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8015" w14:textId="1BCE71D0" w:rsidR="00F260A8" w:rsidRDefault="002B0676" w:rsidP="009C68BA">
      <w:pPr>
        <w:spacing w:line="360" w:lineRule="auto"/>
        <w:rPr>
          <w:sz w:val="24"/>
          <w:szCs w:val="24"/>
        </w:rPr>
      </w:pPr>
      <w:r w:rsidRPr="001421E1">
        <w:rPr>
          <w:b/>
          <w:sz w:val="24"/>
          <w:szCs w:val="24"/>
        </w:rPr>
        <w:t>TITLE</w:t>
      </w:r>
      <w:r w:rsidR="0051276D" w:rsidRPr="001421E1">
        <w:rPr>
          <w:b/>
          <w:sz w:val="24"/>
          <w:szCs w:val="24"/>
        </w:rPr>
        <w:t xml:space="preserve">: </w:t>
      </w:r>
      <w:r w:rsidR="00983CF8" w:rsidRPr="001421E1">
        <w:rPr>
          <w:b/>
          <w:sz w:val="24"/>
          <w:szCs w:val="24"/>
        </w:rPr>
        <w:t xml:space="preserve"> </w:t>
      </w:r>
      <w:r w:rsidR="00F260A8" w:rsidRPr="008E0EA8">
        <w:rPr>
          <w:sz w:val="24"/>
          <w:szCs w:val="24"/>
        </w:rPr>
        <w:t xml:space="preserve">The association between </w:t>
      </w:r>
      <w:r w:rsidR="00F260A8">
        <w:rPr>
          <w:sz w:val="24"/>
          <w:szCs w:val="24"/>
        </w:rPr>
        <w:t xml:space="preserve">ward </w:t>
      </w:r>
      <w:r w:rsidR="00F260A8" w:rsidRPr="008E0EA8">
        <w:rPr>
          <w:sz w:val="24"/>
          <w:szCs w:val="24"/>
        </w:rPr>
        <w:t xml:space="preserve">staffing levels, mortality and hospital readmission in older </w:t>
      </w:r>
      <w:r w:rsidR="00127E04">
        <w:rPr>
          <w:sz w:val="24"/>
          <w:szCs w:val="24"/>
        </w:rPr>
        <w:t>hospitalised adults,</w:t>
      </w:r>
      <w:r w:rsidR="00F260A8" w:rsidRPr="008E0EA8">
        <w:rPr>
          <w:sz w:val="24"/>
          <w:szCs w:val="24"/>
        </w:rPr>
        <w:t xml:space="preserve"> </w:t>
      </w:r>
      <w:r w:rsidR="00F260A8">
        <w:rPr>
          <w:sz w:val="24"/>
          <w:szCs w:val="24"/>
        </w:rPr>
        <w:t xml:space="preserve">according to presence of </w:t>
      </w:r>
      <w:r w:rsidR="00F260A8" w:rsidRPr="008E0EA8">
        <w:rPr>
          <w:sz w:val="24"/>
          <w:szCs w:val="24"/>
        </w:rPr>
        <w:t>cognitive impairment</w:t>
      </w:r>
      <w:r w:rsidR="00127E04">
        <w:rPr>
          <w:sz w:val="24"/>
          <w:szCs w:val="24"/>
        </w:rPr>
        <w:t>: a retrospective cohort study</w:t>
      </w:r>
    </w:p>
    <w:p w14:paraId="59F0F04F" w14:textId="77777777" w:rsidR="002F60B2" w:rsidRDefault="002F60B2" w:rsidP="009C68BA">
      <w:pPr>
        <w:spacing w:line="360" w:lineRule="auto"/>
        <w:rPr>
          <w:sz w:val="24"/>
          <w:szCs w:val="24"/>
        </w:rPr>
      </w:pPr>
    </w:p>
    <w:p w14:paraId="65482887" w14:textId="1FA1C34F" w:rsidR="002F60B2" w:rsidRPr="006A3D8A" w:rsidRDefault="002F60B2" w:rsidP="002F60B2">
      <w:pPr>
        <w:spacing w:line="360" w:lineRule="auto"/>
        <w:rPr>
          <w:sz w:val="24"/>
          <w:szCs w:val="24"/>
        </w:rPr>
      </w:pPr>
      <w:r>
        <w:rPr>
          <w:b/>
          <w:sz w:val="24"/>
          <w:szCs w:val="24"/>
        </w:rPr>
        <w:t>KEYWORDS:</w:t>
      </w:r>
    </w:p>
    <w:p w14:paraId="1C47A13B" w14:textId="77777777" w:rsidR="002F60B2" w:rsidRPr="001421E1" w:rsidRDefault="002F60B2" w:rsidP="002F60B2">
      <w:pPr>
        <w:spacing w:line="360" w:lineRule="auto"/>
        <w:rPr>
          <w:sz w:val="24"/>
          <w:szCs w:val="24"/>
        </w:rPr>
      </w:pPr>
      <w:r w:rsidRPr="001421E1">
        <w:rPr>
          <w:sz w:val="24"/>
          <w:szCs w:val="24"/>
        </w:rPr>
        <w:t>Workforce, cognitive</w:t>
      </w:r>
      <w:r>
        <w:rPr>
          <w:sz w:val="24"/>
          <w:szCs w:val="24"/>
        </w:rPr>
        <w:t xml:space="preserve"> dysfunction, mortality, thirty-</w:t>
      </w:r>
      <w:r w:rsidRPr="001421E1">
        <w:rPr>
          <w:sz w:val="24"/>
          <w:szCs w:val="24"/>
        </w:rPr>
        <w:t>day readmission</w:t>
      </w:r>
    </w:p>
    <w:p w14:paraId="6660B071" w14:textId="0B3FE5F0" w:rsidR="00CE1784" w:rsidRDefault="00CE1784" w:rsidP="009C68BA">
      <w:pPr>
        <w:spacing w:line="360" w:lineRule="auto"/>
        <w:rPr>
          <w:b/>
          <w:sz w:val="24"/>
          <w:szCs w:val="24"/>
        </w:rPr>
      </w:pPr>
    </w:p>
    <w:p w14:paraId="2D64D67F" w14:textId="2DC9C2DE" w:rsidR="002F60B2" w:rsidRDefault="002F60B2" w:rsidP="009C68BA">
      <w:pPr>
        <w:spacing w:line="360" w:lineRule="auto"/>
        <w:rPr>
          <w:b/>
          <w:sz w:val="24"/>
          <w:szCs w:val="24"/>
        </w:rPr>
      </w:pPr>
      <w:r>
        <w:rPr>
          <w:b/>
          <w:sz w:val="24"/>
          <w:szCs w:val="24"/>
        </w:rPr>
        <w:t>KEY POINTS:</w:t>
      </w:r>
    </w:p>
    <w:p w14:paraId="30458E26" w14:textId="55A679D0" w:rsidR="002F60B2" w:rsidRPr="00EA1F42" w:rsidRDefault="00EA1F42" w:rsidP="002F60B2">
      <w:pPr>
        <w:pStyle w:val="ListParagraph"/>
        <w:numPr>
          <w:ilvl w:val="0"/>
          <w:numId w:val="35"/>
        </w:numPr>
        <w:spacing w:line="360" w:lineRule="auto"/>
        <w:rPr>
          <w:b/>
          <w:sz w:val="24"/>
          <w:szCs w:val="24"/>
        </w:rPr>
      </w:pPr>
      <w:r>
        <w:rPr>
          <w:sz w:val="24"/>
          <w:szCs w:val="24"/>
        </w:rPr>
        <w:t>Mortality in hospital is known to be influenced by levels of registered nurse staffing.</w:t>
      </w:r>
    </w:p>
    <w:p w14:paraId="6E9C080A" w14:textId="508431AD" w:rsidR="00EA1F42" w:rsidRPr="00EA1F42" w:rsidRDefault="00B33199" w:rsidP="002F60B2">
      <w:pPr>
        <w:pStyle w:val="ListParagraph"/>
        <w:numPr>
          <w:ilvl w:val="0"/>
          <w:numId w:val="35"/>
        </w:numPr>
        <w:spacing w:line="360" w:lineRule="auto"/>
        <w:rPr>
          <w:b/>
          <w:sz w:val="24"/>
          <w:szCs w:val="24"/>
        </w:rPr>
      </w:pPr>
      <w:r>
        <w:rPr>
          <w:sz w:val="24"/>
          <w:szCs w:val="24"/>
        </w:rPr>
        <w:t>P</w:t>
      </w:r>
      <w:r w:rsidR="00EA1F42">
        <w:rPr>
          <w:sz w:val="24"/>
          <w:szCs w:val="24"/>
        </w:rPr>
        <w:t xml:space="preserve">ost-surgical </w:t>
      </w:r>
      <w:r>
        <w:rPr>
          <w:sz w:val="24"/>
          <w:szCs w:val="24"/>
        </w:rPr>
        <w:t>studies suggest</w:t>
      </w:r>
      <w:r w:rsidR="00EA1F42">
        <w:rPr>
          <w:sz w:val="24"/>
          <w:szCs w:val="24"/>
        </w:rPr>
        <w:t xml:space="preserve"> that people with cognitive impairments may be more sensitive to the effects of lower staffing.</w:t>
      </w:r>
    </w:p>
    <w:p w14:paraId="0B773D48" w14:textId="4AEA016D" w:rsidR="0043327B" w:rsidRPr="0043327B" w:rsidRDefault="00B96BE3" w:rsidP="002F60B2">
      <w:pPr>
        <w:pStyle w:val="ListParagraph"/>
        <w:numPr>
          <w:ilvl w:val="0"/>
          <w:numId w:val="35"/>
        </w:numPr>
        <w:spacing w:line="360" w:lineRule="auto"/>
        <w:rPr>
          <w:b/>
          <w:sz w:val="24"/>
          <w:szCs w:val="24"/>
        </w:rPr>
      </w:pPr>
      <w:r>
        <w:rPr>
          <w:sz w:val="24"/>
          <w:szCs w:val="24"/>
        </w:rPr>
        <w:t>We found</w:t>
      </w:r>
      <w:r w:rsidR="0043327B">
        <w:rPr>
          <w:sz w:val="24"/>
          <w:szCs w:val="24"/>
        </w:rPr>
        <w:t xml:space="preserve"> </w:t>
      </w:r>
      <w:r w:rsidR="00285448">
        <w:rPr>
          <w:sz w:val="24"/>
          <w:szCs w:val="24"/>
        </w:rPr>
        <w:t>higher</w:t>
      </w:r>
      <w:r w:rsidR="0043327B">
        <w:rPr>
          <w:sz w:val="24"/>
          <w:szCs w:val="24"/>
        </w:rPr>
        <w:t xml:space="preserve"> n</w:t>
      </w:r>
      <w:r w:rsidR="00EA1F42">
        <w:rPr>
          <w:sz w:val="24"/>
          <w:szCs w:val="24"/>
        </w:rPr>
        <w:t xml:space="preserve">urse staffing </w:t>
      </w:r>
      <w:r w:rsidR="002174E8">
        <w:rPr>
          <w:sz w:val="24"/>
          <w:szCs w:val="24"/>
        </w:rPr>
        <w:t xml:space="preserve">was associated with </w:t>
      </w:r>
      <w:r w:rsidR="00EA1F42">
        <w:rPr>
          <w:sz w:val="24"/>
          <w:szCs w:val="24"/>
        </w:rPr>
        <w:t>reduced mortality</w:t>
      </w:r>
      <w:r w:rsidR="00A00EC8">
        <w:rPr>
          <w:sz w:val="24"/>
          <w:szCs w:val="24"/>
        </w:rPr>
        <w:t>,</w:t>
      </w:r>
      <w:r w:rsidR="00EA1F42">
        <w:rPr>
          <w:sz w:val="24"/>
          <w:szCs w:val="24"/>
        </w:rPr>
        <w:t xml:space="preserve"> </w:t>
      </w:r>
      <w:r w:rsidR="0043327B">
        <w:rPr>
          <w:sz w:val="24"/>
          <w:szCs w:val="24"/>
        </w:rPr>
        <w:t xml:space="preserve">with greater effect </w:t>
      </w:r>
      <w:r w:rsidR="00782360">
        <w:rPr>
          <w:sz w:val="24"/>
          <w:szCs w:val="24"/>
        </w:rPr>
        <w:t xml:space="preserve">in </w:t>
      </w:r>
      <w:r w:rsidR="00EA1F42">
        <w:rPr>
          <w:sz w:val="24"/>
          <w:szCs w:val="24"/>
        </w:rPr>
        <w:t>cognitive</w:t>
      </w:r>
      <w:r w:rsidR="00782360">
        <w:rPr>
          <w:sz w:val="24"/>
          <w:szCs w:val="24"/>
        </w:rPr>
        <w:t>ly</w:t>
      </w:r>
      <w:r w:rsidR="00EA1F42">
        <w:rPr>
          <w:sz w:val="24"/>
          <w:szCs w:val="24"/>
        </w:rPr>
        <w:t xml:space="preserve"> impair</w:t>
      </w:r>
      <w:r w:rsidR="00782360">
        <w:rPr>
          <w:sz w:val="24"/>
          <w:szCs w:val="24"/>
        </w:rPr>
        <w:t>ed patients</w:t>
      </w:r>
      <w:r w:rsidR="0043327B">
        <w:rPr>
          <w:sz w:val="24"/>
          <w:szCs w:val="24"/>
        </w:rPr>
        <w:t>.</w:t>
      </w:r>
    </w:p>
    <w:p w14:paraId="7F8B577C" w14:textId="6CAFA99A" w:rsidR="00EA1F42" w:rsidRPr="00EA1F42" w:rsidRDefault="0043327B" w:rsidP="002F60B2">
      <w:pPr>
        <w:pStyle w:val="ListParagraph"/>
        <w:numPr>
          <w:ilvl w:val="0"/>
          <w:numId w:val="35"/>
        </w:numPr>
        <w:spacing w:line="360" w:lineRule="auto"/>
        <w:rPr>
          <w:b/>
          <w:sz w:val="24"/>
          <w:szCs w:val="24"/>
        </w:rPr>
      </w:pPr>
      <w:r>
        <w:rPr>
          <w:sz w:val="24"/>
          <w:szCs w:val="24"/>
        </w:rPr>
        <w:t>Higher nurse staffing levels were also associated with a reduction in readmissions for patients with cognitive impairment.</w:t>
      </w:r>
    </w:p>
    <w:p w14:paraId="68D397CA" w14:textId="1DABE0DD" w:rsidR="00EA1F42" w:rsidRPr="002F60B2" w:rsidRDefault="00EA1F42" w:rsidP="002F60B2">
      <w:pPr>
        <w:pStyle w:val="ListParagraph"/>
        <w:numPr>
          <w:ilvl w:val="0"/>
          <w:numId w:val="35"/>
        </w:numPr>
        <w:spacing w:line="360" w:lineRule="auto"/>
        <w:rPr>
          <w:b/>
          <w:sz w:val="24"/>
          <w:szCs w:val="24"/>
        </w:rPr>
      </w:pPr>
      <w:bookmarkStart w:id="0" w:name="_Hlk32346288"/>
      <w:r>
        <w:rPr>
          <w:sz w:val="24"/>
          <w:szCs w:val="24"/>
        </w:rPr>
        <w:t xml:space="preserve">Increased </w:t>
      </w:r>
      <w:r w:rsidR="007931B3">
        <w:rPr>
          <w:sz w:val="24"/>
          <w:szCs w:val="24"/>
        </w:rPr>
        <w:t>nursing</w:t>
      </w:r>
      <w:r>
        <w:rPr>
          <w:sz w:val="24"/>
          <w:szCs w:val="24"/>
        </w:rPr>
        <w:t xml:space="preserve"> assistant </w:t>
      </w:r>
      <w:r w:rsidR="0043327B">
        <w:rPr>
          <w:sz w:val="24"/>
          <w:szCs w:val="24"/>
        </w:rPr>
        <w:t>hours</w:t>
      </w:r>
      <w:r w:rsidR="003E599B">
        <w:rPr>
          <w:sz w:val="24"/>
          <w:szCs w:val="24"/>
        </w:rPr>
        <w:t xml:space="preserve"> </w:t>
      </w:r>
      <w:r w:rsidR="00B96BE3">
        <w:rPr>
          <w:sz w:val="24"/>
          <w:szCs w:val="24"/>
        </w:rPr>
        <w:t>benefitted cognitively impaired</w:t>
      </w:r>
      <w:r>
        <w:rPr>
          <w:sz w:val="24"/>
          <w:szCs w:val="24"/>
        </w:rPr>
        <w:t xml:space="preserve"> patients </w:t>
      </w:r>
      <w:r w:rsidR="002174E8">
        <w:rPr>
          <w:sz w:val="24"/>
          <w:szCs w:val="24"/>
        </w:rPr>
        <w:t xml:space="preserve">but increased mortality </w:t>
      </w:r>
      <w:r w:rsidR="00B96BE3">
        <w:rPr>
          <w:sz w:val="24"/>
          <w:szCs w:val="24"/>
        </w:rPr>
        <w:t>in</w:t>
      </w:r>
      <w:r w:rsidR="002174E8">
        <w:rPr>
          <w:sz w:val="24"/>
          <w:szCs w:val="24"/>
        </w:rPr>
        <w:t xml:space="preserve"> </w:t>
      </w:r>
      <w:r w:rsidR="00B96BE3">
        <w:rPr>
          <w:sz w:val="24"/>
          <w:szCs w:val="24"/>
        </w:rPr>
        <w:t>the cognitively intact.</w:t>
      </w:r>
    </w:p>
    <w:bookmarkEnd w:id="0"/>
    <w:p w14:paraId="64F790B1" w14:textId="77777777" w:rsidR="002F60B2" w:rsidRDefault="002F60B2" w:rsidP="009C68BA">
      <w:pPr>
        <w:spacing w:line="360" w:lineRule="auto"/>
        <w:rPr>
          <w:b/>
          <w:sz w:val="24"/>
          <w:szCs w:val="24"/>
        </w:rPr>
      </w:pPr>
    </w:p>
    <w:p w14:paraId="625B7B1B" w14:textId="3EDDD145" w:rsidR="002F60B2" w:rsidRDefault="002F60B2" w:rsidP="009C68BA">
      <w:pPr>
        <w:spacing w:line="360" w:lineRule="auto"/>
        <w:rPr>
          <w:b/>
          <w:sz w:val="24"/>
          <w:szCs w:val="24"/>
        </w:rPr>
      </w:pPr>
      <w:r>
        <w:rPr>
          <w:b/>
          <w:sz w:val="24"/>
          <w:szCs w:val="24"/>
        </w:rPr>
        <w:t>WORD COUNT:</w:t>
      </w:r>
    </w:p>
    <w:p w14:paraId="5EB22925" w14:textId="0C306043" w:rsidR="002F60B2" w:rsidRDefault="00275428" w:rsidP="009C68BA">
      <w:pPr>
        <w:spacing w:line="360" w:lineRule="auto"/>
        <w:rPr>
          <w:sz w:val="24"/>
          <w:szCs w:val="24"/>
        </w:rPr>
      </w:pPr>
      <w:r>
        <w:rPr>
          <w:sz w:val="24"/>
          <w:szCs w:val="24"/>
        </w:rPr>
        <w:t>25</w:t>
      </w:r>
      <w:r w:rsidR="001D4F0C">
        <w:rPr>
          <w:sz w:val="24"/>
          <w:szCs w:val="24"/>
        </w:rPr>
        <w:t>7</w:t>
      </w:r>
      <w:r>
        <w:rPr>
          <w:sz w:val="24"/>
          <w:szCs w:val="24"/>
        </w:rPr>
        <w:t>0</w:t>
      </w:r>
    </w:p>
    <w:p w14:paraId="7AFEF4A4" w14:textId="77777777" w:rsidR="002F60B2" w:rsidRPr="002F60B2" w:rsidRDefault="002F60B2" w:rsidP="009C68BA">
      <w:pPr>
        <w:spacing w:line="360" w:lineRule="auto"/>
        <w:rPr>
          <w:sz w:val="24"/>
          <w:szCs w:val="24"/>
        </w:rPr>
      </w:pPr>
    </w:p>
    <w:p w14:paraId="01CF1343" w14:textId="77777777" w:rsidR="001D4F0C" w:rsidRDefault="001D4F0C">
      <w:pPr>
        <w:rPr>
          <w:b/>
          <w:sz w:val="24"/>
          <w:szCs w:val="24"/>
        </w:rPr>
      </w:pPr>
      <w:r>
        <w:rPr>
          <w:b/>
          <w:sz w:val="24"/>
          <w:szCs w:val="24"/>
        </w:rPr>
        <w:br w:type="page"/>
      </w:r>
    </w:p>
    <w:p w14:paraId="333B2A16" w14:textId="55B45288" w:rsidR="00983CDB" w:rsidRPr="001421E1" w:rsidRDefault="007908C7" w:rsidP="009C68BA">
      <w:pPr>
        <w:spacing w:line="360" w:lineRule="auto"/>
        <w:rPr>
          <w:b/>
          <w:sz w:val="24"/>
          <w:szCs w:val="24"/>
        </w:rPr>
      </w:pPr>
      <w:r>
        <w:rPr>
          <w:b/>
          <w:sz w:val="24"/>
          <w:szCs w:val="24"/>
        </w:rPr>
        <w:lastRenderedPageBreak/>
        <w:t xml:space="preserve">ABSTRACT </w:t>
      </w:r>
    </w:p>
    <w:p w14:paraId="0E14E249" w14:textId="196F8E7D" w:rsidR="00983CDB" w:rsidRPr="001421E1" w:rsidRDefault="00983CDB" w:rsidP="009C68BA">
      <w:pPr>
        <w:spacing w:line="360" w:lineRule="auto"/>
        <w:rPr>
          <w:b/>
          <w:sz w:val="24"/>
          <w:szCs w:val="24"/>
        </w:rPr>
      </w:pPr>
      <w:r w:rsidRPr="001421E1">
        <w:rPr>
          <w:b/>
          <w:sz w:val="24"/>
          <w:szCs w:val="24"/>
        </w:rPr>
        <w:t>Background</w:t>
      </w:r>
    </w:p>
    <w:p w14:paraId="67BA216E" w14:textId="1F0ED973" w:rsidR="00D371A4" w:rsidRPr="001421E1" w:rsidRDefault="00D371A4" w:rsidP="009C68BA">
      <w:pPr>
        <w:spacing w:line="360" w:lineRule="auto"/>
        <w:rPr>
          <w:sz w:val="24"/>
          <w:szCs w:val="24"/>
        </w:rPr>
      </w:pPr>
      <w:r w:rsidRPr="001421E1">
        <w:rPr>
          <w:sz w:val="24"/>
          <w:szCs w:val="24"/>
        </w:rPr>
        <w:t xml:space="preserve">Lower </w:t>
      </w:r>
      <w:r w:rsidR="003D7C56">
        <w:rPr>
          <w:sz w:val="24"/>
          <w:szCs w:val="24"/>
        </w:rPr>
        <w:t xml:space="preserve">nurse </w:t>
      </w:r>
      <w:r w:rsidRPr="001421E1">
        <w:rPr>
          <w:sz w:val="24"/>
          <w:szCs w:val="24"/>
        </w:rPr>
        <w:t>st</w:t>
      </w:r>
      <w:r w:rsidR="001A49FD" w:rsidRPr="001421E1">
        <w:rPr>
          <w:sz w:val="24"/>
          <w:szCs w:val="24"/>
        </w:rPr>
        <w:t xml:space="preserve">affing levels </w:t>
      </w:r>
      <w:r w:rsidR="0049000F">
        <w:rPr>
          <w:sz w:val="24"/>
          <w:szCs w:val="24"/>
        </w:rPr>
        <w:t>are</w:t>
      </w:r>
      <w:r w:rsidRPr="001421E1">
        <w:rPr>
          <w:sz w:val="24"/>
          <w:szCs w:val="24"/>
        </w:rPr>
        <w:t xml:space="preserve"> associated with increased </w:t>
      </w:r>
      <w:r w:rsidR="00D01629">
        <w:rPr>
          <w:sz w:val="24"/>
          <w:szCs w:val="24"/>
        </w:rPr>
        <w:t xml:space="preserve">hospital </w:t>
      </w:r>
      <w:r w:rsidRPr="001421E1">
        <w:rPr>
          <w:sz w:val="24"/>
          <w:szCs w:val="24"/>
        </w:rPr>
        <w:t>mortality</w:t>
      </w:r>
      <w:r w:rsidR="00D01629">
        <w:rPr>
          <w:sz w:val="24"/>
          <w:szCs w:val="24"/>
        </w:rPr>
        <w:t>.</w:t>
      </w:r>
      <w:r w:rsidR="001A49FD" w:rsidRPr="001421E1">
        <w:rPr>
          <w:sz w:val="24"/>
          <w:szCs w:val="24"/>
        </w:rPr>
        <w:t xml:space="preserve"> </w:t>
      </w:r>
      <w:r w:rsidR="0049000F">
        <w:rPr>
          <w:sz w:val="24"/>
          <w:szCs w:val="24"/>
        </w:rPr>
        <w:t>Older p</w:t>
      </w:r>
      <w:r w:rsidR="001327DA">
        <w:rPr>
          <w:sz w:val="24"/>
          <w:szCs w:val="24"/>
        </w:rPr>
        <w:t>atients with cognitive impairments have high</w:t>
      </w:r>
      <w:r w:rsidR="00D01629">
        <w:rPr>
          <w:sz w:val="24"/>
          <w:szCs w:val="24"/>
        </w:rPr>
        <w:t>er</w:t>
      </w:r>
      <w:r w:rsidR="001327DA">
        <w:rPr>
          <w:sz w:val="24"/>
          <w:szCs w:val="24"/>
        </w:rPr>
        <w:t xml:space="preserve"> mortality rates</w:t>
      </w:r>
      <w:r w:rsidR="00D01629">
        <w:rPr>
          <w:sz w:val="24"/>
          <w:szCs w:val="24"/>
        </w:rPr>
        <w:t xml:space="preserve"> than similar patients without cognitive impairments</w:t>
      </w:r>
      <w:r w:rsidR="001327DA">
        <w:rPr>
          <w:sz w:val="24"/>
          <w:szCs w:val="24"/>
        </w:rPr>
        <w:t xml:space="preserve"> and may</w:t>
      </w:r>
      <w:r w:rsidR="00A14FD7">
        <w:rPr>
          <w:sz w:val="24"/>
          <w:szCs w:val="24"/>
        </w:rPr>
        <w:t xml:space="preserve"> be</w:t>
      </w:r>
      <w:r w:rsidR="001327DA">
        <w:rPr>
          <w:sz w:val="24"/>
          <w:szCs w:val="24"/>
        </w:rPr>
        <w:t xml:space="preserve"> </w:t>
      </w:r>
      <w:r w:rsidR="003D7C56">
        <w:rPr>
          <w:sz w:val="24"/>
          <w:szCs w:val="24"/>
        </w:rPr>
        <w:t xml:space="preserve">additionally </w:t>
      </w:r>
      <w:r w:rsidR="00A14FD7">
        <w:rPr>
          <w:sz w:val="24"/>
          <w:szCs w:val="24"/>
        </w:rPr>
        <w:t>vulnerab</w:t>
      </w:r>
      <w:r w:rsidR="001327DA">
        <w:rPr>
          <w:sz w:val="24"/>
          <w:szCs w:val="24"/>
        </w:rPr>
        <w:t>l</w:t>
      </w:r>
      <w:r w:rsidR="00A14FD7">
        <w:rPr>
          <w:sz w:val="24"/>
          <w:szCs w:val="24"/>
        </w:rPr>
        <w:t>e</w:t>
      </w:r>
      <w:r w:rsidR="001327DA">
        <w:rPr>
          <w:sz w:val="24"/>
          <w:szCs w:val="24"/>
        </w:rPr>
        <w:t xml:space="preserve"> to low staffing</w:t>
      </w:r>
      <w:r w:rsidR="00D01629">
        <w:rPr>
          <w:sz w:val="24"/>
          <w:szCs w:val="24"/>
        </w:rPr>
        <w:t>.</w:t>
      </w:r>
    </w:p>
    <w:p w14:paraId="241BFA3B" w14:textId="154C22D3" w:rsidR="00983CDB" w:rsidRPr="001421E1" w:rsidRDefault="00983CDB" w:rsidP="009C68BA">
      <w:pPr>
        <w:spacing w:line="360" w:lineRule="auto"/>
        <w:rPr>
          <w:b/>
          <w:sz w:val="24"/>
          <w:szCs w:val="24"/>
        </w:rPr>
      </w:pPr>
      <w:r w:rsidRPr="001421E1">
        <w:rPr>
          <w:b/>
          <w:sz w:val="24"/>
          <w:szCs w:val="24"/>
        </w:rPr>
        <w:t>Objectives</w:t>
      </w:r>
    </w:p>
    <w:p w14:paraId="659E5CDC" w14:textId="2ACE6F6D" w:rsidR="00D371A4" w:rsidRPr="001421E1" w:rsidRDefault="00D371A4" w:rsidP="009C68BA">
      <w:pPr>
        <w:spacing w:line="360" w:lineRule="auto"/>
        <w:rPr>
          <w:sz w:val="24"/>
          <w:szCs w:val="24"/>
        </w:rPr>
      </w:pPr>
      <w:r w:rsidRPr="001421E1">
        <w:rPr>
          <w:sz w:val="24"/>
          <w:szCs w:val="24"/>
        </w:rPr>
        <w:t xml:space="preserve">To explore </w:t>
      </w:r>
      <w:r w:rsidR="00C27F1A">
        <w:rPr>
          <w:sz w:val="24"/>
          <w:szCs w:val="24"/>
        </w:rPr>
        <w:t>associations</w:t>
      </w:r>
      <w:r w:rsidRPr="001421E1">
        <w:rPr>
          <w:sz w:val="24"/>
          <w:szCs w:val="24"/>
        </w:rPr>
        <w:t xml:space="preserve"> between</w:t>
      </w:r>
      <w:r w:rsidR="005E397B" w:rsidRPr="001421E1">
        <w:rPr>
          <w:sz w:val="24"/>
          <w:szCs w:val="24"/>
        </w:rPr>
        <w:t xml:space="preserve"> registered</w:t>
      </w:r>
      <w:r w:rsidRPr="001421E1">
        <w:rPr>
          <w:sz w:val="24"/>
          <w:szCs w:val="24"/>
        </w:rPr>
        <w:t xml:space="preserve"> </w:t>
      </w:r>
      <w:r w:rsidR="00F965EB" w:rsidRPr="001421E1">
        <w:rPr>
          <w:sz w:val="24"/>
          <w:szCs w:val="24"/>
        </w:rPr>
        <w:t xml:space="preserve">nurse </w:t>
      </w:r>
      <w:r w:rsidR="005E397B" w:rsidRPr="001421E1">
        <w:rPr>
          <w:sz w:val="24"/>
          <w:szCs w:val="24"/>
        </w:rPr>
        <w:t xml:space="preserve">(RN) </w:t>
      </w:r>
      <w:r w:rsidR="00F965EB" w:rsidRPr="001421E1">
        <w:rPr>
          <w:sz w:val="24"/>
          <w:szCs w:val="24"/>
        </w:rPr>
        <w:t xml:space="preserve">and </w:t>
      </w:r>
      <w:r w:rsidR="00A14FD7">
        <w:rPr>
          <w:sz w:val="24"/>
          <w:szCs w:val="24"/>
        </w:rPr>
        <w:t>nursing</w:t>
      </w:r>
      <w:r w:rsidR="00F965EB" w:rsidRPr="001421E1">
        <w:rPr>
          <w:sz w:val="24"/>
          <w:szCs w:val="24"/>
        </w:rPr>
        <w:t xml:space="preserve"> assistant</w:t>
      </w:r>
      <w:r w:rsidRPr="001421E1">
        <w:rPr>
          <w:sz w:val="24"/>
          <w:szCs w:val="24"/>
        </w:rPr>
        <w:t xml:space="preserve"> </w:t>
      </w:r>
      <w:r w:rsidR="005E397B" w:rsidRPr="001421E1">
        <w:rPr>
          <w:sz w:val="24"/>
          <w:szCs w:val="24"/>
        </w:rPr>
        <w:t>(</w:t>
      </w:r>
      <w:r w:rsidR="00A14FD7">
        <w:rPr>
          <w:sz w:val="24"/>
          <w:szCs w:val="24"/>
        </w:rPr>
        <w:t>N</w:t>
      </w:r>
      <w:r w:rsidR="005E397B" w:rsidRPr="001421E1">
        <w:rPr>
          <w:sz w:val="24"/>
          <w:szCs w:val="24"/>
        </w:rPr>
        <w:t xml:space="preserve">A) </w:t>
      </w:r>
      <w:r w:rsidRPr="001421E1">
        <w:rPr>
          <w:sz w:val="24"/>
          <w:szCs w:val="24"/>
        </w:rPr>
        <w:t xml:space="preserve">staffing </w:t>
      </w:r>
      <w:r w:rsidR="00F965EB" w:rsidRPr="001421E1">
        <w:rPr>
          <w:sz w:val="24"/>
          <w:szCs w:val="24"/>
        </w:rPr>
        <w:t>levels</w:t>
      </w:r>
      <w:r w:rsidR="00285448">
        <w:rPr>
          <w:sz w:val="24"/>
          <w:szCs w:val="24"/>
        </w:rPr>
        <w:t xml:space="preserve">, </w:t>
      </w:r>
      <w:r w:rsidRPr="001421E1">
        <w:rPr>
          <w:sz w:val="24"/>
          <w:szCs w:val="24"/>
        </w:rPr>
        <w:t>mortality and readmission in older patients</w:t>
      </w:r>
      <w:r w:rsidR="00285448">
        <w:rPr>
          <w:sz w:val="24"/>
          <w:szCs w:val="24"/>
        </w:rPr>
        <w:t xml:space="preserve"> admitted to </w:t>
      </w:r>
      <w:r w:rsidR="001324CA">
        <w:rPr>
          <w:sz w:val="24"/>
          <w:szCs w:val="24"/>
        </w:rPr>
        <w:t xml:space="preserve">general </w:t>
      </w:r>
      <w:r w:rsidR="00285448">
        <w:rPr>
          <w:sz w:val="24"/>
          <w:szCs w:val="24"/>
        </w:rPr>
        <w:t>medical/surgical wards</w:t>
      </w:r>
      <w:r w:rsidR="00C41ABC">
        <w:rPr>
          <w:sz w:val="24"/>
          <w:szCs w:val="24"/>
        </w:rPr>
        <w:t>.</w:t>
      </w:r>
    </w:p>
    <w:p w14:paraId="634C8CE4" w14:textId="2230D8D5" w:rsidR="00983CDB" w:rsidRPr="001421E1" w:rsidRDefault="00983CDB" w:rsidP="009C68BA">
      <w:pPr>
        <w:spacing w:line="360" w:lineRule="auto"/>
        <w:rPr>
          <w:sz w:val="24"/>
          <w:szCs w:val="24"/>
        </w:rPr>
      </w:pPr>
      <w:r w:rsidRPr="001421E1">
        <w:rPr>
          <w:b/>
          <w:sz w:val="24"/>
          <w:szCs w:val="24"/>
        </w:rPr>
        <w:t>Research Design</w:t>
      </w:r>
    </w:p>
    <w:p w14:paraId="46FB1EA6" w14:textId="64C0E95F" w:rsidR="00D371A4" w:rsidRPr="001421E1" w:rsidRDefault="00D371A4" w:rsidP="009C68BA">
      <w:pPr>
        <w:spacing w:line="360" w:lineRule="auto"/>
        <w:rPr>
          <w:sz w:val="24"/>
          <w:szCs w:val="24"/>
        </w:rPr>
      </w:pPr>
      <w:r w:rsidRPr="001421E1">
        <w:rPr>
          <w:sz w:val="24"/>
          <w:szCs w:val="24"/>
        </w:rPr>
        <w:t>Retrospective cohort</w:t>
      </w:r>
      <w:r w:rsidR="00950ABF">
        <w:rPr>
          <w:sz w:val="24"/>
          <w:szCs w:val="24"/>
        </w:rPr>
        <w:t>.</w:t>
      </w:r>
    </w:p>
    <w:p w14:paraId="720DF32C" w14:textId="7054AAFC" w:rsidR="00983CDB" w:rsidRPr="001421E1" w:rsidRDefault="00983CDB" w:rsidP="009C68BA">
      <w:pPr>
        <w:spacing w:line="360" w:lineRule="auto"/>
        <w:rPr>
          <w:b/>
          <w:sz w:val="24"/>
          <w:szCs w:val="24"/>
        </w:rPr>
      </w:pPr>
      <w:r w:rsidRPr="001421E1">
        <w:rPr>
          <w:b/>
          <w:sz w:val="24"/>
          <w:szCs w:val="24"/>
        </w:rPr>
        <w:t>Participants</w:t>
      </w:r>
    </w:p>
    <w:p w14:paraId="055B6A6F" w14:textId="77777777" w:rsidR="00FD4BCD" w:rsidRDefault="006476CF" w:rsidP="009C68BA">
      <w:pPr>
        <w:spacing w:line="360" w:lineRule="auto"/>
        <w:rPr>
          <w:sz w:val="24"/>
          <w:szCs w:val="24"/>
        </w:rPr>
      </w:pPr>
      <w:r>
        <w:rPr>
          <w:sz w:val="24"/>
          <w:szCs w:val="24"/>
        </w:rPr>
        <w:t>All u</w:t>
      </w:r>
      <w:r w:rsidR="00503F74">
        <w:rPr>
          <w:sz w:val="24"/>
          <w:szCs w:val="24"/>
        </w:rPr>
        <w:t>nscheduled</w:t>
      </w:r>
      <w:r w:rsidR="00F965EB" w:rsidRPr="001421E1">
        <w:rPr>
          <w:sz w:val="24"/>
          <w:szCs w:val="24"/>
        </w:rPr>
        <w:t xml:space="preserve"> admissions </w:t>
      </w:r>
      <w:r w:rsidR="00C41ABC">
        <w:rPr>
          <w:sz w:val="24"/>
          <w:szCs w:val="24"/>
        </w:rPr>
        <w:t xml:space="preserve">to an English hospital </w:t>
      </w:r>
      <w:r w:rsidR="00C41ABC" w:rsidRPr="001421E1">
        <w:rPr>
          <w:sz w:val="24"/>
          <w:szCs w:val="24"/>
        </w:rPr>
        <w:t xml:space="preserve">of people aged </w:t>
      </w:r>
      <w:r w:rsidR="00C41ABC" w:rsidRPr="001421E1">
        <w:rPr>
          <w:rFonts w:cstheme="minorHAnsi"/>
          <w:sz w:val="24"/>
          <w:szCs w:val="24"/>
        </w:rPr>
        <w:t>≥</w:t>
      </w:r>
      <w:r w:rsidR="00C41ABC">
        <w:rPr>
          <w:sz w:val="24"/>
          <w:szCs w:val="24"/>
        </w:rPr>
        <w:t xml:space="preserve">75 with cognitive screening </w:t>
      </w:r>
      <w:r w:rsidR="00503F74">
        <w:rPr>
          <w:sz w:val="24"/>
          <w:szCs w:val="24"/>
        </w:rPr>
        <w:t>over 14</w:t>
      </w:r>
      <w:r w:rsidR="00857694">
        <w:rPr>
          <w:sz w:val="24"/>
          <w:szCs w:val="24"/>
        </w:rPr>
        <w:t xml:space="preserve"> </w:t>
      </w:r>
      <w:r w:rsidR="00503F74">
        <w:rPr>
          <w:sz w:val="24"/>
          <w:szCs w:val="24"/>
        </w:rPr>
        <w:t>month</w:t>
      </w:r>
      <w:r w:rsidR="00857694">
        <w:rPr>
          <w:sz w:val="24"/>
          <w:szCs w:val="24"/>
        </w:rPr>
        <w:t>s</w:t>
      </w:r>
      <w:r w:rsidR="00C41ABC">
        <w:rPr>
          <w:sz w:val="24"/>
          <w:szCs w:val="24"/>
        </w:rPr>
        <w:t>.</w:t>
      </w:r>
      <w:r w:rsidR="00F965EB" w:rsidRPr="001421E1">
        <w:rPr>
          <w:sz w:val="24"/>
          <w:szCs w:val="24"/>
        </w:rPr>
        <w:t xml:space="preserve"> </w:t>
      </w:r>
    </w:p>
    <w:p w14:paraId="412A149C" w14:textId="183005CE" w:rsidR="00983CDB" w:rsidRPr="001421E1" w:rsidRDefault="00983CDB" w:rsidP="009C68BA">
      <w:pPr>
        <w:spacing w:line="360" w:lineRule="auto"/>
        <w:rPr>
          <w:b/>
          <w:sz w:val="24"/>
          <w:szCs w:val="24"/>
        </w:rPr>
      </w:pPr>
      <w:r w:rsidRPr="001421E1">
        <w:rPr>
          <w:b/>
          <w:sz w:val="24"/>
          <w:szCs w:val="24"/>
        </w:rPr>
        <w:t>Measures</w:t>
      </w:r>
    </w:p>
    <w:p w14:paraId="387446E6" w14:textId="4182528C" w:rsidR="00F965EB" w:rsidRPr="001421E1" w:rsidRDefault="00503F74" w:rsidP="009C68BA">
      <w:pPr>
        <w:spacing w:line="360" w:lineRule="auto"/>
        <w:rPr>
          <w:sz w:val="24"/>
          <w:szCs w:val="24"/>
        </w:rPr>
      </w:pPr>
      <w:r>
        <w:rPr>
          <w:sz w:val="24"/>
          <w:szCs w:val="24"/>
        </w:rPr>
        <w:t>The e</w:t>
      </w:r>
      <w:r w:rsidR="00F965EB" w:rsidRPr="001421E1">
        <w:rPr>
          <w:sz w:val="24"/>
          <w:szCs w:val="24"/>
        </w:rPr>
        <w:t>xposure</w:t>
      </w:r>
      <w:r>
        <w:rPr>
          <w:sz w:val="24"/>
          <w:szCs w:val="24"/>
        </w:rPr>
        <w:t xml:space="preserve"> was defined as d</w:t>
      </w:r>
      <w:r w:rsidR="00D77A9F">
        <w:rPr>
          <w:sz w:val="24"/>
          <w:szCs w:val="24"/>
        </w:rPr>
        <w:t xml:space="preserve">eviation in </w:t>
      </w:r>
      <w:r w:rsidR="004B3AAA">
        <w:rPr>
          <w:sz w:val="24"/>
          <w:szCs w:val="24"/>
        </w:rPr>
        <w:t>staff</w:t>
      </w:r>
      <w:r>
        <w:rPr>
          <w:sz w:val="24"/>
          <w:szCs w:val="24"/>
        </w:rPr>
        <w:t>ing</w:t>
      </w:r>
      <w:r w:rsidR="004B3AAA">
        <w:rPr>
          <w:sz w:val="24"/>
          <w:szCs w:val="24"/>
        </w:rPr>
        <w:t xml:space="preserve"> hours </w:t>
      </w:r>
      <w:r w:rsidR="00D77A9F">
        <w:rPr>
          <w:sz w:val="24"/>
          <w:szCs w:val="24"/>
        </w:rPr>
        <w:t xml:space="preserve">from </w:t>
      </w:r>
      <w:r w:rsidR="003C42B4">
        <w:rPr>
          <w:sz w:val="24"/>
          <w:szCs w:val="24"/>
        </w:rPr>
        <w:t xml:space="preserve">the </w:t>
      </w:r>
      <w:r w:rsidR="00F965EB" w:rsidRPr="001421E1">
        <w:rPr>
          <w:sz w:val="24"/>
          <w:szCs w:val="24"/>
        </w:rPr>
        <w:t xml:space="preserve">ward </w:t>
      </w:r>
      <w:r w:rsidR="004B3AAA">
        <w:rPr>
          <w:sz w:val="24"/>
          <w:szCs w:val="24"/>
        </w:rPr>
        <w:t xml:space="preserve">daily </w:t>
      </w:r>
      <w:r w:rsidR="00F965EB" w:rsidRPr="001421E1">
        <w:rPr>
          <w:sz w:val="24"/>
          <w:szCs w:val="24"/>
        </w:rPr>
        <w:t>mean</w:t>
      </w:r>
      <w:r w:rsidR="00C27F1A">
        <w:rPr>
          <w:sz w:val="24"/>
          <w:szCs w:val="24"/>
        </w:rPr>
        <w:t>,</w:t>
      </w:r>
      <w:r w:rsidR="00F965EB" w:rsidRPr="001421E1">
        <w:rPr>
          <w:sz w:val="24"/>
          <w:szCs w:val="24"/>
        </w:rPr>
        <w:t xml:space="preserve"> averaged across the </w:t>
      </w:r>
      <w:r w:rsidR="00870008">
        <w:rPr>
          <w:sz w:val="24"/>
          <w:szCs w:val="24"/>
        </w:rPr>
        <w:t>patient stay</w:t>
      </w:r>
      <w:r w:rsidR="00F965EB" w:rsidRPr="001421E1">
        <w:rPr>
          <w:sz w:val="24"/>
          <w:szCs w:val="24"/>
        </w:rPr>
        <w:t xml:space="preserve">. </w:t>
      </w:r>
      <w:r w:rsidR="00857694">
        <w:rPr>
          <w:sz w:val="24"/>
          <w:szCs w:val="24"/>
        </w:rPr>
        <w:t xml:space="preserve">Outcomes were </w:t>
      </w:r>
      <w:r w:rsidR="00F965EB" w:rsidRPr="001421E1">
        <w:rPr>
          <w:sz w:val="24"/>
          <w:szCs w:val="24"/>
        </w:rPr>
        <w:t>mortality in hospital</w:t>
      </w:r>
      <w:r w:rsidR="00857694">
        <w:rPr>
          <w:sz w:val="24"/>
          <w:szCs w:val="24"/>
        </w:rPr>
        <w:t>/</w:t>
      </w:r>
      <w:r w:rsidR="00F965EB" w:rsidRPr="001421E1">
        <w:rPr>
          <w:sz w:val="24"/>
          <w:szCs w:val="24"/>
        </w:rPr>
        <w:t xml:space="preserve"> </w:t>
      </w:r>
      <w:r w:rsidR="00857694">
        <w:rPr>
          <w:sz w:val="24"/>
          <w:szCs w:val="24"/>
        </w:rPr>
        <w:t xml:space="preserve">within </w:t>
      </w:r>
      <w:r w:rsidR="00F965EB" w:rsidRPr="001421E1">
        <w:rPr>
          <w:sz w:val="24"/>
          <w:szCs w:val="24"/>
        </w:rPr>
        <w:t xml:space="preserve">30 days </w:t>
      </w:r>
      <w:r w:rsidR="00857694">
        <w:rPr>
          <w:sz w:val="24"/>
          <w:szCs w:val="24"/>
        </w:rPr>
        <w:t xml:space="preserve">of </w:t>
      </w:r>
      <w:r w:rsidR="00F965EB" w:rsidRPr="001421E1">
        <w:rPr>
          <w:sz w:val="24"/>
          <w:szCs w:val="24"/>
        </w:rPr>
        <w:t>discharge</w:t>
      </w:r>
      <w:r>
        <w:rPr>
          <w:sz w:val="24"/>
          <w:szCs w:val="24"/>
        </w:rPr>
        <w:t xml:space="preserve"> and</w:t>
      </w:r>
      <w:r w:rsidR="00F965EB" w:rsidRPr="001421E1">
        <w:rPr>
          <w:sz w:val="24"/>
          <w:szCs w:val="24"/>
        </w:rPr>
        <w:t xml:space="preserve"> </w:t>
      </w:r>
      <w:r>
        <w:rPr>
          <w:sz w:val="24"/>
          <w:szCs w:val="24"/>
        </w:rPr>
        <w:t xml:space="preserve">30-day </w:t>
      </w:r>
      <w:r w:rsidR="00F965EB" w:rsidRPr="001421E1">
        <w:rPr>
          <w:sz w:val="24"/>
          <w:szCs w:val="24"/>
        </w:rPr>
        <w:t>re</w:t>
      </w:r>
      <w:r>
        <w:rPr>
          <w:sz w:val="24"/>
          <w:szCs w:val="24"/>
        </w:rPr>
        <w:t>-</w:t>
      </w:r>
      <w:r w:rsidR="00F965EB" w:rsidRPr="001421E1">
        <w:rPr>
          <w:sz w:val="24"/>
          <w:szCs w:val="24"/>
        </w:rPr>
        <w:t>admission</w:t>
      </w:r>
      <w:r w:rsidR="00857694">
        <w:rPr>
          <w:sz w:val="24"/>
          <w:szCs w:val="24"/>
        </w:rPr>
        <w:t>. Analyses were</w:t>
      </w:r>
      <w:r w:rsidR="005416C4">
        <w:rPr>
          <w:sz w:val="24"/>
          <w:szCs w:val="24"/>
        </w:rPr>
        <w:t xml:space="preserve"> </w:t>
      </w:r>
      <w:r>
        <w:rPr>
          <w:sz w:val="24"/>
          <w:szCs w:val="24"/>
        </w:rPr>
        <w:t>s</w:t>
      </w:r>
      <w:r w:rsidR="00C41ABC">
        <w:rPr>
          <w:sz w:val="24"/>
          <w:szCs w:val="24"/>
        </w:rPr>
        <w:t>tratified by cognitive impairment.</w:t>
      </w:r>
    </w:p>
    <w:p w14:paraId="247F2ED1" w14:textId="740AC90D" w:rsidR="00983CDB" w:rsidRPr="001421E1" w:rsidRDefault="00983CDB" w:rsidP="009C68BA">
      <w:pPr>
        <w:spacing w:line="360" w:lineRule="auto"/>
        <w:rPr>
          <w:b/>
          <w:sz w:val="24"/>
          <w:szCs w:val="24"/>
        </w:rPr>
      </w:pPr>
      <w:r w:rsidRPr="001421E1">
        <w:rPr>
          <w:b/>
          <w:sz w:val="24"/>
          <w:szCs w:val="24"/>
        </w:rPr>
        <w:t>Results</w:t>
      </w:r>
    </w:p>
    <w:p w14:paraId="0E1E565B" w14:textId="33A915D0" w:rsidR="00373C3D" w:rsidRDefault="00C41ABC" w:rsidP="009C68BA">
      <w:pPr>
        <w:spacing w:line="360" w:lineRule="auto"/>
        <w:rPr>
          <w:sz w:val="24"/>
          <w:szCs w:val="24"/>
        </w:rPr>
      </w:pPr>
      <w:r>
        <w:rPr>
          <w:sz w:val="24"/>
          <w:szCs w:val="24"/>
        </w:rPr>
        <w:t xml:space="preserve">12,544 admissions were included. </w:t>
      </w:r>
      <w:r w:rsidR="00540A42">
        <w:rPr>
          <w:sz w:val="24"/>
          <w:szCs w:val="24"/>
        </w:rPr>
        <w:t xml:space="preserve">Patients with </w:t>
      </w:r>
      <w:r w:rsidR="004B3AAA">
        <w:rPr>
          <w:sz w:val="24"/>
          <w:szCs w:val="24"/>
        </w:rPr>
        <w:t xml:space="preserve">cognitive impairment </w:t>
      </w:r>
      <w:r w:rsidR="005416C4">
        <w:rPr>
          <w:sz w:val="24"/>
          <w:szCs w:val="24"/>
        </w:rPr>
        <w:t xml:space="preserve">(33.2%) </w:t>
      </w:r>
      <w:r w:rsidR="00231D8E">
        <w:rPr>
          <w:sz w:val="24"/>
          <w:szCs w:val="24"/>
        </w:rPr>
        <w:t>were exposed to</w:t>
      </w:r>
      <w:r w:rsidR="00540A42">
        <w:rPr>
          <w:sz w:val="24"/>
          <w:szCs w:val="24"/>
        </w:rPr>
        <w:t xml:space="preserve"> similar levels of staffing</w:t>
      </w:r>
      <w:r w:rsidR="004B3AAA">
        <w:rPr>
          <w:sz w:val="24"/>
          <w:szCs w:val="24"/>
        </w:rPr>
        <w:t xml:space="preserve"> as those without</w:t>
      </w:r>
      <w:r w:rsidR="00540A42">
        <w:rPr>
          <w:sz w:val="24"/>
          <w:szCs w:val="24"/>
        </w:rPr>
        <w:t xml:space="preserve">. </w:t>
      </w:r>
      <w:r w:rsidR="00C815ED">
        <w:rPr>
          <w:sz w:val="24"/>
          <w:szCs w:val="24"/>
        </w:rPr>
        <w:t xml:space="preserve">An </w:t>
      </w:r>
      <w:r w:rsidR="00373C3D">
        <w:rPr>
          <w:sz w:val="24"/>
          <w:szCs w:val="24"/>
        </w:rPr>
        <w:t xml:space="preserve">additional 0.5 </w:t>
      </w:r>
      <w:r w:rsidR="00C815ED">
        <w:rPr>
          <w:sz w:val="24"/>
          <w:szCs w:val="24"/>
        </w:rPr>
        <w:t xml:space="preserve">RN </w:t>
      </w:r>
      <w:r w:rsidR="00373C3D">
        <w:rPr>
          <w:sz w:val="24"/>
          <w:szCs w:val="24"/>
        </w:rPr>
        <w:t>hours</w:t>
      </w:r>
      <w:r w:rsidR="009579D1">
        <w:rPr>
          <w:sz w:val="24"/>
          <w:szCs w:val="24"/>
        </w:rPr>
        <w:t xml:space="preserve"> per day</w:t>
      </w:r>
      <w:r w:rsidR="00373C3D">
        <w:rPr>
          <w:sz w:val="24"/>
          <w:szCs w:val="24"/>
        </w:rPr>
        <w:t xml:space="preserve"> </w:t>
      </w:r>
      <w:r w:rsidR="004B3AAA">
        <w:rPr>
          <w:sz w:val="24"/>
          <w:szCs w:val="24"/>
        </w:rPr>
        <w:t xml:space="preserve">was associated with 10% </w:t>
      </w:r>
      <w:r w:rsidR="00C815ED">
        <w:rPr>
          <w:sz w:val="24"/>
          <w:szCs w:val="24"/>
        </w:rPr>
        <w:t>reduc</w:t>
      </w:r>
      <w:r w:rsidR="004B3AAA">
        <w:rPr>
          <w:sz w:val="24"/>
          <w:szCs w:val="24"/>
        </w:rPr>
        <w:t>tion in</w:t>
      </w:r>
      <w:r w:rsidR="00373C3D">
        <w:rPr>
          <w:sz w:val="24"/>
          <w:szCs w:val="24"/>
        </w:rPr>
        <w:t xml:space="preserve"> the odds of death</w:t>
      </w:r>
      <w:r w:rsidR="004B3AAA">
        <w:rPr>
          <w:sz w:val="24"/>
          <w:szCs w:val="24"/>
        </w:rPr>
        <w:t xml:space="preserve"> overall</w:t>
      </w:r>
      <w:r w:rsidR="006D1AD4">
        <w:rPr>
          <w:sz w:val="24"/>
          <w:szCs w:val="24"/>
        </w:rPr>
        <w:t xml:space="preserve"> (Odds Ratio 0.90 [95% CI 0.84-0.97])</w:t>
      </w:r>
      <w:r w:rsidR="004B3AAA">
        <w:rPr>
          <w:sz w:val="24"/>
          <w:szCs w:val="24"/>
        </w:rPr>
        <w:t>:</w:t>
      </w:r>
      <w:r w:rsidR="00931964">
        <w:rPr>
          <w:sz w:val="24"/>
          <w:szCs w:val="24"/>
        </w:rPr>
        <w:t xml:space="preserve"> 15% in pa</w:t>
      </w:r>
      <w:r w:rsidR="00373C3D">
        <w:rPr>
          <w:sz w:val="24"/>
          <w:szCs w:val="24"/>
        </w:rPr>
        <w:t xml:space="preserve">tients with </w:t>
      </w:r>
      <w:r w:rsidR="006B77F5">
        <w:rPr>
          <w:sz w:val="24"/>
          <w:szCs w:val="24"/>
        </w:rPr>
        <w:t>cognitive impairment</w:t>
      </w:r>
      <w:r w:rsidR="006D1AD4">
        <w:rPr>
          <w:sz w:val="24"/>
          <w:szCs w:val="24"/>
        </w:rPr>
        <w:t xml:space="preserve"> (OR 0.85 [0.74-0.98])</w:t>
      </w:r>
      <w:r w:rsidR="00C815ED">
        <w:rPr>
          <w:sz w:val="24"/>
          <w:szCs w:val="24"/>
        </w:rPr>
        <w:t xml:space="preserve"> </w:t>
      </w:r>
      <w:r w:rsidR="00931964">
        <w:rPr>
          <w:sz w:val="24"/>
          <w:szCs w:val="24"/>
        </w:rPr>
        <w:t xml:space="preserve">and </w:t>
      </w:r>
      <w:r w:rsidR="009579D1">
        <w:rPr>
          <w:sz w:val="24"/>
          <w:szCs w:val="24"/>
        </w:rPr>
        <w:t>7%</w:t>
      </w:r>
      <w:r w:rsidR="00C815ED">
        <w:rPr>
          <w:sz w:val="24"/>
          <w:szCs w:val="24"/>
        </w:rPr>
        <w:t xml:space="preserve"> </w:t>
      </w:r>
      <w:r w:rsidR="009579D1">
        <w:rPr>
          <w:sz w:val="24"/>
          <w:szCs w:val="24"/>
        </w:rPr>
        <w:t xml:space="preserve">in patients </w:t>
      </w:r>
      <w:r w:rsidR="00C815ED">
        <w:rPr>
          <w:sz w:val="24"/>
          <w:szCs w:val="24"/>
        </w:rPr>
        <w:t>with</w:t>
      </w:r>
      <w:r w:rsidR="00C12E49">
        <w:rPr>
          <w:sz w:val="24"/>
          <w:szCs w:val="24"/>
        </w:rPr>
        <w:t>out</w:t>
      </w:r>
      <w:r w:rsidR="00C815ED">
        <w:rPr>
          <w:sz w:val="24"/>
          <w:szCs w:val="24"/>
        </w:rPr>
        <w:t xml:space="preserve"> </w:t>
      </w:r>
      <w:r w:rsidR="006D1AD4">
        <w:rPr>
          <w:sz w:val="24"/>
          <w:szCs w:val="24"/>
        </w:rPr>
        <w:t>(OR 0.93 [0.85-1.02])</w:t>
      </w:r>
      <w:r w:rsidR="00C815ED">
        <w:rPr>
          <w:sz w:val="24"/>
          <w:szCs w:val="24"/>
        </w:rPr>
        <w:t>.</w:t>
      </w:r>
      <w:r w:rsidR="008A1CBE">
        <w:rPr>
          <w:sz w:val="24"/>
          <w:szCs w:val="24"/>
        </w:rPr>
        <w:t xml:space="preserve"> </w:t>
      </w:r>
      <w:r w:rsidR="0013561B">
        <w:rPr>
          <w:sz w:val="24"/>
          <w:szCs w:val="24"/>
        </w:rPr>
        <w:t>An additional 0.5 NA hours per day</w:t>
      </w:r>
      <w:r w:rsidR="00432D45">
        <w:rPr>
          <w:sz w:val="24"/>
          <w:szCs w:val="24"/>
        </w:rPr>
        <w:t xml:space="preserve"> was associated with a 15%</w:t>
      </w:r>
      <w:r w:rsidR="0013561B">
        <w:rPr>
          <w:sz w:val="24"/>
          <w:szCs w:val="24"/>
        </w:rPr>
        <w:t xml:space="preserve"> </w:t>
      </w:r>
      <w:r w:rsidR="008A1CBE">
        <w:rPr>
          <w:sz w:val="24"/>
          <w:szCs w:val="24"/>
        </w:rPr>
        <w:t>increase</w:t>
      </w:r>
      <w:r w:rsidR="00432D45">
        <w:rPr>
          <w:sz w:val="24"/>
          <w:szCs w:val="24"/>
        </w:rPr>
        <w:t xml:space="preserve"> in</w:t>
      </w:r>
      <w:r w:rsidR="008A1CBE">
        <w:rPr>
          <w:sz w:val="24"/>
          <w:szCs w:val="24"/>
        </w:rPr>
        <w:t xml:space="preserve"> mortality</w:t>
      </w:r>
      <w:r w:rsidR="00432D45">
        <w:rPr>
          <w:sz w:val="24"/>
          <w:szCs w:val="24"/>
        </w:rPr>
        <w:t xml:space="preserve"> </w:t>
      </w:r>
      <w:r w:rsidR="008A1CBE">
        <w:rPr>
          <w:sz w:val="24"/>
          <w:szCs w:val="24"/>
        </w:rPr>
        <w:t xml:space="preserve">in patients with no </w:t>
      </w:r>
      <w:r w:rsidR="00432D45">
        <w:rPr>
          <w:sz w:val="24"/>
          <w:szCs w:val="24"/>
        </w:rPr>
        <w:t>impairment</w:t>
      </w:r>
      <w:r w:rsidR="008A1CBE">
        <w:rPr>
          <w:sz w:val="24"/>
          <w:szCs w:val="24"/>
        </w:rPr>
        <w:t xml:space="preserve">. </w:t>
      </w:r>
      <w:r w:rsidR="006A3D8A">
        <w:rPr>
          <w:sz w:val="24"/>
          <w:szCs w:val="24"/>
        </w:rPr>
        <w:t>R</w:t>
      </w:r>
      <w:r w:rsidR="0041536F">
        <w:rPr>
          <w:sz w:val="24"/>
          <w:szCs w:val="24"/>
        </w:rPr>
        <w:t>eadmission</w:t>
      </w:r>
      <w:r w:rsidR="006A3D8A">
        <w:rPr>
          <w:sz w:val="24"/>
          <w:szCs w:val="24"/>
        </w:rPr>
        <w:t>s</w:t>
      </w:r>
      <w:r w:rsidR="0041536F">
        <w:rPr>
          <w:sz w:val="24"/>
          <w:szCs w:val="24"/>
        </w:rPr>
        <w:t xml:space="preserve"> decreased by 6% for</w:t>
      </w:r>
      <w:r w:rsidR="008A1CBE">
        <w:rPr>
          <w:sz w:val="24"/>
          <w:szCs w:val="24"/>
        </w:rPr>
        <w:t xml:space="preserve"> </w:t>
      </w:r>
      <w:r w:rsidR="0041536F">
        <w:rPr>
          <w:sz w:val="24"/>
          <w:szCs w:val="24"/>
        </w:rPr>
        <w:t>an additional 0.5 RN hours</w:t>
      </w:r>
      <w:r w:rsidR="0013561B">
        <w:rPr>
          <w:sz w:val="24"/>
          <w:szCs w:val="24"/>
        </w:rPr>
        <w:t xml:space="preserve"> in patients with </w:t>
      </w:r>
      <w:r w:rsidR="00432D45">
        <w:rPr>
          <w:sz w:val="24"/>
          <w:szCs w:val="24"/>
        </w:rPr>
        <w:t>cognitive impairment</w:t>
      </w:r>
      <w:r w:rsidR="0041536F">
        <w:rPr>
          <w:sz w:val="24"/>
          <w:szCs w:val="24"/>
        </w:rPr>
        <w:t>.</w:t>
      </w:r>
      <w:r w:rsidR="00C815ED">
        <w:rPr>
          <w:sz w:val="24"/>
          <w:szCs w:val="24"/>
        </w:rPr>
        <w:t xml:space="preserve"> </w:t>
      </w:r>
      <w:r w:rsidR="00373C3D">
        <w:rPr>
          <w:sz w:val="24"/>
          <w:szCs w:val="24"/>
        </w:rPr>
        <w:t xml:space="preserve"> </w:t>
      </w:r>
    </w:p>
    <w:p w14:paraId="674E3C4E" w14:textId="195A97EE" w:rsidR="00983CDB" w:rsidRPr="002C4774" w:rsidRDefault="00983CDB" w:rsidP="009C68BA">
      <w:pPr>
        <w:spacing w:line="360" w:lineRule="auto"/>
        <w:rPr>
          <w:b/>
          <w:sz w:val="24"/>
          <w:szCs w:val="24"/>
        </w:rPr>
      </w:pPr>
      <w:r w:rsidRPr="002C4774">
        <w:rPr>
          <w:b/>
          <w:sz w:val="24"/>
          <w:szCs w:val="24"/>
        </w:rPr>
        <w:t>Conclusions</w:t>
      </w:r>
    </w:p>
    <w:p w14:paraId="777244B5" w14:textId="48699450" w:rsidR="006A3D8A" w:rsidRDefault="00231D8E" w:rsidP="009C68BA">
      <w:pPr>
        <w:spacing w:line="360" w:lineRule="auto"/>
        <w:rPr>
          <w:sz w:val="24"/>
          <w:szCs w:val="24"/>
        </w:rPr>
      </w:pPr>
      <w:r>
        <w:rPr>
          <w:sz w:val="24"/>
          <w:szCs w:val="24"/>
        </w:rPr>
        <w:lastRenderedPageBreak/>
        <w:t xml:space="preserve">Although exposure to low staffing was similar, the impact on mortality and readmission for </w:t>
      </w:r>
      <w:r w:rsidR="00166748">
        <w:rPr>
          <w:sz w:val="24"/>
          <w:szCs w:val="24"/>
        </w:rPr>
        <w:t xml:space="preserve">patients </w:t>
      </w:r>
      <w:r>
        <w:rPr>
          <w:sz w:val="24"/>
          <w:szCs w:val="24"/>
        </w:rPr>
        <w:t xml:space="preserve">with </w:t>
      </w:r>
      <w:r w:rsidR="00432D45">
        <w:rPr>
          <w:sz w:val="24"/>
          <w:szCs w:val="24"/>
        </w:rPr>
        <w:t>cognitive impairment</w:t>
      </w:r>
      <w:r w:rsidR="00950ABF">
        <w:rPr>
          <w:sz w:val="24"/>
          <w:szCs w:val="24"/>
        </w:rPr>
        <w:t xml:space="preserve"> </w:t>
      </w:r>
      <w:r w:rsidR="00974CE7">
        <w:rPr>
          <w:sz w:val="24"/>
          <w:szCs w:val="24"/>
        </w:rPr>
        <w:t>was</w:t>
      </w:r>
      <w:r w:rsidR="00950ABF">
        <w:rPr>
          <w:sz w:val="24"/>
          <w:szCs w:val="24"/>
        </w:rPr>
        <w:t xml:space="preserve"> greater</w:t>
      </w:r>
      <w:r>
        <w:rPr>
          <w:sz w:val="24"/>
          <w:szCs w:val="24"/>
        </w:rPr>
        <w:t xml:space="preserve">. </w:t>
      </w:r>
      <w:r w:rsidR="00D70B2A">
        <w:rPr>
          <w:sz w:val="24"/>
          <w:szCs w:val="24"/>
        </w:rPr>
        <w:t>I</w:t>
      </w:r>
      <w:r w:rsidR="006A3D8A">
        <w:rPr>
          <w:sz w:val="24"/>
          <w:szCs w:val="24"/>
        </w:rPr>
        <w:t>ncrease</w:t>
      </w:r>
      <w:r w:rsidR="00166748">
        <w:rPr>
          <w:sz w:val="24"/>
          <w:szCs w:val="24"/>
        </w:rPr>
        <w:t>d</w:t>
      </w:r>
      <w:r w:rsidR="006A3D8A">
        <w:rPr>
          <w:sz w:val="24"/>
          <w:szCs w:val="24"/>
        </w:rPr>
        <w:t xml:space="preserve"> </w:t>
      </w:r>
      <w:r w:rsidR="00AF2C42">
        <w:rPr>
          <w:sz w:val="24"/>
          <w:szCs w:val="24"/>
        </w:rPr>
        <w:t xml:space="preserve">mortality </w:t>
      </w:r>
      <w:r w:rsidR="0049000F">
        <w:rPr>
          <w:sz w:val="24"/>
          <w:szCs w:val="24"/>
        </w:rPr>
        <w:t xml:space="preserve">with higher NA staffing </w:t>
      </w:r>
      <w:r w:rsidR="006A3D8A">
        <w:rPr>
          <w:sz w:val="24"/>
          <w:szCs w:val="24"/>
        </w:rPr>
        <w:t>in patients with</w:t>
      </w:r>
      <w:r w:rsidR="00432D45">
        <w:rPr>
          <w:sz w:val="24"/>
          <w:szCs w:val="24"/>
        </w:rPr>
        <w:t xml:space="preserve">out cognitive impairment </w:t>
      </w:r>
      <w:r w:rsidR="00AF2C42" w:rsidRPr="002C4774">
        <w:rPr>
          <w:sz w:val="24"/>
          <w:szCs w:val="24"/>
        </w:rPr>
        <w:t xml:space="preserve">needs </w:t>
      </w:r>
      <w:r w:rsidR="006A3D8A">
        <w:rPr>
          <w:sz w:val="24"/>
          <w:szCs w:val="24"/>
        </w:rPr>
        <w:t>exploration</w:t>
      </w:r>
      <w:r w:rsidR="00AF2C42" w:rsidRPr="002C4774">
        <w:rPr>
          <w:sz w:val="24"/>
          <w:szCs w:val="24"/>
        </w:rPr>
        <w:t>.</w:t>
      </w:r>
      <w:r w:rsidR="00C73BB3">
        <w:rPr>
          <w:sz w:val="24"/>
          <w:szCs w:val="24"/>
        </w:rPr>
        <w:t xml:space="preserve"> </w:t>
      </w:r>
    </w:p>
    <w:p w14:paraId="441E8338" w14:textId="77777777" w:rsidR="007A4461" w:rsidRDefault="007A4461" w:rsidP="009C68BA">
      <w:pPr>
        <w:spacing w:line="360" w:lineRule="auto"/>
        <w:rPr>
          <w:b/>
          <w:sz w:val="24"/>
          <w:szCs w:val="24"/>
        </w:rPr>
      </w:pPr>
    </w:p>
    <w:p w14:paraId="17B484F7" w14:textId="42EA74FB" w:rsidR="00474F40" w:rsidRPr="001421E1" w:rsidRDefault="008B6D1B" w:rsidP="009C68BA">
      <w:pPr>
        <w:spacing w:line="360" w:lineRule="auto"/>
        <w:rPr>
          <w:rFonts w:ascii="Calibri" w:eastAsia="Times New Roman" w:hAnsi="Calibri" w:cs="Calibri"/>
          <w:b/>
          <w:sz w:val="24"/>
          <w:szCs w:val="24"/>
          <w:lang w:eastAsia="en-GB"/>
        </w:rPr>
      </w:pPr>
      <w:r w:rsidRPr="001421E1">
        <w:rPr>
          <w:rFonts w:ascii="Calibri" w:eastAsia="Times New Roman" w:hAnsi="Calibri" w:cs="Calibri"/>
          <w:b/>
          <w:sz w:val="24"/>
          <w:szCs w:val="24"/>
          <w:lang w:eastAsia="en-GB"/>
        </w:rPr>
        <w:br w:type="page"/>
      </w:r>
      <w:r w:rsidR="002B0676" w:rsidRPr="001421E1">
        <w:rPr>
          <w:rFonts w:ascii="Calibri" w:eastAsia="Times New Roman" w:hAnsi="Calibri" w:cs="Calibri"/>
          <w:b/>
          <w:sz w:val="24"/>
          <w:szCs w:val="24"/>
          <w:lang w:eastAsia="en-GB"/>
        </w:rPr>
        <w:lastRenderedPageBreak/>
        <w:t>INTRODUCTION</w:t>
      </w:r>
    </w:p>
    <w:p w14:paraId="2E5ECA9C" w14:textId="6092506C" w:rsidR="00FF525E" w:rsidRPr="001421E1" w:rsidRDefault="00B00D2F" w:rsidP="009C68BA">
      <w:pPr>
        <w:spacing w:line="360" w:lineRule="auto"/>
        <w:rPr>
          <w:sz w:val="24"/>
          <w:szCs w:val="24"/>
        </w:rPr>
      </w:pPr>
      <w:r w:rsidRPr="001421E1">
        <w:rPr>
          <w:sz w:val="24"/>
          <w:szCs w:val="24"/>
        </w:rPr>
        <w:t xml:space="preserve">Older </w:t>
      </w:r>
      <w:r w:rsidR="00403FE6" w:rsidRPr="001421E1">
        <w:rPr>
          <w:sz w:val="24"/>
          <w:szCs w:val="24"/>
        </w:rPr>
        <w:t xml:space="preserve">hospitalised </w:t>
      </w:r>
      <w:r w:rsidRPr="001421E1">
        <w:rPr>
          <w:sz w:val="24"/>
          <w:szCs w:val="24"/>
        </w:rPr>
        <w:t>pat</w:t>
      </w:r>
      <w:r w:rsidR="00403FE6" w:rsidRPr="001421E1">
        <w:rPr>
          <w:sz w:val="24"/>
          <w:szCs w:val="24"/>
        </w:rPr>
        <w:t>ients with cognitive impairment</w:t>
      </w:r>
      <w:r w:rsidR="00ED3A7C">
        <w:rPr>
          <w:sz w:val="24"/>
          <w:szCs w:val="24"/>
        </w:rPr>
        <w:t>s</w:t>
      </w:r>
      <w:r w:rsidRPr="001421E1">
        <w:rPr>
          <w:sz w:val="24"/>
          <w:szCs w:val="24"/>
        </w:rPr>
        <w:t xml:space="preserve"> are at greater risk </w:t>
      </w:r>
      <w:r w:rsidR="00870008">
        <w:rPr>
          <w:sz w:val="24"/>
          <w:szCs w:val="24"/>
        </w:rPr>
        <w:t>of death</w:t>
      </w:r>
      <w:r w:rsidR="00162612" w:rsidRPr="001421E1">
        <w:rPr>
          <w:sz w:val="24"/>
          <w:szCs w:val="24"/>
        </w:rPr>
        <w:t xml:space="preserve">, longer hospital stays and increased </w:t>
      </w:r>
      <w:r w:rsidR="008B2BC5">
        <w:rPr>
          <w:sz w:val="24"/>
          <w:szCs w:val="24"/>
        </w:rPr>
        <w:t xml:space="preserve">early </w:t>
      </w:r>
      <w:r w:rsidR="00162612" w:rsidRPr="001421E1">
        <w:rPr>
          <w:sz w:val="24"/>
          <w:szCs w:val="24"/>
        </w:rPr>
        <w:t>readmissions</w:t>
      </w:r>
      <w:r w:rsidR="00ED3A7C">
        <w:rPr>
          <w:sz w:val="24"/>
          <w:szCs w:val="24"/>
        </w:rPr>
        <w:t xml:space="preserve"> than otherwise similar patients without such impairments</w:t>
      </w:r>
      <w:r w:rsidRPr="001421E1">
        <w:rPr>
          <w:sz w:val="24"/>
          <w:szCs w:val="24"/>
        </w:rPr>
        <w:t xml:space="preserve"> </w:t>
      </w:r>
      <w:r w:rsidR="00103760" w:rsidRPr="001421E1">
        <w:rPr>
          <w:sz w:val="24"/>
          <w:szCs w:val="24"/>
        </w:rPr>
        <w:fldChar w:fldCharType="begin">
          <w:fldData xml:space="preserve">PEVuZE5vdGU+PENpdGU+PEF1dGhvcj5Gb2dnPC9BdXRob3I+PFllYXI+MjAxODwvWWVhcj48UmVj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</w:fldData>
        </w:fldChar>
      </w:r>
      <w:r w:rsidR="006E19CD">
        <w:rPr>
          <w:sz w:val="24"/>
          <w:szCs w:val="24"/>
        </w:rPr>
        <w:instrText xml:space="preserve"> ADDIN EN.CITE </w:instrText>
      </w:r>
      <w:r w:rsidR="006E19CD">
        <w:rPr>
          <w:sz w:val="24"/>
          <w:szCs w:val="24"/>
        </w:rPr>
        <w:fldChar w:fldCharType="begin">
          <w:fldData xml:space="preserve">PEVuZE5vdGU+PENpdGU+PEF1dGhvcj5Gb2dnPC9BdXRob3I+PFllYXI+MjAxODwvWWVhcj48UmVj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</w:fldData>
        </w:fldChar>
      </w:r>
      <w:r w:rsidR="006E19CD">
        <w:rPr>
          <w:sz w:val="24"/>
          <w:szCs w:val="24"/>
        </w:rPr>
        <w:instrText xml:space="preserve"> ADDIN EN.CITE.DATA </w:instrText>
      </w:r>
      <w:r w:rsidR="006E19CD">
        <w:rPr>
          <w:sz w:val="24"/>
          <w:szCs w:val="24"/>
        </w:rPr>
      </w:r>
      <w:r w:rsidR="006E19CD">
        <w:rPr>
          <w:sz w:val="24"/>
          <w:szCs w:val="24"/>
        </w:rPr>
        <w:fldChar w:fldCharType="end"/>
      </w:r>
      <w:r w:rsidR="00103760" w:rsidRPr="001421E1">
        <w:rPr>
          <w:sz w:val="24"/>
          <w:szCs w:val="24"/>
        </w:rPr>
      </w:r>
      <w:r w:rsidR="00103760" w:rsidRPr="001421E1">
        <w:rPr>
          <w:sz w:val="24"/>
          <w:szCs w:val="24"/>
        </w:rPr>
        <w:fldChar w:fldCharType="separate"/>
      </w:r>
      <w:r w:rsidR="006E19CD">
        <w:rPr>
          <w:noProof/>
          <w:sz w:val="24"/>
          <w:szCs w:val="24"/>
        </w:rPr>
        <w:t>[</w:t>
      </w:r>
      <w:hyperlink w:anchor="_ENREF_1" w:tooltip="Fogg, 2018 #2187" w:history="1">
        <w:r w:rsidR="00720807">
          <w:rPr>
            <w:noProof/>
            <w:sz w:val="24"/>
            <w:szCs w:val="24"/>
          </w:rPr>
          <w:t>1</w:t>
        </w:r>
      </w:hyperlink>
      <w:r w:rsidR="006E19CD">
        <w:rPr>
          <w:noProof/>
          <w:sz w:val="24"/>
          <w:szCs w:val="24"/>
        </w:rPr>
        <w:t xml:space="preserve">, </w:t>
      </w:r>
      <w:hyperlink w:anchor="_ENREF_2" w:tooltip="Fogg, 2019 #2356" w:history="1">
        <w:r w:rsidR="00720807">
          <w:rPr>
            <w:noProof/>
            <w:sz w:val="24"/>
            <w:szCs w:val="24"/>
          </w:rPr>
          <w:t>2</w:t>
        </w:r>
      </w:hyperlink>
      <w:r w:rsidR="006E19CD">
        <w:rPr>
          <w:noProof/>
          <w:sz w:val="24"/>
          <w:szCs w:val="24"/>
        </w:rPr>
        <w:t>]</w:t>
      </w:r>
      <w:r w:rsidR="00103760" w:rsidRPr="001421E1">
        <w:rPr>
          <w:sz w:val="24"/>
          <w:szCs w:val="24"/>
        </w:rPr>
        <w:fldChar w:fldCharType="end"/>
      </w:r>
      <w:r w:rsidR="0063497C">
        <w:rPr>
          <w:sz w:val="24"/>
          <w:szCs w:val="24"/>
        </w:rPr>
        <w:t>.</w:t>
      </w:r>
      <w:r w:rsidR="00423E1F" w:rsidRPr="001421E1">
        <w:rPr>
          <w:sz w:val="24"/>
          <w:szCs w:val="24"/>
        </w:rPr>
        <w:t xml:space="preserve"> </w:t>
      </w:r>
      <w:r w:rsidRPr="001421E1">
        <w:rPr>
          <w:sz w:val="24"/>
          <w:szCs w:val="24"/>
        </w:rPr>
        <w:t xml:space="preserve">Such patients </w:t>
      </w:r>
      <w:r w:rsidR="004C3E11" w:rsidRPr="001421E1">
        <w:rPr>
          <w:sz w:val="24"/>
          <w:szCs w:val="24"/>
        </w:rPr>
        <w:t xml:space="preserve">need </w:t>
      </w:r>
      <w:r w:rsidR="00423E1F" w:rsidRPr="001421E1">
        <w:rPr>
          <w:sz w:val="24"/>
          <w:szCs w:val="24"/>
        </w:rPr>
        <w:t>complex</w:t>
      </w:r>
      <w:r w:rsidRPr="001421E1">
        <w:rPr>
          <w:sz w:val="24"/>
          <w:szCs w:val="24"/>
        </w:rPr>
        <w:t xml:space="preserve"> care </w:t>
      </w:r>
      <w:r w:rsidR="002E4282" w:rsidRPr="001421E1">
        <w:rPr>
          <w:sz w:val="24"/>
          <w:szCs w:val="24"/>
        </w:rPr>
        <w:t>to avoid deterioration</w:t>
      </w:r>
      <w:r w:rsidRPr="001421E1">
        <w:rPr>
          <w:sz w:val="24"/>
          <w:szCs w:val="24"/>
        </w:rPr>
        <w:t xml:space="preserve"> in hospital</w:t>
      </w:r>
      <w:r w:rsidR="00423E1F" w:rsidRPr="001421E1">
        <w:rPr>
          <w:sz w:val="24"/>
          <w:szCs w:val="24"/>
        </w:rPr>
        <w:t xml:space="preserve">, </w:t>
      </w:r>
      <w:r w:rsidR="000150B3">
        <w:rPr>
          <w:sz w:val="24"/>
          <w:szCs w:val="24"/>
        </w:rPr>
        <w:t>e.g.</w:t>
      </w:r>
      <w:r w:rsidR="00423E1F" w:rsidRPr="001421E1">
        <w:rPr>
          <w:sz w:val="24"/>
          <w:szCs w:val="24"/>
        </w:rPr>
        <w:t xml:space="preserve"> </w:t>
      </w:r>
      <w:r w:rsidR="002E4282" w:rsidRPr="001421E1">
        <w:rPr>
          <w:sz w:val="24"/>
          <w:szCs w:val="24"/>
        </w:rPr>
        <w:t xml:space="preserve">support </w:t>
      </w:r>
      <w:r w:rsidR="000150B3">
        <w:rPr>
          <w:sz w:val="24"/>
          <w:szCs w:val="24"/>
        </w:rPr>
        <w:t>with food and fluid</w:t>
      </w:r>
      <w:r w:rsidRPr="001421E1">
        <w:rPr>
          <w:sz w:val="24"/>
          <w:szCs w:val="24"/>
        </w:rPr>
        <w:t xml:space="preserve"> </w:t>
      </w:r>
      <w:r w:rsidR="000150B3">
        <w:rPr>
          <w:sz w:val="24"/>
          <w:szCs w:val="24"/>
        </w:rPr>
        <w:t>intake,</w:t>
      </w:r>
      <w:r w:rsidRPr="001421E1">
        <w:rPr>
          <w:sz w:val="24"/>
          <w:szCs w:val="24"/>
        </w:rPr>
        <w:t xml:space="preserve"> mobilis</w:t>
      </w:r>
      <w:r w:rsidR="000150B3">
        <w:rPr>
          <w:sz w:val="24"/>
          <w:szCs w:val="24"/>
        </w:rPr>
        <w:t>ation</w:t>
      </w:r>
      <w:r w:rsidR="00231796" w:rsidRPr="001421E1">
        <w:rPr>
          <w:sz w:val="24"/>
          <w:szCs w:val="24"/>
        </w:rPr>
        <w:t>,</w:t>
      </w:r>
      <w:r w:rsidR="00817032" w:rsidRPr="001421E1">
        <w:rPr>
          <w:sz w:val="24"/>
          <w:szCs w:val="24"/>
        </w:rPr>
        <w:t xml:space="preserve"> </w:t>
      </w:r>
      <w:r w:rsidR="008B2BC5">
        <w:rPr>
          <w:sz w:val="24"/>
          <w:szCs w:val="24"/>
        </w:rPr>
        <w:t xml:space="preserve">and </w:t>
      </w:r>
      <w:r w:rsidR="00817032" w:rsidRPr="001421E1">
        <w:rPr>
          <w:sz w:val="24"/>
          <w:szCs w:val="24"/>
        </w:rPr>
        <w:t>prevent</w:t>
      </w:r>
      <w:r w:rsidR="00231796" w:rsidRPr="001421E1">
        <w:rPr>
          <w:sz w:val="24"/>
          <w:szCs w:val="24"/>
        </w:rPr>
        <w:t>ion of</w:t>
      </w:r>
      <w:r w:rsidR="00817032" w:rsidRPr="001421E1">
        <w:rPr>
          <w:sz w:val="24"/>
          <w:szCs w:val="24"/>
        </w:rPr>
        <w:t xml:space="preserve"> hospital</w:t>
      </w:r>
      <w:r w:rsidR="008B2BC5">
        <w:rPr>
          <w:sz w:val="24"/>
          <w:szCs w:val="24"/>
        </w:rPr>
        <w:t>-</w:t>
      </w:r>
      <w:r w:rsidR="00817032" w:rsidRPr="001421E1">
        <w:rPr>
          <w:sz w:val="24"/>
          <w:szCs w:val="24"/>
        </w:rPr>
        <w:t>acquired complications</w:t>
      </w:r>
      <w:r w:rsidR="008B2BC5">
        <w:rPr>
          <w:sz w:val="24"/>
          <w:szCs w:val="24"/>
        </w:rPr>
        <w:t xml:space="preserve"> including</w:t>
      </w:r>
      <w:r w:rsidR="00423E1F" w:rsidRPr="001421E1">
        <w:rPr>
          <w:sz w:val="24"/>
          <w:szCs w:val="24"/>
        </w:rPr>
        <w:t xml:space="preserve"> delirium</w:t>
      </w:r>
      <w:r w:rsidRPr="001421E1">
        <w:rPr>
          <w:sz w:val="24"/>
          <w:szCs w:val="24"/>
        </w:rPr>
        <w:t xml:space="preserve"> </w:t>
      </w:r>
      <w:r w:rsidR="00162612" w:rsidRPr="001421E1">
        <w:rPr>
          <w:sz w:val="24"/>
          <w:szCs w:val="24"/>
        </w:rPr>
        <w:fldChar w:fldCharType="begin">
          <w:fldData xml:space="preserve">PEVuZE5vdGU+PENpdGU+PEF1dGhvcj5CYWlsPC9BdXRob3I+PFllYXI+MjAxNjwvWWVhcj48UmVj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</w:fldData>
        </w:fldChar>
      </w:r>
      <w:r w:rsidR="006E19CD">
        <w:rPr>
          <w:sz w:val="24"/>
          <w:szCs w:val="24"/>
        </w:rPr>
        <w:instrText xml:space="preserve"> ADDIN EN.CITE </w:instrText>
      </w:r>
      <w:r w:rsidR="006E19CD">
        <w:rPr>
          <w:sz w:val="24"/>
          <w:szCs w:val="24"/>
        </w:rPr>
        <w:fldChar w:fldCharType="begin">
          <w:fldData xml:space="preserve">PEVuZE5vdGU+PENpdGU+PEF1dGhvcj5CYWlsPC9BdXRob3I+PFllYXI+MjAxNjwvWWVhcj48UmVj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</w:fldData>
        </w:fldChar>
      </w:r>
      <w:r w:rsidR="006E19CD">
        <w:rPr>
          <w:sz w:val="24"/>
          <w:szCs w:val="24"/>
        </w:rPr>
        <w:instrText xml:space="preserve"> ADDIN EN.CITE.DATA </w:instrText>
      </w:r>
      <w:r w:rsidR="006E19CD">
        <w:rPr>
          <w:sz w:val="24"/>
          <w:szCs w:val="24"/>
        </w:rPr>
      </w:r>
      <w:r w:rsidR="006E19CD">
        <w:rPr>
          <w:sz w:val="24"/>
          <w:szCs w:val="24"/>
        </w:rPr>
        <w:fldChar w:fldCharType="end"/>
      </w:r>
      <w:r w:rsidR="00162612" w:rsidRPr="001421E1">
        <w:rPr>
          <w:sz w:val="24"/>
          <w:szCs w:val="24"/>
        </w:rPr>
      </w:r>
      <w:r w:rsidR="00162612" w:rsidRPr="001421E1">
        <w:rPr>
          <w:sz w:val="24"/>
          <w:szCs w:val="24"/>
        </w:rPr>
        <w:fldChar w:fldCharType="separate"/>
      </w:r>
      <w:r w:rsidR="006E19CD">
        <w:rPr>
          <w:noProof/>
          <w:sz w:val="24"/>
          <w:szCs w:val="24"/>
        </w:rPr>
        <w:t>[</w:t>
      </w:r>
      <w:hyperlink w:anchor="_ENREF_3" w:tooltip="Bail, 2016 #553" w:history="1">
        <w:r w:rsidR="00720807">
          <w:rPr>
            <w:noProof/>
            <w:sz w:val="24"/>
            <w:szCs w:val="24"/>
          </w:rPr>
          <w:t>3</w:t>
        </w:r>
      </w:hyperlink>
      <w:r w:rsidR="006E19CD">
        <w:rPr>
          <w:noProof/>
          <w:sz w:val="24"/>
          <w:szCs w:val="24"/>
        </w:rPr>
        <w:t xml:space="preserve">, </w:t>
      </w:r>
      <w:hyperlink w:anchor="_ENREF_4" w:tooltip="Morandi, 2017 #340" w:history="1">
        <w:r w:rsidR="00720807">
          <w:rPr>
            <w:noProof/>
            <w:sz w:val="24"/>
            <w:szCs w:val="24"/>
          </w:rPr>
          <w:t>4</w:t>
        </w:r>
      </w:hyperlink>
      <w:r w:rsidR="006E19CD">
        <w:rPr>
          <w:noProof/>
          <w:sz w:val="24"/>
          <w:szCs w:val="24"/>
        </w:rPr>
        <w:t>]</w:t>
      </w:r>
      <w:r w:rsidR="00162612" w:rsidRPr="001421E1">
        <w:rPr>
          <w:sz w:val="24"/>
          <w:szCs w:val="24"/>
        </w:rPr>
        <w:fldChar w:fldCharType="end"/>
      </w:r>
      <w:r w:rsidR="0063497C">
        <w:rPr>
          <w:sz w:val="24"/>
          <w:szCs w:val="24"/>
        </w:rPr>
        <w:t>.</w:t>
      </w:r>
      <w:r w:rsidR="00162612" w:rsidRPr="001421E1">
        <w:rPr>
          <w:sz w:val="24"/>
          <w:szCs w:val="24"/>
        </w:rPr>
        <w:t xml:space="preserve"> </w:t>
      </w:r>
      <w:r w:rsidR="004C3E11" w:rsidRPr="001421E1">
        <w:rPr>
          <w:sz w:val="24"/>
          <w:szCs w:val="24"/>
        </w:rPr>
        <w:t xml:space="preserve"> </w:t>
      </w:r>
      <w:bookmarkStart w:id="1" w:name="_Hlk32408101"/>
      <w:r w:rsidR="00B458FF">
        <w:rPr>
          <w:sz w:val="24"/>
          <w:szCs w:val="24"/>
        </w:rPr>
        <w:t xml:space="preserve">Historically, hospitals have operated with lower nursing establishments </w:t>
      </w:r>
      <w:r w:rsidR="00B458FF" w:rsidRPr="001421E1">
        <w:rPr>
          <w:sz w:val="24"/>
          <w:szCs w:val="24"/>
        </w:rPr>
        <w:t>on older people’s wards</w:t>
      </w:r>
      <w:r w:rsidR="00B458FF">
        <w:rPr>
          <w:sz w:val="24"/>
          <w:szCs w:val="24"/>
        </w:rPr>
        <w:t>, and find it increasingly difficult to achieve planned staffing given staff shortages</w:t>
      </w:r>
      <w:r w:rsidR="0063497C">
        <w:rPr>
          <w:sz w:val="24"/>
          <w:szCs w:val="24"/>
        </w:rPr>
        <w:t xml:space="preserve"> </w:t>
      </w:r>
      <w:r w:rsidR="00B458FF" w:rsidRPr="001421E1">
        <w:rPr>
          <w:sz w:val="24"/>
          <w:szCs w:val="24"/>
        </w:rPr>
        <w:fldChar w:fldCharType="begin"/>
      </w:r>
      <w:r w:rsidR="00AE1566">
        <w:rPr>
          <w:sz w:val="24"/>
          <w:szCs w:val="24"/>
        </w:rPr>
        <w:instrText xml:space="preserve"> ADDIN EN.CITE &lt;EndNote&gt;&lt;Cite&gt;&lt;Author&gt;Royal College of Nursing&lt;/Author&gt;&lt;Year&gt;2012 &lt;/Year&gt;&lt;RecNum&gt;2326&lt;/RecNum&gt;&lt;DisplayText&gt;[5, 6]&lt;/DisplayText&gt;&lt;record&gt;&lt;rec-number&gt;2326&lt;/rec-number&gt;&lt;foreign-keys&gt;&lt;key app="EN" db-id="0zpzrevtzfzvfeed0d7pxpeer5zaxet0zrpv" timestamp="1550224020"&gt;2326&lt;/key&gt;&lt;/foreign-keys&gt;&lt;ref-type name="Report"&gt;27&lt;/ref-type&gt;&lt;contributors&gt;&lt;authors&gt;&lt;author&gt;Royal College of Nursing,&lt;/author&gt;&lt;/authors&gt;&lt;/contributors&gt;&lt;titles&gt;&lt;title&gt;Safe Staffing for Older People&amp;apos;s Wards. RCN summary guidance and recommendations.&lt;/title&gt;&lt;/titles&gt;&lt;dates&gt;&lt;year&gt;2012 &lt;/year&gt;&lt;/dates&gt;&lt;pub-location&gt;London&lt;/pub-location&gt;&lt;urls&gt;&lt;/urls&gt;&lt;/record&gt;&lt;/Cite&gt;&lt;Cite&gt;&lt;Author&gt;Lintern S&lt;/Author&gt;&lt;RecNum&gt;2401&lt;/RecNum&gt;&lt;record&gt;&lt;rec-number&gt;2401&lt;/rec-number&gt;&lt;foreign-keys&gt;&lt;key app="EN" db-id="0zpzrevtzfzvfeed0d7pxpeer5zaxet0zrpv" timestamp="1581629181"&gt;2401&lt;/key&gt;&lt;/foreign-keys&gt;&lt;ref-type name="Journal Article"&gt;17&lt;/ref-type&gt;&lt;contributors&gt;&lt;authors&gt;&lt;author&gt;Lintern S, &lt;/author&gt;&lt;/authors&gt;&lt;/contributors&gt;&lt;titles&gt;&lt;title&gt;Exclusive: Hospitals substitute nurses as staffing crisis worsens&lt;/title&gt;&lt;secondary-title&gt;Health Services Journal&lt;/secondary-title&gt;&lt;/titles&gt;&lt;periodical&gt;&lt;full-title&gt;Health Services Journal&lt;/full-title&gt;&lt;/periodical&gt;&lt;dates&gt;&lt;pub-dates&gt;&lt;date&gt;24th October 2019&lt;/date&gt;&lt;/pub-dates&gt;&lt;/dates&gt;&lt;urls&gt;&lt;related-urls&gt;&lt;url&gt;https://www.hsj.co.uk/workforce/exclusive-hospitals-substitute-nurses-as-staffing-crisis-worsens/7026182.article&lt;/url&gt;&lt;/related-urls&gt;&lt;/urls&gt;&lt;/record&gt;&lt;/Cite&gt;&lt;/EndNote&gt;</w:instrText>
      </w:r>
      <w:r w:rsidR="00B458FF" w:rsidRPr="001421E1">
        <w:rPr>
          <w:sz w:val="24"/>
          <w:szCs w:val="24"/>
        </w:rPr>
        <w:fldChar w:fldCharType="separate"/>
      </w:r>
      <w:r w:rsidR="00AE79C8">
        <w:rPr>
          <w:noProof/>
          <w:sz w:val="24"/>
          <w:szCs w:val="24"/>
        </w:rPr>
        <w:t>[</w:t>
      </w:r>
      <w:hyperlink w:anchor="_ENREF_5" w:tooltip="Royal College of Nursing, 2012  #2326" w:history="1">
        <w:r w:rsidR="00720807">
          <w:rPr>
            <w:noProof/>
            <w:sz w:val="24"/>
            <w:szCs w:val="24"/>
          </w:rPr>
          <w:t>5</w:t>
        </w:r>
      </w:hyperlink>
      <w:r w:rsidR="00AE79C8">
        <w:rPr>
          <w:noProof/>
          <w:sz w:val="24"/>
          <w:szCs w:val="24"/>
        </w:rPr>
        <w:t xml:space="preserve">, </w:t>
      </w:r>
      <w:hyperlink w:anchor="_ENREF_6" w:tooltip="Lintern S,  #2401" w:history="1">
        <w:r w:rsidR="00720807">
          <w:rPr>
            <w:noProof/>
            <w:sz w:val="24"/>
            <w:szCs w:val="24"/>
          </w:rPr>
          <w:t>6</w:t>
        </w:r>
      </w:hyperlink>
      <w:r w:rsidR="00AE79C8">
        <w:rPr>
          <w:noProof/>
          <w:sz w:val="24"/>
          <w:szCs w:val="24"/>
        </w:rPr>
        <w:t>]</w:t>
      </w:r>
      <w:r w:rsidR="00B458FF" w:rsidRPr="001421E1">
        <w:rPr>
          <w:sz w:val="24"/>
          <w:szCs w:val="24"/>
        </w:rPr>
        <w:fldChar w:fldCharType="end"/>
      </w:r>
      <w:r w:rsidR="0063497C">
        <w:rPr>
          <w:sz w:val="24"/>
          <w:szCs w:val="24"/>
        </w:rPr>
        <w:t>.</w:t>
      </w:r>
      <w:r w:rsidR="00B458FF">
        <w:rPr>
          <w:sz w:val="24"/>
          <w:szCs w:val="24"/>
        </w:rPr>
        <w:t xml:space="preserve"> I</w:t>
      </w:r>
      <w:r w:rsidR="00B458FF" w:rsidRPr="001421E1">
        <w:rPr>
          <w:sz w:val="24"/>
          <w:szCs w:val="24"/>
        </w:rPr>
        <w:t xml:space="preserve">nsufficient nursing resource </w:t>
      </w:r>
      <w:r w:rsidR="00B458FF">
        <w:rPr>
          <w:sz w:val="24"/>
          <w:szCs w:val="24"/>
        </w:rPr>
        <w:t xml:space="preserve">may underlie care deficiencies </w:t>
      </w:r>
      <w:r w:rsidR="00B458FF" w:rsidRPr="001421E1">
        <w:rPr>
          <w:sz w:val="24"/>
          <w:szCs w:val="24"/>
        </w:rPr>
        <w:t>in acute hospital care for people with dementia</w:t>
      </w:r>
      <w:r w:rsidR="00B458FF">
        <w:rPr>
          <w:sz w:val="24"/>
          <w:szCs w:val="24"/>
        </w:rPr>
        <w:t>,</w:t>
      </w:r>
      <w:r w:rsidR="00B458FF" w:rsidRPr="001421E1">
        <w:rPr>
          <w:sz w:val="24"/>
          <w:szCs w:val="24"/>
        </w:rPr>
        <w:t xml:space="preserve"> but </w:t>
      </w:r>
      <w:r w:rsidR="00B458FF">
        <w:rPr>
          <w:sz w:val="24"/>
          <w:szCs w:val="24"/>
        </w:rPr>
        <w:t xml:space="preserve">it is unknown how </w:t>
      </w:r>
      <w:r w:rsidR="00B458FF" w:rsidRPr="001421E1">
        <w:rPr>
          <w:sz w:val="24"/>
          <w:szCs w:val="24"/>
        </w:rPr>
        <w:t>staffing levels</w:t>
      </w:r>
      <w:r w:rsidR="00B458FF">
        <w:rPr>
          <w:sz w:val="24"/>
          <w:szCs w:val="24"/>
        </w:rPr>
        <w:t xml:space="preserve"> influence</w:t>
      </w:r>
      <w:r w:rsidR="00B458FF" w:rsidRPr="001421E1">
        <w:rPr>
          <w:sz w:val="24"/>
          <w:szCs w:val="24"/>
        </w:rPr>
        <w:t xml:space="preserve"> outcomes such as mortality or early readmission</w:t>
      </w:r>
      <w:r w:rsidR="0063497C">
        <w:rPr>
          <w:sz w:val="24"/>
          <w:szCs w:val="24"/>
        </w:rPr>
        <w:t xml:space="preserve"> </w:t>
      </w:r>
      <w:r w:rsidR="00B458FF" w:rsidRPr="001421E1">
        <w:rPr>
          <w:sz w:val="24"/>
          <w:szCs w:val="24"/>
        </w:rPr>
        <w:fldChar w:fldCharType="begin"/>
      </w:r>
      <w:r w:rsidR="00AE79C8">
        <w:rPr>
          <w:sz w:val="24"/>
          <w:szCs w:val="24"/>
        </w:rPr>
        <w:instrText xml:space="preserve"> ADDIN EN.CITE &lt;EndNote&gt;&lt;Cite&gt;&lt;Author&gt;Lakey&lt;/Author&gt;&lt;Year&gt;2009&lt;/Year&gt;&lt;RecNum&gt;3&lt;/RecNum&gt;&lt;DisplayText&gt;[7]&lt;/DisplayText&gt;&lt;record&gt;&lt;rec-number&gt;3&lt;/rec-number&gt;&lt;foreign-keys&gt;&lt;key app="EN" db-id="0zpzrevtzfzvfeed0d7pxpeer5zaxet0zrpv" timestamp="1453478338"&gt;3&lt;/key&gt;&lt;/foreign-keys&gt;&lt;ref-type name="Report"&gt;27&lt;/ref-type&gt;&lt;contributors&gt;&lt;authors&gt;&lt;author&gt;Lakey, L&lt;/author&gt;&lt;/authors&gt;&lt;tertiary-authors&gt;&lt;author&gt;Alzheimer&amp;apos;s Society&lt;/author&gt;&lt;/tertiary-authors&gt;&lt;/contributors&gt;&lt;titles&gt;&lt;title&gt;Counting the cost: Caring for people with dementia on hospital wards.&lt;/title&gt;&lt;/titles&gt;&lt;dates&gt;&lt;year&gt;2009&lt;/year&gt;&lt;/dates&gt;&lt;pub-location&gt;London&lt;/pub-location&gt;&lt;urls&gt;&lt;/urls&gt;&lt;/record&gt;&lt;/Cite&gt;&lt;/EndNote&gt;</w:instrText>
      </w:r>
      <w:r w:rsidR="00B458FF" w:rsidRPr="001421E1">
        <w:rPr>
          <w:sz w:val="24"/>
          <w:szCs w:val="24"/>
        </w:rPr>
        <w:fldChar w:fldCharType="separate"/>
      </w:r>
      <w:r w:rsidR="00AE79C8">
        <w:rPr>
          <w:noProof/>
          <w:sz w:val="24"/>
          <w:szCs w:val="24"/>
        </w:rPr>
        <w:t>[</w:t>
      </w:r>
      <w:hyperlink w:anchor="_ENREF_7" w:tooltip="Lakey, 2009 #3" w:history="1">
        <w:r w:rsidR="00720807">
          <w:rPr>
            <w:noProof/>
            <w:sz w:val="24"/>
            <w:szCs w:val="24"/>
          </w:rPr>
          <w:t>7</w:t>
        </w:r>
      </w:hyperlink>
      <w:r w:rsidR="00AE79C8">
        <w:rPr>
          <w:noProof/>
          <w:sz w:val="24"/>
          <w:szCs w:val="24"/>
        </w:rPr>
        <w:t>]</w:t>
      </w:r>
      <w:r w:rsidR="00B458FF" w:rsidRPr="001421E1">
        <w:rPr>
          <w:sz w:val="24"/>
          <w:szCs w:val="24"/>
        </w:rPr>
        <w:fldChar w:fldCharType="end"/>
      </w:r>
      <w:r w:rsidR="0063497C">
        <w:rPr>
          <w:sz w:val="24"/>
          <w:szCs w:val="24"/>
        </w:rPr>
        <w:t>.</w:t>
      </w:r>
    </w:p>
    <w:bookmarkEnd w:id="1"/>
    <w:p w14:paraId="029F5C14" w14:textId="283E7DC6" w:rsidR="00712912" w:rsidRPr="001421E1" w:rsidRDefault="004C3E11" w:rsidP="009C68BA">
      <w:pPr>
        <w:autoSpaceDE w:val="0"/>
        <w:autoSpaceDN w:val="0"/>
        <w:adjustRightInd w:val="0"/>
        <w:spacing w:after="0" w:line="360" w:lineRule="auto"/>
        <w:rPr>
          <w:sz w:val="24"/>
          <w:szCs w:val="24"/>
        </w:rPr>
      </w:pPr>
      <w:r w:rsidRPr="001421E1">
        <w:rPr>
          <w:rFonts w:cstheme="minorHAnsi"/>
          <w:sz w:val="24"/>
          <w:szCs w:val="24"/>
        </w:rPr>
        <w:t>Res</w:t>
      </w:r>
      <w:r w:rsidR="00403FE6" w:rsidRPr="001421E1">
        <w:rPr>
          <w:rFonts w:cstheme="minorHAnsi"/>
          <w:sz w:val="24"/>
          <w:szCs w:val="24"/>
        </w:rPr>
        <w:t xml:space="preserve">earch in </w:t>
      </w:r>
      <w:r w:rsidRPr="001421E1">
        <w:rPr>
          <w:rFonts w:cstheme="minorHAnsi"/>
          <w:sz w:val="24"/>
          <w:szCs w:val="24"/>
        </w:rPr>
        <w:t>general hospital populations has established an association between l</w:t>
      </w:r>
      <w:r w:rsidR="00712912" w:rsidRPr="001421E1">
        <w:rPr>
          <w:rFonts w:cstheme="minorHAnsi"/>
          <w:sz w:val="24"/>
          <w:szCs w:val="24"/>
        </w:rPr>
        <w:t xml:space="preserve">ower </w:t>
      </w:r>
      <w:r w:rsidR="00352B2B" w:rsidRPr="001421E1">
        <w:rPr>
          <w:rFonts w:cstheme="minorHAnsi"/>
          <w:sz w:val="24"/>
          <w:szCs w:val="24"/>
        </w:rPr>
        <w:t xml:space="preserve">nurse </w:t>
      </w:r>
      <w:r w:rsidR="00712912" w:rsidRPr="001421E1">
        <w:rPr>
          <w:rFonts w:cstheme="minorHAnsi"/>
          <w:sz w:val="24"/>
          <w:szCs w:val="24"/>
        </w:rPr>
        <w:t xml:space="preserve">staffing levels </w:t>
      </w:r>
      <w:r w:rsidRPr="001421E1">
        <w:rPr>
          <w:rFonts w:cstheme="minorHAnsi"/>
          <w:sz w:val="24"/>
          <w:szCs w:val="24"/>
        </w:rPr>
        <w:t>and</w:t>
      </w:r>
      <w:r w:rsidR="00425D14" w:rsidRPr="001421E1">
        <w:rPr>
          <w:rFonts w:cstheme="minorHAnsi"/>
          <w:sz w:val="24"/>
          <w:szCs w:val="24"/>
        </w:rPr>
        <w:t xml:space="preserve"> increased risk of death and </w:t>
      </w:r>
      <w:r w:rsidR="00425D14" w:rsidRPr="00AE1566">
        <w:rPr>
          <w:rFonts w:cstheme="minorHAnsi"/>
          <w:sz w:val="24"/>
          <w:szCs w:val="24"/>
        </w:rPr>
        <w:t>other adverse outcomes</w:t>
      </w:r>
      <w:r w:rsidR="00352B2B" w:rsidRPr="00AE1566">
        <w:rPr>
          <w:rFonts w:cstheme="minorHAnsi"/>
          <w:sz w:val="24"/>
          <w:szCs w:val="24"/>
        </w:rPr>
        <w:t xml:space="preserve"> </w:t>
      </w:r>
      <w:r w:rsidR="001D2948" w:rsidRPr="00AE1566">
        <w:rPr>
          <w:rFonts w:cstheme="minorHAnsi"/>
          <w:sz w:val="24"/>
          <w:szCs w:val="24"/>
        </w:rPr>
        <w:fldChar w:fldCharType="begin">
          <w:fldData xml:space="preserve">PEVuZE5vdGU+PENpdGU+PEF1dGhvcj5LYW5lPC9BdXRob3I+PFllYXI+MjAwNzwvWWVhcj48UmVj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bmU8L2FiYnItMT48L2FsdC1wZXJpb2RpY2FsPjxwYWdlcz40MDQtOTwvcGFnZXM+PHZvbHVtZT4x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==
</w:fldData>
        </w:fldChar>
      </w:r>
      <w:r w:rsidR="00AE79C8" w:rsidRPr="00AE1566">
        <w:rPr>
          <w:rFonts w:cstheme="minorHAnsi"/>
          <w:sz w:val="24"/>
          <w:szCs w:val="24"/>
        </w:rPr>
        <w:instrText xml:space="preserve"> ADDIN EN.CITE </w:instrText>
      </w:r>
      <w:r w:rsidR="00AE79C8" w:rsidRPr="00AE1566">
        <w:rPr>
          <w:rFonts w:cstheme="minorHAnsi"/>
          <w:sz w:val="24"/>
          <w:szCs w:val="24"/>
        </w:rPr>
        <w:fldChar w:fldCharType="begin">
          <w:fldData xml:space="preserve">PEVuZE5vdGU+PENpdGU+PEF1dGhvcj5LYW5lPC9BdXRob3I+PFllYXI+MjAwNzwvWWVhcj48UmVj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bmU8L2FiYnItMT48L2FsdC1wZXJpb2RpY2FsPjxwYWdlcz40MDQtOTwvcGFnZXM+PHZvbHVtZT4x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==
</w:fldData>
        </w:fldChar>
      </w:r>
      <w:r w:rsidR="00AE79C8" w:rsidRPr="00AE1566">
        <w:rPr>
          <w:rFonts w:cstheme="minorHAnsi"/>
          <w:sz w:val="24"/>
          <w:szCs w:val="24"/>
        </w:rPr>
        <w:instrText xml:space="preserve"> ADDIN EN.CITE.DATA </w:instrText>
      </w:r>
      <w:r w:rsidR="00AE79C8" w:rsidRPr="00AE1566">
        <w:rPr>
          <w:rFonts w:cstheme="minorHAnsi"/>
          <w:sz w:val="24"/>
          <w:szCs w:val="24"/>
        </w:rPr>
      </w:r>
      <w:r w:rsidR="00AE79C8" w:rsidRPr="00AE1566">
        <w:rPr>
          <w:rFonts w:cstheme="minorHAnsi"/>
          <w:sz w:val="24"/>
          <w:szCs w:val="24"/>
        </w:rPr>
        <w:fldChar w:fldCharType="end"/>
      </w:r>
      <w:r w:rsidR="001D2948" w:rsidRPr="00AE1566">
        <w:rPr>
          <w:rFonts w:cstheme="minorHAnsi"/>
          <w:sz w:val="24"/>
          <w:szCs w:val="24"/>
        </w:rPr>
      </w:r>
      <w:r w:rsidR="001D2948" w:rsidRPr="00AE1566">
        <w:rPr>
          <w:rFonts w:cstheme="minorHAnsi"/>
          <w:sz w:val="24"/>
          <w:szCs w:val="24"/>
        </w:rPr>
        <w:fldChar w:fldCharType="separate"/>
      </w:r>
      <w:r w:rsidR="00AE79C8" w:rsidRPr="00AE1566">
        <w:rPr>
          <w:rFonts w:cstheme="minorHAnsi"/>
          <w:noProof/>
          <w:sz w:val="24"/>
          <w:szCs w:val="24"/>
        </w:rPr>
        <w:t>[</w:t>
      </w:r>
      <w:hyperlink w:anchor="_ENREF_8" w:tooltip="Kane, 2007 #2314" w:history="1">
        <w:r w:rsidR="00720807" w:rsidRPr="00AE1566">
          <w:rPr>
            <w:rFonts w:cstheme="minorHAnsi"/>
            <w:noProof/>
            <w:sz w:val="24"/>
            <w:szCs w:val="24"/>
          </w:rPr>
          <w:t>8-10</w:t>
        </w:r>
      </w:hyperlink>
      <w:r w:rsidR="00AE79C8" w:rsidRPr="00AE1566">
        <w:rPr>
          <w:rFonts w:cstheme="minorHAnsi"/>
          <w:noProof/>
          <w:sz w:val="24"/>
          <w:szCs w:val="24"/>
        </w:rPr>
        <w:t>]</w:t>
      </w:r>
      <w:r w:rsidR="001D2948" w:rsidRPr="00AE1566">
        <w:rPr>
          <w:rFonts w:cstheme="minorHAnsi"/>
          <w:sz w:val="24"/>
          <w:szCs w:val="24"/>
        </w:rPr>
        <w:fldChar w:fldCharType="end"/>
      </w:r>
      <w:r w:rsidR="0063497C">
        <w:rPr>
          <w:rFonts w:cstheme="minorHAnsi"/>
          <w:sz w:val="24"/>
          <w:szCs w:val="24"/>
        </w:rPr>
        <w:t>.</w:t>
      </w:r>
      <w:r w:rsidR="00712912" w:rsidRPr="001421E1">
        <w:rPr>
          <w:rFonts w:cstheme="minorHAnsi"/>
          <w:sz w:val="24"/>
          <w:szCs w:val="24"/>
        </w:rPr>
        <w:t xml:space="preserve"> </w:t>
      </w:r>
      <w:r w:rsidR="00425D14" w:rsidRPr="001421E1">
        <w:rPr>
          <w:rFonts w:cstheme="minorHAnsi"/>
          <w:sz w:val="24"/>
          <w:szCs w:val="24"/>
        </w:rPr>
        <w:t xml:space="preserve">The </w:t>
      </w:r>
      <w:r w:rsidR="0032662F" w:rsidRPr="001421E1">
        <w:rPr>
          <w:rFonts w:cstheme="minorHAnsi"/>
          <w:sz w:val="24"/>
          <w:szCs w:val="24"/>
        </w:rPr>
        <w:t>evidence</w:t>
      </w:r>
      <w:r w:rsidR="00425D14" w:rsidRPr="001421E1">
        <w:rPr>
          <w:rFonts w:cstheme="minorHAnsi"/>
          <w:sz w:val="24"/>
          <w:szCs w:val="24"/>
        </w:rPr>
        <w:t xml:space="preserve"> is consistent with a causal relationship</w:t>
      </w:r>
      <w:r w:rsidR="0032662F" w:rsidRPr="001421E1">
        <w:rPr>
          <w:rFonts w:cstheme="minorHAnsi"/>
          <w:sz w:val="24"/>
          <w:szCs w:val="24"/>
        </w:rPr>
        <w:t>,</w:t>
      </w:r>
      <w:r w:rsidR="00425D14" w:rsidRPr="001421E1">
        <w:rPr>
          <w:rFonts w:cstheme="minorHAnsi"/>
          <w:sz w:val="24"/>
          <w:szCs w:val="24"/>
        </w:rPr>
        <w:t xml:space="preserve"> with plausible mechanisms </w:t>
      </w:r>
      <w:r w:rsidR="00001915">
        <w:rPr>
          <w:rFonts w:cstheme="minorHAnsi"/>
          <w:sz w:val="24"/>
          <w:szCs w:val="24"/>
        </w:rPr>
        <w:t xml:space="preserve">including </w:t>
      </w:r>
      <w:r w:rsidR="00403FE6" w:rsidRPr="001421E1">
        <w:rPr>
          <w:rFonts w:cstheme="minorHAnsi"/>
          <w:sz w:val="24"/>
          <w:szCs w:val="24"/>
        </w:rPr>
        <w:t xml:space="preserve">lower </w:t>
      </w:r>
      <w:r w:rsidR="00403FE6" w:rsidRPr="00AE1566">
        <w:rPr>
          <w:rFonts w:cstheme="minorHAnsi"/>
          <w:sz w:val="24"/>
          <w:szCs w:val="24"/>
        </w:rPr>
        <w:t>adherence to observation schedules, medication errors and hospital-acquired complications</w:t>
      </w:r>
      <w:r w:rsidR="00425D14" w:rsidRPr="00AE1566">
        <w:rPr>
          <w:rFonts w:cstheme="minorHAnsi"/>
          <w:sz w:val="24"/>
          <w:szCs w:val="24"/>
        </w:rPr>
        <w:t xml:space="preserve"> </w:t>
      </w:r>
      <w:r w:rsidR="001D2948" w:rsidRPr="00AE1566">
        <w:rPr>
          <w:rFonts w:cstheme="minorHAnsi"/>
          <w:sz w:val="24"/>
          <w:szCs w:val="24"/>
        </w:rPr>
        <w:fldChar w:fldCharType="begin">
          <w:fldData xml:space="preserve">PEVuZE5vdGU+PENpdGU+PEF1dGhvcj5SZWNpby1TYXVjZWRvPC9BdXRob3I+PFllYXI+MjAxODwv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</w:fldData>
        </w:fldChar>
      </w:r>
      <w:r w:rsidR="00AE1566" w:rsidRPr="00AE1566">
        <w:rPr>
          <w:rFonts w:cstheme="minorHAnsi"/>
          <w:sz w:val="24"/>
          <w:szCs w:val="24"/>
        </w:rPr>
        <w:instrText xml:space="preserve"> ADDIN EN.CITE </w:instrText>
      </w:r>
      <w:r w:rsidR="00AE1566" w:rsidRPr="00AE1566">
        <w:rPr>
          <w:rFonts w:cstheme="minorHAnsi"/>
          <w:sz w:val="24"/>
          <w:szCs w:val="24"/>
        </w:rPr>
        <w:fldChar w:fldCharType="begin">
          <w:fldData xml:space="preserve">PEVuZE5vdGU+PENpdGU+PEF1dGhvcj5SZWNpby1TYXVjZWRvPC9BdXRob3I+PFllYXI+MjAxODwv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</w:fldData>
        </w:fldChar>
      </w:r>
      <w:r w:rsidR="00AE1566" w:rsidRPr="00AE1566">
        <w:rPr>
          <w:rFonts w:cstheme="minorHAnsi"/>
          <w:sz w:val="24"/>
          <w:szCs w:val="24"/>
        </w:rPr>
        <w:instrText xml:space="preserve"> ADDIN EN.CITE.DATA </w:instrText>
      </w:r>
      <w:r w:rsidR="00AE1566" w:rsidRPr="00AE1566">
        <w:rPr>
          <w:rFonts w:cstheme="minorHAnsi"/>
          <w:sz w:val="24"/>
          <w:szCs w:val="24"/>
        </w:rPr>
      </w:r>
      <w:r w:rsidR="00AE1566" w:rsidRPr="00AE1566">
        <w:rPr>
          <w:rFonts w:cstheme="minorHAnsi"/>
          <w:sz w:val="24"/>
          <w:szCs w:val="24"/>
        </w:rPr>
        <w:fldChar w:fldCharType="end"/>
      </w:r>
      <w:r w:rsidR="001D2948" w:rsidRPr="00AE1566">
        <w:rPr>
          <w:rFonts w:cstheme="minorHAnsi"/>
          <w:sz w:val="24"/>
          <w:szCs w:val="24"/>
        </w:rPr>
      </w:r>
      <w:r w:rsidR="001D2948" w:rsidRPr="00AE1566">
        <w:rPr>
          <w:rFonts w:cstheme="minorHAnsi"/>
          <w:sz w:val="24"/>
          <w:szCs w:val="24"/>
        </w:rPr>
        <w:fldChar w:fldCharType="separate"/>
      </w:r>
      <w:r w:rsidR="00AE1566" w:rsidRPr="00AE1566">
        <w:rPr>
          <w:rFonts w:cstheme="minorHAnsi"/>
          <w:noProof/>
          <w:sz w:val="24"/>
          <w:szCs w:val="24"/>
        </w:rPr>
        <w:t>[</w:t>
      </w:r>
      <w:hyperlink w:anchor="_ENREF_11" w:tooltip="Recio-Saucedo, 2018 #2249" w:history="1">
        <w:r w:rsidR="00720807" w:rsidRPr="00AE1566">
          <w:rPr>
            <w:rFonts w:cstheme="minorHAnsi"/>
            <w:noProof/>
            <w:sz w:val="24"/>
            <w:szCs w:val="24"/>
          </w:rPr>
          <w:t>11-13</w:t>
        </w:r>
      </w:hyperlink>
      <w:r w:rsidR="00AE1566" w:rsidRPr="00AE1566">
        <w:rPr>
          <w:rFonts w:cstheme="minorHAnsi"/>
          <w:noProof/>
          <w:sz w:val="24"/>
          <w:szCs w:val="24"/>
        </w:rPr>
        <w:t>]</w:t>
      </w:r>
      <w:r w:rsidR="001D2948" w:rsidRPr="00AE1566">
        <w:rPr>
          <w:rFonts w:cstheme="minorHAnsi"/>
          <w:sz w:val="24"/>
          <w:szCs w:val="24"/>
        </w:rPr>
        <w:fldChar w:fldCharType="end"/>
      </w:r>
      <w:r w:rsidR="0063497C">
        <w:rPr>
          <w:rFonts w:cstheme="minorHAnsi"/>
          <w:sz w:val="24"/>
          <w:szCs w:val="24"/>
        </w:rPr>
        <w:t>.</w:t>
      </w:r>
      <w:r w:rsidR="00403FE6" w:rsidRPr="00AE1566">
        <w:rPr>
          <w:sz w:val="24"/>
          <w:szCs w:val="24"/>
        </w:rPr>
        <w:t xml:space="preserve"> </w:t>
      </w:r>
      <w:r w:rsidR="00A94654" w:rsidRPr="00AE1566">
        <w:rPr>
          <w:sz w:val="24"/>
          <w:szCs w:val="24"/>
        </w:rPr>
        <w:t>There is</w:t>
      </w:r>
      <w:r w:rsidR="00A94654">
        <w:rPr>
          <w:sz w:val="24"/>
          <w:szCs w:val="24"/>
        </w:rPr>
        <w:t xml:space="preserve"> l</w:t>
      </w:r>
      <w:r w:rsidR="00A406C0">
        <w:rPr>
          <w:sz w:val="24"/>
          <w:szCs w:val="24"/>
        </w:rPr>
        <w:t xml:space="preserve">ess </w:t>
      </w:r>
      <w:r w:rsidR="00A94654">
        <w:rPr>
          <w:sz w:val="24"/>
          <w:szCs w:val="24"/>
        </w:rPr>
        <w:t>evidence concerning</w:t>
      </w:r>
      <w:r w:rsidR="00A406C0">
        <w:rPr>
          <w:sz w:val="24"/>
          <w:szCs w:val="24"/>
        </w:rPr>
        <w:t xml:space="preserve"> </w:t>
      </w:r>
      <w:r w:rsidR="005E397B" w:rsidRPr="001421E1">
        <w:rPr>
          <w:sz w:val="24"/>
          <w:szCs w:val="24"/>
        </w:rPr>
        <w:t xml:space="preserve">staff </w:t>
      </w:r>
      <w:r w:rsidR="00A94654" w:rsidRPr="001421E1">
        <w:rPr>
          <w:sz w:val="24"/>
          <w:szCs w:val="24"/>
        </w:rPr>
        <w:t xml:space="preserve">such as </w:t>
      </w:r>
      <w:r w:rsidR="00A94654">
        <w:rPr>
          <w:sz w:val="24"/>
          <w:szCs w:val="24"/>
        </w:rPr>
        <w:t xml:space="preserve">nursing assistants (NA) who </w:t>
      </w:r>
      <w:r w:rsidR="00080497">
        <w:rPr>
          <w:sz w:val="24"/>
          <w:szCs w:val="24"/>
        </w:rPr>
        <w:t>deliv</w:t>
      </w:r>
      <w:r w:rsidR="00A94654">
        <w:rPr>
          <w:sz w:val="24"/>
          <w:szCs w:val="24"/>
        </w:rPr>
        <w:t>er</w:t>
      </w:r>
      <w:r w:rsidR="00080497">
        <w:rPr>
          <w:sz w:val="24"/>
          <w:szCs w:val="24"/>
        </w:rPr>
        <w:t xml:space="preserve"> </w:t>
      </w:r>
      <w:r w:rsidR="007F5A1A">
        <w:rPr>
          <w:sz w:val="24"/>
          <w:szCs w:val="24"/>
        </w:rPr>
        <w:t xml:space="preserve">substantial amounts of </w:t>
      </w:r>
      <w:r w:rsidR="00A406C0">
        <w:rPr>
          <w:sz w:val="24"/>
          <w:szCs w:val="24"/>
        </w:rPr>
        <w:t xml:space="preserve">direct </w:t>
      </w:r>
      <w:r w:rsidR="00F249CA">
        <w:rPr>
          <w:sz w:val="24"/>
          <w:szCs w:val="24"/>
        </w:rPr>
        <w:t xml:space="preserve">personal </w:t>
      </w:r>
      <w:r w:rsidR="00A406C0">
        <w:rPr>
          <w:sz w:val="24"/>
          <w:szCs w:val="24"/>
        </w:rPr>
        <w:t>care</w:t>
      </w:r>
      <w:r w:rsidR="006E3FE8">
        <w:rPr>
          <w:sz w:val="24"/>
          <w:szCs w:val="24"/>
        </w:rPr>
        <w:t xml:space="preserve"> on</w:t>
      </w:r>
      <w:r w:rsidR="005E397B" w:rsidRPr="001421E1">
        <w:rPr>
          <w:sz w:val="24"/>
          <w:szCs w:val="24"/>
        </w:rPr>
        <w:t xml:space="preserve"> hospital wards, and assist registered nurses with clinical duties</w:t>
      </w:r>
      <w:r w:rsidR="00892707">
        <w:rPr>
          <w:sz w:val="24"/>
          <w:szCs w:val="24"/>
        </w:rPr>
        <w:t xml:space="preserve">, e.g. pressure ulcer </w:t>
      </w:r>
      <w:r w:rsidR="00D40998">
        <w:rPr>
          <w:sz w:val="24"/>
          <w:szCs w:val="24"/>
        </w:rPr>
        <w:t>care</w:t>
      </w:r>
      <w:r w:rsidR="0063497C">
        <w:rPr>
          <w:sz w:val="24"/>
          <w:szCs w:val="24"/>
        </w:rPr>
        <w:t xml:space="preserve"> </w:t>
      </w:r>
      <w:r w:rsidR="001D2948">
        <w:rPr>
          <w:sz w:val="24"/>
          <w:szCs w:val="24"/>
        </w:rPr>
        <w:fldChar w:fldCharType="begin">
          <w:fldData xml:space="preserve">PEVuZE5vdGU+PENpdGU+PEF1dGhvcj5CYXJrZXI8L0F1dGhvcj48WWVhcj4yMDE2PC9ZZWFyPjxS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</w:fldData>
        </w:fldChar>
      </w:r>
      <w:r w:rsidR="00AE1566">
        <w:rPr>
          <w:sz w:val="24"/>
          <w:szCs w:val="24"/>
        </w:rPr>
        <w:instrText xml:space="preserve"> ADDIN EN.CITE </w:instrText>
      </w:r>
      <w:r w:rsidR="00AE1566">
        <w:rPr>
          <w:sz w:val="24"/>
          <w:szCs w:val="24"/>
        </w:rPr>
        <w:fldChar w:fldCharType="begin">
          <w:fldData xml:space="preserve">PEVuZE5vdGU+PENpdGU+PEF1dGhvcj5CYXJrZXI8L0F1dGhvcj48WWVhcj4yMDE2PC9ZZWFyPjxS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</w:fldData>
        </w:fldChar>
      </w:r>
      <w:r w:rsidR="00AE1566">
        <w:rPr>
          <w:sz w:val="24"/>
          <w:szCs w:val="24"/>
        </w:rPr>
        <w:instrText xml:space="preserve"> ADDIN EN.CITE.DATA </w:instrText>
      </w:r>
      <w:r w:rsidR="00AE1566">
        <w:rPr>
          <w:sz w:val="24"/>
          <w:szCs w:val="24"/>
        </w:rPr>
      </w:r>
      <w:r w:rsidR="00AE1566">
        <w:rPr>
          <w:sz w:val="24"/>
          <w:szCs w:val="24"/>
        </w:rPr>
        <w:fldChar w:fldCharType="end"/>
      </w:r>
      <w:r w:rsidR="001D2948">
        <w:rPr>
          <w:sz w:val="24"/>
          <w:szCs w:val="24"/>
        </w:rPr>
      </w:r>
      <w:r w:rsidR="001D2948">
        <w:rPr>
          <w:sz w:val="24"/>
          <w:szCs w:val="24"/>
        </w:rPr>
        <w:fldChar w:fldCharType="separate"/>
      </w:r>
      <w:r w:rsidR="00AE1566">
        <w:rPr>
          <w:noProof/>
          <w:sz w:val="24"/>
          <w:szCs w:val="24"/>
        </w:rPr>
        <w:t>[</w:t>
      </w:r>
      <w:hyperlink w:anchor="_ENREF_14" w:tooltip="Barker, 2016 #775" w:history="1">
        <w:r w:rsidR="00720807">
          <w:rPr>
            <w:noProof/>
            <w:sz w:val="24"/>
            <w:szCs w:val="24"/>
          </w:rPr>
          <w:t>14</w:t>
        </w:r>
      </w:hyperlink>
      <w:r w:rsidR="00AE1566">
        <w:rPr>
          <w:noProof/>
          <w:sz w:val="24"/>
          <w:szCs w:val="24"/>
        </w:rPr>
        <w:t>]</w:t>
      </w:r>
      <w:r w:rsidR="001D2948">
        <w:rPr>
          <w:sz w:val="24"/>
          <w:szCs w:val="24"/>
        </w:rPr>
        <w:fldChar w:fldCharType="end"/>
      </w:r>
      <w:r w:rsidR="0063497C">
        <w:rPr>
          <w:sz w:val="24"/>
          <w:szCs w:val="24"/>
        </w:rPr>
        <w:t>.</w:t>
      </w:r>
      <w:r w:rsidR="005E397B" w:rsidRPr="001421E1">
        <w:rPr>
          <w:sz w:val="24"/>
          <w:szCs w:val="24"/>
        </w:rPr>
        <w:t xml:space="preserve"> A</w:t>
      </w:r>
      <w:r w:rsidR="00403FE6" w:rsidRPr="001421E1">
        <w:rPr>
          <w:sz w:val="24"/>
          <w:szCs w:val="24"/>
        </w:rPr>
        <w:t xml:space="preserve">ssociations between mortality and skill mix of </w:t>
      </w:r>
      <w:r w:rsidR="00422394">
        <w:rPr>
          <w:sz w:val="24"/>
          <w:szCs w:val="24"/>
        </w:rPr>
        <w:t>the nursing team</w:t>
      </w:r>
      <w:r w:rsidR="00403FE6" w:rsidRPr="001421E1">
        <w:rPr>
          <w:sz w:val="24"/>
          <w:szCs w:val="24"/>
        </w:rPr>
        <w:t xml:space="preserve">, </w:t>
      </w:r>
      <w:r w:rsidR="007A0000">
        <w:rPr>
          <w:sz w:val="24"/>
          <w:szCs w:val="24"/>
        </w:rPr>
        <w:t>(</w:t>
      </w:r>
      <w:r w:rsidR="00403FE6" w:rsidRPr="001421E1">
        <w:rPr>
          <w:sz w:val="24"/>
          <w:szCs w:val="24"/>
        </w:rPr>
        <w:t xml:space="preserve">i.e. </w:t>
      </w:r>
      <w:r w:rsidR="007A045F">
        <w:rPr>
          <w:sz w:val="24"/>
          <w:szCs w:val="24"/>
        </w:rPr>
        <w:t>proportion of</w:t>
      </w:r>
      <w:r w:rsidR="00403FE6" w:rsidRPr="001421E1">
        <w:rPr>
          <w:sz w:val="24"/>
          <w:szCs w:val="24"/>
        </w:rPr>
        <w:t xml:space="preserve"> registe</w:t>
      </w:r>
      <w:r w:rsidR="005E397B" w:rsidRPr="001421E1">
        <w:rPr>
          <w:sz w:val="24"/>
          <w:szCs w:val="24"/>
        </w:rPr>
        <w:t xml:space="preserve">red nurses </w:t>
      </w:r>
      <w:r w:rsidR="007A045F">
        <w:rPr>
          <w:sz w:val="24"/>
          <w:szCs w:val="24"/>
        </w:rPr>
        <w:t xml:space="preserve">of </w:t>
      </w:r>
      <w:r w:rsidR="007A0000">
        <w:rPr>
          <w:sz w:val="24"/>
          <w:szCs w:val="24"/>
        </w:rPr>
        <w:t>total nursing care workforce</w:t>
      </w:r>
      <w:r w:rsidR="007A045F">
        <w:rPr>
          <w:sz w:val="24"/>
          <w:szCs w:val="24"/>
        </w:rPr>
        <w:t>,</w:t>
      </w:r>
      <w:r w:rsidR="005E397B" w:rsidRPr="001421E1">
        <w:rPr>
          <w:sz w:val="24"/>
          <w:szCs w:val="24"/>
        </w:rPr>
        <w:t xml:space="preserve"> </w:t>
      </w:r>
      <w:r w:rsidR="007A0000">
        <w:rPr>
          <w:sz w:val="24"/>
          <w:szCs w:val="24"/>
        </w:rPr>
        <w:t>including NA)</w:t>
      </w:r>
      <w:r w:rsidR="005E397B" w:rsidRPr="001421E1">
        <w:rPr>
          <w:sz w:val="24"/>
          <w:szCs w:val="24"/>
        </w:rPr>
        <w:t xml:space="preserve">, </w:t>
      </w:r>
      <w:r w:rsidR="00403FE6" w:rsidRPr="001421E1">
        <w:rPr>
          <w:sz w:val="24"/>
          <w:szCs w:val="24"/>
        </w:rPr>
        <w:t xml:space="preserve">have </w:t>
      </w:r>
      <w:r w:rsidR="00403FE6" w:rsidRPr="00186DF6">
        <w:rPr>
          <w:sz w:val="24"/>
          <w:szCs w:val="24"/>
        </w:rPr>
        <w:t xml:space="preserve">been demonstrated. </w:t>
      </w:r>
      <w:r w:rsidR="00B930DD">
        <w:rPr>
          <w:sz w:val="24"/>
          <w:szCs w:val="24"/>
        </w:rPr>
        <w:t>E</w:t>
      </w:r>
      <w:r w:rsidR="00403FE6" w:rsidRPr="001421E1">
        <w:rPr>
          <w:sz w:val="24"/>
          <w:szCs w:val="24"/>
        </w:rPr>
        <w:t xml:space="preserve">ach 10% increase in staff with professional nursing qualifications was associated with 11% lower odds of mortality </w:t>
      </w:r>
      <w:r w:rsidR="00FD1404">
        <w:rPr>
          <w:sz w:val="24"/>
          <w:szCs w:val="24"/>
        </w:rPr>
        <w:t>in patient</w:t>
      </w:r>
      <w:r w:rsidR="00AE2AE5">
        <w:rPr>
          <w:sz w:val="24"/>
          <w:szCs w:val="24"/>
        </w:rPr>
        <w:t>s</w:t>
      </w:r>
      <w:r w:rsidR="00FD1404">
        <w:rPr>
          <w:sz w:val="24"/>
          <w:szCs w:val="24"/>
        </w:rPr>
        <w:t xml:space="preserve"> aged </w:t>
      </w:r>
      <w:r w:rsidR="00875FB5">
        <w:rPr>
          <w:rFonts w:cstheme="minorHAnsi"/>
          <w:sz w:val="24"/>
          <w:szCs w:val="24"/>
        </w:rPr>
        <w:t>≥</w:t>
      </w:r>
      <w:r w:rsidR="00FD1404">
        <w:rPr>
          <w:sz w:val="24"/>
          <w:szCs w:val="24"/>
        </w:rPr>
        <w:t xml:space="preserve">50 </w:t>
      </w:r>
      <w:r w:rsidR="00403FE6" w:rsidRPr="001421E1">
        <w:rPr>
          <w:sz w:val="24"/>
          <w:szCs w:val="24"/>
        </w:rPr>
        <w:t>after general surgery</w:t>
      </w:r>
      <w:r w:rsidR="00B930DD">
        <w:rPr>
          <w:sz w:val="24"/>
          <w:szCs w:val="24"/>
        </w:rPr>
        <w:t xml:space="preserve"> in one study</w:t>
      </w:r>
      <w:r w:rsidR="0063497C">
        <w:rPr>
          <w:sz w:val="24"/>
          <w:szCs w:val="24"/>
        </w:rPr>
        <w:t xml:space="preserve"> </w:t>
      </w:r>
      <w:r w:rsidR="001D2948" w:rsidRPr="001421E1">
        <w:rPr>
          <w:sz w:val="24"/>
          <w:szCs w:val="24"/>
        </w:rPr>
        <w:fldChar w:fldCharType="begin">
          <w:fldData xml:space="preserve">PEVuZE5vdGU+PENpdGU+PEF1dGhvcj5BaWtlbjwvQXV0aG9yPjxZZWFyPjIwMTc8L1llYXI+PFJl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</w:fldData>
        </w:fldChar>
      </w:r>
      <w:r w:rsidR="00AE1566">
        <w:rPr>
          <w:sz w:val="24"/>
          <w:szCs w:val="24"/>
        </w:rPr>
        <w:instrText xml:space="preserve"> ADDIN EN.CITE </w:instrText>
      </w:r>
      <w:r w:rsidR="00AE1566">
        <w:rPr>
          <w:sz w:val="24"/>
          <w:szCs w:val="24"/>
        </w:rPr>
        <w:fldChar w:fldCharType="begin">
          <w:fldData xml:space="preserve">PEVuZE5vdGU+PENpdGU+PEF1dGhvcj5BaWtlbjwvQXV0aG9yPjxZZWFyPjIwMTc8L1llYXI+PFJl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</w:fldData>
        </w:fldChar>
      </w:r>
      <w:r w:rsidR="00AE1566">
        <w:rPr>
          <w:sz w:val="24"/>
          <w:szCs w:val="24"/>
        </w:rPr>
        <w:instrText xml:space="preserve"> ADDIN EN.CITE.DATA </w:instrText>
      </w:r>
      <w:r w:rsidR="00AE1566">
        <w:rPr>
          <w:sz w:val="24"/>
          <w:szCs w:val="24"/>
        </w:rPr>
      </w:r>
      <w:r w:rsidR="00AE1566">
        <w:rPr>
          <w:sz w:val="24"/>
          <w:szCs w:val="24"/>
        </w:rPr>
        <w:fldChar w:fldCharType="end"/>
      </w:r>
      <w:r w:rsidR="001D2948" w:rsidRPr="001421E1">
        <w:rPr>
          <w:sz w:val="24"/>
          <w:szCs w:val="24"/>
        </w:rPr>
      </w:r>
      <w:r w:rsidR="001D2948" w:rsidRPr="001421E1">
        <w:rPr>
          <w:sz w:val="24"/>
          <w:szCs w:val="24"/>
        </w:rPr>
        <w:fldChar w:fldCharType="separate"/>
      </w:r>
      <w:r w:rsidR="00AE1566">
        <w:rPr>
          <w:noProof/>
          <w:sz w:val="24"/>
          <w:szCs w:val="24"/>
        </w:rPr>
        <w:t>[</w:t>
      </w:r>
      <w:hyperlink w:anchor="_ENREF_15" w:tooltip="Aiken, 2017 #38899" w:history="1">
        <w:r w:rsidR="00720807">
          <w:rPr>
            <w:noProof/>
            <w:sz w:val="24"/>
            <w:szCs w:val="24"/>
          </w:rPr>
          <w:t>15</w:t>
        </w:r>
      </w:hyperlink>
      <w:r w:rsidR="00AE1566">
        <w:rPr>
          <w:noProof/>
          <w:sz w:val="24"/>
          <w:szCs w:val="24"/>
        </w:rPr>
        <w:t>]</w:t>
      </w:r>
      <w:r w:rsidR="001D2948" w:rsidRPr="001421E1">
        <w:rPr>
          <w:sz w:val="24"/>
          <w:szCs w:val="24"/>
        </w:rPr>
        <w:fldChar w:fldCharType="end"/>
      </w:r>
      <w:r w:rsidR="0063497C">
        <w:rPr>
          <w:sz w:val="24"/>
          <w:szCs w:val="24"/>
        </w:rPr>
        <w:t>.</w:t>
      </w:r>
      <w:r w:rsidR="008D0419">
        <w:rPr>
          <w:sz w:val="24"/>
          <w:szCs w:val="24"/>
        </w:rPr>
        <w:t xml:space="preserve"> </w:t>
      </w:r>
      <w:r w:rsidR="00523BF5">
        <w:rPr>
          <w:sz w:val="24"/>
          <w:szCs w:val="24"/>
        </w:rPr>
        <w:t xml:space="preserve">Richer skill mix was associated </w:t>
      </w:r>
      <w:r w:rsidR="00AE2AE5">
        <w:rPr>
          <w:sz w:val="24"/>
          <w:szCs w:val="24"/>
        </w:rPr>
        <w:t xml:space="preserve">with lower proportions of nurses reporting frequent occurrence of </w:t>
      </w:r>
      <w:r w:rsidR="00403FE6" w:rsidRPr="001421E1">
        <w:rPr>
          <w:sz w:val="24"/>
          <w:szCs w:val="24"/>
        </w:rPr>
        <w:t xml:space="preserve">hospital-acquired complications such as pressure ulcers, urinary tract infections and </w:t>
      </w:r>
      <w:r w:rsidR="00AE2AE5">
        <w:rPr>
          <w:sz w:val="24"/>
          <w:szCs w:val="24"/>
        </w:rPr>
        <w:t xml:space="preserve">injury after </w:t>
      </w:r>
      <w:r w:rsidR="00403FE6" w:rsidRPr="001421E1">
        <w:rPr>
          <w:sz w:val="24"/>
          <w:szCs w:val="24"/>
        </w:rPr>
        <w:t>falls</w:t>
      </w:r>
      <w:r w:rsidR="003C7522">
        <w:rPr>
          <w:sz w:val="24"/>
          <w:szCs w:val="24"/>
        </w:rPr>
        <w:t xml:space="preserve">, i.e. care-sensitive indicators which </w:t>
      </w:r>
      <w:r w:rsidR="00AE2AE5">
        <w:rPr>
          <w:sz w:val="24"/>
          <w:szCs w:val="24"/>
        </w:rPr>
        <w:t>lead to longer hospital stays</w:t>
      </w:r>
      <w:r w:rsidR="00CE4E84">
        <w:rPr>
          <w:sz w:val="24"/>
          <w:szCs w:val="24"/>
        </w:rPr>
        <w:t xml:space="preserve"> and further deterioration</w:t>
      </w:r>
      <w:r w:rsidR="00AE2AE5">
        <w:rPr>
          <w:sz w:val="24"/>
          <w:szCs w:val="24"/>
        </w:rPr>
        <w:t xml:space="preserve">, especially in patients with dementia </w:t>
      </w:r>
      <w:r w:rsidR="00AE2AE5" w:rsidRPr="001421E1">
        <w:rPr>
          <w:sz w:val="24"/>
          <w:szCs w:val="24"/>
        </w:rPr>
        <w:fldChar w:fldCharType="begin">
          <w:fldData xml:space="preserve">PEVuZE5vdGU+PENpdGU+PEF1dGhvcj5BaWtlbjwvQXV0aG9yPjxZZWFyPjIwMTc8L1llYXI+PFJl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cmlvZGljYWw+PHZvbHVtZT4zPC92b2x1bWU+PG51bWJlcj42PC9udW1iZXI+PGVkaXRpb24+MjAx
My8wNi8yNjwvZWRpdGlvbj48ZGF0ZXM+PHllYXI+MjAxMzwveWVhcj48cHViLWRhdGVzPjxkYXRl
Pkp1biAyMDwvZGF0ZT48L3B1Yi1kYXRlcz48L2RhdGVzPjxpc2JuPjIwNDQtNjA1NSAoRWxlY3Ry
b25pYykmI3hEOzIwNDQtNjA1NSAoTGlua2luZyk8L2lzYm4+PGFjY2Vzc2lvbi1udW0+MjM3OTQ1
NDA8L2FjY2Vzc2lvbi1udW0+PHVybHM+PC91cmxzPjxjdXN0b20yPlBNQzM2Njk3MjQ8L2N1c3Rv
bTI+PGVsZWN0cm9uaWMtcmVzb3VyY2UtbnVtPjEwLjExMzYvYm1qb3Blbi0yMDEzLTAwMjc3MDwv
ZWxlY3Ryb25pYy1yZXNvdXJjZS1udW0+PHJlbW90ZS1kYXRhYmFzZS1wcm92aWRlcj5OTE08L3Jl
bW90ZS1kYXRhYmFzZS1wcm92aWRlcj48bGFuZ3VhZ2U+ZW5nPC9sYW5ndWFnZT48L3JlY29yZD48
L0NpdGU+PC9FbmROb3RlPgB=
</w:fldData>
        </w:fldChar>
      </w:r>
      <w:r w:rsidR="00AE1566">
        <w:rPr>
          <w:sz w:val="24"/>
          <w:szCs w:val="24"/>
        </w:rPr>
        <w:instrText xml:space="preserve"> ADDIN EN.CITE </w:instrText>
      </w:r>
      <w:r w:rsidR="00AE1566">
        <w:rPr>
          <w:sz w:val="24"/>
          <w:szCs w:val="24"/>
        </w:rPr>
        <w:fldChar w:fldCharType="begin">
          <w:fldData xml:space="preserve">PEVuZE5vdGU+PENpdGU+PEF1dGhvcj5BaWtlbjwvQXV0aG9yPjxZZWFyPjIwMTc8L1llYXI+PFJl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cmlvZGljYWw+PHZvbHVtZT4zPC92b2x1bWU+PG51bWJlcj42PC9udW1iZXI+PGVkaXRpb24+MjAx
My8wNi8yNjwvZWRpdGlvbj48ZGF0ZXM+PHllYXI+MjAxMzwveWVhcj48cHViLWRhdGVzPjxkYXRl
Pkp1biAyMDwvZGF0ZT48L3B1Yi1kYXRlcz48L2RhdGVzPjxpc2JuPjIwNDQtNjA1NSAoRWxlY3Ry
b25pYykmI3hEOzIwNDQtNjA1NSAoTGlua2luZyk8L2lzYm4+PGFjY2Vzc2lvbi1udW0+MjM3OTQ1
NDA8L2FjY2Vzc2lvbi1udW0+PHVybHM+PC91cmxzPjxjdXN0b20yPlBNQzM2Njk3MjQ8L2N1c3Rv
bTI+PGVsZWN0cm9uaWMtcmVzb3VyY2UtbnVtPjEwLjExMzYvYm1qb3Blbi0yMDEzLTAwMjc3MDwv
ZWxlY3Ryb25pYy1yZXNvdXJjZS1udW0+PHJlbW90ZS1kYXRhYmFzZS1wcm92aWRlcj5OTE08L3Jl
bW90ZS1kYXRhYmFzZS1wcm92aWRlcj48bGFuZ3VhZ2U+ZW5nPC9sYW5ndWFnZT48L3JlY29yZD48
L0NpdGU+PC9FbmROb3RlPgB=
</w:fldData>
        </w:fldChar>
      </w:r>
      <w:r w:rsidR="00AE1566">
        <w:rPr>
          <w:sz w:val="24"/>
          <w:szCs w:val="24"/>
        </w:rPr>
        <w:instrText xml:space="preserve"> ADDIN EN.CITE.DATA </w:instrText>
      </w:r>
      <w:r w:rsidR="00AE1566">
        <w:rPr>
          <w:sz w:val="24"/>
          <w:szCs w:val="24"/>
        </w:rPr>
      </w:r>
      <w:r w:rsidR="00AE1566">
        <w:rPr>
          <w:sz w:val="24"/>
          <w:szCs w:val="24"/>
        </w:rPr>
        <w:fldChar w:fldCharType="end"/>
      </w:r>
      <w:r w:rsidR="00AE2AE5" w:rsidRPr="001421E1">
        <w:rPr>
          <w:sz w:val="24"/>
          <w:szCs w:val="24"/>
        </w:rPr>
      </w:r>
      <w:r w:rsidR="00AE2AE5" w:rsidRPr="001421E1">
        <w:rPr>
          <w:sz w:val="24"/>
          <w:szCs w:val="24"/>
        </w:rPr>
        <w:fldChar w:fldCharType="separate"/>
      </w:r>
      <w:r w:rsidR="00AE1566">
        <w:rPr>
          <w:noProof/>
          <w:sz w:val="24"/>
          <w:szCs w:val="24"/>
        </w:rPr>
        <w:t>[</w:t>
      </w:r>
      <w:hyperlink w:anchor="_ENREF_15" w:tooltip="Aiken, 2017 #38899" w:history="1">
        <w:r w:rsidR="00720807">
          <w:rPr>
            <w:noProof/>
            <w:sz w:val="24"/>
            <w:szCs w:val="24"/>
          </w:rPr>
          <w:t>15</w:t>
        </w:r>
      </w:hyperlink>
      <w:r w:rsidR="00AE1566">
        <w:rPr>
          <w:noProof/>
          <w:sz w:val="24"/>
          <w:szCs w:val="24"/>
        </w:rPr>
        <w:t xml:space="preserve">, </w:t>
      </w:r>
      <w:hyperlink w:anchor="_ENREF_16" w:tooltip="Bail, 2013 #2117" w:history="1">
        <w:r w:rsidR="00720807">
          <w:rPr>
            <w:noProof/>
            <w:sz w:val="24"/>
            <w:szCs w:val="24"/>
          </w:rPr>
          <w:t>16</w:t>
        </w:r>
      </w:hyperlink>
      <w:r w:rsidR="00AE1566">
        <w:rPr>
          <w:noProof/>
          <w:sz w:val="24"/>
          <w:szCs w:val="24"/>
        </w:rPr>
        <w:t>]</w:t>
      </w:r>
      <w:r w:rsidR="00AE2AE5" w:rsidRPr="001421E1">
        <w:rPr>
          <w:sz w:val="24"/>
          <w:szCs w:val="24"/>
        </w:rPr>
        <w:fldChar w:fldCharType="end"/>
      </w:r>
      <w:r w:rsidR="0063497C">
        <w:rPr>
          <w:sz w:val="24"/>
          <w:szCs w:val="24"/>
        </w:rPr>
        <w:t>.</w:t>
      </w:r>
      <w:r w:rsidR="00AE2AE5" w:rsidRPr="001421E1">
        <w:rPr>
          <w:sz w:val="24"/>
          <w:szCs w:val="24"/>
        </w:rPr>
        <w:t xml:space="preserve"> </w:t>
      </w:r>
    </w:p>
    <w:p w14:paraId="021DA218" w14:textId="3C5A4BA7" w:rsidR="00403FE6" w:rsidRPr="001421E1" w:rsidRDefault="00B930DD" w:rsidP="009C68BA">
      <w:pPr>
        <w:autoSpaceDE w:val="0"/>
        <w:autoSpaceDN w:val="0"/>
        <w:adjustRightInd w:val="0"/>
        <w:spacing w:after="0" w:line="360" w:lineRule="auto"/>
        <w:rPr>
          <w:sz w:val="24"/>
          <w:szCs w:val="24"/>
        </w:rPr>
      </w:pPr>
      <w:r>
        <w:rPr>
          <w:sz w:val="24"/>
          <w:szCs w:val="24"/>
        </w:rPr>
        <w:t>T</w:t>
      </w:r>
      <w:r w:rsidR="003C7522">
        <w:rPr>
          <w:sz w:val="24"/>
          <w:szCs w:val="24"/>
        </w:rPr>
        <w:t>he</w:t>
      </w:r>
      <w:r w:rsidR="00E22480" w:rsidRPr="001421E1">
        <w:rPr>
          <w:sz w:val="24"/>
          <w:szCs w:val="24"/>
        </w:rPr>
        <w:t xml:space="preserve"> increase in mortality </w:t>
      </w:r>
      <w:r w:rsidR="003C7522">
        <w:rPr>
          <w:sz w:val="24"/>
          <w:szCs w:val="24"/>
        </w:rPr>
        <w:t>associated with</w:t>
      </w:r>
      <w:r w:rsidR="00E22480" w:rsidRPr="001421E1">
        <w:rPr>
          <w:sz w:val="24"/>
          <w:szCs w:val="24"/>
        </w:rPr>
        <w:t xml:space="preserve"> </w:t>
      </w:r>
      <w:r w:rsidR="00C963CF">
        <w:rPr>
          <w:sz w:val="24"/>
          <w:szCs w:val="24"/>
        </w:rPr>
        <w:t xml:space="preserve">low </w:t>
      </w:r>
      <w:r w:rsidR="00E22480" w:rsidRPr="001421E1">
        <w:rPr>
          <w:sz w:val="24"/>
          <w:szCs w:val="24"/>
        </w:rPr>
        <w:t>staffing levels may be exacerbated in patients with cognitive impairment.</w:t>
      </w:r>
      <w:r w:rsidR="00AC0212" w:rsidRPr="001421E1">
        <w:rPr>
          <w:sz w:val="24"/>
          <w:szCs w:val="24"/>
        </w:rPr>
        <w:t xml:space="preserve"> </w:t>
      </w:r>
      <w:r w:rsidR="00E22480" w:rsidRPr="001421E1">
        <w:rPr>
          <w:sz w:val="24"/>
          <w:szCs w:val="24"/>
        </w:rPr>
        <w:t xml:space="preserve">A study </w:t>
      </w:r>
      <w:r>
        <w:rPr>
          <w:sz w:val="24"/>
          <w:szCs w:val="24"/>
        </w:rPr>
        <w:t>including</w:t>
      </w:r>
      <w:r w:rsidR="00E22480" w:rsidRPr="001421E1">
        <w:rPr>
          <w:sz w:val="24"/>
          <w:szCs w:val="24"/>
        </w:rPr>
        <w:t xml:space="preserve"> </w:t>
      </w:r>
      <w:r>
        <w:rPr>
          <w:sz w:val="24"/>
          <w:szCs w:val="24"/>
        </w:rPr>
        <w:t xml:space="preserve">older </w:t>
      </w:r>
      <w:r w:rsidR="00E22480" w:rsidRPr="001421E1">
        <w:rPr>
          <w:sz w:val="24"/>
          <w:szCs w:val="24"/>
        </w:rPr>
        <w:t xml:space="preserve">post-surgical </w:t>
      </w:r>
      <w:r w:rsidR="004A4B7A">
        <w:rPr>
          <w:sz w:val="24"/>
          <w:szCs w:val="24"/>
        </w:rPr>
        <w:t>patients</w:t>
      </w:r>
      <w:r w:rsidR="00E22480" w:rsidRPr="001421E1">
        <w:rPr>
          <w:sz w:val="24"/>
          <w:szCs w:val="24"/>
        </w:rPr>
        <w:t xml:space="preserve"> found </w:t>
      </w:r>
      <w:r w:rsidR="000652D3" w:rsidRPr="001421E1">
        <w:rPr>
          <w:sz w:val="24"/>
          <w:szCs w:val="24"/>
        </w:rPr>
        <w:t xml:space="preserve">a 10% increase in the proportion of professional nursing staff was associated with 10% lower odds </w:t>
      </w:r>
      <w:r w:rsidR="000652D3" w:rsidRPr="001C5108">
        <w:rPr>
          <w:sz w:val="24"/>
          <w:szCs w:val="24"/>
        </w:rPr>
        <w:t xml:space="preserve">of </w:t>
      </w:r>
      <w:r w:rsidR="00B646CE" w:rsidRPr="001C5108">
        <w:rPr>
          <w:sz w:val="24"/>
          <w:szCs w:val="24"/>
        </w:rPr>
        <w:t>death</w:t>
      </w:r>
      <w:r w:rsidR="00C963CF" w:rsidRPr="001C5108">
        <w:rPr>
          <w:sz w:val="24"/>
          <w:szCs w:val="24"/>
        </w:rPr>
        <w:t xml:space="preserve"> </w:t>
      </w:r>
      <w:r w:rsidR="000652D3" w:rsidRPr="001C5108">
        <w:rPr>
          <w:sz w:val="24"/>
          <w:szCs w:val="24"/>
        </w:rPr>
        <w:t>in patients</w:t>
      </w:r>
      <w:r w:rsidR="000652D3" w:rsidRPr="001421E1">
        <w:rPr>
          <w:sz w:val="24"/>
          <w:szCs w:val="24"/>
        </w:rPr>
        <w:t xml:space="preserve"> with </w:t>
      </w:r>
      <w:r w:rsidR="004A4B7A" w:rsidRPr="001421E1">
        <w:rPr>
          <w:sz w:val="24"/>
          <w:szCs w:val="24"/>
        </w:rPr>
        <w:t>Alzheimer’s disease and related dementias</w:t>
      </w:r>
      <w:r w:rsidR="000652D3" w:rsidRPr="001421E1">
        <w:rPr>
          <w:sz w:val="24"/>
          <w:szCs w:val="24"/>
        </w:rPr>
        <w:t xml:space="preserve">, but only </w:t>
      </w:r>
      <w:r w:rsidR="00B646CE">
        <w:rPr>
          <w:sz w:val="24"/>
          <w:szCs w:val="24"/>
        </w:rPr>
        <w:t>4</w:t>
      </w:r>
      <w:r w:rsidR="000652D3" w:rsidRPr="001421E1">
        <w:rPr>
          <w:sz w:val="24"/>
          <w:szCs w:val="24"/>
        </w:rPr>
        <w:t xml:space="preserve">% lower odds in those without </w:t>
      </w:r>
      <w:r w:rsidR="001D2948" w:rsidRPr="001421E1">
        <w:rPr>
          <w:sz w:val="24"/>
          <w:szCs w:val="24"/>
        </w:rPr>
        <w:fldChar w:fldCharType="begin"/>
      </w:r>
      <w:r w:rsidR="00AE1566">
        <w:rPr>
          <w:sz w:val="24"/>
          <w:szCs w:val="24"/>
        </w:rPr>
        <w:instrText xml:space="preserve"> ADDIN EN.CITE &lt;EndNote&gt;&lt;Cite&gt;&lt;Author&gt;White&lt;/Author&gt;&lt;Year&gt;2018&lt;/Year&gt;&lt;RecNum&gt;2256&lt;/RecNum&gt;&lt;DisplayText&gt;[17]&lt;/DisplayText&gt;&lt;record&gt;&lt;rec-number&gt;2256&lt;/rec-number&gt;&lt;foreign-keys&gt;&lt;key app="EN" db-id="0zpzrevtzfzvfeed0d7pxpeer5zaxet0zrpv" timestamp="1538574808"&gt;2256&lt;/key&gt;&lt;/foreign-keys&gt;&lt;ref-type name="Journal Article"&gt;17&lt;/ref-type&gt;&lt;contributors&gt;&lt;authors&gt;&lt;author&gt;White, E. M.&lt;/author&gt;&lt;author&gt;Smith, J. G.&lt;/author&gt;&lt;author&gt;Trotta, R. L.&lt;/author&gt;&lt;author&gt;McHugh, M. D.&lt;/author&gt;&lt;/authors&gt;&lt;/contributors&gt;&lt;auth-address&gt;Center for Health Outcomes and Policy Research, School of Nursing, University of Pennsylvania, Philadelphia, Pennsylvania.&amp;#xD;University of Pennsylvania Health System, Philadelphia, Pennsylvania.&lt;/auth-address&gt;&lt;titles&gt;&lt;title&gt;Lower Postsurgical Mortality for Individuals with Dementia with Better-Educated Hospital Workforce&lt;/title&gt;&lt;secondary-title&gt;J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1137-1143&lt;/pages&gt;&lt;volume&gt;66&lt;/volume&gt;&lt;number&gt;6&lt;/number&gt;&lt;edition&gt;2018/03/21&lt;/edition&gt;&lt;dates&gt;&lt;year&gt;2018&lt;/year&gt;&lt;pub-dates&gt;&lt;date&gt;Jul&lt;/date&gt;&lt;/pub-dates&gt;&lt;/dates&gt;&lt;isbn&gt;1532-5415 (Electronic)&amp;#xD;0002-8614 (Linking)&lt;/isbn&gt;&lt;accession-num&gt;29558568&lt;/accession-num&gt;&lt;urls&gt;&lt;/urls&gt;&lt;custom2&gt;PMC6105464&lt;/custom2&gt;&lt;custom6&gt;Nihms948760&lt;/custom6&gt;&lt;electronic-resource-num&gt;10.1111/jgs.15355&lt;/electronic-resource-num&gt;&lt;remote-database-provider&gt;NLM&lt;/remote-database-provider&gt;&lt;language&gt;eng&lt;/language&gt;&lt;/record&gt;&lt;/Cite&gt;&lt;/EndNote&gt;</w:instrText>
      </w:r>
      <w:r w:rsidR="001D2948" w:rsidRPr="001421E1">
        <w:rPr>
          <w:sz w:val="24"/>
          <w:szCs w:val="24"/>
        </w:rPr>
        <w:fldChar w:fldCharType="separate"/>
      </w:r>
      <w:r w:rsidR="00AE1566">
        <w:rPr>
          <w:noProof/>
          <w:sz w:val="24"/>
          <w:szCs w:val="24"/>
        </w:rPr>
        <w:t>[</w:t>
      </w:r>
      <w:hyperlink w:anchor="_ENREF_17" w:tooltip="White, 2018 #2256" w:history="1">
        <w:r w:rsidR="00720807">
          <w:rPr>
            <w:noProof/>
            <w:sz w:val="24"/>
            <w:szCs w:val="24"/>
          </w:rPr>
          <w:t>17</w:t>
        </w:r>
      </w:hyperlink>
      <w:r w:rsidR="00AE1566">
        <w:rPr>
          <w:noProof/>
          <w:sz w:val="24"/>
          <w:szCs w:val="24"/>
        </w:rPr>
        <w:t>]</w:t>
      </w:r>
      <w:r w:rsidR="001D2948" w:rsidRPr="001421E1">
        <w:rPr>
          <w:sz w:val="24"/>
          <w:szCs w:val="24"/>
        </w:rPr>
        <w:fldChar w:fldCharType="end"/>
      </w:r>
      <w:r w:rsidR="0063497C">
        <w:rPr>
          <w:sz w:val="24"/>
          <w:szCs w:val="24"/>
        </w:rPr>
        <w:t>.</w:t>
      </w:r>
      <w:r w:rsidR="000652D3" w:rsidRPr="001421E1">
        <w:rPr>
          <w:sz w:val="24"/>
          <w:szCs w:val="24"/>
        </w:rPr>
        <w:t xml:space="preserve"> </w:t>
      </w:r>
      <w:r w:rsidR="00CE4E84">
        <w:rPr>
          <w:sz w:val="24"/>
          <w:szCs w:val="24"/>
        </w:rPr>
        <w:t>Q</w:t>
      </w:r>
      <w:r w:rsidR="00CE4E84" w:rsidRPr="001421E1">
        <w:rPr>
          <w:sz w:val="24"/>
          <w:szCs w:val="24"/>
        </w:rPr>
        <w:t xml:space="preserve">ualitative evidence </w:t>
      </w:r>
      <w:r w:rsidR="00CE4E84">
        <w:rPr>
          <w:sz w:val="24"/>
          <w:szCs w:val="24"/>
        </w:rPr>
        <w:t xml:space="preserve">suggests </w:t>
      </w:r>
      <w:r w:rsidR="00CE4E84" w:rsidRPr="001421E1">
        <w:rPr>
          <w:sz w:val="24"/>
          <w:szCs w:val="24"/>
        </w:rPr>
        <w:t xml:space="preserve">that missed care may be related to active decision-making by staff, and that patients with dementia may be monitored less </w:t>
      </w:r>
      <w:r w:rsidR="00CE4E84" w:rsidRPr="001421E1">
        <w:rPr>
          <w:sz w:val="24"/>
          <w:szCs w:val="24"/>
        </w:rPr>
        <w:lastRenderedPageBreak/>
        <w:t>frequently</w:t>
      </w:r>
      <w:r>
        <w:rPr>
          <w:sz w:val="24"/>
          <w:szCs w:val="24"/>
        </w:rPr>
        <w:t xml:space="preserve"> </w:t>
      </w:r>
      <w:r w:rsidR="001D2948" w:rsidRPr="001421E1">
        <w:rPr>
          <w:sz w:val="24"/>
          <w:szCs w:val="24"/>
        </w:rPr>
        <w:fldChar w:fldCharType="begin"/>
      </w:r>
      <w:r w:rsidR="00AE1566">
        <w:rPr>
          <w:sz w:val="24"/>
          <w:szCs w:val="24"/>
        </w:rPr>
        <w:instrText xml:space="preserve"> ADDIN EN.CITE &lt;EndNote&gt;&lt;Cite&gt;&lt;Author&gt;Hope&lt;/Author&gt;&lt;Year&gt;2017&lt;/Year&gt;&lt;RecNum&gt;2186&lt;/RecNum&gt;&lt;DisplayText&gt;[18]&lt;/DisplayText&gt;&lt;record&gt;&lt;rec-number&gt;2186&lt;/rec-number&gt;&lt;foreign-keys&gt;&lt;key app="EN" db-id="0zpzrevtzfzvfeed0d7pxpeer5zaxet0zrpv" timestamp="1523214129"&gt;2186&lt;/key&gt;&lt;/foreign-keys&gt;&lt;ref-type name="Journal Article"&gt;17&lt;/ref-type&gt;&lt;contributors&gt;&lt;authors&gt;&lt;author&gt;Hope, Joanna&lt;/author&gt;&lt;author&gt;Recio‐Saucedo, Alejandra&lt;/author&gt;&lt;author&gt;Fogg, Carole&lt;/author&gt;&lt;author&gt;Griffiths, Peter&lt;/author&gt;&lt;author&gt;Smith Gary, B.&lt;/author&gt;&lt;author&gt;Westwood, Greta&lt;/author&gt;&lt;author&gt;Schmidt Paul, E.&lt;/author&gt;&lt;/authors&gt;&lt;/contributors&gt;&lt;titles&gt;&lt;title&gt;A fundamental conflict of care: Nurses’ accounts of balancing patients&amp;apos; sleep with taking vital sign observations at night&lt;/title&gt;&lt;secondary-title&gt;Journal of Clinical Nursing&lt;/secondary-title&gt;&lt;/titles&gt;&lt;periodical&gt;&lt;full-title&gt;J Clin Nurs&lt;/full-title&gt;&lt;abbr-1&gt;Journal of clinical nursing&lt;/abbr-1&gt;&lt;/periodical&gt;&lt;volume&gt;0&lt;/volume&gt;&lt;number&gt;0&lt;/number&gt;&lt;keywords&gt;&lt;keyword&gt;adult nursing&lt;/keyword&gt;&lt;keyword&gt;clinical judgement&lt;/keyword&gt;&lt;keyword&gt;dementia care&lt;/keyword&gt;&lt;keyword&gt;guideline adherence&lt;/keyword&gt;&lt;keyword&gt;nursing care&lt;/keyword&gt;&lt;keyword&gt;palliative care&lt;/keyword&gt;&lt;keyword&gt;qualitative study&lt;/keyword&gt;&lt;keyword&gt;sleep disturbance&lt;/keyword&gt;&lt;keyword&gt;vital sign&lt;/keyword&gt;&lt;/keywords&gt;&lt;dates&gt;&lt;year&gt;2017&lt;/year&gt;&lt;/dates&gt;&lt;publisher&gt;Wiley/Blackwell (10.1111)&lt;/publisher&gt;&lt;isbn&gt;0962-1067&lt;/isbn&gt;&lt;urls&gt;&lt;related-urls&gt;&lt;url&gt;https://doi.org/10.1111/jocn.14234&lt;/url&gt;&lt;/related-urls&gt;&lt;/urls&gt;&lt;electronic-resource-num&gt;10.1111/jocn.14234&lt;/electronic-resource-num&gt;&lt;access-date&gt;2018/04/08&lt;/access-date&gt;&lt;/record&gt;&lt;/Cite&gt;&lt;/EndNote&gt;</w:instrText>
      </w:r>
      <w:r w:rsidR="001D2948" w:rsidRPr="001421E1">
        <w:rPr>
          <w:sz w:val="24"/>
          <w:szCs w:val="24"/>
        </w:rPr>
        <w:fldChar w:fldCharType="separate"/>
      </w:r>
      <w:r w:rsidR="00AE1566">
        <w:rPr>
          <w:noProof/>
          <w:sz w:val="24"/>
          <w:szCs w:val="24"/>
        </w:rPr>
        <w:t>[</w:t>
      </w:r>
      <w:hyperlink w:anchor="_ENREF_18" w:tooltip="Hope, 2017 #2186" w:history="1">
        <w:r w:rsidR="00720807">
          <w:rPr>
            <w:noProof/>
            <w:sz w:val="24"/>
            <w:szCs w:val="24"/>
          </w:rPr>
          <w:t>18</w:t>
        </w:r>
      </w:hyperlink>
      <w:r w:rsidR="00AE1566">
        <w:rPr>
          <w:noProof/>
          <w:sz w:val="24"/>
          <w:szCs w:val="24"/>
        </w:rPr>
        <w:t>]</w:t>
      </w:r>
      <w:r w:rsidR="001D2948" w:rsidRPr="001421E1">
        <w:rPr>
          <w:sz w:val="24"/>
          <w:szCs w:val="24"/>
        </w:rPr>
        <w:fldChar w:fldCharType="end"/>
      </w:r>
      <w:r w:rsidR="0063497C">
        <w:rPr>
          <w:sz w:val="24"/>
          <w:szCs w:val="24"/>
        </w:rPr>
        <w:t>.</w:t>
      </w:r>
      <w:r w:rsidR="00CE4E84" w:rsidRPr="001421E1">
        <w:rPr>
          <w:sz w:val="24"/>
          <w:szCs w:val="24"/>
        </w:rPr>
        <w:t xml:space="preserve"> </w:t>
      </w:r>
      <w:r w:rsidR="00CE4E84">
        <w:rPr>
          <w:sz w:val="24"/>
          <w:szCs w:val="24"/>
        </w:rPr>
        <w:t>Additionally, nursing staff</w:t>
      </w:r>
      <w:r w:rsidR="00CE4E84" w:rsidRPr="001421E1">
        <w:rPr>
          <w:sz w:val="24"/>
          <w:szCs w:val="24"/>
        </w:rPr>
        <w:t xml:space="preserve"> have expressed a lack of knowledge</w:t>
      </w:r>
      <w:r w:rsidR="00CE4E84">
        <w:rPr>
          <w:sz w:val="24"/>
          <w:szCs w:val="24"/>
        </w:rPr>
        <w:t xml:space="preserve"> and training</w:t>
      </w:r>
      <w:r w:rsidR="00CE4E84" w:rsidRPr="001421E1">
        <w:rPr>
          <w:sz w:val="24"/>
          <w:szCs w:val="24"/>
        </w:rPr>
        <w:t xml:space="preserve"> in caring f</w:t>
      </w:r>
      <w:r w:rsidR="00CE4E84">
        <w:rPr>
          <w:sz w:val="24"/>
          <w:szCs w:val="24"/>
        </w:rPr>
        <w:t xml:space="preserve">or older patients with cognitive impairments </w:t>
      </w:r>
      <w:r w:rsidR="00CE4E84">
        <w:rPr>
          <w:sz w:val="24"/>
          <w:szCs w:val="24"/>
        </w:rPr>
        <w:fldChar w:fldCharType="begin">
          <w:fldData xml:space="preserve">PEVuZE5vdGU+PENpdGU+PEF1dGhvcj5HcmlmZml0aHM8L0F1dGhvcj48WWVhcj4yMDE0PC9ZZWFy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</w:fldData>
        </w:fldChar>
      </w:r>
      <w:r w:rsidR="00AE1566">
        <w:rPr>
          <w:sz w:val="24"/>
          <w:szCs w:val="24"/>
        </w:rPr>
        <w:instrText xml:space="preserve"> ADDIN EN.CITE </w:instrText>
      </w:r>
      <w:r w:rsidR="00AE1566">
        <w:rPr>
          <w:sz w:val="24"/>
          <w:szCs w:val="24"/>
        </w:rPr>
        <w:fldChar w:fldCharType="begin">
          <w:fldData xml:space="preserve">PEVuZE5vdGU+PENpdGU+PEF1dGhvcj5HcmlmZml0aHM8L0F1dGhvcj48WWVhcj4yMDE0PC9ZZWFy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</w:fldData>
        </w:fldChar>
      </w:r>
      <w:r w:rsidR="00AE1566">
        <w:rPr>
          <w:sz w:val="24"/>
          <w:szCs w:val="24"/>
        </w:rPr>
        <w:instrText xml:space="preserve"> ADDIN EN.CITE.DATA </w:instrText>
      </w:r>
      <w:r w:rsidR="00AE1566">
        <w:rPr>
          <w:sz w:val="24"/>
          <w:szCs w:val="24"/>
        </w:rPr>
      </w:r>
      <w:r w:rsidR="00AE1566">
        <w:rPr>
          <w:sz w:val="24"/>
          <w:szCs w:val="24"/>
        </w:rPr>
        <w:fldChar w:fldCharType="end"/>
      </w:r>
      <w:r w:rsidR="00CE4E84">
        <w:rPr>
          <w:sz w:val="24"/>
          <w:szCs w:val="24"/>
        </w:rPr>
      </w:r>
      <w:r w:rsidR="00CE4E84">
        <w:rPr>
          <w:sz w:val="24"/>
          <w:szCs w:val="24"/>
        </w:rPr>
        <w:fldChar w:fldCharType="separate"/>
      </w:r>
      <w:r w:rsidR="00AE1566">
        <w:rPr>
          <w:noProof/>
          <w:sz w:val="24"/>
          <w:szCs w:val="24"/>
        </w:rPr>
        <w:t>[</w:t>
      </w:r>
      <w:hyperlink w:anchor="_ENREF_19" w:tooltip="Griffiths, 2014 #2238" w:history="1">
        <w:r w:rsidR="00720807">
          <w:rPr>
            <w:noProof/>
            <w:sz w:val="24"/>
            <w:szCs w:val="24"/>
          </w:rPr>
          <w:t>19</w:t>
        </w:r>
      </w:hyperlink>
      <w:r w:rsidR="00AE1566">
        <w:rPr>
          <w:noProof/>
          <w:sz w:val="24"/>
          <w:szCs w:val="24"/>
        </w:rPr>
        <w:t xml:space="preserve">, </w:t>
      </w:r>
      <w:hyperlink w:anchor="_ENREF_20" w:tooltip="Dewing, 2016 #28" w:history="1">
        <w:r w:rsidR="00720807">
          <w:rPr>
            <w:noProof/>
            <w:sz w:val="24"/>
            <w:szCs w:val="24"/>
          </w:rPr>
          <w:t>20</w:t>
        </w:r>
      </w:hyperlink>
      <w:r w:rsidR="00AE1566">
        <w:rPr>
          <w:noProof/>
          <w:sz w:val="24"/>
          <w:szCs w:val="24"/>
        </w:rPr>
        <w:t>]</w:t>
      </w:r>
      <w:r w:rsidR="00CE4E84">
        <w:rPr>
          <w:sz w:val="24"/>
          <w:szCs w:val="24"/>
        </w:rPr>
        <w:fldChar w:fldCharType="end"/>
      </w:r>
      <w:r w:rsidR="0063497C">
        <w:rPr>
          <w:sz w:val="24"/>
          <w:szCs w:val="24"/>
        </w:rPr>
        <w:t>.</w:t>
      </w:r>
      <w:r w:rsidR="00CE4E84" w:rsidRPr="001421E1">
        <w:rPr>
          <w:sz w:val="24"/>
          <w:szCs w:val="24"/>
        </w:rPr>
        <w:t xml:space="preserve"> </w:t>
      </w:r>
    </w:p>
    <w:p w14:paraId="7B97A2E5" w14:textId="7A5798B0" w:rsidR="001B74A2" w:rsidRPr="001421E1" w:rsidRDefault="003628AC" w:rsidP="009C68BA">
      <w:pPr>
        <w:spacing w:line="360" w:lineRule="auto"/>
        <w:rPr>
          <w:sz w:val="24"/>
          <w:szCs w:val="24"/>
        </w:rPr>
      </w:pPr>
      <w:r w:rsidRPr="001421E1">
        <w:rPr>
          <w:sz w:val="24"/>
          <w:szCs w:val="24"/>
        </w:rPr>
        <w:t xml:space="preserve">This study aims to </w:t>
      </w:r>
      <w:r w:rsidR="00080497">
        <w:rPr>
          <w:sz w:val="24"/>
          <w:szCs w:val="24"/>
        </w:rPr>
        <w:t xml:space="preserve">determine whether </w:t>
      </w:r>
      <w:r w:rsidR="00F57C0A">
        <w:rPr>
          <w:sz w:val="24"/>
          <w:szCs w:val="24"/>
        </w:rPr>
        <w:t xml:space="preserve">older </w:t>
      </w:r>
      <w:r w:rsidR="00080497">
        <w:rPr>
          <w:sz w:val="24"/>
          <w:szCs w:val="24"/>
        </w:rPr>
        <w:t>pat</w:t>
      </w:r>
      <w:r w:rsidR="00F57C0A">
        <w:rPr>
          <w:sz w:val="24"/>
          <w:szCs w:val="24"/>
        </w:rPr>
        <w:t xml:space="preserve">ients with cognitive impairment </w:t>
      </w:r>
      <w:r w:rsidR="00B930DD">
        <w:rPr>
          <w:sz w:val="24"/>
          <w:szCs w:val="24"/>
        </w:rPr>
        <w:t>are more vulnerable to the effects of staffing provision</w:t>
      </w:r>
      <w:r w:rsidR="00F57C0A">
        <w:rPr>
          <w:sz w:val="24"/>
          <w:szCs w:val="24"/>
        </w:rPr>
        <w:t>. E</w:t>
      </w:r>
      <w:r w:rsidRPr="001421E1">
        <w:rPr>
          <w:sz w:val="24"/>
          <w:szCs w:val="24"/>
        </w:rPr>
        <w:t xml:space="preserve">xamining a cohort of </w:t>
      </w:r>
      <w:r w:rsidR="00C41ABC">
        <w:rPr>
          <w:sz w:val="24"/>
          <w:szCs w:val="24"/>
        </w:rPr>
        <w:t>unscheduled</w:t>
      </w:r>
      <w:r w:rsidR="00C41ABC" w:rsidRPr="001421E1">
        <w:rPr>
          <w:sz w:val="24"/>
          <w:szCs w:val="24"/>
        </w:rPr>
        <w:t xml:space="preserve"> </w:t>
      </w:r>
      <w:r w:rsidR="00F57C0A">
        <w:rPr>
          <w:sz w:val="24"/>
          <w:szCs w:val="24"/>
        </w:rPr>
        <w:t xml:space="preserve">hospital </w:t>
      </w:r>
      <w:r w:rsidR="00FC03B9" w:rsidRPr="001421E1">
        <w:rPr>
          <w:sz w:val="24"/>
          <w:szCs w:val="24"/>
        </w:rPr>
        <w:t xml:space="preserve">admissions of </w:t>
      </w:r>
      <w:r w:rsidR="00F57C0A">
        <w:rPr>
          <w:sz w:val="24"/>
          <w:szCs w:val="24"/>
        </w:rPr>
        <w:t xml:space="preserve">older people, we explore associations between exposure to low </w:t>
      </w:r>
      <w:r w:rsidR="001501AB">
        <w:rPr>
          <w:sz w:val="24"/>
          <w:szCs w:val="24"/>
        </w:rPr>
        <w:t>nurse staffing</w:t>
      </w:r>
      <w:r w:rsidR="00F57C0A">
        <w:rPr>
          <w:sz w:val="24"/>
          <w:szCs w:val="24"/>
        </w:rPr>
        <w:t xml:space="preserve"> and </w:t>
      </w:r>
      <w:r w:rsidR="001501AB">
        <w:rPr>
          <w:sz w:val="24"/>
          <w:szCs w:val="24"/>
        </w:rPr>
        <w:t>r</w:t>
      </w:r>
      <w:r w:rsidR="001E5AE6">
        <w:rPr>
          <w:sz w:val="24"/>
          <w:szCs w:val="24"/>
        </w:rPr>
        <w:t>isk of death or readmission</w:t>
      </w:r>
      <w:r w:rsidR="00B930DD">
        <w:rPr>
          <w:sz w:val="24"/>
          <w:szCs w:val="24"/>
        </w:rPr>
        <w:t xml:space="preserve"> in all older people and according to presence of </w:t>
      </w:r>
      <w:r w:rsidR="00001915">
        <w:rPr>
          <w:sz w:val="24"/>
          <w:szCs w:val="24"/>
        </w:rPr>
        <w:t>cognitive impairment</w:t>
      </w:r>
      <w:r w:rsidRPr="001421E1">
        <w:rPr>
          <w:sz w:val="24"/>
          <w:szCs w:val="24"/>
        </w:rPr>
        <w:t xml:space="preserve">. </w:t>
      </w:r>
    </w:p>
    <w:p w14:paraId="03512BFF" w14:textId="77777777" w:rsidR="00901DD6" w:rsidRPr="001421E1" w:rsidRDefault="00901DD6" w:rsidP="009C68BA">
      <w:pPr>
        <w:spacing w:line="360" w:lineRule="auto"/>
        <w:rPr>
          <w:sz w:val="24"/>
          <w:szCs w:val="24"/>
        </w:rPr>
      </w:pPr>
    </w:p>
    <w:p w14:paraId="5C119267" w14:textId="77777777" w:rsidR="00901DD6" w:rsidRPr="001421E1" w:rsidRDefault="002B0676" w:rsidP="009C68BA">
      <w:pPr>
        <w:spacing w:line="360" w:lineRule="auto"/>
        <w:rPr>
          <w:b/>
          <w:sz w:val="24"/>
          <w:szCs w:val="24"/>
        </w:rPr>
      </w:pPr>
      <w:r w:rsidRPr="001421E1">
        <w:rPr>
          <w:b/>
          <w:sz w:val="24"/>
          <w:szCs w:val="24"/>
        </w:rPr>
        <w:t>METHODS</w:t>
      </w:r>
    </w:p>
    <w:p w14:paraId="292A5F2D" w14:textId="78419631" w:rsidR="003628AC" w:rsidRPr="001421E1" w:rsidRDefault="003628AC" w:rsidP="009C68BA">
      <w:pPr>
        <w:spacing w:after="0" w:line="360" w:lineRule="auto"/>
        <w:rPr>
          <w:rFonts w:ascii="Calibri" w:hAnsi="Calibri"/>
          <w:b/>
          <w:sz w:val="24"/>
          <w:szCs w:val="24"/>
        </w:rPr>
      </w:pPr>
      <w:r w:rsidRPr="001421E1">
        <w:rPr>
          <w:rFonts w:ascii="Calibri" w:hAnsi="Calibri"/>
          <w:b/>
          <w:sz w:val="24"/>
          <w:szCs w:val="24"/>
        </w:rPr>
        <w:t>Design</w:t>
      </w:r>
    </w:p>
    <w:p w14:paraId="5991FF16" w14:textId="5D67C23A" w:rsidR="003628AC" w:rsidRPr="001421E1" w:rsidRDefault="003628AC" w:rsidP="009C68BA">
      <w:pPr>
        <w:spacing w:after="0" w:line="360" w:lineRule="auto"/>
        <w:rPr>
          <w:rFonts w:ascii="Calibri" w:hAnsi="Calibri"/>
          <w:sz w:val="24"/>
          <w:szCs w:val="24"/>
        </w:rPr>
      </w:pPr>
      <w:r w:rsidRPr="001421E1">
        <w:rPr>
          <w:rFonts w:ascii="Calibri" w:hAnsi="Calibri"/>
          <w:sz w:val="24"/>
          <w:szCs w:val="24"/>
        </w:rPr>
        <w:t>Retrospective cohort study using</w:t>
      </w:r>
      <w:r w:rsidR="00FA0F1D">
        <w:rPr>
          <w:rFonts w:ascii="Calibri" w:hAnsi="Calibri"/>
          <w:sz w:val="24"/>
          <w:szCs w:val="24"/>
        </w:rPr>
        <w:t xml:space="preserve"> </w:t>
      </w:r>
      <w:r w:rsidRPr="001421E1">
        <w:rPr>
          <w:rFonts w:ascii="Calibri" w:hAnsi="Calibri"/>
          <w:sz w:val="24"/>
          <w:szCs w:val="24"/>
        </w:rPr>
        <w:t>routinely collected electronic healthcare records.</w:t>
      </w:r>
    </w:p>
    <w:p w14:paraId="37493890" w14:textId="072BD675" w:rsidR="003628AC" w:rsidRPr="001421E1" w:rsidRDefault="003628AC" w:rsidP="009C68BA">
      <w:pPr>
        <w:spacing w:after="0" w:line="360" w:lineRule="auto"/>
        <w:rPr>
          <w:rFonts w:ascii="Calibri" w:hAnsi="Calibri"/>
          <w:b/>
          <w:sz w:val="24"/>
          <w:szCs w:val="24"/>
        </w:rPr>
      </w:pPr>
      <w:r w:rsidRPr="001421E1">
        <w:rPr>
          <w:rFonts w:ascii="Calibri" w:hAnsi="Calibri"/>
          <w:b/>
          <w:sz w:val="24"/>
          <w:szCs w:val="24"/>
        </w:rPr>
        <w:t>Setting</w:t>
      </w:r>
    </w:p>
    <w:p w14:paraId="51F15583" w14:textId="1E387A2E" w:rsidR="003628AC" w:rsidRPr="001421E1" w:rsidRDefault="003628AC" w:rsidP="009C68BA">
      <w:pPr>
        <w:spacing w:after="0" w:line="360" w:lineRule="auto"/>
        <w:rPr>
          <w:rFonts w:ascii="Calibri" w:hAnsi="Calibri"/>
          <w:sz w:val="24"/>
          <w:szCs w:val="24"/>
        </w:rPr>
      </w:pPr>
      <w:r w:rsidRPr="001421E1">
        <w:rPr>
          <w:rFonts w:ascii="Calibri" w:hAnsi="Calibri"/>
          <w:sz w:val="24"/>
          <w:szCs w:val="24"/>
        </w:rPr>
        <w:t xml:space="preserve">A </w:t>
      </w:r>
      <w:r w:rsidR="009C0324">
        <w:rPr>
          <w:rFonts w:ascii="Calibri" w:hAnsi="Calibri"/>
          <w:sz w:val="24"/>
          <w:szCs w:val="24"/>
        </w:rPr>
        <w:t>district general</w:t>
      </w:r>
      <w:r w:rsidR="002443BA" w:rsidRPr="001421E1">
        <w:rPr>
          <w:rFonts w:ascii="Calibri" w:hAnsi="Calibri"/>
          <w:sz w:val="24"/>
          <w:szCs w:val="24"/>
        </w:rPr>
        <w:t xml:space="preserve"> </w:t>
      </w:r>
      <w:r w:rsidR="00533A6B">
        <w:rPr>
          <w:rFonts w:ascii="Calibri" w:hAnsi="Calibri"/>
          <w:sz w:val="24"/>
          <w:szCs w:val="24"/>
        </w:rPr>
        <w:t xml:space="preserve">1,200 bed </w:t>
      </w:r>
      <w:r w:rsidRPr="001421E1">
        <w:rPr>
          <w:rFonts w:ascii="Calibri" w:hAnsi="Calibri"/>
          <w:sz w:val="24"/>
          <w:szCs w:val="24"/>
        </w:rPr>
        <w:t>hospital</w:t>
      </w:r>
      <w:r w:rsidR="009C0324">
        <w:rPr>
          <w:rFonts w:ascii="Calibri" w:hAnsi="Calibri"/>
          <w:sz w:val="24"/>
          <w:szCs w:val="24"/>
        </w:rPr>
        <w:t xml:space="preserve"> in England, including tertiary services for cancer and renal care.</w:t>
      </w:r>
    </w:p>
    <w:p w14:paraId="326A5E87" w14:textId="37CEF556" w:rsidR="003628AC" w:rsidRPr="001421E1" w:rsidRDefault="003628AC" w:rsidP="009C68BA">
      <w:pPr>
        <w:spacing w:after="0" w:line="360" w:lineRule="auto"/>
        <w:rPr>
          <w:rFonts w:ascii="Calibri" w:hAnsi="Calibri"/>
          <w:b/>
          <w:sz w:val="24"/>
          <w:szCs w:val="24"/>
        </w:rPr>
      </w:pPr>
      <w:r w:rsidRPr="001421E1">
        <w:rPr>
          <w:rFonts w:ascii="Calibri" w:hAnsi="Calibri"/>
          <w:b/>
          <w:sz w:val="24"/>
          <w:szCs w:val="24"/>
        </w:rPr>
        <w:t>Population</w:t>
      </w:r>
    </w:p>
    <w:p w14:paraId="35B93603" w14:textId="2F6A2AFB" w:rsidR="001B74A2" w:rsidRPr="001421E1" w:rsidRDefault="003D2D95" w:rsidP="009C68BA">
      <w:pPr>
        <w:spacing w:after="0" w:line="360" w:lineRule="auto"/>
        <w:rPr>
          <w:rFonts w:ascii="Calibri" w:hAnsi="Calibri"/>
          <w:sz w:val="24"/>
          <w:szCs w:val="24"/>
        </w:rPr>
      </w:pPr>
      <w:r>
        <w:rPr>
          <w:rFonts w:ascii="Calibri" w:hAnsi="Calibri"/>
          <w:sz w:val="24"/>
          <w:szCs w:val="24"/>
        </w:rPr>
        <w:t>U</w:t>
      </w:r>
      <w:r w:rsidR="006E3FE8">
        <w:rPr>
          <w:rFonts w:ascii="Calibri" w:hAnsi="Calibri"/>
          <w:sz w:val="24"/>
          <w:szCs w:val="24"/>
        </w:rPr>
        <w:t>nscheduled</w:t>
      </w:r>
      <w:r w:rsidR="003628AC" w:rsidRPr="001421E1">
        <w:rPr>
          <w:rFonts w:ascii="Calibri" w:hAnsi="Calibri"/>
          <w:sz w:val="24"/>
          <w:szCs w:val="24"/>
        </w:rPr>
        <w:t xml:space="preserve"> admissions of people aged ≥75 with cognitive screening performed (&gt;80% coverage), admitted and discharged between </w:t>
      </w:r>
      <w:r w:rsidR="000466A2" w:rsidRPr="001421E1">
        <w:rPr>
          <w:rFonts w:ascii="Calibri" w:hAnsi="Calibri"/>
          <w:sz w:val="24"/>
          <w:szCs w:val="24"/>
        </w:rPr>
        <w:t>29</w:t>
      </w:r>
      <w:r w:rsidR="000466A2" w:rsidRPr="001421E1">
        <w:rPr>
          <w:rFonts w:ascii="Calibri" w:hAnsi="Calibri"/>
          <w:sz w:val="24"/>
          <w:szCs w:val="24"/>
          <w:vertAlign w:val="superscript"/>
        </w:rPr>
        <w:t>th</w:t>
      </w:r>
      <w:r w:rsidR="000466A2" w:rsidRPr="001421E1">
        <w:rPr>
          <w:rFonts w:ascii="Calibri" w:hAnsi="Calibri"/>
          <w:sz w:val="24"/>
          <w:szCs w:val="24"/>
        </w:rPr>
        <w:t xml:space="preserve"> January 2014 and 31</w:t>
      </w:r>
      <w:r w:rsidR="000466A2" w:rsidRPr="001421E1">
        <w:rPr>
          <w:rFonts w:ascii="Calibri" w:hAnsi="Calibri"/>
          <w:sz w:val="24"/>
          <w:szCs w:val="24"/>
          <w:vertAlign w:val="superscript"/>
        </w:rPr>
        <w:t>st</w:t>
      </w:r>
      <w:r w:rsidR="000466A2" w:rsidRPr="001421E1">
        <w:rPr>
          <w:rFonts w:ascii="Calibri" w:hAnsi="Calibri"/>
          <w:sz w:val="24"/>
          <w:szCs w:val="24"/>
        </w:rPr>
        <w:t xml:space="preserve"> March 2015</w:t>
      </w:r>
      <w:r w:rsidR="003628AC" w:rsidRPr="001421E1">
        <w:rPr>
          <w:rFonts w:ascii="Calibri" w:hAnsi="Calibri"/>
          <w:sz w:val="24"/>
          <w:szCs w:val="24"/>
        </w:rPr>
        <w:t xml:space="preserve">. </w:t>
      </w:r>
    </w:p>
    <w:p w14:paraId="1D79BF6E" w14:textId="77777777" w:rsidR="00615EC1" w:rsidRPr="001421E1" w:rsidRDefault="00615EC1" w:rsidP="009C68BA">
      <w:pPr>
        <w:spacing w:after="0" w:line="360" w:lineRule="auto"/>
        <w:rPr>
          <w:rFonts w:ascii="Calibri" w:hAnsi="Calibri"/>
          <w:b/>
          <w:sz w:val="24"/>
          <w:szCs w:val="24"/>
        </w:rPr>
      </w:pPr>
      <w:r w:rsidRPr="001421E1">
        <w:rPr>
          <w:rFonts w:ascii="Calibri" w:hAnsi="Calibri"/>
          <w:b/>
          <w:sz w:val="24"/>
          <w:szCs w:val="24"/>
        </w:rPr>
        <w:t xml:space="preserve">Data Sources </w:t>
      </w:r>
    </w:p>
    <w:p w14:paraId="55C82A9C" w14:textId="1C3F7589" w:rsidR="00983CDB" w:rsidRPr="001421E1" w:rsidRDefault="008A404A" w:rsidP="009C68BA">
      <w:pPr>
        <w:spacing w:after="0" w:line="360" w:lineRule="auto"/>
        <w:rPr>
          <w:rFonts w:ascii="Calibri" w:hAnsi="Calibri"/>
          <w:sz w:val="24"/>
          <w:szCs w:val="24"/>
        </w:rPr>
      </w:pPr>
      <w:r>
        <w:rPr>
          <w:rFonts w:ascii="Calibri" w:hAnsi="Calibri"/>
          <w:sz w:val="24"/>
          <w:szCs w:val="24"/>
        </w:rPr>
        <w:t>Administrative and clinical databases were used to extract patient d</w:t>
      </w:r>
      <w:r w:rsidR="00983CDB" w:rsidRPr="001421E1">
        <w:rPr>
          <w:rFonts w:ascii="Calibri" w:hAnsi="Calibri"/>
          <w:sz w:val="24"/>
          <w:szCs w:val="24"/>
        </w:rPr>
        <w:t>emographic</w:t>
      </w:r>
      <w:r w:rsidR="003D2D95">
        <w:rPr>
          <w:rFonts w:ascii="Calibri" w:hAnsi="Calibri"/>
          <w:sz w:val="24"/>
          <w:szCs w:val="24"/>
        </w:rPr>
        <w:t>s</w:t>
      </w:r>
      <w:r w:rsidR="00983CDB" w:rsidRPr="001421E1">
        <w:rPr>
          <w:rFonts w:ascii="Calibri" w:hAnsi="Calibri"/>
          <w:sz w:val="24"/>
          <w:szCs w:val="24"/>
        </w:rPr>
        <w:t xml:space="preserve">, </w:t>
      </w:r>
      <w:r w:rsidR="003D2D95">
        <w:rPr>
          <w:rFonts w:ascii="Calibri" w:hAnsi="Calibri"/>
          <w:sz w:val="24"/>
          <w:szCs w:val="24"/>
        </w:rPr>
        <w:t xml:space="preserve">admission </w:t>
      </w:r>
      <w:r w:rsidR="00983CDB" w:rsidRPr="001421E1">
        <w:rPr>
          <w:rFonts w:ascii="Calibri" w:hAnsi="Calibri"/>
          <w:sz w:val="24"/>
          <w:szCs w:val="24"/>
        </w:rPr>
        <w:t xml:space="preserve">and discharge </w:t>
      </w:r>
      <w:r w:rsidR="003D2D95">
        <w:rPr>
          <w:rFonts w:ascii="Calibri" w:hAnsi="Calibri"/>
          <w:sz w:val="24"/>
          <w:szCs w:val="24"/>
        </w:rPr>
        <w:t>details</w:t>
      </w:r>
      <w:r w:rsidR="00983CDB" w:rsidRPr="001421E1">
        <w:rPr>
          <w:rFonts w:ascii="Calibri" w:hAnsi="Calibri"/>
          <w:sz w:val="24"/>
          <w:szCs w:val="24"/>
        </w:rPr>
        <w:t>, ward transfers, date of death and diagnoses</w:t>
      </w:r>
      <w:r w:rsidR="00B6652E">
        <w:rPr>
          <w:rFonts w:ascii="Calibri" w:hAnsi="Calibri"/>
          <w:sz w:val="24"/>
          <w:szCs w:val="24"/>
        </w:rPr>
        <w:t>, v</w:t>
      </w:r>
      <w:r w:rsidR="008A163A">
        <w:rPr>
          <w:rFonts w:ascii="Calibri" w:hAnsi="Calibri"/>
          <w:sz w:val="24"/>
          <w:szCs w:val="24"/>
        </w:rPr>
        <w:t>ital signs,</w:t>
      </w:r>
      <w:r w:rsidR="00983CDB" w:rsidRPr="001421E1">
        <w:rPr>
          <w:rFonts w:ascii="Calibri" w:hAnsi="Calibri"/>
          <w:sz w:val="24"/>
          <w:szCs w:val="24"/>
        </w:rPr>
        <w:t xml:space="preserve"> </w:t>
      </w:r>
      <w:r w:rsidR="002443BA" w:rsidRPr="001421E1">
        <w:rPr>
          <w:rFonts w:ascii="Calibri" w:hAnsi="Calibri"/>
          <w:sz w:val="24"/>
          <w:szCs w:val="24"/>
        </w:rPr>
        <w:t>National Early Warning Score</w:t>
      </w:r>
      <w:r w:rsidR="003D2D95">
        <w:rPr>
          <w:rFonts w:ascii="Calibri" w:hAnsi="Calibri"/>
          <w:sz w:val="24"/>
          <w:szCs w:val="24"/>
        </w:rPr>
        <w:t>s</w:t>
      </w:r>
      <w:r w:rsidR="002443BA" w:rsidRPr="001421E1">
        <w:rPr>
          <w:rFonts w:ascii="Calibri" w:hAnsi="Calibri"/>
          <w:sz w:val="24"/>
          <w:szCs w:val="24"/>
        </w:rPr>
        <w:t xml:space="preserve"> </w:t>
      </w:r>
      <w:r w:rsidR="003D2D95">
        <w:rPr>
          <w:rFonts w:ascii="Calibri" w:hAnsi="Calibri"/>
          <w:sz w:val="24"/>
          <w:szCs w:val="24"/>
        </w:rPr>
        <w:t>(</w:t>
      </w:r>
      <w:r w:rsidR="00983CDB" w:rsidRPr="001421E1">
        <w:rPr>
          <w:rFonts w:ascii="Calibri" w:hAnsi="Calibri"/>
          <w:sz w:val="24"/>
          <w:szCs w:val="24"/>
        </w:rPr>
        <w:t>NEWS)</w:t>
      </w:r>
      <w:r w:rsidR="008A163A">
        <w:rPr>
          <w:rFonts w:ascii="Calibri" w:hAnsi="Calibri"/>
          <w:sz w:val="24"/>
          <w:szCs w:val="24"/>
        </w:rPr>
        <w:t>,</w:t>
      </w:r>
      <w:r w:rsidR="00983CDB" w:rsidRPr="001421E1">
        <w:rPr>
          <w:rFonts w:ascii="Calibri" w:hAnsi="Calibri"/>
          <w:sz w:val="24"/>
          <w:szCs w:val="24"/>
        </w:rPr>
        <w:t xml:space="preserve"> </w:t>
      </w:r>
      <w:r w:rsidR="008A163A" w:rsidRPr="001421E1">
        <w:rPr>
          <w:rFonts w:ascii="Calibri" w:hAnsi="Calibri"/>
          <w:sz w:val="24"/>
          <w:szCs w:val="24"/>
        </w:rPr>
        <w:t xml:space="preserve">and </w:t>
      </w:r>
      <w:r w:rsidR="008A163A">
        <w:rPr>
          <w:rFonts w:ascii="Calibri" w:hAnsi="Calibri"/>
          <w:sz w:val="24"/>
          <w:szCs w:val="24"/>
        </w:rPr>
        <w:t xml:space="preserve">Malnutrition </w:t>
      </w:r>
      <w:r w:rsidR="008A163A">
        <w:rPr>
          <w:sz w:val="24"/>
          <w:szCs w:val="24"/>
        </w:rPr>
        <w:t>Universal Screening Tool</w:t>
      </w:r>
      <w:r w:rsidR="001D2948">
        <w:rPr>
          <w:sz w:val="24"/>
          <w:szCs w:val="24"/>
        </w:rPr>
        <w:t xml:space="preserve"> </w:t>
      </w:r>
      <w:r w:rsidR="008A163A">
        <w:rPr>
          <w:sz w:val="24"/>
          <w:szCs w:val="24"/>
        </w:rPr>
        <w:t>(MUST) score</w:t>
      </w:r>
      <w:r>
        <w:rPr>
          <w:sz w:val="24"/>
          <w:szCs w:val="24"/>
        </w:rPr>
        <w:t>s</w:t>
      </w:r>
      <w:r w:rsidR="003D2D95">
        <w:rPr>
          <w:rFonts w:ascii="Calibri" w:hAnsi="Calibri"/>
          <w:sz w:val="24"/>
          <w:szCs w:val="24"/>
        </w:rPr>
        <w:t>.</w:t>
      </w:r>
      <w:r w:rsidR="005216C7">
        <w:rPr>
          <w:sz w:val="24"/>
          <w:szCs w:val="24"/>
        </w:rPr>
        <w:t xml:space="preserve"> </w:t>
      </w:r>
    </w:p>
    <w:p w14:paraId="6E7075AD" w14:textId="6EA76912" w:rsidR="002443BA" w:rsidRPr="001421E1" w:rsidRDefault="002443BA" w:rsidP="009C68BA">
      <w:pPr>
        <w:spacing w:after="0" w:line="360" w:lineRule="auto"/>
        <w:rPr>
          <w:rFonts w:ascii="Calibri" w:hAnsi="Calibri"/>
          <w:sz w:val="24"/>
          <w:szCs w:val="24"/>
          <w:shd w:val="clear" w:color="auto" w:fill="FFFFFF" w:themeFill="background1"/>
        </w:rPr>
      </w:pPr>
      <w:r w:rsidRPr="001421E1">
        <w:rPr>
          <w:rFonts w:ascii="Calibri" w:hAnsi="Calibri"/>
          <w:sz w:val="24"/>
          <w:szCs w:val="24"/>
        </w:rPr>
        <w:t xml:space="preserve">Patients were routinely screened for cognitive impairment as part of clinical care. </w:t>
      </w:r>
      <w:r w:rsidR="008A404A">
        <w:rPr>
          <w:rFonts w:ascii="Calibri" w:hAnsi="Calibri"/>
          <w:sz w:val="24"/>
          <w:szCs w:val="24"/>
        </w:rPr>
        <w:t>A</w:t>
      </w:r>
      <w:r w:rsidRPr="001421E1">
        <w:rPr>
          <w:rFonts w:ascii="Calibri" w:hAnsi="Calibri"/>
          <w:sz w:val="24"/>
          <w:szCs w:val="24"/>
        </w:rPr>
        <w:t xml:space="preserve">n existing diagnosis of dementia </w:t>
      </w:r>
      <w:r w:rsidR="008A404A">
        <w:rPr>
          <w:rFonts w:ascii="Calibri" w:hAnsi="Calibri"/>
          <w:sz w:val="24"/>
          <w:szCs w:val="24"/>
        </w:rPr>
        <w:t>was</w:t>
      </w:r>
      <w:r w:rsidRPr="001421E1">
        <w:rPr>
          <w:rFonts w:ascii="Calibri" w:hAnsi="Calibri"/>
          <w:sz w:val="24"/>
          <w:szCs w:val="24"/>
        </w:rPr>
        <w:t xml:space="preserve"> </w:t>
      </w:r>
      <w:r w:rsidR="008A404A">
        <w:rPr>
          <w:rFonts w:ascii="Calibri" w:hAnsi="Calibri"/>
          <w:sz w:val="24"/>
          <w:szCs w:val="24"/>
        </w:rPr>
        <w:t>established from</w:t>
      </w:r>
      <w:r w:rsidRPr="001421E1">
        <w:rPr>
          <w:rFonts w:ascii="Calibri" w:hAnsi="Calibri"/>
          <w:sz w:val="24"/>
          <w:szCs w:val="24"/>
        </w:rPr>
        <w:t xml:space="preserve"> medical histor</w:t>
      </w:r>
      <w:r w:rsidR="008A404A">
        <w:rPr>
          <w:rFonts w:ascii="Calibri" w:hAnsi="Calibri"/>
          <w:sz w:val="24"/>
          <w:szCs w:val="24"/>
        </w:rPr>
        <w:t>y</w:t>
      </w:r>
      <w:r w:rsidRPr="001421E1">
        <w:rPr>
          <w:rFonts w:ascii="Calibri" w:hAnsi="Calibri"/>
          <w:sz w:val="24"/>
          <w:szCs w:val="24"/>
        </w:rPr>
        <w:t xml:space="preserve">. </w:t>
      </w:r>
      <w:r w:rsidR="008A404A">
        <w:rPr>
          <w:rFonts w:ascii="Calibri" w:hAnsi="Calibri"/>
          <w:sz w:val="24"/>
          <w:szCs w:val="24"/>
        </w:rPr>
        <w:t>If no</w:t>
      </w:r>
      <w:r w:rsidRPr="001421E1">
        <w:rPr>
          <w:rFonts w:ascii="Calibri" w:hAnsi="Calibri"/>
          <w:sz w:val="24"/>
          <w:szCs w:val="24"/>
        </w:rPr>
        <w:t xml:space="preserve"> dementia, the following questions were </w:t>
      </w:r>
      <w:r w:rsidR="008A404A">
        <w:rPr>
          <w:rFonts w:ascii="Calibri" w:hAnsi="Calibri"/>
          <w:sz w:val="24"/>
          <w:szCs w:val="24"/>
        </w:rPr>
        <w:t>answered</w:t>
      </w:r>
      <w:r w:rsidR="00B87AF6">
        <w:rPr>
          <w:rFonts w:ascii="Calibri" w:hAnsi="Calibri"/>
          <w:sz w:val="24"/>
          <w:szCs w:val="24"/>
        </w:rPr>
        <w:t xml:space="preserve"> from</w:t>
      </w:r>
      <w:r w:rsidRPr="001421E1">
        <w:rPr>
          <w:rFonts w:ascii="Calibri" w:hAnsi="Calibri"/>
          <w:sz w:val="24"/>
          <w:szCs w:val="24"/>
        </w:rPr>
        <w:t xml:space="preserve"> clinical assessment</w:t>
      </w:r>
      <w:r w:rsidR="00B87AF6">
        <w:rPr>
          <w:rFonts w:ascii="Calibri" w:hAnsi="Calibri"/>
          <w:sz w:val="24"/>
          <w:szCs w:val="24"/>
        </w:rPr>
        <w:t>s</w:t>
      </w:r>
      <w:r w:rsidRPr="001421E1">
        <w:rPr>
          <w:rFonts w:ascii="Calibri" w:hAnsi="Calibri"/>
          <w:sz w:val="24"/>
          <w:szCs w:val="24"/>
        </w:rPr>
        <w:t>,</w:t>
      </w:r>
      <w:r w:rsidR="00B87AF6">
        <w:rPr>
          <w:rFonts w:ascii="Calibri" w:hAnsi="Calibri"/>
          <w:sz w:val="24"/>
          <w:szCs w:val="24"/>
        </w:rPr>
        <w:t xml:space="preserve"> patient/carer</w:t>
      </w:r>
      <w:r w:rsidRPr="001421E1">
        <w:rPr>
          <w:rFonts w:ascii="Calibri" w:hAnsi="Calibri"/>
          <w:sz w:val="24"/>
          <w:szCs w:val="24"/>
        </w:rPr>
        <w:t xml:space="preserve"> history, or medical notes: (1) “</w:t>
      </w:r>
      <w:r w:rsidRPr="001421E1">
        <w:rPr>
          <w:sz w:val="24"/>
          <w:szCs w:val="24"/>
        </w:rPr>
        <w:t xml:space="preserve">Is the patient exhibiting disturbed behaviour?” (2) “Has the patient been increasingly forgetful over the last 12 months so that it has had an impact on their daily life?” </w:t>
      </w:r>
      <w:r w:rsidRPr="001421E1">
        <w:rPr>
          <w:rFonts w:ascii="Calibri" w:hAnsi="Calibri"/>
          <w:sz w:val="24"/>
          <w:szCs w:val="24"/>
          <w:shd w:val="clear" w:color="auto" w:fill="FFFFFF" w:themeFill="background1"/>
        </w:rPr>
        <w:t xml:space="preserve">If </w:t>
      </w:r>
      <w:r w:rsidR="00B87AF6">
        <w:rPr>
          <w:rFonts w:ascii="Calibri" w:hAnsi="Calibri"/>
          <w:sz w:val="24"/>
          <w:szCs w:val="24"/>
          <w:shd w:val="clear" w:color="auto" w:fill="FFFFFF" w:themeFill="background1"/>
        </w:rPr>
        <w:t>‘yes’ t</w:t>
      </w:r>
      <w:r w:rsidRPr="001421E1">
        <w:rPr>
          <w:rFonts w:ascii="Calibri" w:hAnsi="Calibri"/>
          <w:sz w:val="24"/>
          <w:szCs w:val="24"/>
          <w:shd w:val="clear" w:color="auto" w:fill="FFFFFF" w:themeFill="background1"/>
        </w:rPr>
        <w:t xml:space="preserve">o one or both questions, an Abbreviated Mental Test (AMT) was performed. </w:t>
      </w:r>
      <w:r w:rsidR="00B77474">
        <w:rPr>
          <w:rFonts w:ascii="Calibri" w:hAnsi="Calibri"/>
          <w:sz w:val="24"/>
          <w:szCs w:val="24"/>
          <w:shd w:val="clear" w:color="auto" w:fill="FFFFFF" w:themeFill="background1"/>
        </w:rPr>
        <w:t xml:space="preserve">Cognitive impairment was </w:t>
      </w:r>
      <w:r w:rsidR="00B77474" w:rsidRPr="001421E1">
        <w:rPr>
          <w:sz w:val="24"/>
          <w:szCs w:val="24"/>
        </w:rPr>
        <w:t>defined as either a known diagnosis of dementia</w:t>
      </w:r>
      <w:r w:rsidR="003D2D95">
        <w:rPr>
          <w:sz w:val="24"/>
          <w:szCs w:val="24"/>
        </w:rPr>
        <w:t>,</w:t>
      </w:r>
      <w:r w:rsidR="00B77474" w:rsidRPr="001421E1">
        <w:rPr>
          <w:sz w:val="24"/>
          <w:szCs w:val="24"/>
        </w:rPr>
        <w:t xml:space="preserve"> or a positive answer to at least one screening question </w:t>
      </w:r>
      <w:r w:rsidR="008A404A">
        <w:rPr>
          <w:sz w:val="24"/>
          <w:szCs w:val="24"/>
        </w:rPr>
        <w:t>and</w:t>
      </w:r>
      <w:r w:rsidR="00B77474">
        <w:rPr>
          <w:sz w:val="24"/>
          <w:szCs w:val="24"/>
        </w:rPr>
        <w:t xml:space="preserve"> AMT score</w:t>
      </w:r>
      <w:r w:rsidR="00B77474" w:rsidRPr="001421E1">
        <w:rPr>
          <w:sz w:val="24"/>
          <w:szCs w:val="24"/>
        </w:rPr>
        <w:t xml:space="preserve"> </w:t>
      </w:r>
      <w:r w:rsidR="008A404A">
        <w:rPr>
          <w:rFonts w:cstheme="minorHAnsi"/>
          <w:sz w:val="24"/>
          <w:szCs w:val="24"/>
        </w:rPr>
        <w:t>≤</w:t>
      </w:r>
      <w:r w:rsidR="008A404A">
        <w:rPr>
          <w:sz w:val="24"/>
          <w:szCs w:val="24"/>
        </w:rPr>
        <w:t>8</w:t>
      </w:r>
      <w:r w:rsidR="00B77474" w:rsidRPr="001421E1">
        <w:rPr>
          <w:sz w:val="24"/>
          <w:szCs w:val="24"/>
        </w:rPr>
        <w:t xml:space="preserve">. </w:t>
      </w:r>
    </w:p>
    <w:p w14:paraId="283323B3" w14:textId="617262DB" w:rsidR="003945D8" w:rsidRPr="001421E1" w:rsidRDefault="00B6652E" w:rsidP="009C68BA">
      <w:pPr>
        <w:spacing w:line="360" w:lineRule="auto"/>
        <w:rPr>
          <w:sz w:val="24"/>
          <w:szCs w:val="24"/>
        </w:rPr>
      </w:pPr>
      <w:r>
        <w:rPr>
          <w:sz w:val="24"/>
          <w:szCs w:val="24"/>
        </w:rPr>
        <w:t>Staffing data was extracted from a</w:t>
      </w:r>
      <w:r w:rsidR="003B650F" w:rsidRPr="001421E1">
        <w:rPr>
          <w:sz w:val="24"/>
          <w:szCs w:val="24"/>
        </w:rPr>
        <w:t xml:space="preserve">n electronic rostering system for </w:t>
      </w:r>
      <w:r>
        <w:rPr>
          <w:sz w:val="24"/>
          <w:szCs w:val="24"/>
        </w:rPr>
        <w:t xml:space="preserve">hospital </w:t>
      </w:r>
      <w:r w:rsidR="003B650F" w:rsidRPr="001421E1">
        <w:rPr>
          <w:sz w:val="24"/>
          <w:szCs w:val="24"/>
        </w:rPr>
        <w:t>staff</w:t>
      </w:r>
      <w:r>
        <w:rPr>
          <w:sz w:val="24"/>
          <w:szCs w:val="24"/>
        </w:rPr>
        <w:t xml:space="preserve"> </w:t>
      </w:r>
      <w:r w:rsidR="003B650F" w:rsidRPr="001421E1">
        <w:rPr>
          <w:sz w:val="24"/>
          <w:szCs w:val="24"/>
        </w:rPr>
        <w:t xml:space="preserve">and </w:t>
      </w:r>
      <w:r w:rsidR="008C03B0">
        <w:rPr>
          <w:sz w:val="24"/>
          <w:szCs w:val="24"/>
        </w:rPr>
        <w:t>a</w:t>
      </w:r>
      <w:r w:rsidR="003B650F" w:rsidRPr="001421E1">
        <w:rPr>
          <w:sz w:val="24"/>
          <w:szCs w:val="24"/>
        </w:rPr>
        <w:t xml:space="preserve"> database includ</w:t>
      </w:r>
      <w:r>
        <w:rPr>
          <w:sz w:val="24"/>
          <w:szCs w:val="24"/>
        </w:rPr>
        <w:t>ing</w:t>
      </w:r>
      <w:r w:rsidR="003B650F" w:rsidRPr="001421E1">
        <w:rPr>
          <w:sz w:val="24"/>
          <w:szCs w:val="24"/>
        </w:rPr>
        <w:t xml:space="preserve"> </w:t>
      </w:r>
      <w:r w:rsidR="00FF0673">
        <w:rPr>
          <w:sz w:val="24"/>
          <w:szCs w:val="24"/>
        </w:rPr>
        <w:t xml:space="preserve">agency data and </w:t>
      </w:r>
      <w:r>
        <w:rPr>
          <w:sz w:val="24"/>
          <w:szCs w:val="24"/>
        </w:rPr>
        <w:t xml:space="preserve">hospital </w:t>
      </w:r>
      <w:r w:rsidR="00FF0673">
        <w:rPr>
          <w:sz w:val="24"/>
          <w:szCs w:val="24"/>
        </w:rPr>
        <w:t xml:space="preserve">employee supra-contract </w:t>
      </w:r>
      <w:r w:rsidR="008C03B0">
        <w:rPr>
          <w:sz w:val="24"/>
          <w:szCs w:val="24"/>
        </w:rPr>
        <w:t>shifts</w:t>
      </w:r>
      <w:r w:rsidR="003B650F" w:rsidRPr="001421E1">
        <w:rPr>
          <w:sz w:val="24"/>
          <w:szCs w:val="24"/>
        </w:rPr>
        <w:t xml:space="preserve">. </w:t>
      </w:r>
      <w:r w:rsidR="00FF0673">
        <w:rPr>
          <w:sz w:val="24"/>
          <w:szCs w:val="24"/>
        </w:rPr>
        <w:t xml:space="preserve">Job titles and </w:t>
      </w:r>
      <w:r w:rsidR="00FF0673">
        <w:rPr>
          <w:sz w:val="24"/>
          <w:szCs w:val="24"/>
        </w:rPr>
        <w:lastRenderedPageBreak/>
        <w:t xml:space="preserve">salary bands were used to identify RNs and NAs. </w:t>
      </w:r>
      <w:r w:rsidR="003B650F" w:rsidRPr="001421E1">
        <w:rPr>
          <w:sz w:val="24"/>
          <w:szCs w:val="24"/>
        </w:rPr>
        <w:t xml:space="preserve">Information on </w:t>
      </w:r>
      <w:r w:rsidR="00806D70">
        <w:rPr>
          <w:sz w:val="24"/>
          <w:szCs w:val="24"/>
        </w:rPr>
        <w:t xml:space="preserve">dates, times and wards of </w:t>
      </w:r>
      <w:r w:rsidR="003B650F" w:rsidRPr="001421E1">
        <w:rPr>
          <w:sz w:val="24"/>
          <w:szCs w:val="24"/>
        </w:rPr>
        <w:t>shifts worked</w:t>
      </w:r>
      <w:r w:rsidR="00806D70">
        <w:rPr>
          <w:sz w:val="24"/>
          <w:szCs w:val="24"/>
        </w:rPr>
        <w:t xml:space="preserve"> </w:t>
      </w:r>
      <w:r w:rsidR="003B650F" w:rsidRPr="001421E1">
        <w:rPr>
          <w:sz w:val="24"/>
          <w:szCs w:val="24"/>
        </w:rPr>
        <w:t xml:space="preserve">was </w:t>
      </w:r>
      <w:r w:rsidR="00F37675" w:rsidRPr="001421E1">
        <w:rPr>
          <w:sz w:val="24"/>
          <w:szCs w:val="24"/>
        </w:rPr>
        <w:t>aggregated</w:t>
      </w:r>
      <w:r w:rsidR="00607477">
        <w:rPr>
          <w:sz w:val="24"/>
          <w:szCs w:val="24"/>
        </w:rPr>
        <w:t xml:space="preserve"> for</w:t>
      </w:r>
      <w:r w:rsidR="003945D8" w:rsidRPr="001421E1">
        <w:rPr>
          <w:sz w:val="24"/>
          <w:szCs w:val="24"/>
        </w:rPr>
        <w:t xml:space="preserve"> 32 defined </w:t>
      </w:r>
      <w:r w:rsidR="00607477">
        <w:rPr>
          <w:sz w:val="24"/>
          <w:szCs w:val="24"/>
        </w:rPr>
        <w:t xml:space="preserve">medical and surgical </w:t>
      </w:r>
      <w:r w:rsidR="00806D70">
        <w:rPr>
          <w:sz w:val="24"/>
          <w:szCs w:val="24"/>
        </w:rPr>
        <w:t>ward entities.</w:t>
      </w:r>
    </w:p>
    <w:p w14:paraId="345FEA2D" w14:textId="11D08BB7" w:rsidR="0057739C" w:rsidRPr="001421E1" w:rsidRDefault="00F37675" w:rsidP="009C68BA">
      <w:pPr>
        <w:spacing w:line="360" w:lineRule="auto"/>
        <w:rPr>
          <w:b/>
          <w:sz w:val="24"/>
          <w:szCs w:val="24"/>
        </w:rPr>
      </w:pPr>
      <w:r w:rsidRPr="001421E1">
        <w:rPr>
          <w:b/>
          <w:sz w:val="24"/>
          <w:szCs w:val="24"/>
        </w:rPr>
        <w:t>E</w:t>
      </w:r>
      <w:r w:rsidR="000622D8" w:rsidRPr="001421E1">
        <w:rPr>
          <w:b/>
          <w:sz w:val="24"/>
          <w:szCs w:val="24"/>
        </w:rPr>
        <w:t xml:space="preserve">xposure </w:t>
      </w:r>
    </w:p>
    <w:p w14:paraId="65401387" w14:textId="5347D728" w:rsidR="000560B1" w:rsidRPr="001421E1" w:rsidRDefault="006148AC" w:rsidP="009C68BA">
      <w:pPr>
        <w:spacing w:line="360" w:lineRule="auto"/>
        <w:rPr>
          <w:sz w:val="24"/>
          <w:szCs w:val="24"/>
        </w:rPr>
      </w:pPr>
      <w:r w:rsidRPr="001421E1">
        <w:rPr>
          <w:sz w:val="24"/>
          <w:szCs w:val="24"/>
        </w:rPr>
        <w:t xml:space="preserve">Hours Per Patient Day </w:t>
      </w:r>
      <w:r w:rsidR="00296823">
        <w:rPr>
          <w:sz w:val="24"/>
          <w:szCs w:val="24"/>
        </w:rPr>
        <w:t>(HPPD)</w:t>
      </w:r>
      <w:r w:rsidR="006D2E2A" w:rsidRPr="001421E1">
        <w:rPr>
          <w:sz w:val="24"/>
          <w:szCs w:val="24"/>
        </w:rPr>
        <w:t xml:space="preserve"> </w:t>
      </w:r>
      <w:r w:rsidR="00806D70">
        <w:rPr>
          <w:sz w:val="24"/>
          <w:szCs w:val="24"/>
        </w:rPr>
        <w:t>was</w:t>
      </w:r>
      <w:r w:rsidR="006D2E2A" w:rsidRPr="001421E1">
        <w:rPr>
          <w:sz w:val="24"/>
          <w:szCs w:val="24"/>
        </w:rPr>
        <w:t xml:space="preserve"> d</w:t>
      </w:r>
      <w:r w:rsidR="000560B1" w:rsidRPr="001421E1">
        <w:rPr>
          <w:sz w:val="24"/>
          <w:szCs w:val="24"/>
        </w:rPr>
        <w:t xml:space="preserve">efined as the number of </w:t>
      </w:r>
      <w:r w:rsidR="00F46BAE">
        <w:rPr>
          <w:sz w:val="24"/>
          <w:szCs w:val="24"/>
        </w:rPr>
        <w:t>RN</w:t>
      </w:r>
      <w:r w:rsidR="008717D0">
        <w:rPr>
          <w:sz w:val="24"/>
          <w:szCs w:val="24"/>
        </w:rPr>
        <w:t>/</w:t>
      </w:r>
      <w:r w:rsidR="00F46BAE">
        <w:rPr>
          <w:sz w:val="24"/>
          <w:szCs w:val="24"/>
        </w:rPr>
        <w:t>NA</w:t>
      </w:r>
      <w:r w:rsidR="008717D0">
        <w:rPr>
          <w:sz w:val="24"/>
          <w:szCs w:val="24"/>
        </w:rPr>
        <w:t>/total</w:t>
      </w:r>
      <w:r w:rsidR="006A523D" w:rsidRPr="001421E1">
        <w:rPr>
          <w:sz w:val="24"/>
          <w:szCs w:val="24"/>
        </w:rPr>
        <w:t xml:space="preserve"> hours worked </w:t>
      </w:r>
      <w:r w:rsidR="00A70369">
        <w:rPr>
          <w:sz w:val="24"/>
          <w:szCs w:val="24"/>
        </w:rPr>
        <w:t>over</w:t>
      </w:r>
      <w:r w:rsidR="006A523D" w:rsidRPr="001421E1">
        <w:rPr>
          <w:sz w:val="24"/>
          <w:szCs w:val="24"/>
        </w:rPr>
        <w:t xml:space="preserve"> 24 </w:t>
      </w:r>
      <w:r w:rsidR="006D2E2A" w:rsidRPr="001421E1">
        <w:rPr>
          <w:sz w:val="24"/>
          <w:szCs w:val="24"/>
        </w:rPr>
        <w:t>hour</w:t>
      </w:r>
      <w:r w:rsidR="00A70369">
        <w:rPr>
          <w:sz w:val="24"/>
          <w:szCs w:val="24"/>
        </w:rPr>
        <w:t>s per ward</w:t>
      </w:r>
      <w:r w:rsidR="000560B1" w:rsidRPr="001421E1">
        <w:rPr>
          <w:sz w:val="24"/>
          <w:szCs w:val="24"/>
        </w:rPr>
        <w:t>,</w:t>
      </w:r>
      <w:r w:rsidR="006D2E2A" w:rsidRPr="001421E1">
        <w:rPr>
          <w:sz w:val="24"/>
          <w:szCs w:val="24"/>
        </w:rPr>
        <w:t xml:space="preserve"> divided by </w:t>
      </w:r>
      <w:r w:rsidR="00A70369">
        <w:rPr>
          <w:sz w:val="24"/>
          <w:szCs w:val="24"/>
        </w:rPr>
        <w:t>total patient</w:t>
      </w:r>
      <w:r w:rsidR="006D2E2A" w:rsidRPr="001421E1">
        <w:rPr>
          <w:sz w:val="24"/>
          <w:szCs w:val="24"/>
        </w:rPr>
        <w:t xml:space="preserve"> hours </w:t>
      </w:r>
      <w:r w:rsidR="00F37675" w:rsidRPr="001421E1">
        <w:rPr>
          <w:sz w:val="24"/>
          <w:szCs w:val="24"/>
        </w:rPr>
        <w:t>(account</w:t>
      </w:r>
      <w:r w:rsidR="008717D0">
        <w:rPr>
          <w:sz w:val="24"/>
          <w:szCs w:val="24"/>
        </w:rPr>
        <w:t>ing for</w:t>
      </w:r>
      <w:r w:rsidR="00F37675" w:rsidRPr="001421E1">
        <w:rPr>
          <w:sz w:val="24"/>
          <w:szCs w:val="24"/>
        </w:rPr>
        <w:t xml:space="preserve"> admission times and ward transfers).</w:t>
      </w:r>
      <w:r w:rsidR="000560B1" w:rsidRPr="001421E1">
        <w:rPr>
          <w:sz w:val="24"/>
          <w:szCs w:val="24"/>
        </w:rPr>
        <w:t xml:space="preserve"> </w:t>
      </w:r>
      <w:r w:rsidR="001D4F0C">
        <w:rPr>
          <w:sz w:val="24"/>
          <w:szCs w:val="24"/>
        </w:rPr>
        <w:t xml:space="preserve">As staffing requirements vary by ward for each ward and for each day, we normalised the staffing level by calculating the deviation in hours per day from the ward mean. The ward means closely corresponded to the planned staffing levels </w:t>
      </w:r>
      <w:r w:rsidR="001D4F0C">
        <w:rPr>
          <w:rFonts w:cs="Arial"/>
          <w:sz w:val="24"/>
          <w:szCs w:val="24"/>
          <w:lang w:eastAsia="en-GB"/>
        </w:rPr>
        <w:t xml:space="preserve">shift as </w:t>
      </w:r>
      <w:r w:rsidR="001D4F0C" w:rsidRPr="001421E1">
        <w:rPr>
          <w:rFonts w:cs="Arial"/>
          <w:sz w:val="24"/>
          <w:szCs w:val="24"/>
          <w:lang w:eastAsia="en-GB"/>
        </w:rPr>
        <w:t xml:space="preserve">determined by the Safer Nursing Care Tool, </w:t>
      </w:r>
      <w:r w:rsidR="001D4F0C">
        <w:rPr>
          <w:rFonts w:cs="Arial"/>
          <w:sz w:val="24"/>
          <w:szCs w:val="24"/>
          <w:lang w:eastAsia="en-GB"/>
        </w:rPr>
        <w:t xml:space="preserve">thus </w:t>
      </w:r>
      <w:r w:rsidR="001D4F0C" w:rsidRPr="001421E1">
        <w:rPr>
          <w:rFonts w:cs="Arial"/>
          <w:sz w:val="24"/>
          <w:szCs w:val="24"/>
          <w:lang w:eastAsia="en-GB"/>
        </w:rPr>
        <w:t xml:space="preserve">used as reference levels </w:t>
      </w:r>
      <w:r w:rsidR="001D4F0C" w:rsidRPr="001421E1">
        <w:rPr>
          <w:rFonts w:cs="Arial"/>
          <w:sz w:val="24"/>
          <w:szCs w:val="24"/>
          <w:lang w:eastAsia="en-GB"/>
        </w:rPr>
        <w:fldChar w:fldCharType="begin">
          <w:fldData xml:space="preserve">PEVuZE5vdGU+PENpdGU+PEF1dGhvcj5UaGUgU2hlbGZvcmQgR3JvdXA8L0F1dGhvcj48WWVhcj4y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</w:fldData>
        </w:fldChar>
      </w:r>
      <w:r w:rsidR="001D4F0C">
        <w:rPr>
          <w:rFonts w:cs="Arial"/>
          <w:sz w:val="24"/>
          <w:szCs w:val="24"/>
          <w:lang w:eastAsia="en-GB"/>
        </w:rPr>
        <w:instrText xml:space="preserve"> ADDIN EN.CITE </w:instrText>
      </w:r>
      <w:r w:rsidR="001D4F0C">
        <w:rPr>
          <w:rFonts w:cs="Arial"/>
          <w:sz w:val="24"/>
          <w:szCs w:val="24"/>
          <w:lang w:eastAsia="en-GB"/>
        </w:rPr>
        <w:fldChar w:fldCharType="begin">
          <w:fldData xml:space="preserve">PEVuZE5vdGU+PENpdGU+PEF1dGhvcj5UaGUgU2hlbGZvcmQgR3JvdXA8L0F1dGhvcj48WWVhcj4y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</w:fldData>
        </w:fldChar>
      </w:r>
      <w:r w:rsidR="001D4F0C">
        <w:rPr>
          <w:rFonts w:cs="Arial"/>
          <w:sz w:val="24"/>
          <w:szCs w:val="24"/>
          <w:lang w:eastAsia="en-GB"/>
        </w:rPr>
        <w:instrText xml:space="preserve"> ADDIN EN.CITE.DATA </w:instrText>
      </w:r>
      <w:r w:rsidR="001D4F0C">
        <w:rPr>
          <w:rFonts w:cs="Arial"/>
          <w:sz w:val="24"/>
          <w:szCs w:val="24"/>
          <w:lang w:eastAsia="en-GB"/>
        </w:rPr>
      </w:r>
      <w:r w:rsidR="001D4F0C">
        <w:rPr>
          <w:rFonts w:cs="Arial"/>
          <w:sz w:val="24"/>
          <w:szCs w:val="24"/>
          <w:lang w:eastAsia="en-GB"/>
        </w:rPr>
        <w:fldChar w:fldCharType="end"/>
      </w:r>
      <w:r w:rsidR="001D4F0C" w:rsidRPr="001421E1">
        <w:rPr>
          <w:rFonts w:cs="Arial"/>
          <w:sz w:val="24"/>
          <w:szCs w:val="24"/>
          <w:lang w:eastAsia="en-GB"/>
        </w:rPr>
      </w:r>
      <w:r w:rsidR="001D4F0C" w:rsidRPr="001421E1">
        <w:rPr>
          <w:rFonts w:cs="Arial"/>
          <w:sz w:val="24"/>
          <w:szCs w:val="24"/>
          <w:lang w:eastAsia="en-GB"/>
        </w:rPr>
        <w:fldChar w:fldCharType="separate"/>
      </w:r>
      <w:r w:rsidR="001D4F0C">
        <w:rPr>
          <w:rFonts w:cs="Arial"/>
          <w:noProof/>
          <w:sz w:val="24"/>
          <w:szCs w:val="24"/>
          <w:lang w:eastAsia="en-GB"/>
        </w:rPr>
        <w:t>[</w:t>
      </w:r>
      <w:hyperlink w:anchor="_ENREF_12" w:tooltip="Griffiths, 2019 #2354" w:history="1">
        <w:r w:rsidR="00720807">
          <w:rPr>
            <w:rFonts w:cs="Arial"/>
            <w:noProof/>
            <w:sz w:val="24"/>
            <w:szCs w:val="24"/>
            <w:lang w:eastAsia="en-GB"/>
          </w:rPr>
          <w:t>12</w:t>
        </w:r>
      </w:hyperlink>
      <w:r w:rsidR="001D4F0C">
        <w:rPr>
          <w:rFonts w:cs="Arial"/>
          <w:noProof/>
          <w:sz w:val="24"/>
          <w:szCs w:val="24"/>
          <w:lang w:eastAsia="en-GB"/>
        </w:rPr>
        <w:t xml:space="preserve">, </w:t>
      </w:r>
      <w:hyperlink w:anchor="_ENREF_21" w:tooltip="The Shelford Group, 2014 #2322" w:history="1">
        <w:r w:rsidR="00720807">
          <w:rPr>
            <w:rFonts w:cs="Arial"/>
            <w:noProof/>
            <w:sz w:val="24"/>
            <w:szCs w:val="24"/>
            <w:lang w:eastAsia="en-GB"/>
          </w:rPr>
          <w:t>21</w:t>
        </w:r>
      </w:hyperlink>
      <w:r w:rsidR="001D4F0C">
        <w:rPr>
          <w:rFonts w:cs="Arial"/>
          <w:noProof/>
          <w:sz w:val="24"/>
          <w:szCs w:val="24"/>
          <w:lang w:eastAsia="en-GB"/>
        </w:rPr>
        <w:t>]</w:t>
      </w:r>
      <w:r w:rsidR="001D4F0C" w:rsidRPr="001421E1">
        <w:rPr>
          <w:rFonts w:cs="Arial"/>
          <w:sz w:val="24"/>
          <w:szCs w:val="24"/>
          <w:lang w:eastAsia="en-GB"/>
        </w:rPr>
        <w:fldChar w:fldCharType="end"/>
      </w:r>
      <w:r w:rsidR="001D4F0C">
        <w:rPr>
          <w:rFonts w:cs="Arial"/>
          <w:sz w:val="24"/>
          <w:szCs w:val="24"/>
          <w:lang w:eastAsia="en-GB"/>
        </w:rPr>
        <w:t>.</w:t>
      </w:r>
      <w:r w:rsidR="001D4F0C">
        <w:rPr>
          <w:sz w:val="24"/>
          <w:szCs w:val="24"/>
        </w:rPr>
        <w:t xml:space="preserve"> For each patient we calculated t</w:t>
      </w:r>
      <w:r w:rsidR="000560B1" w:rsidRPr="001421E1">
        <w:rPr>
          <w:sz w:val="24"/>
          <w:szCs w:val="24"/>
        </w:rPr>
        <w:t xml:space="preserve">he mean HPPD for </w:t>
      </w:r>
      <w:r w:rsidR="00F46BAE">
        <w:rPr>
          <w:sz w:val="24"/>
          <w:szCs w:val="24"/>
        </w:rPr>
        <w:t xml:space="preserve">RNs </w:t>
      </w:r>
      <w:r w:rsidR="000560B1" w:rsidRPr="001421E1">
        <w:rPr>
          <w:sz w:val="24"/>
          <w:szCs w:val="24"/>
        </w:rPr>
        <w:t xml:space="preserve">and </w:t>
      </w:r>
      <w:r w:rsidR="00F46BAE">
        <w:rPr>
          <w:sz w:val="24"/>
          <w:szCs w:val="24"/>
        </w:rPr>
        <w:t>NA</w:t>
      </w:r>
      <w:r w:rsidR="00F46BAE" w:rsidRPr="001421E1">
        <w:rPr>
          <w:sz w:val="24"/>
          <w:szCs w:val="24"/>
        </w:rPr>
        <w:t xml:space="preserve">s </w:t>
      </w:r>
      <w:r w:rsidR="000560B1" w:rsidRPr="001421E1">
        <w:rPr>
          <w:sz w:val="24"/>
          <w:szCs w:val="24"/>
        </w:rPr>
        <w:t>across the study period</w:t>
      </w:r>
      <w:r w:rsidR="00A70369">
        <w:rPr>
          <w:sz w:val="24"/>
          <w:szCs w:val="24"/>
        </w:rPr>
        <w:t xml:space="preserve">, </w:t>
      </w:r>
      <w:r w:rsidR="001D4F0C">
        <w:rPr>
          <w:sz w:val="24"/>
          <w:szCs w:val="24"/>
        </w:rPr>
        <w:t xml:space="preserve">creating a variable which </w:t>
      </w:r>
      <w:r w:rsidR="00A70369">
        <w:rPr>
          <w:sz w:val="24"/>
          <w:szCs w:val="24"/>
        </w:rPr>
        <w:t>reflect</w:t>
      </w:r>
      <w:r w:rsidR="001D4F0C">
        <w:rPr>
          <w:sz w:val="24"/>
          <w:szCs w:val="24"/>
        </w:rPr>
        <w:t xml:space="preserve">ed the average staffing level that the patient was exposed to, relative to the ward’s planned staffing across their entire stay. </w:t>
      </w:r>
      <w:r w:rsidR="00A70369">
        <w:rPr>
          <w:sz w:val="24"/>
          <w:szCs w:val="24"/>
        </w:rPr>
        <w:t xml:space="preserve"> </w:t>
      </w:r>
      <w:r w:rsidR="00935B8C">
        <w:rPr>
          <w:rFonts w:cs="Arial"/>
          <w:sz w:val="24"/>
          <w:szCs w:val="24"/>
          <w:lang w:eastAsia="en-GB"/>
        </w:rPr>
        <w:t xml:space="preserve">Days with </w:t>
      </w:r>
      <w:r w:rsidR="001D4F0C">
        <w:rPr>
          <w:rFonts w:cs="Arial"/>
          <w:sz w:val="24"/>
          <w:szCs w:val="24"/>
          <w:lang w:eastAsia="en-GB"/>
        </w:rPr>
        <w:t xml:space="preserve">highly </w:t>
      </w:r>
      <w:r w:rsidR="00935B8C">
        <w:rPr>
          <w:rFonts w:cs="Arial"/>
          <w:sz w:val="24"/>
          <w:szCs w:val="24"/>
          <w:lang w:eastAsia="en-GB"/>
        </w:rPr>
        <w:t>atypical staffing patterns (</w:t>
      </w:r>
      <w:r w:rsidR="001D4F0C">
        <w:rPr>
          <w:rFonts w:cs="Arial"/>
          <w:sz w:val="24"/>
          <w:szCs w:val="24"/>
          <w:lang w:eastAsia="en-GB"/>
        </w:rPr>
        <w:t xml:space="preserve">generally </w:t>
      </w:r>
      <w:r w:rsidR="0010656B" w:rsidRPr="001421E1">
        <w:rPr>
          <w:sz w:val="24"/>
          <w:szCs w:val="24"/>
        </w:rPr>
        <w:t>immediately preceding</w:t>
      </w:r>
      <w:r w:rsidR="001D4F0C">
        <w:rPr>
          <w:sz w:val="24"/>
          <w:szCs w:val="24"/>
        </w:rPr>
        <w:t xml:space="preserve"> ward closures or after openings or because of a mismatch between patient and staff data during ward moves) were excluded. </w:t>
      </w:r>
    </w:p>
    <w:p w14:paraId="02CA9D79" w14:textId="76767E64" w:rsidR="006A523D" w:rsidRPr="00ED4CFD" w:rsidRDefault="0010656B" w:rsidP="009C68BA">
      <w:pPr>
        <w:spacing w:line="360" w:lineRule="auto"/>
        <w:rPr>
          <w:rFonts w:ascii="Calibri" w:eastAsia="Times New Roman" w:hAnsi="Calibri" w:cs="Calibri"/>
          <w:strike/>
          <w:sz w:val="24"/>
          <w:szCs w:val="24"/>
          <w:lang w:eastAsia="en-GB"/>
        </w:rPr>
      </w:pPr>
      <w:r w:rsidRPr="001421E1">
        <w:rPr>
          <w:sz w:val="24"/>
          <w:szCs w:val="24"/>
        </w:rPr>
        <w:t xml:space="preserve">The </w:t>
      </w:r>
      <w:r w:rsidR="00B852D8">
        <w:rPr>
          <w:sz w:val="24"/>
          <w:szCs w:val="24"/>
        </w:rPr>
        <w:t xml:space="preserve">patient’s </w:t>
      </w:r>
      <w:r w:rsidRPr="001421E1">
        <w:rPr>
          <w:sz w:val="24"/>
          <w:szCs w:val="24"/>
        </w:rPr>
        <w:t xml:space="preserve">ward </w:t>
      </w:r>
      <w:r w:rsidR="00B852D8">
        <w:rPr>
          <w:sz w:val="24"/>
          <w:szCs w:val="24"/>
        </w:rPr>
        <w:t xml:space="preserve">location </w:t>
      </w:r>
      <w:r w:rsidRPr="001421E1">
        <w:rPr>
          <w:sz w:val="24"/>
          <w:szCs w:val="24"/>
        </w:rPr>
        <w:t xml:space="preserve">at midnight was linked to </w:t>
      </w:r>
      <w:r>
        <w:rPr>
          <w:sz w:val="24"/>
          <w:szCs w:val="24"/>
        </w:rPr>
        <w:t>HPPD</w:t>
      </w:r>
      <w:r w:rsidR="00B852D8">
        <w:rPr>
          <w:sz w:val="24"/>
          <w:szCs w:val="24"/>
        </w:rPr>
        <w:t xml:space="preserve"> </w:t>
      </w:r>
      <w:r w:rsidR="00774B0A">
        <w:rPr>
          <w:sz w:val="24"/>
          <w:szCs w:val="24"/>
        </w:rPr>
        <w:t xml:space="preserve">data </w:t>
      </w:r>
      <w:r>
        <w:rPr>
          <w:sz w:val="24"/>
          <w:szCs w:val="24"/>
        </w:rPr>
        <w:t>for each day of admission</w:t>
      </w:r>
      <w:r w:rsidRPr="001421E1">
        <w:rPr>
          <w:sz w:val="24"/>
          <w:szCs w:val="24"/>
        </w:rPr>
        <w:t>.</w:t>
      </w:r>
      <w:r>
        <w:rPr>
          <w:sz w:val="24"/>
          <w:szCs w:val="24"/>
        </w:rPr>
        <w:t xml:space="preserve"> </w:t>
      </w:r>
      <w:r w:rsidR="00774B0A">
        <w:rPr>
          <w:sz w:val="24"/>
          <w:szCs w:val="24"/>
        </w:rPr>
        <w:t>S</w:t>
      </w:r>
      <w:r w:rsidR="006E3FE8" w:rsidRPr="001421E1">
        <w:rPr>
          <w:sz w:val="24"/>
          <w:szCs w:val="24"/>
        </w:rPr>
        <w:t xml:space="preserve">taffing </w:t>
      </w:r>
      <w:r w:rsidR="00774B0A">
        <w:rPr>
          <w:sz w:val="24"/>
          <w:szCs w:val="24"/>
        </w:rPr>
        <w:t>exposures relative to the mean</w:t>
      </w:r>
      <w:r w:rsidR="006E3FE8" w:rsidRPr="001421E1">
        <w:rPr>
          <w:sz w:val="24"/>
          <w:szCs w:val="24"/>
        </w:rPr>
        <w:t xml:space="preserve"> </w:t>
      </w:r>
      <w:r w:rsidR="008717D0">
        <w:rPr>
          <w:sz w:val="24"/>
          <w:szCs w:val="24"/>
        </w:rPr>
        <w:t>per</w:t>
      </w:r>
      <w:r w:rsidR="006E3FE8" w:rsidRPr="001421E1">
        <w:rPr>
          <w:sz w:val="24"/>
          <w:szCs w:val="24"/>
        </w:rPr>
        <w:t xml:space="preserve"> </w:t>
      </w:r>
      <w:r w:rsidR="00774B0A">
        <w:rPr>
          <w:sz w:val="24"/>
          <w:szCs w:val="24"/>
        </w:rPr>
        <w:t xml:space="preserve">patient </w:t>
      </w:r>
      <w:r w:rsidR="006E3FE8" w:rsidRPr="001421E1">
        <w:rPr>
          <w:sz w:val="24"/>
          <w:szCs w:val="24"/>
        </w:rPr>
        <w:t xml:space="preserve">admission were </w:t>
      </w:r>
      <w:r w:rsidR="00F66135">
        <w:rPr>
          <w:sz w:val="24"/>
          <w:szCs w:val="24"/>
        </w:rPr>
        <w:t xml:space="preserve">derived by calculating </w:t>
      </w:r>
      <w:r>
        <w:rPr>
          <w:sz w:val="24"/>
          <w:szCs w:val="24"/>
        </w:rPr>
        <w:t xml:space="preserve">the </w:t>
      </w:r>
      <w:r w:rsidR="006E3FE8">
        <w:rPr>
          <w:sz w:val="24"/>
          <w:szCs w:val="24"/>
        </w:rPr>
        <w:t xml:space="preserve">differences </w:t>
      </w:r>
      <w:r w:rsidR="00F66135">
        <w:rPr>
          <w:sz w:val="24"/>
          <w:szCs w:val="24"/>
        </w:rPr>
        <w:t>between the</w:t>
      </w:r>
      <w:r w:rsidR="006E3FE8">
        <w:rPr>
          <w:sz w:val="24"/>
          <w:szCs w:val="24"/>
        </w:rPr>
        <w:t xml:space="preserve"> </w:t>
      </w:r>
      <w:r w:rsidR="00FE46E8">
        <w:rPr>
          <w:sz w:val="24"/>
          <w:szCs w:val="24"/>
        </w:rPr>
        <w:t xml:space="preserve">daily </w:t>
      </w:r>
      <w:r w:rsidR="00F66135">
        <w:rPr>
          <w:sz w:val="24"/>
          <w:szCs w:val="24"/>
        </w:rPr>
        <w:t>RN</w:t>
      </w:r>
      <w:r w:rsidR="00774B0A">
        <w:rPr>
          <w:sz w:val="24"/>
          <w:szCs w:val="24"/>
        </w:rPr>
        <w:t>/</w:t>
      </w:r>
      <w:r w:rsidR="00F66135">
        <w:rPr>
          <w:sz w:val="24"/>
          <w:szCs w:val="24"/>
        </w:rPr>
        <w:t xml:space="preserve">NA HPPD and total </w:t>
      </w:r>
      <w:r w:rsidR="006E3FE8" w:rsidRPr="001421E1">
        <w:rPr>
          <w:sz w:val="24"/>
          <w:szCs w:val="24"/>
        </w:rPr>
        <w:t>care hours per patient day</w:t>
      </w:r>
      <w:r w:rsidR="00F66135">
        <w:rPr>
          <w:sz w:val="24"/>
          <w:szCs w:val="24"/>
        </w:rPr>
        <w:t xml:space="preserve"> (CHPPD) and the </w:t>
      </w:r>
      <w:r w:rsidR="00774B0A">
        <w:rPr>
          <w:sz w:val="24"/>
          <w:szCs w:val="24"/>
        </w:rPr>
        <w:t xml:space="preserve">ward mean for the </w:t>
      </w:r>
      <w:r w:rsidR="008717D0">
        <w:rPr>
          <w:sz w:val="24"/>
          <w:szCs w:val="24"/>
        </w:rPr>
        <w:t>study period</w:t>
      </w:r>
      <w:r w:rsidR="00F66135">
        <w:rPr>
          <w:sz w:val="24"/>
          <w:szCs w:val="24"/>
        </w:rPr>
        <w:t>,</w:t>
      </w:r>
      <w:r w:rsidR="006E3FE8" w:rsidRPr="001421E1">
        <w:rPr>
          <w:sz w:val="24"/>
          <w:szCs w:val="24"/>
        </w:rPr>
        <w:t xml:space="preserve"> </w:t>
      </w:r>
      <w:r w:rsidR="00F66135">
        <w:rPr>
          <w:sz w:val="24"/>
          <w:szCs w:val="24"/>
        </w:rPr>
        <w:t xml:space="preserve">then averaging the differences </w:t>
      </w:r>
      <w:r w:rsidR="006E3FE8" w:rsidRPr="001421E1">
        <w:rPr>
          <w:sz w:val="24"/>
          <w:szCs w:val="24"/>
        </w:rPr>
        <w:t xml:space="preserve">over the </w:t>
      </w:r>
      <w:r w:rsidR="008717D0">
        <w:rPr>
          <w:sz w:val="24"/>
          <w:szCs w:val="24"/>
        </w:rPr>
        <w:t xml:space="preserve">admission </w:t>
      </w:r>
      <w:r w:rsidR="00F66135">
        <w:rPr>
          <w:sz w:val="24"/>
          <w:szCs w:val="24"/>
        </w:rPr>
        <w:t>days</w:t>
      </w:r>
      <w:r w:rsidR="006E3FE8">
        <w:rPr>
          <w:sz w:val="24"/>
          <w:szCs w:val="24"/>
        </w:rPr>
        <w:t>.</w:t>
      </w:r>
      <w:r w:rsidR="00296823">
        <w:rPr>
          <w:sz w:val="24"/>
          <w:szCs w:val="24"/>
        </w:rPr>
        <w:t xml:space="preserve"> </w:t>
      </w:r>
    </w:p>
    <w:p w14:paraId="763AFD80" w14:textId="77777777" w:rsidR="00901DD6" w:rsidRPr="001421E1" w:rsidRDefault="002B0676" w:rsidP="009C68BA">
      <w:pPr>
        <w:spacing w:line="360" w:lineRule="auto"/>
        <w:rPr>
          <w:b/>
          <w:sz w:val="24"/>
          <w:szCs w:val="24"/>
        </w:rPr>
      </w:pPr>
      <w:r w:rsidRPr="001421E1">
        <w:rPr>
          <w:b/>
          <w:sz w:val="24"/>
          <w:szCs w:val="24"/>
        </w:rPr>
        <w:t>O</w:t>
      </w:r>
      <w:r w:rsidR="00901DD6" w:rsidRPr="001421E1">
        <w:rPr>
          <w:b/>
          <w:sz w:val="24"/>
          <w:szCs w:val="24"/>
        </w:rPr>
        <w:t>utcomes</w:t>
      </w:r>
    </w:p>
    <w:p w14:paraId="501C1527" w14:textId="11D1310C" w:rsidR="00901DD6" w:rsidRPr="001421E1" w:rsidRDefault="008717D0" w:rsidP="009C68BA">
      <w:pPr>
        <w:spacing w:line="360" w:lineRule="auto"/>
        <w:rPr>
          <w:sz w:val="24"/>
          <w:szCs w:val="24"/>
        </w:rPr>
      </w:pPr>
      <w:r>
        <w:rPr>
          <w:sz w:val="24"/>
          <w:szCs w:val="24"/>
        </w:rPr>
        <w:t>O</w:t>
      </w:r>
      <w:r w:rsidR="002B0676" w:rsidRPr="001421E1">
        <w:rPr>
          <w:sz w:val="24"/>
          <w:szCs w:val="24"/>
        </w:rPr>
        <w:t xml:space="preserve">utcomes </w:t>
      </w:r>
      <w:r>
        <w:rPr>
          <w:sz w:val="24"/>
          <w:szCs w:val="24"/>
        </w:rPr>
        <w:t>included</w:t>
      </w:r>
      <w:r w:rsidR="002B0676" w:rsidRPr="001421E1">
        <w:rPr>
          <w:sz w:val="24"/>
          <w:szCs w:val="24"/>
        </w:rPr>
        <w:t xml:space="preserve">: (1) </w:t>
      </w:r>
      <w:r>
        <w:rPr>
          <w:sz w:val="24"/>
          <w:szCs w:val="24"/>
        </w:rPr>
        <w:t>death</w:t>
      </w:r>
      <w:r w:rsidR="002B0676" w:rsidRPr="001421E1">
        <w:rPr>
          <w:sz w:val="24"/>
          <w:szCs w:val="24"/>
        </w:rPr>
        <w:t xml:space="preserve"> in hospital or w</w:t>
      </w:r>
      <w:r w:rsidR="00901DD6" w:rsidRPr="001421E1">
        <w:rPr>
          <w:sz w:val="24"/>
          <w:szCs w:val="24"/>
        </w:rPr>
        <w:t xml:space="preserve">ithin 30 days </w:t>
      </w:r>
      <w:r w:rsidR="002B0676" w:rsidRPr="001421E1">
        <w:rPr>
          <w:sz w:val="24"/>
          <w:szCs w:val="24"/>
        </w:rPr>
        <w:t xml:space="preserve">of </w:t>
      </w:r>
      <w:r w:rsidR="00901DD6" w:rsidRPr="001421E1">
        <w:rPr>
          <w:sz w:val="24"/>
          <w:szCs w:val="24"/>
        </w:rPr>
        <w:t>discharge</w:t>
      </w:r>
      <w:r w:rsidR="002B0676" w:rsidRPr="001421E1">
        <w:rPr>
          <w:sz w:val="24"/>
          <w:szCs w:val="24"/>
        </w:rPr>
        <w:t xml:space="preserve">; </w:t>
      </w:r>
      <w:r w:rsidR="00817374" w:rsidRPr="001421E1">
        <w:rPr>
          <w:sz w:val="24"/>
          <w:szCs w:val="24"/>
        </w:rPr>
        <w:t>(2</w:t>
      </w:r>
      <w:r w:rsidR="002B0676" w:rsidRPr="001421E1">
        <w:rPr>
          <w:sz w:val="24"/>
          <w:szCs w:val="24"/>
        </w:rPr>
        <w:t xml:space="preserve">) </w:t>
      </w:r>
      <w:r w:rsidR="00ED4CFD">
        <w:rPr>
          <w:sz w:val="24"/>
          <w:szCs w:val="24"/>
        </w:rPr>
        <w:t xml:space="preserve">unplanned </w:t>
      </w:r>
      <w:r w:rsidR="002B0676" w:rsidRPr="001421E1">
        <w:rPr>
          <w:sz w:val="24"/>
          <w:szCs w:val="24"/>
        </w:rPr>
        <w:t>readmission to hospital</w:t>
      </w:r>
      <w:r w:rsidR="008158DF" w:rsidRPr="001421E1">
        <w:rPr>
          <w:sz w:val="24"/>
          <w:szCs w:val="24"/>
        </w:rPr>
        <w:t xml:space="preserve"> within 30 days of discharge</w:t>
      </w:r>
      <w:r w:rsidR="0001772D" w:rsidRPr="001421E1">
        <w:rPr>
          <w:sz w:val="24"/>
          <w:szCs w:val="24"/>
        </w:rPr>
        <w:t xml:space="preserve"> (for patients discharged alive)</w:t>
      </w:r>
      <w:r w:rsidR="002B0676" w:rsidRPr="001421E1">
        <w:rPr>
          <w:sz w:val="24"/>
          <w:szCs w:val="24"/>
        </w:rPr>
        <w:t xml:space="preserve">. </w:t>
      </w:r>
      <w:r w:rsidR="000652D3" w:rsidRPr="001421E1">
        <w:rPr>
          <w:sz w:val="24"/>
          <w:szCs w:val="24"/>
        </w:rPr>
        <w:t xml:space="preserve"> </w:t>
      </w:r>
    </w:p>
    <w:p w14:paraId="50BE151D" w14:textId="1078FF7D" w:rsidR="002B0676" w:rsidRPr="001421E1" w:rsidRDefault="00901DD6" w:rsidP="009C68BA">
      <w:pPr>
        <w:spacing w:line="360" w:lineRule="auto"/>
        <w:rPr>
          <w:b/>
          <w:sz w:val="24"/>
          <w:szCs w:val="24"/>
        </w:rPr>
      </w:pPr>
      <w:r w:rsidRPr="001421E1">
        <w:rPr>
          <w:b/>
          <w:sz w:val="24"/>
          <w:szCs w:val="24"/>
        </w:rPr>
        <w:t>Stat</w:t>
      </w:r>
      <w:r w:rsidR="00162612" w:rsidRPr="001421E1">
        <w:rPr>
          <w:b/>
          <w:sz w:val="24"/>
          <w:szCs w:val="24"/>
        </w:rPr>
        <w:t>istical methods</w:t>
      </w:r>
    </w:p>
    <w:p w14:paraId="379B0446" w14:textId="2A95791D" w:rsidR="00832BC4" w:rsidRPr="001421E1" w:rsidRDefault="00EE727C" w:rsidP="009C68BA">
      <w:pPr>
        <w:autoSpaceDE w:val="0"/>
        <w:autoSpaceDN w:val="0"/>
        <w:adjustRightInd w:val="0"/>
        <w:spacing w:after="0" w:line="360" w:lineRule="auto"/>
        <w:rPr>
          <w:sz w:val="24"/>
          <w:szCs w:val="24"/>
        </w:rPr>
      </w:pPr>
      <w:r w:rsidRPr="00773DBB">
        <w:rPr>
          <w:sz w:val="24"/>
          <w:szCs w:val="24"/>
          <w:lang w:eastAsia="en-GB"/>
        </w:rPr>
        <w:t xml:space="preserve">A forward stepwise </w:t>
      </w:r>
      <w:r>
        <w:rPr>
          <w:sz w:val="24"/>
          <w:szCs w:val="24"/>
          <w:lang w:eastAsia="en-GB"/>
        </w:rPr>
        <w:t xml:space="preserve">multivariable logistic </w:t>
      </w:r>
      <w:r w:rsidRPr="00773DBB">
        <w:rPr>
          <w:sz w:val="24"/>
          <w:szCs w:val="24"/>
          <w:lang w:eastAsia="en-GB"/>
        </w:rPr>
        <w:t>regression approach was used</w:t>
      </w:r>
      <w:r>
        <w:rPr>
          <w:sz w:val="24"/>
          <w:szCs w:val="24"/>
          <w:lang w:eastAsia="en-GB"/>
        </w:rPr>
        <w:t xml:space="preserve"> to explore associations between exposure and outcome, using</w:t>
      </w:r>
      <w:r w:rsidRPr="00773DBB">
        <w:rPr>
          <w:sz w:val="24"/>
          <w:szCs w:val="24"/>
          <w:lang w:eastAsia="en-GB"/>
        </w:rPr>
        <w:t xml:space="preserve"> </w:t>
      </w:r>
      <w:r w:rsidRPr="00773DBB">
        <w:rPr>
          <w:sz w:val="24"/>
          <w:szCs w:val="24"/>
        </w:rPr>
        <w:t>Akaike and Bayesian information criteria to assess variable contribution to model fit.</w:t>
      </w:r>
      <w:r>
        <w:t xml:space="preserve"> </w:t>
      </w:r>
      <w:r w:rsidRPr="001421E1">
        <w:rPr>
          <w:sz w:val="24"/>
          <w:szCs w:val="24"/>
        </w:rPr>
        <w:t xml:space="preserve">Analyses were performed for the whole dataset and stratified by presence/absence of cognitive impairment. </w:t>
      </w:r>
      <w:r w:rsidR="00D5284D">
        <w:rPr>
          <w:sz w:val="24"/>
          <w:szCs w:val="24"/>
        </w:rPr>
        <w:t xml:space="preserve">Models included </w:t>
      </w:r>
      <w:r w:rsidR="00D5284D" w:rsidRPr="001421E1">
        <w:rPr>
          <w:sz w:val="24"/>
          <w:szCs w:val="24"/>
        </w:rPr>
        <w:t>quadratic and cubic terms</w:t>
      </w:r>
      <w:r w:rsidR="00D5284D">
        <w:rPr>
          <w:sz w:val="24"/>
          <w:szCs w:val="24"/>
        </w:rPr>
        <w:t xml:space="preserve"> as per recent evidence</w:t>
      </w:r>
      <w:r w:rsidR="0063497C">
        <w:rPr>
          <w:sz w:val="24"/>
          <w:szCs w:val="24"/>
        </w:rPr>
        <w:t xml:space="preserve"> </w:t>
      </w:r>
      <w:r w:rsidR="00AE1566">
        <w:rPr>
          <w:sz w:val="24"/>
          <w:szCs w:val="24"/>
        </w:rPr>
        <w:fldChar w:fldCharType="begin">
          <w:fldData xml:space="preserve">PEVuZE5vdGU+PENpdGU+PEF1dGhvcj5HcmlmZml0aHM8L0F1dGhvcj48WWVhcj4yMDE5PC9ZZWFy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</w:fldData>
        </w:fldChar>
      </w:r>
      <w:r w:rsidR="00AE1566">
        <w:rPr>
          <w:sz w:val="24"/>
          <w:szCs w:val="24"/>
        </w:rPr>
        <w:instrText xml:space="preserve"> ADDIN EN.CITE </w:instrText>
      </w:r>
      <w:r w:rsidR="00AE1566">
        <w:rPr>
          <w:sz w:val="24"/>
          <w:szCs w:val="24"/>
        </w:rPr>
        <w:fldChar w:fldCharType="begin">
          <w:fldData xml:space="preserve">PEVuZE5vdGU+PENpdGU+PEF1dGhvcj5HcmlmZml0aHM8L0F1dGhvcj48WWVhcj4yMDE5PC9ZZWFy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</w:fldData>
        </w:fldChar>
      </w:r>
      <w:r w:rsidR="00AE1566">
        <w:rPr>
          <w:sz w:val="24"/>
          <w:szCs w:val="24"/>
        </w:rPr>
        <w:instrText xml:space="preserve"> ADDIN EN.CITE.DATA </w:instrText>
      </w:r>
      <w:r w:rsidR="00AE1566">
        <w:rPr>
          <w:sz w:val="24"/>
          <w:szCs w:val="24"/>
        </w:rPr>
      </w:r>
      <w:r w:rsidR="00AE1566">
        <w:rPr>
          <w:sz w:val="24"/>
          <w:szCs w:val="24"/>
        </w:rPr>
        <w:fldChar w:fldCharType="end"/>
      </w:r>
      <w:r w:rsidR="00AE1566">
        <w:rPr>
          <w:sz w:val="24"/>
          <w:szCs w:val="24"/>
        </w:rPr>
      </w:r>
      <w:r w:rsidR="00AE1566">
        <w:rPr>
          <w:sz w:val="24"/>
          <w:szCs w:val="24"/>
        </w:rPr>
        <w:fldChar w:fldCharType="separate"/>
      </w:r>
      <w:r w:rsidR="00AE1566">
        <w:rPr>
          <w:noProof/>
          <w:sz w:val="24"/>
          <w:szCs w:val="24"/>
        </w:rPr>
        <w:t>[</w:t>
      </w:r>
      <w:hyperlink w:anchor="_ENREF_12" w:tooltip="Griffiths, 2019 #2354" w:history="1">
        <w:r w:rsidR="00720807">
          <w:rPr>
            <w:noProof/>
            <w:sz w:val="24"/>
            <w:szCs w:val="24"/>
          </w:rPr>
          <w:t>12</w:t>
        </w:r>
      </w:hyperlink>
      <w:r w:rsidR="00AE1566">
        <w:rPr>
          <w:noProof/>
          <w:sz w:val="24"/>
          <w:szCs w:val="24"/>
        </w:rPr>
        <w:t>]</w:t>
      </w:r>
      <w:r w:rsidR="00AE1566">
        <w:rPr>
          <w:sz w:val="24"/>
          <w:szCs w:val="24"/>
        </w:rPr>
        <w:fldChar w:fldCharType="end"/>
      </w:r>
      <w:r w:rsidR="0063497C">
        <w:rPr>
          <w:sz w:val="24"/>
          <w:szCs w:val="24"/>
        </w:rPr>
        <w:t>.</w:t>
      </w:r>
      <w:r w:rsidR="0001772D" w:rsidRPr="001421E1">
        <w:rPr>
          <w:sz w:val="24"/>
          <w:szCs w:val="24"/>
        </w:rPr>
        <w:t xml:space="preserve"> </w:t>
      </w:r>
      <w:r>
        <w:rPr>
          <w:sz w:val="24"/>
          <w:szCs w:val="24"/>
        </w:rPr>
        <w:t>O</w:t>
      </w:r>
      <w:r w:rsidR="00774B0A">
        <w:rPr>
          <w:sz w:val="24"/>
          <w:szCs w:val="24"/>
        </w:rPr>
        <w:t xml:space="preserve">bserved relationships, i.e. magnitude of associations (Odds Ratios) and their precision (95% confidence intervals), </w:t>
      </w:r>
      <w:r>
        <w:rPr>
          <w:sz w:val="24"/>
          <w:szCs w:val="24"/>
        </w:rPr>
        <w:t xml:space="preserve">are </w:t>
      </w:r>
      <w:r>
        <w:rPr>
          <w:sz w:val="24"/>
          <w:szCs w:val="24"/>
        </w:rPr>
        <w:lastRenderedPageBreak/>
        <w:t>described, with</w:t>
      </w:r>
      <w:r w:rsidR="00774B0A">
        <w:rPr>
          <w:sz w:val="24"/>
          <w:szCs w:val="24"/>
        </w:rPr>
        <w:t xml:space="preserve"> p-values relating to significance testing for the null hypothesis</w:t>
      </w:r>
      <w:r w:rsidR="0063497C">
        <w:rPr>
          <w:sz w:val="24"/>
          <w:szCs w:val="24"/>
        </w:rPr>
        <w:t xml:space="preserve"> </w:t>
      </w:r>
      <w:r w:rsidR="001D2948">
        <w:rPr>
          <w:sz w:val="24"/>
          <w:szCs w:val="24"/>
        </w:rPr>
        <w:fldChar w:fldCharType="begin"/>
      </w:r>
      <w:r w:rsidR="00AE1566">
        <w:rPr>
          <w:sz w:val="24"/>
          <w:szCs w:val="24"/>
        </w:rPr>
        <w:instrText xml:space="preserve"> ADDIN EN.CITE &lt;EndNote&gt;&lt;Cite&gt;&lt;Author&gt;Wasserstein&lt;/Author&gt;&lt;Year&gt;2016&lt;/Year&gt;&lt;RecNum&gt;40192&lt;/RecNum&gt;&lt;DisplayText&gt;[22]&lt;/DisplayText&gt;&lt;record&gt;&lt;rec-number&gt;40192&lt;/rec-number&gt;&lt;foreign-keys&gt;&lt;key app="EN" db-id="9szzaf5xbwsxt5ezwsapa29xasw2z0v25v5r" timestamp="1559733246"&gt;40192&lt;/key&gt;&lt;/foreign-keys&gt;&lt;ref-type name="Journal Article"&gt;17&lt;/ref-type&gt;&lt;contributors&gt;&lt;authors&gt;&lt;author&gt;Wasserstein, Ronald L.&lt;/author&gt;&lt;author&gt;Lazar, Nicole A.&lt;/author&gt;&lt;/authors&gt;&lt;/contributors&gt;&lt;titles&gt;&lt;title&gt;The ASA&amp;apos;s Statement on p-Values: Context, Process, and Purpose&lt;/title&gt;&lt;secondary-title&gt;The American Statistician&lt;/secondary-title&gt;&lt;/titles&gt;&lt;periodical&gt;&lt;full-title&gt;The American statistician&lt;/full-title&gt;&lt;/periodical&gt;&lt;pages&gt;129-133&lt;/pages&gt;&lt;volume&gt;70&lt;/volume&gt;&lt;number&gt;2&lt;/number&gt;&lt;dates&gt;&lt;year&gt;2016&lt;/year&gt;&lt;pub-dates&gt;&lt;date&gt;2016/04/02&lt;/date&gt;&lt;/pub-dates&gt;&lt;/dates&gt;&lt;publisher&gt;Taylor &amp;amp; Francis&lt;/publisher&gt;&lt;isbn&gt;0003-1305&lt;/isbn&gt;&lt;urls&gt;&lt;related-urls&gt;&lt;url&gt;https://doi.org/10.1080/00031305.2016.1154108&lt;/url&gt;&lt;url&gt;https://www.tandfonline.com/doi/pdf/10.1080/00031305.2016.1154108?needAccess=true&lt;/url&gt;&lt;/related-urls&gt;&lt;/urls&gt;&lt;electronic-resource-num&gt;10.1080/00031305.2016.1154108&lt;/electronic-resource-num&gt;&lt;/record&gt;&lt;/Cite&gt;&lt;/EndNote&gt;</w:instrText>
      </w:r>
      <w:r w:rsidR="001D2948">
        <w:rPr>
          <w:sz w:val="24"/>
          <w:szCs w:val="24"/>
        </w:rPr>
        <w:fldChar w:fldCharType="separate"/>
      </w:r>
      <w:r w:rsidR="00AE1566">
        <w:rPr>
          <w:noProof/>
          <w:sz w:val="24"/>
          <w:szCs w:val="24"/>
        </w:rPr>
        <w:t>[</w:t>
      </w:r>
      <w:hyperlink w:anchor="_ENREF_22" w:tooltip="Wasserstein, 2016 #40192" w:history="1">
        <w:r w:rsidR="00720807">
          <w:rPr>
            <w:noProof/>
            <w:sz w:val="24"/>
            <w:szCs w:val="24"/>
          </w:rPr>
          <w:t>22</w:t>
        </w:r>
      </w:hyperlink>
      <w:r w:rsidR="00AE1566">
        <w:rPr>
          <w:noProof/>
          <w:sz w:val="24"/>
          <w:szCs w:val="24"/>
        </w:rPr>
        <w:t>]</w:t>
      </w:r>
      <w:r w:rsidR="001D2948">
        <w:rPr>
          <w:sz w:val="24"/>
          <w:szCs w:val="24"/>
        </w:rPr>
        <w:fldChar w:fldCharType="end"/>
      </w:r>
      <w:r w:rsidR="0063497C">
        <w:rPr>
          <w:sz w:val="24"/>
          <w:szCs w:val="24"/>
        </w:rPr>
        <w:t>.</w:t>
      </w:r>
      <w:r w:rsidR="008E24BB">
        <w:rPr>
          <w:sz w:val="24"/>
          <w:szCs w:val="24"/>
        </w:rPr>
        <w:t xml:space="preserve"> </w:t>
      </w:r>
      <w:r w:rsidRPr="007F79A0">
        <w:rPr>
          <w:sz w:val="24"/>
          <w:szCs w:val="24"/>
        </w:rPr>
        <w:t xml:space="preserve">Confidence intervals for </w:t>
      </w:r>
      <w:r>
        <w:rPr>
          <w:sz w:val="24"/>
          <w:szCs w:val="24"/>
        </w:rPr>
        <w:t xml:space="preserve">combined </w:t>
      </w:r>
      <w:r w:rsidRPr="007F79A0">
        <w:rPr>
          <w:sz w:val="24"/>
          <w:szCs w:val="24"/>
        </w:rPr>
        <w:t>workforce terms at 0.5 hours HPPD above the mean were calculated using a linear combination of estimators.</w:t>
      </w:r>
      <w:r>
        <w:rPr>
          <w:sz w:val="24"/>
          <w:szCs w:val="24"/>
        </w:rPr>
        <w:t xml:space="preserve"> </w:t>
      </w:r>
      <w:r w:rsidR="00306E82">
        <w:rPr>
          <w:sz w:val="24"/>
          <w:szCs w:val="24"/>
        </w:rPr>
        <w:t xml:space="preserve">The linear combination of the staffing terms </w:t>
      </w:r>
      <w:r w:rsidR="00FE503E">
        <w:rPr>
          <w:sz w:val="24"/>
          <w:szCs w:val="24"/>
        </w:rPr>
        <w:t>was</w:t>
      </w:r>
      <w:r w:rsidR="00306E82">
        <w:rPr>
          <w:sz w:val="24"/>
          <w:szCs w:val="24"/>
        </w:rPr>
        <w:t xml:space="preserve"> plotted</w:t>
      </w:r>
      <w:r>
        <w:rPr>
          <w:sz w:val="24"/>
          <w:szCs w:val="24"/>
        </w:rPr>
        <w:t>,</w:t>
      </w:r>
      <w:r w:rsidR="00306E82">
        <w:rPr>
          <w:sz w:val="24"/>
          <w:szCs w:val="24"/>
        </w:rPr>
        <w:t xml:space="preserve"> </w:t>
      </w:r>
      <w:r w:rsidR="00394A51">
        <w:rPr>
          <w:sz w:val="24"/>
          <w:szCs w:val="24"/>
        </w:rPr>
        <w:t>illustrating the</w:t>
      </w:r>
      <w:r w:rsidR="00306E82">
        <w:rPr>
          <w:sz w:val="24"/>
          <w:szCs w:val="24"/>
        </w:rPr>
        <w:t xml:space="preserve"> </w:t>
      </w:r>
      <w:r>
        <w:rPr>
          <w:sz w:val="24"/>
          <w:szCs w:val="24"/>
        </w:rPr>
        <w:t>shape</w:t>
      </w:r>
      <w:r w:rsidR="00306E82">
        <w:rPr>
          <w:sz w:val="24"/>
          <w:szCs w:val="24"/>
        </w:rPr>
        <w:t xml:space="preserve"> of the relationship and marginal effects relative to mean staffing when all other variables are held at the mean or reference category, displaying results within the central 80% range of the data. </w:t>
      </w:r>
      <w:r w:rsidR="0029130A">
        <w:rPr>
          <w:sz w:val="24"/>
          <w:szCs w:val="24"/>
        </w:rPr>
        <w:t xml:space="preserve">Patient-level risk was adjusted </w:t>
      </w:r>
      <w:r w:rsidR="004C6644">
        <w:rPr>
          <w:sz w:val="24"/>
          <w:szCs w:val="24"/>
        </w:rPr>
        <w:t>with covariates in Table 1</w:t>
      </w:r>
      <w:r w:rsidR="004C6644">
        <w:rPr>
          <w:rFonts w:ascii="Calibri" w:hAnsi="Calibri"/>
          <w:sz w:val="24"/>
          <w:szCs w:val="24"/>
        </w:rPr>
        <w:t>.</w:t>
      </w:r>
      <w:r w:rsidR="002F085A" w:rsidRPr="002F085A">
        <w:rPr>
          <w:rFonts w:ascii="Calibri" w:hAnsi="Calibri"/>
          <w:sz w:val="24"/>
          <w:szCs w:val="24"/>
        </w:rPr>
        <w:t xml:space="preserve"> </w:t>
      </w:r>
    </w:p>
    <w:p w14:paraId="488E73F1" w14:textId="5E5579D0" w:rsidR="00E21BFB" w:rsidRPr="001421E1" w:rsidRDefault="0029061E" w:rsidP="009C68BA">
      <w:pPr>
        <w:spacing w:line="360" w:lineRule="auto"/>
        <w:rPr>
          <w:sz w:val="24"/>
          <w:szCs w:val="24"/>
        </w:rPr>
      </w:pPr>
      <w:r w:rsidRPr="001421E1">
        <w:rPr>
          <w:sz w:val="24"/>
          <w:szCs w:val="24"/>
        </w:rPr>
        <w:t xml:space="preserve">Admissions with no workforce data were excluded </w:t>
      </w:r>
      <w:r w:rsidR="00773DBB">
        <w:rPr>
          <w:sz w:val="24"/>
          <w:szCs w:val="24"/>
        </w:rPr>
        <w:t>(n=24)</w:t>
      </w:r>
      <w:r w:rsidRPr="001421E1">
        <w:rPr>
          <w:sz w:val="24"/>
          <w:szCs w:val="24"/>
        </w:rPr>
        <w:t>.</w:t>
      </w:r>
      <w:r w:rsidR="008A163A">
        <w:rPr>
          <w:sz w:val="24"/>
          <w:szCs w:val="24"/>
        </w:rPr>
        <w:t xml:space="preserve"> </w:t>
      </w:r>
      <w:r w:rsidR="00773DBB">
        <w:rPr>
          <w:sz w:val="24"/>
          <w:szCs w:val="24"/>
        </w:rPr>
        <w:t xml:space="preserve">For the remaining admissions, workforce data was unavailable </w:t>
      </w:r>
      <w:r w:rsidR="00D82C93">
        <w:rPr>
          <w:sz w:val="24"/>
          <w:szCs w:val="24"/>
        </w:rPr>
        <w:t xml:space="preserve">for </w:t>
      </w:r>
      <w:r w:rsidR="00773DBB" w:rsidRPr="001421E1">
        <w:rPr>
          <w:sz w:val="24"/>
          <w:szCs w:val="24"/>
        </w:rPr>
        <w:t>10.2%</w:t>
      </w:r>
      <w:r w:rsidR="00773DBB">
        <w:rPr>
          <w:sz w:val="24"/>
          <w:szCs w:val="24"/>
        </w:rPr>
        <w:t xml:space="preserve"> of all days </w:t>
      </w:r>
      <w:r w:rsidR="004C6644">
        <w:rPr>
          <w:sz w:val="24"/>
          <w:szCs w:val="24"/>
        </w:rPr>
        <w:t>and</w:t>
      </w:r>
      <w:r w:rsidR="00773DBB">
        <w:rPr>
          <w:sz w:val="24"/>
          <w:szCs w:val="24"/>
        </w:rPr>
        <w:t xml:space="preserve"> a</w:t>
      </w:r>
      <w:r w:rsidR="00773DBB" w:rsidRPr="001421E1">
        <w:rPr>
          <w:sz w:val="24"/>
          <w:szCs w:val="24"/>
        </w:rPr>
        <w:t>verages</w:t>
      </w:r>
      <w:r w:rsidR="004C6644">
        <w:rPr>
          <w:sz w:val="24"/>
          <w:szCs w:val="24"/>
        </w:rPr>
        <w:t>/</w:t>
      </w:r>
      <w:r w:rsidR="00773DBB" w:rsidRPr="001421E1">
        <w:rPr>
          <w:sz w:val="24"/>
          <w:szCs w:val="24"/>
        </w:rPr>
        <w:t xml:space="preserve">summary measures calculated from </w:t>
      </w:r>
      <w:r w:rsidR="00773DBB">
        <w:rPr>
          <w:sz w:val="24"/>
          <w:szCs w:val="24"/>
        </w:rPr>
        <w:t>available days</w:t>
      </w:r>
      <w:r w:rsidR="00773DBB" w:rsidRPr="001421E1">
        <w:rPr>
          <w:sz w:val="24"/>
          <w:szCs w:val="24"/>
        </w:rPr>
        <w:t xml:space="preserve">. </w:t>
      </w:r>
      <w:r w:rsidR="00F66135" w:rsidRPr="00F66135">
        <w:rPr>
          <w:sz w:val="24"/>
          <w:szCs w:val="24"/>
        </w:rPr>
        <w:t xml:space="preserve">Data completeness for covariates was above 99%, apart from </w:t>
      </w:r>
      <w:r w:rsidR="004C6644">
        <w:rPr>
          <w:sz w:val="24"/>
          <w:szCs w:val="24"/>
        </w:rPr>
        <w:t>MUST</w:t>
      </w:r>
      <w:r w:rsidR="00F66135" w:rsidRPr="00F66135">
        <w:rPr>
          <w:sz w:val="24"/>
          <w:szCs w:val="24"/>
        </w:rPr>
        <w:t xml:space="preserve"> score, missing in </w:t>
      </w:r>
      <w:r w:rsidR="00F66135">
        <w:rPr>
          <w:sz w:val="24"/>
          <w:szCs w:val="24"/>
        </w:rPr>
        <w:t>26.7</w:t>
      </w:r>
      <w:r w:rsidR="00F66135" w:rsidRPr="00F66135">
        <w:rPr>
          <w:sz w:val="24"/>
          <w:szCs w:val="24"/>
        </w:rPr>
        <w:t>% (n=</w:t>
      </w:r>
      <w:r w:rsidR="00F66135">
        <w:rPr>
          <w:sz w:val="24"/>
          <w:szCs w:val="24"/>
        </w:rPr>
        <w:t>3,346</w:t>
      </w:r>
      <w:r w:rsidR="00F66135" w:rsidRPr="00F66135">
        <w:rPr>
          <w:sz w:val="24"/>
          <w:szCs w:val="24"/>
        </w:rPr>
        <w:t xml:space="preserve">) of admissions. To maintain sample size and reduce selection bias, we included a dummy category to represent missing </w:t>
      </w:r>
      <w:r w:rsidR="004C6644">
        <w:rPr>
          <w:sz w:val="24"/>
          <w:szCs w:val="24"/>
        </w:rPr>
        <w:t>MUST</w:t>
      </w:r>
      <w:r w:rsidR="00F66135" w:rsidRPr="00F66135">
        <w:rPr>
          <w:sz w:val="24"/>
          <w:szCs w:val="24"/>
        </w:rPr>
        <w:t xml:space="preserve"> values.</w:t>
      </w:r>
      <w:r w:rsidR="00F66135">
        <w:t xml:space="preserve"> </w:t>
      </w:r>
      <w:r w:rsidR="008A163A" w:rsidRPr="001421E1">
        <w:rPr>
          <w:sz w:val="24"/>
          <w:szCs w:val="24"/>
        </w:rPr>
        <w:t>Analyses were performed using Stata version 15.1 (College Station, Texas).</w:t>
      </w:r>
    </w:p>
    <w:p w14:paraId="7413F20D" w14:textId="38102679" w:rsidR="00ED4CFD" w:rsidRPr="001421E1" w:rsidRDefault="00FA0F1D" w:rsidP="009C68BA">
      <w:pPr>
        <w:spacing w:line="360" w:lineRule="auto"/>
        <w:rPr>
          <w:rFonts w:ascii="Calibri" w:hAnsi="Calibri"/>
          <w:b/>
          <w:i/>
          <w:sz w:val="24"/>
          <w:szCs w:val="24"/>
        </w:rPr>
      </w:pPr>
      <w:r>
        <w:rPr>
          <w:rFonts w:ascii="Calibri" w:hAnsi="Calibri"/>
          <w:b/>
          <w:i/>
          <w:sz w:val="24"/>
          <w:szCs w:val="24"/>
        </w:rPr>
        <w:t xml:space="preserve">&gt;&gt;&gt; </w:t>
      </w:r>
      <w:r w:rsidR="00ED4CFD" w:rsidRPr="001421E1">
        <w:rPr>
          <w:rFonts w:ascii="Calibri" w:hAnsi="Calibri"/>
          <w:b/>
          <w:i/>
          <w:sz w:val="24"/>
          <w:szCs w:val="24"/>
        </w:rPr>
        <w:t>INSERT TABLE 1</w:t>
      </w:r>
    </w:p>
    <w:p w14:paraId="458AFE05" w14:textId="77777777" w:rsidR="007A4461" w:rsidRPr="007A4461" w:rsidRDefault="007A4461" w:rsidP="009C68BA">
      <w:pPr>
        <w:spacing w:after="0" w:line="360" w:lineRule="auto"/>
        <w:rPr>
          <w:rFonts w:ascii="Calibri" w:hAnsi="Calibri"/>
          <w:b/>
          <w:sz w:val="24"/>
          <w:szCs w:val="24"/>
        </w:rPr>
      </w:pPr>
      <w:r w:rsidRPr="007A4461">
        <w:rPr>
          <w:rFonts w:ascii="Calibri" w:hAnsi="Calibri"/>
          <w:b/>
          <w:sz w:val="24"/>
          <w:szCs w:val="24"/>
        </w:rPr>
        <w:t>Ethics</w:t>
      </w:r>
    </w:p>
    <w:p w14:paraId="003FECC6" w14:textId="72675093" w:rsidR="007A4461" w:rsidRPr="007A4461" w:rsidRDefault="007A4461" w:rsidP="009C68BA">
      <w:pPr>
        <w:spacing w:after="0" w:line="360" w:lineRule="auto"/>
        <w:rPr>
          <w:rFonts w:ascii="Calibri" w:hAnsi="Calibri"/>
          <w:sz w:val="24"/>
          <w:szCs w:val="24"/>
        </w:rPr>
      </w:pPr>
      <w:bookmarkStart w:id="2" w:name="_Hlk31484421"/>
      <w:r>
        <w:rPr>
          <w:rFonts w:ascii="Calibri" w:hAnsi="Calibri"/>
          <w:sz w:val="24"/>
          <w:szCs w:val="24"/>
        </w:rPr>
        <w:t>A</w:t>
      </w:r>
      <w:r w:rsidRPr="007A4461">
        <w:rPr>
          <w:rFonts w:ascii="Calibri" w:hAnsi="Calibri"/>
          <w:sz w:val="24"/>
          <w:szCs w:val="24"/>
        </w:rPr>
        <w:t>pprov</w:t>
      </w:r>
      <w:r>
        <w:rPr>
          <w:rFonts w:ascii="Calibri" w:hAnsi="Calibri"/>
          <w:sz w:val="24"/>
          <w:szCs w:val="24"/>
        </w:rPr>
        <w:t>ed</w:t>
      </w:r>
      <w:r w:rsidRPr="007A4461">
        <w:rPr>
          <w:rFonts w:ascii="Calibri" w:hAnsi="Calibri"/>
          <w:sz w:val="24"/>
          <w:szCs w:val="24"/>
        </w:rPr>
        <w:t xml:space="preserve"> </w:t>
      </w:r>
      <w:r>
        <w:rPr>
          <w:rFonts w:ascii="Calibri" w:hAnsi="Calibri"/>
          <w:sz w:val="24"/>
          <w:szCs w:val="24"/>
        </w:rPr>
        <w:t>by</w:t>
      </w:r>
      <w:r w:rsidRPr="007A4461">
        <w:rPr>
          <w:rFonts w:ascii="Calibri" w:hAnsi="Calibri"/>
          <w:sz w:val="24"/>
          <w:szCs w:val="24"/>
        </w:rPr>
        <w:t xml:space="preserve"> the Isle of Wight, Portsmouth and South East Hampshire Research Ethics Committee, reference 08/02/1394.</w:t>
      </w:r>
    </w:p>
    <w:bookmarkEnd w:id="2"/>
    <w:p w14:paraId="48E99F24" w14:textId="77777777" w:rsidR="007A4461" w:rsidRDefault="007A4461" w:rsidP="009C68BA">
      <w:pPr>
        <w:spacing w:line="360" w:lineRule="auto"/>
        <w:rPr>
          <w:b/>
          <w:sz w:val="24"/>
          <w:szCs w:val="24"/>
        </w:rPr>
      </w:pPr>
    </w:p>
    <w:p w14:paraId="54339852" w14:textId="2E9FF0E7" w:rsidR="00403FE6" w:rsidRPr="001421E1" w:rsidRDefault="002B0676" w:rsidP="009C68BA">
      <w:pPr>
        <w:spacing w:line="360" w:lineRule="auto"/>
        <w:rPr>
          <w:b/>
          <w:sz w:val="24"/>
          <w:szCs w:val="24"/>
        </w:rPr>
      </w:pPr>
      <w:r w:rsidRPr="001421E1">
        <w:rPr>
          <w:b/>
          <w:sz w:val="24"/>
          <w:szCs w:val="24"/>
        </w:rPr>
        <w:t>RESULTS</w:t>
      </w:r>
    </w:p>
    <w:p w14:paraId="1A0E7E58" w14:textId="102F0053" w:rsidR="00395BEB" w:rsidRPr="00A527DB" w:rsidRDefault="002B200A" w:rsidP="009C68BA">
      <w:pPr>
        <w:spacing w:line="360" w:lineRule="auto"/>
        <w:rPr>
          <w:sz w:val="24"/>
          <w:szCs w:val="24"/>
        </w:rPr>
      </w:pPr>
      <w:r w:rsidRPr="001421E1">
        <w:rPr>
          <w:sz w:val="24"/>
          <w:szCs w:val="24"/>
        </w:rPr>
        <w:t xml:space="preserve">The dataset </w:t>
      </w:r>
      <w:r w:rsidR="007B5208" w:rsidRPr="001421E1">
        <w:rPr>
          <w:sz w:val="24"/>
          <w:szCs w:val="24"/>
        </w:rPr>
        <w:t>included</w:t>
      </w:r>
      <w:r w:rsidRPr="001421E1">
        <w:rPr>
          <w:sz w:val="24"/>
          <w:szCs w:val="24"/>
        </w:rPr>
        <w:t xml:space="preserve"> </w:t>
      </w:r>
      <w:r w:rsidR="00AC6D05" w:rsidRPr="001421E1">
        <w:rPr>
          <w:sz w:val="24"/>
          <w:szCs w:val="24"/>
        </w:rPr>
        <w:t>161,822</w:t>
      </w:r>
      <w:r w:rsidR="008610D3" w:rsidRPr="001421E1">
        <w:rPr>
          <w:sz w:val="24"/>
          <w:szCs w:val="24"/>
        </w:rPr>
        <w:t xml:space="preserve"> days</w:t>
      </w:r>
      <w:r w:rsidR="00D5284D">
        <w:rPr>
          <w:sz w:val="24"/>
          <w:szCs w:val="24"/>
        </w:rPr>
        <w:t xml:space="preserve"> </w:t>
      </w:r>
      <w:r w:rsidR="00AC6D05" w:rsidRPr="001421E1">
        <w:rPr>
          <w:sz w:val="24"/>
          <w:szCs w:val="24"/>
        </w:rPr>
        <w:t>from 12,544</w:t>
      </w:r>
      <w:r w:rsidR="006308A9" w:rsidRPr="001421E1">
        <w:rPr>
          <w:sz w:val="24"/>
          <w:szCs w:val="24"/>
        </w:rPr>
        <w:t xml:space="preserve"> patient </w:t>
      </w:r>
      <w:r w:rsidR="006308A9" w:rsidRPr="00ED4CFD">
        <w:rPr>
          <w:sz w:val="24"/>
          <w:szCs w:val="24"/>
        </w:rPr>
        <w:t>admissions</w:t>
      </w:r>
      <w:r w:rsidR="00AC6D05" w:rsidRPr="00ED4CFD">
        <w:rPr>
          <w:sz w:val="24"/>
          <w:szCs w:val="24"/>
        </w:rPr>
        <w:t xml:space="preserve"> </w:t>
      </w:r>
      <w:r w:rsidR="00D5284D">
        <w:rPr>
          <w:sz w:val="24"/>
          <w:szCs w:val="24"/>
        </w:rPr>
        <w:t>(</w:t>
      </w:r>
      <w:r w:rsidR="00AC6D05" w:rsidRPr="00ED4CFD">
        <w:rPr>
          <w:sz w:val="24"/>
          <w:szCs w:val="24"/>
        </w:rPr>
        <w:t>9,643</w:t>
      </w:r>
      <w:r w:rsidR="004C3D73" w:rsidRPr="00ED4CFD">
        <w:rPr>
          <w:sz w:val="24"/>
          <w:szCs w:val="24"/>
        </w:rPr>
        <w:t xml:space="preserve"> patients</w:t>
      </w:r>
      <w:r w:rsidR="00D5284D">
        <w:rPr>
          <w:sz w:val="24"/>
          <w:szCs w:val="24"/>
        </w:rPr>
        <w:t>)</w:t>
      </w:r>
      <w:r w:rsidR="00BE337B" w:rsidRPr="001421E1">
        <w:rPr>
          <w:sz w:val="24"/>
          <w:szCs w:val="24"/>
        </w:rPr>
        <w:t xml:space="preserve">. </w:t>
      </w:r>
      <w:r w:rsidR="00E22709" w:rsidRPr="001421E1">
        <w:rPr>
          <w:sz w:val="24"/>
          <w:szCs w:val="24"/>
        </w:rPr>
        <w:t xml:space="preserve">Workforce data was available for </w:t>
      </w:r>
      <w:r w:rsidR="0029061E" w:rsidRPr="001421E1">
        <w:rPr>
          <w:sz w:val="24"/>
          <w:szCs w:val="24"/>
        </w:rPr>
        <w:t>89.8</w:t>
      </w:r>
      <w:r w:rsidR="00E22709" w:rsidRPr="001421E1">
        <w:rPr>
          <w:sz w:val="24"/>
          <w:szCs w:val="24"/>
        </w:rPr>
        <w:t xml:space="preserve">% (n=145,271) days. </w:t>
      </w:r>
      <w:r w:rsidR="00A527DB" w:rsidRPr="00A527DB">
        <w:rPr>
          <w:sz w:val="24"/>
          <w:szCs w:val="24"/>
        </w:rPr>
        <w:t xml:space="preserve">Overall, the median RNHPPD was 3.95 [IQR 3.4-5.06], median </w:t>
      </w:r>
      <w:r w:rsidR="00A527DB">
        <w:rPr>
          <w:sz w:val="24"/>
          <w:szCs w:val="24"/>
        </w:rPr>
        <w:t>NAHPPD 3.23 [IQR2.66-3.88] and m</w:t>
      </w:r>
      <w:r w:rsidR="00A527DB" w:rsidRPr="00A527DB">
        <w:rPr>
          <w:sz w:val="24"/>
          <w:szCs w:val="24"/>
        </w:rPr>
        <w:t>edian total CHPPD 7.55 [IQR6.64-8.65]</w:t>
      </w:r>
      <w:r w:rsidR="00A527DB">
        <w:rPr>
          <w:sz w:val="24"/>
          <w:szCs w:val="24"/>
        </w:rPr>
        <w:t>.</w:t>
      </w:r>
      <w:r w:rsidR="00A527DB" w:rsidRPr="00A527DB">
        <w:rPr>
          <w:sz w:val="24"/>
          <w:szCs w:val="24"/>
        </w:rPr>
        <w:t xml:space="preserve"> </w:t>
      </w:r>
      <w:r w:rsidR="00022732" w:rsidRPr="001421E1">
        <w:rPr>
          <w:sz w:val="24"/>
          <w:szCs w:val="24"/>
        </w:rPr>
        <w:t xml:space="preserve">The </w:t>
      </w:r>
      <w:r w:rsidR="00994E27">
        <w:rPr>
          <w:sz w:val="24"/>
          <w:szCs w:val="24"/>
        </w:rPr>
        <w:t>median</w:t>
      </w:r>
      <w:r w:rsidR="00022732" w:rsidRPr="001421E1">
        <w:rPr>
          <w:sz w:val="24"/>
          <w:szCs w:val="24"/>
        </w:rPr>
        <w:t xml:space="preserve"> </w:t>
      </w:r>
      <w:r w:rsidR="00193788" w:rsidRPr="001421E1">
        <w:rPr>
          <w:sz w:val="24"/>
          <w:szCs w:val="24"/>
        </w:rPr>
        <w:t>RN</w:t>
      </w:r>
      <w:r w:rsidR="006148AC" w:rsidRPr="001421E1">
        <w:rPr>
          <w:sz w:val="24"/>
          <w:szCs w:val="24"/>
        </w:rPr>
        <w:t>HPPD</w:t>
      </w:r>
      <w:r w:rsidR="00395BEB" w:rsidRPr="001421E1">
        <w:rPr>
          <w:sz w:val="24"/>
          <w:szCs w:val="24"/>
        </w:rPr>
        <w:t xml:space="preserve"> </w:t>
      </w:r>
      <w:r w:rsidR="00022732" w:rsidRPr="001421E1">
        <w:rPr>
          <w:sz w:val="24"/>
          <w:szCs w:val="24"/>
        </w:rPr>
        <w:t xml:space="preserve">by ward </w:t>
      </w:r>
      <w:r w:rsidR="00A527DB">
        <w:rPr>
          <w:sz w:val="24"/>
          <w:szCs w:val="24"/>
        </w:rPr>
        <w:t>type</w:t>
      </w:r>
      <w:r w:rsidR="00022732" w:rsidRPr="001421E1">
        <w:rPr>
          <w:sz w:val="24"/>
          <w:szCs w:val="24"/>
        </w:rPr>
        <w:t xml:space="preserve"> </w:t>
      </w:r>
      <w:r w:rsidR="00395BEB" w:rsidRPr="001421E1">
        <w:rPr>
          <w:sz w:val="24"/>
          <w:szCs w:val="24"/>
        </w:rPr>
        <w:t xml:space="preserve">varied between </w:t>
      </w:r>
      <w:r w:rsidR="00994E27">
        <w:rPr>
          <w:sz w:val="24"/>
          <w:szCs w:val="24"/>
        </w:rPr>
        <w:t>3.7</w:t>
      </w:r>
      <w:r w:rsidR="00395BEB" w:rsidRPr="001421E1">
        <w:rPr>
          <w:sz w:val="24"/>
          <w:szCs w:val="24"/>
        </w:rPr>
        <w:t xml:space="preserve"> in </w:t>
      </w:r>
      <w:r w:rsidR="00022732" w:rsidRPr="001421E1">
        <w:rPr>
          <w:sz w:val="24"/>
          <w:szCs w:val="24"/>
        </w:rPr>
        <w:t>surgical</w:t>
      </w:r>
      <w:r w:rsidR="00395BEB" w:rsidRPr="001421E1">
        <w:rPr>
          <w:sz w:val="24"/>
          <w:szCs w:val="24"/>
        </w:rPr>
        <w:t xml:space="preserve"> ward</w:t>
      </w:r>
      <w:r w:rsidR="00994E27">
        <w:rPr>
          <w:sz w:val="24"/>
          <w:szCs w:val="24"/>
        </w:rPr>
        <w:t>s to 7.3</w:t>
      </w:r>
      <w:r w:rsidR="00022732" w:rsidRPr="001421E1">
        <w:rPr>
          <w:sz w:val="24"/>
          <w:szCs w:val="24"/>
        </w:rPr>
        <w:t xml:space="preserve"> </w:t>
      </w:r>
      <w:r w:rsidR="00395BEB" w:rsidRPr="001421E1">
        <w:rPr>
          <w:sz w:val="24"/>
          <w:szCs w:val="24"/>
        </w:rPr>
        <w:t xml:space="preserve">in </w:t>
      </w:r>
      <w:r w:rsidR="00022732" w:rsidRPr="001421E1">
        <w:rPr>
          <w:sz w:val="24"/>
          <w:szCs w:val="24"/>
        </w:rPr>
        <w:t>the Medical Assessment Unit</w:t>
      </w:r>
      <w:r w:rsidR="00395BEB" w:rsidRPr="001421E1">
        <w:rPr>
          <w:sz w:val="24"/>
          <w:szCs w:val="24"/>
        </w:rPr>
        <w:t xml:space="preserve">, </w:t>
      </w:r>
      <w:r w:rsidR="00022732" w:rsidRPr="001421E1">
        <w:rPr>
          <w:sz w:val="24"/>
          <w:szCs w:val="24"/>
        </w:rPr>
        <w:t xml:space="preserve">and </w:t>
      </w:r>
      <w:r w:rsidR="00994E27">
        <w:rPr>
          <w:sz w:val="24"/>
          <w:szCs w:val="24"/>
        </w:rPr>
        <w:t>median</w:t>
      </w:r>
      <w:r w:rsidR="008B6D1B" w:rsidRPr="001421E1">
        <w:rPr>
          <w:sz w:val="24"/>
          <w:szCs w:val="24"/>
        </w:rPr>
        <w:t xml:space="preserve"> </w:t>
      </w:r>
      <w:r w:rsidR="004B5B60">
        <w:rPr>
          <w:sz w:val="24"/>
          <w:szCs w:val="24"/>
        </w:rPr>
        <w:t>NA</w:t>
      </w:r>
      <w:r w:rsidR="006148AC" w:rsidRPr="001421E1">
        <w:rPr>
          <w:sz w:val="24"/>
          <w:szCs w:val="24"/>
        </w:rPr>
        <w:t>HPPD</w:t>
      </w:r>
      <w:r w:rsidR="00994E27">
        <w:rPr>
          <w:sz w:val="24"/>
          <w:szCs w:val="24"/>
        </w:rPr>
        <w:t xml:space="preserve"> from 2.7 in medical wards to 3.8</w:t>
      </w:r>
      <w:r w:rsidR="00022732" w:rsidRPr="001421E1">
        <w:rPr>
          <w:sz w:val="24"/>
          <w:szCs w:val="24"/>
        </w:rPr>
        <w:t xml:space="preserve"> in </w:t>
      </w:r>
      <w:r w:rsidR="003834B0">
        <w:rPr>
          <w:sz w:val="24"/>
          <w:szCs w:val="24"/>
        </w:rPr>
        <w:t>medicine for older people</w:t>
      </w:r>
      <w:r w:rsidR="007C02C2" w:rsidRPr="001421E1">
        <w:rPr>
          <w:sz w:val="24"/>
          <w:szCs w:val="24"/>
        </w:rPr>
        <w:t xml:space="preserve"> wards</w:t>
      </w:r>
      <w:r w:rsidR="00022732" w:rsidRPr="001421E1">
        <w:rPr>
          <w:sz w:val="24"/>
          <w:szCs w:val="24"/>
        </w:rPr>
        <w:t xml:space="preserve">. The ratio of </w:t>
      </w:r>
      <w:r w:rsidR="00A527DB">
        <w:rPr>
          <w:sz w:val="24"/>
          <w:szCs w:val="24"/>
        </w:rPr>
        <w:t xml:space="preserve">RNs to </w:t>
      </w:r>
      <w:r w:rsidR="0063497C">
        <w:rPr>
          <w:sz w:val="24"/>
          <w:szCs w:val="24"/>
        </w:rPr>
        <w:t>N</w:t>
      </w:r>
      <w:r w:rsidR="00A527DB">
        <w:rPr>
          <w:sz w:val="24"/>
          <w:szCs w:val="24"/>
        </w:rPr>
        <w:t>As (skill mix)</w:t>
      </w:r>
      <w:r w:rsidR="00022732" w:rsidRPr="001421E1">
        <w:rPr>
          <w:sz w:val="24"/>
          <w:szCs w:val="24"/>
        </w:rPr>
        <w:t xml:space="preserve"> varied</w:t>
      </w:r>
      <w:r w:rsidR="00395BEB" w:rsidRPr="001421E1">
        <w:rPr>
          <w:sz w:val="24"/>
          <w:szCs w:val="24"/>
        </w:rPr>
        <w:t xml:space="preserve"> from </w:t>
      </w:r>
      <w:r w:rsidR="00022732" w:rsidRPr="001421E1">
        <w:rPr>
          <w:sz w:val="24"/>
          <w:szCs w:val="24"/>
        </w:rPr>
        <w:t xml:space="preserve">0.5 in </w:t>
      </w:r>
      <w:r w:rsidR="007C02C2" w:rsidRPr="001421E1">
        <w:rPr>
          <w:sz w:val="24"/>
          <w:szCs w:val="24"/>
        </w:rPr>
        <w:t>older people’s wards</w:t>
      </w:r>
      <w:r w:rsidR="00022732" w:rsidRPr="001421E1">
        <w:rPr>
          <w:sz w:val="24"/>
          <w:szCs w:val="24"/>
        </w:rPr>
        <w:t xml:space="preserve"> to 0.7 in </w:t>
      </w:r>
      <w:r w:rsidR="00B301BD">
        <w:rPr>
          <w:sz w:val="24"/>
          <w:szCs w:val="24"/>
        </w:rPr>
        <w:t xml:space="preserve">the </w:t>
      </w:r>
      <w:r w:rsidR="003834B0" w:rsidRPr="001421E1">
        <w:rPr>
          <w:sz w:val="24"/>
          <w:szCs w:val="24"/>
        </w:rPr>
        <w:t>Medical Assessment Unit</w:t>
      </w:r>
      <w:r w:rsidR="00395BEB" w:rsidRPr="001421E1">
        <w:rPr>
          <w:sz w:val="24"/>
          <w:szCs w:val="24"/>
        </w:rPr>
        <w:t xml:space="preserve">. </w:t>
      </w:r>
    </w:p>
    <w:p w14:paraId="197E6D13" w14:textId="762C28DF" w:rsidR="003D7315" w:rsidRPr="005D7EA5" w:rsidRDefault="00395BEB" w:rsidP="009C68BA">
      <w:pPr>
        <w:spacing w:line="360" w:lineRule="auto"/>
        <w:rPr>
          <w:b/>
          <w:sz w:val="24"/>
          <w:szCs w:val="24"/>
        </w:rPr>
      </w:pPr>
      <w:r w:rsidRPr="001421E1">
        <w:rPr>
          <w:sz w:val="24"/>
          <w:szCs w:val="24"/>
        </w:rPr>
        <w:t xml:space="preserve">Cognitive impairment </w:t>
      </w:r>
      <w:r w:rsidR="00C20E25">
        <w:rPr>
          <w:sz w:val="24"/>
          <w:szCs w:val="24"/>
        </w:rPr>
        <w:t xml:space="preserve">(CI) </w:t>
      </w:r>
      <w:r w:rsidRPr="001421E1">
        <w:rPr>
          <w:sz w:val="24"/>
          <w:szCs w:val="24"/>
        </w:rPr>
        <w:t xml:space="preserve">was present in </w:t>
      </w:r>
      <w:r w:rsidR="00AC6D05" w:rsidRPr="001421E1">
        <w:rPr>
          <w:sz w:val="24"/>
          <w:szCs w:val="24"/>
        </w:rPr>
        <w:t>33.2% (n=4,159) a</w:t>
      </w:r>
      <w:r w:rsidR="009A2C22" w:rsidRPr="001421E1">
        <w:rPr>
          <w:sz w:val="24"/>
          <w:szCs w:val="24"/>
        </w:rPr>
        <w:t>dmissions</w:t>
      </w:r>
      <w:r w:rsidR="00983CDB" w:rsidRPr="001421E1">
        <w:rPr>
          <w:sz w:val="24"/>
          <w:szCs w:val="24"/>
        </w:rPr>
        <w:t xml:space="preserve">, </w:t>
      </w:r>
      <w:r w:rsidR="00B301BD">
        <w:rPr>
          <w:sz w:val="24"/>
          <w:szCs w:val="24"/>
        </w:rPr>
        <w:t>accounting for</w:t>
      </w:r>
      <w:r w:rsidR="00892725" w:rsidRPr="001421E1">
        <w:rPr>
          <w:sz w:val="24"/>
          <w:szCs w:val="24"/>
        </w:rPr>
        <w:t xml:space="preserve"> 41</w:t>
      </w:r>
      <w:r w:rsidR="002B200A" w:rsidRPr="001421E1">
        <w:rPr>
          <w:sz w:val="24"/>
          <w:szCs w:val="24"/>
        </w:rPr>
        <w:t xml:space="preserve">% of the total </w:t>
      </w:r>
      <w:r w:rsidR="00ED4CFD" w:rsidRPr="001421E1">
        <w:rPr>
          <w:sz w:val="24"/>
          <w:szCs w:val="24"/>
        </w:rPr>
        <w:t xml:space="preserve">days </w:t>
      </w:r>
      <w:r w:rsidR="00ED4CFD">
        <w:rPr>
          <w:sz w:val="24"/>
          <w:szCs w:val="24"/>
        </w:rPr>
        <w:t xml:space="preserve">of </w:t>
      </w:r>
      <w:r w:rsidR="00983CDB" w:rsidRPr="001421E1">
        <w:rPr>
          <w:sz w:val="24"/>
          <w:szCs w:val="24"/>
        </w:rPr>
        <w:t>hospital stay</w:t>
      </w:r>
      <w:r w:rsidR="004F283B" w:rsidRPr="001421E1">
        <w:rPr>
          <w:sz w:val="24"/>
          <w:szCs w:val="24"/>
        </w:rPr>
        <w:t xml:space="preserve">. </w:t>
      </w:r>
      <w:r w:rsidR="00022732" w:rsidRPr="001421E1">
        <w:rPr>
          <w:sz w:val="24"/>
          <w:szCs w:val="24"/>
        </w:rPr>
        <w:t>P</w:t>
      </w:r>
      <w:r w:rsidRPr="001421E1">
        <w:rPr>
          <w:sz w:val="24"/>
          <w:szCs w:val="24"/>
        </w:rPr>
        <w:t xml:space="preserve">atients with </w:t>
      </w:r>
      <w:r w:rsidR="00C20E25">
        <w:rPr>
          <w:sz w:val="24"/>
          <w:szCs w:val="24"/>
        </w:rPr>
        <w:t>CI</w:t>
      </w:r>
      <w:r w:rsidRPr="001421E1">
        <w:rPr>
          <w:sz w:val="24"/>
          <w:szCs w:val="24"/>
        </w:rPr>
        <w:t xml:space="preserve"> spent </w:t>
      </w:r>
      <w:r w:rsidR="00022732" w:rsidRPr="001421E1">
        <w:rPr>
          <w:sz w:val="24"/>
          <w:szCs w:val="24"/>
        </w:rPr>
        <w:t>53</w:t>
      </w:r>
      <w:r w:rsidRPr="001421E1">
        <w:rPr>
          <w:sz w:val="24"/>
          <w:szCs w:val="24"/>
        </w:rPr>
        <w:t xml:space="preserve">% of </w:t>
      </w:r>
      <w:r w:rsidR="00C20E25">
        <w:rPr>
          <w:sz w:val="24"/>
          <w:szCs w:val="24"/>
        </w:rPr>
        <w:t>days</w:t>
      </w:r>
      <w:r w:rsidRPr="001421E1">
        <w:rPr>
          <w:sz w:val="24"/>
          <w:szCs w:val="24"/>
        </w:rPr>
        <w:t xml:space="preserve"> on </w:t>
      </w:r>
      <w:r w:rsidR="00B301BD">
        <w:rPr>
          <w:sz w:val="24"/>
          <w:szCs w:val="24"/>
        </w:rPr>
        <w:t xml:space="preserve">medicine for </w:t>
      </w:r>
      <w:r w:rsidR="00F304F4">
        <w:rPr>
          <w:sz w:val="24"/>
          <w:szCs w:val="24"/>
        </w:rPr>
        <w:t xml:space="preserve">older </w:t>
      </w:r>
      <w:r w:rsidR="00607674">
        <w:rPr>
          <w:sz w:val="24"/>
          <w:szCs w:val="24"/>
        </w:rPr>
        <w:t>people</w:t>
      </w:r>
      <w:r w:rsidR="00F304F4">
        <w:rPr>
          <w:sz w:val="24"/>
          <w:szCs w:val="24"/>
        </w:rPr>
        <w:t xml:space="preserve"> wards</w:t>
      </w:r>
      <w:r w:rsidRPr="001421E1">
        <w:rPr>
          <w:sz w:val="24"/>
          <w:szCs w:val="24"/>
        </w:rPr>
        <w:t xml:space="preserve">, </w:t>
      </w:r>
      <w:r w:rsidR="00607674">
        <w:rPr>
          <w:sz w:val="24"/>
          <w:szCs w:val="24"/>
        </w:rPr>
        <w:t xml:space="preserve">compared to </w:t>
      </w:r>
      <w:r w:rsidR="00607674" w:rsidRPr="001421E1">
        <w:rPr>
          <w:sz w:val="24"/>
          <w:szCs w:val="24"/>
        </w:rPr>
        <w:t>24%</w:t>
      </w:r>
      <w:r w:rsidR="00607674">
        <w:rPr>
          <w:sz w:val="24"/>
          <w:szCs w:val="24"/>
        </w:rPr>
        <w:t xml:space="preserve"> for </w:t>
      </w:r>
      <w:r w:rsidRPr="001421E1">
        <w:rPr>
          <w:sz w:val="24"/>
          <w:szCs w:val="24"/>
        </w:rPr>
        <w:t xml:space="preserve">patients </w:t>
      </w:r>
      <w:r w:rsidR="00C20E25">
        <w:rPr>
          <w:sz w:val="24"/>
          <w:szCs w:val="24"/>
        </w:rPr>
        <w:t>with no CI</w:t>
      </w:r>
      <w:r w:rsidR="006F168F">
        <w:rPr>
          <w:sz w:val="24"/>
          <w:szCs w:val="24"/>
        </w:rPr>
        <w:t xml:space="preserve">. </w:t>
      </w:r>
      <w:r w:rsidR="00607674">
        <w:rPr>
          <w:sz w:val="24"/>
          <w:szCs w:val="24"/>
        </w:rPr>
        <w:t xml:space="preserve">(Table 2) </w:t>
      </w:r>
      <w:r w:rsidR="0058077F">
        <w:rPr>
          <w:sz w:val="24"/>
          <w:szCs w:val="24"/>
        </w:rPr>
        <w:t>M</w:t>
      </w:r>
      <w:r w:rsidR="00607674">
        <w:rPr>
          <w:sz w:val="24"/>
          <w:szCs w:val="24"/>
        </w:rPr>
        <w:t xml:space="preserve">edian </w:t>
      </w:r>
      <w:r w:rsidR="0058077F">
        <w:rPr>
          <w:sz w:val="24"/>
          <w:szCs w:val="24"/>
        </w:rPr>
        <w:t>to</w:t>
      </w:r>
      <w:r w:rsidR="00F92CD2">
        <w:rPr>
          <w:sz w:val="24"/>
          <w:szCs w:val="24"/>
        </w:rPr>
        <w:t>tal</w:t>
      </w:r>
      <w:r w:rsidR="0058077F">
        <w:rPr>
          <w:sz w:val="24"/>
          <w:szCs w:val="24"/>
        </w:rPr>
        <w:t xml:space="preserve"> CHPPD per admission was </w:t>
      </w:r>
      <w:r w:rsidR="00607674">
        <w:rPr>
          <w:sz w:val="24"/>
          <w:szCs w:val="24"/>
        </w:rPr>
        <w:t xml:space="preserve">0.33 hours above the mean, comprised of 0.11 RN hours and 0.23 NA hours. </w:t>
      </w:r>
      <w:r w:rsidR="003D6FEC">
        <w:rPr>
          <w:sz w:val="24"/>
          <w:szCs w:val="24"/>
        </w:rPr>
        <w:lastRenderedPageBreak/>
        <w:t>Tota</w:t>
      </w:r>
      <w:r w:rsidR="008654C5">
        <w:rPr>
          <w:sz w:val="24"/>
          <w:szCs w:val="24"/>
        </w:rPr>
        <w:t>l CHPPD was below the mean on 35.5</w:t>
      </w:r>
      <w:r w:rsidR="003D6FEC">
        <w:rPr>
          <w:sz w:val="24"/>
          <w:szCs w:val="24"/>
        </w:rPr>
        <w:t>% of days</w:t>
      </w:r>
      <w:r w:rsidR="00C20E25">
        <w:rPr>
          <w:sz w:val="24"/>
          <w:szCs w:val="24"/>
        </w:rPr>
        <w:t>;</w:t>
      </w:r>
      <w:r w:rsidR="003D6FEC">
        <w:rPr>
          <w:sz w:val="24"/>
          <w:szCs w:val="24"/>
        </w:rPr>
        <w:t xml:space="preserve"> </w:t>
      </w:r>
      <w:r w:rsidR="00AE5DEA">
        <w:rPr>
          <w:sz w:val="24"/>
          <w:szCs w:val="24"/>
        </w:rPr>
        <w:t>42</w:t>
      </w:r>
      <w:r w:rsidR="008654C5">
        <w:rPr>
          <w:sz w:val="24"/>
          <w:szCs w:val="24"/>
        </w:rPr>
        <w:t>.0%</w:t>
      </w:r>
      <w:r w:rsidR="00AE5DEA">
        <w:rPr>
          <w:sz w:val="24"/>
          <w:szCs w:val="24"/>
        </w:rPr>
        <w:t xml:space="preserve"> of days </w:t>
      </w:r>
      <w:r w:rsidR="00C20E25">
        <w:rPr>
          <w:sz w:val="24"/>
          <w:szCs w:val="24"/>
        </w:rPr>
        <w:t>had</w:t>
      </w:r>
      <w:r w:rsidR="003D6FEC">
        <w:rPr>
          <w:sz w:val="24"/>
          <w:szCs w:val="24"/>
        </w:rPr>
        <w:t xml:space="preserve"> RN staffing below the mean and</w:t>
      </w:r>
      <w:r w:rsidR="00AE5DEA">
        <w:rPr>
          <w:sz w:val="24"/>
          <w:szCs w:val="24"/>
        </w:rPr>
        <w:t xml:space="preserve"> </w:t>
      </w:r>
      <w:r w:rsidR="003D6FEC">
        <w:rPr>
          <w:sz w:val="24"/>
          <w:szCs w:val="24"/>
        </w:rPr>
        <w:t>3</w:t>
      </w:r>
      <w:r w:rsidR="008654C5">
        <w:rPr>
          <w:sz w:val="24"/>
          <w:szCs w:val="24"/>
        </w:rPr>
        <w:t xml:space="preserve">3.6% days </w:t>
      </w:r>
      <w:r w:rsidR="00C20E25">
        <w:rPr>
          <w:sz w:val="24"/>
          <w:szCs w:val="24"/>
        </w:rPr>
        <w:t>had</w:t>
      </w:r>
      <w:r w:rsidR="003D6FEC">
        <w:rPr>
          <w:sz w:val="24"/>
          <w:szCs w:val="24"/>
        </w:rPr>
        <w:t xml:space="preserve"> NA staffing below the mean. </w:t>
      </w:r>
      <w:r w:rsidR="009610F4">
        <w:rPr>
          <w:sz w:val="24"/>
          <w:szCs w:val="24"/>
        </w:rPr>
        <w:t xml:space="preserve">Exposure to staffing </w:t>
      </w:r>
      <w:r w:rsidR="00D82C93">
        <w:rPr>
          <w:sz w:val="24"/>
          <w:szCs w:val="24"/>
        </w:rPr>
        <w:t xml:space="preserve">below the mean </w:t>
      </w:r>
      <w:r w:rsidR="009610F4">
        <w:rPr>
          <w:sz w:val="24"/>
          <w:szCs w:val="24"/>
        </w:rPr>
        <w:t>was similar between</w:t>
      </w:r>
      <w:r w:rsidR="002B286B">
        <w:rPr>
          <w:sz w:val="24"/>
          <w:szCs w:val="24"/>
        </w:rPr>
        <w:t xml:space="preserve"> cognitive</w:t>
      </w:r>
      <w:r w:rsidR="009610F4">
        <w:rPr>
          <w:sz w:val="24"/>
          <w:szCs w:val="24"/>
        </w:rPr>
        <w:t xml:space="preserve"> groups.</w:t>
      </w:r>
      <w:r w:rsidR="00892725" w:rsidRPr="001421E1">
        <w:rPr>
          <w:sz w:val="24"/>
          <w:szCs w:val="24"/>
        </w:rPr>
        <w:t xml:space="preserve"> </w:t>
      </w:r>
      <w:r w:rsidR="00AA0E0C" w:rsidRPr="001421E1">
        <w:rPr>
          <w:sz w:val="24"/>
          <w:szCs w:val="24"/>
        </w:rPr>
        <w:t xml:space="preserve">Patients with </w:t>
      </w:r>
      <w:r w:rsidR="00C20E25">
        <w:rPr>
          <w:sz w:val="24"/>
          <w:szCs w:val="24"/>
        </w:rPr>
        <w:t>CI</w:t>
      </w:r>
      <w:r w:rsidR="00AA0E0C" w:rsidRPr="001421E1">
        <w:rPr>
          <w:sz w:val="24"/>
          <w:szCs w:val="24"/>
        </w:rPr>
        <w:t xml:space="preserve"> were older, </w:t>
      </w:r>
      <w:r w:rsidR="009610F4">
        <w:rPr>
          <w:sz w:val="24"/>
          <w:szCs w:val="24"/>
        </w:rPr>
        <w:t xml:space="preserve">more likely to be </w:t>
      </w:r>
      <w:r w:rsidR="00AA0E0C" w:rsidRPr="001421E1">
        <w:rPr>
          <w:sz w:val="24"/>
          <w:szCs w:val="24"/>
        </w:rPr>
        <w:t xml:space="preserve">female, </w:t>
      </w:r>
      <w:r w:rsidR="00C20E25">
        <w:rPr>
          <w:sz w:val="24"/>
          <w:szCs w:val="24"/>
        </w:rPr>
        <w:t>with</w:t>
      </w:r>
      <w:r w:rsidR="00AA0E0C" w:rsidRPr="001421E1">
        <w:rPr>
          <w:sz w:val="24"/>
          <w:szCs w:val="24"/>
        </w:rPr>
        <w:t xml:space="preserve"> higher NEWS, Charlson and MUST scores. The proportion of patients </w:t>
      </w:r>
      <w:r w:rsidR="00C20E25">
        <w:rPr>
          <w:sz w:val="24"/>
          <w:szCs w:val="24"/>
        </w:rPr>
        <w:t xml:space="preserve">with two or more ward transfers </w:t>
      </w:r>
      <w:r w:rsidR="009D56EC">
        <w:rPr>
          <w:sz w:val="24"/>
          <w:szCs w:val="24"/>
        </w:rPr>
        <w:t xml:space="preserve">were </w:t>
      </w:r>
      <w:r w:rsidR="00AA0E0C" w:rsidRPr="001421E1">
        <w:rPr>
          <w:sz w:val="24"/>
          <w:szCs w:val="24"/>
        </w:rPr>
        <w:t>similar between groups.</w:t>
      </w:r>
      <w:r w:rsidR="006F168F">
        <w:rPr>
          <w:sz w:val="24"/>
          <w:szCs w:val="24"/>
        </w:rPr>
        <w:t xml:space="preserve"> </w:t>
      </w:r>
    </w:p>
    <w:p w14:paraId="16D71A02" w14:textId="0249C163" w:rsidR="001421E1" w:rsidRPr="001421E1" w:rsidRDefault="008B2BC5" w:rsidP="009C68BA">
      <w:pPr>
        <w:spacing w:line="360" w:lineRule="auto"/>
        <w:rPr>
          <w:b/>
          <w:i/>
          <w:sz w:val="24"/>
          <w:szCs w:val="24"/>
        </w:rPr>
      </w:pPr>
      <w:r>
        <w:rPr>
          <w:b/>
          <w:i/>
          <w:sz w:val="24"/>
          <w:szCs w:val="24"/>
        </w:rPr>
        <w:t>&gt;&gt;&gt;</w:t>
      </w:r>
      <w:r w:rsidR="001421E1" w:rsidRPr="001421E1">
        <w:rPr>
          <w:b/>
          <w:i/>
          <w:sz w:val="24"/>
          <w:szCs w:val="24"/>
        </w:rPr>
        <w:t>INSERT TABLE 2</w:t>
      </w:r>
    </w:p>
    <w:p w14:paraId="3FA51DC2" w14:textId="1728E01C" w:rsidR="00D8645C" w:rsidRPr="001421E1" w:rsidRDefault="00D8645C" w:rsidP="009C68BA">
      <w:pPr>
        <w:spacing w:line="360" w:lineRule="auto"/>
        <w:rPr>
          <w:sz w:val="24"/>
          <w:szCs w:val="24"/>
        </w:rPr>
      </w:pPr>
      <w:r w:rsidRPr="001421E1">
        <w:rPr>
          <w:sz w:val="24"/>
          <w:szCs w:val="24"/>
        </w:rPr>
        <w:t xml:space="preserve">Overall, 14% (n=1,757) of </w:t>
      </w:r>
      <w:r w:rsidR="00231D8E">
        <w:rPr>
          <w:sz w:val="24"/>
          <w:szCs w:val="24"/>
        </w:rPr>
        <w:t>patients</w:t>
      </w:r>
      <w:r w:rsidRPr="001421E1">
        <w:rPr>
          <w:sz w:val="24"/>
          <w:szCs w:val="24"/>
        </w:rPr>
        <w:t xml:space="preserve"> </w:t>
      </w:r>
      <w:r w:rsidR="00231D8E">
        <w:rPr>
          <w:sz w:val="24"/>
          <w:szCs w:val="24"/>
        </w:rPr>
        <w:t>died</w:t>
      </w:r>
      <w:r w:rsidRPr="001421E1">
        <w:rPr>
          <w:sz w:val="24"/>
          <w:szCs w:val="24"/>
        </w:rPr>
        <w:t xml:space="preserve"> in hospital or within 30 days of discharge</w:t>
      </w:r>
      <w:r w:rsidR="00593B17">
        <w:rPr>
          <w:sz w:val="24"/>
          <w:szCs w:val="24"/>
        </w:rPr>
        <w:t xml:space="preserve">: </w:t>
      </w:r>
      <w:r w:rsidRPr="001421E1">
        <w:rPr>
          <w:sz w:val="24"/>
          <w:szCs w:val="24"/>
        </w:rPr>
        <w:t xml:space="preserve">19.9% </w:t>
      </w:r>
      <w:r w:rsidR="00607674">
        <w:rPr>
          <w:sz w:val="24"/>
          <w:szCs w:val="24"/>
        </w:rPr>
        <w:t>(826</w:t>
      </w:r>
      <w:r w:rsidR="002B286B">
        <w:rPr>
          <w:sz w:val="24"/>
          <w:szCs w:val="24"/>
        </w:rPr>
        <w:t>/4,519</w:t>
      </w:r>
      <w:r w:rsidR="00607674">
        <w:rPr>
          <w:sz w:val="24"/>
          <w:szCs w:val="24"/>
        </w:rPr>
        <w:t xml:space="preserve">) </w:t>
      </w:r>
      <w:r w:rsidR="00593B17">
        <w:rPr>
          <w:sz w:val="24"/>
          <w:szCs w:val="24"/>
        </w:rPr>
        <w:t xml:space="preserve">of </w:t>
      </w:r>
      <w:r w:rsidRPr="001421E1">
        <w:rPr>
          <w:sz w:val="24"/>
          <w:szCs w:val="24"/>
        </w:rPr>
        <w:t xml:space="preserve">patients with </w:t>
      </w:r>
      <w:r w:rsidR="00C20E25">
        <w:rPr>
          <w:sz w:val="24"/>
          <w:szCs w:val="24"/>
        </w:rPr>
        <w:t>CI</w:t>
      </w:r>
      <w:r w:rsidR="00593B17">
        <w:rPr>
          <w:sz w:val="24"/>
          <w:szCs w:val="24"/>
        </w:rPr>
        <w:t xml:space="preserve"> and </w:t>
      </w:r>
      <w:r w:rsidRPr="001421E1">
        <w:rPr>
          <w:sz w:val="24"/>
          <w:szCs w:val="24"/>
        </w:rPr>
        <w:t xml:space="preserve">11.1% </w:t>
      </w:r>
      <w:r w:rsidR="002B286B">
        <w:rPr>
          <w:sz w:val="24"/>
          <w:szCs w:val="24"/>
        </w:rPr>
        <w:t>(</w:t>
      </w:r>
      <w:r w:rsidR="00607674">
        <w:rPr>
          <w:sz w:val="24"/>
          <w:szCs w:val="24"/>
        </w:rPr>
        <w:t>931</w:t>
      </w:r>
      <w:r w:rsidR="002B286B">
        <w:rPr>
          <w:sz w:val="24"/>
          <w:szCs w:val="24"/>
        </w:rPr>
        <w:t>/8,385</w:t>
      </w:r>
      <w:r w:rsidR="00607674">
        <w:rPr>
          <w:sz w:val="24"/>
          <w:szCs w:val="24"/>
        </w:rPr>
        <w:t xml:space="preserve">) </w:t>
      </w:r>
      <w:r w:rsidRPr="001421E1">
        <w:rPr>
          <w:sz w:val="24"/>
          <w:szCs w:val="24"/>
        </w:rPr>
        <w:t xml:space="preserve">in those without. </w:t>
      </w:r>
      <w:r w:rsidR="00593B17">
        <w:rPr>
          <w:sz w:val="24"/>
          <w:szCs w:val="24"/>
        </w:rPr>
        <w:t>T</w:t>
      </w:r>
      <w:r w:rsidRPr="001421E1">
        <w:rPr>
          <w:sz w:val="24"/>
          <w:szCs w:val="24"/>
        </w:rPr>
        <w:t>h</w:t>
      </w:r>
      <w:r w:rsidR="00607674">
        <w:rPr>
          <w:sz w:val="24"/>
          <w:szCs w:val="24"/>
        </w:rPr>
        <w:t>e readmission rate was 10.2% (</w:t>
      </w:r>
      <w:r w:rsidRPr="001421E1">
        <w:rPr>
          <w:sz w:val="24"/>
          <w:szCs w:val="24"/>
        </w:rPr>
        <w:t>1,179</w:t>
      </w:r>
      <w:r w:rsidR="00607674">
        <w:rPr>
          <w:sz w:val="24"/>
          <w:szCs w:val="24"/>
        </w:rPr>
        <w:t>/11,512</w:t>
      </w:r>
      <w:r w:rsidRPr="001421E1">
        <w:rPr>
          <w:sz w:val="24"/>
          <w:szCs w:val="24"/>
        </w:rPr>
        <w:t>)</w:t>
      </w:r>
      <w:r w:rsidR="00593B17">
        <w:rPr>
          <w:sz w:val="24"/>
          <w:szCs w:val="24"/>
        </w:rPr>
        <w:t xml:space="preserve">: </w:t>
      </w:r>
      <w:r w:rsidRPr="001421E1">
        <w:rPr>
          <w:sz w:val="24"/>
          <w:szCs w:val="24"/>
        </w:rPr>
        <w:t>12.6%</w:t>
      </w:r>
      <w:r w:rsidR="00B939BA">
        <w:rPr>
          <w:sz w:val="24"/>
          <w:szCs w:val="24"/>
        </w:rPr>
        <w:t xml:space="preserve"> </w:t>
      </w:r>
      <w:r w:rsidR="002B286B">
        <w:rPr>
          <w:sz w:val="24"/>
          <w:szCs w:val="24"/>
        </w:rPr>
        <w:t>(</w:t>
      </w:r>
      <w:r w:rsidR="00607674">
        <w:rPr>
          <w:sz w:val="24"/>
          <w:szCs w:val="24"/>
        </w:rPr>
        <w:t>464</w:t>
      </w:r>
      <w:r w:rsidR="002B286B">
        <w:rPr>
          <w:sz w:val="24"/>
          <w:szCs w:val="24"/>
        </w:rPr>
        <w:t>/3680</w:t>
      </w:r>
      <w:r w:rsidR="00607674">
        <w:rPr>
          <w:sz w:val="24"/>
          <w:szCs w:val="24"/>
        </w:rPr>
        <w:t xml:space="preserve">) </w:t>
      </w:r>
      <w:r w:rsidR="00B939BA">
        <w:rPr>
          <w:sz w:val="24"/>
          <w:szCs w:val="24"/>
        </w:rPr>
        <w:t xml:space="preserve">in those </w:t>
      </w:r>
      <w:r w:rsidR="00B939BA" w:rsidRPr="001421E1">
        <w:rPr>
          <w:sz w:val="24"/>
          <w:szCs w:val="24"/>
        </w:rPr>
        <w:t xml:space="preserve">with </w:t>
      </w:r>
      <w:r w:rsidR="00C20E25">
        <w:rPr>
          <w:sz w:val="24"/>
          <w:szCs w:val="24"/>
        </w:rPr>
        <w:t>CI</w:t>
      </w:r>
      <w:r w:rsidR="00B939BA" w:rsidRPr="001421E1">
        <w:rPr>
          <w:sz w:val="24"/>
          <w:szCs w:val="24"/>
        </w:rPr>
        <w:t xml:space="preserve"> </w:t>
      </w:r>
      <w:r w:rsidR="00C20E25">
        <w:rPr>
          <w:sz w:val="24"/>
          <w:szCs w:val="24"/>
        </w:rPr>
        <w:t>vs</w:t>
      </w:r>
      <w:r w:rsidR="00593B17">
        <w:rPr>
          <w:sz w:val="24"/>
          <w:szCs w:val="24"/>
        </w:rPr>
        <w:t xml:space="preserve"> </w:t>
      </w:r>
      <w:r w:rsidRPr="001421E1">
        <w:rPr>
          <w:sz w:val="24"/>
          <w:szCs w:val="24"/>
        </w:rPr>
        <w:t>9.1%</w:t>
      </w:r>
      <w:r w:rsidR="00593B17">
        <w:rPr>
          <w:sz w:val="24"/>
          <w:szCs w:val="24"/>
        </w:rPr>
        <w:t xml:space="preserve"> </w:t>
      </w:r>
      <w:r w:rsidR="002B286B" w:rsidRPr="004804A5">
        <w:rPr>
          <w:sz w:val="24"/>
          <w:szCs w:val="24"/>
        </w:rPr>
        <w:t>(</w:t>
      </w:r>
      <w:r w:rsidR="00607674" w:rsidRPr="004804A5">
        <w:rPr>
          <w:sz w:val="24"/>
          <w:szCs w:val="24"/>
        </w:rPr>
        <w:t>715</w:t>
      </w:r>
      <w:r w:rsidR="002B286B" w:rsidRPr="004804A5">
        <w:rPr>
          <w:sz w:val="24"/>
          <w:szCs w:val="24"/>
        </w:rPr>
        <w:t>/7832</w:t>
      </w:r>
      <w:r w:rsidR="00607674" w:rsidRPr="004804A5">
        <w:rPr>
          <w:sz w:val="24"/>
          <w:szCs w:val="24"/>
        </w:rPr>
        <w:t xml:space="preserve">) </w:t>
      </w:r>
      <w:r w:rsidR="00C20E25" w:rsidRPr="004804A5">
        <w:rPr>
          <w:sz w:val="24"/>
          <w:szCs w:val="24"/>
        </w:rPr>
        <w:t>with no CI</w:t>
      </w:r>
      <w:r w:rsidRPr="004804A5">
        <w:rPr>
          <w:sz w:val="24"/>
          <w:szCs w:val="24"/>
        </w:rPr>
        <w:t>.</w:t>
      </w:r>
      <w:r w:rsidRPr="001421E1">
        <w:rPr>
          <w:sz w:val="24"/>
          <w:szCs w:val="24"/>
        </w:rPr>
        <w:t xml:space="preserve"> </w:t>
      </w:r>
    </w:p>
    <w:p w14:paraId="0244CF5E" w14:textId="11A7722B" w:rsidR="00342685" w:rsidRDefault="00166547" w:rsidP="009C68BA">
      <w:pPr>
        <w:spacing w:line="360" w:lineRule="auto"/>
        <w:rPr>
          <w:sz w:val="24"/>
          <w:szCs w:val="24"/>
        </w:rPr>
      </w:pPr>
      <w:r>
        <w:rPr>
          <w:sz w:val="24"/>
          <w:szCs w:val="24"/>
        </w:rPr>
        <w:t>Results from</w:t>
      </w:r>
      <w:r w:rsidR="002B286B">
        <w:rPr>
          <w:sz w:val="24"/>
          <w:szCs w:val="24"/>
        </w:rPr>
        <w:t xml:space="preserve"> multivariable</w:t>
      </w:r>
      <w:r w:rsidR="006E3FE8">
        <w:rPr>
          <w:sz w:val="24"/>
          <w:szCs w:val="24"/>
        </w:rPr>
        <w:t xml:space="preserve"> models are presented in table 3 with </w:t>
      </w:r>
      <w:r>
        <w:rPr>
          <w:sz w:val="24"/>
          <w:szCs w:val="24"/>
        </w:rPr>
        <w:t>plots of</w:t>
      </w:r>
      <w:r w:rsidR="006E3FE8">
        <w:rPr>
          <w:sz w:val="24"/>
          <w:szCs w:val="24"/>
        </w:rPr>
        <w:t xml:space="preserve"> associatio</w:t>
      </w:r>
      <w:r w:rsidR="001D550A">
        <w:rPr>
          <w:sz w:val="24"/>
          <w:szCs w:val="24"/>
        </w:rPr>
        <w:t>ns in F</w:t>
      </w:r>
      <w:r w:rsidR="006E3FE8">
        <w:rPr>
          <w:sz w:val="24"/>
          <w:szCs w:val="24"/>
        </w:rPr>
        <w:t xml:space="preserve">igure </w:t>
      </w:r>
      <w:r w:rsidR="002B286B">
        <w:rPr>
          <w:sz w:val="24"/>
          <w:szCs w:val="24"/>
        </w:rPr>
        <w:t>1</w:t>
      </w:r>
      <w:r w:rsidR="006E3FE8">
        <w:rPr>
          <w:sz w:val="24"/>
          <w:szCs w:val="24"/>
        </w:rPr>
        <w:t>.</w:t>
      </w:r>
      <w:r>
        <w:rPr>
          <w:sz w:val="24"/>
          <w:szCs w:val="24"/>
        </w:rPr>
        <w:t xml:space="preserve"> </w:t>
      </w:r>
      <w:r w:rsidR="005511AE">
        <w:rPr>
          <w:sz w:val="24"/>
          <w:szCs w:val="24"/>
        </w:rPr>
        <w:t>Higher</w:t>
      </w:r>
      <w:r w:rsidR="007E0560">
        <w:rPr>
          <w:sz w:val="24"/>
          <w:szCs w:val="24"/>
        </w:rPr>
        <w:t xml:space="preserve"> </w:t>
      </w:r>
      <w:r w:rsidR="007E0560" w:rsidRPr="001421E1">
        <w:rPr>
          <w:sz w:val="24"/>
          <w:szCs w:val="24"/>
        </w:rPr>
        <w:t xml:space="preserve">levels of RN staffing </w:t>
      </w:r>
      <w:r w:rsidR="005511AE">
        <w:rPr>
          <w:sz w:val="24"/>
          <w:szCs w:val="24"/>
        </w:rPr>
        <w:t xml:space="preserve">were associated with reductions in mortality. For the whole cohort, reductions in mortality occurred only as staffing increased above the mean </w:t>
      </w:r>
      <w:r w:rsidR="001D550A">
        <w:rPr>
          <w:sz w:val="24"/>
          <w:szCs w:val="24"/>
        </w:rPr>
        <w:t>(fig 1</w:t>
      </w:r>
      <w:r w:rsidR="00F9379E">
        <w:rPr>
          <w:sz w:val="24"/>
          <w:szCs w:val="24"/>
        </w:rPr>
        <w:t>.i)</w:t>
      </w:r>
      <w:r w:rsidR="00C152F0">
        <w:rPr>
          <w:sz w:val="24"/>
          <w:szCs w:val="24"/>
        </w:rPr>
        <w:t xml:space="preserve">, with </w:t>
      </w:r>
      <w:r w:rsidR="00F9379E">
        <w:rPr>
          <w:sz w:val="24"/>
          <w:szCs w:val="24"/>
        </w:rPr>
        <w:t xml:space="preserve">an average </w:t>
      </w:r>
      <w:r w:rsidR="00342685">
        <w:rPr>
          <w:sz w:val="24"/>
          <w:szCs w:val="24"/>
        </w:rPr>
        <w:t xml:space="preserve">additional 0.5 </w:t>
      </w:r>
      <w:r w:rsidR="008D4D7F">
        <w:rPr>
          <w:sz w:val="24"/>
          <w:szCs w:val="24"/>
        </w:rPr>
        <w:t xml:space="preserve">hours </w:t>
      </w:r>
      <w:r w:rsidR="00342685">
        <w:rPr>
          <w:sz w:val="24"/>
          <w:szCs w:val="24"/>
        </w:rPr>
        <w:t>RNHP</w:t>
      </w:r>
      <w:r w:rsidR="00ED4CFD">
        <w:rPr>
          <w:sz w:val="24"/>
          <w:szCs w:val="24"/>
        </w:rPr>
        <w:t>P</w:t>
      </w:r>
      <w:r w:rsidR="00342685">
        <w:rPr>
          <w:sz w:val="24"/>
          <w:szCs w:val="24"/>
        </w:rPr>
        <w:t>D</w:t>
      </w:r>
      <w:r w:rsidR="00F9379E">
        <w:rPr>
          <w:sz w:val="24"/>
          <w:szCs w:val="24"/>
        </w:rPr>
        <w:t xml:space="preserve"> (relative to the ward mean) </w:t>
      </w:r>
      <w:r w:rsidR="00C152F0">
        <w:rPr>
          <w:sz w:val="24"/>
          <w:szCs w:val="24"/>
        </w:rPr>
        <w:t>reducing the</w:t>
      </w:r>
      <w:r w:rsidR="00F9379E">
        <w:rPr>
          <w:sz w:val="24"/>
          <w:szCs w:val="24"/>
        </w:rPr>
        <w:t xml:space="preserve"> odds of death by 10%</w:t>
      </w:r>
      <w:r w:rsidR="00C152F0">
        <w:rPr>
          <w:sz w:val="24"/>
          <w:szCs w:val="24"/>
        </w:rPr>
        <w:t xml:space="preserve"> (Odds Ratio (OR) 0.90, 95% CI 0.84-0.97)</w:t>
      </w:r>
      <w:r w:rsidR="00F9379E">
        <w:rPr>
          <w:sz w:val="24"/>
          <w:szCs w:val="24"/>
        </w:rPr>
        <w:t xml:space="preserve">. </w:t>
      </w:r>
      <w:r>
        <w:rPr>
          <w:sz w:val="24"/>
          <w:szCs w:val="24"/>
        </w:rPr>
        <w:t>The</w:t>
      </w:r>
      <w:r w:rsidR="00342685">
        <w:rPr>
          <w:sz w:val="24"/>
          <w:szCs w:val="24"/>
        </w:rPr>
        <w:t xml:space="preserve"> relationship with RN staffing was </w:t>
      </w:r>
      <w:r w:rsidR="005D7D78">
        <w:rPr>
          <w:sz w:val="24"/>
          <w:szCs w:val="24"/>
        </w:rPr>
        <w:t>stronger</w:t>
      </w:r>
      <w:r>
        <w:rPr>
          <w:sz w:val="24"/>
          <w:szCs w:val="24"/>
        </w:rPr>
        <w:t xml:space="preserve"> in patients with CI</w:t>
      </w:r>
      <w:r w:rsidR="005D7D78">
        <w:rPr>
          <w:sz w:val="24"/>
          <w:szCs w:val="24"/>
        </w:rPr>
        <w:t xml:space="preserve">, </w:t>
      </w:r>
      <w:r w:rsidR="00FF7E52">
        <w:rPr>
          <w:sz w:val="24"/>
          <w:szCs w:val="24"/>
        </w:rPr>
        <w:t xml:space="preserve">although </w:t>
      </w:r>
      <w:r w:rsidR="00342685">
        <w:rPr>
          <w:sz w:val="24"/>
          <w:szCs w:val="24"/>
        </w:rPr>
        <w:t xml:space="preserve">none of the RN staffing terms </w:t>
      </w:r>
      <w:r w:rsidR="005D7D78">
        <w:rPr>
          <w:sz w:val="24"/>
          <w:szCs w:val="24"/>
        </w:rPr>
        <w:t xml:space="preserve">reached </w:t>
      </w:r>
      <w:r>
        <w:rPr>
          <w:sz w:val="24"/>
          <w:szCs w:val="24"/>
        </w:rPr>
        <w:t>statistical significance</w:t>
      </w:r>
      <w:r w:rsidR="00342685">
        <w:rPr>
          <w:sz w:val="24"/>
          <w:szCs w:val="24"/>
        </w:rPr>
        <w:t xml:space="preserve"> (fig </w:t>
      </w:r>
      <w:r w:rsidR="001D550A">
        <w:rPr>
          <w:sz w:val="24"/>
          <w:szCs w:val="24"/>
        </w:rPr>
        <w:t>1</w:t>
      </w:r>
      <w:r w:rsidR="00342685">
        <w:rPr>
          <w:sz w:val="24"/>
          <w:szCs w:val="24"/>
        </w:rPr>
        <w:t xml:space="preserve">.ii). An additional 0.5 </w:t>
      </w:r>
      <w:r w:rsidR="008D4D7F">
        <w:rPr>
          <w:sz w:val="24"/>
          <w:szCs w:val="24"/>
        </w:rPr>
        <w:t xml:space="preserve">hours </w:t>
      </w:r>
      <w:r w:rsidR="00342685">
        <w:rPr>
          <w:sz w:val="24"/>
          <w:szCs w:val="24"/>
        </w:rPr>
        <w:t>RNHP</w:t>
      </w:r>
      <w:r w:rsidR="00ED4CFD">
        <w:rPr>
          <w:sz w:val="24"/>
          <w:szCs w:val="24"/>
        </w:rPr>
        <w:t>P</w:t>
      </w:r>
      <w:r w:rsidR="00342685">
        <w:rPr>
          <w:sz w:val="24"/>
          <w:szCs w:val="24"/>
        </w:rPr>
        <w:t xml:space="preserve">D </w:t>
      </w:r>
      <w:r>
        <w:rPr>
          <w:sz w:val="24"/>
          <w:szCs w:val="24"/>
        </w:rPr>
        <w:t xml:space="preserve">above the mean </w:t>
      </w:r>
      <w:r w:rsidR="00342685">
        <w:rPr>
          <w:sz w:val="24"/>
          <w:szCs w:val="24"/>
        </w:rPr>
        <w:t>was associated with a 15% reduction in the odds of death</w:t>
      </w:r>
      <w:r w:rsidR="00C041A6">
        <w:rPr>
          <w:sz w:val="24"/>
          <w:szCs w:val="24"/>
        </w:rPr>
        <w:t xml:space="preserve"> (OR 0.85 [0.74-0.98])</w:t>
      </w:r>
      <w:r>
        <w:rPr>
          <w:sz w:val="24"/>
          <w:szCs w:val="24"/>
        </w:rPr>
        <w:t xml:space="preserve"> for patients with CI but</w:t>
      </w:r>
      <w:r w:rsidR="00D47B98">
        <w:rPr>
          <w:sz w:val="24"/>
          <w:szCs w:val="24"/>
        </w:rPr>
        <w:t xml:space="preserve"> a 7</w:t>
      </w:r>
      <w:r w:rsidR="00342685">
        <w:rPr>
          <w:sz w:val="24"/>
          <w:szCs w:val="24"/>
        </w:rPr>
        <w:t>% decr</w:t>
      </w:r>
      <w:r w:rsidR="001D550A">
        <w:rPr>
          <w:sz w:val="24"/>
          <w:szCs w:val="24"/>
        </w:rPr>
        <w:t xml:space="preserve">ease </w:t>
      </w:r>
      <w:r>
        <w:rPr>
          <w:sz w:val="24"/>
          <w:szCs w:val="24"/>
        </w:rPr>
        <w:t xml:space="preserve">in those with no CI </w:t>
      </w:r>
      <w:r w:rsidR="00C041A6">
        <w:rPr>
          <w:sz w:val="24"/>
          <w:szCs w:val="24"/>
        </w:rPr>
        <w:t xml:space="preserve">(OR 0.93 [0.85-1.02]) </w:t>
      </w:r>
      <w:r w:rsidR="001D550A">
        <w:rPr>
          <w:sz w:val="24"/>
          <w:szCs w:val="24"/>
        </w:rPr>
        <w:t>(fig 1</w:t>
      </w:r>
      <w:r w:rsidR="00342685">
        <w:rPr>
          <w:sz w:val="24"/>
          <w:szCs w:val="24"/>
        </w:rPr>
        <w:t xml:space="preserve">.iii). </w:t>
      </w:r>
      <w:r>
        <w:rPr>
          <w:sz w:val="24"/>
          <w:szCs w:val="24"/>
        </w:rPr>
        <w:t>T</w:t>
      </w:r>
      <w:r w:rsidR="00C041A6">
        <w:rPr>
          <w:sz w:val="24"/>
          <w:szCs w:val="24"/>
        </w:rPr>
        <w:t xml:space="preserve">he odds of death increased with </w:t>
      </w:r>
      <w:r w:rsidR="00342685">
        <w:rPr>
          <w:sz w:val="24"/>
          <w:szCs w:val="24"/>
        </w:rPr>
        <w:t>higher NAHP</w:t>
      </w:r>
      <w:r w:rsidR="00ED4CFD">
        <w:rPr>
          <w:sz w:val="24"/>
          <w:szCs w:val="24"/>
        </w:rPr>
        <w:t>P</w:t>
      </w:r>
      <w:r w:rsidR="00342685">
        <w:rPr>
          <w:sz w:val="24"/>
          <w:szCs w:val="24"/>
        </w:rPr>
        <w:t>D</w:t>
      </w:r>
      <w:r w:rsidR="00BE2591">
        <w:rPr>
          <w:sz w:val="24"/>
          <w:szCs w:val="24"/>
        </w:rPr>
        <w:t xml:space="preserve"> for the whole cohort</w:t>
      </w:r>
      <w:r w:rsidR="00832BC4">
        <w:rPr>
          <w:sz w:val="24"/>
          <w:szCs w:val="24"/>
        </w:rPr>
        <w:t>,</w:t>
      </w:r>
      <w:r w:rsidR="00342685">
        <w:rPr>
          <w:sz w:val="24"/>
          <w:szCs w:val="24"/>
        </w:rPr>
        <w:t xml:space="preserve"> </w:t>
      </w:r>
      <w:r>
        <w:rPr>
          <w:sz w:val="24"/>
          <w:szCs w:val="24"/>
        </w:rPr>
        <w:t>but the</w:t>
      </w:r>
      <w:r w:rsidR="00342685">
        <w:rPr>
          <w:sz w:val="24"/>
          <w:szCs w:val="24"/>
        </w:rPr>
        <w:t xml:space="preserve"> </w:t>
      </w:r>
      <w:r w:rsidR="00832BC4">
        <w:rPr>
          <w:sz w:val="24"/>
          <w:szCs w:val="24"/>
        </w:rPr>
        <w:t>association</w:t>
      </w:r>
      <w:r w:rsidR="00342685">
        <w:rPr>
          <w:sz w:val="24"/>
          <w:szCs w:val="24"/>
        </w:rPr>
        <w:t xml:space="preserve"> was </w:t>
      </w:r>
      <w:proofErr w:type="gramStart"/>
      <w:r w:rsidR="00510045">
        <w:rPr>
          <w:sz w:val="24"/>
          <w:szCs w:val="24"/>
        </w:rPr>
        <w:t>weak</w:t>
      </w:r>
      <w:proofErr w:type="gramEnd"/>
      <w:r w:rsidR="00342685">
        <w:rPr>
          <w:sz w:val="24"/>
          <w:szCs w:val="24"/>
        </w:rPr>
        <w:t xml:space="preserve"> and </w:t>
      </w:r>
      <w:r w:rsidR="005837F2">
        <w:rPr>
          <w:sz w:val="24"/>
          <w:szCs w:val="24"/>
        </w:rPr>
        <w:t xml:space="preserve">no </w:t>
      </w:r>
      <w:r w:rsidR="00342685">
        <w:rPr>
          <w:sz w:val="24"/>
          <w:szCs w:val="24"/>
        </w:rPr>
        <w:t xml:space="preserve">staffing terms </w:t>
      </w:r>
      <w:r w:rsidR="005837F2">
        <w:rPr>
          <w:sz w:val="24"/>
          <w:szCs w:val="24"/>
        </w:rPr>
        <w:t>were statistically significant</w:t>
      </w:r>
      <w:r w:rsidR="00342685">
        <w:rPr>
          <w:sz w:val="24"/>
          <w:szCs w:val="24"/>
        </w:rPr>
        <w:t xml:space="preserve"> (fig</w:t>
      </w:r>
      <w:r w:rsidR="001D550A">
        <w:rPr>
          <w:sz w:val="24"/>
          <w:szCs w:val="24"/>
        </w:rPr>
        <w:t xml:space="preserve"> 1</w:t>
      </w:r>
      <w:r w:rsidR="00342685">
        <w:rPr>
          <w:sz w:val="24"/>
          <w:szCs w:val="24"/>
        </w:rPr>
        <w:t xml:space="preserve">.i). </w:t>
      </w:r>
      <w:r>
        <w:rPr>
          <w:sz w:val="24"/>
          <w:szCs w:val="24"/>
        </w:rPr>
        <w:t>However, h</w:t>
      </w:r>
      <w:r w:rsidR="00CD725B">
        <w:rPr>
          <w:sz w:val="24"/>
          <w:szCs w:val="24"/>
        </w:rPr>
        <w:t xml:space="preserve">igher NAHPPD for </w:t>
      </w:r>
      <w:r w:rsidR="00342685">
        <w:rPr>
          <w:sz w:val="24"/>
          <w:szCs w:val="24"/>
        </w:rPr>
        <w:t>patients with</w:t>
      </w:r>
      <w:r w:rsidR="00CD725B">
        <w:rPr>
          <w:sz w:val="24"/>
          <w:szCs w:val="24"/>
        </w:rPr>
        <w:t xml:space="preserve"> </w:t>
      </w:r>
      <w:r>
        <w:rPr>
          <w:sz w:val="24"/>
          <w:szCs w:val="24"/>
        </w:rPr>
        <w:t>CI</w:t>
      </w:r>
      <w:r w:rsidR="00342685">
        <w:rPr>
          <w:sz w:val="24"/>
          <w:szCs w:val="24"/>
        </w:rPr>
        <w:t xml:space="preserve"> </w:t>
      </w:r>
      <w:r w:rsidR="00C041A6">
        <w:rPr>
          <w:sz w:val="24"/>
          <w:szCs w:val="24"/>
        </w:rPr>
        <w:t>gave</w:t>
      </w:r>
      <w:r w:rsidR="00342685">
        <w:rPr>
          <w:sz w:val="24"/>
          <w:szCs w:val="24"/>
        </w:rPr>
        <w:t xml:space="preserve"> s</w:t>
      </w:r>
      <w:r w:rsidR="001D550A">
        <w:rPr>
          <w:sz w:val="24"/>
          <w:szCs w:val="24"/>
        </w:rPr>
        <w:t>imilar benefits to RNHPPD</w:t>
      </w:r>
      <w:r w:rsidR="00C041A6">
        <w:rPr>
          <w:sz w:val="24"/>
          <w:szCs w:val="24"/>
        </w:rPr>
        <w:t xml:space="preserve">, with an 0.5 hour increase associated with a 12% decrease in mortality (OR 0.88 [0.75-1.02]) </w:t>
      </w:r>
      <w:r w:rsidR="001D550A">
        <w:rPr>
          <w:sz w:val="24"/>
          <w:szCs w:val="24"/>
        </w:rPr>
        <w:t>(fig 1</w:t>
      </w:r>
      <w:r w:rsidR="00342685">
        <w:rPr>
          <w:sz w:val="24"/>
          <w:szCs w:val="24"/>
        </w:rPr>
        <w:t>.ii)</w:t>
      </w:r>
      <w:r w:rsidR="00CD725B">
        <w:rPr>
          <w:sz w:val="24"/>
          <w:szCs w:val="24"/>
        </w:rPr>
        <w:t xml:space="preserve">, </w:t>
      </w:r>
      <w:r>
        <w:rPr>
          <w:sz w:val="24"/>
          <w:szCs w:val="24"/>
        </w:rPr>
        <w:t xml:space="preserve">as compared to </w:t>
      </w:r>
      <w:r w:rsidR="00BE2591">
        <w:rPr>
          <w:sz w:val="24"/>
          <w:szCs w:val="24"/>
        </w:rPr>
        <w:t xml:space="preserve">a 15% increase in </w:t>
      </w:r>
      <w:r>
        <w:rPr>
          <w:sz w:val="24"/>
          <w:szCs w:val="24"/>
        </w:rPr>
        <w:t>mortality in patients with no CI</w:t>
      </w:r>
      <w:r w:rsidR="00074849">
        <w:rPr>
          <w:sz w:val="24"/>
          <w:szCs w:val="24"/>
        </w:rPr>
        <w:t xml:space="preserve"> </w:t>
      </w:r>
      <w:r w:rsidR="00BE2591">
        <w:rPr>
          <w:sz w:val="24"/>
          <w:szCs w:val="24"/>
        </w:rPr>
        <w:t xml:space="preserve">(OR 1.15 [1.02-1.29] </w:t>
      </w:r>
      <w:r w:rsidR="001D550A">
        <w:rPr>
          <w:sz w:val="24"/>
          <w:szCs w:val="24"/>
        </w:rPr>
        <w:t>(fig 1</w:t>
      </w:r>
      <w:r w:rsidR="00342685">
        <w:rPr>
          <w:sz w:val="24"/>
          <w:szCs w:val="24"/>
        </w:rPr>
        <w:t>.iii).</w:t>
      </w:r>
    </w:p>
    <w:p w14:paraId="6B872930" w14:textId="50ED789D" w:rsidR="00E01C7F" w:rsidRPr="00E01C7F" w:rsidRDefault="008B2BC5" w:rsidP="009C68BA">
      <w:pPr>
        <w:spacing w:line="360" w:lineRule="auto"/>
        <w:rPr>
          <w:b/>
          <w:i/>
          <w:sz w:val="24"/>
          <w:szCs w:val="24"/>
        </w:rPr>
      </w:pPr>
      <w:r>
        <w:rPr>
          <w:b/>
          <w:i/>
          <w:sz w:val="24"/>
          <w:szCs w:val="24"/>
        </w:rPr>
        <w:t>&gt;&gt;&gt;</w:t>
      </w:r>
      <w:r w:rsidR="00E01C7F" w:rsidRPr="00E01C7F">
        <w:rPr>
          <w:b/>
          <w:i/>
          <w:sz w:val="24"/>
          <w:szCs w:val="24"/>
        </w:rPr>
        <w:t>INSERT TABLE 3</w:t>
      </w:r>
    </w:p>
    <w:p w14:paraId="6393373E" w14:textId="35B79007" w:rsidR="00E01C7F" w:rsidRPr="00E01C7F" w:rsidRDefault="008B2BC5" w:rsidP="009C68BA">
      <w:pPr>
        <w:spacing w:line="360" w:lineRule="auto"/>
        <w:rPr>
          <w:b/>
          <w:i/>
          <w:sz w:val="24"/>
          <w:szCs w:val="24"/>
        </w:rPr>
      </w:pPr>
      <w:r>
        <w:rPr>
          <w:b/>
          <w:i/>
          <w:sz w:val="24"/>
          <w:szCs w:val="24"/>
        </w:rPr>
        <w:t>&gt;&gt;&gt;</w:t>
      </w:r>
      <w:r w:rsidR="002B286B" w:rsidRPr="00F24F07">
        <w:rPr>
          <w:b/>
          <w:i/>
          <w:sz w:val="24"/>
          <w:szCs w:val="24"/>
        </w:rPr>
        <w:t>INSERT FIGURE 1</w:t>
      </w:r>
    </w:p>
    <w:p w14:paraId="241B72AE" w14:textId="77B409BA" w:rsidR="00DF7E8B" w:rsidRPr="00ED4CFD" w:rsidRDefault="00D4662B" w:rsidP="009C68BA">
      <w:pPr>
        <w:spacing w:line="360" w:lineRule="auto"/>
        <w:rPr>
          <w:strike/>
          <w:sz w:val="24"/>
          <w:szCs w:val="24"/>
        </w:rPr>
      </w:pPr>
      <w:r>
        <w:rPr>
          <w:sz w:val="24"/>
          <w:szCs w:val="24"/>
        </w:rPr>
        <w:t xml:space="preserve">The </w:t>
      </w:r>
      <w:r w:rsidR="0017134A">
        <w:rPr>
          <w:sz w:val="24"/>
          <w:szCs w:val="24"/>
        </w:rPr>
        <w:t xml:space="preserve">odds </w:t>
      </w:r>
      <w:r>
        <w:rPr>
          <w:sz w:val="24"/>
          <w:szCs w:val="24"/>
        </w:rPr>
        <w:t>of</w:t>
      </w:r>
      <w:r w:rsidR="00DF7E8B" w:rsidRPr="001421E1">
        <w:rPr>
          <w:sz w:val="24"/>
          <w:szCs w:val="24"/>
        </w:rPr>
        <w:t xml:space="preserve"> readmission decreased </w:t>
      </w:r>
      <w:r w:rsidR="00D943D7">
        <w:rPr>
          <w:sz w:val="24"/>
          <w:szCs w:val="24"/>
        </w:rPr>
        <w:t xml:space="preserve">when patients were exposed to </w:t>
      </w:r>
      <w:r w:rsidR="00DF7E8B" w:rsidRPr="001421E1">
        <w:rPr>
          <w:sz w:val="24"/>
          <w:szCs w:val="24"/>
        </w:rPr>
        <w:t>levels of RN staffing</w:t>
      </w:r>
      <w:r w:rsidR="00D943D7">
        <w:rPr>
          <w:sz w:val="24"/>
          <w:szCs w:val="24"/>
        </w:rPr>
        <w:t xml:space="preserve"> above the mean</w:t>
      </w:r>
      <w:r w:rsidR="00347A06">
        <w:rPr>
          <w:sz w:val="24"/>
          <w:szCs w:val="24"/>
        </w:rPr>
        <w:t xml:space="preserve">, with a statistically significant association in patients with </w:t>
      </w:r>
      <w:r w:rsidR="00166547">
        <w:rPr>
          <w:sz w:val="24"/>
          <w:szCs w:val="24"/>
        </w:rPr>
        <w:t>CI</w:t>
      </w:r>
      <w:r w:rsidR="00347A06">
        <w:rPr>
          <w:sz w:val="24"/>
          <w:szCs w:val="24"/>
        </w:rPr>
        <w:t xml:space="preserve"> </w:t>
      </w:r>
      <w:r w:rsidR="001421E1" w:rsidRPr="00736C06">
        <w:rPr>
          <w:sz w:val="24"/>
          <w:szCs w:val="24"/>
        </w:rPr>
        <w:t>(Table 3</w:t>
      </w:r>
      <w:r w:rsidRPr="00736C06">
        <w:rPr>
          <w:sz w:val="24"/>
          <w:szCs w:val="24"/>
        </w:rPr>
        <w:t>, Fi</w:t>
      </w:r>
      <w:r w:rsidR="0017134A" w:rsidRPr="00736C06">
        <w:rPr>
          <w:sz w:val="24"/>
          <w:szCs w:val="24"/>
        </w:rPr>
        <w:t>g</w:t>
      </w:r>
      <w:r w:rsidR="001D550A">
        <w:rPr>
          <w:sz w:val="24"/>
          <w:szCs w:val="24"/>
        </w:rPr>
        <w:t xml:space="preserve"> 1 </w:t>
      </w:r>
      <w:r w:rsidR="0017134A" w:rsidRPr="00736C06">
        <w:rPr>
          <w:sz w:val="24"/>
          <w:szCs w:val="24"/>
        </w:rPr>
        <w:t>iv</w:t>
      </w:r>
      <w:r w:rsidR="001D550A">
        <w:rPr>
          <w:sz w:val="24"/>
          <w:szCs w:val="24"/>
        </w:rPr>
        <w:t>-</w:t>
      </w:r>
      <w:r w:rsidR="0017134A" w:rsidRPr="00736C06">
        <w:rPr>
          <w:sz w:val="24"/>
          <w:szCs w:val="24"/>
        </w:rPr>
        <w:t>vi</w:t>
      </w:r>
      <w:r w:rsidRPr="00736C06">
        <w:rPr>
          <w:sz w:val="24"/>
          <w:szCs w:val="24"/>
        </w:rPr>
        <w:t>)</w:t>
      </w:r>
      <w:r w:rsidR="00736C06" w:rsidRPr="00736C06">
        <w:rPr>
          <w:sz w:val="24"/>
          <w:szCs w:val="24"/>
        </w:rPr>
        <w:t>.</w:t>
      </w:r>
      <w:r w:rsidR="0017134A" w:rsidRPr="00736C06">
        <w:rPr>
          <w:sz w:val="24"/>
          <w:szCs w:val="24"/>
        </w:rPr>
        <w:t xml:space="preserve"> </w:t>
      </w:r>
      <w:r w:rsidR="00347A06">
        <w:rPr>
          <w:sz w:val="24"/>
          <w:szCs w:val="24"/>
        </w:rPr>
        <w:t xml:space="preserve">An </w:t>
      </w:r>
      <w:r w:rsidR="00736C06" w:rsidRPr="00736C06">
        <w:rPr>
          <w:sz w:val="24"/>
          <w:szCs w:val="24"/>
        </w:rPr>
        <w:t>0.5 hour increase in RNHPPD reduc</w:t>
      </w:r>
      <w:r w:rsidR="00860779">
        <w:rPr>
          <w:sz w:val="24"/>
          <w:szCs w:val="24"/>
        </w:rPr>
        <w:t>ed</w:t>
      </w:r>
      <w:r w:rsidR="00736C06" w:rsidRPr="00736C06">
        <w:rPr>
          <w:sz w:val="24"/>
          <w:szCs w:val="24"/>
        </w:rPr>
        <w:t xml:space="preserve"> </w:t>
      </w:r>
      <w:r w:rsidR="005E7571">
        <w:rPr>
          <w:sz w:val="24"/>
          <w:szCs w:val="24"/>
        </w:rPr>
        <w:t xml:space="preserve">the </w:t>
      </w:r>
      <w:r w:rsidR="001D550A">
        <w:rPr>
          <w:sz w:val="24"/>
          <w:szCs w:val="24"/>
        </w:rPr>
        <w:t>odds of readmission</w:t>
      </w:r>
      <w:r w:rsidR="00347A06">
        <w:rPr>
          <w:sz w:val="24"/>
          <w:szCs w:val="24"/>
        </w:rPr>
        <w:t xml:space="preserve"> in patients with </w:t>
      </w:r>
      <w:r w:rsidR="00166547">
        <w:rPr>
          <w:sz w:val="24"/>
          <w:szCs w:val="24"/>
        </w:rPr>
        <w:t>CI</w:t>
      </w:r>
      <w:r w:rsidR="001D550A">
        <w:rPr>
          <w:sz w:val="24"/>
          <w:szCs w:val="24"/>
        </w:rPr>
        <w:t xml:space="preserve"> </w:t>
      </w:r>
      <w:r w:rsidR="001D550A">
        <w:rPr>
          <w:sz w:val="24"/>
          <w:szCs w:val="24"/>
        </w:rPr>
        <w:lastRenderedPageBreak/>
        <w:t>by 6</w:t>
      </w:r>
      <w:r w:rsidR="00736C06" w:rsidRPr="00736C06">
        <w:rPr>
          <w:sz w:val="24"/>
          <w:szCs w:val="24"/>
        </w:rPr>
        <w:t>%</w:t>
      </w:r>
      <w:r w:rsidR="00860779">
        <w:rPr>
          <w:sz w:val="24"/>
          <w:szCs w:val="24"/>
        </w:rPr>
        <w:t xml:space="preserve"> (OR 0.94 [0.82-1.06])</w:t>
      </w:r>
      <w:r w:rsidR="00347A06">
        <w:rPr>
          <w:sz w:val="24"/>
          <w:szCs w:val="24"/>
        </w:rPr>
        <w:t xml:space="preserve">, </w:t>
      </w:r>
      <w:r w:rsidR="00834203">
        <w:rPr>
          <w:sz w:val="24"/>
          <w:szCs w:val="24"/>
        </w:rPr>
        <w:t>and</w:t>
      </w:r>
      <w:r w:rsidR="00347A06">
        <w:rPr>
          <w:sz w:val="24"/>
          <w:szCs w:val="24"/>
        </w:rPr>
        <w:t xml:space="preserve"> by 3% in</w:t>
      </w:r>
      <w:r w:rsidR="00736C06" w:rsidRPr="00736C06">
        <w:rPr>
          <w:sz w:val="24"/>
          <w:szCs w:val="24"/>
        </w:rPr>
        <w:t xml:space="preserve"> patients without </w:t>
      </w:r>
      <w:r w:rsidR="00166547">
        <w:rPr>
          <w:sz w:val="24"/>
          <w:szCs w:val="24"/>
        </w:rPr>
        <w:t>CI</w:t>
      </w:r>
      <w:r w:rsidR="00347A06">
        <w:rPr>
          <w:sz w:val="24"/>
          <w:szCs w:val="24"/>
        </w:rPr>
        <w:t xml:space="preserve"> (OR 0.97 [0.88-1.07])</w:t>
      </w:r>
      <w:r w:rsidR="0017134A" w:rsidRPr="00736C06">
        <w:rPr>
          <w:sz w:val="24"/>
          <w:szCs w:val="24"/>
        </w:rPr>
        <w:t xml:space="preserve">. Higher NA staffing </w:t>
      </w:r>
      <w:r w:rsidR="00166547">
        <w:rPr>
          <w:sz w:val="24"/>
          <w:szCs w:val="24"/>
        </w:rPr>
        <w:t>was</w:t>
      </w:r>
      <w:r w:rsidR="0017134A" w:rsidRPr="00736C06">
        <w:rPr>
          <w:sz w:val="24"/>
          <w:szCs w:val="24"/>
        </w:rPr>
        <w:t xml:space="preserve"> associated with increased odds of readmission </w:t>
      </w:r>
      <w:r w:rsidR="00ED4CFD" w:rsidRPr="00736C06">
        <w:rPr>
          <w:sz w:val="24"/>
          <w:szCs w:val="24"/>
        </w:rPr>
        <w:t>overall and fo</w:t>
      </w:r>
      <w:r w:rsidR="0017134A" w:rsidRPr="00736C06">
        <w:rPr>
          <w:sz w:val="24"/>
          <w:szCs w:val="24"/>
        </w:rPr>
        <w:t xml:space="preserve">r patients with </w:t>
      </w:r>
      <w:proofErr w:type="gramStart"/>
      <w:r w:rsidR="00166547">
        <w:rPr>
          <w:sz w:val="24"/>
          <w:szCs w:val="24"/>
        </w:rPr>
        <w:t>CI</w:t>
      </w:r>
      <w:r w:rsidR="0017134A" w:rsidRPr="00736C06">
        <w:rPr>
          <w:sz w:val="24"/>
          <w:szCs w:val="24"/>
        </w:rPr>
        <w:t xml:space="preserve"> </w:t>
      </w:r>
      <w:r w:rsidR="00736C06" w:rsidRPr="00736C06">
        <w:rPr>
          <w:sz w:val="24"/>
          <w:szCs w:val="24"/>
        </w:rPr>
        <w:t xml:space="preserve">in particular, </w:t>
      </w:r>
      <w:r w:rsidR="0017134A" w:rsidRPr="00736C06">
        <w:rPr>
          <w:sz w:val="24"/>
          <w:szCs w:val="24"/>
        </w:rPr>
        <w:t>although</w:t>
      </w:r>
      <w:proofErr w:type="gramEnd"/>
      <w:r w:rsidR="0017134A" w:rsidRPr="00736C06">
        <w:rPr>
          <w:sz w:val="24"/>
          <w:szCs w:val="24"/>
        </w:rPr>
        <w:t xml:space="preserve"> </w:t>
      </w:r>
      <w:r w:rsidR="0017134A" w:rsidRPr="00720807">
        <w:rPr>
          <w:i/>
          <w:iCs/>
          <w:sz w:val="24"/>
          <w:szCs w:val="24"/>
        </w:rPr>
        <w:t>p</w:t>
      </w:r>
      <w:r w:rsidR="0017134A" w:rsidRPr="00736C06">
        <w:rPr>
          <w:sz w:val="24"/>
          <w:szCs w:val="24"/>
        </w:rPr>
        <w:t xml:space="preserve">&gt;0.05 for all NA staffing terms in all models </w:t>
      </w:r>
      <w:r w:rsidR="001D550A">
        <w:rPr>
          <w:sz w:val="24"/>
          <w:szCs w:val="24"/>
        </w:rPr>
        <w:t>(fig 1 iv-</w:t>
      </w:r>
      <w:r w:rsidR="00B94238" w:rsidRPr="00736C06">
        <w:rPr>
          <w:sz w:val="24"/>
          <w:szCs w:val="24"/>
        </w:rPr>
        <w:t>v</w:t>
      </w:r>
      <w:r w:rsidR="001D550A">
        <w:rPr>
          <w:sz w:val="24"/>
          <w:szCs w:val="24"/>
        </w:rPr>
        <w:t>i</w:t>
      </w:r>
      <w:r w:rsidR="008D4D7F">
        <w:rPr>
          <w:sz w:val="24"/>
          <w:szCs w:val="24"/>
        </w:rPr>
        <w:t>)</w:t>
      </w:r>
      <w:r w:rsidR="00B94238" w:rsidRPr="00736C06">
        <w:rPr>
          <w:sz w:val="24"/>
          <w:szCs w:val="24"/>
        </w:rPr>
        <w:t>.</w:t>
      </w:r>
      <w:r w:rsidR="00D45ACE">
        <w:rPr>
          <w:sz w:val="24"/>
          <w:szCs w:val="24"/>
        </w:rPr>
        <w:t xml:space="preserve"> </w:t>
      </w:r>
    </w:p>
    <w:p w14:paraId="78C14EBF" w14:textId="77777777" w:rsidR="00EC4010" w:rsidRDefault="00EC4010" w:rsidP="009C68BA">
      <w:pPr>
        <w:spacing w:line="360" w:lineRule="auto"/>
        <w:rPr>
          <w:b/>
          <w:sz w:val="24"/>
          <w:szCs w:val="24"/>
        </w:rPr>
      </w:pPr>
    </w:p>
    <w:p w14:paraId="4828CE0A" w14:textId="0F4D33A2" w:rsidR="00162612" w:rsidRPr="001421E1" w:rsidRDefault="002B0676" w:rsidP="009C68BA">
      <w:pPr>
        <w:spacing w:line="360" w:lineRule="auto"/>
        <w:rPr>
          <w:b/>
          <w:sz w:val="24"/>
          <w:szCs w:val="24"/>
        </w:rPr>
      </w:pPr>
      <w:r w:rsidRPr="00FD2598">
        <w:rPr>
          <w:b/>
          <w:sz w:val="24"/>
          <w:szCs w:val="24"/>
        </w:rPr>
        <w:t>DISCUSSION</w:t>
      </w:r>
      <w:r w:rsidR="00193788" w:rsidRPr="001421E1">
        <w:rPr>
          <w:b/>
          <w:sz w:val="24"/>
          <w:szCs w:val="24"/>
        </w:rPr>
        <w:t xml:space="preserve">    </w:t>
      </w:r>
    </w:p>
    <w:p w14:paraId="073BF0FE" w14:textId="6215BF6E" w:rsidR="008F5548" w:rsidRDefault="00106B3D" w:rsidP="009C68BA">
      <w:pPr>
        <w:spacing w:line="360" w:lineRule="auto"/>
        <w:rPr>
          <w:sz w:val="24"/>
          <w:szCs w:val="24"/>
        </w:rPr>
      </w:pPr>
      <w:r>
        <w:rPr>
          <w:sz w:val="24"/>
          <w:szCs w:val="24"/>
        </w:rPr>
        <w:t xml:space="preserve">We </w:t>
      </w:r>
      <w:r w:rsidR="00BE106E">
        <w:rPr>
          <w:sz w:val="24"/>
          <w:szCs w:val="24"/>
        </w:rPr>
        <w:t>aimed</w:t>
      </w:r>
      <w:r>
        <w:rPr>
          <w:sz w:val="24"/>
          <w:szCs w:val="24"/>
        </w:rPr>
        <w:t xml:space="preserve"> to determine </w:t>
      </w:r>
      <w:r w:rsidR="00472004">
        <w:rPr>
          <w:sz w:val="24"/>
          <w:szCs w:val="24"/>
        </w:rPr>
        <w:t xml:space="preserve">how variation in </w:t>
      </w:r>
      <w:r>
        <w:rPr>
          <w:sz w:val="24"/>
          <w:szCs w:val="24"/>
        </w:rPr>
        <w:t xml:space="preserve">staffing </w:t>
      </w:r>
      <w:r w:rsidR="00472004">
        <w:rPr>
          <w:sz w:val="24"/>
          <w:szCs w:val="24"/>
        </w:rPr>
        <w:t xml:space="preserve">levels </w:t>
      </w:r>
      <w:r>
        <w:rPr>
          <w:sz w:val="24"/>
          <w:szCs w:val="24"/>
        </w:rPr>
        <w:t xml:space="preserve">experienced by older patients with cognitive impairment </w:t>
      </w:r>
      <w:r w:rsidR="00472004">
        <w:rPr>
          <w:sz w:val="24"/>
          <w:szCs w:val="24"/>
        </w:rPr>
        <w:t>influences</w:t>
      </w:r>
      <w:r>
        <w:rPr>
          <w:sz w:val="24"/>
          <w:szCs w:val="24"/>
        </w:rPr>
        <w:t xml:space="preserve"> adverse outcomes. </w:t>
      </w:r>
      <w:r w:rsidR="00FD2598">
        <w:rPr>
          <w:sz w:val="24"/>
          <w:szCs w:val="24"/>
        </w:rPr>
        <w:t>We found</w:t>
      </w:r>
      <w:r w:rsidR="00A93A35" w:rsidRPr="001421E1">
        <w:rPr>
          <w:sz w:val="24"/>
          <w:szCs w:val="24"/>
        </w:rPr>
        <w:t xml:space="preserve"> that</w:t>
      </w:r>
      <w:r w:rsidR="00FD2598" w:rsidRPr="00FD2598">
        <w:rPr>
          <w:sz w:val="24"/>
          <w:szCs w:val="24"/>
        </w:rPr>
        <w:t xml:space="preserve"> </w:t>
      </w:r>
      <w:r w:rsidR="00FD2598">
        <w:rPr>
          <w:sz w:val="24"/>
          <w:szCs w:val="24"/>
        </w:rPr>
        <w:t xml:space="preserve">registered nurse and </w:t>
      </w:r>
      <w:r w:rsidR="007931B3">
        <w:rPr>
          <w:sz w:val="24"/>
          <w:szCs w:val="24"/>
        </w:rPr>
        <w:t>nursing</w:t>
      </w:r>
      <w:r w:rsidR="00FD2598">
        <w:rPr>
          <w:sz w:val="24"/>
          <w:szCs w:val="24"/>
        </w:rPr>
        <w:t xml:space="preserve"> assistant</w:t>
      </w:r>
      <w:r w:rsidR="00A93A35" w:rsidRPr="001421E1">
        <w:rPr>
          <w:sz w:val="24"/>
          <w:szCs w:val="24"/>
        </w:rPr>
        <w:t xml:space="preserve"> </w:t>
      </w:r>
      <w:r w:rsidR="00A82392" w:rsidRPr="001421E1">
        <w:rPr>
          <w:sz w:val="24"/>
          <w:szCs w:val="24"/>
        </w:rPr>
        <w:t xml:space="preserve">staffing </w:t>
      </w:r>
      <w:r w:rsidR="00FD2598">
        <w:rPr>
          <w:sz w:val="24"/>
          <w:szCs w:val="24"/>
        </w:rPr>
        <w:t>levels are</w:t>
      </w:r>
      <w:r w:rsidR="009357A3">
        <w:rPr>
          <w:sz w:val="24"/>
          <w:szCs w:val="24"/>
        </w:rPr>
        <w:t xml:space="preserve"> associated with the</w:t>
      </w:r>
      <w:r w:rsidR="00A82392" w:rsidRPr="001421E1">
        <w:rPr>
          <w:sz w:val="24"/>
          <w:szCs w:val="24"/>
        </w:rPr>
        <w:t xml:space="preserve"> outcomes of older people with acute admissions to hospital. </w:t>
      </w:r>
      <w:r w:rsidR="004C7021">
        <w:rPr>
          <w:sz w:val="24"/>
          <w:szCs w:val="24"/>
        </w:rPr>
        <w:t xml:space="preserve">Higher </w:t>
      </w:r>
      <w:r w:rsidR="002462F7">
        <w:rPr>
          <w:sz w:val="24"/>
          <w:szCs w:val="24"/>
        </w:rPr>
        <w:t>RN staffing was</w:t>
      </w:r>
      <w:r w:rsidR="004C7021">
        <w:rPr>
          <w:sz w:val="24"/>
          <w:szCs w:val="24"/>
        </w:rPr>
        <w:t xml:space="preserve"> associated with </w:t>
      </w:r>
      <w:r w:rsidR="0093786F">
        <w:rPr>
          <w:sz w:val="24"/>
          <w:szCs w:val="24"/>
        </w:rPr>
        <w:t>better patient</w:t>
      </w:r>
      <w:r w:rsidR="004C7021">
        <w:rPr>
          <w:sz w:val="24"/>
          <w:szCs w:val="24"/>
        </w:rPr>
        <w:t xml:space="preserve"> outcomes</w:t>
      </w:r>
      <w:r w:rsidR="0093786F">
        <w:rPr>
          <w:sz w:val="24"/>
          <w:szCs w:val="24"/>
        </w:rPr>
        <w:t>,</w:t>
      </w:r>
      <w:r w:rsidR="004C7021">
        <w:rPr>
          <w:sz w:val="24"/>
          <w:szCs w:val="24"/>
        </w:rPr>
        <w:t xml:space="preserve"> </w:t>
      </w:r>
      <w:r w:rsidR="000971F3">
        <w:rPr>
          <w:sz w:val="24"/>
          <w:szCs w:val="24"/>
        </w:rPr>
        <w:t>with improved outcomes occurring when patients experienced staffing levels above current means</w:t>
      </w:r>
      <w:r w:rsidR="004A5BD6">
        <w:rPr>
          <w:sz w:val="24"/>
          <w:szCs w:val="24"/>
        </w:rPr>
        <w:t>, especially for patients with cognitive impairment</w:t>
      </w:r>
      <w:r w:rsidR="000971F3">
        <w:rPr>
          <w:sz w:val="24"/>
          <w:szCs w:val="24"/>
        </w:rPr>
        <w:t>.</w:t>
      </w:r>
      <w:r w:rsidR="004A5BD6">
        <w:rPr>
          <w:sz w:val="24"/>
          <w:szCs w:val="24"/>
        </w:rPr>
        <w:t xml:space="preserve"> These</w:t>
      </w:r>
      <w:r w:rsidR="004A5BD6" w:rsidRPr="001E7ED4">
        <w:rPr>
          <w:sz w:val="24"/>
          <w:szCs w:val="24"/>
        </w:rPr>
        <w:t xml:space="preserve"> findings are consistent with previous evidence which found </w:t>
      </w:r>
      <w:r w:rsidR="004A5BD6">
        <w:rPr>
          <w:sz w:val="24"/>
          <w:szCs w:val="24"/>
        </w:rPr>
        <w:t xml:space="preserve">a </w:t>
      </w:r>
      <w:r w:rsidR="004A5BD6" w:rsidRPr="001E7ED4">
        <w:rPr>
          <w:sz w:val="24"/>
          <w:szCs w:val="24"/>
        </w:rPr>
        <w:t>stronger effect of RN staffing on mortality for surgical patients with dementia than for those without</w:t>
      </w:r>
      <w:r w:rsidR="0063497C">
        <w:rPr>
          <w:sz w:val="24"/>
          <w:szCs w:val="24"/>
        </w:rPr>
        <w:t xml:space="preserve"> </w:t>
      </w:r>
      <w:r w:rsidR="001D2948" w:rsidRPr="001E7ED4">
        <w:rPr>
          <w:sz w:val="24"/>
          <w:szCs w:val="24"/>
        </w:rPr>
        <w:fldChar w:fldCharType="begin"/>
      </w:r>
      <w:r w:rsidR="00AE1566">
        <w:rPr>
          <w:sz w:val="24"/>
          <w:szCs w:val="24"/>
        </w:rPr>
        <w:instrText xml:space="preserve"> ADDIN EN.CITE &lt;EndNote&gt;&lt;Cite&gt;&lt;Author&gt;White&lt;/Author&gt;&lt;Year&gt;2018&lt;/Year&gt;&lt;RecNum&gt;2256&lt;/RecNum&gt;&lt;DisplayText&gt;[17]&lt;/DisplayText&gt;&lt;record&gt;&lt;rec-number&gt;2256&lt;/rec-number&gt;&lt;foreign-keys&gt;&lt;key app="EN" db-id="0zpzrevtzfzvfeed0d7pxpeer5zaxet0zrpv" timestamp="1538574808"&gt;2256&lt;/key&gt;&lt;/foreign-keys&gt;&lt;ref-type name="Journal Article"&gt;17&lt;/ref-type&gt;&lt;contributors&gt;&lt;authors&gt;&lt;author&gt;White, E. M.&lt;/author&gt;&lt;author&gt;Smith, J. G.&lt;/author&gt;&lt;author&gt;Trotta, R. L.&lt;/author&gt;&lt;author&gt;McHugh, M. D.&lt;/author&gt;&lt;/authors&gt;&lt;/contributors&gt;&lt;auth-address&gt;Center for Health Outcomes and Policy Research, School of Nursing, University of Pennsylvania, Philadelphia, Pennsylvania.&amp;#xD;University of Pennsylvania Health System, Philadelphia, Pennsylvania.&lt;/auth-address&gt;&lt;titles&gt;&lt;title&gt;Lower Postsurgical Mortality for Individuals with Dementia with Better-Educated Hospital Workforce&lt;/title&gt;&lt;secondary-title&gt;J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1137-1143&lt;/pages&gt;&lt;volume&gt;66&lt;/volume&gt;&lt;number&gt;6&lt;/number&gt;&lt;edition&gt;2018/03/21&lt;/edition&gt;&lt;dates&gt;&lt;year&gt;2018&lt;/year&gt;&lt;pub-dates&gt;&lt;date&gt;Jul&lt;/date&gt;&lt;/pub-dates&gt;&lt;/dates&gt;&lt;isbn&gt;1532-5415 (Electronic)&amp;#xD;0002-8614 (Linking)&lt;/isbn&gt;&lt;accession-num&gt;29558568&lt;/accession-num&gt;&lt;urls&gt;&lt;/urls&gt;&lt;custom2&gt;PMC6105464&lt;/custom2&gt;&lt;custom6&gt;Nihms948760&lt;/custom6&gt;&lt;electronic-resource-num&gt;10.1111/jgs.15355&lt;/electronic-resource-num&gt;&lt;remote-database-provider&gt;NLM&lt;/remote-database-provider&gt;&lt;language&gt;eng&lt;/language&gt;&lt;/record&gt;&lt;/Cite&gt;&lt;/EndNote&gt;</w:instrText>
      </w:r>
      <w:r w:rsidR="001D2948" w:rsidRPr="001E7ED4">
        <w:rPr>
          <w:sz w:val="24"/>
          <w:szCs w:val="24"/>
        </w:rPr>
        <w:fldChar w:fldCharType="separate"/>
      </w:r>
      <w:r w:rsidR="00AE1566">
        <w:rPr>
          <w:noProof/>
          <w:sz w:val="24"/>
          <w:szCs w:val="24"/>
        </w:rPr>
        <w:t>[</w:t>
      </w:r>
      <w:hyperlink w:anchor="_ENREF_17" w:tooltip="White, 2018 #2256" w:history="1">
        <w:r w:rsidR="00720807">
          <w:rPr>
            <w:noProof/>
            <w:sz w:val="24"/>
            <w:szCs w:val="24"/>
          </w:rPr>
          <w:t>17</w:t>
        </w:r>
      </w:hyperlink>
      <w:r w:rsidR="00AE1566">
        <w:rPr>
          <w:noProof/>
          <w:sz w:val="24"/>
          <w:szCs w:val="24"/>
        </w:rPr>
        <w:t>]</w:t>
      </w:r>
      <w:r w:rsidR="001D2948" w:rsidRPr="001E7ED4">
        <w:rPr>
          <w:sz w:val="24"/>
          <w:szCs w:val="24"/>
        </w:rPr>
        <w:fldChar w:fldCharType="end"/>
      </w:r>
      <w:r w:rsidR="0063497C">
        <w:rPr>
          <w:sz w:val="24"/>
          <w:szCs w:val="24"/>
        </w:rPr>
        <w:t>.</w:t>
      </w:r>
      <w:r w:rsidR="004A5BD6">
        <w:rPr>
          <w:sz w:val="24"/>
          <w:szCs w:val="24"/>
        </w:rPr>
        <w:t xml:space="preserve"> H</w:t>
      </w:r>
      <w:r w:rsidR="001D550A">
        <w:rPr>
          <w:sz w:val="24"/>
          <w:szCs w:val="24"/>
        </w:rPr>
        <w:t xml:space="preserve">igher NA staffing for </w:t>
      </w:r>
      <w:r w:rsidR="009357A3">
        <w:rPr>
          <w:sz w:val="24"/>
          <w:szCs w:val="24"/>
        </w:rPr>
        <w:t>pat</w:t>
      </w:r>
      <w:r w:rsidR="001D550A">
        <w:rPr>
          <w:sz w:val="24"/>
          <w:szCs w:val="24"/>
        </w:rPr>
        <w:t>ients with cognitive impairment</w:t>
      </w:r>
      <w:r w:rsidR="009357A3">
        <w:rPr>
          <w:sz w:val="24"/>
          <w:szCs w:val="24"/>
        </w:rPr>
        <w:t xml:space="preserve"> was associated with similar reductions in mortality </w:t>
      </w:r>
      <w:r w:rsidR="00FE02C4">
        <w:rPr>
          <w:sz w:val="24"/>
          <w:szCs w:val="24"/>
        </w:rPr>
        <w:t>to</w:t>
      </w:r>
      <w:r w:rsidR="009357A3">
        <w:rPr>
          <w:sz w:val="24"/>
          <w:szCs w:val="24"/>
        </w:rPr>
        <w:t xml:space="preserve"> higher RN staffing</w:t>
      </w:r>
      <w:r w:rsidR="00FD2598">
        <w:rPr>
          <w:sz w:val="24"/>
          <w:szCs w:val="24"/>
        </w:rPr>
        <w:t>. However,</w:t>
      </w:r>
      <w:r w:rsidR="001D550A">
        <w:rPr>
          <w:sz w:val="24"/>
          <w:szCs w:val="24"/>
        </w:rPr>
        <w:t xml:space="preserve"> higher NA staffing in patients without cognitive impairment was associated with an increased risk of mortality</w:t>
      </w:r>
      <w:r w:rsidR="009357A3">
        <w:rPr>
          <w:sz w:val="24"/>
          <w:szCs w:val="24"/>
        </w:rPr>
        <w:t xml:space="preserve">. </w:t>
      </w:r>
    </w:p>
    <w:p w14:paraId="77D80004" w14:textId="484F2C3C" w:rsidR="00D430D7" w:rsidRDefault="00FD2598" w:rsidP="009C68BA">
      <w:pPr>
        <w:spacing w:line="360" w:lineRule="auto"/>
        <w:rPr>
          <w:sz w:val="24"/>
          <w:szCs w:val="24"/>
        </w:rPr>
      </w:pPr>
      <w:r>
        <w:rPr>
          <w:sz w:val="24"/>
          <w:szCs w:val="24"/>
        </w:rPr>
        <w:t>H</w:t>
      </w:r>
      <w:r w:rsidR="008F5548">
        <w:rPr>
          <w:sz w:val="24"/>
          <w:szCs w:val="24"/>
        </w:rPr>
        <w:t xml:space="preserve">igher RN staffing </w:t>
      </w:r>
      <w:r>
        <w:rPr>
          <w:sz w:val="24"/>
          <w:szCs w:val="24"/>
        </w:rPr>
        <w:t xml:space="preserve">was </w:t>
      </w:r>
      <w:r w:rsidR="008F5548">
        <w:rPr>
          <w:sz w:val="24"/>
          <w:szCs w:val="24"/>
        </w:rPr>
        <w:t>associated with a reduced risk of readmission for patients with cognitive impairment</w:t>
      </w:r>
      <w:r w:rsidR="00E602B9">
        <w:rPr>
          <w:sz w:val="24"/>
          <w:szCs w:val="24"/>
        </w:rPr>
        <w:t xml:space="preserve"> (CI)</w:t>
      </w:r>
      <w:r w:rsidR="008F5548">
        <w:rPr>
          <w:sz w:val="24"/>
          <w:szCs w:val="24"/>
        </w:rPr>
        <w:t xml:space="preserve">.  </w:t>
      </w:r>
      <w:r w:rsidR="00C7135A">
        <w:rPr>
          <w:sz w:val="24"/>
          <w:szCs w:val="24"/>
        </w:rPr>
        <w:t xml:space="preserve">Nurses </w:t>
      </w:r>
      <w:r>
        <w:rPr>
          <w:sz w:val="24"/>
          <w:szCs w:val="24"/>
        </w:rPr>
        <w:t>are</w:t>
      </w:r>
      <w:r w:rsidR="00C7135A">
        <w:rPr>
          <w:sz w:val="24"/>
          <w:szCs w:val="24"/>
        </w:rPr>
        <w:t xml:space="preserve"> </w:t>
      </w:r>
      <w:r w:rsidR="00FE02C4">
        <w:rPr>
          <w:sz w:val="24"/>
          <w:szCs w:val="24"/>
        </w:rPr>
        <w:t>instrumental in the</w:t>
      </w:r>
      <w:r w:rsidR="00ED2CD5">
        <w:rPr>
          <w:sz w:val="24"/>
          <w:szCs w:val="24"/>
        </w:rPr>
        <w:t xml:space="preserve"> discharge process</w:t>
      </w:r>
      <w:r>
        <w:rPr>
          <w:sz w:val="24"/>
          <w:szCs w:val="24"/>
        </w:rPr>
        <w:t>,</w:t>
      </w:r>
      <w:r w:rsidR="00FE02C4">
        <w:rPr>
          <w:sz w:val="24"/>
          <w:szCs w:val="24"/>
        </w:rPr>
        <w:t xml:space="preserve"> </w:t>
      </w:r>
      <w:r>
        <w:rPr>
          <w:sz w:val="24"/>
          <w:szCs w:val="24"/>
        </w:rPr>
        <w:t xml:space="preserve">which </w:t>
      </w:r>
      <w:r w:rsidR="00FE02C4">
        <w:rPr>
          <w:sz w:val="24"/>
          <w:szCs w:val="24"/>
        </w:rPr>
        <w:t>is particularly complex</w:t>
      </w:r>
      <w:r w:rsidR="00ED2CD5">
        <w:rPr>
          <w:sz w:val="24"/>
          <w:szCs w:val="24"/>
        </w:rPr>
        <w:t xml:space="preserve"> for patients with </w:t>
      </w:r>
      <w:r w:rsidR="00E602B9">
        <w:rPr>
          <w:sz w:val="24"/>
          <w:szCs w:val="24"/>
        </w:rPr>
        <w:t>CI</w:t>
      </w:r>
      <w:r>
        <w:rPr>
          <w:sz w:val="24"/>
          <w:szCs w:val="24"/>
        </w:rPr>
        <w:t>, and their ability to fulfil this role adequately is restricted when staffing is low</w:t>
      </w:r>
      <w:r w:rsidR="0063497C">
        <w:rPr>
          <w:sz w:val="24"/>
          <w:szCs w:val="24"/>
        </w:rPr>
        <w:t xml:space="preserve"> </w:t>
      </w:r>
      <w:r w:rsidR="001D2948">
        <w:rPr>
          <w:sz w:val="24"/>
          <w:szCs w:val="24"/>
        </w:rPr>
        <w:fldChar w:fldCharType="begin">
          <w:fldData xml:space="preserve">PEVuZE5vdGU+PENpdGU+PEF1dGhvcj5DdW1taW5nczwvQXV0aG9yPjxZZWFyPjE5OTk8L1llYXI+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</w:fldData>
        </w:fldChar>
      </w:r>
      <w:r w:rsidR="00472004">
        <w:rPr>
          <w:sz w:val="24"/>
          <w:szCs w:val="24"/>
        </w:rPr>
        <w:instrText xml:space="preserve"> ADDIN EN.CITE </w:instrText>
      </w:r>
      <w:r w:rsidR="00472004">
        <w:rPr>
          <w:sz w:val="24"/>
          <w:szCs w:val="24"/>
        </w:rPr>
        <w:fldChar w:fldCharType="begin">
          <w:fldData xml:space="preserve">PEVuZE5vdGU+PENpdGU+PEF1dGhvcj5DdW1taW5nczwvQXV0aG9yPjxZZWFyPjE5OTk8L1llYXI+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</w:fldData>
        </w:fldChar>
      </w:r>
      <w:r w:rsidR="00472004">
        <w:rPr>
          <w:sz w:val="24"/>
          <w:szCs w:val="24"/>
        </w:rPr>
        <w:instrText xml:space="preserve"> ADDIN EN.CITE.DATA </w:instrText>
      </w:r>
      <w:r w:rsidR="00472004">
        <w:rPr>
          <w:sz w:val="24"/>
          <w:szCs w:val="24"/>
        </w:rPr>
      </w:r>
      <w:r w:rsidR="00472004">
        <w:rPr>
          <w:sz w:val="24"/>
          <w:szCs w:val="24"/>
        </w:rPr>
        <w:fldChar w:fldCharType="end"/>
      </w:r>
      <w:r w:rsidR="001D2948">
        <w:rPr>
          <w:sz w:val="24"/>
          <w:szCs w:val="24"/>
        </w:rPr>
      </w:r>
      <w:r w:rsidR="001D2948">
        <w:rPr>
          <w:sz w:val="24"/>
          <w:szCs w:val="24"/>
        </w:rPr>
        <w:fldChar w:fldCharType="separate"/>
      </w:r>
      <w:r w:rsidR="00472004">
        <w:rPr>
          <w:noProof/>
          <w:sz w:val="24"/>
          <w:szCs w:val="24"/>
        </w:rPr>
        <w:t>[</w:t>
      </w:r>
      <w:hyperlink w:anchor="_ENREF_13" w:tooltip="Griffiths, 2018 #2361" w:history="1">
        <w:r w:rsidR="00720807">
          <w:rPr>
            <w:noProof/>
            <w:sz w:val="24"/>
            <w:szCs w:val="24"/>
          </w:rPr>
          <w:t>13</w:t>
        </w:r>
      </w:hyperlink>
      <w:r w:rsidR="00472004">
        <w:rPr>
          <w:noProof/>
          <w:sz w:val="24"/>
          <w:szCs w:val="24"/>
        </w:rPr>
        <w:t xml:space="preserve">, </w:t>
      </w:r>
      <w:hyperlink w:anchor="_ENREF_23" w:tooltip="Cummings, 1999 #2113" w:history="1">
        <w:r w:rsidR="00720807">
          <w:rPr>
            <w:noProof/>
            <w:sz w:val="24"/>
            <w:szCs w:val="24"/>
          </w:rPr>
          <w:t>23</w:t>
        </w:r>
      </w:hyperlink>
      <w:r w:rsidR="00472004">
        <w:rPr>
          <w:noProof/>
          <w:sz w:val="24"/>
          <w:szCs w:val="24"/>
        </w:rPr>
        <w:t>]</w:t>
      </w:r>
      <w:r w:rsidR="001D2948">
        <w:rPr>
          <w:sz w:val="24"/>
          <w:szCs w:val="24"/>
        </w:rPr>
        <w:fldChar w:fldCharType="end"/>
      </w:r>
      <w:r w:rsidR="0063497C">
        <w:rPr>
          <w:sz w:val="24"/>
          <w:szCs w:val="24"/>
        </w:rPr>
        <w:t>.</w:t>
      </w:r>
      <w:r w:rsidR="00ED2CD5">
        <w:rPr>
          <w:sz w:val="24"/>
          <w:szCs w:val="24"/>
        </w:rPr>
        <w:t xml:space="preserve"> Furthermore, </w:t>
      </w:r>
      <w:r w:rsidR="000803CF">
        <w:rPr>
          <w:sz w:val="24"/>
          <w:szCs w:val="24"/>
        </w:rPr>
        <w:t xml:space="preserve">higher </w:t>
      </w:r>
      <w:r w:rsidR="00ED2CD5">
        <w:rPr>
          <w:sz w:val="24"/>
          <w:szCs w:val="24"/>
        </w:rPr>
        <w:t xml:space="preserve">nurse staffing may reduce delays in </w:t>
      </w:r>
      <w:r w:rsidR="00FA597C">
        <w:rPr>
          <w:sz w:val="24"/>
          <w:szCs w:val="24"/>
        </w:rPr>
        <w:t>organising</w:t>
      </w:r>
      <w:r w:rsidR="003D51F8">
        <w:rPr>
          <w:sz w:val="24"/>
          <w:szCs w:val="24"/>
        </w:rPr>
        <w:t xml:space="preserve"> </w:t>
      </w:r>
      <w:r w:rsidR="003416EF">
        <w:rPr>
          <w:sz w:val="24"/>
          <w:szCs w:val="24"/>
        </w:rPr>
        <w:t>referral</w:t>
      </w:r>
      <w:r w:rsidR="00FA597C">
        <w:rPr>
          <w:sz w:val="24"/>
          <w:szCs w:val="24"/>
        </w:rPr>
        <w:t>s</w:t>
      </w:r>
      <w:r w:rsidR="003416EF">
        <w:rPr>
          <w:sz w:val="24"/>
          <w:szCs w:val="24"/>
        </w:rPr>
        <w:t xml:space="preserve"> as well as </w:t>
      </w:r>
      <w:r w:rsidR="00ED2CD5">
        <w:rPr>
          <w:sz w:val="24"/>
          <w:szCs w:val="24"/>
        </w:rPr>
        <w:t xml:space="preserve">physical care, medications and pain control, </w:t>
      </w:r>
      <w:r w:rsidR="00FA597C">
        <w:rPr>
          <w:sz w:val="24"/>
          <w:szCs w:val="24"/>
        </w:rPr>
        <w:t>thereby</w:t>
      </w:r>
      <w:r w:rsidR="00ED2CD5">
        <w:rPr>
          <w:sz w:val="24"/>
          <w:szCs w:val="24"/>
        </w:rPr>
        <w:t xml:space="preserve"> </w:t>
      </w:r>
      <w:r w:rsidR="000803CF">
        <w:rPr>
          <w:sz w:val="24"/>
          <w:szCs w:val="24"/>
        </w:rPr>
        <w:t>reducing</w:t>
      </w:r>
      <w:r w:rsidR="00ED2CD5">
        <w:rPr>
          <w:sz w:val="24"/>
          <w:szCs w:val="24"/>
        </w:rPr>
        <w:t xml:space="preserve"> </w:t>
      </w:r>
      <w:r w:rsidR="000803CF">
        <w:rPr>
          <w:sz w:val="24"/>
          <w:szCs w:val="24"/>
        </w:rPr>
        <w:t xml:space="preserve">in-hospital deconditioning to which people with </w:t>
      </w:r>
      <w:r w:rsidR="00E602B9">
        <w:rPr>
          <w:sz w:val="24"/>
          <w:szCs w:val="24"/>
        </w:rPr>
        <w:t>CI</w:t>
      </w:r>
      <w:r w:rsidR="000803CF">
        <w:rPr>
          <w:sz w:val="24"/>
          <w:szCs w:val="24"/>
        </w:rPr>
        <w:t xml:space="preserve"> are particularly prone, </w:t>
      </w:r>
      <w:r w:rsidR="00FA597C">
        <w:rPr>
          <w:sz w:val="24"/>
          <w:szCs w:val="24"/>
        </w:rPr>
        <w:t>thus</w:t>
      </w:r>
      <w:r w:rsidR="000803CF">
        <w:rPr>
          <w:sz w:val="24"/>
          <w:szCs w:val="24"/>
        </w:rPr>
        <w:t xml:space="preserve"> influenc</w:t>
      </w:r>
      <w:r w:rsidR="00FA597C">
        <w:rPr>
          <w:sz w:val="24"/>
          <w:szCs w:val="24"/>
        </w:rPr>
        <w:t>ing</w:t>
      </w:r>
      <w:r w:rsidR="00ED2CD5">
        <w:rPr>
          <w:sz w:val="24"/>
          <w:szCs w:val="24"/>
        </w:rPr>
        <w:t xml:space="preserve"> readmission rates</w:t>
      </w:r>
      <w:r w:rsidR="0063497C">
        <w:rPr>
          <w:sz w:val="24"/>
          <w:szCs w:val="24"/>
        </w:rPr>
        <w:t xml:space="preserve"> </w:t>
      </w:r>
      <w:r w:rsidR="000803CF">
        <w:rPr>
          <w:sz w:val="24"/>
          <w:szCs w:val="24"/>
        </w:rPr>
        <w:fldChar w:fldCharType="begin">
          <w:fldData xml:space="preserve">PEVuZE5vdGU+PENpdGU+PEF1dGhvcj5TYWdlcjwvQXV0aG9yPjxZZWFyPjE5OTY8L1llYXI+PFJl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cGFnZXM+TTQ0OS01NDwvcGFnZXM+PHZvbHVtZT41Nzwvdm9sdW1lPjxudW1iZXI+NzwvbnVtYmVy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</w:fldData>
        </w:fldChar>
      </w:r>
      <w:r w:rsidR="00472004">
        <w:rPr>
          <w:sz w:val="24"/>
          <w:szCs w:val="24"/>
        </w:rPr>
        <w:instrText xml:space="preserve"> ADDIN EN.CITE </w:instrText>
      </w:r>
      <w:r w:rsidR="00472004">
        <w:rPr>
          <w:sz w:val="24"/>
          <w:szCs w:val="24"/>
        </w:rPr>
        <w:fldChar w:fldCharType="begin">
          <w:fldData xml:space="preserve">PEVuZE5vdGU+PENpdGU+PEF1dGhvcj5TYWdlcjwvQXV0aG9yPjxZZWFyPjE5OTY8L1llYXI+PFJl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cGFnZXM+TTQ0OS01NDwvcGFnZXM+PHZvbHVtZT41Nzwvdm9sdW1lPjxudW1iZXI+NzwvbnVtYmVy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</w:fldData>
        </w:fldChar>
      </w:r>
      <w:r w:rsidR="00472004">
        <w:rPr>
          <w:sz w:val="24"/>
          <w:szCs w:val="24"/>
        </w:rPr>
        <w:instrText xml:space="preserve"> ADDIN EN.CITE.DATA </w:instrText>
      </w:r>
      <w:r w:rsidR="00472004">
        <w:rPr>
          <w:sz w:val="24"/>
          <w:szCs w:val="24"/>
        </w:rPr>
      </w:r>
      <w:r w:rsidR="00472004">
        <w:rPr>
          <w:sz w:val="24"/>
          <w:szCs w:val="24"/>
        </w:rPr>
        <w:fldChar w:fldCharType="end"/>
      </w:r>
      <w:r w:rsidR="000803CF">
        <w:rPr>
          <w:sz w:val="24"/>
          <w:szCs w:val="24"/>
        </w:rPr>
      </w:r>
      <w:r w:rsidR="000803CF">
        <w:rPr>
          <w:sz w:val="24"/>
          <w:szCs w:val="24"/>
        </w:rPr>
        <w:fldChar w:fldCharType="separate"/>
      </w:r>
      <w:r w:rsidR="00472004">
        <w:rPr>
          <w:noProof/>
          <w:sz w:val="24"/>
          <w:szCs w:val="24"/>
        </w:rPr>
        <w:t>[</w:t>
      </w:r>
      <w:hyperlink w:anchor="_ENREF_24" w:tooltip="Sager, 1996 #2349" w:history="1">
        <w:r w:rsidR="00720807">
          <w:rPr>
            <w:noProof/>
            <w:sz w:val="24"/>
            <w:szCs w:val="24"/>
          </w:rPr>
          <w:t>24</w:t>
        </w:r>
      </w:hyperlink>
      <w:r w:rsidR="00472004">
        <w:rPr>
          <w:noProof/>
          <w:sz w:val="24"/>
          <w:szCs w:val="24"/>
        </w:rPr>
        <w:t xml:space="preserve">, </w:t>
      </w:r>
      <w:hyperlink w:anchor="_ENREF_25" w:tooltip="Sands, 2002 #2351" w:history="1">
        <w:r w:rsidR="00720807">
          <w:rPr>
            <w:noProof/>
            <w:sz w:val="24"/>
            <w:szCs w:val="24"/>
          </w:rPr>
          <w:t>25</w:t>
        </w:r>
      </w:hyperlink>
      <w:r w:rsidR="00472004">
        <w:rPr>
          <w:noProof/>
          <w:sz w:val="24"/>
          <w:szCs w:val="24"/>
        </w:rPr>
        <w:t>]</w:t>
      </w:r>
      <w:r w:rsidR="000803CF">
        <w:rPr>
          <w:sz w:val="24"/>
          <w:szCs w:val="24"/>
        </w:rPr>
        <w:fldChar w:fldCharType="end"/>
      </w:r>
      <w:r w:rsidR="0063497C">
        <w:rPr>
          <w:sz w:val="24"/>
          <w:szCs w:val="24"/>
        </w:rPr>
        <w:t>.</w:t>
      </w:r>
      <w:r w:rsidR="00ED2CD5">
        <w:rPr>
          <w:sz w:val="24"/>
          <w:szCs w:val="24"/>
        </w:rPr>
        <w:t xml:space="preserve">   </w:t>
      </w:r>
    </w:p>
    <w:p w14:paraId="6B3EDF09" w14:textId="3338D10C" w:rsidR="00FC4516" w:rsidRDefault="008F5548" w:rsidP="009C68BA">
      <w:pPr>
        <w:spacing w:line="360" w:lineRule="auto"/>
        <w:rPr>
          <w:sz w:val="24"/>
          <w:szCs w:val="24"/>
        </w:rPr>
      </w:pPr>
      <w:r>
        <w:rPr>
          <w:sz w:val="24"/>
          <w:szCs w:val="24"/>
        </w:rPr>
        <w:t>Reductions</w:t>
      </w:r>
      <w:r w:rsidR="00D430D7">
        <w:rPr>
          <w:sz w:val="24"/>
          <w:szCs w:val="24"/>
        </w:rPr>
        <w:t xml:space="preserve"> in mortality and readmission</w:t>
      </w:r>
      <w:r>
        <w:rPr>
          <w:sz w:val="24"/>
          <w:szCs w:val="24"/>
        </w:rPr>
        <w:t>s</w:t>
      </w:r>
      <w:r w:rsidR="00D430D7">
        <w:rPr>
          <w:sz w:val="24"/>
          <w:szCs w:val="24"/>
        </w:rPr>
        <w:t xml:space="preserve"> </w:t>
      </w:r>
      <w:r w:rsidR="00BA4701">
        <w:rPr>
          <w:sz w:val="24"/>
          <w:szCs w:val="24"/>
        </w:rPr>
        <w:t>continued to accrue</w:t>
      </w:r>
      <w:r w:rsidR="00D430D7">
        <w:rPr>
          <w:sz w:val="24"/>
          <w:szCs w:val="24"/>
        </w:rPr>
        <w:t xml:space="preserve"> at </w:t>
      </w:r>
      <w:r w:rsidR="001D2948">
        <w:rPr>
          <w:sz w:val="24"/>
          <w:szCs w:val="24"/>
        </w:rPr>
        <w:t xml:space="preserve">RN </w:t>
      </w:r>
      <w:r w:rsidR="00D430D7">
        <w:rPr>
          <w:sz w:val="24"/>
          <w:szCs w:val="24"/>
        </w:rPr>
        <w:t xml:space="preserve">staffing levels </w:t>
      </w:r>
      <w:r w:rsidR="003416EF">
        <w:rPr>
          <w:sz w:val="24"/>
          <w:szCs w:val="24"/>
        </w:rPr>
        <w:t xml:space="preserve">well </w:t>
      </w:r>
      <w:r w:rsidR="00D430D7">
        <w:rPr>
          <w:sz w:val="24"/>
          <w:szCs w:val="24"/>
        </w:rPr>
        <w:t>above the mean</w:t>
      </w:r>
      <w:r w:rsidR="00D430D7" w:rsidRPr="00FC4516">
        <w:rPr>
          <w:sz w:val="24"/>
          <w:szCs w:val="24"/>
        </w:rPr>
        <w:t xml:space="preserve">. </w:t>
      </w:r>
      <w:r w:rsidR="00E602B9">
        <w:rPr>
          <w:sz w:val="24"/>
          <w:szCs w:val="24"/>
        </w:rPr>
        <w:t>O</w:t>
      </w:r>
      <w:r>
        <w:rPr>
          <w:sz w:val="24"/>
          <w:szCs w:val="24"/>
        </w:rPr>
        <w:t xml:space="preserve">lder people with </w:t>
      </w:r>
      <w:r w:rsidR="00E602B9">
        <w:rPr>
          <w:sz w:val="24"/>
          <w:szCs w:val="24"/>
        </w:rPr>
        <w:t>CI</w:t>
      </w:r>
      <w:r>
        <w:rPr>
          <w:sz w:val="24"/>
          <w:szCs w:val="24"/>
        </w:rPr>
        <w:t xml:space="preserve"> were not exposed to low staffing more than those </w:t>
      </w:r>
      <w:r w:rsidR="001A79D7">
        <w:rPr>
          <w:sz w:val="24"/>
          <w:szCs w:val="24"/>
        </w:rPr>
        <w:t>without but</w:t>
      </w:r>
      <w:r>
        <w:rPr>
          <w:sz w:val="24"/>
          <w:szCs w:val="24"/>
        </w:rPr>
        <w:t xml:space="preserve"> did appear more vulnerable to its effects. </w:t>
      </w:r>
      <w:r w:rsidR="00E602B9">
        <w:rPr>
          <w:sz w:val="24"/>
          <w:szCs w:val="24"/>
        </w:rPr>
        <w:t>G</w:t>
      </w:r>
      <w:r w:rsidR="00D430D7" w:rsidRPr="00FC4516">
        <w:rPr>
          <w:sz w:val="24"/>
          <w:szCs w:val="24"/>
        </w:rPr>
        <w:t xml:space="preserve">uidance </w:t>
      </w:r>
      <w:r>
        <w:rPr>
          <w:sz w:val="24"/>
          <w:szCs w:val="24"/>
        </w:rPr>
        <w:t>to</w:t>
      </w:r>
      <w:r w:rsidR="00D430D7" w:rsidRPr="00FC4516">
        <w:rPr>
          <w:sz w:val="24"/>
          <w:szCs w:val="24"/>
        </w:rPr>
        <w:t xml:space="preserve"> establish and monitor staffing</w:t>
      </w:r>
      <w:r w:rsidR="008C2173" w:rsidRPr="00FC4516">
        <w:rPr>
          <w:sz w:val="24"/>
          <w:szCs w:val="24"/>
        </w:rPr>
        <w:t xml:space="preserve"> </w:t>
      </w:r>
      <w:r w:rsidR="00D430D7" w:rsidRPr="00FC4516">
        <w:rPr>
          <w:sz w:val="24"/>
          <w:szCs w:val="24"/>
        </w:rPr>
        <w:t>levels</w:t>
      </w:r>
      <w:r w:rsidR="00FC4516" w:rsidRPr="00FC4516">
        <w:rPr>
          <w:sz w:val="24"/>
          <w:szCs w:val="24"/>
        </w:rPr>
        <w:t xml:space="preserve"> reflect</w:t>
      </w:r>
      <w:r w:rsidR="00E602B9">
        <w:rPr>
          <w:sz w:val="24"/>
          <w:szCs w:val="24"/>
        </w:rPr>
        <w:t>s</w:t>
      </w:r>
      <w:r w:rsidR="00FC4516" w:rsidRPr="00FC4516">
        <w:rPr>
          <w:sz w:val="24"/>
          <w:szCs w:val="24"/>
        </w:rPr>
        <w:t xml:space="preserve"> acuity and dependency, </w:t>
      </w:r>
      <w:r w:rsidR="00E602B9">
        <w:rPr>
          <w:sz w:val="24"/>
          <w:szCs w:val="24"/>
        </w:rPr>
        <w:t>but</w:t>
      </w:r>
      <w:r w:rsidR="00D430D7" w:rsidRPr="00FC4516">
        <w:rPr>
          <w:sz w:val="24"/>
          <w:szCs w:val="24"/>
        </w:rPr>
        <w:t xml:space="preserve"> </w:t>
      </w:r>
      <w:r w:rsidR="008C2173" w:rsidRPr="00FC4516">
        <w:rPr>
          <w:sz w:val="24"/>
          <w:szCs w:val="24"/>
        </w:rPr>
        <w:t xml:space="preserve">is </w:t>
      </w:r>
      <w:r w:rsidR="00D430D7" w:rsidRPr="00FC4516">
        <w:rPr>
          <w:sz w:val="24"/>
          <w:szCs w:val="24"/>
        </w:rPr>
        <w:t xml:space="preserve">based at ward and specialty level, and may not </w:t>
      </w:r>
      <w:r w:rsidR="00E242FB">
        <w:rPr>
          <w:sz w:val="24"/>
          <w:szCs w:val="24"/>
        </w:rPr>
        <w:t xml:space="preserve">accurately </w:t>
      </w:r>
      <w:r w:rsidR="00D430D7" w:rsidRPr="00FC4516">
        <w:rPr>
          <w:sz w:val="24"/>
          <w:szCs w:val="24"/>
        </w:rPr>
        <w:t xml:space="preserve">reflect </w:t>
      </w:r>
      <w:r w:rsidR="00FC4516" w:rsidRPr="00FC4516">
        <w:rPr>
          <w:sz w:val="24"/>
          <w:szCs w:val="24"/>
        </w:rPr>
        <w:t xml:space="preserve">daily changes in </w:t>
      </w:r>
      <w:r w:rsidR="00D430D7" w:rsidRPr="00FC4516">
        <w:rPr>
          <w:sz w:val="24"/>
          <w:szCs w:val="24"/>
        </w:rPr>
        <w:t xml:space="preserve">case-mix and complex care needs of older </w:t>
      </w:r>
      <w:r w:rsidR="00FC4516" w:rsidRPr="00FC4516">
        <w:rPr>
          <w:sz w:val="24"/>
          <w:szCs w:val="24"/>
        </w:rPr>
        <w:t>patients</w:t>
      </w:r>
      <w:r w:rsidR="00D430D7" w:rsidRPr="00FC4516">
        <w:rPr>
          <w:sz w:val="24"/>
          <w:szCs w:val="24"/>
        </w:rPr>
        <w:t xml:space="preserve">, particularly </w:t>
      </w:r>
      <w:r w:rsidR="00FC4516" w:rsidRPr="00FC4516">
        <w:rPr>
          <w:sz w:val="24"/>
          <w:szCs w:val="24"/>
        </w:rPr>
        <w:t>those</w:t>
      </w:r>
      <w:r w:rsidR="00D430D7" w:rsidRPr="00FC4516">
        <w:rPr>
          <w:sz w:val="24"/>
          <w:szCs w:val="24"/>
        </w:rPr>
        <w:t xml:space="preserve"> with </w:t>
      </w:r>
      <w:r w:rsidR="00E602B9">
        <w:rPr>
          <w:sz w:val="24"/>
          <w:szCs w:val="24"/>
        </w:rPr>
        <w:t>CI</w:t>
      </w:r>
      <w:r w:rsidR="00D430D7" w:rsidRPr="00FC4516">
        <w:rPr>
          <w:sz w:val="24"/>
          <w:szCs w:val="24"/>
        </w:rPr>
        <w:t xml:space="preserve"> </w:t>
      </w:r>
      <w:r w:rsidR="00D430D7" w:rsidRPr="00FC4516">
        <w:rPr>
          <w:sz w:val="24"/>
          <w:szCs w:val="24"/>
        </w:rPr>
        <w:fldChar w:fldCharType="begin"/>
      </w:r>
      <w:r w:rsidR="00472004">
        <w:rPr>
          <w:sz w:val="24"/>
          <w:szCs w:val="24"/>
        </w:rPr>
        <w:instrText xml:space="preserve"> ADDIN EN.CITE &lt;EndNote&gt;&lt;Cite&gt;&lt;Author&gt;The Shelford Group&lt;/Author&gt;&lt;Year&gt;2014&lt;/Year&gt;&lt;RecNum&gt;2322&lt;/RecNum&gt;&lt;DisplayText&gt;[21, 26]&lt;/DisplayText&gt;&lt;record&gt;&lt;rec-number&gt;2322&lt;/rec-number&gt;&lt;foreign-keys&gt;&lt;key app="EN" db-id="0zpzrevtzfzvfeed0d7pxpeer5zaxet0zrpv" timestamp="1549195563"&gt;2322&lt;/key&gt;&lt;/foreign-keys&gt;&lt;ref-type name="Report"&gt;27&lt;/ref-type&gt;&lt;contributors&gt;&lt;authors&gt;&lt;author&gt;The Shelford Group, &lt;/author&gt;&lt;/authors&gt;&lt;secondary-authors&gt;&lt;author&gt;The Shelford Group, &lt;/author&gt;&lt;/secondary-authors&gt;&lt;/contributors&gt;&lt;titles&gt;&lt;title&gt;Safer Nursing Care Tool Implementation Resource Pack &lt;/title&gt;&lt;/titles&gt;&lt;dates&gt;&lt;year&gt;2014&lt;/year&gt;&lt;/dates&gt;&lt;urls&gt;&lt;/urls&gt;&lt;/record&gt;&lt;/Cite&gt;&lt;Cite&gt;&lt;Author&gt;NHS Improvement&lt;/Author&gt;&lt;Year&gt;2018&lt;/Year&gt;&lt;RecNum&gt;2248&lt;/RecNum&gt;&lt;record&gt;&lt;rec-number&gt;2248&lt;/rec-number&gt;&lt;foreign-keys&gt;&lt;key app="EN" db-id="0zpzrevtzfzvfeed0d7pxpeer5zaxet0zrpv" timestamp="1537431612"&gt;2248&lt;/key&gt;&lt;/foreign-keys&gt;&lt;ref-type name="Government Document"&gt;46&lt;/ref-type&gt;&lt;contributors&gt;&lt;authors&gt;&lt;author&gt;NHS Improvement,&lt;/author&gt;&lt;/authors&gt;&lt;/contributors&gt;&lt;titles&gt;&lt;title&gt;Care hours per patient day (CHPPD): guidance for acute and acute specialist trusts&lt;/title&gt;&lt;/titles&gt;&lt;dates&gt;&lt;year&gt;2018&lt;/year&gt;&lt;/dates&gt;&lt;urls&gt;&lt;/urls&gt;&lt;/record&gt;&lt;/Cite&gt;&lt;/EndNote&gt;</w:instrText>
      </w:r>
      <w:r w:rsidR="00D430D7" w:rsidRPr="00FC4516">
        <w:rPr>
          <w:sz w:val="24"/>
          <w:szCs w:val="24"/>
        </w:rPr>
        <w:fldChar w:fldCharType="separate"/>
      </w:r>
      <w:r w:rsidR="00472004">
        <w:rPr>
          <w:noProof/>
          <w:sz w:val="24"/>
          <w:szCs w:val="24"/>
        </w:rPr>
        <w:t>[</w:t>
      </w:r>
      <w:hyperlink w:anchor="_ENREF_21" w:tooltip="The Shelford Group, 2014 #2322" w:history="1">
        <w:r w:rsidR="00720807">
          <w:rPr>
            <w:noProof/>
            <w:sz w:val="24"/>
            <w:szCs w:val="24"/>
          </w:rPr>
          <w:t>21</w:t>
        </w:r>
      </w:hyperlink>
      <w:r w:rsidR="00472004">
        <w:rPr>
          <w:noProof/>
          <w:sz w:val="24"/>
          <w:szCs w:val="24"/>
        </w:rPr>
        <w:t xml:space="preserve">, </w:t>
      </w:r>
      <w:hyperlink w:anchor="_ENREF_26" w:tooltip="NHS Improvement, 2018 #2248" w:history="1">
        <w:r w:rsidR="00720807">
          <w:rPr>
            <w:noProof/>
            <w:sz w:val="24"/>
            <w:szCs w:val="24"/>
          </w:rPr>
          <w:t>26</w:t>
        </w:r>
      </w:hyperlink>
      <w:r w:rsidR="00472004">
        <w:rPr>
          <w:noProof/>
          <w:sz w:val="24"/>
          <w:szCs w:val="24"/>
        </w:rPr>
        <w:t>]</w:t>
      </w:r>
      <w:r w:rsidR="00D430D7" w:rsidRPr="00FC4516">
        <w:rPr>
          <w:sz w:val="24"/>
          <w:szCs w:val="24"/>
        </w:rPr>
        <w:fldChar w:fldCharType="end"/>
      </w:r>
      <w:r w:rsidR="0063497C">
        <w:rPr>
          <w:sz w:val="24"/>
          <w:szCs w:val="24"/>
        </w:rPr>
        <w:t>.</w:t>
      </w:r>
      <w:hyperlink w:anchor="_ENREF_28" w:tooltip="NHS Improvement, 2018 #2248" w:history="1"/>
      <w:r w:rsidR="00D430D7" w:rsidRPr="00FC4516">
        <w:rPr>
          <w:sz w:val="24"/>
          <w:szCs w:val="24"/>
        </w:rPr>
        <w:t xml:space="preserve">  </w:t>
      </w:r>
      <w:r w:rsidR="00D430D7">
        <w:rPr>
          <w:sz w:val="24"/>
          <w:szCs w:val="24"/>
        </w:rPr>
        <w:t>I</w:t>
      </w:r>
      <w:r w:rsidR="00D430D7" w:rsidRPr="001421E1">
        <w:rPr>
          <w:sz w:val="24"/>
          <w:szCs w:val="24"/>
        </w:rPr>
        <w:t xml:space="preserve">t is likely further </w:t>
      </w:r>
      <w:r w:rsidR="00550634">
        <w:rPr>
          <w:sz w:val="24"/>
          <w:szCs w:val="24"/>
        </w:rPr>
        <w:t xml:space="preserve">staffing </w:t>
      </w:r>
      <w:r w:rsidR="00D430D7" w:rsidRPr="001421E1">
        <w:rPr>
          <w:sz w:val="24"/>
          <w:szCs w:val="24"/>
        </w:rPr>
        <w:t xml:space="preserve">adjustments would be </w:t>
      </w:r>
      <w:r w:rsidR="00D430D7" w:rsidRPr="001421E1">
        <w:rPr>
          <w:sz w:val="24"/>
          <w:szCs w:val="24"/>
        </w:rPr>
        <w:lastRenderedPageBreak/>
        <w:t xml:space="preserve">useful for wards </w:t>
      </w:r>
      <w:r w:rsidR="00A26356">
        <w:rPr>
          <w:sz w:val="24"/>
          <w:szCs w:val="24"/>
        </w:rPr>
        <w:t>with</w:t>
      </w:r>
      <w:r w:rsidR="00D430D7" w:rsidRPr="001421E1">
        <w:rPr>
          <w:sz w:val="24"/>
          <w:szCs w:val="24"/>
        </w:rPr>
        <w:t xml:space="preserve"> older patients with complex conditions</w:t>
      </w:r>
      <w:r w:rsidR="00D430D7">
        <w:rPr>
          <w:sz w:val="24"/>
          <w:szCs w:val="24"/>
        </w:rPr>
        <w:t xml:space="preserve">, based on a greater understanding of how staffing </w:t>
      </w:r>
      <w:r w:rsidR="00E242FB">
        <w:rPr>
          <w:sz w:val="24"/>
          <w:szCs w:val="24"/>
        </w:rPr>
        <w:t>influences</w:t>
      </w:r>
      <w:r w:rsidR="00D430D7">
        <w:rPr>
          <w:sz w:val="24"/>
          <w:szCs w:val="24"/>
        </w:rPr>
        <w:t xml:space="preserve"> outcomes for different patient groups</w:t>
      </w:r>
      <w:r w:rsidR="0063497C">
        <w:rPr>
          <w:sz w:val="24"/>
          <w:szCs w:val="24"/>
        </w:rPr>
        <w:t xml:space="preserve"> </w:t>
      </w:r>
      <w:r w:rsidR="00665E1A">
        <w:rPr>
          <w:sz w:val="24"/>
          <w:szCs w:val="24"/>
        </w:rPr>
        <w:fldChar w:fldCharType="begin"/>
      </w:r>
      <w:r w:rsidR="00665E1A">
        <w:rPr>
          <w:sz w:val="24"/>
          <w:szCs w:val="24"/>
        </w:rPr>
        <w:instrText xml:space="preserve"> ADDIN EN.CITE &lt;EndNote&gt;&lt;Cite&gt;&lt;Author&gt;Griffiths&lt;/Author&gt;&lt;Year&gt;2020 in press&lt;/Year&gt;&lt;RecNum&gt;2403&lt;/RecNum&gt;&lt;DisplayText&gt;[27]&lt;/DisplayText&gt;&lt;record&gt;&lt;rec-number&gt;2403&lt;/rec-number&gt;&lt;foreign-keys&gt;&lt;key app="EN" db-id="0zpzrevtzfzvfeed0d7pxpeer5zaxet0zrpv" timestamp="1581672858"&gt;2403&lt;/key&gt;&lt;/foreign-keys&gt;&lt;ref-type name="Journal Article"&gt;17&lt;/ref-type&gt;&lt;contributors&gt;&lt;authors&gt;&lt;author&gt;Griffiths, P., Saville, C., Ball, J. E., Chable, R., Dimech, A., Jones, J., Jeffrey, Y., Pattison, N., Recio Saucedo, A., Sinden, N. &amp;amp; Monks, T;&lt;/author&gt;&lt;/authors&gt;&lt;/contributors&gt;&lt;titles&gt;&lt;title&gt;Identifying nurse-staffing requirements using the Safer Nursing Care Tool. Modelling the costs and consequences of real world application to address variation in patient need on hospital wards &lt;/title&gt;&lt;secondary-title&gt;Health Services and Delivery Research Journal &lt;/secondary-title&gt;&lt;/titles&gt;&lt;periodical&gt;&lt;full-title&gt;Health Services and Delivery Research Journal&lt;/full-title&gt;&lt;/periodical&gt;&lt;dates&gt;&lt;year&gt;&lt;style face="normal" font="default" size="100%"&gt;2020 &lt;/style&gt;&lt;style face="italic" font="default" size="100%"&gt;in press&lt;/style&gt;&lt;/year&gt;&lt;/dates&gt;&lt;urls&gt;&lt;/urls&gt;&lt;/record&gt;&lt;/Cite&gt;&lt;/EndNote&gt;</w:instrText>
      </w:r>
      <w:r w:rsidR="00665E1A">
        <w:rPr>
          <w:sz w:val="24"/>
          <w:szCs w:val="24"/>
        </w:rPr>
        <w:fldChar w:fldCharType="separate"/>
      </w:r>
      <w:r w:rsidR="00665E1A">
        <w:rPr>
          <w:noProof/>
          <w:sz w:val="24"/>
          <w:szCs w:val="24"/>
        </w:rPr>
        <w:t>[</w:t>
      </w:r>
      <w:hyperlink w:anchor="_ENREF_27" w:tooltip="Griffiths, 2020 in press #2403" w:history="1">
        <w:r w:rsidR="00720807">
          <w:rPr>
            <w:noProof/>
            <w:sz w:val="24"/>
            <w:szCs w:val="24"/>
          </w:rPr>
          <w:t>27</w:t>
        </w:r>
      </w:hyperlink>
      <w:r w:rsidR="00665E1A">
        <w:rPr>
          <w:noProof/>
          <w:sz w:val="24"/>
          <w:szCs w:val="24"/>
        </w:rPr>
        <w:t>]</w:t>
      </w:r>
      <w:r w:rsidR="00665E1A">
        <w:rPr>
          <w:sz w:val="24"/>
          <w:szCs w:val="24"/>
        </w:rPr>
        <w:fldChar w:fldCharType="end"/>
      </w:r>
      <w:r w:rsidR="0063497C">
        <w:rPr>
          <w:sz w:val="24"/>
          <w:szCs w:val="24"/>
        </w:rPr>
        <w:t>.</w:t>
      </w:r>
      <w:r w:rsidR="00D430D7" w:rsidRPr="001421E1">
        <w:rPr>
          <w:sz w:val="24"/>
          <w:szCs w:val="24"/>
        </w:rPr>
        <w:t xml:space="preserve"> </w:t>
      </w:r>
    </w:p>
    <w:p w14:paraId="5E0EA9CB" w14:textId="0C2BF377" w:rsidR="00D37F39" w:rsidRPr="001421E1" w:rsidRDefault="00D430D7" w:rsidP="009C68BA">
      <w:pPr>
        <w:spacing w:line="360" w:lineRule="auto"/>
        <w:rPr>
          <w:sz w:val="24"/>
          <w:szCs w:val="24"/>
        </w:rPr>
      </w:pPr>
      <w:r>
        <w:rPr>
          <w:sz w:val="24"/>
          <w:szCs w:val="24"/>
        </w:rPr>
        <w:t>G</w:t>
      </w:r>
      <w:r w:rsidR="00D37F39" w:rsidRPr="001421E1">
        <w:rPr>
          <w:sz w:val="24"/>
          <w:szCs w:val="24"/>
        </w:rPr>
        <w:t xml:space="preserve">iven the </w:t>
      </w:r>
      <w:r w:rsidR="00FA4A9A">
        <w:rPr>
          <w:sz w:val="24"/>
          <w:szCs w:val="24"/>
        </w:rPr>
        <w:t>dip</w:t>
      </w:r>
      <w:r w:rsidR="00D37F39" w:rsidRPr="001421E1">
        <w:rPr>
          <w:sz w:val="24"/>
          <w:szCs w:val="24"/>
        </w:rPr>
        <w:t xml:space="preserve"> in uptake of nursing education</w:t>
      </w:r>
      <w:r w:rsidR="00FA4A9A">
        <w:rPr>
          <w:sz w:val="24"/>
          <w:szCs w:val="24"/>
        </w:rPr>
        <w:t xml:space="preserve"> in the UK</w:t>
      </w:r>
      <w:r w:rsidR="00D37F39" w:rsidRPr="001421E1">
        <w:rPr>
          <w:sz w:val="24"/>
          <w:szCs w:val="24"/>
        </w:rPr>
        <w:t>, loss of trained nurses and increasing number</w:t>
      </w:r>
      <w:r w:rsidR="00E242FB">
        <w:rPr>
          <w:sz w:val="24"/>
          <w:szCs w:val="24"/>
        </w:rPr>
        <w:t>s</w:t>
      </w:r>
      <w:r w:rsidR="00D37F39" w:rsidRPr="001421E1">
        <w:rPr>
          <w:sz w:val="24"/>
          <w:szCs w:val="24"/>
        </w:rPr>
        <w:t xml:space="preserve"> of unfilled nursing posts</w:t>
      </w:r>
      <w:r>
        <w:rPr>
          <w:sz w:val="24"/>
          <w:szCs w:val="24"/>
        </w:rPr>
        <w:t xml:space="preserve">, the </w:t>
      </w:r>
      <w:r w:rsidRPr="001421E1">
        <w:rPr>
          <w:sz w:val="24"/>
          <w:szCs w:val="24"/>
        </w:rPr>
        <w:t xml:space="preserve">protective effect of </w:t>
      </w:r>
      <w:r>
        <w:rPr>
          <w:sz w:val="24"/>
          <w:szCs w:val="24"/>
        </w:rPr>
        <w:t xml:space="preserve">higher </w:t>
      </w:r>
      <w:r w:rsidRPr="001421E1">
        <w:rPr>
          <w:sz w:val="24"/>
          <w:szCs w:val="24"/>
        </w:rPr>
        <w:t xml:space="preserve">registered nurse staffing is </w:t>
      </w:r>
      <w:r w:rsidR="000238A2">
        <w:rPr>
          <w:sz w:val="24"/>
          <w:szCs w:val="24"/>
        </w:rPr>
        <w:t>significant</w:t>
      </w:r>
      <w:r w:rsidR="0063497C">
        <w:rPr>
          <w:sz w:val="24"/>
          <w:szCs w:val="24"/>
        </w:rPr>
        <w:t xml:space="preserve"> </w:t>
      </w:r>
      <w:r w:rsidR="001D2948" w:rsidRPr="001421E1">
        <w:rPr>
          <w:sz w:val="24"/>
          <w:szCs w:val="24"/>
        </w:rPr>
        <w:fldChar w:fldCharType="begin"/>
      </w:r>
      <w:r w:rsidR="00665E1A">
        <w:rPr>
          <w:sz w:val="24"/>
          <w:szCs w:val="24"/>
        </w:rPr>
        <w:instrText xml:space="preserve"> ADDIN EN.CITE &lt;EndNote&gt;&lt;Cite&gt;&lt;Author&gt;The Health Foundation The King&amp;apos;s Fund and the Nuffield Trust&lt;/Author&gt;&lt;Year&gt;2018&lt;/Year&gt;&lt;RecNum&gt;2328&lt;/RecNum&gt;&lt;DisplayText&gt;[28]&lt;/DisplayText&gt;&lt;record&gt;&lt;rec-number&gt;2328&lt;/rec-number&gt;&lt;foreign-keys&gt;&lt;key app="EN" db-id="0zpzrevtzfzvfeed0d7pxpeer5zaxet0zrpv" timestamp="1553254183"&gt;2328&lt;/key&gt;&lt;/foreign-keys&gt;&lt;ref-type name="Report"&gt;27&lt;/ref-type&gt;&lt;contributors&gt;&lt;authors&gt;&lt;author&gt;The Health Foundation The King&amp;apos;s Fund and the Nuffield Trust,&lt;/author&gt;&lt;/authors&gt;&lt;/contributors&gt;&lt;titles&gt;&lt;title&gt;The health care workforce in England: make or break? Joint briefing. &lt;/title&gt;&lt;/titles&gt;&lt;dates&gt;&lt;year&gt;2018&lt;/year&gt;&lt;/dates&gt;&lt;urls&gt;&lt;related-urls&gt;&lt;url&gt;https://www.nuffieldtrust.org.uk/research/the-health-care-workforce-in-england-make-or-break&lt;/url&gt;&lt;/related-urls&gt;&lt;/urls&gt;&lt;/record&gt;&lt;/Cite&gt;&lt;/EndNote&gt;</w:instrText>
      </w:r>
      <w:r w:rsidR="001D2948" w:rsidRPr="001421E1">
        <w:rPr>
          <w:sz w:val="24"/>
          <w:szCs w:val="24"/>
        </w:rPr>
        <w:fldChar w:fldCharType="separate"/>
      </w:r>
      <w:r w:rsidR="00665E1A">
        <w:rPr>
          <w:noProof/>
          <w:sz w:val="24"/>
          <w:szCs w:val="24"/>
        </w:rPr>
        <w:t>[</w:t>
      </w:r>
      <w:hyperlink w:anchor="_ENREF_28" w:tooltip="The Health Foundation The King's Fund and the Nuffield Trust, 2018 #2328" w:history="1">
        <w:r w:rsidR="00720807">
          <w:rPr>
            <w:noProof/>
            <w:sz w:val="24"/>
            <w:szCs w:val="24"/>
          </w:rPr>
          <w:t>28</w:t>
        </w:r>
      </w:hyperlink>
      <w:r w:rsidR="00665E1A">
        <w:rPr>
          <w:noProof/>
          <w:sz w:val="24"/>
          <w:szCs w:val="24"/>
        </w:rPr>
        <w:t>]</w:t>
      </w:r>
      <w:r w:rsidR="001D2948" w:rsidRPr="001421E1">
        <w:rPr>
          <w:sz w:val="24"/>
          <w:szCs w:val="24"/>
        </w:rPr>
        <w:fldChar w:fldCharType="end"/>
      </w:r>
      <w:r w:rsidR="0063497C">
        <w:rPr>
          <w:sz w:val="24"/>
          <w:szCs w:val="24"/>
        </w:rPr>
        <w:t>.</w:t>
      </w:r>
      <w:r w:rsidR="00D37F39" w:rsidRPr="001421E1">
        <w:rPr>
          <w:sz w:val="24"/>
          <w:szCs w:val="24"/>
        </w:rPr>
        <w:t xml:space="preserve"> </w:t>
      </w:r>
      <w:r w:rsidR="00550634">
        <w:rPr>
          <w:sz w:val="24"/>
          <w:szCs w:val="24"/>
        </w:rPr>
        <w:t xml:space="preserve">In this </w:t>
      </w:r>
      <w:r w:rsidR="00E242FB">
        <w:rPr>
          <w:sz w:val="24"/>
          <w:szCs w:val="24"/>
        </w:rPr>
        <w:t xml:space="preserve">and other </w:t>
      </w:r>
      <w:r w:rsidR="00550634">
        <w:rPr>
          <w:sz w:val="24"/>
          <w:szCs w:val="24"/>
        </w:rPr>
        <w:t>stud</w:t>
      </w:r>
      <w:r w:rsidR="00E242FB">
        <w:rPr>
          <w:sz w:val="24"/>
          <w:szCs w:val="24"/>
        </w:rPr>
        <w:t>ies</w:t>
      </w:r>
      <w:r w:rsidR="00550634">
        <w:rPr>
          <w:sz w:val="24"/>
          <w:szCs w:val="24"/>
        </w:rPr>
        <w:t xml:space="preserve">, </w:t>
      </w:r>
      <w:r w:rsidR="005702A6">
        <w:rPr>
          <w:sz w:val="24"/>
          <w:szCs w:val="24"/>
        </w:rPr>
        <w:t>reductions in mortality are only associated with higher RN staffing</w:t>
      </w:r>
      <w:r w:rsidR="005B7F28">
        <w:rPr>
          <w:sz w:val="24"/>
          <w:szCs w:val="24"/>
        </w:rPr>
        <w:t xml:space="preserve">, </w:t>
      </w:r>
      <w:r w:rsidR="00E242FB">
        <w:rPr>
          <w:sz w:val="24"/>
          <w:szCs w:val="24"/>
        </w:rPr>
        <w:t>which</w:t>
      </w:r>
      <w:r w:rsidR="00BA4701">
        <w:rPr>
          <w:sz w:val="24"/>
          <w:szCs w:val="24"/>
        </w:rPr>
        <w:t xml:space="preserve"> </w:t>
      </w:r>
      <w:r w:rsidR="00E242FB">
        <w:rPr>
          <w:sz w:val="24"/>
          <w:szCs w:val="24"/>
        </w:rPr>
        <w:t>does not</w:t>
      </w:r>
      <w:r w:rsidR="005B7F28">
        <w:rPr>
          <w:sz w:val="24"/>
          <w:szCs w:val="24"/>
        </w:rPr>
        <w:t xml:space="preserve"> support arguments for substitution between RN and </w:t>
      </w:r>
      <w:r w:rsidR="0063497C">
        <w:rPr>
          <w:sz w:val="24"/>
          <w:szCs w:val="24"/>
        </w:rPr>
        <w:t>N</w:t>
      </w:r>
      <w:r w:rsidR="005B7F28">
        <w:rPr>
          <w:sz w:val="24"/>
          <w:szCs w:val="24"/>
        </w:rPr>
        <w:t>A</w:t>
      </w:r>
      <w:r w:rsidR="0063497C">
        <w:rPr>
          <w:sz w:val="24"/>
          <w:szCs w:val="24"/>
        </w:rPr>
        <w:t xml:space="preserve"> </w:t>
      </w:r>
      <w:r w:rsidR="001D2948" w:rsidRPr="00D430D7">
        <w:rPr>
          <w:sz w:val="24"/>
          <w:szCs w:val="24"/>
        </w:rPr>
        <w:fldChar w:fldCharType="begin">
          <w:fldData xml:space="preserve">PEVuZE5vdGU+PENpdGU+PEF1dGhvcj5HcmlmZml0aHM8L0F1dGhvcj48WWVhcj4yMDE5PC9ZZWFy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</w:fldData>
        </w:fldChar>
      </w:r>
      <w:r w:rsidR="00AE1566">
        <w:rPr>
          <w:sz w:val="24"/>
          <w:szCs w:val="24"/>
        </w:rPr>
        <w:instrText xml:space="preserve"> ADDIN EN.CITE </w:instrText>
      </w:r>
      <w:r w:rsidR="00AE1566">
        <w:rPr>
          <w:sz w:val="24"/>
          <w:szCs w:val="24"/>
        </w:rPr>
        <w:fldChar w:fldCharType="begin">
          <w:fldData xml:space="preserve">PEVuZE5vdGU+PENpdGU+PEF1dGhvcj5HcmlmZml0aHM8L0F1dGhvcj48WWVhcj4yMDE5PC9ZZWFy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</w:fldData>
        </w:fldChar>
      </w:r>
      <w:r w:rsidR="00AE1566">
        <w:rPr>
          <w:sz w:val="24"/>
          <w:szCs w:val="24"/>
        </w:rPr>
        <w:instrText xml:space="preserve"> ADDIN EN.CITE.DATA </w:instrText>
      </w:r>
      <w:r w:rsidR="00AE1566">
        <w:rPr>
          <w:sz w:val="24"/>
          <w:szCs w:val="24"/>
        </w:rPr>
      </w:r>
      <w:r w:rsidR="00AE1566">
        <w:rPr>
          <w:sz w:val="24"/>
          <w:szCs w:val="24"/>
        </w:rPr>
        <w:fldChar w:fldCharType="end"/>
      </w:r>
      <w:r w:rsidR="001D2948" w:rsidRPr="00D430D7">
        <w:rPr>
          <w:sz w:val="24"/>
          <w:szCs w:val="24"/>
        </w:rPr>
      </w:r>
      <w:r w:rsidR="001D2948" w:rsidRPr="00D430D7">
        <w:rPr>
          <w:sz w:val="24"/>
          <w:szCs w:val="24"/>
        </w:rPr>
        <w:fldChar w:fldCharType="separate"/>
      </w:r>
      <w:r w:rsidR="00AE1566">
        <w:rPr>
          <w:noProof/>
          <w:sz w:val="24"/>
          <w:szCs w:val="24"/>
        </w:rPr>
        <w:t>[</w:t>
      </w:r>
      <w:hyperlink w:anchor="_ENREF_12" w:tooltip="Griffiths, 2019 #2354" w:history="1">
        <w:r w:rsidR="00720807">
          <w:rPr>
            <w:noProof/>
            <w:sz w:val="24"/>
            <w:szCs w:val="24"/>
          </w:rPr>
          <w:t>12</w:t>
        </w:r>
      </w:hyperlink>
      <w:r w:rsidR="00AE1566">
        <w:rPr>
          <w:noProof/>
          <w:sz w:val="24"/>
          <w:szCs w:val="24"/>
        </w:rPr>
        <w:t>]</w:t>
      </w:r>
      <w:r w:rsidR="001D2948" w:rsidRPr="00D430D7">
        <w:rPr>
          <w:sz w:val="24"/>
          <w:szCs w:val="24"/>
        </w:rPr>
        <w:fldChar w:fldCharType="end"/>
      </w:r>
      <w:r w:rsidR="005B7F28">
        <w:rPr>
          <w:sz w:val="24"/>
          <w:szCs w:val="24"/>
        </w:rPr>
        <w:t xml:space="preserve"> </w:t>
      </w:r>
      <w:r w:rsidR="00550634">
        <w:rPr>
          <w:sz w:val="24"/>
          <w:szCs w:val="24"/>
        </w:rPr>
        <w:t xml:space="preserve"> Although the nursing workforce </w:t>
      </w:r>
      <w:r w:rsidR="006135A6">
        <w:rPr>
          <w:sz w:val="24"/>
          <w:szCs w:val="24"/>
        </w:rPr>
        <w:t xml:space="preserve">shortage </w:t>
      </w:r>
      <w:r w:rsidR="00550634">
        <w:rPr>
          <w:sz w:val="24"/>
          <w:szCs w:val="24"/>
        </w:rPr>
        <w:t>has stimulated the</w:t>
      </w:r>
      <w:r w:rsidR="00550634" w:rsidRPr="001421E1">
        <w:rPr>
          <w:sz w:val="24"/>
          <w:szCs w:val="24"/>
        </w:rPr>
        <w:t xml:space="preserve"> creation of cadres of staff such as nursing associates, </w:t>
      </w:r>
      <w:r w:rsidR="004A0A94">
        <w:rPr>
          <w:sz w:val="24"/>
          <w:szCs w:val="24"/>
        </w:rPr>
        <w:t xml:space="preserve">the best ‘package’ of staffing </w:t>
      </w:r>
      <w:r w:rsidR="00CE76B0">
        <w:rPr>
          <w:sz w:val="24"/>
          <w:szCs w:val="24"/>
        </w:rPr>
        <w:t xml:space="preserve">numbers and education </w:t>
      </w:r>
      <w:r w:rsidR="004A0A94">
        <w:rPr>
          <w:sz w:val="24"/>
          <w:szCs w:val="24"/>
        </w:rPr>
        <w:t xml:space="preserve">to </w:t>
      </w:r>
      <w:r w:rsidR="0016425B">
        <w:rPr>
          <w:sz w:val="24"/>
          <w:szCs w:val="24"/>
        </w:rPr>
        <w:t>optimise</w:t>
      </w:r>
      <w:r w:rsidR="00FE02C4" w:rsidRPr="00D430D7">
        <w:rPr>
          <w:sz w:val="24"/>
          <w:szCs w:val="24"/>
        </w:rPr>
        <w:t xml:space="preserve"> outcomes for </w:t>
      </w:r>
      <w:r w:rsidRPr="00D430D7">
        <w:rPr>
          <w:sz w:val="24"/>
          <w:szCs w:val="24"/>
        </w:rPr>
        <w:t xml:space="preserve">older </w:t>
      </w:r>
      <w:r w:rsidR="00FE02C4" w:rsidRPr="00D430D7">
        <w:rPr>
          <w:sz w:val="24"/>
          <w:szCs w:val="24"/>
        </w:rPr>
        <w:t xml:space="preserve">patients </w:t>
      </w:r>
      <w:r w:rsidRPr="00D430D7">
        <w:rPr>
          <w:sz w:val="24"/>
          <w:szCs w:val="24"/>
        </w:rPr>
        <w:t xml:space="preserve">with </w:t>
      </w:r>
      <w:r w:rsidR="004A0A94">
        <w:rPr>
          <w:sz w:val="24"/>
          <w:szCs w:val="24"/>
        </w:rPr>
        <w:t>CI</w:t>
      </w:r>
      <w:r w:rsidRPr="00D430D7">
        <w:rPr>
          <w:sz w:val="24"/>
          <w:szCs w:val="24"/>
        </w:rPr>
        <w:t xml:space="preserve"> </w:t>
      </w:r>
      <w:r w:rsidR="005702A6">
        <w:rPr>
          <w:sz w:val="24"/>
          <w:szCs w:val="24"/>
        </w:rPr>
        <w:t>remains</w:t>
      </w:r>
      <w:r w:rsidR="005702A6" w:rsidRPr="00D430D7">
        <w:rPr>
          <w:sz w:val="24"/>
          <w:szCs w:val="24"/>
        </w:rPr>
        <w:t xml:space="preserve"> </w:t>
      </w:r>
      <w:r w:rsidRPr="00D430D7">
        <w:rPr>
          <w:sz w:val="24"/>
          <w:szCs w:val="24"/>
        </w:rPr>
        <w:t>unknown.</w:t>
      </w:r>
      <w:r w:rsidR="005B7F28" w:rsidRPr="005B7F28">
        <w:rPr>
          <w:noProof/>
          <w:sz w:val="24"/>
          <w:szCs w:val="24"/>
          <w:vertAlign w:val="superscript"/>
        </w:rPr>
        <w:t xml:space="preserve"> </w:t>
      </w:r>
    </w:p>
    <w:p w14:paraId="2ED85C58" w14:textId="468A5357" w:rsidR="006459BD" w:rsidRDefault="003526C4" w:rsidP="009C68BA">
      <w:pPr>
        <w:spacing w:line="360" w:lineRule="auto"/>
        <w:rPr>
          <w:sz w:val="24"/>
          <w:szCs w:val="24"/>
        </w:rPr>
      </w:pPr>
      <w:r w:rsidRPr="00A27A85">
        <w:rPr>
          <w:sz w:val="24"/>
          <w:szCs w:val="24"/>
        </w:rPr>
        <w:t xml:space="preserve">The </w:t>
      </w:r>
      <w:r w:rsidR="00F213E2" w:rsidRPr="00A27A85">
        <w:rPr>
          <w:sz w:val="24"/>
          <w:szCs w:val="24"/>
        </w:rPr>
        <w:t>association between higher NA staffing and higher</w:t>
      </w:r>
      <w:r w:rsidRPr="00A27A85">
        <w:rPr>
          <w:sz w:val="24"/>
          <w:szCs w:val="24"/>
        </w:rPr>
        <w:t xml:space="preserve"> mortality in patients with no </w:t>
      </w:r>
      <w:r w:rsidR="00F213E2" w:rsidRPr="00A27A85">
        <w:rPr>
          <w:sz w:val="24"/>
          <w:szCs w:val="24"/>
        </w:rPr>
        <w:t>CI</w:t>
      </w:r>
      <w:r w:rsidRPr="00A27A85">
        <w:rPr>
          <w:sz w:val="24"/>
          <w:szCs w:val="24"/>
        </w:rPr>
        <w:t xml:space="preserve"> re</w:t>
      </w:r>
      <w:r w:rsidR="006459BD" w:rsidRPr="00A27A85">
        <w:rPr>
          <w:sz w:val="24"/>
          <w:szCs w:val="24"/>
        </w:rPr>
        <w:t>flect</w:t>
      </w:r>
      <w:r w:rsidR="00DF5969" w:rsidRPr="00A27A85">
        <w:rPr>
          <w:sz w:val="24"/>
          <w:szCs w:val="24"/>
        </w:rPr>
        <w:t>s</w:t>
      </w:r>
      <w:r w:rsidR="006459BD" w:rsidRPr="00A27A85">
        <w:rPr>
          <w:sz w:val="24"/>
          <w:szCs w:val="24"/>
        </w:rPr>
        <w:t xml:space="preserve"> recent</w:t>
      </w:r>
      <w:r w:rsidRPr="00A27A85">
        <w:rPr>
          <w:sz w:val="24"/>
          <w:szCs w:val="24"/>
        </w:rPr>
        <w:t xml:space="preserve"> findings</w:t>
      </w:r>
      <w:r w:rsidR="0063497C">
        <w:rPr>
          <w:sz w:val="24"/>
          <w:szCs w:val="24"/>
        </w:rPr>
        <w:t xml:space="preserve"> </w:t>
      </w:r>
      <w:r w:rsidR="001D2948" w:rsidRPr="00A27A85">
        <w:rPr>
          <w:sz w:val="24"/>
          <w:szCs w:val="24"/>
        </w:rPr>
        <w:fldChar w:fldCharType="begin">
          <w:fldData xml:space="preserve">PEVuZE5vdGU+PENpdGU+PEF1dGhvcj5HcmlmZml0aHM8L0F1dGhvcj48WWVhcj4yMDE5PC9ZZWFy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</w:fldData>
        </w:fldChar>
      </w:r>
      <w:r w:rsidR="00AE1566" w:rsidRPr="00A27A85">
        <w:rPr>
          <w:sz w:val="24"/>
          <w:szCs w:val="24"/>
        </w:rPr>
        <w:instrText xml:space="preserve"> ADDIN EN.CITE </w:instrText>
      </w:r>
      <w:r w:rsidR="00AE1566" w:rsidRPr="00A27A85">
        <w:rPr>
          <w:sz w:val="24"/>
          <w:szCs w:val="24"/>
        </w:rPr>
        <w:fldChar w:fldCharType="begin">
          <w:fldData xml:space="preserve">PEVuZE5vdGU+PENpdGU+PEF1dGhvcj5HcmlmZml0aHM8L0F1dGhvcj48WWVhcj4yMDE5PC9ZZWFy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</w:fldData>
        </w:fldChar>
      </w:r>
      <w:r w:rsidR="00AE1566" w:rsidRPr="00A27A85">
        <w:rPr>
          <w:sz w:val="24"/>
          <w:szCs w:val="24"/>
        </w:rPr>
        <w:instrText xml:space="preserve"> ADDIN EN.CITE.DATA </w:instrText>
      </w:r>
      <w:r w:rsidR="00AE1566" w:rsidRPr="00A27A85">
        <w:rPr>
          <w:sz w:val="24"/>
          <w:szCs w:val="24"/>
        </w:rPr>
      </w:r>
      <w:r w:rsidR="00AE1566" w:rsidRPr="00A27A85">
        <w:rPr>
          <w:sz w:val="24"/>
          <w:szCs w:val="24"/>
        </w:rPr>
        <w:fldChar w:fldCharType="end"/>
      </w:r>
      <w:r w:rsidR="001D2948" w:rsidRPr="00A27A85">
        <w:rPr>
          <w:sz w:val="24"/>
          <w:szCs w:val="24"/>
        </w:rPr>
      </w:r>
      <w:r w:rsidR="001D2948" w:rsidRPr="00A27A85">
        <w:rPr>
          <w:sz w:val="24"/>
          <w:szCs w:val="24"/>
        </w:rPr>
        <w:fldChar w:fldCharType="separate"/>
      </w:r>
      <w:r w:rsidR="00AE1566" w:rsidRPr="00A27A85">
        <w:rPr>
          <w:noProof/>
          <w:sz w:val="24"/>
          <w:szCs w:val="24"/>
        </w:rPr>
        <w:t>[</w:t>
      </w:r>
      <w:hyperlink w:anchor="_ENREF_12" w:tooltip="Griffiths, 2019 #2354" w:history="1">
        <w:r w:rsidR="00720807" w:rsidRPr="00A27A85">
          <w:rPr>
            <w:noProof/>
            <w:sz w:val="24"/>
            <w:szCs w:val="24"/>
          </w:rPr>
          <w:t>12</w:t>
        </w:r>
      </w:hyperlink>
      <w:r w:rsidR="00AE1566" w:rsidRPr="00A27A85">
        <w:rPr>
          <w:noProof/>
          <w:sz w:val="24"/>
          <w:szCs w:val="24"/>
        </w:rPr>
        <w:t>]</w:t>
      </w:r>
      <w:r w:rsidR="001D2948" w:rsidRPr="00A27A85">
        <w:rPr>
          <w:sz w:val="24"/>
          <w:szCs w:val="24"/>
        </w:rPr>
        <w:fldChar w:fldCharType="end"/>
      </w:r>
      <w:r w:rsidR="0063497C">
        <w:rPr>
          <w:sz w:val="24"/>
          <w:szCs w:val="24"/>
        </w:rPr>
        <w:t>.</w:t>
      </w:r>
      <w:r w:rsidRPr="00A27A85">
        <w:rPr>
          <w:sz w:val="24"/>
          <w:szCs w:val="24"/>
        </w:rPr>
        <w:t xml:space="preserve"> </w:t>
      </w:r>
      <w:bookmarkStart w:id="3" w:name="_Hlk31974204"/>
      <w:r w:rsidR="005B7F28" w:rsidRPr="00A27A85">
        <w:rPr>
          <w:sz w:val="24"/>
          <w:szCs w:val="24"/>
        </w:rPr>
        <w:t xml:space="preserve">Patients with </w:t>
      </w:r>
      <w:r w:rsidR="00973988" w:rsidRPr="00A27A85">
        <w:rPr>
          <w:sz w:val="24"/>
          <w:szCs w:val="24"/>
        </w:rPr>
        <w:t>CI</w:t>
      </w:r>
      <w:r w:rsidR="006459BD" w:rsidRPr="00A27A85">
        <w:rPr>
          <w:sz w:val="24"/>
          <w:szCs w:val="24"/>
        </w:rPr>
        <w:t xml:space="preserve"> </w:t>
      </w:r>
      <w:r w:rsidR="00F10BB0" w:rsidRPr="00A27A85">
        <w:rPr>
          <w:sz w:val="24"/>
          <w:szCs w:val="24"/>
        </w:rPr>
        <w:t xml:space="preserve">often </w:t>
      </w:r>
      <w:r w:rsidR="00A27A85" w:rsidRPr="00A27A85">
        <w:rPr>
          <w:sz w:val="24"/>
          <w:szCs w:val="24"/>
        </w:rPr>
        <w:t>require</w:t>
      </w:r>
      <w:r w:rsidR="00F10BB0" w:rsidRPr="00A27A85">
        <w:rPr>
          <w:sz w:val="24"/>
          <w:szCs w:val="24"/>
        </w:rPr>
        <w:t xml:space="preserve"> specialling </w:t>
      </w:r>
      <w:r w:rsidR="00973988" w:rsidRPr="00A27A85">
        <w:rPr>
          <w:sz w:val="24"/>
          <w:szCs w:val="24"/>
        </w:rPr>
        <w:t xml:space="preserve">(1:1 care) </w:t>
      </w:r>
      <w:r w:rsidR="00F10BB0" w:rsidRPr="00A27A85">
        <w:rPr>
          <w:sz w:val="24"/>
          <w:szCs w:val="24"/>
        </w:rPr>
        <w:t xml:space="preserve">to reduce risk of harm, </w:t>
      </w:r>
      <w:r w:rsidR="00973988" w:rsidRPr="00A27A85">
        <w:rPr>
          <w:sz w:val="24"/>
          <w:szCs w:val="24"/>
        </w:rPr>
        <w:t>which</w:t>
      </w:r>
      <w:r w:rsidR="00F10BB0" w:rsidRPr="00A27A85">
        <w:rPr>
          <w:sz w:val="24"/>
          <w:szCs w:val="24"/>
        </w:rPr>
        <w:t xml:space="preserve"> may have </w:t>
      </w:r>
      <w:r w:rsidR="006459BD" w:rsidRPr="00A27A85">
        <w:rPr>
          <w:sz w:val="24"/>
          <w:szCs w:val="24"/>
        </w:rPr>
        <w:t>contribute</w:t>
      </w:r>
      <w:r w:rsidR="00F10BB0" w:rsidRPr="00A27A85">
        <w:rPr>
          <w:sz w:val="24"/>
          <w:szCs w:val="24"/>
        </w:rPr>
        <w:t>d</w:t>
      </w:r>
      <w:r w:rsidR="006459BD" w:rsidRPr="00A27A85">
        <w:rPr>
          <w:sz w:val="24"/>
          <w:szCs w:val="24"/>
        </w:rPr>
        <w:t xml:space="preserve"> to the downward trend in mortality </w:t>
      </w:r>
      <w:bookmarkEnd w:id="3"/>
      <w:r w:rsidR="00A27A85" w:rsidRPr="00A27A85">
        <w:rPr>
          <w:sz w:val="24"/>
          <w:szCs w:val="24"/>
        </w:rPr>
        <w:t>in this study</w:t>
      </w:r>
      <w:r w:rsidR="006459BD" w:rsidRPr="00A27A85">
        <w:rPr>
          <w:sz w:val="24"/>
          <w:szCs w:val="24"/>
        </w:rPr>
        <w:t>.</w:t>
      </w:r>
      <w:bookmarkStart w:id="4" w:name="_Hlk31974387"/>
      <w:r w:rsidR="00753520" w:rsidRPr="00A27A85">
        <w:rPr>
          <w:sz w:val="24"/>
          <w:szCs w:val="24"/>
        </w:rPr>
        <w:t xml:space="preserve"> Thus, NA staffing exposure may differ between patients with/without CI in a ward where specialling occurs, and differences may be exaggerated </w:t>
      </w:r>
      <w:r w:rsidR="00A27A85" w:rsidRPr="00A27A85">
        <w:rPr>
          <w:sz w:val="24"/>
          <w:szCs w:val="24"/>
        </w:rPr>
        <w:t>with</w:t>
      </w:r>
      <w:r w:rsidR="00753520" w:rsidRPr="00A27A85">
        <w:rPr>
          <w:sz w:val="24"/>
          <w:szCs w:val="24"/>
        </w:rPr>
        <w:t xml:space="preserve"> staff shortages, since specialling is a priority. </w:t>
      </w:r>
      <w:bookmarkEnd w:id="4"/>
      <w:r w:rsidR="00DF5969" w:rsidRPr="00A27A85">
        <w:rPr>
          <w:sz w:val="24"/>
          <w:szCs w:val="24"/>
        </w:rPr>
        <w:t>A</w:t>
      </w:r>
      <w:r w:rsidR="002E3650" w:rsidRPr="00A27A85">
        <w:rPr>
          <w:sz w:val="24"/>
          <w:szCs w:val="24"/>
        </w:rPr>
        <w:t xml:space="preserve"> recent review concluded the impact of specialling on patient outcomes is unclear, suggesting further research to understand its impact is required</w:t>
      </w:r>
      <w:r w:rsidR="0063497C">
        <w:rPr>
          <w:sz w:val="24"/>
          <w:szCs w:val="24"/>
        </w:rPr>
        <w:t xml:space="preserve"> </w:t>
      </w:r>
      <w:r w:rsidR="001D2948" w:rsidRPr="00A27A85">
        <w:rPr>
          <w:sz w:val="24"/>
          <w:szCs w:val="24"/>
        </w:rPr>
        <w:fldChar w:fldCharType="begin">
          <w:fldData xml:space="preserve">PEVuZE5vdGU+PENpdGU+PEF1dGhvcj5Xb29kPC9BdXRob3I+PFllYXI+MjAxODwvWWVhcj48UmVj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</w:fldData>
        </w:fldChar>
      </w:r>
      <w:r w:rsidR="00665E1A" w:rsidRPr="00A27A85">
        <w:rPr>
          <w:sz w:val="24"/>
          <w:szCs w:val="24"/>
        </w:rPr>
        <w:instrText xml:space="preserve"> ADDIN EN.CITE </w:instrText>
      </w:r>
      <w:r w:rsidR="00665E1A" w:rsidRPr="00A27A85">
        <w:rPr>
          <w:sz w:val="24"/>
          <w:szCs w:val="24"/>
        </w:rPr>
        <w:fldChar w:fldCharType="begin">
          <w:fldData xml:space="preserve">PEVuZE5vdGU+PENpdGU+PEF1dGhvcj5Xb29kPC9BdXRob3I+PFllYXI+MjAxODwvWWVhcj48UmVj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</w:fldData>
        </w:fldChar>
      </w:r>
      <w:r w:rsidR="00665E1A" w:rsidRPr="00A27A85">
        <w:rPr>
          <w:sz w:val="24"/>
          <w:szCs w:val="24"/>
        </w:rPr>
        <w:instrText xml:space="preserve"> ADDIN EN.CITE.DATA </w:instrText>
      </w:r>
      <w:r w:rsidR="00665E1A" w:rsidRPr="00A27A85">
        <w:rPr>
          <w:sz w:val="24"/>
          <w:szCs w:val="24"/>
        </w:rPr>
      </w:r>
      <w:r w:rsidR="00665E1A" w:rsidRPr="00A27A85">
        <w:rPr>
          <w:sz w:val="24"/>
          <w:szCs w:val="24"/>
        </w:rPr>
        <w:fldChar w:fldCharType="end"/>
      </w:r>
      <w:r w:rsidR="001D2948" w:rsidRPr="00A27A85">
        <w:rPr>
          <w:sz w:val="24"/>
          <w:szCs w:val="24"/>
        </w:rPr>
      </w:r>
      <w:r w:rsidR="001D2948" w:rsidRPr="00A27A85">
        <w:rPr>
          <w:sz w:val="24"/>
          <w:szCs w:val="24"/>
        </w:rPr>
        <w:fldChar w:fldCharType="separate"/>
      </w:r>
      <w:r w:rsidR="00665E1A" w:rsidRPr="00A27A85">
        <w:rPr>
          <w:noProof/>
          <w:sz w:val="24"/>
          <w:szCs w:val="24"/>
        </w:rPr>
        <w:t>[</w:t>
      </w:r>
      <w:hyperlink w:anchor="_ENREF_29" w:tooltip="Wood, 2018 #2355" w:history="1">
        <w:r w:rsidR="00720807" w:rsidRPr="00A27A85">
          <w:rPr>
            <w:noProof/>
            <w:sz w:val="24"/>
            <w:szCs w:val="24"/>
          </w:rPr>
          <w:t>29</w:t>
        </w:r>
      </w:hyperlink>
      <w:r w:rsidR="00665E1A" w:rsidRPr="00A27A85">
        <w:rPr>
          <w:noProof/>
          <w:sz w:val="24"/>
          <w:szCs w:val="24"/>
        </w:rPr>
        <w:t>]</w:t>
      </w:r>
      <w:r w:rsidR="001D2948" w:rsidRPr="00A27A85">
        <w:rPr>
          <w:sz w:val="24"/>
          <w:szCs w:val="24"/>
        </w:rPr>
        <w:fldChar w:fldCharType="end"/>
      </w:r>
      <w:r w:rsidR="0063497C">
        <w:rPr>
          <w:sz w:val="24"/>
          <w:szCs w:val="24"/>
        </w:rPr>
        <w:t>.</w:t>
      </w:r>
      <w:r w:rsidR="002E3650">
        <w:rPr>
          <w:sz w:val="24"/>
          <w:szCs w:val="24"/>
        </w:rPr>
        <w:t xml:space="preserve"> </w:t>
      </w:r>
    </w:p>
    <w:p w14:paraId="2BA5E17F" w14:textId="45AD1F66" w:rsidR="006459BD" w:rsidRPr="001421E1" w:rsidRDefault="00180CEB" w:rsidP="009C68BA">
      <w:pPr>
        <w:spacing w:line="360" w:lineRule="auto"/>
        <w:rPr>
          <w:sz w:val="24"/>
          <w:szCs w:val="24"/>
        </w:rPr>
      </w:pPr>
      <w:r>
        <w:rPr>
          <w:sz w:val="24"/>
          <w:szCs w:val="24"/>
        </w:rPr>
        <w:t>Observed c</w:t>
      </w:r>
      <w:r w:rsidR="006459BD">
        <w:rPr>
          <w:sz w:val="24"/>
          <w:szCs w:val="24"/>
        </w:rPr>
        <w:t>urvilinear effects m</w:t>
      </w:r>
      <w:r w:rsidR="001E31F7">
        <w:rPr>
          <w:sz w:val="24"/>
          <w:szCs w:val="24"/>
        </w:rPr>
        <w:t xml:space="preserve">ay reflect </w:t>
      </w:r>
      <w:r>
        <w:rPr>
          <w:sz w:val="24"/>
          <w:szCs w:val="24"/>
        </w:rPr>
        <w:t>differences in</w:t>
      </w:r>
      <w:r w:rsidR="001E31F7">
        <w:rPr>
          <w:sz w:val="24"/>
          <w:szCs w:val="24"/>
        </w:rPr>
        <w:t xml:space="preserve"> </w:t>
      </w:r>
      <w:r>
        <w:rPr>
          <w:sz w:val="24"/>
          <w:szCs w:val="24"/>
        </w:rPr>
        <w:t>care</w:t>
      </w:r>
      <w:r w:rsidR="001E31F7">
        <w:rPr>
          <w:sz w:val="24"/>
          <w:szCs w:val="24"/>
        </w:rPr>
        <w:t xml:space="preserve"> focus </w:t>
      </w:r>
      <w:r>
        <w:rPr>
          <w:sz w:val="24"/>
          <w:szCs w:val="24"/>
        </w:rPr>
        <w:t>with</w:t>
      </w:r>
      <w:r w:rsidR="001E31F7">
        <w:rPr>
          <w:sz w:val="24"/>
          <w:szCs w:val="24"/>
        </w:rPr>
        <w:t xml:space="preserve"> staffing levels</w:t>
      </w:r>
      <w:r w:rsidR="000D4F33">
        <w:rPr>
          <w:sz w:val="24"/>
          <w:szCs w:val="24"/>
        </w:rPr>
        <w:t xml:space="preserve">, </w:t>
      </w:r>
      <w:r>
        <w:rPr>
          <w:sz w:val="24"/>
          <w:szCs w:val="24"/>
        </w:rPr>
        <w:t>i.e.</w:t>
      </w:r>
      <w:r w:rsidR="000D4F33">
        <w:rPr>
          <w:sz w:val="24"/>
          <w:szCs w:val="24"/>
        </w:rPr>
        <w:t xml:space="preserve"> </w:t>
      </w:r>
      <w:r w:rsidR="005436F9" w:rsidRPr="001421E1">
        <w:rPr>
          <w:sz w:val="24"/>
          <w:szCs w:val="24"/>
        </w:rPr>
        <w:t xml:space="preserve">maintaining </w:t>
      </w:r>
      <w:r>
        <w:rPr>
          <w:sz w:val="24"/>
          <w:szCs w:val="24"/>
        </w:rPr>
        <w:t>fundamentals of care and</w:t>
      </w:r>
      <w:r w:rsidR="005436F9" w:rsidRPr="001421E1">
        <w:rPr>
          <w:sz w:val="24"/>
          <w:szCs w:val="24"/>
        </w:rPr>
        <w:t xml:space="preserve"> preventing acute clinical deterioration</w:t>
      </w:r>
      <w:r w:rsidR="005436F9">
        <w:rPr>
          <w:sz w:val="24"/>
          <w:szCs w:val="24"/>
        </w:rPr>
        <w:t xml:space="preserve"> at lower staffing</w:t>
      </w:r>
      <w:r w:rsidR="00166415">
        <w:rPr>
          <w:sz w:val="24"/>
          <w:szCs w:val="24"/>
        </w:rPr>
        <w:t xml:space="preserve"> </w:t>
      </w:r>
      <w:r>
        <w:rPr>
          <w:sz w:val="24"/>
          <w:szCs w:val="24"/>
        </w:rPr>
        <w:t>and</w:t>
      </w:r>
      <w:r w:rsidR="005436F9">
        <w:rPr>
          <w:sz w:val="24"/>
          <w:szCs w:val="24"/>
        </w:rPr>
        <w:t xml:space="preserve"> </w:t>
      </w:r>
      <w:r w:rsidR="005436F9" w:rsidRPr="001421E1">
        <w:rPr>
          <w:sz w:val="24"/>
          <w:szCs w:val="24"/>
        </w:rPr>
        <w:t>provid</w:t>
      </w:r>
      <w:r>
        <w:rPr>
          <w:sz w:val="24"/>
          <w:szCs w:val="24"/>
        </w:rPr>
        <w:t>ing</w:t>
      </w:r>
      <w:r w:rsidR="005436F9" w:rsidRPr="001421E1">
        <w:rPr>
          <w:sz w:val="24"/>
          <w:szCs w:val="24"/>
        </w:rPr>
        <w:t xml:space="preserve"> more preventive </w:t>
      </w:r>
      <w:r>
        <w:rPr>
          <w:sz w:val="24"/>
          <w:szCs w:val="24"/>
        </w:rPr>
        <w:t>care</w:t>
      </w:r>
      <w:r w:rsidR="005436F9">
        <w:rPr>
          <w:sz w:val="24"/>
          <w:szCs w:val="24"/>
        </w:rPr>
        <w:t xml:space="preserve"> to reduce mortality at higher </w:t>
      </w:r>
      <w:r>
        <w:rPr>
          <w:sz w:val="24"/>
          <w:szCs w:val="24"/>
        </w:rPr>
        <w:t xml:space="preserve">staffing </w:t>
      </w:r>
      <w:r w:rsidR="005436F9">
        <w:rPr>
          <w:sz w:val="24"/>
          <w:szCs w:val="24"/>
        </w:rPr>
        <w:t>levels</w:t>
      </w:r>
      <w:r w:rsidR="005436F9" w:rsidRPr="001421E1">
        <w:rPr>
          <w:sz w:val="24"/>
          <w:szCs w:val="24"/>
        </w:rPr>
        <w:t>.</w:t>
      </w:r>
      <w:r w:rsidR="005436F9">
        <w:rPr>
          <w:sz w:val="24"/>
          <w:szCs w:val="24"/>
        </w:rPr>
        <w:t xml:space="preserve"> </w:t>
      </w:r>
      <w:r>
        <w:rPr>
          <w:sz w:val="24"/>
          <w:szCs w:val="24"/>
        </w:rPr>
        <w:t>T</w:t>
      </w:r>
      <w:r w:rsidR="006459BD">
        <w:rPr>
          <w:sz w:val="24"/>
          <w:szCs w:val="24"/>
        </w:rPr>
        <w:t>hese relationships</w:t>
      </w:r>
      <w:r w:rsidR="006459BD" w:rsidRPr="001421E1">
        <w:rPr>
          <w:sz w:val="24"/>
          <w:szCs w:val="24"/>
        </w:rPr>
        <w:t xml:space="preserve"> </w:t>
      </w:r>
      <w:r>
        <w:rPr>
          <w:sz w:val="24"/>
          <w:szCs w:val="24"/>
        </w:rPr>
        <w:t xml:space="preserve">need to be explored </w:t>
      </w:r>
      <w:r w:rsidR="006459BD" w:rsidRPr="001421E1">
        <w:rPr>
          <w:sz w:val="24"/>
          <w:szCs w:val="24"/>
        </w:rPr>
        <w:t>more fully, by capturing data on mediators of the association between staffing levels and poor outcomes</w:t>
      </w:r>
      <w:r w:rsidR="006459BD">
        <w:rPr>
          <w:sz w:val="24"/>
          <w:szCs w:val="24"/>
        </w:rPr>
        <w:t xml:space="preserve"> </w:t>
      </w:r>
      <w:r>
        <w:rPr>
          <w:sz w:val="24"/>
          <w:szCs w:val="24"/>
        </w:rPr>
        <w:t>e.g.</w:t>
      </w:r>
      <w:r w:rsidR="006459BD">
        <w:rPr>
          <w:sz w:val="24"/>
          <w:szCs w:val="24"/>
        </w:rPr>
        <w:t xml:space="preserve"> frequency of missed care</w:t>
      </w:r>
      <w:r w:rsidR="006459BD" w:rsidRPr="001421E1">
        <w:rPr>
          <w:sz w:val="24"/>
          <w:szCs w:val="24"/>
        </w:rPr>
        <w:t xml:space="preserve">, as well as intermediate outcomes </w:t>
      </w:r>
      <w:r>
        <w:rPr>
          <w:sz w:val="24"/>
          <w:szCs w:val="24"/>
        </w:rPr>
        <w:t>(e.g. d</w:t>
      </w:r>
      <w:r w:rsidR="006459BD" w:rsidRPr="001421E1">
        <w:rPr>
          <w:sz w:val="24"/>
          <w:szCs w:val="24"/>
        </w:rPr>
        <w:t>elirium, falls, malnutrition</w:t>
      </w:r>
      <w:r w:rsidR="00CE76B0">
        <w:rPr>
          <w:sz w:val="24"/>
          <w:szCs w:val="24"/>
        </w:rPr>
        <w:t xml:space="preserve"> and functional decline</w:t>
      </w:r>
      <w:r>
        <w:rPr>
          <w:sz w:val="24"/>
          <w:szCs w:val="24"/>
        </w:rPr>
        <w:t>)</w:t>
      </w:r>
      <w:r w:rsidR="006459BD" w:rsidRPr="001421E1">
        <w:rPr>
          <w:sz w:val="24"/>
          <w:szCs w:val="24"/>
        </w:rPr>
        <w:t xml:space="preserve">, </w:t>
      </w:r>
      <w:r w:rsidR="00FF7E52">
        <w:rPr>
          <w:sz w:val="24"/>
          <w:szCs w:val="24"/>
        </w:rPr>
        <w:t>and</w:t>
      </w:r>
      <w:r w:rsidR="006459BD" w:rsidRPr="001421E1">
        <w:rPr>
          <w:sz w:val="24"/>
          <w:szCs w:val="24"/>
        </w:rPr>
        <w:t xml:space="preserve"> move towards interventions </w:t>
      </w:r>
      <w:r>
        <w:rPr>
          <w:sz w:val="24"/>
          <w:szCs w:val="24"/>
        </w:rPr>
        <w:t>to</w:t>
      </w:r>
      <w:r w:rsidR="006459BD" w:rsidRPr="001421E1">
        <w:rPr>
          <w:sz w:val="24"/>
          <w:szCs w:val="24"/>
        </w:rPr>
        <w:t xml:space="preserve"> directly address these </w:t>
      </w:r>
      <w:r w:rsidR="001D2948" w:rsidRPr="001421E1">
        <w:rPr>
          <w:sz w:val="24"/>
          <w:szCs w:val="24"/>
        </w:rPr>
        <w:fldChar w:fldCharType="begin"/>
      </w:r>
      <w:r w:rsidR="00665E1A">
        <w:rPr>
          <w:sz w:val="24"/>
          <w:szCs w:val="24"/>
        </w:rPr>
        <w:instrText xml:space="preserve"> ADDIN EN.CITE &lt;EndNote&gt;&lt;Cite&gt;&lt;Author&gt;Redfern&lt;/Author&gt;&lt;Year&gt;2019&lt;/Year&gt;&lt;RecNum&gt;2347&lt;/RecNum&gt;&lt;DisplayText&gt;[30]&lt;/DisplayText&gt;&lt;record&gt;&lt;rec-number&gt;2347&lt;/rec-number&gt;&lt;foreign-keys&gt;&lt;key app="EN" db-id="0zpzrevtzfzvfeed0d7pxpeer5zaxet0zrpv" timestamp="1571049727"&gt;2347&lt;/key&gt;&lt;/foreign-keys&gt;&lt;ref-type name="Journal Article"&gt;17&lt;/ref-type&gt;&lt;contributors&gt;&lt;authors&gt;&lt;author&gt;Redfern, O. C.&lt;/author&gt;&lt;author&gt;Griffiths, P.&lt;/author&gt;&lt;author&gt;Maruotti, A.&lt;/author&gt;&lt;author&gt;Recio Saucedo, A.&lt;/author&gt;&lt;author&gt;Smith, G. B.&lt;/author&gt;&lt;/authors&gt;&lt;/contributors&gt;&lt;auth-address&gt;Nuffield Department of Clinical Neurosciences, Oxford University, Oxford, UK.&amp;#xD;NIHR Collaboration for Leadership in Applied Heath Research and Care (Wessex), University of Southampton, Southampton, UK peter.griffiths@soton.ac.uk.&amp;#xD;Dipartimento di Scienze Economiche, Libera Universita Maria Santissima Assunta, Roma, Italy.&amp;#xD;NIHR Collaboration for Leadership in Applied Heath Research and Care (Wessex), University of Southampton, Southampton, UK.&amp;#xD;School of Health and Social Care, University of Bournemouth, Bournemouth, UK.&lt;/auth-address&gt;&lt;titles&gt;&lt;title&gt;The association between nurse staffing levels and the timeliness of vital signs monitoring: a retrospective observational study in the UK&lt;/title&gt;&lt;secondary-title&gt;BMJ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open&lt;/abbr-1&gt;&lt;/alt-periodical&gt;&lt;pages&gt;e032157&lt;/pages&gt;&lt;volume&gt;9&lt;/volume&gt;&lt;number&gt;9&lt;/number&gt;&lt;edition&gt;2019/09/29&lt;/edition&gt;&lt;dates&gt;&lt;year&gt;2019&lt;/year&gt;&lt;pub-dates&gt;&lt;date&gt;Sep 27&lt;/date&gt;&lt;/pub-dates&gt;&lt;/dates&gt;&lt;isbn&gt;2044-6055 (Electronic)&amp;#xD;2044-6055 (Linking)&lt;/isbn&gt;&lt;accession-num&gt;31562161&lt;/accession-num&gt;&lt;urls&gt;&lt;/urls&gt;&lt;electronic-resource-num&gt;10.1136/bmjopen-2019-032157&lt;/electronic-resource-num&gt;&lt;remote-database-provider&gt;NLM&lt;/remote-database-provider&gt;&lt;language&gt;eng&lt;/language&gt;&lt;/record&gt;&lt;/Cite&gt;&lt;/EndNote&gt;</w:instrText>
      </w:r>
      <w:r w:rsidR="001D2948" w:rsidRPr="001421E1">
        <w:rPr>
          <w:sz w:val="24"/>
          <w:szCs w:val="24"/>
        </w:rPr>
        <w:fldChar w:fldCharType="separate"/>
      </w:r>
      <w:r w:rsidR="00665E1A">
        <w:rPr>
          <w:noProof/>
          <w:sz w:val="24"/>
          <w:szCs w:val="24"/>
        </w:rPr>
        <w:t>[</w:t>
      </w:r>
      <w:hyperlink w:anchor="_ENREF_30" w:tooltip="Redfern, 2019 #2347" w:history="1">
        <w:r w:rsidR="00720807">
          <w:rPr>
            <w:noProof/>
            <w:sz w:val="24"/>
            <w:szCs w:val="24"/>
          </w:rPr>
          <w:t>30</w:t>
        </w:r>
      </w:hyperlink>
      <w:r w:rsidR="00665E1A">
        <w:rPr>
          <w:noProof/>
          <w:sz w:val="24"/>
          <w:szCs w:val="24"/>
        </w:rPr>
        <w:t>]</w:t>
      </w:r>
      <w:r w:rsidR="001D2948" w:rsidRPr="001421E1">
        <w:rPr>
          <w:sz w:val="24"/>
          <w:szCs w:val="24"/>
        </w:rPr>
        <w:fldChar w:fldCharType="end"/>
      </w:r>
      <w:r w:rsidR="0063497C">
        <w:rPr>
          <w:sz w:val="24"/>
          <w:szCs w:val="24"/>
        </w:rPr>
        <w:t>.</w:t>
      </w:r>
      <w:hyperlink w:anchor="_ENREF_32" w:tooltip="Fairchild, 2017 #747" w:history="1"/>
    </w:p>
    <w:p w14:paraId="1F82515C" w14:textId="77777777" w:rsidR="00983CF8" w:rsidRPr="001421E1" w:rsidRDefault="005C1D70" w:rsidP="009C68BA">
      <w:pPr>
        <w:spacing w:after="0" w:line="360" w:lineRule="auto"/>
        <w:rPr>
          <w:b/>
          <w:sz w:val="24"/>
          <w:szCs w:val="24"/>
        </w:rPr>
      </w:pPr>
      <w:r w:rsidRPr="001421E1">
        <w:rPr>
          <w:b/>
          <w:sz w:val="24"/>
          <w:szCs w:val="24"/>
        </w:rPr>
        <w:t>Strengths and Limitations</w:t>
      </w:r>
    </w:p>
    <w:p w14:paraId="65780C4A" w14:textId="53E9C1E5" w:rsidR="005C1D70" w:rsidRPr="001421E1" w:rsidRDefault="00301ED8" w:rsidP="009C68BA">
      <w:pPr>
        <w:spacing w:after="0" w:line="360" w:lineRule="auto"/>
        <w:rPr>
          <w:sz w:val="24"/>
          <w:szCs w:val="24"/>
        </w:rPr>
      </w:pPr>
      <w:r>
        <w:rPr>
          <w:sz w:val="24"/>
          <w:szCs w:val="24"/>
        </w:rPr>
        <w:t>T</w:t>
      </w:r>
      <w:r w:rsidR="00233EF3" w:rsidRPr="001421E1">
        <w:rPr>
          <w:sz w:val="24"/>
          <w:szCs w:val="24"/>
        </w:rPr>
        <w:t xml:space="preserve">his study </w:t>
      </w:r>
      <w:r>
        <w:rPr>
          <w:sz w:val="24"/>
          <w:szCs w:val="24"/>
        </w:rPr>
        <w:t>uses</w:t>
      </w:r>
      <w:r w:rsidR="00233EF3" w:rsidRPr="001421E1">
        <w:rPr>
          <w:sz w:val="24"/>
          <w:szCs w:val="24"/>
        </w:rPr>
        <w:t xml:space="preserve"> a large dataset</w:t>
      </w:r>
      <w:r>
        <w:rPr>
          <w:sz w:val="24"/>
          <w:szCs w:val="24"/>
        </w:rPr>
        <w:t xml:space="preserve">, </w:t>
      </w:r>
      <w:r w:rsidR="008E65BF">
        <w:rPr>
          <w:sz w:val="24"/>
          <w:szCs w:val="24"/>
        </w:rPr>
        <w:t>and</w:t>
      </w:r>
      <w:r w:rsidR="00FF7E52">
        <w:rPr>
          <w:sz w:val="24"/>
          <w:szCs w:val="24"/>
        </w:rPr>
        <w:t xml:space="preserve"> contro</w:t>
      </w:r>
      <w:r>
        <w:rPr>
          <w:sz w:val="24"/>
          <w:szCs w:val="24"/>
        </w:rPr>
        <w:t>l</w:t>
      </w:r>
      <w:r w:rsidR="008E65BF">
        <w:rPr>
          <w:sz w:val="24"/>
          <w:szCs w:val="24"/>
        </w:rPr>
        <w:t>s</w:t>
      </w:r>
      <w:r>
        <w:rPr>
          <w:sz w:val="24"/>
          <w:szCs w:val="24"/>
        </w:rPr>
        <w:t xml:space="preserve"> </w:t>
      </w:r>
      <w:r w:rsidR="008E65BF">
        <w:rPr>
          <w:sz w:val="24"/>
          <w:szCs w:val="24"/>
        </w:rPr>
        <w:t>for</w:t>
      </w:r>
      <w:r>
        <w:rPr>
          <w:sz w:val="24"/>
          <w:szCs w:val="24"/>
        </w:rPr>
        <w:t xml:space="preserve"> risk</w:t>
      </w:r>
      <w:r w:rsidR="00233EF3" w:rsidRPr="001421E1">
        <w:rPr>
          <w:sz w:val="24"/>
          <w:szCs w:val="24"/>
        </w:rPr>
        <w:t xml:space="preserve"> factors </w:t>
      </w:r>
      <w:r>
        <w:rPr>
          <w:sz w:val="24"/>
          <w:szCs w:val="24"/>
        </w:rPr>
        <w:t>for</w:t>
      </w:r>
      <w:r w:rsidR="00233EF3" w:rsidRPr="001421E1">
        <w:rPr>
          <w:sz w:val="24"/>
          <w:szCs w:val="24"/>
        </w:rPr>
        <w:t xml:space="preserve"> mortality and readmission. </w:t>
      </w:r>
      <w:r w:rsidR="00353281">
        <w:rPr>
          <w:sz w:val="24"/>
          <w:szCs w:val="24"/>
        </w:rPr>
        <w:t>Although</w:t>
      </w:r>
      <w:r w:rsidR="00D37F39">
        <w:rPr>
          <w:sz w:val="24"/>
          <w:szCs w:val="24"/>
        </w:rPr>
        <w:t xml:space="preserve"> individual patient exposures to staffing</w:t>
      </w:r>
      <w:r w:rsidR="00353281">
        <w:rPr>
          <w:sz w:val="24"/>
          <w:szCs w:val="24"/>
        </w:rPr>
        <w:t xml:space="preserve"> are measured</w:t>
      </w:r>
      <w:r w:rsidR="007463D4">
        <w:rPr>
          <w:sz w:val="24"/>
          <w:szCs w:val="24"/>
        </w:rPr>
        <w:t>,</w:t>
      </w:r>
      <w:r>
        <w:rPr>
          <w:sz w:val="24"/>
          <w:szCs w:val="24"/>
        </w:rPr>
        <w:t xml:space="preserve"> </w:t>
      </w:r>
      <w:r w:rsidR="00D37F39">
        <w:rPr>
          <w:sz w:val="24"/>
          <w:szCs w:val="24"/>
        </w:rPr>
        <w:t>us</w:t>
      </w:r>
      <w:r w:rsidR="00353281">
        <w:rPr>
          <w:sz w:val="24"/>
          <w:szCs w:val="24"/>
        </w:rPr>
        <w:t>ing</w:t>
      </w:r>
      <w:r w:rsidR="00D37F39">
        <w:rPr>
          <w:sz w:val="24"/>
          <w:szCs w:val="24"/>
        </w:rPr>
        <w:t xml:space="preserve"> ward averages may not reflect </w:t>
      </w:r>
      <w:r w:rsidR="00353281">
        <w:rPr>
          <w:sz w:val="24"/>
          <w:szCs w:val="24"/>
        </w:rPr>
        <w:t xml:space="preserve">individual-level </w:t>
      </w:r>
      <w:r w:rsidR="00D37F39" w:rsidRPr="001421E1">
        <w:rPr>
          <w:sz w:val="24"/>
          <w:szCs w:val="24"/>
        </w:rPr>
        <w:t>care provision</w:t>
      </w:r>
      <w:r w:rsidR="006579E5">
        <w:rPr>
          <w:sz w:val="24"/>
          <w:szCs w:val="24"/>
        </w:rPr>
        <w:t xml:space="preserve"> and</w:t>
      </w:r>
      <w:r w:rsidR="007463D4">
        <w:rPr>
          <w:sz w:val="24"/>
          <w:szCs w:val="24"/>
        </w:rPr>
        <w:t xml:space="preserve"> may </w:t>
      </w:r>
      <w:r>
        <w:rPr>
          <w:sz w:val="24"/>
          <w:szCs w:val="24"/>
        </w:rPr>
        <w:t xml:space="preserve">mask chronic </w:t>
      </w:r>
      <w:r w:rsidR="007463D4">
        <w:rPr>
          <w:sz w:val="24"/>
          <w:szCs w:val="24"/>
        </w:rPr>
        <w:t xml:space="preserve">ward-level </w:t>
      </w:r>
      <w:r>
        <w:rPr>
          <w:sz w:val="24"/>
          <w:szCs w:val="24"/>
        </w:rPr>
        <w:t>understaffing</w:t>
      </w:r>
      <w:r w:rsidR="00D37F39">
        <w:rPr>
          <w:sz w:val="24"/>
          <w:szCs w:val="24"/>
        </w:rPr>
        <w:t xml:space="preserve">. </w:t>
      </w:r>
      <w:r w:rsidR="007463D4">
        <w:rPr>
          <w:sz w:val="24"/>
          <w:szCs w:val="24"/>
        </w:rPr>
        <w:t>S</w:t>
      </w:r>
      <w:r w:rsidR="00585DD5">
        <w:rPr>
          <w:sz w:val="24"/>
          <w:szCs w:val="24"/>
        </w:rPr>
        <w:t>taffing or patient-flow decisions ar</w:t>
      </w:r>
      <w:r w:rsidR="00353281">
        <w:rPr>
          <w:sz w:val="24"/>
          <w:szCs w:val="24"/>
        </w:rPr>
        <w:t>ising</w:t>
      </w:r>
      <w:r w:rsidR="00585DD5">
        <w:rPr>
          <w:sz w:val="24"/>
          <w:szCs w:val="24"/>
        </w:rPr>
        <w:t xml:space="preserve"> during shifts</w:t>
      </w:r>
      <w:r w:rsidR="007863A7">
        <w:rPr>
          <w:sz w:val="24"/>
          <w:szCs w:val="24"/>
        </w:rPr>
        <w:t xml:space="preserve"> could have influenced results</w:t>
      </w:r>
      <w:r w:rsidR="007463D4">
        <w:rPr>
          <w:sz w:val="24"/>
          <w:szCs w:val="24"/>
        </w:rPr>
        <w:t xml:space="preserve">, </w:t>
      </w:r>
      <w:r w:rsidR="007863A7">
        <w:rPr>
          <w:sz w:val="24"/>
          <w:szCs w:val="24"/>
        </w:rPr>
        <w:t>e.g.</w:t>
      </w:r>
      <w:r w:rsidR="007463D4">
        <w:rPr>
          <w:sz w:val="24"/>
          <w:szCs w:val="24"/>
        </w:rPr>
        <w:t xml:space="preserve"> </w:t>
      </w:r>
      <w:r w:rsidR="00353281">
        <w:rPr>
          <w:sz w:val="24"/>
          <w:szCs w:val="24"/>
        </w:rPr>
        <w:t xml:space="preserve">staff </w:t>
      </w:r>
      <w:r w:rsidR="007463D4">
        <w:rPr>
          <w:sz w:val="24"/>
          <w:szCs w:val="24"/>
        </w:rPr>
        <w:t xml:space="preserve">movement between wards or selective admission of patients to wards without staffing </w:t>
      </w:r>
      <w:r w:rsidR="007863A7">
        <w:rPr>
          <w:sz w:val="24"/>
          <w:szCs w:val="24"/>
        </w:rPr>
        <w:t>shortages</w:t>
      </w:r>
      <w:r w:rsidR="007463D4">
        <w:rPr>
          <w:sz w:val="24"/>
          <w:szCs w:val="24"/>
        </w:rPr>
        <w:t xml:space="preserve">, </w:t>
      </w:r>
      <w:r w:rsidR="00585DD5">
        <w:rPr>
          <w:sz w:val="24"/>
          <w:szCs w:val="24"/>
        </w:rPr>
        <w:t>may not have been recorded.</w:t>
      </w:r>
      <w:r w:rsidR="007463D4">
        <w:rPr>
          <w:sz w:val="24"/>
          <w:szCs w:val="24"/>
        </w:rPr>
        <w:t xml:space="preserve"> </w:t>
      </w:r>
      <w:r w:rsidR="007863A7">
        <w:rPr>
          <w:sz w:val="24"/>
          <w:szCs w:val="24"/>
        </w:rPr>
        <w:t xml:space="preserve">Data </w:t>
      </w:r>
      <w:r w:rsidR="007D59AD">
        <w:rPr>
          <w:sz w:val="24"/>
          <w:szCs w:val="24"/>
        </w:rPr>
        <w:t>for</w:t>
      </w:r>
      <w:r w:rsidR="007863A7">
        <w:rPr>
          <w:sz w:val="24"/>
          <w:szCs w:val="24"/>
        </w:rPr>
        <w:t xml:space="preserve"> other staff</w:t>
      </w:r>
      <w:r w:rsidR="00BE106E">
        <w:rPr>
          <w:sz w:val="24"/>
          <w:szCs w:val="24"/>
        </w:rPr>
        <w:t xml:space="preserve"> </w:t>
      </w:r>
      <w:r w:rsidR="00353281">
        <w:rPr>
          <w:sz w:val="24"/>
          <w:szCs w:val="24"/>
        </w:rPr>
        <w:t>with</w:t>
      </w:r>
      <w:r w:rsidR="00BE106E">
        <w:rPr>
          <w:sz w:val="24"/>
          <w:szCs w:val="24"/>
        </w:rPr>
        <w:t xml:space="preserve"> important role</w:t>
      </w:r>
      <w:r w:rsidR="007D59AD">
        <w:rPr>
          <w:sz w:val="24"/>
          <w:szCs w:val="24"/>
        </w:rPr>
        <w:t>s</w:t>
      </w:r>
      <w:r w:rsidR="00BE106E">
        <w:rPr>
          <w:sz w:val="24"/>
          <w:szCs w:val="24"/>
        </w:rPr>
        <w:t xml:space="preserve"> in the </w:t>
      </w:r>
      <w:r w:rsidR="00353281">
        <w:rPr>
          <w:sz w:val="24"/>
          <w:szCs w:val="24"/>
        </w:rPr>
        <w:lastRenderedPageBreak/>
        <w:t xml:space="preserve">patients’ </w:t>
      </w:r>
      <w:r w:rsidR="00BE106E">
        <w:rPr>
          <w:sz w:val="24"/>
          <w:szCs w:val="24"/>
        </w:rPr>
        <w:t xml:space="preserve">care and rehabilitation, </w:t>
      </w:r>
      <w:r w:rsidR="007463D4">
        <w:rPr>
          <w:sz w:val="24"/>
          <w:szCs w:val="24"/>
        </w:rPr>
        <w:t>e.g.</w:t>
      </w:r>
      <w:r w:rsidR="007463D4" w:rsidRPr="001421E1">
        <w:rPr>
          <w:sz w:val="24"/>
          <w:szCs w:val="24"/>
        </w:rPr>
        <w:t xml:space="preserve"> </w:t>
      </w:r>
      <w:bookmarkStart w:id="5" w:name="_Hlk29132957"/>
      <w:r w:rsidR="007D59AD">
        <w:rPr>
          <w:sz w:val="24"/>
          <w:szCs w:val="24"/>
        </w:rPr>
        <w:t xml:space="preserve">doctors, </w:t>
      </w:r>
      <w:r w:rsidR="007463D4" w:rsidRPr="001421E1">
        <w:rPr>
          <w:sz w:val="24"/>
          <w:szCs w:val="24"/>
        </w:rPr>
        <w:t>dementia care workers, occupational therapists, speech and language therapists, dieticians and physiotherapists</w:t>
      </w:r>
      <w:bookmarkEnd w:id="5"/>
      <w:r w:rsidR="007863A7">
        <w:rPr>
          <w:sz w:val="24"/>
          <w:szCs w:val="24"/>
        </w:rPr>
        <w:t xml:space="preserve">, was </w:t>
      </w:r>
      <w:r w:rsidR="00353281">
        <w:rPr>
          <w:sz w:val="24"/>
          <w:szCs w:val="24"/>
        </w:rPr>
        <w:t>un</w:t>
      </w:r>
      <w:r w:rsidR="007863A7">
        <w:rPr>
          <w:sz w:val="24"/>
          <w:szCs w:val="24"/>
        </w:rPr>
        <w:t>available</w:t>
      </w:r>
      <w:r w:rsidR="007463D4">
        <w:rPr>
          <w:sz w:val="24"/>
          <w:szCs w:val="24"/>
        </w:rPr>
        <w:t>.</w:t>
      </w:r>
      <w:r w:rsidR="007863A7">
        <w:rPr>
          <w:sz w:val="24"/>
          <w:szCs w:val="24"/>
        </w:rPr>
        <w:t xml:space="preserve"> P</w:t>
      </w:r>
      <w:r w:rsidR="00233EF3" w:rsidRPr="001421E1">
        <w:rPr>
          <w:sz w:val="24"/>
          <w:szCs w:val="24"/>
        </w:rPr>
        <w:t xml:space="preserve">atient-level factors which </w:t>
      </w:r>
      <w:r w:rsidR="007463D4">
        <w:rPr>
          <w:sz w:val="24"/>
          <w:szCs w:val="24"/>
        </w:rPr>
        <w:t>could</w:t>
      </w:r>
      <w:r w:rsidR="00233EF3" w:rsidRPr="001421E1">
        <w:rPr>
          <w:sz w:val="24"/>
          <w:szCs w:val="24"/>
        </w:rPr>
        <w:t xml:space="preserve"> explain further variation, </w:t>
      </w:r>
      <w:r w:rsidR="007863A7">
        <w:rPr>
          <w:sz w:val="24"/>
          <w:szCs w:val="24"/>
        </w:rPr>
        <w:t>e.g.</w:t>
      </w:r>
      <w:r w:rsidR="00233EF3" w:rsidRPr="001421E1">
        <w:rPr>
          <w:sz w:val="24"/>
          <w:szCs w:val="24"/>
        </w:rPr>
        <w:t xml:space="preserve"> functional indicators of mobility</w:t>
      </w:r>
      <w:r w:rsidR="00353281">
        <w:rPr>
          <w:sz w:val="24"/>
          <w:szCs w:val="24"/>
        </w:rPr>
        <w:t>,</w:t>
      </w:r>
      <w:r w:rsidR="00233EF3" w:rsidRPr="001421E1">
        <w:rPr>
          <w:sz w:val="24"/>
          <w:szCs w:val="24"/>
        </w:rPr>
        <w:t xml:space="preserve"> ability to self-care</w:t>
      </w:r>
      <w:r w:rsidR="007863A7">
        <w:rPr>
          <w:sz w:val="24"/>
          <w:szCs w:val="24"/>
        </w:rPr>
        <w:t xml:space="preserve">, </w:t>
      </w:r>
      <w:r w:rsidR="00233EF3" w:rsidRPr="001421E1">
        <w:rPr>
          <w:sz w:val="24"/>
          <w:szCs w:val="24"/>
        </w:rPr>
        <w:t xml:space="preserve">delirium </w:t>
      </w:r>
      <w:r w:rsidR="007863A7">
        <w:rPr>
          <w:sz w:val="24"/>
          <w:szCs w:val="24"/>
        </w:rPr>
        <w:t xml:space="preserve">and palliative care, </w:t>
      </w:r>
      <w:r w:rsidR="00353281">
        <w:rPr>
          <w:sz w:val="24"/>
          <w:szCs w:val="24"/>
        </w:rPr>
        <w:t>are</w:t>
      </w:r>
      <w:r w:rsidR="00353281" w:rsidRPr="001421E1">
        <w:rPr>
          <w:sz w:val="24"/>
          <w:szCs w:val="24"/>
        </w:rPr>
        <w:t xml:space="preserve"> </w:t>
      </w:r>
      <w:r w:rsidR="00233EF3" w:rsidRPr="001421E1">
        <w:rPr>
          <w:sz w:val="24"/>
          <w:szCs w:val="24"/>
        </w:rPr>
        <w:t xml:space="preserve">not routinely </w:t>
      </w:r>
      <w:r w:rsidR="00FC4516">
        <w:rPr>
          <w:sz w:val="24"/>
          <w:szCs w:val="24"/>
        </w:rPr>
        <w:t>c</w:t>
      </w:r>
      <w:r w:rsidR="00233EF3" w:rsidRPr="001421E1">
        <w:rPr>
          <w:sz w:val="24"/>
          <w:szCs w:val="24"/>
        </w:rPr>
        <w:t xml:space="preserve">ollected </w:t>
      </w:r>
      <w:r w:rsidR="00D37F39">
        <w:rPr>
          <w:sz w:val="24"/>
          <w:szCs w:val="24"/>
        </w:rPr>
        <w:t>in the electronic record</w:t>
      </w:r>
      <w:r w:rsidR="00233EF3" w:rsidRPr="001421E1">
        <w:rPr>
          <w:sz w:val="24"/>
          <w:szCs w:val="24"/>
        </w:rPr>
        <w:t xml:space="preserve"> but </w:t>
      </w:r>
      <w:r w:rsidR="00353281">
        <w:rPr>
          <w:sz w:val="24"/>
          <w:szCs w:val="24"/>
        </w:rPr>
        <w:t>should be</w:t>
      </w:r>
      <w:r w:rsidR="00233EF3" w:rsidRPr="001421E1">
        <w:rPr>
          <w:sz w:val="24"/>
          <w:szCs w:val="24"/>
        </w:rPr>
        <w:t xml:space="preserve"> consider</w:t>
      </w:r>
      <w:r w:rsidR="00353281">
        <w:rPr>
          <w:sz w:val="24"/>
          <w:szCs w:val="24"/>
        </w:rPr>
        <w:t>ed</w:t>
      </w:r>
      <w:r w:rsidR="00233EF3" w:rsidRPr="001421E1">
        <w:rPr>
          <w:sz w:val="24"/>
          <w:szCs w:val="24"/>
        </w:rPr>
        <w:t xml:space="preserve"> in prospective studies. </w:t>
      </w:r>
    </w:p>
    <w:p w14:paraId="60FE774D" w14:textId="638AC43D" w:rsidR="008158DF" w:rsidRPr="001421E1" w:rsidRDefault="008158DF" w:rsidP="009C68BA">
      <w:pPr>
        <w:spacing w:line="360" w:lineRule="auto"/>
        <w:rPr>
          <w:b/>
          <w:sz w:val="24"/>
          <w:szCs w:val="24"/>
        </w:rPr>
      </w:pPr>
    </w:p>
    <w:p w14:paraId="5A8461DF" w14:textId="09945C79" w:rsidR="00A27185" w:rsidRPr="001421E1" w:rsidRDefault="00A27185" w:rsidP="009C68BA">
      <w:pPr>
        <w:spacing w:line="360" w:lineRule="auto"/>
        <w:rPr>
          <w:b/>
          <w:sz w:val="24"/>
          <w:szCs w:val="24"/>
        </w:rPr>
      </w:pPr>
      <w:r w:rsidRPr="001421E1">
        <w:rPr>
          <w:b/>
          <w:sz w:val="24"/>
          <w:szCs w:val="24"/>
        </w:rPr>
        <w:t>CONCLUSION</w:t>
      </w:r>
      <w:r w:rsidR="007058C4" w:rsidRPr="001421E1">
        <w:rPr>
          <w:b/>
          <w:sz w:val="24"/>
          <w:szCs w:val="24"/>
        </w:rPr>
        <w:t>S</w:t>
      </w:r>
    </w:p>
    <w:p w14:paraId="138C0A43" w14:textId="502B1C91" w:rsidR="00A27185" w:rsidRPr="00FF7E52" w:rsidRDefault="00A6655D" w:rsidP="009C68BA">
      <w:pPr>
        <w:spacing w:line="360" w:lineRule="auto"/>
        <w:rPr>
          <w:strike/>
          <w:sz w:val="24"/>
          <w:szCs w:val="24"/>
        </w:rPr>
      </w:pPr>
      <w:r>
        <w:rPr>
          <w:sz w:val="24"/>
          <w:szCs w:val="24"/>
        </w:rPr>
        <w:t>For older people with cognitive impairment admitted to hospital, t</w:t>
      </w:r>
      <w:r w:rsidR="00A27185" w:rsidRPr="005436F9">
        <w:rPr>
          <w:sz w:val="24"/>
          <w:szCs w:val="24"/>
        </w:rPr>
        <w:t xml:space="preserve">here are associations between </w:t>
      </w:r>
      <w:r>
        <w:rPr>
          <w:sz w:val="24"/>
          <w:szCs w:val="24"/>
        </w:rPr>
        <w:t xml:space="preserve">higher nurse </w:t>
      </w:r>
      <w:r w:rsidR="00A27185" w:rsidRPr="005436F9">
        <w:rPr>
          <w:sz w:val="24"/>
          <w:szCs w:val="24"/>
        </w:rPr>
        <w:t xml:space="preserve">staffing and </w:t>
      </w:r>
      <w:r w:rsidR="00870290">
        <w:rPr>
          <w:sz w:val="24"/>
          <w:szCs w:val="24"/>
        </w:rPr>
        <w:t>reduced</w:t>
      </w:r>
      <w:r>
        <w:rPr>
          <w:sz w:val="24"/>
          <w:szCs w:val="24"/>
        </w:rPr>
        <w:t xml:space="preserve"> </w:t>
      </w:r>
      <w:r w:rsidR="00A27185" w:rsidRPr="005436F9">
        <w:rPr>
          <w:sz w:val="24"/>
          <w:szCs w:val="24"/>
        </w:rPr>
        <w:t xml:space="preserve">mortality and readmission. </w:t>
      </w:r>
      <w:r>
        <w:rPr>
          <w:sz w:val="24"/>
          <w:szCs w:val="24"/>
        </w:rPr>
        <w:t xml:space="preserve">People with cognitive impairment appear to benefit </w:t>
      </w:r>
      <w:r w:rsidR="000B5791">
        <w:rPr>
          <w:sz w:val="24"/>
          <w:szCs w:val="24"/>
        </w:rPr>
        <w:t xml:space="preserve">more </w:t>
      </w:r>
      <w:r>
        <w:rPr>
          <w:sz w:val="24"/>
          <w:szCs w:val="24"/>
        </w:rPr>
        <w:t xml:space="preserve">from higher staffing than people without </w:t>
      </w:r>
      <w:r w:rsidR="00BD159A">
        <w:rPr>
          <w:sz w:val="24"/>
          <w:szCs w:val="24"/>
        </w:rPr>
        <w:t xml:space="preserve">and </w:t>
      </w:r>
      <w:r w:rsidR="00353281">
        <w:rPr>
          <w:sz w:val="24"/>
          <w:szCs w:val="24"/>
        </w:rPr>
        <w:t xml:space="preserve">thus </w:t>
      </w:r>
      <w:r w:rsidR="00BD159A">
        <w:rPr>
          <w:sz w:val="24"/>
          <w:szCs w:val="24"/>
        </w:rPr>
        <w:t>may be more vulnerable to the effects of low</w:t>
      </w:r>
      <w:r w:rsidR="00353281">
        <w:rPr>
          <w:sz w:val="24"/>
          <w:szCs w:val="24"/>
        </w:rPr>
        <w:t>er</w:t>
      </w:r>
      <w:r w:rsidR="00BD159A">
        <w:rPr>
          <w:sz w:val="24"/>
          <w:szCs w:val="24"/>
        </w:rPr>
        <w:t xml:space="preserve"> staffing. </w:t>
      </w:r>
      <w:r w:rsidR="00622BA0" w:rsidRPr="005D7EA5">
        <w:rPr>
          <w:sz w:val="24"/>
          <w:szCs w:val="24"/>
        </w:rPr>
        <w:t>Increase</w:t>
      </w:r>
      <w:r w:rsidR="00353281">
        <w:rPr>
          <w:sz w:val="24"/>
          <w:szCs w:val="24"/>
        </w:rPr>
        <w:t>d</w:t>
      </w:r>
      <w:r w:rsidR="00622BA0">
        <w:rPr>
          <w:sz w:val="24"/>
          <w:szCs w:val="24"/>
        </w:rPr>
        <w:t xml:space="preserve"> mortality with higher </w:t>
      </w:r>
      <w:r w:rsidR="000B5791">
        <w:rPr>
          <w:sz w:val="24"/>
          <w:szCs w:val="24"/>
        </w:rPr>
        <w:t>nursing assistant</w:t>
      </w:r>
      <w:r w:rsidR="00622BA0">
        <w:rPr>
          <w:sz w:val="24"/>
          <w:szCs w:val="24"/>
        </w:rPr>
        <w:t xml:space="preserve"> staffing in patients without cognitive impairment </w:t>
      </w:r>
      <w:r w:rsidR="00622BA0" w:rsidRPr="002C4774">
        <w:rPr>
          <w:sz w:val="24"/>
          <w:szCs w:val="24"/>
        </w:rPr>
        <w:t xml:space="preserve">needs </w:t>
      </w:r>
      <w:r w:rsidR="00622BA0">
        <w:rPr>
          <w:sz w:val="24"/>
          <w:szCs w:val="24"/>
        </w:rPr>
        <w:t>further exploration</w:t>
      </w:r>
      <w:r w:rsidR="00622BA0" w:rsidRPr="002C4774">
        <w:rPr>
          <w:sz w:val="24"/>
          <w:szCs w:val="24"/>
        </w:rPr>
        <w:t>.</w:t>
      </w:r>
    </w:p>
    <w:p w14:paraId="287FBE7B" w14:textId="77777777" w:rsidR="00395BEB" w:rsidRPr="001421E1" w:rsidRDefault="00395BEB" w:rsidP="009C68BA">
      <w:pPr>
        <w:spacing w:line="360" w:lineRule="auto"/>
        <w:rPr>
          <w:b/>
          <w:sz w:val="24"/>
          <w:szCs w:val="24"/>
        </w:rPr>
      </w:pPr>
    </w:p>
    <w:p w14:paraId="73AD0476" w14:textId="226444E0" w:rsidR="002F60B2" w:rsidRPr="009C68BA" w:rsidRDefault="00D646EB" w:rsidP="002F60B2">
      <w:pPr>
        <w:spacing w:line="360" w:lineRule="auto"/>
        <w:rPr>
          <w:sz w:val="24"/>
          <w:szCs w:val="24"/>
        </w:rPr>
      </w:pPr>
      <w:r>
        <w:rPr>
          <w:b/>
          <w:sz w:val="24"/>
          <w:szCs w:val="24"/>
        </w:rPr>
        <w:object w:dxaOrig="1538" w:dyaOrig="995" w14:anchorId="1BF1A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52779096" r:id="rId9">
            <o:FieldCodes>\s</o:FieldCodes>
          </o:OLEObject>
        </w:object>
      </w:r>
      <w:r>
        <w:rPr>
          <w:b/>
          <w:sz w:val="24"/>
          <w:szCs w:val="24"/>
        </w:rPr>
        <w:object w:dxaOrig="1538" w:dyaOrig="995" w14:anchorId="7CE1359A">
          <v:shape id="_x0000_i1026" type="#_x0000_t75" style="width:77.25pt;height:49.5pt" o:ole="">
            <v:imagedata r:id="rId10" o:title=""/>
          </v:shape>
          <o:OLEObject Type="Embed" ProgID="Word.Document.12" ShapeID="_x0000_i1026" DrawAspect="Icon" ObjectID="_1652779097" r:id="rId11">
            <o:FieldCodes>\s</o:FieldCodes>
          </o:OLEObject>
        </w:object>
      </w:r>
      <w:r>
        <w:rPr>
          <w:b/>
          <w:sz w:val="24"/>
          <w:szCs w:val="24"/>
        </w:rPr>
        <w:object w:dxaOrig="1538" w:dyaOrig="995" w14:anchorId="43662505">
          <v:shape id="_x0000_i1027" type="#_x0000_t75" style="width:77.25pt;height:49.5pt" o:ole="">
            <v:imagedata r:id="rId12" o:title=""/>
          </v:shape>
          <o:OLEObject Type="Embed" ProgID="Word.Document.12" ShapeID="_x0000_i1027" DrawAspect="Icon" ObjectID="_1652779098" r:id="rId13">
            <o:FieldCodes>\s</o:FieldCodes>
          </o:OLEObject>
        </w:object>
      </w:r>
      <w:bookmarkStart w:id="6" w:name="_GoBack"/>
      <w:bookmarkEnd w:id="6"/>
      <w:r>
        <w:rPr>
          <w:b/>
          <w:sz w:val="24"/>
          <w:szCs w:val="24"/>
        </w:rPr>
        <w:object w:dxaOrig="1538" w:dyaOrig="995" w14:anchorId="7BB31A31">
          <v:shape id="_x0000_i1028" type="#_x0000_t75" style="width:77.25pt;height:49.5pt" o:ole="">
            <v:imagedata r:id="rId14" o:title=""/>
          </v:shape>
          <o:OLEObject Type="Embed" ProgID="Word.Document.12" ShapeID="_x0000_i1028" DrawAspect="Icon" ObjectID="_1652779099" r:id="rId15">
            <o:FieldCodes>\s</o:FieldCodes>
          </o:OLEObject>
        </w:object>
      </w:r>
      <w:r w:rsidR="008D0CFD">
        <w:rPr>
          <w:b/>
          <w:sz w:val="24"/>
          <w:szCs w:val="24"/>
        </w:rPr>
        <w:br w:type="page"/>
      </w:r>
      <w:r w:rsidR="002F60B2">
        <w:rPr>
          <w:b/>
          <w:sz w:val="24"/>
          <w:szCs w:val="24"/>
        </w:rPr>
        <w:lastRenderedPageBreak/>
        <w:t>Acknowledgements</w:t>
      </w:r>
    </w:p>
    <w:p w14:paraId="4F91229F" w14:textId="3B17BB7D" w:rsidR="002F60B2" w:rsidRPr="009C68BA" w:rsidRDefault="002F60B2" w:rsidP="002F60B2">
      <w:pPr>
        <w:spacing w:line="360" w:lineRule="auto"/>
        <w:rPr>
          <w:sz w:val="24"/>
          <w:szCs w:val="24"/>
        </w:rPr>
      </w:pPr>
      <w:r w:rsidRPr="009C68BA">
        <w:rPr>
          <w:sz w:val="24"/>
          <w:szCs w:val="24"/>
        </w:rPr>
        <w:t>The authors would like to thank the members of the public and carers who have supported th</w:t>
      </w:r>
      <w:r>
        <w:rPr>
          <w:sz w:val="24"/>
          <w:szCs w:val="24"/>
        </w:rPr>
        <w:t>e development of this</w:t>
      </w:r>
      <w:r w:rsidRPr="009C68BA">
        <w:rPr>
          <w:sz w:val="24"/>
          <w:szCs w:val="24"/>
        </w:rPr>
        <w:t xml:space="preserve"> work. </w:t>
      </w:r>
    </w:p>
    <w:p w14:paraId="6477C488" w14:textId="77777777" w:rsidR="002F60B2" w:rsidRDefault="002F60B2" w:rsidP="009C68BA">
      <w:pPr>
        <w:spacing w:line="360" w:lineRule="auto"/>
        <w:rPr>
          <w:rFonts w:ascii="Calibri" w:hAnsi="Calibri"/>
          <w:b/>
          <w:sz w:val="24"/>
          <w:szCs w:val="24"/>
        </w:rPr>
      </w:pPr>
    </w:p>
    <w:p w14:paraId="4CA86938" w14:textId="0DE9FC11" w:rsidR="008D0CFD" w:rsidRPr="009C68BA" w:rsidRDefault="008D0CFD" w:rsidP="009C68BA">
      <w:pPr>
        <w:spacing w:line="360" w:lineRule="auto"/>
        <w:rPr>
          <w:b/>
          <w:sz w:val="24"/>
          <w:szCs w:val="24"/>
        </w:rPr>
      </w:pPr>
      <w:r w:rsidRPr="009C68BA">
        <w:rPr>
          <w:rFonts w:ascii="Calibri" w:hAnsi="Calibri"/>
          <w:b/>
          <w:sz w:val="24"/>
          <w:szCs w:val="24"/>
        </w:rPr>
        <w:t>Author contributions</w:t>
      </w:r>
    </w:p>
    <w:p w14:paraId="73D97696" w14:textId="2A823B05" w:rsidR="008D0CFD" w:rsidRPr="009C68BA" w:rsidRDefault="008D0CFD" w:rsidP="009C68BA">
      <w:pPr>
        <w:spacing w:line="360" w:lineRule="auto"/>
        <w:rPr>
          <w:rFonts w:ascii="Calibri" w:hAnsi="Calibri"/>
          <w:sz w:val="24"/>
          <w:szCs w:val="24"/>
        </w:rPr>
      </w:pPr>
      <w:r w:rsidRPr="009C68BA">
        <w:rPr>
          <w:rFonts w:ascii="Calibri" w:hAnsi="Calibri"/>
          <w:sz w:val="24"/>
          <w:szCs w:val="24"/>
        </w:rPr>
        <w:t xml:space="preserve">All authors contributed to the concept of the paper. PM contributed to the acquisition of data. CF performed the analysis and drafted the paper. </w:t>
      </w:r>
      <w:r w:rsidR="007A045F">
        <w:rPr>
          <w:rFonts w:ascii="Calibri" w:hAnsi="Calibri"/>
          <w:sz w:val="24"/>
          <w:szCs w:val="24"/>
        </w:rPr>
        <w:t>All authors</w:t>
      </w:r>
      <w:r w:rsidRPr="009C68BA">
        <w:rPr>
          <w:rFonts w:ascii="Calibri" w:hAnsi="Calibri"/>
          <w:sz w:val="24"/>
          <w:szCs w:val="24"/>
        </w:rPr>
        <w:t xml:space="preserve"> revised the drafts and approved the final version.</w:t>
      </w:r>
    </w:p>
    <w:p w14:paraId="5A17B5A8" w14:textId="77777777" w:rsidR="009C68BA" w:rsidRDefault="009C68BA" w:rsidP="009C68BA">
      <w:pPr>
        <w:spacing w:line="360" w:lineRule="auto"/>
        <w:rPr>
          <w:rFonts w:ascii="Calibri" w:hAnsi="Calibri"/>
          <w:b/>
          <w:sz w:val="24"/>
          <w:szCs w:val="24"/>
        </w:rPr>
      </w:pPr>
    </w:p>
    <w:p w14:paraId="7E2588C6" w14:textId="5BDC00B8" w:rsidR="009C68BA" w:rsidRPr="003336A9" w:rsidRDefault="002F60B2" w:rsidP="009C68BA">
      <w:pPr>
        <w:spacing w:line="360" w:lineRule="auto"/>
        <w:rPr>
          <w:rFonts w:ascii="Calibri" w:hAnsi="Calibri"/>
          <w:b/>
          <w:sz w:val="24"/>
          <w:szCs w:val="24"/>
        </w:rPr>
      </w:pPr>
      <w:r>
        <w:rPr>
          <w:rFonts w:ascii="Calibri" w:hAnsi="Calibri"/>
          <w:b/>
          <w:sz w:val="24"/>
          <w:szCs w:val="24"/>
        </w:rPr>
        <w:t xml:space="preserve">Declaration of Sources of </w:t>
      </w:r>
      <w:r w:rsidR="009C68BA" w:rsidRPr="003336A9">
        <w:rPr>
          <w:rFonts w:ascii="Calibri" w:hAnsi="Calibri"/>
          <w:b/>
          <w:sz w:val="24"/>
          <w:szCs w:val="24"/>
        </w:rPr>
        <w:t>Funding</w:t>
      </w:r>
    </w:p>
    <w:p w14:paraId="00FD03A7" w14:textId="39313E5E" w:rsidR="009C68BA" w:rsidRPr="000668C1" w:rsidRDefault="0025648E" w:rsidP="000668C1">
      <w:pPr>
        <w:autoSpaceDE w:val="0"/>
        <w:autoSpaceDN w:val="0"/>
        <w:spacing w:line="360" w:lineRule="auto"/>
        <w:rPr>
          <w:sz w:val="24"/>
          <w:szCs w:val="24"/>
          <w:lang w:eastAsia="en-GB"/>
        </w:rPr>
      </w:pPr>
      <w:r w:rsidRPr="000668C1">
        <w:rPr>
          <w:sz w:val="24"/>
          <w:szCs w:val="24"/>
          <w:lang w:eastAsia="en-GB"/>
        </w:rPr>
        <w:t>The research was supported by the National Institute for Health Research (NIHR) Collaboration for Leadership in Applied Health Research and Care (Wessex) at Portsmouth Hospitals Trust. The project draws on data gathered for a</w:t>
      </w:r>
      <w:r w:rsidRPr="000668C1">
        <w:rPr>
          <w:sz w:val="24"/>
          <w:szCs w:val="24"/>
        </w:rPr>
        <w:t xml:space="preserve"> project funded by the NIHR Health Services and Delivery Research Programme (HS&amp;DR 13/114/17).</w:t>
      </w:r>
      <w:r w:rsidR="000668C1" w:rsidRPr="000668C1">
        <w:rPr>
          <w:sz w:val="24"/>
          <w:szCs w:val="24"/>
          <w:lang w:eastAsia="en-GB"/>
        </w:rPr>
        <w:t xml:space="preserve"> </w:t>
      </w:r>
      <w:r w:rsidR="002F60B2" w:rsidRPr="000668C1">
        <w:rPr>
          <w:rFonts w:ascii="Calibri" w:hAnsi="Calibri"/>
          <w:sz w:val="24"/>
          <w:szCs w:val="24"/>
        </w:rPr>
        <w:t xml:space="preserve">The funders did not play a role in the design, execution, analysis and interpretation of data or writing of the </w:t>
      </w:r>
      <w:r w:rsidR="000668C1">
        <w:rPr>
          <w:rFonts w:ascii="Calibri" w:hAnsi="Calibri"/>
          <w:sz w:val="24"/>
          <w:szCs w:val="24"/>
        </w:rPr>
        <w:t>publication</w:t>
      </w:r>
      <w:r w:rsidR="002F60B2" w:rsidRPr="000668C1">
        <w:rPr>
          <w:rFonts w:ascii="Calibri" w:hAnsi="Calibri"/>
          <w:sz w:val="24"/>
          <w:szCs w:val="24"/>
        </w:rPr>
        <w:t>.</w:t>
      </w:r>
      <w:r w:rsidR="009C68BA" w:rsidRPr="000668C1">
        <w:rPr>
          <w:rFonts w:ascii="Calibri" w:hAnsi="Calibri"/>
          <w:sz w:val="24"/>
          <w:szCs w:val="24"/>
        </w:rPr>
        <w:t xml:space="preserve"> </w:t>
      </w:r>
    </w:p>
    <w:p w14:paraId="78A7523F" w14:textId="77777777" w:rsidR="008D0CFD" w:rsidRPr="009C68BA" w:rsidRDefault="008D0CFD" w:rsidP="009C68BA">
      <w:pPr>
        <w:spacing w:line="360" w:lineRule="auto"/>
        <w:rPr>
          <w:rFonts w:ascii="Calibri" w:hAnsi="Calibri"/>
          <w:sz w:val="24"/>
          <w:szCs w:val="24"/>
        </w:rPr>
      </w:pPr>
    </w:p>
    <w:p w14:paraId="34195F67" w14:textId="77777777" w:rsidR="008D0CFD" w:rsidRPr="009C68BA" w:rsidRDefault="008D0CFD" w:rsidP="009C68BA">
      <w:pPr>
        <w:spacing w:line="360" w:lineRule="auto"/>
        <w:rPr>
          <w:rFonts w:ascii="Calibri" w:hAnsi="Calibri"/>
          <w:b/>
          <w:sz w:val="24"/>
          <w:szCs w:val="24"/>
        </w:rPr>
      </w:pPr>
    </w:p>
    <w:p w14:paraId="4C6DB661" w14:textId="77777777" w:rsidR="008D0CFD" w:rsidRPr="009C68BA" w:rsidRDefault="008D0CFD" w:rsidP="009C68BA">
      <w:pPr>
        <w:spacing w:line="360" w:lineRule="auto"/>
        <w:rPr>
          <w:rFonts w:ascii="Calibri" w:hAnsi="Calibri"/>
          <w:b/>
          <w:sz w:val="24"/>
          <w:szCs w:val="24"/>
        </w:rPr>
      </w:pPr>
      <w:r w:rsidRPr="009C68BA">
        <w:rPr>
          <w:rFonts w:ascii="Calibri" w:hAnsi="Calibri"/>
          <w:b/>
          <w:sz w:val="24"/>
          <w:szCs w:val="24"/>
        </w:rPr>
        <w:t>Disclaimer</w:t>
      </w:r>
    </w:p>
    <w:p w14:paraId="48324C5D" w14:textId="0321990B" w:rsidR="009C68BA" w:rsidRPr="000668C1" w:rsidRDefault="000668C1" w:rsidP="000668C1">
      <w:pPr>
        <w:spacing w:line="360" w:lineRule="auto"/>
        <w:rPr>
          <w:b/>
          <w:sz w:val="24"/>
          <w:szCs w:val="24"/>
        </w:rPr>
      </w:pPr>
      <w:r w:rsidRPr="000668C1">
        <w:rPr>
          <w:sz w:val="24"/>
          <w:szCs w:val="24"/>
        </w:rPr>
        <w:t xml:space="preserve">The views expressed are those of the authors and not necessarily those of the NHS, the NIHR or the Department of Health and Social Care. </w:t>
      </w:r>
      <w:r w:rsidR="009C68BA" w:rsidRPr="000668C1">
        <w:rPr>
          <w:b/>
          <w:sz w:val="24"/>
          <w:szCs w:val="24"/>
        </w:rPr>
        <w:br w:type="page"/>
      </w:r>
    </w:p>
    <w:p w14:paraId="6BEBEEC9" w14:textId="77777777" w:rsidR="008D0CFD" w:rsidRDefault="008D0CFD" w:rsidP="009C68BA">
      <w:pPr>
        <w:spacing w:line="360" w:lineRule="auto"/>
        <w:rPr>
          <w:b/>
          <w:sz w:val="24"/>
          <w:szCs w:val="24"/>
        </w:rPr>
      </w:pPr>
    </w:p>
    <w:p w14:paraId="0CD25D25" w14:textId="6CDF28EF" w:rsidR="004D5896" w:rsidRPr="009C68BA" w:rsidRDefault="002B0676" w:rsidP="009C68BA">
      <w:pPr>
        <w:spacing w:line="276" w:lineRule="auto"/>
        <w:rPr>
          <w:sz w:val="24"/>
          <w:szCs w:val="24"/>
        </w:rPr>
      </w:pPr>
      <w:r w:rsidRPr="009C68BA">
        <w:rPr>
          <w:b/>
          <w:sz w:val="24"/>
          <w:szCs w:val="24"/>
        </w:rPr>
        <w:t>REFERENCES</w:t>
      </w:r>
      <w:r w:rsidR="00D430D7" w:rsidRPr="009C68BA">
        <w:rPr>
          <w:b/>
          <w:sz w:val="24"/>
          <w:szCs w:val="24"/>
        </w:rPr>
        <w:t xml:space="preserve"> </w:t>
      </w:r>
      <w:r w:rsidR="00FC4516" w:rsidRPr="009C68BA">
        <w:rPr>
          <w:b/>
          <w:sz w:val="24"/>
          <w:szCs w:val="24"/>
        </w:rPr>
        <w:t xml:space="preserve"> </w:t>
      </w:r>
    </w:p>
    <w:p w14:paraId="693AA9E1" w14:textId="77777777" w:rsidR="00720807" w:rsidRPr="00720807" w:rsidRDefault="00A76D90" w:rsidP="00720807">
      <w:pPr>
        <w:pStyle w:val="EndNoteBibliography"/>
        <w:spacing w:after="0"/>
      </w:pPr>
      <w:r w:rsidRPr="009C68BA">
        <w:rPr>
          <w:sz w:val="24"/>
          <w:szCs w:val="24"/>
        </w:rPr>
        <w:fldChar w:fldCharType="begin"/>
      </w:r>
      <w:r w:rsidRPr="009C68BA">
        <w:rPr>
          <w:sz w:val="24"/>
          <w:szCs w:val="24"/>
        </w:rPr>
        <w:instrText xml:space="preserve"> ADDIN EN.REFLIST </w:instrText>
      </w:r>
      <w:r w:rsidRPr="009C68BA">
        <w:rPr>
          <w:sz w:val="24"/>
          <w:szCs w:val="24"/>
        </w:rPr>
        <w:fldChar w:fldCharType="separate"/>
      </w:r>
      <w:bookmarkStart w:id="7" w:name="_ENREF_1"/>
      <w:r w:rsidR="00720807" w:rsidRPr="00720807">
        <w:t>1.</w:t>
      </w:r>
      <w:r w:rsidR="00720807" w:rsidRPr="00720807">
        <w:tab/>
        <w:t>Fogg C, Griffiths P, Meredith P, Bridges J. Hospital outcomes of older people with cognitive impairment: an integrative review. International journal of geriatric psychiatry. 2018;33(9):20.</w:t>
      </w:r>
      <w:bookmarkEnd w:id="7"/>
    </w:p>
    <w:p w14:paraId="310B3182" w14:textId="77777777" w:rsidR="00720807" w:rsidRPr="00720807" w:rsidRDefault="00720807" w:rsidP="00720807">
      <w:pPr>
        <w:pStyle w:val="EndNoteBibliography"/>
        <w:spacing w:after="0"/>
      </w:pPr>
      <w:bookmarkStart w:id="8" w:name="_ENREF_2"/>
      <w:r w:rsidRPr="00720807">
        <w:t>2.</w:t>
      </w:r>
      <w:r w:rsidRPr="00720807">
        <w:tab/>
        <w:t>Fogg C, Meredith P, Culliford D, Bridges J, Spice C, Griffiths P. Cognitive impairment is independently associated with mortality, extended hospital stays and early readmission of older people with emergency hospital admissions: A retrospective cohort study. International journal of nursing studies. 2019 Aug;96:1-8.</w:t>
      </w:r>
      <w:bookmarkEnd w:id="8"/>
    </w:p>
    <w:p w14:paraId="141B321B" w14:textId="77777777" w:rsidR="00720807" w:rsidRPr="00720807" w:rsidRDefault="00720807" w:rsidP="00720807">
      <w:pPr>
        <w:pStyle w:val="EndNoteBibliography"/>
        <w:spacing w:after="0"/>
      </w:pPr>
      <w:bookmarkStart w:id="9" w:name="_ENREF_3"/>
      <w:r w:rsidRPr="00720807">
        <w:t>3.</w:t>
      </w:r>
      <w:r w:rsidRPr="00720807">
        <w:tab/>
        <w:t>Bail K, Grealish L. 'Failure to Maintain': A theoretical proposition for a new quality indicator of nurse care rationing for complex older people in hospital. International journal of nursing studies. 2016;63:146-61.</w:t>
      </w:r>
      <w:bookmarkEnd w:id="9"/>
    </w:p>
    <w:p w14:paraId="36612DBF" w14:textId="77777777" w:rsidR="00720807" w:rsidRPr="00720807" w:rsidRDefault="00720807" w:rsidP="00720807">
      <w:pPr>
        <w:pStyle w:val="EndNoteBibliography"/>
        <w:spacing w:after="0"/>
      </w:pPr>
      <w:bookmarkStart w:id="10" w:name="_ENREF_4"/>
      <w:r w:rsidRPr="00720807">
        <w:t>4.</w:t>
      </w:r>
      <w:r w:rsidRPr="00720807">
        <w:tab/>
        <w:t>Morandi A, Davis D, Bellelli G, Arora RC, Caplan GA, Kamholz B, et al. The Diagnosis of Delirium Superimposed on Dementia: An Emerging Challenge. Journal of the American Medical Directors Association. 2017 Jan;18(1):12-8.</w:t>
      </w:r>
      <w:bookmarkEnd w:id="10"/>
    </w:p>
    <w:p w14:paraId="1F97689E" w14:textId="77777777" w:rsidR="00720807" w:rsidRPr="00720807" w:rsidRDefault="00720807" w:rsidP="00720807">
      <w:pPr>
        <w:pStyle w:val="EndNoteBibliography"/>
        <w:spacing w:after="0"/>
      </w:pPr>
      <w:bookmarkStart w:id="11" w:name="_ENREF_5"/>
      <w:r w:rsidRPr="00720807">
        <w:t>5.</w:t>
      </w:r>
      <w:r w:rsidRPr="00720807">
        <w:tab/>
        <w:t xml:space="preserve">Royal College of Nursing. Safe Staffing for Older People's Wards. RCN summary guidance and recommendations. London: 2012 </w:t>
      </w:r>
      <w:bookmarkEnd w:id="11"/>
    </w:p>
    <w:p w14:paraId="0B1A2D61" w14:textId="77777777" w:rsidR="00720807" w:rsidRPr="00720807" w:rsidRDefault="00720807" w:rsidP="00720807">
      <w:pPr>
        <w:pStyle w:val="EndNoteBibliography"/>
        <w:spacing w:after="0"/>
      </w:pPr>
      <w:bookmarkStart w:id="12" w:name="_ENREF_6"/>
      <w:r w:rsidRPr="00720807">
        <w:t>6.</w:t>
      </w:r>
      <w:r w:rsidRPr="00720807">
        <w:tab/>
        <w:t>Lintern S. Exclusive: Hospitals substitute nurses as staffing crisis worsens. Health Services Journal.  24th October 2019.</w:t>
      </w:r>
      <w:bookmarkEnd w:id="12"/>
    </w:p>
    <w:p w14:paraId="203DA8EF" w14:textId="77777777" w:rsidR="00720807" w:rsidRPr="00720807" w:rsidRDefault="00720807" w:rsidP="00720807">
      <w:pPr>
        <w:pStyle w:val="EndNoteBibliography"/>
        <w:spacing w:after="0"/>
      </w:pPr>
      <w:bookmarkStart w:id="13" w:name="_ENREF_7"/>
      <w:r w:rsidRPr="00720807">
        <w:t>7.</w:t>
      </w:r>
      <w:r w:rsidRPr="00720807">
        <w:tab/>
        <w:t>Lakey L. Counting the cost: Caring for people with dementia on hospital wards. London: 2009.</w:t>
      </w:r>
      <w:bookmarkEnd w:id="13"/>
    </w:p>
    <w:p w14:paraId="5E848357" w14:textId="77777777" w:rsidR="00720807" w:rsidRPr="00720807" w:rsidRDefault="00720807" w:rsidP="00720807">
      <w:pPr>
        <w:pStyle w:val="EndNoteBibliography"/>
        <w:spacing w:after="0"/>
      </w:pPr>
      <w:bookmarkStart w:id="14" w:name="_ENREF_8"/>
      <w:r w:rsidRPr="00720807">
        <w:t>8.</w:t>
      </w:r>
      <w:r w:rsidRPr="00720807">
        <w:tab/>
        <w:t>Kane RL, Shamliyan TA, Mueller C, Duval S, Wilt TJ. The association of registered nurse staffing levels and patient outcomes: systematic review and meta-analysis. Med Care. 2007 Dec;45(12):1195-204.</w:t>
      </w:r>
      <w:bookmarkEnd w:id="14"/>
    </w:p>
    <w:p w14:paraId="0FAA5363" w14:textId="77777777" w:rsidR="00720807" w:rsidRPr="00720807" w:rsidRDefault="00720807" w:rsidP="00720807">
      <w:pPr>
        <w:pStyle w:val="EndNoteBibliography"/>
        <w:spacing w:after="0"/>
      </w:pPr>
      <w:bookmarkStart w:id="15" w:name="_ENREF_9"/>
      <w:r w:rsidRPr="00720807">
        <w:t>9.</w:t>
      </w:r>
      <w:r w:rsidRPr="00720807">
        <w:tab/>
        <w:t>Shekelle PG. Nurse-patient ratios as a patient safety strategy: a systematic review. Annals of internal medicine. 2013 Mar 5;158(5 Pt 2):404-9.</w:t>
      </w:r>
      <w:bookmarkEnd w:id="15"/>
    </w:p>
    <w:p w14:paraId="46DCA743" w14:textId="77777777" w:rsidR="00720807" w:rsidRPr="00720807" w:rsidRDefault="00720807" w:rsidP="00720807">
      <w:pPr>
        <w:pStyle w:val="EndNoteBibliography"/>
        <w:spacing w:after="0"/>
      </w:pPr>
      <w:bookmarkStart w:id="16" w:name="_ENREF_10"/>
      <w:r w:rsidRPr="00720807">
        <w:t>10.</w:t>
      </w:r>
      <w:r w:rsidRPr="00720807">
        <w:tab/>
        <w:t>Griffiths P, Ball J, Drennan J, Dall'Ora C, Jones J, Maruotti A, et al. Nurse staffing and patient outcomes: Strengths and limitations of the evidence to inform policy and practice. A review and discussion paper based on evidence reviewed for the National Institute for Health and Care Excellence Safe Staffing guideline development. International journal of nursing studies. 2016 Nov;63:213-25.</w:t>
      </w:r>
      <w:bookmarkEnd w:id="16"/>
    </w:p>
    <w:p w14:paraId="7E92692D" w14:textId="77777777" w:rsidR="00720807" w:rsidRPr="00720807" w:rsidRDefault="00720807" w:rsidP="00720807">
      <w:pPr>
        <w:pStyle w:val="EndNoteBibliography"/>
        <w:spacing w:after="0"/>
      </w:pPr>
      <w:bookmarkStart w:id="17" w:name="_ENREF_11"/>
      <w:r w:rsidRPr="00720807">
        <w:t>11.</w:t>
      </w:r>
      <w:r w:rsidRPr="00720807">
        <w:tab/>
        <w:t>Recio-Saucedo A, Dall'Ora C, Maruotti A, Ball J, Briggs J, Meredith P, et al. What impact does nursing care left undone have on patient outcomes? Review of the literature. Journal of clinical nursing. 2018 Jun;27(11-12):2248-59.</w:t>
      </w:r>
      <w:bookmarkEnd w:id="17"/>
    </w:p>
    <w:p w14:paraId="79F4EFDF" w14:textId="77777777" w:rsidR="00720807" w:rsidRPr="00720807" w:rsidRDefault="00720807" w:rsidP="00720807">
      <w:pPr>
        <w:pStyle w:val="EndNoteBibliography"/>
        <w:spacing w:after="0"/>
      </w:pPr>
      <w:bookmarkStart w:id="18" w:name="_ENREF_12"/>
      <w:r w:rsidRPr="00720807">
        <w:t>12.</w:t>
      </w:r>
      <w:r w:rsidRPr="00720807">
        <w:tab/>
        <w:t>Griffiths P, Maruotti A, Recio Saucedo A, Redfern OC, Ball JE, Briggs J, et al. Nurse staffing, nursing assistants and hospital mortality: retrospective longitudinal cohort study. BMJ quality &amp; safety. 2019 Aug;28(8):609-17.</w:t>
      </w:r>
      <w:bookmarkEnd w:id="18"/>
    </w:p>
    <w:p w14:paraId="746BDEA3" w14:textId="77777777" w:rsidR="00720807" w:rsidRPr="00720807" w:rsidRDefault="00720807" w:rsidP="00720807">
      <w:pPr>
        <w:pStyle w:val="EndNoteBibliography"/>
        <w:spacing w:after="0"/>
      </w:pPr>
      <w:bookmarkStart w:id="19" w:name="_ENREF_13"/>
      <w:r w:rsidRPr="00720807">
        <w:t>13.</w:t>
      </w:r>
      <w:r w:rsidRPr="00720807">
        <w:tab/>
        <w:t>Griffiths P, Recio-Saucedo A, Dall'Ora C, Briggs J, Maruotti A, Meredith P, et al. The association between nurse staffing and omissions in nursing care: A systematic review. J Adv Nurs. 2018 Jul;74(7):1474-87.</w:t>
      </w:r>
      <w:bookmarkEnd w:id="19"/>
    </w:p>
    <w:p w14:paraId="407C5252" w14:textId="77777777" w:rsidR="00720807" w:rsidRPr="00720807" w:rsidRDefault="00720807" w:rsidP="00720807">
      <w:pPr>
        <w:pStyle w:val="EndNoteBibliography"/>
        <w:spacing w:after="0"/>
      </w:pPr>
      <w:bookmarkStart w:id="20" w:name="_ENREF_14"/>
      <w:r w:rsidRPr="00720807">
        <w:t>14.</w:t>
      </w:r>
      <w:r w:rsidRPr="00720807">
        <w:tab/>
        <w:t>Barker HR, Griffiths P, Mesa-Eguiagaray I, Pickering R, Gould L, Bridges J. Quantity and quality of interaction between staff and older patients in UK hospital wards: A descriptive study. International journal of nursing studies. 2016;62:100-7.</w:t>
      </w:r>
      <w:bookmarkEnd w:id="20"/>
    </w:p>
    <w:p w14:paraId="06396610" w14:textId="77777777" w:rsidR="00720807" w:rsidRPr="00720807" w:rsidRDefault="00720807" w:rsidP="00720807">
      <w:pPr>
        <w:pStyle w:val="EndNoteBibliography"/>
        <w:spacing w:after="0"/>
      </w:pPr>
      <w:bookmarkStart w:id="21" w:name="_ENREF_15"/>
      <w:r w:rsidRPr="00720807">
        <w:t>15.</w:t>
      </w:r>
      <w:r w:rsidRPr="00720807">
        <w:tab/>
        <w:t>Aiken LH, Sloane D, Griffiths P, Rafferty AM, Bruyneel L, McHugh M, et al. Nursing skill mix in European hospitals: cross-sectional study of the association with mortality, patient ratings, and quality of care. BMJ Qual Saf. 2017 Jul;26(7):559-68.</w:t>
      </w:r>
      <w:bookmarkEnd w:id="21"/>
    </w:p>
    <w:p w14:paraId="2F1886D5" w14:textId="77777777" w:rsidR="00720807" w:rsidRPr="00720807" w:rsidRDefault="00720807" w:rsidP="00720807">
      <w:pPr>
        <w:pStyle w:val="EndNoteBibliography"/>
        <w:spacing w:after="0"/>
      </w:pPr>
      <w:bookmarkStart w:id="22" w:name="_ENREF_16"/>
      <w:r w:rsidRPr="00720807">
        <w:t>16.</w:t>
      </w:r>
      <w:r w:rsidRPr="00720807">
        <w:tab/>
        <w:t>Bail K, Berry H, Grealish L, Draper B, Karmel R, Gibson D, et al. Potentially preventable complications of urinary tract infections, pressure areas, pneumonia, and delirium in hospitalised dementia patients: retrospective cohort study. BMJ open. 2013 Jun 20;3(6).</w:t>
      </w:r>
      <w:bookmarkEnd w:id="22"/>
    </w:p>
    <w:p w14:paraId="4F548117" w14:textId="77777777" w:rsidR="00720807" w:rsidRPr="00720807" w:rsidRDefault="00720807" w:rsidP="00720807">
      <w:pPr>
        <w:pStyle w:val="EndNoteBibliography"/>
        <w:spacing w:after="0"/>
      </w:pPr>
      <w:bookmarkStart w:id="23" w:name="_ENREF_17"/>
      <w:r w:rsidRPr="00720807">
        <w:lastRenderedPageBreak/>
        <w:t>17.</w:t>
      </w:r>
      <w:r w:rsidRPr="00720807">
        <w:tab/>
        <w:t>White EM, Smith JG, Trotta RL, McHugh MD. Lower Postsurgical Mortality for Individuals with Dementia with Better-Educated Hospital Workforce. Journal of the American Geriatrics Society. 2018 Jul;66(6):1137-43.</w:t>
      </w:r>
      <w:bookmarkEnd w:id="23"/>
    </w:p>
    <w:p w14:paraId="3BCC346A" w14:textId="77777777" w:rsidR="00720807" w:rsidRPr="00720807" w:rsidRDefault="00720807" w:rsidP="00720807">
      <w:pPr>
        <w:pStyle w:val="EndNoteBibliography"/>
        <w:spacing w:after="0"/>
      </w:pPr>
      <w:bookmarkStart w:id="24" w:name="_ENREF_18"/>
      <w:r w:rsidRPr="00720807">
        <w:t>18.</w:t>
      </w:r>
      <w:r w:rsidRPr="00720807">
        <w:tab/>
        <w:t>Hope J, Recio‐Saucedo A, Fogg C, Griffiths P, Smith Gary B, Westwood G, et al. A fundamental conflict of care: Nurses’ accounts of balancing patients' sleep with taking vital sign observations at night. Journal of clinical nursing. 2017;0(0).</w:t>
      </w:r>
      <w:bookmarkEnd w:id="24"/>
    </w:p>
    <w:p w14:paraId="667CB48C" w14:textId="77777777" w:rsidR="00720807" w:rsidRPr="00720807" w:rsidRDefault="00720807" w:rsidP="00720807">
      <w:pPr>
        <w:pStyle w:val="EndNoteBibliography"/>
        <w:spacing w:after="0"/>
      </w:pPr>
      <w:bookmarkStart w:id="25" w:name="_ENREF_19"/>
      <w:r w:rsidRPr="00720807">
        <w:t>19.</w:t>
      </w:r>
      <w:r w:rsidRPr="00720807">
        <w:tab/>
        <w:t>Griffiths A, Knight A, Harwood R, Gladman JR. Preparation to care for confused older patients in general hospitals: a study of UK health professionals. Age Ageing. 2014 Jul;43(4):521-7.</w:t>
      </w:r>
      <w:bookmarkEnd w:id="25"/>
    </w:p>
    <w:p w14:paraId="5557476A" w14:textId="77777777" w:rsidR="00720807" w:rsidRPr="00720807" w:rsidRDefault="00720807" w:rsidP="00720807">
      <w:pPr>
        <w:pStyle w:val="EndNoteBibliography"/>
        <w:spacing w:after="0"/>
      </w:pPr>
      <w:bookmarkStart w:id="26" w:name="_ENREF_20"/>
      <w:r w:rsidRPr="00720807">
        <w:t>20.</w:t>
      </w:r>
      <w:r w:rsidRPr="00720807">
        <w:tab/>
        <w:t>Dewing J, Dijk S. What is the current state of care for older people with dementia in general hospitals? A literature review. Dementia. 2016;15(1):106-24.</w:t>
      </w:r>
      <w:bookmarkEnd w:id="26"/>
    </w:p>
    <w:p w14:paraId="13E439DD" w14:textId="77777777" w:rsidR="00720807" w:rsidRPr="00720807" w:rsidRDefault="00720807" w:rsidP="00720807">
      <w:pPr>
        <w:pStyle w:val="EndNoteBibliography"/>
        <w:spacing w:after="0"/>
      </w:pPr>
      <w:bookmarkStart w:id="27" w:name="_ENREF_21"/>
      <w:r w:rsidRPr="00720807">
        <w:t>21.</w:t>
      </w:r>
      <w:r w:rsidRPr="00720807">
        <w:tab/>
        <w:t>The Shelford Group. Safer Nursing Care Tool Implementation Resource Pack 2014.</w:t>
      </w:r>
      <w:bookmarkEnd w:id="27"/>
    </w:p>
    <w:p w14:paraId="6D1D415C" w14:textId="77777777" w:rsidR="00720807" w:rsidRPr="00720807" w:rsidRDefault="00720807" w:rsidP="00720807">
      <w:pPr>
        <w:pStyle w:val="EndNoteBibliography"/>
        <w:spacing w:after="0"/>
      </w:pPr>
      <w:bookmarkStart w:id="28" w:name="_ENREF_22"/>
      <w:r w:rsidRPr="00720807">
        <w:t>22.</w:t>
      </w:r>
      <w:r w:rsidRPr="00720807">
        <w:tab/>
        <w:t>Wasserstein RL, Lazar NA. The ASA's Statement on p-Values: Context, Process, and Purpose. The American Statistician. 2016 2016/04/02;70(2):129-33.</w:t>
      </w:r>
      <w:bookmarkEnd w:id="28"/>
    </w:p>
    <w:p w14:paraId="069D5FF3" w14:textId="77777777" w:rsidR="00720807" w:rsidRPr="00720807" w:rsidRDefault="00720807" w:rsidP="00720807">
      <w:pPr>
        <w:pStyle w:val="EndNoteBibliography"/>
        <w:spacing w:after="0"/>
      </w:pPr>
      <w:bookmarkStart w:id="29" w:name="_ENREF_23"/>
      <w:r w:rsidRPr="00720807">
        <w:t>23.</w:t>
      </w:r>
      <w:r w:rsidRPr="00720807">
        <w:tab/>
        <w:t>Cummings SM. Adequacy of discharge plans and rehospitalization among hospitalized dementia patients. Health &amp; social work. 1999;24(4):11.</w:t>
      </w:r>
      <w:bookmarkEnd w:id="29"/>
    </w:p>
    <w:p w14:paraId="348351A3" w14:textId="77777777" w:rsidR="00720807" w:rsidRPr="00720807" w:rsidRDefault="00720807" w:rsidP="00720807">
      <w:pPr>
        <w:pStyle w:val="EndNoteBibliography"/>
        <w:spacing w:after="0"/>
      </w:pPr>
      <w:bookmarkStart w:id="30" w:name="_ENREF_24"/>
      <w:r w:rsidRPr="00720807">
        <w:t>24.</w:t>
      </w:r>
      <w:r w:rsidRPr="00720807">
        <w:tab/>
        <w:t>Sager MA, Rudberg MA, Jalaluddin M, Franke T, Inouye SK, Landefeld CS, et al. Hospital admission risk profile (HARP): identifying older patients at risk for functional decline following acute medical illness and hospitalization. Journal of the American Geriatrics Society. 1996 Mar;44(3):251-7.</w:t>
      </w:r>
      <w:bookmarkEnd w:id="30"/>
    </w:p>
    <w:p w14:paraId="08E0E5EC" w14:textId="77777777" w:rsidR="00720807" w:rsidRPr="00720807" w:rsidRDefault="00720807" w:rsidP="00720807">
      <w:pPr>
        <w:pStyle w:val="EndNoteBibliography"/>
        <w:spacing w:after="0"/>
      </w:pPr>
      <w:bookmarkStart w:id="31" w:name="_ENREF_25"/>
      <w:r w:rsidRPr="00720807">
        <w:t>25.</w:t>
      </w:r>
      <w:r w:rsidRPr="00720807">
        <w:tab/>
        <w:t>Sands LP, Yaffe K, Lui LY, Stewart A, Eng C, Covinsky K. The effects of acute illness on ADL decline over 1 year in frail older adults with and without cognitive impairment. The journals of gerontology Series A, Biological sciences and medical sciences. 2002 Jul;57(7):M449-54.</w:t>
      </w:r>
      <w:bookmarkEnd w:id="31"/>
    </w:p>
    <w:p w14:paraId="5C8DB673" w14:textId="77777777" w:rsidR="00720807" w:rsidRPr="00720807" w:rsidRDefault="00720807" w:rsidP="00720807">
      <w:pPr>
        <w:pStyle w:val="EndNoteBibliography"/>
        <w:spacing w:after="0"/>
      </w:pPr>
      <w:bookmarkStart w:id="32" w:name="_ENREF_26"/>
      <w:r w:rsidRPr="00720807">
        <w:t>26.</w:t>
      </w:r>
      <w:r w:rsidRPr="00720807">
        <w:tab/>
        <w:t>NHS Improvement. Care hours per patient day (CHPPD): guidance for acute and acute specialist trusts. 2018.</w:t>
      </w:r>
      <w:bookmarkEnd w:id="32"/>
    </w:p>
    <w:p w14:paraId="48D0EAB9" w14:textId="77777777" w:rsidR="00720807" w:rsidRPr="00720807" w:rsidRDefault="00720807" w:rsidP="00720807">
      <w:pPr>
        <w:pStyle w:val="EndNoteBibliography"/>
        <w:spacing w:after="0"/>
      </w:pPr>
      <w:bookmarkStart w:id="33" w:name="_ENREF_27"/>
      <w:r w:rsidRPr="00720807">
        <w:t>27.</w:t>
      </w:r>
      <w:r w:rsidRPr="00720807">
        <w:tab/>
        <w:t xml:space="preserve">Griffiths P, Saville, C., Ball, J. E., Chable, R., Dimech, A., Jones, J., Jeffrey, Y., Pattison, N., Recio Saucedo, A., Sinden, N. &amp; Monks, T;. Identifying nurse-staffing requirements using the Safer Nursing Care Tool. Modelling the costs and consequences of real world application to address variation in patient need on hospital wards Health Services and Delivery Research Journal 2020 </w:t>
      </w:r>
      <w:r w:rsidRPr="00720807">
        <w:rPr>
          <w:i/>
        </w:rPr>
        <w:t>in press</w:t>
      </w:r>
      <w:r w:rsidRPr="00720807">
        <w:t>.</w:t>
      </w:r>
      <w:bookmarkEnd w:id="33"/>
    </w:p>
    <w:p w14:paraId="2BD0EE27" w14:textId="77777777" w:rsidR="00720807" w:rsidRPr="00720807" w:rsidRDefault="00720807" w:rsidP="00720807">
      <w:pPr>
        <w:pStyle w:val="EndNoteBibliography"/>
        <w:spacing w:after="0"/>
      </w:pPr>
      <w:bookmarkStart w:id="34" w:name="_ENREF_28"/>
      <w:r w:rsidRPr="00720807">
        <w:t>28.</w:t>
      </w:r>
      <w:r w:rsidRPr="00720807">
        <w:tab/>
        <w:t>The Health Foundation The King's Fund and the Nuffield Trust. The health care workforce in England: make or break? Joint briefing. . 2018.</w:t>
      </w:r>
      <w:bookmarkEnd w:id="34"/>
    </w:p>
    <w:p w14:paraId="503C95B1" w14:textId="77777777" w:rsidR="00720807" w:rsidRPr="00720807" w:rsidRDefault="00720807" w:rsidP="00720807">
      <w:pPr>
        <w:pStyle w:val="EndNoteBibliography"/>
        <w:spacing w:after="0"/>
      </w:pPr>
      <w:bookmarkStart w:id="35" w:name="_ENREF_29"/>
      <w:r w:rsidRPr="00720807">
        <w:t>29.</w:t>
      </w:r>
      <w:r w:rsidRPr="00720807">
        <w:tab/>
        <w:t>Wood VJ, Vindrola-Padros C, Swart N, McIntosh M, Crowe S, Morris S, et al. One to one specialling and sitters in acute care hospitals: A scoping review. International journal of nursing studies. 2018 Aug;84:61-77.</w:t>
      </w:r>
      <w:bookmarkEnd w:id="35"/>
    </w:p>
    <w:p w14:paraId="31A1553D" w14:textId="77777777" w:rsidR="00720807" w:rsidRPr="00720807" w:rsidRDefault="00720807" w:rsidP="00720807">
      <w:pPr>
        <w:pStyle w:val="EndNoteBibliography"/>
      </w:pPr>
      <w:bookmarkStart w:id="36" w:name="_ENREF_30"/>
      <w:r w:rsidRPr="00720807">
        <w:t>30.</w:t>
      </w:r>
      <w:r w:rsidRPr="00720807">
        <w:tab/>
        <w:t>Redfern OC, Griffiths P, Maruotti A, Recio Saucedo A, Smith GB. The association between nurse staffing levels and the timeliness of vital signs monitoring: a retrospective observational study in the UK. BMJ open. 2019 Sep 27;9(9):e032157.</w:t>
      </w:r>
      <w:bookmarkEnd w:id="36"/>
    </w:p>
    <w:p w14:paraId="0832D1C0" w14:textId="3685447E" w:rsidR="00A76D90" w:rsidRPr="001421E1" w:rsidRDefault="00A76D90" w:rsidP="009C68BA">
      <w:pPr>
        <w:spacing w:line="276" w:lineRule="auto"/>
        <w:rPr>
          <w:sz w:val="24"/>
          <w:szCs w:val="24"/>
        </w:rPr>
      </w:pPr>
      <w:r w:rsidRPr="009C68BA">
        <w:rPr>
          <w:sz w:val="24"/>
          <w:szCs w:val="24"/>
        </w:rPr>
        <w:fldChar w:fldCharType="end"/>
      </w:r>
    </w:p>
    <w:p w14:paraId="20A57045" w14:textId="3064573F" w:rsidR="000652D3" w:rsidRPr="001421E1" w:rsidRDefault="000652D3" w:rsidP="009C68BA">
      <w:pPr>
        <w:spacing w:line="360" w:lineRule="auto"/>
        <w:rPr>
          <w:sz w:val="24"/>
          <w:szCs w:val="24"/>
        </w:rPr>
      </w:pPr>
    </w:p>
    <w:sectPr w:rsidR="000652D3" w:rsidRPr="001421E1" w:rsidSect="004556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6D77" w14:textId="77777777" w:rsidR="008A6057" w:rsidRDefault="008A6057" w:rsidP="00A47F49">
      <w:pPr>
        <w:spacing w:after="0" w:line="240" w:lineRule="auto"/>
      </w:pPr>
      <w:r>
        <w:separator/>
      </w:r>
    </w:p>
  </w:endnote>
  <w:endnote w:type="continuationSeparator" w:id="0">
    <w:p w14:paraId="2CF6FAD8" w14:textId="77777777" w:rsidR="008A6057" w:rsidRDefault="008A6057" w:rsidP="00A4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1C7A" w14:textId="77777777" w:rsidR="008A6057" w:rsidRDefault="008A6057" w:rsidP="00A47F49">
      <w:pPr>
        <w:spacing w:after="0" w:line="240" w:lineRule="auto"/>
      </w:pPr>
      <w:r>
        <w:separator/>
      </w:r>
    </w:p>
  </w:footnote>
  <w:footnote w:type="continuationSeparator" w:id="0">
    <w:p w14:paraId="3A320926" w14:textId="77777777" w:rsidR="008A6057" w:rsidRDefault="008A6057" w:rsidP="00A47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FF6"/>
    <w:multiLevelType w:val="hybridMultilevel"/>
    <w:tmpl w:val="FEC4581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7AF670A"/>
    <w:multiLevelType w:val="hybridMultilevel"/>
    <w:tmpl w:val="89BA40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9424860"/>
    <w:multiLevelType w:val="hybridMultilevel"/>
    <w:tmpl w:val="ACDE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76B25"/>
    <w:multiLevelType w:val="hybridMultilevel"/>
    <w:tmpl w:val="E43EA51A"/>
    <w:lvl w:ilvl="0" w:tplc="380EEAB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A0A8F"/>
    <w:multiLevelType w:val="hybridMultilevel"/>
    <w:tmpl w:val="73EA5600"/>
    <w:lvl w:ilvl="0" w:tplc="C5D071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033BA"/>
    <w:multiLevelType w:val="hybridMultilevel"/>
    <w:tmpl w:val="2E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C506B"/>
    <w:multiLevelType w:val="hybridMultilevel"/>
    <w:tmpl w:val="61E4F48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1340C62"/>
    <w:multiLevelType w:val="hybridMultilevel"/>
    <w:tmpl w:val="648E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E62DD"/>
    <w:multiLevelType w:val="hybridMultilevel"/>
    <w:tmpl w:val="0F7697F8"/>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9" w15:restartNumberingAfterBreak="0">
    <w:nsid w:val="25776DA5"/>
    <w:multiLevelType w:val="hybridMultilevel"/>
    <w:tmpl w:val="FF0C2E0A"/>
    <w:lvl w:ilvl="0" w:tplc="737A69A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96E6C"/>
    <w:multiLevelType w:val="hybridMultilevel"/>
    <w:tmpl w:val="E61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84000"/>
    <w:multiLevelType w:val="hybridMultilevel"/>
    <w:tmpl w:val="38CE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D6261"/>
    <w:multiLevelType w:val="hybridMultilevel"/>
    <w:tmpl w:val="9824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F7D63"/>
    <w:multiLevelType w:val="hybridMultilevel"/>
    <w:tmpl w:val="C4CC5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E281D"/>
    <w:multiLevelType w:val="hybridMultilevel"/>
    <w:tmpl w:val="3852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D6DB7"/>
    <w:multiLevelType w:val="multilevel"/>
    <w:tmpl w:val="A8E4C726"/>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C83034"/>
    <w:multiLevelType w:val="hybridMultilevel"/>
    <w:tmpl w:val="CDBC5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6745F"/>
    <w:multiLevelType w:val="multilevel"/>
    <w:tmpl w:val="15CED43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8F311B8"/>
    <w:multiLevelType w:val="hybridMultilevel"/>
    <w:tmpl w:val="8AFC4EE6"/>
    <w:lvl w:ilvl="0" w:tplc="51E40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A4C02"/>
    <w:multiLevelType w:val="hybridMultilevel"/>
    <w:tmpl w:val="7DDC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A67BC"/>
    <w:multiLevelType w:val="hybridMultilevel"/>
    <w:tmpl w:val="D1F4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E16AA"/>
    <w:multiLevelType w:val="hybridMultilevel"/>
    <w:tmpl w:val="5CCC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30732"/>
    <w:multiLevelType w:val="hybridMultilevel"/>
    <w:tmpl w:val="E1ECAC0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862309"/>
    <w:multiLevelType w:val="hybridMultilevel"/>
    <w:tmpl w:val="9372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C10A9"/>
    <w:multiLevelType w:val="hybridMultilevel"/>
    <w:tmpl w:val="C3B2FD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E4DCA"/>
    <w:multiLevelType w:val="hybridMultilevel"/>
    <w:tmpl w:val="1F6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1791E"/>
    <w:multiLevelType w:val="hybridMultilevel"/>
    <w:tmpl w:val="8068B41E"/>
    <w:lvl w:ilvl="0" w:tplc="6C5CA4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44203"/>
    <w:multiLevelType w:val="hybridMultilevel"/>
    <w:tmpl w:val="636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6036C"/>
    <w:multiLevelType w:val="hybridMultilevel"/>
    <w:tmpl w:val="0D5A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74859"/>
    <w:multiLevelType w:val="hybridMultilevel"/>
    <w:tmpl w:val="9530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571C8"/>
    <w:multiLevelType w:val="multilevel"/>
    <w:tmpl w:val="B510CF28"/>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D2160BC"/>
    <w:multiLevelType w:val="hybridMultilevel"/>
    <w:tmpl w:val="5050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F7CAE"/>
    <w:multiLevelType w:val="hybridMultilevel"/>
    <w:tmpl w:val="79B0D05E"/>
    <w:lvl w:ilvl="0" w:tplc="A746CFD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4606D"/>
    <w:multiLevelType w:val="hybridMultilevel"/>
    <w:tmpl w:val="CCD48E5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2"/>
  </w:num>
  <w:num w:numId="3">
    <w:abstractNumId w:val="10"/>
  </w:num>
  <w:num w:numId="4">
    <w:abstractNumId w:val="13"/>
  </w:num>
  <w:num w:numId="5">
    <w:abstractNumId w:val="16"/>
  </w:num>
  <w:num w:numId="6">
    <w:abstractNumId w:val="20"/>
  </w:num>
  <w:num w:numId="7">
    <w:abstractNumId w:val="6"/>
  </w:num>
  <w:num w:numId="8">
    <w:abstractNumId w:val="6"/>
  </w:num>
  <w:num w:numId="9">
    <w:abstractNumId w:val="33"/>
  </w:num>
  <w:num w:numId="10">
    <w:abstractNumId w:val="1"/>
  </w:num>
  <w:num w:numId="11">
    <w:abstractNumId w:val="5"/>
  </w:num>
  <w:num w:numId="12">
    <w:abstractNumId w:val="29"/>
  </w:num>
  <w:num w:numId="13">
    <w:abstractNumId w:val="0"/>
  </w:num>
  <w:num w:numId="14">
    <w:abstractNumId w:val="8"/>
  </w:num>
  <w:num w:numId="15">
    <w:abstractNumId w:val="19"/>
  </w:num>
  <w:num w:numId="16">
    <w:abstractNumId w:val="4"/>
  </w:num>
  <w:num w:numId="17">
    <w:abstractNumId w:val="24"/>
  </w:num>
  <w:num w:numId="18">
    <w:abstractNumId w:val="11"/>
  </w:num>
  <w:num w:numId="19">
    <w:abstractNumId w:val="7"/>
  </w:num>
  <w:num w:numId="20">
    <w:abstractNumId w:val="2"/>
  </w:num>
  <w:num w:numId="21">
    <w:abstractNumId w:val="17"/>
  </w:num>
  <w:num w:numId="22">
    <w:abstractNumId w:val="31"/>
  </w:num>
  <w:num w:numId="23">
    <w:abstractNumId w:val="27"/>
  </w:num>
  <w:num w:numId="24">
    <w:abstractNumId w:val="32"/>
  </w:num>
  <w:num w:numId="25">
    <w:abstractNumId w:val="25"/>
  </w:num>
  <w:num w:numId="26">
    <w:abstractNumId w:val="26"/>
  </w:num>
  <w:num w:numId="27">
    <w:abstractNumId w:val="21"/>
  </w:num>
  <w:num w:numId="28">
    <w:abstractNumId w:val="22"/>
  </w:num>
  <w:num w:numId="29">
    <w:abstractNumId w:val="28"/>
  </w:num>
  <w:num w:numId="30">
    <w:abstractNumId w:val="14"/>
  </w:num>
  <w:num w:numId="31">
    <w:abstractNumId w:val="3"/>
  </w:num>
  <w:num w:numId="32">
    <w:abstractNumId w:val="30"/>
  </w:num>
  <w:num w:numId="33">
    <w:abstractNumId w:val="15"/>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pzrevtzfzvfeed0d7pxpeer5zaxet0zrpv&quot;&gt;My EndNote Library&lt;record-ids&gt;&lt;item&gt;3&lt;/item&gt;&lt;item&gt;340&lt;/item&gt;&lt;item&gt;553&lt;/item&gt;&lt;item&gt;775&lt;/item&gt;&lt;item&gt;2113&lt;/item&gt;&lt;item&gt;2117&lt;/item&gt;&lt;item&gt;2186&lt;/item&gt;&lt;item&gt;2187&lt;/item&gt;&lt;item&gt;2238&lt;/item&gt;&lt;item&gt;2248&lt;/item&gt;&lt;item&gt;2249&lt;/item&gt;&lt;item&gt;2250&lt;/item&gt;&lt;item&gt;2256&lt;/item&gt;&lt;item&gt;2314&lt;/item&gt;&lt;item&gt;2315&lt;/item&gt;&lt;item&gt;2316&lt;/item&gt;&lt;item&gt;2322&lt;/item&gt;&lt;item&gt;2326&lt;/item&gt;&lt;item&gt;2328&lt;/item&gt;&lt;item&gt;2347&lt;/item&gt;&lt;item&gt;2349&lt;/item&gt;&lt;item&gt;2351&lt;/item&gt;&lt;item&gt;2354&lt;/item&gt;&lt;item&gt;2355&lt;/item&gt;&lt;item&gt;2356&lt;/item&gt;&lt;item&gt;2361&lt;/item&gt;&lt;item&gt;2401&lt;/item&gt;&lt;item&gt;2403&lt;/item&gt;&lt;/record-ids&gt;&lt;/item&gt;&lt;/Libraries&gt;"/>
  </w:docVars>
  <w:rsids>
    <w:rsidRoot w:val="00182B01"/>
    <w:rsid w:val="000013DA"/>
    <w:rsid w:val="00001915"/>
    <w:rsid w:val="00010495"/>
    <w:rsid w:val="000150B3"/>
    <w:rsid w:val="0001772D"/>
    <w:rsid w:val="00022732"/>
    <w:rsid w:val="00023648"/>
    <w:rsid w:val="00023669"/>
    <w:rsid w:val="000238A2"/>
    <w:rsid w:val="0002557B"/>
    <w:rsid w:val="00026F0B"/>
    <w:rsid w:val="0003000E"/>
    <w:rsid w:val="000327C5"/>
    <w:rsid w:val="00036BB1"/>
    <w:rsid w:val="00041603"/>
    <w:rsid w:val="000466A2"/>
    <w:rsid w:val="000560B1"/>
    <w:rsid w:val="0006077D"/>
    <w:rsid w:val="00061608"/>
    <w:rsid w:val="000622D8"/>
    <w:rsid w:val="00063F90"/>
    <w:rsid w:val="000642E5"/>
    <w:rsid w:val="000652D3"/>
    <w:rsid w:val="00066260"/>
    <w:rsid w:val="000663FF"/>
    <w:rsid w:val="000668C1"/>
    <w:rsid w:val="000747FC"/>
    <w:rsid w:val="00074849"/>
    <w:rsid w:val="000754D4"/>
    <w:rsid w:val="000771A3"/>
    <w:rsid w:val="000803CF"/>
    <w:rsid w:val="00080497"/>
    <w:rsid w:val="00083E6D"/>
    <w:rsid w:val="00087697"/>
    <w:rsid w:val="0009266F"/>
    <w:rsid w:val="00092693"/>
    <w:rsid w:val="00092899"/>
    <w:rsid w:val="000971F3"/>
    <w:rsid w:val="000A44CD"/>
    <w:rsid w:val="000A643F"/>
    <w:rsid w:val="000B28E2"/>
    <w:rsid w:val="000B3E81"/>
    <w:rsid w:val="000B5791"/>
    <w:rsid w:val="000B6F1E"/>
    <w:rsid w:val="000C2816"/>
    <w:rsid w:val="000D3041"/>
    <w:rsid w:val="000D4F33"/>
    <w:rsid w:val="000E19DE"/>
    <w:rsid w:val="000F1399"/>
    <w:rsid w:val="000F1C89"/>
    <w:rsid w:val="000F1E00"/>
    <w:rsid w:val="000F6EF6"/>
    <w:rsid w:val="001012E4"/>
    <w:rsid w:val="00101787"/>
    <w:rsid w:val="00103760"/>
    <w:rsid w:val="00104CC5"/>
    <w:rsid w:val="00104E4A"/>
    <w:rsid w:val="0010656B"/>
    <w:rsid w:val="00106B3D"/>
    <w:rsid w:val="00107122"/>
    <w:rsid w:val="0010784D"/>
    <w:rsid w:val="001103E7"/>
    <w:rsid w:val="00111E74"/>
    <w:rsid w:val="001209DC"/>
    <w:rsid w:val="00120BEE"/>
    <w:rsid w:val="0012340B"/>
    <w:rsid w:val="0012364D"/>
    <w:rsid w:val="00127E04"/>
    <w:rsid w:val="001301A7"/>
    <w:rsid w:val="00130D60"/>
    <w:rsid w:val="00132246"/>
    <w:rsid w:val="001324CA"/>
    <w:rsid w:val="001327DA"/>
    <w:rsid w:val="0013561B"/>
    <w:rsid w:val="00141675"/>
    <w:rsid w:val="001421E1"/>
    <w:rsid w:val="0014479F"/>
    <w:rsid w:val="001501AB"/>
    <w:rsid w:val="001501E8"/>
    <w:rsid w:val="00156F99"/>
    <w:rsid w:val="00161202"/>
    <w:rsid w:val="00162612"/>
    <w:rsid w:val="0016425B"/>
    <w:rsid w:val="00166415"/>
    <w:rsid w:val="00166547"/>
    <w:rsid w:val="00166748"/>
    <w:rsid w:val="0017134A"/>
    <w:rsid w:val="001721CC"/>
    <w:rsid w:val="0018040D"/>
    <w:rsid w:val="0018082E"/>
    <w:rsid w:val="00180CEB"/>
    <w:rsid w:val="001826DA"/>
    <w:rsid w:val="00182B01"/>
    <w:rsid w:val="00186DF6"/>
    <w:rsid w:val="00193788"/>
    <w:rsid w:val="00194DC7"/>
    <w:rsid w:val="001968DA"/>
    <w:rsid w:val="001970F5"/>
    <w:rsid w:val="001A49FD"/>
    <w:rsid w:val="001A5210"/>
    <w:rsid w:val="001A69AD"/>
    <w:rsid w:val="001A6EAB"/>
    <w:rsid w:val="001A79D7"/>
    <w:rsid w:val="001B48A7"/>
    <w:rsid w:val="001B6228"/>
    <w:rsid w:val="001B663B"/>
    <w:rsid w:val="001B74A2"/>
    <w:rsid w:val="001C0E7B"/>
    <w:rsid w:val="001C5108"/>
    <w:rsid w:val="001C6518"/>
    <w:rsid w:val="001D004A"/>
    <w:rsid w:val="001D27DA"/>
    <w:rsid w:val="001D2948"/>
    <w:rsid w:val="001D4F0C"/>
    <w:rsid w:val="001D550A"/>
    <w:rsid w:val="001D5AC0"/>
    <w:rsid w:val="001D6B39"/>
    <w:rsid w:val="001E0348"/>
    <w:rsid w:val="001E31F7"/>
    <w:rsid w:val="001E5AE6"/>
    <w:rsid w:val="001E7ED4"/>
    <w:rsid w:val="001F04AC"/>
    <w:rsid w:val="001F1633"/>
    <w:rsid w:val="001F273A"/>
    <w:rsid w:val="001F2EA5"/>
    <w:rsid w:val="001F5E55"/>
    <w:rsid w:val="001F7117"/>
    <w:rsid w:val="0020068C"/>
    <w:rsid w:val="00200998"/>
    <w:rsid w:val="00202E14"/>
    <w:rsid w:val="00203B87"/>
    <w:rsid w:val="00205869"/>
    <w:rsid w:val="002060AB"/>
    <w:rsid w:val="002062B6"/>
    <w:rsid w:val="002066C0"/>
    <w:rsid w:val="00211EF7"/>
    <w:rsid w:val="00214304"/>
    <w:rsid w:val="00216295"/>
    <w:rsid w:val="00216C95"/>
    <w:rsid w:val="002174E8"/>
    <w:rsid w:val="002215F0"/>
    <w:rsid w:val="00224945"/>
    <w:rsid w:val="00231796"/>
    <w:rsid w:val="00231D8E"/>
    <w:rsid w:val="00233EF3"/>
    <w:rsid w:val="002357BE"/>
    <w:rsid w:val="00237602"/>
    <w:rsid w:val="00237A8D"/>
    <w:rsid w:val="00240784"/>
    <w:rsid w:val="002411FF"/>
    <w:rsid w:val="002443BA"/>
    <w:rsid w:val="002462F7"/>
    <w:rsid w:val="002475EF"/>
    <w:rsid w:val="00251371"/>
    <w:rsid w:val="00251FF2"/>
    <w:rsid w:val="0025648E"/>
    <w:rsid w:val="0025726E"/>
    <w:rsid w:val="00260E9C"/>
    <w:rsid w:val="002668A9"/>
    <w:rsid w:val="002711EB"/>
    <w:rsid w:val="00273DB1"/>
    <w:rsid w:val="00274749"/>
    <w:rsid w:val="00275428"/>
    <w:rsid w:val="002769FD"/>
    <w:rsid w:val="0028089C"/>
    <w:rsid w:val="00283BFA"/>
    <w:rsid w:val="00284B5F"/>
    <w:rsid w:val="00285448"/>
    <w:rsid w:val="0029061E"/>
    <w:rsid w:val="002911CC"/>
    <w:rsid w:val="0029130A"/>
    <w:rsid w:val="00292A1F"/>
    <w:rsid w:val="00296823"/>
    <w:rsid w:val="002A0678"/>
    <w:rsid w:val="002A0F1B"/>
    <w:rsid w:val="002A78D1"/>
    <w:rsid w:val="002B01E1"/>
    <w:rsid w:val="002B0676"/>
    <w:rsid w:val="002B200A"/>
    <w:rsid w:val="002B286B"/>
    <w:rsid w:val="002B78D8"/>
    <w:rsid w:val="002C380B"/>
    <w:rsid w:val="002C4256"/>
    <w:rsid w:val="002C4774"/>
    <w:rsid w:val="002C5AEC"/>
    <w:rsid w:val="002C65D3"/>
    <w:rsid w:val="002D16A1"/>
    <w:rsid w:val="002D78CB"/>
    <w:rsid w:val="002E3650"/>
    <w:rsid w:val="002E3B9B"/>
    <w:rsid w:val="002E4282"/>
    <w:rsid w:val="002E5232"/>
    <w:rsid w:val="002F085A"/>
    <w:rsid w:val="002F2C2D"/>
    <w:rsid w:val="002F3664"/>
    <w:rsid w:val="002F60B2"/>
    <w:rsid w:val="002F7A00"/>
    <w:rsid w:val="00300A03"/>
    <w:rsid w:val="00301ED8"/>
    <w:rsid w:val="00302C93"/>
    <w:rsid w:val="0030394A"/>
    <w:rsid w:val="00305323"/>
    <w:rsid w:val="003057F9"/>
    <w:rsid w:val="00306E82"/>
    <w:rsid w:val="0031071B"/>
    <w:rsid w:val="00312CDA"/>
    <w:rsid w:val="00320C3A"/>
    <w:rsid w:val="003217A0"/>
    <w:rsid w:val="00323CAD"/>
    <w:rsid w:val="00324577"/>
    <w:rsid w:val="0032662F"/>
    <w:rsid w:val="003279C8"/>
    <w:rsid w:val="00332B3A"/>
    <w:rsid w:val="003365BE"/>
    <w:rsid w:val="00337AFF"/>
    <w:rsid w:val="0034141F"/>
    <w:rsid w:val="003416EF"/>
    <w:rsid w:val="003425B1"/>
    <w:rsid w:val="00342685"/>
    <w:rsid w:val="003453DA"/>
    <w:rsid w:val="00346845"/>
    <w:rsid w:val="003472B7"/>
    <w:rsid w:val="00347A06"/>
    <w:rsid w:val="00347F76"/>
    <w:rsid w:val="00351557"/>
    <w:rsid w:val="003526C4"/>
    <w:rsid w:val="00352B2B"/>
    <w:rsid w:val="00353281"/>
    <w:rsid w:val="003628AC"/>
    <w:rsid w:val="0036334A"/>
    <w:rsid w:val="003640E2"/>
    <w:rsid w:val="00373BFF"/>
    <w:rsid w:val="00373C3D"/>
    <w:rsid w:val="00376812"/>
    <w:rsid w:val="00376CEA"/>
    <w:rsid w:val="003773DE"/>
    <w:rsid w:val="003834B0"/>
    <w:rsid w:val="00384F11"/>
    <w:rsid w:val="00386EC8"/>
    <w:rsid w:val="00391C6A"/>
    <w:rsid w:val="003945D8"/>
    <w:rsid w:val="00394A51"/>
    <w:rsid w:val="00395BEB"/>
    <w:rsid w:val="003A543B"/>
    <w:rsid w:val="003A6445"/>
    <w:rsid w:val="003A68F8"/>
    <w:rsid w:val="003A7D52"/>
    <w:rsid w:val="003B286B"/>
    <w:rsid w:val="003B3FA3"/>
    <w:rsid w:val="003B45AD"/>
    <w:rsid w:val="003B650F"/>
    <w:rsid w:val="003B73B0"/>
    <w:rsid w:val="003C0326"/>
    <w:rsid w:val="003C42B4"/>
    <w:rsid w:val="003C5196"/>
    <w:rsid w:val="003C5730"/>
    <w:rsid w:val="003C5F07"/>
    <w:rsid w:val="003C662B"/>
    <w:rsid w:val="003C7522"/>
    <w:rsid w:val="003D2D95"/>
    <w:rsid w:val="003D51F8"/>
    <w:rsid w:val="003D6FEC"/>
    <w:rsid w:val="003D7315"/>
    <w:rsid w:val="003D7C56"/>
    <w:rsid w:val="003E0DE6"/>
    <w:rsid w:val="003E1BB4"/>
    <w:rsid w:val="003E2BC3"/>
    <w:rsid w:val="003E33C7"/>
    <w:rsid w:val="003E599B"/>
    <w:rsid w:val="003E7F16"/>
    <w:rsid w:val="003E7F56"/>
    <w:rsid w:val="003F111A"/>
    <w:rsid w:val="003F44B5"/>
    <w:rsid w:val="003F6E77"/>
    <w:rsid w:val="004026FB"/>
    <w:rsid w:val="00402821"/>
    <w:rsid w:val="00403FE6"/>
    <w:rsid w:val="00410930"/>
    <w:rsid w:val="00411D06"/>
    <w:rsid w:val="00412F72"/>
    <w:rsid w:val="0041536F"/>
    <w:rsid w:val="00416AFC"/>
    <w:rsid w:val="004206D3"/>
    <w:rsid w:val="00422394"/>
    <w:rsid w:val="00423C53"/>
    <w:rsid w:val="00423E1F"/>
    <w:rsid w:val="00424013"/>
    <w:rsid w:val="00424A61"/>
    <w:rsid w:val="00425D14"/>
    <w:rsid w:val="00432D45"/>
    <w:rsid w:val="0043327B"/>
    <w:rsid w:val="00433DF5"/>
    <w:rsid w:val="0043617E"/>
    <w:rsid w:val="00447FD2"/>
    <w:rsid w:val="00453F35"/>
    <w:rsid w:val="00454131"/>
    <w:rsid w:val="00455676"/>
    <w:rsid w:val="00465B77"/>
    <w:rsid w:val="0046691A"/>
    <w:rsid w:val="004676DD"/>
    <w:rsid w:val="00470F47"/>
    <w:rsid w:val="00472004"/>
    <w:rsid w:val="00474464"/>
    <w:rsid w:val="00474F40"/>
    <w:rsid w:val="00475F53"/>
    <w:rsid w:val="00477CF0"/>
    <w:rsid w:val="00477DD5"/>
    <w:rsid w:val="004804A5"/>
    <w:rsid w:val="0048332B"/>
    <w:rsid w:val="00484C34"/>
    <w:rsid w:val="0049000F"/>
    <w:rsid w:val="0049129C"/>
    <w:rsid w:val="0049154F"/>
    <w:rsid w:val="00493A88"/>
    <w:rsid w:val="00495AF1"/>
    <w:rsid w:val="004A0A94"/>
    <w:rsid w:val="004A2CA9"/>
    <w:rsid w:val="004A4B7A"/>
    <w:rsid w:val="004A566D"/>
    <w:rsid w:val="004A5BD6"/>
    <w:rsid w:val="004B1C8E"/>
    <w:rsid w:val="004B3AAA"/>
    <w:rsid w:val="004B5B60"/>
    <w:rsid w:val="004B7767"/>
    <w:rsid w:val="004C17E0"/>
    <w:rsid w:val="004C3D73"/>
    <w:rsid w:val="004C3DFE"/>
    <w:rsid w:val="004C3E11"/>
    <w:rsid w:val="004C6644"/>
    <w:rsid w:val="004C6C88"/>
    <w:rsid w:val="004C7021"/>
    <w:rsid w:val="004D02DF"/>
    <w:rsid w:val="004D0A33"/>
    <w:rsid w:val="004D173D"/>
    <w:rsid w:val="004D5896"/>
    <w:rsid w:val="004D7A0F"/>
    <w:rsid w:val="004E12A9"/>
    <w:rsid w:val="004E3031"/>
    <w:rsid w:val="004E79CE"/>
    <w:rsid w:val="004F1AC7"/>
    <w:rsid w:val="004F283B"/>
    <w:rsid w:val="005008E6"/>
    <w:rsid w:val="00503305"/>
    <w:rsid w:val="00503F74"/>
    <w:rsid w:val="00510045"/>
    <w:rsid w:val="0051276D"/>
    <w:rsid w:val="00517696"/>
    <w:rsid w:val="005216C7"/>
    <w:rsid w:val="005232FD"/>
    <w:rsid w:val="00523BF5"/>
    <w:rsid w:val="00524657"/>
    <w:rsid w:val="00525B15"/>
    <w:rsid w:val="00533A6B"/>
    <w:rsid w:val="00533F0F"/>
    <w:rsid w:val="0053526C"/>
    <w:rsid w:val="00540A42"/>
    <w:rsid w:val="005416C4"/>
    <w:rsid w:val="00543247"/>
    <w:rsid w:val="005436F9"/>
    <w:rsid w:val="00550634"/>
    <w:rsid w:val="005511AE"/>
    <w:rsid w:val="00553FD3"/>
    <w:rsid w:val="005559D3"/>
    <w:rsid w:val="00560141"/>
    <w:rsid w:val="00560D4E"/>
    <w:rsid w:val="00561539"/>
    <w:rsid w:val="00561E16"/>
    <w:rsid w:val="00567F81"/>
    <w:rsid w:val="005702A6"/>
    <w:rsid w:val="005725C0"/>
    <w:rsid w:val="0057739C"/>
    <w:rsid w:val="0058077F"/>
    <w:rsid w:val="005824D4"/>
    <w:rsid w:val="00582CE8"/>
    <w:rsid w:val="005837F2"/>
    <w:rsid w:val="00585DD5"/>
    <w:rsid w:val="00586394"/>
    <w:rsid w:val="00593B17"/>
    <w:rsid w:val="005946EF"/>
    <w:rsid w:val="005948C9"/>
    <w:rsid w:val="00597111"/>
    <w:rsid w:val="005A3FC6"/>
    <w:rsid w:val="005A434D"/>
    <w:rsid w:val="005A4F6A"/>
    <w:rsid w:val="005A7527"/>
    <w:rsid w:val="005B206A"/>
    <w:rsid w:val="005B2B02"/>
    <w:rsid w:val="005B7F28"/>
    <w:rsid w:val="005C1D70"/>
    <w:rsid w:val="005C481C"/>
    <w:rsid w:val="005C56E0"/>
    <w:rsid w:val="005C5C55"/>
    <w:rsid w:val="005C615E"/>
    <w:rsid w:val="005C6AD6"/>
    <w:rsid w:val="005D77EA"/>
    <w:rsid w:val="005D7D78"/>
    <w:rsid w:val="005D7EA5"/>
    <w:rsid w:val="005E264D"/>
    <w:rsid w:val="005E37A8"/>
    <w:rsid w:val="005E397B"/>
    <w:rsid w:val="005E3FD2"/>
    <w:rsid w:val="005E4392"/>
    <w:rsid w:val="005E57EF"/>
    <w:rsid w:val="005E7571"/>
    <w:rsid w:val="005F196F"/>
    <w:rsid w:val="005F5727"/>
    <w:rsid w:val="00600DB3"/>
    <w:rsid w:val="00605B14"/>
    <w:rsid w:val="00607477"/>
    <w:rsid w:val="00607674"/>
    <w:rsid w:val="00607EC7"/>
    <w:rsid w:val="00612A58"/>
    <w:rsid w:val="006135A6"/>
    <w:rsid w:val="006148AC"/>
    <w:rsid w:val="00614C19"/>
    <w:rsid w:val="00615EC1"/>
    <w:rsid w:val="00616191"/>
    <w:rsid w:val="00622BA0"/>
    <w:rsid w:val="006308A9"/>
    <w:rsid w:val="006316C1"/>
    <w:rsid w:val="0063497C"/>
    <w:rsid w:val="006356F9"/>
    <w:rsid w:val="00641628"/>
    <w:rsid w:val="00643E11"/>
    <w:rsid w:val="00644683"/>
    <w:rsid w:val="006459BD"/>
    <w:rsid w:val="006475B7"/>
    <w:rsid w:val="006476CF"/>
    <w:rsid w:val="006515C6"/>
    <w:rsid w:val="00651B24"/>
    <w:rsid w:val="00654EEB"/>
    <w:rsid w:val="006579E5"/>
    <w:rsid w:val="0066016A"/>
    <w:rsid w:val="006650F6"/>
    <w:rsid w:val="00665E1A"/>
    <w:rsid w:val="00670B1D"/>
    <w:rsid w:val="00675CAA"/>
    <w:rsid w:val="00677CCF"/>
    <w:rsid w:val="0068572A"/>
    <w:rsid w:val="00687A5D"/>
    <w:rsid w:val="00694D26"/>
    <w:rsid w:val="00695FE0"/>
    <w:rsid w:val="00697144"/>
    <w:rsid w:val="006972B2"/>
    <w:rsid w:val="006A109A"/>
    <w:rsid w:val="006A2916"/>
    <w:rsid w:val="006A349D"/>
    <w:rsid w:val="006A3D8A"/>
    <w:rsid w:val="006A523D"/>
    <w:rsid w:val="006B6820"/>
    <w:rsid w:val="006B77F5"/>
    <w:rsid w:val="006C1780"/>
    <w:rsid w:val="006C4B51"/>
    <w:rsid w:val="006D0CC2"/>
    <w:rsid w:val="006D1A05"/>
    <w:rsid w:val="006D1AD4"/>
    <w:rsid w:val="006D2E1D"/>
    <w:rsid w:val="006D2E2A"/>
    <w:rsid w:val="006E11A5"/>
    <w:rsid w:val="006E19CD"/>
    <w:rsid w:val="006E326C"/>
    <w:rsid w:val="006E3FE8"/>
    <w:rsid w:val="006F168F"/>
    <w:rsid w:val="006F1A6F"/>
    <w:rsid w:val="006F33DF"/>
    <w:rsid w:val="006F40DC"/>
    <w:rsid w:val="006F4B44"/>
    <w:rsid w:val="00700FC3"/>
    <w:rsid w:val="00702D7E"/>
    <w:rsid w:val="007058C4"/>
    <w:rsid w:val="00705A98"/>
    <w:rsid w:val="0070787F"/>
    <w:rsid w:val="0071131F"/>
    <w:rsid w:val="00711965"/>
    <w:rsid w:val="007124B9"/>
    <w:rsid w:val="00712912"/>
    <w:rsid w:val="0071316C"/>
    <w:rsid w:val="007135ED"/>
    <w:rsid w:val="00713FF4"/>
    <w:rsid w:val="007151F0"/>
    <w:rsid w:val="00720807"/>
    <w:rsid w:val="00721B71"/>
    <w:rsid w:val="00723E52"/>
    <w:rsid w:val="00724264"/>
    <w:rsid w:val="007264C5"/>
    <w:rsid w:val="007264EC"/>
    <w:rsid w:val="00732C41"/>
    <w:rsid w:val="00736C06"/>
    <w:rsid w:val="007376CD"/>
    <w:rsid w:val="00743A06"/>
    <w:rsid w:val="007463D4"/>
    <w:rsid w:val="00747667"/>
    <w:rsid w:val="00753520"/>
    <w:rsid w:val="0075708A"/>
    <w:rsid w:val="00757255"/>
    <w:rsid w:val="00762672"/>
    <w:rsid w:val="00762F69"/>
    <w:rsid w:val="007657AF"/>
    <w:rsid w:val="007672C0"/>
    <w:rsid w:val="0076768B"/>
    <w:rsid w:val="00772F32"/>
    <w:rsid w:val="00773DBB"/>
    <w:rsid w:val="00774B0A"/>
    <w:rsid w:val="00776267"/>
    <w:rsid w:val="00776B83"/>
    <w:rsid w:val="0078118F"/>
    <w:rsid w:val="00782360"/>
    <w:rsid w:val="007863A7"/>
    <w:rsid w:val="007908C7"/>
    <w:rsid w:val="00791658"/>
    <w:rsid w:val="007931B3"/>
    <w:rsid w:val="007A0000"/>
    <w:rsid w:val="007A045F"/>
    <w:rsid w:val="007A3370"/>
    <w:rsid w:val="007A4461"/>
    <w:rsid w:val="007A667B"/>
    <w:rsid w:val="007B29A8"/>
    <w:rsid w:val="007B5208"/>
    <w:rsid w:val="007B76C9"/>
    <w:rsid w:val="007C02C2"/>
    <w:rsid w:val="007C6206"/>
    <w:rsid w:val="007D59AD"/>
    <w:rsid w:val="007E0560"/>
    <w:rsid w:val="007E4325"/>
    <w:rsid w:val="007E59B5"/>
    <w:rsid w:val="007F084D"/>
    <w:rsid w:val="007F16AC"/>
    <w:rsid w:val="007F1A72"/>
    <w:rsid w:val="007F59E7"/>
    <w:rsid w:val="007F5A1A"/>
    <w:rsid w:val="007F79A0"/>
    <w:rsid w:val="00802F1B"/>
    <w:rsid w:val="00806D70"/>
    <w:rsid w:val="00810319"/>
    <w:rsid w:val="008158DF"/>
    <w:rsid w:val="00817032"/>
    <w:rsid w:val="00817374"/>
    <w:rsid w:val="0081756C"/>
    <w:rsid w:val="008311D8"/>
    <w:rsid w:val="00831CBC"/>
    <w:rsid w:val="00832BC4"/>
    <w:rsid w:val="00833702"/>
    <w:rsid w:val="00833D46"/>
    <w:rsid w:val="00834203"/>
    <w:rsid w:val="00834DBE"/>
    <w:rsid w:val="00837D20"/>
    <w:rsid w:val="00841C65"/>
    <w:rsid w:val="00842571"/>
    <w:rsid w:val="00847A27"/>
    <w:rsid w:val="00847E41"/>
    <w:rsid w:val="00851C7A"/>
    <w:rsid w:val="00852EFF"/>
    <w:rsid w:val="00853E77"/>
    <w:rsid w:val="0085537B"/>
    <w:rsid w:val="008553B3"/>
    <w:rsid w:val="00857694"/>
    <w:rsid w:val="00860779"/>
    <w:rsid w:val="008610D3"/>
    <w:rsid w:val="00862352"/>
    <w:rsid w:val="00863B9C"/>
    <w:rsid w:val="008654C5"/>
    <w:rsid w:val="00870008"/>
    <w:rsid w:val="00870290"/>
    <w:rsid w:val="008717D0"/>
    <w:rsid w:val="00873F23"/>
    <w:rsid w:val="00875FB5"/>
    <w:rsid w:val="008805BD"/>
    <w:rsid w:val="00886605"/>
    <w:rsid w:val="0088741B"/>
    <w:rsid w:val="00892707"/>
    <w:rsid w:val="00892725"/>
    <w:rsid w:val="00893FD8"/>
    <w:rsid w:val="00894018"/>
    <w:rsid w:val="008946D8"/>
    <w:rsid w:val="00896B25"/>
    <w:rsid w:val="00897651"/>
    <w:rsid w:val="008A163A"/>
    <w:rsid w:val="008A1CBE"/>
    <w:rsid w:val="008A404A"/>
    <w:rsid w:val="008A4141"/>
    <w:rsid w:val="008A6057"/>
    <w:rsid w:val="008B1667"/>
    <w:rsid w:val="008B2BC5"/>
    <w:rsid w:val="008B3E48"/>
    <w:rsid w:val="008B6D1B"/>
    <w:rsid w:val="008C03B0"/>
    <w:rsid w:val="008C12CE"/>
    <w:rsid w:val="008C2173"/>
    <w:rsid w:val="008C2AF7"/>
    <w:rsid w:val="008C31B1"/>
    <w:rsid w:val="008C5D77"/>
    <w:rsid w:val="008D0419"/>
    <w:rsid w:val="008D0CFD"/>
    <w:rsid w:val="008D1264"/>
    <w:rsid w:val="008D2AF8"/>
    <w:rsid w:val="008D4D7F"/>
    <w:rsid w:val="008E24BB"/>
    <w:rsid w:val="008E2865"/>
    <w:rsid w:val="008E428F"/>
    <w:rsid w:val="008E46C4"/>
    <w:rsid w:val="008E5CA3"/>
    <w:rsid w:val="008E65BF"/>
    <w:rsid w:val="008F5548"/>
    <w:rsid w:val="008F5F93"/>
    <w:rsid w:val="00901DD6"/>
    <w:rsid w:val="009024A2"/>
    <w:rsid w:val="00904D18"/>
    <w:rsid w:val="00907315"/>
    <w:rsid w:val="009111C9"/>
    <w:rsid w:val="00925800"/>
    <w:rsid w:val="00927DAF"/>
    <w:rsid w:val="00931964"/>
    <w:rsid w:val="00935429"/>
    <w:rsid w:val="009357A3"/>
    <w:rsid w:val="00935B8C"/>
    <w:rsid w:val="0093673F"/>
    <w:rsid w:val="0093786F"/>
    <w:rsid w:val="00944E2A"/>
    <w:rsid w:val="0094519E"/>
    <w:rsid w:val="009462F3"/>
    <w:rsid w:val="009507CB"/>
    <w:rsid w:val="00950ABF"/>
    <w:rsid w:val="00952861"/>
    <w:rsid w:val="00954611"/>
    <w:rsid w:val="00956E19"/>
    <w:rsid w:val="009579D1"/>
    <w:rsid w:val="00960BE8"/>
    <w:rsid w:val="009610F4"/>
    <w:rsid w:val="0096183F"/>
    <w:rsid w:val="0096327E"/>
    <w:rsid w:val="0096388E"/>
    <w:rsid w:val="009660DF"/>
    <w:rsid w:val="0097070F"/>
    <w:rsid w:val="00970853"/>
    <w:rsid w:val="00973988"/>
    <w:rsid w:val="00974CE7"/>
    <w:rsid w:val="00982362"/>
    <w:rsid w:val="00983CDB"/>
    <w:rsid w:val="00983CF8"/>
    <w:rsid w:val="0098674D"/>
    <w:rsid w:val="0099066D"/>
    <w:rsid w:val="00991369"/>
    <w:rsid w:val="00994E27"/>
    <w:rsid w:val="00996822"/>
    <w:rsid w:val="009A2C22"/>
    <w:rsid w:val="009A5C07"/>
    <w:rsid w:val="009A69E0"/>
    <w:rsid w:val="009B34FA"/>
    <w:rsid w:val="009B5264"/>
    <w:rsid w:val="009B6380"/>
    <w:rsid w:val="009B7891"/>
    <w:rsid w:val="009B7D58"/>
    <w:rsid w:val="009C0324"/>
    <w:rsid w:val="009C4F6F"/>
    <w:rsid w:val="009C5A29"/>
    <w:rsid w:val="009C68BA"/>
    <w:rsid w:val="009D2215"/>
    <w:rsid w:val="009D56EC"/>
    <w:rsid w:val="009E2ED2"/>
    <w:rsid w:val="009E4CD6"/>
    <w:rsid w:val="009E645C"/>
    <w:rsid w:val="009F0870"/>
    <w:rsid w:val="009F08C1"/>
    <w:rsid w:val="009F0C98"/>
    <w:rsid w:val="009F26E6"/>
    <w:rsid w:val="00A002C4"/>
    <w:rsid w:val="00A009AF"/>
    <w:rsid w:val="00A00BD5"/>
    <w:rsid w:val="00A00EC8"/>
    <w:rsid w:val="00A013FE"/>
    <w:rsid w:val="00A0430C"/>
    <w:rsid w:val="00A05FF7"/>
    <w:rsid w:val="00A11C8C"/>
    <w:rsid w:val="00A14FD7"/>
    <w:rsid w:val="00A16E9B"/>
    <w:rsid w:val="00A17B16"/>
    <w:rsid w:val="00A206AE"/>
    <w:rsid w:val="00A21A94"/>
    <w:rsid w:val="00A22F8C"/>
    <w:rsid w:val="00A25001"/>
    <w:rsid w:val="00A26356"/>
    <w:rsid w:val="00A27185"/>
    <w:rsid w:val="00A27A85"/>
    <w:rsid w:val="00A3122A"/>
    <w:rsid w:val="00A327D8"/>
    <w:rsid w:val="00A37032"/>
    <w:rsid w:val="00A406B0"/>
    <w:rsid w:val="00A406C0"/>
    <w:rsid w:val="00A415C2"/>
    <w:rsid w:val="00A47F49"/>
    <w:rsid w:val="00A527DB"/>
    <w:rsid w:val="00A54E40"/>
    <w:rsid w:val="00A55DC5"/>
    <w:rsid w:val="00A6116D"/>
    <w:rsid w:val="00A628BC"/>
    <w:rsid w:val="00A62976"/>
    <w:rsid w:val="00A6655D"/>
    <w:rsid w:val="00A70369"/>
    <w:rsid w:val="00A76D90"/>
    <w:rsid w:val="00A779AB"/>
    <w:rsid w:val="00A82392"/>
    <w:rsid w:val="00A8253B"/>
    <w:rsid w:val="00A91450"/>
    <w:rsid w:val="00A92CDF"/>
    <w:rsid w:val="00A92E80"/>
    <w:rsid w:val="00A932C5"/>
    <w:rsid w:val="00A93A35"/>
    <w:rsid w:val="00A94654"/>
    <w:rsid w:val="00A9473B"/>
    <w:rsid w:val="00A96459"/>
    <w:rsid w:val="00AA0E0C"/>
    <w:rsid w:val="00AA5D56"/>
    <w:rsid w:val="00AB0651"/>
    <w:rsid w:val="00AB50A3"/>
    <w:rsid w:val="00AB6285"/>
    <w:rsid w:val="00AB689E"/>
    <w:rsid w:val="00AC0212"/>
    <w:rsid w:val="00AC1363"/>
    <w:rsid w:val="00AC6D05"/>
    <w:rsid w:val="00AC720A"/>
    <w:rsid w:val="00AD220D"/>
    <w:rsid w:val="00AD3BD8"/>
    <w:rsid w:val="00AD7774"/>
    <w:rsid w:val="00AE1566"/>
    <w:rsid w:val="00AE2AE5"/>
    <w:rsid w:val="00AE5DEA"/>
    <w:rsid w:val="00AE79C8"/>
    <w:rsid w:val="00AF2C42"/>
    <w:rsid w:val="00AF55FB"/>
    <w:rsid w:val="00AF785F"/>
    <w:rsid w:val="00B00D2F"/>
    <w:rsid w:val="00B03009"/>
    <w:rsid w:val="00B04038"/>
    <w:rsid w:val="00B05DBA"/>
    <w:rsid w:val="00B0646C"/>
    <w:rsid w:val="00B12064"/>
    <w:rsid w:val="00B159A4"/>
    <w:rsid w:val="00B21AB6"/>
    <w:rsid w:val="00B24348"/>
    <w:rsid w:val="00B25FEB"/>
    <w:rsid w:val="00B27147"/>
    <w:rsid w:val="00B301BD"/>
    <w:rsid w:val="00B3245A"/>
    <w:rsid w:val="00B33199"/>
    <w:rsid w:val="00B34325"/>
    <w:rsid w:val="00B35840"/>
    <w:rsid w:val="00B362F9"/>
    <w:rsid w:val="00B411F1"/>
    <w:rsid w:val="00B43386"/>
    <w:rsid w:val="00B458FF"/>
    <w:rsid w:val="00B4685B"/>
    <w:rsid w:val="00B523DC"/>
    <w:rsid w:val="00B53C79"/>
    <w:rsid w:val="00B53D79"/>
    <w:rsid w:val="00B54428"/>
    <w:rsid w:val="00B646CE"/>
    <w:rsid w:val="00B65447"/>
    <w:rsid w:val="00B6652E"/>
    <w:rsid w:val="00B708E9"/>
    <w:rsid w:val="00B74984"/>
    <w:rsid w:val="00B752CB"/>
    <w:rsid w:val="00B76E4C"/>
    <w:rsid w:val="00B77474"/>
    <w:rsid w:val="00B8134E"/>
    <w:rsid w:val="00B84C1C"/>
    <w:rsid w:val="00B852D8"/>
    <w:rsid w:val="00B86352"/>
    <w:rsid w:val="00B87AAF"/>
    <w:rsid w:val="00B87AF6"/>
    <w:rsid w:val="00B930DD"/>
    <w:rsid w:val="00B939BA"/>
    <w:rsid w:val="00B94238"/>
    <w:rsid w:val="00B96BE3"/>
    <w:rsid w:val="00B96E5C"/>
    <w:rsid w:val="00BA061A"/>
    <w:rsid w:val="00BA2AE6"/>
    <w:rsid w:val="00BA4274"/>
    <w:rsid w:val="00BA4701"/>
    <w:rsid w:val="00BB182B"/>
    <w:rsid w:val="00BB4DB6"/>
    <w:rsid w:val="00BB4E7C"/>
    <w:rsid w:val="00BB4F12"/>
    <w:rsid w:val="00BB6698"/>
    <w:rsid w:val="00BB6CA8"/>
    <w:rsid w:val="00BC2751"/>
    <w:rsid w:val="00BD159A"/>
    <w:rsid w:val="00BD6821"/>
    <w:rsid w:val="00BE0DB6"/>
    <w:rsid w:val="00BE106E"/>
    <w:rsid w:val="00BE2591"/>
    <w:rsid w:val="00BE337B"/>
    <w:rsid w:val="00BE5EA4"/>
    <w:rsid w:val="00BF4E05"/>
    <w:rsid w:val="00C020C4"/>
    <w:rsid w:val="00C041A6"/>
    <w:rsid w:val="00C065CE"/>
    <w:rsid w:val="00C12E49"/>
    <w:rsid w:val="00C152F0"/>
    <w:rsid w:val="00C20E25"/>
    <w:rsid w:val="00C254B2"/>
    <w:rsid w:val="00C256F4"/>
    <w:rsid w:val="00C27F1A"/>
    <w:rsid w:val="00C36D68"/>
    <w:rsid w:val="00C403AD"/>
    <w:rsid w:val="00C40C28"/>
    <w:rsid w:val="00C41ABC"/>
    <w:rsid w:val="00C43A26"/>
    <w:rsid w:val="00C46200"/>
    <w:rsid w:val="00C46B18"/>
    <w:rsid w:val="00C4789F"/>
    <w:rsid w:val="00C51C40"/>
    <w:rsid w:val="00C54996"/>
    <w:rsid w:val="00C57369"/>
    <w:rsid w:val="00C57532"/>
    <w:rsid w:val="00C7135A"/>
    <w:rsid w:val="00C73BB3"/>
    <w:rsid w:val="00C75E57"/>
    <w:rsid w:val="00C76E2F"/>
    <w:rsid w:val="00C77C45"/>
    <w:rsid w:val="00C80DF8"/>
    <w:rsid w:val="00C815ED"/>
    <w:rsid w:val="00C84CB1"/>
    <w:rsid w:val="00C963CF"/>
    <w:rsid w:val="00CA11BC"/>
    <w:rsid w:val="00CA3AF2"/>
    <w:rsid w:val="00CA3B8E"/>
    <w:rsid w:val="00CA4F08"/>
    <w:rsid w:val="00CB1B8A"/>
    <w:rsid w:val="00CC332F"/>
    <w:rsid w:val="00CC5697"/>
    <w:rsid w:val="00CC7D3D"/>
    <w:rsid w:val="00CD0850"/>
    <w:rsid w:val="00CD3411"/>
    <w:rsid w:val="00CD34E3"/>
    <w:rsid w:val="00CD3812"/>
    <w:rsid w:val="00CD725B"/>
    <w:rsid w:val="00CD75C3"/>
    <w:rsid w:val="00CD7645"/>
    <w:rsid w:val="00CE000D"/>
    <w:rsid w:val="00CE0496"/>
    <w:rsid w:val="00CE1784"/>
    <w:rsid w:val="00CE4E84"/>
    <w:rsid w:val="00CE76B0"/>
    <w:rsid w:val="00D01108"/>
    <w:rsid w:val="00D01629"/>
    <w:rsid w:val="00D0482A"/>
    <w:rsid w:val="00D05313"/>
    <w:rsid w:val="00D1072B"/>
    <w:rsid w:val="00D159D7"/>
    <w:rsid w:val="00D17AB9"/>
    <w:rsid w:val="00D20322"/>
    <w:rsid w:val="00D2188D"/>
    <w:rsid w:val="00D218E9"/>
    <w:rsid w:val="00D23222"/>
    <w:rsid w:val="00D23600"/>
    <w:rsid w:val="00D3446B"/>
    <w:rsid w:val="00D3635F"/>
    <w:rsid w:val="00D363C3"/>
    <w:rsid w:val="00D371A4"/>
    <w:rsid w:val="00D37AB4"/>
    <w:rsid w:val="00D37F39"/>
    <w:rsid w:val="00D40998"/>
    <w:rsid w:val="00D40B0C"/>
    <w:rsid w:val="00D40E2A"/>
    <w:rsid w:val="00D4110C"/>
    <w:rsid w:val="00D430D7"/>
    <w:rsid w:val="00D453FE"/>
    <w:rsid w:val="00D45ACE"/>
    <w:rsid w:val="00D4662B"/>
    <w:rsid w:val="00D47B98"/>
    <w:rsid w:val="00D501AE"/>
    <w:rsid w:val="00D5163B"/>
    <w:rsid w:val="00D5284D"/>
    <w:rsid w:val="00D61B4E"/>
    <w:rsid w:val="00D646EB"/>
    <w:rsid w:val="00D649BF"/>
    <w:rsid w:val="00D65B04"/>
    <w:rsid w:val="00D70461"/>
    <w:rsid w:val="00D70B2A"/>
    <w:rsid w:val="00D75D20"/>
    <w:rsid w:val="00D77A9F"/>
    <w:rsid w:val="00D82C93"/>
    <w:rsid w:val="00D83DA2"/>
    <w:rsid w:val="00D84F36"/>
    <w:rsid w:val="00D8645C"/>
    <w:rsid w:val="00D86A90"/>
    <w:rsid w:val="00D872C6"/>
    <w:rsid w:val="00D903E2"/>
    <w:rsid w:val="00D92D87"/>
    <w:rsid w:val="00D93E3B"/>
    <w:rsid w:val="00D943D7"/>
    <w:rsid w:val="00D9527F"/>
    <w:rsid w:val="00DA25BB"/>
    <w:rsid w:val="00DA4A96"/>
    <w:rsid w:val="00DA5900"/>
    <w:rsid w:val="00DA7174"/>
    <w:rsid w:val="00DB2944"/>
    <w:rsid w:val="00DB67C8"/>
    <w:rsid w:val="00DC0BB6"/>
    <w:rsid w:val="00DC3046"/>
    <w:rsid w:val="00DD06EE"/>
    <w:rsid w:val="00DD2BF0"/>
    <w:rsid w:val="00DD3C33"/>
    <w:rsid w:val="00DE01EC"/>
    <w:rsid w:val="00DE15E7"/>
    <w:rsid w:val="00DE1667"/>
    <w:rsid w:val="00DE40A5"/>
    <w:rsid w:val="00DE4E60"/>
    <w:rsid w:val="00DE7A96"/>
    <w:rsid w:val="00DF214D"/>
    <w:rsid w:val="00DF3395"/>
    <w:rsid w:val="00DF5969"/>
    <w:rsid w:val="00DF64C8"/>
    <w:rsid w:val="00DF66F1"/>
    <w:rsid w:val="00DF7E8B"/>
    <w:rsid w:val="00E01C7F"/>
    <w:rsid w:val="00E02A41"/>
    <w:rsid w:val="00E039D2"/>
    <w:rsid w:val="00E0510C"/>
    <w:rsid w:val="00E12047"/>
    <w:rsid w:val="00E13002"/>
    <w:rsid w:val="00E14968"/>
    <w:rsid w:val="00E21917"/>
    <w:rsid w:val="00E21BFB"/>
    <w:rsid w:val="00E22480"/>
    <w:rsid w:val="00E22709"/>
    <w:rsid w:val="00E22C91"/>
    <w:rsid w:val="00E22D4E"/>
    <w:rsid w:val="00E237A7"/>
    <w:rsid w:val="00E242FB"/>
    <w:rsid w:val="00E24CBC"/>
    <w:rsid w:val="00E32EA1"/>
    <w:rsid w:val="00E32EE4"/>
    <w:rsid w:val="00E33ECC"/>
    <w:rsid w:val="00E3481E"/>
    <w:rsid w:val="00E37A3B"/>
    <w:rsid w:val="00E400FE"/>
    <w:rsid w:val="00E43097"/>
    <w:rsid w:val="00E4764C"/>
    <w:rsid w:val="00E52FEA"/>
    <w:rsid w:val="00E530A5"/>
    <w:rsid w:val="00E54102"/>
    <w:rsid w:val="00E54810"/>
    <w:rsid w:val="00E602B9"/>
    <w:rsid w:val="00E661A4"/>
    <w:rsid w:val="00E6777D"/>
    <w:rsid w:val="00E769D9"/>
    <w:rsid w:val="00E83343"/>
    <w:rsid w:val="00E91C5F"/>
    <w:rsid w:val="00E962CA"/>
    <w:rsid w:val="00EA12C4"/>
    <w:rsid w:val="00EA1F42"/>
    <w:rsid w:val="00EA24C9"/>
    <w:rsid w:val="00EA3A63"/>
    <w:rsid w:val="00EA6DF5"/>
    <w:rsid w:val="00EB19C1"/>
    <w:rsid w:val="00EB21D5"/>
    <w:rsid w:val="00EB6E6C"/>
    <w:rsid w:val="00EC28E8"/>
    <w:rsid w:val="00EC4010"/>
    <w:rsid w:val="00ED15B6"/>
    <w:rsid w:val="00ED2CD5"/>
    <w:rsid w:val="00ED3A7C"/>
    <w:rsid w:val="00ED3E02"/>
    <w:rsid w:val="00ED4732"/>
    <w:rsid w:val="00ED4CFD"/>
    <w:rsid w:val="00EE22A6"/>
    <w:rsid w:val="00EE6A25"/>
    <w:rsid w:val="00EE6B3D"/>
    <w:rsid w:val="00EE727C"/>
    <w:rsid w:val="00EF2897"/>
    <w:rsid w:val="00F02C14"/>
    <w:rsid w:val="00F03B2E"/>
    <w:rsid w:val="00F10BB0"/>
    <w:rsid w:val="00F15B7B"/>
    <w:rsid w:val="00F16E0E"/>
    <w:rsid w:val="00F20C34"/>
    <w:rsid w:val="00F213E2"/>
    <w:rsid w:val="00F234DB"/>
    <w:rsid w:val="00F244B3"/>
    <w:rsid w:val="00F249CA"/>
    <w:rsid w:val="00F24F07"/>
    <w:rsid w:val="00F260A8"/>
    <w:rsid w:val="00F304F4"/>
    <w:rsid w:val="00F320EC"/>
    <w:rsid w:val="00F341D7"/>
    <w:rsid w:val="00F37675"/>
    <w:rsid w:val="00F40905"/>
    <w:rsid w:val="00F45E90"/>
    <w:rsid w:val="00F45EAF"/>
    <w:rsid w:val="00F46BAE"/>
    <w:rsid w:val="00F5170E"/>
    <w:rsid w:val="00F54A9B"/>
    <w:rsid w:val="00F55815"/>
    <w:rsid w:val="00F57C0A"/>
    <w:rsid w:val="00F62829"/>
    <w:rsid w:val="00F65055"/>
    <w:rsid w:val="00F65BCC"/>
    <w:rsid w:val="00F66135"/>
    <w:rsid w:val="00F72249"/>
    <w:rsid w:val="00F73C59"/>
    <w:rsid w:val="00F7670B"/>
    <w:rsid w:val="00F8582F"/>
    <w:rsid w:val="00F872A7"/>
    <w:rsid w:val="00F87F33"/>
    <w:rsid w:val="00F92CD2"/>
    <w:rsid w:val="00F9379E"/>
    <w:rsid w:val="00F965EB"/>
    <w:rsid w:val="00FA0F1D"/>
    <w:rsid w:val="00FA4A9A"/>
    <w:rsid w:val="00FA597C"/>
    <w:rsid w:val="00FA7E54"/>
    <w:rsid w:val="00FB66C3"/>
    <w:rsid w:val="00FB6DA6"/>
    <w:rsid w:val="00FB7FF9"/>
    <w:rsid w:val="00FC03B9"/>
    <w:rsid w:val="00FC1238"/>
    <w:rsid w:val="00FC152E"/>
    <w:rsid w:val="00FC2E57"/>
    <w:rsid w:val="00FC3E6D"/>
    <w:rsid w:val="00FC4516"/>
    <w:rsid w:val="00FC69DE"/>
    <w:rsid w:val="00FC6CB8"/>
    <w:rsid w:val="00FD1404"/>
    <w:rsid w:val="00FD2598"/>
    <w:rsid w:val="00FD4BCD"/>
    <w:rsid w:val="00FE02C4"/>
    <w:rsid w:val="00FE46E8"/>
    <w:rsid w:val="00FE503E"/>
    <w:rsid w:val="00FE65E2"/>
    <w:rsid w:val="00FF0673"/>
    <w:rsid w:val="00FF471A"/>
    <w:rsid w:val="00FF4DCE"/>
    <w:rsid w:val="00FF525E"/>
    <w:rsid w:val="00FF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E632C"/>
  <w15:docId w15:val="{31DD504E-A2EE-4E5C-815D-CBDC0DA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CDB"/>
    <w:pPr>
      <w:keepNext/>
      <w:keepLines/>
      <w:numPr>
        <w:numId w:val="21"/>
      </w:numPr>
      <w:spacing w:before="480" w:after="0" w:line="276" w:lineRule="auto"/>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983CDB"/>
    <w:pPr>
      <w:keepNext/>
      <w:keepLines/>
      <w:numPr>
        <w:ilvl w:val="1"/>
        <w:numId w:val="21"/>
      </w:numPr>
      <w:spacing w:before="200" w:after="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3039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5E"/>
    <w:pPr>
      <w:ind w:left="720"/>
      <w:contextualSpacing/>
    </w:pPr>
  </w:style>
  <w:style w:type="character" w:styleId="Hyperlink">
    <w:name w:val="Hyperlink"/>
    <w:basedOn w:val="DefaultParagraphFont"/>
    <w:uiPriority w:val="99"/>
    <w:unhideWhenUsed/>
    <w:rsid w:val="00A76D90"/>
    <w:rPr>
      <w:color w:val="0563C1" w:themeColor="hyperlink"/>
      <w:u w:val="single"/>
    </w:rPr>
  </w:style>
  <w:style w:type="character" w:customStyle="1" w:styleId="st">
    <w:name w:val="st"/>
    <w:basedOn w:val="DefaultParagraphFont"/>
    <w:rsid w:val="00C46B18"/>
  </w:style>
  <w:style w:type="character" w:styleId="Emphasis">
    <w:name w:val="Emphasis"/>
    <w:basedOn w:val="DefaultParagraphFont"/>
    <w:uiPriority w:val="20"/>
    <w:qFormat/>
    <w:rsid w:val="00C46B18"/>
    <w:rPr>
      <w:i/>
      <w:iCs/>
    </w:rPr>
  </w:style>
  <w:style w:type="character" w:styleId="CommentReference">
    <w:name w:val="annotation reference"/>
    <w:basedOn w:val="DefaultParagraphFont"/>
    <w:uiPriority w:val="99"/>
    <w:semiHidden/>
    <w:unhideWhenUsed/>
    <w:rsid w:val="00983CF8"/>
    <w:rPr>
      <w:sz w:val="16"/>
      <w:szCs w:val="16"/>
    </w:rPr>
  </w:style>
  <w:style w:type="paragraph" w:styleId="CommentText">
    <w:name w:val="annotation text"/>
    <w:basedOn w:val="Normal"/>
    <w:link w:val="CommentTextChar"/>
    <w:uiPriority w:val="99"/>
    <w:unhideWhenUsed/>
    <w:rsid w:val="00983CF8"/>
    <w:pPr>
      <w:spacing w:line="240" w:lineRule="auto"/>
    </w:pPr>
    <w:rPr>
      <w:sz w:val="20"/>
      <w:szCs w:val="20"/>
    </w:rPr>
  </w:style>
  <w:style w:type="character" w:customStyle="1" w:styleId="CommentTextChar">
    <w:name w:val="Comment Text Char"/>
    <w:basedOn w:val="DefaultParagraphFont"/>
    <w:link w:val="CommentText"/>
    <w:uiPriority w:val="99"/>
    <w:rsid w:val="00983CF8"/>
    <w:rPr>
      <w:sz w:val="20"/>
      <w:szCs w:val="20"/>
    </w:rPr>
  </w:style>
  <w:style w:type="paragraph" w:styleId="CommentSubject">
    <w:name w:val="annotation subject"/>
    <w:basedOn w:val="CommentText"/>
    <w:next w:val="CommentText"/>
    <w:link w:val="CommentSubjectChar"/>
    <w:uiPriority w:val="99"/>
    <w:semiHidden/>
    <w:unhideWhenUsed/>
    <w:rsid w:val="00983CF8"/>
    <w:rPr>
      <w:b/>
      <w:bCs/>
    </w:rPr>
  </w:style>
  <w:style w:type="character" w:customStyle="1" w:styleId="CommentSubjectChar">
    <w:name w:val="Comment Subject Char"/>
    <w:basedOn w:val="CommentTextChar"/>
    <w:link w:val="CommentSubject"/>
    <w:uiPriority w:val="99"/>
    <w:semiHidden/>
    <w:rsid w:val="00983CF8"/>
    <w:rPr>
      <w:b/>
      <w:bCs/>
      <w:sz w:val="20"/>
      <w:szCs w:val="20"/>
    </w:rPr>
  </w:style>
  <w:style w:type="paragraph" w:styleId="BalloonText">
    <w:name w:val="Balloon Text"/>
    <w:basedOn w:val="Normal"/>
    <w:link w:val="BalloonTextChar"/>
    <w:uiPriority w:val="99"/>
    <w:semiHidden/>
    <w:unhideWhenUsed/>
    <w:rsid w:val="00983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F8"/>
    <w:rPr>
      <w:rFonts w:ascii="Segoe UI" w:hAnsi="Segoe UI" w:cs="Segoe UI"/>
      <w:sz w:val="18"/>
      <w:szCs w:val="18"/>
    </w:rPr>
  </w:style>
  <w:style w:type="table" w:styleId="TableGrid">
    <w:name w:val="Table Grid"/>
    <w:basedOn w:val="TableNormal"/>
    <w:uiPriority w:val="59"/>
    <w:rsid w:val="00B4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F49"/>
  </w:style>
  <w:style w:type="paragraph" w:styleId="Footer">
    <w:name w:val="footer"/>
    <w:basedOn w:val="Normal"/>
    <w:link w:val="FooterChar"/>
    <w:uiPriority w:val="99"/>
    <w:unhideWhenUsed/>
    <w:rsid w:val="00A4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49"/>
  </w:style>
  <w:style w:type="character" w:customStyle="1" w:styleId="Heading1Char">
    <w:name w:val="Heading 1 Char"/>
    <w:basedOn w:val="DefaultParagraphFont"/>
    <w:link w:val="Heading1"/>
    <w:uiPriority w:val="9"/>
    <w:rsid w:val="00983CDB"/>
    <w:rPr>
      <w:rFonts w:eastAsiaTheme="majorEastAsia" w:cstheme="majorBidi"/>
      <w:b/>
      <w:bCs/>
      <w:sz w:val="32"/>
      <w:szCs w:val="32"/>
    </w:rPr>
  </w:style>
  <w:style w:type="character" w:customStyle="1" w:styleId="Heading2Char">
    <w:name w:val="Heading 2 Char"/>
    <w:basedOn w:val="DefaultParagraphFont"/>
    <w:link w:val="Heading2"/>
    <w:uiPriority w:val="9"/>
    <w:rsid w:val="00983CDB"/>
    <w:rPr>
      <w:rFonts w:eastAsiaTheme="majorEastAsia" w:cstheme="majorBidi"/>
      <w:b/>
      <w:bCs/>
      <w:sz w:val="26"/>
      <w:szCs w:val="26"/>
    </w:rPr>
  </w:style>
  <w:style w:type="paragraph" w:styleId="NormalWeb">
    <w:name w:val="Normal (Web)"/>
    <w:basedOn w:val="Normal"/>
    <w:uiPriority w:val="99"/>
    <w:unhideWhenUsed/>
    <w:rsid w:val="00983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3CDB"/>
    <w:rPr>
      <w:b/>
      <w:bCs/>
    </w:rPr>
  </w:style>
  <w:style w:type="paragraph" w:styleId="DocumentMap">
    <w:name w:val="Document Map"/>
    <w:basedOn w:val="Normal"/>
    <w:link w:val="DocumentMapChar"/>
    <w:rsid w:val="00834DBE"/>
    <w:pPr>
      <w:spacing w:after="0" w:line="48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834DB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30394A"/>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30394A"/>
  </w:style>
  <w:style w:type="character" w:customStyle="1" w:styleId="gd">
    <w:name w:val="gd"/>
    <w:basedOn w:val="DefaultParagraphFont"/>
    <w:rsid w:val="0030394A"/>
  </w:style>
  <w:style w:type="character" w:customStyle="1" w:styleId="go">
    <w:name w:val="go"/>
    <w:basedOn w:val="DefaultParagraphFont"/>
    <w:rsid w:val="0030394A"/>
  </w:style>
  <w:style w:type="character" w:customStyle="1" w:styleId="g3">
    <w:name w:val="g3"/>
    <w:basedOn w:val="DefaultParagraphFont"/>
    <w:rsid w:val="0030394A"/>
  </w:style>
  <w:style w:type="character" w:customStyle="1" w:styleId="hb">
    <w:name w:val="hb"/>
    <w:basedOn w:val="DefaultParagraphFont"/>
    <w:rsid w:val="0030394A"/>
  </w:style>
  <w:style w:type="character" w:customStyle="1" w:styleId="g2">
    <w:name w:val="g2"/>
    <w:basedOn w:val="DefaultParagraphFont"/>
    <w:rsid w:val="0030394A"/>
  </w:style>
  <w:style w:type="paragraph" w:customStyle="1" w:styleId="m1207758605444057619msolistparagraph">
    <w:name w:val="m_1207758605444057619msolistparagraph"/>
    <w:basedOn w:val="Normal"/>
    <w:rsid w:val="00303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fuvd">
    <w:name w:val="ilfuvd"/>
    <w:basedOn w:val="DefaultParagraphFont"/>
    <w:rsid w:val="003365BE"/>
  </w:style>
  <w:style w:type="paragraph" w:styleId="EndnoteText">
    <w:name w:val="endnote text"/>
    <w:basedOn w:val="Normal"/>
    <w:link w:val="EndnoteTextChar"/>
    <w:uiPriority w:val="99"/>
    <w:semiHidden/>
    <w:unhideWhenUsed/>
    <w:rsid w:val="001F16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633"/>
    <w:rPr>
      <w:sz w:val="20"/>
      <w:szCs w:val="20"/>
    </w:rPr>
  </w:style>
  <w:style w:type="character" w:styleId="EndnoteReference">
    <w:name w:val="endnote reference"/>
    <w:basedOn w:val="DefaultParagraphFont"/>
    <w:uiPriority w:val="99"/>
    <w:semiHidden/>
    <w:unhideWhenUsed/>
    <w:rsid w:val="001F1633"/>
    <w:rPr>
      <w:vertAlign w:val="superscript"/>
    </w:rPr>
  </w:style>
  <w:style w:type="paragraph" w:customStyle="1" w:styleId="EndNoteBibliographyTitle">
    <w:name w:val="EndNote Bibliography Title"/>
    <w:basedOn w:val="Normal"/>
    <w:link w:val="EndNoteBibliographyTitleChar"/>
    <w:rsid w:val="00C963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963CF"/>
    <w:rPr>
      <w:rFonts w:ascii="Calibri" w:hAnsi="Calibri" w:cs="Calibri"/>
      <w:noProof/>
      <w:lang w:val="en-US"/>
    </w:rPr>
  </w:style>
  <w:style w:type="paragraph" w:customStyle="1" w:styleId="EndNoteBibliography">
    <w:name w:val="EndNote Bibliography"/>
    <w:basedOn w:val="Normal"/>
    <w:link w:val="EndNoteBibliographyChar"/>
    <w:rsid w:val="00C963C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963CF"/>
    <w:rPr>
      <w:rFonts w:ascii="Calibri" w:hAnsi="Calibri" w:cs="Calibri"/>
      <w:noProof/>
      <w:lang w:val="en-US"/>
    </w:rPr>
  </w:style>
  <w:style w:type="character" w:customStyle="1" w:styleId="UnresolvedMention1">
    <w:name w:val="Unresolved Mention1"/>
    <w:basedOn w:val="DefaultParagraphFont"/>
    <w:uiPriority w:val="99"/>
    <w:semiHidden/>
    <w:unhideWhenUsed/>
    <w:rsid w:val="00AE2AE5"/>
    <w:rPr>
      <w:color w:val="605E5C"/>
      <w:shd w:val="clear" w:color="auto" w:fill="E1DFDD"/>
    </w:rPr>
  </w:style>
  <w:style w:type="character" w:styleId="UnresolvedMention">
    <w:name w:val="Unresolved Mention"/>
    <w:basedOn w:val="DefaultParagraphFont"/>
    <w:uiPriority w:val="99"/>
    <w:semiHidden/>
    <w:unhideWhenUsed/>
    <w:rsid w:val="007F7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1504">
      <w:bodyDiv w:val="1"/>
      <w:marLeft w:val="0"/>
      <w:marRight w:val="0"/>
      <w:marTop w:val="0"/>
      <w:marBottom w:val="0"/>
      <w:divBdr>
        <w:top w:val="none" w:sz="0" w:space="0" w:color="auto"/>
        <w:left w:val="none" w:sz="0" w:space="0" w:color="auto"/>
        <w:bottom w:val="none" w:sz="0" w:space="0" w:color="auto"/>
        <w:right w:val="none" w:sz="0" w:space="0" w:color="auto"/>
      </w:divBdr>
    </w:div>
    <w:div w:id="157120130">
      <w:bodyDiv w:val="1"/>
      <w:marLeft w:val="0"/>
      <w:marRight w:val="0"/>
      <w:marTop w:val="0"/>
      <w:marBottom w:val="0"/>
      <w:divBdr>
        <w:top w:val="none" w:sz="0" w:space="0" w:color="auto"/>
        <w:left w:val="none" w:sz="0" w:space="0" w:color="auto"/>
        <w:bottom w:val="none" w:sz="0" w:space="0" w:color="auto"/>
        <w:right w:val="none" w:sz="0" w:space="0" w:color="auto"/>
      </w:divBdr>
    </w:div>
    <w:div w:id="201601574">
      <w:bodyDiv w:val="1"/>
      <w:marLeft w:val="0"/>
      <w:marRight w:val="0"/>
      <w:marTop w:val="0"/>
      <w:marBottom w:val="0"/>
      <w:divBdr>
        <w:top w:val="none" w:sz="0" w:space="0" w:color="auto"/>
        <w:left w:val="none" w:sz="0" w:space="0" w:color="auto"/>
        <w:bottom w:val="none" w:sz="0" w:space="0" w:color="auto"/>
        <w:right w:val="none" w:sz="0" w:space="0" w:color="auto"/>
      </w:divBdr>
    </w:div>
    <w:div w:id="298532275">
      <w:bodyDiv w:val="1"/>
      <w:marLeft w:val="0"/>
      <w:marRight w:val="0"/>
      <w:marTop w:val="0"/>
      <w:marBottom w:val="0"/>
      <w:divBdr>
        <w:top w:val="none" w:sz="0" w:space="0" w:color="auto"/>
        <w:left w:val="none" w:sz="0" w:space="0" w:color="auto"/>
        <w:bottom w:val="none" w:sz="0" w:space="0" w:color="auto"/>
        <w:right w:val="none" w:sz="0" w:space="0" w:color="auto"/>
      </w:divBdr>
    </w:div>
    <w:div w:id="320275169">
      <w:bodyDiv w:val="1"/>
      <w:marLeft w:val="0"/>
      <w:marRight w:val="0"/>
      <w:marTop w:val="0"/>
      <w:marBottom w:val="0"/>
      <w:divBdr>
        <w:top w:val="none" w:sz="0" w:space="0" w:color="auto"/>
        <w:left w:val="none" w:sz="0" w:space="0" w:color="auto"/>
        <w:bottom w:val="none" w:sz="0" w:space="0" w:color="auto"/>
        <w:right w:val="none" w:sz="0" w:space="0" w:color="auto"/>
      </w:divBdr>
    </w:div>
    <w:div w:id="403917206">
      <w:bodyDiv w:val="1"/>
      <w:marLeft w:val="0"/>
      <w:marRight w:val="0"/>
      <w:marTop w:val="0"/>
      <w:marBottom w:val="0"/>
      <w:divBdr>
        <w:top w:val="none" w:sz="0" w:space="0" w:color="auto"/>
        <w:left w:val="none" w:sz="0" w:space="0" w:color="auto"/>
        <w:bottom w:val="none" w:sz="0" w:space="0" w:color="auto"/>
        <w:right w:val="none" w:sz="0" w:space="0" w:color="auto"/>
      </w:divBdr>
    </w:div>
    <w:div w:id="501043715">
      <w:bodyDiv w:val="1"/>
      <w:marLeft w:val="0"/>
      <w:marRight w:val="0"/>
      <w:marTop w:val="0"/>
      <w:marBottom w:val="0"/>
      <w:divBdr>
        <w:top w:val="none" w:sz="0" w:space="0" w:color="auto"/>
        <w:left w:val="none" w:sz="0" w:space="0" w:color="auto"/>
        <w:bottom w:val="none" w:sz="0" w:space="0" w:color="auto"/>
        <w:right w:val="none" w:sz="0" w:space="0" w:color="auto"/>
      </w:divBdr>
    </w:div>
    <w:div w:id="536744192">
      <w:bodyDiv w:val="1"/>
      <w:marLeft w:val="0"/>
      <w:marRight w:val="0"/>
      <w:marTop w:val="0"/>
      <w:marBottom w:val="0"/>
      <w:divBdr>
        <w:top w:val="none" w:sz="0" w:space="0" w:color="auto"/>
        <w:left w:val="none" w:sz="0" w:space="0" w:color="auto"/>
        <w:bottom w:val="none" w:sz="0" w:space="0" w:color="auto"/>
        <w:right w:val="none" w:sz="0" w:space="0" w:color="auto"/>
      </w:divBdr>
    </w:div>
    <w:div w:id="596908291">
      <w:bodyDiv w:val="1"/>
      <w:marLeft w:val="0"/>
      <w:marRight w:val="0"/>
      <w:marTop w:val="0"/>
      <w:marBottom w:val="0"/>
      <w:divBdr>
        <w:top w:val="none" w:sz="0" w:space="0" w:color="auto"/>
        <w:left w:val="none" w:sz="0" w:space="0" w:color="auto"/>
        <w:bottom w:val="none" w:sz="0" w:space="0" w:color="auto"/>
        <w:right w:val="none" w:sz="0" w:space="0" w:color="auto"/>
      </w:divBdr>
      <w:divsChild>
        <w:div w:id="83575871">
          <w:marLeft w:val="0"/>
          <w:marRight w:val="0"/>
          <w:marTop w:val="0"/>
          <w:marBottom w:val="0"/>
          <w:divBdr>
            <w:top w:val="none" w:sz="0" w:space="0" w:color="auto"/>
            <w:left w:val="none" w:sz="0" w:space="0" w:color="auto"/>
            <w:bottom w:val="none" w:sz="0" w:space="0" w:color="auto"/>
            <w:right w:val="none" w:sz="0" w:space="0" w:color="auto"/>
          </w:divBdr>
          <w:divsChild>
            <w:div w:id="1923679693">
              <w:marLeft w:val="0"/>
              <w:marRight w:val="0"/>
              <w:marTop w:val="0"/>
              <w:marBottom w:val="0"/>
              <w:divBdr>
                <w:top w:val="none" w:sz="0" w:space="0" w:color="auto"/>
                <w:left w:val="none" w:sz="0" w:space="0" w:color="auto"/>
                <w:bottom w:val="none" w:sz="0" w:space="0" w:color="auto"/>
                <w:right w:val="none" w:sz="0" w:space="0" w:color="auto"/>
              </w:divBdr>
            </w:div>
          </w:divsChild>
        </w:div>
        <w:div w:id="236477947">
          <w:marLeft w:val="0"/>
          <w:marRight w:val="0"/>
          <w:marTop w:val="0"/>
          <w:marBottom w:val="0"/>
          <w:divBdr>
            <w:top w:val="none" w:sz="0" w:space="0" w:color="auto"/>
            <w:left w:val="none" w:sz="0" w:space="0" w:color="auto"/>
            <w:bottom w:val="none" w:sz="0" w:space="0" w:color="auto"/>
            <w:right w:val="none" w:sz="0" w:space="0" w:color="auto"/>
          </w:divBdr>
          <w:divsChild>
            <w:div w:id="1278172339">
              <w:marLeft w:val="0"/>
              <w:marRight w:val="0"/>
              <w:marTop w:val="0"/>
              <w:marBottom w:val="0"/>
              <w:divBdr>
                <w:top w:val="none" w:sz="0" w:space="0" w:color="auto"/>
                <w:left w:val="none" w:sz="0" w:space="0" w:color="auto"/>
                <w:bottom w:val="none" w:sz="0" w:space="0" w:color="auto"/>
                <w:right w:val="none" w:sz="0" w:space="0" w:color="auto"/>
              </w:divBdr>
            </w:div>
            <w:div w:id="1890652318">
              <w:marLeft w:val="0"/>
              <w:marRight w:val="0"/>
              <w:marTop w:val="0"/>
              <w:marBottom w:val="0"/>
              <w:divBdr>
                <w:top w:val="none" w:sz="0" w:space="0" w:color="auto"/>
                <w:left w:val="none" w:sz="0" w:space="0" w:color="auto"/>
                <w:bottom w:val="none" w:sz="0" w:space="0" w:color="auto"/>
                <w:right w:val="none" w:sz="0" w:space="0" w:color="auto"/>
              </w:divBdr>
            </w:div>
          </w:divsChild>
        </w:div>
        <w:div w:id="978221903">
          <w:marLeft w:val="0"/>
          <w:marRight w:val="0"/>
          <w:marTop w:val="0"/>
          <w:marBottom w:val="0"/>
          <w:divBdr>
            <w:top w:val="none" w:sz="0" w:space="0" w:color="auto"/>
            <w:left w:val="none" w:sz="0" w:space="0" w:color="auto"/>
            <w:bottom w:val="none" w:sz="0" w:space="0" w:color="auto"/>
            <w:right w:val="none" w:sz="0" w:space="0" w:color="auto"/>
          </w:divBdr>
          <w:divsChild>
            <w:div w:id="915015071">
              <w:marLeft w:val="0"/>
              <w:marRight w:val="0"/>
              <w:marTop w:val="0"/>
              <w:marBottom w:val="0"/>
              <w:divBdr>
                <w:top w:val="none" w:sz="0" w:space="0" w:color="auto"/>
                <w:left w:val="none" w:sz="0" w:space="0" w:color="auto"/>
                <w:bottom w:val="none" w:sz="0" w:space="0" w:color="auto"/>
                <w:right w:val="none" w:sz="0" w:space="0" w:color="auto"/>
              </w:divBdr>
              <w:divsChild>
                <w:div w:id="7806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8293">
          <w:marLeft w:val="0"/>
          <w:marRight w:val="0"/>
          <w:marTop w:val="0"/>
          <w:marBottom w:val="0"/>
          <w:divBdr>
            <w:top w:val="none" w:sz="0" w:space="0" w:color="auto"/>
            <w:left w:val="none" w:sz="0" w:space="0" w:color="auto"/>
            <w:bottom w:val="none" w:sz="0" w:space="0" w:color="auto"/>
            <w:right w:val="none" w:sz="0" w:space="0" w:color="auto"/>
          </w:divBdr>
          <w:divsChild>
            <w:div w:id="2122527726">
              <w:marLeft w:val="0"/>
              <w:marRight w:val="0"/>
              <w:marTop w:val="0"/>
              <w:marBottom w:val="0"/>
              <w:divBdr>
                <w:top w:val="none" w:sz="0" w:space="0" w:color="auto"/>
                <w:left w:val="none" w:sz="0" w:space="0" w:color="auto"/>
                <w:bottom w:val="none" w:sz="0" w:space="0" w:color="auto"/>
                <w:right w:val="none" w:sz="0" w:space="0" w:color="auto"/>
              </w:divBdr>
              <w:divsChild>
                <w:div w:id="877009932">
                  <w:marLeft w:val="0"/>
                  <w:marRight w:val="0"/>
                  <w:marTop w:val="0"/>
                  <w:marBottom w:val="0"/>
                  <w:divBdr>
                    <w:top w:val="none" w:sz="0" w:space="0" w:color="auto"/>
                    <w:left w:val="none" w:sz="0" w:space="0" w:color="auto"/>
                    <w:bottom w:val="none" w:sz="0" w:space="0" w:color="auto"/>
                    <w:right w:val="none" w:sz="0" w:space="0" w:color="auto"/>
                  </w:divBdr>
                  <w:divsChild>
                    <w:div w:id="114982869">
                      <w:marLeft w:val="0"/>
                      <w:marRight w:val="0"/>
                      <w:marTop w:val="0"/>
                      <w:marBottom w:val="0"/>
                      <w:divBdr>
                        <w:top w:val="none" w:sz="0" w:space="0" w:color="auto"/>
                        <w:left w:val="none" w:sz="0" w:space="0" w:color="auto"/>
                        <w:bottom w:val="none" w:sz="0" w:space="0" w:color="auto"/>
                        <w:right w:val="none" w:sz="0" w:space="0" w:color="auto"/>
                      </w:divBdr>
                      <w:divsChild>
                        <w:div w:id="1692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3810">
      <w:bodyDiv w:val="1"/>
      <w:marLeft w:val="0"/>
      <w:marRight w:val="0"/>
      <w:marTop w:val="0"/>
      <w:marBottom w:val="0"/>
      <w:divBdr>
        <w:top w:val="none" w:sz="0" w:space="0" w:color="auto"/>
        <w:left w:val="none" w:sz="0" w:space="0" w:color="auto"/>
        <w:bottom w:val="none" w:sz="0" w:space="0" w:color="auto"/>
        <w:right w:val="none" w:sz="0" w:space="0" w:color="auto"/>
      </w:divBdr>
    </w:div>
    <w:div w:id="639726958">
      <w:bodyDiv w:val="1"/>
      <w:marLeft w:val="0"/>
      <w:marRight w:val="0"/>
      <w:marTop w:val="0"/>
      <w:marBottom w:val="0"/>
      <w:divBdr>
        <w:top w:val="none" w:sz="0" w:space="0" w:color="auto"/>
        <w:left w:val="none" w:sz="0" w:space="0" w:color="auto"/>
        <w:bottom w:val="none" w:sz="0" w:space="0" w:color="auto"/>
        <w:right w:val="none" w:sz="0" w:space="0" w:color="auto"/>
      </w:divBdr>
    </w:div>
    <w:div w:id="878123889">
      <w:bodyDiv w:val="1"/>
      <w:marLeft w:val="0"/>
      <w:marRight w:val="0"/>
      <w:marTop w:val="0"/>
      <w:marBottom w:val="0"/>
      <w:divBdr>
        <w:top w:val="none" w:sz="0" w:space="0" w:color="auto"/>
        <w:left w:val="none" w:sz="0" w:space="0" w:color="auto"/>
        <w:bottom w:val="none" w:sz="0" w:space="0" w:color="auto"/>
        <w:right w:val="none" w:sz="0" w:space="0" w:color="auto"/>
      </w:divBdr>
    </w:div>
    <w:div w:id="881592897">
      <w:bodyDiv w:val="1"/>
      <w:marLeft w:val="0"/>
      <w:marRight w:val="0"/>
      <w:marTop w:val="0"/>
      <w:marBottom w:val="0"/>
      <w:divBdr>
        <w:top w:val="none" w:sz="0" w:space="0" w:color="auto"/>
        <w:left w:val="none" w:sz="0" w:space="0" w:color="auto"/>
        <w:bottom w:val="none" w:sz="0" w:space="0" w:color="auto"/>
        <w:right w:val="none" w:sz="0" w:space="0" w:color="auto"/>
      </w:divBdr>
    </w:div>
    <w:div w:id="919409879">
      <w:bodyDiv w:val="1"/>
      <w:marLeft w:val="0"/>
      <w:marRight w:val="0"/>
      <w:marTop w:val="0"/>
      <w:marBottom w:val="0"/>
      <w:divBdr>
        <w:top w:val="none" w:sz="0" w:space="0" w:color="auto"/>
        <w:left w:val="none" w:sz="0" w:space="0" w:color="auto"/>
        <w:bottom w:val="none" w:sz="0" w:space="0" w:color="auto"/>
        <w:right w:val="none" w:sz="0" w:space="0" w:color="auto"/>
      </w:divBdr>
    </w:div>
    <w:div w:id="1171144164">
      <w:bodyDiv w:val="1"/>
      <w:marLeft w:val="0"/>
      <w:marRight w:val="0"/>
      <w:marTop w:val="0"/>
      <w:marBottom w:val="0"/>
      <w:divBdr>
        <w:top w:val="none" w:sz="0" w:space="0" w:color="auto"/>
        <w:left w:val="none" w:sz="0" w:space="0" w:color="auto"/>
        <w:bottom w:val="none" w:sz="0" w:space="0" w:color="auto"/>
        <w:right w:val="none" w:sz="0" w:space="0" w:color="auto"/>
      </w:divBdr>
    </w:div>
    <w:div w:id="1213687954">
      <w:bodyDiv w:val="1"/>
      <w:marLeft w:val="0"/>
      <w:marRight w:val="0"/>
      <w:marTop w:val="0"/>
      <w:marBottom w:val="0"/>
      <w:divBdr>
        <w:top w:val="none" w:sz="0" w:space="0" w:color="auto"/>
        <w:left w:val="none" w:sz="0" w:space="0" w:color="auto"/>
        <w:bottom w:val="none" w:sz="0" w:space="0" w:color="auto"/>
        <w:right w:val="none" w:sz="0" w:space="0" w:color="auto"/>
      </w:divBdr>
    </w:div>
    <w:div w:id="1353873603">
      <w:bodyDiv w:val="1"/>
      <w:marLeft w:val="0"/>
      <w:marRight w:val="0"/>
      <w:marTop w:val="0"/>
      <w:marBottom w:val="0"/>
      <w:divBdr>
        <w:top w:val="none" w:sz="0" w:space="0" w:color="auto"/>
        <w:left w:val="none" w:sz="0" w:space="0" w:color="auto"/>
        <w:bottom w:val="none" w:sz="0" w:space="0" w:color="auto"/>
        <w:right w:val="none" w:sz="0" w:space="0" w:color="auto"/>
      </w:divBdr>
    </w:div>
    <w:div w:id="1374649007">
      <w:bodyDiv w:val="1"/>
      <w:marLeft w:val="0"/>
      <w:marRight w:val="0"/>
      <w:marTop w:val="0"/>
      <w:marBottom w:val="0"/>
      <w:divBdr>
        <w:top w:val="none" w:sz="0" w:space="0" w:color="auto"/>
        <w:left w:val="none" w:sz="0" w:space="0" w:color="auto"/>
        <w:bottom w:val="none" w:sz="0" w:space="0" w:color="auto"/>
        <w:right w:val="none" w:sz="0" w:space="0" w:color="auto"/>
      </w:divBdr>
    </w:div>
    <w:div w:id="1463038427">
      <w:bodyDiv w:val="1"/>
      <w:marLeft w:val="0"/>
      <w:marRight w:val="0"/>
      <w:marTop w:val="0"/>
      <w:marBottom w:val="0"/>
      <w:divBdr>
        <w:top w:val="none" w:sz="0" w:space="0" w:color="auto"/>
        <w:left w:val="none" w:sz="0" w:space="0" w:color="auto"/>
        <w:bottom w:val="none" w:sz="0" w:space="0" w:color="auto"/>
        <w:right w:val="none" w:sz="0" w:space="0" w:color="auto"/>
      </w:divBdr>
    </w:div>
    <w:div w:id="1616059410">
      <w:bodyDiv w:val="1"/>
      <w:marLeft w:val="0"/>
      <w:marRight w:val="0"/>
      <w:marTop w:val="0"/>
      <w:marBottom w:val="0"/>
      <w:divBdr>
        <w:top w:val="none" w:sz="0" w:space="0" w:color="auto"/>
        <w:left w:val="none" w:sz="0" w:space="0" w:color="auto"/>
        <w:bottom w:val="none" w:sz="0" w:space="0" w:color="auto"/>
        <w:right w:val="none" w:sz="0" w:space="0" w:color="auto"/>
      </w:divBdr>
    </w:div>
    <w:div w:id="1720858244">
      <w:bodyDiv w:val="1"/>
      <w:marLeft w:val="0"/>
      <w:marRight w:val="0"/>
      <w:marTop w:val="0"/>
      <w:marBottom w:val="0"/>
      <w:divBdr>
        <w:top w:val="none" w:sz="0" w:space="0" w:color="auto"/>
        <w:left w:val="none" w:sz="0" w:space="0" w:color="auto"/>
        <w:bottom w:val="none" w:sz="0" w:space="0" w:color="auto"/>
        <w:right w:val="none" w:sz="0" w:space="0" w:color="auto"/>
      </w:divBdr>
      <w:divsChild>
        <w:div w:id="22754148">
          <w:marLeft w:val="0"/>
          <w:marRight w:val="0"/>
          <w:marTop w:val="0"/>
          <w:marBottom w:val="0"/>
          <w:divBdr>
            <w:top w:val="none" w:sz="0" w:space="0" w:color="auto"/>
            <w:left w:val="none" w:sz="0" w:space="0" w:color="auto"/>
            <w:bottom w:val="none" w:sz="0" w:space="0" w:color="auto"/>
            <w:right w:val="none" w:sz="0" w:space="0" w:color="auto"/>
          </w:divBdr>
        </w:div>
        <w:div w:id="175076947">
          <w:marLeft w:val="0"/>
          <w:marRight w:val="0"/>
          <w:marTop w:val="0"/>
          <w:marBottom w:val="0"/>
          <w:divBdr>
            <w:top w:val="none" w:sz="0" w:space="0" w:color="auto"/>
            <w:left w:val="none" w:sz="0" w:space="0" w:color="auto"/>
            <w:bottom w:val="none" w:sz="0" w:space="0" w:color="auto"/>
            <w:right w:val="none" w:sz="0" w:space="0" w:color="auto"/>
          </w:divBdr>
        </w:div>
        <w:div w:id="2123645752">
          <w:marLeft w:val="0"/>
          <w:marRight w:val="0"/>
          <w:marTop w:val="0"/>
          <w:marBottom w:val="0"/>
          <w:divBdr>
            <w:top w:val="none" w:sz="0" w:space="0" w:color="auto"/>
            <w:left w:val="none" w:sz="0" w:space="0" w:color="auto"/>
            <w:bottom w:val="none" w:sz="0" w:space="0" w:color="auto"/>
            <w:right w:val="none" w:sz="0" w:space="0" w:color="auto"/>
          </w:divBdr>
        </w:div>
      </w:divsChild>
    </w:div>
    <w:div w:id="1867908798">
      <w:bodyDiv w:val="1"/>
      <w:marLeft w:val="0"/>
      <w:marRight w:val="0"/>
      <w:marTop w:val="0"/>
      <w:marBottom w:val="0"/>
      <w:divBdr>
        <w:top w:val="none" w:sz="0" w:space="0" w:color="auto"/>
        <w:left w:val="none" w:sz="0" w:space="0" w:color="auto"/>
        <w:bottom w:val="none" w:sz="0" w:space="0" w:color="auto"/>
        <w:right w:val="none" w:sz="0" w:space="0" w:color="auto"/>
      </w:divBdr>
    </w:div>
    <w:div w:id="20320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C2CE-8868-412E-8EE6-22F9982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Fogg</dc:creator>
  <cp:keywords/>
  <dc:description/>
  <cp:lastModifiedBy>steven denton</cp:lastModifiedBy>
  <cp:revision>7</cp:revision>
  <cp:lastPrinted>2019-03-18T10:13:00Z</cp:lastPrinted>
  <dcterms:created xsi:type="dcterms:W3CDTF">2020-04-18T15:38:00Z</dcterms:created>
  <dcterms:modified xsi:type="dcterms:W3CDTF">2020-06-04T11:32:00Z</dcterms:modified>
</cp:coreProperties>
</file>