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540FC" w14:textId="2DB901F0" w:rsidR="00880ED8" w:rsidRPr="001B1424" w:rsidRDefault="00EE7A44" w:rsidP="00F9396C">
      <w:pPr>
        <w:ind w:right="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Back to Normal: </w:t>
      </w:r>
      <w:r w:rsidR="00F9396C"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An Old Physics Route </w:t>
      </w:r>
      <w:r w:rsidR="00663238"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</w:t>
      </w:r>
      <w:r w:rsidR="00F9396C"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o </w:t>
      </w:r>
      <w:r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 w:rsidR="00F9396C"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educe</w:t>
      </w:r>
      <w:r w:rsidR="000F2558"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SARS-CoV-2 Transmission</w:t>
      </w:r>
      <w:r w:rsidR="00F9396C"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B1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Indoor Spaces</w:t>
      </w:r>
    </w:p>
    <w:p w14:paraId="5B1F47DB" w14:textId="77777777" w:rsidR="00984FC2" w:rsidRPr="001B1424" w:rsidRDefault="00984FC2" w:rsidP="001A55A8">
      <w:pPr>
        <w:ind w:right="-421"/>
        <w:rPr>
          <w:rFonts w:ascii="Times New Roman" w:hAnsi="Times New Roman" w:cs="Times New Roman"/>
          <w:b/>
        </w:rPr>
      </w:pPr>
    </w:p>
    <w:p w14:paraId="76684934" w14:textId="7964B413" w:rsidR="004749C7" w:rsidRPr="001B1424" w:rsidRDefault="00982E88" w:rsidP="00154D13">
      <w:pPr>
        <w:jc w:val="center"/>
        <w:rPr>
          <w:rFonts w:ascii="Times New Roman" w:hAnsi="Times New Roman" w:cs="Times New Roman"/>
          <w:b/>
          <w:lang w:val="es-ES"/>
        </w:rPr>
      </w:pPr>
      <w:r w:rsidRPr="001B1424">
        <w:rPr>
          <w:rFonts w:ascii="Times New Roman" w:hAnsi="Times New Roman" w:cs="Times New Roman"/>
          <w:b/>
          <w:lang w:val="es-ES"/>
        </w:rPr>
        <w:t>F. Javier García de Abajo,</w:t>
      </w:r>
      <w:r w:rsidRPr="001B1424">
        <w:rPr>
          <w:rFonts w:ascii="Times New Roman" w:hAnsi="Times New Roman" w:cs="Times New Roman"/>
          <w:b/>
          <w:vertAlign w:val="superscript"/>
          <w:lang w:val="es-ES"/>
        </w:rPr>
        <w:t>1,2</w:t>
      </w:r>
      <w:r w:rsidR="00B26C69" w:rsidRPr="001B1424">
        <w:rPr>
          <w:rFonts w:ascii="Times New Roman" w:hAnsi="Times New Roman" w:cs="Times New Roman"/>
          <w:b/>
          <w:vertAlign w:val="superscript"/>
          <w:lang w:val="es-ES"/>
        </w:rPr>
        <w:t>,*</w:t>
      </w:r>
      <w:r w:rsidRPr="001B1424">
        <w:rPr>
          <w:rFonts w:ascii="Times New Roman" w:hAnsi="Times New Roman" w:cs="Times New Roman"/>
          <w:b/>
          <w:lang w:val="es-ES"/>
        </w:rPr>
        <w:t xml:space="preserve"> Rufino Javier Hernández,</w:t>
      </w:r>
      <w:r w:rsidRPr="001B1424">
        <w:rPr>
          <w:rFonts w:ascii="Times New Roman" w:hAnsi="Times New Roman" w:cs="Times New Roman"/>
          <w:b/>
          <w:vertAlign w:val="superscript"/>
          <w:lang w:val="es-ES"/>
        </w:rPr>
        <w:t>3</w:t>
      </w:r>
      <w:r w:rsidRPr="001B1424">
        <w:rPr>
          <w:rFonts w:ascii="Times New Roman" w:hAnsi="Times New Roman" w:cs="Times New Roman"/>
          <w:b/>
          <w:lang w:val="es-ES"/>
        </w:rPr>
        <w:t xml:space="preserve"> Ido Kaminer,</w:t>
      </w:r>
      <w:r w:rsidRPr="001B1424">
        <w:rPr>
          <w:rFonts w:ascii="Times New Roman" w:hAnsi="Times New Roman" w:cs="Times New Roman"/>
          <w:b/>
          <w:vertAlign w:val="superscript"/>
          <w:lang w:val="es-ES"/>
        </w:rPr>
        <w:t>4</w:t>
      </w:r>
    </w:p>
    <w:p w14:paraId="5A148EAC" w14:textId="19CD51D2" w:rsidR="00984FC2" w:rsidRPr="001B1424" w:rsidRDefault="00982E88" w:rsidP="00154D13">
      <w:pPr>
        <w:jc w:val="center"/>
        <w:rPr>
          <w:rFonts w:ascii="Times New Roman" w:hAnsi="Times New Roman" w:cs="Times New Roman"/>
          <w:b/>
        </w:rPr>
      </w:pPr>
      <w:r w:rsidRPr="001B1424">
        <w:rPr>
          <w:rFonts w:ascii="Times New Roman" w:hAnsi="Times New Roman" w:cs="Times New Roman"/>
          <w:b/>
        </w:rPr>
        <w:t>Andreas Meyerhans,</w:t>
      </w:r>
      <w:r w:rsidRPr="001B1424">
        <w:rPr>
          <w:rFonts w:ascii="Times New Roman" w:hAnsi="Times New Roman" w:cs="Times New Roman"/>
          <w:b/>
          <w:vertAlign w:val="superscript"/>
        </w:rPr>
        <w:t>2,5</w:t>
      </w:r>
      <w:r w:rsidRPr="001B1424">
        <w:rPr>
          <w:rFonts w:ascii="Times New Roman" w:hAnsi="Times New Roman" w:cs="Times New Roman"/>
          <w:b/>
        </w:rPr>
        <w:t xml:space="preserve"> Joan Rosell-Llompart,</w:t>
      </w:r>
      <w:r w:rsidRPr="001B1424">
        <w:rPr>
          <w:rFonts w:ascii="Times New Roman" w:hAnsi="Times New Roman" w:cs="Times New Roman"/>
          <w:b/>
          <w:vertAlign w:val="superscript"/>
        </w:rPr>
        <w:t>2,6</w:t>
      </w:r>
      <w:r w:rsidRPr="001B1424">
        <w:rPr>
          <w:rFonts w:ascii="Times New Roman" w:hAnsi="Times New Roman" w:cs="Times New Roman"/>
          <w:b/>
        </w:rPr>
        <w:t xml:space="preserve"> and Tilman Sanchez-Elsner</w:t>
      </w:r>
      <w:r w:rsidRPr="001B1424">
        <w:rPr>
          <w:rFonts w:ascii="Times New Roman" w:hAnsi="Times New Roman" w:cs="Times New Roman"/>
          <w:b/>
          <w:vertAlign w:val="superscript"/>
        </w:rPr>
        <w:t>7</w:t>
      </w:r>
    </w:p>
    <w:p w14:paraId="61B24ED3" w14:textId="77777777" w:rsidR="00984FC2" w:rsidRPr="001B1424" w:rsidRDefault="00984FC2" w:rsidP="00154D13">
      <w:pPr>
        <w:rPr>
          <w:rFonts w:ascii="Times New Roman" w:hAnsi="Times New Roman" w:cs="Times New Roman"/>
        </w:rPr>
      </w:pPr>
    </w:p>
    <w:p w14:paraId="1086D58A" w14:textId="77777777" w:rsidR="00984FC2" w:rsidRPr="001B1424" w:rsidRDefault="00982E88" w:rsidP="00154D13">
      <w:pPr>
        <w:ind w:left="142" w:hanging="14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B1424">
        <w:rPr>
          <w:rFonts w:ascii="Times New Roman" w:hAnsi="Times New Roman" w:cs="Times New Roman"/>
          <w:i/>
          <w:sz w:val="20"/>
          <w:szCs w:val="20"/>
        </w:rPr>
        <w:t>ICFO-Institut de Ciencies Fotoniques, The Barcelona Institute of Science and Technology, 08860 Castelldefels (Barcelona), Spain</w:t>
      </w:r>
    </w:p>
    <w:p w14:paraId="1FBABD4A" w14:textId="5AB1CEEB" w:rsidR="00984FC2" w:rsidRPr="001B1424" w:rsidRDefault="00982E88" w:rsidP="00154D13">
      <w:pPr>
        <w:ind w:left="142" w:hanging="142"/>
        <w:jc w:val="center"/>
        <w:rPr>
          <w:rFonts w:ascii="Times New Roman" w:hAnsi="Times New Roman" w:cs="Times New Roman"/>
          <w:i/>
          <w:sz w:val="20"/>
          <w:szCs w:val="20"/>
          <w:lang w:val="es-ES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2</w:t>
      </w:r>
      <w:r w:rsidRPr="001B1424">
        <w:rPr>
          <w:rFonts w:ascii="Times New Roman" w:hAnsi="Times New Roman" w:cs="Times New Roman"/>
          <w:i/>
          <w:sz w:val="20"/>
          <w:szCs w:val="20"/>
          <w:lang w:val="es-ES"/>
        </w:rPr>
        <w:t>Institució Catalana de Recerca i Estudis Ava</w:t>
      </w:r>
      <w:r w:rsidR="00FA0FA6" w:rsidRPr="001B1424">
        <w:rPr>
          <w:rFonts w:ascii="Times New Roman" w:hAnsi="Times New Roman" w:cs="Times New Roman"/>
          <w:i/>
          <w:sz w:val="20"/>
          <w:szCs w:val="20"/>
          <w:lang w:val="es-ES"/>
        </w:rPr>
        <w:t>nçats (ICREA), 08010 Barcelona</w:t>
      </w:r>
      <w:r w:rsidRPr="001B1424">
        <w:rPr>
          <w:rFonts w:ascii="Times New Roman" w:hAnsi="Times New Roman" w:cs="Times New Roman"/>
          <w:i/>
          <w:sz w:val="20"/>
          <w:szCs w:val="20"/>
          <w:lang w:val="es-ES"/>
        </w:rPr>
        <w:t>, Spain</w:t>
      </w:r>
    </w:p>
    <w:p w14:paraId="59FC9586" w14:textId="361B4ECC" w:rsidR="00984FC2" w:rsidRPr="001B1424" w:rsidRDefault="00982E88" w:rsidP="00154D13">
      <w:pPr>
        <w:ind w:left="142" w:hanging="142"/>
        <w:jc w:val="center"/>
        <w:rPr>
          <w:rFonts w:ascii="Times New Roman" w:hAnsi="Times New Roman" w:cs="Times New Roman"/>
          <w:sz w:val="20"/>
          <w:szCs w:val="20"/>
          <w:lang w:val="es-ES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3</w:t>
      </w:r>
      <w:r w:rsidRPr="001B1424">
        <w:rPr>
          <w:rFonts w:ascii="Times New Roman" w:hAnsi="Times New Roman" w:cs="Times New Roman"/>
          <w:i/>
          <w:sz w:val="20"/>
          <w:szCs w:val="20"/>
          <w:lang w:val="es-ES"/>
        </w:rPr>
        <w:t xml:space="preserve">Calidad de Vida en Arquitectura (CAVIAR), Universidad del País Vasco UPV/EHU, </w:t>
      </w:r>
      <w:r w:rsidR="00FA0FA6" w:rsidRPr="001B1424">
        <w:rPr>
          <w:rFonts w:ascii="Times New Roman" w:hAnsi="Times New Roman" w:cs="Times New Roman"/>
          <w:i/>
          <w:sz w:val="20"/>
          <w:szCs w:val="20"/>
          <w:lang w:val="es-ES"/>
        </w:rPr>
        <w:t xml:space="preserve">20018 </w:t>
      </w:r>
      <w:r w:rsidRPr="001B1424">
        <w:rPr>
          <w:rFonts w:ascii="Times New Roman" w:hAnsi="Times New Roman" w:cs="Times New Roman"/>
          <w:i/>
          <w:sz w:val="20"/>
          <w:szCs w:val="20"/>
          <w:lang w:val="es-ES"/>
        </w:rPr>
        <w:t>San Sebastián, Spain</w:t>
      </w:r>
    </w:p>
    <w:p w14:paraId="4A01271F" w14:textId="457A79DF" w:rsidR="00984FC2" w:rsidRPr="001B1424" w:rsidRDefault="00F54030" w:rsidP="00F54030">
      <w:pPr>
        <w:ind w:left="142" w:hanging="142"/>
        <w:jc w:val="center"/>
        <w:rPr>
          <w:rFonts w:ascii="Times New Roman" w:hAnsi="Times New Roman" w:cs="Times New Roman"/>
          <w:sz w:val="20"/>
          <w:szCs w:val="20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i/>
          <w:sz w:val="20"/>
          <w:szCs w:val="20"/>
        </w:rPr>
        <w:t>Faculty</w:t>
      </w:r>
      <w:r w:rsidRPr="001B142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82E88" w:rsidRPr="001B1424">
        <w:rPr>
          <w:rFonts w:ascii="Times New Roman" w:hAnsi="Times New Roman" w:cs="Times New Roman"/>
          <w:i/>
          <w:sz w:val="20"/>
          <w:szCs w:val="20"/>
        </w:rPr>
        <w:t>of Electrical Engineering, Technion</w:t>
      </w:r>
      <w:r>
        <w:rPr>
          <w:rFonts w:ascii="Times New Roman" w:hAnsi="Times New Roman" w:cs="Times New Roman"/>
          <w:i/>
          <w:sz w:val="20"/>
          <w:szCs w:val="20"/>
        </w:rPr>
        <w:t xml:space="preserve"> – Israel Institute of Technology</w:t>
      </w:r>
      <w:r w:rsidR="00982E88" w:rsidRPr="001B1424">
        <w:rPr>
          <w:rFonts w:ascii="Times New Roman" w:hAnsi="Times New Roman" w:cs="Times New Roman"/>
          <w:i/>
          <w:sz w:val="20"/>
          <w:szCs w:val="20"/>
        </w:rPr>
        <w:t>, Haifa</w:t>
      </w:r>
      <w:r>
        <w:rPr>
          <w:rFonts w:ascii="Times New Roman" w:hAnsi="Times New Roman" w:cs="Times New Roman"/>
          <w:i/>
          <w:sz w:val="20"/>
          <w:szCs w:val="20"/>
        </w:rPr>
        <w:t xml:space="preserve"> 3200003</w:t>
      </w:r>
      <w:r w:rsidR="00982E88" w:rsidRPr="001B1424">
        <w:rPr>
          <w:rFonts w:ascii="Times New Roman" w:hAnsi="Times New Roman" w:cs="Times New Roman"/>
          <w:i/>
          <w:sz w:val="20"/>
          <w:szCs w:val="20"/>
        </w:rPr>
        <w:t>, Israel</w:t>
      </w:r>
    </w:p>
    <w:p w14:paraId="2946AA41" w14:textId="06CE6B8E" w:rsidR="00984FC2" w:rsidRPr="001B1424" w:rsidRDefault="00982E88" w:rsidP="00154D13">
      <w:pPr>
        <w:ind w:left="142" w:hanging="14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1B1424">
        <w:rPr>
          <w:rFonts w:ascii="Times New Roman" w:hAnsi="Times New Roman" w:cs="Times New Roman"/>
          <w:i/>
          <w:sz w:val="20"/>
          <w:szCs w:val="20"/>
        </w:rPr>
        <w:t>Infection Biology Laboratory, Department of Experimental and Health Sciences (DCEXS), Unive</w:t>
      </w:r>
      <w:r w:rsidR="00FA0FA6" w:rsidRPr="001B1424">
        <w:rPr>
          <w:rFonts w:ascii="Times New Roman" w:hAnsi="Times New Roman" w:cs="Times New Roman"/>
          <w:i/>
          <w:sz w:val="20"/>
          <w:szCs w:val="20"/>
        </w:rPr>
        <w:t>rsitat Pompeu Fabra, 08003 Barcelona</w:t>
      </w:r>
      <w:r w:rsidRPr="001B1424">
        <w:rPr>
          <w:rFonts w:ascii="Times New Roman" w:hAnsi="Times New Roman" w:cs="Times New Roman"/>
          <w:i/>
          <w:sz w:val="20"/>
          <w:szCs w:val="20"/>
        </w:rPr>
        <w:t>, Spain</w:t>
      </w:r>
    </w:p>
    <w:p w14:paraId="16FE38DD" w14:textId="5741B68B" w:rsidR="00984FC2" w:rsidRPr="001B1424" w:rsidRDefault="00982E88" w:rsidP="00154D13">
      <w:pPr>
        <w:ind w:left="142" w:hanging="14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1B1424">
        <w:rPr>
          <w:rFonts w:ascii="Times New Roman" w:hAnsi="Times New Roman" w:cs="Times New Roman"/>
          <w:i/>
          <w:sz w:val="20"/>
          <w:szCs w:val="20"/>
        </w:rPr>
        <w:t xml:space="preserve">Universitat Rovira i Virgili, Department of Chemical Engineering, </w:t>
      </w:r>
      <w:r w:rsidR="00FA0FA6" w:rsidRPr="001B1424">
        <w:rPr>
          <w:rFonts w:ascii="Times New Roman" w:hAnsi="Times New Roman" w:cs="Times New Roman"/>
          <w:i/>
          <w:sz w:val="20"/>
          <w:szCs w:val="20"/>
        </w:rPr>
        <w:t xml:space="preserve">43007 </w:t>
      </w:r>
      <w:r w:rsidRPr="001B1424">
        <w:rPr>
          <w:rFonts w:ascii="Times New Roman" w:hAnsi="Times New Roman" w:cs="Times New Roman"/>
          <w:i/>
          <w:sz w:val="20"/>
          <w:szCs w:val="20"/>
        </w:rPr>
        <w:t>Tarragona, Spain</w:t>
      </w:r>
    </w:p>
    <w:p w14:paraId="31D82112" w14:textId="77777777" w:rsidR="00984FC2" w:rsidRPr="001B1424" w:rsidRDefault="00982E88" w:rsidP="00154D13">
      <w:pPr>
        <w:ind w:left="142" w:hanging="14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B1424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1B1424">
        <w:rPr>
          <w:rFonts w:ascii="Times New Roman" w:hAnsi="Times New Roman" w:cs="Times New Roman"/>
          <w:i/>
          <w:sz w:val="20"/>
          <w:szCs w:val="20"/>
        </w:rPr>
        <w:t>Clinical and Experimental Sciences, Faculty of Medicine, University of Southampton, Southampton SO16 6YD, United Kingdom</w:t>
      </w:r>
    </w:p>
    <w:p w14:paraId="275D2F3F" w14:textId="28509C21" w:rsidR="00B26C69" w:rsidRPr="001B1424" w:rsidRDefault="00B26C69" w:rsidP="00154D13">
      <w:pPr>
        <w:ind w:left="142" w:hanging="14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B1424">
        <w:rPr>
          <w:rFonts w:ascii="Times New Roman" w:hAnsi="Times New Roman" w:cs="Times New Roman"/>
          <w:sz w:val="20"/>
          <w:szCs w:val="20"/>
        </w:rPr>
        <w:t>*</w:t>
      </w:r>
      <w:r w:rsidRPr="001B1424">
        <w:rPr>
          <w:rFonts w:ascii="Times New Roman" w:hAnsi="Times New Roman" w:cs="Times New Roman"/>
          <w:i/>
          <w:sz w:val="20"/>
          <w:szCs w:val="20"/>
        </w:rPr>
        <w:t>javier.garciadeababajo@nanophotonics.es</w:t>
      </w:r>
    </w:p>
    <w:p w14:paraId="4B797E83" w14:textId="77777777" w:rsidR="00984FC2" w:rsidRPr="001B1424" w:rsidRDefault="00984FC2" w:rsidP="00154D13">
      <w:pPr>
        <w:rPr>
          <w:rFonts w:ascii="Times New Roman" w:hAnsi="Times New Roman" w:cs="Times New Roman"/>
        </w:rPr>
      </w:pPr>
    </w:p>
    <w:p w14:paraId="052E540F" w14:textId="24F90F64" w:rsidR="00416B5E" w:rsidRPr="001B1424" w:rsidRDefault="00982E88" w:rsidP="00663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>We advocate the widespread use of UV-C light as a short-term, easily</w:t>
      </w:r>
      <w:r w:rsidR="00CA3C4C"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deployable, and affordable way to limit virus spreading in the current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SARS-CoV-2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pandemic.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R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adical social distancing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with</w:t>
      </w:r>
      <w:r w:rsidR="00A778D6" w:rsidRPr="001B1424">
        <w:rPr>
          <w:rFonts w:ascii="Times New Roman" w:hAnsi="Times New Roman" w:cs="Times New Roman"/>
          <w:b/>
          <w:sz w:val="24"/>
          <w:szCs w:val="24"/>
        </w:rPr>
        <w:t xml:space="preserve"> the associated shut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down of schools, restaurants, sport clubs, workplaces, and traveling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has </w:t>
      </w:r>
      <w:r w:rsidR="00CA3C4C" w:rsidRPr="001B1424">
        <w:rPr>
          <w:rFonts w:ascii="Times New Roman" w:hAnsi="Times New Roman" w:cs="Times New Roman"/>
          <w:b/>
          <w:sz w:val="24"/>
          <w:szCs w:val="24"/>
        </w:rPr>
        <w:t xml:space="preserve">been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shown to be </w:t>
      </w:r>
      <w:r w:rsidR="005054F4" w:rsidRPr="001B1424">
        <w:rPr>
          <w:rFonts w:ascii="Times New Roman" w:hAnsi="Times New Roman" w:cs="Times New Roman"/>
          <w:b/>
          <w:sz w:val="24"/>
          <w:szCs w:val="24"/>
        </w:rPr>
        <w:t>effective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 in reducing virus spreading</w:t>
      </w:r>
      <w:r w:rsidR="00A778D6" w:rsidRPr="001B14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A3C4C" w:rsidRPr="001B1424">
        <w:rPr>
          <w:rFonts w:ascii="Times New Roman" w:hAnsi="Times New Roman" w:cs="Times New Roman"/>
          <w:b/>
          <w:sz w:val="24"/>
          <w:szCs w:val="24"/>
        </w:rPr>
        <w:t>but its</w:t>
      </w:r>
      <w:r w:rsidR="00A778D6"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073F" w:rsidRPr="001B1424">
        <w:rPr>
          <w:rFonts w:ascii="Times New Roman" w:hAnsi="Times New Roman" w:cs="Times New Roman"/>
          <w:b/>
          <w:sz w:val="24"/>
          <w:szCs w:val="24"/>
        </w:rPr>
        <w:t>economic and social cost</w:t>
      </w:r>
      <w:r w:rsidR="00CA3C4C" w:rsidRPr="001B1424">
        <w:rPr>
          <w:rFonts w:ascii="Times New Roman" w:hAnsi="Times New Roman" w:cs="Times New Roman"/>
          <w:b/>
          <w:sz w:val="24"/>
          <w:szCs w:val="24"/>
        </w:rPr>
        <w:t>s</w:t>
      </w:r>
      <w:r w:rsidR="00C0073F"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C4C" w:rsidRPr="001B1424">
        <w:rPr>
          <w:rFonts w:ascii="Times New Roman" w:hAnsi="Times New Roman" w:cs="Times New Roman"/>
          <w:b/>
          <w:sz w:val="24"/>
          <w:szCs w:val="24"/>
        </w:rPr>
        <w:t xml:space="preserve">are </w:t>
      </w:r>
      <w:r w:rsidR="00A778D6" w:rsidRPr="001B1424">
        <w:rPr>
          <w:rFonts w:ascii="Times New Roman" w:hAnsi="Times New Roman" w:cs="Times New Roman"/>
          <w:b/>
          <w:sz w:val="24"/>
          <w:szCs w:val="24"/>
        </w:rPr>
        <w:t>unsustainable</w:t>
      </w:r>
      <w:r w:rsidR="00C0073F"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8D6" w:rsidRPr="001B1424">
        <w:rPr>
          <w:rFonts w:ascii="Times New Roman" w:hAnsi="Times New Roman" w:cs="Times New Roman"/>
          <w:b/>
          <w:sz w:val="24"/>
          <w:szCs w:val="24"/>
        </w:rPr>
        <w:t xml:space="preserve">in the medium term. </w:t>
      </w:r>
      <w:r w:rsidR="00F666F1" w:rsidRPr="001B1424">
        <w:rPr>
          <w:rFonts w:ascii="Times New Roman" w:hAnsi="Times New Roman" w:cs="Times New Roman"/>
          <w:b/>
          <w:sz w:val="24"/>
          <w:szCs w:val="24"/>
        </w:rPr>
        <w:t>S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imple measures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like</w:t>
      </w:r>
      <w:r w:rsidR="00797828" w:rsidRPr="001B1424">
        <w:rPr>
          <w:rFonts w:ascii="Times New Roman" w:hAnsi="Times New Roman" w:cs="Times New Roman"/>
          <w:b/>
          <w:sz w:val="24"/>
          <w:szCs w:val="24"/>
        </w:rPr>
        <w:t xml:space="preserve"> frequent hand</w:t>
      </w:r>
      <w:r w:rsidRPr="001B1424">
        <w:rPr>
          <w:rFonts w:ascii="Times New Roman" w:hAnsi="Times New Roman" w:cs="Times New Roman"/>
          <w:b/>
          <w:sz w:val="24"/>
          <w:szCs w:val="24"/>
        </w:rPr>
        <w:t>washing, facial masks, and other physical barriers are being commonly adopted to prevent virus transmissi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on.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However,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their </w:t>
      </w:r>
      <w:r w:rsidR="005054F4" w:rsidRPr="001B1424">
        <w:rPr>
          <w:rFonts w:ascii="Times New Roman" w:hAnsi="Times New Roman" w:cs="Times New Roman"/>
          <w:b/>
          <w:sz w:val="24"/>
          <w:szCs w:val="24"/>
        </w:rPr>
        <w:t>efficacy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may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be limited, particularly in shared </w:t>
      </w:r>
      <w:r w:rsidR="00B56111" w:rsidRPr="001B1424">
        <w:rPr>
          <w:rFonts w:ascii="Times New Roman" w:hAnsi="Times New Roman" w:cs="Times New Roman"/>
          <w:b/>
          <w:sz w:val="24"/>
          <w:szCs w:val="24"/>
        </w:rPr>
        <w:t>indoor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spaces</w:t>
      </w:r>
      <w:r w:rsidR="00333591" w:rsidRPr="001B1424">
        <w:rPr>
          <w:rFonts w:ascii="Times New Roman" w:hAnsi="Times New Roman" w:cs="Times New Roman"/>
          <w:b/>
          <w:sz w:val="24"/>
          <w:szCs w:val="24"/>
        </w:rPr>
        <w:t>,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75E" w:rsidRPr="001B1424">
        <w:rPr>
          <w:rFonts w:ascii="Times New Roman" w:hAnsi="Times New Roman" w:cs="Times New Roman"/>
          <w:b/>
          <w:sz w:val="24"/>
          <w:szCs w:val="24"/>
        </w:rPr>
        <w:t>where</w:t>
      </w:r>
      <w:r w:rsidR="00333591" w:rsidRPr="001B1424">
        <w:rPr>
          <w:rFonts w:ascii="Times New Roman" w:hAnsi="Times New Roman" w:cs="Times New Roman"/>
          <w:b/>
          <w:sz w:val="24"/>
          <w:szCs w:val="24"/>
        </w:rPr>
        <w:t>,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591" w:rsidRPr="001B1424">
        <w:rPr>
          <w:rFonts w:ascii="Times New Roman" w:hAnsi="Times New Roman" w:cs="Times New Roman"/>
          <w:b/>
          <w:sz w:val="24"/>
          <w:szCs w:val="24"/>
        </w:rPr>
        <w:t xml:space="preserve">besides airborne transmission, </w:t>
      </w:r>
      <w:r w:rsidRPr="001B1424">
        <w:rPr>
          <w:rFonts w:ascii="Times New Roman" w:hAnsi="Times New Roman" w:cs="Times New Roman"/>
          <w:b/>
          <w:sz w:val="24"/>
          <w:szCs w:val="24"/>
        </w:rPr>
        <w:t>elements with small</w:t>
      </w:r>
      <w:r w:rsidR="005054F4" w:rsidRPr="001B1424">
        <w:rPr>
          <w:rFonts w:ascii="Times New Roman" w:hAnsi="Times New Roman" w:cs="Times New Roman"/>
          <w:b/>
          <w:sz w:val="24"/>
          <w:szCs w:val="24"/>
        </w:rPr>
        <w:t xml:space="preserve"> surface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area</w:t>
      </w:r>
      <w:r w:rsidR="00CA3C4C" w:rsidRPr="001B1424">
        <w:rPr>
          <w:rFonts w:ascii="Times New Roman" w:hAnsi="Times New Roman" w:cs="Times New Roman"/>
          <w:b/>
          <w:sz w:val="24"/>
          <w:szCs w:val="24"/>
        </w:rPr>
        <w:t>s</w:t>
      </w:r>
      <w:r w:rsidR="005054F4" w:rsidRPr="001B1424">
        <w:rPr>
          <w:rFonts w:ascii="Times New Roman" w:hAnsi="Times New Roman" w:cs="Times New Roman"/>
          <w:b/>
          <w:sz w:val="24"/>
          <w:szCs w:val="24"/>
        </w:rPr>
        <w:t xml:space="preserve"> such as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elevator buttons</w:t>
      </w:r>
      <w:r w:rsidR="00797828" w:rsidRPr="001B1424">
        <w:rPr>
          <w:rFonts w:ascii="Times New Roman" w:hAnsi="Times New Roman" w:cs="Times New Roman"/>
          <w:b/>
          <w:sz w:val="24"/>
          <w:szCs w:val="24"/>
        </w:rPr>
        <w:t>, door handles, and handrails</w:t>
      </w:r>
      <w:r w:rsidR="0089375E" w:rsidRPr="001B1424">
        <w:rPr>
          <w:rFonts w:ascii="Times New Roman" w:hAnsi="Times New Roman" w:cs="Times New Roman"/>
          <w:b/>
          <w:sz w:val="24"/>
          <w:szCs w:val="24"/>
        </w:rPr>
        <w:t xml:space="preserve"> are frequently used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We argue that additional measures are necessary to </w:t>
      </w:r>
      <w:r w:rsidR="0089375E" w:rsidRPr="001B1424">
        <w:rPr>
          <w:rFonts w:ascii="Times New Roman" w:hAnsi="Times New Roman" w:cs="Times New Roman"/>
          <w:b/>
          <w:sz w:val="24"/>
          <w:szCs w:val="24"/>
        </w:rPr>
        <w:t xml:space="preserve">reduce virus transmission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when people resume </w:t>
      </w:r>
      <w:r w:rsidR="00387455" w:rsidRPr="001B1424">
        <w:rPr>
          <w:rFonts w:ascii="Times New Roman" w:hAnsi="Times New Roman" w:cs="Times New Roman"/>
          <w:b/>
          <w:sz w:val="24"/>
          <w:szCs w:val="24"/>
        </w:rPr>
        <w:t xml:space="preserve">attending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schools and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jobs that require </w:t>
      </w:r>
      <w:r w:rsidR="0089375E" w:rsidRPr="001B1424">
        <w:rPr>
          <w:rFonts w:ascii="Times New Roman" w:hAnsi="Times New Roman" w:cs="Times New Roman"/>
          <w:b/>
          <w:sz w:val="24"/>
          <w:szCs w:val="24"/>
        </w:rPr>
        <w:t xml:space="preserve">proximity or 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some degree of physical contact. </w:t>
      </w:r>
      <w:r w:rsidR="005054F4" w:rsidRPr="001B1424">
        <w:rPr>
          <w:rFonts w:ascii="Times New Roman" w:hAnsi="Times New Roman" w:cs="Times New Roman"/>
          <w:b/>
          <w:sz w:val="24"/>
          <w:szCs w:val="24"/>
        </w:rPr>
        <w:t>Among the available alternatives</w:t>
      </w:r>
      <w:r w:rsidR="00797828" w:rsidRPr="001B1424">
        <w:rPr>
          <w:rFonts w:ascii="Times New Roman" w:hAnsi="Times New Roman" w:cs="Times New Roman"/>
          <w:b/>
          <w:sz w:val="24"/>
          <w:szCs w:val="24"/>
        </w:rPr>
        <w:t>,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4F4" w:rsidRPr="001B1424">
        <w:rPr>
          <w:rFonts w:ascii="Times New Roman" w:hAnsi="Times New Roman" w:cs="Times New Roman"/>
          <w:b/>
          <w:sz w:val="24"/>
          <w:szCs w:val="24"/>
        </w:rPr>
        <w:t>UV-C light satisfies the requirements of rapid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, widespread,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1B1424">
        <w:rPr>
          <w:rFonts w:ascii="Times New Roman" w:hAnsi="Times New Roman" w:cs="Times New Roman"/>
          <w:b/>
          <w:sz w:val="24"/>
          <w:szCs w:val="24"/>
        </w:rPr>
        <w:t>economically</w:t>
      </w:r>
      <w:r w:rsidR="0089375E"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b/>
          <w:sz w:val="24"/>
          <w:szCs w:val="24"/>
        </w:rPr>
        <w:t>viable deployment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. Its </w:t>
      </w:r>
      <w:r w:rsidR="00FA0FA6" w:rsidRPr="001B1424">
        <w:rPr>
          <w:rFonts w:ascii="Times New Roman" w:hAnsi="Times New Roman" w:cs="Times New Roman"/>
          <w:b/>
          <w:sz w:val="24"/>
          <w:szCs w:val="24"/>
        </w:rPr>
        <w:t>implementation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 xml:space="preserve"> is o</w:t>
      </w:r>
      <w:r w:rsidR="00416B5E" w:rsidRPr="001B1424">
        <w:rPr>
          <w:rFonts w:ascii="Times New Roman" w:hAnsi="Times New Roman" w:cs="Times New Roman"/>
          <w:b/>
          <w:sz w:val="24"/>
          <w:szCs w:val="24"/>
        </w:rPr>
        <w:t xml:space="preserve">nly limited by current production </w:t>
      </w:r>
      <w:r w:rsidR="002E14D5" w:rsidRPr="001B1424">
        <w:rPr>
          <w:rFonts w:ascii="Times New Roman" w:hAnsi="Times New Roman" w:cs="Times New Roman"/>
          <w:b/>
          <w:sz w:val="24"/>
          <w:szCs w:val="24"/>
        </w:rPr>
        <w:t>capacities</w:t>
      </w:r>
      <w:r w:rsidR="00416B5E" w:rsidRPr="001B1424">
        <w:rPr>
          <w:rFonts w:ascii="Times New Roman" w:hAnsi="Times New Roman" w:cs="Times New Roman"/>
          <w:b/>
          <w:sz w:val="24"/>
          <w:szCs w:val="24"/>
        </w:rPr>
        <w:t xml:space="preserve">, an increase of which requires </w:t>
      </w:r>
      <w:r w:rsidR="00AA757E" w:rsidRPr="001B1424">
        <w:rPr>
          <w:rFonts w:ascii="Times New Roman" w:hAnsi="Times New Roman" w:cs="Times New Roman"/>
          <w:b/>
          <w:sz w:val="24"/>
          <w:szCs w:val="24"/>
        </w:rPr>
        <w:t>swift</w:t>
      </w:r>
      <w:r w:rsidR="00416B5E" w:rsidRPr="001B1424">
        <w:rPr>
          <w:rFonts w:ascii="Times New Roman" w:hAnsi="Times New Roman" w:cs="Times New Roman"/>
          <w:b/>
          <w:sz w:val="24"/>
          <w:szCs w:val="24"/>
        </w:rPr>
        <w:t xml:space="preserve"> intervention by industry and authorities.</w:t>
      </w:r>
    </w:p>
    <w:p w14:paraId="5F2C6BB5" w14:textId="77777777" w:rsidR="00663238" w:rsidRPr="001B1424" w:rsidRDefault="00663238" w:rsidP="00663238">
      <w:pPr>
        <w:ind w:right="42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2B0CE3" w14:textId="015AD34F" w:rsidR="00984FC2" w:rsidRPr="001B1424" w:rsidRDefault="00663238" w:rsidP="00154D13">
      <w:pPr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noProof/>
          <w:sz w:val="24"/>
          <w:szCs w:val="24"/>
          <w:lang w:val="en-US" w:eastAsia="en-US" w:bidi="he-IL"/>
        </w:rPr>
        <w:drawing>
          <wp:inline distT="0" distB="0" distL="0" distR="0" wp14:anchorId="14693899" wp14:editId="3B0CF176">
            <wp:extent cx="4527395" cy="17272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02 at 11.37.53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25" cy="17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7A5E" w14:textId="77777777" w:rsidR="00984FC2" w:rsidRPr="001B1424" w:rsidRDefault="00984FC2" w:rsidP="00154D13">
      <w:pPr>
        <w:keepNext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FEB358E" w14:textId="3471456A" w:rsidR="00EA01D1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2D0880">
        <w:rPr>
          <w:rFonts w:ascii="Times New Roman" w:hAnsi="Times New Roman" w:cs="Times New Roman"/>
          <w:sz w:val="24"/>
          <w:szCs w:val="24"/>
        </w:rPr>
        <w:t>Pandemics</w:t>
      </w:r>
      <w:r w:rsidRPr="001B1424">
        <w:rPr>
          <w:rFonts w:ascii="Times New Roman" w:hAnsi="Times New Roman" w:cs="Times New Roman"/>
          <w:sz w:val="24"/>
          <w:szCs w:val="24"/>
        </w:rPr>
        <w:t xml:space="preserve"> created by novel viruses from animal reservoirs </w:t>
      </w:r>
      <w:r w:rsidR="0089375E" w:rsidRPr="001B1424">
        <w:rPr>
          <w:rFonts w:ascii="Times New Roman" w:hAnsi="Times New Roman" w:cs="Times New Roman"/>
          <w:sz w:val="24"/>
          <w:szCs w:val="24"/>
        </w:rPr>
        <w:t>have become recurrent events in our globalized world</w:t>
      </w:r>
      <w:r w:rsidRPr="001B1424">
        <w:rPr>
          <w:rFonts w:ascii="Times New Roman" w:hAnsi="Times New Roman" w:cs="Times New Roman"/>
          <w:sz w:val="24"/>
          <w:szCs w:val="24"/>
        </w:rPr>
        <w:t xml:space="preserve">. The </w:t>
      </w:r>
      <w:r w:rsidR="0089375E" w:rsidRPr="001B1424">
        <w:rPr>
          <w:rFonts w:ascii="Times New Roman" w:hAnsi="Times New Roman" w:cs="Times New Roman"/>
          <w:sz w:val="24"/>
          <w:szCs w:val="24"/>
        </w:rPr>
        <w:t>recent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16B5E" w:rsidRPr="001B1424">
        <w:rPr>
          <w:rFonts w:ascii="Times New Roman" w:hAnsi="Times New Roman" w:cs="Times New Roman"/>
          <w:sz w:val="24"/>
          <w:szCs w:val="24"/>
        </w:rPr>
        <w:t>outbreak</w:t>
      </w:r>
      <w:r w:rsidRPr="001B1424">
        <w:rPr>
          <w:rFonts w:ascii="Times New Roman" w:hAnsi="Times New Roman" w:cs="Times New Roman"/>
          <w:sz w:val="24"/>
          <w:szCs w:val="24"/>
        </w:rPr>
        <w:t xml:space="preserve"> of </w:t>
      </w:r>
      <w:r w:rsidR="00371A63" w:rsidRPr="001B1424">
        <w:rPr>
          <w:rFonts w:ascii="Times New Roman" w:hAnsi="Times New Roman" w:cs="Times New Roman"/>
          <w:sz w:val="24"/>
          <w:szCs w:val="24"/>
        </w:rPr>
        <w:t>severe acute respiratory syndrome coronavirus 2 (</w:t>
      </w:r>
      <w:r w:rsidRPr="001B1424">
        <w:rPr>
          <w:rFonts w:ascii="Times New Roman" w:hAnsi="Times New Roman" w:cs="Times New Roman"/>
          <w:sz w:val="24"/>
          <w:szCs w:val="24"/>
        </w:rPr>
        <w:t>SARS-C</w:t>
      </w:r>
      <w:r w:rsidR="00880ED8" w:rsidRPr="001B1424">
        <w:rPr>
          <w:rFonts w:ascii="Times New Roman" w:hAnsi="Times New Roman" w:cs="Times New Roman"/>
          <w:sz w:val="24"/>
          <w:szCs w:val="24"/>
        </w:rPr>
        <w:t>o</w:t>
      </w:r>
      <w:r w:rsidRPr="001B1424">
        <w:rPr>
          <w:rFonts w:ascii="Times New Roman" w:hAnsi="Times New Roman" w:cs="Times New Roman"/>
          <w:sz w:val="24"/>
          <w:szCs w:val="24"/>
        </w:rPr>
        <w:t>V-2</w:t>
      </w:r>
      <w:r w:rsidR="00371A63" w:rsidRPr="001B1424">
        <w:rPr>
          <w:rFonts w:ascii="Times New Roman" w:hAnsi="Times New Roman" w:cs="Times New Roman"/>
          <w:sz w:val="24"/>
          <w:szCs w:val="24"/>
        </w:rPr>
        <w:t>)</w:t>
      </w:r>
      <w:r w:rsidRPr="001B1424">
        <w:rPr>
          <w:rFonts w:ascii="Times New Roman" w:hAnsi="Times New Roman" w:cs="Times New Roman"/>
          <w:sz w:val="24"/>
          <w:szCs w:val="24"/>
        </w:rPr>
        <w:t xml:space="preserve"> is a reminder that once a virus emerges in the human population for the first time, it </w:t>
      </w:r>
      <w:r w:rsidR="0089375E" w:rsidRPr="001B1424">
        <w:rPr>
          <w:rFonts w:ascii="Times New Roman" w:hAnsi="Times New Roman" w:cs="Times New Roman"/>
          <w:sz w:val="24"/>
          <w:szCs w:val="24"/>
        </w:rPr>
        <w:t>can</w:t>
      </w:r>
      <w:r w:rsidRPr="001B1424">
        <w:rPr>
          <w:rFonts w:ascii="Times New Roman" w:hAnsi="Times New Roman" w:cs="Times New Roman"/>
          <w:sz w:val="24"/>
          <w:szCs w:val="24"/>
        </w:rPr>
        <w:t xml:space="preserve"> rapidly sp</w:t>
      </w:r>
      <w:r w:rsidR="00797828" w:rsidRPr="001B1424">
        <w:rPr>
          <w:rFonts w:ascii="Times New Roman" w:hAnsi="Times New Roman" w:cs="Times New Roman"/>
          <w:sz w:val="24"/>
          <w:szCs w:val="24"/>
        </w:rPr>
        <w:t>read worldwide and put our well</w:t>
      </w:r>
      <w:r w:rsidRPr="001B1424">
        <w:rPr>
          <w:rFonts w:ascii="Times New Roman" w:hAnsi="Times New Roman" w:cs="Times New Roman"/>
          <w:sz w:val="24"/>
          <w:szCs w:val="24"/>
        </w:rPr>
        <w:t>being in danger</w:t>
      </w:r>
      <w:r w:rsidR="002D0880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if it is not contained </w:t>
      </w:r>
      <w:r w:rsidR="00416B5E" w:rsidRPr="001B1424">
        <w:rPr>
          <w:rFonts w:ascii="Times New Roman" w:hAnsi="Times New Roman" w:cs="Times New Roman"/>
          <w:sz w:val="24"/>
          <w:szCs w:val="24"/>
        </w:rPr>
        <w:t>from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very beginning. </w:t>
      </w:r>
      <w:r w:rsidR="00387455" w:rsidRPr="001B1424">
        <w:rPr>
          <w:rFonts w:ascii="Times New Roman" w:hAnsi="Times New Roman" w:cs="Times New Roman"/>
          <w:sz w:val="24"/>
          <w:szCs w:val="24"/>
        </w:rPr>
        <w:t xml:space="preserve">Viral spread </w:t>
      </w:r>
      <w:r w:rsidRPr="001B1424">
        <w:rPr>
          <w:rFonts w:ascii="Times New Roman" w:hAnsi="Times New Roman" w:cs="Times New Roman"/>
          <w:sz w:val="24"/>
          <w:szCs w:val="24"/>
        </w:rPr>
        <w:t xml:space="preserve">is particularly </w:t>
      </w:r>
      <w:r w:rsidR="00797828" w:rsidRPr="001B1424">
        <w:rPr>
          <w:rFonts w:ascii="Times New Roman" w:hAnsi="Times New Roman" w:cs="Times New Roman"/>
          <w:sz w:val="24"/>
          <w:szCs w:val="24"/>
        </w:rPr>
        <w:t>probable</w:t>
      </w:r>
      <w:r w:rsidRPr="001B1424">
        <w:rPr>
          <w:rFonts w:ascii="Times New Roman" w:hAnsi="Times New Roman" w:cs="Times New Roman"/>
          <w:sz w:val="24"/>
          <w:szCs w:val="24"/>
        </w:rPr>
        <w:t xml:space="preserve"> if the virus can be transmitted through</w:t>
      </w:r>
      <w:r w:rsidR="00416B5E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D0880">
        <w:rPr>
          <w:rFonts w:ascii="Times New Roman" w:hAnsi="Times New Roman" w:cs="Times New Roman"/>
          <w:sz w:val="24"/>
          <w:szCs w:val="24"/>
        </w:rPr>
        <w:t xml:space="preserve">the </w:t>
      </w:r>
      <w:r w:rsidR="00416B5E" w:rsidRPr="001B1424">
        <w:rPr>
          <w:rFonts w:ascii="Times New Roman" w:hAnsi="Times New Roman" w:cs="Times New Roman"/>
          <w:sz w:val="24"/>
          <w:szCs w:val="24"/>
        </w:rPr>
        <w:t xml:space="preserve">air, has </w:t>
      </w:r>
      <w:r w:rsidR="00387455" w:rsidRPr="001B1424">
        <w:rPr>
          <w:rFonts w:ascii="Times New Roman" w:hAnsi="Times New Roman" w:cs="Times New Roman"/>
          <w:sz w:val="24"/>
          <w:szCs w:val="24"/>
        </w:rPr>
        <w:t xml:space="preserve">a </w:t>
      </w:r>
      <w:r w:rsidR="00416B5E" w:rsidRPr="001B1424">
        <w:rPr>
          <w:rFonts w:ascii="Times New Roman" w:hAnsi="Times New Roman" w:cs="Times New Roman"/>
          <w:sz w:val="24"/>
          <w:szCs w:val="24"/>
        </w:rPr>
        <w:t>short incubation time</w:t>
      </w:r>
      <w:r w:rsidRPr="001B1424">
        <w:rPr>
          <w:rFonts w:ascii="Times New Roman" w:hAnsi="Times New Roman" w:cs="Times New Roman"/>
          <w:sz w:val="24"/>
          <w:szCs w:val="24"/>
        </w:rPr>
        <w:t xml:space="preserve">, and is highly infectious. </w:t>
      </w:r>
      <w:r w:rsidR="00F666F1" w:rsidRPr="001B1424">
        <w:rPr>
          <w:rFonts w:ascii="Times New Roman" w:hAnsi="Times New Roman" w:cs="Times New Roman"/>
          <w:sz w:val="24"/>
          <w:szCs w:val="24"/>
        </w:rPr>
        <w:t>O</w:t>
      </w:r>
      <w:r w:rsidRPr="001B1424">
        <w:rPr>
          <w:rFonts w:ascii="Times New Roman" w:hAnsi="Times New Roman" w:cs="Times New Roman"/>
          <w:sz w:val="24"/>
          <w:szCs w:val="24"/>
        </w:rPr>
        <w:t>ur h</w:t>
      </w:r>
      <w:r w:rsidR="00F666F1" w:rsidRPr="001B1424">
        <w:rPr>
          <w:rFonts w:ascii="Times New Roman" w:hAnsi="Times New Roman" w:cs="Times New Roman"/>
          <w:sz w:val="24"/>
          <w:szCs w:val="24"/>
        </w:rPr>
        <w:t>ighly interconnected society</w:t>
      </w:r>
      <w:r w:rsidR="00C66D7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666F1" w:rsidRPr="001B1424">
        <w:rPr>
          <w:rFonts w:ascii="Times New Roman" w:hAnsi="Times New Roman" w:cs="Times New Roman"/>
          <w:sz w:val="24"/>
          <w:szCs w:val="24"/>
        </w:rPr>
        <w:t>has</w:t>
      </w:r>
      <w:r w:rsidRPr="001B1424">
        <w:rPr>
          <w:rFonts w:ascii="Times New Roman" w:hAnsi="Times New Roman" w:cs="Times New Roman"/>
          <w:sz w:val="24"/>
          <w:szCs w:val="24"/>
        </w:rPr>
        <w:t xml:space="preserve"> a large fraction of the pop</w:t>
      </w:r>
      <w:r w:rsidR="00F666F1" w:rsidRPr="001B1424">
        <w:rPr>
          <w:rFonts w:ascii="Times New Roman" w:hAnsi="Times New Roman" w:cs="Times New Roman"/>
          <w:sz w:val="24"/>
          <w:szCs w:val="24"/>
        </w:rPr>
        <w:t>ulation concentrated</w:t>
      </w:r>
      <w:r w:rsidR="00C66D7A" w:rsidRPr="001B1424">
        <w:rPr>
          <w:rFonts w:ascii="Times New Roman" w:hAnsi="Times New Roman" w:cs="Times New Roman"/>
          <w:sz w:val="24"/>
          <w:szCs w:val="24"/>
        </w:rPr>
        <w:t xml:space="preserve"> in mega</w:t>
      </w:r>
      <w:r w:rsidRPr="001B1424">
        <w:rPr>
          <w:rFonts w:ascii="Times New Roman" w:hAnsi="Times New Roman" w:cs="Times New Roman"/>
          <w:sz w:val="24"/>
          <w:szCs w:val="24"/>
        </w:rPr>
        <w:t xml:space="preserve">cities </w:t>
      </w:r>
      <w:r w:rsidR="00506A07" w:rsidRPr="001B1424">
        <w:rPr>
          <w:rFonts w:ascii="Times New Roman" w:hAnsi="Times New Roman" w:cs="Times New Roman"/>
          <w:sz w:val="24"/>
          <w:szCs w:val="24"/>
        </w:rPr>
        <w:t>hosting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millions of inhabitants </w:t>
      </w:r>
      <w:r w:rsidR="00506A07" w:rsidRPr="001B1424">
        <w:rPr>
          <w:rFonts w:ascii="Times New Roman" w:hAnsi="Times New Roman" w:cs="Times New Roman"/>
          <w:sz w:val="24"/>
          <w:szCs w:val="24"/>
        </w:rPr>
        <w:t xml:space="preserve">with </w:t>
      </w:r>
      <w:r w:rsidR="00F666F1" w:rsidRPr="001B1424">
        <w:rPr>
          <w:rFonts w:ascii="Times New Roman" w:hAnsi="Times New Roman" w:cs="Times New Roman"/>
          <w:sz w:val="24"/>
          <w:szCs w:val="24"/>
        </w:rPr>
        <w:t xml:space="preserve">frequent human interactions. In addition, our society has </w:t>
      </w:r>
      <w:r w:rsidR="00506A07" w:rsidRPr="001B1424">
        <w:rPr>
          <w:rFonts w:ascii="Times New Roman" w:hAnsi="Times New Roman" w:cs="Times New Roman"/>
          <w:sz w:val="24"/>
          <w:szCs w:val="24"/>
        </w:rPr>
        <w:t>access to</w:t>
      </w:r>
      <w:r w:rsidRPr="001B1424">
        <w:rPr>
          <w:rFonts w:ascii="Times New Roman" w:hAnsi="Times New Roman" w:cs="Times New Roman"/>
          <w:sz w:val="24"/>
          <w:szCs w:val="24"/>
        </w:rPr>
        <w:t xml:space="preserve"> efficient travel systems </w:t>
      </w:r>
      <w:r w:rsidR="00506A07" w:rsidRPr="001B1424">
        <w:rPr>
          <w:rFonts w:ascii="Times New Roman" w:hAnsi="Times New Roman" w:cs="Times New Roman"/>
          <w:sz w:val="24"/>
          <w:szCs w:val="24"/>
        </w:rPr>
        <w:t xml:space="preserve">that </w:t>
      </w:r>
      <w:r w:rsidRPr="001B1424">
        <w:rPr>
          <w:rFonts w:ascii="Times New Roman" w:hAnsi="Times New Roman" w:cs="Times New Roman"/>
          <w:sz w:val="24"/>
          <w:szCs w:val="24"/>
        </w:rPr>
        <w:t>enable reaching even remote places within hours</w:t>
      </w:r>
      <w:r w:rsidR="00F666F1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C66D7A" w:rsidRPr="001B1424">
        <w:rPr>
          <w:rFonts w:ascii="Times New Roman" w:hAnsi="Times New Roman" w:cs="Times New Roman"/>
          <w:sz w:val="24"/>
          <w:szCs w:val="24"/>
        </w:rPr>
        <w:t xml:space="preserve">thus </w:t>
      </w:r>
      <w:r w:rsidR="00416B5E" w:rsidRPr="001B1424">
        <w:rPr>
          <w:rFonts w:ascii="Times New Roman" w:hAnsi="Times New Roman" w:cs="Times New Roman"/>
          <w:sz w:val="24"/>
          <w:szCs w:val="24"/>
        </w:rPr>
        <w:t>fostering</w:t>
      </w:r>
      <w:r w:rsidR="00D2439F" w:rsidRPr="001B1424">
        <w:rPr>
          <w:rFonts w:ascii="Times New Roman" w:hAnsi="Times New Roman" w:cs="Times New Roman"/>
          <w:sz w:val="24"/>
          <w:szCs w:val="24"/>
        </w:rPr>
        <w:t xml:space="preserve"> disseminati</w:t>
      </w:r>
      <w:r w:rsidR="00416B5E" w:rsidRPr="001B1424">
        <w:rPr>
          <w:rFonts w:ascii="Times New Roman" w:hAnsi="Times New Roman" w:cs="Times New Roman"/>
          <w:sz w:val="24"/>
          <w:szCs w:val="24"/>
        </w:rPr>
        <w:t>on of</w:t>
      </w:r>
      <w:r w:rsidR="00D2439F" w:rsidRPr="001B1424">
        <w:rPr>
          <w:rFonts w:ascii="Times New Roman" w:hAnsi="Times New Roman" w:cs="Times New Roman"/>
          <w:sz w:val="24"/>
          <w:szCs w:val="24"/>
        </w:rPr>
        <w:t xml:space="preserve"> diseases</w:t>
      </w:r>
      <w:r w:rsidR="00EA01D1" w:rsidRPr="001B1424">
        <w:rPr>
          <w:rFonts w:ascii="Times New Roman" w:hAnsi="Times New Roman" w:cs="Times New Roman"/>
          <w:sz w:val="24"/>
          <w:szCs w:val="24"/>
        </w:rPr>
        <w:t>.</w:t>
      </w:r>
      <w:r w:rsidR="00D2439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A01D1" w:rsidRPr="001B1424">
        <w:rPr>
          <w:rFonts w:ascii="Times New Roman" w:hAnsi="Times New Roman" w:cs="Times New Roman"/>
          <w:sz w:val="24"/>
          <w:szCs w:val="24"/>
        </w:rPr>
        <w:t xml:space="preserve">Consequently, </w:t>
      </w:r>
      <w:r w:rsidRPr="001B1424">
        <w:rPr>
          <w:rFonts w:ascii="Times New Roman" w:hAnsi="Times New Roman" w:cs="Times New Roman"/>
          <w:sz w:val="24"/>
          <w:szCs w:val="24"/>
        </w:rPr>
        <w:t xml:space="preserve">managing pandemics is indeed a </w:t>
      </w:r>
      <w:r w:rsidR="00057B46" w:rsidRPr="001B1424">
        <w:rPr>
          <w:rFonts w:ascii="Times New Roman" w:hAnsi="Times New Roman" w:cs="Times New Roman"/>
          <w:sz w:val="24"/>
          <w:szCs w:val="24"/>
        </w:rPr>
        <w:t>huge</w:t>
      </w:r>
      <w:r w:rsidRPr="001B1424">
        <w:rPr>
          <w:rFonts w:ascii="Times New Roman" w:hAnsi="Times New Roman" w:cs="Times New Roman"/>
          <w:sz w:val="24"/>
          <w:szCs w:val="24"/>
        </w:rPr>
        <w:t xml:space="preserve"> challenge for any gov</w:t>
      </w:r>
      <w:r w:rsidR="00EA01D1" w:rsidRPr="001B1424">
        <w:rPr>
          <w:rFonts w:ascii="Times New Roman" w:hAnsi="Times New Roman" w:cs="Times New Roman"/>
          <w:sz w:val="24"/>
          <w:szCs w:val="24"/>
        </w:rPr>
        <w:t>ernment or social organization.</w:t>
      </w:r>
    </w:p>
    <w:p w14:paraId="452044D6" w14:textId="77777777" w:rsidR="00EA01D1" w:rsidRPr="001B1424" w:rsidRDefault="00EA01D1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C8A34" w14:textId="77CA053A" w:rsidR="00B458A0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The recent </w:t>
      </w:r>
      <w:r w:rsidR="005D70E5" w:rsidRPr="001B1424">
        <w:rPr>
          <w:rFonts w:ascii="Times New Roman" w:hAnsi="Times New Roman" w:cs="Times New Roman"/>
          <w:sz w:val="24"/>
          <w:szCs w:val="24"/>
        </w:rPr>
        <w:t xml:space="preserve">SARS-CoV-2 </w:t>
      </w:r>
      <w:r w:rsidRPr="001B1424">
        <w:rPr>
          <w:rFonts w:ascii="Times New Roman" w:hAnsi="Times New Roman" w:cs="Times New Roman"/>
          <w:sz w:val="24"/>
          <w:szCs w:val="24"/>
        </w:rPr>
        <w:t xml:space="preserve">pandemic has shown that initial measures of temporary confinement of citizens can be effective in </w:t>
      </w:r>
      <w:r w:rsidR="004068DC" w:rsidRPr="001B1424">
        <w:rPr>
          <w:rFonts w:ascii="Times New Roman" w:hAnsi="Times New Roman" w:cs="Times New Roman"/>
          <w:sz w:val="24"/>
          <w:szCs w:val="24"/>
        </w:rPr>
        <w:t>curbing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spread of the virus and preventing the collapse of health systems.</w:t>
      </w:r>
      <w:bookmarkStart w:id="1" w:name="_Ref40980415"/>
      <w:r w:rsidR="00B3324D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"/>
      </w:r>
      <w:bookmarkEnd w:id="1"/>
      <w:r w:rsidRPr="001B1424">
        <w:rPr>
          <w:rFonts w:ascii="Times New Roman" w:hAnsi="Times New Roman" w:cs="Times New Roman"/>
          <w:sz w:val="24"/>
          <w:szCs w:val="24"/>
        </w:rPr>
        <w:t xml:space="preserve"> However, confinement causes a huge burden on national and global economies, negatively impacting businesses and individuals’ physical and mental health. </w:t>
      </w:r>
      <w:r w:rsidR="00416B5E" w:rsidRPr="001B1424">
        <w:rPr>
          <w:rFonts w:ascii="Times New Roman" w:hAnsi="Times New Roman" w:cs="Times New Roman"/>
          <w:sz w:val="24"/>
          <w:szCs w:val="24"/>
        </w:rPr>
        <w:t>In addition, d</w:t>
      </w:r>
      <w:r w:rsidRPr="001B1424">
        <w:rPr>
          <w:rFonts w:ascii="Times New Roman" w:hAnsi="Times New Roman" w:cs="Times New Roman"/>
          <w:sz w:val="24"/>
          <w:szCs w:val="24"/>
        </w:rPr>
        <w:t xml:space="preserve">eveloping countries cannot assume such burdens, and are </w:t>
      </w:r>
      <w:r w:rsidR="00FA0FA6" w:rsidRPr="001B1424">
        <w:rPr>
          <w:rFonts w:ascii="Times New Roman" w:hAnsi="Times New Roman" w:cs="Times New Roman"/>
          <w:sz w:val="24"/>
          <w:szCs w:val="24"/>
        </w:rPr>
        <w:t>instead</w:t>
      </w:r>
      <w:r w:rsidRPr="001B1424">
        <w:rPr>
          <w:rFonts w:ascii="Times New Roman" w:hAnsi="Times New Roman" w:cs="Times New Roman"/>
          <w:sz w:val="24"/>
          <w:szCs w:val="24"/>
        </w:rPr>
        <w:t xml:space="preserve"> forced to endure the pandemic. Consequently, in both developing and developed economies, there is strong motivation to end confinement and</w:t>
      </w:r>
      <w:r w:rsidR="00C51558" w:rsidRPr="001B1424">
        <w:rPr>
          <w:rFonts w:ascii="Times New Roman" w:hAnsi="Times New Roman" w:cs="Times New Roman"/>
          <w:sz w:val="24"/>
          <w:szCs w:val="24"/>
        </w:rPr>
        <w:t>,</w:t>
      </w:r>
      <w:r w:rsidR="003275AF" w:rsidRPr="001B1424">
        <w:rPr>
          <w:rFonts w:ascii="Times New Roman" w:hAnsi="Times New Roman" w:cs="Times New Roman"/>
          <w:sz w:val="24"/>
          <w:szCs w:val="24"/>
        </w:rPr>
        <w:t xml:space="preserve"> instead,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51558" w:rsidRPr="001B1424">
        <w:rPr>
          <w:rFonts w:ascii="Times New Roman" w:hAnsi="Times New Roman" w:cs="Times New Roman"/>
          <w:sz w:val="24"/>
          <w:szCs w:val="24"/>
        </w:rPr>
        <w:t xml:space="preserve">to </w:t>
      </w:r>
      <w:r w:rsidRPr="001B1424">
        <w:rPr>
          <w:rFonts w:ascii="Times New Roman" w:hAnsi="Times New Roman" w:cs="Times New Roman"/>
          <w:sz w:val="24"/>
          <w:szCs w:val="24"/>
        </w:rPr>
        <w:t xml:space="preserve">implement measures that </w:t>
      </w:r>
      <w:r w:rsidR="00416B5E" w:rsidRPr="001B1424">
        <w:rPr>
          <w:rFonts w:ascii="Times New Roman" w:hAnsi="Times New Roman" w:cs="Times New Roman"/>
          <w:sz w:val="24"/>
          <w:szCs w:val="24"/>
        </w:rPr>
        <w:t>enable</w:t>
      </w:r>
      <w:r w:rsidRPr="001B1424">
        <w:rPr>
          <w:rFonts w:ascii="Times New Roman" w:hAnsi="Times New Roman" w:cs="Times New Roman"/>
          <w:sz w:val="24"/>
          <w:szCs w:val="24"/>
        </w:rPr>
        <w:t xml:space="preserve"> some degree of physical proximity between individuals, </w:t>
      </w:r>
      <w:r w:rsidR="00C51558" w:rsidRPr="001B1424">
        <w:rPr>
          <w:rFonts w:ascii="Times New Roman" w:hAnsi="Times New Roman" w:cs="Times New Roman"/>
          <w:sz w:val="24"/>
          <w:szCs w:val="24"/>
        </w:rPr>
        <w:t xml:space="preserve">enabling </w:t>
      </w:r>
      <w:r w:rsidRPr="001B1424">
        <w:rPr>
          <w:rFonts w:ascii="Times New Roman" w:hAnsi="Times New Roman" w:cs="Times New Roman"/>
          <w:sz w:val="24"/>
          <w:szCs w:val="24"/>
        </w:rPr>
        <w:t xml:space="preserve">them to </w:t>
      </w:r>
      <w:r w:rsidR="003275AF" w:rsidRPr="001B1424">
        <w:rPr>
          <w:rFonts w:ascii="Times New Roman" w:hAnsi="Times New Roman" w:cs="Times New Roman"/>
          <w:sz w:val="24"/>
          <w:szCs w:val="24"/>
        </w:rPr>
        <w:t>have long interactions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 in </w:t>
      </w:r>
      <w:r w:rsidR="00FA0FA6" w:rsidRPr="001B1424">
        <w:rPr>
          <w:rFonts w:ascii="Times New Roman" w:hAnsi="Times New Roman" w:cs="Times New Roman"/>
          <w:sz w:val="24"/>
          <w:szCs w:val="24"/>
        </w:rPr>
        <w:t>indoor</w:t>
      </w:r>
      <w:r w:rsidR="00EA01D1" w:rsidRPr="001B1424">
        <w:rPr>
          <w:rFonts w:ascii="Times New Roman" w:hAnsi="Times New Roman" w:cs="Times New Roman"/>
          <w:sz w:val="24"/>
          <w:szCs w:val="24"/>
        </w:rPr>
        <w:t xml:space="preserve"> spaces. To contain the spread of SARS-CoV-2 and to limit similar outbreaks in the future, p</w:t>
      </w:r>
      <w:r w:rsidR="00B458A0" w:rsidRPr="001B1424">
        <w:rPr>
          <w:rFonts w:ascii="Times New Roman" w:hAnsi="Times New Roman" w:cs="Times New Roman"/>
          <w:sz w:val="24"/>
          <w:szCs w:val="24"/>
        </w:rPr>
        <w:t>revention measures that can be rapidly adopted</w:t>
      </w:r>
      <w:r w:rsidR="00EA01D1" w:rsidRPr="001B1424">
        <w:rPr>
          <w:rFonts w:ascii="Times New Roman" w:hAnsi="Times New Roman" w:cs="Times New Roman"/>
          <w:sz w:val="24"/>
          <w:szCs w:val="24"/>
        </w:rPr>
        <w:t xml:space="preserve"> are an excellent investment in shared environments. Moreover, such prevention measures should be planned as part of future </w:t>
      </w:r>
      <w:r w:rsidR="00B458A0" w:rsidRPr="001B1424">
        <w:rPr>
          <w:rFonts w:ascii="Times New Roman" w:hAnsi="Times New Roman" w:cs="Times New Roman"/>
          <w:sz w:val="24"/>
          <w:szCs w:val="24"/>
        </w:rPr>
        <w:t>infrastruct</w:t>
      </w:r>
      <w:r w:rsidR="00EA01D1" w:rsidRPr="001B1424">
        <w:rPr>
          <w:rFonts w:ascii="Times New Roman" w:hAnsi="Times New Roman" w:cs="Times New Roman"/>
          <w:sz w:val="24"/>
          <w:szCs w:val="24"/>
        </w:rPr>
        <w:t>ure in workplaces, public buildings, and mass transit systems</w:t>
      </w:r>
      <w:r w:rsidR="00B458A0" w:rsidRPr="001B1424">
        <w:rPr>
          <w:rFonts w:ascii="Times New Roman" w:hAnsi="Times New Roman" w:cs="Times New Roman"/>
          <w:sz w:val="24"/>
          <w:szCs w:val="24"/>
        </w:rPr>
        <w:t>.</w:t>
      </w:r>
    </w:p>
    <w:p w14:paraId="41EC6F83" w14:textId="77777777" w:rsidR="00984FC2" w:rsidRPr="001B1424" w:rsidRDefault="00984FC2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F9C8FF" w14:textId="39560A62" w:rsidR="003A23AB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Air-transmittable viruses </w:t>
      </w:r>
      <w:r w:rsidR="00186A9A" w:rsidRPr="001B1424">
        <w:rPr>
          <w:rFonts w:ascii="Times New Roman" w:hAnsi="Times New Roman" w:cs="Times New Roman"/>
          <w:sz w:val="24"/>
          <w:szCs w:val="24"/>
        </w:rPr>
        <w:t xml:space="preserve">such as </w:t>
      </w:r>
      <w:r w:rsidR="007D299F" w:rsidRPr="001B1424">
        <w:rPr>
          <w:rFonts w:ascii="Times New Roman" w:hAnsi="Times New Roman" w:cs="Times New Roman"/>
          <w:sz w:val="24"/>
          <w:szCs w:val="24"/>
        </w:rPr>
        <w:t>i</w:t>
      </w:r>
      <w:r w:rsidRPr="001B1424">
        <w:rPr>
          <w:rFonts w:ascii="Times New Roman" w:hAnsi="Times New Roman" w:cs="Times New Roman"/>
          <w:sz w:val="24"/>
          <w:szCs w:val="24"/>
        </w:rPr>
        <w:t>nfluenza viruses,</w:t>
      </w:r>
      <w:bookmarkStart w:id="2" w:name="_Ref41569926"/>
      <w:r w:rsidR="00906444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"/>
      </w:r>
      <w:bookmarkEnd w:id="2"/>
      <w:r w:rsidRPr="001B1424">
        <w:rPr>
          <w:rFonts w:ascii="Times New Roman" w:hAnsi="Times New Roman" w:cs="Times New Roman"/>
          <w:sz w:val="24"/>
          <w:szCs w:val="24"/>
        </w:rPr>
        <w:t xml:space="preserve"> the common-cold </w:t>
      </w:r>
      <w:r w:rsidR="007D299F" w:rsidRPr="001B1424">
        <w:rPr>
          <w:rFonts w:ascii="Times New Roman" w:hAnsi="Times New Roman" w:cs="Times New Roman"/>
          <w:sz w:val="24"/>
          <w:szCs w:val="24"/>
        </w:rPr>
        <w:t>r</w:t>
      </w:r>
      <w:r w:rsidR="00880ED8" w:rsidRPr="001B1424">
        <w:rPr>
          <w:rFonts w:ascii="Times New Roman" w:hAnsi="Times New Roman" w:cs="Times New Roman"/>
          <w:sz w:val="24"/>
          <w:szCs w:val="24"/>
        </w:rPr>
        <w:t>hinoviruses, or the new SARS-Co</w:t>
      </w:r>
      <w:r w:rsidRPr="001B1424">
        <w:rPr>
          <w:rFonts w:ascii="Times New Roman" w:hAnsi="Times New Roman" w:cs="Times New Roman"/>
          <w:sz w:val="24"/>
          <w:szCs w:val="24"/>
        </w:rPr>
        <w:t xml:space="preserve">V-2 </w:t>
      </w:r>
      <w:r w:rsidR="00186A9A" w:rsidRPr="001B1424">
        <w:rPr>
          <w:rFonts w:ascii="Times New Roman" w:hAnsi="Times New Roman" w:cs="Times New Roman"/>
          <w:sz w:val="24"/>
          <w:szCs w:val="24"/>
        </w:rPr>
        <w:t xml:space="preserve">virus </w:t>
      </w:r>
      <w:r w:rsidRPr="001B1424">
        <w:rPr>
          <w:rFonts w:ascii="Times New Roman" w:hAnsi="Times New Roman" w:cs="Times New Roman"/>
          <w:sz w:val="24"/>
          <w:szCs w:val="24"/>
        </w:rPr>
        <w:t xml:space="preserve">are </w:t>
      </w:r>
      <w:r w:rsidR="007D299F" w:rsidRPr="001B1424">
        <w:rPr>
          <w:rFonts w:ascii="Times New Roman" w:hAnsi="Times New Roman" w:cs="Times New Roman"/>
          <w:sz w:val="24"/>
          <w:szCs w:val="24"/>
        </w:rPr>
        <w:t>emitted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from an infected individual during coughing, sneezing</w:t>
      </w:r>
      <w:r w:rsidR="00207AAF" w:rsidRPr="001B1424">
        <w:rPr>
          <w:rFonts w:ascii="Times New Roman" w:hAnsi="Times New Roman" w:cs="Times New Roman"/>
          <w:sz w:val="24"/>
          <w:szCs w:val="24"/>
        </w:rPr>
        <w:t>, talking, or even breathing</w:t>
      </w:r>
      <w:r w:rsidRPr="001B1424">
        <w:rPr>
          <w:rFonts w:ascii="Times New Roman" w:hAnsi="Times New Roman" w:cs="Times New Roman"/>
          <w:sz w:val="24"/>
          <w:szCs w:val="24"/>
        </w:rPr>
        <w:t>.</w:t>
      </w:r>
      <w:bookmarkStart w:id="3" w:name="_Ref41133742"/>
      <w:bookmarkStart w:id="4" w:name="_Ref41132538"/>
      <w:r w:rsidR="00563242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"/>
      </w:r>
      <w:bookmarkEnd w:id="3"/>
      <w:r w:rsidR="00186A9A" w:rsidRPr="005D61DD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bookmarkStart w:id="5" w:name="_Ref41214812"/>
      <w:bookmarkEnd w:id="4"/>
      <w:r w:rsidR="00DE2CE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"/>
      </w:r>
      <w:bookmarkEnd w:id="5"/>
      <w:r w:rsidRPr="001B1424">
        <w:rPr>
          <w:rFonts w:ascii="Times New Roman" w:hAnsi="Times New Roman" w:cs="Times New Roman"/>
          <w:sz w:val="24"/>
          <w:szCs w:val="24"/>
        </w:rPr>
        <w:t xml:space="preserve"> These physiological actions produce aerosols 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made of </w:t>
      </w:r>
      <w:r w:rsidRPr="001B1424">
        <w:rPr>
          <w:rFonts w:ascii="Times New Roman" w:hAnsi="Times New Roman" w:cs="Times New Roman"/>
          <w:sz w:val="24"/>
          <w:szCs w:val="24"/>
        </w:rPr>
        <w:t>droplets of various sizes that may carry infectious viruses and</w:t>
      </w:r>
      <w:r w:rsidR="00186A9A" w:rsidRPr="001B1424">
        <w:rPr>
          <w:rFonts w:ascii="Times New Roman" w:hAnsi="Times New Roman" w:cs="Times New Roman"/>
          <w:sz w:val="24"/>
          <w:szCs w:val="24"/>
        </w:rPr>
        <w:t xml:space="preserve"> initiate new infection event</w:t>
      </w:r>
      <w:r w:rsidR="003E1E67" w:rsidRPr="001B1424">
        <w:rPr>
          <w:rFonts w:ascii="Times New Roman" w:hAnsi="Times New Roman" w:cs="Times New Roman"/>
          <w:sz w:val="24"/>
          <w:szCs w:val="24"/>
        </w:rPr>
        <w:t>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86A9A" w:rsidRPr="001B1424">
        <w:rPr>
          <w:rFonts w:ascii="Times New Roman" w:hAnsi="Times New Roman" w:cs="Times New Roman"/>
          <w:sz w:val="24"/>
          <w:szCs w:val="24"/>
        </w:rPr>
        <w:t xml:space="preserve">when </w:t>
      </w:r>
      <w:r w:rsidRPr="001B1424">
        <w:rPr>
          <w:rFonts w:ascii="Times New Roman" w:hAnsi="Times New Roman" w:cs="Times New Roman"/>
          <w:sz w:val="24"/>
          <w:szCs w:val="24"/>
        </w:rPr>
        <w:t xml:space="preserve">inhaled by </w:t>
      </w:r>
      <w:r w:rsidR="00467395" w:rsidRPr="001B1424">
        <w:rPr>
          <w:rFonts w:ascii="Times New Roman" w:hAnsi="Times New Roman" w:cs="Times New Roman"/>
          <w:sz w:val="24"/>
          <w:szCs w:val="24"/>
        </w:rPr>
        <w:t>other</w:t>
      </w:r>
      <w:r w:rsidR="003E1E67" w:rsidRPr="001B1424">
        <w:rPr>
          <w:rFonts w:ascii="Times New Roman" w:hAnsi="Times New Roman" w:cs="Times New Roman"/>
          <w:sz w:val="24"/>
          <w:szCs w:val="24"/>
        </w:rPr>
        <w:t>s</w:t>
      </w:r>
      <w:r w:rsidRPr="001B1424">
        <w:rPr>
          <w:rFonts w:ascii="Times New Roman" w:hAnsi="Times New Roman" w:cs="Times New Roman"/>
          <w:sz w:val="24"/>
          <w:szCs w:val="24"/>
        </w:rPr>
        <w:t xml:space="preserve">. Importantly, the specific size of the </w:t>
      </w:r>
      <w:r w:rsidR="00057B46" w:rsidRPr="001B1424">
        <w:rPr>
          <w:rFonts w:ascii="Times New Roman" w:hAnsi="Times New Roman" w:cs="Times New Roman"/>
          <w:sz w:val="24"/>
          <w:szCs w:val="24"/>
        </w:rPr>
        <w:t>droplets</w:t>
      </w:r>
      <w:r w:rsidRPr="001B1424">
        <w:rPr>
          <w:rFonts w:ascii="Times New Roman" w:hAnsi="Times New Roman" w:cs="Times New Roman"/>
          <w:sz w:val="24"/>
          <w:szCs w:val="24"/>
        </w:rPr>
        <w:t xml:space="preserve"> determines their </w:t>
      </w:r>
      <w:r w:rsidR="00207AAF" w:rsidRPr="001B1424">
        <w:rPr>
          <w:rFonts w:ascii="Times New Roman" w:hAnsi="Times New Roman" w:cs="Times New Roman"/>
          <w:sz w:val="24"/>
          <w:szCs w:val="24"/>
        </w:rPr>
        <w:t>airborne lifetimes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and</w:t>
      </w:r>
      <w:r w:rsidR="001B1424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thus</w:t>
      </w:r>
      <w:r w:rsidR="001B1424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duration over which passing individuals may be exposed to the virus. Droplets larger than </w:t>
      </w:r>
      <w:r w:rsidR="00207AAF" w:rsidRPr="001B1424">
        <w:rPr>
          <w:rFonts w:ascii="Times New Roman" w:hAnsi="Times New Roman" w:cs="Times New Roman"/>
          <w:sz w:val="24"/>
          <w:szCs w:val="24"/>
        </w:rPr>
        <w:t>~100</w:t>
      </w:r>
      <w:r w:rsidR="001B1424" w:rsidRPr="001B1424">
        <w:rPr>
          <w:rFonts w:ascii="Times New Roman" w:hAnsi="Times New Roman" w:cs="Times New Roman"/>
          <w:sz w:val="24"/>
          <w:szCs w:val="24"/>
        </w:rPr>
        <w:t>–</w:t>
      </w:r>
      <w:r w:rsidR="00207AAF" w:rsidRPr="001B1424">
        <w:rPr>
          <w:rFonts w:ascii="Times New Roman" w:hAnsi="Times New Roman" w:cs="Times New Roman"/>
          <w:sz w:val="24"/>
          <w:szCs w:val="24"/>
        </w:rPr>
        <w:t>200</w:t>
      </w:r>
      <w:r w:rsidR="0056324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B1424" w:rsidRPr="001B1424">
        <w:rPr>
          <w:rFonts w:ascii="Times New Roman" w:hAnsi="Times New Roman" w:cs="Times New Roman"/>
          <w:sz w:val="24"/>
          <w:szCs w:val="24"/>
        </w:rPr>
        <w:t>µ</w:t>
      </w:r>
      <w:r w:rsidR="00563242" w:rsidRPr="001B1424">
        <w:rPr>
          <w:rFonts w:ascii="Times New Roman" w:hAnsi="Times New Roman" w:cs="Times New Roman"/>
          <w:sz w:val="24"/>
          <w:szCs w:val="24"/>
        </w:rPr>
        <w:t xml:space="preserve">m </w:t>
      </w:r>
      <w:r w:rsidR="00207AAF" w:rsidRPr="001B1424">
        <w:rPr>
          <w:rFonts w:ascii="Times New Roman" w:hAnsi="Times New Roman" w:cs="Times New Roman"/>
          <w:sz w:val="24"/>
          <w:szCs w:val="24"/>
        </w:rPr>
        <w:t>settle down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07AAF" w:rsidRPr="001B1424">
        <w:rPr>
          <w:rFonts w:ascii="Times New Roman" w:hAnsi="Times New Roman" w:cs="Times New Roman"/>
          <w:sz w:val="24"/>
          <w:szCs w:val="24"/>
        </w:rPr>
        <w:t>rapidly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63242" w:rsidRPr="001B1424">
        <w:rPr>
          <w:rFonts w:ascii="Times New Roman" w:hAnsi="Times New Roman" w:cs="Times New Roman"/>
          <w:sz w:val="24"/>
          <w:szCs w:val="24"/>
        </w:rPr>
        <w:t>under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</w:t>
      </w:r>
      <w:r w:rsidR="00207AAF" w:rsidRPr="001B1424">
        <w:rPr>
          <w:rFonts w:ascii="Times New Roman" w:hAnsi="Times New Roman" w:cs="Times New Roman"/>
          <w:sz w:val="24"/>
          <w:szCs w:val="24"/>
        </w:rPr>
        <w:t>action</w:t>
      </w:r>
      <w:r w:rsidRPr="001B1424">
        <w:rPr>
          <w:rFonts w:ascii="Times New Roman" w:hAnsi="Times New Roman" w:cs="Times New Roman"/>
          <w:sz w:val="24"/>
          <w:szCs w:val="24"/>
        </w:rPr>
        <w:t xml:space="preserve"> of gravity and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 rarely</w:t>
      </w:r>
      <w:r w:rsidR="00057B46" w:rsidRPr="001B1424">
        <w:rPr>
          <w:rFonts w:ascii="Times New Roman" w:hAnsi="Times New Roman" w:cs="Times New Roman"/>
          <w:sz w:val="24"/>
          <w:szCs w:val="24"/>
        </w:rPr>
        <w:t xml:space="preserve"> reach distances beyond a few meters</w:t>
      </w:r>
      <w:r w:rsidRPr="001B1424">
        <w:rPr>
          <w:rFonts w:ascii="Times New Roman" w:hAnsi="Times New Roman" w:cs="Times New Roman"/>
          <w:sz w:val="24"/>
          <w:szCs w:val="24"/>
        </w:rPr>
        <w:t xml:space="preserve"> from the </w:t>
      </w:r>
      <w:r w:rsidR="00057B46" w:rsidRPr="001B1424">
        <w:rPr>
          <w:rFonts w:ascii="Times New Roman" w:hAnsi="Times New Roman" w:cs="Times New Roman"/>
          <w:sz w:val="24"/>
          <w:szCs w:val="24"/>
        </w:rPr>
        <w:t>release point</w:t>
      </w:r>
      <w:r w:rsidR="00563242" w:rsidRPr="001B1424">
        <w:rPr>
          <w:rFonts w:ascii="Times New Roman" w:hAnsi="Times New Roman" w:cs="Times New Roman"/>
          <w:sz w:val="24"/>
          <w:szCs w:val="24"/>
        </w:rPr>
        <w:t>,</w:t>
      </w:r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_Ref41134058 \h  \* MERGEFORMAT </w:instrText>
      </w:r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6" w:name="_Ref41585244"/>
      <w:r w:rsidR="007731E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"/>
      </w:r>
      <w:bookmarkEnd w:id="6"/>
      <w:r w:rsidR="007731EF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D93E8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7"/>
      </w:r>
      <w:r w:rsidR="0056324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whereas 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droplets smaller than 10 </w:t>
      </w:r>
      <w:r w:rsidR="001B1424" w:rsidRPr="001B1424">
        <w:rPr>
          <w:rFonts w:ascii="Times New Roman" w:hAnsi="Times New Roman" w:cs="Times New Roman"/>
          <w:sz w:val="24"/>
          <w:szCs w:val="24"/>
        </w:rPr>
        <w:t>µ</w:t>
      </w:r>
      <w:r w:rsidR="00207AAF" w:rsidRPr="001B1424">
        <w:rPr>
          <w:rFonts w:ascii="Times New Roman" w:hAnsi="Times New Roman" w:cs="Times New Roman"/>
          <w:sz w:val="24"/>
          <w:szCs w:val="24"/>
        </w:rPr>
        <w:t>m</w:t>
      </w:r>
      <w:r w:rsidR="00965A9C" w:rsidRPr="001B1424">
        <w:rPr>
          <w:rFonts w:ascii="Times New Roman" w:hAnsi="Times New Roman" w:cs="Times New Roman"/>
          <w:sz w:val="24"/>
          <w:szCs w:val="24"/>
        </w:rPr>
        <w:t xml:space="preserve"> (5 </w:t>
      </w:r>
      <w:r w:rsidR="001B1424" w:rsidRPr="001B1424">
        <w:rPr>
          <w:rFonts w:ascii="Times New Roman" w:hAnsi="Times New Roman" w:cs="Times New Roman"/>
          <w:sz w:val="24"/>
          <w:szCs w:val="24"/>
        </w:rPr>
        <w:t>µ</w:t>
      </w:r>
      <w:r w:rsidR="00965A9C" w:rsidRPr="001B1424">
        <w:rPr>
          <w:rFonts w:ascii="Times New Roman" w:hAnsi="Times New Roman" w:cs="Times New Roman"/>
          <w:sz w:val="24"/>
          <w:szCs w:val="24"/>
        </w:rPr>
        <w:t>m)</w:t>
      </w:r>
      <w:r w:rsidR="00FA0FA6" w:rsidRPr="001B1424">
        <w:rPr>
          <w:rFonts w:ascii="Times New Roman" w:hAnsi="Times New Roman" w:cs="Times New Roman"/>
          <w:sz w:val="24"/>
          <w:szCs w:val="24"/>
        </w:rPr>
        <w:t xml:space="preserve"> with settling speeds below </w:t>
      </w:r>
      <w:r w:rsidR="00207AAF" w:rsidRPr="001B1424">
        <w:rPr>
          <w:rFonts w:ascii="Times New Roman" w:hAnsi="Times New Roman" w:cs="Times New Roman"/>
          <w:sz w:val="24"/>
          <w:szCs w:val="24"/>
        </w:rPr>
        <w:t>3 mm/s</w:t>
      </w:r>
      <w:r w:rsidR="00965A9C" w:rsidRPr="001B1424">
        <w:rPr>
          <w:rFonts w:ascii="Times New Roman" w:hAnsi="Times New Roman" w:cs="Times New Roman"/>
          <w:sz w:val="24"/>
          <w:szCs w:val="24"/>
        </w:rPr>
        <w:t xml:space="preserve"> (0.8 mm/s)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 can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 stay airborne for </w:t>
      </w:r>
      <m:oMath>
        <m:r>
          <w:rPr>
            <w:rFonts w:ascii="Cambria Math" w:hAnsi="Cambria Math" w:cs="Times New Roman"/>
            <w:sz w:val="24"/>
            <w:szCs w:val="24"/>
          </w:rPr>
          <m:t>~10</m:t>
        </m:r>
      </m:oMath>
      <w:r w:rsidR="00965A9C" w:rsidRPr="001B1424">
        <w:rPr>
          <w:rFonts w:ascii="Times New Roman" w:hAnsi="Times New Roman" w:cs="Times New Roman"/>
          <w:sz w:val="24"/>
          <w:szCs w:val="24"/>
        </w:rPr>
        <w:t xml:space="preserve"> min (</w:t>
      </w:r>
      <m:oMath>
        <m:r>
          <w:rPr>
            <w:rFonts w:ascii="Cambria Math" w:hAnsi="Cambria Math" w:cs="Times New Roman"/>
            <w:sz w:val="24"/>
            <w:szCs w:val="24"/>
          </w:rPr>
          <m:t>&gt;30</m:t>
        </m:r>
      </m:oMath>
      <w:r w:rsidR="00965A9C" w:rsidRPr="001B1424">
        <w:rPr>
          <w:rFonts w:ascii="Times New Roman" w:hAnsi="Times New Roman" w:cs="Times New Roman"/>
          <w:sz w:val="24"/>
          <w:szCs w:val="24"/>
        </w:rPr>
        <w:t xml:space="preserve"> min </w:t>
      </w:r>
      <w:r w:rsidR="00207AAF" w:rsidRPr="001B1424">
        <w:rPr>
          <w:rFonts w:ascii="Times New Roman" w:hAnsi="Times New Roman" w:cs="Times New Roman"/>
          <w:sz w:val="24"/>
          <w:szCs w:val="24"/>
        </w:rPr>
        <w:t>in still air</w:t>
      </w:r>
      <w:r w:rsidR="001B1424" w:rsidRPr="001B1424">
        <w:rPr>
          <w:rFonts w:ascii="Times New Roman" w:hAnsi="Times New Roman" w:cs="Times New Roman"/>
          <w:sz w:val="24"/>
          <w:szCs w:val="24"/>
        </w:rPr>
        <w:t>)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or 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longer if </w:t>
      </w:r>
      <w:r w:rsidR="007731EF" w:rsidRPr="001B1424">
        <w:rPr>
          <w:rFonts w:ascii="Times New Roman" w:hAnsi="Times New Roman" w:cs="Times New Roman"/>
          <w:sz w:val="24"/>
          <w:szCs w:val="24"/>
        </w:rPr>
        <w:t>they shrink by water evaporation and/or get dispersed by air currents.</w:t>
      </w:r>
      <w:r w:rsidR="0084314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43145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_Ref41585244 \h  \* MERGEFORMAT </w:instrText>
      </w:r>
      <w:r w:rsidR="00843145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84314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84314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843145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7" w:name="_Ref41585421"/>
      <w:r w:rsidR="0084314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8"/>
      </w:r>
      <w:bookmarkEnd w:id="7"/>
      <w:r w:rsidR="007731E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Droplets </w:t>
      </w:r>
      <w:r w:rsidR="007731EF" w:rsidRPr="001B1424">
        <w:rPr>
          <w:rFonts w:ascii="Times New Roman" w:hAnsi="Times New Roman" w:cs="Times New Roman"/>
          <w:sz w:val="24"/>
          <w:szCs w:val="24"/>
        </w:rPr>
        <w:t>emitted in the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 intermediate 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size </w:t>
      </w:r>
      <w:r w:rsidR="00207AAF" w:rsidRPr="001B1424">
        <w:rPr>
          <w:rFonts w:ascii="Times New Roman" w:hAnsi="Times New Roman" w:cs="Times New Roman"/>
          <w:sz w:val="24"/>
          <w:szCs w:val="24"/>
        </w:rPr>
        <w:t>range</w:t>
      </w:r>
      <w:r w:rsidR="007731E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B1424" w:rsidRPr="001B1424">
        <w:rPr>
          <w:rFonts w:ascii="Times New Roman" w:hAnsi="Times New Roman" w:cs="Times New Roman"/>
          <w:sz w:val="24"/>
          <w:szCs w:val="24"/>
        </w:rPr>
        <w:t>(~10–100 µm)</w:t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731EF" w:rsidRPr="001B1424">
        <w:rPr>
          <w:rFonts w:ascii="Times New Roman" w:hAnsi="Times New Roman" w:cs="Times New Roman"/>
          <w:sz w:val="24"/>
          <w:szCs w:val="24"/>
        </w:rPr>
        <w:t>can also shrink due to evaporation and be equally dispersed</w:t>
      </w:r>
      <w:r w:rsidR="00207AAF" w:rsidRPr="001B1424">
        <w:rPr>
          <w:rFonts w:ascii="Times New Roman" w:hAnsi="Times New Roman" w:cs="Times New Roman"/>
          <w:sz w:val="24"/>
          <w:szCs w:val="24"/>
        </w:rPr>
        <w:t>.</w:t>
      </w:r>
      <w:r w:rsidR="00CF481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CF481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_Ref41585421 \h  \* MERGEFORMAT </w:instrText>
      </w:r>
      <w:r w:rsidR="00CF481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CF481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F481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207AA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A4B5E">
        <w:rPr>
          <w:rFonts w:ascii="Times New Roman" w:hAnsi="Times New Roman" w:cs="Times New Roman"/>
          <w:sz w:val="24"/>
          <w:szCs w:val="24"/>
        </w:rPr>
        <w:t>F</w:t>
      </w:r>
      <w:r w:rsidR="00467395" w:rsidRPr="001B1424">
        <w:rPr>
          <w:rFonts w:ascii="Times New Roman" w:hAnsi="Times New Roman" w:cs="Times New Roman"/>
          <w:sz w:val="24"/>
          <w:szCs w:val="24"/>
        </w:rPr>
        <w:t>actors such as air</w:t>
      </w:r>
      <w:r w:rsidRPr="001B1424">
        <w:rPr>
          <w:rFonts w:ascii="Times New Roman" w:hAnsi="Times New Roman" w:cs="Times New Roman"/>
          <w:sz w:val="24"/>
          <w:szCs w:val="24"/>
        </w:rPr>
        <w:t>flow</w:t>
      </w:r>
      <w:r w:rsidR="00CE0426" w:rsidRPr="001B1424">
        <w:rPr>
          <w:rFonts w:ascii="Times New Roman" w:hAnsi="Times New Roman" w:cs="Times New Roman"/>
          <w:sz w:val="24"/>
          <w:szCs w:val="24"/>
        </w:rPr>
        <w:t xml:space="preserve"> speed</w:t>
      </w:r>
      <w:r w:rsidRPr="001B1424">
        <w:rPr>
          <w:rFonts w:ascii="Times New Roman" w:hAnsi="Times New Roman" w:cs="Times New Roman"/>
          <w:sz w:val="24"/>
          <w:szCs w:val="24"/>
        </w:rPr>
        <w:t>, temperature, and humidity</w:t>
      </w:r>
      <w:r w:rsidR="009810F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B1424">
        <w:rPr>
          <w:rFonts w:ascii="Times New Roman" w:hAnsi="Times New Roman" w:cs="Times New Roman"/>
          <w:sz w:val="24"/>
          <w:szCs w:val="24"/>
        </w:rPr>
        <w:t xml:space="preserve">can </w:t>
      </w:r>
      <w:r w:rsidR="009810F8" w:rsidRPr="001B1424">
        <w:rPr>
          <w:rFonts w:ascii="Times New Roman" w:hAnsi="Times New Roman" w:cs="Times New Roman"/>
          <w:sz w:val="24"/>
          <w:szCs w:val="24"/>
        </w:rPr>
        <w:t>also affect the</w:t>
      </w:r>
      <w:r w:rsidR="002E14D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63242" w:rsidRPr="001B1424">
        <w:rPr>
          <w:rFonts w:ascii="Times New Roman" w:hAnsi="Times New Roman" w:cs="Times New Roman"/>
          <w:sz w:val="24"/>
          <w:szCs w:val="24"/>
        </w:rPr>
        <w:t>transmission rate</w:t>
      </w:r>
      <w:r w:rsidR="007731EF" w:rsidRPr="001B1424">
        <w:rPr>
          <w:rFonts w:ascii="Times New Roman" w:hAnsi="Times New Roman" w:cs="Times New Roman"/>
          <w:sz w:val="24"/>
          <w:szCs w:val="24"/>
        </w:rPr>
        <w:t xml:space="preserve"> associated with infectious aerosols.</w:t>
      </w:r>
      <w:r w:rsidR="003D6F1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9"/>
      </w:r>
      <w:r w:rsidR="003D6F18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810F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0"/>
      </w:r>
    </w:p>
    <w:p w14:paraId="2764B6E9" w14:textId="77777777" w:rsidR="003A23AB" w:rsidRPr="001B1424" w:rsidRDefault="003A23AB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919EB2" w14:textId="7615D700" w:rsidR="00D00A6F" w:rsidRPr="001B1424" w:rsidRDefault="003A23AB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lastRenderedPageBreak/>
        <w:t xml:space="preserve">Recent studies indicate that weather conditions </w:t>
      </w:r>
      <w:r w:rsidR="00512F0F" w:rsidRPr="001B1424">
        <w:rPr>
          <w:rFonts w:ascii="Times New Roman" w:hAnsi="Times New Roman" w:cs="Times New Roman"/>
          <w:sz w:val="24"/>
          <w:szCs w:val="24"/>
        </w:rPr>
        <w:t xml:space="preserve">do not strongly </w:t>
      </w:r>
      <w:r w:rsidR="00156A88" w:rsidRPr="001B1424">
        <w:rPr>
          <w:rFonts w:ascii="Times New Roman" w:hAnsi="Times New Roman" w:cs="Times New Roman"/>
          <w:sz w:val="24"/>
          <w:szCs w:val="24"/>
        </w:rPr>
        <w:t>affect</w:t>
      </w:r>
      <w:r w:rsidR="00512F0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SARS-CoV-2 spreading.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1"/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2"/>
      </w:r>
      <w:r w:rsidRPr="001B1424">
        <w:rPr>
          <w:rFonts w:ascii="Times New Roman" w:hAnsi="Times New Roman" w:cs="Times New Roman"/>
          <w:sz w:val="24"/>
          <w:szCs w:val="24"/>
        </w:rPr>
        <w:t xml:space="preserve"> Nevertheless, temperature and humidity influence virus survival on surfaces,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3"/>
      </w:r>
      <w:r w:rsidRPr="001B1424">
        <w:rPr>
          <w:rFonts w:ascii="Times New Roman" w:hAnsi="Times New Roman" w:cs="Times New Roman"/>
          <w:sz w:val="24"/>
          <w:szCs w:val="24"/>
        </w:rPr>
        <w:t xml:space="preserve"> which, together with the type of supporting material, affect the measured persistence times of vir</w:t>
      </w:r>
      <w:r w:rsidR="001B1424">
        <w:rPr>
          <w:rFonts w:ascii="Times New Roman" w:hAnsi="Times New Roman" w:cs="Times New Roman"/>
          <w:sz w:val="24"/>
          <w:szCs w:val="24"/>
        </w:rPr>
        <w:t>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genetic material</w:t>
      </w:r>
      <w:r w:rsidR="00D00A6F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rang</w:t>
      </w:r>
      <w:r w:rsidR="00D00A6F" w:rsidRPr="001B1424">
        <w:rPr>
          <w:rFonts w:ascii="Times New Roman" w:hAnsi="Times New Roman" w:cs="Times New Roman"/>
          <w:sz w:val="24"/>
          <w:szCs w:val="24"/>
        </w:rPr>
        <w:t>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from hours to days.</w:t>
      </w:r>
      <w:bookmarkStart w:id="8" w:name="_Ref41123439"/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4"/>
      </w:r>
      <w:bookmarkEnd w:id="8"/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5"/>
      </w:r>
      <w:r w:rsidR="00D00A6F" w:rsidRPr="001B1424">
        <w:rPr>
          <w:rFonts w:ascii="Times New Roman" w:hAnsi="Times New Roman" w:cs="Times New Roman"/>
          <w:sz w:val="24"/>
          <w:szCs w:val="24"/>
        </w:rPr>
        <w:t xml:space="preserve"> H</w:t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umidity plays an important role in viral transmission and is an </w:t>
      </w:r>
      <w:r w:rsidR="00D00A6F" w:rsidRPr="001B1424">
        <w:rPr>
          <w:rFonts w:ascii="Times New Roman" w:hAnsi="Times New Roman" w:cs="Times New Roman"/>
          <w:sz w:val="24"/>
          <w:szCs w:val="24"/>
        </w:rPr>
        <w:t>especially important</w:t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 factor in relation to social and working environments </w:t>
      </w:r>
      <w:r w:rsidR="001B1424">
        <w:rPr>
          <w:rFonts w:ascii="Times New Roman" w:hAnsi="Times New Roman" w:cs="Times New Roman"/>
          <w:sz w:val="24"/>
          <w:szCs w:val="24"/>
        </w:rPr>
        <w:t>because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cold humid air from outdoors suffers a </w:t>
      </w:r>
      <w:r w:rsidR="0059730D" w:rsidRPr="001B1424">
        <w:rPr>
          <w:rFonts w:ascii="Times New Roman" w:hAnsi="Times New Roman" w:cs="Times New Roman"/>
          <w:sz w:val="24"/>
          <w:szCs w:val="24"/>
        </w:rPr>
        <w:t>significant</w:t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 drop in humidity when entering indoor spaces.</w:t>
      </w:r>
      <w:r w:rsidR="0030646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6"/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 Consistent with this</w:t>
      </w:r>
      <w:r w:rsidR="001B1424">
        <w:rPr>
          <w:rFonts w:ascii="Times New Roman" w:hAnsi="Times New Roman" w:cs="Times New Roman"/>
          <w:sz w:val="24"/>
          <w:szCs w:val="24"/>
        </w:rPr>
        <w:t xml:space="preserve"> finding</w:t>
      </w:r>
      <w:r w:rsidR="00306460" w:rsidRPr="001B1424">
        <w:rPr>
          <w:rFonts w:ascii="Times New Roman" w:hAnsi="Times New Roman" w:cs="Times New Roman"/>
          <w:sz w:val="24"/>
          <w:szCs w:val="24"/>
        </w:rPr>
        <w:t>, animal models show that respiratory droplet transmission of influenza in ferrets is more efficient in a 30% relative humidity environment and least efficient above 50%.</w:t>
      </w:r>
      <w:r w:rsidR="0030646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7"/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 Relative humidity has been hypothesized to play a role in </w:t>
      </w:r>
      <w:r w:rsidR="001B1424">
        <w:rPr>
          <w:rFonts w:ascii="Times New Roman" w:hAnsi="Times New Roman" w:cs="Times New Roman"/>
          <w:sz w:val="24"/>
          <w:szCs w:val="24"/>
        </w:rPr>
        <w:t xml:space="preserve">the </w:t>
      </w:r>
      <w:r w:rsidR="00306460" w:rsidRPr="001B1424">
        <w:rPr>
          <w:rFonts w:ascii="Times New Roman" w:hAnsi="Times New Roman" w:cs="Times New Roman"/>
          <w:sz w:val="24"/>
          <w:szCs w:val="24"/>
        </w:rPr>
        <w:t>determin</w:t>
      </w:r>
      <w:r w:rsidR="001B1424">
        <w:rPr>
          <w:rFonts w:ascii="Times New Roman" w:hAnsi="Times New Roman" w:cs="Times New Roman"/>
          <w:sz w:val="24"/>
          <w:szCs w:val="24"/>
        </w:rPr>
        <w:t>ation</w:t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 that aerosols are the most efficient chain of transmission in temperate regions, </w:t>
      </w:r>
      <w:r w:rsidR="001B1424">
        <w:rPr>
          <w:rFonts w:ascii="Times New Roman" w:hAnsi="Times New Roman" w:cs="Times New Roman"/>
          <w:sz w:val="24"/>
          <w:szCs w:val="24"/>
        </w:rPr>
        <w:t>although</w:t>
      </w:r>
      <w:r w:rsidR="001B142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06460" w:rsidRPr="001B1424">
        <w:rPr>
          <w:rFonts w:ascii="Times New Roman" w:hAnsi="Times New Roman" w:cs="Times New Roman"/>
          <w:sz w:val="24"/>
          <w:szCs w:val="24"/>
        </w:rPr>
        <w:t>this parameter may also be responsible for a different transmission preference in humid and warm regions, where heavier, water-laden</w:t>
      </w:r>
      <w:r w:rsidR="0049528F">
        <w:rPr>
          <w:rFonts w:ascii="Times New Roman" w:hAnsi="Times New Roman" w:cs="Times New Roman"/>
          <w:sz w:val="24"/>
          <w:szCs w:val="24"/>
        </w:rPr>
        <w:t>,</w:t>
      </w:r>
      <w:r w:rsidR="00306460" w:rsidRPr="001B1424">
        <w:rPr>
          <w:rFonts w:ascii="Times New Roman" w:hAnsi="Times New Roman" w:cs="Times New Roman"/>
          <w:sz w:val="24"/>
          <w:szCs w:val="24"/>
        </w:rPr>
        <w:t xml:space="preserve"> airborne virus-containing droplets tend to settle on surfaces, thus favoring contact transmission.</w:t>
      </w:r>
      <w:r w:rsidR="0030646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8"/>
      </w:r>
    </w:p>
    <w:p w14:paraId="6E84514B" w14:textId="77777777" w:rsidR="00D00A6F" w:rsidRPr="001B1424" w:rsidRDefault="00D00A6F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ED9BF" w14:textId="444DD9E7" w:rsidR="00984FC2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The ability of </w:t>
      </w:r>
      <w:r w:rsidR="002E14D5" w:rsidRPr="001B1424">
        <w:rPr>
          <w:rFonts w:ascii="Times New Roman" w:hAnsi="Times New Roman" w:cs="Times New Roman"/>
          <w:sz w:val="24"/>
          <w:szCs w:val="24"/>
        </w:rPr>
        <w:t>SARS-COV-2</w:t>
      </w:r>
      <w:r w:rsidRPr="001B1424">
        <w:rPr>
          <w:rFonts w:ascii="Times New Roman" w:hAnsi="Times New Roman" w:cs="Times New Roman"/>
          <w:sz w:val="24"/>
          <w:szCs w:val="24"/>
        </w:rPr>
        <w:t xml:space="preserve"> to </w:t>
      </w:r>
      <w:r w:rsidR="00CE0426" w:rsidRPr="001B1424">
        <w:rPr>
          <w:rFonts w:ascii="Times New Roman" w:hAnsi="Times New Roman" w:cs="Times New Roman"/>
          <w:sz w:val="24"/>
          <w:szCs w:val="24"/>
        </w:rPr>
        <w:t>be transmitted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a few days before </w:t>
      </w:r>
      <w:r w:rsidR="00D666E4">
        <w:rPr>
          <w:rFonts w:ascii="Times New Roman" w:hAnsi="Times New Roman" w:cs="Times New Roman"/>
          <w:sz w:val="24"/>
          <w:szCs w:val="24"/>
        </w:rPr>
        <w:t xml:space="preserve">infected </w:t>
      </w:r>
      <w:r w:rsidRPr="001B1424">
        <w:rPr>
          <w:rFonts w:ascii="Times New Roman" w:hAnsi="Times New Roman" w:cs="Times New Roman"/>
          <w:sz w:val="24"/>
          <w:szCs w:val="24"/>
        </w:rPr>
        <w:t xml:space="preserve">individuals </w:t>
      </w:r>
      <w:r w:rsidR="00CE0426" w:rsidRPr="001B1424">
        <w:rPr>
          <w:rFonts w:ascii="Times New Roman" w:hAnsi="Times New Roman" w:cs="Times New Roman"/>
          <w:sz w:val="24"/>
          <w:szCs w:val="24"/>
        </w:rPr>
        <w:t>feel</w:t>
      </w:r>
      <w:r w:rsidRPr="001B1424">
        <w:rPr>
          <w:rFonts w:ascii="Times New Roman" w:hAnsi="Times New Roman" w:cs="Times New Roman"/>
          <w:sz w:val="24"/>
          <w:szCs w:val="24"/>
        </w:rPr>
        <w:t xml:space="preserve"> any symptoms</w:t>
      </w:r>
      <w:r w:rsidR="00CA3C5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19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D666E4">
        <w:rPr>
          <w:rFonts w:ascii="Times New Roman" w:hAnsi="Times New Roman" w:cs="Times New Roman"/>
          <w:sz w:val="24"/>
          <w:szCs w:val="24"/>
        </w:rPr>
        <w:t>and</w:t>
      </w:r>
      <w:r w:rsidR="00D666E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74CBA" w:rsidRPr="001B1424">
        <w:rPr>
          <w:rFonts w:ascii="Times New Roman" w:hAnsi="Times New Roman" w:cs="Times New Roman"/>
          <w:sz w:val="24"/>
          <w:szCs w:val="24"/>
        </w:rPr>
        <w:t>also by undiagnosed asymptomatic individuals</w:t>
      </w:r>
      <w:bookmarkStart w:id="9" w:name="_Ref41639634"/>
      <w:r w:rsidR="00374CBA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0"/>
      </w:r>
      <w:bookmarkEnd w:id="9"/>
      <w:r w:rsidR="00374CB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 xml:space="preserve">further complicates prevention, </w:t>
      </w:r>
      <w:r w:rsidR="00740357" w:rsidRPr="001B1424">
        <w:rPr>
          <w:rFonts w:ascii="Times New Roman" w:hAnsi="Times New Roman" w:cs="Times New Roman"/>
          <w:sz w:val="24"/>
          <w:szCs w:val="24"/>
        </w:rPr>
        <w:t>and</w:t>
      </w:r>
      <w:r w:rsidR="00CE0426" w:rsidRPr="001B1424">
        <w:rPr>
          <w:rFonts w:ascii="Times New Roman" w:hAnsi="Times New Roman" w:cs="Times New Roman"/>
          <w:sz w:val="24"/>
          <w:szCs w:val="24"/>
        </w:rPr>
        <w:t xml:space="preserve"> demands </w:t>
      </w:r>
      <w:r w:rsidRPr="001B1424">
        <w:rPr>
          <w:rFonts w:ascii="Times New Roman" w:hAnsi="Times New Roman" w:cs="Times New Roman"/>
          <w:sz w:val="24"/>
          <w:szCs w:val="24"/>
        </w:rPr>
        <w:t xml:space="preserve">intervention in all </w:t>
      </w:r>
      <w:r w:rsidR="00CE0426" w:rsidRPr="001B1424">
        <w:rPr>
          <w:rFonts w:ascii="Times New Roman" w:hAnsi="Times New Roman" w:cs="Times New Roman"/>
          <w:sz w:val="24"/>
          <w:szCs w:val="24"/>
        </w:rPr>
        <w:t>frequented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E0426" w:rsidRPr="001B1424">
        <w:rPr>
          <w:rFonts w:ascii="Times New Roman" w:hAnsi="Times New Roman" w:cs="Times New Roman"/>
          <w:sz w:val="24"/>
          <w:szCs w:val="24"/>
        </w:rPr>
        <w:t>indoor</w:t>
      </w:r>
      <w:r w:rsidRPr="001B1424">
        <w:rPr>
          <w:rFonts w:ascii="Times New Roman" w:hAnsi="Times New Roman" w:cs="Times New Roman"/>
          <w:sz w:val="24"/>
          <w:szCs w:val="24"/>
        </w:rPr>
        <w:t xml:space="preserve"> spaces. </w:t>
      </w:r>
      <w:r w:rsidR="00D666E4">
        <w:rPr>
          <w:rFonts w:ascii="Times New Roman" w:hAnsi="Times New Roman" w:cs="Times New Roman"/>
          <w:sz w:val="24"/>
          <w:szCs w:val="24"/>
        </w:rPr>
        <w:t>R</w:t>
      </w:r>
      <w:r w:rsidRPr="001B1424">
        <w:rPr>
          <w:rFonts w:ascii="Times New Roman" w:hAnsi="Times New Roman" w:cs="Times New Roman"/>
          <w:sz w:val="24"/>
          <w:szCs w:val="24"/>
        </w:rPr>
        <w:t xml:space="preserve">educing exposure to air-transmittable viruses requires inactivation of </w:t>
      </w:r>
      <w:r w:rsidR="00CE0426" w:rsidRPr="001B1424">
        <w:rPr>
          <w:rFonts w:ascii="Times New Roman" w:hAnsi="Times New Roman" w:cs="Times New Roman"/>
          <w:sz w:val="24"/>
          <w:szCs w:val="24"/>
        </w:rPr>
        <w:t xml:space="preserve">both </w:t>
      </w:r>
      <w:r w:rsidRPr="001B1424">
        <w:rPr>
          <w:rFonts w:ascii="Times New Roman" w:hAnsi="Times New Roman" w:cs="Times New Roman"/>
          <w:sz w:val="24"/>
          <w:szCs w:val="24"/>
        </w:rPr>
        <w:t xml:space="preserve">(i) </w:t>
      </w:r>
      <w:r w:rsidR="00CE0426" w:rsidRPr="001B1424">
        <w:rPr>
          <w:rFonts w:ascii="Times New Roman" w:hAnsi="Times New Roman" w:cs="Times New Roman"/>
          <w:sz w:val="24"/>
          <w:szCs w:val="24"/>
        </w:rPr>
        <w:t xml:space="preserve">airborne </w:t>
      </w:r>
      <w:r w:rsidRPr="001B1424">
        <w:rPr>
          <w:rFonts w:ascii="Times New Roman" w:hAnsi="Times New Roman" w:cs="Times New Roman"/>
          <w:sz w:val="24"/>
          <w:szCs w:val="24"/>
        </w:rPr>
        <w:t xml:space="preserve">viruses </w:t>
      </w:r>
      <w:r w:rsidR="00CE0426" w:rsidRPr="001B1424">
        <w:rPr>
          <w:rFonts w:ascii="Times New Roman" w:hAnsi="Times New Roman" w:cs="Times New Roman"/>
          <w:sz w:val="24"/>
          <w:szCs w:val="24"/>
        </w:rPr>
        <w:t>in aerosols</w:t>
      </w:r>
      <w:r w:rsidRPr="001B1424">
        <w:rPr>
          <w:rFonts w:ascii="Times New Roman" w:hAnsi="Times New Roman" w:cs="Times New Roman"/>
          <w:sz w:val="24"/>
          <w:szCs w:val="24"/>
        </w:rPr>
        <w:t xml:space="preserve"> an</w:t>
      </w:r>
      <w:r w:rsidR="00CE0426" w:rsidRPr="001B1424">
        <w:rPr>
          <w:rFonts w:ascii="Times New Roman" w:hAnsi="Times New Roman" w:cs="Times New Roman"/>
          <w:sz w:val="24"/>
          <w:szCs w:val="24"/>
        </w:rPr>
        <w:t xml:space="preserve">d (i) </w:t>
      </w:r>
      <w:r w:rsidRPr="001B1424">
        <w:rPr>
          <w:rFonts w:ascii="Times New Roman" w:hAnsi="Times New Roman" w:cs="Times New Roman"/>
          <w:sz w:val="24"/>
          <w:szCs w:val="24"/>
        </w:rPr>
        <w:t xml:space="preserve">viruses deposited on </w:t>
      </w:r>
      <w:r w:rsidR="00B85F9B" w:rsidRPr="001B1424">
        <w:rPr>
          <w:rFonts w:ascii="Times New Roman" w:hAnsi="Times New Roman" w:cs="Times New Roman"/>
          <w:sz w:val="24"/>
          <w:szCs w:val="24"/>
        </w:rPr>
        <w:t>actively</w:t>
      </w:r>
      <w:r w:rsidR="00CE042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used surfaces.</w:t>
      </w:r>
    </w:p>
    <w:p w14:paraId="64AB755D" w14:textId="77777777" w:rsidR="006C1D5D" w:rsidRPr="001B1424" w:rsidRDefault="006C1D5D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95E1C8" w14:textId="3A298E21" w:rsidR="00733726" w:rsidRPr="001B1424" w:rsidRDefault="00FC43B4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A simple rate-equation model 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that accounts for susceptible (S), infected (I), and resistant (R) individuals, </w:t>
      </w:r>
      <w:r w:rsidRPr="001B1424">
        <w:rPr>
          <w:rFonts w:ascii="Times New Roman" w:hAnsi="Times New Roman" w:cs="Times New Roman"/>
          <w:sz w:val="24"/>
          <w:szCs w:val="24"/>
        </w:rPr>
        <w:t>formulated nearly a century ago</w:t>
      </w:r>
      <w:r w:rsidR="00186854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1"/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2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F5411" w:rsidRPr="001B1424">
        <w:rPr>
          <w:rFonts w:ascii="Times New Roman" w:hAnsi="Times New Roman" w:cs="Times New Roman"/>
          <w:sz w:val="24"/>
          <w:szCs w:val="24"/>
        </w:rPr>
        <w:t>quantifies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e</w:t>
      </w:r>
      <w:r w:rsidR="00BB715D" w:rsidRPr="001B1424">
        <w:rPr>
          <w:rFonts w:ascii="Times New Roman" w:hAnsi="Times New Roman" w:cs="Times New Roman"/>
          <w:sz w:val="24"/>
          <w:szCs w:val="24"/>
        </w:rPr>
        <w:t>pidemics</w:t>
      </w:r>
      <w:r w:rsidR="008B1A1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B715D" w:rsidRPr="001B1424">
        <w:rPr>
          <w:rFonts w:ascii="Times New Roman" w:hAnsi="Times New Roman" w:cs="Times New Roman"/>
          <w:sz w:val="24"/>
          <w:szCs w:val="24"/>
        </w:rPr>
        <w:t>by</w:t>
      </w:r>
      <w:r w:rsidR="008B1A1D" w:rsidRPr="001B1424">
        <w:rPr>
          <w:rFonts w:ascii="Times New Roman" w:hAnsi="Times New Roman" w:cs="Times New Roman"/>
          <w:sz w:val="24"/>
          <w:szCs w:val="24"/>
        </w:rPr>
        <w:t xml:space="preserve"> the so-called reproduction number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186854" w:rsidRPr="001B1424">
        <w:rPr>
          <w:rFonts w:ascii="Times New Roman" w:hAnsi="Times New Roman" w:cs="Times New Roman"/>
          <w:sz w:val="24"/>
          <w:szCs w:val="24"/>
        </w:rPr>
        <w:t>. The latter reflects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02C9E" w:rsidRPr="001B1424">
        <w:rPr>
          <w:rFonts w:ascii="Times New Roman" w:hAnsi="Times New Roman" w:cs="Times New Roman"/>
          <w:sz w:val="24"/>
          <w:szCs w:val="24"/>
        </w:rPr>
        <w:t>how many</w:t>
      </w:r>
      <w:r w:rsidR="0005428C" w:rsidRPr="001B1424">
        <w:rPr>
          <w:rFonts w:ascii="Times New Roman" w:hAnsi="Times New Roman" w:cs="Times New Roman"/>
          <w:sz w:val="24"/>
          <w:szCs w:val="24"/>
        </w:rPr>
        <w:t xml:space="preserve"> new</w:t>
      </w:r>
      <w:r w:rsidR="00BB715D" w:rsidRPr="001B1424">
        <w:rPr>
          <w:rFonts w:ascii="Times New Roman" w:hAnsi="Times New Roman" w:cs="Times New Roman"/>
          <w:sz w:val="24"/>
          <w:szCs w:val="24"/>
        </w:rPr>
        <w:t xml:space="preserve"> infections </w:t>
      </w:r>
      <w:r w:rsidR="00002C9E" w:rsidRPr="001B1424">
        <w:rPr>
          <w:rFonts w:ascii="Times New Roman" w:hAnsi="Times New Roman" w:cs="Times New Roman"/>
          <w:sz w:val="24"/>
          <w:szCs w:val="24"/>
        </w:rPr>
        <w:t xml:space="preserve">are </w:t>
      </w:r>
      <w:r w:rsidR="00BB715D" w:rsidRPr="001B1424">
        <w:rPr>
          <w:rFonts w:ascii="Times New Roman" w:hAnsi="Times New Roman" w:cs="Times New Roman"/>
          <w:sz w:val="24"/>
          <w:szCs w:val="24"/>
        </w:rPr>
        <w:t>produced</w:t>
      </w:r>
      <w:r w:rsidR="00002C9E" w:rsidRPr="001B1424">
        <w:rPr>
          <w:rFonts w:ascii="Times New Roman" w:hAnsi="Times New Roman" w:cs="Times New Roman"/>
          <w:sz w:val="24"/>
          <w:szCs w:val="24"/>
        </w:rPr>
        <w:t xml:space="preserve"> on average</w:t>
      </w:r>
      <w:r w:rsidR="00BB715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5428C" w:rsidRPr="001B1424">
        <w:rPr>
          <w:rFonts w:ascii="Times New Roman" w:hAnsi="Times New Roman" w:cs="Times New Roman"/>
          <w:sz w:val="24"/>
          <w:szCs w:val="24"/>
        </w:rPr>
        <w:t xml:space="preserve">by every infected person. </w:t>
      </w:r>
      <w:r w:rsidR="00C70102" w:rsidRPr="001B1424">
        <w:rPr>
          <w:rFonts w:ascii="Times New Roman" w:hAnsi="Times New Roman" w:cs="Times New Roman"/>
          <w:sz w:val="24"/>
          <w:szCs w:val="24"/>
        </w:rPr>
        <w:t>An epidemic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 grows or decays </w:t>
      </w:r>
      <w:r w:rsidR="005F01E8" w:rsidRPr="001B1424">
        <w:rPr>
          <w:rFonts w:ascii="Times New Roman" w:hAnsi="Times New Roman" w:cs="Times New Roman"/>
          <w:sz w:val="24"/>
          <w:szCs w:val="24"/>
        </w:rPr>
        <w:t xml:space="preserve">roughly 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exponentially if </w:t>
      </w:r>
      <m:oMath>
        <m:r>
          <w:rPr>
            <w:rFonts w:ascii="Cambria Math" w:hAnsi="Cambria Math" w:cs="Times New Roman"/>
            <w:sz w:val="24"/>
            <w:szCs w:val="24"/>
          </w:rPr>
          <m:t>R&gt;1</m:t>
        </m:r>
      </m:oMath>
      <w:r w:rsidR="00740357" w:rsidRPr="001B1424">
        <w:rPr>
          <w:rFonts w:ascii="Times New Roman" w:hAnsi="Times New Roman" w:cs="Times New Roman"/>
          <w:sz w:val="24"/>
          <w:szCs w:val="24"/>
        </w:rPr>
        <w:t xml:space="preserve"> or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R&lt;1</m:t>
        </m:r>
      </m:oMath>
      <w:r w:rsidR="00740357" w:rsidRPr="001B1424">
        <w:rPr>
          <w:rFonts w:ascii="Times New Roman" w:hAnsi="Times New Roman" w:cs="Times New Roman"/>
          <w:sz w:val="24"/>
          <w:szCs w:val="24"/>
        </w:rPr>
        <w:t>, respectively</w:t>
      </w:r>
      <w:r w:rsidRPr="001B1424">
        <w:rPr>
          <w:rFonts w:ascii="Times New Roman" w:hAnsi="Times New Roman" w:cs="Times New Roman"/>
          <w:sz w:val="24"/>
          <w:szCs w:val="24"/>
        </w:rPr>
        <w:t>.</w:t>
      </w:r>
      <w:r w:rsidR="0073372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The initial phase of the current SARS-CoV-2 </w:t>
      </w:r>
      <w:r w:rsidR="00733726" w:rsidRPr="001B1424">
        <w:rPr>
          <w:rFonts w:ascii="Times New Roman" w:hAnsi="Times New Roman" w:cs="Times New Roman"/>
          <w:sz w:val="24"/>
          <w:szCs w:val="24"/>
        </w:rPr>
        <w:t xml:space="preserve">pandemic </w:t>
      </w:r>
      <w:r w:rsidR="00186854" w:rsidRPr="001B1424">
        <w:rPr>
          <w:rFonts w:ascii="Times New Roman" w:hAnsi="Times New Roman" w:cs="Times New Roman"/>
          <w:sz w:val="24"/>
          <w:szCs w:val="24"/>
        </w:rPr>
        <w:t>was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33726" w:rsidRPr="001B1424">
        <w:rPr>
          <w:rFonts w:ascii="Times New Roman" w:hAnsi="Times New Roman" w:cs="Times New Roman"/>
          <w:sz w:val="24"/>
          <w:szCs w:val="24"/>
        </w:rPr>
        <w:t>characterized by a high</w:t>
      </w:r>
      <w:r w:rsidR="00740357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18685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40357" w:rsidRPr="001B1424">
        <w:rPr>
          <w:rFonts w:ascii="Times New Roman" w:hAnsi="Times New Roman" w:cs="Times New Roman"/>
          <w:sz w:val="24"/>
          <w:szCs w:val="24"/>
        </w:rPr>
        <w:t>value</w:t>
      </w:r>
      <w:r w:rsidR="00733726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~2.5</m:t>
        </m:r>
      </m:oMath>
      <w:r w:rsidR="00B4340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86854" w:rsidRPr="001B1424">
        <w:rPr>
          <w:rFonts w:ascii="Times New Roman" w:hAnsi="Times New Roman" w:cs="Times New Roman"/>
          <w:sz w:val="24"/>
          <w:szCs w:val="24"/>
        </w:rPr>
        <w:t>when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no mitigation measures </w:t>
      </w:r>
      <w:r w:rsidR="00186854" w:rsidRPr="001B1424">
        <w:rPr>
          <w:rFonts w:ascii="Times New Roman" w:hAnsi="Times New Roman" w:cs="Times New Roman"/>
          <w:sz w:val="24"/>
          <w:szCs w:val="24"/>
        </w:rPr>
        <w:t>were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implemented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 and all individuals were susceptible to the virus. With an increasing number of resistant individuals that have successfully defeated the virus by their immune responses, the epidemic </w:t>
      </w:r>
      <w:r w:rsidR="00D666E4">
        <w:rPr>
          <w:rFonts w:ascii="Times New Roman" w:hAnsi="Times New Roman" w:cs="Times New Roman"/>
          <w:sz w:val="24"/>
          <w:szCs w:val="24"/>
        </w:rPr>
        <w:t>will</w:t>
      </w:r>
      <w:r w:rsidR="00D666E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86854" w:rsidRPr="001B1424">
        <w:rPr>
          <w:rFonts w:ascii="Times New Roman" w:hAnsi="Times New Roman" w:cs="Times New Roman"/>
          <w:sz w:val="24"/>
          <w:szCs w:val="24"/>
        </w:rPr>
        <w:t>naturally slow down and terminate once so-called herd immunity is reached. This state would require</w:t>
      </w:r>
      <w:r w:rsidR="00C70102" w:rsidRPr="001B1424">
        <w:rPr>
          <w:rFonts w:ascii="Times New Roman" w:hAnsi="Times New Roman" w:cs="Times New Roman"/>
          <w:sz w:val="24"/>
          <w:szCs w:val="24"/>
        </w:rPr>
        <w:t xml:space="preserve"> at least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303BA" w:rsidRPr="001B1424">
        <w:rPr>
          <w:rFonts w:ascii="Times New Roman" w:hAnsi="Times New Roman" w:cs="Times New Roman"/>
          <w:sz w:val="24"/>
          <w:szCs w:val="24"/>
        </w:rPr>
        <w:t xml:space="preserve">a fraction </w:t>
      </w:r>
      <m:oMath>
        <m:r>
          <w:rPr>
            <w:rFonts w:ascii="Cambria Math" w:hAnsi="Cambria Math" w:cs="Times New Roman"/>
            <w:sz w:val="24"/>
            <w:szCs w:val="24"/>
          </w:rPr>
          <m:t>1-1/R~60%</m:t>
        </m:r>
      </m:oMath>
      <w:r w:rsidR="007303B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of the population to </w:t>
      </w:r>
      <w:r w:rsidR="007303BA" w:rsidRPr="001B1424">
        <w:rPr>
          <w:rFonts w:ascii="Times New Roman" w:hAnsi="Times New Roman" w:cs="Times New Roman"/>
          <w:sz w:val="24"/>
          <w:szCs w:val="24"/>
        </w:rPr>
        <w:t>be</w:t>
      </w:r>
      <w:r w:rsidR="00186854" w:rsidRPr="001B1424">
        <w:rPr>
          <w:rFonts w:ascii="Times New Roman" w:hAnsi="Times New Roman" w:cs="Times New Roman"/>
          <w:sz w:val="24"/>
          <w:szCs w:val="24"/>
        </w:rPr>
        <w:t xml:space="preserve"> immune to the virus</w:t>
      </w:r>
      <w:r w:rsidR="00C70102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2E14D5" w:rsidRPr="001B1424">
        <w:rPr>
          <w:rFonts w:ascii="Times New Roman" w:hAnsi="Times New Roman" w:cs="Times New Roman"/>
          <w:sz w:val="24"/>
          <w:szCs w:val="24"/>
        </w:rPr>
        <w:t>although</w:t>
      </w:r>
      <w:r w:rsidR="00C7010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E14D5" w:rsidRPr="001B1424">
        <w:rPr>
          <w:rFonts w:ascii="Times New Roman" w:hAnsi="Times New Roman" w:cs="Times New Roman"/>
          <w:sz w:val="24"/>
          <w:szCs w:val="24"/>
        </w:rPr>
        <w:t xml:space="preserve">a </w:t>
      </w:r>
      <w:r w:rsidR="00C70102" w:rsidRPr="001B1424">
        <w:rPr>
          <w:rFonts w:ascii="Times New Roman" w:hAnsi="Times New Roman" w:cs="Times New Roman"/>
          <w:sz w:val="24"/>
          <w:szCs w:val="24"/>
        </w:rPr>
        <w:t>straightforward solution of the SIR model</w:t>
      </w:r>
      <w:r w:rsidR="00733726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3"/>
      </w:r>
      <w:r w:rsidR="0073372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E14D5" w:rsidRPr="001B1424">
        <w:rPr>
          <w:rFonts w:ascii="Times New Roman" w:hAnsi="Times New Roman" w:cs="Times New Roman"/>
          <w:sz w:val="24"/>
          <w:szCs w:val="24"/>
        </w:rPr>
        <w:t xml:space="preserve">actually </w:t>
      </w:r>
      <w:r w:rsidR="00C70102" w:rsidRPr="001B1424">
        <w:rPr>
          <w:rFonts w:ascii="Times New Roman" w:hAnsi="Times New Roman" w:cs="Times New Roman"/>
          <w:sz w:val="24"/>
          <w:szCs w:val="24"/>
        </w:rPr>
        <w:t xml:space="preserve">predicts higher values </w:t>
      </w:r>
      <w:r w:rsidR="002E14D5" w:rsidRPr="001B1424">
        <w:rPr>
          <w:rFonts w:ascii="Times New Roman" w:hAnsi="Times New Roman" w:cs="Times New Roman"/>
          <w:sz w:val="24"/>
          <w:szCs w:val="24"/>
        </w:rPr>
        <w:t>depending on</w:t>
      </w:r>
      <w:r w:rsidR="00C70102" w:rsidRPr="001B1424">
        <w:rPr>
          <w:rFonts w:ascii="Times New Roman" w:hAnsi="Times New Roman" w:cs="Times New Roman"/>
          <w:sz w:val="24"/>
          <w:szCs w:val="24"/>
        </w:rPr>
        <w:t xml:space="preserve"> the dynamical evolution of the pandemic</w:t>
      </w:r>
      <w:r w:rsidR="00733726" w:rsidRPr="001B1424">
        <w:rPr>
          <w:rFonts w:ascii="Times New Roman" w:hAnsi="Times New Roman" w:cs="Times New Roman"/>
          <w:sz w:val="24"/>
          <w:szCs w:val="24"/>
        </w:rPr>
        <w:t>,</w:t>
      </w:r>
      <w:r w:rsidR="00002C9E" w:rsidRPr="001B1424">
        <w:rPr>
          <w:rFonts w:ascii="Times New Roman" w:hAnsi="Times New Roman" w:cs="Times New Roman"/>
          <w:sz w:val="24"/>
          <w:szCs w:val="24"/>
        </w:rPr>
        <w:t xml:space="preserve"> with</w:t>
      </w:r>
      <w:r w:rsidR="0073372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208F6" w:rsidRPr="001B1424">
        <w:rPr>
          <w:rFonts w:ascii="Times New Roman" w:hAnsi="Times New Roman" w:cs="Times New Roman"/>
          <w:sz w:val="24"/>
          <w:szCs w:val="24"/>
        </w:rPr>
        <w:t xml:space="preserve">20% </w:t>
      </w:r>
      <w:r w:rsidR="00002C9E" w:rsidRPr="001B1424">
        <w:rPr>
          <w:rFonts w:ascii="Times New Roman" w:hAnsi="Times New Roman" w:cs="Times New Roman"/>
          <w:sz w:val="24"/>
          <w:szCs w:val="24"/>
        </w:rPr>
        <w:t xml:space="preserve">of people simultaneously infected at the peak of </w:t>
      </w:r>
      <w:r w:rsidR="002E14D5" w:rsidRPr="001B1424">
        <w:rPr>
          <w:rFonts w:ascii="Times New Roman" w:hAnsi="Times New Roman" w:cs="Times New Roman"/>
          <w:sz w:val="24"/>
          <w:szCs w:val="24"/>
        </w:rPr>
        <w:t>contagions</w:t>
      </w:r>
      <w:r w:rsidR="00186854" w:rsidRPr="001B1424">
        <w:rPr>
          <w:rFonts w:ascii="Times New Roman" w:hAnsi="Times New Roman" w:cs="Times New Roman"/>
          <w:sz w:val="24"/>
          <w:szCs w:val="24"/>
        </w:rPr>
        <w:t>.</w:t>
      </w:r>
      <w:r w:rsidR="00C7010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208F6" w:rsidRPr="001B1424">
        <w:rPr>
          <w:rFonts w:ascii="Times New Roman" w:hAnsi="Times New Roman" w:cs="Times New Roman"/>
          <w:sz w:val="24"/>
          <w:szCs w:val="24"/>
        </w:rPr>
        <w:t xml:space="preserve">More sophisticated models taking into account social habits </w:t>
      </w:r>
      <w:r w:rsidR="00587ECD" w:rsidRPr="001B1424">
        <w:rPr>
          <w:rFonts w:ascii="Times New Roman" w:hAnsi="Times New Roman" w:cs="Times New Roman"/>
          <w:sz w:val="24"/>
          <w:szCs w:val="24"/>
        </w:rPr>
        <w:t>as well as</w:t>
      </w:r>
      <w:r w:rsidR="000208F6" w:rsidRPr="001B1424">
        <w:rPr>
          <w:rFonts w:ascii="Times New Roman" w:hAnsi="Times New Roman" w:cs="Times New Roman"/>
          <w:sz w:val="24"/>
          <w:szCs w:val="24"/>
        </w:rPr>
        <w:t xml:space="preserve"> geographical distribution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and interconnections</w:t>
      </w:r>
      <w:r w:rsidR="000208F6" w:rsidRPr="001B1424">
        <w:rPr>
          <w:rFonts w:ascii="Times New Roman" w:hAnsi="Times New Roman" w:cs="Times New Roman"/>
          <w:sz w:val="24"/>
          <w:szCs w:val="24"/>
        </w:rPr>
        <w:t xml:space="preserve"> of the population also predict similarly large numbers</w:t>
      </w:r>
      <w:r w:rsidR="007952FA" w:rsidRPr="001B1424">
        <w:rPr>
          <w:rFonts w:ascii="Times New Roman" w:hAnsi="Times New Roman" w:cs="Times New Roman"/>
          <w:sz w:val="24"/>
          <w:szCs w:val="24"/>
        </w:rPr>
        <w:t xml:space="preserve"> of infections</w:t>
      </w:r>
      <w:r w:rsidR="000208F6" w:rsidRPr="001B1424">
        <w:rPr>
          <w:rFonts w:ascii="Times New Roman" w:hAnsi="Times New Roman" w:cs="Times New Roman"/>
          <w:sz w:val="24"/>
          <w:szCs w:val="24"/>
        </w:rPr>
        <w:t>.</w:t>
      </w:r>
      <w:r w:rsidR="001910B3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4"/>
      </w:r>
      <w:bookmarkStart w:id="10" w:name="_Ref41290879"/>
      <w:r w:rsidR="00D666E4" w:rsidRPr="005D61DD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bookmarkStart w:id="11" w:name="_Ref41290885"/>
      <w:bookmarkEnd w:id="10"/>
      <w:r w:rsidR="00587ECD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5"/>
      </w:r>
      <w:bookmarkEnd w:id="11"/>
      <w:r w:rsidR="001F0014" w:rsidRPr="001B1424">
        <w:rPr>
          <w:rFonts w:ascii="Times New Roman" w:hAnsi="Times New Roman" w:cs="Times New Roman"/>
          <w:sz w:val="24"/>
          <w:szCs w:val="24"/>
        </w:rPr>
        <w:t xml:space="preserve"> Further elaboration of the simple </w:t>
      </w:r>
      <w:r w:rsidR="00C70102" w:rsidRPr="001B1424">
        <w:rPr>
          <w:rFonts w:ascii="Times New Roman" w:hAnsi="Times New Roman" w:cs="Times New Roman"/>
          <w:sz w:val="24"/>
          <w:szCs w:val="24"/>
        </w:rPr>
        <w:t>SIR model</w:t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 explains the benefits of containment measures</w:t>
      </w:r>
      <w:r w:rsidR="00BC006F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C006F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_Ref40980415 \h  \* MERGEFORMAT </w:instrText>
      </w:r>
      <w:r w:rsidR="00BC006F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BC006F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C006F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883E6F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883E6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6"/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 and </w:t>
      </w:r>
      <w:r w:rsidR="0089375E" w:rsidRPr="001B1424">
        <w:rPr>
          <w:rFonts w:ascii="Times New Roman" w:hAnsi="Times New Roman" w:cs="Times New Roman"/>
          <w:sz w:val="24"/>
          <w:szCs w:val="24"/>
        </w:rPr>
        <w:t>forecasts</w:t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 subsequent waves if </w:t>
      </w:r>
      <w:r w:rsidR="00587ECD" w:rsidRPr="001B1424">
        <w:rPr>
          <w:rFonts w:ascii="Times New Roman" w:hAnsi="Times New Roman" w:cs="Times New Roman"/>
          <w:sz w:val="24"/>
          <w:szCs w:val="24"/>
        </w:rPr>
        <w:t>those measures are</w:t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 relaxed</w:t>
      </w:r>
      <w:r w:rsidR="00E31D3F" w:rsidRPr="001B1424">
        <w:rPr>
          <w:rFonts w:ascii="Times New Roman" w:hAnsi="Times New Roman" w:cs="Times New Roman"/>
          <w:sz w:val="24"/>
          <w:szCs w:val="24"/>
        </w:rPr>
        <w:t>.</w: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_Ref41290879 \h  \* MERGEFORMAT </w:instrTex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_Ref41290885 \h  \* MERGEFORMAT </w:instrTex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587ECD" w:rsidRPr="001B1424">
        <w:rPr>
          <w:rStyle w:val="EndnoteReference"/>
          <w:rFonts w:ascii="Times New Roman" w:hAnsi="Times New Roman" w:cs="Times New Roman"/>
          <w:sz w:val="24"/>
          <w:szCs w:val="24"/>
        </w:rPr>
        <w:t>,</w:t>
      </w:r>
      <w:r w:rsidR="00BC006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7"/>
      </w:r>
      <w:r w:rsidR="00933301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33301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8"/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31D3F" w:rsidRPr="001B1424">
        <w:rPr>
          <w:rFonts w:ascii="Times New Roman" w:hAnsi="Times New Roman" w:cs="Times New Roman"/>
          <w:sz w:val="24"/>
          <w:szCs w:val="24"/>
        </w:rPr>
        <w:t>These models and forecasts</w:t>
      </w:r>
      <w:r w:rsidR="00D666E4">
        <w:rPr>
          <w:rFonts w:ascii="Times New Roman" w:hAnsi="Times New Roman" w:cs="Times New Roman"/>
          <w:sz w:val="24"/>
          <w:szCs w:val="24"/>
        </w:rPr>
        <w:t>,</w:t>
      </w:r>
      <w:r w:rsidR="00002C9E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31D3F" w:rsidRPr="001B1424">
        <w:rPr>
          <w:rFonts w:ascii="Times New Roman" w:hAnsi="Times New Roman" w:cs="Times New Roman"/>
          <w:sz w:val="24"/>
          <w:szCs w:val="24"/>
        </w:rPr>
        <w:t>therefore</w:t>
      </w:r>
      <w:r w:rsidR="00D666E4">
        <w:rPr>
          <w:rFonts w:ascii="Times New Roman" w:hAnsi="Times New Roman" w:cs="Times New Roman"/>
          <w:sz w:val="24"/>
          <w:szCs w:val="24"/>
        </w:rPr>
        <w:t>,</w:t>
      </w:r>
      <w:r w:rsidR="00E31D3F" w:rsidRPr="001B1424">
        <w:rPr>
          <w:rFonts w:ascii="Times New Roman" w:hAnsi="Times New Roman" w:cs="Times New Roman"/>
          <w:sz w:val="24"/>
          <w:szCs w:val="24"/>
        </w:rPr>
        <w:t xml:space="preserve"> emphasize</w:t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 the need for </w:t>
      </w:r>
      <w:r w:rsidR="00D666E4" w:rsidRPr="001B1424">
        <w:rPr>
          <w:rFonts w:ascii="Times New Roman" w:hAnsi="Times New Roman" w:cs="Times New Roman"/>
          <w:sz w:val="24"/>
          <w:szCs w:val="24"/>
        </w:rPr>
        <w:t xml:space="preserve">economically sustainable </w:t>
      </w:r>
      <w:r w:rsidR="00BC006F" w:rsidRPr="001B1424">
        <w:rPr>
          <w:rFonts w:ascii="Times New Roman" w:hAnsi="Times New Roman" w:cs="Times New Roman"/>
          <w:sz w:val="24"/>
          <w:szCs w:val="24"/>
        </w:rPr>
        <w:t xml:space="preserve">mitigation actions 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to either bring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587ECD" w:rsidRPr="001B1424">
        <w:rPr>
          <w:rFonts w:ascii="Times New Roman" w:hAnsi="Times New Roman" w:cs="Times New Roman"/>
          <w:sz w:val="24"/>
          <w:szCs w:val="24"/>
        </w:rPr>
        <w:t xml:space="preserve"> below 1 (suppression strategy)</w:t>
      </w:r>
      <w:r w:rsidR="008765A0">
        <w:rPr>
          <w:rFonts w:ascii="Times New Roman" w:hAnsi="Times New Roman" w:cs="Times New Roman"/>
          <w:sz w:val="24"/>
          <w:szCs w:val="24"/>
        </w:rPr>
        <w:t>,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or at least reduce its value </w:t>
      </w:r>
      <w:r w:rsidR="00587ECD" w:rsidRPr="001B1424">
        <w:rPr>
          <w:rFonts w:ascii="Times New Roman" w:hAnsi="Times New Roman" w:cs="Times New Roman"/>
          <w:sz w:val="24"/>
          <w:szCs w:val="24"/>
        </w:rPr>
        <w:t>so that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a high peak of infections</w:t>
      </w:r>
      <w:r w:rsidR="00587ECD" w:rsidRPr="001B1424">
        <w:rPr>
          <w:rFonts w:ascii="Times New Roman" w:hAnsi="Times New Roman" w:cs="Times New Roman"/>
          <w:sz w:val="24"/>
          <w:szCs w:val="24"/>
        </w:rPr>
        <w:t xml:space="preserve"> can be averted</w:t>
      </w:r>
      <w:r w:rsidR="00B4340D" w:rsidRPr="001B1424">
        <w:rPr>
          <w:rFonts w:ascii="Times New Roman" w:hAnsi="Times New Roman" w:cs="Times New Roman"/>
          <w:sz w:val="24"/>
          <w:szCs w:val="24"/>
        </w:rPr>
        <w:t xml:space="preserve"> (mitigation strategy)</w:t>
      </w:r>
      <w:r w:rsidR="00BC006F" w:rsidRPr="001B1424">
        <w:rPr>
          <w:rFonts w:ascii="Times New Roman" w:hAnsi="Times New Roman" w:cs="Times New Roman"/>
          <w:sz w:val="24"/>
          <w:szCs w:val="24"/>
        </w:rPr>
        <w:t>.</w:t>
      </w:r>
    </w:p>
    <w:p w14:paraId="2031B267" w14:textId="77777777" w:rsidR="008B1A1D" w:rsidRPr="001B1424" w:rsidRDefault="008B1A1D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6FE149" w14:textId="2CAD0A4F" w:rsidR="00B85F9B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lastRenderedPageBreak/>
        <w:t xml:space="preserve">The recommended </w:t>
      </w:r>
      <w:r w:rsidR="008B1A1D" w:rsidRPr="001B1424">
        <w:rPr>
          <w:rFonts w:ascii="Times New Roman" w:hAnsi="Times New Roman" w:cs="Times New Roman"/>
          <w:sz w:val="24"/>
          <w:szCs w:val="24"/>
        </w:rPr>
        <w:t>measures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of social distancing,</w:t>
      </w:r>
      <w:r w:rsidR="0013629C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13629C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_Ref40980415 \h  \* MERGEFORMAT </w:instrText>
      </w:r>
      <w:r w:rsidR="0013629C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13629C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629C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97828" w:rsidRPr="001B1424">
        <w:rPr>
          <w:rFonts w:ascii="Times New Roman" w:hAnsi="Times New Roman" w:cs="Times New Roman"/>
          <w:sz w:val="24"/>
          <w:szCs w:val="24"/>
        </w:rPr>
        <w:t>frequent hand</w:t>
      </w:r>
      <w:r w:rsidR="00B85F9B" w:rsidRPr="001B1424">
        <w:rPr>
          <w:rFonts w:ascii="Times New Roman" w:hAnsi="Times New Roman" w:cs="Times New Roman"/>
          <w:sz w:val="24"/>
          <w:szCs w:val="24"/>
        </w:rPr>
        <w:t>washing,</w:t>
      </w:r>
      <w:bookmarkStart w:id="12" w:name="_Ref41214162"/>
      <w:r w:rsidR="00587ECD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29"/>
      </w:r>
      <w:bookmarkEnd w:id="12"/>
      <w:r w:rsidR="00B85F9B" w:rsidRPr="001B1424">
        <w:rPr>
          <w:rFonts w:ascii="Times New Roman" w:hAnsi="Times New Roman" w:cs="Times New Roman"/>
          <w:sz w:val="24"/>
          <w:szCs w:val="24"/>
        </w:rPr>
        <w:t xml:space="preserve"> adoption of physical barriers such as </w:t>
      </w:r>
      <w:r w:rsidR="0089375E" w:rsidRPr="001B1424">
        <w:rPr>
          <w:rFonts w:ascii="Times New Roman" w:hAnsi="Times New Roman" w:cs="Times New Roman"/>
          <w:sz w:val="24"/>
          <w:szCs w:val="24"/>
        </w:rPr>
        <w:t>surgical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masks and other personal-protection equipment</w:t>
      </w:r>
      <w:r w:rsidR="00B85F9B" w:rsidRPr="001B1424">
        <w:rPr>
          <w:rFonts w:ascii="Times New Roman" w:hAnsi="Times New Roman" w:cs="Times New Roman"/>
          <w:sz w:val="24"/>
          <w:szCs w:val="24"/>
        </w:rPr>
        <w:t>,</w:t>
      </w:r>
      <w:bookmarkStart w:id="13" w:name="_Ref41063042"/>
      <w:bookmarkStart w:id="14" w:name="_Ref40980340"/>
      <w:r w:rsidR="00906444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90644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_Ref41569926 \h  \* MERGEFORMAT </w:instrText>
      </w:r>
      <w:r w:rsidR="00906444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906444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06444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906444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_Ref41214162 \h  \* MERGEFORMAT </w:instrTex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="00587ECD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bookmarkStart w:id="15" w:name="_Ref41214223"/>
      <w:r w:rsidR="00D666E4" w:rsidRPr="005D61DD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bookmarkStart w:id="16" w:name="_Ref40981235"/>
      <w:bookmarkEnd w:id="13"/>
      <w:bookmarkEnd w:id="15"/>
      <w:r w:rsidR="00587ECD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0"/>
      </w:r>
      <w:bookmarkEnd w:id="14"/>
      <w:bookmarkEnd w:id="16"/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E164A" w:rsidRPr="001B1424">
        <w:rPr>
          <w:rFonts w:ascii="Times New Roman" w:hAnsi="Times New Roman" w:cs="Times New Roman"/>
          <w:sz w:val="24"/>
          <w:szCs w:val="24"/>
        </w:rPr>
        <w:t>travel restrictions,</w:t>
      </w:r>
      <w:bookmarkStart w:id="17" w:name="_Ref41214351"/>
      <w:r w:rsidR="00EE164A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1"/>
      </w:r>
      <w:bookmarkEnd w:id="17"/>
      <w:r w:rsidR="00EE164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 xml:space="preserve">and frequent direct disinfection of surfaces are effective in reducing the risk of </w:t>
      </w:r>
      <w:r w:rsidR="00965A9C" w:rsidRPr="001B1424">
        <w:rPr>
          <w:rFonts w:ascii="Times New Roman" w:hAnsi="Times New Roman" w:cs="Times New Roman"/>
          <w:sz w:val="24"/>
          <w:szCs w:val="24"/>
        </w:rPr>
        <w:t>contagion</w:t>
      </w:r>
      <w:r w:rsidR="00B85F9B" w:rsidRPr="001B1424">
        <w:rPr>
          <w:rFonts w:ascii="Times New Roman" w:hAnsi="Times New Roman" w:cs="Times New Roman"/>
          <w:sz w:val="24"/>
          <w:szCs w:val="24"/>
        </w:rPr>
        <w:t>, so they</w:t>
      </w:r>
      <w:r w:rsidR="008D5186" w:rsidRPr="001B1424">
        <w:rPr>
          <w:rFonts w:ascii="Times New Roman" w:hAnsi="Times New Roman" w:cs="Times New Roman"/>
          <w:sz w:val="24"/>
          <w:szCs w:val="24"/>
        </w:rPr>
        <w:t xml:space="preserve"> are recurrently recommended in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influen</w:t>
      </w:r>
      <w:r w:rsidR="00B10A01" w:rsidRPr="001B1424">
        <w:rPr>
          <w:rFonts w:ascii="Times New Roman" w:hAnsi="Times New Roman" w:cs="Times New Roman"/>
          <w:sz w:val="24"/>
          <w:szCs w:val="24"/>
        </w:rPr>
        <w:t>t</w:t>
      </w:r>
      <w:r w:rsidR="00B85F9B" w:rsidRPr="001B1424">
        <w:rPr>
          <w:rFonts w:ascii="Times New Roman" w:hAnsi="Times New Roman" w:cs="Times New Roman"/>
          <w:sz w:val="24"/>
          <w:szCs w:val="24"/>
        </w:rPr>
        <w:t>ial</w:t>
      </w:r>
      <w:r w:rsidR="008D5186" w:rsidRPr="001B1424">
        <w:rPr>
          <w:rFonts w:ascii="Times New Roman" w:hAnsi="Times New Roman" w:cs="Times New Roman"/>
          <w:sz w:val="24"/>
          <w:szCs w:val="24"/>
        </w:rPr>
        <w:t xml:space="preserve"> surveys</w:t>
      </w:r>
      <w:r w:rsidRPr="001B1424">
        <w:rPr>
          <w:rFonts w:ascii="Times New Roman" w:hAnsi="Times New Roman" w:cs="Times New Roman"/>
          <w:sz w:val="24"/>
          <w:szCs w:val="24"/>
        </w:rPr>
        <w:t>.</w:t>
      </w:r>
      <w:bookmarkStart w:id="18" w:name="_Ref41131800"/>
      <w:r w:rsidR="008D5186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2"/>
      </w:r>
      <w:bookmarkEnd w:id="18"/>
      <w:r w:rsidR="00327007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19" w:name="_Ref41214370"/>
      <w:r w:rsidR="00327007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3"/>
      </w:r>
      <w:bookmarkEnd w:id="19"/>
      <w:r w:rsidR="0089375E" w:rsidRPr="001B1424">
        <w:rPr>
          <w:rFonts w:ascii="Times New Roman" w:hAnsi="Times New Roman" w:cs="Times New Roman"/>
          <w:sz w:val="24"/>
          <w:szCs w:val="24"/>
        </w:rPr>
        <w:t xml:space="preserve"> However, within </w:t>
      </w:r>
      <w:r w:rsidR="00DA3C9B" w:rsidRPr="001B1424">
        <w:rPr>
          <w:rFonts w:ascii="Times New Roman" w:hAnsi="Times New Roman" w:cs="Times New Roman"/>
          <w:sz w:val="24"/>
          <w:szCs w:val="24"/>
        </w:rPr>
        <w:t>indoor</w:t>
      </w:r>
      <w:r w:rsidR="0089375E" w:rsidRPr="001B1424">
        <w:rPr>
          <w:rFonts w:ascii="Times New Roman" w:hAnsi="Times New Roman" w:cs="Times New Roman"/>
          <w:sz w:val="24"/>
          <w:szCs w:val="24"/>
        </w:rPr>
        <w:t xml:space="preserve"> spaces,</w:t>
      </w:r>
      <w:r w:rsidRPr="001B1424">
        <w:rPr>
          <w:rFonts w:ascii="Times New Roman" w:hAnsi="Times New Roman" w:cs="Times New Roman"/>
          <w:sz w:val="24"/>
          <w:szCs w:val="24"/>
        </w:rPr>
        <w:t xml:space="preserve"> such as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shared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85F9B" w:rsidRPr="001B1424">
        <w:rPr>
          <w:rFonts w:ascii="Times New Roman" w:hAnsi="Times New Roman" w:cs="Times New Roman"/>
          <w:sz w:val="24"/>
          <w:szCs w:val="24"/>
        </w:rPr>
        <w:t>office</w:t>
      </w:r>
      <w:r w:rsidR="0089375E" w:rsidRPr="001B1424">
        <w:rPr>
          <w:rFonts w:ascii="Times New Roman" w:hAnsi="Times New Roman" w:cs="Times New Roman"/>
          <w:sz w:val="24"/>
          <w:szCs w:val="24"/>
        </w:rPr>
        <w:t>s,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classroom</w:t>
      </w:r>
      <w:r w:rsidR="0089375E" w:rsidRPr="001B1424">
        <w:rPr>
          <w:rFonts w:ascii="Times New Roman" w:hAnsi="Times New Roman" w:cs="Times New Roman"/>
          <w:sz w:val="24"/>
          <w:szCs w:val="24"/>
        </w:rPr>
        <w:t>s, healthcare facilities, and public transport vehicles</w:t>
      </w:r>
      <w:r w:rsidRPr="001B1424">
        <w:rPr>
          <w:rFonts w:ascii="Times New Roman" w:hAnsi="Times New Roman" w:cs="Times New Roman"/>
          <w:sz w:val="24"/>
          <w:szCs w:val="24"/>
        </w:rPr>
        <w:t xml:space="preserve">, these methods may not reduce viral transmission rates to a sufficiently low level </w:t>
      </w:r>
      <w:r w:rsidR="00083DFB">
        <w:rPr>
          <w:rFonts w:ascii="Times New Roman" w:hAnsi="Times New Roman" w:cs="Times New Roman"/>
          <w:sz w:val="24"/>
          <w:szCs w:val="24"/>
        </w:rPr>
        <w:t>to</w:t>
      </w:r>
      <w:r w:rsidR="00083DF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prevent exponential growth of the pandemic</w:t>
      </w:r>
      <w:r w:rsidR="00B85F9B" w:rsidRPr="001B1424">
        <w:rPr>
          <w:rFonts w:ascii="Times New Roman" w:hAnsi="Times New Roman" w:cs="Times New Roman"/>
          <w:sz w:val="24"/>
          <w:szCs w:val="24"/>
        </w:rPr>
        <w:t>.</w:t>
      </w:r>
      <w:r w:rsidRPr="001B1424">
        <w:rPr>
          <w:rFonts w:ascii="Times New Roman" w:hAnsi="Times New Roman" w:cs="Times New Roman"/>
          <w:sz w:val="24"/>
          <w:szCs w:val="24"/>
        </w:rPr>
        <w:t xml:space="preserve"> Specifically,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with </w:t>
      </w:r>
      <w:r w:rsidR="00587ECD" w:rsidRPr="001B1424">
        <w:rPr>
          <w:rFonts w:ascii="Times New Roman" w:hAnsi="Times New Roman" w:cs="Times New Roman"/>
          <w:sz w:val="24"/>
          <w:szCs w:val="24"/>
        </w:rPr>
        <w:t>its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relatively high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9E062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number </w:t>
      </w:r>
      <m:oMath>
        <m:r>
          <w:rPr>
            <w:rFonts w:ascii="Cambria Math" w:hAnsi="Cambria Math" w:cs="Times New Roman"/>
            <w:sz w:val="24"/>
            <w:szCs w:val="24"/>
          </w:rPr>
          <m:t>~2.5</m:t>
        </m:r>
      </m:oMath>
      <w:r w:rsidR="00B85F9B" w:rsidRPr="001B1424">
        <w:rPr>
          <w:rFonts w:ascii="Times New Roman" w:hAnsi="Times New Roman" w:cs="Times New Roman"/>
          <w:sz w:val="24"/>
          <w:szCs w:val="24"/>
        </w:rPr>
        <w:t xml:space="preserve">, the </w:t>
      </w:r>
      <w:r w:rsidR="009E0621" w:rsidRPr="001B1424">
        <w:rPr>
          <w:rFonts w:ascii="Times New Roman" w:hAnsi="Times New Roman" w:cs="Times New Roman"/>
          <w:sz w:val="24"/>
          <w:szCs w:val="24"/>
        </w:rPr>
        <w:t>SARS-CoV-2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pandemic requires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268D6">
        <w:rPr>
          <w:rFonts w:ascii="Times New Roman" w:hAnsi="Times New Roman" w:cs="Times New Roman"/>
          <w:sz w:val="24"/>
          <w:szCs w:val="24"/>
        </w:rPr>
        <w:t xml:space="preserve">the </w:t>
      </w:r>
      <w:r w:rsidR="00587ECD" w:rsidRPr="001B1424">
        <w:rPr>
          <w:rFonts w:ascii="Times New Roman" w:hAnsi="Times New Roman" w:cs="Times New Roman"/>
          <w:sz w:val="24"/>
          <w:szCs w:val="24"/>
        </w:rPr>
        <w:t>adopti</w:t>
      </w:r>
      <w:r w:rsidR="000268D6">
        <w:rPr>
          <w:rFonts w:ascii="Times New Roman" w:hAnsi="Times New Roman" w:cs="Times New Roman"/>
          <w:sz w:val="24"/>
          <w:szCs w:val="24"/>
        </w:rPr>
        <w:t>on of</w:t>
      </w:r>
      <w:r w:rsidR="00587EC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 xml:space="preserve">additional measures to </w:t>
      </w:r>
      <w:r w:rsidR="00587ECD" w:rsidRPr="001B1424">
        <w:rPr>
          <w:rFonts w:ascii="Times New Roman" w:hAnsi="Times New Roman" w:cs="Times New Roman"/>
          <w:sz w:val="24"/>
          <w:szCs w:val="24"/>
        </w:rPr>
        <w:t>sup</w:t>
      </w:r>
      <w:r w:rsidRPr="001B1424">
        <w:rPr>
          <w:rFonts w:ascii="Times New Roman" w:hAnsi="Times New Roman" w:cs="Times New Roman"/>
          <w:sz w:val="24"/>
          <w:szCs w:val="24"/>
        </w:rPr>
        <w:t xml:space="preserve">plement those mentioned above. The need for 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such </w:t>
      </w:r>
      <w:r w:rsidRPr="001B1424">
        <w:rPr>
          <w:rFonts w:ascii="Times New Roman" w:hAnsi="Times New Roman" w:cs="Times New Roman"/>
          <w:sz w:val="24"/>
          <w:szCs w:val="24"/>
        </w:rPr>
        <w:t xml:space="preserve">additional measures is particularly acute in hospitals, where the </w:t>
      </w:r>
      <w:r w:rsidR="000268D6">
        <w:rPr>
          <w:rFonts w:ascii="Times New Roman" w:hAnsi="Times New Roman" w:cs="Times New Roman"/>
          <w:sz w:val="24"/>
          <w:szCs w:val="24"/>
        </w:rPr>
        <w:t>high</w:t>
      </w:r>
      <w:r w:rsidR="000268D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densit</w:t>
      </w:r>
      <w:r w:rsidR="008765A0">
        <w:rPr>
          <w:rFonts w:ascii="Times New Roman" w:hAnsi="Times New Roman" w:cs="Times New Roman"/>
          <w:sz w:val="24"/>
          <w:szCs w:val="24"/>
        </w:rPr>
        <w:t>ies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of </w:t>
      </w:r>
      <w:r w:rsidR="00B85F9B" w:rsidRPr="001B1424">
        <w:rPr>
          <w:rFonts w:ascii="Times New Roman" w:hAnsi="Times New Roman" w:cs="Times New Roman"/>
          <w:sz w:val="24"/>
          <w:szCs w:val="24"/>
        </w:rPr>
        <w:t>infected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individuals ha</w:t>
      </w:r>
      <w:r w:rsidR="008765A0">
        <w:rPr>
          <w:rFonts w:ascii="Times New Roman" w:hAnsi="Times New Roman" w:cs="Times New Roman"/>
          <w:sz w:val="24"/>
          <w:szCs w:val="24"/>
        </w:rPr>
        <w:t>ve</w:t>
      </w:r>
      <w:r w:rsidR="00587ECD" w:rsidRPr="001B1424">
        <w:rPr>
          <w:rFonts w:ascii="Times New Roman" w:hAnsi="Times New Roman" w:cs="Times New Roman"/>
          <w:sz w:val="24"/>
          <w:szCs w:val="24"/>
        </w:rPr>
        <w:t xml:space="preserve"> already</w:t>
      </w:r>
      <w:r w:rsidRPr="001B1424">
        <w:rPr>
          <w:rFonts w:ascii="Times New Roman" w:hAnsi="Times New Roman" w:cs="Times New Roman"/>
          <w:sz w:val="24"/>
          <w:szCs w:val="24"/>
        </w:rPr>
        <w:t xml:space="preserve"> led to </w:t>
      </w:r>
      <w:r w:rsidR="00B85F9B" w:rsidRPr="001B1424">
        <w:rPr>
          <w:rFonts w:ascii="Times New Roman" w:hAnsi="Times New Roman" w:cs="Times New Roman"/>
          <w:sz w:val="24"/>
          <w:szCs w:val="24"/>
        </w:rPr>
        <w:t>high rate</w:t>
      </w:r>
      <w:r w:rsidR="008765A0">
        <w:rPr>
          <w:rFonts w:ascii="Times New Roman" w:hAnsi="Times New Roman" w:cs="Times New Roman"/>
          <w:sz w:val="24"/>
          <w:szCs w:val="24"/>
        </w:rPr>
        <w:t>s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of</w:t>
      </w:r>
      <w:r w:rsidRPr="001B1424">
        <w:rPr>
          <w:rFonts w:ascii="Times New Roman" w:hAnsi="Times New Roman" w:cs="Times New Roman"/>
          <w:sz w:val="24"/>
          <w:szCs w:val="24"/>
        </w:rPr>
        <w:t xml:space="preserve"> infection</w:t>
      </w:r>
      <w:r w:rsidR="004335E1" w:rsidRPr="001B1424">
        <w:rPr>
          <w:rFonts w:ascii="Times New Roman" w:hAnsi="Times New Roman" w:cs="Times New Roman"/>
          <w:sz w:val="24"/>
          <w:szCs w:val="24"/>
        </w:rPr>
        <w:t xml:space="preserve"> among healthcare professionals</w:t>
      </w:r>
      <w:r w:rsidR="00587ECD" w:rsidRPr="001B1424">
        <w:rPr>
          <w:rFonts w:ascii="Times New Roman" w:hAnsi="Times New Roman" w:cs="Times New Roman"/>
          <w:sz w:val="24"/>
          <w:szCs w:val="24"/>
        </w:rPr>
        <w:t xml:space="preserve"> in epidemic hotspots</w:t>
      </w:r>
      <w:r w:rsidR="0085245F" w:rsidRPr="001B1424">
        <w:rPr>
          <w:rFonts w:ascii="Times New Roman" w:hAnsi="Times New Roman" w:cs="Times New Roman"/>
          <w:sz w:val="24"/>
          <w:szCs w:val="24"/>
        </w:rPr>
        <w:t>,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46336">
        <w:rPr>
          <w:rFonts w:ascii="Times New Roman" w:hAnsi="Times New Roman" w:cs="Times New Roman"/>
          <w:sz w:val="24"/>
          <w:szCs w:val="24"/>
        </w:rPr>
        <w:t>and, consequently,</w:t>
      </w:r>
      <w:r w:rsidR="0085245F" w:rsidRPr="001B1424">
        <w:rPr>
          <w:rFonts w:ascii="Times New Roman" w:hAnsi="Times New Roman" w:cs="Times New Roman"/>
          <w:sz w:val="24"/>
          <w:szCs w:val="24"/>
        </w:rPr>
        <w:t xml:space="preserve"> new protocols are being tested</w:t>
      </w:r>
      <w:r w:rsidRPr="001B1424">
        <w:rPr>
          <w:rFonts w:ascii="Times New Roman" w:hAnsi="Times New Roman" w:cs="Times New Roman"/>
          <w:sz w:val="24"/>
          <w:szCs w:val="24"/>
        </w:rPr>
        <w:t>.</w:t>
      </w:r>
      <w:r w:rsidR="0085245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4"/>
      </w:r>
    </w:p>
    <w:p w14:paraId="62CDD4B2" w14:textId="77777777" w:rsidR="00B85F9B" w:rsidRPr="001B1424" w:rsidRDefault="00B85F9B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664CBB" w14:textId="0571443B" w:rsidR="00984FC2" w:rsidRPr="001B1424" w:rsidRDefault="000268D6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Perspective</w:t>
      </w:r>
      <w:r w:rsidR="00982E88" w:rsidRPr="001B1424">
        <w:rPr>
          <w:rFonts w:ascii="Times New Roman" w:hAnsi="Times New Roman" w:cs="Times New Roman"/>
          <w:sz w:val="24"/>
          <w:szCs w:val="24"/>
        </w:rPr>
        <w:t>, we discuss additional measures to reduce SARS-C</w:t>
      </w:r>
      <w:r w:rsidR="00880ED8" w:rsidRPr="001B1424">
        <w:rPr>
          <w:rFonts w:ascii="Times New Roman" w:hAnsi="Times New Roman" w:cs="Times New Roman"/>
          <w:sz w:val="24"/>
          <w:szCs w:val="24"/>
        </w:rPr>
        <w:t>o</w:t>
      </w:r>
      <w:r w:rsidR="00982E88" w:rsidRPr="001B1424">
        <w:rPr>
          <w:rFonts w:ascii="Times New Roman" w:hAnsi="Times New Roman" w:cs="Times New Roman"/>
          <w:sz w:val="24"/>
          <w:szCs w:val="24"/>
        </w:rPr>
        <w:t>V-2 transmission</w:t>
      </w:r>
      <w:r w:rsidR="00186854" w:rsidRPr="001B1424">
        <w:rPr>
          <w:rFonts w:ascii="Times New Roman" w:hAnsi="Times New Roman" w:cs="Times New Roman"/>
          <w:sz w:val="24"/>
          <w:szCs w:val="24"/>
        </w:rPr>
        <w:t>s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in the workplace. </w:t>
      </w:r>
      <w:r w:rsidR="00F249F2" w:rsidRPr="001B1424">
        <w:rPr>
          <w:rFonts w:ascii="Times New Roman" w:hAnsi="Times New Roman" w:cs="Times New Roman"/>
          <w:sz w:val="24"/>
          <w:szCs w:val="24"/>
        </w:rPr>
        <w:t>Due to</w:t>
      </w:r>
      <w:r w:rsidR="00B85F9B" w:rsidRPr="001B1424">
        <w:rPr>
          <w:rFonts w:ascii="Times New Roman" w:hAnsi="Times New Roman" w:cs="Times New Roman"/>
          <w:sz w:val="24"/>
          <w:szCs w:val="24"/>
        </w:rPr>
        <w:t xml:space="preserve"> the urgency to act on a global scale, 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we advocate for one </w:t>
      </w:r>
      <w:r>
        <w:rPr>
          <w:rFonts w:ascii="Times New Roman" w:hAnsi="Times New Roman" w:cs="Times New Roman"/>
          <w:sz w:val="24"/>
          <w:szCs w:val="24"/>
        </w:rPr>
        <w:t xml:space="preserve">measure 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that is particularly efficient, easily deployable, and economically affordable: virus inactivation </w:t>
      </w:r>
      <w:r w:rsidR="00965A9C" w:rsidRPr="001B1424">
        <w:rPr>
          <w:rFonts w:ascii="Times New Roman" w:hAnsi="Times New Roman" w:cs="Times New Roman"/>
          <w:sz w:val="24"/>
          <w:szCs w:val="24"/>
        </w:rPr>
        <w:t>by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F3D4A" w:rsidRPr="001B1424">
        <w:rPr>
          <w:rFonts w:ascii="Times New Roman" w:hAnsi="Times New Roman" w:cs="Times New Roman"/>
          <w:sz w:val="24"/>
          <w:szCs w:val="24"/>
        </w:rPr>
        <w:t xml:space="preserve">ultraviolet (UV) </w:t>
      </w:r>
      <w:r w:rsidR="00982E88" w:rsidRPr="001B1424">
        <w:rPr>
          <w:rFonts w:ascii="Times New Roman" w:hAnsi="Times New Roman" w:cs="Times New Roman"/>
          <w:sz w:val="24"/>
          <w:szCs w:val="24"/>
        </w:rPr>
        <w:t>light.</w:t>
      </w:r>
      <w:r w:rsidR="00F276A1" w:rsidRPr="001B1424">
        <w:rPr>
          <w:rFonts w:ascii="Times New Roman" w:hAnsi="Times New Roman" w:cs="Times New Roman"/>
          <w:sz w:val="24"/>
          <w:szCs w:val="24"/>
        </w:rPr>
        <w:t xml:space="preserve"> Neve</w:t>
      </w:r>
      <w:r w:rsidR="00F249F2" w:rsidRPr="001B1424">
        <w:rPr>
          <w:rFonts w:ascii="Times New Roman" w:hAnsi="Times New Roman" w:cs="Times New Roman"/>
          <w:sz w:val="24"/>
          <w:szCs w:val="24"/>
        </w:rPr>
        <w:t>rtheless, the production of a sufficient</w:t>
      </w:r>
      <w:r w:rsidR="00F276A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F276A1" w:rsidRPr="001B1424">
        <w:rPr>
          <w:rFonts w:ascii="Times New Roman" w:hAnsi="Times New Roman" w:cs="Times New Roman"/>
          <w:sz w:val="24"/>
          <w:szCs w:val="24"/>
        </w:rPr>
        <w:t>source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element</w:t>
      </w:r>
      <w:r w:rsidR="00B74FEF" w:rsidRPr="001B1424">
        <w:rPr>
          <w:rFonts w:ascii="Times New Roman" w:hAnsi="Times New Roman" w:cs="Times New Roman"/>
          <w:sz w:val="24"/>
          <w:szCs w:val="24"/>
        </w:rPr>
        <w:t xml:space="preserve">s might be a limiting factor that </w:t>
      </w:r>
      <w:r w:rsidR="004C214C" w:rsidRPr="001B1424">
        <w:rPr>
          <w:rFonts w:ascii="Times New Roman" w:hAnsi="Times New Roman" w:cs="Times New Roman"/>
          <w:sz w:val="24"/>
          <w:szCs w:val="24"/>
        </w:rPr>
        <w:t>requires</w:t>
      </w:r>
      <w:r w:rsidR="00F276A1" w:rsidRPr="001B1424">
        <w:rPr>
          <w:rFonts w:ascii="Times New Roman" w:hAnsi="Times New Roman" w:cs="Times New Roman"/>
          <w:sz w:val="24"/>
          <w:szCs w:val="24"/>
        </w:rPr>
        <w:t xml:space="preserve"> fast intervention by industry and </w:t>
      </w:r>
      <w:r w:rsidR="0089375E" w:rsidRPr="001B1424">
        <w:rPr>
          <w:rFonts w:ascii="Times New Roman" w:hAnsi="Times New Roman" w:cs="Times New Roman"/>
          <w:sz w:val="24"/>
          <w:szCs w:val="24"/>
        </w:rPr>
        <w:t xml:space="preserve">government </w:t>
      </w:r>
      <w:r w:rsidR="00F276A1" w:rsidRPr="001B1424">
        <w:rPr>
          <w:rFonts w:ascii="Times New Roman" w:hAnsi="Times New Roman" w:cs="Times New Roman"/>
          <w:sz w:val="24"/>
          <w:szCs w:val="24"/>
        </w:rPr>
        <w:t xml:space="preserve">authorities in order to </w:t>
      </w:r>
      <w:r w:rsidR="00B74FEF" w:rsidRPr="001B1424">
        <w:rPr>
          <w:rFonts w:ascii="Times New Roman" w:hAnsi="Times New Roman" w:cs="Times New Roman"/>
          <w:sz w:val="24"/>
          <w:szCs w:val="24"/>
        </w:rPr>
        <w:t>address</w:t>
      </w:r>
      <w:r w:rsidR="00F276A1" w:rsidRPr="001B1424">
        <w:rPr>
          <w:rFonts w:ascii="Times New Roman" w:hAnsi="Times New Roman" w:cs="Times New Roman"/>
          <w:sz w:val="24"/>
          <w:szCs w:val="24"/>
        </w:rPr>
        <w:t xml:space="preserve"> the foreseeable demand.</w:t>
      </w:r>
    </w:p>
    <w:p w14:paraId="047385FB" w14:textId="77777777" w:rsidR="00E22011" w:rsidRPr="001B1424" w:rsidRDefault="00E22011" w:rsidP="00154D13">
      <w:pPr>
        <w:rPr>
          <w:rFonts w:ascii="Times New Roman" w:hAnsi="Times New Roman" w:cs="Times New Roman"/>
          <w:sz w:val="24"/>
          <w:szCs w:val="24"/>
        </w:rPr>
      </w:pPr>
    </w:p>
    <w:p w14:paraId="47D09A84" w14:textId="532616DC" w:rsidR="00E22011" w:rsidRPr="001B1424" w:rsidRDefault="004E6CBF" w:rsidP="00154D13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noProof/>
          <w:sz w:val="24"/>
          <w:szCs w:val="24"/>
          <w:lang w:val="en-US" w:eastAsia="en-US" w:bidi="he-IL"/>
        </w:rPr>
        <w:lastRenderedPageBreak/>
        <w:drawing>
          <wp:inline distT="0" distB="0" distL="0" distR="0" wp14:anchorId="7747D680" wp14:editId="5CF8191B">
            <wp:extent cx="5943600" cy="4559935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E52A" w14:textId="77777777" w:rsidR="00F32124" w:rsidRPr="001B1424" w:rsidRDefault="00F32124" w:rsidP="00154D13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14:paraId="28C4997D" w14:textId="329EA9D4" w:rsidR="00E22011" w:rsidRPr="001B1424" w:rsidRDefault="00E22011" w:rsidP="00154D13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 xml:space="preserve">Figure 1. Pathways </w:t>
      </w:r>
      <w:r w:rsidR="00F84EEF" w:rsidRPr="001B1424">
        <w:rPr>
          <w:rFonts w:ascii="Times New Roman" w:hAnsi="Times New Roman" w:cs="Times New Roman"/>
          <w:b/>
          <w:sz w:val="24"/>
          <w:szCs w:val="24"/>
        </w:rPr>
        <w:t>of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viral infection in everyday life. (a) </w:t>
      </w:r>
      <w:r w:rsidRPr="001B1424">
        <w:rPr>
          <w:rFonts w:ascii="Times New Roman" w:hAnsi="Times New Roman" w:cs="Times New Roman"/>
          <w:sz w:val="24"/>
          <w:szCs w:val="24"/>
        </w:rPr>
        <w:t>S</w:t>
      </w:r>
      <w:r w:rsidR="00AA25C3" w:rsidRPr="001B1424">
        <w:rPr>
          <w:rFonts w:ascii="Times New Roman" w:hAnsi="Times New Roman" w:cs="Times New Roman"/>
          <w:sz w:val="24"/>
          <w:szCs w:val="24"/>
        </w:rPr>
        <w:t>impl</w:t>
      </w:r>
      <w:r w:rsidR="005C3689" w:rsidRPr="001B1424">
        <w:rPr>
          <w:rFonts w:ascii="Times New Roman" w:hAnsi="Times New Roman" w:cs="Times New Roman"/>
          <w:sz w:val="24"/>
          <w:szCs w:val="24"/>
        </w:rPr>
        <w:t>i</w:t>
      </w:r>
      <w:r w:rsidR="00875116" w:rsidRPr="001B1424">
        <w:rPr>
          <w:rFonts w:ascii="Times New Roman" w:hAnsi="Times New Roman" w:cs="Times New Roman"/>
          <w:sz w:val="24"/>
          <w:szCs w:val="24"/>
        </w:rPr>
        <w:t>fied scheme</w:t>
      </w:r>
      <w:r w:rsidRPr="001B1424">
        <w:rPr>
          <w:rFonts w:ascii="Times New Roman" w:hAnsi="Times New Roman" w:cs="Times New Roman"/>
          <w:sz w:val="24"/>
          <w:szCs w:val="24"/>
        </w:rPr>
        <w:t xml:space="preserve"> of </w:t>
      </w:r>
      <w:r w:rsidR="005C3689" w:rsidRPr="001B1424">
        <w:rPr>
          <w:rFonts w:ascii="Times New Roman" w:hAnsi="Times New Roman" w:cs="Times New Roman"/>
          <w:sz w:val="24"/>
          <w:szCs w:val="24"/>
        </w:rPr>
        <w:t>aerosol and contact pathways for virus transmission</w:t>
      </w:r>
      <w:r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Pr="001B1424">
        <w:rPr>
          <w:rFonts w:ascii="Times New Roman" w:hAnsi="Times New Roman" w:cs="Times New Roman"/>
          <w:b/>
          <w:sz w:val="24"/>
          <w:szCs w:val="24"/>
        </w:rPr>
        <w:t>(b</w:t>
      </w:r>
      <w:r w:rsidR="007F04D5">
        <w:rPr>
          <w:rFonts w:ascii="Times New Roman" w:hAnsi="Times New Roman" w:cs="Times New Roman"/>
          <w:b/>
          <w:sz w:val="24"/>
          <w:szCs w:val="24"/>
        </w:rPr>
        <w:t>–</w:t>
      </w:r>
      <w:r w:rsidR="007B5BBD" w:rsidRPr="001B1424">
        <w:rPr>
          <w:rFonts w:ascii="Times New Roman" w:hAnsi="Times New Roman" w:cs="Times New Roman"/>
          <w:b/>
          <w:sz w:val="24"/>
          <w:szCs w:val="24"/>
        </w:rPr>
        <w:t>g</w:t>
      </w:r>
      <w:r w:rsidRPr="001B1424">
        <w:rPr>
          <w:rFonts w:ascii="Times New Roman" w:hAnsi="Times New Roman" w:cs="Times New Roman"/>
          <w:b/>
          <w:sz w:val="24"/>
          <w:szCs w:val="24"/>
        </w:rPr>
        <w:t>)</w:t>
      </w:r>
      <w:r w:rsidRPr="001B1424">
        <w:rPr>
          <w:rFonts w:ascii="Times New Roman" w:hAnsi="Times New Roman" w:cs="Times New Roman"/>
          <w:sz w:val="24"/>
          <w:szCs w:val="24"/>
        </w:rPr>
        <w:t xml:space="preserve"> Pictorial description of exposure to virus in everyday activities when (b) </w:t>
      </w:r>
      <w:r w:rsidR="00E31D3F" w:rsidRPr="001B1424">
        <w:rPr>
          <w:rFonts w:ascii="Times New Roman" w:hAnsi="Times New Roman" w:cs="Times New Roman"/>
          <w:sz w:val="24"/>
          <w:szCs w:val="24"/>
        </w:rPr>
        <w:t>using elevators</w:t>
      </w:r>
      <w:r w:rsidR="007F04D5">
        <w:rPr>
          <w:rFonts w:ascii="Times New Roman" w:hAnsi="Times New Roman" w:cs="Times New Roman"/>
          <w:sz w:val="24"/>
          <w:szCs w:val="24"/>
        </w:rPr>
        <w:t>;</w:t>
      </w:r>
      <w:r w:rsidRPr="001B1424">
        <w:rPr>
          <w:rFonts w:ascii="Times New Roman" w:hAnsi="Times New Roman" w:cs="Times New Roman"/>
          <w:sz w:val="24"/>
          <w:szCs w:val="24"/>
        </w:rPr>
        <w:t xml:space="preserve"> (c) taking public transportation</w:t>
      </w:r>
      <w:r w:rsidR="007F04D5">
        <w:rPr>
          <w:rFonts w:ascii="Times New Roman" w:hAnsi="Times New Roman" w:cs="Times New Roman"/>
          <w:sz w:val="24"/>
          <w:szCs w:val="24"/>
        </w:rPr>
        <w:t>;</w:t>
      </w:r>
      <w:r w:rsidRPr="001B1424">
        <w:rPr>
          <w:rFonts w:ascii="Times New Roman" w:hAnsi="Times New Roman" w:cs="Times New Roman"/>
          <w:sz w:val="24"/>
          <w:szCs w:val="24"/>
        </w:rPr>
        <w:t xml:space="preserve"> (d) </w:t>
      </w:r>
      <w:r w:rsidR="00E31D3F" w:rsidRPr="001B1424">
        <w:rPr>
          <w:rFonts w:ascii="Times New Roman" w:hAnsi="Times New Roman" w:cs="Times New Roman"/>
          <w:sz w:val="24"/>
          <w:szCs w:val="24"/>
        </w:rPr>
        <w:t>spending time in shared indoor spaces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31D3F" w:rsidRPr="001B1424">
        <w:rPr>
          <w:rFonts w:ascii="Times New Roman" w:hAnsi="Times New Roman" w:cs="Times New Roman"/>
          <w:sz w:val="24"/>
          <w:szCs w:val="24"/>
        </w:rPr>
        <w:t>such as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B084A" w:rsidRPr="001B1424">
        <w:rPr>
          <w:rFonts w:ascii="Times New Roman" w:hAnsi="Times New Roman" w:cs="Times New Roman"/>
          <w:sz w:val="24"/>
          <w:szCs w:val="24"/>
        </w:rPr>
        <w:t>workplace</w:t>
      </w:r>
      <w:r w:rsidR="007F04D5">
        <w:rPr>
          <w:rFonts w:ascii="Times New Roman" w:hAnsi="Times New Roman" w:cs="Times New Roman"/>
          <w:sz w:val="24"/>
          <w:szCs w:val="24"/>
        </w:rPr>
        <w:t>s</w:t>
      </w:r>
      <w:r w:rsidR="002B084A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Pr="001B1424">
        <w:rPr>
          <w:rFonts w:ascii="Times New Roman" w:hAnsi="Times New Roman" w:cs="Times New Roman"/>
          <w:sz w:val="24"/>
          <w:szCs w:val="24"/>
        </w:rPr>
        <w:t xml:space="preserve">schools, and </w:t>
      </w:r>
      <w:r w:rsidR="00E31D3F" w:rsidRPr="001B1424">
        <w:rPr>
          <w:rFonts w:ascii="Times New Roman" w:hAnsi="Times New Roman" w:cs="Times New Roman"/>
          <w:sz w:val="24"/>
          <w:szCs w:val="24"/>
        </w:rPr>
        <w:t xml:space="preserve">centers for </w:t>
      </w:r>
      <w:r w:rsidRPr="001B1424">
        <w:rPr>
          <w:rFonts w:ascii="Times New Roman" w:hAnsi="Times New Roman" w:cs="Times New Roman"/>
          <w:sz w:val="24"/>
          <w:szCs w:val="24"/>
        </w:rPr>
        <w:t xml:space="preserve">other </w:t>
      </w:r>
      <w:r w:rsidR="00E31D3F" w:rsidRPr="001B1424">
        <w:rPr>
          <w:rFonts w:ascii="Times New Roman" w:hAnsi="Times New Roman" w:cs="Times New Roman"/>
          <w:sz w:val="24"/>
          <w:szCs w:val="24"/>
        </w:rPr>
        <w:t>social activities</w:t>
      </w:r>
      <w:r w:rsidR="007F04D5">
        <w:rPr>
          <w:rFonts w:ascii="Times New Roman" w:hAnsi="Times New Roman" w:cs="Times New Roman"/>
          <w:sz w:val="24"/>
          <w:szCs w:val="24"/>
        </w:rPr>
        <w:t>;</w:t>
      </w:r>
      <w:r w:rsidR="007B5BBD" w:rsidRPr="001B1424">
        <w:rPr>
          <w:rFonts w:ascii="Times New Roman" w:hAnsi="Times New Roman" w:cs="Times New Roman"/>
          <w:sz w:val="24"/>
          <w:szCs w:val="24"/>
        </w:rPr>
        <w:t xml:space="preserve"> (</w:t>
      </w:r>
      <w:r w:rsidR="009A6E88" w:rsidRPr="001B1424">
        <w:rPr>
          <w:rFonts w:ascii="Times New Roman" w:hAnsi="Times New Roman" w:cs="Times New Roman"/>
          <w:sz w:val="24"/>
          <w:szCs w:val="24"/>
        </w:rPr>
        <w:t>e</w:t>
      </w:r>
      <w:r w:rsidR="007B5BBD" w:rsidRPr="001B1424">
        <w:rPr>
          <w:rFonts w:ascii="Times New Roman" w:hAnsi="Times New Roman" w:cs="Times New Roman"/>
          <w:sz w:val="24"/>
          <w:szCs w:val="24"/>
        </w:rPr>
        <w:t>) walking through corridors</w:t>
      </w:r>
      <w:r w:rsidR="007F04D5">
        <w:rPr>
          <w:rFonts w:ascii="Times New Roman" w:hAnsi="Times New Roman" w:cs="Times New Roman"/>
          <w:sz w:val="24"/>
          <w:szCs w:val="24"/>
        </w:rPr>
        <w:t>;</w:t>
      </w:r>
      <w:r w:rsidRPr="001B1424">
        <w:rPr>
          <w:rFonts w:ascii="Times New Roman" w:hAnsi="Times New Roman" w:cs="Times New Roman"/>
          <w:sz w:val="24"/>
          <w:szCs w:val="24"/>
        </w:rPr>
        <w:t xml:space="preserve"> (</w:t>
      </w:r>
      <w:r w:rsidR="009A6E88" w:rsidRPr="001B1424">
        <w:rPr>
          <w:rFonts w:ascii="Times New Roman" w:hAnsi="Times New Roman" w:cs="Times New Roman"/>
          <w:sz w:val="24"/>
          <w:szCs w:val="24"/>
        </w:rPr>
        <w:t>f</w:t>
      </w:r>
      <w:r w:rsidRPr="001B1424">
        <w:rPr>
          <w:rFonts w:ascii="Times New Roman" w:hAnsi="Times New Roman" w:cs="Times New Roman"/>
          <w:sz w:val="24"/>
          <w:szCs w:val="24"/>
        </w:rPr>
        <w:t xml:space="preserve">) using common facilities such as </w:t>
      </w:r>
      <w:r w:rsidR="002E7411" w:rsidRPr="001B1424">
        <w:rPr>
          <w:rFonts w:ascii="Times New Roman" w:hAnsi="Times New Roman" w:cs="Times New Roman"/>
          <w:sz w:val="24"/>
          <w:szCs w:val="24"/>
        </w:rPr>
        <w:t>toilets</w:t>
      </w:r>
      <w:r w:rsidR="007E66FE" w:rsidRPr="001B1424">
        <w:rPr>
          <w:rFonts w:ascii="Times New Roman" w:hAnsi="Times New Roman" w:cs="Times New Roman"/>
          <w:sz w:val="24"/>
          <w:szCs w:val="24"/>
        </w:rPr>
        <w:t>, office pantries, and storerooms</w:t>
      </w:r>
      <w:r w:rsidR="007F04D5">
        <w:rPr>
          <w:rFonts w:ascii="Times New Roman" w:hAnsi="Times New Roman" w:cs="Times New Roman"/>
          <w:sz w:val="24"/>
          <w:szCs w:val="24"/>
        </w:rPr>
        <w:t>;</w:t>
      </w:r>
      <w:r w:rsidRPr="001B1424">
        <w:rPr>
          <w:rFonts w:ascii="Times New Roman" w:hAnsi="Times New Roman" w:cs="Times New Roman"/>
          <w:sz w:val="24"/>
          <w:szCs w:val="24"/>
        </w:rPr>
        <w:t xml:space="preserve"> and</w:t>
      </w:r>
      <w:r w:rsidR="002B084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A6E88" w:rsidRPr="001B1424">
        <w:rPr>
          <w:rFonts w:ascii="Times New Roman" w:hAnsi="Times New Roman" w:cs="Times New Roman"/>
          <w:sz w:val="24"/>
          <w:szCs w:val="24"/>
        </w:rPr>
        <w:t>(g</w:t>
      </w:r>
      <w:r w:rsidR="002B084A" w:rsidRPr="001B1424">
        <w:rPr>
          <w:rFonts w:ascii="Times New Roman" w:hAnsi="Times New Roman" w:cs="Times New Roman"/>
          <w:sz w:val="24"/>
          <w:szCs w:val="24"/>
        </w:rPr>
        <w:t>) dining at restaurants or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B084A" w:rsidRPr="001B1424">
        <w:rPr>
          <w:rFonts w:ascii="Times New Roman" w:hAnsi="Times New Roman" w:cs="Times New Roman"/>
          <w:sz w:val="24"/>
          <w:szCs w:val="24"/>
        </w:rPr>
        <w:t>accessing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other public </w:t>
      </w:r>
      <w:r w:rsidR="001E41BC" w:rsidRPr="001B1424">
        <w:rPr>
          <w:rFonts w:ascii="Times New Roman" w:hAnsi="Times New Roman" w:cs="Times New Roman"/>
          <w:sz w:val="24"/>
          <w:szCs w:val="24"/>
        </w:rPr>
        <w:t>services with</w:t>
      </w:r>
      <w:r w:rsidR="005A402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B084A" w:rsidRPr="001B1424">
        <w:rPr>
          <w:rFonts w:ascii="Times New Roman" w:hAnsi="Times New Roman" w:cs="Times New Roman"/>
          <w:sz w:val="24"/>
          <w:szCs w:val="24"/>
        </w:rPr>
        <w:t xml:space="preserve">high </w:t>
      </w:r>
      <w:r w:rsidR="009A6E88" w:rsidRPr="001B1424">
        <w:rPr>
          <w:rFonts w:ascii="Times New Roman" w:hAnsi="Times New Roman" w:cs="Times New Roman"/>
          <w:sz w:val="24"/>
          <w:szCs w:val="24"/>
        </w:rPr>
        <w:t>customer</w:t>
      </w:r>
      <w:r w:rsidR="002B084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A6E88" w:rsidRPr="001B1424">
        <w:rPr>
          <w:rFonts w:ascii="Times New Roman" w:hAnsi="Times New Roman" w:cs="Times New Roman"/>
          <w:sz w:val="24"/>
          <w:szCs w:val="24"/>
        </w:rPr>
        <w:t>turnover</w:t>
      </w:r>
      <w:r w:rsidRPr="001B1424">
        <w:rPr>
          <w:rFonts w:ascii="Times New Roman" w:hAnsi="Times New Roman" w:cs="Times New Roman"/>
          <w:sz w:val="24"/>
          <w:szCs w:val="24"/>
        </w:rPr>
        <w:t>. Colored items indicate airborne viruses (red dots), surface-deposited viruses (orange dots), contaminated-air flow (</w:t>
      </w:r>
      <w:r w:rsidR="007E66FE" w:rsidRPr="001B1424">
        <w:rPr>
          <w:rFonts w:ascii="Times New Roman" w:hAnsi="Times New Roman" w:cs="Times New Roman"/>
          <w:sz w:val="24"/>
          <w:szCs w:val="24"/>
        </w:rPr>
        <w:t>redd</w:t>
      </w:r>
      <w:r w:rsidR="00A212E0" w:rsidRPr="001B1424">
        <w:rPr>
          <w:rFonts w:ascii="Times New Roman" w:hAnsi="Times New Roman" w:cs="Times New Roman"/>
          <w:sz w:val="24"/>
          <w:szCs w:val="24"/>
        </w:rPr>
        <w:t>ish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212E0" w:rsidRPr="001B1424">
        <w:rPr>
          <w:rFonts w:ascii="Times New Roman" w:hAnsi="Times New Roman" w:cs="Times New Roman"/>
          <w:sz w:val="24"/>
          <w:szCs w:val="24"/>
        </w:rPr>
        <w:t>arrows</w:t>
      </w:r>
      <w:r w:rsidRPr="001B1424">
        <w:rPr>
          <w:rFonts w:ascii="Times New Roman" w:hAnsi="Times New Roman" w:cs="Times New Roman"/>
          <w:sz w:val="24"/>
          <w:szCs w:val="24"/>
        </w:rPr>
        <w:t>), and fresh/cleaned-air flow (blue</w:t>
      </w:r>
      <w:r w:rsidR="00BA2D50" w:rsidRPr="001B1424">
        <w:rPr>
          <w:rFonts w:ascii="Times New Roman" w:hAnsi="Times New Roman" w:cs="Times New Roman"/>
          <w:sz w:val="24"/>
          <w:szCs w:val="24"/>
        </w:rPr>
        <w:t>ish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A2D50" w:rsidRPr="001B1424">
        <w:rPr>
          <w:rFonts w:ascii="Times New Roman" w:hAnsi="Times New Roman" w:cs="Times New Roman"/>
          <w:sz w:val="24"/>
          <w:szCs w:val="24"/>
        </w:rPr>
        <w:t>arrows</w:t>
      </w:r>
      <w:r w:rsidRPr="001B1424">
        <w:rPr>
          <w:rFonts w:ascii="Times New Roman" w:hAnsi="Times New Roman" w:cs="Times New Roman"/>
          <w:sz w:val="24"/>
          <w:szCs w:val="24"/>
        </w:rPr>
        <w:t>).</w:t>
      </w:r>
    </w:p>
    <w:p w14:paraId="34E8061D" w14:textId="77777777" w:rsidR="004E6CBF" w:rsidRPr="001B1424" w:rsidRDefault="004E6CBF" w:rsidP="00154D13">
      <w:pPr>
        <w:rPr>
          <w:rFonts w:ascii="Times New Roman" w:hAnsi="Times New Roman" w:cs="Times New Roman"/>
          <w:sz w:val="24"/>
          <w:szCs w:val="24"/>
        </w:rPr>
      </w:pPr>
    </w:p>
    <w:p w14:paraId="116F4FB7" w14:textId="0BE60342" w:rsidR="00984FC2" w:rsidRPr="001B1424" w:rsidRDefault="00982E88" w:rsidP="00154D13">
      <w:pPr>
        <w:keepNext/>
        <w:rPr>
          <w:rFonts w:ascii="Times New Roman" w:hAnsi="Times New Roman" w:cs="Times New Roman"/>
          <w:sz w:val="24"/>
          <w:szCs w:val="24"/>
          <w:highlight w:val="yellow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 xml:space="preserve">Pathways </w:t>
      </w:r>
      <w:r w:rsidR="00F84EEF" w:rsidRPr="001B1424">
        <w:rPr>
          <w:rFonts w:ascii="Times New Roman" w:hAnsi="Times New Roman" w:cs="Times New Roman"/>
          <w:b/>
          <w:sz w:val="24"/>
          <w:szCs w:val="24"/>
        </w:rPr>
        <w:t>of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49C7" w:rsidRPr="001B1424">
        <w:rPr>
          <w:rFonts w:ascii="Times New Roman" w:hAnsi="Times New Roman" w:cs="Times New Roman"/>
          <w:b/>
          <w:sz w:val="24"/>
          <w:szCs w:val="24"/>
        </w:rPr>
        <w:t>I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nfection in </w:t>
      </w:r>
      <w:r w:rsidR="004749C7" w:rsidRPr="001B1424">
        <w:rPr>
          <w:rFonts w:ascii="Times New Roman" w:hAnsi="Times New Roman" w:cs="Times New Roman"/>
          <w:b/>
          <w:sz w:val="24"/>
          <w:szCs w:val="24"/>
        </w:rPr>
        <w:t>D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aily </w:t>
      </w:r>
      <w:r w:rsidR="004749C7" w:rsidRPr="001B1424">
        <w:rPr>
          <w:rFonts w:ascii="Times New Roman" w:hAnsi="Times New Roman" w:cs="Times New Roman"/>
          <w:b/>
          <w:sz w:val="24"/>
          <w:szCs w:val="24"/>
        </w:rPr>
        <w:t>L</w:t>
      </w:r>
      <w:r w:rsidRPr="001B1424">
        <w:rPr>
          <w:rFonts w:ascii="Times New Roman" w:hAnsi="Times New Roman" w:cs="Times New Roman"/>
          <w:b/>
          <w:sz w:val="24"/>
          <w:szCs w:val="24"/>
        </w:rPr>
        <w:t>ife</w:t>
      </w:r>
    </w:p>
    <w:p w14:paraId="7651E84F" w14:textId="77777777" w:rsidR="00984FC2" w:rsidRPr="001B1424" w:rsidRDefault="00984FC2" w:rsidP="00154D13">
      <w:pPr>
        <w:keepNext/>
        <w:rPr>
          <w:rFonts w:ascii="Times New Roman" w:hAnsi="Times New Roman" w:cs="Times New Roman"/>
          <w:sz w:val="24"/>
          <w:szCs w:val="24"/>
        </w:rPr>
      </w:pPr>
    </w:p>
    <w:p w14:paraId="6CD1D687" w14:textId="3794F40F" w:rsidR="001D3CFC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Figure 1a illustrates different pathways of virus transmission classified into two distinct categories: (1) </w:t>
      </w:r>
      <w:r w:rsidR="005C3689" w:rsidRPr="001B1424">
        <w:rPr>
          <w:rFonts w:ascii="Times New Roman" w:hAnsi="Times New Roman" w:cs="Times New Roman"/>
          <w:sz w:val="24"/>
          <w:szCs w:val="24"/>
        </w:rPr>
        <w:t>air</w:t>
      </w:r>
      <w:r w:rsidRPr="001B1424">
        <w:rPr>
          <w:rFonts w:ascii="Times New Roman" w:hAnsi="Times New Roman" w:cs="Times New Roman"/>
          <w:sz w:val="24"/>
          <w:szCs w:val="24"/>
        </w:rPr>
        <w:t xml:space="preserve"> transmission </w:t>
      </w:r>
      <w:r w:rsidR="005C3689" w:rsidRPr="001B1424">
        <w:rPr>
          <w:rFonts w:ascii="Times New Roman" w:hAnsi="Times New Roman" w:cs="Times New Roman"/>
          <w:sz w:val="24"/>
          <w:szCs w:val="24"/>
        </w:rPr>
        <w:t xml:space="preserve">of viruses in droplets </w:t>
      </w:r>
      <w:r w:rsidR="009A6E88" w:rsidRPr="001B1424">
        <w:rPr>
          <w:rFonts w:ascii="Times New Roman" w:hAnsi="Times New Roman" w:cs="Times New Roman"/>
          <w:sz w:val="24"/>
          <w:szCs w:val="24"/>
        </w:rPr>
        <w:t>exhaled by</w:t>
      </w:r>
      <w:r w:rsidRPr="001B1424">
        <w:rPr>
          <w:rFonts w:ascii="Times New Roman" w:hAnsi="Times New Roman" w:cs="Times New Roman"/>
          <w:sz w:val="24"/>
          <w:szCs w:val="24"/>
        </w:rPr>
        <w:t xml:space="preserve"> infected individuals </w:t>
      </w:r>
      <w:r w:rsidR="009A6E88" w:rsidRPr="001B1424">
        <w:rPr>
          <w:rFonts w:ascii="Times New Roman" w:hAnsi="Times New Roman" w:cs="Times New Roman"/>
          <w:sz w:val="24"/>
          <w:szCs w:val="24"/>
        </w:rPr>
        <w:t>and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A6E88" w:rsidRPr="001B1424">
        <w:rPr>
          <w:rFonts w:ascii="Times New Roman" w:hAnsi="Times New Roman" w:cs="Times New Roman"/>
          <w:sz w:val="24"/>
          <w:szCs w:val="24"/>
        </w:rPr>
        <w:t>inhaled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by healthy </w:t>
      </w:r>
      <w:r w:rsidR="007F04D5">
        <w:rPr>
          <w:rFonts w:ascii="Times New Roman" w:hAnsi="Times New Roman" w:cs="Times New Roman"/>
          <w:sz w:val="24"/>
          <w:szCs w:val="24"/>
        </w:rPr>
        <w:t>individuals</w:t>
      </w:r>
      <w:r w:rsidRPr="001B1424">
        <w:rPr>
          <w:rFonts w:ascii="Times New Roman" w:hAnsi="Times New Roman" w:cs="Times New Roman"/>
          <w:sz w:val="24"/>
          <w:szCs w:val="24"/>
        </w:rPr>
        <w:t xml:space="preserve">; and (2) </w:t>
      </w:r>
      <w:r w:rsidR="009E08F4" w:rsidRPr="001B1424">
        <w:rPr>
          <w:rFonts w:ascii="Times New Roman" w:hAnsi="Times New Roman" w:cs="Times New Roman"/>
          <w:sz w:val="24"/>
          <w:szCs w:val="24"/>
        </w:rPr>
        <w:t xml:space="preserve">surface transmission of </w:t>
      </w:r>
      <w:r w:rsidRPr="001B1424">
        <w:rPr>
          <w:rFonts w:ascii="Times New Roman" w:hAnsi="Times New Roman" w:cs="Times New Roman"/>
          <w:sz w:val="24"/>
          <w:szCs w:val="24"/>
        </w:rPr>
        <w:t>virus</w:t>
      </w:r>
      <w:r w:rsidR="009E08F4" w:rsidRPr="001B1424">
        <w:rPr>
          <w:rFonts w:ascii="Times New Roman" w:hAnsi="Times New Roman" w:cs="Times New Roman"/>
          <w:sz w:val="24"/>
          <w:szCs w:val="24"/>
        </w:rPr>
        <w:t>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E08F4" w:rsidRPr="001B1424">
        <w:rPr>
          <w:rFonts w:ascii="Times New Roman" w:hAnsi="Times New Roman" w:cs="Times New Roman"/>
          <w:sz w:val="24"/>
          <w:szCs w:val="24"/>
        </w:rPr>
        <w:t>deposited on surfaces from</w:t>
      </w:r>
      <w:r w:rsidRPr="001B1424">
        <w:rPr>
          <w:rFonts w:ascii="Times New Roman" w:hAnsi="Times New Roman" w:cs="Times New Roman"/>
          <w:sz w:val="24"/>
          <w:szCs w:val="24"/>
        </w:rPr>
        <w:t xml:space="preserve"> either exhal</w:t>
      </w:r>
      <w:r w:rsidR="005C3689" w:rsidRPr="001B1424">
        <w:rPr>
          <w:rFonts w:ascii="Times New Roman" w:hAnsi="Times New Roman" w:cs="Times New Roman"/>
          <w:sz w:val="24"/>
          <w:szCs w:val="24"/>
        </w:rPr>
        <w:t xml:space="preserve">ations </w:t>
      </w:r>
      <w:r w:rsidRPr="001B1424">
        <w:rPr>
          <w:rFonts w:ascii="Times New Roman" w:hAnsi="Times New Roman" w:cs="Times New Roman"/>
          <w:sz w:val="24"/>
          <w:szCs w:val="24"/>
        </w:rPr>
        <w:t>or han</w:t>
      </w:r>
      <w:r w:rsidR="00965A9C" w:rsidRPr="001B1424">
        <w:rPr>
          <w:rFonts w:ascii="Times New Roman" w:hAnsi="Times New Roman" w:cs="Times New Roman"/>
          <w:sz w:val="24"/>
          <w:szCs w:val="24"/>
        </w:rPr>
        <w:t>d contact. Infected individuals</w:t>
      </w:r>
      <w:r w:rsidR="00F84EEF" w:rsidRPr="001B1424">
        <w:rPr>
          <w:rFonts w:ascii="Times New Roman" w:hAnsi="Times New Roman" w:cs="Times New Roman"/>
          <w:sz w:val="24"/>
          <w:szCs w:val="24"/>
        </w:rPr>
        <w:t xml:space="preserve"> may </w:t>
      </w:r>
      <w:r w:rsidRPr="001B1424">
        <w:rPr>
          <w:rFonts w:ascii="Times New Roman" w:hAnsi="Times New Roman" w:cs="Times New Roman"/>
          <w:sz w:val="24"/>
          <w:szCs w:val="24"/>
        </w:rPr>
        <w:t xml:space="preserve">spread viruses through coughing and sneezing but also </w:t>
      </w:r>
      <w:r w:rsidR="007F04D5">
        <w:rPr>
          <w:rFonts w:ascii="Times New Roman" w:hAnsi="Times New Roman" w:cs="Times New Roman"/>
          <w:sz w:val="24"/>
          <w:szCs w:val="24"/>
        </w:rPr>
        <w:t>through</w:t>
      </w:r>
      <w:r w:rsidR="007F04D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96461" w:rsidRPr="001B1424">
        <w:rPr>
          <w:rFonts w:ascii="Times New Roman" w:hAnsi="Times New Roman" w:cs="Times New Roman"/>
          <w:sz w:val="24"/>
          <w:szCs w:val="24"/>
        </w:rPr>
        <w:t xml:space="preserve">breathing and </w:t>
      </w:r>
      <w:r w:rsidRPr="001B1424">
        <w:rPr>
          <w:rFonts w:ascii="Times New Roman" w:hAnsi="Times New Roman" w:cs="Times New Roman"/>
          <w:sz w:val="24"/>
          <w:szCs w:val="24"/>
        </w:rPr>
        <w:t>speaking in the presence of healthy</w:t>
      </w:r>
      <w:r w:rsidR="007F04D5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susceptible individuals. </w:t>
      </w:r>
      <w:r w:rsidR="007C40D9" w:rsidRPr="001B1424">
        <w:rPr>
          <w:rFonts w:ascii="Times New Roman" w:hAnsi="Times New Roman" w:cs="Times New Roman"/>
          <w:sz w:val="24"/>
          <w:szCs w:val="24"/>
        </w:rPr>
        <w:t>A</w:t>
      </w:r>
      <w:r w:rsidR="00FD28D7" w:rsidRPr="001B1424">
        <w:rPr>
          <w:rFonts w:ascii="Times New Roman" w:hAnsi="Times New Roman" w:cs="Times New Roman"/>
          <w:sz w:val="24"/>
          <w:szCs w:val="24"/>
        </w:rPr>
        <w:t xml:space="preserve"> long series of studies </w:t>
      </w:r>
      <w:r w:rsidR="00196461" w:rsidRPr="001B1424">
        <w:rPr>
          <w:rFonts w:ascii="Times New Roman" w:hAnsi="Times New Roman" w:cs="Times New Roman"/>
          <w:sz w:val="24"/>
          <w:szCs w:val="24"/>
        </w:rPr>
        <w:t>has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revealed</w:t>
      </w:r>
      <w:r w:rsidR="00FD28D7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249F2" w:rsidRPr="001B1424">
        <w:rPr>
          <w:rFonts w:ascii="Times New Roman" w:hAnsi="Times New Roman" w:cs="Times New Roman"/>
          <w:sz w:val="24"/>
          <w:szCs w:val="24"/>
        </w:rPr>
        <w:t>a</w:t>
      </w:r>
      <w:r w:rsidR="00FD28D7" w:rsidRPr="001B1424">
        <w:rPr>
          <w:rFonts w:ascii="Times New Roman" w:hAnsi="Times New Roman" w:cs="Times New Roman"/>
          <w:sz w:val="24"/>
          <w:szCs w:val="24"/>
        </w:rPr>
        <w:t xml:space="preserve"> relation between ventilation in </w:t>
      </w:r>
      <w:r w:rsidR="00A36510" w:rsidRPr="001B1424">
        <w:rPr>
          <w:rFonts w:ascii="Times New Roman" w:hAnsi="Times New Roman" w:cs="Times New Roman"/>
          <w:sz w:val="24"/>
          <w:szCs w:val="24"/>
        </w:rPr>
        <w:t>buildings and the rate of infection of air-</w:t>
      </w:r>
      <w:r w:rsidR="00A36510" w:rsidRPr="001B1424">
        <w:rPr>
          <w:rFonts w:ascii="Times New Roman" w:hAnsi="Times New Roman" w:cs="Times New Roman"/>
          <w:sz w:val="24"/>
          <w:szCs w:val="24"/>
        </w:rPr>
        <w:lastRenderedPageBreak/>
        <w:t>transmittable diseases</w:t>
      </w:r>
      <w:r w:rsidR="007C40D9" w:rsidRPr="001B1424">
        <w:rPr>
          <w:rFonts w:ascii="Times New Roman" w:hAnsi="Times New Roman" w:cs="Times New Roman"/>
          <w:sz w:val="24"/>
          <w:szCs w:val="24"/>
        </w:rPr>
        <w:t>,</w:t>
      </w:r>
      <w:r w:rsidR="00A3651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5"/>
      </w:r>
      <w:r w:rsidR="00A36510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C40D9" w:rsidRPr="001B1424">
        <w:rPr>
          <w:rFonts w:ascii="Times New Roman" w:hAnsi="Times New Roman" w:cs="Times New Roman"/>
          <w:sz w:val="24"/>
          <w:szCs w:val="24"/>
        </w:rPr>
        <w:t xml:space="preserve">therefore </w:t>
      </w:r>
      <w:r w:rsidR="00F249F2" w:rsidRPr="001B1424">
        <w:rPr>
          <w:rFonts w:ascii="Times New Roman" w:hAnsi="Times New Roman" w:cs="Times New Roman"/>
          <w:sz w:val="24"/>
          <w:szCs w:val="24"/>
        </w:rPr>
        <w:t>prompting</w:t>
      </w:r>
      <w:r w:rsidR="007C40D9" w:rsidRPr="001B1424">
        <w:rPr>
          <w:rFonts w:ascii="Times New Roman" w:hAnsi="Times New Roman" w:cs="Times New Roman"/>
          <w:sz w:val="24"/>
          <w:szCs w:val="24"/>
        </w:rPr>
        <w:t xml:space="preserve"> recommendations on the use of ventilation systems</w:t>
      </w:r>
      <w:r w:rsidR="005C3689" w:rsidRPr="001B1424">
        <w:rPr>
          <w:rFonts w:ascii="Times New Roman" w:hAnsi="Times New Roman" w:cs="Times New Roman"/>
          <w:sz w:val="24"/>
          <w:szCs w:val="24"/>
        </w:rPr>
        <w:t xml:space="preserve"> to minimize the risk of infection</w:t>
      </w:r>
      <w:r w:rsidR="007C40D9" w:rsidRPr="001B1424">
        <w:rPr>
          <w:rFonts w:ascii="Times New Roman" w:hAnsi="Times New Roman" w:cs="Times New Roman"/>
          <w:sz w:val="24"/>
          <w:szCs w:val="24"/>
        </w:rPr>
        <w:t>.</w:t>
      </w:r>
      <w:bookmarkStart w:id="20" w:name="_Ref41572608"/>
      <w:r w:rsidR="007C40D9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6"/>
      </w:r>
      <w:bookmarkEnd w:id="20"/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21" w:name="_Ref41604244"/>
      <w:r w:rsidR="0000220B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7"/>
      </w:r>
      <w:bookmarkEnd w:id="21"/>
      <w:r w:rsidR="007C40D9" w:rsidRPr="001B1424">
        <w:rPr>
          <w:rFonts w:ascii="Times New Roman" w:hAnsi="Times New Roman" w:cs="Times New Roman"/>
          <w:sz w:val="24"/>
          <w:szCs w:val="24"/>
        </w:rPr>
        <w:t xml:space="preserve"> In addition, r</w:t>
      </w:r>
      <w:r w:rsidR="00953678" w:rsidRPr="001B1424">
        <w:rPr>
          <w:rFonts w:ascii="Times New Roman" w:hAnsi="Times New Roman" w:cs="Times New Roman"/>
          <w:sz w:val="24"/>
          <w:szCs w:val="24"/>
        </w:rPr>
        <w:t xml:space="preserve">ecent </w:t>
      </w:r>
      <w:r w:rsidR="00F249F2" w:rsidRPr="001B1424">
        <w:rPr>
          <w:rFonts w:ascii="Times New Roman" w:hAnsi="Times New Roman" w:cs="Times New Roman"/>
          <w:sz w:val="24"/>
          <w:szCs w:val="24"/>
        </w:rPr>
        <w:t>research</w:t>
      </w:r>
      <w:r w:rsidR="0095367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249F2" w:rsidRPr="001B1424">
        <w:rPr>
          <w:rFonts w:ascii="Times New Roman" w:hAnsi="Times New Roman" w:cs="Times New Roman"/>
          <w:sz w:val="24"/>
          <w:szCs w:val="24"/>
        </w:rPr>
        <w:t>has</w:t>
      </w:r>
      <w:r w:rsidR="00582C77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D3CFC" w:rsidRPr="001B1424">
        <w:rPr>
          <w:rFonts w:ascii="Times New Roman" w:hAnsi="Times New Roman" w:cs="Times New Roman"/>
          <w:sz w:val="24"/>
          <w:szCs w:val="24"/>
        </w:rPr>
        <w:t xml:space="preserve">conclusively </w:t>
      </w:r>
      <w:r w:rsidR="00582C77" w:rsidRPr="001B1424">
        <w:rPr>
          <w:rFonts w:ascii="Times New Roman" w:hAnsi="Times New Roman" w:cs="Times New Roman"/>
          <w:sz w:val="24"/>
          <w:szCs w:val="24"/>
        </w:rPr>
        <w:t>shown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rapid spreading of </w:t>
      </w:r>
      <w:r w:rsidR="005C3689" w:rsidRPr="001B1424">
        <w:rPr>
          <w:rFonts w:ascii="Times New Roman" w:hAnsi="Times New Roman" w:cs="Times New Roman"/>
          <w:sz w:val="24"/>
          <w:szCs w:val="24"/>
        </w:rPr>
        <w:t>airborne pathogens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in </w:t>
      </w:r>
      <w:r w:rsidR="000D756C" w:rsidRPr="001B1424">
        <w:rPr>
          <w:rFonts w:ascii="Times New Roman" w:hAnsi="Times New Roman" w:cs="Times New Roman"/>
          <w:sz w:val="24"/>
          <w:szCs w:val="24"/>
        </w:rPr>
        <w:t>indoor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spaces within a few minutes</w:t>
      </w:r>
      <w:r w:rsidR="00582C77" w:rsidRPr="001B1424">
        <w:rPr>
          <w:rFonts w:ascii="Times New Roman" w:hAnsi="Times New Roman" w:cs="Times New Roman"/>
          <w:sz w:val="24"/>
          <w:szCs w:val="24"/>
        </w:rPr>
        <w:t xml:space="preserve"> using methods that include</w:t>
      </w:r>
      <w:r w:rsidR="0095367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36510" w:rsidRPr="001B1424">
        <w:rPr>
          <w:rFonts w:ascii="Times New Roman" w:hAnsi="Times New Roman" w:cs="Times New Roman"/>
          <w:sz w:val="24"/>
          <w:szCs w:val="24"/>
        </w:rPr>
        <w:t>f</w:t>
      </w:r>
      <w:r w:rsidR="00D421E5" w:rsidRPr="001B1424">
        <w:rPr>
          <w:rFonts w:ascii="Times New Roman" w:hAnsi="Times New Roman" w:cs="Times New Roman"/>
          <w:sz w:val="24"/>
          <w:szCs w:val="24"/>
        </w:rPr>
        <w:t>luid-dynamics simulations</w:t>
      </w:r>
      <w:r w:rsidR="00B06306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8"/>
      </w:r>
      <w:r w:rsidR="00B06306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95367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39"/>
      </w:r>
      <w:r w:rsidR="00D421E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54F91">
        <w:rPr>
          <w:rFonts w:ascii="Times New Roman" w:hAnsi="Times New Roman" w:cs="Times New Roman"/>
          <w:sz w:val="24"/>
          <w:szCs w:val="24"/>
        </w:rPr>
        <w:t>and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96461" w:rsidRPr="001B1424">
        <w:rPr>
          <w:rFonts w:ascii="Times New Roman" w:hAnsi="Times New Roman" w:cs="Times New Roman"/>
          <w:sz w:val="24"/>
          <w:szCs w:val="24"/>
        </w:rPr>
        <w:t xml:space="preserve">experimental </w:t>
      </w:r>
      <w:r w:rsidR="00582C77" w:rsidRPr="001B1424">
        <w:rPr>
          <w:rFonts w:ascii="Times New Roman" w:hAnsi="Times New Roman" w:cs="Times New Roman"/>
          <w:sz w:val="24"/>
          <w:szCs w:val="24"/>
        </w:rPr>
        <w:t>measurements of aerosol emission</w:t>
      </w:r>
      <w:r w:rsidR="001D3CFC" w:rsidRPr="001B1424">
        <w:rPr>
          <w:rFonts w:ascii="Times New Roman" w:hAnsi="Times New Roman" w:cs="Times New Roman"/>
          <w:sz w:val="24"/>
          <w:szCs w:val="24"/>
        </w:rPr>
        <w:t xml:space="preserve"> during speech</w:t>
      </w:r>
      <w:r w:rsidR="00582C77" w:rsidRPr="001B1424">
        <w:rPr>
          <w:rFonts w:ascii="Times New Roman" w:hAnsi="Times New Roman" w:cs="Times New Roman"/>
          <w:sz w:val="24"/>
          <w:szCs w:val="24"/>
        </w:rPr>
        <w:t>,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_Ref41133742 \h  \* MERGEFORMAT </w:instrTex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_Ref41141537 \h  \* MERGEFORMAT </w:instrTex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_Ref41132541 \h  \* MERGEFORMAT </w:instrTex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DE2CE5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DE2CE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E2CE5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_Ref41214812 \h </w:instrText>
      </w:r>
      <w:r w:rsidR="00F3212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DE2CE5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DE2CE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DE2CE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582C77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06306" w:rsidRPr="001B1424">
        <w:rPr>
          <w:rFonts w:ascii="Times New Roman" w:hAnsi="Times New Roman" w:cs="Times New Roman"/>
          <w:sz w:val="24"/>
          <w:szCs w:val="24"/>
        </w:rPr>
        <w:t>coughing,</w:t>
      </w:r>
      <w:r w:rsidR="00B0630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06306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_Ref41133742 \h  \* MERGEFORMAT </w:instrText>
      </w:r>
      <w:r w:rsidR="00B06306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B0630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0630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_Ref41134058 \h </w:instrText>
      </w:r>
      <w:r w:rsidR="00F3212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B06306" w:rsidRPr="001B1424">
        <w:rPr>
          <w:rFonts w:ascii="Times New Roman" w:hAnsi="Times New Roman" w:cs="Times New Roman"/>
          <w:sz w:val="24"/>
          <w:szCs w:val="24"/>
        </w:rPr>
        <w:t xml:space="preserve"> and sneezing</w:t>
      </w:r>
      <w:r w:rsidR="003C6476" w:rsidRPr="001B1424">
        <w:rPr>
          <w:rFonts w:ascii="Times New Roman" w:hAnsi="Times New Roman" w:cs="Times New Roman"/>
          <w:sz w:val="24"/>
          <w:szCs w:val="24"/>
        </w:rPr>
        <w:t>.</w: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_Ref41134058 \h  \* MERGEFORMAT </w:instrTex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B0630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196461" w:rsidRPr="001B1424">
        <w:rPr>
          <w:rFonts w:ascii="Times New Roman" w:hAnsi="Times New Roman" w:cs="Times New Roman"/>
          <w:sz w:val="24"/>
          <w:szCs w:val="24"/>
        </w:rPr>
        <w:t>Analyses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in hospitals </w:t>
      </w:r>
      <w:r w:rsidR="00905EEB" w:rsidRPr="001B1424">
        <w:rPr>
          <w:rFonts w:ascii="Times New Roman" w:hAnsi="Times New Roman" w:cs="Times New Roman"/>
          <w:sz w:val="24"/>
          <w:szCs w:val="24"/>
        </w:rPr>
        <w:t>have re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cently provided </w:t>
      </w:r>
      <w:r w:rsidR="003C6476" w:rsidRPr="005D61DD">
        <w:rPr>
          <w:rFonts w:ascii="Times New Roman" w:hAnsi="Times New Roman" w:cs="Times New Roman"/>
          <w:i/>
          <w:sz w:val="24"/>
          <w:szCs w:val="24"/>
        </w:rPr>
        <w:t>in situ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evidence supporting this conc</w:t>
      </w:r>
      <w:r w:rsidR="00563242" w:rsidRPr="001B1424">
        <w:rPr>
          <w:rFonts w:ascii="Times New Roman" w:hAnsi="Times New Roman" w:cs="Times New Roman"/>
          <w:sz w:val="24"/>
          <w:szCs w:val="24"/>
        </w:rPr>
        <w:t>lus</w:t>
      </w:r>
      <w:r w:rsidR="003C6476" w:rsidRPr="001B1424">
        <w:rPr>
          <w:rFonts w:ascii="Times New Roman" w:hAnsi="Times New Roman" w:cs="Times New Roman"/>
          <w:sz w:val="24"/>
          <w:szCs w:val="24"/>
        </w:rPr>
        <w:t>ion.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_Ref41141591 \h  \* MERGEFORMAT </w:instrTex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56324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Incidentally, the level of loudness </w:t>
      </w:r>
      <w:r w:rsidR="00F249F2" w:rsidRPr="001B1424">
        <w:rPr>
          <w:rFonts w:ascii="Times New Roman" w:hAnsi="Times New Roman" w:cs="Times New Roman"/>
          <w:sz w:val="24"/>
          <w:szCs w:val="24"/>
        </w:rPr>
        <w:t>while talking determines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the size of the emitted droplets,</w: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_Ref41132538 \h  \* MERGEFORMAT </w:instrTex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_Ref41132541 \h  \* MERGEFORMAT </w:instrTex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C6476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F5674">
        <w:rPr>
          <w:rFonts w:ascii="Times New Roman" w:hAnsi="Times New Roman" w:cs="Times New Roman"/>
          <w:sz w:val="24"/>
          <w:szCs w:val="24"/>
        </w:rPr>
        <w:t>which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in turn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play</w:t>
      </w:r>
      <w:r w:rsidR="00F249F2" w:rsidRPr="001B1424">
        <w:rPr>
          <w:rFonts w:ascii="Times New Roman" w:hAnsi="Times New Roman" w:cs="Times New Roman"/>
          <w:sz w:val="24"/>
          <w:szCs w:val="24"/>
        </w:rPr>
        <w:t>s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a 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decisive 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role </w:t>
      </w:r>
      <w:r w:rsidR="00F249F2" w:rsidRPr="001B1424">
        <w:rPr>
          <w:rFonts w:ascii="Times New Roman" w:hAnsi="Times New Roman" w:cs="Times New Roman"/>
          <w:sz w:val="24"/>
          <w:szCs w:val="24"/>
        </w:rPr>
        <w:t>on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the rate of transmission.</w:t>
      </w:r>
      <w:r w:rsidR="003C6476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0"/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Coughing, sneezing, and talking in confined air volumes therefore pose</w:t>
      </w:r>
      <w:r w:rsidRPr="001B1424">
        <w:rPr>
          <w:rFonts w:ascii="Times New Roman" w:hAnsi="Times New Roman" w:cs="Times New Roman"/>
          <w:sz w:val="24"/>
          <w:szCs w:val="24"/>
        </w:rPr>
        <w:t xml:space="preserve"> a real risk when several individuals</w:t>
      </w:r>
      <w:r w:rsidR="00D81736" w:rsidRPr="001B1424">
        <w:rPr>
          <w:rFonts w:ascii="Times New Roman" w:hAnsi="Times New Roman" w:cs="Times New Roman"/>
          <w:sz w:val="24"/>
          <w:szCs w:val="24"/>
        </w:rPr>
        <w:t xml:space="preserve">, some of </w:t>
      </w:r>
      <w:r w:rsidR="002F5674">
        <w:rPr>
          <w:rFonts w:ascii="Times New Roman" w:hAnsi="Times New Roman" w:cs="Times New Roman"/>
          <w:sz w:val="24"/>
          <w:szCs w:val="24"/>
        </w:rPr>
        <w:t>whom may</w:t>
      </w:r>
      <w:r w:rsidR="002F567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D756C" w:rsidRPr="001B1424">
        <w:rPr>
          <w:rFonts w:ascii="Times New Roman" w:hAnsi="Times New Roman" w:cs="Times New Roman"/>
          <w:sz w:val="24"/>
          <w:szCs w:val="24"/>
        </w:rPr>
        <w:t>potentially</w:t>
      </w:r>
      <w:r w:rsidR="00D8173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F5674">
        <w:rPr>
          <w:rFonts w:ascii="Times New Roman" w:hAnsi="Times New Roman" w:cs="Times New Roman"/>
          <w:sz w:val="24"/>
          <w:szCs w:val="24"/>
        </w:rPr>
        <w:t xml:space="preserve">be </w:t>
      </w:r>
      <w:r w:rsidR="00D81736" w:rsidRPr="001B1424">
        <w:rPr>
          <w:rFonts w:ascii="Times New Roman" w:hAnsi="Times New Roman" w:cs="Times New Roman"/>
          <w:sz w:val="24"/>
          <w:szCs w:val="24"/>
        </w:rPr>
        <w:t>infected,</w:t>
      </w:r>
      <w:r w:rsidRPr="001B1424">
        <w:rPr>
          <w:rFonts w:ascii="Times New Roman" w:hAnsi="Times New Roman" w:cs="Times New Roman"/>
          <w:sz w:val="24"/>
          <w:szCs w:val="24"/>
        </w:rPr>
        <w:t xml:space="preserve"> have to share the same room for hours</w:t>
      </w:r>
      <w:r w:rsidR="001D3CFC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Obviously, the density of people inside buildings is a critical factor </w:t>
      </w:r>
      <w:r w:rsidR="0032732D" w:rsidRPr="001B1424">
        <w:rPr>
          <w:rFonts w:ascii="Times New Roman" w:hAnsi="Times New Roman" w:cs="Times New Roman"/>
          <w:sz w:val="24"/>
          <w:szCs w:val="24"/>
        </w:rPr>
        <w:t>that determines</w:t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the rate of transmission.</w:t>
      </w:r>
      <w:r w:rsidR="003C6476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1"/>
      </w:r>
      <w:r w:rsidR="003C647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D0275" w:rsidRPr="001B1424">
        <w:rPr>
          <w:rFonts w:ascii="Times New Roman" w:hAnsi="Times New Roman" w:cs="Times New Roman"/>
          <w:sz w:val="24"/>
          <w:szCs w:val="24"/>
        </w:rPr>
        <w:t>Contact with</w:t>
      </w:r>
      <w:r w:rsidRPr="001B1424">
        <w:rPr>
          <w:rFonts w:ascii="Times New Roman" w:hAnsi="Times New Roman" w:cs="Times New Roman"/>
          <w:sz w:val="24"/>
          <w:szCs w:val="24"/>
        </w:rPr>
        <w:t xml:space="preserve"> surfaces that are frequently used by many people</w:t>
      </w:r>
      <w:r w:rsidR="002F5674">
        <w:rPr>
          <w:rFonts w:ascii="Times New Roman" w:hAnsi="Times New Roman" w:cs="Times New Roman"/>
          <w:sz w:val="24"/>
          <w:szCs w:val="24"/>
        </w:rPr>
        <w:t xml:space="preserve"> and </w:t>
      </w:r>
      <w:r w:rsidR="002F5674" w:rsidRPr="001B1424">
        <w:rPr>
          <w:rFonts w:ascii="Times New Roman" w:hAnsi="Times New Roman" w:cs="Times New Roman"/>
          <w:sz w:val="24"/>
          <w:szCs w:val="24"/>
        </w:rPr>
        <w:t>on which the virus can survive for hours,</w:t>
      </w:r>
      <w:r w:rsidR="002F5674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2F567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_Ref41123439 \h  \* MERGEFORMAT </w:instrText>
      </w:r>
      <w:r w:rsidR="002F5674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2F5674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2F5674" w:rsidRPr="001B1424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2F5674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65A9C" w:rsidRPr="001B1424">
        <w:rPr>
          <w:rFonts w:ascii="Times New Roman" w:hAnsi="Times New Roman" w:cs="Times New Roman"/>
          <w:sz w:val="24"/>
          <w:szCs w:val="24"/>
        </w:rPr>
        <w:t>such as door bells</w:t>
      </w:r>
      <w:r w:rsidR="002F5674">
        <w:rPr>
          <w:rFonts w:ascii="Times New Roman" w:hAnsi="Times New Roman" w:cs="Times New Roman"/>
          <w:sz w:val="24"/>
          <w:szCs w:val="24"/>
        </w:rPr>
        <w:t>, door</w:t>
      </w:r>
      <w:r w:rsidR="002F567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65A9C" w:rsidRPr="001B1424">
        <w:rPr>
          <w:rFonts w:ascii="Times New Roman" w:hAnsi="Times New Roman" w:cs="Times New Roman"/>
          <w:sz w:val="24"/>
          <w:szCs w:val="24"/>
        </w:rPr>
        <w:t>handles</w:t>
      </w:r>
      <w:r w:rsidRPr="001B1424">
        <w:rPr>
          <w:rFonts w:ascii="Times New Roman" w:hAnsi="Times New Roman" w:cs="Times New Roman"/>
          <w:sz w:val="24"/>
          <w:szCs w:val="24"/>
        </w:rPr>
        <w:t>, and handrails, may also represent another efficient source of transmission.</w:t>
      </w:r>
    </w:p>
    <w:p w14:paraId="09237B1F" w14:textId="77777777" w:rsidR="00B06306" w:rsidRPr="001B1424" w:rsidRDefault="00B06306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7CEC0C" w14:textId="1F8D7DC8" w:rsidR="00984FC2" w:rsidRPr="001B1424" w:rsidRDefault="00155ACC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B5BBD" w:rsidRPr="001B1424">
        <w:rPr>
          <w:rFonts w:ascii="Times New Roman" w:hAnsi="Times New Roman" w:cs="Times New Roman"/>
          <w:sz w:val="24"/>
          <w:szCs w:val="24"/>
        </w:rPr>
        <w:t>n Figure1b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B5BBD" w:rsidRPr="001B1424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, we sketch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common scenarios in which 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airborne and surface-mediated virus transmission </w:t>
      </w:r>
      <w:r w:rsidR="00C41C2E" w:rsidRPr="001B1424">
        <w:rPr>
          <w:rFonts w:ascii="Times New Roman" w:hAnsi="Times New Roman" w:cs="Times New Roman"/>
          <w:sz w:val="24"/>
          <w:szCs w:val="24"/>
        </w:rPr>
        <w:t>can take place during daily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life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 activit</w:t>
      </w:r>
      <w:r>
        <w:rPr>
          <w:rFonts w:ascii="Times New Roman" w:hAnsi="Times New Roman" w:cs="Times New Roman"/>
          <w:sz w:val="24"/>
          <w:szCs w:val="24"/>
        </w:rPr>
        <w:t>ies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. When </w:t>
      </w:r>
      <w:r w:rsidR="00E32833" w:rsidRPr="001B1424">
        <w:rPr>
          <w:rFonts w:ascii="Times New Roman" w:hAnsi="Times New Roman" w:cs="Times New Roman"/>
          <w:sz w:val="24"/>
          <w:szCs w:val="24"/>
        </w:rPr>
        <w:t>leaving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an apartment building or enter</w:t>
      </w:r>
      <w:r w:rsidR="00E32833" w:rsidRPr="001B1424">
        <w:rPr>
          <w:rFonts w:ascii="Times New Roman" w:hAnsi="Times New Roman" w:cs="Times New Roman"/>
          <w:sz w:val="24"/>
          <w:szCs w:val="24"/>
        </w:rPr>
        <w:t>ing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indoor workplaces, elevator buttons and door handles (Figure 1b) </w:t>
      </w:r>
      <w:r w:rsidR="00F249F2" w:rsidRPr="001B1424">
        <w:rPr>
          <w:rFonts w:ascii="Times New Roman" w:hAnsi="Times New Roman" w:cs="Times New Roman"/>
          <w:sz w:val="24"/>
          <w:szCs w:val="24"/>
        </w:rPr>
        <w:t>offer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surfaces of reduced area that </w:t>
      </w:r>
      <w:r w:rsidR="00C41C2E" w:rsidRPr="001B1424">
        <w:rPr>
          <w:rFonts w:ascii="Times New Roman" w:hAnsi="Times New Roman" w:cs="Times New Roman"/>
          <w:sz w:val="24"/>
          <w:szCs w:val="24"/>
        </w:rPr>
        <w:t>are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likely touched by many individuals and</w:t>
      </w:r>
      <w:r w:rsidR="00690EA9">
        <w:rPr>
          <w:rFonts w:ascii="Times New Roman" w:hAnsi="Times New Roman" w:cs="Times New Roman"/>
          <w:sz w:val="24"/>
          <w:szCs w:val="24"/>
        </w:rPr>
        <w:t>,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thus</w:t>
      </w:r>
      <w:r w:rsidR="00690EA9">
        <w:rPr>
          <w:rFonts w:ascii="Times New Roman" w:hAnsi="Times New Roman" w:cs="Times New Roman"/>
          <w:sz w:val="24"/>
          <w:szCs w:val="24"/>
        </w:rPr>
        <w:t>,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facilitate virus transmission. </w:t>
      </w:r>
      <w:r w:rsidR="00C41C2E" w:rsidRPr="001B1424">
        <w:rPr>
          <w:rFonts w:ascii="Times New Roman" w:hAnsi="Times New Roman" w:cs="Times New Roman"/>
          <w:sz w:val="24"/>
          <w:szCs w:val="24"/>
        </w:rPr>
        <w:t>In addition, a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irborne viruses exhaled from infected individuals can be </w:t>
      </w:r>
      <w:r w:rsidR="00E32833" w:rsidRPr="001B1424">
        <w:rPr>
          <w:rFonts w:ascii="Times New Roman" w:hAnsi="Times New Roman" w:cs="Times New Roman"/>
          <w:sz w:val="24"/>
          <w:szCs w:val="24"/>
        </w:rPr>
        <w:t>dispersed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and effectively transmitted to healthy </w:t>
      </w:r>
      <w:r w:rsidR="009F7187">
        <w:rPr>
          <w:rFonts w:ascii="Times New Roman" w:hAnsi="Times New Roman" w:cs="Times New Roman"/>
          <w:sz w:val="24"/>
          <w:szCs w:val="24"/>
        </w:rPr>
        <w:t>people</w:t>
      </w:r>
      <w:r w:rsidR="009F7187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in </w:t>
      </w:r>
      <w:r w:rsidR="00965A9C" w:rsidRPr="001B1424">
        <w:rPr>
          <w:rFonts w:ascii="Times New Roman" w:hAnsi="Times New Roman" w:cs="Times New Roman"/>
          <w:sz w:val="24"/>
          <w:szCs w:val="24"/>
        </w:rPr>
        <w:t>confined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space</w:t>
      </w:r>
      <w:r w:rsidR="00C41C2E" w:rsidRPr="001B1424">
        <w:rPr>
          <w:rFonts w:ascii="Times New Roman" w:hAnsi="Times New Roman" w:cs="Times New Roman"/>
          <w:sz w:val="24"/>
          <w:szCs w:val="24"/>
        </w:rPr>
        <w:t>s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such as elevators (Figure 1</w:t>
      </w:r>
      <w:r w:rsidR="00965A9C" w:rsidRPr="001B1424">
        <w:rPr>
          <w:rFonts w:ascii="Times New Roman" w:hAnsi="Times New Roman" w:cs="Times New Roman"/>
          <w:sz w:val="24"/>
          <w:szCs w:val="24"/>
        </w:rPr>
        <w:t>b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), office pantries, and shared </w:t>
      </w:r>
      <w:r w:rsidR="002E7411" w:rsidRPr="001B1424">
        <w:rPr>
          <w:rFonts w:ascii="Times New Roman" w:hAnsi="Times New Roman" w:cs="Times New Roman"/>
          <w:sz w:val="24"/>
          <w:szCs w:val="24"/>
        </w:rPr>
        <w:t>toilets</w:t>
      </w:r>
      <w:r w:rsidR="007B5BBD" w:rsidRPr="001B1424">
        <w:rPr>
          <w:rFonts w:ascii="Times New Roman" w:hAnsi="Times New Roman" w:cs="Times New Roman"/>
          <w:sz w:val="24"/>
          <w:szCs w:val="24"/>
        </w:rPr>
        <w:t xml:space="preserve"> (Figure 1f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). </w:t>
      </w:r>
      <w:r w:rsidR="009F7187">
        <w:rPr>
          <w:rFonts w:ascii="Times New Roman" w:hAnsi="Times New Roman" w:cs="Times New Roman"/>
          <w:sz w:val="24"/>
          <w:szCs w:val="24"/>
        </w:rPr>
        <w:t>T</w:t>
      </w:r>
      <w:r w:rsidR="00F249F2" w:rsidRPr="001B1424">
        <w:rPr>
          <w:rFonts w:ascii="Times New Roman" w:hAnsi="Times New Roman" w:cs="Times New Roman"/>
          <w:sz w:val="24"/>
          <w:szCs w:val="24"/>
        </w:rPr>
        <w:t>he latter can</w:t>
      </w:r>
      <w:r w:rsidR="00E32833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C3689" w:rsidRPr="001B1424">
        <w:rPr>
          <w:rFonts w:ascii="Times New Roman" w:hAnsi="Times New Roman" w:cs="Times New Roman"/>
          <w:sz w:val="24"/>
          <w:szCs w:val="24"/>
        </w:rPr>
        <w:t>additionally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be contaminated by transfers of microorganisms to </w:t>
      </w:r>
      <w:r w:rsidR="004A4AC6">
        <w:rPr>
          <w:rFonts w:ascii="Times New Roman" w:hAnsi="Times New Roman" w:cs="Times New Roman"/>
          <w:sz w:val="24"/>
          <w:szCs w:val="24"/>
        </w:rPr>
        <w:t xml:space="preserve">the 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air </w:t>
      </w:r>
      <w:r w:rsidR="00CB3A58" w:rsidRPr="001B1424">
        <w:rPr>
          <w:rFonts w:ascii="Times New Roman" w:hAnsi="Times New Roman" w:cs="Times New Roman"/>
          <w:sz w:val="24"/>
          <w:szCs w:val="24"/>
        </w:rPr>
        <w:t>during</w:t>
      </w:r>
      <w:r w:rsidR="00F249F2" w:rsidRPr="001B1424">
        <w:rPr>
          <w:rFonts w:ascii="Times New Roman" w:hAnsi="Times New Roman" w:cs="Times New Roman"/>
          <w:sz w:val="24"/>
          <w:szCs w:val="24"/>
        </w:rPr>
        <w:t xml:space="preserve"> flushing</w:t>
      </w:r>
      <w:r w:rsidR="005C3689" w:rsidRPr="001B1424">
        <w:rPr>
          <w:rFonts w:ascii="Times New Roman" w:hAnsi="Times New Roman" w:cs="Times New Roman"/>
          <w:sz w:val="24"/>
          <w:szCs w:val="24"/>
        </w:rPr>
        <w:t>.</w:t>
      </w:r>
      <w:r w:rsidR="004D3993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2"/>
      </w:r>
      <w:r w:rsidR="004D3993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2E7411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3"/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Buses and 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other means of </w:t>
      </w:r>
      <w:r w:rsidR="00E32833" w:rsidRPr="001B1424">
        <w:rPr>
          <w:rFonts w:ascii="Times New Roman" w:hAnsi="Times New Roman" w:cs="Times New Roman"/>
          <w:sz w:val="24"/>
          <w:szCs w:val="24"/>
        </w:rPr>
        <w:t>public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transpor</w:t>
      </w:r>
      <w:r w:rsidR="00C41C2E" w:rsidRPr="001B1424">
        <w:rPr>
          <w:rFonts w:ascii="Times New Roman" w:hAnsi="Times New Roman" w:cs="Times New Roman"/>
          <w:sz w:val="24"/>
          <w:szCs w:val="24"/>
        </w:rPr>
        <w:t>tation</w:t>
      </w:r>
      <w:r w:rsidR="008700E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4"/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 (Figure 1c) also involve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A4AC6" w:rsidRPr="001B1424">
        <w:rPr>
          <w:rFonts w:ascii="Times New Roman" w:hAnsi="Times New Roman" w:cs="Times New Roman"/>
          <w:sz w:val="24"/>
          <w:szCs w:val="24"/>
        </w:rPr>
        <w:t xml:space="preserve">many individuals </w:t>
      </w:r>
      <w:r w:rsidR="00982E88" w:rsidRPr="001B1424">
        <w:rPr>
          <w:rFonts w:ascii="Times New Roman" w:hAnsi="Times New Roman" w:cs="Times New Roman"/>
          <w:sz w:val="24"/>
          <w:szCs w:val="24"/>
        </w:rPr>
        <w:t>sharing confined air in small spaces as well as frequen</w:t>
      </w:r>
      <w:r w:rsidR="00C41C2E" w:rsidRPr="001B1424">
        <w:rPr>
          <w:rFonts w:ascii="Times New Roman" w:hAnsi="Times New Roman" w:cs="Times New Roman"/>
          <w:sz w:val="24"/>
          <w:szCs w:val="24"/>
        </w:rPr>
        <w:t>t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B3A58" w:rsidRPr="001B1424">
        <w:rPr>
          <w:rFonts w:ascii="Times New Roman" w:hAnsi="Times New Roman" w:cs="Times New Roman"/>
          <w:sz w:val="24"/>
          <w:szCs w:val="24"/>
        </w:rPr>
        <w:t xml:space="preserve">hand </w:t>
      </w:r>
      <w:r w:rsidR="00C41C2E" w:rsidRPr="001B1424">
        <w:rPr>
          <w:rFonts w:ascii="Times New Roman" w:hAnsi="Times New Roman" w:cs="Times New Roman"/>
          <w:sz w:val="24"/>
          <w:szCs w:val="24"/>
        </w:rPr>
        <w:t>contact with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A4AC6">
        <w:rPr>
          <w:rFonts w:ascii="Times New Roman" w:hAnsi="Times New Roman" w:cs="Times New Roman"/>
          <w:sz w:val="24"/>
          <w:szCs w:val="24"/>
        </w:rPr>
        <w:t xml:space="preserve">small area 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surfaces such as handrails. Although often involving larger volumes, the work environment in shared offices (Figure 1d) and workshops </w:t>
      </w:r>
      <w:r w:rsidR="00E32833" w:rsidRPr="001B1424">
        <w:rPr>
          <w:rFonts w:ascii="Times New Roman" w:hAnsi="Times New Roman" w:cs="Times New Roman"/>
          <w:sz w:val="24"/>
          <w:szCs w:val="24"/>
        </w:rPr>
        <w:t>can</w:t>
      </w:r>
      <w:r w:rsidR="00CB3A58" w:rsidRPr="001B1424">
        <w:rPr>
          <w:rFonts w:ascii="Times New Roman" w:hAnsi="Times New Roman" w:cs="Times New Roman"/>
          <w:sz w:val="24"/>
          <w:szCs w:val="24"/>
        </w:rPr>
        <w:t xml:space="preserve"> foster 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virus transmission </w:t>
      </w:r>
      <w:r w:rsidR="004A4AC6">
        <w:rPr>
          <w:rFonts w:ascii="Times New Roman" w:hAnsi="Times New Roman" w:cs="Times New Roman"/>
          <w:sz w:val="24"/>
          <w:szCs w:val="24"/>
        </w:rPr>
        <w:t>as well because</w:t>
      </w:r>
      <w:r w:rsidR="004A4AC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32833" w:rsidRPr="001B1424">
        <w:rPr>
          <w:rFonts w:ascii="Times New Roman" w:hAnsi="Times New Roman" w:cs="Times New Roman"/>
          <w:sz w:val="24"/>
          <w:szCs w:val="24"/>
        </w:rPr>
        <w:t>people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41C2E" w:rsidRPr="001B1424">
        <w:rPr>
          <w:rFonts w:ascii="Times New Roman" w:hAnsi="Times New Roman" w:cs="Times New Roman"/>
          <w:sz w:val="24"/>
          <w:szCs w:val="24"/>
        </w:rPr>
        <w:t>spend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long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 working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hours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 inside of them</w:t>
      </w:r>
      <w:r w:rsidR="00982E88" w:rsidRPr="001B1424">
        <w:rPr>
          <w:rFonts w:ascii="Times New Roman" w:hAnsi="Times New Roman" w:cs="Times New Roman"/>
          <w:sz w:val="24"/>
          <w:szCs w:val="24"/>
        </w:rPr>
        <w:t>. Similarly, public indoor spaces such as shops, restaurants, and cafeterias (Figure 1</w:t>
      </w:r>
      <w:r w:rsidR="007B5BBD" w:rsidRPr="001B1424">
        <w:rPr>
          <w:rFonts w:ascii="Times New Roman" w:hAnsi="Times New Roman" w:cs="Times New Roman"/>
          <w:sz w:val="24"/>
          <w:szCs w:val="24"/>
        </w:rPr>
        <w:t>g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) involve a high </w:t>
      </w:r>
      <w:r w:rsidR="009A6E88" w:rsidRPr="001B1424">
        <w:rPr>
          <w:rFonts w:ascii="Times New Roman" w:hAnsi="Times New Roman" w:cs="Times New Roman"/>
          <w:sz w:val="24"/>
          <w:szCs w:val="24"/>
        </w:rPr>
        <w:t>turnover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of customers and</w:t>
      </w:r>
      <w:r w:rsidR="004A4AC6">
        <w:rPr>
          <w:rFonts w:ascii="Times New Roman" w:hAnsi="Times New Roman" w:cs="Times New Roman"/>
          <w:sz w:val="24"/>
          <w:szCs w:val="24"/>
        </w:rPr>
        <w:t>,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thus</w:t>
      </w:r>
      <w:r w:rsidR="004A4AC6">
        <w:rPr>
          <w:rFonts w:ascii="Times New Roman" w:hAnsi="Times New Roman" w:cs="Times New Roman"/>
          <w:sz w:val="24"/>
          <w:szCs w:val="24"/>
        </w:rPr>
        <w:t>,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32833" w:rsidRPr="001B1424">
        <w:rPr>
          <w:rFonts w:ascii="Times New Roman" w:hAnsi="Times New Roman" w:cs="Times New Roman"/>
          <w:sz w:val="24"/>
          <w:szCs w:val="24"/>
        </w:rPr>
        <w:t>re</w:t>
      </w:r>
      <w:r w:rsidR="00C41C2E" w:rsidRPr="001B1424">
        <w:rPr>
          <w:rFonts w:ascii="Times New Roman" w:hAnsi="Times New Roman" w:cs="Times New Roman"/>
          <w:sz w:val="24"/>
          <w:szCs w:val="24"/>
        </w:rPr>
        <w:t>present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another </w:t>
      </w:r>
      <w:r w:rsidR="005C3689" w:rsidRPr="001B1424">
        <w:rPr>
          <w:rFonts w:ascii="Times New Roman" w:hAnsi="Times New Roman" w:cs="Times New Roman"/>
          <w:sz w:val="24"/>
          <w:szCs w:val="24"/>
        </w:rPr>
        <w:t>likely</w:t>
      </w:r>
      <w:r w:rsidR="00982E88" w:rsidRPr="001B1424">
        <w:rPr>
          <w:rFonts w:ascii="Times New Roman" w:hAnsi="Times New Roman" w:cs="Times New Roman"/>
          <w:sz w:val="24"/>
          <w:szCs w:val="24"/>
        </w:rPr>
        <w:t xml:space="preserve"> scenario for efficient virus transmission.</w:t>
      </w:r>
    </w:p>
    <w:p w14:paraId="457849C6" w14:textId="77777777" w:rsidR="00984FC2" w:rsidRPr="001B1424" w:rsidRDefault="00984FC2" w:rsidP="00154D13">
      <w:pPr>
        <w:rPr>
          <w:rFonts w:ascii="Times New Roman" w:hAnsi="Times New Roman" w:cs="Times New Roman"/>
          <w:sz w:val="24"/>
          <w:szCs w:val="24"/>
        </w:rPr>
      </w:pPr>
    </w:p>
    <w:p w14:paraId="32B2FA5C" w14:textId="558A8FAF" w:rsidR="00984FC2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Social distancing measures such as limiting the density of people in confined spaces </w:t>
      </w:r>
      <w:r w:rsidR="00383BD8" w:rsidRPr="001B1424">
        <w:rPr>
          <w:rFonts w:ascii="Times New Roman" w:hAnsi="Times New Roman" w:cs="Times New Roman"/>
          <w:sz w:val="24"/>
          <w:szCs w:val="24"/>
        </w:rPr>
        <w:t xml:space="preserve">like those 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sketched </w:t>
      </w:r>
      <w:r w:rsidR="00E32833" w:rsidRPr="001B1424">
        <w:rPr>
          <w:rFonts w:ascii="Times New Roman" w:hAnsi="Times New Roman" w:cs="Times New Roman"/>
          <w:sz w:val="24"/>
          <w:szCs w:val="24"/>
        </w:rPr>
        <w:t>in Figure 1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 xml:space="preserve">can help reduce virus transmission, but </w:t>
      </w:r>
      <w:r w:rsidR="00965A9C" w:rsidRPr="001B1424">
        <w:rPr>
          <w:rFonts w:ascii="Times New Roman" w:hAnsi="Times New Roman" w:cs="Times New Roman"/>
          <w:sz w:val="24"/>
          <w:szCs w:val="24"/>
        </w:rPr>
        <w:t>the</w:t>
      </w:r>
      <w:r w:rsidR="004A4AC6">
        <w:rPr>
          <w:rFonts w:ascii="Times New Roman" w:hAnsi="Times New Roman" w:cs="Times New Roman"/>
          <w:sz w:val="24"/>
          <w:szCs w:val="24"/>
        </w:rPr>
        <w:t>se measures</w:t>
      </w:r>
      <w:r w:rsidR="00965A9C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C3689" w:rsidRPr="001B1424">
        <w:rPr>
          <w:rFonts w:ascii="Times New Roman" w:hAnsi="Times New Roman" w:cs="Times New Roman"/>
          <w:sz w:val="24"/>
          <w:szCs w:val="24"/>
        </w:rPr>
        <w:t>come</w:t>
      </w:r>
      <w:r w:rsidRPr="001B1424">
        <w:rPr>
          <w:rFonts w:ascii="Times New Roman" w:hAnsi="Times New Roman" w:cs="Times New Roman"/>
          <w:sz w:val="24"/>
          <w:szCs w:val="24"/>
        </w:rPr>
        <w:t xml:space="preserve"> at a high cost in the long </w:t>
      </w:r>
      <w:r w:rsidR="00965A9C" w:rsidRPr="001B1424">
        <w:rPr>
          <w:rFonts w:ascii="Times New Roman" w:hAnsi="Times New Roman" w:cs="Times New Roman"/>
          <w:sz w:val="24"/>
          <w:szCs w:val="24"/>
        </w:rPr>
        <w:t>run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A4AC6">
        <w:rPr>
          <w:rFonts w:ascii="Times New Roman" w:hAnsi="Times New Roman" w:cs="Times New Roman"/>
          <w:sz w:val="24"/>
          <w:szCs w:val="24"/>
        </w:rPr>
        <w:t>because</w:t>
      </w:r>
      <w:r w:rsidR="004A4AC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65A9C" w:rsidRPr="0081453C">
        <w:rPr>
          <w:rFonts w:ascii="Times New Roman" w:hAnsi="Times New Roman" w:cs="Times New Roman"/>
          <w:sz w:val="24"/>
          <w:szCs w:val="24"/>
        </w:rPr>
        <w:t xml:space="preserve">they </w:t>
      </w:r>
      <w:r w:rsidR="005D61DD" w:rsidRPr="0081453C">
        <w:rPr>
          <w:rFonts w:ascii="Times New Roman" w:hAnsi="Times New Roman" w:cs="Times New Roman"/>
          <w:sz w:val="24"/>
          <w:szCs w:val="24"/>
        </w:rPr>
        <w:t>give rise to</w:t>
      </w:r>
      <w:r w:rsidR="00965A9C" w:rsidRPr="0081453C">
        <w:rPr>
          <w:rFonts w:ascii="Times New Roman" w:hAnsi="Times New Roman" w:cs="Times New Roman"/>
          <w:sz w:val="24"/>
          <w:szCs w:val="24"/>
        </w:rPr>
        <w:t xml:space="preserve"> a </w:t>
      </w:r>
      <w:r w:rsidR="004A4AC6" w:rsidRPr="0081453C">
        <w:rPr>
          <w:rFonts w:ascii="Times New Roman" w:hAnsi="Times New Roman" w:cs="Times New Roman"/>
          <w:sz w:val="24"/>
          <w:szCs w:val="24"/>
        </w:rPr>
        <w:t>considerable</w:t>
      </w:r>
      <w:r w:rsidR="004A4AC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reduction in economic activity. Additional measure</w:t>
      </w:r>
      <w:r w:rsidR="00C41C2E" w:rsidRPr="001B1424">
        <w:rPr>
          <w:rFonts w:ascii="Times New Roman" w:hAnsi="Times New Roman" w:cs="Times New Roman"/>
          <w:sz w:val="24"/>
          <w:szCs w:val="24"/>
        </w:rPr>
        <w:t>s</w:t>
      </w:r>
      <w:r w:rsidRPr="001B1424">
        <w:rPr>
          <w:rFonts w:ascii="Times New Roman" w:hAnsi="Times New Roman" w:cs="Times New Roman"/>
          <w:sz w:val="24"/>
          <w:szCs w:val="24"/>
        </w:rPr>
        <w:t xml:space="preserve"> for preventing vir</w:t>
      </w:r>
      <w:r w:rsidR="003237ED">
        <w:rPr>
          <w:rFonts w:ascii="Times New Roman" w:hAnsi="Times New Roman" w:cs="Times New Roman"/>
          <w:sz w:val="24"/>
          <w:szCs w:val="24"/>
        </w:rPr>
        <w:t>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spread are required in order to </w:t>
      </w:r>
      <w:r w:rsidR="00C41C2E" w:rsidRPr="001B1424">
        <w:rPr>
          <w:rFonts w:ascii="Times New Roman" w:hAnsi="Times New Roman" w:cs="Times New Roman"/>
          <w:sz w:val="24"/>
          <w:szCs w:val="24"/>
        </w:rPr>
        <w:t>enable</w:t>
      </w:r>
      <w:r w:rsidRPr="001B1424">
        <w:rPr>
          <w:rFonts w:ascii="Times New Roman" w:hAnsi="Times New Roman" w:cs="Times New Roman"/>
          <w:sz w:val="24"/>
          <w:szCs w:val="24"/>
        </w:rPr>
        <w:t xml:space="preserve"> a </w:t>
      </w:r>
      <w:r w:rsidR="00C41C2E" w:rsidRPr="001B1424">
        <w:rPr>
          <w:rFonts w:ascii="Times New Roman" w:hAnsi="Times New Roman" w:cs="Times New Roman"/>
          <w:sz w:val="24"/>
          <w:szCs w:val="24"/>
        </w:rPr>
        <w:t>sustainable</w:t>
      </w:r>
      <w:r w:rsidRPr="001B1424">
        <w:rPr>
          <w:rFonts w:ascii="Times New Roman" w:hAnsi="Times New Roman" w:cs="Times New Roman"/>
          <w:sz w:val="24"/>
          <w:szCs w:val="24"/>
        </w:rPr>
        <w:t xml:space="preserve"> level of activity </w:t>
      </w:r>
      <w:r w:rsidR="004A4AC6">
        <w:rPr>
          <w:rFonts w:ascii="Times New Roman" w:hAnsi="Times New Roman" w:cs="Times New Roman"/>
          <w:sz w:val="24"/>
          <w:szCs w:val="24"/>
        </w:rPr>
        <w:t>while</w:t>
      </w:r>
      <w:r w:rsidR="004A4AC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41C2E" w:rsidRPr="001B1424">
        <w:rPr>
          <w:rFonts w:ascii="Times New Roman" w:hAnsi="Times New Roman" w:cs="Times New Roman"/>
          <w:sz w:val="24"/>
          <w:szCs w:val="24"/>
        </w:rPr>
        <w:t>reduc</w:t>
      </w:r>
      <w:r w:rsidR="004A4AC6">
        <w:rPr>
          <w:rFonts w:ascii="Times New Roman" w:hAnsi="Times New Roman" w:cs="Times New Roman"/>
          <w:sz w:val="24"/>
          <w:szCs w:val="24"/>
        </w:rPr>
        <w:t>ing</w:t>
      </w:r>
      <w:r w:rsidR="00C41C2E" w:rsidRPr="001B1424">
        <w:rPr>
          <w:rFonts w:ascii="Times New Roman" w:hAnsi="Times New Roman" w:cs="Times New Roman"/>
          <w:sz w:val="24"/>
          <w:szCs w:val="24"/>
        </w:rPr>
        <w:t xml:space="preserve"> the </w:t>
      </w:r>
      <w:r w:rsidR="00965A9C" w:rsidRPr="001B1424">
        <w:rPr>
          <w:rFonts w:ascii="Times New Roman" w:hAnsi="Times New Roman" w:cs="Times New Roman"/>
          <w:sz w:val="24"/>
          <w:szCs w:val="24"/>
        </w:rPr>
        <w:t>negative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41C2E" w:rsidRPr="001B1424">
        <w:rPr>
          <w:rFonts w:ascii="Times New Roman" w:hAnsi="Times New Roman" w:cs="Times New Roman"/>
          <w:sz w:val="24"/>
          <w:szCs w:val="24"/>
        </w:rPr>
        <w:t>economic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65A9C" w:rsidRPr="001B1424">
        <w:rPr>
          <w:rFonts w:ascii="Times New Roman" w:hAnsi="Times New Roman" w:cs="Times New Roman"/>
          <w:sz w:val="24"/>
          <w:szCs w:val="24"/>
        </w:rPr>
        <w:t>impact of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ongoing pandemic.</w:t>
      </w:r>
    </w:p>
    <w:p w14:paraId="78363092" w14:textId="77777777" w:rsidR="005F462B" w:rsidRPr="001B1424" w:rsidRDefault="005F462B" w:rsidP="00154D13">
      <w:pPr>
        <w:rPr>
          <w:rFonts w:ascii="Times New Roman" w:hAnsi="Times New Roman" w:cs="Times New Roman"/>
          <w:sz w:val="24"/>
          <w:szCs w:val="24"/>
        </w:rPr>
      </w:pPr>
    </w:p>
    <w:p w14:paraId="7E2CBD0A" w14:textId="0DAA02D0" w:rsidR="00984FC2" w:rsidRPr="001B1424" w:rsidRDefault="00982E88" w:rsidP="00154D13">
      <w:pPr>
        <w:keepNext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 xml:space="preserve">Preventing </w:t>
      </w:r>
      <w:r w:rsidR="004749C7" w:rsidRPr="001B1424">
        <w:rPr>
          <w:rFonts w:ascii="Times New Roman" w:hAnsi="Times New Roman" w:cs="Times New Roman"/>
          <w:b/>
          <w:sz w:val="24"/>
          <w:szCs w:val="24"/>
        </w:rPr>
        <w:t>V</w:t>
      </w:r>
      <w:r w:rsidRPr="001B1424">
        <w:rPr>
          <w:rFonts w:ascii="Times New Roman" w:hAnsi="Times New Roman" w:cs="Times New Roman"/>
          <w:b/>
          <w:sz w:val="24"/>
          <w:szCs w:val="24"/>
        </w:rPr>
        <w:t>ir</w:t>
      </w:r>
      <w:r w:rsidR="00526C87">
        <w:rPr>
          <w:rFonts w:ascii="Times New Roman" w:hAnsi="Times New Roman" w:cs="Times New Roman"/>
          <w:b/>
          <w:sz w:val="24"/>
          <w:szCs w:val="24"/>
        </w:rPr>
        <w:t>al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49C7" w:rsidRPr="001B1424">
        <w:rPr>
          <w:rFonts w:ascii="Times New Roman" w:hAnsi="Times New Roman" w:cs="Times New Roman"/>
          <w:b/>
          <w:sz w:val="24"/>
          <w:szCs w:val="24"/>
        </w:rPr>
        <w:t>S</w:t>
      </w:r>
      <w:r w:rsidRPr="001B1424">
        <w:rPr>
          <w:rFonts w:ascii="Times New Roman" w:hAnsi="Times New Roman" w:cs="Times New Roman"/>
          <w:b/>
          <w:sz w:val="24"/>
          <w:szCs w:val="24"/>
        </w:rPr>
        <w:t>pread</w:t>
      </w:r>
    </w:p>
    <w:p w14:paraId="155D1EB9" w14:textId="77777777" w:rsidR="00984FC2" w:rsidRPr="001B1424" w:rsidRDefault="00984FC2" w:rsidP="00F463A3">
      <w:pPr>
        <w:keepNext/>
        <w:rPr>
          <w:rFonts w:ascii="Times New Roman" w:hAnsi="Times New Roman" w:cs="Times New Roman"/>
          <w:sz w:val="24"/>
          <w:szCs w:val="24"/>
        </w:rPr>
      </w:pPr>
    </w:p>
    <w:p w14:paraId="30705CE0" w14:textId="044CD281" w:rsidR="00984FC2" w:rsidRPr="001B1424" w:rsidRDefault="00982E8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Simple physical barriers</w:t>
      </w:r>
      <w:r w:rsidR="00797828" w:rsidRPr="001B1424">
        <w:rPr>
          <w:rFonts w:ascii="Times New Roman" w:hAnsi="Times New Roman" w:cs="Times New Roman"/>
          <w:sz w:val="24"/>
          <w:szCs w:val="24"/>
        </w:rPr>
        <w:t xml:space="preserve"> (hand</w:t>
      </w:r>
      <w:r w:rsidR="00CB3A58" w:rsidRPr="001B1424">
        <w:rPr>
          <w:rFonts w:ascii="Times New Roman" w:hAnsi="Times New Roman" w:cs="Times New Roman"/>
          <w:sz w:val="24"/>
          <w:szCs w:val="24"/>
        </w:rPr>
        <w:t>washing, facial masks</w:t>
      </w:r>
      <w:r w:rsidR="00D93B40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D93B40" w:rsidRPr="005D61DD">
        <w:rPr>
          <w:rFonts w:ascii="Times New Roman" w:hAnsi="Times New Roman" w:cs="Times New Roman"/>
          <w:i/>
          <w:sz w:val="24"/>
          <w:szCs w:val="24"/>
        </w:rPr>
        <w:t>etc</w:t>
      </w:r>
      <w:r w:rsidR="00D93B40" w:rsidRPr="001B1424">
        <w:rPr>
          <w:rFonts w:ascii="Times New Roman" w:hAnsi="Times New Roman" w:cs="Times New Roman"/>
          <w:sz w:val="24"/>
          <w:szCs w:val="24"/>
        </w:rPr>
        <w:t>.)</w:t>
      </w:r>
      <w:r w:rsidRPr="001B1424">
        <w:rPr>
          <w:rFonts w:ascii="Times New Roman" w:hAnsi="Times New Roman" w:cs="Times New Roman"/>
          <w:sz w:val="24"/>
          <w:szCs w:val="24"/>
        </w:rPr>
        <w:t xml:space="preserve"> are being </w:t>
      </w:r>
      <w:r w:rsidR="00357FB7">
        <w:rPr>
          <w:rFonts w:ascii="Times New Roman" w:hAnsi="Times New Roman" w:cs="Times New Roman"/>
          <w:sz w:val="24"/>
          <w:szCs w:val="24"/>
        </w:rPr>
        <w:t>strongly</w:t>
      </w:r>
      <w:r w:rsidR="00357FB7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encouraged</w:t>
      </w:r>
      <w:r w:rsidR="00357FB7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237ED">
        <w:rPr>
          <w:rFonts w:ascii="Times New Roman" w:hAnsi="Times New Roman" w:cs="Times New Roman"/>
          <w:sz w:val="24"/>
          <w:szCs w:val="24"/>
        </w:rPr>
        <w:t>because they are</w:t>
      </w:r>
      <w:r w:rsidR="003237E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 xml:space="preserve">efficient, easily deployable, and inexpensive means to </w:t>
      </w:r>
      <w:r w:rsidR="00A368C9" w:rsidRPr="001B1424">
        <w:rPr>
          <w:rFonts w:ascii="Times New Roman" w:hAnsi="Times New Roman" w:cs="Times New Roman"/>
          <w:sz w:val="24"/>
          <w:szCs w:val="24"/>
        </w:rPr>
        <w:t>reduce</w:t>
      </w:r>
      <w:r w:rsidR="00BC31D3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vir</w:t>
      </w:r>
      <w:r w:rsidR="003237ED">
        <w:rPr>
          <w:rFonts w:ascii="Times New Roman" w:hAnsi="Times New Roman" w:cs="Times New Roman"/>
          <w:sz w:val="24"/>
          <w:szCs w:val="24"/>
        </w:rPr>
        <w:t>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spread.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_Ref40980415 \h  \* MERGEFORMAT </w:instrTex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_Ref41214162 \h  \* MERGEFORMAT </w:instrTex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_Ref41214223 \h  \* MERGEFORMAT </w:instrTex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36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_Ref41214225 \h  \* MERGEFORMAT </w:instrTex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38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BC31D3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_Ref41214370 \h </w:instrText>
      </w:r>
      <w:r w:rsidR="00F3212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42</w:t>
      </w:r>
      <w:r w:rsidR="00D93B40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B1424">
        <w:rPr>
          <w:rFonts w:ascii="Times New Roman" w:hAnsi="Times New Roman" w:cs="Times New Roman"/>
          <w:sz w:val="24"/>
          <w:szCs w:val="24"/>
        </w:rPr>
        <w:t xml:space="preserve"> Still, each of these measures presents </w:t>
      </w:r>
      <w:r w:rsidR="00A368C9" w:rsidRPr="001B1424">
        <w:rPr>
          <w:rFonts w:ascii="Times New Roman" w:hAnsi="Times New Roman" w:cs="Times New Roman"/>
          <w:sz w:val="24"/>
          <w:szCs w:val="24"/>
        </w:rPr>
        <w:t xml:space="preserve">specific </w:t>
      </w:r>
      <w:r w:rsidRPr="001B1424">
        <w:rPr>
          <w:rFonts w:ascii="Times New Roman" w:hAnsi="Times New Roman" w:cs="Times New Roman"/>
          <w:sz w:val="24"/>
          <w:szCs w:val="24"/>
        </w:rPr>
        <w:t>problems</w:t>
      </w:r>
      <w:r w:rsidR="00D93B40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and</w:t>
      </w:r>
      <w:r w:rsidR="00D93B40" w:rsidRPr="001B1424">
        <w:rPr>
          <w:rFonts w:ascii="Times New Roman" w:hAnsi="Times New Roman" w:cs="Times New Roman"/>
          <w:sz w:val="24"/>
          <w:szCs w:val="24"/>
        </w:rPr>
        <w:t xml:space="preserve"> it is </w:t>
      </w:r>
      <w:r w:rsidR="00A368C9" w:rsidRPr="001B1424">
        <w:rPr>
          <w:rFonts w:ascii="Times New Roman" w:hAnsi="Times New Roman" w:cs="Times New Roman"/>
          <w:sz w:val="24"/>
          <w:szCs w:val="24"/>
        </w:rPr>
        <w:t xml:space="preserve">questionable </w:t>
      </w:r>
      <w:r w:rsidR="00BC31D3">
        <w:rPr>
          <w:rFonts w:ascii="Times New Roman" w:hAnsi="Times New Roman" w:cs="Times New Roman"/>
          <w:sz w:val="24"/>
          <w:szCs w:val="24"/>
        </w:rPr>
        <w:t xml:space="preserve">as to </w:t>
      </w:r>
      <w:r w:rsidR="00A368C9" w:rsidRPr="001B1424">
        <w:rPr>
          <w:rFonts w:ascii="Times New Roman" w:hAnsi="Times New Roman" w:cs="Times New Roman"/>
          <w:sz w:val="24"/>
          <w:szCs w:val="24"/>
        </w:rPr>
        <w:t>whether they</w:t>
      </w:r>
      <w:r w:rsidR="00D93B40" w:rsidRPr="001B1424">
        <w:rPr>
          <w:rFonts w:ascii="Times New Roman" w:hAnsi="Times New Roman" w:cs="Times New Roman"/>
          <w:sz w:val="24"/>
          <w:szCs w:val="24"/>
        </w:rPr>
        <w:t xml:space="preserve"> are </w:t>
      </w:r>
      <w:r w:rsidR="00D93B40" w:rsidRPr="001B1424">
        <w:rPr>
          <w:rFonts w:ascii="Times New Roman" w:hAnsi="Times New Roman" w:cs="Times New Roman"/>
          <w:sz w:val="24"/>
          <w:szCs w:val="24"/>
        </w:rPr>
        <w:lastRenderedPageBreak/>
        <w:t xml:space="preserve">sufficient to reduce the reproduction number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D93B40" w:rsidRPr="001B1424">
        <w:rPr>
          <w:rFonts w:ascii="Times New Roman" w:hAnsi="Times New Roman" w:cs="Times New Roman"/>
          <w:sz w:val="24"/>
          <w:szCs w:val="24"/>
        </w:rPr>
        <w:t xml:space="preserve"> below 1 without maintaining social distancing, </w:t>
      </w:r>
      <w:r w:rsidR="00BC31D3">
        <w:rPr>
          <w:rFonts w:ascii="Times New Roman" w:hAnsi="Times New Roman" w:cs="Times New Roman"/>
          <w:sz w:val="24"/>
          <w:szCs w:val="24"/>
        </w:rPr>
        <w:t>because</w:t>
      </w:r>
      <w:r w:rsidR="00BC31D3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368C9" w:rsidRPr="001B1424">
        <w:rPr>
          <w:rFonts w:ascii="Times New Roman" w:hAnsi="Times New Roman" w:cs="Times New Roman"/>
          <w:sz w:val="24"/>
          <w:szCs w:val="24"/>
        </w:rPr>
        <w:t>their efficacy depends</w:t>
      </w:r>
      <w:r w:rsidR="00D93B40" w:rsidRPr="001B1424">
        <w:rPr>
          <w:rFonts w:ascii="Times New Roman" w:hAnsi="Times New Roman" w:cs="Times New Roman"/>
          <w:sz w:val="24"/>
          <w:szCs w:val="24"/>
        </w:rPr>
        <w:t xml:space="preserve"> on the fraction of the population that fully comply with them</w:t>
      </w:r>
      <w:r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D93B40" w:rsidRPr="001B1424">
        <w:rPr>
          <w:rFonts w:ascii="Times New Roman" w:hAnsi="Times New Roman" w:cs="Times New Roman"/>
          <w:sz w:val="24"/>
          <w:szCs w:val="24"/>
        </w:rPr>
        <w:t>With the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C31D3">
        <w:rPr>
          <w:rFonts w:ascii="Times New Roman" w:hAnsi="Times New Roman" w:cs="Times New Roman"/>
          <w:sz w:val="24"/>
          <w:szCs w:val="24"/>
        </w:rPr>
        <w:t>graphics</w:t>
      </w:r>
      <w:r w:rsidR="00BC31D3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in</w:t>
      </w:r>
      <w:r w:rsidR="00D93B40" w:rsidRPr="001B1424">
        <w:rPr>
          <w:rFonts w:ascii="Times New Roman" w:hAnsi="Times New Roman" w:cs="Times New Roman"/>
          <w:sz w:val="24"/>
          <w:szCs w:val="24"/>
        </w:rPr>
        <w:t xml:space="preserve"> Figure 1b</w:t>
      </w:r>
      <w:r w:rsidR="00BC31D3">
        <w:rPr>
          <w:rFonts w:ascii="Times New Roman" w:hAnsi="Times New Roman" w:cs="Times New Roman"/>
          <w:sz w:val="24"/>
          <w:szCs w:val="24"/>
        </w:rPr>
        <w:t>–</w:t>
      </w:r>
      <w:r w:rsidR="007B5BBD" w:rsidRPr="001B1424">
        <w:rPr>
          <w:rFonts w:ascii="Times New Roman" w:hAnsi="Times New Roman" w:cs="Times New Roman"/>
          <w:sz w:val="24"/>
          <w:szCs w:val="24"/>
        </w:rPr>
        <w:t>g</w:t>
      </w:r>
      <w:r w:rsidR="00465AFF">
        <w:rPr>
          <w:rFonts w:ascii="Times New Roman" w:hAnsi="Times New Roman" w:cs="Times New Roman"/>
          <w:sz w:val="24"/>
          <w:szCs w:val="24"/>
        </w:rPr>
        <w:t>,</w:t>
      </w:r>
      <w:r w:rsidR="00D93B40" w:rsidRPr="001B1424">
        <w:rPr>
          <w:rFonts w:ascii="Times New Roman" w:hAnsi="Times New Roman" w:cs="Times New Roman"/>
          <w:sz w:val="24"/>
          <w:szCs w:val="24"/>
        </w:rPr>
        <w:t xml:space="preserve"> we illustrate</w:t>
      </w:r>
      <w:r w:rsidRPr="001B1424">
        <w:rPr>
          <w:rFonts w:ascii="Times New Roman" w:hAnsi="Times New Roman" w:cs="Times New Roman"/>
          <w:sz w:val="24"/>
          <w:szCs w:val="24"/>
        </w:rPr>
        <w:t xml:space="preserve"> everyday scenarios in which these measures can have limited </w:t>
      </w:r>
      <w:r w:rsidR="00835BB4" w:rsidRPr="001B1424">
        <w:rPr>
          <w:rFonts w:ascii="Times New Roman" w:hAnsi="Times New Roman" w:cs="Times New Roman"/>
          <w:sz w:val="24"/>
          <w:szCs w:val="24"/>
        </w:rPr>
        <w:t>efficiency</w:t>
      </w:r>
      <w:r w:rsidRPr="001B1424">
        <w:rPr>
          <w:rFonts w:ascii="Times New Roman" w:hAnsi="Times New Roman" w:cs="Times New Roman"/>
          <w:sz w:val="24"/>
          <w:szCs w:val="24"/>
        </w:rPr>
        <w:t xml:space="preserve">, particularly in preventing </w:t>
      </w:r>
      <w:r w:rsidR="00BC31D3">
        <w:rPr>
          <w:rFonts w:ascii="Times New Roman" w:hAnsi="Times New Roman" w:cs="Times New Roman"/>
          <w:sz w:val="24"/>
          <w:szCs w:val="24"/>
        </w:rPr>
        <w:t xml:space="preserve">the </w:t>
      </w:r>
      <w:r w:rsidRPr="001B1424">
        <w:rPr>
          <w:rFonts w:ascii="Times New Roman" w:hAnsi="Times New Roman" w:cs="Times New Roman"/>
          <w:sz w:val="24"/>
          <w:szCs w:val="24"/>
        </w:rPr>
        <w:t>spread of airborne viruses in frequen</w:t>
      </w:r>
      <w:r w:rsidR="00A368C9" w:rsidRPr="001B1424">
        <w:rPr>
          <w:rFonts w:ascii="Times New Roman" w:hAnsi="Times New Roman" w:cs="Times New Roman"/>
          <w:sz w:val="24"/>
          <w:szCs w:val="24"/>
        </w:rPr>
        <w:t>tl</w:t>
      </w:r>
      <w:r w:rsidRPr="001B1424">
        <w:rPr>
          <w:rFonts w:ascii="Times New Roman" w:hAnsi="Times New Roman" w:cs="Times New Roman"/>
          <w:sz w:val="24"/>
          <w:szCs w:val="24"/>
        </w:rPr>
        <w:t>y used confined spaces (</w:t>
      </w:r>
      <w:r w:rsidR="00BC31D3" w:rsidRPr="005D61DD">
        <w:rPr>
          <w:rFonts w:ascii="Times New Roman" w:hAnsi="Times New Roman" w:cs="Times New Roman"/>
          <w:i/>
          <w:sz w:val="24"/>
          <w:szCs w:val="24"/>
        </w:rPr>
        <w:t>e.g</w:t>
      </w:r>
      <w:r w:rsidR="00BC31D3">
        <w:rPr>
          <w:rFonts w:ascii="Times New Roman" w:hAnsi="Times New Roman" w:cs="Times New Roman"/>
          <w:sz w:val="24"/>
          <w:szCs w:val="24"/>
        </w:rPr>
        <w:t xml:space="preserve">., </w:t>
      </w:r>
      <w:r w:rsidR="002E7411" w:rsidRPr="001B1424">
        <w:rPr>
          <w:rFonts w:ascii="Times New Roman" w:hAnsi="Times New Roman" w:cs="Times New Roman"/>
          <w:sz w:val="24"/>
          <w:szCs w:val="24"/>
        </w:rPr>
        <w:t>toilets</w:t>
      </w:r>
      <w:r w:rsidRPr="001B1424">
        <w:rPr>
          <w:rFonts w:ascii="Times New Roman" w:hAnsi="Times New Roman" w:cs="Times New Roman"/>
          <w:sz w:val="24"/>
          <w:szCs w:val="24"/>
        </w:rPr>
        <w:t>, elevators) and surface-deposited viruses in small</w:t>
      </w:r>
      <w:r w:rsidR="00BC31D3">
        <w:rPr>
          <w:rFonts w:ascii="Times New Roman" w:hAnsi="Times New Roman" w:cs="Times New Roman"/>
          <w:sz w:val="24"/>
          <w:szCs w:val="24"/>
        </w:rPr>
        <w:t>-area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368C9" w:rsidRPr="001B1424">
        <w:rPr>
          <w:rFonts w:ascii="Times New Roman" w:hAnsi="Times New Roman" w:cs="Times New Roman"/>
          <w:sz w:val="24"/>
          <w:szCs w:val="24"/>
        </w:rPr>
        <w:t>surface</w:t>
      </w:r>
      <w:r w:rsidR="00BC31D3">
        <w:rPr>
          <w:rFonts w:ascii="Times New Roman" w:hAnsi="Times New Roman" w:cs="Times New Roman"/>
          <w:sz w:val="24"/>
          <w:szCs w:val="24"/>
        </w:rPr>
        <w:t>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C31D3">
        <w:rPr>
          <w:rFonts w:ascii="Times New Roman" w:hAnsi="Times New Roman" w:cs="Times New Roman"/>
          <w:sz w:val="24"/>
          <w:szCs w:val="24"/>
        </w:rPr>
        <w:t>such as</w:t>
      </w:r>
      <w:r w:rsidR="00BC31D3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handles, buttons, and handrails.</w:t>
      </w:r>
    </w:p>
    <w:p w14:paraId="25BD4A84" w14:textId="77777777" w:rsidR="00EE7E57" w:rsidRPr="001B1424" w:rsidRDefault="00EE7E57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E06E83" w14:textId="123447B4" w:rsidR="00EE7E57" w:rsidRPr="001B1424" w:rsidRDefault="003C5BF0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5A6F8F">
        <w:rPr>
          <w:rFonts w:ascii="Times New Roman" w:hAnsi="Times New Roman" w:cs="Times New Roman"/>
          <w:sz w:val="24"/>
          <w:szCs w:val="24"/>
        </w:rPr>
        <w:t>Additional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measures to reduce virus propagation can be adopted at three different levels: (1) by 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redesigning the future </w:t>
      </w:r>
      <w:r w:rsidRPr="001B1424">
        <w:rPr>
          <w:rFonts w:ascii="Times New Roman" w:hAnsi="Times New Roman" w:cs="Times New Roman"/>
          <w:sz w:val="24"/>
          <w:szCs w:val="24"/>
        </w:rPr>
        <w:t>infrastructure of shared spaces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 such as offices, toilet rooms, buses, and trains</w:t>
      </w:r>
      <w:r w:rsidRPr="001B1424">
        <w:rPr>
          <w:rFonts w:ascii="Times New Roman" w:hAnsi="Times New Roman" w:cs="Times New Roman"/>
          <w:sz w:val="24"/>
          <w:szCs w:val="24"/>
        </w:rPr>
        <w:t xml:space="preserve">; (2) by emphasizing further compliance </w:t>
      </w:r>
      <w:r w:rsidR="00F329C5" w:rsidRPr="001B1424">
        <w:rPr>
          <w:rFonts w:ascii="Times New Roman" w:hAnsi="Times New Roman" w:cs="Times New Roman"/>
          <w:sz w:val="24"/>
          <w:szCs w:val="24"/>
        </w:rPr>
        <w:t>from</w:t>
      </w:r>
      <w:r w:rsidRPr="001B1424">
        <w:rPr>
          <w:rFonts w:ascii="Times New Roman" w:hAnsi="Times New Roman" w:cs="Times New Roman"/>
          <w:sz w:val="24"/>
          <w:szCs w:val="24"/>
        </w:rPr>
        <w:t xml:space="preserve"> people </w:t>
      </w:r>
      <w:r w:rsidR="00A368C9" w:rsidRPr="001B1424">
        <w:rPr>
          <w:rFonts w:ascii="Times New Roman" w:hAnsi="Times New Roman" w:cs="Times New Roman"/>
          <w:sz w:val="24"/>
          <w:szCs w:val="24"/>
        </w:rPr>
        <w:t>with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 the afore</w:t>
      </w:r>
      <w:r w:rsidRPr="001B1424">
        <w:rPr>
          <w:rFonts w:ascii="Times New Roman" w:hAnsi="Times New Roman" w:cs="Times New Roman"/>
          <w:sz w:val="24"/>
          <w:szCs w:val="24"/>
        </w:rPr>
        <w:t>mentioned measures; and (3) by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 deploying measures that will inactivate</w:t>
      </w:r>
      <w:r w:rsidRPr="001B1424">
        <w:rPr>
          <w:rFonts w:ascii="Times New Roman" w:hAnsi="Times New Roman" w:cs="Times New Roman"/>
          <w:sz w:val="24"/>
          <w:szCs w:val="24"/>
        </w:rPr>
        <w:t xml:space="preserve"> viru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ses that are 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emitted in indoor environments and become </w:t>
      </w:r>
      <w:r w:rsidRPr="001B1424">
        <w:rPr>
          <w:rFonts w:ascii="Times New Roman" w:hAnsi="Times New Roman" w:cs="Times New Roman"/>
          <w:sz w:val="24"/>
          <w:szCs w:val="24"/>
        </w:rPr>
        <w:t xml:space="preserve">airborne or </w:t>
      </w:r>
      <w:r w:rsidR="00965AD3">
        <w:rPr>
          <w:rFonts w:ascii="Times New Roman" w:hAnsi="Times New Roman" w:cs="Times New Roman"/>
          <w:sz w:val="24"/>
          <w:szCs w:val="24"/>
        </w:rPr>
        <w:t xml:space="preserve">that 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are deposited on </w:t>
      </w:r>
      <w:r w:rsidRPr="001B1424">
        <w:rPr>
          <w:rFonts w:ascii="Times New Roman" w:hAnsi="Times New Roman" w:cs="Times New Roman"/>
          <w:sz w:val="24"/>
          <w:szCs w:val="24"/>
        </w:rPr>
        <w:t>surface</w:t>
      </w:r>
      <w:r w:rsidR="00DC6969" w:rsidRPr="001B1424">
        <w:rPr>
          <w:rFonts w:ascii="Times New Roman" w:hAnsi="Times New Roman" w:cs="Times New Roman"/>
          <w:sz w:val="24"/>
          <w:szCs w:val="24"/>
        </w:rPr>
        <w:t>s</w:t>
      </w:r>
      <w:r w:rsidRPr="001B1424">
        <w:rPr>
          <w:rFonts w:ascii="Times New Roman" w:hAnsi="Times New Roman" w:cs="Times New Roman"/>
          <w:sz w:val="24"/>
          <w:szCs w:val="24"/>
        </w:rPr>
        <w:t>. Level (1) requires long-term planning</w:t>
      </w:r>
      <w:r w:rsidR="004749C7" w:rsidRPr="001B1424">
        <w:rPr>
          <w:rFonts w:ascii="Times New Roman" w:hAnsi="Times New Roman" w:cs="Times New Roman"/>
          <w:sz w:val="24"/>
          <w:szCs w:val="24"/>
        </w:rPr>
        <w:t xml:space="preserve"> and might be an excellent option for future pandemics but it </w:t>
      </w:r>
      <w:r w:rsidRPr="001B1424">
        <w:rPr>
          <w:rFonts w:ascii="Times New Roman" w:hAnsi="Times New Roman" w:cs="Times New Roman"/>
          <w:sz w:val="24"/>
          <w:szCs w:val="24"/>
        </w:rPr>
        <w:t xml:space="preserve">does not </w:t>
      </w:r>
      <w:r w:rsidR="005C142B" w:rsidRPr="001B1424">
        <w:rPr>
          <w:rFonts w:ascii="Times New Roman" w:hAnsi="Times New Roman" w:cs="Times New Roman"/>
          <w:sz w:val="24"/>
          <w:szCs w:val="24"/>
        </w:rPr>
        <w:t>address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acute needs of the current </w:t>
      </w:r>
      <w:r w:rsidR="00F84EEF" w:rsidRPr="001B1424">
        <w:rPr>
          <w:rFonts w:ascii="Times New Roman" w:hAnsi="Times New Roman" w:cs="Times New Roman"/>
          <w:sz w:val="24"/>
          <w:szCs w:val="24"/>
        </w:rPr>
        <w:t>SARS-CoV</w:t>
      </w:r>
      <w:r w:rsidR="00DE2CE5" w:rsidRPr="001B1424">
        <w:rPr>
          <w:rFonts w:ascii="Times New Roman" w:hAnsi="Times New Roman" w:cs="Times New Roman"/>
          <w:sz w:val="24"/>
          <w:szCs w:val="24"/>
        </w:rPr>
        <w:t>-</w:t>
      </w:r>
      <w:r w:rsidR="009E0621" w:rsidRPr="001B1424">
        <w:rPr>
          <w:rFonts w:ascii="Times New Roman" w:hAnsi="Times New Roman" w:cs="Times New Roman"/>
          <w:sz w:val="24"/>
          <w:szCs w:val="24"/>
        </w:rPr>
        <w:t>2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 situation</w:t>
      </w:r>
      <w:r w:rsidRPr="001B1424">
        <w:rPr>
          <w:rFonts w:ascii="Times New Roman" w:hAnsi="Times New Roman" w:cs="Times New Roman"/>
          <w:sz w:val="24"/>
          <w:szCs w:val="24"/>
        </w:rPr>
        <w:t xml:space="preserve">. Level (2) depends strongly on political and social considerations that 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may </w:t>
      </w:r>
      <w:r w:rsidRPr="001B1424">
        <w:rPr>
          <w:rFonts w:ascii="Times New Roman" w:hAnsi="Times New Roman" w:cs="Times New Roman"/>
          <w:sz w:val="24"/>
          <w:szCs w:val="24"/>
        </w:rPr>
        <w:t xml:space="preserve">vary </w:t>
      </w:r>
      <w:r w:rsidR="00A368C9" w:rsidRPr="001B1424">
        <w:rPr>
          <w:rFonts w:ascii="Times New Roman" w:hAnsi="Times New Roman" w:cs="Times New Roman"/>
          <w:sz w:val="24"/>
          <w:szCs w:val="24"/>
        </w:rPr>
        <w:t>ac</w:t>
      </w:r>
      <w:r w:rsidR="00DE2CE5" w:rsidRPr="001B1424">
        <w:rPr>
          <w:rFonts w:ascii="Times New Roman" w:hAnsi="Times New Roman" w:cs="Times New Roman"/>
          <w:sz w:val="24"/>
          <w:szCs w:val="24"/>
        </w:rPr>
        <w:t>ross</w:t>
      </w:r>
      <w:r w:rsidRPr="001B1424">
        <w:rPr>
          <w:rFonts w:ascii="Times New Roman" w:hAnsi="Times New Roman" w:cs="Times New Roman"/>
          <w:sz w:val="24"/>
          <w:szCs w:val="24"/>
        </w:rPr>
        <w:t xml:space="preserve"> countries, and therefore does not provide a complete solution on the global scale. We foc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us here on level (3) measures such as washing and wiping surfaces, spraying disinfectants, or illumination with </w:t>
      </w:r>
      <w:r w:rsidR="003F3D4A" w:rsidRPr="001B1424">
        <w:rPr>
          <w:rFonts w:ascii="Times New Roman" w:hAnsi="Times New Roman" w:cs="Times New Roman"/>
          <w:sz w:val="24"/>
          <w:szCs w:val="24"/>
        </w:rPr>
        <w:t>UV-C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F041D">
        <w:rPr>
          <w:rFonts w:ascii="Times New Roman" w:hAnsi="Times New Roman" w:cs="Times New Roman"/>
          <w:sz w:val="24"/>
          <w:szCs w:val="24"/>
        </w:rPr>
        <w:t>(</w:t>
      </w:r>
      <w:r w:rsidR="003F041D" w:rsidRPr="001B1424">
        <w:rPr>
          <w:rFonts w:ascii="Times New Roman" w:hAnsi="Times New Roman" w:cs="Times New Roman"/>
          <w:sz w:val="24"/>
          <w:szCs w:val="24"/>
        </w:rPr>
        <w:t>200</w:t>
      </w:r>
      <w:r w:rsidR="003F041D">
        <w:rPr>
          <w:rFonts w:ascii="Times New Roman" w:hAnsi="Times New Roman" w:cs="Times New Roman"/>
          <w:sz w:val="24"/>
          <w:szCs w:val="24"/>
        </w:rPr>
        <w:t>–</w:t>
      </w:r>
      <w:r w:rsidR="003F041D" w:rsidRPr="001B1424">
        <w:rPr>
          <w:rFonts w:ascii="Times New Roman" w:hAnsi="Times New Roman" w:cs="Times New Roman"/>
          <w:sz w:val="24"/>
          <w:szCs w:val="24"/>
        </w:rPr>
        <w:t xml:space="preserve">280 nm wavelength) </w:t>
      </w:r>
      <w:r w:rsidR="00DC6969" w:rsidRPr="001B1424">
        <w:rPr>
          <w:rFonts w:ascii="Times New Roman" w:hAnsi="Times New Roman" w:cs="Times New Roman"/>
          <w:sz w:val="24"/>
          <w:szCs w:val="24"/>
        </w:rPr>
        <w:t>light sources. T</w:t>
      </w:r>
      <w:r w:rsidRPr="001B1424">
        <w:rPr>
          <w:rFonts w:ascii="Times New Roman" w:hAnsi="Times New Roman" w:cs="Times New Roman"/>
          <w:sz w:val="24"/>
          <w:szCs w:val="24"/>
        </w:rPr>
        <w:t xml:space="preserve">he efficiency of </w:t>
      </w:r>
      <w:r w:rsidR="00DC6969" w:rsidRPr="001B1424">
        <w:rPr>
          <w:rFonts w:ascii="Times New Roman" w:hAnsi="Times New Roman" w:cs="Times New Roman"/>
          <w:sz w:val="24"/>
          <w:szCs w:val="24"/>
        </w:rPr>
        <w:t>each</w:t>
      </w:r>
      <w:r w:rsidRPr="001B1424">
        <w:rPr>
          <w:rFonts w:ascii="Times New Roman" w:hAnsi="Times New Roman" w:cs="Times New Roman"/>
          <w:sz w:val="24"/>
          <w:szCs w:val="24"/>
        </w:rPr>
        <w:t xml:space="preserve"> depends on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 how much </w:t>
      </w:r>
      <w:r w:rsidR="00A368C9" w:rsidRPr="001B1424">
        <w:rPr>
          <w:rFonts w:ascii="Times New Roman" w:hAnsi="Times New Roman" w:cs="Times New Roman"/>
          <w:sz w:val="24"/>
          <w:szCs w:val="24"/>
        </w:rPr>
        <w:t>they fulfill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following requirements:</w:t>
      </w:r>
    </w:p>
    <w:p w14:paraId="5E0272EE" w14:textId="77777777" w:rsidR="00DE2CE5" w:rsidRPr="001B1424" w:rsidRDefault="00DE2CE5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4307C" w14:textId="6658DC05" w:rsidR="003C5BF0" w:rsidRPr="001B1424" w:rsidRDefault="002C6751" w:rsidP="00154D13">
      <w:pPr>
        <w:pStyle w:val="ListParagraph"/>
        <w:numPr>
          <w:ilvl w:val="0"/>
          <w:numId w:val="22"/>
        </w:numPr>
        <w:ind w:right="996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  <w:u w:val="single"/>
        </w:rPr>
        <w:t>Fast</w:t>
      </w:r>
      <w:r w:rsidR="003C5BF0" w:rsidRPr="001B142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  <w:u w:val="single"/>
        </w:rPr>
        <w:t>implementation</w:t>
      </w:r>
      <w:r w:rsidR="003C5BF0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81103F">
        <w:rPr>
          <w:rFonts w:ascii="Times New Roman" w:hAnsi="Times New Roman" w:cs="Times New Roman"/>
          <w:sz w:val="24"/>
          <w:szCs w:val="24"/>
        </w:rPr>
        <w:t>T</w:t>
      </w:r>
      <w:r w:rsidR="003C5BF0" w:rsidRPr="001B1424">
        <w:rPr>
          <w:rFonts w:ascii="Times New Roman" w:hAnsi="Times New Roman" w:cs="Times New Roman"/>
          <w:sz w:val="24"/>
          <w:szCs w:val="24"/>
        </w:rPr>
        <w:t xml:space="preserve">he </w:t>
      </w:r>
      <w:r w:rsidR="005851B6" w:rsidRPr="001B1424">
        <w:rPr>
          <w:rFonts w:ascii="Times New Roman" w:hAnsi="Times New Roman" w:cs="Times New Roman"/>
          <w:sz w:val="24"/>
          <w:szCs w:val="24"/>
        </w:rPr>
        <w:t>financial</w:t>
      </w:r>
      <w:r w:rsidR="003C5BF0" w:rsidRPr="001B1424">
        <w:rPr>
          <w:rFonts w:ascii="Times New Roman" w:hAnsi="Times New Roman" w:cs="Times New Roman"/>
          <w:sz w:val="24"/>
          <w:szCs w:val="24"/>
        </w:rPr>
        <w:t xml:space="preserve"> burden of </w:t>
      </w:r>
      <w:r w:rsidRPr="001B1424">
        <w:rPr>
          <w:rFonts w:ascii="Times New Roman" w:hAnsi="Times New Roman" w:cs="Times New Roman"/>
          <w:sz w:val="24"/>
          <w:szCs w:val="24"/>
        </w:rPr>
        <w:t xml:space="preserve">sustaining </w:t>
      </w:r>
      <w:r w:rsidR="0070263B" w:rsidRPr="001B1424">
        <w:rPr>
          <w:rFonts w:ascii="Times New Roman" w:hAnsi="Times New Roman" w:cs="Times New Roman"/>
          <w:sz w:val="24"/>
          <w:szCs w:val="24"/>
        </w:rPr>
        <w:t>the level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 of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social distancing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required to prevent exponential growth of the pandemic</w:t>
      </w:r>
      <w:r w:rsidR="0081103F">
        <w:rPr>
          <w:rFonts w:ascii="Times New Roman" w:hAnsi="Times New Roman" w:cs="Times New Roman"/>
          <w:sz w:val="24"/>
          <w:szCs w:val="24"/>
        </w:rPr>
        <w:t xml:space="preserve"> is immense.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1103F">
        <w:rPr>
          <w:rFonts w:ascii="Times New Roman" w:hAnsi="Times New Roman" w:cs="Times New Roman"/>
          <w:sz w:val="24"/>
          <w:szCs w:val="24"/>
        </w:rPr>
        <w:t>P</w:t>
      </w:r>
      <w:r w:rsidRPr="001B1424">
        <w:rPr>
          <w:rFonts w:ascii="Times New Roman" w:hAnsi="Times New Roman" w:cs="Times New Roman"/>
          <w:sz w:val="24"/>
          <w:szCs w:val="24"/>
        </w:rPr>
        <w:t xml:space="preserve">articularly </w:t>
      </w:r>
      <w:r w:rsidR="00965A9C" w:rsidRPr="001B1424">
        <w:rPr>
          <w:rFonts w:ascii="Times New Roman" w:hAnsi="Times New Roman" w:cs="Times New Roman"/>
          <w:sz w:val="24"/>
          <w:szCs w:val="24"/>
        </w:rPr>
        <w:t xml:space="preserve">after the first wave, </w:t>
      </w:r>
      <w:r w:rsidR="0081103F">
        <w:rPr>
          <w:rFonts w:ascii="Times New Roman" w:hAnsi="Times New Roman" w:cs="Times New Roman"/>
          <w:sz w:val="24"/>
          <w:szCs w:val="24"/>
        </w:rPr>
        <w:t>the</w:t>
      </w:r>
      <w:r w:rsidR="0081103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1103F">
        <w:rPr>
          <w:rFonts w:ascii="Times New Roman" w:hAnsi="Times New Roman" w:cs="Times New Roman"/>
          <w:sz w:val="24"/>
          <w:szCs w:val="24"/>
        </w:rPr>
        <w:t>possibility of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1103F">
        <w:rPr>
          <w:rFonts w:ascii="Times New Roman" w:hAnsi="Times New Roman" w:cs="Times New Roman"/>
          <w:sz w:val="24"/>
          <w:szCs w:val="24"/>
        </w:rPr>
        <w:t>recurring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waves of infection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and potential </w:t>
      </w:r>
      <w:r w:rsidR="00A258EB" w:rsidRPr="001B1424">
        <w:rPr>
          <w:rFonts w:ascii="Times New Roman" w:hAnsi="Times New Roman" w:cs="Times New Roman"/>
          <w:sz w:val="24"/>
          <w:szCs w:val="24"/>
        </w:rPr>
        <w:t>changes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in virus </w:t>
      </w:r>
      <w:r w:rsidR="00A258EB" w:rsidRPr="001B1424">
        <w:rPr>
          <w:rFonts w:ascii="Times New Roman" w:hAnsi="Times New Roman" w:cs="Times New Roman"/>
          <w:sz w:val="24"/>
          <w:szCs w:val="24"/>
        </w:rPr>
        <w:t>pathogenicity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 triggered by mutations</w:t>
      </w:r>
      <w:r w:rsidR="0081103F">
        <w:rPr>
          <w:rFonts w:ascii="Times New Roman" w:hAnsi="Times New Roman" w:cs="Times New Roman"/>
          <w:sz w:val="24"/>
          <w:szCs w:val="24"/>
        </w:rPr>
        <w:t xml:space="preserve"> is of major concern</w:t>
      </w:r>
      <w:r w:rsidRPr="001B1424">
        <w:rPr>
          <w:rFonts w:ascii="Times New Roman" w:hAnsi="Times New Roman" w:cs="Times New Roman"/>
          <w:sz w:val="24"/>
          <w:szCs w:val="24"/>
        </w:rPr>
        <w:t>.</w:t>
      </w:r>
      <w:r w:rsidR="0081103F">
        <w:rPr>
          <w:rFonts w:ascii="Times New Roman" w:hAnsi="Times New Roman" w:cs="Times New Roman"/>
          <w:sz w:val="24"/>
          <w:szCs w:val="24"/>
        </w:rPr>
        <w:t xml:space="preserve"> </w:t>
      </w:r>
      <w:r w:rsidR="008D6C5F">
        <w:rPr>
          <w:rFonts w:ascii="Times New Roman" w:hAnsi="Times New Roman" w:cs="Times New Roman"/>
          <w:sz w:val="24"/>
          <w:szCs w:val="24"/>
        </w:rPr>
        <w:t>T</w:t>
      </w:r>
      <w:r w:rsidR="0081103F" w:rsidRPr="001B1424">
        <w:rPr>
          <w:rFonts w:ascii="Times New Roman" w:hAnsi="Times New Roman" w:cs="Times New Roman"/>
          <w:sz w:val="24"/>
          <w:szCs w:val="24"/>
        </w:rPr>
        <w:t>ime</w:t>
      </w:r>
      <w:r w:rsidR="0081103F">
        <w:rPr>
          <w:rFonts w:ascii="Times New Roman" w:hAnsi="Times New Roman" w:cs="Times New Roman"/>
          <w:sz w:val="24"/>
          <w:szCs w:val="24"/>
        </w:rPr>
        <w:t>liness</w:t>
      </w:r>
      <w:r w:rsidR="0081103F" w:rsidRPr="001B1424">
        <w:rPr>
          <w:rFonts w:ascii="Times New Roman" w:hAnsi="Times New Roman" w:cs="Times New Roman"/>
          <w:sz w:val="24"/>
          <w:szCs w:val="24"/>
        </w:rPr>
        <w:t xml:space="preserve"> is </w:t>
      </w:r>
      <w:r w:rsidR="0081103F">
        <w:rPr>
          <w:rFonts w:ascii="Times New Roman" w:hAnsi="Times New Roman" w:cs="Times New Roman"/>
          <w:sz w:val="24"/>
          <w:szCs w:val="24"/>
        </w:rPr>
        <w:t>paramount</w:t>
      </w:r>
      <w:r w:rsidR="008D6C5F">
        <w:rPr>
          <w:rFonts w:ascii="Times New Roman" w:hAnsi="Times New Roman" w:cs="Times New Roman"/>
          <w:sz w:val="24"/>
          <w:szCs w:val="24"/>
        </w:rPr>
        <w:t xml:space="preserve"> to address these concerns.</w:t>
      </w:r>
    </w:p>
    <w:p w14:paraId="661F2D6A" w14:textId="79FD953D" w:rsidR="0070263B" w:rsidRPr="001B1424" w:rsidRDefault="0070263B" w:rsidP="00154D13">
      <w:pPr>
        <w:pStyle w:val="ListParagraph"/>
        <w:numPr>
          <w:ilvl w:val="0"/>
          <w:numId w:val="22"/>
        </w:numPr>
        <w:ind w:right="996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  <w:u w:val="single"/>
        </w:rPr>
        <w:t>Scalability</w:t>
      </w:r>
      <w:r w:rsidRPr="001B1424">
        <w:rPr>
          <w:rFonts w:ascii="Times New Roman" w:hAnsi="Times New Roman" w:cs="Times New Roman"/>
          <w:sz w:val="24"/>
          <w:szCs w:val="24"/>
        </w:rPr>
        <w:t>. The implementa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tion of new measures involves </w:t>
      </w:r>
      <w:r w:rsidRPr="001B1424">
        <w:rPr>
          <w:rFonts w:ascii="Times New Roman" w:hAnsi="Times New Roman" w:cs="Times New Roman"/>
          <w:sz w:val="24"/>
          <w:szCs w:val="24"/>
        </w:rPr>
        <w:t xml:space="preserve">massive </w:t>
      </w:r>
      <w:r w:rsidR="00DE2CE5" w:rsidRPr="001B1424">
        <w:rPr>
          <w:rFonts w:ascii="Times New Roman" w:hAnsi="Times New Roman" w:cs="Times New Roman"/>
          <w:sz w:val="24"/>
          <w:szCs w:val="24"/>
        </w:rPr>
        <w:t>economical, geographical, and social scales</w:t>
      </w:r>
      <w:r w:rsidRPr="001B1424">
        <w:rPr>
          <w:rFonts w:ascii="Times New Roman" w:hAnsi="Times New Roman" w:cs="Times New Roman"/>
          <w:sz w:val="24"/>
          <w:szCs w:val="24"/>
        </w:rPr>
        <w:t>, affecting billions of workers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DE2CE5" w:rsidRPr="001B1424">
        <w:rPr>
          <w:rFonts w:ascii="Times New Roman" w:hAnsi="Times New Roman" w:cs="Times New Roman"/>
          <w:sz w:val="24"/>
          <w:szCs w:val="24"/>
        </w:rPr>
        <w:t>in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 possibly hundreds of </w:t>
      </w:r>
      <w:r w:rsidRPr="001B1424">
        <w:rPr>
          <w:rFonts w:ascii="Times New Roman" w:hAnsi="Times New Roman" w:cs="Times New Roman"/>
          <w:sz w:val="24"/>
          <w:szCs w:val="24"/>
        </w:rPr>
        <w:t xml:space="preserve">millions 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of </w:t>
      </w:r>
      <w:r w:rsidRPr="001B1424">
        <w:rPr>
          <w:rFonts w:ascii="Times New Roman" w:hAnsi="Times New Roman" w:cs="Times New Roman"/>
          <w:sz w:val="24"/>
          <w:szCs w:val="24"/>
        </w:rPr>
        <w:t>shared workspaces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, and therefore </w:t>
      </w:r>
      <w:r w:rsidR="00941799">
        <w:rPr>
          <w:rFonts w:ascii="Times New Roman" w:hAnsi="Times New Roman" w:cs="Times New Roman"/>
          <w:sz w:val="24"/>
          <w:szCs w:val="24"/>
        </w:rPr>
        <w:t>requires</w:t>
      </w:r>
      <w:r w:rsidR="00941799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DE2CE5" w:rsidRPr="001B1424">
        <w:rPr>
          <w:rFonts w:ascii="Times New Roman" w:hAnsi="Times New Roman" w:cs="Times New Roman"/>
          <w:sz w:val="24"/>
          <w:szCs w:val="24"/>
        </w:rPr>
        <w:t>similar</w:t>
      </w:r>
      <w:r w:rsidR="00A368C9" w:rsidRPr="001B1424">
        <w:rPr>
          <w:rFonts w:ascii="Times New Roman" w:hAnsi="Times New Roman" w:cs="Times New Roman"/>
          <w:sz w:val="24"/>
          <w:szCs w:val="24"/>
        </w:rPr>
        <w:t>ly high</w:t>
      </w:r>
      <w:r w:rsidR="00DE2CE5" w:rsidRPr="001B1424">
        <w:rPr>
          <w:rFonts w:ascii="Times New Roman" w:hAnsi="Times New Roman" w:cs="Times New Roman"/>
          <w:sz w:val="24"/>
          <w:szCs w:val="24"/>
        </w:rPr>
        <w:t xml:space="preserve"> numbers of physical units to be handled and produced at unprecedented rates.</w:t>
      </w:r>
    </w:p>
    <w:p w14:paraId="46B9DF56" w14:textId="4150D563" w:rsidR="0070263B" w:rsidRPr="001B1424" w:rsidRDefault="002C6751" w:rsidP="00154D13">
      <w:pPr>
        <w:pStyle w:val="ListParagraph"/>
        <w:numPr>
          <w:ilvl w:val="0"/>
          <w:numId w:val="22"/>
        </w:numPr>
        <w:ind w:right="996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  <w:u w:val="single"/>
        </w:rPr>
        <w:t>Affordability</w:t>
      </w:r>
      <w:r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70263B" w:rsidRPr="001B1424">
        <w:rPr>
          <w:rFonts w:ascii="Times New Roman" w:hAnsi="Times New Roman" w:cs="Times New Roman"/>
          <w:sz w:val="24"/>
          <w:szCs w:val="24"/>
        </w:rPr>
        <w:t>The investment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 needed to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a</w:t>
      </w:r>
      <w:r w:rsidR="005C142B" w:rsidRPr="001B1424">
        <w:rPr>
          <w:rFonts w:ascii="Times New Roman" w:hAnsi="Times New Roman" w:cs="Times New Roman"/>
          <w:sz w:val="24"/>
          <w:szCs w:val="24"/>
        </w:rPr>
        <w:t>ct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on a sufficient fraction of workspaces </w:t>
      </w:r>
      <w:r w:rsidR="00A368C9" w:rsidRPr="001B1424">
        <w:rPr>
          <w:rFonts w:ascii="Times New Roman" w:hAnsi="Times New Roman" w:cs="Times New Roman"/>
          <w:sz w:val="24"/>
          <w:szCs w:val="24"/>
        </w:rPr>
        <w:t xml:space="preserve">worldwide </w:t>
      </w:r>
      <w:r w:rsidR="005C142B" w:rsidRPr="001B1424">
        <w:rPr>
          <w:rFonts w:ascii="Times New Roman" w:hAnsi="Times New Roman" w:cs="Times New Roman"/>
          <w:sz w:val="24"/>
          <w:szCs w:val="24"/>
        </w:rPr>
        <w:t>may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quickly reach multibillion</w:t>
      </w:r>
      <w:r w:rsidR="00941799">
        <w:rPr>
          <w:rFonts w:ascii="Times New Roman" w:hAnsi="Times New Roman" w:cs="Times New Roman"/>
          <w:sz w:val="24"/>
          <w:szCs w:val="24"/>
        </w:rPr>
        <w:t>-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dollar figures, 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a demand </w:t>
      </w:r>
      <w:r w:rsidR="00A368C9" w:rsidRPr="001B1424">
        <w:rPr>
          <w:rFonts w:ascii="Times New Roman" w:hAnsi="Times New Roman" w:cs="Times New Roman"/>
          <w:sz w:val="24"/>
          <w:szCs w:val="24"/>
        </w:rPr>
        <w:t>that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many countries are not prepar</w:t>
      </w:r>
      <w:r w:rsidR="005C142B" w:rsidRPr="001B1424">
        <w:rPr>
          <w:rFonts w:ascii="Times New Roman" w:hAnsi="Times New Roman" w:cs="Times New Roman"/>
          <w:sz w:val="24"/>
          <w:szCs w:val="24"/>
        </w:rPr>
        <w:t>ed</w:t>
      </w:r>
      <w:r w:rsidR="00227236" w:rsidRPr="001B1424">
        <w:rPr>
          <w:rFonts w:ascii="Times New Roman" w:hAnsi="Times New Roman" w:cs="Times New Roman"/>
          <w:sz w:val="24"/>
          <w:szCs w:val="24"/>
        </w:rPr>
        <w:t xml:space="preserve"> to </w:t>
      </w:r>
      <w:r w:rsidR="003E748F">
        <w:rPr>
          <w:rFonts w:ascii="Times New Roman" w:hAnsi="Times New Roman" w:cs="Times New Roman"/>
          <w:sz w:val="24"/>
          <w:szCs w:val="24"/>
        </w:rPr>
        <w:t>spend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, unless </w:t>
      </w:r>
      <w:r w:rsidR="008D6C5F">
        <w:rPr>
          <w:rFonts w:ascii="Times New Roman" w:hAnsi="Times New Roman" w:cs="Times New Roman"/>
          <w:sz w:val="24"/>
          <w:szCs w:val="24"/>
        </w:rPr>
        <w:t>these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 measures </w:t>
      </w:r>
      <w:r w:rsidR="008D6C5F">
        <w:rPr>
          <w:rFonts w:ascii="Times New Roman" w:hAnsi="Times New Roman" w:cs="Times New Roman"/>
          <w:sz w:val="24"/>
          <w:szCs w:val="24"/>
        </w:rPr>
        <w:t>can be</w:t>
      </w:r>
      <w:r w:rsidR="005C142B" w:rsidRPr="001B1424">
        <w:rPr>
          <w:rFonts w:ascii="Times New Roman" w:hAnsi="Times New Roman" w:cs="Times New Roman"/>
          <w:sz w:val="24"/>
          <w:szCs w:val="24"/>
        </w:rPr>
        <w:t xml:space="preserve"> made sufficiently</w:t>
      </w:r>
      <w:r w:rsidR="0070263B" w:rsidRPr="001B1424">
        <w:rPr>
          <w:rFonts w:ascii="Times New Roman" w:hAnsi="Times New Roman" w:cs="Times New Roman"/>
          <w:sz w:val="24"/>
          <w:szCs w:val="24"/>
        </w:rPr>
        <w:t xml:space="preserve"> inexpensive.</w:t>
      </w:r>
    </w:p>
    <w:p w14:paraId="1EFFF57F" w14:textId="77777777" w:rsidR="00DE2CE5" w:rsidRPr="001B1424" w:rsidRDefault="00DE2CE5" w:rsidP="00154D1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AB0FFA" w14:textId="279F66B5" w:rsidR="005173FC" w:rsidRPr="001B1424" w:rsidRDefault="00A75638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Preventing airborne virus transmission requires frequent air renewal and/or exposure to conditions that are lethal for the virus but innocuous to humans. Disinfection methods as simple as continuous </w:t>
      </w:r>
      <w:r w:rsidR="00965A9C" w:rsidRPr="001B1424">
        <w:rPr>
          <w:rFonts w:ascii="Times New Roman" w:hAnsi="Times New Roman" w:cs="Times New Roman"/>
          <w:sz w:val="24"/>
          <w:szCs w:val="24"/>
        </w:rPr>
        <w:t>renewal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of air through open</w:t>
      </w:r>
      <w:r w:rsidR="00A368C9" w:rsidRPr="001B1424">
        <w:rPr>
          <w:rFonts w:ascii="Times New Roman" w:hAnsi="Times New Roman" w:cs="Times New Roman"/>
          <w:sz w:val="24"/>
          <w:szCs w:val="24"/>
        </w:rPr>
        <w:t>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windows can be efficient,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5"/>
      </w:r>
      <w:r w:rsidRPr="001B1424">
        <w:rPr>
          <w:rFonts w:ascii="Times New Roman" w:hAnsi="Times New Roman" w:cs="Times New Roman"/>
          <w:sz w:val="24"/>
          <w:szCs w:val="24"/>
        </w:rPr>
        <w:t xml:space="preserve"> but </w:t>
      </w:r>
      <w:r w:rsidR="005173FC" w:rsidRPr="001B1424">
        <w:rPr>
          <w:rFonts w:ascii="Times New Roman" w:hAnsi="Times New Roman" w:cs="Times New Roman"/>
          <w:sz w:val="24"/>
          <w:szCs w:val="24"/>
        </w:rPr>
        <w:t>this is</w:t>
      </w:r>
      <w:r w:rsidRPr="001B1424">
        <w:rPr>
          <w:rFonts w:ascii="Times New Roman" w:hAnsi="Times New Roman" w:cs="Times New Roman"/>
          <w:sz w:val="24"/>
          <w:szCs w:val="24"/>
        </w:rPr>
        <w:t xml:space="preserve"> not a </w:t>
      </w:r>
      <w:r w:rsidR="005173FC" w:rsidRPr="001B1424">
        <w:rPr>
          <w:rFonts w:ascii="Times New Roman" w:hAnsi="Times New Roman" w:cs="Times New Roman"/>
          <w:sz w:val="24"/>
          <w:szCs w:val="24"/>
        </w:rPr>
        <w:t>reasonable</w:t>
      </w:r>
      <w:r w:rsidRPr="001B1424">
        <w:rPr>
          <w:rFonts w:ascii="Times New Roman" w:hAnsi="Times New Roman" w:cs="Times New Roman"/>
          <w:sz w:val="24"/>
          <w:szCs w:val="24"/>
        </w:rPr>
        <w:t xml:space="preserve"> option in many climates. Air conditioning (AC) and central heating systems </w:t>
      </w:r>
      <w:r w:rsidR="005173FC" w:rsidRPr="001B1424">
        <w:rPr>
          <w:rFonts w:ascii="Times New Roman" w:hAnsi="Times New Roman" w:cs="Times New Roman"/>
          <w:sz w:val="24"/>
          <w:szCs w:val="24"/>
        </w:rPr>
        <w:t>provide</w:t>
      </w:r>
      <w:r w:rsidRPr="001B1424">
        <w:rPr>
          <w:rFonts w:ascii="Times New Roman" w:hAnsi="Times New Roman" w:cs="Times New Roman"/>
          <w:sz w:val="24"/>
          <w:szCs w:val="24"/>
        </w:rPr>
        <w:t xml:space="preserve"> continuous access to circulating air</w:t>
      </w:r>
      <w:r w:rsidR="007740F4" w:rsidRPr="001B1424">
        <w:rPr>
          <w:rFonts w:ascii="Times New Roman" w:hAnsi="Times New Roman" w:cs="Times New Roman"/>
          <w:sz w:val="24"/>
          <w:szCs w:val="24"/>
        </w:rPr>
        <w:t xml:space="preserve"> (</w:t>
      </w:r>
      <w:r w:rsidR="005173FC" w:rsidRPr="001B1424">
        <w:rPr>
          <w:rFonts w:ascii="Times New Roman" w:hAnsi="Times New Roman" w:cs="Times New Roman"/>
          <w:sz w:val="24"/>
          <w:szCs w:val="24"/>
        </w:rPr>
        <w:t>100% room volume circulation</w:t>
      </w:r>
      <w:r w:rsidR="007740F4" w:rsidRPr="001B1424">
        <w:rPr>
          <w:rFonts w:ascii="Times New Roman" w:hAnsi="Times New Roman" w:cs="Times New Roman"/>
          <w:sz w:val="24"/>
          <w:szCs w:val="24"/>
        </w:rPr>
        <w:t xml:space="preserve"> every </w:t>
      </w:r>
      <w:r w:rsidR="004E3DB8" w:rsidRPr="001B1424">
        <w:rPr>
          <w:rFonts w:ascii="Times New Roman" w:hAnsi="Times New Roman" w:cs="Times New Roman"/>
          <w:sz w:val="24"/>
          <w:szCs w:val="24"/>
        </w:rPr>
        <w:t>10</w:t>
      </w:r>
      <w:r w:rsidR="00941799">
        <w:rPr>
          <w:rFonts w:ascii="Times New Roman" w:hAnsi="Times New Roman" w:cs="Times New Roman"/>
          <w:sz w:val="24"/>
          <w:szCs w:val="24"/>
        </w:rPr>
        <w:t>–</w:t>
      </w:r>
      <w:r w:rsidR="004E3DB8" w:rsidRPr="001B1424">
        <w:rPr>
          <w:rFonts w:ascii="Times New Roman" w:hAnsi="Times New Roman" w:cs="Times New Roman"/>
          <w:sz w:val="24"/>
          <w:szCs w:val="24"/>
        </w:rPr>
        <w:t>20</w:t>
      </w:r>
      <w:r w:rsidR="007740F4" w:rsidRPr="001B1424">
        <w:rPr>
          <w:rFonts w:ascii="Times New Roman" w:hAnsi="Times New Roman" w:cs="Times New Roman"/>
          <w:sz w:val="24"/>
          <w:szCs w:val="24"/>
        </w:rPr>
        <w:t xml:space="preserve"> min</w:t>
      </w:r>
      <w:r w:rsidR="007849B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7849BB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_Ref41572608 \h  \* MERGEFORMAT </w:instrText>
      </w:r>
      <w:r w:rsidR="007849BB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7849B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 w:rsidR="007849B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_Ref41604244 \h </w:instrText>
      </w:r>
      <w:r w:rsidR="001B142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46</w:t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7849BB" w:rsidRPr="001B1424">
        <w:rPr>
          <w:rFonts w:ascii="Times New Roman" w:hAnsi="Times New Roman" w:cs="Times New Roman"/>
          <w:sz w:val="24"/>
          <w:szCs w:val="24"/>
        </w:rPr>
        <w:t xml:space="preserve"> with fresh air replacement every 40</w:t>
      </w:r>
      <w:r w:rsidR="00941799">
        <w:rPr>
          <w:rFonts w:ascii="Times New Roman" w:hAnsi="Times New Roman" w:cs="Times New Roman"/>
          <w:sz w:val="24"/>
          <w:szCs w:val="24"/>
        </w:rPr>
        <w:t>–</w:t>
      </w:r>
      <w:r w:rsidR="007849BB" w:rsidRPr="001B1424">
        <w:rPr>
          <w:rFonts w:ascii="Times New Roman" w:hAnsi="Times New Roman" w:cs="Times New Roman"/>
          <w:sz w:val="24"/>
          <w:szCs w:val="24"/>
        </w:rPr>
        <w:t xml:space="preserve">60 </w:t>
      </w:r>
      <w:r w:rsidR="007849BB" w:rsidRPr="0081453C">
        <w:rPr>
          <w:rFonts w:ascii="Times New Roman" w:hAnsi="Times New Roman" w:cs="Times New Roman"/>
          <w:sz w:val="24"/>
          <w:szCs w:val="24"/>
        </w:rPr>
        <w:t>min</w:t>
      </w:r>
      <w:r w:rsidR="005D61DD" w:rsidRPr="0081453C">
        <w:rPr>
          <w:rFonts w:ascii="Times New Roman" w:hAnsi="Times New Roman" w:cs="Times New Roman"/>
          <w:sz w:val="24"/>
          <w:szCs w:val="24"/>
        </w:rPr>
        <w:t>,</w:t>
      </w:r>
      <w:r w:rsidR="007849BB" w:rsidRPr="0081453C">
        <w:rPr>
          <w:rFonts w:ascii="Times New Roman" w:hAnsi="Times New Roman" w:cs="Times New Roman"/>
          <w:sz w:val="24"/>
          <w:szCs w:val="24"/>
        </w:rPr>
        <w:t xml:space="preserve"> </w:t>
      </w:r>
      <w:r w:rsidR="005D61DD" w:rsidRPr="0081453C">
        <w:rPr>
          <w:rFonts w:ascii="Times New Roman" w:hAnsi="Times New Roman" w:cs="Times New Roman"/>
          <w:sz w:val="24"/>
          <w:szCs w:val="24"/>
        </w:rPr>
        <w:t>and</w:t>
      </w:r>
      <w:r w:rsidR="00941799" w:rsidRPr="0081453C">
        <w:rPr>
          <w:rFonts w:ascii="Times New Roman" w:hAnsi="Times New Roman" w:cs="Times New Roman"/>
          <w:sz w:val="24"/>
          <w:szCs w:val="24"/>
        </w:rPr>
        <w:t xml:space="preserve"> </w:t>
      </w:r>
      <w:r w:rsidR="007849BB" w:rsidRPr="0081453C">
        <w:rPr>
          <w:rFonts w:ascii="Times New Roman" w:hAnsi="Times New Roman" w:cs="Times New Roman"/>
          <w:sz w:val="24"/>
          <w:szCs w:val="24"/>
        </w:rPr>
        <w:t>higher rates</w:t>
      </w:r>
      <w:r w:rsidR="007849BB" w:rsidRPr="001B1424">
        <w:rPr>
          <w:rFonts w:ascii="Times New Roman" w:hAnsi="Times New Roman" w:cs="Times New Roman"/>
          <w:sz w:val="24"/>
          <w:szCs w:val="24"/>
        </w:rPr>
        <w:t xml:space="preserve"> in sensitive environments such as research labs and operating </w:t>
      </w:r>
      <w:r w:rsidR="007849BB" w:rsidRPr="001B1424">
        <w:rPr>
          <w:rFonts w:ascii="Times New Roman" w:hAnsi="Times New Roman" w:cs="Times New Roman"/>
          <w:sz w:val="24"/>
          <w:szCs w:val="24"/>
        </w:rPr>
        <w:lastRenderedPageBreak/>
        <w:t>room</w:t>
      </w:r>
      <w:r w:rsidR="00941799">
        <w:rPr>
          <w:rFonts w:ascii="Times New Roman" w:hAnsi="Times New Roman" w:cs="Times New Roman"/>
          <w:sz w:val="24"/>
          <w:szCs w:val="24"/>
        </w:rPr>
        <w:t>s</w:t>
      </w:r>
      <w:r w:rsidR="007740F4" w:rsidRPr="001B1424">
        <w:rPr>
          <w:rFonts w:ascii="Times New Roman" w:hAnsi="Times New Roman" w:cs="Times New Roman"/>
          <w:sz w:val="24"/>
          <w:szCs w:val="24"/>
        </w:rPr>
        <w:t>)</w:t>
      </w:r>
      <w:r w:rsidR="001A492C" w:rsidRPr="001B1424">
        <w:rPr>
          <w:rFonts w:ascii="Times New Roman" w:hAnsi="Times New Roman" w:cs="Times New Roman"/>
          <w:sz w:val="24"/>
          <w:szCs w:val="24"/>
        </w:rPr>
        <w:t xml:space="preserve">, incorporating sophisticated methods to control 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air flow and </w:t>
      </w:r>
      <w:r w:rsidR="001A492C" w:rsidRPr="001B1424">
        <w:rPr>
          <w:rFonts w:ascii="Times New Roman" w:hAnsi="Times New Roman" w:cs="Times New Roman"/>
          <w:sz w:val="24"/>
          <w:szCs w:val="24"/>
        </w:rPr>
        <w:t>ventilation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 in multi-zone spaces</w:t>
      </w:r>
      <w:r w:rsidR="001A492C" w:rsidRPr="001B1424">
        <w:rPr>
          <w:rFonts w:ascii="Times New Roman" w:hAnsi="Times New Roman" w:cs="Times New Roman"/>
          <w:sz w:val="24"/>
          <w:szCs w:val="24"/>
        </w:rPr>
        <w:t>.</w:t>
      </w:r>
      <w:r w:rsidR="001A492C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6"/>
      </w:r>
    </w:p>
    <w:p w14:paraId="6D4E1A03" w14:textId="77777777" w:rsidR="005173FC" w:rsidRPr="001B1424" w:rsidRDefault="005173FC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EBA6FB" w14:textId="361B02B3" w:rsidR="00512B2A" w:rsidRPr="001B1424" w:rsidRDefault="00740330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Contaminated</w:t>
      </w:r>
      <w:r w:rsidR="00A75638" w:rsidRPr="001B1424">
        <w:rPr>
          <w:rFonts w:ascii="Times New Roman" w:hAnsi="Times New Roman" w:cs="Times New Roman"/>
          <w:sz w:val="24"/>
          <w:szCs w:val="24"/>
        </w:rPr>
        <w:t xml:space="preserve"> particles can be filtered out</w:t>
      </w:r>
      <w:r w:rsidR="001A492C" w:rsidRPr="001B1424">
        <w:rPr>
          <w:rFonts w:ascii="Times New Roman" w:hAnsi="Times New Roman" w:cs="Times New Roman"/>
          <w:sz w:val="24"/>
          <w:szCs w:val="24"/>
        </w:rPr>
        <w:t xml:space="preserve"> from air circulating in ventilation systems</w:t>
      </w:r>
      <w:bookmarkStart w:id="22" w:name="_Ref41256271"/>
      <w:r w:rsidR="007740F4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7"/>
      </w:r>
      <w:bookmarkEnd w:id="22"/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t>,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48"/>
      </w:r>
      <w:r w:rsidR="00A7563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003BF">
        <w:rPr>
          <w:rFonts w:ascii="Times New Roman" w:hAnsi="Times New Roman" w:cs="Times New Roman"/>
          <w:sz w:val="24"/>
          <w:szCs w:val="24"/>
        </w:rPr>
        <w:t>and</w:t>
      </w:r>
      <w:r w:rsidR="00C003B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75638" w:rsidRPr="001B1424">
        <w:rPr>
          <w:rFonts w:ascii="Times New Roman" w:hAnsi="Times New Roman" w:cs="Times New Roman"/>
          <w:sz w:val="24"/>
          <w:szCs w:val="24"/>
        </w:rPr>
        <w:t>virus</w:t>
      </w:r>
      <w:r w:rsidR="001A492C" w:rsidRPr="001B1424">
        <w:rPr>
          <w:rFonts w:ascii="Times New Roman" w:hAnsi="Times New Roman" w:cs="Times New Roman"/>
          <w:sz w:val="24"/>
          <w:szCs w:val="24"/>
        </w:rPr>
        <w:t>es</w:t>
      </w:r>
      <w:r w:rsidR="00A75638" w:rsidRPr="001B1424">
        <w:rPr>
          <w:rFonts w:ascii="Times New Roman" w:hAnsi="Times New Roman" w:cs="Times New Roman"/>
          <w:sz w:val="24"/>
          <w:szCs w:val="24"/>
        </w:rPr>
        <w:t xml:space="preserve"> can be directly </w:t>
      </w:r>
      <w:r w:rsidR="001A492C" w:rsidRPr="001B1424">
        <w:rPr>
          <w:rFonts w:ascii="Times New Roman" w:hAnsi="Times New Roman" w:cs="Times New Roman"/>
          <w:sz w:val="24"/>
          <w:szCs w:val="24"/>
        </w:rPr>
        <w:t xml:space="preserve">inactivated </w:t>
      </w:r>
      <w:r w:rsidR="009936D5" w:rsidRPr="001B1424">
        <w:rPr>
          <w:rFonts w:ascii="Times New Roman" w:hAnsi="Times New Roman" w:cs="Times New Roman"/>
          <w:sz w:val="24"/>
          <w:szCs w:val="24"/>
        </w:rPr>
        <w:t>by</w:t>
      </w:r>
      <w:r w:rsidR="001A492C" w:rsidRPr="001B1424">
        <w:rPr>
          <w:rFonts w:ascii="Times New Roman" w:hAnsi="Times New Roman" w:cs="Times New Roman"/>
          <w:sz w:val="24"/>
          <w:szCs w:val="24"/>
        </w:rPr>
        <w:t xml:space="preserve"> using </w:t>
      </w:r>
      <w:r w:rsidR="00A75638" w:rsidRPr="001B1424">
        <w:rPr>
          <w:rFonts w:ascii="Times New Roman" w:hAnsi="Times New Roman" w:cs="Times New Roman"/>
          <w:sz w:val="24"/>
          <w:szCs w:val="24"/>
        </w:rPr>
        <w:t>chemicals</w:t>
      </w:r>
      <w:bookmarkStart w:id="23" w:name="_Ref41254722"/>
      <w:r w:rsidR="00A75638" w:rsidRPr="001B1424">
        <w:rPr>
          <w:rStyle w:val="EndnoteReference"/>
          <w:rFonts w:ascii="Times New Roman" w:eastAsia="Times New Roman" w:hAnsi="Times New Roman" w:cs="Times New Roman"/>
          <w:sz w:val="24"/>
          <w:szCs w:val="24"/>
          <w:lang w:val="en-GB"/>
        </w:rPr>
        <w:endnoteReference w:id="49"/>
      </w:r>
      <w:bookmarkStart w:id="24" w:name="_Ref41254235"/>
      <w:bookmarkStart w:id="25" w:name="_Ref41256167"/>
      <w:bookmarkEnd w:id="23"/>
      <w:r w:rsidR="00C003BF">
        <w:rPr>
          <w:rStyle w:val="EndnoteReference"/>
          <w:rFonts w:ascii="Times New Roman" w:hAnsi="Times New Roman" w:cs="Times New Roman"/>
          <w:sz w:val="24"/>
          <w:szCs w:val="24"/>
        </w:rPr>
        <w:t>–</w:t>
      </w:r>
      <w:bookmarkStart w:id="26" w:name="_Ref41254329"/>
      <w:bookmarkStart w:id="27" w:name="_Ref41256223"/>
      <w:bookmarkEnd w:id="24"/>
      <w:bookmarkEnd w:id="25"/>
      <w:r w:rsidR="00A7563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0"/>
      </w:r>
      <w:bookmarkEnd w:id="26"/>
      <w:bookmarkEnd w:id="27"/>
      <w:r w:rsidR="001A492C" w:rsidRPr="001B1424">
        <w:rPr>
          <w:rFonts w:ascii="Times New Roman" w:hAnsi="Times New Roman" w:cs="Times New Roman"/>
          <w:sz w:val="24"/>
          <w:szCs w:val="24"/>
        </w:rPr>
        <w:t xml:space="preserve"> or </w:t>
      </w:r>
      <w:r w:rsidR="00C003BF">
        <w:rPr>
          <w:rFonts w:ascii="Times New Roman" w:hAnsi="Times New Roman" w:cs="Times New Roman"/>
          <w:sz w:val="24"/>
          <w:szCs w:val="24"/>
        </w:rPr>
        <w:t xml:space="preserve">by </w:t>
      </w:r>
      <w:r w:rsidR="001A492C" w:rsidRPr="001B1424">
        <w:rPr>
          <w:rFonts w:ascii="Times New Roman" w:hAnsi="Times New Roman" w:cs="Times New Roman"/>
          <w:sz w:val="24"/>
          <w:szCs w:val="24"/>
        </w:rPr>
        <w:t>exposing them</w:t>
      </w:r>
      <w:r w:rsidR="00A75638" w:rsidRPr="001B1424">
        <w:rPr>
          <w:rFonts w:ascii="Times New Roman" w:hAnsi="Times New Roman" w:cs="Times New Roman"/>
          <w:sz w:val="24"/>
          <w:szCs w:val="24"/>
        </w:rPr>
        <w:t xml:space="preserve"> to UV-C light.</w:t>
      </w:r>
      <w:bookmarkStart w:id="28" w:name="_Ref41256010"/>
      <w:r w:rsidR="00A7563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1"/>
      </w:r>
      <w:bookmarkEnd w:id="28"/>
      <w:r w:rsidR="00A7563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34D91" w:rsidRPr="001B1424">
        <w:rPr>
          <w:rFonts w:ascii="Times New Roman" w:hAnsi="Times New Roman" w:cs="Times New Roman"/>
          <w:sz w:val="24"/>
          <w:szCs w:val="24"/>
        </w:rPr>
        <w:t>In particular, air filters have prove</w:t>
      </w:r>
      <w:r w:rsidR="005A4021" w:rsidRPr="001B1424">
        <w:rPr>
          <w:rFonts w:ascii="Times New Roman" w:hAnsi="Times New Roman" w:cs="Times New Roman"/>
          <w:sz w:val="24"/>
          <w:szCs w:val="24"/>
        </w:rPr>
        <w:t>n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173FC" w:rsidRPr="001B1424">
        <w:rPr>
          <w:rFonts w:ascii="Times New Roman" w:hAnsi="Times New Roman" w:cs="Times New Roman"/>
          <w:sz w:val="24"/>
          <w:szCs w:val="24"/>
        </w:rPr>
        <w:t>to be efficient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 in substantially reducing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 the concentration of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173FC" w:rsidRPr="001B1424">
        <w:rPr>
          <w:rFonts w:ascii="Times New Roman" w:hAnsi="Times New Roman" w:cs="Times New Roman"/>
          <w:sz w:val="24"/>
          <w:szCs w:val="24"/>
        </w:rPr>
        <w:t>&gt;1-</w:t>
      </w:r>
      <w:r w:rsidR="00C003BF" w:rsidRPr="001B1424">
        <w:rPr>
          <w:rFonts w:ascii="Times New Roman" w:hAnsi="Times New Roman" w:cs="Times New Roman"/>
          <w:sz w:val="24"/>
          <w:szCs w:val="24"/>
        </w:rPr>
        <w:t>µ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m-sized </w:t>
      </w:r>
      <w:r w:rsidR="00434D91" w:rsidRPr="001B1424">
        <w:rPr>
          <w:rFonts w:ascii="Times New Roman" w:hAnsi="Times New Roman" w:cs="Times New Roman"/>
          <w:sz w:val="24"/>
          <w:szCs w:val="24"/>
        </w:rPr>
        <w:t>particle</w:t>
      </w:r>
      <w:r w:rsidR="005173FC" w:rsidRPr="001B1424">
        <w:rPr>
          <w:rFonts w:ascii="Times New Roman" w:hAnsi="Times New Roman" w:cs="Times New Roman"/>
          <w:sz w:val="24"/>
          <w:szCs w:val="24"/>
        </w:rPr>
        <w:t>s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173FC" w:rsidRPr="001B1424">
        <w:rPr>
          <w:rFonts w:ascii="Times New Roman" w:hAnsi="Times New Roman" w:cs="Times New Roman"/>
          <w:sz w:val="24"/>
          <w:szCs w:val="24"/>
        </w:rPr>
        <w:t>from air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, while existing electrostatic precipitators </w:t>
      </w:r>
      <w:r w:rsidR="005173FC" w:rsidRPr="001B1424">
        <w:rPr>
          <w:rFonts w:ascii="Times New Roman" w:hAnsi="Times New Roman" w:cs="Times New Roman"/>
          <w:sz w:val="24"/>
          <w:szCs w:val="24"/>
        </w:rPr>
        <w:t>eliminate even smaller particles</w:t>
      </w:r>
      <w:r w:rsidR="009936D5" w:rsidRPr="001B1424">
        <w:rPr>
          <w:rFonts w:ascii="Times New Roman" w:hAnsi="Times New Roman" w:cs="Times New Roman"/>
          <w:sz w:val="24"/>
          <w:szCs w:val="24"/>
        </w:rPr>
        <w:t xml:space="preserve"> down to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&lt;0.1 </w:t>
      </w:r>
      <w:r w:rsidR="00C003BF" w:rsidRPr="001B1424">
        <w:rPr>
          <w:rFonts w:ascii="Times New Roman" w:hAnsi="Times New Roman" w:cs="Times New Roman"/>
          <w:sz w:val="24"/>
          <w:szCs w:val="24"/>
        </w:rPr>
        <w:t>µ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m with ~90% </w:t>
      </w:r>
      <w:r w:rsidR="009936D5" w:rsidRPr="001B1424">
        <w:rPr>
          <w:rFonts w:ascii="Times New Roman" w:hAnsi="Times New Roman" w:cs="Times New Roman"/>
          <w:sz w:val="24"/>
          <w:szCs w:val="24"/>
        </w:rPr>
        <w:t>efficiency</w:t>
      </w:r>
      <w:r w:rsidR="00434D91" w:rsidRPr="001B1424">
        <w:rPr>
          <w:rFonts w:ascii="Times New Roman" w:hAnsi="Times New Roman" w:cs="Times New Roman"/>
          <w:sz w:val="24"/>
          <w:szCs w:val="24"/>
        </w:rPr>
        <w:t>;</w:t>
      </w:r>
      <w:r w:rsidR="00434D91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434D91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_Ref41256271 \h  \* MERGEFORMAT </w:instrText>
      </w:r>
      <w:r w:rsidR="00434D91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434D91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="00434D91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 however, these </w:t>
      </w:r>
      <w:r w:rsidR="001D7399">
        <w:rPr>
          <w:rFonts w:ascii="Times New Roman" w:hAnsi="Times New Roman" w:cs="Times New Roman"/>
          <w:sz w:val="24"/>
          <w:szCs w:val="24"/>
        </w:rPr>
        <w:t>methods</w:t>
      </w:r>
      <w:r w:rsidR="001D7399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34D91" w:rsidRPr="001B1424">
        <w:rPr>
          <w:rFonts w:ascii="Times New Roman" w:hAnsi="Times New Roman" w:cs="Times New Roman"/>
          <w:sz w:val="24"/>
          <w:szCs w:val="24"/>
        </w:rPr>
        <w:t>involve costly and time</w:t>
      </w:r>
      <w:r w:rsidR="00C003BF">
        <w:rPr>
          <w:rFonts w:ascii="Times New Roman" w:hAnsi="Times New Roman" w:cs="Times New Roman"/>
          <w:sz w:val="24"/>
          <w:szCs w:val="24"/>
        </w:rPr>
        <w:t>-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consuming installations, </w:t>
      </w:r>
      <w:r w:rsidR="00965A9C" w:rsidRPr="001B1424">
        <w:rPr>
          <w:rFonts w:ascii="Times New Roman" w:hAnsi="Times New Roman" w:cs="Times New Roman"/>
          <w:sz w:val="24"/>
          <w:szCs w:val="24"/>
        </w:rPr>
        <w:t xml:space="preserve">which are 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suitable for </w:t>
      </w:r>
      <w:r w:rsidR="00C003BF">
        <w:rPr>
          <w:rFonts w:ascii="Times New Roman" w:hAnsi="Times New Roman" w:cs="Times New Roman"/>
          <w:sz w:val="24"/>
          <w:szCs w:val="24"/>
        </w:rPr>
        <w:t>large</w:t>
      </w:r>
      <w:r w:rsidR="00C003B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65A9C" w:rsidRPr="001B1424">
        <w:rPr>
          <w:rFonts w:ascii="Times New Roman" w:hAnsi="Times New Roman" w:cs="Times New Roman"/>
          <w:sz w:val="24"/>
          <w:szCs w:val="24"/>
        </w:rPr>
        <w:t>volumes but require</w:t>
      </w:r>
      <w:r w:rsidR="00434D91" w:rsidRPr="001B1424">
        <w:rPr>
          <w:rFonts w:ascii="Times New Roman" w:hAnsi="Times New Roman" w:cs="Times New Roman"/>
          <w:sz w:val="24"/>
          <w:szCs w:val="24"/>
        </w:rPr>
        <w:t xml:space="preserve"> long-</w:t>
      </w:r>
      <w:r w:rsidR="001D7399">
        <w:rPr>
          <w:rFonts w:ascii="Times New Roman" w:hAnsi="Times New Roman" w:cs="Times New Roman"/>
          <w:sz w:val="24"/>
          <w:szCs w:val="24"/>
        </w:rPr>
        <w:t>term</w:t>
      </w:r>
      <w:r w:rsidR="001D7399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34D91" w:rsidRPr="001B1424">
        <w:rPr>
          <w:rFonts w:ascii="Times New Roman" w:hAnsi="Times New Roman" w:cs="Times New Roman"/>
          <w:sz w:val="24"/>
          <w:szCs w:val="24"/>
        </w:rPr>
        <w:t>planning.</w:t>
      </w:r>
      <w:r w:rsidR="00DB2FD8" w:rsidRPr="001B1424">
        <w:rPr>
          <w:rFonts w:ascii="Times New Roman" w:hAnsi="Times New Roman" w:cs="Times New Roman"/>
          <w:sz w:val="24"/>
          <w:szCs w:val="24"/>
        </w:rPr>
        <w:t xml:space="preserve"> Similar considerations apply to virus inactivation through plasma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 devices</w:t>
      </w:r>
      <w:r w:rsidR="00DB2FD8" w:rsidRPr="001B1424">
        <w:rPr>
          <w:rFonts w:ascii="Times New Roman" w:hAnsi="Times New Roman" w:cs="Times New Roman"/>
          <w:sz w:val="24"/>
          <w:szCs w:val="24"/>
        </w:rPr>
        <w:t>.</w:t>
      </w:r>
      <w:r w:rsidR="00DB2FD8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2"/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37013">
        <w:rPr>
          <w:rFonts w:ascii="Times New Roman" w:hAnsi="Times New Roman" w:cs="Times New Roman"/>
          <w:sz w:val="24"/>
          <w:szCs w:val="24"/>
        </w:rPr>
        <w:t>In a</w:t>
      </w:r>
      <w:r w:rsidR="005173FC" w:rsidRPr="001B1424">
        <w:rPr>
          <w:rFonts w:ascii="Times New Roman" w:hAnsi="Times New Roman" w:cs="Times New Roman"/>
          <w:sz w:val="24"/>
          <w:szCs w:val="24"/>
        </w:rPr>
        <w:t>ddition, o</w:t>
      </w:r>
      <w:r w:rsidR="001D3906" w:rsidRPr="001B1424">
        <w:rPr>
          <w:rFonts w:ascii="Times New Roman" w:hAnsi="Times New Roman" w:cs="Times New Roman"/>
          <w:sz w:val="24"/>
          <w:szCs w:val="24"/>
        </w:rPr>
        <w:t>zone,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_Ref41254722 \h  \* MERGEFORMAT </w:instrTex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58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hydrogen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 peroxide,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_Ref41256167 \h  \* MERGEFORMAT </w:instrTex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59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_Ref41254275 \h  \* MERGEFORMAT </w:instrTex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60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and other chemicals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_Ref41256223 \h  \* MERGEFORMAT </w:instrTex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61</w:t>
      </w:r>
      <w:r w:rsidR="00A75638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have been </w:t>
      </w:r>
      <w:r w:rsidR="009936D5" w:rsidRPr="001B1424">
        <w:rPr>
          <w:rFonts w:ascii="Times New Roman" w:hAnsi="Times New Roman" w:cs="Times New Roman"/>
          <w:sz w:val="24"/>
          <w:szCs w:val="24"/>
        </w:rPr>
        <w:t xml:space="preserve">proven to be </w:t>
      </w:r>
      <w:r w:rsidR="000153C0" w:rsidRPr="001B1424">
        <w:rPr>
          <w:rFonts w:ascii="Times New Roman" w:hAnsi="Times New Roman" w:cs="Times New Roman"/>
          <w:sz w:val="24"/>
          <w:szCs w:val="24"/>
        </w:rPr>
        <w:t xml:space="preserve">efficient </w:t>
      </w:r>
      <w:r w:rsidR="009936D5" w:rsidRPr="001B1424">
        <w:rPr>
          <w:rFonts w:ascii="Times New Roman" w:hAnsi="Times New Roman" w:cs="Times New Roman"/>
          <w:sz w:val="24"/>
          <w:szCs w:val="24"/>
        </w:rPr>
        <w:t>means</w:t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153C0" w:rsidRPr="001B1424">
        <w:rPr>
          <w:rFonts w:ascii="Times New Roman" w:hAnsi="Times New Roman" w:cs="Times New Roman"/>
          <w:sz w:val="24"/>
          <w:szCs w:val="24"/>
        </w:rPr>
        <w:t xml:space="preserve">of </w:t>
      </w:r>
      <w:r w:rsidR="009936D5" w:rsidRPr="001B1424">
        <w:rPr>
          <w:rFonts w:ascii="Times New Roman" w:hAnsi="Times New Roman" w:cs="Times New Roman"/>
          <w:sz w:val="24"/>
          <w:szCs w:val="24"/>
        </w:rPr>
        <w:t>virus disinfection in</w:t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153C0" w:rsidRPr="001B1424">
        <w:rPr>
          <w:rFonts w:ascii="Times New Roman" w:hAnsi="Times New Roman" w:cs="Times New Roman"/>
          <w:sz w:val="24"/>
          <w:szCs w:val="24"/>
        </w:rPr>
        <w:t>indoor</w:t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spaces, but 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these substances are harmful to humans, so </w:t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they can only </w:t>
      </w:r>
      <w:r w:rsidR="009936D5" w:rsidRPr="001B1424">
        <w:rPr>
          <w:rFonts w:ascii="Times New Roman" w:hAnsi="Times New Roman" w:cs="Times New Roman"/>
          <w:sz w:val="24"/>
          <w:szCs w:val="24"/>
        </w:rPr>
        <w:t>be used</w:t>
      </w:r>
      <w:r w:rsidR="001D3906" w:rsidRPr="001B1424">
        <w:rPr>
          <w:rFonts w:ascii="Times New Roman" w:hAnsi="Times New Roman" w:cs="Times New Roman"/>
          <w:sz w:val="24"/>
          <w:szCs w:val="24"/>
        </w:rPr>
        <w:t xml:space="preserve"> wh</w:t>
      </w:r>
      <w:r w:rsidR="00542D57" w:rsidRPr="001B1424">
        <w:rPr>
          <w:rFonts w:ascii="Times New Roman" w:hAnsi="Times New Roman" w:cs="Times New Roman"/>
          <w:sz w:val="24"/>
          <w:szCs w:val="24"/>
        </w:rPr>
        <w:t>ile people are outside</w:t>
      </w:r>
      <w:r w:rsidR="005173FC" w:rsidRPr="001B1424">
        <w:rPr>
          <w:rFonts w:ascii="Times New Roman" w:hAnsi="Times New Roman" w:cs="Times New Roman"/>
          <w:sz w:val="24"/>
          <w:szCs w:val="24"/>
        </w:rPr>
        <w:t>, subject to</w:t>
      </w:r>
      <w:r w:rsidR="009936D5" w:rsidRPr="001B1424">
        <w:rPr>
          <w:rFonts w:ascii="Times New Roman" w:hAnsi="Times New Roman" w:cs="Times New Roman"/>
          <w:sz w:val="24"/>
          <w:szCs w:val="24"/>
        </w:rPr>
        <w:t xml:space="preserve"> strict limits of concentration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 (</w:t>
      </w:r>
      <w:r w:rsidR="005173FC" w:rsidRPr="005D61DD">
        <w:rPr>
          <w:rFonts w:ascii="Times New Roman" w:hAnsi="Times New Roman" w:cs="Times New Roman"/>
          <w:i/>
          <w:sz w:val="24"/>
          <w:szCs w:val="24"/>
        </w:rPr>
        <w:t>e.g</w:t>
      </w:r>
      <w:r w:rsidR="005173FC" w:rsidRPr="001B1424">
        <w:rPr>
          <w:rFonts w:ascii="Times New Roman" w:hAnsi="Times New Roman" w:cs="Times New Roman"/>
          <w:sz w:val="24"/>
          <w:szCs w:val="24"/>
        </w:rPr>
        <w:t xml:space="preserve">., </w:t>
      </w:r>
      <w:r w:rsidR="007419B9" w:rsidRPr="001B1424">
        <w:rPr>
          <w:rFonts w:ascii="Times New Roman" w:hAnsi="Times New Roman" w:cs="Times New Roman"/>
          <w:sz w:val="24"/>
          <w:szCs w:val="24"/>
        </w:rPr>
        <w:t>&gt;</w: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200 ppb ozone </w:t>
      </w:r>
      <w:r w:rsidR="005173FC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>is</w: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required to </w:t>
      </w:r>
      <w:r w:rsidR="005173FC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>inactivate</w:t>
      </w:r>
      <w:r w:rsidR="007849BB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RNA viruses</w: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>, but &gt;75 ppb exposure for hours becomes harmful, particularly for</w:t>
      </w:r>
      <w:r w:rsidR="0012093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individuals with</w: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asthma</w: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fldChar w:fldCharType="begin"/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instrText xml:space="preserve"> NOTEREF _Ref41254722 \h  \* MERGEFORMAT </w:instrTex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fldChar w:fldCharType="separate"/>
      </w:r>
      <w:r w:rsidR="00EC5513" w:rsidRPr="001B142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58</w:t>
      </w:r>
      <w:r w:rsidR="007419B9" w:rsidRPr="001B142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fldChar w:fldCharType="end"/>
      </w:r>
      <w:r w:rsidR="008D3CC5" w:rsidRPr="001B1424">
        <w:rPr>
          <w:rFonts w:ascii="Times New Roman" w:hAnsi="Times New Roman" w:cs="Times New Roman"/>
          <w:sz w:val="24"/>
          <w:szCs w:val="24"/>
        </w:rPr>
        <w:t>).</w:t>
      </w:r>
    </w:p>
    <w:p w14:paraId="30DD28AB" w14:textId="77777777" w:rsidR="00512B2A" w:rsidRPr="001B1424" w:rsidRDefault="00512B2A" w:rsidP="00154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42F832" w14:textId="561B2CE3" w:rsidR="00512B2A" w:rsidRPr="001B1424" w:rsidRDefault="00512B2A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With filters and chemicals requiring long-term planning and/or </w:t>
      </w:r>
      <w:r w:rsidR="009B35E2">
        <w:rPr>
          <w:rFonts w:ascii="Times New Roman" w:hAnsi="Times New Roman" w:cs="Times New Roman"/>
          <w:sz w:val="24"/>
          <w:szCs w:val="24"/>
        </w:rPr>
        <w:t xml:space="preserve">the </w:t>
      </w:r>
      <w:r w:rsidRPr="001B1424">
        <w:rPr>
          <w:rFonts w:ascii="Times New Roman" w:hAnsi="Times New Roman" w:cs="Times New Roman"/>
          <w:sz w:val="24"/>
          <w:szCs w:val="24"/>
        </w:rPr>
        <w:t xml:space="preserve">evacuation of people while in use, </w:t>
      </w:r>
      <w:r w:rsidR="00DC6969" w:rsidRPr="001B1424">
        <w:rPr>
          <w:rFonts w:ascii="Times New Roman" w:hAnsi="Times New Roman" w:cs="Times New Roman"/>
          <w:sz w:val="24"/>
          <w:szCs w:val="24"/>
        </w:rPr>
        <w:t xml:space="preserve">certain wavelengths of </w:t>
      </w:r>
      <w:r w:rsidRPr="001B1424">
        <w:rPr>
          <w:rFonts w:ascii="Times New Roman" w:hAnsi="Times New Roman" w:cs="Times New Roman"/>
          <w:sz w:val="24"/>
          <w:szCs w:val="24"/>
        </w:rPr>
        <w:t>UV-C light emerge as the most promising solution</w:t>
      </w:r>
      <w:r w:rsidR="009936D5" w:rsidRPr="001B1424">
        <w:rPr>
          <w:rFonts w:ascii="Times New Roman" w:hAnsi="Times New Roman" w:cs="Times New Roman"/>
          <w:sz w:val="24"/>
          <w:szCs w:val="24"/>
        </w:rPr>
        <w:t xml:space="preserve"> to act </w:t>
      </w:r>
      <w:r w:rsidR="009B35E2" w:rsidRPr="001B1424">
        <w:rPr>
          <w:rFonts w:ascii="Times New Roman" w:hAnsi="Times New Roman" w:cs="Times New Roman"/>
          <w:sz w:val="24"/>
          <w:szCs w:val="24"/>
        </w:rPr>
        <w:t xml:space="preserve">swiftly </w:t>
      </w:r>
      <w:r w:rsidR="009936D5" w:rsidRPr="001B1424">
        <w:rPr>
          <w:rFonts w:ascii="Times New Roman" w:hAnsi="Times New Roman" w:cs="Times New Roman"/>
          <w:sz w:val="24"/>
          <w:szCs w:val="24"/>
        </w:rPr>
        <w:t xml:space="preserve">on the </w:t>
      </w:r>
      <w:r w:rsidR="005D70E5" w:rsidRPr="001B1424">
        <w:rPr>
          <w:rFonts w:ascii="Times New Roman" w:hAnsi="Times New Roman" w:cs="Times New Roman"/>
          <w:sz w:val="24"/>
          <w:szCs w:val="24"/>
        </w:rPr>
        <w:t xml:space="preserve">SARS-CoV-2 </w:t>
      </w:r>
      <w:r w:rsidR="009936D5" w:rsidRPr="001B1424">
        <w:rPr>
          <w:rFonts w:ascii="Times New Roman" w:hAnsi="Times New Roman" w:cs="Times New Roman"/>
          <w:sz w:val="24"/>
          <w:szCs w:val="24"/>
        </w:rPr>
        <w:t>pandemic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A2202">
        <w:rPr>
          <w:rFonts w:ascii="Times New Roman" w:hAnsi="Times New Roman" w:cs="Times New Roman"/>
          <w:sz w:val="24"/>
          <w:szCs w:val="24"/>
        </w:rPr>
        <w:t>because UV-C light meets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aforementioned requirements of fast, scalable, </w:t>
      </w:r>
      <w:r w:rsidR="009B35E2">
        <w:rPr>
          <w:rFonts w:ascii="Times New Roman" w:hAnsi="Times New Roman" w:cs="Times New Roman"/>
          <w:sz w:val="24"/>
          <w:szCs w:val="24"/>
        </w:rPr>
        <w:t xml:space="preserve">and </w:t>
      </w:r>
      <w:r w:rsidRPr="001B1424">
        <w:rPr>
          <w:rFonts w:ascii="Times New Roman" w:hAnsi="Times New Roman" w:cs="Times New Roman"/>
          <w:sz w:val="24"/>
          <w:szCs w:val="24"/>
        </w:rPr>
        <w:t>affordable implementation</w:t>
      </w:r>
      <w:r w:rsidR="00434F3B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9B35E2">
        <w:rPr>
          <w:rFonts w:ascii="Times New Roman" w:hAnsi="Times New Roman" w:cs="Times New Roman"/>
          <w:sz w:val="24"/>
          <w:szCs w:val="24"/>
        </w:rPr>
        <w:t>D</w:t>
      </w:r>
      <w:r w:rsidR="00434F3B" w:rsidRPr="001B1424">
        <w:rPr>
          <w:rFonts w:ascii="Times New Roman" w:hAnsi="Times New Roman" w:cs="Times New Roman"/>
          <w:sz w:val="24"/>
          <w:szCs w:val="24"/>
        </w:rPr>
        <w:t>irect comparis</w:t>
      </w:r>
      <w:r w:rsidRPr="001B1424">
        <w:rPr>
          <w:rFonts w:ascii="Times New Roman" w:hAnsi="Times New Roman" w:cs="Times New Roman"/>
          <w:sz w:val="24"/>
          <w:szCs w:val="24"/>
        </w:rPr>
        <w:t xml:space="preserve">on </w:t>
      </w:r>
      <w:r w:rsidR="009B35E2">
        <w:rPr>
          <w:rFonts w:ascii="Times New Roman" w:hAnsi="Times New Roman" w:cs="Times New Roman"/>
          <w:sz w:val="24"/>
          <w:szCs w:val="24"/>
        </w:rPr>
        <w:t>between UV-C light and</w:t>
      </w:r>
      <w:r w:rsidR="009B35E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hydrogen peroxide cleaning reveals</w:t>
      </w:r>
      <w:r w:rsidR="009B35E2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similarly high efficienc</w:t>
      </w:r>
      <w:r w:rsidR="009B35E2">
        <w:rPr>
          <w:rFonts w:ascii="Times New Roman" w:hAnsi="Times New Roman" w:cs="Times New Roman"/>
          <w:sz w:val="24"/>
          <w:szCs w:val="24"/>
        </w:rPr>
        <w:t>ies</w:t>
      </w:r>
      <w:r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9A6E88" w:rsidRPr="001B1424">
        <w:rPr>
          <w:rFonts w:ascii="Times New Roman" w:hAnsi="Times New Roman" w:cs="Times New Roman"/>
          <w:sz w:val="24"/>
          <w:szCs w:val="24"/>
        </w:rPr>
        <w:t>yet with certain pros and cons: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B35E2">
        <w:rPr>
          <w:rFonts w:ascii="Times New Roman" w:hAnsi="Times New Roman" w:cs="Times New Roman"/>
          <w:sz w:val="24"/>
          <w:szCs w:val="24"/>
        </w:rPr>
        <w:t xml:space="preserve">although </w:t>
      </w:r>
      <w:r w:rsidRPr="001B1424">
        <w:rPr>
          <w:rFonts w:ascii="Times New Roman" w:hAnsi="Times New Roman" w:cs="Times New Roman"/>
          <w:sz w:val="24"/>
          <w:szCs w:val="24"/>
        </w:rPr>
        <w:t>UV</w:t>
      </w:r>
      <w:r w:rsidR="009378A3">
        <w:rPr>
          <w:rFonts w:ascii="Times New Roman" w:hAnsi="Times New Roman" w:cs="Times New Roman"/>
          <w:sz w:val="24"/>
          <w:szCs w:val="24"/>
        </w:rPr>
        <w:noBreakHyphen/>
      </w:r>
      <w:r w:rsidRPr="001B1424">
        <w:rPr>
          <w:rFonts w:ascii="Times New Roman" w:hAnsi="Times New Roman" w:cs="Times New Roman"/>
          <w:sz w:val="24"/>
          <w:szCs w:val="24"/>
        </w:rPr>
        <w:t>C light acts faster, access to shadowed areas can be a problem,</w:t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_Ref41254275 \h  \* MERGEFORMAT </w:instrText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60</w:t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B1424">
        <w:rPr>
          <w:rFonts w:ascii="Times New Roman" w:hAnsi="Times New Roman" w:cs="Times New Roman"/>
          <w:sz w:val="24"/>
          <w:szCs w:val="24"/>
        </w:rPr>
        <w:t xml:space="preserve"> which could be mitigated through intensive use of ventilation systems.</w:t>
      </w:r>
    </w:p>
    <w:p w14:paraId="2C5D0D28" w14:textId="77777777" w:rsidR="00200218" w:rsidRPr="001B1424" w:rsidRDefault="00200218" w:rsidP="00154D13">
      <w:pPr>
        <w:rPr>
          <w:rFonts w:ascii="Times New Roman" w:hAnsi="Times New Roman" w:cs="Times New Roman"/>
          <w:sz w:val="24"/>
          <w:szCs w:val="24"/>
        </w:rPr>
      </w:pPr>
    </w:p>
    <w:p w14:paraId="32D12F0B" w14:textId="6B95E5B1" w:rsidR="00984FC2" w:rsidRPr="001B1424" w:rsidRDefault="00982E88" w:rsidP="00154D13">
      <w:pPr>
        <w:keepNext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 xml:space="preserve">UV-C </w:t>
      </w:r>
      <w:r w:rsidR="004749C7" w:rsidRPr="001B1424">
        <w:rPr>
          <w:rFonts w:ascii="Times New Roman" w:hAnsi="Times New Roman" w:cs="Times New Roman"/>
          <w:b/>
          <w:sz w:val="24"/>
          <w:szCs w:val="24"/>
        </w:rPr>
        <w:t>P</w:t>
      </w:r>
      <w:r w:rsidRPr="001B1424">
        <w:rPr>
          <w:rFonts w:ascii="Times New Roman" w:hAnsi="Times New Roman" w:cs="Times New Roman"/>
          <w:b/>
          <w:sz w:val="24"/>
          <w:szCs w:val="24"/>
        </w:rPr>
        <w:t>rotection</w:t>
      </w:r>
      <w:r w:rsidR="00C36B65" w:rsidRPr="001B1424">
        <w:rPr>
          <w:rFonts w:ascii="Times New Roman" w:hAnsi="Times New Roman" w:cs="Times New Roman"/>
          <w:b/>
          <w:sz w:val="24"/>
          <w:szCs w:val="24"/>
        </w:rPr>
        <w:t xml:space="preserve"> and its Implementation</w:t>
      </w:r>
    </w:p>
    <w:p w14:paraId="1E06855A" w14:textId="77777777" w:rsidR="00984FC2" w:rsidRPr="001B1424" w:rsidRDefault="00984FC2" w:rsidP="00F463A3">
      <w:pPr>
        <w:keepNext/>
        <w:rPr>
          <w:rFonts w:ascii="Times New Roman" w:hAnsi="Times New Roman" w:cs="Times New Roman"/>
          <w:sz w:val="24"/>
          <w:szCs w:val="24"/>
        </w:rPr>
      </w:pPr>
    </w:p>
    <w:p w14:paraId="70AE959C" w14:textId="6B5CF372" w:rsidR="00846E9B" w:rsidRPr="001B1424" w:rsidRDefault="00016727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UV</w:t>
      </w:r>
      <w:r w:rsidR="00512B2A" w:rsidRPr="001B1424">
        <w:rPr>
          <w:rFonts w:ascii="Times New Roman" w:hAnsi="Times New Roman" w:cs="Times New Roman"/>
          <w:sz w:val="24"/>
          <w:szCs w:val="24"/>
        </w:rPr>
        <w:t>-C</w:t>
      </w:r>
      <w:r w:rsidRPr="001B1424">
        <w:rPr>
          <w:rFonts w:ascii="Times New Roman" w:hAnsi="Times New Roman" w:cs="Times New Roman"/>
          <w:sz w:val="24"/>
          <w:szCs w:val="24"/>
        </w:rPr>
        <w:t xml:space="preserve"> light has been </w:t>
      </w:r>
      <w:r w:rsidR="00512B2A" w:rsidRPr="001B1424">
        <w:rPr>
          <w:rFonts w:ascii="Times New Roman" w:hAnsi="Times New Roman" w:cs="Times New Roman"/>
          <w:sz w:val="24"/>
          <w:szCs w:val="24"/>
        </w:rPr>
        <w:t>applied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512B2A" w:rsidRPr="001B1424">
        <w:rPr>
          <w:rFonts w:ascii="Times New Roman" w:hAnsi="Times New Roman" w:cs="Times New Roman"/>
          <w:sz w:val="24"/>
          <w:szCs w:val="24"/>
        </w:rPr>
        <w:t>in</w:t>
      </w:r>
      <w:r w:rsidRPr="001B1424">
        <w:rPr>
          <w:rFonts w:ascii="Times New Roman" w:hAnsi="Times New Roman" w:cs="Times New Roman"/>
          <w:sz w:val="24"/>
          <w:szCs w:val="24"/>
        </w:rPr>
        <w:t xml:space="preserve"> sterilization </w:t>
      </w:r>
      <w:r w:rsidR="00512B2A" w:rsidRPr="001B1424">
        <w:rPr>
          <w:rFonts w:ascii="Times New Roman" w:hAnsi="Times New Roman" w:cs="Times New Roman"/>
          <w:sz w:val="24"/>
          <w:szCs w:val="24"/>
        </w:rPr>
        <w:t xml:space="preserve">for over a century, including </w:t>
      </w:r>
      <w:r w:rsidR="000F6BFF">
        <w:rPr>
          <w:rFonts w:ascii="Times New Roman" w:hAnsi="Times New Roman" w:cs="Times New Roman"/>
          <w:sz w:val="24"/>
          <w:szCs w:val="24"/>
        </w:rPr>
        <w:t xml:space="preserve">in </w:t>
      </w:r>
      <w:r w:rsidR="00512B2A" w:rsidRPr="001B1424">
        <w:rPr>
          <w:rFonts w:ascii="Times New Roman" w:hAnsi="Times New Roman" w:cs="Times New Roman"/>
          <w:sz w:val="24"/>
          <w:szCs w:val="24"/>
        </w:rPr>
        <w:t>the treatmen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t of the </w:t>
      </w:r>
      <w:r w:rsidR="000F6BFF">
        <w:rPr>
          <w:rFonts w:ascii="Times New Roman" w:hAnsi="Times New Roman" w:cs="Times New Roman"/>
          <w:sz w:val="24"/>
          <w:szCs w:val="24"/>
        </w:rPr>
        <w:t xml:space="preserve">disease </w:t>
      </w:r>
      <w:r w:rsidR="0024797F" w:rsidRPr="001B1424">
        <w:rPr>
          <w:rFonts w:ascii="Times New Roman" w:hAnsi="Times New Roman" w:cs="Times New Roman"/>
          <w:sz w:val="24"/>
          <w:szCs w:val="24"/>
        </w:rPr>
        <w:t>lupus vulgaris</w:t>
      </w:r>
      <w:r w:rsidR="00512B2A" w:rsidRPr="001B1424">
        <w:rPr>
          <w:rFonts w:ascii="Times New Roman" w:hAnsi="Times New Roman" w:cs="Times New Roman"/>
          <w:sz w:val="24"/>
          <w:szCs w:val="24"/>
        </w:rPr>
        <w:t xml:space="preserve">, for which </w:t>
      </w:r>
      <w:r w:rsidRPr="001B1424">
        <w:rPr>
          <w:rFonts w:ascii="Times New Roman" w:hAnsi="Times New Roman" w:cs="Times New Roman"/>
          <w:sz w:val="24"/>
          <w:szCs w:val="24"/>
        </w:rPr>
        <w:t xml:space="preserve">Niels Ryberg Finsen received the Nobel Prize in Medicine </w:t>
      </w:r>
      <w:r w:rsidR="002E13E5" w:rsidRPr="001B1424">
        <w:rPr>
          <w:rFonts w:ascii="Times New Roman" w:hAnsi="Times New Roman" w:cs="Times New Roman"/>
          <w:sz w:val="24"/>
          <w:szCs w:val="24"/>
        </w:rPr>
        <w:t>in 1903</w:t>
      </w:r>
      <w:r w:rsidRPr="001B1424">
        <w:rPr>
          <w:rFonts w:ascii="Times New Roman" w:hAnsi="Times New Roman" w:cs="Times New Roman"/>
          <w:sz w:val="24"/>
          <w:szCs w:val="24"/>
        </w:rPr>
        <w:t>.</w:t>
      </w:r>
      <w:r w:rsidR="00512B2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This spectral range of light lies right at the edge of the </w:t>
      </w:r>
      <w:r w:rsidR="003F3D4A" w:rsidRPr="001B1424">
        <w:rPr>
          <w:rFonts w:ascii="Times New Roman" w:hAnsi="Times New Roman" w:cs="Times New Roman"/>
          <w:sz w:val="24"/>
          <w:szCs w:val="24"/>
        </w:rPr>
        <w:t xml:space="preserve">UV 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water </w:t>
      </w:r>
      <w:r w:rsidR="003F3D4A" w:rsidRPr="001B1424">
        <w:rPr>
          <w:rFonts w:ascii="Times New Roman" w:hAnsi="Times New Roman" w:cs="Times New Roman"/>
          <w:sz w:val="24"/>
          <w:szCs w:val="24"/>
        </w:rPr>
        <w:t xml:space="preserve">transparency </w:t>
      </w:r>
      <w:r w:rsidR="00835608" w:rsidRPr="001B1424">
        <w:rPr>
          <w:rFonts w:ascii="Times New Roman" w:hAnsi="Times New Roman" w:cs="Times New Roman"/>
          <w:sz w:val="24"/>
          <w:szCs w:val="24"/>
        </w:rPr>
        <w:t>window, where</w:t>
      </w:r>
      <w:r w:rsidR="003F3D4A" w:rsidRPr="001B1424">
        <w:rPr>
          <w:rFonts w:ascii="Times New Roman" w:hAnsi="Times New Roman" w:cs="Times New Roman"/>
          <w:sz w:val="24"/>
          <w:szCs w:val="24"/>
        </w:rPr>
        <w:t xml:space="preserve"> water is transparent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enough to prevent </w:t>
      </w:r>
      <w:r w:rsidR="003F3D4A" w:rsidRPr="001B1424">
        <w:rPr>
          <w:rFonts w:ascii="Times New Roman" w:hAnsi="Times New Roman" w:cs="Times New Roman"/>
          <w:sz w:val="24"/>
          <w:szCs w:val="24"/>
        </w:rPr>
        <w:t xml:space="preserve">light </w:t>
      </w:r>
      <w:r w:rsidR="0024797F" w:rsidRPr="001B1424">
        <w:rPr>
          <w:rFonts w:ascii="Times New Roman" w:hAnsi="Times New Roman" w:cs="Times New Roman"/>
          <w:sz w:val="24"/>
          <w:szCs w:val="24"/>
        </w:rPr>
        <w:t>attenuation inside micron-sized exhaled droplets</w:t>
      </w:r>
      <w:r w:rsidR="003F3D4A" w:rsidRPr="001B1424">
        <w:rPr>
          <w:rFonts w:ascii="Times New Roman" w:hAnsi="Times New Roman" w:cs="Times New Roman"/>
          <w:sz w:val="24"/>
          <w:szCs w:val="24"/>
        </w:rPr>
        <w:t>, so that the illumination can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inactivate viruses contained in them. </w:t>
      </w:r>
      <w:r w:rsidR="00512B2A" w:rsidRPr="001B1424">
        <w:rPr>
          <w:rFonts w:ascii="Times New Roman" w:hAnsi="Times New Roman" w:cs="Times New Roman"/>
          <w:sz w:val="24"/>
          <w:szCs w:val="24"/>
        </w:rPr>
        <w:t xml:space="preserve">Early studies </w:t>
      </w:r>
      <w:r w:rsidR="0047640A">
        <w:rPr>
          <w:rFonts w:ascii="Times New Roman" w:hAnsi="Times New Roman" w:cs="Times New Roman"/>
          <w:sz w:val="24"/>
          <w:szCs w:val="24"/>
        </w:rPr>
        <w:t xml:space="preserve">have 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already </w:t>
      </w:r>
      <w:r w:rsidR="00512B2A" w:rsidRPr="001B1424">
        <w:rPr>
          <w:rFonts w:ascii="Times New Roman" w:hAnsi="Times New Roman" w:cs="Times New Roman"/>
          <w:sz w:val="24"/>
          <w:szCs w:val="24"/>
        </w:rPr>
        <w:t>show</w:t>
      </w:r>
      <w:r w:rsidR="0047640A">
        <w:rPr>
          <w:rFonts w:ascii="Times New Roman" w:hAnsi="Times New Roman" w:cs="Times New Roman"/>
          <w:sz w:val="24"/>
          <w:szCs w:val="24"/>
        </w:rPr>
        <w:t>n</w:t>
      </w:r>
      <w:r w:rsidR="00512B2A" w:rsidRPr="001B1424">
        <w:rPr>
          <w:rFonts w:ascii="Times New Roman" w:hAnsi="Times New Roman" w:cs="Times New Roman"/>
          <w:sz w:val="24"/>
          <w:szCs w:val="24"/>
        </w:rPr>
        <w:t xml:space="preserve"> the benefits of using UV-C irradiation to prevent the spread of measles in rural schoo</w:t>
      </w:r>
      <w:bookmarkStart w:id="29" w:name="_Ref41040234"/>
      <w:r w:rsidR="00512B2A" w:rsidRPr="001B1424">
        <w:rPr>
          <w:rFonts w:ascii="Times New Roman" w:hAnsi="Times New Roman" w:cs="Times New Roman"/>
          <w:sz w:val="24"/>
          <w:szCs w:val="24"/>
        </w:rPr>
        <w:t>l</w:t>
      </w:r>
      <w:r w:rsidR="00EF0748" w:rsidRPr="001B1424">
        <w:rPr>
          <w:rFonts w:ascii="Times New Roman" w:hAnsi="Times New Roman" w:cs="Times New Roman"/>
          <w:sz w:val="24"/>
          <w:szCs w:val="24"/>
        </w:rPr>
        <w:t>s</w:t>
      </w:r>
      <w:r w:rsidR="00C564E0" w:rsidRPr="001B1424">
        <w:rPr>
          <w:rFonts w:ascii="Times New Roman" w:hAnsi="Times New Roman" w:cs="Times New Roman"/>
          <w:sz w:val="24"/>
          <w:szCs w:val="24"/>
        </w:rPr>
        <w:t>.</w:t>
      </w:r>
      <w:r w:rsidR="00BB1C8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3"/>
      </w:r>
      <w:bookmarkEnd w:id="29"/>
      <w:r w:rsidR="00C564E0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7640A">
        <w:rPr>
          <w:rFonts w:ascii="Times New Roman" w:hAnsi="Times New Roman" w:cs="Times New Roman"/>
          <w:sz w:val="24"/>
          <w:szCs w:val="24"/>
        </w:rPr>
        <w:t>Currently</w:t>
      </w:r>
      <w:r w:rsidR="00C564E0" w:rsidRPr="001B1424">
        <w:rPr>
          <w:rFonts w:ascii="Times New Roman" w:hAnsi="Times New Roman" w:cs="Times New Roman"/>
          <w:sz w:val="24"/>
          <w:szCs w:val="24"/>
        </w:rPr>
        <w:t xml:space="preserve">, UV-C light 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is </w:t>
      </w:r>
      <w:r w:rsidR="00C564E0" w:rsidRPr="001B1424">
        <w:rPr>
          <w:rFonts w:ascii="Times New Roman" w:hAnsi="Times New Roman" w:cs="Times New Roman"/>
          <w:sz w:val="24"/>
          <w:szCs w:val="24"/>
        </w:rPr>
        <w:t>commonly used in water disinfection</w:t>
      </w:r>
      <w:r w:rsidR="00C564E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4"/>
      </w:r>
      <w:r w:rsidR="00C564E0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7640A">
        <w:rPr>
          <w:rFonts w:ascii="Times New Roman" w:hAnsi="Times New Roman" w:cs="Times New Roman"/>
          <w:sz w:val="24"/>
          <w:szCs w:val="24"/>
        </w:rPr>
        <w:t>and</w:t>
      </w:r>
      <w:r w:rsidR="0047640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C74DF" w:rsidRPr="001B1424">
        <w:rPr>
          <w:rFonts w:ascii="Times New Roman" w:hAnsi="Times New Roman" w:cs="Times New Roman"/>
          <w:sz w:val="24"/>
          <w:szCs w:val="24"/>
        </w:rPr>
        <w:t xml:space="preserve">its use has been </w:t>
      </w:r>
      <w:r w:rsidR="0024797F" w:rsidRPr="001B1424">
        <w:rPr>
          <w:rFonts w:ascii="Times New Roman" w:hAnsi="Times New Roman" w:cs="Times New Roman"/>
          <w:sz w:val="24"/>
          <w:szCs w:val="24"/>
        </w:rPr>
        <w:t>prove</w:t>
      </w:r>
      <w:r w:rsidR="00EF0748" w:rsidRPr="001B1424">
        <w:rPr>
          <w:rFonts w:ascii="Times New Roman" w:hAnsi="Times New Roman" w:cs="Times New Roman"/>
          <w:sz w:val="24"/>
          <w:szCs w:val="24"/>
        </w:rPr>
        <w:t>n</w:t>
      </w:r>
      <w:r w:rsidR="00C564E0" w:rsidRPr="001B1424">
        <w:rPr>
          <w:rFonts w:ascii="Times New Roman" w:hAnsi="Times New Roman" w:cs="Times New Roman"/>
          <w:sz w:val="24"/>
          <w:szCs w:val="24"/>
        </w:rPr>
        <w:t xml:space="preserve"> to reduce air transmission of tuberculosis</w:t>
      </w:r>
      <w:r w:rsidR="00C564E0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5"/>
      </w:r>
      <w:r w:rsidR="00C564E0" w:rsidRPr="001B1424">
        <w:rPr>
          <w:rFonts w:ascii="Times New Roman" w:hAnsi="Times New Roman" w:cs="Times New Roman"/>
          <w:sz w:val="24"/>
          <w:szCs w:val="24"/>
        </w:rPr>
        <w:t xml:space="preserve"> and airborne viruses</w:t>
      </w:r>
      <w:r w:rsidR="0024797F" w:rsidRPr="001B1424">
        <w:rPr>
          <w:rFonts w:ascii="Times New Roman" w:hAnsi="Times New Roman" w:cs="Times New Roman"/>
          <w:sz w:val="24"/>
          <w:szCs w:val="24"/>
        </w:rPr>
        <w:t>.</w:t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_Ref41256010 \h  \* MERGEFORMAT </w:instrText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C36B65" w:rsidRPr="001B1424">
        <w:rPr>
          <w:rStyle w:val="EndnoteReference"/>
          <w:rFonts w:ascii="Times New Roman" w:hAnsi="Times New Roman" w:cs="Times New Roman"/>
          <w:sz w:val="24"/>
          <w:szCs w:val="24"/>
        </w:rPr>
        <w:t>,</w:t>
      </w:r>
      <w:r w:rsidR="00BB1C8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6"/>
      </w:r>
      <w:r w:rsidR="00C36B65" w:rsidRPr="001B1424">
        <w:rPr>
          <w:rStyle w:val="EndnoteReference"/>
          <w:rFonts w:ascii="Times New Roman" w:hAnsi="Times New Roman" w:cs="Times New Roman"/>
          <w:sz w:val="24"/>
          <w:szCs w:val="24"/>
        </w:rPr>
        <w:t>,</w:t>
      </w:r>
      <w:r w:rsidR="00C36B6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7"/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35608" w:rsidRPr="001B1424">
        <w:rPr>
          <w:rFonts w:ascii="Times New Roman" w:hAnsi="Times New Roman" w:cs="Times New Roman"/>
          <w:sz w:val="24"/>
          <w:szCs w:val="24"/>
        </w:rPr>
        <w:t>Specifically, f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luorescence lamps are </w:t>
      </w:r>
      <w:r w:rsidR="00AC74DF" w:rsidRPr="001B1424">
        <w:rPr>
          <w:rFonts w:ascii="Times New Roman" w:hAnsi="Times New Roman" w:cs="Times New Roman"/>
          <w:sz w:val="24"/>
          <w:szCs w:val="24"/>
        </w:rPr>
        <w:t>widely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 used sources</w:t>
      </w:r>
      <w:r w:rsidR="00AC74DF" w:rsidRPr="001B1424">
        <w:rPr>
          <w:rFonts w:ascii="Times New Roman" w:hAnsi="Times New Roman" w:cs="Times New Roman"/>
          <w:sz w:val="24"/>
          <w:szCs w:val="24"/>
        </w:rPr>
        <w:t xml:space="preserve"> to produce light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at 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a wavelength of </w:t>
      </w:r>
      <w:r w:rsidR="00047605" w:rsidRPr="001B1424">
        <w:rPr>
          <w:rFonts w:ascii="Times New Roman" w:hAnsi="Times New Roman" w:cs="Times New Roman"/>
          <w:sz w:val="24"/>
          <w:szCs w:val="24"/>
        </w:rPr>
        <w:t>254 nm</w:t>
      </w:r>
      <w:r w:rsidR="00AC74DF" w:rsidRPr="001B1424">
        <w:rPr>
          <w:rFonts w:ascii="Times New Roman" w:hAnsi="Times New Roman" w:cs="Times New Roman"/>
          <w:sz w:val="24"/>
          <w:szCs w:val="24"/>
        </w:rPr>
        <w:t xml:space="preserve">, which inactivates pathogens through efficient absorption by their DNA or RNA (Figure </w:t>
      </w:r>
      <w:r w:rsidR="000153C0" w:rsidRPr="001B1424">
        <w:rPr>
          <w:rFonts w:ascii="Times New Roman" w:hAnsi="Times New Roman" w:cs="Times New Roman"/>
          <w:sz w:val="24"/>
          <w:szCs w:val="24"/>
        </w:rPr>
        <w:t>2</w:t>
      </w:r>
      <w:r w:rsidR="00AC74DF" w:rsidRPr="001B1424">
        <w:rPr>
          <w:rFonts w:ascii="Times New Roman" w:hAnsi="Times New Roman" w:cs="Times New Roman"/>
          <w:sz w:val="24"/>
          <w:szCs w:val="24"/>
        </w:rPr>
        <w:t>g)</w:t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C36B65" w:rsidRPr="001B1424">
        <w:rPr>
          <w:rFonts w:ascii="Times New Roman" w:hAnsi="Times New Roman" w:cs="Times New Roman"/>
          <w:sz w:val="24"/>
          <w:szCs w:val="24"/>
        </w:rPr>
        <w:t>The inactivation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 efficienc</w:t>
      </w:r>
      <w:r w:rsidR="00AD2A7A" w:rsidRPr="001B1424">
        <w:rPr>
          <w:rFonts w:ascii="Times New Roman" w:hAnsi="Times New Roman" w:cs="Times New Roman"/>
          <w:sz w:val="24"/>
          <w:szCs w:val="24"/>
        </w:rPr>
        <w:t>y grows exponentially with the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C54F5" w:rsidRPr="001B1424">
        <w:rPr>
          <w:rFonts w:ascii="Times New Roman" w:hAnsi="Times New Roman" w:cs="Times New Roman"/>
          <w:sz w:val="24"/>
          <w:szCs w:val="24"/>
        </w:rPr>
        <w:t>dose</w:t>
      </w:r>
      <w:r w:rsidR="003A4635" w:rsidRPr="001B1424">
        <w:rPr>
          <w:rFonts w:ascii="Times New Roman" w:hAnsi="Times New Roman" w:cs="Times New Roman"/>
          <w:sz w:val="24"/>
          <w:szCs w:val="24"/>
        </w:rPr>
        <w:t>, which is proportional to</w:t>
      </w:r>
      <w:r w:rsidR="00CC54F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A4635" w:rsidRPr="001B1424">
        <w:rPr>
          <w:rFonts w:ascii="Times New Roman" w:hAnsi="Times New Roman" w:cs="Times New Roman"/>
          <w:sz w:val="24"/>
          <w:szCs w:val="24"/>
        </w:rPr>
        <w:t>both</w:t>
      </w:r>
      <w:r w:rsidR="00CC54F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72CBB" w:rsidRPr="001B1424">
        <w:rPr>
          <w:rFonts w:ascii="Times New Roman" w:hAnsi="Times New Roman" w:cs="Times New Roman"/>
          <w:sz w:val="24"/>
          <w:szCs w:val="24"/>
        </w:rPr>
        <w:t>the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 exposure time and the light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intensity</w:t>
      </w:r>
      <w:r w:rsidR="0047640A">
        <w:rPr>
          <w:rFonts w:ascii="Times New Roman" w:hAnsi="Times New Roman" w:cs="Times New Roman"/>
          <w:sz w:val="24"/>
          <w:szCs w:val="24"/>
        </w:rPr>
        <w:t>.</w:t>
      </w:r>
      <w:r w:rsidR="00AD2A7A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D2A7A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_Ref41256010 \h  \* MERGEFORMAT </w:instrText>
      </w:r>
      <w:r w:rsidR="00AD2A7A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AD2A7A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 w:rsidR="00AD2A7A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The fraction of inactivated viruses is </w:t>
      </w:r>
      <w:r w:rsidR="00AC74DF" w:rsidRPr="001B1424">
        <w:rPr>
          <w:rFonts w:ascii="Times New Roman" w:hAnsi="Times New Roman" w:cs="Times New Roman"/>
          <w:sz w:val="24"/>
          <w:szCs w:val="24"/>
        </w:rPr>
        <w:t>roughly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given by </w:t>
      </w:r>
      <w:r w:rsidR="004622CC">
        <w:rPr>
          <w:rFonts w:ascii="Times New Roman" w:hAnsi="Times New Roman" w:cs="Times New Roman"/>
          <w:sz w:val="24"/>
          <w:szCs w:val="24"/>
        </w:rPr>
        <w:br/>
      </w:r>
      <m:oMath>
        <m:r>
          <w:rPr>
            <w:rFonts w:ascii="Cambria Math" w:hAnsi="Cambria Math" w:cs="Times New Roman"/>
            <w:sz w:val="24"/>
            <w:szCs w:val="24"/>
          </w:rPr>
          <m:t>1-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-F/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sup>
        </m:sSup>
      </m:oMath>
      <w:r w:rsidR="00C72CBB" w:rsidRPr="001B1424">
        <w:rPr>
          <w:rFonts w:ascii="Times New Roman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="00C72CBB" w:rsidRPr="001B1424">
        <w:rPr>
          <w:rFonts w:ascii="Times New Roman" w:hAnsi="Times New Roman" w:cs="Times New Roman"/>
          <w:sz w:val="24"/>
          <w:szCs w:val="24"/>
        </w:rPr>
        <w:t xml:space="preserve"> is the applied fluence (in </w:t>
      </w:r>
      <w:r w:rsidR="00051F91" w:rsidRPr="001B1424">
        <w:rPr>
          <w:rFonts w:ascii="Times New Roman" w:hAnsi="Times New Roman" w:cs="Times New Roman"/>
          <w:sz w:val="24"/>
          <w:szCs w:val="24"/>
        </w:rPr>
        <w:t xml:space="preserve">units of </w:t>
      </w:r>
      <w:r w:rsidR="00C72CBB" w:rsidRPr="001B1424">
        <w:rPr>
          <w:rFonts w:ascii="Times New Roman" w:hAnsi="Times New Roman" w:cs="Times New Roman"/>
          <w:sz w:val="24"/>
          <w:szCs w:val="24"/>
        </w:rPr>
        <w:t>energy per area)</w:t>
      </w:r>
      <w:r w:rsidR="00AC74DF" w:rsidRPr="001B1424">
        <w:rPr>
          <w:rFonts w:ascii="Times New Roman" w:hAnsi="Times New Roman" w:cs="Times New Roman"/>
          <w:sz w:val="24"/>
          <w:szCs w:val="24"/>
        </w:rPr>
        <w:t>, whereas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051F91" w:rsidRPr="001B1424">
        <w:rPr>
          <w:rFonts w:ascii="Times New Roman" w:hAnsi="Times New Roman" w:cs="Times New Roman"/>
          <w:sz w:val="24"/>
          <w:szCs w:val="24"/>
        </w:rPr>
        <w:t>, which stands for the fluence needed to inactivate 90% of viruses, is dependent on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 the</w:t>
      </w:r>
      <w:r w:rsidR="00051F91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light wavelength and the </w:t>
      </w:r>
      <w:r w:rsidR="00C72CBB" w:rsidRPr="001B1424">
        <w:rPr>
          <w:rFonts w:ascii="Times New Roman" w:hAnsi="Times New Roman" w:cs="Times New Roman"/>
          <w:sz w:val="24"/>
          <w:szCs w:val="24"/>
        </w:rPr>
        <w:lastRenderedPageBreak/>
        <w:t>type of pathogen.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 In particular, </w:t>
      </w:r>
      <w:r w:rsidR="00051F91" w:rsidRPr="001B1424">
        <w:rPr>
          <w:rFonts w:ascii="Times New Roman" w:hAnsi="Times New Roman" w:cs="Times New Roman"/>
          <w:sz w:val="24"/>
          <w:szCs w:val="24"/>
        </w:rPr>
        <w:t xml:space="preserve">values in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=3-12</m:t>
        </m:r>
      </m:oMath>
      <w:r w:rsidR="00BB1C8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95734" w:rsidRPr="001B1424">
        <w:rPr>
          <w:rFonts w:ascii="Times New Roman" w:hAnsi="Times New Roman" w:cs="Times New Roman"/>
          <w:sz w:val="24"/>
          <w:szCs w:val="24"/>
        </w:rPr>
        <w:t>J</w:t>
      </w:r>
      <w:r w:rsidR="00937780" w:rsidRPr="001B1424">
        <w:rPr>
          <w:rFonts w:ascii="Times New Roman" w:hAnsi="Times New Roman" w:cs="Times New Roman"/>
          <w:sz w:val="24"/>
          <w:szCs w:val="24"/>
        </w:rPr>
        <w:t>/</w:t>
      </w:r>
      <w:r w:rsidR="00BB1C8F" w:rsidRPr="001B1424">
        <w:rPr>
          <w:rFonts w:ascii="Times New Roman" w:hAnsi="Times New Roman" w:cs="Times New Roman"/>
          <w:sz w:val="24"/>
          <w:szCs w:val="24"/>
        </w:rPr>
        <w:t>m</w:t>
      </w:r>
      <w:r w:rsidR="00BB1C8F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range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51F91" w:rsidRPr="001B1424">
        <w:rPr>
          <w:rFonts w:ascii="Times New Roman" w:hAnsi="Times New Roman" w:cs="Times New Roman"/>
          <w:sz w:val="24"/>
          <w:szCs w:val="24"/>
        </w:rPr>
        <w:t>were</w:t>
      </w:r>
      <w:r w:rsidR="007350DE" w:rsidRPr="001B1424">
        <w:rPr>
          <w:rFonts w:ascii="Times New Roman" w:hAnsi="Times New Roman" w:cs="Times New Roman"/>
          <w:sz w:val="24"/>
          <w:szCs w:val="24"/>
        </w:rPr>
        <w:t xml:space="preserve"> found 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using 254 nm light </w:t>
      </w:r>
      <w:r w:rsidR="007350DE" w:rsidRPr="001B1424">
        <w:rPr>
          <w:rFonts w:ascii="Times New Roman" w:hAnsi="Times New Roman" w:cs="Times New Roman"/>
          <w:sz w:val="24"/>
          <w:szCs w:val="24"/>
        </w:rPr>
        <w:t>to inactivate airborne viruses</w:t>
      </w:r>
      <w:r w:rsidR="00C72CB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350DE" w:rsidRPr="001B1424">
        <w:rPr>
          <w:rFonts w:ascii="Times New Roman" w:hAnsi="Times New Roman" w:cs="Times New Roman"/>
          <w:sz w:val="24"/>
          <w:szCs w:val="24"/>
        </w:rPr>
        <w:t xml:space="preserve">with efficiencies depending on whether they </w:t>
      </w:r>
      <w:r w:rsidR="003A4635" w:rsidRPr="001B1424">
        <w:rPr>
          <w:rFonts w:ascii="Times New Roman" w:hAnsi="Times New Roman" w:cs="Times New Roman"/>
          <w:sz w:val="24"/>
          <w:szCs w:val="24"/>
        </w:rPr>
        <w:t>contained</w:t>
      </w:r>
      <w:r w:rsidR="007350DE" w:rsidRPr="001B1424">
        <w:rPr>
          <w:rFonts w:ascii="Times New Roman" w:hAnsi="Times New Roman" w:cs="Times New Roman"/>
          <w:sz w:val="24"/>
          <w:szCs w:val="24"/>
        </w:rPr>
        <w:t xml:space="preserve"> RNA or DNA with single or double strands</w:t>
      </w:r>
      <w:r w:rsidR="0024797F" w:rsidRPr="001B1424">
        <w:rPr>
          <w:rFonts w:ascii="Times New Roman" w:hAnsi="Times New Roman" w:cs="Times New Roman"/>
          <w:sz w:val="24"/>
          <w:szCs w:val="24"/>
        </w:rPr>
        <w:t>.</w:t>
      </w:r>
      <w:r w:rsidR="00BB1C8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8"/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For H1N1 influenza</w:t>
      </w:r>
      <w:r w:rsidR="003A4635" w:rsidRPr="001B1424">
        <w:rPr>
          <w:rFonts w:ascii="Times New Roman" w:hAnsi="Times New Roman" w:cs="Times New Roman"/>
          <w:sz w:val="24"/>
          <w:szCs w:val="24"/>
        </w:rPr>
        <w:t>,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a value </w:t>
      </w:r>
      <w:r w:rsidR="003A4635" w:rsidRPr="001B1424">
        <w:rPr>
          <w:rFonts w:ascii="Times New Roman" w:hAnsi="Times New Roman" w:cs="Times New Roman"/>
          <w:sz w:val="24"/>
          <w:szCs w:val="24"/>
        </w:rPr>
        <w:t>below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=15</m:t>
        </m:r>
      </m:oMath>
      <w:r w:rsidR="0024797F" w:rsidRPr="001B1424">
        <w:rPr>
          <w:rFonts w:ascii="Times New Roman" w:hAnsi="Times New Roman" w:cs="Times New Roman"/>
          <w:sz w:val="24"/>
          <w:szCs w:val="24"/>
        </w:rPr>
        <w:t xml:space="preserve"> J/m</w:t>
      </w:r>
      <w:r w:rsidR="0024797F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was obtained at a wavelength of 222 nm.</w:t>
      </w:r>
      <w:r w:rsidR="0024797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59"/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36B65" w:rsidRPr="001B1424">
        <w:rPr>
          <w:rFonts w:ascii="Times New Roman" w:hAnsi="Times New Roman" w:cs="Times New Roman"/>
          <w:sz w:val="24"/>
          <w:szCs w:val="24"/>
        </w:rPr>
        <w:t>In a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51F91" w:rsidRPr="001B1424">
        <w:rPr>
          <w:rFonts w:ascii="Times New Roman" w:hAnsi="Times New Roman" w:cs="Times New Roman"/>
          <w:sz w:val="24"/>
          <w:szCs w:val="24"/>
        </w:rPr>
        <w:t xml:space="preserve">more relevant 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study </w:t>
      </w:r>
      <w:r w:rsidR="00C36B65" w:rsidRPr="001B1424">
        <w:rPr>
          <w:rFonts w:ascii="Times New Roman" w:hAnsi="Times New Roman" w:cs="Times New Roman"/>
          <w:sz w:val="24"/>
          <w:szCs w:val="24"/>
        </w:rPr>
        <w:t>to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 SARS-C</w:t>
      </w:r>
      <w:r w:rsidR="00880ED8" w:rsidRPr="001B1424">
        <w:rPr>
          <w:rFonts w:ascii="Times New Roman" w:hAnsi="Times New Roman" w:cs="Times New Roman"/>
          <w:sz w:val="24"/>
          <w:szCs w:val="24"/>
        </w:rPr>
        <w:t>o</w:t>
      </w:r>
      <w:r w:rsidR="00AD2A7A" w:rsidRPr="001B1424">
        <w:rPr>
          <w:rFonts w:ascii="Times New Roman" w:hAnsi="Times New Roman" w:cs="Times New Roman"/>
          <w:sz w:val="24"/>
          <w:szCs w:val="24"/>
        </w:rPr>
        <w:t>V-2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, Walker and </w:t>
      </w:r>
      <w:r w:rsidR="000153C0" w:rsidRPr="001B1424">
        <w:rPr>
          <w:rFonts w:ascii="Times New Roman" w:hAnsi="Times New Roman" w:cs="Times New Roman"/>
          <w:sz w:val="24"/>
          <w:szCs w:val="24"/>
        </w:rPr>
        <w:t>K</w:t>
      </w:r>
      <w:r w:rsidR="00C36B65" w:rsidRPr="001B1424">
        <w:rPr>
          <w:rFonts w:ascii="Times New Roman" w:hAnsi="Times New Roman" w:cs="Times New Roman"/>
          <w:sz w:val="24"/>
          <w:szCs w:val="24"/>
        </w:rPr>
        <w:t>o</w:t>
      </w:r>
      <w:r w:rsidR="00C36B6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0"/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51F91" w:rsidRPr="001B1424">
        <w:rPr>
          <w:rFonts w:ascii="Times New Roman" w:hAnsi="Times New Roman" w:cs="Times New Roman"/>
          <w:sz w:val="24"/>
          <w:szCs w:val="24"/>
        </w:rPr>
        <w:t xml:space="preserve">found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=6.6</m:t>
        </m:r>
      </m:oMath>
      <w:r w:rsidR="00327608" w:rsidRPr="001B1424">
        <w:rPr>
          <w:rFonts w:ascii="Times New Roman" w:hAnsi="Times New Roman" w:cs="Times New Roman"/>
          <w:sz w:val="24"/>
          <w:szCs w:val="24"/>
        </w:rPr>
        <w:t xml:space="preserve"> J/m</w:t>
      </w:r>
      <w:r w:rsidR="00327608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6DD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36B65" w:rsidRPr="001B1424">
        <w:rPr>
          <w:rFonts w:ascii="Times New Roman" w:hAnsi="Times New Roman" w:cs="Times New Roman"/>
          <w:sz w:val="24"/>
          <w:szCs w:val="24"/>
        </w:rPr>
        <w:t>in murine hepatitis virus (MHV)</w:t>
      </w:r>
      <w:r w:rsidR="005A4021" w:rsidRPr="001B1424">
        <w:rPr>
          <w:rFonts w:ascii="Times New Roman" w:hAnsi="Times New Roman" w:cs="Times New Roman"/>
          <w:sz w:val="24"/>
          <w:szCs w:val="24"/>
        </w:rPr>
        <w:t>, a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 coronavirus</w:t>
      </w:r>
      <w:r w:rsidR="005A4021" w:rsidRPr="001B1424">
        <w:rPr>
          <w:rFonts w:ascii="Times New Roman" w:hAnsi="Times New Roman" w:cs="Times New Roman"/>
          <w:sz w:val="24"/>
          <w:szCs w:val="24"/>
        </w:rPr>
        <w:t>,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 using 254 nm light. More recently, a different study reported close to 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100% inactivation of MHV-A59 and MERS-COV </w:t>
      </w:r>
      <w:r w:rsidR="00AC74DF" w:rsidRPr="001B1424">
        <w:rPr>
          <w:rFonts w:ascii="Times New Roman" w:hAnsi="Times New Roman" w:cs="Times New Roman"/>
          <w:sz w:val="24"/>
          <w:szCs w:val="24"/>
        </w:rPr>
        <w:t>corona</w:t>
      </w:r>
      <w:r w:rsidR="00AD2A7A" w:rsidRPr="001B1424">
        <w:rPr>
          <w:rFonts w:ascii="Times New Roman" w:hAnsi="Times New Roman" w:cs="Times New Roman"/>
          <w:sz w:val="24"/>
          <w:szCs w:val="24"/>
        </w:rPr>
        <w:t>viruses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D2A7A" w:rsidRPr="001B1424">
        <w:rPr>
          <w:rFonts w:ascii="Times New Roman" w:hAnsi="Times New Roman" w:cs="Times New Roman"/>
          <w:sz w:val="24"/>
          <w:szCs w:val="24"/>
        </w:rPr>
        <w:t>after 5</w:t>
      </w:r>
      <w:r w:rsidR="0047640A">
        <w:rPr>
          <w:rFonts w:ascii="Times New Roman" w:hAnsi="Times New Roman" w:cs="Times New Roman"/>
          <w:sz w:val="24"/>
          <w:szCs w:val="24"/>
        </w:rPr>
        <w:t>–</w:t>
      </w:r>
      <w:r w:rsidR="00AD2A7A" w:rsidRPr="001B1424">
        <w:rPr>
          <w:rFonts w:ascii="Times New Roman" w:hAnsi="Times New Roman" w:cs="Times New Roman"/>
          <w:sz w:val="24"/>
          <w:szCs w:val="24"/>
        </w:rPr>
        <w:t>10 min exposure,</w:t>
      </w:r>
      <w:r w:rsidR="00AD2A7A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1"/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 but unfortunately </w:t>
      </w:r>
      <w:r w:rsidR="00835608" w:rsidRPr="001B1424">
        <w:rPr>
          <w:rFonts w:ascii="Times New Roman" w:hAnsi="Times New Roman" w:cs="Times New Roman"/>
          <w:sz w:val="24"/>
          <w:szCs w:val="24"/>
        </w:rPr>
        <w:t>without referring</w:t>
      </w:r>
      <w:r w:rsidR="00AD2A7A" w:rsidRPr="001B1424">
        <w:rPr>
          <w:rFonts w:ascii="Times New Roman" w:hAnsi="Times New Roman" w:cs="Times New Roman"/>
          <w:sz w:val="24"/>
          <w:szCs w:val="24"/>
        </w:rPr>
        <w:t xml:space="preserve"> details </w:t>
      </w:r>
      <w:r w:rsidR="00C36B65" w:rsidRPr="001B1424">
        <w:rPr>
          <w:rFonts w:ascii="Times New Roman" w:hAnsi="Times New Roman" w:cs="Times New Roman"/>
          <w:sz w:val="24"/>
          <w:szCs w:val="24"/>
        </w:rPr>
        <w:t>on the fluence used.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46E9B" w:rsidRPr="001B1424">
        <w:rPr>
          <w:rFonts w:ascii="Times New Roman" w:hAnsi="Times New Roman" w:cs="Times New Roman"/>
          <w:sz w:val="24"/>
          <w:szCs w:val="24"/>
        </w:rPr>
        <w:t>Importantly for the present survey, the germicide action of UV-C light acting on AC ducts has been already demonstrated.</w:t>
      </w:r>
      <w:r w:rsidR="00846E9B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2"/>
      </w:r>
      <w:r w:rsidR="00846E9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These results support the use of </w:t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UV-C disinfection to mitigate the </w:t>
      </w:r>
      <w:r w:rsidR="005D70E5" w:rsidRPr="001B1424">
        <w:rPr>
          <w:rFonts w:ascii="Times New Roman" w:hAnsi="Times New Roman" w:cs="Times New Roman"/>
          <w:sz w:val="24"/>
          <w:szCs w:val="24"/>
        </w:rPr>
        <w:t xml:space="preserve">SARS-CoV-2 </w:t>
      </w:r>
      <w:r w:rsidR="00C36B65" w:rsidRPr="001B1424">
        <w:rPr>
          <w:rFonts w:ascii="Times New Roman" w:hAnsi="Times New Roman" w:cs="Times New Roman"/>
          <w:sz w:val="24"/>
          <w:szCs w:val="24"/>
        </w:rPr>
        <w:t>pandemic,</w:t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_Ref41131800 \h  \* MERGEFORMAT </w:instrText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41</w:t>
      </w:r>
      <w:r w:rsidR="00C36B65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C36B6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A4635" w:rsidRPr="001B1424">
        <w:rPr>
          <w:rFonts w:ascii="Times New Roman" w:hAnsi="Times New Roman" w:cs="Times New Roman"/>
          <w:sz w:val="24"/>
          <w:szCs w:val="24"/>
        </w:rPr>
        <w:t xml:space="preserve">for which </w:t>
      </w:r>
      <w:r w:rsidR="00C912F2" w:rsidRPr="001B1424">
        <w:rPr>
          <w:rFonts w:ascii="Times New Roman" w:hAnsi="Times New Roman" w:cs="Times New Roman"/>
          <w:sz w:val="24"/>
          <w:szCs w:val="24"/>
        </w:rPr>
        <w:t>the treatise by Kowalski</w:t>
      </w:r>
      <w:r w:rsidR="00C912F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C912F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_Ref41256010 \h  \* MERGEFORMAT </w:instrText>
      </w:r>
      <w:r w:rsidR="00C912F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C912F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 w:rsidR="00C912F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C912F2" w:rsidRPr="001B1424">
        <w:rPr>
          <w:rFonts w:ascii="Times New Roman" w:hAnsi="Times New Roman" w:cs="Times New Roman"/>
          <w:sz w:val="24"/>
          <w:szCs w:val="24"/>
        </w:rPr>
        <w:t xml:space="preserve"> provides a</w:t>
      </w:r>
      <w:r w:rsidR="00C36B65" w:rsidRPr="001B1424">
        <w:rPr>
          <w:rFonts w:ascii="Times New Roman" w:hAnsi="Times New Roman" w:cs="Times New Roman"/>
          <w:sz w:val="24"/>
          <w:szCs w:val="24"/>
        </w:rPr>
        <w:t>n excellent summary of the state-of-the-art in thi</w:t>
      </w:r>
      <w:r w:rsidR="00C912F2" w:rsidRPr="001B1424">
        <w:rPr>
          <w:rFonts w:ascii="Times New Roman" w:hAnsi="Times New Roman" w:cs="Times New Roman"/>
          <w:sz w:val="24"/>
          <w:szCs w:val="24"/>
        </w:rPr>
        <w:t>s technology.</w:t>
      </w:r>
    </w:p>
    <w:p w14:paraId="74AE731C" w14:textId="77777777" w:rsidR="00846E9B" w:rsidRPr="001B1424" w:rsidRDefault="00846E9B" w:rsidP="00154D13">
      <w:pPr>
        <w:rPr>
          <w:rFonts w:ascii="Times New Roman" w:hAnsi="Times New Roman" w:cs="Times New Roman"/>
          <w:sz w:val="24"/>
          <w:szCs w:val="24"/>
        </w:rPr>
      </w:pPr>
    </w:p>
    <w:p w14:paraId="0BFDA660" w14:textId="222C239E" w:rsidR="0024797F" w:rsidRPr="001B1424" w:rsidRDefault="00223869" w:rsidP="00154D13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UV-C light can produce eye damage when exceeding the recommended and experimentally validated limit of ~60 J/m</w:t>
      </w:r>
      <w:r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912F2" w:rsidRPr="001B1424">
        <w:rPr>
          <w:rFonts w:ascii="Times New Roman" w:hAnsi="Times New Roman" w:cs="Times New Roman"/>
          <w:sz w:val="24"/>
          <w:szCs w:val="24"/>
        </w:rPr>
        <w:t>fluence</w:t>
      </w:r>
      <w:r w:rsidRPr="001B1424">
        <w:rPr>
          <w:rFonts w:ascii="Times New Roman" w:hAnsi="Times New Roman" w:cs="Times New Roman"/>
          <w:sz w:val="24"/>
          <w:szCs w:val="24"/>
        </w:rPr>
        <w:t xml:space="preserve"> exposure over several hours.</w:t>
      </w:r>
      <w:r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3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65364">
        <w:rPr>
          <w:rFonts w:ascii="Times New Roman" w:hAnsi="Times New Roman" w:cs="Times New Roman"/>
          <w:sz w:val="24"/>
          <w:szCs w:val="24"/>
        </w:rPr>
        <w:t>In a</w:t>
      </w:r>
      <w:r w:rsidRPr="001B1424">
        <w:rPr>
          <w:rFonts w:ascii="Times New Roman" w:hAnsi="Times New Roman" w:cs="Times New Roman"/>
          <w:sz w:val="24"/>
          <w:szCs w:val="24"/>
        </w:rPr>
        <w:t>ddition, d</w:t>
      </w:r>
      <w:r w:rsidR="00BB1C8F" w:rsidRPr="001B1424">
        <w:rPr>
          <w:rFonts w:ascii="Times New Roman" w:hAnsi="Times New Roman" w:cs="Times New Roman"/>
          <w:sz w:val="24"/>
          <w:szCs w:val="24"/>
        </w:rPr>
        <w:t>espite its relatively short</w:t>
      </w:r>
      <w:r w:rsidR="00CA5CBE" w:rsidRPr="001B1424">
        <w:rPr>
          <w:rFonts w:ascii="Times New Roman" w:hAnsi="Times New Roman" w:cs="Times New Roman"/>
          <w:sz w:val="24"/>
          <w:szCs w:val="24"/>
        </w:rPr>
        <w:t xml:space="preserve"> skin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penetration depth (~2</w:t>
      </w:r>
      <w:r w:rsidR="00CA5CBE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9D7B20" w:rsidRPr="001B1424">
        <w:rPr>
          <w:rFonts w:ascii="Times New Roman" w:hAnsi="Times New Roman" w:cs="Times New Roman"/>
          <w:sz w:val="24"/>
          <w:szCs w:val="24"/>
        </w:rPr>
        <w:t>µ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m </w:t>
      </w:r>
      <w:r w:rsidR="00CA5CBE" w:rsidRPr="001B1424">
        <w:rPr>
          <w:rFonts w:ascii="Times New Roman" w:hAnsi="Times New Roman" w:cs="Times New Roman"/>
          <w:sz w:val="24"/>
          <w:szCs w:val="24"/>
        </w:rPr>
        <w:t xml:space="preserve">at 250 </w:t>
      </w:r>
      <w:r w:rsidR="00BB1C8F" w:rsidRPr="001B1424">
        <w:rPr>
          <w:rFonts w:ascii="Times New Roman" w:hAnsi="Times New Roman" w:cs="Times New Roman"/>
          <w:sz w:val="24"/>
          <w:szCs w:val="24"/>
        </w:rPr>
        <w:t>nm wavelength</w:t>
      </w:r>
      <w:r w:rsidR="00BB1C8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4"/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), UV-C </w:t>
      </w:r>
      <w:r w:rsidRPr="001B1424">
        <w:rPr>
          <w:rFonts w:ascii="Times New Roman" w:hAnsi="Times New Roman" w:cs="Times New Roman"/>
          <w:sz w:val="24"/>
          <w:szCs w:val="24"/>
        </w:rPr>
        <w:t>irradiation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97EB8" w:rsidRPr="001B1424">
        <w:rPr>
          <w:rFonts w:ascii="Times New Roman" w:hAnsi="Times New Roman" w:cs="Times New Roman"/>
          <w:sz w:val="24"/>
          <w:szCs w:val="24"/>
        </w:rPr>
        <w:t>produces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carcinogenic effects because it </w:t>
      </w:r>
      <w:r w:rsidR="003005EA" w:rsidRPr="001B1424">
        <w:rPr>
          <w:rFonts w:ascii="Times New Roman" w:hAnsi="Times New Roman" w:cs="Times New Roman"/>
          <w:sz w:val="24"/>
          <w:szCs w:val="24"/>
        </w:rPr>
        <w:t>is absorbed by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97EB8" w:rsidRPr="001B1424">
        <w:rPr>
          <w:rFonts w:ascii="Times New Roman" w:hAnsi="Times New Roman" w:cs="Times New Roman"/>
          <w:sz w:val="24"/>
          <w:szCs w:val="24"/>
        </w:rPr>
        <w:t xml:space="preserve">human </w:t>
      </w:r>
      <w:r w:rsidR="00BB1C8F" w:rsidRPr="001B1424">
        <w:rPr>
          <w:rFonts w:ascii="Times New Roman" w:hAnsi="Times New Roman" w:cs="Times New Roman"/>
          <w:sz w:val="24"/>
          <w:szCs w:val="24"/>
        </w:rPr>
        <w:t>DNA</w:t>
      </w:r>
      <w:r w:rsidR="003005EA" w:rsidRPr="001B1424">
        <w:rPr>
          <w:rFonts w:ascii="Times New Roman" w:hAnsi="Times New Roman" w:cs="Times New Roman"/>
          <w:sz w:val="24"/>
          <w:szCs w:val="24"/>
        </w:rPr>
        <w:t xml:space="preserve"> (Figure 2g)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, as well as </w:t>
      </w:r>
      <w:r w:rsidR="00C912F2" w:rsidRPr="001B1424">
        <w:rPr>
          <w:rFonts w:ascii="Times New Roman" w:hAnsi="Times New Roman" w:cs="Times New Roman"/>
          <w:sz w:val="24"/>
          <w:szCs w:val="24"/>
        </w:rPr>
        <w:t>by the</w:t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cytoplasm of cells.</w:t>
      </w:r>
      <w:r w:rsidR="00BB1C8F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5"/>
      </w:r>
      <w:r w:rsidR="00BB1C8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Paradoxically, this problem is less severe</w:t>
      </w:r>
      <w:r w:rsidR="00C912F2" w:rsidRPr="001B1424">
        <w:rPr>
          <w:rFonts w:ascii="Times New Roman" w:hAnsi="Times New Roman" w:cs="Times New Roman"/>
          <w:sz w:val="24"/>
          <w:szCs w:val="24"/>
        </w:rPr>
        <w:t xml:space="preserve"> for more energetic light at</w:t>
      </w:r>
      <w:r w:rsidRPr="001B1424">
        <w:rPr>
          <w:rFonts w:ascii="Times New Roman" w:hAnsi="Times New Roman" w:cs="Times New Roman"/>
          <w:sz w:val="24"/>
          <w:szCs w:val="24"/>
        </w:rPr>
        <w:t xml:space="preserve"> shorter wavelengths,</w:t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 and recent studies </w:t>
      </w:r>
      <w:r w:rsidR="00265364">
        <w:rPr>
          <w:rFonts w:ascii="Times New Roman" w:hAnsi="Times New Roman" w:cs="Times New Roman"/>
          <w:sz w:val="24"/>
          <w:szCs w:val="24"/>
        </w:rPr>
        <w:t xml:space="preserve">have </w:t>
      </w:r>
      <w:r w:rsidR="00047605" w:rsidRPr="001B1424">
        <w:rPr>
          <w:rFonts w:ascii="Times New Roman" w:hAnsi="Times New Roman" w:cs="Times New Roman"/>
          <w:sz w:val="24"/>
          <w:szCs w:val="24"/>
        </w:rPr>
        <w:t>conclude</w:t>
      </w:r>
      <w:r w:rsidR="00265364">
        <w:rPr>
          <w:rFonts w:ascii="Times New Roman" w:hAnsi="Times New Roman" w:cs="Times New Roman"/>
          <w:sz w:val="24"/>
          <w:szCs w:val="24"/>
        </w:rPr>
        <w:t>d</w:t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 that</w:t>
      </w:r>
      <w:r w:rsidR="00297EB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47605" w:rsidRPr="001B1424">
        <w:rPr>
          <w:rFonts w:ascii="Times New Roman" w:hAnsi="Times New Roman" w:cs="Times New Roman"/>
          <w:sz w:val="24"/>
          <w:szCs w:val="24"/>
        </w:rPr>
        <w:t>207 nm</w:t>
      </w:r>
      <w:bookmarkStart w:id="30" w:name="_Ref41813260"/>
      <w:r w:rsidR="0004760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6"/>
      </w:r>
      <w:bookmarkEnd w:id="30"/>
      <w:r w:rsidR="00047605" w:rsidRPr="001B1424">
        <w:rPr>
          <w:rFonts w:ascii="Times New Roman" w:hAnsi="Times New Roman" w:cs="Times New Roman"/>
          <w:sz w:val="24"/>
          <w:szCs w:val="24"/>
        </w:rPr>
        <w:t xml:space="preserve"> and 222 nm</w:t>
      </w:r>
      <w:bookmarkStart w:id="31" w:name="_Ref41813262"/>
      <w:r w:rsidR="0004760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7"/>
      </w:r>
      <w:bookmarkEnd w:id="31"/>
      <w:r w:rsidR="00047605" w:rsidRPr="001B142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32" w:name="_Ref41813268"/>
      <w:r w:rsidR="00047605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8"/>
      </w:r>
      <w:bookmarkEnd w:id="32"/>
      <w:r w:rsidR="0004760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97EB8" w:rsidRPr="001B1424">
        <w:rPr>
          <w:rFonts w:ascii="Times New Roman" w:hAnsi="Times New Roman" w:cs="Times New Roman"/>
          <w:sz w:val="24"/>
          <w:szCs w:val="24"/>
        </w:rPr>
        <w:t xml:space="preserve">wavelengths </w:t>
      </w:r>
      <w:r w:rsidR="0024797F" w:rsidRPr="001B1424">
        <w:rPr>
          <w:rFonts w:ascii="Times New Roman" w:hAnsi="Times New Roman" w:cs="Times New Roman"/>
          <w:sz w:val="24"/>
          <w:szCs w:val="24"/>
        </w:rPr>
        <w:t>are</w:t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 less damaging for humans than 254 nm but have similar </w:t>
      </w:r>
      <w:r w:rsidR="00297EB8" w:rsidRPr="001B1424">
        <w:rPr>
          <w:rFonts w:ascii="Times New Roman" w:hAnsi="Times New Roman" w:cs="Times New Roman"/>
          <w:sz w:val="24"/>
          <w:szCs w:val="24"/>
        </w:rPr>
        <w:t>efficiency</w:t>
      </w:r>
      <w:r w:rsidR="00047605" w:rsidRPr="001B1424">
        <w:rPr>
          <w:rFonts w:ascii="Times New Roman" w:hAnsi="Times New Roman" w:cs="Times New Roman"/>
          <w:sz w:val="24"/>
          <w:szCs w:val="24"/>
        </w:rPr>
        <w:t xml:space="preserve"> to inactivate pathogens. </w:t>
      </w:r>
      <w:r w:rsidR="00C912F2" w:rsidRPr="001B1424">
        <w:rPr>
          <w:rFonts w:ascii="Times New Roman" w:hAnsi="Times New Roman" w:cs="Times New Roman"/>
          <w:sz w:val="24"/>
          <w:szCs w:val="24"/>
        </w:rPr>
        <w:t>Unfortunately,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912F2" w:rsidRPr="001B1424">
        <w:rPr>
          <w:rFonts w:ascii="Times New Roman" w:hAnsi="Times New Roman" w:cs="Times New Roman"/>
          <w:sz w:val="24"/>
          <w:szCs w:val="24"/>
        </w:rPr>
        <w:t xml:space="preserve">the lower the wavelength of </w:t>
      </w:r>
      <w:r w:rsidR="0024797F" w:rsidRPr="001B1424">
        <w:rPr>
          <w:rFonts w:ascii="Times New Roman" w:hAnsi="Times New Roman" w:cs="Times New Roman"/>
          <w:sz w:val="24"/>
          <w:szCs w:val="24"/>
        </w:rPr>
        <w:t>UV-C light</w:t>
      </w:r>
      <w:r w:rsidR="00C912F2" w:rsidRPr="001B1424">
        <w:rPr>
          <w:rFonts w:ascii="Times New Roman" w:hAnsi="Times New Roman" w:cs="Times New Roman"/>
          <w:sz w:val="24"/>
          <w:szCs w:val="24"/>
        </w:rPr>
        <w:t xml:space="preserve">, the more </w:t>
      </w:r>
      <w:r w:rsidR="00297EB8" w:rsidRPr="001B1424">
        <w:rPr>
          <w:rFonts w:ascii="Times New Roman" w:hAnsi="Times New Roman" w:cs="Times New Roman"/>
          <w:sz w:val="24"/>
          <w:szCs w:val="24"/>
        </w:rPr>
        <w:t>effective</w:t>
      </w:r>
      <w:r w:rsidR="00C912F2" w:rsidRPr="001B1424">
        <w:rPr>
          <w:rFonts w:ascii="Times New Roman" w:hAnsi="Times New Roman" w:cs="Times New Roman"/>
          <w:sz w:val="24"/>
          <w:szCs w:val="24"/>
        </w:rPr>
        <w:t xml:space="preserve"> it</w:t>
      </w:r>
      <w:r w:rsidR="00297EB8" w:rsidRPr="001B1424">
        <w:rPr>
          <w:rFonts w:ascii="Times New Roman" w:hAnsi="Times New Roman" w:cs="Times New Roman"/>
          <w:sz w:val="24"/>
          <w:szCs w:val="24"/>
        </w:rPr>
        <w:t xml:space="preserve"> is</w:t>
      </w:r>
      <w:r w:rsidR="00C912F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265364">
        <w:rPr>
          <w:rFonts w:ascii="Times New Roman" w:hAnsi="Times New Roman" w:cs="Times New Roman"/>
          <w:sz w:val="24"/>
          <w:szCs w:val="24"/>
        </w:rPr>
        <w:t>at</w:t>
      </w:r>
      <w:r w:rsidR="00265364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C912F2" w:rsidRPr="001B1424">
        <w:rPr>
          <w:rFonts w:ascii="Times New Roman" w:hAnsi="Times New Roman" w:cs="Times New Roman"/>
          <w:sz w:val="24"/>
          <w:szCs w:val="24"/>
        </w:rPr>
        <w:t>generat</w:t>
      </w:r>
      <w:r w:rsidR="00265364">
        <w:rPr>
          <w:rFonts w:ascii="Times New Roman" w:hAnsi="Times New Roman" w:cs="Times New Roman"/>
          <w:sz w:val="24"/>
          <w:szCs w:val="24"/>
        </w:rPr>
        <w:t>ing</w:t>
      </w:r>
      <w:r w:rsidR="0024797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BA79D2" w:rsidRPr="001B1424">
        <w:rPr>
          <w:rFonts w:ascii="Times New Roman" w:hAnsi="Times New Roman" w:cs="Times New Roman"/>
          <w:sz w:val="24"/>
          <w:szCs w:val="24"/>
        </w:rPr>
        <w:t xml:space="preserve">harmful </w:t>
      </w:r>
      <w:r w:rsidR="0024797F" w:rsidRPr="001B1424">
        <w:rPr>
          <w:rFonts w:ascii="Times New Roman" w:hAnsi="Times New Roman" w:cs="Times New Roman"/>
          <w:sz w:val="24"/>
          <w:szCs w:val="24"/>
        </w:rPr>
        <w:t>oz</w:t>
      </w:r>
      <w:r w:rsidR="00BA79D2" w:rsidRPr="001B1424">
        <w:rPr>
          <w:rFonts w:ascii="Times New Roman" w:hAnsi="Times New Roman" w:cs="Times New Roman"/>
          <w:sz w:val="24"/>
          <w:szCs w:val="24"/>
        </w:rPr>
        <w:t>one. Recent studies promote the prospects of far UV-C light (wavelengths of ~200</w:t>
      </w:r>
      <w:r w:rsidR="00265364">
        <w:rPr>
          <w:rFonts w:ascii="Times New Roman" w:hAnsi="Times New Roman" w:cs="Times New Roman"/>
          <w:sz w:val="24"/>
          <w:szCs w:val="24"/>
        </w:rPr>
        <w:t>–</w:t>
      </w:r>
      <w:r w:rsidR="00BA79D2" w:rsidRPr="001B1424">
        <w:rPr>
          <w:rFonts w:ascii="Times New Roman" w:hAnsi="Times New Roman" w:cs="Times New Roman"/>
          <w:sz w:val="24"/>
          <w:szCs w:val="24"/>
        </w:rPr>
        <w:t>230 nm) as a regime of low risk to human health, yet still with low ozone production</w:t>
      </w:r>
      <w:r w:rsidR="0024797F" w:rsidRPr="001B1424">
        <w:rPr>
          <w:rFonts w:ascii="Times New Roman" w:hAnsi="Times New Roman" w:cs="Times New Roman"/>
          <w:sz w:val="24"/>
          <w:szCs w:val="24"/>
        </w:rPr>
        <w:t>.</w:t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_Ref41813260 \h  \* MERGEFORMAT </w:instrText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77</w:t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1A5202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_Ref41813268 \h  \* MERGEFORMAT </w:instrText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79</w:t>
      </w:r>
      <w:r w:rsidR="00BA79D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</w:p>
    <w:p w14:paraId="23B0E221" w14:textId="77777777" w:rsidR="00D1652A" w:rsidRPr="001B1424" w:rsidRDefault="00D1652A" w:rsidP="00154D13">
      <w:pPr>
        <w:rPr>
          <w:rFonts w:ascii="Times New Roman" w:hAnsi="Times New Roman" w:cs="Times New Roman"/>
          <w:sz w:val="24"/>
          <w:szCs w:val="24"/>
        </w:rPr>
      </w:pPr>
    </w:p>
    <w:p w14:paraId="0E58F86F" w14:textId="32509B11" w:rsidR="00D1652A" w:rsidRPr="001B1424" w:rsidRDefault="004E6CBF" w:rsidP="00154D13">
      <w:pPr>
        <w:keepNext/>
        <w:ind w:right="4"/>
        <w:jc w:val="center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noProof/>
          <w:sz w:val="24"/>
          <w:szCs w:val="24"/>
          <w:lang w:val="en-US" w:eastAsia="en-US" w:bidi="he-IL"/>
        </w:rPr>
        <w:lastRenderedPageBreak/>
        <w:drawing>
          <wp:inline distT="0" distB="0" distL="0" distR="0" wp14:anchorId="5959AD4C" wp14:editId="022F0C09">
            <wp:extent cx="5943600" cy="3496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B8E8" w14:textId="77777777" w:rsidR="00F32124" w:rsidRPr="001B1424" w:rsidRDefault="00F32124" w:rsidP="00154D13">
      <w:pPr>
        <w:keepNext/>
        <w:ind w:right="4"/>
        <w:jc w:val="center"/>
        <w:rPr>
          <w:rFonts w:ascii="Times New Roman" w:hAnsi="Times New Roman" w:cs="Times New Roman"/>
          <w:sz w:val="24"/>
          <w:szCs w:val="24"/>
        </w:rPr>
      </w:pPr>
    </w:p>
    <w:p w14:paraId="063F7D04" w14:textId="361874F1" w:rsidR="00D1652A" w:rsidRPr="001B1424" w:rsidRDefault="00D1652A" w:rsidP="00154D13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>Figure 2. Reduction of vir</w:t>
      </w:r>
      <w:r w:rsidR="00E41953">
        <w:rPr>
          <w:rFonts w:ascii="Times New Roman" w:hAnsi="Times New Roman" w:cs="Times New Roman"/>
          <w:b/>
          <w:sz w:val="24"/>
          <w:szCs w:val="24"/>
        </w:rPr>
        <w:t>al</w:t>
      </w:r>
      <w:r w:rsidRPr="001B1424">
        <w:rPr>
          <w:rFonts w:ascii="Times New Roman" w:hAnsi="Times New Roman" w:cs="Times New Roman"/>
          <w:b/>
          <w:sz w:val="24"/>
          <w:szCs w:val="24"/>
        </w:rPr>
        <w:t xml:space="preserve"> spread through UV-C light. </w:t>
      </w:r>
      <w:r w:rsidR="00392FEA" w:rsidRPr="001B1424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UV-C sources placed inside </w:t>
      </w:r>
      <w:r w:rsidR="00E41953">
        <w:rPr>
          <w:rFonts w:ascii="Times New Roman" w:hAnsi="Times New Roman" w:cs="Times New Roman"/>
          <w:sz w:val="24"/>
          <w:szCs w:val="24"/>
        </w:rPr>
        <w:t>air-conditioning (</w:t>
      </w:r>
      <w:r w:rsidR="00392FEA" w:rsidRPr="001B1424">
        <w:rPr>
          <w:rFonts w:ascii="Times New Roman" w:hAnsi="Times New Roman" w:cs="Times New Roman"/>
          <w:sz w:val="24"/>
          <w:szCs w:val="24"/>
        </w:rPr>
        <w:t>AC</w:t>
      </w:r>
      <w:r w:rsidR="00E41953">
        <w:rPr>
          <w:rFonts w:ascii="Times New Roman" w:hAnsi="Times New Roman" w:cs="Times New Roman"/>
          <w:sz w:val="24"/>
          <w:szCs w:val="24"/>
        </w:rPr>
        <w:t>)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ducts. </w:t>
      </w:r>
      <w:r w:rsidR="00392FEA" w:rsidRPr="001B1424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UV-C collimated </w:t>
      </w:r>
      <w:r w:rsidR="002123D6" w:rsidRPr="001B1424">
        <w:rPr>
          <w:rFonts w:ascii="Times New Roman" w:hAnsi="Times New Roman" w:cs="Times New Roman"/>
          <w:i/>
          <w:sz w:val="24"/>
          <w:szCs w:val="24"/>
        </w:rPr>
        <w:t xml:space="preserve">wallpaper </w:t>
      </w:r>
      <w:r w:rsidR="00392FEA" w:rsidRPr="001B1424">
        <w:rPr>
          <w:rFonts w:ascii="Times New Roman" w:hAnsi="Times New Roman" w:cs="Times New Roman"/>
          <w:i/>
          <w:sz w:val="24"/>
          <w:szCs w:val="24"/>
        </w:rPr>
        <w:t>ceiling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illumination combined with temperature-driven air circulation. </w:t>
      </w:r>
      <w:r w:rsidRPr="001B1424">
        <w:rPr>
          <w:rFonts w:ascii="Times New Roman" w:hAnsi="Times New Roman" w:cs="Times New Roman"/>
          <w:b/>
          <w:sz w:val="24"/>
          <w:szCs w:val="24"/>
        </w:rPr>
        <w:t>(c)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92FEA" w:rsidRPr="001B1424">
        <w:rPr>
          <w:rFonts w:ascii="Times New Roman" w:hAnsi="Times New Roman" w:cs="Times New Roman"/>
          <w:sz w:val="24"/>
          <w:szCs w:val="24"/>
        </w:rPr>
        <w:t>Direct</w:t>
      </w:r>
      <w:r w:rsidRPr="001B1424">
        <w:rPr>
          <w:rFonts w:ascii="Times New Roman" w:hAnsi="Times New Roman" w:cs="Times New Roman"/>
          <w:sz w:val="24"/>
          <w:szCs w:val="24"/>
        </w:rPr>
        <w:t xml:space="preserve"> UV-C </w:t>
      </w:r>
      <w:r w:rsidR="00392FEA" w:rsidRPr="001B1424">
        <w:rPr>
          <w:rFonts w:ascii="Times New Roman" w:hAnsi="Times New Roman" w:cs="Times New Roman"/>
          <w:sz w:val="24"/>
          <w:szCs w:val="24"/>
        </w:rPr>
        <w:t>exposure of toilets, elevators, doorways, and other small-volume spaces while not in use</w:t>
      </w:r>
      <w:r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Pr="001B1424">
        <w:rPr>
          <w:rFonts w:ascii="Times New Roman" w:hAnsi="Times New Roman" w:cs="Times New Roman"/>
          <w:b/>
          <w:sz w:val="24"/>
          <w:szCs w:val="24"/>
        </w:rPr>
        <w:t>(d</w:t>
      </w:r>
      <w:r w:rsidRPr="001B1424">
        <w:rPr>
          <w:rFonts w:ascii="Times New Roman" w:hAnsi="Times New Roman" w:cs="Times New Roman"/>
          <w:sz w:val="24"/>
          <w:szCs w:val="24"/>
        </w:rPr>
        <w:t xml:space="preserve">) 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Local </w:t>
      </w:r>
      <w:r w:rsidRPr="001B1424">
        <w:rPr>
          <w:rFonts w:ascii="Times New Roman" w:hAnsi="Times New Roman" w:cs="Times New Roman"/>
          <w:sz w:val="24"/>
          <w:szCs w:val="24"/>
        </w:rPr>
        <w:t xml:space="preserve">UV-C 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light </w:t>
      </w:r>
      <w:r w:rsidRPr="001B1424">
        <w:rPr>
          <w:rFonts w:ascii="Times New Roman" w:hAnsi="Times New Roman" w:cs="Times New Roman"/>
          <w:sz w:val="24"/>
          <w:szCs w:val="24"/>
        </w:rPr>
        <w:t xml:space="preserve">applied to frequently used </w:t>
      </w:r>
      <w:r w:rsidR="00392FEA" w:rsidRPr="001B1424">
        <w:rPr>
          <w:rFonts w:ascii="Times New Roman" w:hAnsi="Times New Roman" w:cs="Times New Roman"/>
          <w:sz w:val="24"/>
          <w:szCs w:val="24"/>
        </w:rPr>
        <w:t>contact</w:t>
      </w:r>
      <w:r w:rsidRPr="001B1424">
        <w:rPr>
          <w:rFonts w:ascii="Times New Roman" w:hAnsi="Times New Roman" w:cs="Times New Roman"/>
          <w:sz w:val="24"/>
          <w:szCs w:val="24"/>
        </w:rPr>
        <w:t xml:space="preserve"> elements (buttons,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handles,</w:t>
      </w:r>
      <w:r w:rsidR="00E97B53" w:rsidRPr="001B1424">
        <w:rPr>
          <w:rFonts w:ascii="Times New Roman" w:hAnsi="Times New Roman" w:cs="Times New Roman"/>
          <w:sz w:val="24"/>
          <w:szCs w:val="24"/>
        </w:rPr>
        <w:t xml:space="preserve"> and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handrails)</w:t>
      </w:r>
      <w:r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Pr="001B1424">
        <w:rPr>
          <w:rFonts w:ascii="Times New Roman" w:hAnsi="Times New Roman" w:cs="Times New Roman"/>
          <w:b/>
          <w:sz w:val="24"/>
          <w:szCs w:val="24"/>
        </w:rPr>
        <w:t>(e)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Reflecting surfaces </w:t>
      </w:r>
      <w:r w:rsidR="00E97B53" w:rsidRPr="001B1424">
        <w:rPr>
          <w:rFonts w:ascii="Times New Roman" w:hAnsi="Times New Roman" w:cs="Times New Roman"/>
          <w:sz w:val="24"/>
          <w:szCs w:val="24"/>
        </w:rPr>
        <w:t>placed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near UV-C sources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97B53" w:rsidRPr="001B1424">
        <w:rPr>
          <w:rFonts w:ascii="Times New Roman" w:hAnsi="Times New Roman" w:cs="Times New Roman"/>
          <w:sz w:val="24"/>
          <w:szCs w:val="24"/>
        </w:rPr>
        <w:t xml:space="preserve">in ducts can </w:t>
      </w:r>
      <w:r w:rsidR="00392FEA" w:rsidRPr="001B1424">
        <w:rPr>
          <w:rFonts w:ascii="Times New Roman" w:hAnsi="Times New Roman" w:cs="Times New Roman"/>
          <w:sz w:val="24"/>
          <w:szCs w:val="24"/>
        </w:rPr>
        <w:t>create multiple light passage</w:t>
      </w:r>
      <w:r w:rsidR="00E97B53" w:rsidRPr="001B1424">
        <w:rPr>
          <w:rFonts w:ascii="Times New Roman" w:hAnsi="Times New Roman" w:cs="Times New Roman"/>
          <w:sz w:val="24"/>
          <w:szCs w:val="24"/>
        </w:rPr>
        <w:t>s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through the same volume</w:t>
      </w:r>
      <w:r w:rsidR="00E97B53" w:rsidRPr="001B1424">
        <w:rPr>
          <w:rFonts w:ascii="Times New Roman" w:hAnsi="Times New Roman" w:cs="Times New Roman"/>
          <w:sz w:val="24"/>
          <w:szCs w:val="24"/>
        </w:rPr>
        <w:t xml:space="preserve"> of air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, thus optimizing </w:t>
      </w:r>
      <w:r w:rsidR="00E97B53" w:rsidRPr="001B1424">
        <w:rPr>
          <w:rFonts w:ascii="Times New Roman" w:hAnsi="Times New Roman" w:cs="Times New Roman"/>
          <w:sz w:val="24"/>
          <w:szCs w:val="24"/>
        </w:rPr>
        <w:t>the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E97B53" w:rsidRPr="001B1424">
        <w:rPr>
          <w:rFonts w:ascii="Times New Roman" w:hAnsi="Times New Roman" w:cs="Times New Roman"/>
          <w:sz w:val="24"/>
          <w:szCs w:val="24"/>
        </w:rPr>
        <w:t>efficiency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392FEA" w:rsidRPr="001B1424">
        <w:rPr>
          <w:rFonts w:ascii="Times New Roman" w:hAnsi="Times New Roman" w:cs="Times New Roman"/>
          <w:b/>
          <w:sz w:val="24"/>
          <w:szCs w:val="24"/>
        </w:rPr>
        <w:t>(f)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Reflectivity of</w:t>
      </w:r>
      <w:r w:rsidR="004E198A" w:rsidRPr="001B1424">
        <w:rPr>
          <w:rFonts w:ascii="Times New Roman" w:hAnsi="Times New Roman" w:cs="Times New Roman"/>
          <w:sz w:val="24"/>
          <w:szCs w:val="24"/>
        </w:rPr>
        <w:t xml:space="preserve"> aluminu</w:t>
      </w:r>
      <w:r w:rsidR="00E97B53" w:rsidRPr="001B1424">
        <w:rPr>
          <w:rFonts w:ascii="Times New Roman" w:hAnsi="Times New Roman" w:cs="Times New Roman"/>
          <w:sz w:val="24"/>
          <w:szCs w:val="24"/>
        </w:rPr>
        <w:t>m in the 200</w:t>
      </w:r>
      <w:r w:rsidR="00E41953">
        <w:rPr>
          <w:rFonts w:ascii="Times New Roman" w:hAnsi="Times New Roman" w:cs="Times New Roman"/>
          <w:sz w:val="24"/>
          <w:szCs w:val="24"/>
        </w:rPr>
        <w:t>–</w:t>
      </w:r>
      <w:r w:rsidR="00E97B53" w:rsidRPr="001B1424">
        <w:rPr>
          <w:rFonts w:ascii="Times New Roman" w:hAnsi="Times New Roman" w:cs="Times New Roman"/>
          <w:sz w:val="24"/>
          <w:szCs w:val="24"/>
        </w:rPr>
        <w:t>280 nm UV-C range</w:t>
      </w:r>
      <w:r w:rsidR="002324F1" w:rsidRPr="001B1424">
        <w:rPr>
          <w:rFonts w:ascii="Times New Roman" w:hAnsi="Times New Roman" w:cs="Times New Roman"/>
          <w:sz w:val="24"/>
          <w:szCs w:val="24"/>
        </w:rPr>
        <w:t xml:space="preserve"> obtained from optical data</w:t>
      </w:r>
      <w:r w:rsidR="00E97B53" w:rsidRPr="001B1424">
        <w:rPr>
          <w:rFonts w:ascii="Times New Roman" w:hAnsi="Times New Roman" w:cs="Times New Roman"/>
          <w:sz w:val="24"/>
          <w:szCs w:val="24"/>
        </w:rPr>
        <w:t>;</w:t>
      </w:r>
      <w:r w:rsidR="002324F1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69"/>
      </w:r>
      <w:r w:rsidR="00E97B53" w:rsidRPr="001B1424">
        <w:rPr>
          <w:rFonts w:ascii="Times New Roman" w:hAnsi="Times New Roman" w:cs="Times New Roman"/>
          <w:sz w:val="24"/>
          <w:szCs w:val="24"/>
        </w:rPr>
        <w:t xml:space="preserve"> the reflectivity</w:t>
      </w:r>
      <w:r w:rsidR="004E198A" w:rsidRPr="001B1424">
        <w:rPr>
          <w:rFonts w:ascii="Times New Roman" w:hAnsi="Times New Roman" w:cs="Times New Roman"/>
          <w:sz w:val="24"/>
          <w:szCs w:val="24"/>
        </w:rPr>
        <w:t xml:space="preserve"> at </w:t>
      </w:r>
      <w:r w:rsidR="00E97B53" w:rsidRPr="001B1424">
        <w:rPr>
          <w:rFonts w:ascii="Times New Roman" w:hAnsi="Times New Roman" w:cs="Times New Roman"/>
          <w:sz w:val="24"/>
          <w:szCs w:val="24"/>
        </w:rPr>
        <w:t xml:space="preserve">a </w:t>
      </w:r>
      <w:r w:rsidR="004E198A" w:rsidRPr="001B1424">
        <w:rPr>
          <w:rFonts w:ascii="Times New Roman" w:hAnsi="Times New Roman" w:cs="Times New Roman"/>
          <w:sz w:val="24"/>
          <w:szCs w:val="24"/>
        </w:rPr>
        <w:t xml:space="preserve">visible </w:t>
      </w:r>
      <w:r w:rsidR="00E97B53" w:rsidRPr="001B1424">
        <w:rPr>
          <w:rFonts w:ascii="Times New Roman" w:hAnsi="Times New Roman" w:cs="Times New Roman"/>
          <w:sz w:val="24"/>
          <w:szCs w:val="24"/>
        </w:rPr>
        <w:t xml:space="preserve">wavelength of </w:t>
      </w:r>
      <w:r w:rsidR="004E198A" w:rsidRPr="001B1424">
        <w:rPr>
          <w:rFonts w:ascii="Times New Roman" w:hAnsi="Times New Roman" w:cs="Times New Roman"/>
          <w:sz w:val="24"/>
          <w:szCs w:val="24"/>
        </w:rPr>
        <w:t xml:space="preserve">550 nm </w:t>
      </w:r>
      <w:r w:rsidR="00273BAF" w:rsidRPr="001B1424">
        <w:rPr>
          <w:rFonts w:ascii="Times New Roman" w:hAnsi="Times New Roman" w:cs="Times New Roman"/>
          <w:sz w:val="24"/>
          <w:szCs w:val="24"/>
        </w:rPr>
        <w:t xml:space="preserve">is shown </w:t>
      </w:r>
      <w:r w:rsidR="004E198A" w:rsidRPr="001B1424">
        <w:rPr>
          <w:rFonts w:ascii="Times New Roman" w:hAnsi="Times New Roman" w:cs="Times New Roman"/>
          <w:sz w:val="24"/>
          <w:szCs w:val="24"/>
        </w:rPr>
        <w:t>for comparison</w:t>
      </w:r>
      <w:r w:rsidR="00392FEA" w:rsidRPr="001B1424">
        <w:rPr>
          <w:rFonts w:ascii="Times New Roman" w:hAnsi="Times New Roman" w:cs="Times New Roman"/>
          <w:sz w:val="24"/>
          <w:szCs w:val="24"/>
        </w:rPr>
        <w:t>.</w:t>
      </w:r>
      <w:r w:rsidR="00392FEA" w:rsidRPr="001B142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005EA" w:rsidRPr="001B1424">
        <w:rPr>
          <w:rFonts w:ascii="Times New Roman" w:hAnsi="Times New Roman" w:cs="Times New Roman"/>
          <w:b/>
          <w:sz w:val="24"/>
          <w:szCs w:val="24"/>
        </w:rPr>
        <w:t>g</w:t>
      </w:r>
      <w:r w:rsidR="00392FEA" w:rsidRPr="001B1424">
        <w:rPr>
          <w:rFonts w:ascii="Times New Roman" w:hAnsi="Times New Roman" w:cs="Times New Roman"/>
          <w:b/>
          <w:sz w:val="24"/>
          <w:szCs w:val="24"/>
        </w:rPr>
        <w:t>)</w:t>
      </w:r>
      <w:r w:rsidR="00392FE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E198A" w:rsidRPr="001B1424">
        <w:rPr>
          <w:rFonts w:ascii="Times New Roman" w:hAnsi="Times New Roman" w:cs="Times New Roman"/>
          <w:sz w:val="24"/>
          <w:szCs w:val="24"/>
        </w:rPr>
        <w:t>Optical absorption of DNA</w:t>
      </w:r>
      <w:r w:rsidR="002324F1" w:rsidRPr="001B1424">
        <w:rPr>
          <w:rFonts w:ascii="Times New Roman" w:hAnsi="Times New Roman" w:cs="Times New Roman"/>
          <w:sz w:val="24"/>
          <w:szCs w:val="24"/>
        </w:rPr>
        <w:t xml:space="preserve"> obtained from optical data</w:t>
      </w:r>
      <w:r w:rsidR="004E198A" w:rsidRPr="001B1424">
        <w:rPr>
          <w:rFonts w:ascii="Times New Roman" w:hAnsi="Times New Roman" w:cs="Times New Roman"/>
          <w:sz w:val="24"/>
          <w:szCs w:val="24"/>
        </w:rPr>
        <w:t xml:space="preserve"> in the UV-C range</w:t>
      </w:r>
      <w:r w:rsidR="002324F1" w:rsidRPr="001B1424">
        <w:rPr>
          <w:rFonts w:ascii="Times New Roman" w:hAnsi="Times New Roman" w:cs="Times New Roman"/>
          <w:sz w:val="24"/>
          <w:szCs w:val="24"/>
        </w:rPr>
        <w:t>;</w:t>
      </w:r>
      <w:r w:rsidR="002324F1" w:rsidRPr="001B1424">
        <w:rPr>
          <w:rStyle w:val="EndnoteReference"/>
          <w:rFonts w:ascii="Times New Roman" w:hAnsi="Times New Roman" w:cs="Times New Roman"/>
          <w:sz w:val="24"/>
          <w:szCs w:val="24"/>
        </w:rPr>
        <w:endnoteReference w:id="70"/>
      </w:r>
      <w:r w:rsidR="002324F1" w:rsidRPr="001B1424">
        <w:rPr>
          <w:rFonts w:ascii="Times New Roman" w:hAnsi="Times New Roman" w:cs="Times New Roman"/>
          <w:sz w:val="24"/>
          <w:szCs w:val="24"/>
        </w:rPr>
        <w:t xml:space="preserve"> RNA has a similar spectral profile of absorption</w:t>
      </w:r>
      <w:r w:rsidR="00392FEA" w:rsidRPr="001B1424">
        <w:rPr>
          <w:rFonts w:ascii="Times New Roman" w:hAnsi="Times New Roman" w:cs="Times New Roman"/>
          <w:sz w:val="24"/>
          <w:szCs w:val="24"/>
        </w:rPr>
        <w:t>.</w:t>
      </w:r>
      <w:r w:rsidR="008D5D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FC0C65" w14:textId="77777777" w:rsidR="00013075" w:rsidRPr="001B1424" w:rsidRDefault="00013075" w:rsidP="00154D1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01A87031" w14:textId="634B04E9" w:rsidR="006C7750" w:rsidRPr="001B1424" w:rsidRDefault="00C81BBC" w:rsidP="00154D1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Providing the conditions to resume </w:t>
      </w:r>
      <w:r w:rsidR="00880ED8" w:rsidRPr="001B1424">
        <w:rPr>
          <w:rFonts w:ascii="Times New Roman" w:hAnsi="Times New Roman" w:cs="Times New Roman"/>
          <w:sz w:val="24"/>
          <w:szCs w:val="24"/>
        </w:rPr>
        <w:t>work</w:t>
      </w:r>
      <w:r w:rsidRPr="001B1424">
        <w:rPr>
          <w:rFonts w:ascii="Times New Roman" w:hAnsi="Times New Roman" w:cs="Times New Roman"/>
          <w:sz w:val="24"/>
          <w:szCs w:val="24"/>
        </w:rPr>
        <w:t xml:space="preserve"> with</w:t>
      </w:r>
      <w:r w:rsidR="00880ED8" w:rsidRPr="001B1424">
        <w:rPr>
          <w:rFonts w:ascii="Times New Roman" w:hAnsi="Times New Roman" w:cs="Times New Roman"/>
          <w:sz w:val="24"/>
          <w:szCs w:val="24"/>
        </w:rPr>
        <w:t xml:space="preserve"> a</w:t>
      </w:r>
      <w:r w:rsidRPr="001B1424">
        <w:rPr>
          <w:rFonts w:ascii="Times New Roman" w:hAnsi="Times New Roman" w:cs="Times New Roman"/>
          <w:sz w:val="24"/>
          <w:szCs w:val="24"/>
        </w:rPr>
        <w:t xml:space="preserve"> higher degree of </w:t>
      </w:r>
      <w:r w:rsidR="000153C0" w:rsidRPr="001B1424">
        <w:rPr>
          <w:rFonts w:ascii="Times New Roman" w:hAnsi="Times New Roman" w:cs="Times New Roman"/>
          <w:sz w:val="24"/>
          <w:szCs w:val="24"/>
        </w:rPr>
        <w:t>safety</w:t>
      </w:r>
      <w:r w:rsidRPr="001B1424">
        <w:rPr>
          <w:rFonts w:ascii="Times New Roman" w:hAnsi="Times New Roman" w:cs="Times New Roman"/>
          <w:sz w:val="24"/>
          <w:szCs w:val="24"/>
        </w:rPr>
        <w:t xml:space="preserve"> in the current </w:t>
      </w:r>
      <w:r w:rsidR="00880ED8" w:rsidRPr="001B1424">
        <w:rPr>
          <w:rFonts w:ascii="Times New Roman" w:hAnsi="Times New Roman" w:cs="Times New Roman"/>
          <w:sz w:val="24"/>
          <w:szCs w:val="24"/>
        </w:rPr>
        <w:t>SARS-CoV</w:t>
      </w:r>
      <w:r w:rsidR="004622CC">
        <w:rPr>
          <w:rFonts w:ascii="Times New Roman" w:hAnsi="Times New Roman" w:cs="Times New Roman"/>
          <w:sz w:val="24"/>
          <w:szCs w:val="24"/>
        </w:rPr>
        <w:noBreakHyphen/>
      </w:r>
      <w:r w:rsidR="00880ED8" w:rsidRPr="001B1424">
        <w:rPr>
          <w:rFonts w:ascii="Times New Roman" w:hAnsi="Times New Roman" w:cs="Times New Roman"/>
          <w:sz w:val="24"/>
          <w:szCs w:val="24"/>
        </w:rPr>
        <w:t>2</w:t>
      </w:r>
      <w:r w:rsidRPr="001B1424">
        <w:rPr>
          <w:rFonts w:ascii="Times New Roman" w:hAnsi="Times New Roman" w:cs="Times New Roman"/>
          <w:sz w:val="24"/>
          <w:szCs w:val="24"/>
        </w:rPr>
        <w:t xml:space="preserve"> pandemic requires implement</w:t>
      </w:r>
      <w:r w:rsidR="00154D13" w:rsidRPr="001B1424">
        <w:rPr>
          <w:rFonts w:ascii="Times New Roman" w:hAnsi="Times New Roman" w:cs="Times New Roman"/>
          <w:sz w:val="24"/>
          <w:szCs w:val="24"/>
        </w:rPr>
        <w:t>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protection measures while people are </w:t>
      </w:r>
      <w:r w:rsidR="00EE18B3" w:rsidRPr="001B1424">
        <w:rPr>
          <w:rFonts w:ascii="Times New Roman" w:hAnsi="Times New Roman" w:cs="Times New Roman"/>
          <w:sz w:val="24"/>
          <w:szCs w:val="24"/>
        </w:rPr>
        <w:t xml:space="preserve">oftentimes </w:t>
      </w:r>
      <w:r w:rsidRPr="001B1424">
        <w:rPr>
          <w:rFonts w:ascii="Times New Roman" w:hAnsi="Times New Roman" w:cs="Times New Roman"/>
          <w:sz w:val="24"/>
          <w:szCs w:val="24"/>
        </w:rPr>
        <w:t xml:space="preserve">present in the workplace. For this purpose, UV-C light sources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could be distributed with no direct optical path to humans </w:t>
      </w:r>
      <w:r w:rsidRPr="001B1424">
        <w:rPr>
          <w:rFonts w:ascii="Times New Roman" w:hAnsi="Times New Roman" w:cs="Times New Roman"/>
          <w:sz w:val="24"/>
          <w:szCs w:val="24"/>
        </w:rPr>
        <w:t xml:space="preserve">in the ducts of ventilation systems </w:t>
      </w:r>
      <w:r w:rsidR="007B5BBD" w:rsidRPr="001B1424">
        <w:rPr>
          <w:rFonts w:ascii="Times New Roman" w:hAnsi="Times New Roman" w:cs="Times New Roman"/>
          <w:sz w:val="24"/>
          <w:szCs w:val="24"/>
        </w:rPr>
        <w:t>(Figure</w:t>
      </w:r>
      <w:r w:rsidRPr="001B1424">
        <w:rPr>
          <w:rFonts w:ascii="Times New Roman" w:hAnsi="Times New Roman" w:cs="Times New Roman"/>
          <w:sz w:val="24"/>
          <w:szCs w:val="24"/>
        </w:rPr>
        <w:t xml:space="preserve"> 2a)</w:t>
      </w:r>
      <w:r w:rsidR="00154D13" w:rsidRPr="001B1424">
        <w:rPr>
          <w:rFonts w:ascii="Times New Roman" w:hAnsi="Times New Roman" w:cs="Times New Roman"/>
          <w:sz w:val="24"/>
          <w:szCs w:val="24"/>
        </w:rPr>
        <w:t>.</w:t>
      </w:r>
      <w:r w:rsidR="0056370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63702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_Ref41256010 \h  \* MERGEFORMAT </w:instrText>
      </w:r>
      <w:r w:rsidR="00563702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56370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 w:rsidR="00563702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 As an alternative, </w:t>
      </w:r>
      <w:r w:rsidRPr="001B1424">
        <w:rPr>
          <w:rFonts w:ascii="Times New Roman" w:hAnsi="Times New Roman" w:cs="Times New Roman"/>
          <w:sz w:val="24"/>
          <w:szCs w:val="24"/>
        </w:rPr>
        <w:t xml:space="preserve">one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could instead </w:t>
      </w:r>
      <w:r w:rsidR="00EE18B3" w:rsidRPr="001B1424">
        <w:rPr>
          <w:rFonts w:ascii="Times New Roman" w:hAnsi="Times New Roman" w:cs="Times New Roman"/>
          <w:sz w:val="24"/>
          <w:szCs w:val="24"/>
        </w:rPr>
        <w:t>use</w:t>
      </w:r>
      <w:r w:rsidR="001E6BEB" w:rsidRPr="001B1424">
        <w:rPr>
          <w:rFonts w:ascii="Times New Roman" w:hAnsi="Times New Roman" w:cs="Times New Roman"/>
          <w:sz w:val="24"/>
          <w:szCs w:val="24"/>
        </w:rPr>
        <w:t xml:space="preserve"> horizontal</w:t>
      </w:r>
      <w:r w:rsidR="00EE18B3" w:rsidRPr="001B1424">
        <w:rPr>
          <w:rFonts w:ascii="Times New Roman" w:hAnsi="Times New Roman" w:cs="Times New Roman"/>
          <w:sz w:val="24"/>
          <w:szCs w:val="24"/>
        </w:rPr>
        <w:t>ly collimated illumination of</w:t>
      </w:r>
      <w:r w:rsidR="001E6BEB" w:rsidRPr="001B1424">
        <w:rPr>
          <w:rFonts w:ascii="Times New Roman" w:hAnsi="Times New Roman" w:cs="Times New Roman"/>
          <w:sz w:val="24"/>
          <w:szCs w:val="24"/>
        </w:rPr>
        <w:t xml:space="preserve"> a fraction of the room height near either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the ceiling </w:t>
      </w:r>
      <w:r w:rsidR="001E6BEB" w:rsidRPr="001B1424">
        <w:rPr>
          <w:rFonts w:ascii="Times New Roman" w:hAnsi="Times New Roman" w:cs="Times New Roman"/>
          <w:sz w:val="24"/>
          <w:szCs w:val="24"/>
        </w:rPr>
        <w:t>or the floor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Pr="001B1424">
        <w:rPr>
          <w:rFonts w:ascii="Times New Roman" w:hAnsi="Times New Roman" w:cs="Times New Roman"/>
          <w:sz w:val="24"/>
          <w:szCs w:val="24"/>
        </w:rPr>
        <w:t xml:space="preserve">adding air circulation through </w:t>
      </w:r>
      <w:r w:rsidR="00154D13" w:rsidRPr="001B1424">
        <w:rPr>
          <w:rFonts w:ascii="Times New Roman" w:hAnsi="Times New Roman" w:cs="Times New Roman"/>
          <w:sz w:val="24"/>
          <w:szCs w:val="24"/>
        </w:rPr>
        <w:t>temperature-control</w:t>
      </w:r>
      <w:r w:rsidR="00EE18B3" w:rsidRPr="001B1424">
        <w:rPr>
          <w:rFonts w:ascii="Times New Roman" w:hAnsi="Times New Roman" w:cs="Times New Roman"/>
          <w:sz w:val="24"/>
          <w:szCs w:val="24"/>
        </w:rPr>
        <w:t>led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elements</w:t>
      </w:r>
      <w:r w:rsidRPr="001B1424">
        <w:rPr>
          <w:rFonts w:ascii="Times New Roman" w:hAnsi="Times New Roman" w:cs="Times New Roman"/>
          <w:sz w:val="24"/>
          <w:szCs w:val="24"/>
        </w:rPr>
        <w:t xml:space="preserve"> such as heaters placed near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or beneath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floor (Figure 2b). Commercial solutions for these possibilities 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already </w:t>
      </w:r>
      <w:r w:rsidR="000153C0" w:rsidRPr="001B1424">
        <w:rPr>
          <w:rFonts w:ascii="Times New Roman" w:hAnsi="Times New Roman" w:cs="Times New Roman"/>
          <w:sz w:val="24"/>
          <w:szCs w:val="24"/>
        </w:rPr>
        <w:t>exist</w:t>
      </w:r>
      <w:r w:rsidR="006C7750" w:rsidRPr="001B1424">
        <w:rPr>
          <w:rFonts w:ascii="Times New Roman" w:hAnsi="Times New Roman" w:cs="Times New Roman"/>
          <w:sz w:val="24"/>
          <w:szCs w:val="24"/>
        </w:rPr>
        <w:t>.</w:t>
      </w:r>
      <w:r w:rsidR="00B93551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93551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_Ref41256010 \h  \* MERGEFORMAT </w:instrText>
      </w:r>
      <w:r w:rsidR="00B93551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B93551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 w:rsidR="00B93551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Standalone systems consisting of UV-C elements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hidden inside a pipe 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combined with fans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to produce intense airflow through them 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could be </w:t>
      </w:r>
      <w:r w:rsidR="00EE18B3" w:rsidRPr="001B1424">
        <w:rPr>
          <w:rFonts w:ascii="Times New Roman" w:hAnsi="Times New Roman" w:cs="Times New Roman"/>
          <w:sz w:val="24"/>
          <w:szCs w:val="24"/>
        </w:rPr>
        <w:t xml:space="preserve">a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standalone </w:t>
      </w:r>
      <w:r w:rsidR="006C7750" w:rsidRPr="001B1424">
        <w:rPr>
          <w:rFonts w:ascii="Times New Roman" w:hAnsi="Times New Roman" w:cs="Times New Roman"/>
          <w:sz w:val="24"/>
          <w:szCs w:val="24"/>
        </w:rPr>
        <w:t>option</w:t>
      </w:r>
      <w:r w:rsidR="00EE18B3" w:rsidRPr="001B1424">
        <w:rPr>
          <w:rFonts w:ascii="Times New Roman" w:hAnsi="Times New Roman" w:cs="Times New Roman"/>
          <w:sz w:val="24"/>
          <w:szCs w:val="24"/>
        </w:rPr>
        <w:t>, although the associated turbulent air dynamics could have unknown consequences on the dispersion of exhale</w:t>
      </w:r>
      <w:r w:rsidR="000153C0" w:rsidRPr="001B1424">
        <w:rPr>
          <w:rFonts w:ascii="Times New Roman" w:hAnsi="Times New Roman" w:cs="Times New Roman"/>
          <w:sz w:val="24"/>
          <w:szCs w:val="24"/>
        </w:rPr>
        <w:t>d</w:t>
      </w:r>
      <w:r w:rsidR="00EE18B3" w:rsidRPr="001B1424">
        <w:rPr>
          <w:rFonts w:ascii="Times New Roman" w:hAnsi="Times New Roman" w:cs="Times New Roman"/>
          <w:sz w:val="24"/>
          <w:szCs w:val="24"/>
        </w:rPr>
        <w:t xml:space="preserve"> droplets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6C7750" w:rsidRPr="001B1424">
        <w:rPr>
          <w:rFonts w:ascii="Times New Roman" w:hAnsi="Times New Roman" w:cs="Times New Roman"/>
          <w:sz w:val="24"/>
          <w:szCs w:val="24"/>
        </w:rPr>
        <w:lastRenderedPageBreak/>
        <w:t xml:space="preserve">These solutions </w:t>
      </w:r>
      <w:r w:rsidR="00EE18B3" w:rsidRPr="001B1424">
        <w:rPr>
          <w:rFonts w:ascii="Times New Roman" w:hAnsi="Times New Roman" w:cs="Times New Roman"/>
          <w:sz w:val="24"/>
          <w:szCs w:val="24"/>
        </w:rPr>
        <w:t>could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be adequate to increase protection against virus transmission in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office </w:t>
      </w:r>
      <w:r w:rsidR="006C7750" w:rsidRPr="001B1424">
        <w:rPr>
          <w:rFonts w:ascii="Times New Roman" w:hAnsi="Times New Roman" w:cs="Times New Roman"/>
          <w:sz w:val="24"/>
          <w:szCs w:val="24"/>
        </w:rPr>
        <w:t>s</w:t>
      </w:r>
      <w:r w:rsidR="00154D13" w:rsidRPr="001B1424">
        <w:rPr>
          <w:rFonts w:ascii="Times New Roman" w:hAnsi="Times New Roman" w:cs="Times New Roman"/>
          <w:sz w:val="24"/>
          <w:szCs w:val="24"/>
        </w:rPr>
        <w:t>paces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, classrooms, </w:t>
      </w:r>
      <w:r w:rsidR="00154D13" w:rsidRPr="001B1424">
        <w:rPr>
          <w:rFonts w:ascii="Times New Roman" w:hAnsi="Times New Roman" w:cs="Times New Roman"/>
          <w:sz w:val="24"/>
          <w:szCs w:val="24"/>
        </w:rPr>
        <w:t xml:space="preserve">and </w:t>
      </w:r>
      <w:r w:rsidR="006C7750" w:rsidRPr="001B1424">
        <w:rPr>
          <w:rFonts w:ascii="Times New Roman" w:hAnsi="Times New Roman" w:cs="Times New Roman"/>
          <w:sz w:val="24"/>
          <w:szCs w:val="24"/>
        </w:rPr>
        <w:t>restaurants (Figure</w:t>
      </w:r>
      <w:r w:rsidR="007B5BBD" w:rsidRPr="001B1424">
        <w:rPr>
          <w:rFonts w:ascii="Times New Roman" w:hAnsi="Times New Roman" w:cs="Times New Roman"/>
          <w:sz w:val="24"/>
          <w:szCs w:val="24"/>
        </w:rPr>
        <w:t>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1d,</w:t>
      </w:r>
      <w:r w:rsidR="007B5BBD" w:rsidRPr="001B1424">
        <w:rPr>
          <w:rFonts w:ascii="Times New Roman" w:hAnsi="Times New Roman" w:cs="Times New Roman"/>
          <w:sz w:val="24"/>
          <w:szCs w:val="24"/>
        </w:rPr>
        <w:t>g and 3</w:t>
      </w:r>
      <w:r w:rsidR="006C7750" w:rsidRPr="001B1424">
        <w:rPr>
          <w:rFonts w:ascii="Times New Roman" w:hAnsi="Times New Roman" w:cs="Times New Roman"/>
          <w:sz w:val="24"/>
          <w:szCs w:val="24"/>
        </w:rPr>
        <w:t>).</w:t>
      </w:r>
    </w:p>
    <w:p w14:paraId="41D8F79C" w14:textId="77777777" w:rsidR="006C7750" w:rsidRPr="001B1424" w:rsidRDefault="006C7750" w:rsidP="00154D1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0C61CEEB" w14:textId="6E493895" w:rsidR="00FB36FD" w:rsidRPr="001B1424" w:rsidRDefault="00EC5513" w:rsidP="00FB36FD">
      <w:pPr>
        <w:keepNext/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noProof/>
          <w:sz w:val="24"/>
          <w:szCs w:val="24"/>
          <w:lang w:val="en-US" w:eastAsia="en-US" w:bidi="he-IL"/>
        </w:rPr>
        <w:drawing>
          <wp:inline distT="0" distB="0" distL="0" distR="0" wp14:anchorId="0A0CA105" wp14:editId="32442A60">
            <wp:extent cx="5943600" cy="2966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D6F4" w14:textId="77777777" w:rsidR="00FB36FD" w:rsidRPr="001B1424" w:rsidRDefault="00FB36FD" w:rsidP="00FB36FD">
      <w:pPr>
        <w:keepNext/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14:paraId="3B82105A" w14:textId="500843CC" w:rsidR="00FB36FD" w:rsidRPr="001B1424" w:rsidRDefault="00FB36FD" w:rsidP="00FB36FD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b/>
          <w:sz w:val="24"/>
          <w:szCs w:val="24"/>
        </w:rPr>
        <w:t xml:space="preserve">Figure 3. UV-C light in everyday life scenarios. </w:t>
      </w:r>
      <w:r w:rsidRPr="001B1424">
        <w:rPr>
          <w:rFonts w:ascii="Times New Roman" w:hAnsi="Times New Roman" w:cs="Times New Roman"/>
          <w:sz w:val="24"/>
          <w:szCs w:val="24"/>
        </w:rPr>
        <w:t>We reproduce Figure 1b</w:t>
      </w:r>
      <w:r w:rsidR="00E41953">
        <w:rPr>
          <w:rFonts w:ascii="Times New Roman" w:hAnsi="Times New Roman" w:cs="Times New Roman"/>
          <w:sz w:val="24"/>
          <w:szCs w:val="24"/>
        </w:rPr>
        <w:t>–</w:t>
      </w:r>
      <w:r w:rsidRPr="001B1424">
        <w:rPr>
          <w:rFonts w:ascii="Times New Roman" w:hAnsi="Times New Roman" w:cs="Times New Roman"/>
          <w:sz w:val="24"/>
          <w:szCs w:val="24"/>
        </w:rPr>
        <w:t>g with placements of UV-C light sources to reduce virus propagation.</w:t>
      </w:r>
    </w:p>
    <w:p w14:paraId="1271F34D" w14:textId="77777777" w:rsidR="00FB36FD" w:rsidRPr="001B1424" w:rsidRDefault="00FB36FD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1038DDA7" w14:textId="22AE84A4" w:rsidR="00AC4736" w:rsidRPr="001B1424" w:rsidRDefault="00154D13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S</w:t>
      </w:r>
      <w:r w:rsidR="00EE18B3" w:rsidRPr="001B1424">
        <w:rPr>
          <w:rFonts w:ascii="Times New Roman" w:hAnsi="Times New Roman" w:cs="Times New Roman"/>
          <w:sz w:val="24"/>
          <w:szCs w:val="24"/>
        </w:rPr>
        <w:t>maller s</w:t>
      </w:r>
      <w:r w:rsidRPr="001B1424">
        <w:rPr>
          <w:rFonts w:ascii="Times New Roman" w:hAnsi="Times New Roman" w:cs="Times New Roman"/>
          <w:sz w:val="24"/>
          <w:szCs w:val="24"/>
        </w:rPr>
        <w:t>paces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such as toilets, elevators, and office pantries (Figure</w:t>
      </w:r>
      <w:r w:rsidR="007B5BBD" w:rsidRPr="001B1424">
        <w:rPr>
          <w:rFonts w:ascii="Times New Roman" w:hAnsi="Times New Roman" w:cs="Times New Roman"/>
          <w:sz w:val="24"/>
          <w:szCs w:val="24"/>
        </w:rPr>
        <w:t>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1b,</w:t>
      </w:r>
      <w:r w:rsidR="007B5BBD" w:rsidRPr="001B1424">
        <w:rPr>
          <w:rFonts w:ascii="Times New Roman" w:hAnsi="Times New Roman" w:cs="Times New Roman"/>
          <w:sz w:val="24"/>
          <w:szCs w:val="24"/>
        </w:rPr>
        <w:t>f and 3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) are used only intermittently and involve a high </w:t>
      </w:r>
      <w:r w:rsidR="008D2DCB" w:rsidRPr="001B1424">
        <w:rPr>
          <w:rFonts w:ascii="Times New Roman" w:hAnsi="Times New Roman" w:cs="Times New Roman"/>
          <w:sz w:val="24"/>
          <w:szCs w:val="24"/>
        </w:rPr>
        <w:t>turnover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of people. The</w:t>
      </w:r>
      <w:r w:rsidR="00E41953">
        <w:rPr>
          <w:rFonts w:ascii="Times New Roman" w:hAnsi="Times New Roman" w:cs="Times New Roman"/>
          <w:sz w:val="24"/>
          <w:szCs w:val="24"/>
        </w:rPr>
        <w:t>se spaces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could be </w:t>
      </w:r>
      <w:r w:rsidRPr="001B1424">
        <w:rPr>
          <w:rFonts w:ascii="Times New Roman" w:hAnsi="Times New Roman" w:cs="Times New Roman"/>
          <w:sz w:val="24"/>
          <w:szCs w:val="24"/>
        </w:rPr>
        <w:t xml:space="preserve">protected by </w:t>
      </w:r>
      <w:r w:rsidR="006C7750" w:rsidRPr="001B1424">
        <w:rPr>
          <w:rFonts w:ascii="Times New Roman" w:hAnsi="Times New Roman" w:cs="Times New Roman"/>
          <w:sz w:val="24"/>
          <w:szCs w:val="24"/>
        </w:rPr>
        <w:t>safel</w:t>
      </w:r>
      <w:r w:rsidRPr="001B1424">
        <w:rPr>
          <w:rFonts w:ascii="Times New Roman" w:hAnsi="Times New Roman" w:cs="Times New Roman"/>
          <w:sz w:val="24"/>
          <w:szCs w:val="24"/>
        </w:rPr>
        <w:t>y exposing</w:t>
      </w:r>
      <w:r w:rsidR="00EE18B3" w:rsidRPr="001B1424">
        <w:rPr>
          <w:rFonts w:ascii="Times New Roman" w:hAnsi="Times New Roman" w:cs="Times New Roman"/>
          <w:sz w:val="24"/>
          <w:szCs w:val="24"/>
        </w:rPr>
        <w:t xml:space="preserve"> them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to a high intensity of UV-C radiation while not in use</w:t>
      </w:r>
      <w:r w:rsidR="00880ED8" w:rsidRPr="001B1424">
        <w:rPr>
          <w:rFonts w:ascii="Times New Roman" w:hAnsi="Times New Roman" w:cs="Times New Roman"/>
          <w:sz w:val="24"/>
          <w:szCs w:val="24"/>
        </w:rPr>
        <w:t>, which could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guarantee </w:t>
      </w:r>
      <w:r w:rsidR="000153C0" w:rsidRPr="001B1424">
        <w:rPr>
          <w:rFonts w:ascii="Times New Roman" w:hAnsi="Times New Roman" w:cs="Times New Roman"/>
          <w:sz w:val="24"/>
          <w:szCs w:val="24"/>
        </w:rPr>
        <w:t xml:space="preserve">a </w:t>
      </w:r>
      <w:r w:rsidR="006C7750" w:rsidRPr="001B1424">
        <w:rPr>
          <w:rFonts w:ascii="Times New Roman" w:hAnsi="Times New Roman" w:cs="Times New Roman"/>
          <w:sz w:val="24"/>
          <w:szCs w:val="24"/>
        </w:rPr>
        <w:t>viru</w:t>
      </w:r>
      <w:r w:rsidR="000153C0" w:rsidRPr="001B1424">
        <w:rPr>
          <w:rFonts w:ascii="Times New Roman" w:hAnsi="Times New Roman" w:cs="Times New Roman"/>
          <w:sz w:val="24"/>
          <w:szCs w:val="24"/>
        </w:rPr>
        <w:t>s-free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153C0" w:rsidRPr="001B1424">
        <w:rPr>
          <w:rFonts w:ascii="Times New Roman" w:hAnsi="Times New Roman" w:cs="Times New Roman"/>
          <w:sz w:val="24"/>
          <w:szCs w:val="24"/>
        </w:rPr>
        <w:t>space when a new user enters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. </w:t>
      </w:r>
      <w:r w:rsidR="00E41953">
        <w:rPr>
          <w:rFonts w:ascii="Times New Roman" w:hAnsi="Times New Roman" w:cs="Times New Roman"/>
          <w:sz w:val="24"/>
          <w:szCs w:val="24"/>
        </w:rPr>
        <w:t>In a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ddition, </w:t>
      </w:r>
      <w:r w:rsidR="004039AA" w:rsidRPr="001B1424">
        <w:rPr>
          <w:rFonts w:ascii="Times New Roman" w:hAnsi="Times New Roman" w:cs="Times New Roman"/>
          <w:sz w:val="24"/>
          <w:szCs w:val="24"/>
        </w:rPr>
        <w:t>their usable</w:t>
      </w:r>
      <w:r w:rsidR="00EE18B3" w:rsidRPr="001B1424">
        <w:rPr>
          <w:rFonts w:ascii="Times New Roman" w:hAnsi="Times New Roman" w:cs="Times New Roman"/>
          <w:sz w:val="24"/>
          <w:szCs w:val="24"/>
        </w:rPr>
        <w:t xml:space="preserve"> time could be automatically</w:t>
      </w:r>
      <w:r w:rsidRPr="001B1424">
        <w:rPr>
          <w:rFonts w:ascii="Times New Roman" w:hAnsi="Times New Roman" w:cs="Times New Roman"/>
          <w:sz w:val="24"/>
          <w:szCs w:val="24"/>
        </w:rPr>
        <w:t xml:space="preserve"> allocated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in order to </w:t>
      </w:r>
      <w:r w:rsidR="004039AA" w:rsidRPr="001B1424">
        <w:rPr>
          <w:rFonts w:ascii="Times New Roman" w:hAnsi="Times New Roman" w:cs="Times New Roman"/>
          <w:sz w:val="24"/>
          <w:szCs w:val="24"/>
        </w:rPr>
        <w:t>reserve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a 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dwell time </w:t>
      </w:r>
      <w:r w:rsidR="00DF08A1" w:rsidRPr="001B1424">
        <w:rPr>
          <w:rFonts w:ascii="Times New Roman" w:hAnsi="Times New Roman" w:cs="Times New Roman"/>
          <w:sz w:val="24"/>
          <w:szCs w:val="24"/>
        </w:rPr>
        <w:t>during</w:t>
      </w:r>
      <w:r w:rsidR="006C7750" w:rsidRPr="001B1424">
        <w:rPr>
          <w:rFonts w:ascii="Times New Roman" w:hAnsi="Times New Roman" w:cs="Times New Roman"/>
          <w:sz w:val="24"/>
          <w:szCs w:val="24"/>
        </w:rPr>
        <w:t xml:space="preserve"> which UV-C irradiation is </w:t>
      </w:r>
      <w:r w:rsidR="00DF08A1" w:rsidRPr="001B1424">
        <w:rPr>
          <w:rFonts w:ascii="Times New Roman" w:hAnsi="Times New Roman" w:cs="Times New Roman"/>
          <w:sz w:val="24"/>
          <w:szCs w:val="24"/>
        </w:rPr>
        <w:t>applied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. This approach could be </w:t>
      </w:r>
      <w:r w:rsidR="004039AA" w:rsidRPr="001B1424">
        <w:rPr>
          <w:rFonts w:ascii="Times New Roman" w:hAnsi="Times New Roman" w:cs="Times New Roman"/>
          <w:sz w:val="24"/>
          <w:szCs w:val="24"/>
        </w:rPr>
        <w:t>equally</w:t>
      </w:r>
      <w:r w:rsidR="00EE18B3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C4736" w:rsidRPr="001B1424">
        <w:rPr>
          <w:rFonts w:ascii="Times New Roman" w:hAnsi="Times New Roman" w:cs="Times New Roman"/>
          <w:sz w:val="24"/>
          <w:szCs w:val="24"/>
        </w:rPr>
        <w:t>practical in public transportation</w:t>
      </w:r>
      <w:r w:rsidR="00EE18B3" w:rsidRPr="001B1424">
        <w:rPr>
          <w:rFonts w:ascii="Times New Roman" w:hAnsi="Times New Roman" w:cs="Times New Roman"/>
          <w:sz w:val="24"/>
          <w:szCs w:val="24"/>
        </w:rPr>
        <w:t>, with periodic irradiation cycles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 after a certain number of stops or time of continuous use</w:t>
      </w:r>
      <w:r w:rsidR="006C7750" w:rsidRPr="001B1424">
        <w:rPr>
          <w:rFonts w:ascii="Times New Roman" w:hAnsi="Times New Roman" w:cs="Times New Roman"/>
          <w:sz w:val="24"/>
          <w:szCs w:val="24"/>
        </w:rPr>
        <w:t>.</w:t>
      </w:r>
      <w:r w:rsidR="00434F3B" w:rsidRPr="001B1424">
        <w:rPr>
          <w:rFonts w:ascii="Times New Roman" w:hAnsi="Times New Roman" w:cs="Times New Roman"/>
          <w:sz w:val="24"/>
          <w:szCs w:val="24"/>
        </w:rPr>
        <w:t xml:space="preserve"> A similar concept could be applied to motion-inactivated UV-C illumination</w:t>
      </w:r>
      <w:r w:rsidR="00F416DC" w:rsidRPr="001B1424">
        <w:rPr>
          <w:rFonts w:ascii="Times New Roman" w:hAnsi="Times New Roman" w:cs="Times New Roman"/>
          <w:sz w:val="24"/>
          <w:szCs w:val="24"/>
        </w:rPr>
        <w:t xml:space="preserve"> that w</w:t>
      </w:r>
      <w:r w:rsidR="00434F3B" w:rsidRPr="001B1424">
        <w:rPr>
          <w:rFonts w:ascii="Times New Roman" w:hAnsi="Times New Roman" w:cs="Times New Roman"/>
          <w:sz w:val="24"/>
          <w:szCs w:val="24"/>
        </w:rPr>
        <w:t>ould serve as a protective barrier in passageways</w:t>
      </w:r>
      <w:r w:rsidR="007B5BBD" w:rsidRPr="001B1424">
        <w:rPr>
          <w:rFonts w:ascii="Times New Roman" w:hAnsi="Times New Roman" w:cs="Times New Roman"/>
          <w:sz w:val="24"/>
          <w:szCs w:val="24"/>
        </w:rPr>
        <w:t xml:space="preserve"> and corridors (Figures 1e and 3)</w:t>
      </w:r>
      <w:r w:rsidR="00434F3B" w:rsidRPr="001B1424">
        <w:rPr>
          <w:rFonts w:ascii="Times New Roman" w:hAnsi="Times New Roman" w:cs="Times New Roman"/>
          <w:sz w:val="24"/>
          <w:szCs w:val="24"/>
        </w:rPr>
        <w:t>. We also note that f</w:t>
      </w:r>
      <w:r w:rsidRPr="001B1424">
        <w:rPr>
          <w:rFonts w:ascii="Times New Roman" w:hAnsi="Times New Roman" w:cs="Times New Roman"/>
          <w:sz w:val="24"/>
          <w:szCs w:val="24"/>
        </w:rPr>
        <w:t xml:space="preserve">requently </w:t>
      </w:r>
      <w:r w:rsidR="004039AA" w:rsidRPr="001B1424">
        <w:rPr>
          <w:rFonts w:ascii="Times New Roman" w:hAnsi="Times New Roman" w:cs="Times New Roman"/>
          <w:sz w:val="24"/>
          <w:szCs w:val="24"/>
        </w:rPr>
        <w:t>touched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surfaces</w:t>
      </w:r>
      <w:r w:rsidR="00F416DC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such as buttons (Figures 2d</w:t>
      </w:r>
      <w:r w:rsidR="007B5BBD" w:rsidRPr="001B1424">
        <w:rPr>
          <w:rFonts w:ascii="Times New Roman" w:hAnsi="Times New Roman" w:cs="Times New Roman"/>
          <w:sz w:val="24"/>
          <w:szCs w:val="24"/>
        </w:rPr>
        <w:t xml:space="preserve"> and 3</w:t>
      </w:r>
      <w:r w:rsidRPr="001B1424">
        <w:rPr>
          <w:rFonts w:ascii="Times New Roman" w:hAnsi="Times New Roman" w:cs="Times New Roman"/>
          <w:sz w:val="24"/>
          <w:szCs w:val="24"/>
        </w:rPr>
        <w:t>), handles</w:t>
      </w:r>
      <w:r w:rsidR="004039AA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and specific segments of handrails</w:t>
      </w:r>
      <w:r w:rsidR="00F416DC" w:rsidRPr="001B1424">
        <w:rPr>
          <w:rFonts w:ascii="Times New Roman" w:hAnsi="Times New Roman" w:cs="Times New Roman"/>
          <w:sz w:val="24"/>
          <w:szCs w:val="24"/>
        </w:rPr>
        <w:t>,</w:t>
      </w:r>
      <w:r w:rsidRPr="001B1424">
        <w:rPr>
          <w:rFonts w:ascii="Times New Roman" w:hAnsi="Times New Roman" w:cs="Times New Roman"/>
          <w:sz w:val="24"/>
          <w:szCs w:val="24"/>
        </w:rPr>
        <w:t xml:space="preserve"> could be directly and continuously exposed to </w:t>
      </w:r>
      <w:r w:rsidR="00F416DC" w:rsidRPr="001B1424">
        <w:rPr>
          <w:rFonts w:ascii="Times New Roman" w:hAnsi="Times New Roman" w:cs="Times New Roman"/>
          <w:sz w:val="24"/>
          <w:szCs w:val="24"/>
        </w:rPr>
        <w:t>weak</w:t>
      </w:r>
      <w:r w:rsidRPr="001B1424">
        <w:rPr>
          <w:rFonts w:ascii="Times New Roman" w:hAnsi="Times New Roman" w:cs="Times New Roman"/>
          <w:sz w:val="24"/>
          <w:szCs w:val="24"/>
        </w:rPr>
        <w:t xml:space="preserve"> UV-C sources </w:t>
      </w:r>
      <w:r w:rsidR="00880ED8" w:rsidRPr="001B1424">
        <w:rPr>
          <w:rFonts w:ascii="Times New Roman" w:hAnsi="Times New Roman" w:cs="Times New Roman"/>
          <w:sz w:val="24"/>
          <w:szCs w:val="24"/>
        </w:rPr>
        <w:t>aimed at them, as they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416DC" w:rsidRPr="001B1424">
        <w:rPr>
          <w:rFonts w:ascii="Times New Roman" w:hAnsi="Times New Roman" w:cs="Times New Roman"/>
          <w:sz w:val="24"/>
          <w:szCs w:val="24"/>
        </w:rPr>
        <w:t>involve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039AA" w:rsidRPr="001B1424">
        <w:rPr>
          <w:rFonts w:ascii="Times New Roman" w:hAnsi="Times New Roman" w:cs="Times New Roman"/>
          <w:sz w:val="24"/>
          <w:szCs w:val="24"/>
        </w:rPr>
        <w:t>minor</w:t>
      </w:r>
      <w:r w:rsidRPr="001B1424">
        <w:rPr>
          <w:rFonts w:ascii="Times New Roman" w:hAnsi="Times New Roman" w:cs="Times New Roman"/>
          <w:sz w:val="24"/>
          <w:szCs w:val="24"/>
        </w:rPr>
        <w:t xml:space="preserve"> risk </w:t>
      </w:r>
      <w:r w:rsidR="004039AA" w:rsidRPr="001B1424">
        <w:rPr>
          <w:rFonts w:ascii="Times New Roman" w:hAnsi="Times New Roman" w:cs="Times New Roman"/>
          <w:sz w:val="24"/>
          <w:szCs w:val="24"/>
        </w:rPr>
        <w:t>from</w:t>
      </w:r>
      <w:r w:rsidRPr="001B1424">
        <w:rPr>
          <w:rFonts w:ascii="Times New Roman" w:hAnsi="Times New Roman" w:cs="Times New Roman"/>
          <w:sz w:val="24"/>
          <w:szCs w:val="24"/>
        </w:rPr>
        <w:t xml:space="preserve"> eye </w:t>
      </w:r>
      <w:r w:rsidR="00F416DC" w:rsidRPr="001B1424">
        <w:rPr>
          <w:rFonts w:ascii="Times New Roman" w:hAnsi="Times New Roman" w:cs="Times New Roman"/>
          <w:sz w:val="24"/>
          <w:szCs w:val="24"/>
        </w:rPr>
        <w:t>irradiation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039AA" w:rsidRPr="001B1424">
        <w:rPr>
          <w:rFonts w:ascii="Times New Roman" w:hAnsi="Times New Roman" w:cs="Times New Roman"/>
          <w:sz w:val="24"/>
          <w:szCs w:val="24"/>
        </w:rPr>
        <w:t>or</w:t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880ED8" w:rsidRPr="001B1424">
        <w:rPr>
          <w:rFonts w:ascii="Times New Roman" w:hAnsi="Times New Roman" w:cs="Times New Roman"/>
          <w:sz w:val="24"/>
          <w:szCs w:val="24"/>
        </w:rPr>
        <w:t>a limited</w:t>
      </w:r>
      <w:r w:rsidRPr="001B1424">
        <w:rPr>
          <w:rFonts w:ascii="Times New Roman" w:hAnsi="Times New Roman" w:cs="Times New Roman"/>
          <w:sz w:val="24"/>
          <w:szCs w:val="24"/>
        </w:rPr>
        <w:t xml:space="preserve"> exposure time </w:t>
      </w:r>
      <w:r w:rsidR="000153C0" w:rsidRPr="001B1424">
        <w:rPr>
          <w:rFonts w:ascii="Times New Roman" w:hAnsi="Times New Roman" w:cs="Times New Roman"/>
          <w:sz w:val="24"/>
          <w:szCs w:val="24"/>
        </w:rPr>
        <w:t>on</w:t>
      </w:r>
      <w:r w:rsidRPr="001B1424">
        <w:rPr>
          <w:rFonts w:ascii="Times New Roman" w:hAnsi="Times New Roman" w:cs="Times New Roman"/>
          <w:sz w:val="24"/>
          <w:szCs w:val="24"/>
        </w:rPr>
        <w:t xml:space="preserve"> hands.</w:t>
      </w:r>
      <w:r w:rsidR="00722505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F416DC" w:rsidRPr="001B1424">
        <w:rPr>
          <w:rFonts w:ascii="Times New Roman" w:hAnsi="Times New Roman" w:cs="Times New Roman"/>
          <w:sz w:val="24"/>
          <w:szCs w:val="24"/>
        </w:rPr>
        <w:t>Hand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held UV-C devices could </w:t>
      </w:r>
      <w:r w:rsidR="00880ED8" w:rsidRPr="001B1424">
        <w:rPr>
          <w:rFonts w:ascii="Times New Roman" w:hAnsi="Times New Roman" w:cs="Times New Roman"/>
          <w:sz w:val="24"/>
          <w:szCs w:val="24"/>
        </w:rPr>
        <w:t xml:space="preserve">be 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used </w:t>
      </w:r>
      <w:r w:rsidR="004039AA" w:rsidRPr="001B1424">
        <w:rPr>
          <w:rFonts w:ascii="Times New Roman" w:hAnsi="Times New Roman" w:cs="Times New Roman"/>
          <w:sz w:val="24"/>
          <w:szCs w:val="24"/>
        </w:rPr>
        <w:t xml:space="preserve">as well </w:t>
      </w:r>
      <w:r w:rsidR="00AC4736" w:rsidRPr="001B1424">
        <w:rPr>
          <w:rFonts w:ascii="Times New Roman" w:hAnsi="Times New Roman" w:cs="Times New Roman"/>
          <w:sz w:val="24"/>
          <w:szCs w:val="24"/>
        </w:rPr>
        <w:t>for quick disinfection of these elements</w:t>
      </w:r>
      <w:r w:rsidR="00880ED8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EA7325" w:rsidRPr="001B1424">
        <w:rPr>
          <w:rFonts w:ascii="Times New Roman" w:hAnsi="Times New Roman" w:cs="Times New Roman"/>
          <w:sz w:val="24"/>
          <w:szCs w:val="24"/>
        </w:rPr>
        <w:t>and of</w:t>
      </w:r>
      <w:r w:rsidR="00880ED8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surfaces </w:t>
      </w:r>
      <w:r w:rsidR="00880ED8" w:rsidRPr="001B1424">
        <w:rPr>
          <w:rFonts w:ascii="Times New Roman" w:hAnsi="Times New Roman" w:cs="Times New Roman"/>
          <w:sz w:val="24"/>
          <w:szCs w:val="24"/>
        </w:rPr>
        <w:t>in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 public transportation vehicles (Figure</w:t>
      </w:r>
      <w:r w:rsidR="007B5BBD" w:rsidRPr="001B1424">
        <w:rPr>
          <w:rFonts w:ascii="Times New Roman" w:hAnsi="Times New Roman" w:cs="Times New Roman"/>
          <w:sz w:val="24"/>
          <w:szCs w:val="24"/>
        </w:rPr>
        <w:t>s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 1c</w:t>
      </w:r>
      <w:r w:rsidR="007B5BBD" w:rsidRPr="001B1424">
        <w:rPr>
          <w:rFonts w:ascii="Times New Roman" w:hAnsi="Times New Roman" w:cs="Times New Roman"/>
          <w:sz w:val="24"/>
          <w:szCs w:val="24"/>
        </w:rPr>
        <w:t xml:space="preserve"> and 3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) as an alternative to cleaning through </w:t>
      </w:r>
      <w:r w:rsidR="00F416DC" w:rsidRPr="001B1424">
        <w:rPr>
          <w:rFonts w:ascii="Times New Roman" w:hAnsi="Times New Roman" w:cs="Times New Roman"/>
          <w:sz w:val="24"/>
          <w:szCs w:val="24"/>
        </w:rPr>
        <w:t>more time-consuming conventional</w:t>
      </w:r>
      <w:r w:rsidR="00AC4736" w:rsidRPr="001B1424">
        <w:rPr>
          <w:rFonts w:ascii="Times New Roman" w:hAnsi="Times New Roman" w:cs="Times New Roman"/>
          <w:sz w:val="24"/>
          <w:szCs w:val="24"/>
        </w:rPr>
        <w:t xml:space="preserve"> methods.</w:t>
      </w:r>
    </w:p>
    <w:p w14:paraId="0FC91FAC" w14:textId="77777777" w:rsidR="00DF08A1" w:rsidRPr="001B1424" w:rsidRDefault="00DF08A1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2EE4720B" w14:textId="2739857E" w:rsidR="00F24F8C" w:rsidRPr="005D61DD" w:rsidRDefault="00AC7A4B" w:rsidP="00F24F8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We can estimate the UV-C power needed to clean air through typical ventilation systems by considering a few of their relevant characteristics</w:t>
      </w:r>
      <w:r w:rsidR="00075AD7" w:rsidRPr="001B1424">
        <w:rPr>
          <w:rFonts w:ascii="Times New Roman" w:hAnsi="Times New Roman" w:cs="Times New Roman"/>
          <w:sz w:val="24"/>
          <w:szCs w:val="24"/>
        </w:rPr>
        <w:t xml:space="preserve"> extracted from </w:t>
      </w:r>
      <w:r w:rsidR="0000220B" w:rsidRPr="001B1424">
        <w:rPr>
          <w:rFonts w:ascii="Times New Roman" w:hAnsi="Times New Roman" w:cs="Times New Roman"/>
          <w:sz w:val="24"/>
          <w:szCs w:val="24"/>
        </w:rPr>
        <w:t>American</w:t>
      </w:r>
      <w:r w:rsidR="00075AD7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075AD7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_Ref41572608 \h </w:instrText>
      </w:r>
      <w:r w:rsidR="001B1424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075AD7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075AD7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 w:rsidR="00075AD7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0220B" w:rsidRPr="001B1424">
        <w:rPr>
          <w:rFonts w:ascii="Times New Roman" w:hAnsi="Times New Roman" w:cs="Times New Roman"/>
          <w:sz w:val="24"/>
          <w:szCs w:val="24"/>
        </w:rPr>
        <w:t>and Europ</w:t>
      </w:r>
      <w:r w:rsidR="005A4021" w:rsidRPr="001B1424">
        <w:rPr>
          <w:rFonts w:ascii="Times New Roman" w:hAnsi="Times New Roman" w:cs="Times New Roman"/>
          <w:sz w:val="24"/>
          <w:szCs w:val="24"/>
        </w:rPr>
        <w:t>e</w:t>
      </w:r>
      <w:r w:rsidR="0000220B" w:rsidRPr="001B1424">
        <w:rPr>
          <w:rFonts w:ascii="Times New Roman" w:hAnsi="Times New Roman" w:cs="Times New Roman"/>
          <w:sz w:val="24"/>
          <w:szCs w:val="24"/>
        </w:rPr>
        <w:t>an</w:t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_Ref41604244 \h  \* MERGEFORMAT </w:instrText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1B1424">
        <w:rPr>
          <w:rFonts w:ascii="Times New Roman" w:hAnsi="Times New Roman" w:cs="Times New Roman"/>
          <w:sz w:val="24"/>
          <w:szCs w:val="24"/>
          <w:vertAlign w:val="superscript"/>
        </w:rPr>
        <w:t>46</w:t>
      </w:r>
      <w:r w:rsidR="0000220B" w:rsidRPr="001B142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00220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0531B" w:rsidRPr="001B1424">
        <w:rPr>
          <w:rFonts w:ascii="Times New Roman" w:hAnsi="Times New Roman" w:cs="Times New Roman"/>
          <w:sz w:val="24"/>
          <w:szCs w:val="24"/>
        </w:rPr>
        <w:t>standards</w:t>
      </w:r>
      <w:r w:rsidR="000153C0" w:rsidRPr="001B1424">
        <w:rPr>
          <w:rFonts w:ascii="Times New Roman" w:hAnsi="Times New Roman" w:cs="Times New Roman"/>
          <w:sz w:val="24"/>
          <w:szCs w:val="24"/>
        </w:rPr>
        <w:t>.</w:t>
      </w:r>
      <w:r w:rsidR="0000220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153C0" w:rsidRPr="001B1424">
        <w:rPr>
          <w:rFonts w:ascii="Times New Roman" w:hAnsi="Times New Roman" w:cs="Times New Roman"/>
          <w:sz w:val="24"/>
          <w:szCs w:val="24"/>
        </w:rPr>
        <w:t>T</w:t>
      </w:r>
      <w:r w:rsidR="004039AA" w:rsidRPr="001B1424">
        <w:rPr>
          <w:rFonts w:ascii="Times New Roman" w:hAnsi="Times New Roman" w:cs="Times New Roman"/>
          <w:sz w:val="24"/>
          <w:szCs w:val="24"/>
        </w:rPr>
        <w:t>hese systems</w:t>
      </w:r>
      <w:r w:rsidR="00075AD7" w:rsidRPr="001B1424">
        <w:rPr>
          <w:rFonts w:ascii="Times New Roman" w:hAnsi="Times New Roman" w:cs="Times New Roman"/>
          <w:sz w:val="24"/>
          <w:szCs w:val="24"/>
        </w:rPr>
        <w:t xml:space="preserve"> generally inject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a volume of virus-free exterior air </w:t>
      </w:r>
      <w:r w:rsidR="00075AD7" w:rsidRPr="001B1424">
        <w:rPr>
          <w:rFonts w:ascii="Times New Roman" w:hAnsi="Times New Roman" w:cs="Times New Roman"/>
          <w:sz w:val="24"/>
          <w:szCs w:val="24"/>
        </w:rPr>
        <w:t xml:space="preserve">inside the building </w:t>
      </w:r>
      <w:r w:rsidR="004939B2" w:rsidRPr="001B1424">
        <w:rPr>
          <w:rFonts w:ascii="Times New Roman" w:hAnsi="Times New Roman" w:cs="Times New Roman"/>
          <w:sz w:val="24"/>
          <w:szCs w:val="24"/>
        </w:rPr>
        <w:t>equivalent to 1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1.5 times the </w:t>
      </w:r>
      <w:r w:rsidR="00075AD7" w:rsidRPr="001B1424">
        <w:rPr>
          <w:rFonts w:ascii="Times New Roman" w:hAnsi="Times New Roman" w:cs="Times New Roman"/>
          <w:sz w:val="24"/>
          <w:szCs w:val="24"/>
        </w:rPr>
        <w:t xml:space="preserve">building 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volume </w:t>
      </w:r>
      <w:r w:rsidR="00075AD7" w:rsidRPr="001B1424">
        <w:rPr>
          <w:rFonts w:ascii="Times New Roman" w:hAnsi="Times New Roman" w:cs="Times New Roman"/>
          <w:sz w:val="24"/>
          <w:szCs w:val="24"/>
        </w:rPr>
        <w:t>per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h</w:t>
      </w:r>
      <w:r w:rsidR="0056370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4939B2" w:rsidRPr="001B1424">
        <w:rPr>
          <w:rFonts w:ascii="Times New Roman" w:hAnsi="Times New Roman" w:cs="Times New Roman"/>
          <w:sz w:val="24"/>
          <w:szCs w:val="24"/>
        </w:rPr>
        <w:t>(</w:t>
      </w:r>
      <w:r w:rsidR="004939B2" w:rsidRPr="005D61DD">
        <w:rPr>
          <w:rFonts w:ascii="Times New Roman" w:hAnsi="Times New Roman" w:cs="Times New Roman"/>
          <w:i/>
          <w:sz w:val="24"/>
          <w:szCs w:val="24"/>
        </w:rPr>
        <w:t>i.e</w:t>
      </w:r>
      <w:r w:rsidR="004939B2" w:rsidRPr="001B1424">
        <w:rPr>
          <w:rFonts w:ascii="Times New Roman" w:hAnsi="Times New Roman" w:cs="Times New Roman"/>
          <w:sz w:val="24"/>
          <w:szCs w:val="24"/>
        </w:rPr>
        <w:t>.</w:t>
      </w:r>
      <w:r w:rsidR="00CB5269">
        <w:rPr>
          <w:rFonts w:ascii="Times New Roman" w:hAnsi="Times New Roman" w:cs="Times New Roman"/>
          <w:sz w:val="24"/>
          <w:szCs w:val="24"/>
        </w:rPr>
        <w:t>,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ext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/V=</m:t>
        </m:r>
      </m:oMath>
      <w:r w:rsidR="00075AD7" w:rsidRPr="001B1424">
        <w:rPr>
          <w:rFonts w:ascii="Times New Roman" w:hAnsi="Times New Roman" w:cs="Times New Roman"/>
          <w:sz w:val="24"/>
          <w:szCs w:val="24"/>
        </w:rPr>
        <w:t>1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075AD7" w:rsidRPr="001B1424">
        <w:rPr>
          <w:rFonts w:ascii="Times New Roman" w:hAnsi="Times New Roman" w:cs="Times New Roman"/>
          <w:sz w:val="24"/>
          <w:szCs w:val="24"/>
        </w:rPr>
        <w:t>1.5/h, see Figure 2a);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44B0C" w:rsidRPr="001B1424">
        <w:rPr>
          <w:rFonts w:ascii="Times New Roman" w:hAnsi="Times New Roman" w:cs="Times New Roman"/>
          <w:sz w:val="24"/>
          <w:szCs w:val="24"/>
        </w:rPr>
        <w:t>such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75AD7" w:rsidRPr="001B1424">
        <w:rPr>
          <w:rFonts w:ascii="Times New Roman" w:hAnsi="Times New Roman" w:cs="Times New Roman"/>
          <w:sz w:val="24"/>
          <w:szCs w:val="24"/>
        </w:rPr>
        <w:lastRenderedPageBreak/>
        <w:t xml:space="preserve">fresh air </w:t>
      </w:r>
      <w:r w:rsidR="004939B2" w:rsidRPr="001B1424">
        <w:rPr>
          <w:rFonts w:ascii="Times New Roman" w:hAnsi="Times New Roman" w:cs="Times New Roman"/>
          <w:sz w:val="24"/>
          <w:szCs w:val="24"/>
        </w:rPr>
        <w:t>is mixed with 2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3 times </w:t>
      </w:r>
      <w:r w:rsidR="00075AD7" w:rsidRPr="001B1424">
        <w:rPr>
          <w:rFonts w:ascii="Times New Roman" w:hAnsi="Times New Roman" w:cs="Times New Roman"/>
          <w:sz w:val="24"/>
          <w:szCs w:val="24"/>
        </w:rPr>
        <w:t>its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344B0C" w:rsidRPr="001B1424">
        <w:rPr>
          <w:rFonts w:ascii="Times New Roman" w:hAnsi="Times New Roman" w:cs="Times New Roman"/>
          <w:sz w:val="24"/>
          <w:szCs w:val="24"/>
        </w:rPr>
        <w:t>share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of recycled air (</w:t>
      </w:r>
      <w:r w:rsidR="004939B2" w:rsidRPr="005D61DD">
        <w:rPr>
          <w:rFonts w:ascii="Times New Roman" w:hAnsi="Times New Roman" w:cs="Times New Roman"/>
          <w:i/>
          <w:sz w:val="24"/>
          <w:szCs w:val="24"/>
        </w:rPr>
        <w:t>i.e</w:t>
      </w:r>
      <w:r w:rsidR="004939B2" w:rsidRPr="001B1424">
        <w:rPr>
          <w:rFonts w:ascii="Times New Roman" w:hAnsi="Times New Roman" w:cs="Times New Roman"/>
          <w:sz w:val="24"/>
          <w:szCs w:val="24"/>
        </w:rPr>
        <w:t>.</w:t>
      </w:r>
      <w:r w:rsidR="00AE0DC7">
        <w:rPr>
          <w:rFonts w:ascii="Times New Roman" w:hAnsi="Times New Roman" w:cs="Times New Roman"/>
          <w:sz w:val="24"/>
          <w:szCs w:val="24"/>
        </w:rPr>
        <w:t>,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ext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4939B2" w:rsidRPr="001B1424">
        <w:rPr>
          <w:rFonts w:ascii="Times New Roman" w:hAnsi="Times New Roman" w:cs="Times New Roman"/>
          <w:sz w:val="24"/>
          <w:szCs w:val="24"/>
        </w:rPr>
        <w:t>2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4939B2" w:rsidRPr="001B1424">
        <w:rPr>
          <w:rFonts w:ascii="Times New Roman" w:hAnsi="Times New Roman" w:cs="Times New Roman"/>
          <w:sz w:val="24"/>
          <w:szCs w:val="24"/>
        </w:rPr>
        <w:t>3)</w:t>
      </w:r>
      <w:r w:rsidRPr="001B1424">
        <w:rPr>
          <w:rFonts w:ascii="Times New Roman" w:hAnsi="Times New Roman" w:cs="Times New Roman"/>
          <w:sz w:val="24"/>
          <w:szCs w:val="24"/>
        </w:rPr>
        <w:t>;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75AD7" w:rsidRPr="001B1424">
        <w:rPr>
          <w:rFonts w:ascii="Times New Roman" w:hAnsi="Times New Roman" w:cs="Times New Roman"/>
          <w:sz w:val="24"/>
          <w:szCs w:val="24"/>
        </w:rPr>
        <w:t>disinfecting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the latter can thus </w:t>
      </w:r>
      <w:r w:rsidR="004B2D2C" w:rsidRPr="001B1424">
        <w:rPr>
          <w:rFonts w:ascii="Times New Roman" w:hAnsi="Times New Roman" w:cs="Times New Roman"/>
          <w:sz w:val="24"/>
          <w:szCs w:val="24"/>
        </w:rPr>
        <w:t>bring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the rate of clean-air replacement to </w:t>
      </w:r>
      <m:oMath>
        <m:r>
          <w:rPr>
            <w:rFonts w:ascii="Cambria Math" w:hAnsi="Cambria Math" w:cs="Times New Roman"/>
            <w:sz w:val="24"/>
            <w:szCs w:val="24"/>
          </w:rPr>
          <m:t>~</m:t>
        </m:r>
      </m:oMath>
      <w:r w:rsidRPr="001B1424">
        <w:rPr>
          <w:rFonts w:ascii="Times New Roman" w:hAnsi="Times New Roman" w:cs="Times New Roman"/>
          <w:sz w:val="24"/>
          <w:szCs w:val="24"/>
        </w:rPr>
        <w:t>3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Pr="001B1424">
        <w:rPr>
          <w:rFonts w:ascii="Times New Roman" w:hAnsi="Times New Roman" w:cs="Times New Roman"/>
          <w:sz w:val="24"/>
          <w:szCs w:val="24"/>
        </w:rPr>
        <w:t>6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times per h at the cost of </w:t>
      </w:r>
      <w:r w:rsidR="00075AD7" w:rsidRPr="001B1424">
        <w:rPr>
          <w:rFonts w:ascii="Times New Roman" w:hAnsi="Times New Roman" w:cs="Times New Roman"/>
          <w:sz w:val="24"/>
          <w:szCs w:val="24"/>
        </w:rPr>
        <w:t>cleaning</w:t>
      </w:r>
      <w:r w:rsidR="004939B2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637AEA" w:rsidRPr="001B1424">
        <w:rPr>
          <w:rFonts w:ascii="Times New Roman" w:hAnsi="Times New Roman" w:cs="Times New Roman"/>
          <w:sz w:val="24"/>
          <w:szCs w:val="24"/>
        </w:rPr>
        <w:t xml:space="preserve">a volume of air </w:t>
      </w:r>
      <w:r w:rsidR="00F6343A" w:rsidRPr="001B1424">
        <w:rPr>
          <w:rFonts w:ascii="Times New Roman" w:hAnsi="Times New Roman" w:cs="Times New Roman"/>
          <w:sz w:val="24"/>
          <w:szCs w:val="24"/>
        </w:rPr>
        <w:t xml:space="preserve">per h </w:t>
      </w:r>
      <w:r w:rsidR="00075AD7" w:rsidRPr="001B1424">
        <w:rPr>
          <w:rFonts w:ascii="Times New Roman" w:hAnsi="Times New Roman" w:cs="Times New Roman"/>
          <w:sz w:val="24"/>
          <w:szCs w:val="24"/>
        </w:rPr>
        <w:t>equal to</w:t>
      </w:r>
      <w:r w:rsidR="00637AEA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Pr="001B1424">
        <w:rPr>
          <w:rFonts w:ascii="Times New Roman" w:hAnsi="Times New Roman" w:cs="Times New Roman"/>
          <w:sz w:val="24"/>
          <w:szCs w:val="24"/>
        </w:rPr>
        <w:t>2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4B2D2C" w:rsidRPr="001B1424">
        <w:rPr>
          <w:rFonts w:ascii="Times New Roman" w:hAnsi="Times New Roman" w:cs="Times New Roman"/>
          <w:sz w:val="24"/>
          <w:szCs w:val="24"/>
        </w:rPr>
        <w:t>4.5</w:t>
      </w:r>
      <w:r w:rsidR="000153C0" w:rsidRPr="001B1424">
        <w:rPr>
          <w:rFonts w:ascii="Times New Roman" w:hAnsi="Times New Roman" w:cs="Times New Roman"/>
          <w:sz w:val="24"/>
          <w:szCs w:val="24"/>
        </w:rPr>
        <w:t xml:space="preserve"> times the building volume. A</w:t>
      </w:r>
      <w:r w:rsidR="004B2D2C" w:rsidRPr="001B1424">
        <w:rPr>
          <w:rFonts w:ascii="Times New Roman" w:hAnsi="Times New Roman" w:cs="Times New Roman"/>
          <w:sz w:val="24"/>
          <w:szCs w:val="24"/>
        </w:rPr>
        <w:t xml:space="preserve">t full occupation, the </w:t>
      </w:r>
      <w:r w:rsidR="00075AD7" w:rsidRPr="001B1424">
        <w:rPr>
          <w:rFonts w:ascii="Times New Roman" w:hAnsi="Times New Roman" w:cs="Times New Roman"/>
          <w:sz w:val="24"/>
          <w:szCs w:val="24"/>
        </w:rPr>
        <w:t xml:space="preserve">building </w:t>
      </w:r>
      <w:r w:rsidR="004B2D2C" w:rsidRPr="001B1424">
        <w:rPr>
          <w:rFonts w:ascii="Times New Roman" w:hAnsi="Times New Roman" w:cs="Times New Roman"/>
          <w:sz w:val="24"/>
          <w:szCs w:val="24"/>
        </w:rPr>
        <w:t xml:space="preserve">volume per person is </w:t>
      </w:r>
      <m:oMath>
        <m:r>
          <w:rPr>
            <w:rFonts w:ascii="Cambria Math" w:hAnsi="Cambria Math" w:cs="Times New Roman"/>
            <w:sz w:val="24"/>
            <w:szCs w:val="24"/>
          </w:rPr>
          <m:t>~</m:t>
        </m:r>
      </m:oMath>
      <w:r w:rsidR="004B2D2C" w:rsidRPr="001B1424">
        <w:rPr>
          <w:rFonts w:ascii="Times New Roman" w:hAnsi="Times New Roman" w:cs="Times New Roman"/>
          <w:sz w:val="24"/>
          <w:szCs w:val="24"/>
        </w:rPr>
        <w:t>30 m</w:t>
      </w:r>
      <w:r w:rsidR="004B2D2C" w:rsidRPr="001B14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B2D2C" w:rsidRPr="001B1424">
        <w:rPr>
          <w:rFonts w:ascii="Times New Roman" w:hAnsi="Times New Roman" w:cs="Times New Roman"/>
          <w:sz w:val="24"/>
          <w:szCs w:val="24"/>
        </w:rPr>
        <w:t xml:space="preserve">, thus requiring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~</m:t>
        </m:r>
      </m:oMath>
      <w:r w:rsidR="004B2D2C" w:rsidRPr="001B1424">
        <w:rPr>
          <w:rFonts w:ascii="Times New Roman" w:hAnsi="Times New Roman" w:cs="Times New Roman"/>
          <w:sz w:val="24"/>
          <w:szCs w:val="24"/>
        </w:rPr>
        <w:t>60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4B2D2C" w:rsidRPr="001B1424">
        <w:rPr>
          <w:rFonts w:ascii="Times New Roman" w:hAnsi="Times New Roman" w:cs="Times New Roman"/>
          <w:sz w:val="24"/>
          <w:szCs w:val="24"/>
        </w:rPr>
        <w:t>140 m</w:t>
      </w:r>
      <w:r w:rsidR="004B2D2C" w:rsidRPr="001B14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B2D2C" w:rsidRPr="001B1424">
        <w:rPr>
          <w:rFonts w:ascii="Times New Roman" w:hAnsi="Times New Roman" w:cs="Times New Roman"/>
          <w:sz w:val="24"/>
          <w:szCs w:val="24"/>
        </w:rPr>
        <w:t xml:space="preserve"> of </w:t>
      </w:r>
      <w:r w:rsidR="00F6343A" w:rsidRPr="001B1424">
        <w:rPr>
          <w:rFonts w:ascii="Times New Roman" w:hAnsi="Times New Roman" w:cs="Times New Roman"/>
          <w:sz w:val="24"/>
          <w:szCs w:val="24"/>
        </w:rPr>
        <w:t xml:space="preserve">recycled </w:t>
      </w:r>
      <w:r w:rsidR="004B2D2C" w:rsidRPr="001B1424">
        <w:rPr>
          <w:rFonts w:ascii="Times New Roman" w:hAnsi="Times New Roman" w:cs="Times New Roman"/>
          <w:sz w:val="24"/>
          <w:szCs w:val="24"/>
        </w:rPr>
        <w:t xml:space="preserve">air </w:t>
      </w:r>
      <w:r w:rsidR="00F6343A" w:rsidRPr="001B1424">
        <w:rPr>
          <w:rFonts w:ascii="Times New Roman" w:hAnsi="Times New Roman" w:cs="Times New Roman"/>
          <w:sz w:val="24"/>
          <w:szCs w:val="24"/>
        </w:rPr>
        <w:t>disinfection</w:t>
      </w:r>
      <w:r w:rsidR="000153C0" w:rsidRPr="001B1424">
        <w:rPr>
          <w:rFonts w:ascii="Times New Roman" w:hAnsi="Times New Roman" w:cs="Times New Roman"/>
          <w:sz w:val="24"/>
          <w:szCs w:val="24"/>
        </w:rPr>
        <w:t xml:space="preserve"> per h </w:t>
      </w:r>
      <w:r w:rsidR="003657ED">
        <w:rPr>
          <w:rFonts w:ascii="Times New Roman" w:hAnsi="Times New Roman" w:cs="Times New Roman"/>
          <w:sz w:val="24"/>
          <w:szCs w:val="24"/>
        </w:rPr>
        <w:t>per</w:t>
      </w:r>
      <w:r w:rsidR="003657ED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0153C0" w:rsidRPr="001B1424">
        <w:rPr>
          <w:rFonts w:ascii="Times New Roman" w:hAnsi="Times New Roman" w:cs="Times New Roman"/>
          <w:sz w:val="24"/>
          <w:szCs w:val="24"/>
        </w:rPr>
        <w:t>person. T</w:t>
      </w:r>
      <w:r w:rsidR="00344B0C" w:rsidRPr="001B1424">
        <w:rPr>
          <w:rFonts w:ascii="Times New Roman" w:hAnsi="Times New Roman" w:cs="Times New Roman"/>
          <w:sz w:val="24"/>
          <w:szCs w:val="24"/>
        </w:rPr>
        <w:t>aking</w:t>
      </w:r>
      <w:r w:rsidR="004B2D2C" w:rsidRPr="001B1424">
        <w:rPr>
          <w:rFonts w:ascii="Times New Roman" w:hAnsi="Times New Roman" w:cs="Times New Roman"/>
          <w:sz w:val="24"/>
          <w:szCs w:val="24"/>
        </w:rPr>
        <w:t xml:space="preserve"> standard air circulation speeds </w:t>
      </w:r>
      <m:oMath>
        <m:r>
          <w:rPr>
            <w:rFonts w:ascii="Cambria Math" w:hAnsi="Cambria Math" w:cs="Times New Roman"/>
            <w:sz w:val="24"/>
            <w:szCs w:val="24"/>
          </w:rPr>
          <m:t>v~</m:t>
        </m:r>
      </m:oMath>
      <w:r w:rsidR="004B2D2C" w:rsidRPr="001B1424">
        <w:rPr>
          <w:rFonts w:ascii="Times New Roman" w:hAnsi="Times New Roman" w:cs="Times New Roman"/>
          <w:sz w:val="24"/>
          <w:szCs w:val="24"/>
        </w:rPr>
        <w:t>1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4B2D2C" w:rsidRPr="001B1424">
        <w:rPr>
          <w:rFonts w:ascii="Times New Roman" w:hAnsi="Times New Roman" w:cs="Times New Roman"/>
          <w:sz w:val="24"/>
          <w:szCs w:val="24"/>
        </w:rPr>
        <w:t>2 m/s in ventilation systems</w:t>
      </w:r>
      <w:r w:rsidR="007849BB" w:rsidRPr="001B1424">
        <w:rPr>
          <w:rFonts w:ascii="Times New Roman" w:hAnsi="Times New Roman" w:cs="Times New Roman"/>
          <w:sz w:val="24"/>
          <w:szCs w:val="24"/>
        </w:rPr>
        <w:t xml:space="preserve"> and </w:t>
      </w:r>
      <w:r w:rsidR="00AF4AAF" w:rsidRPr="001B1424">
        <w:rPr>
          <w:rFonts w:ascii="Times New Roman" w:hAnsi="Times New Roman" w:cs="Times New Roman"/>
          <w:sz w:val="24"/>
          <w:szCs w:val="24"/>
        </w:rPr>
        <w:t>a representative duct of length</w:t>
      </w:r>
      <w:r w:rsidR="007849BB" w:rsidRPr="001B14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=5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m </m:t>
        </m:r>
      </m:oMath>
      <w:r w:rsidR="00AF4AAF" w:rsidRPr="001B1424">
        <w:rPr>
          <w:rFonts w:ascii="Times New Roman" w:hAnsi="Times New Roman" w:cs="Times New Roman"/>
          <w:sz w:val="24"/>
          <w:szCs w:val="24"/>
        </w:rPr>
        <w:t xml:space="preserve"> and cross-section area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AF4AAF" w:rsidRPr="001B1424">
        <w:rPr>
          <w:rFonts w:ascii="Times New Roman" w:hAnsi="Times New Roman" w:cs="Times New Roman"/>
          <w:sz w:val="24"/>
          <w:szCs w:val="24"/>
        </w:rPr>
        <w:t xml:space="preserve"> m</w:t>
      </w:r>
      <w:r w:rsidR="00AF4AAF" w:rsidRPr="001B14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F4AAF" w:rsidRPr="001B1424">
        <w:rPr>
          <w:rFonts w:ascii="Times New Roman" w:hAnsi="Times New Roman" w:cs="Times New Roman"/>
          <w:sz w:val="24"/>
          <w:szCs w:val="24"/>
        </w:rPr>
        <w:t xml:space="preserve"> </w:t>
      </w:r>
      <w:r w:rsidR="0070531B" w:rsidRPr="001B1424">
        <w:rPr>
          <w:rFonts w:ascii="Times New Roman" w:hAnsi="Times New Roman" w:cs="Times New Roman"/>
          <w:sz w:val="24"/>
          <w:szCs w:val="24"/>
        </w:rPr>
        <w:t xml:space="preserve">with </w:t>
      </w:r>
      <w:r w:rsidR="003657ED">
        <w:rPr>
          <w:rFonts w:ascii="Times New Roman" w:hAnsi="Times New Roman" w:cs="Times New Roman"/>
          <w:sz w:val="24"/>
          <w:szCs w:val="24"/>
        </w:rPr>
        <w:t xml:space="preserve">an </w:t>
      </w:r>
      <w:r w:rsidR="0070531B" w:rsidRPr="001B1424">
        <w:rPr>
          <w:rFonts w:ascii="Times New Roman" w:hAnsi="Times New Roman" w:cs="Times New Roman"/>
          <w:sz w:val="24"/>
          <w:szCs w:val="24"/>
        </w:rPr>
        <w:t>optical path to</w:t>
      </w:r>
      <w:r w:rsidR="007849BB" w:rsidRPr="001B1424">
        <w:rPr>
          <w:rFonts w:ascii="Times New Roman" w:hAnsi="Times New Roman" w:cs="Times New Roman"/>
          <w:sz w:val="24"/>
          <w:szCs w:val="24"/>
        </w:rPr>
        <w:t xml:space="preserve"> a single UV-C light source</w:t>
      </w:r>
      <w:r w:rsidR="00AF4AAF" w:rsidRPr="001B1424">
        <w:rPr>
          <w:rFonts w:ascii="Times New Roman" w:hAnsi="Times New Roman" w:cs="Times New Roman"/>
          <w:sz w:val="24"/>
          <w:szCs w:val="24"/>
        </w:rPr>
        <w:t xml:space="preserve">, </w:t>
      </w:r>
      <w:r w:rsidR="0070531B" w:rsidRPr="001B1424">
        <w:rPr>
          <w:rFonts w:ascii="Times New Roman" w:hAnsi="Times New Roman" w:cs="Times New Roman"/>
          <w:sz w:val="24"/>
          <w:szCs w:val="24"/>
        </w:rPr>
        <w:t>we</w:t>
      </w:r>
      <w:r w:rsidR="00344B0C" w:rsidRPr="001B1424">
        <w:rPr>
          <w:rFonts w:ascii="Times New Roman" w:hAnsi="Times New Roman" w:cs="Times New Roman"/>
          <w:sz w:val="24"/>
          <w:szCs w:val="24"/>
        </w:rPr>
        <w:t xml:space="preserve"> can</w:t>
      </w:r>
      <w:r w:rsidR="0070531B" w:rsidRPr="001B1424">
        <w:rPr>
          <w:rFonts w:ascii="Times New Roman" w:hAnsi="Times New Roman" w:cs="Times New Roman"/>
          <w:sz w:val="24"/>
          <w:szCs w:val="24"/>
        </w:rPr>
        <w:t xml:space="preserve"> achieve </w:t>
      </w:r>
      <w:r w:rsidR="00AF4AAF" w:rsidRPr="001B1424">
        <w:rPr>
          <w:rFonts w:ascii="Times New Roman" w:hAnsi="Times New Roman" w:cs="Times New Roman"/>
          <w:sz w:val="24"/>
          <w:szCs w:val="24"/>
        </w:rPr>
        <w:t>90</w:t>
      </w:r>
      <w:r w:rsidR="00AF4AAF" w:rsidRPr="001B1424">
        <w:rPr>
          <w:rFonts w:ascii="Times New Roman" w:hAnsi="Times New Roman" w:cs="Times New Roman"/>
        </w:rPr>
        <w:t xml:space="preserve">% </w:t>
      </w:r>
      <w:r w:rsidR="0070531B" w:rsidRPr="005D61DD">
        <w:rPr>
          <w:rFonts w:ascii="Times New Roman" w:hAnsi="Times New Roman" w:cs="Times New Roman"/>
          <w:sz w:val="24"/>
          <w:szCs w:val="24"/>
        </w:rPr>
        <w:t>virus inactivation in the recycled air</w:t>
      </w:r>
      <w:r w:rsidR="00AF4AAF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70531B" w:rsidRPr="005D61DD">
        <w:rPr>
          <w:rFonts w:ascii="Times New Roman" w:hAnsi="Times New Roman" w:cs="Times New Roman"/>
          <w:sz w:val="24"/>
          <w:szCs w:val="24"/>
        </w:rPr>
        <w:t>with</w:t>
      </w:r>
      <w:r w:rsidR="00AF4AAF" w:rsidRPr="005D61DD">
        <w:rPr>
          <w:rFonts w:ascii="Times New Roman" w:hAnsi="Times New Roman" w:cs="Times New Roman"/>
          <w:sz w:val="24"/>
          <w:szCs w:val="24"/>
        </w:rPr>
        <w:t xml:space="preserve"> a</w:t>
      </w:r>
      <w:r w:rsidR="00344B0C" w:rsidRPr="005D61DD">
        <w:rPr>
          <w:rFonts w:ascii="Times New Roman" w:hAnsi="Times New Roman" w:cs="Times New Roman"/>
          <w:sz w:val="24"/>
          <w:szCs w:val="24"/>
        </w:rPr>
        <w:t>n output</w:t>
      </w:r>
      <w:r w:rsidR="00AF4AAF" w:rsidRPr="005D61DD">
        <w:rPr>
          <w:rFonts w:ascii="Times New Roman" w:hAnsi="Times New Roman" w:cs="Times New Roman"/>
          <w:sz w:val="24"/>
          <w:szCs w:val="24"/>
        </w:rPr>
        <w:t xml:space="preserve"> UV-C power</w:t>
      </w:r>
      <w:r w:rsidR="0070531B" w:rsidRPr="005D61DD">
        <w:rPr>
          <w:rFonts w:ascii="Times New Roman" w:hAnsi="Times New Roman" w:cs="Times New Roman"/>
          <w:sz w:val="24"/>
          <w:szCs w:val="24"/>
        </w:rPr>
        <w:t xml:space="preserve"> of the order of</w:t>
      </w:r>
      <w:r w:rsidR="00AF4AAF" w:rsidRPr="005D61D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~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="008456F8" w:rsidRPr="005D61DD">
        <w:rPr>
          <w:rFonts w:ascii="Times New Roman" w:hAnsi="Times New Roman" w:cs="Times New Roman"/>
          <w:sz w:val="24"/>
          <w:szCs w:val="24"/>
        </w:rPr>
        <w:t xml:space="preserve">, which yields </w:t>
      </w:r>
      <w:r w:rsidR="007459AD" w:rsidRPr="005D61DD">
        <w:rPr>
          <w:rFonts w:ascii="Times New Roman" w:hAnsi="Times New Roman" w:cs="Times New Roman"/>
          <w:sz w:val="24"/>
          <w:szCs w:val="24"/>
        </w:rPr>
        <w:t>2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7459AD" w:rsidRPr="005D61DD">
        <w:rPr>
          <w:rFonts w:ascii="Times New Roman" w:hAnsi="Times New Roman" w:cs="Times New Roman"/>
          <w:sz w:val="24"/>
          <w:szCs w:val="24"/>
        </w:rPr>
        <w:t>4 W</w:t>
      </w:r>
      <w:r w:rsidR="008456F8" w:rsidRPr="005D61DD">
        <w:rPr>
          <w:rFonts w:ascii="Times New Roman" w:hAnsi="Times New Roman" w:cs="Times New Roman"/>
          <w:sz w:val="24"/>
          <w:szCs w:val="24"/>
        </w:rPr>
        <w:t xml:space="preserve"> per person when plugging the 1/10</w:t>
      </w:r>
      <w:r w:rsidR="0070531B" w:rsidRPr="005D61DD">
        <w:rPr>
          <w:rFonts w:ascii="Times New Roman" w:hAnsi="Times New Roman" w:cs="Times New Roman"/>
          <w:sz w:val="24"/>
          <w:szCs w:val="24"/>
        </w:rPr>
        <w:t>-</w:t>
      </w:r>
      <w:r w:rsidR="008456F8" w:rsidRPr="005D61DD">
        <w:rPr>
          <w:rFonts w:ascii="Times New Roman" w:hAnsi="Times New Roman" w:cs="Times New Roman"/>
          <w:sz w:val="24"/>
          <w:szCs w:val="24"/>
        </w:rPr>
        <w:t xml:space="preserve">attenuation fluence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~10</m:t>
        </m:r>
      </m:oMath>
      <w:r w:rsidR="007459AD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8456F8" w:rsidRPr="005D61DD">
        <w:rPr>
          <w:rFonts w:ascii="Times New Roman" w:hAnsi="Times New Roman" w:cs="Times New Roman"/>
          <w:sz w:val="24"/>
          <w:szCs w:val="24"/>
        </w:rPr>
        <w:t>J/m</w:t>
      </w:r>
      <w:r w:rsidR="008456F8" w:rsidRPr="005D61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456F8" w:rsidRPr="005D61DD">
        <w:rPr>
          <w:rFonts w:ascii="Times New Roman" w:hAnsi="Times New Roman" w:cs="Times New Roman"/>
          <w:sz w:val="24"/>
          <w:szCs w:val="24"/>
        </w:rPr>
        <w:t xml:space="preserve"> discussed above.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 In this rough estimate, we assume illumination collimated along the duct</w:t>
      </w:r>
      <w:r w:rsidR="008B7496" w:rsidRPr="005D61DD">
        <w:rPr>
          <w:rFonts w:ascii="Times New Roman" w:hAnsi="Times New Roman" w:cs="Times New Roman"/>
          <w:sz w:val="24"/>
          <w:szCs w:val="24"/>
        </w:rPr>
        <w:t>, but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8B7496" w:rsidRPr="005D61DD">
        <w:rPr>
          <w:rFonts w:ascii="Times New Roman" w:hAnsi="Times New Roman" w:cs="Times New Roman"/>
          <w:sz w:val="24"/>
          <w:szCs w:val="24"/>
        </w:rPr>
        <w:t>t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he actual </w:t>
      </w:r>
      <w:r w:rsidR="008B7496" w:rsidRPr="005D61DD">
        <w:rPr>
          <w:rFonts w:ascii="Times New Roman" w:hAnsi="Times New Roman" w:cs="Times New Roman"/>
          <w:sz w:val="24"/>
          <w:szCs w:val="24"/>
        </w:rPr>
        <w:t xml:space="preserve">light 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power demand is of course dependent on the geometry </w:t>
      </w:r>
      <w:r w:rsidR="008B7496" w:rsidRPr="005D61DD">
        <w:rPr>
          <w:rFonts w:ascii="Times New Roman" w:hAnsi="Times New Roman" w:cs="Times New Roman"/>
          <w:sz w:val="24"/>
          <w:szCs w:val="24"/>
        </w:rPr>
        <w:t xml:space="preserve">of the ventilation system. </w:t>
      </w:r>
      <w:r w:rsidR="008D2DCB" w:rsidRPr="005D61DD">
        <w:rPr>
          <w:rFonts w:ascii="Times New Roman" w:hAnsi="Times New Roman" w:cs="Times New Roman"/>
          <w:sz w:val="24"/>
          <w:szCs w:val="24"/>
        </w:rPr>
        <w:t>In fact</w:t>
      </w:r>
      <w:r w:rsidR="00344B0C" w:rsidRPr="005D61DD">
        <w:rPr>
          <w:rFonts w:ascii="Times New Roman" w:hAnsi="Times New Roman" w:cs="Times New Roman"/>
          <w:sz w:val="24"/>
          <w:szCs w:val="24"/>
        </w:rPr>
        <w:t>, the</w:t>
      </w:r>
      <w:r w:rsidR="008B7496" w:rsidRPr="005D61DD">
        <w:rPr>
          <w:rFonts w:ascii="Times New Roman" w:hAnsi="Times New Roman" w:cs="Times New Roman"/>
          <w:sz w:val="24"/>
          <w:szCs w:val="24"/>
        </w:rPr>
        <w:t xml:space="preserve"> illumination efficiency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 can be increased by </w:t>
      </w:r>
      <w:r w:rsidR="008B7496" w:rsidRPr="005D61DD">
        <w:rPr>
          <w:rFonts w:ascii="Times New Roman" w:hAnsi="Times New Roman" w:cs="Times New Roman"/>
          <w:sz w:val="24"/>
          <w:szCs w:val="24"/>
        </w:rPr>
        <w:t xml:space="preserve">creating 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multiple reflections </w:t>
      </w:r>
      <w:r w:rsidR="008B7496" w:rsidRPr="005D61DD">
        <w:rPr>
          <w:rFonts w:ascii="Times New Roman" w:hAnsi="Times New Roman" w:cs="Times New Roman"/>
          <w:sz w:val="24"/>
          <w:szCs w:val="24"/>
        </w:rPr>
        <w:t>in</w:t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 ducts coated with aluminum or simply covered with aluminum foil (Figure 2e,f),</w:t>
      </w:r>
      <w:r w:rsidR="008B7496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8B7496" w:rsidRPr="005D61DD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_Ref41256010 \h  \* MERGEFORMAT </w:instrText>
      </w:r>
      <w:r w:rsidR="008B7496" w:rsidRPr="005D61DD">
        <w:rPr>
          <w:rFonts w:ascii="Times New Roman" w:hAnsi="Times New Roman" w:cs="Times New Roman"/>
          <w:sz w:val="24"/>
          <w:szCs w:val="24"/>
          <w:vertAlign w:val="superscript"/>
        </w:rPr>
      </w:r>
      <w:r w:rsidR="008B7496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5D61DD">
        <w:rPr>
          <w:rFonts w:ascii="Times New Roman" w:hAnsi="Times New Roman" w:cs="Times New Roman"/>
          <w:sz w:val="24"/>
          <w:szCs w:val="24"/>
          <w:vertAlign w:val="superscript"/>
        </w:rPr>
        <w:t>62</w:t>
      </w:r>
      <w:r w:rsidR="008B7496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7459AD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435324" w:rsidRPr="005D61DD">
        <w:rPr>
          <w:rFonts w:ascii="Times New Roman" w:hAnsi="Times New Roman" w:cs="Times New Roman"/>
          <w:sz w:val="24"/>
          <w:szCs w:val="24"/>
        </w:rPr>
        <w:t xml:space="preserve">as this material offers a reflectivity </w:t>
      </w:r>
      <m:oMath>
        <m:r>
          <w:rPr>
            <w:rFonts w:ascii="Cambria Math" w:hAnsi="Cambria Math" w:cs="Times New Roman"/>
            <w:sz w:val="24"/>
            <w:szCs w:val="24"/>
          </w:rPr>
          <m:t>r&gt;90%</m:t>
        </m:r>
      </m:oMath>
      <w:r w:rsidR="00435324" w:rsidRPr="005D61DD">
        <w:rPr>
          <w:rFonts w:ascii="Times New Roman" w:hAnsi="Times New Roman" w:cs="Times New Roman"/>
          <w:sz w:val="24"/>
          <w:szCs w:val="24"/>
        </w:rPr>
        <w:t xml:space="preserve"> that can thus reduce the UV-C power demand by a factor </w:t>
      </w:r>
      <m:oMath>
        <m:r>
          <w:rPr>
            <w:rFonts w:ascii="Cambria Math" w:hAnsi="Cambria Math" w:cs="Times New Roman"/>
            <w:sz w:val="24"/>
            <w:szCs w:val="24"/>
          </w:rPr>
          <m:t>1/(1-r)&gt;10</m:t>
        </m:r>
      </m:oMath>
      <w:r w:rsidR="00435324" w:rsidRPr="005D61DD">
        <w:rPr>
          <w:rFonts w:ascii="Times New Roman" w:hAnsi="Times New Roman" w:cs="Times New Roman"/>
          <w:sz w:val="24"/>
          <w:szCs w:val="24"/>
        </w:rPr>
        <w:t xml:space="preserve">  (upper bound estimate) because all the reflected light is available for virus inactivation. 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For future designs, more sophisticated dielectric-based duct coatings could push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F24F8C" w:rsidRPr="005D61DD">
        <w:rPr>
          <w:rFonts w:ascii="Times New Roman" w:hAnsi="Times New Roman" w:cs="Times New Roman"/>
          <w:sz w:val="24"/>
          <w:szCs w:val="24"/>
        </w:rPr>
        <w:t xml:space="preserve"> closer to 100% and thus reduce the light power</w:t>
      </w:r>
      <w:r w:rsidR="00344B0C" w:rsidRPr="005D61DD">
        <w:rPr>
          <w:rFonts w:ascii="Times New Roman" w:hAnsi="Times New Roman" w:cs="Times New Roman"/>
          <w:sz w:val="24"/>
          <w:szCs w:val="24"/>
        </w:rPr>
        <w:t xml:space="preserve"> demand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 even further, while also minimizing the potential damage of stray light reaching </w:t>
      </w:r>
      <w:r w:rsidR="00344B0C" w:rsidRPr="005D61DD">
        <w:rPr>
          <w:rFonts w:ascii="Times New Roman" w:hAnsi="Times New Roman" w:cs="Times New Roman"/>
          <w:sz w:val="24"/>
          <w:szCs w:val="24"/>
        </w:rPr>
        <w:t>people’s eyes and skin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. In brief, ventilation systems operating at their maximum fresh-air injection capabilities </w:t>
      </w:r>
      <w:r w:rsidR="001D5BA5" w:rsidRPr="005D61DD">
        <w:rPr>
          <w:rFonts w:ascii="Times New Roman" w:hAnsi="Times New Roman" w:cs="Times New Roman"/>
          <w:sz w:val="24"/>
          <w:szCs w:val="24"/>
        </w:rPr>
        <w:t>can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0153C0" w:rsidRPr="005D61DD">
        <w:rPr>
          <w:rFonts w:ascii="Times New Roman" w:hAnsi="Times New Roman" w:cs="Times New Roman"/>
          <w:sz w:val="24"/>
          <w:szCs w:val="24"/>
        </w:rPr>
        <w:t>renew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 air </w:t>
      </w:r>
      <w:r w:rsidR="001D5BA5" w:rsidRPr="005D61DD">
        <w:rPr>
          <w:rFonts w:ascii="Times New Roman" w:hAnsi="Times New Roman" w:cs="Times New Roman"/>
          <w:sz w:val="24"/>
          <w:szCs w:val="24"/>
        </w:rPr>
        <w:t xml:space="preserve">at a rate of </w:t>
      </w:r>
      <w:r w:rsidR="00F24F8C" w:rsidRPr="005D61DD">
        <w:rPr>
          <w:rFonts w:ascii="Times New Roman" w:hAnsi="Times New Roman" w:cs="Times New Roman"/>
          <w:sz w:val="24"/>
          <w:szCs w:val="24"/>
        </w:rPr>
        <w:t>1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F24F8C" w:rsidRPr="005D61DD">
        <w:rPr>
          <w:rFonts w:ascii="Times New Roman" w:hAnsi="Times New Roman" w:cs="Times New Roman"/>
          <w:sz w:val="24"/>
          <w:szCs w:val="24"/>
        </w:rPr>
        <w:t>1.5 tim</w:t>
      </w:r>
      <w:r w:rsidR="001D5BA5" w:rsidRPr="005D61DD">
        <w:rPr>
          <w:rFonts w:ascii="Times New Roman" w:hAnsi="Times New Roman" w:cs="Times New Roman"/>
          <w:sz w:val="24"/>
          <w:szCs w:val="24"/>
        </w:rPr>
        <w:t xml:space="preserve">es per hour, </w:t>
      </w:r>
      <w:r w:rsidR="003657ED">
        <w:rPr>
          <w:rFonts w:ascii="Times New Roman" w:hAnsi="Times New Roman" w:cs="Times New Roman"/>
          <w:sz w:val="24"/>
          <w:szCs w:val="24"/>
        </w:rPr>
        <w:t>but</w:t>
      </w:r>
      <w:r w:rsidR="003657ED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1D5BA5" w:rsidRPr="005D61DD">
        <w:rPr>
          <w:rFonts w:ascii="Times New Roman" w:hAnsi="Times New Roman" w:cs="Times New Roman"/>
          <w:sz w:val="24"/>
          <w:szCs w:val="24"/>
        </w:rPr>
        <w:t xml:space="preserve">this rate </w:t>
      </w:r>
      <w:r w:rsidR="00F24F8C" w:rsidRPr="005D61DD">
        <w:rPr>
          <w:rFonts w:ascii="Times New Roman" w:hAnsi="Times New Roman" w:cs="Times New Roman"/>
          <w:sz w:val="24"/>
          <w:szCs w:val="24"/>
        </w:rPr>
        <w:t>can be increase</w:t>
      </w:r>
      <w:r w:rsidR="003657ED">
        <w:rPr>
          <w:rFonts w:ascii="Times New Roman" w:hAnsi="Times New Roman" w:cs="Times New Roman"/>
          <w:sz w:val="24"/>
          <w:szCs w:val="24"/>
        </w:rPr>
        <w:t>d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 2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F24F8C" w:rsidRPr="005D61DD">
        <w:rPr>
          <w:rFonts w:ascii="Times New Roman" w:hAnsi="Times New Roman" w:cs="Times New Roman"/>
          <w:sz w:val="24"/>
          <w:szCs w:val="24"/>
        </w:rPr>
        <w:t>3-fold with a modest investment of 2</w:t>
      </w:r>
      <w:r w:rsidR="003657ED">
        <w:rPr>
          <w:rFonts w:ascii="Times New Roman" w:hAnsi="Times New Roman" w:cs="Times New Roman"/>
          <w:sz w:val="24"/>
          <w:szCs w:val="24"/>
        </w:rPr>
        <w:t>–</w:t>
      </w:r>
      <w:r w:rsidR="00F24F8C" w:rsidRPr="005D61DD">
        <w:rPr>
          <w:rFonts w:ascii="Times New Roman" w:hAnsi="Times New Roman" w:cs="Times New Roman"/>
          <w:sz w:val="24"/>
          <w:szCs w:val="24"/>
        </w:rPr>
        <w:t xml:space="preserve">4 W output UV-C power 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per person, </w:t>
      </w:r>
      <w:r w:rsidR="001D5BA5" w:rsidRPr="005D61DD">
        <w:rPr>
          <w:rFonts w:ascii="Times New Roman" w:hAnsi="Times New Roman" w:cs="Times New Roman"/>
          <w:sz w:val="24"/>
          <w:szCs w:val="24"/>
        </w:rPr>
        <w:t xml:space="preserve">or even lower </w:t>
      </w:r>
      <w:r w:rsidR="00B063F1" w:rsidRPr="005D61DD">
        <w:rPr>
          <w:rFonts w:ascii="Times New Roman" w:hAnsi="Times New Roman" w:cs="Times New Roman"/>
          <w:sz w:val="24"/>
          <w:szCs w:val="24"/>
        </w:rPr>
        <w:t>power</w:t>
      </w:r>
      <w:r w:rsidR="003657ED">
        <w:rPr>
          <w:rFonts w:ascii="Times New Roman" w:hAnsi="Times New Roman" w:cs="Times New Roman"/>
          <w:sz w:val="24"/>
          <w:szCs w:val="24"/>
        </w:rPr>
        <w:t xml:space="preserve"> of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~1</m:t>
        </m:r>
      </m:oMath>
      <w:r w:rsidR="001D5BA5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W per person </w:t>
      </w:r>
      <w:r w:rsidR="00344B0C" w:rsidRPr="005D61DD">
        <w:rPr>
          <w:rFonts w:ascii="Times New Roman" w:hAnsi="Times New Roman" w:cs="Times New Roman"/>
          <w:sz w:val="24"/>
          <w:szCs w:val="24"/>
        </w:rPr>
        <w:t>if we optimize</w:t>
      </w:r>
      <w:r w:rsidR="001D5BA5" w:rsidRPr="005D61DD">
        <w:rPr>
          <w:rFonts w:ascii="Times New Roman" w:hAnsi="Times New Roman" w:cs="Times New Roman"/>
          <w:sz w:val="24"/>
          <w:szCs w:val="24"/>
        </w:rPr>
        <w:t xml:space="preserve"> multiple reflections in the ventilation ducts</w:t>
      </w:r>
      <w:r w:rsidR="00F24F8C" w:rsidRPr="005D61DD">
        <w:rPr>
          <w:rFonts w:ascii="Times New Roman" w:hAnsi="Times New Roman" w:cs="Times New Roman"/>
          <w:sz w:val="24"/>
          <w:szCs w:val="24"/>
        </w:rPr>
        <w:t>.</w:t>
      </w:r>
    </w:p>
    <w:p w14:paraId="1CA4B5FF" w14:textId="77777777" w:rsidR="00F24F8C" w:rsidRPr="005D61DD" w:rsidRDefault="00F24F8C" w:rsidP="00F24F8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11BA75A2" w14:textId="51D9E1C8" w:rsidR="001D5BA5" w:rsidRPr="005D61DD" w:rsidRDefault="001D5BA5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D61DD">
        <w:rPr>
          <w:rFonts w:ascii="Times New Roman" w:hAnsi="Times New Roman" w:cs="Times New Roman"/>
          <w:sz w:val="24"/>
          <w:szCs w:val="24"/>
        </w:rPr>
        <w:t xml:space="preserve">Upper- or lower-room UV-C illumination (Figure 2b) can also be an efficient means of virus inactivation, but </w:t>
      </w:r>
      <w:r w:rsidR="00344B0C" w:rsidRPr="005D61DD">
        <w:rPr>
          <w:rFonts w:ascii="Times New Roman" w:hAnsi="Times New Roman" w:cs="Times New Roman"/>
          <w:sz w:val="24"/>
          <w:szCs w:val="24"/>
        </w:rPr>
        <w:t xml:space="preserve">this approach </w:t>
      </w:r>
      <w:r w:rsidRPr="005D61DD">
        <w:rPr>
          <w:rFonts w:ascii="Times New Roman" w:hAnsi="Times New Roman" w:cs="Times New Roman"/>
          <w:sz w:val="24"/>
          <w:szCs w:val="24"/>
        </w:rPr>
        <w:t xml:space="preserve">requires more careful analysis of potentially hazardous stray light, thus making it less amenable to short-term implementation. The efficiency then depends on the fraction of illuminated to total </w:t>
      </w:r>
      <w:r w:rsidR="00344B0C" w:rsidRPr="005D61DD">
        <w:rPr>
          <w:rFonts w:ascii="Times New Roman" w:hAnsi="Times New Roman" w:cs="Times New Roman"/>
          <w:sz w:val="24"/>
          <w:szCs w:val="24"/>
        </w:rPr>
        <w:t xml:space="preserve">air </w:t>
      </w:r>
      <w:r w:rsidRPr="005D61DD">
        <w:rPr>
          <w:rFonts w:ascii="Times New Roman" w:hAnsi="Times New Roman" w:cs="Times New Roman"/>
          <w:sz w:val="24"/>
          <w:szCs w:val="24"/>
        </w:rPr>
        <w:t xml:space="preserve">volume, the use of multiple reflections, and the existence of vertical air circulation. </w:t>
      </w:r>
      <w:r w:rsidR="007C15DA">
        <w:rPr>
          <w:rFonts w:ascii="Times New Roman" w:hAnsi="Times New Roman" w:cs="Times New Roman"/>
          <w:sz w:val="24"/>
          <w:szCs w:val="24"/>
        </w:rPr>
        <w:t>However, w</w:t>
      </w:r>
      <w:r w:rsidRPr="005D61DD">
        <w:rPr>
          <w:rFonts w:ascii="Times New Roman" w:hAnsi="Times New Roman" w:cs="Times New Roman"/>
          <w:sz w:val="24"/>
          <w:szCs w:val="24"/>
        </w:rPr>
        <w:t>e expect similar efficienc</w:t>
      </w:r>
      <w:r w:rsidR="00AE0DC7">
        <w:rPr>
          <w:rFonts w:ascii="Times New Roman" w:hAnsi="Times New Roman" w:cs="Times New Roman"/>
          <w:sz w:val="24"/>
          <w:szCs w:val="24"/>
        </w:rPr>
        <w:t>ies</w:t>
      </w:r>
      <w:r w:rsidRPr="005D61DD">
        <w:rPr>
          <w:rFonts w:ascii="Times New Roman" w:hAnsi="Times New Roman" w:cs="Times New Roman"/>
          <w:sz w:val="24"/>
          <w:szCs w:val="24"/>
        </w:rPr>
        <w:t xml:space="preserve"> as in the ventilation systems discussed above.</w:t>
      </w:r>
    </w:p>
    <w:p w14:paraId="0AFA7706" w14:textId="77777777" w:rsidR="001D5BA5" w:rsidRPr="005D61DD" w:rsidRDefault="001D5BA5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2406ED22" w14:textId="50CFEBDB" w:rsidR="00695C10" w:rsidRPr="005D61DD" w:rsidRDefault="00EA7325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D61DD">
        <w:rPr>
          <w:rFonts w:ascii="Times New Roman" w:hAnsi="Times New Roman" w:cs="Times New Roman"/>
          <w:sz w:val="24"/>
          <w:szCs w:val="24"/>
        </w:rPr>
        <w:t xml:space="preserve">Disinfection of 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small </w:t>
      </w:r>
      <w:r w:rsidR="00DA3C9B" w:rsidRPr="005D61DD">
        <w:rPr>
          <w:rFonts w:ascii="Times New Roman" w:hAnsi="Times New Roman" w:cs="Times New Roman"/>
          <w:sz w:val="24"/>
          <w:szCs w:val="24"/>
        </w:rPr>
        <w:t>confined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spaces such as toilets and elevators</w:t>
      </w:r>
      <w:r w:rsidR="00EA7A79" w:rsidRPr="005D61DD">
        <w:rPr>
          <w:rFonts w:ascii="Times New Roman" w:hAnsi="Times New Roman" w:cs="Times New Roman"/>
          <w:sz w:val="24"/>
          <w:szCs w:val="24"/>
        </w:rPr>
        <w:t xml:space="preserve"> (Figure 2c)</w:t>
      </w:r>
      <w:r w:rsidRPr="005D61DD">
        <w:rPr>
          <w:rFonts w:ascii="Times New Roman" w:hAnsi="Times New Roman" w:cs="Times New Roman"/>
          <w:sz w:val="24"/>
          <w:szCs w:val="24"/>
        </w:rPr>
        <w:t xml:space="preserve"> could be achieved </w:t>
      </w:r>
      <w:r w:rsidR="00676164">
        <w:rPr>
          <w:rFonts w:ascii="Times New Roman" w:hAnsi="Times New Roman" w:cs="Times New Roman"/>
          <w:sz w:val="24"/>
          <w:szCs w:val="24"/>
        </w:rPr>
        <w:t>by</w:t>
      </w:r>
      <w:r w:rsidR="00676164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Pr="005D61DD">
        <w:rPr>
          <w:rFonts w:ascii="Times New Roman" w:hAnsi="Times New Roman" w:cs="Times New Roman"/>
          <w:sz w:val="24"/>
          <w:szCs w:val="24"/>
        </w:rPr>
        <w:t xml:space="preserve">shining UV-C light </w:t>
      </w:r>
      <w:r w:rsidR="00695C10" w:rsidRPr="005D61DD">
        <w:rPr>
          <w:rFonts w:ascii="Times New Roman" w:hAnsi="Times New Roman" w:cs="Times New Roman"/>
          <w:sz w:val="24"/>
          <w:szCs w:val="24"/>
        </w:rPr>
        <w:t>while they are not in use</w:t>
      </w:r>
      <w:r w:rsidRPr="005D61DD">
        <w:rPr>
          <w:rFonts w:ascii="Times New Roman" w:hAnsi="Times New Roman" w:cs="Times New Roman"/>
          <w:sz w:val="24"/>
          <w:szCs w:val="24"/>
        </w:rPr>
        <w:t>, requiring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an illumination power inversely proportiona</w:t>
      </w:r>
      <w:r w:rsidR="003D274C" w:rsidRPr="005D61DD">
        <w:rPr>
          <w:rFonts w:ascii="Times New Roman" w:hAnsi="Times New Roman" w:cs="Times New Roman"/>
          <w:sz w:val="24"/>
          <w:szCs w:val="24"/>
        </w:rPr>
        <w:t>l to the dwell time between use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s. Because of their small share of total volume in buildings, </w:t>
      </w:r>
      <w:r w:rsidR="00344B0C" w:rsidRPr="005D61DD">
        <w:rPr>
          <w:rFonts w:ascii="Times New Roman" w:hAnsi="Times New Roman" w:cs="Times New Roman"/>
          <w:sz w:val="24"/>
          <w:szCs w:val="24"/>
        </w:rPr>
        <w:t>their share of power demand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should still </w:t>
      </w:r>
      <w:r w:rsidR="00344B0C" w:rsidRPr="005D61DD">
        <w:rPr>
          <w:rFonts w:ascii="Times New Roman" w:hAnsi="Times New Roman" w:cs="Times New Roman"/>
          <w:sz w:val="24"/>
          <w:szCs w:val="24"/>
        </w:rPr>
        <w:t>represent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a relatively minor in</w:t>
      </w:r>
      <w:r w:rsidR="005A4021" w:rsidRPr="005D61DD">
        <w:rPr>
          <w:rFonts w:ascii="Times New Roman" w:hAnsi="Times New Roman" w:cs="Times New Roman"/>
          <w:sz w:val="24"/>
          <w:szCs w:val="24"/>
        </w:rPr>
        <w:t>vestment.</w:t>
      </w:r>
      <w:r w:rsidR="00E35531">
        <w:rPr>
          <w:rFonts w:ascii="Times New Roman" w:hAnsi="Times New Roman" w:cs="Times New Roman"/>
          <w:sz w:val="24"/>
          <w:szCs w:val="24"/>
        </w:rPr>
        <w:t xml:space="preserve"> In turn, d</w:t>
      </w:r>
      <w:r w:rsidR="000153C0" w:rsidRPr="005D61DD">
        <w:rPr>
          <w:rFonts w:ascii="Times New Roman" w:hAnsi="Times New Roman" w:cs="Times New Roman"/>
          <w:sz w:val="24"/>
          <w:szCs w:val="24"/>
        </w:rPr>
        <w:t>isinfecting such spaces could have huge health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protection </w:t>
      </w:r>
      <w:r w:rsidR="000153C0" w:rsidRPr="005D61DD">
        <w:rPr>
          <w:rFonts w:ascii="Times New Roman" w:hAnsi="Times New Roman" w:cs="Times New Roman"/>
          <w:sz w:val="24"/>
          <w:szCs w:val="24"/>
        </w:rPr>
        <w:t>impact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in view of the</w:t>
      </w:r>
      <w:r w:rsidR="00344B0C" w:rsidRPr="005D61DD">
        <w:rPr>
          <w:rFonts w:ascii="Times New Roman" w:hAnsi="Times New Roman" w:cs="Times New Roman"/>
          <w:sz w:val="24"/>
          <w:szCs w:val="24"/>
        </w:rPr>
        <w:t>ir</w:t>
      </w:r>
      <w:r w:rsidR="00695C10" w:rsidRPr="005D61DD">
        <w:rPr>
          <w:rFonts w:ascii="Times New Roman" w:hAnsi="Times New Roman" w:cs="Times New Roman"/>
          <w:sz w:val="24"/>
          <w:szCs w:val="24"/>
        </w:rPr>
        <w:t xml:space="preserve"> high frequency of use.</w:t>
      </w:r>
    </w:p>
    <w:p w14:paraId="4DA7AC7A" w14:textId="77777777" w:rsidR="00695C10" w:rsidRPr="005D61DD" w:rsidRDefault="00695C10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22F6A1E7" w14:textId="054C4169" w:rsidR="00B063F1" w:rsidRPr="005D61DD" w:rsidRDefault="00695C10" w:rsidP="00695C10">
      <w:pPr>
        <w:jc w:val="both"/>
        <w:rPr>
          <w:rFonts w:ascii="Times New Roman" w:hAnsi="Times New Roman" w:cs="Times New Roman"/>
          <w:sz w:val="24"/>
          <w:szCs w:val="24"/>
        </w:rPr>
      </w:pPr>
      <w:r w:rsidRPr="005D61DD">
        <w:rPr>
          <w:rFonts w:ascii="Times New Roman" w:hAnsi="Times New Roman" w:cs="Times New Roman"/>
          <w:sz w:val="24"/>
          <w:szCs w:val="24"/>
        </w:rPr>
        <w:t>We further identify s</w:t>
      </w:r>
      <w:r w:rsidR="00B063F1" w:rsidRPr="005D61DD">
        <w:rPr>
          <w:rFonts w:ascii="Times New Roman" w:hAnsi="Times New Roman" w:cs="Times New Roman"/>
          <w:sz w:val="24"/>
          <w:szCs w:val="24"/>
        </w:rPr>
        <w:t>urfaces of small objects such as elevator buttons (</w:t>
      </w:r>
      <w:r w:rsidRPr="005D61DD">
        <w:rPr>
          <w:rFonts w:ascii="Times New Roman" w:hAnsi="Times New Roman" w:cs="Times New Roman"/>
          <w:sz w:val="24"/>
          <w:szCs w:val="24"/>
        </w:rPr>
        <w:t xml:space="preserve">Figure 2d), which are 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touched at intervals of &gt;10 s by </w:t>
      </w:r>
      <w:r w:rsidRPr="005D61DD">
        <w:rPr>
          <w:rFonts w:ascii="Times New Roman" w:hAnsi="Times New Roman" w:cs="Times New Roman"/>
          <w:sz w:val="24"/>
          <w:szCs w:val="24"/>
        </w:rPr>
        <w:t>many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individuals</w:t>
      </w:r>
      <w:r w:rsidRPr="005D61DD">
        <w:rPr>
          <w:rFonts w:ascii="Times New Roman" w:hAnsi="Times New Roman" w:cs="Times New Roman"/>
          <w:sz w:val="24"/>
          <w:szCs w:val="24"/>
        </w:rPr>
        <w:t>, as a suitable target for UV-C protection</w:t>
      </w:r>
      <w:r w:rsidR="005A4021" w:rsidRPr="005D61DD">
        <w:rPr>
          <w:rFonts w:ascii="Times New Roman" w:hAnsi="Times New Roman" w:cs="Times New Roman"/>
          <w:sz w:val="24"/>
          <w:szCs w:val="24"/>
        </w:rPr>
        <w:t>.</w:t>
      </w:r>
      <w:r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5A4021" w:rsidRPr="005D61DD">
        <w:rPr>
          <w:rFonts w:ascii="Times New Roman" w:hAnsi="Times New Roman" w:cs="Times New Roman"/>
          <w:sz w:val="24"/>
          <w:szCs w:val="24"/>
        </w:rPr>
        <w:t>They</w:t>
      </w:r>
      <w:r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C2745C">
        <w:rPr>
          <w:rFonts w:ascii="Times New Roman" w:hAnsi="Times New Roman" w:cs="Times New Roman"/>
          <w:sz w:val="24"/>
          <w:szCs w:val="24"/>
        </w:rPr>
        <w:t>w</w:t>
      </w:r>
      <w:r w:rsidRPr="005D61DD">
        <w:rPr>
          <w:rFonts w:ascii="Times New Roman" w:hAnsi="Times New Roman" w:cs="Times New Roman"/>
          <w:sz w:val="24"/>
          <w:szCs w:val="24"/>
        </w:rPr>
        <w:t>ould require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a UV-C intensity &lt;1 mW/m</w:t>
      </w:r>
      <w:r w:rsidR="00B063F1" w:rsidRPr="005D61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to accumulate a fluence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~10</m:t>
        </m:r>
      </m:oMath>
      <w:r w:rsidR="00B063F1" w:rsidRPr="005D61DD">
        <w:rPr>
          <w:rFonts w:ascii="Times New Roman" w:hAnsi="Times New Roman" w:cs="Times New Roman"/>
          <w:sz w:val="24"/>
          <w:szCs w:val="24"/>
        </w:rPr>
        <w:t xml:space="preserve"> mJ/m</w:t>
      </w:r>
      <w:r w:rsidR="00B063F1" w:rsidRPr="005D61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344B0C" w:rsidRPr="005D61DD">
        <w:rPr>
          <w:rFonts w:ascii="Times New Roman" w:hAnsi="Times New Roman" w:cs="Times New Roman"/>
          <w:sz w:val="24"/>
          <w:szCs w:val="24"/>
        </w:rPr>
        <w:t>necessary to achieve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90% disinfection (see above)</w:t>
      </w:r>
      <w:r w:rsidR="005A4021" w:rsidRPr="005D61DD">
        <w:rPr>
          <w:rFonts w:ascii="Times New Roman" w:hAnsi="Times New Roman" w:cs="Times New Roman"/>
          <w:sz w:val="24"/>
          <w:szCs w:val="24"/>
        </w:rPr>
        <w:t xml:space="preserve">. Thus, </w:t>
      </w:r>
      <w:r w:rsidR="00B063F1" w:rsidRPr="005D61DD">
        <w:rPr>
          <w:rFonts w:ascii="Times New Roman" w:hAnsi="Times New Roman" w:cs="Times New Roman"/>
          <w:sz w:val="24"/>
          <w:szCs w:val="24"/>
        </w:rPr>
        <w:t>a typical</w:t>
      </w:r>
      <w:r w:rsidR="00344B0C" w:rsidRPr="005D61DD">
        <w:rPr>
          <w:rFonts w:ascii="Times New Roman" w:hAnsi="Times New Roman" w:cs="Times New Roman"/>
          <w:sz w:val="24"/>
          <w:szCs w:val="24"/>
        </w:rPr>
        <w:t xml:space="preserve"> element of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surface area ~0.01 m</w:t>
      </w:r>
      <w:r w:rsidR="00B063F1" w:rsidRPr="005D61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344B0C" w:rsidRPr="005D61DD">
        <w:rPr>
          <w:rFonts w:ascii="Times New Roman" w:hAnsi="Times New Roman" w:cs="Times New Roman"/>
          <w:sz w:val="24"/>
          <w:szCs w:val="24"/>
        </w:rPr>
        <w:t>could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be </w:t>
      </w:r>
      <w:r w:rsidR="00B063F1" w:rsidRPr="005D61DD">
        <w:rPr>
          <w:rFonts w:ascii="Times New Roman" w:hAnsi="Times New Roman" w:cs="Times New Roman"/>
          <w:sz w:val="24"/>
          <w:szCs w:val="24"/>
        </w:rPr>
        <w:lastRenderedPageBreak/>
        <w:t>continuously disinfected using just</w:t>
      </w:r>
      <w:r w:rsidRPr="005D61DD">
        <w:rPr>
          <w:rFonts w:ascii="Times New Roman" w:hAnsi="Times New Roman" w:cs="Times New Roman"/>
          <w:sz w:val="24"/>
          <w:szCs w:val="24"/>
        </w:rPr>
        <w:t xml:space="preserve"> a marginal</w:t>
      </w:r>
      <w:r w:rsidR="00B063F1" w:rsidRPr="005D61DD">
        <w:rPr>
          <w:rFonts w:ascii="Times New Roman" w:hAnsi="Times New Roman" w:cs="Times New Roman"/>
          <w:sz w:val="24"/>
          <w:szCs w:val="24"/>
        </w:rPr>
        <w:t xml:space="preserve"> &lt;10 </w:t>
      </w:r>
      <w:r w:rsidR="0070251A" w:rsidRPr="001B1424">
        <w:rPr>
          <w:rFonts w:ascii="Times New Roman" w:hAnsi="Times New Roman" w:cs="Times New Roman"/>
          <w:sz w:val="24"/>
          <w:szCs w:val="24"/>
        </w:rPr>
        <w:t>µ</w:t>
      </w:r>
      <w:r w:rsidR="00B063F1" w:rsidRPr="005D61DD">
        <w:rPr>
          <w:rFonts w:ascii="Times New Roman" w:hAnsi="Times New Roman" w:cs="Times New Roman"/>
          <w:sz w:val="24"/>
          <w:szCs w:val="24"/>
        </w:rPr>
        <w:t>W UV-C power</w:t>
      </w:r>
      <w:r w:rsidRPr="005D61DD">
        <w:rPr>
          <w:rFonts w:ascii="Times New Roman" w:hAnsi="Times New Roman" w:cs="Times New Roman"/>
          <w:sz w:val="24"/>
          <w:szCs w:val="24"/>
        </w:rPr>
        <w:t xml:space="preserve">, </w:t>
      </w:r>
      <w:r w:rsidR="00344B0C" w:rsidRPr="005D61DD">
        <w:rPr>
          <w:rFonts w:ascii="Times New Roman" w:hAnsi="Times New Roman" w:cs="Times New Roman"/>
          <w:sz w:val="24"/>
          <w:szCs w:val="24"/>
        </w:rPr>
        <w:t>aimed at it</w:t>
      </w:r>
      <w:r w:rsidR="0070251A">
        <w:rPr>
          <w:rFonts w:ascii="Times New Roman" w:hAnsi="Times New Roman" w:cs="Times New Roman"/>
          <w:sz w:val="24"/>
          <w:szCs w:val="24"/>
        </w:rPr>
        <w:t>,</w:t>
      </w:r>
      <w:r w:rsidR="00344B0C" w:rsidRPr="005D61DD">
        <w:rPr>
          <w:rFonts w:ascii="Times New Roman" w:hAnsi="Times New Roman" w:cs="Times New Roman"/>
          <w:sz w:val="24"/>
          <w:szCs w:val="24"/>
        </w:rPr>
        <w:t xml:space="preserve"> for example</w:t>
      </w:r>
      <w:r w:rsidR="0070251A">
        <w:rPr>
          <w:rFonts w:ascii="Times New Roman" w:hAnsi="Times New Roman" w:cs="Times New Roman"/>
          <w:sz w:val="24"/>
          <w:szCs w:val="24"/>
        </w:rPr>
        <w:t>,</w:t>
      </w:r>
      <w:r w:rsidR="00344B0C" w:rsidRPr="005D61DD">
        <w:rPr>
          <w:rFonts w:ascii="Times New Roman" w:hAnsi="Times New Roman" w:cs="Times New Roman"/>
          <w:sz w:val="24"/>
          <w:szCs w:val="24"/>
        </w:rPr>
        <w:t xml:space="preserve"> from </w:t>
      </w:r>
      <w:r w:rsidRPr="005D61DD">
        <w:rPr>
          <w:rFonts w:ascii="Times New Roman" w:hAnsi="Times New Roman" w:cs="Times New Roman"/>
          <w:sz w:val="24"/>
          <w:szCs w:val="24"/>
        </w:rPr>
        <w:t xml:space="preserve">a small </w:t>
      </w:r>
      <w:r w:rsidR="0070251A">
        <w:rPr>
          <w:rFonts w:ascii="Times New Roman" w:hAnsi="Times New Roman" w:cs="Times New Roman"/>
          <w:sz w:val="24"/>
          <w:szCs w:val="24"/>
        </w:rPr>
        <w:t>light-emitting diode (</w:t>
      </w:r>
      <w:r w:rsidRPr="005D61DD">
        <w:rPr>
          <w:rFonts w:ascii="Times New Roman" w:hAnsi="Times New Roman" w:cs="Times New Roman"/>
          <w:sz w:val="24"/>
          <w:szCs w:val="24"/>
        </w:rPr>
        <w:t>LED</w:t>
      </w:r>
      <w:r w:rsidR="0070251A">
        <w:rPr>
          <w:rFonts w:ascii="Times New Roman" w:hAnsi="Times New Roman" w:cs="Times New Roman"/>
          <w:sz w:val="24"/>
          <w:szCs w:val="24"/>
        </w:rPr>
        <w:t>)</w:t>
      </w:r>
      <w:r w:rsidR="00B063F1" w:rsidRPr="005D61DD">
        <w:rPr>
          <w:rFonts w:ascii="Times New Roman" w:hAnsi="Times New Roman" w:cs="Times New Roman"/>
          <w:sz w:val="24"/>
          <w:szCs w:val="24"/>
        </w:rPr>
        <w:t>.</w:t>
      </w:r>
    </w:p>
    <w:p w14:paraId="6603A821" w14:textId="77777777" w:rsidR="001D5BA5" w:rsidRPr="005D61DD" w:rsidRDefault="001D5BA5" w:rsidP="00722505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CD3A20E" w14:textId="7B2B6B85" w:rsidR="00DD10DE" w:rsidRPr="0081453C" w:rsidRDefault="00EA7A79" w:rsidP="00722505">
      <w:pPr>
        <w:jc w:val="both"/>
        <w:rPr>
          <w:rFonts w:ascii="Times New Roman" w:hAnsi="Times New Roman" w:cs="Times New Roman"/>
          <w:sz w:val="24"/>
          <w:szCs w:val="24"/>
        </w:rPr>
      </w:pPr>
      <w:r w:rsidRPr="005D61DD">
        <w:rPr>
          <w:rFonts w:ascii="Times New Roman" w:hAnsi="Times New Roman" w:cs="Times New Roman"/>
          <w:sz w:val="24"/>
          <w:szCs w:val="24"/>
        </w:rPr>
        <w:t>A pertinent question is whether industry can satisfy the demand for UV-C sources for massive protection at a global scale. Currently,</w:t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low-density</w:t>
      </w:r>
      <w:r w:rsidRPr="005D61DD">
        <w:rPr>
          <w:rFonts w:ascii="Times New Roman" w:hAnsi="Times New Roman" w:cs="Times New Roman"/>
          <w:sz w:val="24"/>
          <w:szCs w:val="24"/>
        </w:rPr>
        <w:t xml:space="preserve"> f</w:t>
      </w:r>
      <w:r w:rsidR="00154D13" w:rsidRPr="005D61DD">
        <w:rPr>
          <w:rFonts w:ascii="Times New Roman" w:hAnsi="Times New Roman" w:cs="Times New Roman"/>
          <w:sz w:val="24"/>
          <w:szCs w:val="24"/>
        </w:rPr>
        <w:t>luorescence lamps are commonly used to generate UV-C light</w:t>
      </w:r>
      <w:r w:rsidR="00D42828" w:rsidRPr="005D61DD">
        <w:rPr>
          <w:rFonts w:ascii="Times New Roman" w:hAnsi="Times New Roman" w:cs="Times New Roman"/>
          <w:sz w:val="24"/>
          <w:szCs w:val="24"/>
        </w:rPr>
        <w:t xml:space="preserve"> with 30</w:t>
      </w:r>
      <w:r w:rsidR="00F63AC4" w:rsidRPr="005D61DD">
        <w:rPr>
          <w:rFonts w:ascii="Times New Roman" w:hAnsi="Times New Roman" w:cs="Times New Roman"/>
          <w:sz w:val="24"/>
          <w:szCs w:val="24"/>
        </w:rPr>
        <w:t>–</w:t>
      </w:r>
      <w:r w:rsidR="00D42828" w:rsidRPr="005D61DD">
        <w:rPr>
          <w:rFonts w:ascii="Times New Roman" w:hAnsi="Times New Roman" w:cs="Times New Roman"/>
          <w:sz w:val="24"/>
          <w:szCs w:val="24"/>
        </w:rPr>
        <w:t>40%</w:t>
      </w:r>
      <w:r w:rsidR="00D42828" w:rsidRPr="001B1424">
        <w:rPr>
          <w:rFonts w:ascii="Times New Roman" w:hAnsi="Times New Roman" w:cs="Times New Roman"/>
        </w:rPr>
        <w:t xml:space="preserve"> 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power </w:t>
      </w:r>
      <w:r w:rsidR="00D42828" w:rsidRPr="005D61DD">
        <w:rPr>
          <w:rFonts w:ascii="Times New Roman" w:hAnsi="Times New Roman" w:cs="Times New Roman"/>
          <w:sz w:val="24"/>
          <w:szCs w:val="24"/>
        </w:rPr>
        <w:t>efficiencies</w:t>
      </w:r>
      <w:r w:rsidR="00EA7325" w:rsidRPr="005D61DD">
        <w:rPr>
          <w:rFonts w:ascii="Times New Roman" w:hAnsi="Times New Roman" w:cs="Times New Roman"/>
          <w:sz w:val="24"/>
          <w:szCs w:val="24"/>
        </w:rPr>
        <w:t xml:space="preserve"> at 254 nm wavelength.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F63AC4" w:rsidRPr="005D61DD">
        <w:rPr>
          <w:rFonts w:ascii="Times New Roman" w:hAnsi="Times New Roman" w:cs="Times New Roman"/>
          <w:sz w:val="24"/>
          <w:szCs w:val="24"/>
        </w:rPr>
        <w:t xml:space="preserve">However, 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LEDs have emerged as an alternative capable of emitting light down to wavelengths as </w:t>
      </w:r>
      <w:r w:rsidR="008277CC">
        <w:rPr>
          <w:rFonts w:ascii="Times New Roman" w:hAnsi="Times New Roman" w:cs="Times New Roman"/>
          <w:sz w:val="24"/>
          <w:szCs w:val="24"/>
        </w:rPr>
        <w:t>low</w:t>
      </w:r>
      <w:r w:rsidR="008277CC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154D13" w:rsidRPr="005D61DD">
        <w:rPr>
          <w:rFonts w:ascii="Times New Roman" w:hAnsi="Times New Roman" w:cs="Times New Roman"/>
          <w:sz w:val="24"/>
          <w:szCs w:val="24"/>
        </w:rPr>
        <w:t>as 210 nm</w:t>
      </w:r>
      <w:r w:rsidR="00E34513">
        <w:rPr>
          <w:rFonts w:ascii="Times New Roman" w:hAnsi="Times New Roman" w:cs="Times New Roman"/>
          <w:sz w:val="24"/>
          <w:szCs w:val="24"/>
        </w:rPr>
        <w:t>,</w:t>
      </w:r>
      <w:r w:rsidR="00154D13" w:rsidRPr="005D61DD">
        <w:rPr>
          <w:rStyle w:val="EndnoteReference"/>
          <w:rFonts w:ascii="Times New Roman" w:hAnsi="Times New Roman" w:cs="Times New Roman"/>
          <w:sz w:val="24"/>
          <w:szCs w:val="24"/>
        </w:rPr>
        <w:endnoteReference w:id="71"/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E34513" w:rsidRPr="005D61DD">
        <w:rPr>
          <w:rFonts w:ascii="Times New Roman" w:hAnsi="Times New Roman" w:cs="Times New Roman"/>
          <w:sz w:val="24"/>
          <w:szCs w:val="24"/>
          <w:highlight w:val="yellow"/>
        </w:rPr>
        <w:t>although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the </w:t>
      </w:r>
      <w:r w:rsidR="00556680" w:rsidRPr="005D61DD">
        <w:rPr>
          <w:rFonts w:ascii="Times New Roman" w:hAnsi="Times New Roman" w:cs="Times New Roman"/>
          <w:sz w:val="24"/>
          <w:szCs w:val="24"/>
        </w:rPr>
        <w:t>efficienc</w:t>
      </w:r>
      <w:r w:rsidR="00556680">
        <w:rPr>
          <w:rFonts w:ascii="Times New Roman" w:hAnsi="Times New Roman" w:cs="Times New Roman"/>
          <w:sz w:val="24"/>
          <w:szCs w:val="24"/>
        </w:rPr>
        <w:t>ies</w:t>
      </w:r>
      <w:r w:rsidR="00556680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of LEDs in the UV-C range </w:t>
      </w:r>
      <w:r w:rsidR="00556680">
        <w:rPr>
          <w:rFonts w:ascii="Times New Roman" w:hAnsi="Times New Roman" w:cs="Times New Roman"/>
          <w:sz w:val="24"/>
          <w:szCs w:val="24"/>
        </w:rPr>
        <w:t>are</w:t>
      </w:r>
      <w:r w:rsidR="00556680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344B0C" w:rsidRPr="005D61DD">
        <w:rPr>
          <w:rFonts w:ascii="Times New Roman" w:hAnsi="Times New Roman" w:cs="Times New Roman"/>
          <w:sz w:val="24"/>
          <w:szCs w:val="24"/>
        </w:rPr>
        <w:t>comparatively poor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F63AC4">
        <w:rPr>
          <w:rFonts w:ascii="Times New Roman" w:hAnsi="Times New Roman" w:cs="Times New Roman"/>
          <w:sz w:val="24"/>
          <w:szCs w:val="24"/>
        </w:rPr>
        <w:t>(</w:t>
      </w:r>
      <w:r w:rsidR="00154D13" w:rsidRPr="005D61DD">
        <w:rPr>
          <w:rFonts w:ascii="Times New Roman" w:hAnsi="Times New Roman" w:cs="Times New Roman"/>
          <w:sz w:val="24"/>
          <w:szCs w:val="24"/>
        </w:rPr>
        <w:t>~1</w:t>
      </w:r>
      <w:r w:rsidR="00F63AC4">
        <w:rPr>
          <w:rFonts w:ascii="Times New Roman" w:hAnsi="Times New Roman" w:cs="Times New Roman"/>
          <w:sz w:val="24"/>
          <w:szCs w:val="24"/>
        </w:rPr>
        <w:t>–</w:t>
      </w:r>
      <w:r w:rsidR="00154D13" w:rsidRPr="005D61DD">
        <w:rPr>
          <w:rFonts w:ascii="Times New Roman" w:hAnsi="Times New Roman" w:cs="Times New Roman"/>
          <w:sz w:val="24"/>
          <w:szCs w:val="24"/>
        </w:rPr>
        <w:t>2%</w:t>
      </w:r>
      <w:r w:rsidR="00F63AC4">
        <w:rPr>
          <w:rFonts w:ascii="Times New Roman" w:hAnsi="Times New Roman" w:cs="Times New Roman"/>
          <w:sz w:val="24"/>
          <w:szCs w:val="24"/>
        </w:rPr>
        <w:t>)</w:t>
      </w:r>
      <w:r w:rsidR="00154D13" w:rsidRPr="005D61DD">
        <w:rPr>
          <w:rFonts w:ascii="Times New Roman" w:hAnsi="Times New Roman" w:cs="Times New Roman"/>
          <w:sz w:val="24"/>
          <w:szCs w:val="24"/>
        </w:rPr>
        <w:t>,</w:t>
      </w:r>
      <w:r w:rsidR="00154D13" w:rsidRPr="005D61DD">
        <w:rPr>
          <w:rStyle w:val="EndnoteReference"/>
          <w:rFonts w:ascii="Times New Roman" w:hAnsi="Times New Roman" w:cs="Times New Roman"/>
          <w:sz w:val="24"/>
          <w:szCs w:val="24"/>
        </w:rPr>
        <w:endnoteReference w:id="72"/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344B0C" w:rsidRPr="005D61DD">
        <w:rPr>
          <w:rFonts w:ascii="Times New Roman" w:hAnsi="Times New Roman" w:cs="Times New Roman"/>
          <w:sz w:val="24"/>
          <w:szCs w:val="24"/>
        </w:rPr>
        <w:t>still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small compared with fluorescence tubes</w:t>
      </w:r>
      <w:r w:rsidRPr="005D61DD">
        <w:rPr>
          <w:rFonts w:ascii="Times New Roman" w:hAnsi="Times New Roman" w:cs="Times New Roman"/>
          <w:sz w:val="24"/>
          <w:szCs w:val="24"/>
        </w:rPr>
        <w:t xml:space="preserve">. Nevertheless, 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their faster and more versatile operation have pushed </w:t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LED sources </w:t>
      </w:r>
      <w:r w:rsidR="005A4021" w:rsidRPr="005D61DD">
        <w:rPr>
          <w:rFonts w:ascii="Times New Roman" w:hAnsi="Times New Roman" w:cs="Times New Roman"/>
          <w:sz w:val="24"/>
          <w:szCs w:val="24"/>
        </w:rPr>
        <w:t xml:space="preserve">to take </w:t>
      </w:r>
      <w:r w:rsidR="00AA399A" w:rsidRPr="005D61DD">
        <w:rPr>
          <w:rFonts w:ascii="Times New Roman" w:hAnsi="Times New Roman" w:cs="Times New Roman"/>
          <w:sz w:val="24"/>
          <w:szCs w:val="24"/>
        </w:rPr>
        <w:t>&gt;40% of the UV market.</w:t>
      </w:r>
      <w:r w:rsidR="00AA399A" w:rsidRPr="005D61DD">
        <w:rPr>
          <w:rStyle w:val="EndnoteReference"/>
          <w:rFonts w:ascii="Times New Roman" w:hAnsi="Times New Roman" w:cs="Times New Roman"/>
          <w:sz w:val="24"/>
          <w:szCs w:val="24"/>
        </w:rPr>
        <w:endnoteReference w:id="73"/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To cover large volumes, high-power sources </w:t>
      </w:r>
      <w:r w:rsidR="006E6FCA">
        <w:rPr>
          <w:rFonts w:ascii="Times New Roman" w:hAnsi="Times New Roman" w:cs="Times New Roman"/>
          <w:sz w:val="24"/>
          <w:szCs w:val="24"/>
        </w:rPr>
        <w:t>are</w:t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needed, such as </w:t>
      </w:r>
      <w:r w:rsidR="00D9705B" w:rsidRPr="005D61DD">
        <w:rPr>
          <w:rFonts w:ascii="Times New Roman" w:hAnsi="Times New Roman" w:cs="Times New Roman"/>
          <w:sz w:val="24"/>
          <w:szCs w:val="24"/>
        </w:rPr>
        <w:t>microcavity plasmas</w:t>
      </w:r>
      <w:r w:rsidR="00AA399A" w:rsidRPr="005D61DD">
        <w:rPr>
          <w:rFonts w:ascii="Times New Roman" w:hAnsi="Times New Roman" w:cs="Times New Roman"/>
          <w:sz w:val="24"/>
          <w:szCs w:val="24"/>
        </w:rPr>
        <w:t>, which have been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 shown to be capable of </w:t>
      </w:r>
      <w:r w:rsidR="00D9705B" w:rsidRPr="005D61DD">
        <w:rPr>
          <w:rFonts w:ascii="Times New Roman" w:hAnsi="Times New Roman" w:cs="Times New Roman"/>
          <w:sz w:val="24"/>
          <w:szCs w:val="24"/>
        </w:rPr>
        <w:t>delivering</w:t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D34867" w:rsidRPr="005D61DD">
        <w:rPr>
          <w:rFonts w:ascii="Times New Roman" w:hAnsi="Times New Roman" w:cs="Times New Roman"/>
          <w:sz w:val="24"/>
          <w:szCs w:val="24"/>
        </w:rPr>
        <w:t>&gt;2</w:t>
      </w:r>
      <w:r w:rsidR="001E5F09" w:rsidRPr="005D61DD">
        <w:rPr>
          <w:rFonts w:ascii="Times New Roman" w:hAnsi="Times New Roman" w:cs="Times New Roman"/>
          <w:sz w:val="24"/>
          <w:szCs w:val="24"/>
        </w:rPr>
        <w:t xml:space="preserve">0% efficiency </w:t>
      </w:r>
      <w:r w:rsidR="00154D13" w:rsidRPr="005D61DD">
        <w:rPr>
          <w:rFonts w:ascii="Times New Roman" w:hAnsi="Times New Roman" w:cs="Times New Roman"/>
          <w:sz w:val="24"/>
          <w:szCs w:val="24"/>
        </w:rPr>
        <w:t xml:space="preserve">at </w:t>
      </w:r>
      <w:r w:rsidR="005A4021" w:rsidRPr="005D61DD">
        <w:rPr>
          <w:rFonts w:ascii="Times New Roman" w:hAnsi="Times New Roman" w:cs="Times New Roman"/>
          <w:sz w:val="24"/>
          <w:szCs w:val="24"/>
        </w:rPr>
        <w:t xml:space="preserve">a </w:t>
      </w:r>
      <w:r w:rsidR="00154D13" w:rsidRPr="005D61DD">
        <w:rPr>
          <w:rFonts w:ascii="Times New Roman" w:hAnsi="Times New Roman" w:cs="Times New Roman"/>
          <w:sz w:val="24"/>
          <w:szCs w:val="24"/>
        </w:rPr>
        <w:t>172 nm</w:t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emission wavelength.</w:t>
      </w:r>
      <w:r w:rsidR="00154D13" w:rsidRPr="005D61DD">
        <w:rPr>
          <w:rStyle w:val="EndnoteReference"/>
          <w:rFonts w:ascii="Times New Roman" w:hAnsi="Times New Roman" w:cs="Times New Roman"/>
          <w:sz w:val="24"/>
          <w:szCs w:val="24"/>
        </w:rPr>
        <w:endnoteReference w:id="74"/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Importantly, </w:t>
      </w:r>
      <w:r w:rsidR="00AA399A" w:rsidRPr="005D61DD">
        <w:rPr>
          <w:rFonts w:ascii="Times New Roman" w:hAnsi="Times New Roman" w:cs="Times New Roman"/>
          <w:sz w:val="24"/>
          <w:szCs w:val="24"/>
        </w:rPr>
        <w:t>low-density fluoresce</w:t>
      </w:r>
      <w:r w:rsidR="000153C0" w:rsidRPr="005D61DD">
        <w:rPr>
          <w:rFonts w:ascii="Times New Roman" w:hAnsi="Times New Roman" w:cs="Times New Roman"/>
          <w:sz w:val="24"/>
          <w:szCs w:val="24"/>
        </w:rPr>
        <w:t xml:space="preserve">nce lamps are by far cheaper </w:t>
      </w:r>
      <w:r w:rsidR="00AA399A" w:rsidRPr="005D61DD">
        <w:rPr>
          <w:rFonts w:ascii="Times New Roman" w:hAnsi="Times New Roman" w:cs="Times New Roman"/>
          <w:sz w:val="24"/>
          <w:szCs w:val="24"/>
        </w:rPr>
        <w:t>per watt (~$5/W</w:t>
      </w:r>
      <w:r w:rsidR="003E7489" w:rsidRPr="005D61DD">
        <w:rPr>
          <w:rFonts w:ascii="Times New Roman" w:hAnsi="Times New Roman" w:cs="Times New Roman"/>
          <w:sz w:val="24"/>
          <w:szCs w:val="24"/>
        </w:rPr>
        <w:t xml:space="preserve"> rough</w:t>
      </w:r>
      <w:r w:rsidR="003E5B24" w:rsidRPr="005D61DD">
        <w:rPr>
          <w:rFonts w:ascii="Times New Roman" w:hAnsi="Times New Roman" w:cs="Times New Roman"/>
          <w:sz w:val="24"/>
          <w:szCs w:val="24"/>
        </w:rPr>
        <w:t xml:space="preserve"> estimate based </w:t>
      </w:r>
      <w:r w:rsidR="00D9705B" w:rsidRPr="005D61DD">
        <w:rPr>
          <w:rFonts w:ascii="Times New Roman" w:hAnsi="Times New Roman" w:cs="Times New Roman"/>
          <w:sz w:val="24"/>
          <w:szCs w:val="24"/>
        </w:rPr>
        <w:t>upon</w:t>
      </w:r>
      <w:r w:rsidR="003E7489" w:rsidRPr="005D61DD">
        <w:rPr>
          <w:rFonts w:ascii="Times New Roman" w:hAnsi="Times New Roman" w:cs="Times New Roman"/>
          <w:sz w:val="24"/>
          <w:szCs w:val="24"/>
        </w:rPr>
        <w:t xml:space="preserve"> inspection of </w:t>
      </w:r>
      <w:r w:rsidR="00EA7325" w:rsidRPr="005D61DD">
        <w:rPr>
          <w:rFonts w:ascii="Times New Roman" w:hAnsi="Times New Roman" w:cs="Times New Roman"/>
          <w:sz w:val="24"/>
          <w:szCs w:val="24"/>
        </w:rPr>
        <w:t xml:space="preserve">current </w:t>
      </w:r>
      <w:r w:rsidR="003E7489" w:rsidRPr="005D61DD">
        <w:rPr>
          <w:rFonts w:ascii="Times New Roman" w:hAnsi="Times New Roman" w:cs="Times New Roman"/>
          <w:sz w:val="24"/>
          <w:szCs w:val="24"/>
        </w:rPr>
        <w:t>Amazon.com listings</w:t>
      </w:r>
      <w:r w:rsidR="00AA399A" w:rsidRPr="005D61DD">
        <w:rPr>
          <w:rFonts w:ascii="Times New Roman" w:hAnsi="Times New Roman" w:cs="Times New Roman"/>
          <w:sz w:val="24"/>
          <w:szCs w:val="24"/>
        </w:rPr>
        <w:t>) than LEDs or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high-density fluorescence lamps</w:t>
      </w:r>
      <w:r w:rsidR="00AA399A" w:rsidRPr="005D61DD">
        <w:rPr>
          <w:rFonts w:ascii="Times New Roman" w:hAnsi="Times New Roman" w:cs="Times New Roman"/>
          <w:sz w:val="24"/>
          <w:szCs w:val="24"/>
        </w:rPr>
        <w:t xml:space="preserve"> (~$100/W).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F63AC4">
        <w:rPr>
          <w:rFonts w:ascii="Times New Roman" w:hAnsi="Times New Roman" w:cs="Times New Roman"/>
          <w:sz w:val="24"/>
          <w:szCs w:val="24"/>
        </w:rPr>
        <w:t>T</w:t>
      </w:r>
      <w:r w:rsidR="00EA7325" w:rsidRPr="005D61DD">
        <w:rPr>
          <w:rFonts w:ascii="Times New Roman" w:hAnsi="Times New Roman" w:cs="Times New Roman"/>
          <w:sz w:val="24"/>
          <w:szCs w:val="24"/>
        </w:rPr>
        <w:t>he harmful effects that fluorescence lamps have on human health</w:t>
      </w:r>
      <w:r w:rsidR="003D274C" w:rsidRPr="005D61DD">
        <w:rPr>
          <w:rFonts w:ascii="Times New Roman" w:hAnsi="Times New Roman" w:cs="Times New Roman"/>
          <w:sz w:val="24"/>
          <w:szCs w:val="24"/>
        </w:rPr>
        <w:t xml:space="preserve"> demand</w:t>
      </w:r>
      <w:r w:rsidR="00BA79D2" w:rsidRPr="005D61DD">
        <w:rPr>
          <w:rFonts w:ascii="Times New Roman" w:hAnsi="Times New Roman" w:cs="Times New Roman"/>
          <w:sz w:val="24"/>
          <w:szCs w:val="24"/>
        </w:rPr>
        <w:t xml:space="preserve"> avoiding direct exposure of eyes and skin, as discussed above</w:t>
      </w:r>
      <w:r w:rsidR="00EA7325" w:rsidRPr="005D61DD">
        <w:rPr>
          <w:rFonts w:ascii="Times New Roman" w:hAnsi="Times New Roman" w:cs="Times New Roman"/>
          <w:sz w:val="24"/>
          <w:szCs w:val="24"/>
        </w:rPr>
        <w:t xml:space="preserve">. </w:t>
      </w:r>
      <w:r w:rsidR="00DD10DE" w:rsidRPr="005D61DD">
        <w:rPr>
          <w:rFonts w:ascii="Times New Roman" w:hAnsi="Times New Roman" w:cs="Times New Roman"/>
          <w:sz w:val="24"/>
          <w:szCs w:val="24"/>
        </w:rPr>
        <w:t>Putting together the above figures, disinfection with fluorescence lamps could be implemented at a cost of a few dollars per person with minimum changes in in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frastructure. </w:t>
      </w:r>
      <w:r w:rsidR="00F63AC4">
        <w:rPr>
          <w:rFonts w:ascii="Times New Roman" w:hAnsi="Times New Roman" w:cs="Times New Roman"/>
          <w:sz w:val="24"/>
          <w:szCs w:val="24"/>
        </w:rPr>
        <w:t>Thus,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a</w:t>
      </w:r>
      <w:r w:rsidR="00DD10DE" w:rsidRPr="005D61DD">
        <w:rPr>
          <w:rFonts w:ascii="Times New Roman" w:hAnsi="Times New Roman" w:cs="Times New Roman"/>
          <w:sz w:val="24"/>
          <w:szCs w:val="24"/>
        </w:rPr>
        <w:t xml:space="preserve"> global capital investment of a few billion dollars </w:t>
      </w:r>
      <w:r w:rsidR="00F63AC4">
        <w:rPr>
          <w:rFonts w:ascii="Times New Roman" w:hAnsi="Times New Roman" w:cs="Times New Roman"/>
          <w:sz w:val="24"/>
          <w:szCs w:val="24"/>
        </w:rPr>
        <w:t>could</w:t>
      </w:r>
      <w:r w:rsidR="00F63AC4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DD10DE" w:rsidRPr="005D61DD">
        <w:rPr>
          <w:rFonts w:ascii="Times New Roman" w:hAnsi="Times New Roman" w:cs="Times New Roman"/>
          <w:sz w:val="24"/>
          <w:szCs w:val="24"/>
        </w:rPr>
        <w:t>protect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o</w:t>
      </w:r>
      <w:r w:rsidR="001C5DF8">
        <w:rPr>
          <w:rFonts w:ascii="Times New Roman" w:hAnsi="Times New Roman" w:cs="Times New Roman"/>
          <w:sz w:val="24"/>
          <w:szCs w:val="24"/>
        </w:rPr>
        <w:t>n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the order of</w:t>
      </w:r>
      <w:r w:rsidR="00DD10DE" w:rsidRPr="005D61DD">
        <w:rPr>
          <w:rFonts w:ascii="Times New Roman" w:hAnsi="Times New Roman" w:cs="Times New Roman"/>
          <w:sz w:val="24"/>
          <w:szCs w:val="24"/>
        </w:rPr>
        <w:t xml:space="preserve"> ~10</w:t>
      </w:r>
      <w:r w:rsidR="00DD10DE" w:rsidRPr="005D61DD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DD10DE" w:rsidRPr="005D61DD">
        <w:rPr>
          <w:rFonts w:ascii="Times New Roman" w:hAnsi="Times New Roman" w:cs="Times New Roman"/>
          <w:sz w:val="24"/>
          <w:szCs w:val="24"/>
        </w:rPr>
        <w:t xml:space="preserve"> indoor workers worldwide. However, the 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global market for UV-C light </w:t>
      </w:r>
      <w:r w:rsidR="001C5DF8">
        <w:rPr>
          <w:rFonts w:ascii="Times New Roman" w:hAnsi="Times New Roman" w:cs="Times New Roman"/>
          <w:sz w:val="24"/>
          <w:szCs w:val="24"/>
        </w:rPr>
        <w:t>barely</w:t>
      </w:r>
      <w:r w:rsidR="001C5DF8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reaches </w:t>
      </w:r>
      <w:r w:rsidR="00D9705B" w:rsidRPr="005D61DD">
        <w:rPr>
          <w:rFonts w:ascii="Times New Roman" w:hAnsi="Times New Roman" w:cs="Times New Roman"/>
          <w:sz w:val="24"/>
          <w:szCs w:val="24"/>
        </w:rPr>
        <w:t>one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 billion dollar</w:t>
      </w:r>
      <w:r w:rsidR="00D9705B" w:rsidRPr="005D61DD">
        <w:rPr>
          <w:rFonts w:ascii="Times New Roman" w:hAnsi="Times New Roman" w:cs="Times New Roman"/>
          <w:sz w:val="24"/>
          <w:szCs w:val="24"/>
        </w:rPr>
        <w:t>s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 per year</w:t>
      </w:r>
      <w:r w:rsidR="001C5DF8">
        <w:rPr>
          <w:rFonts w:ascii="Times New Roman" w:hAnsi="Times New Roman" w:cs="Times New Roman"/>
          <w:sz w:val="24"/>
          <w:szCs w:val="24"/>
        </w:rPr>
        <w:t xml:space="preserve"> currently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, </w:t>
      </w:r>
      <w:r w:rsidR="00D9705B" w:rsidRPr="005D61DD">
        <w:rPr>
          <w:rFonts w:ascii="Times New Roman" w:hAnsi="Times New Roman" w:cs="Times New Roman"/>
          <w:sz w:val="24"/>
          <w:szCs w:val="24"/>
        </w:rPr>
        <w:t>so it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1C5DF8">
        <w:rPr>
          <w:rFonts w:ascii="Times New Roman" w:hAnsi="Times New Roman" w:cs="Times New Roman"/>
          <w:sz w:val="24"/>
          <w:szCs w:val="24"/>
        </w:rPr>
        <w:t>may have difficulty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 cop</w:t>
      </w:r>
      <w:r w:rsidR="001C5DF8">
        <w:rPr>
          <w:rFonts w:ascii="Times New Roman" w:hAnsi="Times New Roman" w:cs="Times New Roman"/>
          <w:sz w:val="24"/>
          <w:szCs w:val="24"/>
        </w:rPr>
        <w:t>ing</w:t>
      </w:r>
      <w:r w:rsidR="000965B8" w:rsidRPr="005D61DD">
        <w:rPr>
          <w:rFonts w:ascii="Times New Roman" w:hAnsi="Times New Roman" w:cs="Times New Roman"/>
          <w:sz w:val="24"/>
          <w:szCs w:val="24"/>
        </w:rPr>
        <w:t xml:space="preserve"> with the expected </w:t>
      </w:r>
      <w:r w:rsidR="000965B8" w:rsidRPr="0081453C">
        <w:rPr>
          <w:rFonts w:ascii="Times New Roman" w:hAnsi="Times New Roman" w:cs="Times New Roman"/>
          <w:sz w:val="24"/>
          <w:szCs w:val="24"/>
        </w:rPr>
        <w:t>rise in demand originated by the SARS-CoV-</w:t>
      </w:r>
      <w:r w:rsidR="003B7D36" w:rsidRPr="0081453C">
        <w:rPr>
          <w:rFonts w:ascii="Times New Roman" w:hAnsi="Times New Roman" w:cs="Times New Roman"/>
          <w:sz w:val="24"/>
          <w:szCs w:val="24"/>
        </w:rPr>
        <w:t>2</w:t>
      </w:r>
      <w:r w:rsidR="000965B8" w:rsidRPr="0081453C">
        <w:rPr>
          <w:rFonts w:ascii="Times New Roman" w:hAnsi="Times New Roman" w:cs="Times New Roman"/>
          <w:sz w:val="24"/>
          <w:szCs w:val="24"/>
        </w:rPr>
        <w:t xml:space="preserve"> pandemic.</w:t>
      </w:r>
    </w:p>
    <w:p w14:paraId="41EF3442" w14:textId="77777777" w:rsidR="00563702" w:rsidRPr="0081453C" w:rsidRDefault="00563702" w:rsidP="00154D13">
      <w:pPr>
        <w:rPr>
          <w:rFonts w:ascii="Times New Roman" w:hAnsi="Times New Roman" w:cs="Times New Roman"/>
          <w:sz w:val="24"/>
          <w:szCs w:val="24"/>
        </w:rPr>
      </w:pPr>
    </w:p>
    <w:p w14:paraId="0861C9C6" w14:textId="17F19CFC" w:rsidR="005D61DD" w:rsidRPr="0081453C" w:rsidRDefault="007A2BFD" w:rsidP="00E75BDF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81453C">
        <w:rPr>
          <w:rFonts w:ascii="Times New Roman" w:hAnsi="Times New Roman" w:cs="Times New Roman"/>
          <w:b/>
          <w:sz w:val="24"/>
          <w:szCs w:val="24"/>
        </w:rPr>
        <w:t>New Approaches to UV-C Light Generation</w:t>
      </w:r>
    </w:p>
    <w:p w14:paraId="2A867172" w14:textId="77777777" w:rsidR="005D61DD" w:rsidRPr="0081453C" w:rsidRDefault="005D61DD" w:rsidP="00E75BDF">
      <w:pPr>
        <w:keepNext/>
        <w:jc w:val="both"/>
        <w:rPr>
          <w:rFonts w:ascii="Times New Roman" w:hAnsi="Times New Roman" w:cs="Times New Roman"/>
          <w:sz w:val="24"/>
          <w:szCs w:val="24"/>
        </w:rPr>
      </w:pPr>
    </w:p>
    <w:p w14:paraId="7F760D18" w14:textId="627308C9" w:rsidR="00E37319" w:rsidRPr="0081453C" w:rsidRDefault="00E75BDF" w:rsidP="005C47B1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The need for compact and efficient UV-C light sources clearly demands the investigation of alternative approaches besides traditional </w:t>
      </w:r>
      <w:r w:rsidR="00154A52" w:rsidRPr="0081453C">
        <w:rPr>
          <w:rFonts w:ascii="Times New Roman" w:eastAsia="Arial Unicode MS" w:hAnsi="Times New Roman" w:cs="Times New Roman"/>
          <w:sz w:val="24"/>
          <w:szCs w:val="24"/>
        </w:rPr>
        <w:t xml:space="preserve">low-density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>discharge tubes</w:t>
      </w:r>
      <w:r w:rsidR="00566BC8" w:rsidRPr="0081453C">
        <w:rPr>
          <w:rFonts w:ascii="Times New Roman" w:eastAsia="Arial Unicode MS" w:hAnsi="Times New Roman" w:cs="Times New Roman"/>
          <w:sz w:val="24"/>
          <w:szCs w:val="24"/>
        </w:rPr>
        <w:t>, high-density plasmas,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="00BC0792" w:rsidRPr="0081453C">
        <w:rPr>
          <w:rFonts w:ascii="Times New Roman" w:eastAsia="Arial Unicode MS" w:hAnsi="Times New Roman" w:cs="Times New Roman"/>
          <w:sz w:val="24"/>
          <w:szCs w:val="24"/>
        </w:rPr>
        <w:t xml:space="preserve">the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more recent LED devices. </w:t>
      </w:r>
      <w:r w:rsidR="00BC0792" w:rsidRPr="0081453C">
        <w:rPr>
          <w:rFonts w:ascii="Times New Roman" w:eastAsia="Arial Unicode MS" w:hAnsi="Times New Roman" w:cs="Times New Roman"/>
          <w:sz w:val="24"/>
          <w:szCs w:val="24"/>
        </w:rPr>
        <w:t xml:space="preserve">An alternative </w:t>
      </w:r>
      <w:r w:rsidR="00566BC8" w:rsidRPr="0081453C">
        <w:rPr>
          <w:rFonts w:ascii="Times New Roman" w:eastAsia="Arial Unicode MS" w:hAnsi="Times New Roman" w:cs="Times New Roman"/>
          <w:sz w:val="24"/>
          <w:szCs w:val="24"/>
        </w:rPr>
        <w:t>may be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offered by relying on energetic free electrons</w:t>
      </w:r>
      <w:r w:rsidR="003F243C" w:rsidRPr="0081453C">
        <w:rPr>
          <w:rFonts w:ascii="Times New Roman" w:eastAsia="Arial Unicode MS" w:hAnsi="Times New Roman" w:cs="Times New Roman"/>
          <w:sz w:val="24"/>
          <w:szCs w:val="24"/>
        </w:rPr>
        <w:t xml:space="preserve"> as a source of excitation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. Specifically, </w:t>
      </w:r>
      <w:r w:rsidR="003F243C" w:rsidRPr="0081453C">
        <w:rPr>
          <w:rFonts w:ascii="Times New Roman" w:eastAsia="Arial Unicode MS" w:hAnsi="Times New Roman" w:cs="Times New Roman"/>
          <w:sz w:val="24"/>
          <w:szCs w:val="24"/>
        </w:rPr>
        <w:t xml:space="preserve">crystalline samples of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>hexagonal boron nitride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(hBN)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3F243C" w:rsidRPr="0081453C">
        <w:rPr>
          <w:rFonts w:ascii="Times New Roman" w:eastAsia="Arial Unicode MS" w:hAnsi="Times New Roman" w:cs="Times New Roman"/>
          <w:sz w:val="24"/>
          <w:szCs w:val="24"/>
        </w:rPr>
        <w:t>were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shown to produce intense cathodoluminescence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(CL)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emission at a wavelength ~215 nm upon bombardment by 20 keV electrons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>,</w:t>
      </w:r>
      <w:r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75"/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 xml:space="preserve">which could even result in lasing when using an optical cavity.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>Initially thought to be associated with a direct bandgap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of this material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, a subsequent study confirmed that 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>the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emission </w:t>
      </w:r>
      <w:r w:rsidR="00A7541E" w:rsidRPr="0081453C">
        <w:rPr>
          <w:rFonts w:ascii="Times New Roman" w:eastAsia="Arial Unicode MS" w:hAnsi="Times New Roman" w:cs="Times New Roman"/>
          <w:sz w:val="24"/>
          <w:szCs w:val="24"/>
        </w:rPr>
        <w:t>was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related to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the presence of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an indirect bandgap</w:t>
      </w:r>
      <w:r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76"/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in which phonons provide the required momentum 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>compensation during radiative de-excitation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This method </w:t>
      </w:r>
      <w:r w:rsidR="00B03F18" w:rsidRPr="0081453C">
        <w:rPr>
          <w:rFonts w:ascii="Times New Roman" w:eastAsia="Arial Unicode MS" w:hAnsi="Times New Roman" w:cs="Times New Roman"/>
          <w:sz w:val="24"/>
          <w:szCs w:val="24"/>
        </w:rPr>
        <w:t>was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verified using field emission</w:t>
      </w:r>
      <w:r w:rsidR="00FD149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sources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with electron energies down to 8 keV, which result</w:t>
      </w:r>
      <w:r w:rsidR="00B03F18" w:rsidRPr="0081453C">
        <w:rPr>
          <w:rFonts w:ascii="Times New Roman" w:eastAsia="Arial Unicode MS" w:hAnsi="Times New Roman" w:cs="Times New Roman"/>
          <w:sz w:val="24"/>
          <w:szCs w:val="24"/>
        </w:rPr>
        <w:t>ed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in </w:t>
      </w:r>
      <w:r w:rsidR="00B03F18" w:rsidRPr="0081453C">
        <w:rPr>
          <w:rFonts w:ascii="Times New Roman" w:eastAsia="Arial Unicode MS" w:hAnsi="Times New Roman" w:cs="Times New Roman"/>
          <w:sz w:val="24"/>
          <w:szCs w:val="24"/>
        </w:rPr>
        <w:t>UV-C generation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at</w:t>
      </w:r>
      <w:r w:rsidR="00B03F18" w:rsidRPr="0081453C">
        <w:rPr>
          <w:rFonts w:ascii="Times New Roman" w:eastAsia="Arial Unicode MS" w:hAnsi="Times New Roman" w:cs="Times New Roman"/>
          <w:sz w:val="24"/>
          <w:szCs w:val="24"/>
        </w:rPr>
        <w:t xml:space="preserve"> a wavelength of</w:t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225 nm from hBN powder,</w:t>
      </w:r>
      <w:r w:rsidR="005C47B1"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77"/>
      </w:r>
      <w:r w:rsidR="005C47B1" w:rsidRPr="0081453C">
        <w:rPr>
          <w:rFonts w:ascii="Times New Roman" w:eastAsia="Arial Unicode MS" w:hAnsi="Times New Roman" w:cs="Times New Roman"/>
          <w:sz w:val="24"/>
          <w:szCs w:val="24"/>
        </w:rPr>
        <w:t xml:space="preserve"> although the efficiency was &lt;1%.</w:t>
      </w:r>
      <w:r w:rsidR="0095561A" w:rsidRPr="0081453C">
        <w:rPr>
          <w:rFonts w:ascii="Times New Roman" w:eastAsia="Arial Unicode MS" w:hAnsi="Times New Roman" w:cs="Times New Roman"/>
          <w:sz w:val="24"/>
          <w:szCs w:val="24"/>
        </w:rPr>
        <w:t xml:space="preserve"> Other materials with suitable bandgaps may offer more efficient paths to UV-C generation through similar incoherent CL processes.</w:t>
      </w:r>
    </w:p>
    <w:p w14:paraId="2EA17B89" w14:textId="77777777" w:rsidR="00E37319" w:rsidRPr="0081453C" w:rsidRDefault="00E37319" w:rsidP="005C47B1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62BEB5E8" w14:textId="3BDDA84A" w:rsidR="00336BD4" w:rsidRPr="0081453C" w:rsidRDefault="00B03F18" w:rsidP="00D10BE6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While all of the aforementioned methods rely </w:t>
      </w:r>
      <w:r w:rsidR="0095561A" w:rsidRPr="0081453C">
        <w:rPr>
          <w:rFonts w:ascii="Times New Roman" w:eastAsia="Arial Unicode MS" w:hAnsi="Times New Roman" w:cs="Times New Roman"/>
          <w:sz w:val="24"/>
          <w:szCs w:val="24"/>
        </w:rPr>
        <w:t xml:space="preserve">heavily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on the electronic characteristics of 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>a selection of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 xml:space="preserve">high-purity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>material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>s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(</w:t>
      </w:r>
      <w:r w:rsidR="00CD5596" w:rsidRPr="0081453C">
        <w:rPr>
          <w:rFonts w:ascii="Times New Roman" w:eastAsia="Arial Unicode MS" w:hAnsi="Times New Roman" w:cs="Times New Roman"/>
          <w:sz w:val="24"/>
          <w:szCs w:val="24"/>
        </w:rPr>
        <w:t xml:space="preserve">e.g.,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>Hg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 xml:space="preserve"> and Xe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 in tubes, </w:t>
      </w:r>
      <w:r w:rsidR="00CD5596" w:rsidRPr="0081453C">
        <w:rPr>
          <w:rFonts w:ascii="Times New Roman" w:eastAsia="Arial Unicode MS" w:hAnsi="Times New Roman" w:cs="Times New Roman"/>
          <w:sz w:val="24"/>
          <w:szCs w:val="24"/>
        </w:rPr>
        <w:t xml:space="preserve">AlGaN in LEDs, 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>and hBN in CL), the</w:t>
      </w:r>
      <w:r w:rsidR="00E37319" w:rsidRPr="0081453C">
        <w:rPr>
          <w:rFonts w:ascii="Times New Roman" w:eastAsia="Arial Unicode MS" w:hAnsi="Times New Roman" w:cs="Times New Roman"/>
          <w:sz w:val="24"/>
          <w:szCs w:val="24"/>
        </w:rPr>
        <w:t xml:space="preserve"> Smi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>th-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lastRenderedPageBreak/>
        <w:t>Purcell effect</w:t>
      </w:r>
      <w:r w:rsidR="00D10BE6"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78"/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 xml:space="preserve">provides </w:t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>another method</w:t>
      </w:r>
      <w:r w:rsidR="00EF7307" w:rsidRPr="0081453C">
        <w:rPr>
          <w:rFonts w:ascii="Times New Roman" w:eastAsia="Arial Unicode MS" w:hAnsi="Times New Roman" w:cs="Times New Roman"/>
          <w:sz w:val="24"/>
          <w:szCs w:val="24"/>
        </w:rPr>
        <w:t xml:space="preserve"> to generate UV-C radiation that is less sensitive to the nature of the material employed and can lead to highly directed and coherent emission.</w:t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 xml:space="preserve"> Light is emitted due to the passage of a free electron near a periodic grating, whereby the electromagnetic interaction between the electron and each groove results in a coherent source that results in the emission of light with a well-defined relation between wavelength and emission direction. This effect, </w:t>
      </w:r>
      <w:r w:rsidR="00830A6E" w:rsidRPr="0081453C">
        <w:rPr>
          <w:rFonts w:ascii="Times New Roman" w:eastAsia="Arial Unicode MS" w:hAnsi="Times New Roman" w:cs="Times New Roman"/>
          <w:sz w:val="24"/>
          <w:szCs w:val="24"/>
        </w:rPr>
        <w:t>whose analogues have</w:t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 xml:space="preserve"> been extensively exploited to generate x-ray radiation in synchrotrons and free-electron lasers</w:t>
      </w:r>
      <w:r w:rsidR="0042322F" w:rsidRPr="0081453C">
        <w:rPr>
          <w:rFonts w:ascii="Times New Roman" w:eastAsia="Arial Unicode MS" w:hAnsi="Times New Roman" w:cs="Times New Roman"/>
          <w:sz w:val="24"/>
          <w:szCs w:val="24"/>
        </w:rPr>
        <w:t xml:space="preserve"> employ</w:t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>ing relativistic electron beams, has been speculated for a long time to serve as a mechanism for the efficient generation of UV radiation using gratings with periods of 10s of nm</w:t>
      </w:r>
      <w:r w:rsidR="001147EA" w:rsidRPr="0081453C">
        <w:rPr>
          <w:rFonts w:ascii="Times New Roman" w:eastAsia="Arial Unicode MS" w:hAnsi="Times New Roman" w:cs="Times New Roman"/>
          <w:sz w:val="24"/>
          <w:szCs w:val="24"/>
        </w:rPr>
        <w:t>.</w:t>
      </w:r>
      <w:r w:rsidR="001147EA"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79"/>
      </w:r>
      <w:r w:rsidR="001147EA" w:rsidRPr="0081453C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 xml:space="preserve">Recently, Smith-Purcell </w:t>
      </w:r>
      <w:r w:rsidR="00A2115B" w:rsidRPr="0081453C">
        <w:rPr>
          <w:rFonts w:ascii="Times New Roman" w:eastAsia="Arial Unicode MS" w:hAnsi="Times New Roman" w:cs="Times New Roman"/>
          <w:sz w:val="24"/>
          <w:szCs w:val="24"/>
        </w:rPr>
        <w:t>emission down to 230 nm wavelength</w:t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 xml:space="preserve"> has been demonstrated,</w:t>
      </w:r>
      <w:r w:rsidR="005E10A7"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80"/>
      </w:r>
      <w:r w:rsidR="00D10BE6" w:rsidRPr="0081453C">
        <w:rPr>
          <w:rFonts w:ascii="Times New Roman" w:eastAsia="Arial Unicode MS" w:hAnsi="Times New Roman" w:cs="Times New Roman"/>
          <w:sz w:val="24"/>
          <w:szCs w:val="24"/>
        </w:rPr>
        <w:t xml:space="preserve"> while a strong reduction in the grating period has been shown to provide a promising way of generating UV-C radiation with few keV electrons</w:t>
      </w:r>
      <w:r w:rsidR="00336BD4" w:rsidRPr="0081453C">
        <w:rPr>
          <w:rFonts w:ascii="Times New Roman" w:eastAsia="Arial Unicode MS" w:hAnsi="Times New Roman" w:cs="Times New Roman"/>
          <w:sz w:val="24"/>
          <w:szCs w:val="24"/>
        </w:rPr>
        <w:t>.</w:t>
      </w:r>
      <w:r w:rsidR="00336BD4" w:rsidRPr="0081453C">
        <w:rPr>
          <w:rStyle w:val="EndnoteReference"/>
          <w:rFonts w:ascii="Times New Roman" w:eastAsia="Arial Unicode MS" w:hAnsi="Times New Roman" w:cs="Times New Roman"/>
          <w:sz w:val="24"/>
          <w:szCs w:val="24"/>
        </w:rPr>
        <w:endnoteReference w:id="81"/>
      </w:r>
    </w:p>
    <w:p w14:paraId="56EE2381" w14:textId="77777777" w:rsidR="005D61DD" w:rsidRPr="0081453C" w:rsidRDefault="005D61DD" w:rsidP="00E75B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0451D4" w14:textId="418DF341" w:rsidR="00F41AD3" w:rsidRPr="0081453C" w:rsidRDefault="00F41AD3" w:rsidP="00E75BDF">
      <w:pPr>
        <w:jc w:val="both"/>
        <w:rPr>
          <w:rFonts w:ascii="Times New Roman" w:hAnsi="Times New Roman" w:cs="Times New Roman"/>
          <w:sz w:val="24"/>
          <w:szCs w:val="24"/>
        </w:rPr>
      </w:pPr>
      <w:r w:rsidRPr="0081453C">
        <w:rPr>
          <w:rFonts w:ascii="Times New Roman" w:hAnsi="Times New Roman" w:cs="Times New Roman"/>
          <w:sz w:val="24"/>
          <w:szCs w:val="24"/>
        </w:rPr>
        <w:t>Further investigation into these alternative mechanisms of UV-C light generation demands an effort from the research community, which can certainly benefit from</w:t>
      </w:r>
      <w:r w:rsidR="00830A6E" w:rsidRPr="0081453C">
        <w:rPr>
          <w:rFonts w:ascii="Times New Roman" w:hAnsi="Times New Roman" w:cs="Times New Roman"/>
          <w:sz w:val="24"/>
          <w:szCs w:val="24"/>
        </w:rPr>
        <w:t xml:space="preserve"> the</w:t>
      </w:r>
      <w:r w:rsidRPr="0081453C">
        <w:rPr>
          <w:rFonts w:ascii="Times New Roman" w:hAnsi="Times New Roman" w:cs="Times New Roman"/>
          <w:sz w:val="24"/>
          <w:szCs w:val="24"/>
        </w:rPr>
        <w:t xml:space="preserve"> latest advances in nanofabrication and compact electron sources.</w:t>
      </w:r>
    </w:p>
    <w:p w14:paraId="77F41CDD" w14:textId="77777777" w:rsidR="00F41AD3" w:rsidRPr="0081453C" w:rsidRDefault="00F41AD3" w:rsidP="00E75B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7E35B7" w14:textId="4BC8BB03" w:rsidR="00984FC2" w:rsidRPr="0081453C" w:rsidRDefault="00982E88" w:rsidP="000868AD">
      <w:pPr>
        <w:keepNext/>
        <w:rPr>
          <w:rFonts w:ascii="Times New Roman" w:hAnsi="Times New Roman" w:cs="Times New Roman"/>
          <w:sz w:val="24"/>
          <w:szCs w:val="24"/>
        </w:rPr>
      </w:pPr>
      <w:r w:rsidRPr="0081453C">
        <w:rPr>
          <w:rFonts w:ascii="Times New Roman" w:hAnsi="Times New Roman" w:cs="Times New Roman"/>
          <w:b/>
          <w:sz w:val="24"/>
          <w:szCs w:val="24"/>
        </w:rPr>
        <w:t xml:space="preserve">Concluding </w:t>
      </w:r>
      <w:r w:rsidR="004749C7" w:rsidRPr="0081453C">
        <w:rPr>
          <w:rFonts w:ascii="Times New Roman" w:hAnsi="Times New Roman" w:cs="Times New Roman"/>
          <w:b/>
          <w:sz w:val="24"/>
          <w:szCs w:val="24"/>
        </w:rPr>
        <w:t>R</w:t>
      </w:r>
      <w:r w:rsidRPr="0081453C">
        <w:rPr>
          <w:rFonts w:ascii="Times New Roman" w:hAnsi="Times New Roman" w:cs="Times New Roman"/>
          <w:b/>
          <w:sz w:val="24"/>
          <w:szCs w:val="24"/>
        </w:rPr>
        <w:t>emarks</w:t>
      </w:r>
    </w:p>
    <w:p w14:paraId="38DF8705" w14:textId="77777777" w:rsidR="00984FC2" w:rsidRPr="0081453C" w:rsidRDefault="00984FC2" w:rsidP="000868AD">
      <w:pPr>
        <w:keepNext/>
        <w:rPr>
          <w:rFonts w:ascii="Times New Roman" w:hAnsi="Times New Roman" w:cs="Times New Roman"/>
          <w:sz w:val="24"/>
          <w:szCs w:val="24"/>
        </w:rPr>
      </w:pPr>
    </w:p>
    <w:p w14:paraId="42813A6D" w14:textId="76D32B02" w:rsidR="00BA79D2" w:rsidRPr="005D61DD" w:rsidRDefault="003C2C5B" w:rsidP="008E43E5">
      <w:pPr>
        <w:jc w:val="both"/>
        <w:rPr>
          <w:rFonts w:ascii="Times New Roman" w:hAnsi="Times New Roman" w:cs="Times New Roman"/>
          <w:sz w:val="24"/>
          <w:szCs w:val="24"/>
        </w:rPr>
      </w:pPr>
      <w:r w:rsidRPr="0081453C">
        <w:rPr>
          <w:rFonts w:ascii="Times New Roman" w:eastAsia="Arial Unicode MS" w:hAnsi="Times New Roman" w:cs="Times New Roman"/>
          <w:sz w:val="24"/>
          <w:szCs w:val="24"/>
        </w:rPr>
        <w:t xml:space="preserve">The </w:t>
      </w:r>
      <w:r w:rsidR="005D70E5" w:rsidRPr="0081453C">
        <w:rPr>
          <w:rFonts w:ascii="Times New Roman" w:hAnsi="Times New Roman" w:cs="Times New Roman"/>
          <w:sz w:val="24"/>
          <w:szCs w:val="24"/>
        </w:rPr>
        <w:t xml:space="preserve">SARS-CoV-2 </w:t>
      </w:r>
      <w:r w:rsidRPr="0081453C">
        <w:rPr>
          <w:rFonts w:ascii="Times New Roman" w:eastAsia="Arial Unicode MS" w:hAnsi="Times New Roman" w:cs="Times New Roman"/>
          <w:sz w:val="24"/>
          <w:szCs w:val="24"/>
        </w:rPr>
        <w:t>outbreak is posing</w:t>
      </w:r>
      <w:r w:rsidRPr="005D61DD">
        <w:rPr>
          <w:rFonts w:ascii="Times New Roman" w:eastAsia="Arial Unicode MS" w:hAnsi="Times New Roman" w:cs="Times New Roman"/>
          <w:sz w:val="24"/>
          <w:szCs w:val="24"/>
        </w:rPr>
        <w:t xml:space="preserve"> an extraordinary chal</w:t>
      </w:r>
      <w:r w:rsidR="006679BE" w:rsidRPr="005D61DD">
        <w:rPr>
          <w:rFonts w:ascii="Times New Roman" w:eastAsia="Arial Unicode MS" w:hAnsi="Times New Roman" w:cs="Times New Roman"/>
          <w:sz w:val="24"/>
          <w:szCs w:val="24"/>
        </w:rPr>
        <w:t>lenge that requires swift world</w:t>
      </w:r>
      <w:r w:rsidRPr="005D61DD">
        <w:rPr>
          <w:rFonts w:ascii="Times New Roman" w:eastAsia="Arial Unicode MS" w:hAnsi="Times New Roman" w:cs="Times New Roman"/>
          <w:sz w:val="24"/>
          <w:szCs w:val="24"/>
        </w:rPr>
        <w:t>wide action for the massive deployment of affordable and ready-to-apply measures</w:t>
      </w:r>
      <w:r w:rsidR="000153C0" w:rsidRPr="005D61DD">
        <w:rPr>
          <w:rFonts w:ascii="Times New Roman" w:eastAsia="Arial Unicode MS" w:hAnsi="Times New Roman" w:cs="Times New Roman"/>
          <w:sz w:val="24"/>
          <w:szCs w:val="24"/>
        </w:rPr>
        <w:t xml:space="preserve"> to abate transmission in indoor spaces, </w:t>
      </w:r>
      <w:r w:rsidR="000F3464">
        <w:rPr>
          <w:rFonts w:ascii="Times New Roman" w:eastAsia="Arial Unicode MS" w:hAnsi="Times New Roman" w:cs="Times New Roman"/>
          <w:sz w:val="24"/>
          <w:szCs w:val="24"/>
        </w:rPr>
        <w:t>such as</w:t>
      </w:r>
      <w:r w:rsidR="000F3464" w:rsidRPr="005D61DD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0153C0" w:rsidRPr="005D61DD">
        <w:rPr>
          <w:rFonts w:ascii="Times New Roman" w:eastAsia="Arial Unicode MS" w:hAnsi="Times New Roman" w:cs="Times New Roman"/>
          <w:sz w:val="24"/>
          <w:szCs w:val="24"/>
        </w:rPr>
        <w:t>work settings</w:t>
      </w:r>
      <w:r w:rsidRPr="005D61DD">
        <w:rPr>
          <w:rFonts w:ascii="Times New Roman" w:hAnsi="Times New Roman" w:cs="Times New Roman"/>
          <w:sz w:val="24"/>
          <w:szCs w:val="24"/>
        </w:rPr>
        <w:t xml:space="preserve">. </w:t>
      </w:r>
      <w:r w:rsidR="009F31AC">
        <w:rPr>
          <w:rFonts w:ascii="Times New Roman" w:hAnsi="Times New Roman" w:cs="Times New Roman"/>
          <w:sz w:val="24"/>
          <w:szCs w:val="24"/>
        </w:rPr>
        <w:t>P</w:t>
      </w:r>
      <w:r w:rsidRPr="005D61DD">
        <w:rPr>
          <w:rFonts w:ascii="Times New Roman" w:hAnsi="Times New Roman" w:cs="Times New Roman"/>
          <w:sz w:val="24"/>
          <w:szCs w:val="24"/>
        </w:rPr>
        <w:t xml:space="preserve">hysical means </w:t>
      </w:r>
      <w:r w:rsidR="009F31AC">
        <w:rPr>
          <w:rFonts w:ascii="Times New Roman" w:hAnsi="Times New Roman" w:cs="Times New Roman"/>
          <w:sz w:val="24"/>
          <w:szCs w:val="24"/>
        </w:rPr>
        <w:t>of reducing transmission</w:t>
      </w:r>
      <w:r w:rsidR="009F31AC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5A4021" w:rsidRPr="005D61DD">
        <w:rPr>
          <w:rFonts w:ascii="Times New Roman" w:hAnsi="Times New Roman" w:cs="Times New Roman"/>
          <w:sz w:val="24"/>
          <w:szCs w:val="24"/>
        </w:rPr>
        <w:t>should</w:t>
      </w:r>
      <w:r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D9705B" w:rsidRPr="005D61DD">
        <w:rPr>
          <w:rFonts w:ascii="Times New Roman" w:hAnsi="Times New Roman" w:cs="Times New Roman"/>
          <w:sz w:val="24"/>
          <w:szCs w:val="24"/>
        </w:rPr>
        <w:t>require</w:t>
      </w:r>
      <w:r w:rsidRPr="005D61DD">
        <w:rPr>
          <w:rFonts w:ascii="Times New Roman" w:hAnsi="Times New Roman" w:cs="Times New Roman"/>
          <w:sz w:val="24"/>
          <w:szCs w:val="24"/>
        </w:rPr>
        <w:t xml:space="preserve"> relatively low costs and virtually no alteration of working conditions</w:t>
      </w:r>
      <w:r w:rsidR="006679BE" w:rsidRPr="005D61DD">
        <w:rPr>
          <w:rFonts w:ascii="Times New Roman" w:hAnsi="Times New Roman" w:cs="Times New Roman"/>
          <w:sz w:val="24"/>
          <w:szCs w:val="24"/>
        </w:rPr>
        <w:t xml:space="preserve">. </w:t>
      </w:r>
      <w:r w:rsidR="009F31AC">
        <w:rPr>
          <w:rFonts w:ascii="Times New Roman" w:hAnsi="Times New Roman" w:cs="Times New Roman"/>
          <w:sz w:val="24"/>
          <w:szCs w:val="24"/>
        </w:rPr>
        <w:t>In addition to</w:t>
      </w:r>
      <w:r w:rsidR="009F31AC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massive monitoring and follow </w:t>
      </w:r>
      <w:r w:rsidR="006679BE" w:rsidRPr="005D61DD">
        <w:rPr>
          <w:rFonts w:ascii="Times New Roman" w:hAnsi="Times New Roman" w:cs="Times New Roman"/>
          <w:sz w:val="24"/>
          <w:szCs w:val="24"/>
        </w:rPr>
        <w:t xml:space="preserve">up 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of </w:t>
      </w:r>
      <w:r w:rsidR="006679BE" w:rsidRPr="005D61DD">
        <w:rPr>
          <w:rFonts w:ascii="Times New Roman" w:hAnsi="Times New Roman" w:cs="Times New Roman"/>
          <w:sz w:val="24"/>
          <w:szCs w:val="24"/>
        </w:rPr>
        <w:t xml:space="preserve">contacts of new </w:t>
      </w:r>
      <w:r w:rsidR="000153C0" w:rsidRPr="005D61DD">
        <w:rPr>
          <w:rFonts w:ascii="Times New Roman" w:hAnsi="Times New Roman" w:cs="Times New Roman"/>
          <w:sz w:val="24"/>
          <w:szCs w:val="24"/>
        </w:rPr>
        <w:t>infections</w:t>
      </w:r>
      <w:r w:rsidR="006679BE" w:rsidRPr="005D61DD">
        <w:rPr>
          <w:rFonts w:ascii="Times New Roman" w:hAnsi="Times New Roman" w:cs="Times New Roman"/>
          <w:sz w:val="24"/>
          <w:szCs w:val="24"/>
        </w:rPr>
        <w:t>, widely advertised measures such as wearing masks</w:t>
      </w:r>
      <w:r w:rsidR="00D9705B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D9705B" w:rsidRPr="005D61DD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_Ref41639634 \h  \* MERGEFORMAT </w:instrText>
      </w:r>
      <w:r w:rsidR="00D9705B" w:rsidRPr="005D61DD">
        <w:rPr>
          <w:rFonts w:ascii="Times New Roman" w:hAnsi="Times New Roman" w:cs="Times New Roman"/>
          <w:sz w:val="24"/>
          <w:szCs w:val="24"/>
          <w:vertAlign w:val="superscript"/>
        </w:rPr>
      </w:r>
      <w:r w:rsidR="00D9705B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5D61DD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D9705B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6679BE" w:rsidRPr="005D61DD">
        <w:rPr>
          <w:rFonts w:ascii="Times New Roman" w:hAnsi="Times New Roman" w:cs="Times New Roman"/>
          <w:sz w:val="24"/>
          <w:szCs w:val="24"/>
        </w:rPr>
        <w:t xml:space="preserve"> and frequent handwashing are proving useful, but can still fall short of </w:t>
      </w:r>
      <w:r w:rsidR="006679BE" w:rsidRPr="005D61DD">
        <w:rPr>
          <w:rFonts w:ascii="Times New Roman" w:eastAsia="Arial Unicode MS" w:hAnsi="Times New Roman" w:cs="Times New Roman"/>
          <w:sz w:val="24"/>
          <w:szCs w:val="24"/>
        </w:rPr>
        <w:t xml:space="preserve">preventing </w:t>
      </w:r>
      <w:r w:rsidR="005650CD" w:rsidRPr="005D61DD">
        <w:rPr>
          <w:rFonts w:ascii="Times New Roman" w:eastAsia="Arial Unicode MS" w:hAnsi="Times New Roman" w:cs="Times New Roman"/>
          <w:sz w:val="24"/>
          <w:szCs w:val="24"/>
        </w:rPr>
        <w:t xml:space="preserve">the </w:t>
      </w:r>
      <w:r w:rsidR="006679BE" w:rsidRPr="005D61DD">
        <w:rPr>
          <w:rFonts w:ascii="Times New Roman" w:eastAsia="Arial Unicode MS" w:hAnsi="Times New Roman" w:cs="Times New Roman"/>
          <w:sz w:val="24"/>
          <w:szCs w:val="24"/>
        </w:rPr>
        <w:t xml:space="preserve">spreading of the </w:t>
      </w:r>
      <w:r w:rsidR="006679BE" w:rsidRPr="005D61DD">
        <w:rPr>
          <w:rFonts w:ascii="Times New Roman" w:hAnsi="Times New Roman" w:cs="Times New Roman"/>
          <w:sz w:val="24"/>
          <w:szCs w:val="24"/>
        </w:rPr>
        <w:t>SARS-CoV-2 virus</w:t>
      </w:r>
      <w:r w:rsidRPr="005D61DD">
        <w:rPr>
          <w:rFonts w:ascii="Times New Roman" w:hAnsi="Times New Roman" w:cs="Times New Roman"/>
          <w:sz w:val="24"/>
          <w:szCs w:val="24"/>
        </w:rPr>
        <w:t xml:space="preserve">. 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0153C0" w:rsidRPr="005D61DD">
        <w:rPr>
          <w:rFonts w:ascii="Times New Roman" w:hAnsi="Times New Roman" w:cs="Times New Roman"/>
          <w:sz w:val="24"/>
          <w:szCs w:val="24"/>
        </w:rPr>
        <w:t>preventive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 measures also need to adapt to different regions and environments on which transmission routes for SARS-CoV-2 depend. </w:t>
      </w:r>
      <w:r w:rsidR="00D9705B" w:rsidRPr="005D61DD">
        <w:rPr>
          <w:rFonts w:ascii="Times New Roman" w:hAnsi="Times New Roman" w:cs="Times New Roman"/>
          <w:sz w:val="24"/>
          <w:szCs w:val="24"/>
        </w:rPr>
        <w:t>Our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 succinct analysis of </w:t>
      </w:r>
      <w:r w:rsidR="00D9705B" w:rsidRPr="005D61DD">
        <w:rPr>
          <w:rFonts w:ascii="Times New Roman" w:hAnsi="Times New Roman" w:cs="Times New Roman"/>
          <w:sz w:val="24"/>
          <w:szCs w:val="24"/>
        </w:rPr>
        <w:t>such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 possible measures </w:t>
      </w:r>
      <w:r w:rsidRPr="005D61DD">
        <w:rPr>
          <w:rFonts w:ascii="Times New Roman" w:hAnsi="Times New Roman" w:cs="Times New Roman"/>
          <w:sz w:val="24"/>
          <w:szCs w:val="24"/>
        </w:rPr>
        <w:t>leads us to argue that UV-C light stands out a</w:t>
      </w:r>
      <w:r w:rsidR="00286E10" w:rsidRPr="005D61DD">
        <w:rPr>
          <w:rFonts w:ascii="Times New Roman" w:hAnsi="Times New Roman" w:cs="Times New Roman"/>
          <w:sz w:val="24"/>
          <w:szCs w:val="24"/>
        </w:rPr>
        <w:t>s a promising candidate that sa</w:t>
      </w:r>
      <w:r w:rsidRPr="005D61DD">
        <w:rPr>
          <w:rFonts w:ascii="Times New Roman" w:hAnsi="Times New Roman" w:cs="Times New Roman"/>
          <w:sz w:val="24"/>
          <w:szCs w:val="24"/>
        </w:rPr>
        <w:t xml:space="preserve">tisfies </w:t>
      </w:r>
      <w:r w:rsidR="006679BE" w:rsidRPr="005D61DD">
        <w:rPr>
          <w:rFonts w:ascii="Times New Roman" w:hAnsi="Times New Roman" w:cs="Times New Roman"/>
          <w:sz w:val="24"/>
          <w:szCs w:val="24"/>
        </w:rPr>
        <w:t>the above criteria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 and</w:t>
      </w:r>
      <w:r w:rsidR="009F31AC">
        <w:rPr>
          <w:rFonts w:ascii="Times New Roman" w:hAnsi="Times New Roman" w:cs="Times New Roman"/>
          <w:sz w:val="24"/>
          <w:szCs w:val="24"/>
        </w:rPr>
        <w:t>,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 in particular, </w:t>
      </w:r>
      <w:r w:rsidR="000153C0" w:rsidRPr="005D61DD">
        <w:rPr>
          <w:rFonts w:ascii="Times New Roman" w:hAnsi="Times New Roman" w:cs="Times New Roman"/>
          <w:sz w:val="24"/>
          <w:szCs w:val="24"/>
        </w:rPr>
        <w:t>that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 can be deployed in the short </w:t>
      </w:r>
      <w:r w:rsidR="000153C0" w:rsidRPr="005D61DD">
        <w:rPr>
          <w:rFonts w:ascii="Times New Roman" w:hAnsi="Times New Roman" w:cs="Times New Roman"/>
          <w:sz w:val="24"/>
          <w:szCs w:val="24"/>
        </w:rPr>
        <w:t>run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with an affordable capital investment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. </w:t>
      </w:r>
      <w:r w:rsidR="009F31AC">
        <w:rPr>
          <w:rFonts w:ascii="Times New Roman" w:hAnsi="Times New Roman" w:cs="Times New Roman"/>
          <w:sz w:val="24"/>
          <w:szCs w:val="24"/>
        </w:rPr>
        <w:t>T</w:t>
      </w:r>
      <w:r w:rsidR="00D9705B" w:rsidRPr="005D61DD">
        <w:rPr>
          <w:rFonts w:ascii="Times New Roman" w:hAnsi="Times New Roman" w:cs="Times New Roman"/>
          <w:sz w:val="24"/>
          <w:szCs w:val="24"/>
        </w:rPr>
        <w:t>he</w:t>
      </w:r>
      <w:r w:rsidR="00976401" w:rsidRPr="005D61DD">
        <w:rPr>
          <w:rFonts w:ascii="Times New Roman" w:hAnsi="Times New Roman" w:cs="Times New Roman"/>
          <w:sz w:val="24"/>
          <w:szCs w:val="24"/>
        </w:rPr>
        <w:t xml:space="preserve"> efficiency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 of this measure</w:t>
      </w:r>
      <w:r w:rsidR="00976401" w:rsidRPr="005D61DD">
        <w:rPr>
          <w:rFonts w:ascii="Times New Roman" w:hAnsi="Times New Roman" w:cs="Times New Roman"/>
          <w:sz w:val="24"/>
          <w:szCs w:val="24"/>
        </w:rPr>
        <w:t xml:space="preserve"> should b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e extensively monitored by </w:t>
      </w:r>
      <w:r w:rsidR="00D9705B" w:rsidRPr="005D61DD">
        <w:rPr>
          <w:rFonts w:ascii="Times New Roman" w:hAnsi="Times New Roman" w:cs="Times New Roman"/>
          <w:sz w:val="24"/>
          <w:szCs w:val="24"/>
        </w:rPr>
        <w:t xml:space="preserve">studying correlations with the outcome of </w:t>
      </w:r>
      <w:r w:rsidR="00BA79D2" w:rsidRPr="005D61DD">
        <w:rPr>
          <w:rFonts w:ascii="Times New Roman" w:hAnsi="Times New Roman" w:cs="Times New Roman"/>
          <w:sz w:val="24"/>
          <w:szCs w:val="24"/>
        </w:rPr>
        <w:t>widespread testing.</w:t>
      </w:r>
    </w:p>
    <w:p w14:paraId="2CEC2F07" w14:textId="77777777" w:rsidR="00BA79D2" w:rsidRPr="005D61DD" w:rsidRDefault="00BA79D2" w:rsidP="008E43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DBB994" w14:textId="1E25D334" w:rsidR="008071B2" w:rsidRPr="005D61DD" w:rsidRDefault="008F223A" w:rsidP="008E43E5">
      <w:pPr>
        <w:jc w:val="both"/>
        <w:rPr>
          <w:rFonts w:ascii="Times New Roman" w:hAnsi="Times New Roman" w:cs="Times New Roman"/>
          <w:sz w:val="24"/>
          <w:szCs w:val="24"/>
        </w:rPr>
      </w:pPr>
      <w:r w:rsidRPr="005D61DD">
        <w:rPr>
          <w:rFonts w:ascii="Times New Roman" w:hAnsi="Times New Roman" w:cs="Times New Roman"/>
          <w:sz w:val="24"/>
          <w:szCs w:val="24"/>
        </w:rPr>
        <w:t>A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lthough 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we </w:t>
      </w:r>
      <w:r w:rsidR="008E43E5" w:rsidRPr="005D61DD">
        <w:rPr>
          <w:rFonts w:ascii="Times New Roman" w:hAnsi="Times New Roman" w:cs="Times New Roman"/>
          <w:sz w:val="24"/>
          <w:szCs w:val="24"/>
        </w:rPr>
        <w:t>focus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8E43E5" w:rsidRPr="005D61DD">
        <w:rPr>
          <w:rFonts w:ascii="Times New Roman" w:hAnsi="Times New Roman" w:cs="Times New Roman"/>
          <w:sz w:val="24"/>
          <w:szCs w:val="24"/>
        </w:rPr>
        <w:t>on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work/public </w:t>
      </w:r>
      <w:r w:rsidR="000153C0" w:rsidRPr="005D61DD">
        <w:rPr>
          <w:rFonts w:ascii="Times New Roman" w:hAnsi="Times New Roman" w:cs="Times New Roman"/>
          <w:sz w:val="24"/>
          <w:szCs w:val="24"/>
        </w:rPr>
        <w:t>spaces</w:t>
      </w:r>
      <w:r w:rsidR="00F31458" w:rsidRPr="005D61DD">
        <w:rPr>
          <w:rFonts w:ascii="Times New Roman" w:hAnsi="Times New Roman" w:cs="Times New Roman"/>
          <w:sz w:val="24"/>
          <w:szCs w:val="24"/>
        </w:rPr>
        <w:t xml:space="preserve"> such as offices and shopping areas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, </w:t>
      </w:r>
      <w:r w:rsidRPr="005D61DD">
        <w:rPr>
          <w:rFonts w:ascii="Times New Roman" w:hAnsi="Times New Roman" w:cs="Times New Roman"/>
          <w:sz w:val="24"/>
          <w:szCs w:val="24"/>
        </w:rPr>
        <w:t>the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effectiveness</w:t>
      </w:r>
      <w:r w:rsidRPr="005D61DD">
        <w:rPr>
          <w:rFonts w:ascii="Times New Roman" w:hAnsi="Times New Roman" w:cs="Times New Roman"/>
          <w:sz w:val="24"/>
          <w:szCs w:val="24"/>
        </w:rPr>
        <w:t xml:space="preserve"> of UV-C light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may require additional considerations in schools or other environments where social distancing is more difficult to maintain. 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In particular, </w:t>
      </w:r>
      <w:r w:rsidR="008071B2" w:rsidRPr="005D61DD">
        <w:rPr>
          <w:rFonts w:ascii="Times New Roman" w:hAnsi="Times New Roman" w:cs="Times New Roman"/>
          <w:sz w:val="24"/>
          <w:szCs w:val="24"/>
        </w:rPr>
        <w:t>pre-vaccination</w:t>
      </w:r>
      <w:r w:rsidR="00F31458" w:rsidRPr="005D61DD">
        <w:rPr>
          <w:rFonts w:ascii="Times New Roman" w:hAnsi="Times New Roman" w:cs="Times New Roman"/>
          <w:sz w:val="24"/>
          <w:szCs w:val="24"/>
        </w:rPr>
        <w:t>-</w:t>
      </w:r>
      <w:r w:rsidR="008E43E5" w:rsidRPr="005D61DD">
        <w:rPr>
          <w:rFonts w:ascii="Times New Roman" w:hAnsi="Times New Roman" w:cs="Times New Roman"/>
          <w:sz w:val="24"/>
          <w:szCs w:val="24"/>
        </w:rPr>
        <w:t>era studies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show</w:t>
      </w:r>
      <w:r w:rsidR="008E43E5" w:rsidRPr="005D61DD">
        <w:rPr>
          <w:rFonts w:ascii="Times New Roman" w:hAnsi="Times New Roman" w:cs="Times New Roman"/>
          <w:sz w:val="24"/>
          <w:szCs w:val="24"/>
        </w:rPr>
        <w:t>ed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that UV light </w:t>
      </w:r>
      <w:r w:rsidR="008E43E5" w:rsidRPr="005D61DD">
        <w:rPr>
          <w:rFonts w:ascii="Times New Roman" w:hAnsi="Times New Roman" w:cs="Times New Roman"/>
          <w:sz w:val="24"/>
          <w:szCs w:val="24"/>
        </w:rPr>
        <w:t>could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reduce spread</w:t>
      </w:r>
      <w:r w:rsidR="008E43E5" w:rsidRPr="005D61DD">
        <w:rPr>
          <w:rFonts w:ascii="Times New Roman" w:hAnsi="Times New Roman" w:cs="Times New Roman"/>
          <w:sz w:val="24"/>
          <w:szCs w:val="24"/>
        </w:rPr>
        <w:t>ing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of viruses such as measles, chickenpox</w:t>
      </w:r>
      <w:r w:rsidR="00F31458" w:rsidRPr="005D61DD">
        <w:rPr>
          <w:rFonts w:ascii="Times New Roman" w:hAnsi="Times New Roman" w:cs="Times New Roman"/>
          <w:sz w:val="24"/>
          <w:szCs w:val="24"/>
        </w:rPr>
        <w:t>,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and mumps among school </w:t>
      </w:r>
      <w:r w:rsidR="009A2403" w:rsidRPr="005D61DD">
        <w:rPr>
          <w:rFonts w:ascii="Times New Roman" w:hAnsi="Times New Roman" w:cs="Times New Roman"/>
          <w:sz w:val="24"/>
          <w:szCs w:val="24"/>
        </w:rPr>
        <w:t>children</w:t>
      </w:r>
      <w:r w:rsidR="008E43E5" w:rsidRPr="005D61DD">
        <w:rPr>
          <w:rFonts w:ascii="Times New Roman" w:hAnsi="Times New Roman" w:cs="Times New Roman"/>
          <w:sz w:val="24"/>
          <w:szCs w:val="24"/>
        </w:rPr>
        <w:t>,</w:t>
      </w:r>
      <w:r w:rsidR="009A2403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9A2403" w:rsidRPr="005D61DD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_Ref41040234 \h  \* MERGEFORMAT </w:instrText>
      </w:r>
      <w:r w:rsidR="009A2403" w:rsidRPr="005D61DD">
        <w:rPr>
          <w:rFonts w:ascii="Times New Roman" w:hAnsi="Times New Roman" w:cs="Times New Roman"/>
          <w:sz w:val="24"/>
          <w:szCs w:val="24"/>
          <w:vertAlign w:val="superscript"/>
        </w:rPr>
      </w:r>
      <w:r w:rsidR="009A2403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EC5513" w:rsidRPr="005D61DD">
        <w:rPr>
          <w:rFonts w:ascii="Times New Roman" w:hAnsi="Times New Roman" w:cs="Times New Roman"/>
          <w:sz w:val="24"/>
          <w:szCs w:val="24"/>
          <w:vertAlign w:val="superscript"/>
        </w:rPr>
        <w:t>64</w:t>
      </w:r>
      <w:r w:rsidR="009A2403" w:rsidRPr="005D61D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9A2403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Pr="005D61DD">
        <w:rPr>
          <w:rFonts w:ascii="Times New Roman" w:hAnsi="Times New Roman" w:cs="Times New Roman"/>
          <w:sz w:val="24"/>
          <w:szCs w:val="24"/>
        </w:rPr>
        <w:t>but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8E43E5" w:rsidRPr="005D61DD">
        <w:rPr>
          <w:rFonts w:ascii="Times New Roman" w:hAnsi="Times New Roman" w:cs="Times New Roman"/>
          <w:sz w:val="24"/>
          <w:szCs w:val="24"/>
        </w:rPr>
        <w:t>with an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effectiveness </w:t>
      </w:r>
      <w:r w:rsidR="008E43E5" w:rsidRPr="005D61DD">
        <w:rPr>
          <w:rFonts w:ascii="Times New Roman" w:hAnsi="Times New Roman" w:cs="Times New Roman"/>
          <w:sz w:val="24"/>
          <w:szCs w:val="24"/>
        </w:rPr>
        <w:t>that was very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dependent on 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the afterschool </w:t>
      </w:r>
      <w:r w:rsidR="008071B2" w:rsidRPr="005D61DD">
        <w:rPr>
          <w:rFonts w:ascii="Times New Roman" w:hAnsi="Times New Roman" w:cs="Times New Roman"/>
          <w:sz w:val="24"/>
          <w:szCs w:val="24"/>
        </w:rPr>
        <w:t>environment (</w:t>
      </w:r>
      <w:r w:rsidR="008E43E5" w:rsidRPr="005D61DD">
        <w:rPr>
          <w:rFonts w:ascii="Times New Roman" w:hAnsi="Times New Roman" w:cs="Times New Roman"/>
          <w:i/>
          <w:sz w:val="24"/>
          <w:szCs w:val="24"/>
        </w:rPr>
        <w:t>e.g</w:t>
      </w:r>
      <w:r w:rsidR="008E43E5" w:rsidRPr="005D61DD">
        <w:rPr>
          <w:rFonts w:ascii="Times New Roman" w:hAnsi="Times New Roman" w:cs="Times New Roman"/>
          <w:sz w:val="24"/>
          <w:szCs w:val="24"/>
        </w:rPr>
        <w:t xml:space="preserve">., </w:t>
      </w:r>
      <w:r w:rsidR="008071B2" w:rsidRPr="005D61DD">
        <w:rPr>
          <w:rFonts w:ascii="Times New Roman" w:hAnsi="Times New Roman" w:cs="Times New Roman"/>
          <w:sz w:val="24"/>
          <w:szCs w:val="24"/>
        </w:rPr>
        <w:t>crowded accommodations and public transport</w:t>
      </w:r>
      <w:r w:rsidR="00F31458" w:rsidRPr="005D61DD">
        <w:rPr>
          <w:rFonts w:ascii="Times New Roman" w:hAnsi="Times New Roman" w:cs="Times New Roman"/>
          <w:sz w:val="24"/>
          <w:szCs w:val="24"/>
        </w:rPr>
        <w:t>)</w:t>
      </w:r>
      <w:r w:rsidR="008E43E5" w:rsidRPr="005D61DD">
        <w:rPr>
          <w:rFonts w:ascii="Times New Roman" w:hAnsi="Times New Roman" w:cs="Times New Roman"/>
          <w:sz w:val="24"/>
          <w:szCs w:val="24"/>
        </w:rPr>
        <w:t>.</w:t>
      </w:r>
      <w:r w:rsidR="008166C7" w:rsidRPr="005D61DD">
        <w:rPr>
          <w:rStyle w:val="EndnoteReference"/>
          <w:rFonts w:ascii="Times New Roman" w:hAnsi="Times New Roman" w:cs="Times New Roman"/>
          <w:sz w:val="24"/>
          <w:szCs w:val="24"/>
        </w:rPr>
        <w:endnoteReference w:id="82"/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410857" w:rsidRPr="005D61DD">
        <w:rPr>
          <w:rFonts w:ascii="Times New Roman" w:hAnsi="Times New Roman" w:cs="Times New Roman"/>
          <w:sz w:val="24"/>
          <w:szCs w:val="24"/>
        </w:rPr>
        <w:t xml:space="preserve">UV-C light 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can also be kept in place for the long term, as </w:t>
      </w:r>
      <w:r w:rsidR="00410857" w:rsidRPr="005D61DD">
        <w:rPr>
          <w:rFonts w:ascii="Times New Roman" w:hAnsi="Times New Roman" w:cs="Times New Roman"/>
          <w:sz w:val="24"/>
          <w:szCs w:val="24"/>
        </w:rPr>
        <w:t>it should help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reduce infections by pathogens, but </w:t>
      </w:r>
      <w:r w:rsidRPr="005D61DD">
        <w:rPr>
          <w:rFonts w:ascii="Times New Roman" w:hAnsi="Times New Roman" w:cs="Times New Roman"/>
          <w:sz w:val="24"/>
          <w:szCs w:val="24"/>
        </w:rPr>
        <w:t>should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not preclude children from entering in</w:t>
      </w:r>
      <w:r w:rsidR="009F31AC">
        <w:rPr>
          <w:rFonts w:ascii="Times New Roman" w:hAnsi="Times New Roman" w:cs="Times New Roman"/>
          <w:sz w:val="24"/>
          <w:szCs w:val="24"/>
        </w:rPr>
        <w:t>to</w:t>
      </w:r>
      <w:r w:rsidR="008071B2" w:rsidRPr="005D61DD">
        <w:rPr>
          <w:rFonts w:ascii="Times New Roman" w:hAnsi="Times New Roman" w:cs="Times New Roman"/>
          <w:sz w:val="24"/>
          <w:szCs w:val="24"/>
        </w:rPr>
        <w:t xml:space="preserve"> contact with those microorganisms that are thought to be important in the develop</w:t>
      </w:r>
      <w:r w:rsidR="007C28C0" w:rsidRPr="005D61DD">
        <w:rPr>
          <w:rFonts w:ascii="Times New Roman" w:hAnsi="Times New Roman" w:cs="Times New Roman"/>
          <w:sz w:val="24"/>
          <w:szCs w:val="24"/>
        </w:rPr>
        <w:t>ment of the immune system (the so-called hygiene h</w:t>
      </w:r>
      <w:r w:rsidR="008071B2" w:rsidRPr="005D61DD">
        <w:rPr>
          <w:rFonts w:ascii="Times New Roman" w:hAnsi="Times New Roman" w:cs="Times New Roman"/>
          <w:sz w:val="24"/>
          <w:szCs w:val="24"/>
        </w:rPr>
        <w:t>yp</w:t>
      </w:r>
      <w:r w:rsidR="007C28C0" w:rsidRPr="005D61DD">
        <w:rPr>
          <w:rFonts w:ascii="Times New Roman" w:hAnsi="Times New Roman" w:cs="Times New Roman"/>
          <w:sz w:val="24"/>
          <w:szCs w:val="24"/>
        </w:rPr>
        <w:t>othesis</w:t>
      </w:r>
      <w:r w:rsidR="007C28C0" w:rsidRPr="005D61DD">
        <w:rPr>
          <w:rStyle w:val="EndnoteReference"/>
          <w:rFonts w:ascii="Times New Roman" w:hAnsi="Times New Roman" w:cs="Times New Roman"/>
          <w:sz w:val="24"/>
          <w:szCs w:val="24"/>
        </w:rPr>
        <w:endnoteReference w:id="83"/>
      </w:r>
      <w:r w:rsidR="007C28C0" w:rsidRPr="005D61DD">
        <w:rPr>
          <w:rFonts w:ascii="Times New Roman" w:hAnsi="Times New Roman" w:cs="Times New Roman"/>
          <w:sz w:val="24"/>
          <w:szCs w:val="24"/>
        </w:rPr>
        <w:t>)</w:t>
      </w:r>
      <w:r w:rsidR="008C40A3" w:rsidRPr="005D61DD">
        <w:rPr>
          <w:rFonts w:ascii="Times New Roman" w:hAnsi="Times New Roman" w:cs="Times New Roman"/>
          <w:sz w:val="24"/>
          <w:szCs w:val="24"/>
        </w:rPr>
        <w:t>.</w:t>
      </w:r>
    </w:p>
    <w:p w14:paraId="77AD0855" w14:textId="77777777" w:rsidR="003B7D36" w:rsidRPr="005D61DD" w:rsidRDefault="003B7D36" w:rsidP="008E43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425A6E" w14:textId="2C2445E3" w:rsidR="005851B6" w:rsidRPr="005D61DD" w:rsidRDefault="003B7D36" w:rsidP="005F5A4E">
      <w:pPr>
        <w:jc w:val="both"/>
        <w:rPr>
          <w:rFonts w:ascii="Times New Roman" w:hAnsi="Times New Roman" w:cs="Times New Roman"/>
          <w:sz w:val="24"/>
          <w:szCs w:val="24"/>
        </w:rPr>
      </w:pPr>
      <w:r w:rsidRPr="005D61DD">
        <w:rPr>
          <w:rFonts w:ascii="Times New Roman" w:hAnsi="Times New Roman" w:cs="Times New Roman"/>
          <w:sz w:val="24"/>
          <w:szCs w:val="24"/>
        </w:rPr>
        <w:t xml:space="preserve">Coping with the SARS-CoV-2 pandemic </w:t>
      </w:r>
      <w:r w:rsidR="0062256F" w:rsidRPr="005D61DD">
        <w:rPr>
          <w:rFonts w:ascii="Times New Roman" w:hAnsi="Times New Roman" w:cs="Times New Roman"/>
          <w:sz w:val="24"/>
          <w:szCs w:val="24"/>
        </w:rPr>
        <w:t>demands that</w:t>
      </w:r>
      <w:r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62256F" w:rsidRPr="005D61DD">
        <w:rPr>
          <w:rFonts w:ascii="Times New Roman" w:hAnsi="Times New Roman" w:cs="Times New Roman"/>
          <w:sz w:val="24"/>
          <w:szCs w:val="24"/>
        </w:rPr>
        <w:t xml:space="preserve">we </w:t>
      </w:r>
      <w:r w:rsidR="005A4021" w:rsidRPr="005D61DD">
        <w:rPr>
          <w:rFonts w:ascii="Times New Roman" w:hAnsi="Times New Roman" w:cs="Times New Roman"/>
          <w:sz w:val="24"/>
          <w:szCs w:val="24"/>
        </w:rPr>
        <w:t>use</w:t>
      </w:r>
      <w:r w:rsidR="005650CD" w:rsidRPr="005D61DD">
        <w:rPr>
          <w:rFonts w:ascii="Times New Roman" w:hAnsi="Times New Roman" w:cs="Times New Roman"/>
          <w:sz w:val="24"/>
          <w:szCs w:val="24"/>
        </w:rPr>
        <w:t xml:space="preserve"> every affordable measure, and</w:t>
      </w:r>
      <w:r w:rsidR="0062256F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Pr="005D61DD">
        <w:rPr>
          <w:rFonts w:ascii="Times New Roman" w:hAnsi="Times New Roman" w:cs="Times New Roman"/>
          <w:sz w:val="24"/>
          <w:szCs w:val="24"/>
        </w:rPr>
        <w:t xml:space="preserve">should </w:t>
      </w:r>
      <w:r w:rsidR="005650CD" w:rsidRPr="005D61DD">
        <w:rPr>
          <w:rFonts w:ascii="Times New Roman" w:hAnsi="Times New Roman" w:cs="Times New Roman"/>
          <w:sz w:val="24"/>
          <w:szCs w:val="24"/>
        </w:rPr>
        <w:t>probably</w:t>
      </w:r>
      <w:r w:rsidRPr="005D61DD">
        <w:rPr>
          <w:rFonts w:ascii="Times New Roman" w:hAnsi="Times New Roman" w:cs="Times New Roman"/>
          <w:sz w:val="24"/>
          <w:szCs w:val="24"/>
        </w:rPr>
        <w:t xml:space="preserve"> involve mixed solutions adapted to each environment. The fast evolution of this crisis also </w:t>
      </w:r>
      <w:r w:rsidR="0062256F" w:rsidRPr="005D61DD">
        <w:rPr>
          <w:rFonts w:ascii="Times New Roman" w:hAnsi="Times New Roman" w:cs="Times New Roman"/>
          <w:sz w:val="24"/>
          <w:szCs w:val="24"/>
        </w:rPr>
        <w:t>requires</w:t>
      </w:r>
      <w:r w:rsidRPr="005D61DD">
        <w:rPr>
          <w:rFonts w:ascii="Times New Roman" w:hAnsi="Times New Roman" w:cs="Times New Roman"/>
          <w:sz w:val="24"/>
          <w:szCs w:val="24"/>
        </w:rPr>
        <w:t xml:space="preserve"> that these measu</w:t>
      </w:r>
      <w:r w:rsidR="0062256F" w:rsidRPr="005D61DD">
        <w:rPr>
          <w:rFonts w:ascii="Times New Roman" w:hAnsi="Times New Roman" w:cs="Times New Roman"/>
          <w:sz w:val="24"/>
          <w:szCs w:val="24"/>
        </w:rPr>
        <w:t xml:space="preserve">res </w:t>
      </w:r>
      <w:r w:rsidR="009F31AC">
        <w:rPr>
          <w:rFonts w:ascii="Times New Roman" w:hAnsi="Times New Roman" w:cs="Times New Roman"/>
          <w:sz w:val="24"/>
          <w:szCs w:val="24"/>
        </w:rPr>
        <w:t>be</w:t>
      </w:r>
      <w:r w:rsidR="009F31AC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62256F" w:rsidRPr="005D61DD">
        <w:rPr>
          <w:rFonts w:ascii="Times New Roman" w:hAnsi="Times New Roman" w:cs="Times New Roman"/>
          <w:sz w:val="24"/>
          <w:szCs w:val="24"/>
        </w:rPr>
        <w:t>continuously monitored</w:t>
      </w:r>
      <w:r w:rsidRPr="005D61DD">
        <w:rPr>
          <w:rFonts w:ascii="Times New Roman" w:hAnsi="Times New Roman" w:cs="Times New Roman"/>
          <w:sz w:val="24"/>
          <w:szCs w:val="24"/>
        </w:rPr>
        <w:t xml:space="preserve"> for effectiveness. Nevertheless, e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ven </w:t>
      </w:r>
      <w:r w:rsidR="005A4021" w:rsidRPr="005D61DD">
        <w:rPr>
          <w:rFonts w:ascii="Times New Roman" w:hAnsi="Times New Roman" w:cs="Times New Roman"/>
          <w:sz w:val="24"/>
          <w:szCs w:val="24"/>
        </w:rPr>
        <w:t>when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the SARS-C</w:t>
      </w:r>
      <w:r w:rsidR="00880ED8" w:rsidRPr="005D61DD">
        <w:rPr>
          <w:rFonts w:ascii="Times New Roman" w:hAnsi="Times New Roman" w:cs="Times New Roman"/>
          <w:sz w:val="24"/>
          <w:szCs w:val="24"/>
        </w:rPr>
        <w:t>o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V-2 pandemic </w:t>
      </w:r>
      <w:r w:rsidR="005A4021" w:rsidRPr="005D61DD">
        <w:rPr>
          <w:rFonts w:ascii="Times New Roman" w:hAnsi="Times New Roman" w:cs="Times New Roman"/>
          <w:sz w:val="24"/>
          <w:szCs w:val="24"/>
        </w:rPr>
        <w:t>has passed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, it will be important to </w:t>
      </w:r>
      <w:r w:rsidR="005A4021" w:rsidRPr="005D61DD">
        <w:rPr>
          <w:rFonts w:ascii="Times New Roman" w:hAnsi="Times New Roman" w:cs="Times New Roman"/>
          <w:sz w:val="24"/>
          <w:szCs w:val="24"/>
        </w:rPr>
        <w:t>maintain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the</w:t>
      </w:r>
      <w:r w:rsidR="005F5A4E" w:rsidRPr="005D61DD">
        <w:rPr>
          <w:rFonts w:ascii="Times New Roman" w:hAnsi="Times New Roman" w:cs="Times New Roman"/>
          <w:sz w:val="24"/>
          <w:szCs w:val="24"/>
        </w:rPr>
        <w:t xml:space="preserve"> generated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knowledge and resources to </w:t>
      </w:r>
      <w:r w:rsidR="0062256F" w:rsidRPr="005D61DD">
        <w:rPr>
          <w:rFonts w:ascii="Times New Roman" w:hAnsi="Times New Roman" w:cs="Times New Roman"/>
          <w:sz w:val="24"/>
          <w:szCs w:val="24"/>
        </w:rPr>
        <w:t>deal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with similar pandemics</w:t>
      </w:r>
      <w:r w:rsidR="005A4021" w:rsidRPr="005D61DD">
        <w:rPr>
          <w:rFonts w:ascii="Times New Roman" w:hAnsi="Times New Roman" w:cs="Times New Roman"/>
          <w:sz w:val="24"/>
          <w:szCs w:val="24"/>
        </w:rPr>
        <w:t xml:space="preserve"> in the future.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5A4021" w:rsidRPr="005D61DD">
        <w:rPr>
          <w:rFonts w:ascii="Times New Roman" w:hAnsi="Times New Roman" w:cs="Times New Roman"/>
          <w:sz w:val="24"/>
          <w:szCs w:val="24"/>
        </w:rPr>
        <w:t>T</w:t>
      </w:r>
      <w:r w:rsidR="005851B6" w:rsidRPr="005D61DD">
        <w:rPr>
          <w:rFonts w:ascii="Times New Roman" w:hAnsi="Times New Roman" w:cs="Times New Roman"/>
          <w:sz w:val="24"/>
          <w:szCs w:val="24"/>
        </w:rPr>
        <w:t>he global</w:t>
      </w:r>
      <w:r w:rsidR="005A4021" w:rsidRPr="005D61DD">
        <w:rPr>
          <w:rFonts w:ascii="Times New Roman" w:hAnsi="Times New Roman" w:cs="Times New Roman"/>
          <w:sz w:val="24"/>
          <w:szCs w:val="24"/>
        </w:rPr>
        <w:t>, high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inter</w:t>
      </w:r>
      <w:r w:rsidR="005A4021" w:rsidRPr="005D61DD">
        <w:rPr>
          <w:rFonts w:ascii="Times New Roman" w:hAnsi="Times New Roman" w:cs="Times New Roman"/>
          <w:sz w:val="24"/>
          <w:szCs w:val="24"/>
        </w:rPr>
        <w:t>connectivity of human societies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5A4021" w:rsidRPr="005D61DD">
        <w:rPr>
          <w:rFonts w:ascii="Times New Roman" w:hAnsi="Times New Roman" w:cs="Times New Roman"/>
          <w:sz w:val="24"/>
          <w:szCs w:val="24"/>
        </w:rPr>
        <w:t>makes them</w:t>
      </w:r>
      <w:r w:rsidR="005851B6" w:rsidRPr="005D61DD">
        <w:rPr>
          <w:rFonts w:ascii="Times New Roman" w:hAnsi="Times New Roman" w:cs="Times New Roman"/>
          <w:sz w:val="24"/>
          <w:szCs w:val="24"/>
        </w:rPr>
        <w:t xml:space="preserve"> </w:t>
      </w:r>
      <w:r w:rsidR="005F5A4E" w:rsidRPr="005D61DD">
        <w:rPr>
          <w:rFonts w:ascii="Times New Roman" w:hAnsi="Times New Roman" w:cs="Times New Roman"/>
          <w:sz w:val="24"/>
          <w:szCs w:val="24"/>
        </w:rPr>
        <w:t>inevitable</w:t>
      </w:r>
      <w:r w:rsidR="005851B6" w:rsidRPr="005D61DD">
        <w:rPr>
          <w:rFonts w:ascii="Times New Roman" w:hAnsi="Times New Roman" w:cs="Times New Roman"/>
          <w:sz w:val="24"/>
          <w:szCs w:val="24"/>
        </w:rPr>
        <w:t>.</w:t>
      </w:r>
    </w:p>
    <w:p w14:paraId="4294028E" w14:textId="77777777" w:rsidR="005851B6" w:rsidRDefault="005851B6" w:rsidP="005851B6">
      <w:pPr>
        <w:rPr>
          <w:rFonts w:ascii="Times New Roman" w:hAnsi="Times New Roman" w:cs="Times New Roman"/>
          <w:sz w:val="24"/>
          <w:szCs w:val="24"/>
        </w:rPr>
      </w:pPr>
    </w:p>
    <w:p w14:paraId="5615AA56" w14:textId="1F05BCE3" w:rsidR="00EA3797" w:rsidRDefault="00EA3797" w:rsidP="005851B6">
      <w:pPr>
        <w:rPr>
          <w:rFonts w:ascii="Times New Roman" w:hAnsi="Times New Roman" w:cs="Times New Roman"/>
          <w:b/>
          <w:sz w:val="24"/>
          <w:szCs w:val="24"/>
        </w:rPr>
      </w:pPr>
      <w:r w:rsidRPr="005D61DD">
        <w:rPr>
          <w:rFonts w:ascii="Times New Roman" w:hAnsi="Times New Roman" w:cs="Times New Roman"/>
          <w:b/>
          <w:sz w:val="24"/>
          <w:szCs w:val="24"/>
        </w:rPr>
        <w:t>Notes</w:t>
      </w:r>
    </w:p>
    <w:p w14:paraId="5B0654B4" w14:textId="77777777" w:rsidR="00E22C3D" w:rsidRPr="005D61DD" w:rsidRDefault="00E22C3D" w:rsidP="005851B6">
      <w:pPr>
        <w:rPr>
          <w:rFonts w:ascii="Times New Roman" w:hAnsi="Times New Roman" w:cs="Times New Roman"/>
          <w:b/>
          <w:sz w:val="24"/>
          <w:szCs w:val="24"/>
        </w:rPr>
      </w:pPr>
    </w:p>
    <w:p w14:paraId="32E1E472" w14:textId="7FC3B87C" w:rsidR="00EA3797" w:rsidRDefault="00EA3797" w:rsidP="00EA3797">
      <w:pPr>
        <w:rPr>
          <w:rFonts w:ascii="Times New Roman" w:hAnsi="Times New Roman" w:cs="Times New Roman"/>
          <w:sz w:val="24"/>
          <w:szCs w:val="24"/>
        </w:rPr>
      </w:pPr>
      <w:r w:rsidRPr="00EA3797">
        <w:rPr>
          <w:rFonts w:ascii="Times New Roman" w:hAnsi="Times New Roman" w:cs="Times New Roman"/>
          <w:sz w:val="24"/>
          <w:szCs w:val="24"/>
        </w:rPr>
        <w:t>Views expressed in this editorial are those of the author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A3797">
        <w:rPr>
          <w:rFonts w:ascii="Times New Roman" w:hAnsi="Times New Roman" w:cs="Times New Roman"/>
          <w:sz w:val="24"/>
          <w:szCs w:val="24"/>
        </w:rPr>
        <w:t xml:space="preserve"> and not necessarily the views of the ACS.</w:t>
      </w:r>
    </w:p>
    <w:p w14:paraId="18348BBF" w14:textId="77777777" w:rsidR="00EA3797" w:rsidRPr="005D61DD" w:rsidRDefault="00EA3797" w:rsidP="005851B6">
      <w:pPr>
        <w:rPr>
          <w:rFonts w:ascii="Times New Roman" w:hAnsi="Times New Roman" w:cs="Times New Roman"/>
          <w:sz w:val="24"/>
          <w:szCs w:val="24"/>
        </w:rPr>
      </w:pPr>
    </w:p>
    <w:p w14:paraId="48311E76" w14:textId="362C19FD" w:rsidR="0079588C" w:rsidRPr="005D61DD" w:rsidRDefault="0079588C" w:rsidP="005F462B">
      <w:pPr>
        <w:keepNext/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5D61DD">
        <w:rPr>
          <w:rFonts w:ascii="Times New Roman" w:hAnsi="Times New Roman" w:cs="Times New Roman"/>
          <w:b/>
          <w:color w:val="222222"/>
          <w:sz w:val="24"/>
          <w:szCs w:val="24"/>
        </w:rPr>
        <w:t>Acknowledgments</w:t>
      </w:r>
    </w:p>
    <w:p w14:paraId="55CD3646" w14:textId="77777777" w:rsidR="005F462B" w:rsidRPr="005D61DD" w:rsidRDefault="005F462B" w:rsidP="005F462B">
      <w:pPr>
        <w:keepNext/>
        <w:shd w:val="clear" w:color="auto" w:fill="FFFFFF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14:paraId="54EDCD22" w14:textId="584DCE3A" w:rsidR="0079588C" w:rsidRPr="005D61DD" w:rsidRDefault="0079588C" w:rsidP="008864E0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We thank </w:t>
      </w:r>
      <w:r w:rsidR="002B084A"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Nacho Gaubert for </w:t>
      </w:r>
      <w:r w:rsidR="0082192A" w:rsidRPr="005D61DD">
        <w:rPr>
          <w:rFonts w:ascii="Times New Roman" w:hAnsi="Times New Roman" w:cs="Times New Roman"/>
          <w:color w:val="222222"/>
          <w:sz w:val="24"/>
          <w:szCs w:val="24"/>
        </w:rPr>
        <w:t>the realization of sketches for Figure</w:t>
      </w:r>
      <w:r w:rsidR="005F5A4E" w:rsidRPr="005D61DD">
        <w:rPr>
          <w:rFonts w:ascii="Times New Roman" w:hAnsi="Times New Roman" w:cs="Times New Roman"/>
          <w:color w:val="222222"/>
          <w:sz w:val="24"/>
          <w:szCs w:val="24"/>
        </w:rPr>
        <w:t>s</w:t>
      </w:r>
      <w:r w:rsidR="0082192A"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 1</w:t>
      </w:r>
      <w:r w:rsidR="0089375E" w:rsidRPr="005D61DD">
        <w:rPr>
          <w:rFonts w:ascii="Times New Roman" w:hAnsi="Times New Roman" w:cs="Times New Roman"/>
          <w:color w:val="222222"/>
          <w:sz w:val="24"/>
          <w:szCs w:val="24"/>
        </w:rPr>
        <w:t>b</w:t>
      </w:r>
      <w:r w:rsidR="00C84B3C" w:rsidRPr="005D61DD">
        <w:rPr>
          <w:rFonts w:ascii="Times New Roman" w:hAnsi="Times New Roman" w:cs="Times New Roman"/>
          <w:color w:val="222222"/>
          <w:sz w:val="24"/>
          <w:szCs w:val="24"/>
        </w:rPr>
        <w:t>–</w:t>
      </w:r>
      <w:r w:rsidR="0089375E" w:rsidRPr="005D61DD">
        <w:rPr>
          <w:rFonts w:ascii="Times New Roman" w:hAnsi="Times New Roman" w:cs="Times New Roman"/>
          <w:color w:val="222222"/>
          <w:sz w:val="24"/>
          <w:szCs w:val="24"/>
        </w:rPr>
        <w:t>g</w:t>
      </w:r>
      <w:r w:rsidR="008864E0" w:rsidRPr="005D61DD">
        <w:rPr>
          <w:rFonts w:ascii="Times New Roman" w:hAnsi="Times New Roman" w:cs="Times New Roman"/>
          <w:color w:val="222222"/>
          <w:sz w:val="24"/>
          <w:szCs w:val="24"/>
        </w:rPr>
        <w:t>, 2a</w:t>
      </w:r>
      <w:r w:rsidR="00C84B3C" w:rsidRPr="005D61DD">
        <w:rPr>
          <w:rFonts w:ascii="Times New Roman" w:hAnsi="Times New Roman" w:cs="Times New Roman"/>
          <w:color w:val="222222"/>
          <w:sz w:val="24"/>
          <w:szCs w:val="24"/>
        </w:rPr>
        <w:t>–</w:t>
      </w:r>
      <w:r w:rsidR="008864E0" w:rsidRPr="005D61DD">
        <w:rPr>
          <w:rFonts w:ascii="Times New Roman" w:hAnsi="Times New Roman" w:cs="Times New Roman"/>
          <w:color w:val="222222"/>
          <w:sz w:val="24"/>
          <w:szCs w:val="24"/>
        </w:rPr>
        <w:t>c,</w:t>
      </w:r>
      <w:r w:rsidR="005F5A4E"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 and 3,</w:t>
      </w:r>
      <w:r w:rsidR="002B084A"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 and </w:t>
      </w:r>
      <w:r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Gary Eden for insightful suggestions and information on </w:t>
      </w:r>
      <w:r w:rsidR="005F5A4E" w:rsidRPr="005D61DD">
        <w:rPr>
          <w:rFonts w:ascii="Times New Roman" w:hAnsi="Times New Roman" w:cs="Times New Roman"/>
          <w:color w:val="222222"/>
          <w:sz w:val="24"/>
          <w:szCs w:val="24"/>
        </w:rPr>
        <w:t xml:space="preserve">microplasmas and </w:t>
      </w:r>
      <w:r w:rsidRPr="005D61DD">
        <w:rPr>
          <w:rFonts w:ascii="Times New Roman" w:hAnsi="Times New Roman" w:cs="Times New Roman"/>
          <w:color w:val="222222"/>
          <w:sz w:val="24"/>
          <w:szCs w:val="24"/>
        </w:rPr>
        <w:t>market production capabilities.</w:t>
      </w:r>
    </w:p>
    <w:p w14:paraId="1F6A6EB5" w14:textId="77777777" w:rsidR="0079588C" w:rsidRPr="001B1424" w:rsidRDefault="0079588C" w:rsidP="00154D13">
      <w:pPr>
        <w:shd w:val="clear" w:color="auto" w:fill="FFFFFF"/>
        <w:rPr>
          <w:rFonts w:ascii="Times New Roman" w:hAnsi="Times New Roman" w:cs="Times New Roman"/>
          <w:b/>
          <w:color w:val="222222"/>
        </w:rPr>
      </w:pPr>
    </w:p>
    <w:p w14:paraId="3A82F9CA" w14:textId="02CAF067" w:rsidR="00984FC2" w:rsidRDefault="009E08F4" w:rsidP="00154D13">
      <w:pPr>
        <w:keepNext/>
        <w:rPr>
          <w:rFonts w:ascii="Times New Roman" w:hAnsi="Times New Roman" w:cs="Times New Roman"/>
          <w:b/>
        </w:rPr>
      </w:pPr>
      <w:r w:rsidRPr="001B1424">
        <w:rPr>
          <w:rFonts w:ascii="Times New Roman" w:hAnsi="Times New Roman" w:cs="Times New Roman"/>
          <w:b/>
        </w:rPr>
        <w:t>References</w:t>
      </w:r>
    </w:p>
    <w:p w14:paraId="34701E96" w14:textId="77777777" w:rsidR="000268D6" w:rsidRPr="00D3170E" w:rsidRDefault="000268D6" w:rsidP="000268D6">
      <w:pPr>
        <w:pStyle w:val="EndnoteText"/>
        <w:rPr>
          <w:rFonts w:ascii="Times New Roman" w:hAnsi="Times New Roman" w:cs="Times New Roman"/>
        </w:rPr>
      </w:pPr>
    </w:p>
    <w:p w14:paraId="4C521FA8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Mangili, A.; Gendreau, M. A. Transmission of Infectious Diseases During Commercial Air Travel. </w:t>
      </w:r>
      <w:r w:rsidRPr="00D3170E">
        <w:rPr>
          <w:rFonts w:ascii="Times New Roman" w:hAnsi="Times New Roman" w:cs="Times New Roman"/>
          <w:i/>
        </w:rPr>
        <w:t>Lancet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2005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365</w:t>
      </w:r>
      <w:r w:rsidRPr="00D3170E">
        <w:rPr>
          <w:rFonts w:ascii="Times New Roman" w:hAnsi="Times New Roman" w:cs="Times New Roman"/>
        </w:rPr>
        <w:t>, 989–996.</w:t>
      </w:r>
    </w:p>
    <w:p w14:paraId="05954E98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Maier, B. F.; Brockmann, D. Effective Containment Explains Subexponential Growth in Recent Confirmed COVID-19 Cases in China. </w:t>
      </w:r>
      <w:r w:rsidRPr="00D3170E">
        <w:rPr>
          <w:rFonts w:ascii="Times New Roman" w:hAnsi="Times New Roman" w:cs="Times New Roman"/>
          <w:i/>
        </w:rPr>
        <w:t>Science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6492</w:t>
      </w:r>
      <w:r w:rsidRPr="00D3170E">
        <w:rPr>
          <w:rFonts w:ascii="Times New Roman" w:hAnsi="Times New Roman" w:cs="Times New Roman"/>
        </w:rPr>
        <w:t>, 742–746.</w:t>
      </w:r>
    </w:p>
    <w:p w14:paraId="4BF4D989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Tellier, R. Review of Aerosol Transmission of Influenza A Virus. </w:t>
      </w:r>
      <w:r w:rsidRPr="00D3170E">
        <w:rPr>
          <w:rFonts w:ascii="Times New Roman" w:hAnsi="Times New Roman" w:cs="Times New Roman"/>
          <w:i/>
          <w:lang w:val="en-GB"/>
        </w:rPr>
        <w:t>Emerg. Infect. Dis.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2006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12</w:t>
      </w:r>
      <w:r w:rsidRPr="00D3170E">
        <w:rPr>
          <w:rFonts w:ascii="Times New Roman" w:hAnsi="Times New Roman" w:cs="Times New Roman"/>
          <w:lang w:val="en-GB"/>
        </w:rPr>
        <w:t>, 1657–1662.</w:t>
      </w:r>
    </w:p>
    <w:p w14:paraId="0B4A3F14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Xie, X.; Li, Y.; Sun, H.; Liu, L. </w:t>
      </w:r>
      <w:r w:rsidRPr="00D3170E">
        <w:rPr>
          <w:rFonts w:ascii="Times New Roman" w:hAnsi="Times New Roman" w:cs="Times New Roman"/>
        </w:rPr>
        <w:t xml:space="preserve">Exhaled Droplets Due to Talking and Coughing. </w:t>
      </w:r>
      <w:r w:rsidRPr="00D3170E">
        <w:rPr>
          <w:rFonts w:ascii="Times New Roman" w:hAnsi="Times New Roman" w:cs="Times New Roman"/>
          <w:i/>
        </w:rPr>
        <w:t>J. R. Soc. Interface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6</w:t>
      </w:r>
      <w:r w:rsidRPr="00D3170E">
        <w:rPr>
          <w:rFonts w:ascii="Times New Roman" w:hAnsi="Times New Roman" w:cs="Times New Roman"/>
        </w:rPr>
        <w:t>, S703–S714.</w:t>
      </w:r>
    </w:p>
    <w:p w14:paraId="3A62A1BB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Johnson, G. R.; Morawska, L.; Ristovski, Z. D.; Hargreaves, M.; Mengersen, K.; Chao, C. Y. H.; </w:t>
      </w:r>
      <w:r w:rsidRPr="00D3170E">
        <w:rPr>
          <w:rFonts w:ascii="Times New Roman" w:hAnsi="Times New Roman" w:cs="Times New Roman"/>
          <w:lang w:val="en-GB"/>
        </w:rPr>
        <w:t xml:space="preserve">Wan, M. P.; Li, Y.; Xie, X.; Katoshevski, D.; </w:t>
      </w:r>
      <w:r w:rsidRPr="00D3170E">
        <w:rPr>
          <w:rFonts w:ascii="Times New Roman" w:hAnsi="Times New Roman" w:cs="Times New Roman"/>
        </w:rPr>
        <w:t xml:space="preserve">Corbett, S. Modality of Human Expired Aerosol Size Distributions. </w:t>
      </w:r>
      <w:r w:rsidRPr="00D3170E">
        <w:rPr>
          <w:rFonts w:ascii="Times New Roman" w:hAnsi="Times New Roman" w:cs="Times New Roman"/>
          <w:i/>
        </w:rPr>
        <w:t>J. Aerosol Sci</w:t>
      </w:r>
      <w:r w:rsidRPr="00D3170E">
        <w:rPr>
          <w:rFonts w:ascii="Times New Roman" w:hAnsi="Times New Roman" w:cs="Times New Roman"/>
        </w:rPr>
        <w:t xml:space="preserve">. </w:t>
      </w:r>
      <w:r w:rsidRPr="00D3170E">
        <w:rPr>
          <w:rFonts w:ascii="Times New Roman" w:hAnsi="Times New Roman" w:cs="Times New Roman"/>
          <w:b/>
        </w:rPr>
        <w:t>2011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42</w:t>
      </w:r>
      <w:r w:rsidRPr="00D3170E">
        <w:rPr>
          <w:rFonts w:ascii="Times New Roman" w:hAnsi="Times New Roman" w:cs="Times New Roman"/>
        </w:rPr>
        <w:t>, 839–851.</w:t>
      </w:r>
    </w:p>
    <w:p w14:paraId="74E35700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Asadi, S.; Wexler, A. S.; Cappa, C. D.; Barreda, S.; Bouvier, N. M.; Ristenpart, W. D.. Aerosol Emission and Superemission During Human Speech Increase with Voice Loudness. </w:t>
      </w:r>
      <w:r w:rsidRPr="00D3170E">
        <w:rPr>
          <w:rFonts w:ascii="Times New Roman" w:hAnsi="Times New Roman" w:cs="Times New Roman"/>
          <w:i/>
        </w:rPr>
        <w:t>Sci. Rep.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9</w:t>
      </w:r>
      <w:r w:rsidRPr="00D3170E">
        <w:rPr>
          <w:rFonts w:ascii="Times New Roman" w:hAnsi="Times New Roman" w:cs="Times New Roman"/>
        </w:rPr>
        <w:t>, 2348.</w:t>
      </w:r>
    </w:p>
    <w:p w14:paraId="508D938F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Asadi, S.; Wexler, A. S.; Cappa, C. D.; Barreda, S.; Bouvier, N. M.; Ristenpart, W. D. Effect of Voicing and Articulation Manner on Aerosol Particle Emission During Human Speech. </w:t>
      </w:r>
      <w:r w:rsidRPr="00D3170E">
        <w:rPr>
          <w:rFonts w:ascii="Times New Roman" w:hAnsi="Times New Roman" w:cs="Times New Roman"/>
          <w:i/>
        </w:rPr>
        <w:t>PLoS One</w:t>
      </w:r>
      <w:r w:rsidRPr="00D3170E">
        <w:rPr>
          <w:rFonts w:ascii="Times New Roman" w:hAnsi="Times New Roman" w:cs="Times New Roman"/>
        </w:rPr>
        <w:t>, DOI: 10.1371/journal.pone.0227699.</w:t>
      </w:r>
    </w:p>
    <w:p w14:paraId="6262B8D4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Bourouiba, L.; Dehandschoewercker; Bush, J. W. M. Violent Expiratory Events: On Coughing and Sneezing. </w:t>
      </w:r>
      <w:r w:rsidRPr="00D3170E">
        <w:rPr>
          <w:rFonts w:ascii="Times New Roman" w:hAnsi="Times New Roman" w:cs="Times New Roman"/>
          <w:i/>
        </w:rPr>
        <w:t>J. Fluid Mech.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2014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745</w:t>
      </w:r>
      <w:r w:rsidRPr="00D3170E">
        <w:rPr>
          <w:rFonts w:ascii="Times New Roman" w:hAnsi="Times New Roman" w:cs="Times New Roman"/>
        </w:rPr>
        <w:t>, 537–563.</w:t>
      </w:r>
    </w:p>
    <w:p w14:paraId="00597BBB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lastRenderedPageBreak/>
        <w:t xml:space="preserve">Liu, Y.; Ning, Zhi; Chen, Y.; Guo, M.; Liu, Y.; Gali, N. K.; Sun, L.; D. Y.; Cai, J.; Westerdahl, D.; Liu, X.; Xu, K.; Ho, K-F.; Kan, H.; Fu, Q.; Lan, K. Aerodynamic Analysis of SARS-CoV-2 in Two Wuhan Hospitals. </w:t>
      </w:r>
      <w:r w:rsidRPr="00D3170E">
        <w:rPr>
          <w:rFonts w:ascii="Times New Roman" w:hAnsi="Times New Roman" w:cs="Times New Roman"/>
          <w:i/>
          <w:lang w:val="en-GB"/>
        </w:rPr>
        <w:t>Nature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>, DOI: 10.1038/s41586-020- 2271-3.</w:t>
      </w:r>
    </w:p>
    <w:p w14:paraId="03EC58D4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Stadnytskyi, V.; Bax, C. E.; Bax, A.; Antinrud, P. The Airborne Lifetime of Small Speech Droplets and Their Potential Importance in SARS-CoV-2 Transmission. </w:t>
      </w:r>
      <w:r w:rsidRPr="00D3170E">
        <w:rPr>
          <w:rFonts w:ascii="Times New Roman" w:hAnsi="Times New Roman" w:cs="Times New Roman"/>
          <w:i/>
          <w:lang w:val="en-GB"/>
        </w:rPr>
        <w:t>Proc. Natl. Ac. Sci. U. S. A.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>, DOI: 10.1073/pnas.2006874117.</w:t>
      </w:r>
    </w:p>
    <w:p w14:paraId="1D1870B8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Xie, X.; Li, Y.; Chwang, A. T. Y.; Ho, P. L.; Seto, W. H. How Far Droplets Can Move in Indoor Environments—Revisiting the Wells Evaporation-Falling Curve. </w:t>
      </w:r>
      <w:r w:rsidRPr="00D3170E">
        <w:rPr>
          <w:rFonts w:ascii="Times New Roman" w:hAnsi="Times New Roman" w:cs="Times New Roman"/>
          <w:i/>
        </w:rPr>
        <w:t>Indoor Air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17</w:t>
      </w:r>
      <w:r w:rsidRPr="00D3170E">
        <w:rPr>
          <w:rFonts w:ascii="Times New Roman" w:hAnsi="Times New Roman" w:cs="Times New Roman"/>
        </w:rPr>
        <w:t>, 211–225.</w:t>
      </w:r>
    </w:p>
    <w:p w14:paraId="4DA9116E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Hamburger Jr., M.; Robertson, O. H. Expulsion of Group A Hemolytic Streptococci in Droplets and Droplet Nuclei by Sneezing, Coughing and Talking. </w:t>
      </w:r>
      <w:r w:rsidRPr="00D3170E">
        <w:rPr>
          <w:rFonts w:ascii="Times New Roman" w:hAnsi="Times New Roman" w:cs="Times New Roman"/>
          <w:i/>
        </w:rPr>
        <w:t>Am. J. Med.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1948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</w:t>
      </w:r>
      <w:r w:rsidRPr="00D3170E">
        <w:rPr>
          <w:rFonts w:ascii="Times New Roman" w:hAnsi="Times New Roman" w:cs="Times New Roman"/>
        </w:rPr>
        <w:t>, 690–701.</w:t>
      </w:r>
    </w:p>
    <w:p w14:paraId="6A0E80AA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Nicas, M.; Nazaroff, W. W.; Hubbard, A. </w:t>
      </w:r>
      <w:r w:rsidRPr="00D3170E">
        <w:rPr>
          <w:rFonts w:ascii="Times New Roman" w:hAnsi="Times New Roman" w:cs="Times New Roman"/>
        </w:rPr>
        <w:t xml:space="preserve">Toward Understanding the Risk of Secondary Airborne Infection: Emission of Respirable Pathogens. </w:t>
      </w:r>
      <w:r w:rsidRPr="00D3170E">
        <w:rPr>
          <w:rFonts w:ascii="Times New Roman" w:hAnsi="Times New Roman" w:cs="Times New Roman"/>
          <w:i/>
        </w:rPr>
        <w:t>J. Occup. Environ. Hyg.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2005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2</w:t>
      </w:r>
      <w:r w:rsidRPr="00D3170E">
        <w:rPr>
          <w:rFonts w:ascii="Times New Roman" w:hAnsi="Times New Roman" w:cs="Times New Roman"/>
        </w:rPr>
        <w:t>, 143–154.</w:t>
      </w:r>
    </w:p>
    <w:p w14:paraId="496AD7DE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Tang, J. W. The Effect of Environmental Parameters on the Survival of Airborne Infectious Agents. </w:t>
      </w:r>
      <w:r w:rsidRPr="00D3170E">
        <w:rPr>
          <w:rFonts w:ascii="Times New Roman" w:hAnsi="Times New Roman" w:cs="Times New Roman"/>
          <w:i/>
        </w:rPr>
        <w:t>J. R. Soc. Interface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6</w:t>
      </w:r>
      <w:r w:rsidRPr="00D3170E">
        <w:rPr>
          <w:rFonts w:ascii="Times New Roman" w:hAnsi="Times New Roman" w:cs="Times New Roman"/>
        </w:rPr>
        <w:t>, S737–S746.</w:t>
      </w:r>
    </w:p>
    <w:p w14:paraId="22E83EE2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Kudo, E.; Song, E.; Yockey, L. J.; Rakib, T.; Wong, P. W.; Homer, R. J.; Iwasaki, A. Low Ambient Humidity Impairs Barrier Function and Innate Resistance Against Influenza Infection. </w:t>
      </w:r>
      <w:r w:rsidRPr="00D3170E">
        <w:rPr>
          <w:rFonts w:ascii="Times New Roman" w:hAnsi="Times New Roman" w:cs="Times New Roman"/>
          <w:i/>
        </w:rPr>
        <w:t>Proc. Natl. Ac. Sci. U. S. A.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116</w:t>
      </w:r>
      <w:r w:rsidRPr="00D3170E">
        <w:rPr>
          <w:rFonts w:ascii="Times New Roman" w:hAnsi="Times New Roman" w:cs="Times New Roman"/>
        </w:rPr>
        <w:t>, 10905–10910.</w:t>
      </w:r>
    </w:p>
    <w:p w14:paraId="42C138C5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>Wang, J.; Tang, K.; Feng, K.; Lin, X.; Lv, W.; Chen, K.; Wang, F. High Temperature and High Humidity Reduce the Transmission of COVID-19. DOI: 10.2139/ssrn.3551767. https://ssrn.com/abstract=3551767 (Accessed March 9, 2020).</w:t>
      </w:r>
    </w:p>
    <w:p w14:paraId="09ABC126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Luo, W.; Majumder, M. S.; Liu, D.; Poirier, C.; Mandl, K. D.; Lipsitch, M.; Santillana, M. The Role of Absolute Humidity on Transmission Rates of the COVID-19 Outbreak. </w:t>
      </w:r>
      <w:r w:rsidRPr="00D3170E">
        <w:rPr>
          <w:rFonts w:ascii="Times New Roman" w:hAnsi="Times New Roman" w:cs="Times New Roman"/>
          <w:i/>
        </w:rPr>
        <w:t>medRxiv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>, DOI: 10.1101/2020.02.12.20022467.</w:t>
      </w:r>
    </w:p>
    <w:p w14:paraId="1D1D91A5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Casanova, L. M.; Jeon, S.; Rutala, W. A.; Weber, D. J.; Sobsey, M. D. </w:t>
      </w:r>
      <w:r w:rsidRPr="00D3170E">
        <w:rPr>
          <w:rFonts w:ascii="Times New Roman" w:hAnsi="Times New Roman" w:cs="Times New Roman"/>
        </w:rPr>
        <w:t xml:space="preserve">Effects of Air Temperature and Relative Humidity on Coronavirus Survival on Surfaces. </w:t>
      </w:r>
      <w:r w:rsidRPr="00D3170E">
        <w:rPr>
          <w:rFonts w:ascii="Times New Roman" w:hAnsi="Times New Roman" w:cs="Times New Roman"/>
          <w:i/>
        </w:rPr>
        <w:t>Appl. Environ. Microbiol.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2010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</w:rPr>
        <w:t>76</w:t>
      </w:r>
      <w:r w:rsidRPr="00D3170E">
        <w:rPr>
          <w:rFonts w:ascii="Times New Roman" w:hAnsi="Times New Roman" w:cs="Times New Roman"/>
        </w:rPr>
        <w:t>, 2712–2717.</w:t>
      </w:r>
    </w:p>
    <w:p w14:paraId="12691B52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bCs/>
          <w:noProof/>
          <w:lang w:val="en-GB"/>
        </w:rPr>
        <w:t xml:space="preserve">van Doremalen, N.; Bushmaker, T.; Morris, D. H.; Holbrook, M. G.; Gamble, A.; Williamson, B. N.; Tamin, A.; Harcourt, J. L.; Thomburg, N. J.; Gerber, S. I.; Lloyd-Smith, J. O.; de Wit, E.; Munster, V. J. </w:t>
      </w:r>
      <w:r w:rsidRPr="00D3170E">
        <w:rPr>
          <w:rFonts w:ascii="Times New Roman" w:hAnsi="Times New Roman" w:cs="Times New Roman"/>
          <w:iCs/>
          <w:noProof/>
        </w:rPr>
        <w:t>Aerosol and Surface Stability of SARS-CoV-2 as Compared with SARS-CoV-1.</w:t>
      </w:r>
      <w:r w:rsidRPr="00D3170E">
        <w:rPr>
          <w:rFonts w:ascii="Times New Roman" w:hAnsi="Times New Roman" w:cs="Times New Roman"/>
          <w:noProof/>
          <w:lang w:val="en-GB"/>
        </w:rPr>
        <w:t xml:space="preserve"> </w:t>
      </w:r>
      <w:r w:rsidRPr="00D3170E">
        <w:rPr>
          <w:rFonts w:ascii="Times New Roman" w:hAnsi="Times New Roman" w:cs="Times New Roman"/>
          <w:i/>
          <w:noProof/>
          <w:lang w:val="en-GB"/>
        </w:rPr>
        <w:t>N. Engl. J. Med.</w:t>
      </w:r>
      <w:r w:rsidRPr="00D3170E">
        <w:rPr>
          <w:rFonts w:ascii="Times New Roman" w:hAnsi="Times New Roman" w:cs="Times New Roman"/>
          <w:noProof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noProof/>
          <w:lang w:val="en-GB"/>
        </w:rPr>
        <w:t>2020</w:t>
      </w:r>
      <w:r w:rsidRPr="00D3170E">
        <w:rPr>
          <w:rFonts w:ascii="Times New Roman" w:hAnsi="Times New Roman" w:cs="Times New Roman"/>
          <w:noProof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noProof/>
          <w:lang w:val="en-GB"/>
        </w:rPr>
        <w:t>382</w:t>
      </w:r>
      <w:r w:rsidRPr="00D3170E">
        <w:rPr>
          <w:rFonts w:ascii="Times New Roman" w:hAnsi="Times New Roman" w:cs="Times New Roman"/>
          <w:noProof/>
          <w:lang w:val="en-GB"/>
        </w:rPr>
        <w:t>, 1564–1567.</w:t>
      </w:r>
    </w:p>
    <w:p w14:paraId="6549CAF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Kampf, G.; Todt, D.; Pfaender, S.; Steinmann, E. Persistence of Coronaviruses on Inanimate Surfaces and Their Inactivation with Biocidal Agents. </w:t>
      </w:r>
      <w:r w:rsidRPr="00D3170E">
        <w:rPr>
          <w:rFonts w:ascii="Times New Roman" w:hAnsi="Times New Roman" w:cs="Times New Roman"/>
          <w:i/>
        </w:rPr>
        <w:t>J. Hosp. Infect.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104</w:t>
      </w:r>
      <w:r w:rsidRPr="00D3170E">
        <w:rPr>
          <w:rFonts w:ascii="Times New Roman" w:hAnsi="Times New Roman" w:cs="Times New Roman"/>
        </w:rPr>
        <w:t>, 246–251.</w:t>
      </w:r>
    </w:p>
    <w:p w14:paraId="5AFD4092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Moriyama, M.; Hugentobler, W. J.; Iwasaki, A. Seasonality of Respiratory Viral Infections. </w:t>
      </w:r>
      <w:r w:rsidRPr="00D3170E">
        <w:rPr>
          <w:rFonts w:ascii="Times New Roman" w:hAnsi="Times New Roman" w:cs="Times New Roman"/>
          <w:i/>
        </w:rPr>
        <w:t>Annu. Rev. Virol.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7</w:t>
      </w:r>
      <w:r w:rsidRPr="00D3170E">
        <w:rPr>
          <w:rFonts w:ascii="Times New Roman" w:hAnsi="Times New Roman" w:cs="Times New Roman"/>
        </w:rPr>
        <w:t>, 2.1–2.19.</w:t>
      </w:r>
    </w:p>
    <w:p w14:paraId="40A31A20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Gustin, K. M.; Belser, J. A.; Veguilla, V.; Zeng, H.; Katz, J. M.; Tumpey, T. M.; Maines, T. R. Environmental Conditions Affect Exhalation of H3N2 Seasonal and Variant Influenza Viruses and Respiratory Droplet Transmission in Ferrets. </w:t>
      </w:r>
      <w:r w:rsidRPr="00D3170E">
        <w:rPr>
          <w:rFonts w:ascii="Times New Roman" w:hAnsi="Times New Roman" w:cs="Times New Roman"/>
          <w:i/>
        </w:rPr>
        <w:t>PLoS One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2015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10</w:t>
      </w:r>
      <w:r w:rsidRPr="00D3170E">
        <w:rPr>
          <w:rFonts w:ascii="Times New Roman" w:hAnsi="Times New Roman" w:cs="Times New Roman"/>
        </w:rPr>
        <w:t>, e0125874.</w:t>
      </w:r>
    </w:p>
    <w:p w14:paraId="4C2E057B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lastRenderedPageBreak/>
        <w:t xml:space="preserve">Lowen, A.; Palese, P. Transmission of Influenza Virus in Temperate Zones is Predominantly by Aerosol in the Tropics by Contact: A Hypothesis. </w:t>
      </w:r>
      <w:r w:rsidRPr="00D3170E">
        <w:rPr>
          <w:rFonts w:ascii="Times New Roman" w:hAnsi="Times New Roman" w:cs="Times New Roman"/>
          <w:i/>
        </w:rPr>
        <w:t>PLoS Curr.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</w:t>
      </w:r>
      <w:r w:rsidRPr="00D3170E">
        <w:rPr>
          <w:rFonts w:ascii="Times New Roman" w:hAnsi="Times New Roman" w:cs="Times New Roman"/>
        </w:rPr>
        <w:t>, RRN1002.</w:t>
      </w:r>
    </w:p>
    <w:p w14:paraId="1C9520F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Huff, H. V.; Singh, A. </w:t>
      </w:r>
      <w:r w:rsidRPr="00D3170E">
        <w:rPr>
          <w:rFonts w:ascii="Times New Roman" w:hAnsi="Times New Roman" w:cs="Times New Roman"/>
          <w:i/>
        </w:rPr>
        <w:t>Clin. Infect. Dis.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>, DOI: 10.1093/cid/ciaa654.</w:t>
      </w:r>
    </w:p>
    <w:p w14:paraId="201D8E8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Asadi, S.; Bouvier, N.; Wexler, A. S.; Ristenpart, W. D. The Coronavirus Pandemic and Aerosols: Does COVID-19 Tansmit </w:t>
      </w:r>
      <w:r w:rsidRPr="00D3170E">
        <w:rPr>
          <w:rFonts w:ascii="Times New Roman" w:hAnsi="Times New Roman" w:cs="Times New Roman"/>
          <w:i/>
        </w:rPr>
        <w:t>Via</w:t>
      </w:r>
      <w:r w:rsidRPr="00D3170E">
        <w:rPr>
          <w:rFonts w:ascii="Times New Roman" w:hAnsi="Times New Roman" w:cs="Times New Roman"/>
        </w:rPr>
        <w:t xml:space="preserve"> Expiratory Particles? </w:t>
      </w:r>
      <w:r w:rsidRPr="00D3170E">
        <w:rPr>
          <w:rFonts w:ascii="Times New Roman" w:hAnsi="Times New Roman" w:cs="Times New Roman"/>
          <w:i/>
        </w:rPr>
        <w:t>Aerosol Sci. Tech.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54</w:t>
      </w:r>
      <w:r w:rsidRPr="00D3170E">
        <w:rPr>
          <w:rFonts w:ascii="Times New Roman" w:hAnsi="Times New Roman" w:cs="Times New Roman"/>
        </w:rPr>
        <w:t>, 635–638.</w:t>
      </w:r>
    </w:p>
    <w:p w14:paraId="28F2784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Kermack W. O.; McKendrick, A. G. A Contribution to the Mathematical Theory of Epidemics. </w:t>
      </w:r>
      <w:r w:rsidRPr="00D3170E">
        <w:rPr>
          <w:rFonts w:ascii="Times New Roman" w:hAnsi="Times New Roman" w:cs="Times New Roman"/>
          <w:i/>
        </w:rPr>
        <w:t>Proc. R. Soc.</w:t>
      </w:r>
      <w:r w:rsidRPr="00D3170E">
        <w:rPr>
          <w:rFonts w:ascii="Times New Roman" w:hAnsi="Times New Roman" w:cs="Times New Roman"/>
        </w:rPr>
        <w:t xml:space="preserve"> A </w:t>
      </w:r>
      <w:r w:rsidRPr="00D3170E">
        <w:rPr>
          <w:rFonts w:ascii="Times New Roman" w:hAnsi="Times New Roman" w:cs="Times New Roman"/>
          <w:b/>
        </w:rPr>
        <w:t>1927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115</w:t>
      </w:r>
      <w:r w:rsidRPr="00D3170E">
        <w:rPr>
          <w:rFonts w:ascii="Times New Roman" w:hAnsi="Times New Roman" w:cs="Times New Roman"/>
        </w:rPr>
        <w:t>, 700–721.</w:t>
      </w:r>
    </w:p>
    <w:p w14:paraId="78FC6F4A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Hethcote, H. W. The Mathematics of Infectious Diseases. </w:t>
      </w:r>
      <w:r w:rsidRPr="00D3170E">
        <w:rPr>
          <w:rFonts w:ascii="Times New Roman" w:hAnsi="Times New Roman" w:cs="Times New Roman"/>
          <w:i/>
        </w:rPr>
        <w:t>SIAM Rev.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42</w:t>
      </w:r>
      <w:r w:rsidRPr="00D3170E">
        <w:rPr>
          <w:rFonts w:ascii="Times New Roman" w:hAnsi="Times New Roman" w:cs="Times New Roman"/>
        </w:rPr>
        <w:t>, 599–653.</w:t>
      </w:r>
    </w:p>
    <w:p w14:paraId="074658A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García de Abajo, F. J. Simple Mathematics on Covid-19 Expansion. </w:t>
      </w:r>
      <w:r w:rsidRPr="00D3170E">
        <w:rPr>
          <w:rFonts w:ascii="Times New Roman" w:hAnsi="Times New Roman" w:cs="Times New Roman"/>
          <w:i/>
          <w:lang w:val="en-GB"/>
        </w:rPr>
        <w:t>medRxiv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>, DOI: 10.1101/2020.03.17.20037663.</w:t>
      </w:r>
    </w:p>
    <w:p w14:paraId="30C2DDF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Hellewell, J.; Abbott, S.; Gimma, A.; Bosse, N. I.; Jarvis, C. I.; Russell, T. W.; Munday, J. D.; Kucharski, A. J.; Edmunds, W. J.; Funk, S.; </w:t>
      </w:r>
      <w:r w:rsidRPr="00D3170E">
        <w:rPr>
          <w:rFonts w:ascii="Times New Roman" w:hAnsi="Times New Roman" w:cs="Times New Roman"/>
          <w:lang w:val="en-GB"/>
        </w:rPr>
        <w:t xml:space="preserve">Eggo, R. M. Feasibility of Controlling COVID-19 Outbreaks by Isolation of Cases and Contacts. </w:t>
      </w:r>
      <w:r w:rsidRPr="00D3170E">
        <w:rPr>
          <w:rFonts w:ascii="Times New Roman" w:hAnsi="Times New Roman" w:cs="Times New Roman"/>
          <w:i/>
          <w:lang w:val="en-GB"/>
        </w:rPr>
        <w:t>Lancet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8</w:t>
      </w:r>
      <w:r w:rsidRPr="00D3170E">
        <w:rPr>
          <w:rFonts w:ascii="Times New Roman" w:hAnsi="Times New Roman" w:cs="Times New Roman"/>
          <w:lang w:val="en-GB"/>
        </w:rPr>
        <w:t>, e488–e496.</w:t>
      </w:r>
    </w:p>
    <w:p w14:paraId="3EC9755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Ferguson, N. M.; Laydon, D.; Nedjati-Gilani, G.; Imai, Natsuko; Ainslie, K.; Baguelin, M.; Bhatia, S.; Boonyasiri, A.; Cucunubá, A.; Cuomo-Dannenburg, G.; Dighe, A.; Dorigatti, I.; Fu, H.; Gaythorpe, K.; Green, W.; Hamlet, A.; Hinsley, W.; Okell, L. C.; van Elsland, S.; Thompson, H.; </w:t>
      </w:r>
      <w:r w:rsidRPr="00D3170E">
        <w:rPr>
          <w:rFonts w:ascii="Times New Roman" w:hAnsi="Times New Roman" w:cs="Times New Roman"/>
          <w:i/>
          <w:lang w:val="en-GB"/>
        </w:rPr>
        <w:t>et al</w:t>
      </w:r>
      <w:r w:rsidRPr="00D3170E">
        <w:rPr>
          <w:rFonts w:ascii="Times New Roman" w:hAnsi="Times New Roman" w:cs="Times New Roman"/>
          <w:lang w:val="en-GB"/>
        </w:rPr>
        <w:t>. Report 9: Impact of Non-Pharmaceutical Interventions (NPIs) To Reduce COVID- 19 Mortality and Healthcare Demand. Imperial College COVID-19 Response Team. https://www.imperial.ac.uk/media/imperial-college/medicine/sph/ide/gida-fellowships/Imperial-College-COVID19-NPI-modelling-16-03-2020.pdf (Accessed March 16, 2020).</w:t>
      </w:r>
    </w:p>
    <w:p w14:paraId="51A8529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Flaxman, S.; Mishra, S.; Gandy, A.; Unwin, H. J. T.; Coupland, H.; Mellan, T. A.; Zhu, H.; Berah, T.; Eaton, J. W.; Guzman, P. N. P.; Schmit, N.; Callizo, L.; Ainslie, K. E. C.; Baguelin, M.; Bl;ake, I.; Boonyasiri, A.; Boyd, P.; Cattarino, L.; </w:t>
      </w:r>
      <w:r w:rsidRPr="00D3170E">
        <w:rPr>
          <w:rFonts w:ascii="Times New Roman" w:hAnsi="Times New Roman" w:cs="Times New Roman"/>
          <w:i/>
        </w:rPr>
        <w:t>et al</w:t>
      </w:r>
      <w:r w:rsidRPr="00D3170E">
        <w:rPr>
          <w:rFonts w:ascii="Times New Roman" w:hAnsi="Times New Roman" w:cs="Times New Roman"/>
        </w:rPr>
        <w:t xml:space="preserve">. Report 13: Estimating the Number of Infections and the Impact of Non- Pharmaceutical Interventions on COVID-19 in 11 European Countries. </w:t>
      </w:r>
      <w:r w:rsidRPr="00D3170E">
        <w:rPr>
          <w:rFonts w:ascii="Times New Roman" w:hAnsi="Times New Roman" w:cs="Times New Roman"/>
          <w:lang w:val="en-GB"/>
        </w:rPr>
        <w:t>Imperial College COVID-19 Response Team. https://www.imperial.ac.uk/mrc-global-infectious-disease-analysis/covid-19/report-13-europe-npi-impact/ (Accessed March 30, 2020).</w:t>
      </w:r>
    </w:p>
    <w:p w14:paraId="41746017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Castro, M.; Ares, S.; Cuesta, J. A.; Manrubia, S. Predictability: Can the Turning Point and End of an Expanding Epidemic Be Precisely Forecast? </w:t>
      </w:r>
      <w:r w:rsidRPr="00D3170E">
        <w:rPr>
          <w:rFonts w:ascii="Times New Roman" w:hAnsi="Times New Roman" w:cs="Times New Roman"/>
          <w:i/>
          <w:lang w:val="en-GB"/>
        </w:rPr>
        <w:t>arXiv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>, https://arxiv.org/pdf/2004.08842.</w:t>
      </w:r>
    </w:p>
    <w:p w14:paraId="28971CE9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Adam, D. Modelling the Pandemic. </w:t>
      </w:r>
      <w:r w:rsidRPr="00D3170E">
        <w:rPr>
          <w:rFonts w:ascii="Times New Roman" w:hAnsi="Times New Roman" w:cs="Times New Roman"/>
          <w:i/>
        </w:rPr>
        <w:t>Nature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580</w:t>
      </w:r>
      <w:r w:rsidRPr="00D3170E">
        <w:rPr>
          <w:rFonts w:ascii="Times New Roman" w:hAnsi="Times New Roman" w:cs="Times New Roman"/>
        </w:rPr>
        <w:t>, 316–318.</w:t>
      </w:r>
    </w:p>
    <w:p w14:paraId="483CE638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Kissler, S. M.; Tedijanto, C.; Goldstein, E.; Grad, Y. H.; Lipsitch, M. Projecting the Transmission Dynamics of SARS-CoV-2 Through the Postpandemic Period. </w:t>
      </w:r>
      <w:r w:rsidRPr="00D3170E">
        <w:rPr>
          <w:rFonts w:ascii="Times New Roman" w:hAnsi="Times New Roman" w:cs="Times New Roman"/>
          <w:i/>
          <w:lang w:val="en-GB"/>
        </w:rPr>
        <w:t>Science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368</w:t>
      </w:r>
      <w:r w:rsidRPr="00D3170E">
        <w:rPr>
          <w:rFonts w:ascii="Times New Roman" w:hAnsi="Times New Roman" w:cs="Times New Roman"/>
          <w:lang w:val="en-GB"/>
        </w:rPr>
        <w:t>, 860–868.</w:t>
      </w:r>
    </w:p>
    <w:p w14:paraId="6358C86F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Milton, D. K.; Fabian, M. P.; Cowling, B. J.; Grantham, M. L.; McDevitt, J. J. Influenza Virus Aerosols in Human Exhaled Breath: Particle Size, Culturability, and Effect of Surgical Masks. </w:t>
      </w:r>
      <w:r w:rsidRPr="00D3170E">
        <w:rPr>
          <w:rFonts w:ascii="Times New Roman" w:hAnsi="Times New Roman" w:cs="Times New Roman"/>
          <w:i/>
        </w:rPr>
        <w:t>PLoS One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2013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9</w:t>
      </w:r>
      <w:r w:rsidRPr="00D3170E">
        <w:rPr>
          <w:rFonts w:ascii="Times New Roman" w:hAnsi="Times New Roman" w:cs="Times New Roman"/>
        </w:rPr>
        <w:t>, e1003205.</w:t>
      </w:r>
    </w:p>
    <w:p w14:paraId="600E3F36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Prather, K. A.; Wang, C. A.; Schooley, R. T. Reducing Transmission of SARS-CoV-2. </w:t>
      </w:r>
      <w:r w:rsidRPr="00D3170E">
        <w:rPr>
          <w:rFonts w:ascii="Times New Roman" w:hAnsi="Times New Roman" w:cs="Times New Roman"/>
          <w:i/>
        </w:rPr>
        <w:t>Science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>, DOI: 10.1126/science.abc6197.</w:t>
      </w:r>
    </w:p>
    <w:p w14:paraId="1D9BE23F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lastRenderedPageBreak/>
        <w:t xml:space="preserve">Lam, S. C.; Lee, J. K. L.; Yau, S. Y.; Charm, C. Y. C. Sensitivity and Specificity of the User-Seal-Check in Determining the Fit of N95 Respirators. </w:t>
      </w:r>
      <w:r w:rsidRPr="00D3170E">
        <w:rPr>
          <w:rFonts w:ascii="Times New Roman" w:hAnsi="Times New Roman" w:cs="Times New Roman"/>
          <w:i/>
        </w:rPr>
        <w:t>J. Hosp. Infect.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2011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77</w:t>
      </w:r>
      <w:r w:rsidRPr="00D3170E">
        <w:rPr>
          <w:rFonts w:ascii="Times New Roman" w:hAnsi="Times New Roman" w:cs="Times New Roman"/>
        </w:rPr>
        <w:t>, 252–256.</w:t>
      </w:r>
    </w:p>
    <w:p w14:paraId="00434662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Leung, N. H. L.; Chu, D. K. W.; Shiu, E. Y. C.; Chan, K.-H.; McDevitt, J. J.; Hau, B. J. P.; Yen, H.-L.; Li, Y.; Ip, D. K. M.; Peiris, J. S. M.; Seto, W.-H.; Leung, G. M.; Milton, D. K.; Cowling, B. J. Respiratory Virus Shedding in Exhaled Breath and Efficacy of Face Masks. </w:t>
      </w:r>
      <w:r w:rsidRPr="00D3170E">
        <w:rPr>
          <w:rFonts w:ascii="Times New Roman" w:hAnsi="Times New Roman" w:cs="Times New Roman"/>
          <w:i/>
        </w:rPr>
        <w:t>Nat. Med.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26</w:t>
      </w:r>
      <w:r w:rsidRPr="00D3170E">
        <w:rPr>
          <w:rFonts w:ascii="Times New Roman" w:hAnsi="Times New Roman" w:cs="Times New Roman"/>
        </w:rPr>
        <w:t>, 676–680.</w:t>
      </w:r>
    </w:p>
    <w:p w14:paraId="2FEFD99F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Ma, Q-X.; Shan, H.; Zhang, H.-L.; Li, G.-M.; Yang, R.-M.; Chen, J.-M. Potential Utilities of Mask-Wearing and Instant Hand Hygiene for Fighting SARS-CoV-2. </w:t>
      </w:r>
      <w:r w:rsidRPr="00D3170E">
        <w:rPr>
          <w:rFonts w:ascii="Times New Roman" w:hAnsi="Times New Roman" w:cs="Times New Roman"/>
          <w:i/>
        </w:rPr>
        <w:t>J. Med. Virol.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>, DOI: 10.1002/jmv.25805.</w:t>
      </w:r>
    </w:p>
    <w:p w14:paraId="1F7C6F3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Chinazzi, M.; Davis, J. T.; Ajelli, M.; Gioannini, C.; Litvinova, M.; Merler, S.; Pastore y Piontti, A.; Mu, K.; Rossi, L.; Sun, K.; Viboud, C.; Xiong, X.; Yu, H.; Halloran, M. E.; Longini, I. M.; Vespignani, A. The Effect of Travel Restrictions on the Spread of the 2019 Novel Coronavirus (COVID-19) Outbreak. </w:t>
      </w:r>
      <w:r w:rsidRPr="00D3170E">
        <w:rPr>
          <w:rFonts w:ascii="Times New Roman" w:hAnsi="Times New Roman" w:cs="Times New Roman"/>
          <w:i/>
        </w:rPr>
        <w:t>Science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368</w:t>
      </w:r>
      <w:r w:rsidRPr="00D3170E">
        <w:rPr>
          <w:rFonts w:ascii="Times New Roman" w:hAnsi="Times New Roman" w:cs="Times New Roman"/>
        </w:rPr>
        <w:t>, 395–400.</w:t>
      </w:r>
    </w:p>
    <w:p w14:paraId="03C2AF8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Dietz, L.; Horve, P. F.; Coil, D. A.; Fretz, M.; Eisen, J. A.; Van Den Wymelenberga, K. 2019 Novel Coronavirus (COVID-19) Pandemic: Built Environment Considerations To Reduce Transmission. </w:t>
      </w:r>
      <w:r w:rsidRPr="00D3170E">
        <w:rPr>
          <w:rFonts w:ascii="Times New Roman" w:hAnsi="Times New Roman" w:cs="Times New Roman"/>
          <w:i/>
          <w:lang w:val="en-GB"/>
        </w:rPr>
        <w:t xml:space="preserve">msystems.asm.org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5</w:t>
      </w:r>
      <w:r w:rsidRPr="00D3170E">
        <w:rPr>
          <w:rFonts w:ascii="Times New Roman" w:hAnsi="Times New Roman" w:cs="Times New Roman"/>
          <w:lang w:val="en-GB"/>
        </w:rPr>
        <w:t>, e00245-20.</w:t>
      </w:r>
    </w:p>
    <w:p w14:paraId="5ED38F46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>World Health Organization. Non-Pharmaceutical Public Health Measures for Mitigating the Risk and Impact of Epidemic and Pandemic Influenza. 2019. https://apps.who.int/iris/bitstream/handle/10665/329438/9789241516839-eng.pdf?ua=1 (Accessed June 2, 2020).</w:t>
      </w:r>
    </w:p>
    <w:p w14:paraId="752C5F19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Cheung, J. C.-H.; Lap Tin Ho, L. T.; Cheng, J. V.; Cham, E. Y. K.; Lam, K. N. Staff Safety During Emergency Airway Management for COVID-19 in Hong Kong. </w:t>
      </w:r>
      <w:r w:rsidRPr="00D3170E">
        <w:rPr>
          <w:rFonts w:ascii="Times New Roman" w:hAnsi="Times New Roman" w:cs="Times New Roman"/>
          <w:i/>
        </w:rPr>
        <w:t>Lancet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2020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8</w:t>
      </w:r>
      <w:r w:rsidRPr="00D3170E">
        <w:rPr>
          <w:rFonts w:ascii="Times New Roman" w:hAnsi="Times New Roman" w:cs="Times New Roman"/>
        </w:rPr>
        <w:t>, e19.</w:t>
      </w:r>
    </w:p>
    <w:p w14:paraId="424926C9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Li, Y.; Leung, G. M.; </w:t>
      </w:r>
      <w:r w:rsidRPr="00D3170E">
        <w:rPr>
          <w:rFonts w:ascii="Times New Roman" w:hAnsi="Times New Roman" w:cs="Times New Roman"/>
        </w:rPr>
        <w:t xml:space="preserve">Tang J. W.; Yang, X.; Chao, C. Y. H.; Lin, J. Z.; Lu, J. W.; Nielsen, P. V.; Niu, J.; Qian, H.; Sleigh, A. C.; Su, H.-J. J.; Sundell, J.; Wong, T. W.; Yuen, P.L. Role of Ventilation in Airborne Transmission of Infectious Agents in the Built Environment – A Multidisciplinary Systematic Review. </w:t>
      </w:r>
      <w:r w:rsidRPr="00D3170E">
        <w:rPr>
          <w:rFonts w:ascii="Times New Roman" w:hAnsi="Times New Roman" w:cs="Times New Roman"/>
          <w:i/>
        </w:rPr>
        <w:t>Indoor Air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17</w:t>
      </w:r>
      <w:r w:rsidRPr="00D3170E">
        <w:rPr>
          <w:rFonts w:ascii="Times New Roman" w:hAnsi="Times New Roman" w:cs="Times New Roman"/>
        </w:rPr>
        <w:t>, 2–18.</w:t>
      </w:r>
    </w:p>
    <w:p w14:paraId="0B61CBA8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>Schoen, L. J.; Hodgson, M. J.; McCoy, W. F.; Miller, S. L.; Li, Y.; Olmsted, R. N.; Sekhar, C.; Parsons, A. S.; Wargocki, P.ASHRAE Position Document on Airborne Infectious Diseases. https://www.ashrae.org/file%20library/about/position%20documents/airborne-infectious-diseases.pdf</w:t>
      </w:r>
      <w:r w:rsidRPr="00D3170E" w:rsidDel="00B02438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</w:rPr>
        <w:t>(Accessed May 22, 2020).</w:t>
      </w:r>
    </w:p>
    <w:p w14:paraId="41CEAF5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>Federation of European Heating, Ventilation and Air Conditioning Associations (REHVA). https://www.rehva.eu (Accessed June 2, 2020).</w:t>
      </w:r>
    </w:p>
    <w:p w14:paraId="3128949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Wang B.; Zhang, A.; Sun, J. L.; Liu, H.; Hu, J.; Xu, L. X. Study of SARS Transmission </w:t>
      </w:r>
      <w:r w:rsidRPr="00D3170E">
        <w:rPr>
          <w:rFonts w:ascii="Times New Roman" w:hAnsi="Times New Roman" w:cs="Times New Roman"/>
          <w:i/>
        </w:rPr>
        <w:t>Via</w:t>
      </w:r>
      <w:r w:rsidRPr="00D3170E">
        <w:rPr>
          <w:rFonts w:ascii="Times New Roman" w:hAnsi="Times New Roman" w:cs="Times New Roman"/>
        </w:rPr>
        <w:t xml:space="preserve"> Liquid Droplets in Air. </w:t>
      </w:r>
      <w:r w:rsidRPr="00D3170E">
        <w:rPr>
          <w:rFonts w:ascii="Times New Roman" w:hAnsi="Times New Roman" w:cs="Times New Roman"/>
          <w:i/>
        </w:rPr>
        <w:t>Trans. ASME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2005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127</w:t>
      </w:r>
      <w:r w:rsidRPr="00D3170E">
        <w:rPr>
          <w:rFonts w:ascii="Times New Roman" w:hAnsi="Times New Roman" w:cs="Times New Roman"/>
        </w:rPr>
        <w:t>, 32–38.</w:t>
      </w:r>
    </w:p>
    <w:p w14:paraId="7CDA0ADF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Mui, K. W.; Wong, L.T.; Wu, C.L.; Lai, A. C.K. Numerical Modeling of Exhaled Droplet Nuclei Dispersion and Mixing in Indoor Environments. </w:t>
      </w:r>
      <w:r w:rsidRPr="00D3170E">
        <w:rPr>
          <w:rFonts w:ascii="Times New Roman" w:hAnsi="Times New Roman" w:cs="Times New Roman"/>
          <w:i/>
        </w:rPr>
        <w:t>J. Hazard. Mater.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167</w:t>
      </w:r>
      <w:r w:rsidRPr="00D3170E">
        <w:rPr>
          <w:rFonts w:ascii="Times New Roman" w:hAnsi="Times New Roman" w:cs="Times New Roman"/>
        </w:rPr>
        <w:t>, 736–744.</w:t>
      </w:r>
    </w:p>
    <w:p w14:paraId="53E003EC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Gralton, J.; Tovey, E.; McLaws, M. L.; Rawlinson, W. D.. The Role of Particle Size in Aerosolised Pathogen Transmission: A Review. </w:t>
      </w:r>
      <w:r w:rsidRPr="00D3170E">
        <w:rPr>
          <w:rFonts w:ascii="Times New Roman" w:hAnsi="Times New Roman" w:cs="Times New Roman"/>
          <w:i/>
        </w:rPr>
        <w:t>J. Infection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2011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62</w:t>
      </w:r>
      <w:r w:rsidRPr="00D3170E">
        <w:rPr>
          <w:rFonts w:ascii="Times New Roman" w:hAnsi="Times New Roman" w:cs="Times New Roman"/>
        </w:rPr>
        <w:t>, 1–13.</w:t>
      </w:r>
    </w:p>
    <w:p w14:paraId="540358C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lastRenderedPageBreak/>
        <w:t>Hospodsky, D.; Qian, J.; Nazaroff, W. W.; Yamamoto, N.; Bibby, K.;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lang w:val="en-GB"/>
        </w:rPr>
        <w:t xml:space="preserve">Rismani-Yazdi, H.; Peccia, J. Human Occupancy as a Source of Indoor Airborne Bacteria. </w:t>
      </w:r>
      <w:r w:rsidRPr="00D3170E">
        <w:rPr>
          <w:rFonts w:ascii="Times New Roman" w:hAnsi="Times New Roman" w:cs="Times New Roman"/>
          <w:i/>
          <w:lang w:val="en-GB"/>
        </w:rPr>
        <w:t>PLoS One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2012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7</w:t>
      </w:r>
      <w:r w:rsidRPr="00D3170E">
        <w:rPr>
          <w:rFonts w:ascii="Times New Roman" w:hAnsi="Times New Roman" w:cs="Times New Roman"/>
          <w:lang w:val="en-GB"/>
        </w:rPr>
        <w:t>, e34867.</w:t>
      </w:r>
    </w:p>
    <w:p w14:paraId="1F711D7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Johnson, D. L.; Mead, K. R.; Lynch, R. A.; Hirst, D. V. L. Lifting the Lid on Toilet Plume Aerosol: A Literature Review with Suggestions for Future Research. </w:t>
      </w:r>
      <w:r w:rsidRPr="00D3170E">
        <w:rPr>
          <w:rFonts w:ascii="Times New Roman" w:hAnsi="Times New Roman" w:cs="Times New Roman"/>
          <w:i/>
        </w:rPr>
        <w:t>Am. J. Infect. Control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2013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41</w:t>
      </w:r>
      <w:r w:rsidRPr="00D3170E">
        <w:rPr>
          <w:rFonts w:ascii="Times New Roman" w:hAnsi="Times New Roman" w:cs="Times New Roman"/>
        </w:rPr>
        <w:t>, 254–258.</w:t>
      </w:r>
    </w:p>
    <w:p w14:paraId="5185066C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Barker, J.; Jones, M. V. The Potential Spread of Infection Caused by Aerosol Contamination of Surfaces after Flushing a Domestic Toilet. </w:t>
      </w:r>
      <w:r w:rsidRPr="00D3170E">
        <w:rPr>
          <w:rFonts w:ascii="Times New Roman" w:hAnsi="Times New Roman" w:cs="Times New Roman"/>
          <w:i/>
        </w:rPr>
        <w:t>J. Appl. Microbiol.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2005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99</w:t>
      </w:r>
      <w:r w:rsidRPr="00D3170E">
        <w:rPr>
          <w:rFonts w:ascii="Times New Roman" w:hAnsi="Times New Roman" w:cs="Times New Roman"/>
        </w:rPr>
        <w:t>, 339–347.</w:t>
      </w:r>
    </w:p>
    <w:p w14:paraId="7754380B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Brown, A.; St-Onge, A. S.; Beck, C. R.; Nguyen-Van-Tam, J. S. The Roles of Transportation and Transportation Hubs in the Propagation of Influenza and Coronaviruses: A Systematic Review. </w:t>
      </w:r>
      <w:r w:rsidRPr="00D3170E">
        <w:rPr>
          <w:rFonts w:ascii="Times New Roman" w:hAnsi="Times New Roman" w:cs="Times New Roman"/>
          <w:i/>
        </w:rPr>
        <w:t>J. Travel Med.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23</w:t>
      </w:r>
      <w:r w:rsidRPr="00D3170E">
        <w:rPr>
          <w:rFonts w:ascii="Times New Roman" w:hAnsi="Times New Roman" w:cs="Times New Roman"/>
        </w:rPr>
        <w:t>, 1–7.</w:t>
      </w:r>
    </w:p>
    <w:p w14:paraId="74F703E4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Escombe, A. R.; Oeser, C. C.; Gilman, R. H.; Navincopa, M.; Ticona, E.; Pan, W.; Martínez, C.; Chacaltana, J.; Rodríguez, R.; Moore, D. A. J.; Friedland, J. S.; Carlton, A.; Evans, C. A. </w:t>
      </w:r>
      <w:r w:rsidRPr="00D3170E">
        <w:rPr>
          <w:rFonts w:ascii="Times New Roman" w:hAnsi="Times New Roman" w:cs="Times New Roman"/>
        </w:rPr>
        <w:t xml:space="preserve">Natural Ventilation for the Prevention of Airborne Contagion. </w:t>
      </w:r>
      <w:r w:rsidRPr="00D3170E">
        <w:rPr>
          <w:rFonts w:ascii="Times New Roman" w:hAnsi="Times New Roman" w:cs="Times New Roman"/>
          <w:i/>
        </w:rPr>
        <w:t>PLoS Med.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2007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</w:rPr>
        <w:t>4</w:t>
      </w:r>
      <w:r w:rsidRPr="00D3170E">
        <w:rPr>
          <w:rFonts w:ascii="Times New Roman" w:hAnsi="Times New Roman" w:cs="Times New Roman"/>
        </w:rPr>
        <w:t>, 309–317.</w:t>
      </w:r>
    </w:p>
    <w:p w14:paraId="435D3272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Kim, H.-J.; Cho, Y.-H. A Study on a Control Method with a Ventilation Requirement of a VAV System in Multi-Zone. </w:t>
      </w:r>
      <w:r w:rsidRPr="00D3170E">
        <w:rPr>
          <w:rFonts w:ascii="Times New Roman" w:hAnsi="Times New Roman" w:cs="Times New Roman"/>
          <w:i/>
        </w:rPr>
        <w:t>Sustainability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9</w:t>
      </w:r>
      <w:r w:rsidRPr="00D3170E">
        <w:rPr>
          <w:rFonts w:ascii="Times New Roman" w:hAnsi="Times New Roman" w:cs="Times New Roman"/>
        </w:rPr>
        <w:t>, 2066.</w:t>
      </w:r>
    </w:p>
    <w:p w14:paraId="6965198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Fisk, W.J.; Faulkner, D.; Palonen, J.; Seppanen, O. </w:t>
      </w:r>
      <w:r w:rsidRPr="00D3170E">
        <w:rPr>
          <w:rFonts w:ascii="Times New Roman" w:hAnsi="Times New Roman" w:cs="Times New Roman"/>
        </w:rPr>
        <w:t xml:space="preserve">Performance and Costs of Particle Air Filtration Technologies. </w:t>
      </w:r>
      <w:r w:rsidRPr="00D3170E">
        <w:rPr>
          <w:rFonts w:ascii="Times New Roman" w:hAnsi="Times New Roman" w:cs="Times New Roman"/>
          <w:i/>
        </w:rPr>
        <w:t>Indoor Air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2002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</w:rPr>
        <w:t>12</w:t>
      </w:r>
      <w:r w:rsidRPr="00D3170E">
        <w:rPr>
          <w:rFonts w:ascii="Times New Roman" w:hAnsi="Times New Roman" w:cs="Times New Roman"/>
        </w:rPr>
        <w:t>, 223–234.</w:t>
      </w:r>
    </w:p>
    <w:p w14:paraId="669223C4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Sippola, M. R.; Nazaroff, W. W. Modeling Particle Loss in Ventilation Ducts. </w:t>
      </w:r>
      <w:r w:rsidRPr="00D3170E">
        <w:rPr>
          <w:rFonts w:ascii="Times New Roman" w:hAnsi="Times New Roman" w:cs="Times New Roman"/>
          <w:i/>
          <w:lang w:val="en-GB"/>
        </w:rPr>
        <w:t>Atmos. Environ.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2003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37</w:t>
      </w:r>
      <w:r w:rsidRPr="00D3170E">
        <w:rPr>
          <w:rFonts w:ascii="Times New Roman" w:hAnsi="Times New Roman" w:cs="Times New Roman"/>
          <w:lang w:val="en-GB"/>
        </w:rPr>
        <w:t>, 5597–5609.</w:t>
      </w:r>
    </w:p>
    <w:p w14:paraId="0F73057A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U. S. Environmental Protection Agency. Policy Assessment for the Review of the Ozone National Ambient Air Quality Standards. Document EPA-452/R-14-006, </w:t>
      </w:r>
      <w:r w:rsidRPr="00D3170E">
        <w:rPr>
          <w:rFonts w:ascii="Times New Roman" w:hAnsi="Times New Roman" w:cs="Times New Roman"/>
          <w:b/>
        </w:rPr>
        <w:t>2014</w:t>
      </w:r>
      <w:r w:rsidRPr="00D3170E">
        <w:rPr>
          <w:rFonts w:ascii="Times New Roman" w:hAnsi="Times New Roman" w:cs="Times New Roman"/>
        </w:rPr>
        <w:t>.</w:t>
      </w:r>
    </w:p>
    <w:p w14:paraId="4AA5C2AE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Elgujja, A. A.; Altalhi, H. H.; Ezreqat, S. Review of the Efficacy of Ultraviolet C for Surface Decontamination. </w:t>
      </w:r>
      <w:r w:rsidRPr="00D3170E">
        <w:rPr>
          <w:rFonts w:ascii="Times New Roman" w:hAnsi="Times New Roman" w:cs="Times New Roman"/>
          <w:i/>
          <w:lang w:val="en-GB"/>
        </w:rPr>
        <w:t>J. Nat. Sci. Med</w:t>
      </w:r>
      <w:r w:rsidRPr="00D3170E">
        <w:rPr>
          <w:rFonts w:ascii="Times New Roman" w:hAnsi="Times New Roman" w:cs="Times New Roman"/>
          <w:lang w:val="en-GB"/>
        </w:rPr>
        <w:t xml:space="preserve">. </w:t>
      </w:r>
      <w:r w:rsidRPr="00D3170E">
        <w:rPr>
          <w:rFonts w:ascii="Times New Roman" w:hAnsi="Times New Roman" w:cs="Times New Roman"/>
          <w:b/>
          <w:lang w:val="en-GB"/>
        </w:rPr>
        <w:t>2020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3</w:t>
      </w:r>
      <w:r w:rsidRPr="00D3170E">
        <w:rPr>
          <w:rFonts w:ascii="Times New Roman" w:hAnsi="Times New Roman" w:cs="Times New Roman"/>
          <w:lang w:val="en-GB"/>
        </w:rPr>
        <w:t>, 8–12.</w:t>
      </w:r>
    </w:p>
    <w:p w14:paraId="542A713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Weber, D. J.; Rutala, W. A.; Anderson, D. J.; Chen, L. F.; Sickbert-Bennett, E. E.; Boyce, J. M. Effectiveness of Ultraviolet Devices and Hydrogen Peroxide Systems for Terminal Room Decontamination: Focus on Clinical Trials. </w:t>
      </w:r>
      <w:r w:rsidRPr="00D3170E">
        <w:rPr>
          <w:rFonts w:ascii="Times New Roman" w:hAnsi="Times New Roman" w:cs="Times New Roman"/>
          <w:i/>
        </w:rPr>
        <w:t>Am. J. Infect. Control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44</w:t>
      </w:r>
      <w:r w:rsidRPr="00D3170E">
        <w:rPr>
          <w:rFonts w:ascii="Times New Roman" w:hAnsi="Times New Roman" w:cs="Times New Roman"/>
        </w:rPr>
        <w:t>, e77–e84.</w:t>
      </w:r>
    </w:p>
    <w:p w14:paraId="7B471DCE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Kariwa, H.; Fujii, N.; Takashima, I. Inactivation of SARS Coronavirus by Means of Povidone-Iodine, Physical Conditions and Chemical Reagents. </w:t>
      </w:r>
      <w:r w:rsidRPr="00D3170E">
        <w:rPr>
          <w:rFonts w:ascii="Times New Roman" w:hAnsi="Times New Roman" w:cs="Times New Roman"/>
          <w:i/>
        </w:rPr>
        <w:t>Dermatology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212</w:t>
      </w:r>
      <w:r w:rsidRPr="00D3170E">
        <w:rPr>
          <w:rFonts w:ascii="Times New Roman" w:hAnsi="Times New Roman" w:cs="Times New Roman"/>
        </w:rPr>
        <w:t>, 119–123.</w:t>
      </w:r>
    </w:p>
    <w:p w14:paraId="724F5035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Kowalski, W. </w:t>
      </w:r>
      <w:r w:rsidRPr="00D3170E">
        <w:rPr>
          <w:rFonts w:ascii="Times New Roman" w:hAnsi="Times New Roman" w:cs="Times New Roman"/>
          <w:i/>
          <w:lang w:val="en-GB"/>
        </w:rPr>
        <w:t>Ultraviolet Germicidal Irradiation Handbook</w:t>
      </w:r>
      <w:r w:rsidRPr="00D3170E">
        <w:rPr>
          <w:rFonts w:ascii="Times New Roman" w:hAnsi="Times New Roman" w:cs="Times New Roman"/>
          <w:lang w:val="en-GB"/>
        </w:rPr>
        <w:t>; Springer: New York, 2009.</w:t>
      </w:r>
    </w:p>
    <w:p w14:paraId="67C5028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Xia, T.; Kleinheksel, A.; Lee, E. M.; Qiao, Z.; Wigginton, K. R.; Clack, H. L. Inactivation of Airborne Viruses Using a Packed Bed Non-Thermal Plasma Reactor. </w:t>
      </w:r>
      <w:r w:rsidRPr="00D3170E">
        <w:rPr>
          <w:rFonts w:ascii="Times New Roman" w:hAnsi="Times New Roman" w:cs="Times New Roman"/>
          <w:i/>
        </w:rPr>
        <w:t>J. Phys. D: Appl. Phys.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42</w:t>
      </w:r>
      <w:r w:rsidRPr="00D3170E">
        <w:rPr>
          <w:rFonts w:ascii="Times New Roman" w:hAnsi="Times New Roman" w:cs="Times New Roman"/>
        </w:rPr>
        <w:t>, 255201.</w:t>
      </w:r>
    </w:p>
    <w:p w14:paraId="0BFDF572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Perkins, J. E.; Bahlke, A. M.; Silverman, H. F. Effect of Ultra-Violet Irradiation of Classrooms on Spread of Measles in Large Rural Central Schools. </w:t>
      </w:r>
      <w:r w:rsidRPr="00D3170E">
        <w:rPr>
          <w:rFonts w:ascii="Times New Roman" w:hAnsi="Times New Roman" w:cs="Times New Roman"/>
          <w:i/>
        </w:rPr>
        <w:t xml:space="preserve">Am. J. Public Health </w:t>
      </w:r>
      <w:r w:rsidRPr="00D3170E">
        <w:rPr>
          <w:rFonts w:ascii="Times New Roman" w:hAnsi="Times New Roman" w:cs="Times New Roman"/>
          <w:b/>
        </w:rPr>
        <w:t>1947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37</w:t>
      </w:r>
      <w:r w:rsidRPr="00D3170E">
        <w:rPr>
          <w:rFonts w:ascii="Times New Roman" w:hAnsi="Times New Roman" w:cs="Times New Roman"/>
        </w:rPr>
        <w:t>, 529–537.</w:t>
      </w:r>
    </w:p>
    <w:p w14:paraId="28BDBD14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lastRenderedPageBreak/>
        <w:t xml:space="preserve">Beck, S. E.; Ryu, H.; Boczek, L. A.; Cashdollar, J. L.; Jeanis, K. M.; Rosenblum, J. S.; Lawal, O. R.; Linden; K. G. Evaluating UV-C LED Disinfection Performance and Investigating Potential Dual-Wavelength Synergy. </w:t>
      </w:r>
      <w:r w:rsidRPr="00D3170E">
        <w:rPr>
          <w:rFonts w:ascii="Times New Roman" w:hAnsi="Times New Roman" w:cs="Times New Roman"/>
          <w:i/>
        </w:rPr>
        <w:t>Water Res.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109</w:t>
      </w:r>
      <w:r w:rsidRPr="00D3170E">
        <w:rPr>
          <w:rFonts w:ascii="Times New Roman" w:hAnsi="Times New Roman" w:cs="Times New Roman"/>
        </w:rPr>
        <w:t>, 207–216.</w:t>
      </w:r>
    </w:p>
    <w:p w14:paraId="120B779E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Mphaphlele, M.; Dharmadhikari, A. S.; Jensen, P. A.; Rudnick, S. N.; van Reenen, T. H.; Pagano, M. A.; Leuschner, W.; Sears, T. A.; Milonova, S. P.; van der Walt, M.; Stoltz, A. C.; Weyer, K.; Nardell, E. A. Institutional Tuberculosis Transmission. Controlled Trial of Upper Room Ultraviolet Air Disinfection: A Basis for New Dosing Guidelines. </w:t>
      </w:r>
      <w:r w:rsidRPr="00D3170E">
        <w:rPr>
          <w:rFonts w:ascii="Times New Roman" w:hAnsi="Times New Roman" w:cs="Times New Roman"/>
          <w:i/>
          <w:lang w:val="en-GB"/>
        </w:rPr>
        <w:t>Am. J. Respir. Crit. Care Med.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2015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192</w:t>
      </w:r>
      <w:r w:rsidRPr="00D3170E">
        <w:rPr>
          <w:rFonts w:ascii="Times New Roman" w:hAnsi="Times New Roman" w:cs="Times New Roman"/>
          <w:lang w:val="en-GB"/>
        </w:rPr>
        <w:t>, 477–484.</w:t>
      </w:r>
    </w:p>
    <w:p w14:paraId="5CF8A996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Jensen, M. M. Inactivation of Airborne Viruses by Ultraviolet Irradiation. </w:t>
      </w:r>
      <w:r w:rsidRPr="00D3170E">
        <w:rPr>
          <w:rFonts w:ascii="Times New Roman" w:hAnsi="Times New Roman" w:cs="Times New Roman"/>
          <w:i/>
          <w:lang w:val="en-GB"/>
        </w:rPr>
        <w:t>Appl. Microbiol.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1964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12</w:t>
      </w:r>
      <w:r w:rsidRPr="00D3170E">
        <w:rPr>
          <w:rFonts w:ascii="Times New Roman" w:hAnsi="Times New Roman" w:cs="Times New Roman"/>
          <w:lang w:val="en-GB"/>
        </w:rPr>
        <w:t>, 418–420.</w:t>
      </w:r>
    </w:p>
    <w:p w14:paraId="4A8EBA61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Miller, S. L.; Linnes, J.; Luongo, J. Ultraviolet Germicidal Irradiation: Future Directions for Air Disinfection and Building Applications. </w:t>
      </w:r>
      <w:r w:rsidRPr="00D3170E">
        <w:rPr>
          <w:rFonts w:ascii="Times New Roman" w:hAnsi="Times New Roman" w:cs="Times New Roman"/>
          <w:i/>
          <w:lang w:val="en-GB"/>
        </w:rPr>
        <w:t>Photochem. Photobiol.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2013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89</w:t>
      </w:r>
      <w:r w:rsidRPr="00D3170E">
        <w:rPr>
          <w:rFonts w:ascii="Times New Roman" w:hAnsi="Times New Roman" w:cs="Times New Roman"/>
          <w:lang w:val="en-GB"/>
        </w:rPr>
        <w:t>, 777–781.</w:t>
      </w:r>
    </w:p>
    <w:p w14:paraId="609101B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Tseng, C.-C.; Li, C.-S. Inactivation of Virus-Containing Aerosols by Ultraviolet Germicidal Irradiation. </w:t>
      </w:r>
      <w:r w:rsidRPr="00D3170E">
        <w:rPr>
          <w:rFonts w:ascii="Times New Roman" w:hAnsi="Times New Roman" w:cs="Times New Roman"/>
          <w:i/>
          <w:lang w:val="en-GB"/>
        </w:rPr>
        <w:t>Aerosol Sci. Tech.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2005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39</w:t>
      </w:r>
      <w:r w:rsidRPr="00D3170E">
        <w:rPr>
          <w:rFonts w:ascii="Times New Roman" w:hAnsi="Times New Roman" w:cs="Times New Roman"/>
          <w:lang w:val="en-GB"/>
        </w:rPr>
        <w:t>, 1136–1142.</w:t>
      </w:r>
    </w:p>
    <w:p w14:paraId="35FC9C15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Welch, D.; Buonanno, M.; Grilj, V.; Shuryak, I.; Crickmore, C.; Bigelow, A. W.; Randers-Pehrson, G.; Johnson, G. W.; Brenner, D. J. Far-UVC Light: A New Tool To Control the Spread of Airborne-Mediated Microbial Diseases. </w:t>
      </w:r>
      <w:r w:rsidRPr="00D3170E">
        <w:rPr>
          <w:rFonts w:ascii="Times New Roman" w:hAnsi="Times New Roman" w:cs="Times New Roman"/>
          <w:i/>
        </w:rPr>
        <w:t>Sci. Rep.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2018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8</w:t>
      </w:r>
      <w:r w:rsidRPr="00D3170E">
        <w:rPr>
          <w:rFonts w:ascii="Times New Roman" w:hAnsi="Times New Roman" w:cs="Times New Roman"/>
        </w:rPr>
        <w:t>, 2752.</w:t>
      </w:r>
    </w:p>
    <w:p w14:paraId="36FCA51A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bCs/>
          <w:noProof/>
        </w:rPr>
        <w:t xml:space="preserve">Walker, C M; Ko, G. </w:t>
      </w:r>
      <w:r w:rsidRPr="00D3170E">
        <w:rPr>
          <w:rFonts w:ascii="Times New Roman" w:hAnsi="Times New Roman" w:cs="Times New Roman"/>
          <w:iCs/>
          <w:noProof/>
        </w:rPr>
        <w:t>Effect of Ultraviolet Germicidal Irradiation on Viral Aerosols.</w:t>
      </w:r>
      <w:r w:rsidRPr="00D3170E">
        <w:rPr>
          <w:rFonts w:ascii="Times New Roman" w:hAnsi="Times New Roman" w:cs="Times New Roman"/>
          <w:i/>
          <w:noProof/>
        </w:rPr>
        <w:t xml:space="preserve"> Environ. Sci. Technol.</w:t>
      </w:r>
      <w:r w:rsidRPr="00D3170E">
        <w:rPr>
          <w:rFonts w:ascii="Times New Roman" w:hAnsi="Times New Roman" w:cs="Times New Roman"/>
          <w:noProof/>
        </w:rPr>
        <w:t xml:space="preserve"> </w:t>
      </w:r>
      <w:r w:rsidRPr="00D3170E">
        <w:rPr>
          <w:rFonts w:ascii="Times New Roman" w:hAnsi="Times New Roman" w:cs="Times New Roman"/>
          <w:b/>
          <w:noProof/>
        </w:rPr>
        <w:t>2007</w:t>
      </w:r>
      <w:r w:rsidRPr="00D3170E">
        <w:rPr>
          <w:rFonts w:ascii="Times New Roman" w:hAnsi="Times New Roman" w:cs="Times New Roman"/>
          <w:noProof/>
        </w:rPr>
        <w:t xml:space="preserve">, </w:t>
      </w:r>
      <w:r w:rsidRPr="00D3170E">
        <w:rPr>
          <w:rFonts w:ascii="Times New Roman" w:hAnsi="Times New Roman" w:cs="Times New Roman"/>
          <w:i/>
          <w:noProof/>
        </w:rPr>
        <w:t>41</w:t>
      </w:r>
      <w:r w:rsidRPr="00D3170E">
        <w:rPr>
          <w:rFonts w:ascii="Times New Roman" w:hAnsi="Times New Roman" w:cs="Times New Roman"/>
          <w:noProof/>
        </w:rPr>
        <w:t>, 5460–5465.</w:t>
      </w:r>
    </w:p>
    <w:p w14:paraId="1556974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>Bedell, K.; Buchaklian, A. H.; Perlman, S. Efficacy of an Automated Multiple Emitter Whole-Room Ultraviolet-C Disinfection System Against Coronaviruses MHV and MERS-CoV</w:t>
      </w:r>
      <w:r w:rsidRPr="00D3170E">
        <w:rPr>
          <w:rFonts w:ascii="Times New Roman" w:hAnsi="Times New Roman" w:cs="Times New Roman"/>
          <w:i/>
        </w:rPr>
        <w:t>. Infect. Control Hosp. Epidemiol.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37</w:t>
      </w:r>
      <w:r w:rsidRPr="00D3170E">
        <w:rPr>
          <w:rFonts w:ascii="Times New Roman" w:hAnsi="Times New Roman" w:cs="Times New Roman"/>
        </w:rPr>
        <w:t>, 598–599.</w:t>
      </w:r>
    </w:p>
    <w:p w14:paraId="35F59D6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Menzies, D.; Popa, J.; Hanley, J. A.; Rand, T.; Milton, D. K. Effect of Ultraviolet Germicidal Lights Installed in Office Ventilation Systems on Workers’ Health and Wellbeing: Double-Blind Multiple Crossover Trial. </w:t>
      </w:r>
      <w:r w:rsidRPr="00D3170E">
        <w:rPr>
          <w:rFonts w:ascii="Times New Roman" w:hAnsi="Times New Roman" w:cs="Times New Roman"/>
          <w:i/>
        </w:rPr>
        <w:t>Lancet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2003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362</w:t>
      </w:r>
      <w:r w:rsidRPr="00D3170E">
        <w:rPr>
          <w:rFonts w:ascii="Times New Roman" w:hAnsi="Times New Roman" w:cs="Times New Roman"/>
        </w:rPr>
        <w:t>, 1785–1791.</w:t>
      </w:r>
    </w:p>
    <w:p w14:paraId="2AA3B3B6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Nardell, E. A.; Bucher, S. J.; Brickner, P. W.; Wang, C.; Vincent, R. L.; Becan-McBride, K.; James, M. A.; Michael, M. Wright, J. D. Safety of Upper-Room Ultraviolet Germicidal Air Disinfection for Room Occupants: Results from the Tuberculosis Ultraviolet Shelter Study. </w:t>
      </w:r>
      <w:r w:rsidRPr="00D3170E">
        <w:rPr>
          <w:rFonts w:ascii="Times New Roman" w:hAnsi="Times New Roman" w:cs="Times New Roman"/>
          <w:i/>
        </w:rPr>
        <w:t>Public Health Rep.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2008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123</w:t>
      </w:r>
      <w:r w:rsidRPr="00D3170E">
        <w:rPr>
          <w:rFonts w:ascii="Times New Roman" w:hAnsi="Times New Roman" w:cs="Times New Roman"/>
        </w:rPr>
        <w:t>, 52–60.</w:t>
      </w:r>
    </w:p>
    <w:p w14:paraId="6532114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Anderson, R. R.; Parish, J. A. The Optics of Human Skin. </w:t>
      </w:r>
      <w:r w:rsidRPr="00D3170E">
        <w:rPr>
          <w:rFonts w:ascii="Times New Roman" w:hAnsi="Times New Roman" w:cs="Times New Roman"/>
          <w:i/>
        </w:rPr>
        <w:t>J. Invest. Dermatol</w:t>
      </w:r>
      <w:r w:rsidRPr="00D3170E">
        <w:rPr>
          <w:rFonts w:ascii="Times New Roman" w:hAnsi="Times New Roman" w:cs="Times New Roman"/>
        </w:rPr>
        <w:t xml:space="preserve">. </w:t>
      </w:r>
      <w:r w:rsidRPr="00D3170E">
        <w:rPr>
          <w:rFonts w:ascii="Times New Roman" w:hAnsi="Times New Roman" w:cs="Times New Roman"/>
          <w:b/>
        </w:rPr>
        <w:t>1981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77</w:t>
      </w:r>
      <w:r w:rsidRPr="00D3170E">
        <w:rPr>
          <w:rFonts w:ascii="Times New Roman" w:hAnsi="Times New Roman" w:cs="Times New Roman"/>
        </w:rPr>
        <w:t>, 13–19.</w:t>
      </w:r>
    </w:p>
    <w:p w14:paraId="4CCE9C0D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Schwarz, T. UV Light Affects Cell Membrane and Cytoplasmic Targets. </w:t>
      </w:r>
      <w:r w:rsidRPr="00D3170E">
        <w:rPr>
          <w:rFonts w:ascii="Times New Roman" w:hAnsi="Times New Roman" w:cs="Times New Roman"/>
          <w:i/>
          <w:lang w:val="en-GB"/>
        </w:rPr>
        <w:t>J. Photoch. Photobio.</w:t>
      </w:r>
      <w:r w:rsidRPr="00D3170E">
        <w:rPr>
          <w:rFonts w:ascii="Times New Roman" w:hAnsi="Times New Roman" w:cs="Times New Roman"/>
          <w:lang w:val="en-GB"/>
        </w:rPr>
        <w:t xml:space="preserve"> B </w:t>
      </w:r>
      <w:r w:rsidRPr="00D3170E">
        <w:rPr>
          <w:rFonts w:ascii="Times New Roman" w:hAnsi="Times New Roman" w:cs="Times New Roman"/>
          <w:b/>
          <w:lang w:val="en-GB"/>
        </w:rPr>
        <w:t>1988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44</w:t>
      </w:r>
      <w:r w:rsidRPr="00D3170E">
        <w:rPr>
          <w:rFonts w:ascii="Times New Roman" w:hAnsi="Times New Roman" w:cs="Times New Roman"/>
          <w:lang w:val="en-GB"/>
        </w:rPr>
        <w:t>, 91–96.</w:t>
      </w:r>
    </w:p>
    <w:p w14:paraId="2D4579D6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Buonanno, M.; Stanislauskas, M.; Ponnaiya, B.; Bigelow, A. W.; Randers-Pehrson, G.; Xu, Y.; Shuryak, I.; Smilenov, L.; Owens, D. M.; Brenner, D. J. 207-nm UV Light—A Promising Tool for Safe Low-Cost Reduction of Surgical Site Infections. II: </w:t>
      </w:r>
      <w:r w:rsidRPr="00D3170E">
        <w:rPr>
          <w:rFonts w:ascii="Times New Roman" w:hAnsi="Times New Roman" w:cs="Times New Roman"/>
          <w:i/>
        </w:rPr>
        <w:t>In-Vivo</w:t>
      </w:r>
      <w:r w:rsidRPr="00D3170E">
        <w:rPr>
          <w:rFonts w:ascii="Times New Roman" w:hAnsi="Times New Roman" w:cs="Times New Roman"/>
        </w:rPr>
        <w:t xml:space="preserve"> Safety Studies. </w:t>
      </w:r>
      <w:r w:rsidRPr="00D3170E">
        <w:rPr>
          <w:rFonts w:ascii="Times New Roman" w:hAnsi="Times New Roman" w:cs="Times New Roman"/>
          <w:i/>
        </w:rPr>
        <w:t>PLoS One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11</w:t>
      </w:r>
      <w:r w:rsidRPr="00D3170E">
        <w:rPr>
          <w:rFonts w:ascii="Times New Roman" w:hAnsi="Times New Roman" w:cs="Times New Roman"/>
        </w:rPr>
        <w:t>, e0138418.</w:t>
      </w:r>
    </w:p>
    <w:p w14:paraId="5D5FDBC9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Buonanno, M.; Ponnaiya, B.; Welch, D.; Stanislauskas, M.; Randers-Pehrson, G.; Smilenov, L.; Lowy, F. D.; Owensb, D. M.; Brenner, D. J. </w:t>
      </w:r>
      <w:r w:rsidRPr="00D3170E">
        <w:rPr>
          <w:rFonts w:ascii="Times New Roman" w:hAnsi="Times New Roman" w:cs="Times New Roman"/>
          <w:i/>
        </w:rPr>
        <w:t xml:space="preserve">Germicidal Efficacy and Mammalian Skin Safety of 222-nm UV Light. </w:t>
      </w:r>
      <w:r w:rsidRPr="00D3170E">
        <w:rPr>
          <w:rFonts w:ascii="Times New Roman" w:hAnsi="Times New Roman" w:cs="Times New Roman"/>
          <w:i/>
          <w:lang w:val="en-GB"/>
        </w:rPr>
        <w:t>Radiat. Res.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2017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187</w:t>
      </w:r>
      <w:r w:rsidRPr="00D3170E">
        <w:rPr>
          <w:rFonts w:ascii="Times New Roman" w:hAnsi="Times New Roman" w:cs="Times New Roman"/>
          <w:lang w:val="en-GB"/>
        </w:rPr>
        <w:t>, 493–501</w:t>
      </w:r>
    </w:p>
    <w:p w14:paraId="417F8E14" w14:textId="3BED5E70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lastRenderedPageBreak/>
        <w:t xml:space="preserve">Narita, K.; Asano, K.; Morimoto, Y.; Igarashi, T.; Nakane, A. Chronic Irradiation with 222-nm UVC Light Induces Neither DNA Damage </w:t>
      </w:r>
      <w:r w:rsidR="00396F00">
        <w:rPr>
          <w:rFonts w:ascii="Times New Roman" w:hAnsi="Times New Roman" w:cs="Times New Roman"/>
          <w:lang w:val="en-GB"/>
        </w:rPr>
        <w:t>n</w:t>
      </w:r>
      <w:r w:rsidRPr="00D3170E">
        <w:rPr>
          <w:rFonts w:ascii="Times New Roman" w:hAnsi="Times New Roman" w:cs="Times New Roman"/>
          <w:lang w:val="en-GB"/>
        </w:rPr>
        <w:t xml:space="preserve">or Epidermal Lesions in Mouse Skin, Even at High Doses. </w:t>
      </w:r>
      <w:r w:rsidRPr="00D3170E">
        <w:rPr>
          <w:rFonts w:ascii="Times New Roman" w:hAnsi="Times New Roman" w:cs="Times New Roman"/>
          <w:i/>
          <w:lang w:val="en-GB"/>
        </w:rPr>
        <w:t>PLoS One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2018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13</w:t>
      </w:r>
      <w:r w:rsidRPr="00D3170E">
        <w:rPr>
          <w:rFonts w:ascii="Times New Roman" w:hAnsi="Times New Roman" w:cs="Times New Roman"/>
          <w:lang w:val="en-GB"/>
        </w:rPr>
        <w:t>, e0201259.</w:t>
      </w:r>
    </w:p>
    <w:p w14:paraId="557A69DC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Palik, E. D. </w:t>
      </w:r>
      <w:r w:rsidRPr="00D3170E">
        <w:rPr>
          <w:rFonts w:ascii="Times New Roman" w:hAnsi="Times New Roman" w:cs="Times New Roman"/>
          <w:i/>
        </w:rPr>
        <w:t>Handbook of Optical Constants of Solids</w:t>
      </w:r>
      <w:r w:rsidRPr="00D3170E">
        <w:rPr>
          <w:rFonts w:ascii="Times New Roman" w:hAnsi="Times New Roman" w:cs="Times New Roman"/>
        </w:rPr>
        <w:t>; Academic Press: San Diego,1985.</w:t>
      </w:r>
    </w:p>
    <w:p w14:paraId="543BF988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Inagaki, T.; Hamm, R. N.; Arakawa, E. T. Optical and Dielectric Properties of DNA in the Extreme Ultraviolet. </w:t>
      </w:r>
      <w:r w:rsidRPr="00D3170E">
        <w:rPr>
          <w:rFonts w:ascii="Times New Roman" w:hAnsi="Times New Roman" w:cs="Times New Roman"/>
          <w:i/>
        </w:rPr>
        <w:t>J. Chem. Phys.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1974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61</w:t>
      </w:r>
      <w:r w:rsidRPr="00D3170E">
        <w:rPr>
          <w:rFonts w:ascii="Times New Roman" w:hAnsi="Times New Roman" w:cs="Times New Roman"/>
        </w:rPr>
        <w:t>, 4246–4250.</w:t>
      </w:r>
    </w:p>
    <w:p w14:paraId="1BE0C3BB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Taniyasu, Y.; Kasu, M.; Makimoto, T. An Aluminium Nitride Light-Emitting Diode with a Wavelength of 210 Nanometres. </w:t>
      </w:r>
      <w:r w:rsidRPr="00D3170E">
        <w:rPr>
          <w:rFonts w:ascii="Times New Roman" w:hAnsi="Times New Roman" w:cs="Times New Roman"/>
          <w:i/>
        </w:rPr>
        <w:t>Nature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441</w:t>
      </w:r>
      <w:r w:rsidRPr="00D3170E">
        <w:rPr>
          <w:rFonts w:ascii="Times New Roman" w:hAnsi="Times New Roman" w:cs="Times New Roman"/>
        </w:rPr>
        <w:t>, 325–328.</w:t>
      </w:r>
    </w:p>
    <w:p w14:paraId="18C190F0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  <w:lang w:val="en-GB"/>
        </w:rPr>
        <w:t xml:space="preserve">Hirayama, H.; Fujikawa, S.; Kamata, N. Recent Progress in AlGaN-Based Deep-UV LEDs. </w:t>
      </w:r>
      <w:r w:rsidRPr="00D3170E">
        <w:rPr>
          <w:rFonts w:ascii="Times New Roman" w:hAnsi="Times New Roman" w:cs="Times New Roman"/>
          <w:i/>
          <w:lang w:val="en-GB"/>
        </w:rPr>
        <w:t>Electr. Commun. Jpn.</w:t>
      </w:r>
      <w:r w:rsidRPr="00D3170E">
        <w:rPr>
          <w:rFonts w:ascii="Times New Roman" w:hAnsi="Times New Roman" w:cs="Times New Roman"/>
          <w:lang w:val="en-GB"/>
        </w:rPr>
        <w:t xml:space="preserve"> </w:t>
      </w:r>
      <w:r w:rsidRPr="00D3170E">
        <w:rPr>
          <w:rFonts w:ascii="Times New Roman" w:hAnsi="Times New Roman" w:cs="Times New Roman"/>
          <w:b/>
          <w:lang w:val="en-GB"/>
        </w:rPr>
        <w:t>2015</w:t>
      </w:r>
      <w:r w:rsidRPr="00D3170E">
        <w:rPr>
          <w:rFonts w:ascii="Times New Roman" w:hAnsi="Times New Roman" w:cs="Times New Roman"/>
          <w:lang w:val="en-GB"/>
        </w:rPr>
        <w:t xml:space="preserve">, </w:t>
      </w:r>
      <w:r w:rsidRPr="00D3170E">
        <w:rPr>
          <w:rFonts w:ascii="Times New Roman" w:hAnsi="Times New Roman" w:cs="Times New Roman"/>
          <w:i/>
          <w:lang w:val="en-GB"/>
        </w:rPr>
        <w:t>98</w:t>
      </w:r>
      <w:r w:rsidRPr="00D3170E">
        <w:rPr>
          <w:rFonts w:ascii="Times New Roman" w:hAnsi="Times New Roman" w:cs="Times New Roman"/>
          <w:lang w:val="en-GB"/>
        </w:rPr>
        <w:t>, 1443–1448.</w:t>
      </w:r>
    </w:p>
    <w:p w14:paraId="54E1FCE9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Mukish, P. UV LED Market and Industry Trends. </w:t>
      </w:r>
      <w:r w:rsidRPr="00D3170E">
        <w:rPr>
          <w:rFonts w:ascii="Times New Roman" w:hAnsi="Times New Roman" w:cs="Times New Roman"/>
          <w:i/>
        </w:rPr>
        <w:t>LED Taiwan – IR+UV Summit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2016</w:t>
      </w:r>
      <w:r w:rsidRPr="00D3170E">
        <w:rPr>
          <w:rFonts w:ascii="Times New Roman" w:hAnsi="Times New Roman" w:cs="Times New Roman"/>
        </w:rPr>
        <w:t>.</w:t>
      </w:r>
    </w:p>
    <w:p w14:paraId="7CB0598C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Park, S.-J.; Herring, C. M.; Mironov, A. E.; Cho, J. H.; Eden, J. G. 25 W of Average Power at 172 nm in the Vacuum Ultraviolet from Flat, Efficient Lamps Driven by Interlaced Arrays of Microcavity Plasmas. </w:t>
      </w:r>
      <w:r w:rsidRPr="00D3170E">
        <w:rPr>
          <w:rFonts w:ascii="Times New Roman" w:hAnsi="Times New Roman" w:cs="Times New Roman"/>
          <w:i/>
        </w:rPr>
        <w:t>APL Photon.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2017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2</w:t>
      </w:r>
      <w:r w:rsidRPr="00D3170E">
        <w:rPr>
          <w:rFonts w:ascii="Times New Roman" w:hAnsi="Times New Roman" w:cs="Times New Roman"/>
        </w:rPr>
        <w:t>, 041302.</w:t>
      </w:r>
    </w:p>
    <w:p w14:paraId="1468471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Nardell, E.; Nathavitharana, R. Air Disinfection in Measles Transmission Hotspots. </w:t>
      </w:r>
      <w:r w:rsidRPr="00D3170E">
        <w:rPr>
          <w:rFonts w:ascii="Times New Roman" w:hAnsi="Times New Roman" w:cs="Times New Roman"/>
          <w:i/>
        </w:rPr>
        <w:t>Lancet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2019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394</w:t>
      </w:r>
      <w:r w:rsidRPr="00D3170E">
        <w:rPr>
          <w:rFonts w:ascii="Times New Roman" w:hAnsi="Times New Roman" w:cs="Times New Roman"/>
        </w:rPr>
        <w:t>, 1009–1010.</w:t>
      </w:r>
    </w:p>
    <w:p w14:paraId="7F7B5713" w14:textId="77777777" w:rsidR="000268D6" w:rsidRPr="00D3170E" w:rsidRDefault="000268D6" w:rsidP="000268D6">
      <w:pPr>
        <w:pStyle w:val="EndnoteText"/>
        <w:numPr>
          <w:ilvl w:val="0"/>
          <w:numId w:val="32"/>
        </w:numPr>
        <w:spacing w:after="120"/>
        <w:ind w:left="0" w:firstLine="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 xml:space="preserve">Bloomfield, S. F.; Stanwell-Smith, R.; Crevelz; R. W. R.; Pickup, J. Too Clean, or Not Too Clean: </w:t>
      </w:r>
      <w:r>
        <w:rPr>
          <w:rFonts w:ascii="Times New Roman" w:hAnsi="Times New Roman" w:cs="Times New Roman"/>
        </w:rPr>
        <w:t>T</w:t>
      </w:r>
      <w:r w:rsidRPr="00D3170E">
        <w:rPr>
          <w:rFonts w:ascii="Times New Roman" w:hAnsi="Times New Roman" w:cs="Times New Roman"/>
        </w:rPr>
        <w:t xml:space="preserve">he Hygiene Hypothesis and Home Hygiene. </w:t>
      </w:r>
      <w:r w:rsidRPr="00D3170E">
        <w:rPr>
          <w:rFonts w:ascii="Times New Roman" w:hAnsi="Times New Roman" w:cs="Times New Roman"/>
          <w:i/>
        </w:rPr>
        <w:t>Clin. Exp. Allergy</w:t>
      </w:r>
      <w:r w:rsidRPr="00D3170E">
        <w:rPr>
          <w:rFonts w:ascii="Times New Roman" w:hAnsi="Times New Roman" w:cs="Times New Roman"/>
        </w:rPr>
        <w:t xml:space="preserve"> </w:t>
      </w:r>
      <w:r w:rsidRPr="00D3170E">
        <w:rPr>
          <w:rFonts w:ascii="Times New Roman" w:hAnsi="Times New Roman" w:cs="Times New Roman"/>
          <w:b/>
        </w:rPr>
        <w:t>2006</w:t>
      </w:r>
      <w:r w:rsidRPr="00D3170E">
        <w:rPr>
          <w:rFonts w:ascii="Times New Roman" w:hAnsi="Times New Roman" w:cs="Times New Roman"/>
        </w:rPr>
        <w:t xml:space="preserve">, </w:t>
      </w:r>
      <w:r w:rsidRPr="00D3170E">
        <w:rPr>
          <w:rFonts w:ascii="Times New Roman" w:hAnsi="Times New Roman" w:cs="Times New Roman"/>
          <w:i/>
        </w:rPr>
        <w:t>36</w:t>
      </w:r>
      <w:r w:rsidRPr="00D3170E">
        <w:rPr>
          <w:rFonts w:ascii="Times New Roman" w:hAnsi="Times New Roman" w:cs="Times New Roman"/>
        </w:rPr>
        <w:t>, 402–425.</w:t>
      </w:r>
    </w:p>
    <w:p w14:paraId="39C8766E" w14:textId="77777777" w:rsidR="000268D6" w:rsidRDefault="000268D6" w:rsidP="000268D6">
      <w:pPr>
        <w:pStyle w:val="EndnoteText"/>
        <w:spacing w:after="120"/>
        <w:rPr>
          <w:sz w:val="20"/>
          <w:szCs w:val="20"/>
        </w:rPr>
      </w:pPr>
    </w:p>
    <w:p w14:paraId="33A1376D" w14:textId="77777777" w:rsidR="000268D6" w:rsidRPr="00D3170E" w:rsidRDefault="000268D6" w:rsidP="000268D6">
      <w:pPr>
        <w:pStyle w:val="EndnoteText"/>
        <w:spacing w:after="120"/>
        <w:rPr>
          <w:rFonts w:ascii="Times New Roman" w:hAnsi="Times New Roman" w:cs="Times New Roman"/>
        </w:rPr>
      </w:pPr>
    </w:p>
    <w:p w14:paraId="4AD82232" w14:textId="77777777" w:rsidR="000268D6" w:rsidRPr="00D3170E" w:rsidRDefault="000268D6" w:rsidP="000268D6">
      <w:pPr>
        <w:pStyle w:val="EndnoteText"/>
        <w:spacing w:after="120"/>
        <w:rPr>
          <w:rFonts w:ascii="Times New Roman" w:hAnsi="Times New Roman" w:cs="Times New Roman"/>
        </w:rPr>
      </w:pPr>
      <w:r w:rsidRPr="00D3170E">
        <w:rPr>
          <w:rFonts w:ascii="Times New Roman" w:hAnsi="Times New Roman" w:cs="Times New Roman"/>
        </w:rPr>
        <w:t>Suggested Pull Quotes</w:t>
      </w:r>
    </w:p>
    <w:p w14:paraId="3E7548A1" w14:textId="4CC1389B" w:rsidR="000268D6" w:rsidRDefault="000268D6">
      <w:pPr>
        <w:keepNext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Due to the urgency to act on a global scale, we advocate for </w:t>
      </w:r>
      <w:r w:rsidR="004629AB">
        <w:rPr>
          <w:rFonts w:ascii="Times New Roman" w:hAnsi="Times New Roman" w:cs="Times New Roman"/>
          <w:sz w:val="24"/>
          <w:szCs w:val="24"/>
        </w:rPr>
        <w:t>a</w:t>
      </w:r>
      <w:r w:rsidR="004629AB" w:rsidRPr="001B14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measure </w:t>
      </w:r>
      <w:r w:rsidRPr="001B1424">
        <w:rPr>
          <w:rFonts w:ascii="Times New Roman" w:hAnsi="Times New Roman" w:cs="Times New Roman"/>
          <w:sz w:val="24"/>
          <w:szCs w:val="24"/>
        </w:rPr>
        <w:t>that is particularly efficient, easily deployable, and economically affordable: virus inactivation by ultraviolet light.</w:t>
      </w:r>
    </w:p>
    <w:p w14:paraId="559DCCF8" w14:textId="21CD33F1" w:rsidR="003A2202" w:rsidRDefault="003A2202" w:rsidP="000268D6">
      <w:pPr>
        <w:keepNext/>
        <w:rPr>
          <w:rFonts w:ascii="Times New Roman" w:hAnsi="Times New Roman" w:cs="Times New Roman"/>
        </w:rPr>
      </w:pPr>
    </w:p>
    <w:p w14:paraId="52378355" w14:textId="00403EAA" w:rsidR="003A2202" w:rsidRDefault="003A2202" w:rsidP="003A2202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>Additional measures for preventing vir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1B1424">
        <w:rPr>
          <w:rFonts w:ascii="Times New Roman" w:hAnsi="Times New Roman" w:cs="Times New Roman"/>
          <w:sz w:val="24"/>
          <w:szCs w:val="24"/>
        </w:rPr>
        <w:t xml:space="preserve"> spread are required in order to enable a sustainable level of activity </w:t>
      </w:r>
      <w:r>
        <w:rPr>
          <w:rFonts w:ascii="Times New Roman" w:hAnsi="Times New Roman" w:cs="Times New Roman"/>
          <w:sz w:val="24"/>
          <w:szCs w:val="24"/>
        </w:rPr>
        <w:t>while</w:t>
      </w:r>
      <w:r w:rsidRPr="001B1424">
        <w:rPr>
          <w:rFonts w:ascii="Times New Roman" w:hAnsi="Times New Roman" w:cs="Times New Roman"/>
          <w:sz w:val="24"/>
          <w:szCs w:val="24"/>
        </w:rPr>
        <w:t xml:space="preserve"> reduc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negative economic impact of the ongoing pandemic.</w:t>
      </w:r>
    </w:p>
    <w:p w14:paraId="3BB0B016" w14:textId="04601BE8" w:rsidR="003A2202" w:rsidRDefault="003A2202" w:rsidP="003A220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1B41F5" w14:textId="0EBE5A6E" w:rsidR="003A2202" w:rsidRPr="001B1424" w:rsidRDefault="003A2202" w:rsidP="003A2202">
      <w:pPr>
        <w:jc w:val="both"/>
        <w:rPr>
          <w:rFonts w:ascii="Times New Roman" w:hAnsi="Times New Roman" w:cs="Times New Roman"/>
          <w:sz w:val="24"/>
          <w:szCs w:val="24"/>
        </w:rPr>
      </w:pPr>
      <w:r w:rsidRPr="001B1424">
        <w:rPr>
          <w:rFonts w:ascii="Times New Roman" w:hAnsi="Times New Roman" w:cs="Times New Roman"/>
          <w:sz w:val="24"/>
          <w:szCs w:val="24"/>
        </w:rPr>
        <w:t xml:space="preserve">With filters and chemicals requiring long-term planning and/or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B1424">
        <w:rPr>
          <w:rFonts w:ascii="Times New Roman" w:hAnsi="Times New Roman" w:cs="Times New Roman"/>
          <w:sz w:val="24"/>
          <w:szCs w:val="24"/>
        </w:rPr>
        <w:t xml:space="preserve">evacuation of people while in use, certain wavelengths of UV-C light emerge as the most promising solution to act swiftly on the SARS-CoV-2 pandemic </w:t>
      </w:r>
      <w:r>
        <w:rPr>
          <w:rFonts w:ascii="Times New Roman" w:hAnsi="Times New Roman" w:cs="Times New Roman"/>
          <w:sz w:val="24"/>
          <w:szCs w:val="24"/>
        </w:rPr>
        <w:t>because UV-C light meets</w:t>
      </w:r>
      <w:r w:rsidRPr="001B1424">
        <w:rPr>
          <w:rFonts w:ascii="Times New Roman" w:hAnsi="Times New Roman" w:cs="Times New Roman"/>
          <w:sz w:val="24"/>
          <w:szCs w:val="24"/>
        </w:rPr>
        <w:t xml:space="preserve"> the aforementioned requirements of fast, scalable,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1B1424">
        <w:rPr>
          <w:rFonts w:ascii="Times New Roman" w:hAnsi="Times New Roman" w:cs="Times New Roman"/>
          <w:sz w:val="24"/>
          <w:szCs w:val="24"/>
        </w:rPr>
        <w:t>affordable implementation.</w:t>
      </w:r>
    </w:p>
    <w:p w14:paraId="584E62F7" w14:textId="10ACD5B0" w:rsidR="003A2202" w:rsidRDefault="003A2202" w:rsidP="000268D6">
      <w:pPr>
        <w:keepNext/>
        <w:rPr>
          <w:rFonts w:ascii="Times New Roman" w:hAnsi="Times New Roman" w:cs="Times New Roman"/>
        </w:rPr>
      </w:pPr>
    </w:p>
    <w:p w14:paraId="518E6F51" w14:textId="440103E2" w:rsidR="003A2202" w:rsidRDefault="003A2202" w:rsidP="000268D6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A</w:t>
      </w:r>
      <w:r w:rsidRPr="00D3170E">
        <w:rPr>
          <w:rFonts w:ascii="Times New Roman" w:hAnsi="Times New Roman" w:cs="Times New Roman"/>
          <w:sz w:val="24"/>
          <w:szCs w:val="24"/>
        </w:rPr>
        <w:t xml:space="preserve"> global capital investment of a few billion dollars </w:t>
      </w:r>
      <w:r>
        <w:rPr>
          <w:rFonts w:ascii="Times New Roman" w:hAnsi="Times New Roman" w:cs="Times New Roman"/>
          <w:sz w:val="24"/>
          <w:szCs w:val="24"/>
        </w:rPr>
        <w:t>could</w:t>
      </w:r>
      <w:r w:rsidRPr="00D3170E">
        <w:rPr>
          <w:rFonts w:ascii="Times New Roman" w:hAnsi="Times New Roman" w:cs="Times New Roman"/>
          <w:sz w:val="24"/>
          <w:szCs w:val="24"/>
        </w:rPr>
        <w:t xml:space="preserve"> protect o</w:t>
      </w:r>
      <w:r>
        <w:rPr>
          <w:rFonts w:ascii="Times New Roman" w:hAnsi="Times New Roman" w:cs="Times New Roman"/>
        </w:rPr>
        <w:t>n</w:t>
      </w:r>
      <w:r w:rsidRPr="00D3170E">
        <w:rPr>
          <w:rFonts w:ascii="Times New Roman" w:hAnsi="Times New Roman" w:cs="Times New Roman"/>
          <w:sz w:val="24"/>
          <w:szCs w:val="24"/>
        </w:rPr>
        <w:t xml:space="preserve"> the order of ~10</w:t>
      </w:r>
      <w:r w:rsidRPr="00D3170E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D3170E">
        <w:rPr>
          <w:rFonts w:ascii="Times New Roman" w:hAnsi="Times New Roman" w:cs="Times New Roman"/>
          <w:sz w:val="24"/>
          <w:szCs w:val="24"/>
        </w:rPr>
        <w:t xml:space="preserve"> indoor workers worldwide.</w:t>
      </w:r>
    </w:p>
    <w:p w14:paraId="75FECA24" w14:textId="4A9DCD80" w:rsidR="003A2202" w:rsidRDefault="003A2202" w:rsidP="000268D6">
      <w:pPr>
        <w:keepNext/>
        <w:rPr>
          <w:rFonts w:ascii="Times New Roman" w:hAnsi="Times New Roman" w:cs="Times New Roman"/>
        </w:rPr>
      </w:pPr>
    </w:p>
    <w:p w14:paraId="22E17C3F" w14:textId="279ABAAE" w:rsidR="003A2202" w:rsidRDefault="003A2202" w:rsidP="000268D6">
      <w:pPr>
        <w:keepNext/>
        <w:rPr>
          <w:rFonts w:ascii="Times New Roman" w:hAnsi="Times New Roman" w:cs="Times New Roman"/>
        </w:rPr>
      </w:pPr>
      <w:r w:rsidRPr="00D3170E">
        <w:rPr>
          <w:rFonts w:ascii="Times New Roman" w:eastAsia="Arial Unicode MS" w:hAnsi="Times New Roman" w:cs="Times New Roman"/>
          <w:sz w:val="24"/>
          <w:szCs w:val="24"/>
        </w:rPr>
        <w:t xml:space="preserve">The </w:t>
      </w:r>
      <w:r w:rsidRPr="00D3170E">
        <w:rPr>
          <w:rFonts w:ascii="Times New Roman" w:hAnsi="Times New Roman" w:cs="Times New Roman"/>
          <w:sz w:val="24"/>
          <w:szCs w:val="24"/>
        </w:rPr>
        <w:t xml:space="preserve">SARS-CoV-2 </w:t>
      </w:r>
      <w:r w:rsidRPr="00D3170E">
        <w:rPr>
          <w:rFonts w:ascii="Times New Roman" w:eastAsia="Arial Unicode MS" w:hAnsi="Times New Roman" w:cs="Times New Roman"/>
          <w:sz w:val="24"/>
          <w:szCs w:val="24"/>
        </w:rPr>
        <w:t xml:space="preserve">outbreak is posing an extraordinary challenge that requires swift worldwide action for the massive deployment of affordable and ready-to-apply measures to abate transmission in indoor spaces, </w:t>
      </w:r>
      <w:r w:rsidR="000F3464">
        <w:rPr>
          <w:rFonts w:ascii="Times New Roman" w:eastAsia="Arial Unicode MS" w:hAnsi="Times New Roman" w:cs="Times New Roman"/>
          <w:sz w:val="24"/>
          <w:szCs w:val="24"/>
        </w:rPr>
        <w:t>such as</w:t>
      </w:r>
      <w:r w:rsidRPr="00D3170E">
        <w:rPr>
          <w:rFonts w:ascii="Times New Roman" w:eastAsia="Arial Unicode MS" w:hAnsi="Times New Roman" w:cs="Times New Roman"/>
          <w:sz w:val="24"/>
          <w:szCs w:val="24"/>
        </w:rPr>
        <w:t xml:space="preserve"> work settings</w:t>
      </w:r>
      <w:r w:rsidRPr="00D3170E">
        <w:rPr>
          <w:rFonts w:ascii="Times New Roman" w:hAnsi="Times New Roman" w:cs="Times New Roman"/>
          <w:sz w:val="24"/>
          <w:szCs w:val="24"/>
        </w:rPr>
        <w:t>.</w:t>
      </w:r>
    </w:p>
    <w:p w14:paraId="1D95349F" w14:textId="77777777" w:rsidR="003A2202" w:rsidRPr="001B1424" w:rsidRDefault="003A2202" w:rsidP="000268D6">
      <w:pPr>
        <w:keepNext/>
        <w:rPr>
          <w:rFonts w:ascii="Times New Roman" w:hAnsi="Times New Roman" w:cs="Times New Roman"/>
        </w:rPr>
      </w:pPr>
    </w:p>
    <w:sectPr w:rsidR="003A2202" w:rsidRPr="001B1424">
      <w:footerReference w:type="default" r:id="rId12"/>
      <w:footerReference w:type="first" r:id="rId13"/>
      <w:endnotePr>
        <w:numFmt w:val="decimal"/>
      </w:endnotePr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0AAF7" w14:textId="77777777" w:rsidR="00FF24A1" w:rsidRPr="00572518" w:rsidRDefault="00FF24A1">
      <w:pPr>
        <w:spacing w:line="240" w:lineRule="auto"/>
        <w:rPr>
          <w:lang w:val="es-ES"/>
        </w:rPr>
      </w:pPr>
    </w:p>
  </w:endnote>
  <w:endnote w:type="continuationSeparator" w:id="0">
    <w:p w14:paraId="38170BF5" w14:textId="77777777" w:rsidR="00FF24A1" w:rsidRDefault="00FF24A1">
      <w:pPr>
        <w:spacing w:line="240" w:lineRule="auto"/>
      </w:pPr>
      <w:r>
        <w:continuationSeparator/>
      </w:r>
    </w:p>
  </w:endnote>
  <w:endnote w:id="1">
    <w:p w14:paraId="1B1074F1" w14:textId="305ED48F" w:rsidR="00336BD4" w:rsidRPr="00243C4E" w:rsidRDefault="00336BD4">
      <w:pPr>
        <w:pStyle w:val="EndnoteText"/>
        <w:rPr>
          <w:sz w:val="20"/>
          <w:szCs w:val="20"/>
        </w:rPr>
      </w:pPr>
    </w:p>
  </w:endnote>
  <w:endnote w:id="2">
    <w:p w14:paraId="34B1FCFD" w14:textId="34277826" w:rsidR="00336BD4" w:rsidRPr="003D6F18" w:rsidRDefault="00336BD4" w:rsidP="0030124F">
      <w:pPr>
        <w:rPr>
          <w:sz w:val="20"/>
          <w:szCs w:val="20"/>
        </w:rPr>
      </w:pPr>
    </w:p>
  </w:endnote>
  <w:endnote w:id="3">
    <w:p w14:paraId="774868D9" w14:textId="6BD147D3" w:rsidR="00336BD4" w:rsidRPr="00906444" w:rsidRDefault="00336BD4" w:rsidP="00906444">
      <w:pPr>
        <w:pStyle w:val="EndnoteText"/>
        <w:rPr>
          <w:sz w:val="20"/>
          <w:szCs w:val="20"/>
        </w:rPr>
      </w:pPr>
    </w:p>
  </w:endnote>
  <w:endnote w:id="4">
    <w:p w14:paraId="210C3A5B" w14:textId="28ECDCE1" w:rsidR="00336BD4" w:rsidRPr="005D61DD" w:rsidRDefault="00336BD4" w:rsidP="00563242">
      <w:pPr>
        <w:pStyle w:val="EndnoteText"/>
        <w:jc w:val="both"/>
        <w:rPr>
          <w:rFonts w:ascii="Times New Roman" w:hAnsi="Times New Roman" w:cs="Times New Roman"/>
        </w:rPr>
      </w:pPr>
    </w:p>
  </w:endnote>
  <w:endnote w:id="5">
    <w:p w14:paraId="2F20DEDC" w14:textId="730477D6" w:rsidR="00336BD4" w:rsidRPr="007731EF" w:rsidRDefault="00336BD4" w:rsidP="00DE2CE5">
      <w:pPr>
        <w:pStyle w:val="EndnoteText"/>
        <w:rPr>
          <w:sz w:val="20"/>
          <w:szCs w:val="20"/>
          <w:lang w:val="en-GB"/>
        </w:rPr>
      </w:pPr>
    </w:p>
  </w:endnote>
  <w:endnote w:id="6">
    <w:p w14:paraId="395D7AD5" w14:textId="148C0FB0" w:rsidR="00336BD4" w:rsidRPr="00D93E80" w:rsidRDefault="00336BD4">
      <w:pPr>
        <w:pStyle w:val="EndnoteText"/>
        <w:rPr>
          <w:sz w:val="20"/>
          <w:szCs w:val="20"/>
        </w:rPr>
      </w:pPr>
    </w:p>
  </w:endnote>
  <w:endnote w:id="7">
    <w:p w14:paraId="1084FCEB" w14:textId="7DE2467B" w:rsidR="00336BD4" w:rsidRPr="00843145" w:rsidRDefault="00336BD4">
      <w:pPr>
        <w:pStyle w:val="EndnoteText"/>
        <w:rPr>
          <w:sz w:val="20"/>
          <w:szCs w:val="20"/>
        </w:rPr>
      </w:pPr>
    </w:p>
  </w:endnote>
  <w:endnote w:id="8">
    <w:p w14:paraId="2ED8E64D" w14:textId="76045673" w:rsidR="00336BD4" w:rsidRPr="00843145" w:rsidRDefault="00336BD4">
      <w:pPr>
        <w:pStyle w:val="EndnoteText"/>
        <w:rPr>
          <w:sz w:val="20"/>
          <w:szCs w:val="20"/>
          <w:lang w:val="en-GB"/>
        </w:rPr>
      </w:pPr>
    </w:p>
  </w:endnote>
  <w:endnote w:id="9">
    <w:p w14:paraId="2A8A0167" w14:textId="775F08A4" w:rsidR="00336BD4" w:rsidRPr="007731EF" w:rsidRDefault="00336BD4">
      <w:pPr>
        <w:pStyle w:val="EndnoteText"/>
        <w:rPr>
          <w:sz w:val="20"/>
          <w:szCs w:val="20"/>
        </w:rPr>
      </w:pPr>
    </w:p>
  </w:endnote>
  <w:endnote w:id="10">
    <w:p w14:paraId="67AECFF9" w14:textId="121D28F1" w:rsidR="00336BD4" w:rsidRPr="00857A37" w:rsidRDefault="00336BD4">
      <w:pPr>
        <w:pStyle w:val="EndnoteText"/>
        <w:rPr>
          <w:sz w:val="20"/>
          <w:szCs w:val="20"/>
        </w:rPr>
      </w:pPr>
    </w:p>
  </w:endnote>
  <w:endnote w:id="11">
    <w:p w14:paraId="0DE2D737" w14:textId="01A18BA5" w:rsidR="00336BD4" w:rsidRPr="009D4CBD" w:rsidRDefault="00336BD4" w:rsidP="003A23AB">
      <w:pPr>
        <w:rPr>
          <w:sz w:val="20"/>
          <w:szCs w:val="20"/>
        </w:rPr>
      </w:pPr>
    </w:p>
  </w:endnote>
  <w:endnote w:id="12">
    <w:p w14:paraId="526719A5" w14:textId="07BE6601" w:rsidR="00336BD4" w:rsidRPr="009D4CBD" w:rsidRDefault="00336BD4" w:rsidP="003A23AB">
      <w:pPr>
        <w:pStyle w:val="EndnoteText"/>
        <w:rPr>
          <w:sz w:val="20"/>
          <w:szCs w:val="20"/>
        </w:rPr>
      </w:pPr>
    </w:p>
  </w:endnote>
  <w:endnote w:id="13">
    <w:p w14:paraId="376BB79E" w14:textId="3B9E5EE7" w:rsidR="00336BD4" w:rsidRPr="008E6D23" w:rsidRDefault="00336BD4" w:rsidP="003A23AB">
      <w:pPr>
        <w:pStyle w:val="EndnoteText"/>
        <w:rPr>
          <w:sz w:val="20"/>
          <w:szCs w:val="20"/>
        </w:rPr>
      </w:pPr>
    </w:p>
  </w:endnote>
  <w:endnote w:id="14">
    <w:p w14:paraId="3A7002B0" w14:textId="4EAB9FDB" w:rsidR="00336BD4" w:rsidRPr="007B081D" w:rsidRDefault="00336BD4" w:rsidP="003A23AB">
      <w:pPr>
        <w:pStyle w:val="EndnoteText"/>
        <w:rPr>
          <w:sz w:val="20"/>
          <w:szCs w:val="20"/>
          <w:lang w:val="en-GB"/>
        </w:rPr>
      </w:pPr>
    </w:p>
  </w:endnote>
  <w:endnote w:id="15">
    <w:p w14:paraId="7623EF0E" w14:textId="0577D076" w:rsidR="00336BD4" w:rsidRPr="00CA3C50" w:rsidRDefault="00336BD4" w:rsidP="003A23AB">
      <w:pPr>
        <w:pStyle w:val="EndnoteText"/>
        <w:rPr>
          <w:sz w:val="20"/>
          <w:szCs w:val="20"/>
        </w:rPr>
      </w:pPr>
    </w:p>
  </w:endnote>
  <w:endnote w:id="16">
    <w:p w14:paraId="5BF6D936" w14:textId="106C56EB" w:rsidR="00336BD4" w:rsidRPr="003B5CA5" w:rsidRDefault="00336BD4" w:rsidP="00306460">
      <w:pPr>
        <w:pStyle w:val="EndnoteText"/>
        <w:rPr>
          <w:sz w:val="20"/>
          <w:szCs w:val="20"/>
        </w:rPr>
      </w:pPr>
    </w:p>
  </w:endnote>
  <w:endnote w:id="17">
    <w:p w14:paraId="27F7CDF3" w14:textId="2D5D684A" w:rsidR="00336BD4" w:rsidRPr="005D7C00" w:rsidRDefault="00336BD4" w:rsidP="00306460">
      <w:pPr>
        <w:pStyle w:val="EndnoteText"/>
        <w:rPr>
          <w:sz w:val="20"/>
          <w:szCs w:val="20"/>
        </w:rPr>
      </w:pPr>
    </w:p>
  </w:endnote>
  <w:endnote w:id="18">
    <w:p w14:paraId="68A4BB3E" w14:textId="7F6234F7" w:rsidR="00336BD4" w:rsidRPr="005D7C00" w:rsidRDefault="00336BD4" w:rsidP="00306460">
      <w:pPr>
        <w:pStyle w:val="EndnoteText"/>
        <w:rPr>
          <w:sz w:val="20"/>
          <w:szCs w:val="20"/>
        </w:rPr>
      </w:pPr>
    </w:p>
  </w:endnote>
  <w:endnote w:id="19">
    <w:p w14:paraId="6B07AF14" w14:textId="0AC6BD09" w:rsidR="00336BD4" w:rsidRPr="004D1FE4" w:rsidRDefault="00336BD4">
      <w:pPr>
        <w:pStyle w:val="EndnoteText"/>
        <w:rPr>
          <w:sz w:val="20"/>
          <w:szCs w:val="20"/>
        </w:rPr>
      </w:pPr>
    </w:p>
  </w:endnote>
  <w:endnote w:id="20">
    <w:p w14:paraId="296D46B6" w14:textId="3AD6E31E" w:rsidR="00336BD4" w:rsidRPr="004D1FE4" w:rsidRDefault="00336BD4" w:rsidP="004D1FE4">
      <w:pPr>
        <w:pStyle w:val="EndnoteText"/>
        <w:rPr>
          <w:sz w:val="20"/>
          <w:szCs w:val="20"/>
        </w:rPr>
      </w:pPr>
    </w:p>
  </w:endnote>
  <w:endnote w:id="21">
    <w:p w14:paraId="7E4BC5EA" w14:textId="5FEE0AF1" w:rsidR="00336BD4" w:rsidRPr="00FC43B4" w:rsidRDefault="00336BD4" w:rsidP="00FC43B4">
      <w:pPr>
        <w:pStyle w:val="EndnoteText"/>
        <w:rPr>
          <w:sz w:val="20"/>
          <w:szCs w:val="20"/>
        </w:rPr>
      </w:pPr>
    </w:p>
  </w:endnote>
  <w:endnote w:id="22">
    <w:p w14:paraId="3BF492A0" w14:textId="2C48E4F4" w:rsidR="00336BD4" w:rsidRPr="00733726" w:rsidRDefault="00336BD4" w:rsidP="00FC43B4">
      <w:pPr>
        <w:pStyle w:val="EndnoteText"/>
        <w:rPr>
          <w:sz w:val="20"/>
          <w:szCs w:val="20"/>
        </w:rPr>
      </w:pPr>
    </w:p>
  </w:endnote>
  <w:endnote w:id="23">
    <w:p w14:paraId="4926FEE0" w14:textId="0026E014" w:rsidR="00336BD4" w:rsidRPr="009A2A7F" w:rsidRDefault="00336BD4" w:rsidP="00733726">
      <w:pPr>
        <w:pStyle w:val="EndnoteText"/>
        <w:rPr>
          <w:sz w:val="20"/>
          <w:szCs w:val="20"/>
          <w:lang w:val="en-GB"/>
        </w:rPr>
      </w:pPr>
    </w:p>
  </w:endnote>
  <w:endnote w:id="24">
    <w:p w14:paraId="64DA6542" w14:textId="0405EC27" w:rsidR="00336BD4" w:rsidRPr="00BC006F" w:rsidRDefault="00336BD4" w:rsidP="009A2A7F">
      <w:pPr>
        <w:pStyle w:val="EndnoteText"/>
        <w:rPr>
          <w:sz w:val="20"/>
          <w:szCs w:val="20"/>
          <w:lang w:val="en-GB"/>
        </w:rPr>
      </w:pPr>
    </w:p>
  </w:endnote>
  <w:endnote w:id="25">
    <w:p w14:paraId="64C1A582" w14:textId="00BC9F71" w:rsidR="00336BD4" w:rsidRPr="0026327D" w:rsidRDefault="00336BD4" w:rsidP="00587ECD">
      <w:pPr>
        <w:pStyle w:val="EndnoteText"/>
        <w:rPr>
          <w:sz w:val="20"/>
          <w:szCs w:val="20"/>
        </w:rPr>
      </w:pPr>
    </w:p>
  </w:endnote>
  <w:endnote w:id="26">
    <w:p w14:paraId="194185B5" w14:textId="2E4B945B" w:rsidR="00336BD4" w:rsidRPr="0026327D" w:rsidRDefault="00336BD4" w:rsidP="00883E6F">
      <w:pPr>
        <w:pStyle w:val="EndnoteText"/>
        <w:rPr>
          <w:sz w:val="20"/>
          <w:szCs w:val="20"/>
          <w:lang w:val="en-GB"/>
        </w:rPr>
      </w:pPr>
    </w:p>
  </w:endnote>
  <w:endnote w:id="27">
    <w:p w14:paraId="0FC9F20A" w14:textId="56B63DFC" w:rsidR="00336BD4" w:rsidRPr="00933301" w:rsidRDefault="00336BD4">
      <w:pPr>
        <w:pStyle w:val="EndnoteText"/>
        <w:rPr>
          <w:sz w:val="20"/>
          <w:szCs w:val="20"/>
        </w:rPr>
      </w:pPr>
    </w:p>
  </w:endnote>
  <w:endnote w:id="28">
    <w:p w14:paraId="0EDB78DE" w14:textId="715A9694" w:rsidR="00336BD4" w:rsidRPr="0052784E" w:rsidRDefault="00336BD4" w:rsidP="00933301">
      <w:pPr>
        <w:pStyle w:val="EndnoteText"/>
        <w:rPr>
          <w:sz w:val="20"/>
          <w:szCs w:val="20"/>
          <w:lang w:val="en-GB"/>
        </w:rPr>
      </w:pPr>
    </w:p>
  </w:endnote>
  <w:endnote w:id="29">
    <w:p w14:paraId="7C762DDB" w14:textId="77052031" w:rsidR="00336BD4" w:rsidRPr="002B0629" w:rsidRDefault="00336BD4" w:rsidP="00587ECD">
      <w:pPr>
        <w:pStyle w:val="EndnoteText"/>
        <w:rPr>
          <w:sz w:val="20"/>
          <w:szCs w:val="20"/>
        </w:rPr>
      </w:pPr>
    </w:p>
  </w:endnote>
  <w:endnote w:id="30">
    <w:p w14:paraId="3965479E" w14:textId="4D58293E" w:rsidR="00336BD4" w:rsidRPr="00EE164A" w:rsidRDefault="00336BD4" w:rsidP="00587ECD">
      <w:pPr>
        <w:pStyle w:val="EndnoteText"/>
        <w:rPr>
          <w:sz w:val="20"/>
          <w:szCs w:val="20"/>
        </w:rPr>
      </w:pPr>
    </w:p>
  </w:endnote>
  <w:endnote w:id="31">
    <w:p w14:paraId="2CFB7862" w14:textId="55BBE9C4" w:rsidR="00336BD4" w:rsidRPr="00EE164A" w:rsidRDefault="00336BD4" w:rsidP="00EE164A">
      <w:pPr>
        <w:pStyle w:val="EndnoteText"/>
        <w:rPr>
          <w:sz w:val="20"/>
          <w:szCs w:val="20"/>
        </w:rPr>
      </w:pPr>
    </w:p>
  </w:endnote>
  <w:endnote w:id="32">
    <w:p w14:paraId="3AE5BC2B" w14:textId="26B5E456" w:rsidR="00336BD4" w:rsidRPr="00327007" w:rsidRDefault="00336BD4">
      <w:pPr>
        <w:pStyle w:val="EndnoteText"/>
        <w:rPr>
          <w:sz w:val="20"/>
          <w:szCs w:val="20"/>
          <w:lang w:val="en-GB"/>
        </w:rPr>
      </w:pPr>
    </w:p>
  </w:endnote>
  <w:endnote w:id="33">
    <w:p w14:paraId="3E7AC6BB" w14:textId="53527E2D" w:rsidR="00336BD4" w:rsidRPr="00327007" w:rsidRDefault="00336BD4" w:rsidP="00327007">
      <w:pPr>
        <w:pStyle w:val="EndnoteText"/>
        <w:rPr>
          <w:sz w:val="20"/>
          <w:szCs w:val="20"/>
        </w:rPr>
      </w:pPr>
    </w:p>
  </w:endnote>
  <w:endnote w:id="34">
    <w:p w14:paraId="35AF1D7F" w14:textId="051E0BA3" w:rsidR="00336BD4" w:rsidRPr="00A36510" w:rsidRDefault="00336BD4" w:rsidP="005379FF">
      <w:pPr>
        <w:pStyle w:val="EndnoteText"/>
        <w:rPr>
          <w:sz w:val="20"/>
          <w:szCs w:val="20"/>
        </w:rPr>
      </w:pPr>
    </w:p>
  </w:endnote>
  <w:endnote w:id="35">
    <w:p w14:paraId="529F6251" w14:textId="510C1EFC" w:rsidR="00336BD4" w:rsidRPr="00953678" w:rsidRDefault="00336BD4" w:rsidP="00A36510">
      <w:pPr>
        <w:pStyle w:val="EndnoteText"/>
        <w:rPr>
          <w:sz w:val="20"/>
          <w:szCs w:val="20"/>
        </w:rPr>
      </w:pPr>
    </w:p>
  </w:endnote>
  <w:endnote w:id="36">
    <w:p w14:paraId="47925B92" w14:textId="32E61E53" w:rsidR="00336BD4" w:rsidRPr="0000220B" w:rsidRDefault="00336BD4" w:rsidP="007C40D9">
      <w:pPr>
        <w:pStyle w:val="EndnoteText"/>
        <w:rPr>
          <w:sz w:val="20"/>
          <w:szCs w:val="20"/>
        </w:rPr>
      </w:pPr>
    </w:p>
  </w:endnote>
  <w:endnote w:id="37">
    <w:p w14:paraId="135F4711" w14:textId="220636BD" w:rsidR="00336BD4" w:rsidRPr="0000220B" w:rsidRDefault="00336BD4">
      <w:pPr>
        <w:pStyle w:val="EndnoteText"/>
        <w:rPr>
          <w:sz w:val="20"/>
          <w:szCs w:val="20"/>
        </w:rPr>
      </w:pPr>
    </w:p>
  </w:endnote>
  <w:endnote w:id="38">
    <w:p w14:paraId="1C3428EE" w14:textId="06765919" w:rsidR="00336BD4" w:rsidRPr="00E96C2A" w:rsidRDefault="00336BD4" w:rsidP="00B06306">
      <w:pPr>
        <w:pStyle w:val="EndnoteText"/>
        <w:rPr>
          <w:sz w:val="20"/>
          <w:szCs w:val="20"/>
        </w:rPr>
      </w:pPr>
    </w:p>
  </w:endnote>
  <w:endnote w:id="39">
    <w:p w14:paraId="347C8C55" w14:textId="3F9FDD02" w:rsidR="00336BD4" w:rsidRPr="00953678" w:rsidRDefault="00336BD4">
      <w:pPr>
        <w:pStyle w:val="EndnoteText"/>
        <w:rPr>
          <w:sz w:val="20"/>
          <w:szCs w:val="20"/>
          <w:lang w:val="en-GB"/>
        </w:rPr>
      </w:pPr>
    </w:p>
  </w:endnote>
  <w:endnote w:id="40">
    <w:p w14:paraId="45C98220" w14:textId="7FB25DDE" w:rsidR="00336BD4" w:rsidRPr="00BF0D1A" w:rsidRDefault="00336BD4" w:rsidP="003C6476">
      <w:pPr>
        <w:pStyle w:val="EndnoteText"/>
        <w:rPr>
          <w:sz w:val="20"/>
          <w:szCs w:val="20"/>
          <w:lang w:val="en-GB"/>
        </w:rPr>
      </w:pPr>
    </w:p>
  </w:endnote>
  <w:endnote w:id="41">
    <w:p w14:paraId="0F1F8115" w14:textId="5B5A43F9" w:rsidR="00336BD4" w:rsidRPr="00BF0D1A" w:rsidRDefault="00336BD4">
      <w:pPr>
        <w:pStyle w:val="EndnoteText"/>
        <w:rPr>
          <w:sz w:val="20"/>
          <w:szCs w:val="20"/>
          <w:lang w:val="en-GB"/>
        </w:rPr>
      </w:pPr>
    </w:p>
  </w:endnote>
  <w:endnote w:id="42">
    <w:p w14:paraId="6E80F81E" w14:textId="73B767CF" w:rsidR="00336BD4" w:rsidRPr="007B081D" w:rsidRDefault="00336BD4">
      <w:pPr>
        <w:pStyle w:val="EndnoteText"/>
        <w:rPr>
          <w:sz w:val="20"/>
          <w:szCs w:val="20"/>
        </w:rPr>
      </w:pPr>
    </w:p>
  </w:endnote>
  <w:endnote w:id="43">
    <w:p w14:paraId="04541EAB" w14:textId="0F034DD4" w:rsidR="00336BD4" w:rsidRPr="0090094E" w:rsidRDefault="00336BD4">
      <w:pPr>
        <w:pStyle w:val="EndnoteText"/>
        <w:rPr>
          <w:sz w:val="20"/>
          <w:szCs w:val="20"/>
        </w:rPr>
      </w:pPr>
    </w:p>
  </w:endnote>
  <w:endnote w:id="44">
    <w:p w14:paraId="2E95E3D3" w14:textId="6DB0F65C" w:rsidR="00336BD4" w:rsidRPr="0090094E" w:rsidRDefault="00336BD4">
      <w:pPr>
        <w:pStyle w:val="EndnoteText"/>
        <w:rPr>
          <w:sz w:val="20"/>
          <w:szCs w:val="20"/>
        </w:rPr>
      </w:pPr>
    </w:p>
  </w:endnote>
  <w:endnote w:id="45">
    <w:p w14:paraId="07B106E4" w14:textId="75B7BCB3" w:rsidR="00336BD4" w:rsidRPr="009267F5" w:rsidRDefault="00336BD4" w:rsidP="00A75638">
      <w:pPr>
        <w:pStyle w:val="EndnoteText"/>
        <w:rPr>
          <w:sz w:val="20"/>
          <w:szCs w:val="20"/>
          <w:lang w:val="en-GB"/>
        </w:rPr>
      </w:pPr>
    </w:p>
  </w:endnote>
  <w:endnote w:id="46">
    <w:p w14:paraId="666493F6" w14:textId="2A8631CB" w:rsidR="00336BD4" w:rsidRPr="00840CBC" w:rsidRDefault="00336BD4" w:rsidP="001A492C">
      <w:pPr>
        <w:pStyle w:val="EndnoteText"/>
        <w:rPr>
          <w:sz w:val="20"/>
          <w:szCs w:val="20"/>
        </w:rPr>
      </w:pPr>
    </w:p>
  </w:endnote>
  <w:endnote w:id="47">
    <w:p w14:paraId="517006F0" w14:textId="1308251F" w:rsidR="00336BD4" w:rsidRPr="00E9018F" w:rsidRDefault="00336BD4" w:rsidP="007740F4">
      <w:pPr>
        <w:pStyle w:val="EndnoteText"/>
        <w:rPr>
          <w:sz w:val="20"/>
          <w:szCs w:val="20"/>
        </w:rPr>
      </w:pPr>
    </w:p>
  </w:endnote>
  <w:endnote w:id="48">
    <w:p w14:paraId="6FAAD78A" w14:textId="5E083089" w:rsidR="00336BD4" w:rsidRPr="00CF5411" w:rsidRDefault="00336BD4" w:rsidP="00740330">
      <w:pPr>
        <w:pStyle w:val="EndnoteText"/>
        <w:rPr>
          <w:sz w:val="20"/>
          <w:szCs w:val="20"/>
          <w:lang w:val="en-GB"/>
        </w:rPr>
      </w:pPr>
    </w:p>
  </w:endnote>
  <w:endnote w:id="49">
    <w:p w14:paraId="01169D0A" w14:textId="45896CC9" w:rsidR="00336BD4" w:rsidRPr="005B7730" w:rsidRDefault="00336BD4" w:rsidP="00A75638">
      <w:pPr>
        <w:pStyle w:val="EndnoteText"/>
        <w:rPr>
          <w:sz w:val="20"/>
          <w:szCs w:val="20"/>
        </w:rPr>
      </w:pPr>
    </w:p>
  </w:endnote>
  <w:endnote w:id="50">
    <w:p w14:paraId="5DCE40DA" w14:textId="1C251A69" w:rsidR="00336BD4" w:rsidRPr="00995AB2" w:rsidRDefault="00336BD4" w:rsidP="00A75638">
      <w:pPr>
        <w:pStyle w:val="EndnoteText"/>
        <w:rPr>
          <w:sz w:val="20"/>
          <w:szCs w:val="20"/>
        </w:rPr>
      </w:pPr>
    </w:p>
  </w:endnote>
  <w:endnote w:id="51">
    <w:p w14:paraId="65294E90" w14:textId="5620C115" w:rsidR="00336BD4" w:rsidRPr="00A731A4" w:rsidRDefault="00336BD4" w:rsidP="00A75638">
      <w:pPr>
        <w:pStyle w:val="EndnoteText"/>
        <w:rPr>
          <w:sz w:val="20"/>
          <w:szCs w:val="20"/>
          <w:lang w:val="en-GB"/>
        </w:rPr>
      </w:pPr>
    </w:p>
  </w:endnote>
  <w:endnote w:id="52">
    <w:p w14:paraId="411068D6" w14:textId="331FCAE1" w:rsidR="00336BD4" w:rsidRPr="00EC32AA" w:rsidRDefault="00336BD4" w:rsidP="00DB2FD8">
      <w:pPr>
        <w:pStyle w:val="EndnoteText"/>
        <w:rPr>
          <w:sz w:val="20"/>
          <w:szCs w:val="20"/>
        </w:rPr>
      </w:pPr>
    </w:p>
  </w:endnote>
  <w:endnote w:id="53">
    <w:p w14:paraId="0F2AE8D2" w14:textId="4D4917E0" w:rsidR="00336BD4" w:rsidRPr="00521411" w:rsidRDefault="00336BD4" w:rsidP="00BB1C8F">
      <w:pPr>
        <w:pStyle w:val="EndnoteText"/>
        <w:rPr>
          <w:sz w:val="20"/>
          <w:szCs w:val="20"/>
        </w:rPr>
      </w:pPr>
    </w:p>
  </w:endnote>
  <w:endnote w:id="54">
    <w:p w14:paraId="778761BC" w14:textId="11472E33" w:rsidR="00336BD4" w:rsidRPr="00983935" w:rsidRDefault="00336BD4" w:rsidP="00C564E0">
      <w:pPr>
        <w:pStyle w:val="EndnoteText"/>
        <w:rPr>
          <w:sz w:val="20"/>
          <w:szCs w:val="20"/>
        </w:rPr>
      </w:pPr>
    </w:p>
  </w:endnote>
  <w:endnote w:id="55">
    <w:p w14:paraId="3A773343" w14:textId="47904B65" w:rsidR="00336BD4" w:rsidRPr="00983935" w:rsidRDefault="00336BD4" w:rsidP="00C564E0">
      <w:pPr>
        <w:pStyle w:val="EndnoteText"/>
        <w:rPr>
          <w:sz w:val="20"/>
          <w:szCs w:val="20"/>
          <w:lang w:val="en-GB"/>
        </w:rPr>
      </w:pPr>
    </w:p>
  </w:endnote>
  <w:endnote w:id="56">
    <w:p w14:paraId="7C327748" w14:textId="252EA333" w:rsidR="00336BD4" w:rsidRPr="00BB1C8F" w:rsidRDefault="00336BD4" w:rsidP="00BB1C8F">
      <w:pPr>
        <w:pStyle w:val="EndnoteText"/>
        <w:rPr>
          <w:sz w:val="20"/>
          <w:szCs w:val="20"/>
          <w:lang w:val="en-GB"/>
        </w:rPr>
      </w:pPr>
    </w:p>
  </w:endnote>
  <w:endnote w:id="57">
    <w:p w14:paraId="602B480D" w14:textId="6BB79ED3" w:rsidR="00336BD4" w:rsidRPr="00A731A4" w:rsidRDefault="00336BD4" w:rsidP="00C36B65">
      <w:pPr>
        <w:pStyle w:val="EndnoteText"/>
        <w:rPr>
          <w:sz w:val="20"/>
          <w:szCs w:val="20"/>
          <w:lang w:val="en-GB"/>
        </w:rPr>
      </w:pPr>
    </w:p>
  </w:endnote>
  <w:endnote w:id="58">
    <w:p w14:paraId="5C47B3B3" w14:textId="0B9BA9C7" w:rsidR="00336BD4" w:rsidRPr="00010E49" w:rsidRDefault="00336BD4" w:rsidP="00BB1C8F">
      <w:pPr>
        <w:pStyle w:val="EndnoteText"/>
        <w:rPr>
          <w:sz w:val="20"/>
          <w:szCs w:val="20"/>
          <w:lang w:val="en-GB"/>
        </w:rPr>
      </w:pPr>
    </w:p>
  </w:endnote>
  <w:endnote w:id="59">
    <w:p w14:paraId="369C90CE" w14:textId="420BA751" w:rsidR="00336BD4" w:rsidRPr="00357BBA" w:rsidRDefault="00336BD4" w:rsidP="0024797F">
      <w:pPr>
        <w:pStyle w:val="EndnoteText"/>
        <w:rPr>
          <w:sz w:val="20"/>
          <w:szCs w:val="20"/>
        </w:rPr>
      </w:pPr>
    </w:p>
  </w:endnote>
  <w:endnote w:id="60">
    <w:p w14:paraId="3471AE7B" w14:textId="51DA8594" w:rsidR="00336BD4" w:rsidRPr="00A731A4" w:rsidRDefault="00336BD4" w:rsidP="00C36B65">
      <w:pPr>
        <w:pStyle w:val="EndnoteText"/>
        <w:rPr>
          <w:sz w:val="20"/>
          <w:szCs w:val="20"/>
          <w:lang w:val="en-GB"/>
        </w:rPr>
      </w:pPr>
    </w:p>
  </w:endnote>
  <w:endnote w:id="61">
    <w:p w14:paraId="21FDF847" w14:textId="2038ADBF" w:rsidR="00336BD4" w:rsidRPr="00BA5E29" w:rsidRDefault="00336BD4" w:rsidP="00AD2A7A">
      <w:pPr>
        <w:pStyle w:val="EndnoteText"/>
        <w:rPr>
          <w:sz w:val="20"/>
          <w:szCs w:val="20"/>
        </w:rPr>
      </w:pPr>
    </w:p>
  </w:endnote>
  <w:endnote w:id="62">
    <w:p w14:paraId="0A100F5F" w14:textId="783B0C78" w:rsidR="00336BD4" w:rsidRPr="00BB2AC5" w:rsidRDefault="00336BD4" w:rsidP="00846E9B">
      <w:pPr>
        <w:pStyle w:val="EndnoteText"/>
        <w:rPr>
          <w:sz w:val="20"/>
          <w:szCs w:val="20"/>
        </w:rPr>
      </w:pPr>
    </w:p>
  </w:endnote>
  <w:endnote w:id="63">
    <w:p w14:paraId="33001012" w14:textId="3654796E" w:rsidR="00336BD4" w:rsidRPr="000131AE" w:rsidRDefault="00336BD4" w:rsidP="00223869">
      <w:pPr>
        <w:pStyle w:val="EndnoteText"/>
        <w:rPr>
          <w:sz w:val="20"/>
          <w:szCs w:val="20"/>
        </w:rPr>
      </w:pPr>
    </w:p>
  </w:endnote>
  <w:endnote w:id="64">
    <w:p w14:paraId="2C88ED26" w14:textId="5CC574FB" w:rsidR="00336BD4" w:rsidRPr="00BA5E29" w:rsidRDefault="00336BD4" w:rsidP="00BB1C8F">
      <w:pPr>
        <w:pStyle w:val="EndnoteText"/>
        <w:rPr>
          <w:sz w:val="20"/>
          <w:szCs w:val="20"/>
          <w:lang w:val="en-GB"/>
        </w:rPr>
      </w:pPr>
    </w:p>
  </w:endnote>
  <w:endnote w:id="65">
    <w:p w14:paraId="5B66038D" w14:textId="2A2E7B85" w:rsidR="00336BD4" w:rsidRPr="00344A6F" w:rsidRDefault="00336BD4" w:rsidP="00BB1C8F">
      <w:pPr>
        <w:pStyle w:val="EndnoteText"/>
        <w:rPr>
          <w:sz w:val="20"/>
          <w:szCs w:val="20"/>
          <w:lang w:val="en-GB"/>
        </w:rPr>
      </w:pPr>
    </w:p>
  </w:endnote>
  <w:endnote w:id="66">
    <w:p w14:paraId="2C5E3CAB" w14:textId="3FD06CD3" w:rsidR="00336BD4" w:rsidRPr="00221634" w:rsidRDefault="00336BD4" w:rsidP="00047605">
      <w:pPr>
        <w:pStyle w:val="EndnoteText"/>
        <w:rPr>
          <w:sz w:val="20"/>
          <w:szCs w:val="20"/>
        </w:rPr>
      </w:pPr>
    </w:p>
  </w:endnote>
  <w:endnote w:id="67">
    <w:p w14:paraId="6C63A09D" w14:textId="1D3546D5" w:rsidR="00336BD4" w:rsidRPr="00C35DCA" w:rsidRDefault="00336BD4" w:rsidP="00047605">
      <w:pPr>
        <w:pStyle w:val="EndnoteText"/>
        <w:rPr>
          <w:sz w:val="20"/>
          <w:szCs w:val="20"/>
          <w:lang w:val="en-GB"/>
        </w:rPr>
      </w:pPr>
    </w:p>
  </w:endnote>
  <w:endnote w:id="68">
    <w:p w14:paraId="45158D03" w14:textId="5F6CEF59" w:rsidR="00336BD4" w:rsidRPr="00221634" w:rsidRDefault="00336BD4" w:rsidP="00047605">
      <w:pPr>
        <w:pStyle w:val="EndnoteText"/>
        <w:rPr>
          <w:sz w:val="20"/>
          <w:szCs w:val="20"/>
          <w:lang w:val="en-GB"/>
        </w:rPr>
      </w:pPr>
    </w:p>
  </w:endnote>
  <w:endnote w:id="69">
    <w:p w14:paraId="0B920BB8" w14:textId="06628E49" w:rsidR="00336BD4" w:rsidRPr="00BB2AC5" w:rsidRDefault="00336BD4" w:rsidP="002324F1">
      <w:pPr>
        <w:pStyle w:val="EndnoteText"/>
        <w:rPr>
          <w:sz w:val="20"/>
          <w:szCs w:val="20"/>
          <w:lang w:val="en-GB"/>
        </w:rPr>
      </w:pPr>
    </w:p>
  </w:endnote>
  <w:endnote w:id="70">
    <w:p w14:paraId="18417970" w14:textId="2BEAD3C0" w:rsidR="00336BD4" w:rsidRPr="008166C7" w:rsidRDefault="00336BD4" w:rsidP="002324F1">
      <w:pPr>
        <w:rPr>
          <w:sz w:val="20"/>
          <w:szCs w:val="20"/>
        </w:rPr>
      </w:pPr>
    </w:p>
  </w:endnote>
  <w:endnote w:id="71">
    <w:p w14:paraId="759E1D34" w14:textId="0033BAFC" w:rsidR="00336BD4" w:rsidRPr="0001095F" w:rsidRDefault="00336BD4" w:rsidP="00154D13">
      <w:pPr>
        <w:pStyle w:val="EndnoteText"/>
        <w:rPr>
          <w:sz w:val="20"/>
          <w:szCs w:val="20"/>
        </w:rPr>
      </w:pPr>
    </w:p>
  </w:endnote>
  <w:endnote w:id="72">
    <w:p w14:paraId="4DD34136" w14:textId="630A872B" w:rsidR="00336BD4" w:rsidRPr="00AA399A" w:rsidRDefault="00336BD4" w:rsidP="00154D13">
      <w:pPr>
        <w:pStyle w:val="EndnoteText"/>
        <w:rPr>
          <w:sz w:val="20"/>
          <w:szCs w:val="20"/>
          <w:lang w:val="en-GB"/>
        </w:rPr>
      </w:pPr>
    </w:p>
  </w:endnote>
  <w:endnote w:id="73">
    <w:p w14:paraId="5FC77D48" w14:textId="0723FE89" w:rsidR="00336BD4" w:rsidRPr="00AA399A" w:rsidRDefault="00336BD4">
      <w:pPr>
        <w:pStyle w:val="EndnoteText"/>
        <w:rPr>
          <w:sz w:val="20"/>
          <w:szCs w:val="20"/>
        </w:rPr>
      </w:pPr>
    </w:p>
  </w:endnote>
  <w:endnote w:id="74">
    <w:p w14:paraId="3C798F0E" w14:textId="1BE15B5E" w:rsidR="00336BD4" w:rsidRPr="00540601" w:rsidRDefault="00336BD4" w:rsidP="00154D13">
      <w:pPr>
        <w:pStyle w:val="EndnoteText"/>
        <w:rPr>
          <w:sz w:val="20"/>
          <w:szCs w:val="20"/>
        </w:rPr>
      </w:pPr>
    </w:p>
  </w:endnote>
  <w:endnote w:id="75">
    <w:p w14:paraId="193A40E4" w14:textId="77777777" w:rsidR="00E75BDF" w:rsidRPr="0081453C" w:rsidRDefault="00E75BDF" w:rsidP="00E75BDF">
      <w:pPr>
        <w:pStyle w:val="EndnoteText"/>
      </w:pPr>
      <w:r w:rsidRPr="0081453C">
        <w:rPr>
          <w:rStyle w:val="EndnoteReference"/>
        </w:rPr>
        <w:endnoteRef/>
      </w:r>
      <w:r w:rsidRPr="0081453C">
        <w:t xml:space="preserve"> Watanabe, K.; Taniguchi, T.; Kanda, H. Direct-Bandgap Properties and Evidence for Ultraviolet Lasing of Hexagonal Boron Nitride Single Crystal. </w:t>
      </w:r>
      <w:r w:rsidRPr="0081453C">
        <w:rPr>
          <w:i/>
        </w:rPr>
        <w:t>Nat. Mater.</w:t>
      </w:r>
      <w:r w:rsidRPr="0081453C">
        <w:t xml:space="preserve"> </w:t>
      </w:r>
      <w:r w:rsidRPr="0081453C">
        <w:rPr>
          <w:b/>
        </w:rPr>
        <w:t>2004</w:t>
      </w:r>
      <w:r w:rsidRPr="0081453C">
        <w:t xml:space="preserve">, </w:t>
      </w:r>
      <w:r w:rsidRPr="0081453C">
        <w:rPr>
          <w:i/>
        </w:rPr>
        <w:t>3</w:t>
      </w:r>
      <w:r w:rsidRPr="0081453C">
        <w:t>, 404-409.</w:t>
      </w:r>
    </w:p>
  </w:endnote>
  <w:endnote w:id="76">
    <w:p w14:paraId="3209F9DB" w14:textId="77777777" w:rsidR="00E75BDF" w:rsidRPr="0081453C" w:rsidRDefault="00E75BDF" w:rsidP="00E75BDF">
      <w:pPr>
        <w:pStyle w:val="EndnoteText"/>
      </w:pPr>
      <w:r w:rsidRPr="0081453C">
        <w:rPr>
          <w:rStyle w:val="EndnoteReference"/>
        </w:rPr>
        <w:endnoteRef/>
      </w:r>
      <w:r w:rsidRPr="0081453C">
        <w:t xml:space="preserve"> Cassabois, G.; Valvin, P.; Gil, B. Hexagonal Boron Nitride is an Indirect Bandgap</w:t>
      </w:r>
    </w:p>
    <w:p w14:paraId="43C31801" w14:textId="77777777" w:rsidR="00E75BDF" w:rsidRPr="0081453C" w:rsidRDefault="00E75BDF" w:rsidP="00E75BDF">
      <w:pPr>
        <w:pStyle w:val="EndnoteText"/>
      </w:pPr>
      <w:r w:rsidRPr="0081453C">
        <w:t xml:space="preserve">Semiconductor. </w:t>
      </w:r>
      <w:r w:rsidRPr="0081453C">
        <w:rPr>
          <w:i/>
        </w:rPr>
        <w:t>Nat. Photon.</w:t>
      </w:r>
      <w:r w:rsidRPr="0081453C">
        <w:t xml:space="preserve"> </w:t>
      </w:r>
      <w:r w:rsidRPr="0081453C">
        <w:rPr>
          <w:b/>
        </w:rPr>
        <w:t>2016</w:t>
      </w:r>
      <w:r w:rsidRPr="0081453C">
        <w:t xml:space="preserve">, </w:t>
      </w:r>
      <w:r w:rsidRPr="0081453C">
        <w:rPr>
          <w:i/>
        </w:rPr>
        <w:t>10</w:t>
      </w:r>
      <w:r w:rsidRPr="0081453C">
        <w:t>, 262-266.</w:t>
      </w:r>
    </w:p>
  </w:endnote>
  <w:endnote w:id="77">
    <w:p w14:paraId="03E8157B" w14:textId="77777777" w:rsidR="005C47B1" w:rsidRPr="0081453C" w:rsidRDefault="005C47B1" w:rsidP="005C47B1">
      <w:pPr>
        <w:pStyle w:val="EndnoteText"/>
      </w:pPr>
      <w:r w:rsidRPr="0081453C">
        <w:rPr>
          <w:rStyle w:val="EndnoteReference"/>
        </w:rPr>
        <w:endnoteRef/>
      </w:r>
      <w:r w:rsidRPr="0081453C">
        <w:rPr>
          <w:lang w:val="en-GB"/>
        </w:rPr>
        <w:t xml:space="preserve"> Watanabe, K.; Taniguchi, T.; Niiyama, T.; Miya, K.; Taniguchi, M. </w:t>
      </w:r>
      <w:r w:rsidRPr="0081453C">
        <w:t xml:space="preserve">Far-Ultraviolet Plane-Emission Handheld Device Based on Hexagonal Boron Nitride. </w:t>
      </w:r>
      <w:r w:rsidRPr="0081453C">
        <w:rPr>
          <w:i/>
        </w:rPr>
        <w:t>Nat. Photon.</w:t>
      </w:r>
      <w:r w:rsidRPr="0081453C">
        <w:t xml:space="preserve"> </w:t>
      </w:r>
      <w:r w:rsidRPr="0081453C">
        <w:rPr>
          <w:b/>
        </w:rPr>
        <w:t>2009</w:t>
      </w:r>
      <w:r w:rsidRPr="0081453C">
        <w:t xml:space="preserve">, </w:t>
      </w:r>
      <w:r w:rsidRPr="0081453C">
        <w:rPr>
          <w:i/>
        </w:rPr>
        <w:t>3</w:t>
      </w:r>
      <w:r w:rsidRPr="0081453C">
        <w:t>, 591-594.</w:t>
      </w:r>
    </w:p>
  </w:endnote>
  <w:endnote w:id="78">
    <w:p w14:paraId="60BE006E" w14:textId="77777777" w:rsidR="00D10BE6" w:rsidRPr="0081453C" w:rsidRDefault="00D10BE6" w:rsidP="00D10BE6">
      <w:pPr>
        <w:pStyle w:val="EndnoteText"/>
      </w:pPr>
      <w:r w:rsidRPr="0081453C">
        <w:rPr>
          <w:rStyle w:val="EndnoteReference"/>
        </w:rPr>
        <w:endnoteRef/>
      </w:r>
      <w:r w:rsidRPr="0081453C">
        <w:t xml:space="preserve"> Smith S. J.; Purcell, E. M. Visible Light from Localized Surface Charges Moving across a Grating. </w:t>
      </w:r>
      <w:r w:rsidRPr="0081453C">
        <w:rPr>
          <w:i/>
        </w:rPr>
        <w:t>Phys. Rev.</w:t>
      </w:r>
      <w:r w:rsidRPr="0081453C">
        <w:t xml:space="preserve"> </w:t>
      </w:r>
      <w:r w:rsidRPr="0081453C">
        <w:rPr>
          <w:b/>
        </w:rPr>
        <w:t>1953</w:t>
      </w:r>
      <w:r w:rsidRPr="0081453C">
        <w:t xml:space="preserve">, </w:t>
      </w:r>
      <w:r w:rsidRPr="0081453C">
        <w:rPr>
          <w:i/>
        </w:rPr>
        <w:t>92</w:t>
      </w:r>
      <w:r w:rsidRPr="0081453C">
        <w:t>, 1969.</w:t>
      </w:r>
    </w:p>
  </w:endnote>
  <w:endnote w:id="79">
    <w:p w14:paraId="6ED96A69" w14:textId="1E73446B" w:rsidR="00336BD4" w:rsidRPr="0081453C" w:rsidRDefault="00336BD4" w:rsidP="001147EA">
      <w:pPr>
        <w:pStyle w:val="EndnoteText"/>
        <w:rPr>
          <w:lang w:val="en-GB"/>
        </w:rPr>
      </w:pPr>
      <w:r w:rsidRPr="0081453C">
        <w:rPr>
          <w:rStyle w:val="EndnoteReference"/>
        </w:rPr>
        <w:endnoteRef/>
      </w:r>
      <w:r w:rsidRPr="0081453C">
        <w:rPr>
          <w:lang w:val="en-GB"/>
        </w:rPr>
        <w:t xml:space="preserve"> García de Abajo, F. J. </w:t>
      </w:r>
      <w:r w:rsidRPr="0081453C">
        <w:t xml:space="preserve">Interaction of radiation and fast electrons with clusters of dielectrics: A multiple scattering approach. </w:t>
      </w:r>
      <w:r w:rsidRPr="0081453C">
        <w:rPr>
          <w:i/>
        </w:rPr>
        <w:t>Phys. Rev. Lett.</w:t>
      </w:r>
      <w:r w:rsidRPr="0081453C">
        <w:t xml:space="preserve"> </w:t>
      </w:r>
      <w:r w:rsidRPr="0081453C">
        <w:rPr>
          <w:b/>
        </w:rPr>
        <w:t>1999</w:t>
      </w:r>
      <w:r w:rsidRPr="0081453C">
        <w:t xml:space="preserve">, </w:t>
      </w:r>
      <w:r w:rsidRPr="0081453C">
        <w:rPr>
          <w:i/>
        </w:rPr>
        <w:t>82</w:t>
      </w:r>
      <w:r w:rsidRPr="0081453C">
        <w:t>, 2776-2779.</w:t>
      </w:r>
    </w:p>
  </w:endnote>
  <w:endnote w:id="80">
    <w:p w14:paraId="773B06A8" w14:textId="601E8729" w:rsidR="00336BD4" w:rsidRPr="0081453C" w:rsidRDefault="00336BD4">
      <w:pPr>
        <w:pStyle w:val="EndnoteText"/>
        <w:rPr>
          <w:lang w:val="es-ES"/>
        </w:rPr>
      </w:pPr>
      <w:r w:rsidRPr="0081453C">
        <w:rPr>
          <w:rStyle w:val="EndnoteReference"/>
        </w:rPr>
        <w:endnoteRef/>
      </w:r>
      <w:r w:rsidRPr="0081453C">
        <w:t xml:space="preserve"> </w:t>
      </w:r>
      <w:r w:rsidRPr="0081453C">
        <w:rPr>
          <w:lang w:val="en-GB"/>
        </w:rPr>
        <w:t xml:space="preserve">Ye, Y.; Liu, F.; Wang, M.; Tai, L.; Cui, K.; Feng, X.; Zhang, W.; Huang, Y. Deep-Ultraviolet Smith–Purcell radiation. </w:t>
      </w:r>
      <w:r w:rsidRPr="0081453C">
        <w:rPr>
          <w:i/>
          <w:lang w:val="es-ES"/>
        </w:rPr>
        <w:t>Optica</w:t>
      </w:r>
      <w:r w:rsidRPr="0081453C">
        <w:rPr>
          <w:lang w:val="es-ES"/>
        </w:rPr>
        <w:t xml:space="preserve"> </w:t>
      </w:r>
      <w:r w:rsidRPr="0081453C">
        <w:rPr>
          <w:b/>
          <w:lang w:val="es-ES"/>
        </w:rPr>
        <w:t>2019</w:t>
      </w:r>
      <w:r w:rsidRPr="0081453C">
        <w:rPr>
          <w:lang w:val="es-ES"/>
        </w:rPr>
        <w:t xml:space="preserve">, </w:t>
      </w:r>
      <w:r w:rsidRPr="0081453C">
        <w:rPr>
          <w:i/>
          <w:lang w:val="es-ES"/>
        </w:rPr>
        <w:t>6</w:t>
      </w:r>
      <w:r w:rsidRPr="0081453C">
        <w:rPr>
          <w:lang w:val="es-ES"/>
        </w:rPr>
        <w:t>, 592-597.</w:t>
      </w:r>
    </w:p>
  </w:endnote>
  <w:endnote w:id="81">
    <w:p w14:paraId="229C818A" w14:textId="47C798EF" w:rsidR="00720E13" w:rsidRPr="0081453C" w:rsidRDefault="00336BD4" w:rsidP="00720E13">
      <w:pPr>
        <w:pStyle w:val="EndnoteText"/>
        <w:rPr>
          <w:lang w:val="es-ES"/>
        </w:rPr>
      </w:pPr>
      <w:r w:rsidRPr="0081453C">
        <w:rPr>
          <w:rStyle w:val="EndnoteReference"/>
        </w:rPr>
        <w:endnoteRef/>
      </w:r>
      <w:r w:rsidRPr="0081453C">
        <w:rPr>
          <w:lang w:val="es-ES"/>
        </w:rPr>
        <w:t xml:space="preserve"> Massuda, A.; Roques-Carmes, C.; Yang, Y.; Kooi, S. E.; Yang, Y.; </w:t>
      </w:r>
    </w:p>
    <w:p w14:paraId="7CF1EEF7" w14:textId="4E8800F6" w:rsidR="00336BD4" w:rsidRPr="00336BD4" w:rsidRDefault="00336BD4" w:rsidP="00336BD4">
      <w:pPr>
        <w:pStyle w:val="EndnoteText"/>
      </w:pPr>
      <w:r w:rsidRPr="0081453C">
        <w:t>Murdia,</w:t>
      </w:r>
      <w:r w:rsidR="00720E13" w:rsidRPr="0081453C">
        <w:t xml:space="preserve"> C.; </w:t>
      </w:r>
      <w:r w:rsidRPr="0081453C">
        <w:t>Berggren,</w:t>
      </w:r>
      <w:r w:rsidR="00720E13" w:rsidRPr="0081453C">
        <w:t xml:space="preserve"> K. K.; </w:t>
      </w:r>
      <w:r w:rsidRPr="0081453C">
        <w:t>Kaminer,</w:t>
      </w:r>
      <w:r w:rsidR="00720E13" w:rsidRPr="0081453C">
        <w:t xml:space="preserve"> I.; Soljači</w:t>
      </w:r>
      <w:r w:rsidR="00413049" w:rsidRPr="0081453C">
        <w:t>ć</w:t>
      </w:r>
      <w:r w:rsidR="00720E13" w:rsidRPr="0081453C">
        <w:t xml:space="preserve">, M. Smith−Purcell Radiation from Low-Energy Electrons. </w:t>
      </w:r>
      <w:r w:rsidR="00720E13" w:rsidRPr="0081453C">
        <w:rPr>
          <w:i/>
        </w:rPr>
        <w:t>ACS Photonics</w:t>
      </w:r>
      <w:r w:rsidR="00720E13" w:rsidRPr="0081453C">
        <w:t xml:space="preserve"> </w:t>
      </w:r>
      <w:r w:rsidR="00720E13" w:rsidRPr="0081453C">
        <w:rPr>
          <w:b/>
        </w:rPr>
        <w:t>2018</w:t>
      </w:r>
      <w:r w:rsidR="00720E13" w:rsidRPr="0081453C">
        <w:t xml:space="preserve">, </w:t>
      </w:r>
      <w:r w:rsidR="00720E13" w:rsidRPr="0081453C">
        <w:rPr>
          <w:i/>
        </w:rPr>
        <w:t>5</w:t>
      </w:r>
      <w:r w:rsidR="00720E13" w:rsidRPr="0081453C">
        <w:t>, 3513-3518.</w:t>
      </w:r>
    </w:p>
  </w:endnote>
  <w:endnote w:id="82">
    <w:p w14:paraId="6CBBE789" w14:textId="3F245775" w:rsidR="00336BD4" w:rsidRPr="005E10A7" w:rsidRDefault="00336BD4">
      <w:pPr>
        <w:pStyle w:val="EndnoteText"/>
        <w:rPr>
          <w:sz w:val="20"/>
          <w:szCs w:val="20"/>
          <w:lang w:val="en-GB"/>
        </w:rPr>
      </w:pPr>
    </w:p>
  </w:endnote>
  <w:endnote w:id="83">
    <w:p w14:paraId="42DCCF78" w14:textId="3D86D379" w:rsidR="00336BD4" w:rsidRPr="00EF16E6" w:rsidRDefault="00336BD4">
      <w:pPr>
        <w:pStyle w:val="EndnoteText"/>
        <w:rPr>
          <w:sz w:val="20"/>
          <w:szCs w:val="20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309D7" w14:textId="209D7A9A" w:rsidR="00336BD4" w:rsidRDefault="00336BD4">
    <w:pPr>
      <w:jc w:val="right"/>
    </w:pPr>
    <w:r>
      <w:fldChar w:fldCharType="begin"/>
    </w:r>
    <w:r>
      <w:instrText>PAGE</w:instrText>
    </w:r>
    <w:r>
      <w:fldChar w:fldCharType="separate"/>
    </w:r>
    <w:r w:rsidR="004629AB"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28665" w14:textId="1401FFBB" w:rsidR="00336BD4" w:rsidRDefault="00336BD4">
    <w:pPr>
      <w:jc w:val="right"/>
    </w:pPr>
    <w:r>
      <w:fldChar w:fldCharType="begin"/>
    </w:r>
    <w:r>
      <w:instrText>PAGE</w:instrText>
    </w:r>
    <w:r>
      <w:fldChar w:fldCharType="separate"/>
    </w:r>
    <w:r w:rsidR="00F540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D31CB" w14:textId="77777777" w:rsidR="00FF24A1" w:rsidRDefault="00FF24A1">
      <w:pPr>
        <w:spacing w:line="240" w:lineRule="auto"/>
      </w:pPr>
      <w:r>
        <w:separator/>
      </w:r>
    </w:p>
  </w:footnote>
  <w:footnote w:type="continuationSeparator" w:id="0">
    <w:p w14:paraId="3A79ED18" w14:textId="77777777" w:rsidR="00FF24A1" w:rsidRDefault="00FF24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B0225"/>
    <w:multiLevelType w:val="multilevel"/>
    <w:tmpl w:val="F9BA11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2A46D8"/>
    <w:multiLevelType w:val="multilevel"/>
    <w:tmpl w:val="22CC74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6F3255"/>
    <w:multiLevelType w:val="hybridMultilevel"/>
    <w:tmpl w:val="B814761C"/>
    <w:lvl w:ilvl="0" w:tplc="D10658CA">
      <w:start w:val="2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D25DD"/>
    <w:multiLevelType w:val="hybridMultilevel"/>
    <w:tmpl w:val="4588093A"/>
    <w:lvl w:ilvl="0" w:tplc="8F4E4506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041C"/>
    <w:multiLevelType w:val="multilevel"/>
    <w:tmpl w:val="9312B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2E4CF3"/>
    <w:multiLevelType w:val="multilevel"/>
    <w:tmpl w:val="7F7C58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BE3528"/>
    <w:multiLevelType w:val="multilevel"/>
    <w:tmpl w:val="E946AA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3E2A11"/>
    <w:multiLevelType w:val="multilevel"/>
    <w:tmpl w:val="1C22BA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9415FD"/>
    <w:multiLevelType w:val="hybridMultilevel"/>
    <w:tmpl w:val="6F78D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04EB3"/>
    <w:multiLevelType w:val="hybridMultilevel"/>
    <w:tmpl w:val="E00483F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52469"/>
    <w:multiLevelType w:val="multilevel"/>
    <w:tmpl w:val="067290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CB565E"/>
    <w:multiLevelType w:val="multilevel"/>
    <w:tmpl w:val="2E12DE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BE76FC4"/>
    <w:multiLevelType w:val="hybridMultilevel"/>
    <w:tmpl w:val="23E6B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D5D12"/>
    <w:multiLevelType w:val="multilevel"/>
    <w:tmpl w:val="A8122E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A418BB"/>
    <w:multiLevelType w:val="hybridMultilevel"/>
    <w:tmpl w:val="F6D04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12CBB"/>
    <w:multiLevelType w:val="hybridMultilevel"/>
    <w:tmpl w:val="36BC4220"/>
    <w:lvl w:ilvl="0" w:tplc="9F9A4930">
      <w:start w:val="2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62E1A"/>
    <w:multiLevelType w:val="multilevel"/>
    <w:tmpl w:val="C046B8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B027C38"/>
    <w:multiLevelType w:val="multilevel"/>
    <w:tmpl w:val="683E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6D2AB6"/>
    <w:multiLevelType w:val="multilevel"/>
    <w:tmpl w:val="70CCDF2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2161695"/>
    <w:multiLevelType w:val="multilevel"/>
    <w:tmpl w:val="30044E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E87D95"/>
    <w:multiLevelType w:val="hybridMultilevel"/>
    <w:tmpl w:val="FBC2E2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C6B60"/>
    <w:multiLevelType w:val="multilevel"/>
    <w:tmpl w:val="2CDC5F3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672181E"/>
    <w:multiLevelType w:val="hybridMultilevel"/>
    <w:tmpl w:val="D2CEA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B69C6"/>
    <w:multiLevelType w:val="multilevel"/>
    <w:tmpl w:val="1D84C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A4A1F25"/>
    <w:multiLevelType w:val="multilevel"/>
    <w:tmpl w:val="F0B293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DE718C"/>
    <w:multiLevelType w:val="multilevel"/>
    <w:tmpl w:val="A0324A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0FA1D98"/>
    <w:multiLevelType w:val="multilevel"/>
    <w:tmpl w:val="189A3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2826AC3"/>
    <w:multiLevelType w:val="hybridMultilevel"/>
    <w:tmpl w:val="20D4DEFA"/>
    <w:lvl w:ilvl="0" w:tplc="9C4822BE">
      <w:start w:val="20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63CF5"/>
    <w:multiLevelType w:val="multilevel"/>
    <w:tmpl w:val="A96645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3F3485"/>
    <w:multiLevelType w:val="hybridMultilevel"/>
    <w:tmpl w:val="F7A4FBE4"/>
    <w:lvl w:ilvl="0" w:tplc="6B0AC97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92109F"/>
    <w:multiLevelType w:val="multilevel"/>
    <w:tmpl w:val="C5C826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D881175"/>
    <w:multiLevelType w:val="multilevel"/>
    <w:tmpl w:val="E856F3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9"/>
  </w:num>
  <w:num w:numId="5">
    <w:abstractNumId w:val="30"/>
  </w:num>
  <w:num w:numId="6">
    <w:abstractNumId w:val="24"/>
  </w:num>
  <w:num w:numId="7">
    <w:abstractNumId w:val="26"/>
  </w:num>
  <w:num w:numId="8">
    <w:abstractNumId w:val="7"/>
  </w:num>
  <w:num w:numId="9">
    <w:abstractNumId w:val="1"/>
  </w:num>
  <w:num w:numId="10">
    <w:abstractNumId w:val="23"/>
  </w:num>
  <w:num w:numId="11">
    <w:abstractNumId w:val="13"/>
  </w:num>
  <w:num w:numId="12">
    <w:abstractNumId w:val="0"/>
  </w:num>
  <w:num w:numId="13">
    <w:abstractNumId w:val="11"/>
  </w:num>
  <w:num w:numId="14">
    <w:abstractNumId w:val="4"/>
  </w:num>
  <w:num w:numId="15">
    <w:abstractNumId w:val="21"/>
  </w:num>
  <w:num w:numId="16">
    <w:abstractNumId w:val="16"/>
  </w:num>
  <w:num w:numId="17">
    <w:abstractNumId w:val="18"/>
  </w:num>
  <w:num w:numId="18">
    <w:abstractNumId w:val="28"/>
  </w:num>
  <w:num w:numId="19">
    <w:abstractNumId w:val="31"/>
  </w:num>
  <w:num w:numId="20">
    <w:abstractNumId w:val="10"/>
  </w:num>
  <w:num w:numId="21">
    <w:abstractNumId w:val="25"/>
  </w:num>
  <w:num w:numId="22">
    <w:abstractNumId w:val="8"/>
  </w:num>
  <w:num w:numId="23">
    <w:abstractNumId w:val="14"/>
  </w:num>
  <w:num w:numId="24">
    <w:abstractNumId w:val="3"/>
  </w:num>
  <w:num w:numId="25">
    <w:abstractNumId w:val="12"/>
  </w:num>
  <w:num w:numId="26">
    <w:abstractNumId w:val="27"/>
  </w:num>
  <w:num w:numId="27">
    <w:abstractNumId w:val="2"/>
  </w:num>
  <w:num w:numId="28">
    <w:abstractNumId w:val="15"/>
  </w:num>
  <w:num w:numId="29">
    <w:abstractNumId w:val="29"/>
  </w:num>
  <w:num w:numId="30">
    <w:abstractNumId w:val="20"/>
  </w:num>
  <w:num w:numId="31">
    <w:abstractNumId w:val="9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oNotTrackMoves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C2"/>
    <w:rsid w:val="0000220B"/>
    <w:rsid w:val="00002C9E"/>
    <w:rsid w:val="0001095F"/>
    <w:rsid w:val="00010E49"/>
    <w:rsid w:val="00013075"/>
    <w:rsid w:val="000131AE"/>
    <w:rsid w:val="000153C0"/>
    <w:rsid w:val="00016727"/>
    <w:rsid w:val="000208F6"/>
    <w:rsid w:val="000268D6"/>
    <w:rsid w:val="00046F47"/>
    <w:rsid w:val="00047605"/>
    <w:rsid w:val="00047B4D"/>
    <w:rsid w:val="00051F91"/>
    <w:rsid w:val="00053209"/>
    <w:rsid w:val="0005428C"/>
    <w:rsid w:val="0005527D"/>
    <w:rsid w:val="00057B46"/>
    <w:rsid w:val="000611D2"/>
    <w:rsid w:val="00065154"/>
    <w:rsid w:val="00070097"/>
    <w:rsid w:val="00073FF8"/>
    <w:rsid w:val="00075AD7"/>
    <w:rsid w:val="000777F7"/>
    <w:rsid w:val="00083910"/>
    <w:rsid w:val="00083AFF"/>
    <w:rsid w:val="00083DFB"/>
    <w:rsid w:val="000868AD"/>
    <w:rsid w:val="00091B83"/>
    <w:rsid w:val="00091E54"/>
    <w:rsid w:val="00095930"/>
    <w:rsid w:val="000965B8"/>
    <w:rsid w:val="00096683"/>
    <w:rsid w:val="00096A8E"/>
    <w:rsid w:val="00097221"/>
    <w:rsid w:val="000A1889"/>
    <w:rsid w:val="000B54C2"/>
    <w:rsid w:val="000C0597"/>
    <w:rsid w:val="000C2610"/>
    <w:rsid w:val="000D26FC"/>
    <w:rsid w:val="000D32E3"/>
    <w:rsid w:val="000D756C"/>
    <w:rsid w:val="000E024B"/>
    <w:rsid w:val="000E1A11"/>
    <w:rsid w:val="000E4F17"/>
    <w:rsid w:val="000F2558"/>
    <w:rsid w:val="000F3464"/>
    <w:rsid w:val="000F6BFF"/>
    <w:rsid w:val="000F713B"/>
    <w:rsid w:val="001147EA"/>
    <w:rsid w:val="00120938"/>
    <w:rsid w:val="00122640"/>
    <w:rsid w:val="00125067"/>
    <w:rsid w:val="0013629C"/>
    <w:rsid w:val="00141E7D"/>
    <w:rsid w:val="00146DCF"/>
    <w:rsid w:val="00154A52"/>
    <w:rsid w:val="00154D13"/>
    <w:rsid w:val="00155ACC"/>
    <w:rsid w:val="00156A88"/>
    <w:rsid w:val="00160AB3"/>
    <w:rsid w:val="00165EF3"/>
    <w:rsid w:val="00167A72"/>
    <w:rsid w:val="00186854"/>
    <w:rsid w:val="00186A9A"/>
    <w:rsid w:val="00190A47"/>
    <w:rsid w:val="00191014"/>
    <w:rsid w:val="001910B3"/>
    <w:rsid w:val="0019236D"/>
    <w:rsid w:val="00196461"/>
    <w:rsid w:val="001A492C"/>
    <w:rsid w:val="001A5202"/>
    <w:rsid w:val="001A55A8"/>
    <w:rsid w:val="001B1424"/>
    <w:rsid w:val="001B2BD2"/>
    <w:rsid w:val="001B7E31"/>
    <w:rsid w:val="001C304E"/>
    <w:rsid w:val="001C5DF8"/>
    <w:rsid w:val="001C6790"/>
    <w:rsid w:val="001D3906"/>
    <w:rsid w:val="001D3CFC"/>
    <w:rsid w:val="001D5BA5"/>
    <w:rsid w:val="001D6511"/>
    <w:rsid w:val="001D7399"/>
    <w:rsid w:val="001E41BC"/>
    <w:rsid w:val="001E5F09"/>
    <w:rsid w:val="001E6BEB"/>
    <w:rsid w:val="001F0014"/>
    <w:rsid w:val="00200218"/>
    <w:rsid w:val="002007D5"/>
    <w:rsid w:val="00207AAF"/>
    <w:rsid w:val="002123D6"/>
    <w:rsid w:val="00212582"/>
    <w:rsid w:val="002137A1"/>
    <w:rsid w:val="00217FF6"/>
    <w:rsid w:val="00221634"/>
    <w:rsid w:val="00223869"/>
    <w:rsid w:val="002242B7"/>
    <w:rsid w:val="00227236"/>
    <w:rsid w:val="00231B00"/>
    <w:rsid w:val="002324F1"/>
    <w:rsid w:val="00234B8E"/>
    <w:rsid w:val="0023712A"/>
    <w:rsid w:val="00243C4E"/>
    <w:rsid w:val="0024797F"/>
    <w:rsid w:val="00253E7A"/>
    <w:rsid w:val="00256316"/>
    <w:rsid w:val="00256E26"/>
    <w:rsid w:val="0026327D"/>
    <w:rsid w:val="00265364"/>
    <w:rsid w:val="00272FEF"/>
    <w:rsid w:val="002731AC"/>
    <w:rsid w:val="00273BAF"/>
    <w:rsid w:val="002773C4"/>
    <w:rsid w:val="00286E10"/>
    <w:rsid w:val="00297EB8"/>
    <w:rsid w:val="002A0348"/>
    <w:rsid w:val="002B0629"/>
    <w:rsid w:val="002B084A"/>
    <w:rsid w:val="002B0D2F"/>
    <w:rsid w:val="002B4E37"/>
    <w:rsid w:val="002B5902"/>
    <w:rsid w:val="002B6821"/>
    <w:rsid w:val="002C6751"/>
    <w:rsid w:val="002C6B0B"/>
    <w:rsid w:val="002C6FC6"/>
    <w:rsid w:val="002C722C"/>
    <w:rsid w:val="002D0880"/>
    <w:rsid w:val="002D580C"/>
    <w:rsid w:val="002E13E5"/>
    <w:rsid w:val="002E14D5"/>
    <w:rsid w:val="002E17AB"/>
    <w:rsid w:val="002E6FC4"/>
    <w:rsid w:val="002E7411"/>
    <w:rsid w:val="002E7847"/>
    <w:rsid w:val="002F5674"/>
    <w:rsid w:val="003005EA"/>
    <w:rsid w:val="00300D90"/>
    <w:rsid w:val="0030124F"/>
    <w:rsid w:val="00306460"/>
    <w:rsid w:val="003155BC"/>
    <w:rsid w:val="00316122"/>
    <w:rsid w:val="003237ED"/>
    <w:rsid w:val="003242F0"/>
    <w:rsid w:val="00327007"/>
    <w:rsid w:val="0032732D"/>
    <w:rsid w:val="003275AF"/>
    <w:rsid w:val="00327608"/>
    <w:rsid w:val="00333591"/>
    <w:rsid w:val="00334B37"/>
    <w:rsid w:val="00336BD4"/>
    <w:rsid w:val="00340522"/>
    <w:rsid w:val="00344A6F"/>
    <w:rsid w:val="00344B0C"/>
    <w:rsid w:val="003453CE"/>
    <w:rsid w:val="00354F0A"/>
    <w:rsid w:val="00357BBA"/>
    <w:rsid w:val="00357FB7"/>
    <w:rsid w:val="00360F47"/>
    <w:rsid w:val="003657ED"/>
    <w:rsid w:val="00371A63"/>
    <w:rsid w:val="00374CBA"/>
    <w:rsid w:val="00383A06"/>
    <w:rsid w:val="00383BD8"/>
    <w:rsid w:val="00387455"/>
    <w:rsid w:val="0039282E"/>
    <w:rsid w:val="00392FEA"/>
    <w:rsid w:val="003935A1"/>
    <w:rsid w:val="00396F00"/>
    <w:rsid w:val="003A1C5C"/>
    <w:rsid w:val="003A2202"/>
    <w:rsid w:val="003A23AB"/>
    <w:rsid w:val="003A4635"/>
    <w:rsid w:val="003B4065"/>
    <w:rsid w:val="003B5CA5"/>
    <w:rsid w:val="003B7D36"/>
    <w:rsid w:val="003C177C"/>
    <w:rsid w:val="003C2C5B"/>
    <w:rsid w:val="003C5BF0"/>
    <w:rsid w:val="003C6476"/>
    <w:rsid w:val="003C7CDE"/>
    <w:rsid w:val="003D274C"/>
    <w:rsid w:val="003D6DD3"/>
    <w:rsid w:val="003D6F18"/>
    <w:rsid w:val="003E1E67"/>
    <w:rsid w:val="003E34A1"/>
    <w:rsid w:val="003E5B24"/>
    <w:rsid w:val="003E7489"/>
    <w:rsid w:val="003E748F"/>
    <w:rsid w:val="003F00A6"/>
    <w:rsid w:val="003F033E"/>
    <w:rsid w:val="003F041D"/>
    <w:rsid w:val="003F2265"/>
    <w:rsid w:val="003F243C"/>
    <w:rsid w:val="003F3D4A"/>
    <w:rsid w:val="003F3E8B"/>
    <w:rsid w:val="004039AA"/>
    <w:rsid w:val="0040431C"/>
    <w:rsid w:val="004068DC"/>
    <w:rsid w:val="00410857"/>
    <w:rsid w:val="00413049"/>
    <w:rsid w:val="00416B5E"/>
    <w:rsid w:val="00421D01"/>
    <w:rsid w:val="0042322F"/>
    <w:rsid w:val="004335E1"/>
    <w:rsid w:val="00434D91"/>
    <w:rsid w:val="00434F3B"/>
    <w:rsid w:val="00435324"/>
    <w:rsid w:val="00457301"/>
    <w:rsid w:val="004622CC"/>
    <w:rsid w:val="004629AB"/>
    <w:rsid w:val="00465AFF"/>
    <w:rsid w:val="00467395"/>
    <w:rsid w:val="004749C7"/>
    <w:rsid w:val="0047640A"/>
    <w:rsid w:val="004766BE"/>
    <w:rsid w:val="00477AF6"/>
    <w:rsid w:val="00483862"/>
    <w:rsid w:val="004932C0"/>
    <w:rsid w:val="004939B2"/>
    <w:rsid w:val="0049499C"/>
    <w:rsid w:val="0049528F"/>
    <w:rsid w:val="004A4AC6"/>
    <w:rsid w:val="004B2D2C"/>
    <w:rsid w:val="004C214C"/>
    <w:rsid w:val="004C6734"/>
    <w:rsid w:val="004D1FE4"/>
    <w:rsid w:val="004D376C"/>
    <w:rsid w:val="004D3993"/>
    <w:rsid w:val="004E121D"/>
    <w:rsid w:val="004E198A"/>
    <w:rsid w:val="004E20E8"/>
    <w:rsid w:val="004E3DB8"/>
    <w:rsid w:val="004E4BD9"/>
    <w:rsid w:val="004E6CBF"/>
    <w:rsid w:val="004E7D34"/>
    <w:rsid w:val="004F147C"/>
    <w:rsid w:val="005054F4"/>
    <w:rsid w:val="00506A07"/>
    <w:rsid w:val="00507B91"/>
    <w:rsid w:val="00512B2A"/>
    <w:rsid w:val="00512F0F"/>
    <w:rsid w:val="005173FC"/>
    <w:rsid w:val="00521411"/>
    <w:rsid w:val="0052180A"/>
    <w:rsid w:val="0052485D"/>
    <w:rsid w:val="00526217"/>
    <w:rsid w:val="00526C87"/>
    <w:rsid w:val="0052784E"/>
    <w:rsid w:val="00537013"/>
    <w:rsid w:val="005379FF"/>
    <w:rsid w:val="00540601"/>
    <w:rsid w:val="00542D57"/>
    <w:rsid w:val="00544386"/>
    <w:rsid w:val="00545353"/>
    <w:rsid w:val="00556680"/>
    <w:rsid w:val="00556C3D"/>
    <w:rsid w:val="00560838"/>
    <w:rsid w:val="00563242"/>
    <w:rsid w:val="00563702"/>
    <w:rsid w:val="005650CD"/>
    <w:rsid w:val="00566BC8"/>
    <w:rsid w:val="00572518"/>
    <w:rsid w:val="005729BF"/>
    <w:rsid w:val="00574277"/>
    <w:rsid w:val="00582C77"/>
    <w:rsid w:val="00585182"/>
    <w:rsid w:val="005851B6"/>
    <w:rsid w:val="00586EC6"/>
    <w:rsid w:val="00587ECD"/>
    <w:rsid w:val="0059730D"/>
    <w:rsid w:val="005A0F61"/>
    <w:rsid w:val="005A4021"/>
    <w:rsid w:val="005A6F8F"/>
    <w:rsid w:val="005A7906"/>
    <w:rsid w:val="005B4356"/>
    <w:rsid w:val="005B7730"/>
    <w:rsid w:val="005B7A9F"/>
    <w:rsid w:val="005C0620"/>
    <w:rsid w:val="005C142B"/>
    <w:rsid w:val="005C1A2F"/>
    <w:rsid w:val="005C3689"/>
    <w:rsid w:val="005C47B1"/>
    <w:rsid w:val="005D146B"/>
    <w:rsid w:val="005D61DD"/>
    <w:rsid w:val="005D70E5"/>
    <w:rsid w:val="005D7C00"/>
    <w:rsid w:val="005E10A7"/>
    <w:rsid w:val="005E7F84"/>
    <w:rsid w:val="005F01E8"/>
    <w:rsid w:val="005F083C"/>
    <w:rsid w:val="005F0E46"/>
    <w:rsid w:val="005F462B"/>
    <w:rsid w:val="005F5A4E"/>
    <w:rsid w:val="006124F7"/>
    <w:rsid w:val="00616509"/>
    <w:rsid w:val="0062256F"/>
    <w:rsid w:val="00637AEA"/>
    <w:rsid w:val="00646325"/>
    <w:rsid w:val="00646614"/>
    <w:rsid w:val="00663238"/>
    <w:rsid w:val="00663EE3"/>
    <w:rsid w:val="006679BE"/>
    <w:rsid w:val="00670C78"/>
    <w:rsid w:val="00673063"/>
    <w:rsid w:val="00674C17"/>
    <w:rsid w:val="00676164"/>
    <w:rsid w:val="00676CAB"/>
    <w:rsid w:val="00690EA9"/>
    <w:rsid w:val="00695C10"/>
    <w:rsid w:val="00697E47"/>
    <w:rsid w:val="006A329B"/>
    <w:rsid w:val="006B03F6"/>
    <w:rsid w:val="006B3FB8"/>
    <w:rsid w:val="006C1D5D"/>
    <w:rsid w:val="006C7750"/>
    <w:rsid w:val="006D1274"/>
    <w:rsid w:val="006D3B9E"/>
    <w:rsid w:val="006D581F"/>
    <w:rsid w:val="006E0C17"/>
    <w:rsid w:val="006E0C96"/>
    <w:rsid w:val="006E1178"/>
    <w:rsid w:val="006E117C"/>
    <w:rsid w:val="006E2AD3"/>
    <w:rsid w:val="006E34AC"/>
    <w:rsid w:val="006E494E"/>
    <w:rsid w:val="006E6FCA"/>
    <w:rsid w:val="0070079E"/>
    <w:rsid w:val="00701093"/>
    <w:rsid w:val="0070251A"/>
    <w:rsid w:val="0070263B"/>
    <w:rsid w:val="0070531B"/>
    <w:rsid w:val="00716B90"/>
    <w:rsid w:val="00720E13"/>
    <w:rsid w:val="00721D9C"/>
    <w:rsid w:val="00721EFF"/>
    <w:rsid w:val="00722505"/>
    <w:rsid w:val="00726DD2"/>
    <w:rsid w:val="007303BA"/>
    <w:rsid w:val="007334C2"/>
    <w:rsid w:val="00733726"/>
    <w:rsid w:val="007350DE"/>
    <w:rsid w:val="00740330"/>
    <w:rsid w:val="00740357"/>
    <w:rsid w:val="007419B9"/>
    <w:rsid w:val="007459AD"/>
    <w:rsid w:val="00746336"/>
    <w:rsid w:val="00754BDC"/>
    <w:rsid w:val="007731EF"/>
    <w:rsid w:val="007738EC"/>
    <w:rsid w:val="007740F4"/>
    <w:rsid w:val="007765F2"/>
    <w:rsid w:val="007849BB"/>
    <w:rsid w:val="0079367B"/>
    <w:rsid w:val="007952FA"/>
    <w:rsid w:val="0079588C"/>
    <w:rsid w:val="00795CAA"/>
    <w:rsid w:val="00797828"/>
    <w:rsid w:val="007A2BFD"/>
    <w:rsid w:val="007A34C7"/>
    <w:rsid w:val="007B081D"/>
    <w:rsid w:val="007B5BBD"/>
    <w:rsid w:val="007C15DA"/>
    <w:rsid w:val="007C28C0"/>
    <w:rsid w:val="007C40D9"/>
    <w:rsid w:val="007D049E"/>
    <w:rsid w:val="007D09D5"/>
    <w:rsid w:val="007D299F"/>
    <w:rsid w:val="007E0265"/>
    <w:rsid w:val="007E08C0"/>
    <w:rsid w:val="007E4D31"/>
    <w:rsid w:val="007E66FE"/>
    <w:rsid w:val="007F04D5"/>
    <w:rsid w:val="007F7435"/>
    <w:rsid w:val="008071B2"/>
    <w:rsid w:val="0081103F"/>
    <w:rsid w:val="008135F6"/>
    <w:rsid w:val="0081453C"/>
    <w:rsid w:val="008166C7"/>
    <w:rsid w:val="0082192A"/>
    <w:rsid w:val="008277CC"/>
    <w:rsid w:val="00830888"/>
    <w:rsid w:val="00830A6E"/>
    <w:rsid w:val="00833009"/>
    <w:rsid w:val="00835608"/>
    <w:rsid w:val="00835BB4"/>
    <w:rsid w:val="00840CBC"/>
    <w:rsid w:val="008412C1"/>
    <w:rsid w:val="00843145"/>
    <w:rsid w:val="00843ACB"/>
    <w:rsid w:val="008456F8"/>
    <w:rsid w:val="00846A97"/>
    <w:rsid w:val="00846E9B"/>
    <w:rsid w:val="00847A80"/>
    <w:rsid w:val="008515C7"/>
    <w:rsid w:val="0085245F"/>
    <w:rsid w:val="00857218"/>
    <w:rsid w:val="00857A37"/>
    <w:rsid w:val="008645B6"/>
    <w:rsid w:val="00865354"/>
    <w:rsid w:val="008700E8"/>
    <w:rsid w:val="00875116"/>
    <w:rsid w:val="008765A0"/>
    <w:rsid w:val="00880ED8"/>
    <w:rsid w:val="00881D1C"/>
    <w:rsid w:val="00883E6F"/>
    <w:rsid w:val="008864E0"/>
    <w:rsid w:val="00890C94"/>
    <w:rsid w:val="00892CAD"/>
    <w:rsid w:val="0089375E"/>
    <w:rsid w:val="00895734"/>
    <w:rsid w:val="008A5352"/>
    <w:rsid w:val="008B1A1D"/>
    <w:rsid w:val="008B7164"/>
    <w:rsid w:val="008B7496"/>
    <w:rsid w:val="008C40A3"/>
    <w:rsid w:val="008C7C88"/>
    <w:rsid w:val="008D2DCB"/>
    <w:rsid w:val="008D3B0E"/>
    <w:rsid w:val="008D3CC5"/>
    <w:rsid w:val="008D5186"/>
    <w:rsid w:val="008D5D95"/>
    <w:rsid w:val="008D6C5F"/>
    <w:rsid w:val="008E43E5"/>
    <w:rsid w:val="008E6B09"/>
    <w:rsid w:val="008E6D23"/>
    <w:rsid w:val="008F223A"/>
    <w:rsid w:val="008F4C14"/>
    <w:rsid w:val="0090094E"/>
    <w:rsid w:val="00901E06"/>
    <w:rsid w:val="00903C02"/>
    <w:rsid w:val="00905EEB"/>
    <w:rsid w:val="00906444"/>
    <w:rsid w:val="0091162F"/>
    <w:rsid w:val="00920C8A"/>
    <w:rsid w:val="009267F5"/>
    <w:rsid w:val="00933301"/>
    <w:rsid w:val="00937780"/>
    <w:rsid w:val="009378A3"/>
    <w:rsid w:val="00940E77"/>
    <w:rsid w:val="00941799"/>
    <w:rsid w:val="00944E61"/>
    <w:rsid w:val="00945344"/>
    <w:rsid w:val="009515D2"/>
    <w:rsid w:val="00953678"/>
    <w:rsid w:val="00953B20"/>
    <w:rsid w:val="0095561A"/>
    <w:rsid w:val="00965A9C"/>
    <w:rsid w:val="00965AD3"/>
    <w:rsid w:val="00975216"/>
    <w:rsid w:val="00976401"/>
    <w:rsid w:val="00980174"/>
    <w:rsid w:val="009810F8"/>
    <w:rsid w:val="0098288D"/>
    <w:rsid w:val="00982E88"/>
    <w:rsid w:val="00983935"/>
    <w:rsid w:val="00984FC2"/>
    <w:rsid w:val="009862D8"/>
    <w:rsid w:val="00986B40"/>
    <w:rsid w:val="009936D5"/>
    <w:rsid w:val="00995AB2"/>
    <w:rsid w:val="009A2403"/>
    <w:rsid w:val="009A2A7F"/>
    <w:rsid w:val="009A6E88"/>
    <w:rsid w:val="009B1578"/>
    <w:rsid w:val="009B35E2"/>
    <w:rsid w:val="009B4D28"/>
    <w:rsid w:val="009C01DC"/>
    <w:rsid w:val="009C5D4F"/>
    <w:rsid w:val="009D1D14"/>
    <w:rsid w:val="009D3D70"/>
    <w:rsid w:val="009D4CBD"/>
    <w:rsid w:val="009D7B20"/>
    <w:rsid w:val="009E0621"/>
    <w:rsid w:val="009E08F4"/>
    <w:rsid w:val="009E74D5"/>
    <w:rsid w:val="009F31AC"/>
    <w:rsid w:val="009F5D68"/>
    <w:rsid w:val="009F7187"/>
    <w:rsid w:val="009F73AF"/>
    <w:rsid w:val="00A005CB"/>
    <w:rsid w:val="00A01A8A"/>
    <w:rsid w:val="00A10BC6"/>
    <w:rsid w:val="00A11068"/>
    <w:rsid w:val="00A14C61"/>
    <w:rsid w:val="00A2115B"/>
    <w:rsid w:val="00A212E0"/>
    <w:rsid w:val="00A258EB"/>
    <w:rsid w:val="00A26003"/>
    <w:rsid w:val="00A279D5"/>
    <w:rsid w:val="00A3523F"/>
    <w:rsid w:val="00A36510"/>
    <w:rsid w:val="00A368C9"/>
    <w:rsid w:val="00A55817"/>
    <w:rsid w:val="00A55AC8"/>
    <w:rsid w:val="00A731A4"/>
    <w:rsid w:val="00A7541E"/>
    <w:rsid w:val="00A75638"/>
    <w:rsid w:val="00A778D6"/>
    <w:rsid w:val="00A93129"/>
    <w:rsid w:val="00A97E49"/>
    <w:rsid w:val="00AA25C3"/>
    <w:rsid w:val="00AA2BAF"/>
    <w:rsid w:val="00AA38A3"/>
    <w:rsid w:val="00AA399A"/>
    <w:rsid w:val="00AA4B5E"/>
    <w:rsid w:val="00AA757E"/>
    <w:rsid w:val="00AB204F"/>
    <w:rsid w:val="00AC4736"/>
    <w:rsid w:val="00AC74DF"/>
    <w:rsid w:val="00AC7A4B"/>
    <w:rsid w:val="00AD2A7A"/>
    <w:rsid w:val="00AE0DC7"/>
    <w:rsid w:val="00AF4AAF"/>
    <w:rsid w:val="00AF5975"/>
    <w:rsid w:val="00B02438"/>
    <w:rsid w:val="00B02859"/>
    <w:rsid w:val="00B02E5B"/>
    <w:rsid w:val="00B03F18"/>
    <w:rsid w:val="00B06306"/>
    <w:rsid w:val="00B063F1"/>
    <w:rsid w:val="00B0717D"/>
    <w:rsid w:val="00B07776"/>
    <w:rsid w:val="00B10A01"/>
    <w:rsid w:val="00B14475"/>
    <w:rsid w:val="00B17A75"/>
    <w:rsid w:val="00B2138E"/>
    <w:rsid w:val="00B26C69"/>
    <w:rsid w:val="00B3324D"/>
    <w:rsid w:val="00B35ECB"/>
    <w:rsid w:val="00B4071B"/>
    <w:rsid w:val="00B4340D"/>
    <w:rsid w:val="00B458A0"/>
    <w:rsid w:val="00B5305B"/>
    <w:rsid w:val="00B56111"/>
    <w:rsid w:val="00B566F9"/>
    <w:rsid w:val="00B57A82"/>
    <w:rsid w:val="00B6275D"/>
    <w:rsid w:val="00B64AD2"/>
    <w:rsid w:val="00B700CD"/>
    <w:rsid w:val="00B74B86"/>
    <w:rsid w:val="00B74FEF"/>
    <w:rsid w:val="00B803C6"/>
    <w:rsid w:val="00B85F9B"/>
    <w:rsid w:val="00B92A5C"/>
    <w:rsid w:val="00B93474"/>
    <w:rsid w:val="00B93551"/>
    <w:rsid w:val="00BA2D50"/>
    <w:rsid w:val="00BA5E29"/>
    <w:rsid w:val="00BA77CD"/>
    <w:rsid w:val="00BA79D2"/>
    <w:rsid w:val="00BB1C8F"/>
    <w:rsid w:val="00BB2AC5"/>
    <w:rsid w:val="00BB3624"/>
    <w:rsid w:val="00BB5622"/>
    <w:rsid w:val="00BB715D"/>
    <w:rsid w:val="00BB71EB"/>
    <w:rsid w:val="00BB7967"/>
    <w:rsid w:val="00BC006F"/>
    <w:rsid w:val="00BC0792"/>
    <w:rsid w:val="00BC31D3"/>
    <w:rsid w:val="00BD2B76"/>
    <w:rsid w:val="00BD342C"/>
    <w:rsid w:val="00BE7932"/>
    <w:rsid w:val="00BF0D1A"/>
    <w:rsid w:val="00BF1C78"/>
    <w:rsid w:val="00BF25F8"/>
    <w:rsid w:val="00C003BF"/>
    <w:rsid w:val="00C0073F"/>
    <w:rsid w:val="00C00CDB"/>
    <w:rsid w:val="00C134D0"/>
    <w:rsid w:val="00C20E4D"/>
    <w:rsid w:val="00C224AE"/>
    <w:rsid w:val="00C22619"/>
    <w:rsid w:val="00C26311"/>
    <w:rsid w:val="00C2745C"/>
    <w:rsid w:val="00C3434B"/>
    <w:rsid w:val="00C35DCA"/>
    <w:rsid w:val="00C36B65"/>
    <w:rsid w:val="00C40B3D"/>
    <w:rsid w:val="00C41861"/>
    <w:rsid w:val="00C41C2E"/>
    <w:rsid w:val="00C428D9"/>
    <w:rsid w:val="00C46E1F"/>
    <w:rsid w:val="00C50C79"/>
    <w:rsid w:val="00C51558"/>
    <w:rsid w:val="00C564E0"/>
    <w:rsid w:val="00C66D7A"/>
    <w:rsid w:val="00C70102"/>
    <w:rsid w:val="00C72CBB"/>
    <w:rsid w:val="00C81BBC"/>
    <w:rsid w:val="00C84B3C"/>
    <w:rsid w:val="00C912F2"/>
    <w:rsid w:val="00C971F1"/>
    <w:rsid w:val="00CA2230"/>
    <w:rsid w:val="00CA3C4C"/>
    <w:rsid w:val="00CA3C50"/>
    <w:rsid w:val="00CA5CBE"/>
    <w:rsid w:val="00CB12D9"/>
    <w:rsid w:val="00CB3A58"/>
    <w:rsid w:val="00CB5269"/>
    <w:rsid w:val="00CC26E8"/>
    <w:rsid w:val="00CC54F5"/>
    <w:rsid w:val="00CC677A"/>
    <w:rsid w:val="00CC7FEC"/>
    <w:rsid w:val="00CD5596"/>
    <w:rsid w:val="00CE0426"/>
    <w:rsid w:val="00CE62AE"/>
    <w:rsid w:val="00CF4812"/>
    <w:rsid w:val="00CF5411"/>
    <w:rsid w:val="00CF6389"/>
    <w:rsid w:val="00D00A6F"/>
    <w:rsid w:val="00D0247F"/>
    <w:rsid w:val="00D10BE6"/>
    <w:rsid w:val="00D13C62"/>
    <w:rsid w:val="00D1652A"/>
    <w:rsid w:val="00D16D88"/>
    <w:rsid w:val="00D2439F"/>
    <w:rsid w:val="00D301C5"/>
    <w:rsid w:val="00D3072C"/>
    <w:rsid w:val="00D34867"/>
    <w:rsid w:val="00D3617D"/>
    <w:rsid w:val="00D421E5"/>
    <w:rsid w:val="00D42828"/>
    <w:rsid w:val="00D51DDD"/>
    <w:rsid w:val="00D55C6B"/>
    <w:rsid w:val="00D60AB2"/>
    <w:rsid w:val="00D666E4"/>
    <w:rsid w:val="00D67C51"/>
    <w:rsid w:val="00D8046C"/>
    <w:rsid w:val="00D81736"/>
    <w:rsid w:val="00D83DA8"/>
    <w:rsid w:val="00D861A6"/>
    <w:rsid w:val="00D86FC0"/>
    <w:rsid w:val="00D93B40"/>
    <w:rsid w:val="00D93E80"/>
    <w:rsid w:val="00D94777"/>
    <w:rsid w:val="00D9705B"/>
    <w:rsid w:val="00DA3C9B"/>
    <w:rsid w:val="00DA40B1"/>
    <w:rsid w:val="00DA4415"/>
    <w:rsid w:val="00DA7BC4"/>
    <w:rsid w:val="00DB2FD8"/>
    <w:rsid w:val="00DC54F3"/>
    <w:rsid w:val="00DC5BAE"/>
    <w:rsid w:val="00DC66C7"/>
    <w:rsid w:val="00DC6969"/>
    <w:rsid w:val="00DD10DE"/>
    <w:rsid w:val="00DD315E"/>
    <w:rsid w:val="00DE2CE5"/>
    <w:rsid w:val="00DF08A1"/>
    <w:rsid w:val="00E061C7"/>
    <w:rsid w:val="00E0711E"/>
    <w:rsid w:val="00E07DAF"/>
    <w:rsid w:val="00E07F14"/>
    <w:rsid w:val="00E22011"/>
    <w:rsid w:val="00E22C3D"/>
    <w:rsid w:val="00E31D3F"/>
    <w:rsid w:val="00E32833"/>
    <w:rsid w:val="00E34513"/>
    <w:rsid w:val="00E35531"/>
    <w:rsid w:val="00E360F7"/>
    <w:rsid w:val="00E3671A"/>
    <w:rsid w:val="00E37319"/>
    <w:rsid w:val="00E40307"/>
    <w:rsid w:val="00E41953"/>
    <w:rsid w:val="00E56F4B"/>
    <w:rsid w:val="00E6099B"/>
    <w:rsid w:val="00E70A46"/>
    <w:rsid w:val="00E73B68"/>
    <w:rsid w:val="00E75BDF"/>
    <w:rsid w:val="00E805A1"/>
    <w:rsid w:val="00E83F0B"/>
    <w:rsid w:val="00E9018F"/>
    <w:rsid w:val="00E96C2A"/>
    <w:rsid w:val="00E97B53"/>
    <w:rsid w:val="00EA01D1"/>
    <w:rsid w:val="00EA3797"/>
    <w:rsid w:val="00EA3A0F"/>
    <w:rsid w:val="00EA7325"/>
    <w:rsid w:val="00EA7A79"/>
    <w:rsid w:val="00EB3AC1"/>
    <w:rsid w:val="00EB53FB"/>
    <w:rsid w:val="00EC32AA"/>
    <w:rsid w:val="00EC5513"/>
    <w:rsid w:val="00ED0275"/>
    <w:rsid w:val="00ED7230"/>
    <w:rsid w:val="00EE164A"/>
    <w:rsid w:val="00EE18B3"/>
    <w:rsid w:val="00EE678D"/>
    <w:rsid w:val="00EE7A44"/>
    <w:rsid w:val="00EE7E57"/>
    <w:rsid w:val="00EF0748"/>
    <w:rsid w:val="00EF16E6"/>
    <w:rsid w:val="00EF3151"/>
    <w:rsid w:val="00EF7307"/>
    <w:rsid w:val="00F04BA3"/>
    <w:rsid w:val="00F11495"/>
    <w:rsid w:val="00F249F2"/>
    <w:rsid w:val="00F24F8C"/>
    <w:rsid w:val="00F276A1"/>
    <w:rsid w:val="00F31458"/>
    <w:rsid w:val="00F32034"/>
    <w:rsid w:val="00F32124"/>
    <w:rsid w:val="00F329C5"/>
    <w:rsid w:val="00F33849"/>
    <w:rsid w:val="00F372C9"/>
    <w:rsid w:val="00F416DC"/>
    <w:rsid w:val="00F41AD3"/>
    <w:rsid w:val="00F463A3"/>
    <w:rsid w:val="00F54030"/>
    <w:rsid w:val="00F54F91"/>
    <w:rsid w:val="00F5718D"/>
    <w:rsid w:val="00F6343A"/>
    <w:rsid w:val="00F63AC4"/>
    <w:rsid w:val="00F666F1"/>
    <w:rsid w:val="00F66C39"/>
    <w:rsid w:val="00F84EEF"/>
    <w:rsid w:val="00F933DC"/>
    <w:rsid w:val="00F9396C"/>
    <w:rsid w:val="00FA0FA6"/>
    <w:rsid w:val="00FA17DF"/>
    <w:rsid w:val="00FB36FD"/>
    <w:rsid w:val="00FC43B4"/>
    <w:rsid w:val="00FD1491"/>
    <w:rsid w:val="00FD28D7"/>
    <w:rsid w:val="00FD2DDD"/>
    <w:rsid w:val="00FF018D"/>
    <w:rsid w:val="00FF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9D3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27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75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7A75"/>
    <w:rPr>
      <w:sz w:val="40"/>
      <w:szCs w:val="40"/>
    </w:rPr>
  </w:style>
  <w:style w:type="paragraph" w:styleId="Bibliography">
    <w:name w:val="Bibliography"/>
    <w:basedOn w:val="Normal"/>
    <w:next w:val="Normal"/>
    <w:uiPriority w:val="37"/>
    <w:unhideWhenUsed/>
    <w:rsid w:val="00B17A75"/>
  </w:style>
  <w:style w:type="paragraph" w:styleId="EndnoteText">
    <w:name w:val="endnote text"/>
    <w:basedOn w:val="Normal"/>
    <w:link w:val="EndnoteTextChar"/>
    <w:uiPriority w:val="99"/>
    <w:unhideWhenUsed/>
    <w:rsid w:val="009E08F4"/>
    <w:pPr>
      <w:spacing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08F4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9E08F4"/>
    <w:rPr>
      <w:vertAlign w:val="superscript"/>
    </w:rPr>
  </w:style>
  <w:style w:type="paragraph" w:styleId="ListParagraph">
    <w:name w:val="List Paragraph"/>
    <w:basedOn w:val="Normal"/>
    <w:uiPriority w:val="34"/>
    <w:qFormat/>
    <w:rsid w:val="003C5BF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4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45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66B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B1A1D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EE164A"/>
    <w:pPr>
      <w:spacing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E164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E164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rsid w:val="00300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/>
</file>

<file path=customXml/itemProps1.xml><?xml version="1.0" encoding="utf-8"?>
<ds:datastoreItem xmlns:ds="http://schemas.openxmlformats.org/officeDocument/2006/customXml" ds:itemID="{9A8192D0-C162-4311-935F-D5E24EFC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8648</Words>
  <Characters>49296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García de Abajo</dc:creator>
  <cp:keywords/>
  <dc:description/>
  <cp:lastModifiedBy>de Montfalcon S.P.</cp:lastModifiedBy>
  <cp:revision>2</cp:revision>
  <cp:lastPrinted>2020-06-02T16:39:00Z</cp:lastPrinted>
  <dcterms:created xsi:type="dcterms:W3CDTF">2020-07-01T15:57:00Z</dcterms:created>
  <dcterms:modified xsi:type="dcterms:W3CDTF">2020-07-01T15:57:00Z</dcterms:modified>
  <cp:category/>
</cp:coreProperties>
</file>