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77D39" w14:textId="37835C5B" w:rsidR="00EE39CF" w:rsidRDefault="00EE39CF" w:rsidP="00EE39CF">
      <w:pPr>
        <w:rPr>
          <w:rFonts w:eastAsia="Times New Roman" w:cs="Times New Roman"/>
          <w:b/>
        </w:rPr>
      </w:pPr>
      <w:r w:rsidRPr="00EE39CF">
        <w:rPr>
          <w:rFonts w:eastAsia="Times New Roman" w:cs="Times New Roman"/>
          <w:b/>
        </w:rPr>
        <w:t xml:space="preserve">The mental health of </w:t>
      </w:r>
      <w:r w:rsidR="004D533F">
        <w:rPr>
          <w:rFonts w:eastAsia="Times New Roman" w:cs="Times New Roman"/>
          <w:b/>
        </w:rPr>
        <w:t>emergency services</w:t>
      </w:r>
      <w:r w:rsidR="00040850">
        <w:rPr>
          <w:rFonts w:eastAsia="Times New Roman" w:cs="Times New Roman"/>
          <w:b/>
        </w:rPr>
        <w:t xml:space="preserve"> personnel</w:t>
      </w:r>
      <w:r w:rsidRPr="00EE39CF">
        <w:rPr>
          <w:rFonts w:eastAsia="Times New Roman" w:cs="Times New Roman"/>
          <w:b/>
        </w:rPr>
        <w:t xml:space="preserve"> in the UK Biobank: a comparison with </w:t>
      </w:r>
      <w:r w:rsidR="008F2853">
        <w:rPr>
          <w:rFonts w:eastAsia="Times New Roman" w:cs="Times New Roman"/>
          <w:b/>
        </w:rPr>
        <w:t xml:space="preserve">the </w:t>
      </w:r>
      <w:r w:rsidRPr="00EE39CF">
        <w:rPr>
          <w:rFonts w:eastAsia="Times New Roman" w:cs="Times New Roman"/>
          <w:b/>
        </w:rPr>
        <w:t>working population</w:t>
      </w:r>
    </w:p>
    <w:p w14:paraId="40B5CACA" w14:textId="7E0CCAC8" w:rsidR="00A7557E" w:rsidRDefault="00A7557E" w:rsidP="00A7557E">
      <w:pPr>
        <w:rPr>
          <w:rFonts w:eastAsia="Times New Roman" w:cs="Times New Roman"/>
          <w:vertAlign w:val="superscript"/>
        </w:rPr>
      </w:pPr>
      <w:r>
        <w:rPr>
          <w:rFonts w:eastAsia="Times New Roman" w:cs="Times New Roman"/>
        </w:rPr>
        <w:t>Sharon A.M. Stevelink</w:t>
      </w:r>
      <w:r>
        <w:rPr>
          <w:rFonts w:eastAsia="Times New Roman" w:cs="Times New Roman"/>
          <w:vertAlign w:val="superscript"/>
        </w:rPr>
        <w:t>1,2</w:t>
      </w:r>
      <w:r w:rsidR="006D2E72">
        <w:rPr>
          <w:rFonts w:eastAsia="Times New Roman" w:cs="Times New Roman"/>
          <w:vertAlign w:val="superscript"/>
        </w:rPr>
        <w:t>#</w:t>
      </w:r>
      <w:r>
        <w:rPr>
          <w:rFonts w:eastAsia="Times New Roman" w:cs="Times New Roman"/>
        </w:rPr>
        <w:t>, David Pernet</w:t>
      </w:r>
      <w:r>
        <w:rPr>
          <w:rFonts w:eastAsia="Times New Roman" w:cs="Times New Roman"/>
          <w:vertAlign w:val="superscript"/>
        </w:rPr>
        <w:t>2</w:t>
      </w:r>
      <w:r>
        <w:rPr>
          <w:rFonts w:eastAsia="Times New Roman" w:cs="Times New Roman"/>
        </w:rPr>
        <w:t>, Alexandru Dregan</w:t>
      </w:r>
      <w:r>
        <w:rPr>
          <w:rFonts w:eastAsia="Times New Roman" w:cs="Times New Roman"/>
          <w:vertAlign w:val="superscript"/>
        </w:rPr>
        <w:t>1</w:t>
      </w:r>
      <w:r>
        <w:rPr>
          <w:rFonts w:eastAsia="Times New Roman" w:cs="Times New Roman"/>
        </w:rPr>
        <w:t>, Katrina Davis</w:t>
      </w:r>
      <w:r>
        <w:rPr>
          <w:rFonts w:eastAsia="Times New Roman" w:cs="Times New Roman"/>
          <w:vertAlign w:val="superscript"/>
        </w:rPr>
        <w:t>1,3</w:t>
      </w:r>
      <w:r>
        <w:rPr>
          <w:rFonts w:eastAsia="Times New Roman" w:cs="Times New Roman"/>
        </w:rPr>
        <w:t>, Karen Walker-Bone</w:t>
      </w:r>
      <w:r>
        <w:rPr>
          <w:rFonts w:eastAsia="Times New Roman" w:cs="Times New Roman"/>
          <w:vertAlign w:val="superscript"/>
        </w:rPr>
        <w:t>5,6</w:t>
      </w:r>
      <w:r>
        <w:rPr>
          <w:rFonts w:eastAsia="Times New Roman" w:cs="Times New Roman"/>
        </w:rPr>
        <w:t>, Nicola T. Fear</w:t>
      </w:r>
      <w:r>
        <w:rPr>
          <w:rFonts w:eastAsia="Times New Roman" w:cs="Times New Roman"/>
          <w:vertAlign w:val="superscript"/>
        </w:rPr>
        <w:t>2,4*</w:t>
      </w:r>
      <w:r>
        <w:rPr>
          <w:rFonts w:eastAsia="Times New Roman" w:cs="Times New Roman"/>
        </w:rPr>
        <w:t xml:space="preserve">, </w:t>
      </w:r>
      <w:bookmarkStart w:id="0" w:name="_GoBack"/>
      <w:r>
        <w:rPr>
          <w:rFonts w:eastAsia="Times New Roman" w:cs="Times New Roman"/>
        </w:rPr>
        <w:t>Matthew Hotopf</w:t>
      </w:r>
      <w:bookmarkEnd w:id="0"/>
      <w:r>
        <w:rPr>
          <w:rFonts w:eastAsia="Times New Roman" w:cs="Times New Roman"/>
          <w:vertAlign w:val="superscript"/>
        </w:rPr>
        <w:t>1*</w:t>
      </w:r>
    </w:p>
    <w:p w14:paraId="19317443" w14:textId="77777777" w:rsidR="00A7557E" w:rsidRDefault="00A7557E" w:rsidP="00A7557E">
      <w:pPr>
        <w:numPr>
          <w:ilvl w:val="0"/>
          <w:numId w:val="6"/>
        </w:numPr>
        <w:spacing w:line="256" w:lineRule="auto"/>
        <w:contextualSpacing/>
        <w:rPr>
          <w:rFonts w:eastAsia="Times New Roman" w:cs="Times New Roman"/>
        </w:rPr>
      </w:pPr>
      <w:r>
        <w:rPr>
          <w:rFonts w:eastAsia="Times New Roman" w:cs="Times New Roman"/>
        </w:rPr>
        <w:t>Department of Psychological Medicine, Institute of Psychiatry, Psychology and Neuroscience, King’s College London, London, UK</w:t>
      </w:r>
    </w:p>
    <w:p w14:paraId="1945EFC1" w14:textId="347AA2DA" w:rsidR="00A7557E" w:rsidRDefault="00A7557E" w:rsidP="00A7557E">
      <w:pPr>
        <w:numPr>
          <w:ilvl w:val="0"/>
          <w:numId w:val="6"/>
        </w:numPr>
        <w:spacing w:line="256" w:lineRule="auto"/>
        <w:contextualSpacing/>
        <w:rPr>
          <w:rFonts w:eastAsia="Times New Roman" w:cs="Times New Roman"/>
        </w:rPr>
      </w:pPr>
      <w:r>
        <w:rPr>
          <w:rFonts w:eastAsia="Times New Roman" w:cs="Times New Roman"/>
        </w:rPr>
        <w:t>King’s Centre for Military Health Research, Department of Psychological Medicine, Institute of Psychiatry, Psychology and Neuroscience, King’s College London, London, UK</w:t>
      </w:r>
    </w:p>
    <w:p w14:paraId="2B0B888B" w14:textId="77777777" w:rsidR="00A7557E" w:rsidRDefault="00A7557E" w:rsidP="00A7557E">
      <w:pPr>
        <w:numPr>
          <w:ilvl w:val="0"/>
          <w:numId w:val="6"/>
        </w:numPr>
        <w:spacing w:line="256" w:lineRule="auto"/>
        <w:contextualSpacing/>
        <w:rPr>
          <w:rFonts w:eastAsia="Times New Roman" w:cs="Times New Roman"/>
        </w:rPr>
      </w:pPr>
      <w:r>
        <w:rPr>
          <w:rFonts w:eastAsia="Times New Roman" w:cs="Times New Roman"/>
        </w:rPr>
        <w:t>South London and Maudsley NHS Foundation Trust</w:t>
      </w:r>
    </w:p>
    <w:p w14:paraId="748216A2" w14:textId="77777777" w:rsidR="00A7557E" w:rsidRDefault="00A7557E" w:rsidP="00A7557E">
      <w:pPr>
        <w:numPr>
          <w:ilvl w:val="0"/>
          <w:numId w:val="6"/>
        </w:numPr>
        <w:spacing w:line="256" w:lineRule="auto"/>
        <w:contextualSpacing/>
        <w:rPr>
          <w:rFonts w:eastAsia="Times New Roman" w:cs="Times New Roman"/>
        </w:rPr>
      </w:pPr>
      <w:r>
        <w:rPr>
          <w:rFonts w:eastAsia="Times New Roman" w:cs="Times New Roman"/>
        </w:rPr>
        <w:t xml:space="preserve">Academic Department of Military Mental Health, Department of Psychological Medicine, Institute of Psychiatry, Psychology and Neuroscience, King’s College London, London, UK </w:t>
      </w:r>
    </w:p>
    <w:p w14:paraId="3DAB3266" w14:textId="77777777" w:rsidR="00A7557E" w:rsidRDefault="00A7557E" w:rsidP="00A7557E">
      <w:pPr>
        <w:numPr>
          <w:ilvl w:val="0"/>
          <w:numId w:val="6"/>
        </w:numPr>
        <w:spacing w:line="256" w:lineRule="auto"/>
        <w:contextualSpacing/>
        <w:rPr>
          <w:rFonts w:eastAsia="Times New Roman" w:cs="Times New Roman"/>
        </w:rPr>
      </w:pPr>
      <w:r>
        <w:rPr>
          <w:rFonts w:eastAsia="Times New Roman" w:cs="Times New Roman"/>
        </w:rPr>
        <w:t xml:space="preserve">MRC </w:t>
      </w:r>
      <w:proofErr w:type="spellStart"/>
      <w:r>
        <w:rPr>
          <w:rFonts w:eastAsia="Times New Roman" w:cs="Times New Roman"/>
        </w:rPr>
        <w:t>Lifecourse</w:t>
      </w:r>
      <w:proofErr w:type="spellEnd"/>
      <w:r>
        <w:rPr>
          <w:rFonts w:eastAsia="Times New Roman" w:cs="Times New Roman"/>
        </w:rPr>
        <w:t xml:space="preserve"> Epidemiology Unit, Southampton General Hospital, Southampton, Hampshire, UK</w:t>
      </w:r>
    </w:p>
    <w:p w14:paraId="6BB93C1C" w14:textId="77777777" w:rsidR="00A7557E" w:rsidRDefault="00A7557E" w:rsidP="00A7557E">
      <w:pPr>
        <w:numPr>
          <w:ilvl w:val="0"/>
          <w:numId w:val="6"/>
        </w:numPr>
        <w:spacing w:line="256" w:lineRule="auto"/>
        <w:contextualSpacing/>
        <w:rPr>
          <w:rFonts w:eastAsia="Times New Roman" w:cs="Times New Roman"/>
        </w:rPr>
      </w:pPr>
      <w:r>
        <w:rPr>
          <w:rFonts w:eastAsia="Times New Roman" w:cs="Times New Roman"/>
        </w:rPr>
        <w:t>Arthritis Research UK/MRC Centre for Musculoskeletal Work and Health, Southampton General Hospital, Southampton, Hampshire, UK</w:t>
      </w:r>
    </w:p>
    <w:p w14:paraId="3C43DBD5" w14:textId="77777777" w:rsidR="00A7557E" w:rsidRDefault="00A7557E" w:rsidP="00A7557E">
      <w:pPr>
        <w:ind w:left="720"/>
        <w:contextualSpacing/>
        <w:rPr>
          <w:rFonts w:eastAsia="Times New Roman" w:cs="Times New Roman"/>
        </w:rPr>
      </w:pPr>
    </w:p>
    <w:p w14:paraId="12555652" w14:textId="69852F0F" w:rsidR="00A7557E" w:rsidRDefault="00A7557E" w:rsidP="00A7557E">
      <w:pPr>
        <w:rPr>
          <w:rFonts w:eastAsia="Times New Roman" w:cs="Times New Roman"/>
        </w:rPr>
      </w:pPr>
      <w:r>
        <w:rPr>
          <w:rFonts w:eastAsia="Times New Roman" w:cs="Times New Roman"/>
        </w:rPr>
        <w:t xml:space="preserve">*Joint last authors </w:t>
      </w:r>
    </w:p>
    <w:p w14:paraId="5DF1C7B1" w14:textId="64DE4EC7" w:rsidR="003831E5" w:rsidRPr="00EE39CF" w:rsidRDefault="000A3553" w:rsidP="003831E5">
      <w:pPr>
        <w:rPr>
          <w:rFonts w:eastAsia="Times New Roman" w:cs="Times New Roman"/>
        </w:rPr>
      </w:pPr>
      <w:r>
        <w:rPr>
          <w:rFonts w:eastAsia="Times New Roman" w:cs="Times New Roman"/>
        </w:rPr>
        <w:t># corresponding author</w:t>
      </w:r>
      <w:r w:rsidR="007740AD">
        <w:rPr>
          <w:rFonts w:eastAsia="Times New Roman" w:cs="Times New Roman"/>
        </w:rPr>
        <w:t xml:space="preserve">. </w:t>
      </w:r>
      <w:r w:rsidR="003831E5" w:rsidRPr="00EE39CF">
        <w:rPr>
          <w:rFonts w:eastAsia="Times New Roman" w:cs="Times New Roman"/>
        </w:rPr>
        <w:t xml:space="preserve">Dr Sharon </w:t>
      </w:r>
      <w:r w:rsidR="003831E5">
        <w:rPr>
          <w:rFonts w:eastAsia="Times New Roman" w:cs="Times New Roman"/>
        </w:rPr>
        <w:t xml:space="preserve">AM </w:t>
      </w:r>
      <w:r w:rsidR="003831E5" w:rsidRPr="00EE39CF">
        <w:rPr>
          <w:rFonts w:eastAsia="Times New Roman" w:cs="Times New Roman"/>
        </w:rPr>
        <w:t xml:space="preserve">Stevelink, Department of Psychological Medicine, King’s College London. Institute of Psychiatry, Psychology and Neuroscience. 16 De </w:t>
      </w:r>
      <w:proofErr w:type="spellStart"/>
      <w:r w:rsidR="003831E5" w:rsidRPr="00EE39CF">
        <w:rPr>
          <w:rFonts w:eastAsia="Times New Roman" w:cs="Times New Roman"/>
        </w:rPr>
        <w:t>Crespigny</w:t>
      </w:r>
      <w:proofErr w:type="spellEnd"/>
      <w:r w:rsidR="003831E5" w:rsidRPr="00EE39CF">
        <w:rPr>
          <w:rFonts w:eastAsia="Times New Roman" w:cs="Times New Roman"/>
        </w:rPr>
        <w:t xml:space="preserve"> Park, London, SE5 8A</w:t>
      </w:r>
      <w:r w:rsidR="00E65CD9">
        <w:rPr>
          <w:rFonts w:eastAsia="Times New Roman" w:cs="Times New Roman"/>
        </w:rPr>
        <w:t>F</w:t>
      </w:r>
      <w:r w:rsidR="003831E5" w:rsidRPr="00EE39CF">
        <w:rPr>
          <w:rFonts w:eastAsia="Times New Roman" w:cs="Times New Roman"/>
        </w:rPr>
        <w:t xml:space="preserve">, United Kingdom. Email: </w:t>
      </w:r>
      <w:hyperlink r:id="rId8" w:history="1">
        <w:r w:rsidR="003831E5" w:rsidRPr="00EE39CF">
          <w:rPr>
            <w:rFonts w:eastAsia="Times New Roman" w:cs="Times New Roman"/>
            <w:color w:val="0563C1" w:themeColor="hyperlink"/>
            <w:u w:val="single"/>
          </w:rPr>
          <w:t>sharon.stevelink@kcl.ac.uk</w:t>
        </w:r>
      </w:hyperlink>
      <w:r w:rsidR="003831E5" w:rsidRPr="00EE39CF">
        <w:rPr>
          <w:rFonts w:eastAsia="Times New Roman" w:cs="Times New Roman"/>
        </w:rPr>
        <w:t xml:space="preserve">  </w:t>
      </w:r>
    </w:p>
    <w:p w14:paraId="457ADF4F" w14:textId="77777777" w:rsidR="00A7557E" w:rsidRPr="00EE39CF" w:rsidRDefault="00A7557E" w:rsidP="00EE39CF">
      <w:pPr>
        <w:rPr>
          <w:rFonts w:eastAsia="Times New Roman" w:cs="Times New Roman"/>
          <w:b/>
        </w:rPr>
      </w:pPr>
    </w:p>
    <w:p w14:paraId="306AD522" w14:textId="77777777" w:rsidR="003831E5" w:rsidRDefault="003831E5">
      <w:pPr>
        <w:rPr>
          <w:rFonts w:eastAsia="Times New Roman" w:cs="Times New Roman"/>
          <w:b/>
        </w:rPr>
      </w:pPr>
      <w:r>
        <w:rPr>
          <w:rFonts w:eastAsia="Times New Roman" w:cs="Times New Roman"/>
          <w:b/>
        </w:rPr>
        <w:br w:type="page"/>
      </w:r>
    </w:p>
    <w:p w14:paraId="1C10CEB4" w14:textId="50CF011F" w:rsidR="00EE39CF" w:rsidRPr="00EE39CF" w:rsidRDefault="00EE39CF" w:rsidP="00EE39CF">
      <w:pPr>
        <w:rPr>
          <w:rFonts w:eastAsia="Times New Roman" w:cs="Times New Roman"/>
          <w:b/>
        </w:rPr>
      </w:pPr>
      <w:r w:rsidRPr="00EE39CF">
        <w:rPr>
          <w:rFonts w:eastAsia="Times New Roman" w:cs="Times New Roman"/>
          <w:b/>
        </w:rPr>
        <w:lastRenderedPageBreak/>
        <w:t xml:space="preserve">Abstract </w:t>
      </w:r>
    </w:p>
    <w:p w14:paraId="4ABF6E0D" w14:textId="52A6F919" w:rsidR="00213589" w:rsidRPr="00596946" w:rsidRDefault="008D2B0E" w:rsidP="00213589">
      <w:r>
        <w:rPr>
          <w:rFonts w:eastAsia="Times New Roman" w:cs="Times New Roman"/>
        </w:rPr>
        <w:t xml:space="preserve">Background: </w:t>
      </w:r>
      <w:r w:rsidR="00213589" w:rsidRPr="00596946">
        <w:t xml:space="preserve">There </w:t>
      </w:r>
      <w:r w:rsidR="00213589">
        <w:t xml:space="preserve">is </w:t>
      </w:r>
      <w:r w:rsidR="00213589" w:rsidRPr="00596946">
        <w:t>evidence</w:t>
      </w:r>
      <w:r w:rsidR="00213589">
        <w:t xml:space="preserve"> that mental disorders are more frequently reported among emergency services personnel due to the stressful nature of the job in combination with a high exposure to traumatic events. However, most of this research is based on occupational surveys that may lead to a contextual bias in the prevalence estimates or lack an adequate comparison group. </w:t>
      </w:r>
    </w:p>
    <w:p w14:paraId="4A0F768D" w14:textId="10451318" w:rsidR="009923C9" w:rsidRPr="004E4F18" w:rsidRDefault="00266331" w:rsidP="00EE39CF">
      <w:pPr>
        <w:rPr>
          <w:rFonts w:eastAsia="Times New Roman" w:cs="Times New Roman"/>
        </w:rPr>
      </w:pPr>
      <w:r>
        <w:rPr>
          <w:rFonts w:eastAsia="Times New Roman" w:cs="Times New Roman"/>
        </w:rPr>
        <w:t>Objectives</w:t>
      </w:r>
      <w:r w:rsidR="0056242B">
        <w:rPr>
          <w:rFonts w:eastAsia="Times New Roman" w:cs="Times New Roman"/>
        </w:rPr>
        <w:t xml:space="preserve">: </w:t>
      </w:r>
      <w:r w:rsidR="00542971">
        <w:rPr>
          <w:rFonts w:eastAsia="Times New Roman" w:cs="Times New Roman"/>
        </w:rPr>
        <w:t>To</w:t>
      </w:r>
      <w:r w:rsidR="007204C7">
        <w:rPr>
          <w:rFonts w:eastAsia="Times New Roman" w:cs="Times New Roman"/>
        </w:rPr>
        <w:t xml:space="preserve"> investigate </w:t>
      </w:r>
      <w:r w:rsidR="00EE39CF" w:rsidRPr="00EE39CF">
        <w:rPr>
          <w:rFonts w:eastAsia="Times New Roman" w:cs="Times New Roman"/>
        </w:rPr>
        <w:t>mental health outcomes and associations with individual</w:t>
      </w:r>
      <w:r w:rsidR="00BC396F">
        <w:rPr>
          <w:rFonts w:eastAsia="Times New Roman" w:cs="Times New Roman"/>
        </w:rPr>
        <w:t xml:space="preserve">, </w:t>
      </w:r>
      <w:r w:rsidR="00EE39CF" w:rsidRPr="00EE39CF">
        <w:rPr>
          <w:rFonts w:eastAsia="Times New Roman" w:cs="Times New Roman"/>
        </w:rPr>
        <w:t>job</w:t>
      </w:r>
      <w:r w:rsidR="00BC396F">
        <w:rPr>
          <w:rFonts w:eastAsia="Times New Roman" w:cs="Times New Roman"/>
        </w:rPr>
        <w:t xml:space="preserve"> and trauma </w:t>
      </w:r>
      <w:r w:rsidR="00BC396F" w:rsidRPr="004E4F18">
        <w:rPr>
          <w:rFonts w:eastAsia="Times New Roman" w:cs="Times New Roman"/>
        </w:rPr>
        <w:t>related</w:t>
      </w:r>
      <w:r w:rsidR="00EE39CF" w:rsidRPr="004E4F18">
        <w:rPr>
          <w:rFonts w:eastAsia="Times New Roman" w:cs="Times New Roman"/>
        </w:rPr>
        <w:t xml:space="preserve"> characteristics among emergency services personnel compared </w:t>
      </w:r>
      <w:r w:rsidR="00CF0185" w:rsidRPr="004E4F18">
        <w:rPr>
          <w:rFonts w:eastAsia="Times New Roman" w:cs="Times New Roman"/>
        </w:rPr>
        <w:t>to other workers</w:t>
      </w:r>
      <w:r w:rsidR="009923C9" w:rsidRPr="004E4F18">
        <w:rPr>
          <w:rFonts w:eastAsia="Times New Roman" w:cs="Times New Roman"/>
        </w:rPr>
        <w:t>.</w:t>
      </w:r>
    </w:p>
    <w:p w14:paraId="79D860BF" w14:textId="21FDBFC7" w:rsidR="00D866A3" w:rsidRDefault="00D866A3" w:rsidP="00EE39CF">
      <w:pPr>
        <w:rPr>
          <w:rFonts w:eastAsia="Times New Roman" w:cs="Times New Roman"/>
        </w:rPr>
      </w:pPr>
      <w:r w:rsidRPr="004E4F18">
        <w:rPr>
          <w:rFonts w:eastAsia="Times New Roman" w:cs="Times New Roman"/>
        </w:rPr>
        <w:t xml:space="preserve">Method: </w:t>
      </w:r>
      <w:r w:rsidR="005E1EEB" w:rsidRPr="004E4F18">
        <w:rPr>
          <w:rFonts w:eastAsia="Times New Roman" w:cs="Times New Roman"/>
        </w:rPr>
        <w:t xml:space="preserve">Participants </w:t>
      </w:r>
      <w:r w:rsidR="00EF66DC" w:rsidRPr="004E4F18">
        <w:rPr>
          <w:rFonts w:eastAsia="Times New Roman" w:cs="Times New Roman"/>
        </w:rPr>
        <w:t xml:space="preserve">were identified from the UK Biobank, a large </w:t>
      </w:r>
      <w:r w:rsidR="006157E1" w:rsidRPr="004E4F18">
        <w:rPr>
          <w:rFonts w:eastAsia="Times New Roman" w:cs="Times New Roman"/>
        </w:rPr>
        <w:t xml:space="preserve">study </w:t>
      </w:r>
      <w:r w:rsidR="005D3D19" w:rsidRPr="004E4F18">
        <w:rPr>
          <w:rFonts w:eastAsia="Times New Roman" w:cs="Times New Roman"/>
        </w:rPr>
        <w:t xml:space="preserve">that collected a variety of genetic, physical and health data on individuals from across the UK. </w:t>
      </w:r>
      <w:r w:rsidR="002766A0" w:rsidRPr="004E4F18">
        <w:rPr>
          <w:rFonts w:eastAsia="Times New Roman" w:cs="Times New Roman"/>
        </w:rPr>
        <w:t>UK Biobank participants</w:t>
      </w:r>
      <w:r w:rsidR="00AF7EFF" w:rsidRPr="004E4F18">
        <w:rPr>
          <w:rFonts w:eastAsia="Times New Roman" w:cs="Times New Roman"/>
        </w:rPr>
        <w:t xml:space="preserve"> were</w:t>
      </w:r>
      <w:r w:rsidR="00A953D4" w:rsidRPr="004E4F18">
        <w:rPr>
          <w:rFonts w:eastAsia="Times New Roman" w:cs="Times New Roman"/>
        </w:rPr>
        <w:t xml:space="preserve"> </w:t>
      </w:r>
      <w:r w:rsidR="00DF3A8A" w:rsidRPr="004E4F18">
        <w:rPr>
          <w:rFonts w:eastAsia="Times New Roman" w:cs="Times New Roman"/>
        </w:rPr>
        <w:t xml:space="preserve">aged </w:t>
      </w:r>
      <w:r w:rsidR="00A953D4" w:rsidRPr="004E4F18">
        <w:rPr>
          <w:rFonts w:eastAsia="Times New Roman" w:cs="Times New Roman"/>
        </w:rPr>
        <w:t>between 40-69 years at</w:t>
      </w:r>
      <w:r w:rsidR="000264AB" w:rsidRPr="004E4F18">
        <w:rPr>
          <w:rFonts w:eastAsia="Times New Roman" w:cs="Times New Roman"/>
        </w:rPr>
        <w:t xml:space="preserve"> </w:t>
      </w:r>
      <w:r w:rsidR="00BD34EE" w:rsidRPr="004E4F18">
        <w:rPr>
          <w:rFonts w:eastAsia="Times New Roman" w:cs="Times New Roman"/>
        </w:rPr>
        <w:t>recruitment</w:t>
      </w:r>
      <w:r w:rsidR="00AF7EFF" w:rsidRPr="004E4F18">
        <w:rPr>
          <w:rFonts w:eastAsia="Times New Roman" w:cs="Times New Roman"/>
        </w:rPr>
        <w:t xml:space="preserve">. Those </w:t>
      </w:r>
      <w:r w:rsidR="00525E48" w:rsidRPr="004E4F18">
        <w:rPr>
          <w:rFonts w:eastAsia="Times New Roman" w:cs="Times New Roman"/>
        </w:rPr>
        <w:t>employed</w:t>
      </w:r>
      <w:r w:rsidR="002766A0" w:rsidRPr="004E4F18">
        <w:rPr>
          <w:rFonts w:eastAsia="Times New Roman" w:cs="Times New Roman"/>
        </w:rPr>
        <w:t xml:space="preserve"> in the emergency services were </w:t>
      </w:r>
      <w:r w:rsidR="008E43D9" w:rsidRPr="004E4F18">
        <w:rPr>
          <w:rFonts w:eastAsia="Times New Roman" w:cs="Times New Roman"/>
        </w:rPr>
        <w:t>identified</w:t>
      </w:r>
      <w:r w:rsidR="00754B59" w:rsidRPr="004E4F18">
        <w:rPr>
          <w:rFonts w:eastAsia="Times New Roman" w:cs="Times New Roman"/>
        </w:rPr>
        <w:t xml:space="preserve"> based on job titles</w:t>
      </w:r>
      <w:r w:rsidR="002E4088" w:rsidRPr="004E4F18">
        <w:rPr>
          <w:rFonts w:eastAsia="Times New Roman" w:cs="Times New Roman"/>
        </w:rPr>
        <w:t xml:space="preserve">. </w:t>
      </w:r>
      <w:r w:rsidR="005F0B5C" w:rsidRPr="004E4F18">
        <w:rPr>
          <w:rFonts w:eastAsia="Times New Roman" w:cs="Times New Roman"/>
        </w:rPr>
        <w:t xml:space="preserve">A comparison sample of other workers was </w:t>
      </w:r>
      <w:r w:rsidR="00042406" w:rsidRPr="004E4F18">
        <w:rPr>
          <w:rFonts w:eastAsia="Times New Roman" w:cs="Times New Roman"/>
        </w:rPr>
        <w:t>selected</w:t>
      </w:r>
      <w:r w:rsidR="005F0B5C" w:rsidRPr="004E4F18">
        <w:rPr>
          <w:rFonts w:eastAsia="Times New Roman" w:cs="Times New Roman"/>
        </w:rPr>
        <w:t xml:space="preserve"> and </w:t>
      </w:r>
      <w:r w:rsidR="00754B59" w:rsidRPr="004E4F18">
        <w:rPr>
          <w:rFonts w:eastAsia="Times New Roman" w:cs="Times New Roman"/>
        </w:rPr>
        <w:t>matched to the gender composition of emergency services personnel.</w:t>
      </w:r>
      <w:r w:rsidR="00754B59">
        <w:rPr>
          <w:rFonts w:eastAsia="Times New Roman" w:cs="Times New Roman"/>
        </w:rPr>
        <w:t xml:space="preserve"> </w:t>
      </w:r>
    </w:p>
    <w:p w14:paraId="4BD67E12" w14:textId="1B20C8D5" w:rsidR="00EE39CF" w:rsidRPr="00303F2E" w:rsidRDefault="00D866A3" w:rsidP="00EE39CF">
      <w:pPr>
        <w:rPr>
          <w:rFonts w:eastAsia="Times New Roman" w:cs="Times New Roman"/>
        </w:rPr>
      </w:pPr>
      <w:r>
        <w:rPr>
          <w:rFonts w:eastAsia="Times New Roman" w:cs="Times New Roman"/>
        </w:rPr>
        <w:t xml:space="preserve">Results: </w:t>
      </w:r>
      <w:r w:rsidR="00E66194">
        <w:rPr>
          <w:rFonts w:eastAsia="Times New Roman" w:cs="Times New Roman"/>
        </w:rPr>
        <w:t>5052</w:t>
      </w:r>
      <w:r w:rsidR="001A328D">
        <w:rPr>
          <w:rFonts w:eastAsia="Times New Roman" w:cs="Times New Roman"/>
        </w:rPr>
        <w:t xml:space="preserve"> </w:t>
      </w:r>
      <w:r w:rsidR="00E66194">
        <w:rPr>
          <w:rFonts w:eastAsia="Times New Roman" w:cs="Times New Roman"/>
        </w:rPr>
        <w:t>participant</w:t>
      </w:r>
      <w:r w:rsidR="001A328D">
        <w:rPr>
          <w:rFonts w:eastAsia="Times New Roman" w:cs="Times New Roman"/>
        </w:rPr>
        <w:t xml:space="preserve">s </w:t>
      </w:r>
      <w:r w:rsidR="00B91290">
        <w:rPr>
          <w:rFonts w:eastAsia="Times New Roman" w:cs="Times New Roman"/>
        </w:rPr>
        <w:t xml:space="preserve">were </w:t>
      </w:r>
      <w:r w:rsidR="001A328D">
        <w:rPr>
          <w:rFonts w:eastAsia="Times New Roman" w:cs="Times New Roman"/>
        </w:rPr>
        <w:t>included</w:t>
      </w:r>
      <w:r w:rsidR="00E66194">
        <w:rPr>
          <w:rFonts w:eastAsia="Times New Roman" w:cs="Times New Roman"/>
        </w:rPr>
        <w:t>,</w:t>
      </w:r>
      <w:r w:rsidR="00B91290">
        <w:rPr>
          <w:rFonts w:eastAsia="Times New Roman" w:cs="Times New Roman"/>
        </w:rPr>
        <w:t xml:space="preserve"> and</w:t>
      </w:r>
      <w:r w:rsidR="00E66194">
        <w:rPr>
          <w:rFonts w:eastAsia="Times New Roman" w:cs="Times New Roman"/>
        </w:rPr>
        <w:t xml:space="preserve"> </w:t>
      </w:r>
      <w:r w:rsidR="004B4BBE">
        <w:rPr>
          <w:rFonts w:eastAsia="Times New Roman" w:cs="Times New Roman"/>
        </w:rPr>
        <w:t>842</w:t>
      </w:r>
      <w:r w:rsidR="00EE39CF" w:rsidRPr="00EE39CF">
        <w:rPr>
          <w:rFonts w:eastAsia="Times New Roman" w:cs="Times New Roman"/>
        </w:rPr>
        <w:t xml:space="preserve"> </w:t>
      </w:r>
      <w:r w:rsidR="001A328D">
        <w:rPr>
          <w:rFonts w:eastAsia="Times New Roman" w:cs="Times New Roman"/>
        </w:rPr>
        <w:t>were</w:t>
      </w:r>
      <w:r w:rsidR="00732C49">
        <w:rPr>
          <w:rFonts w:eastAsia="Times New Roman" w:cs="Times New Roman"/>
        </w:rPr>
        <w:t xml:space="preserve"> </w:t>
      </w:r>
      <w:r w:rsidR="00226657">
        <w:rPr>
          <w:rFonts w:eastAsia="Times New Roman" w:cs="Times New Roman"/>
        </w:rPr>
        <w:t xml:space="preserve">currently </w:t>
      </w:r>
      <w:r w:rsidR="00732C49">
        <w:rPr>
          <w:rFonts w:eastAsia="Times New Roman" w:cs="Times New Roman"/>
        </w:rPr>
        <w:t>working</w:t>
      </w:r>
      <w:r w:rsidR="00B725EB">
        <w:rPr>
          <w:rFonts w:eastAsia="Times New Roman" w:cs="Times New Roman"/>
        </w:rPr>
        <w:t xml:space="preserve"> in the emergency </w:t>
      </w:r>
      <w:r w:rsidR="00EE39CF" w:rsidRPr="00EE39CF">
        <w:rPr>
          <w:rFonts w:eastAsia="Times New Roman" w:cs="Times New Roman"/>
        </w:rPr>
        <w:t>services</w:t>
      </w:r>
      <w:r w:rsidR="004B4BBE">
        <w:rPr>
          <w:rFonts w:eastAsia="Times New Roman" w:cs="Times New Roman"/>
        </w:rPr>
        <w:t>.</w:t>
      </w:r>
      <w:r w:rsidR="000929F8">
        <w:rPr>
          <w:rFonts w:eastAsia="Times New Roman" w:cs="Times New Roman"/>
        </w:rPr>
        <w:t xml:space="preserve"> </w:t>
      </w:r>
      <w:r w:rsidR="00970055">
        <w:rPr>
          <w:rFonts w:eastAsia="Times New Roman" w:cs="Times New Roman"/>
        </w:rPr>
        <w:t xml:space="preserve">The majority were male (77.4%) and the mean age </w:t>
      </w:r>
      <w:r w:rsidR="004C4FC6">
        <w:rPr>
          <w:rFonts w:eastAsia="Times New Roman" w:cs="Times New Roman"/>
        </w:rPr>
        <w:t xml:space="preserve">at Biobank </w:t>
      </w:r>
      <w:r w:rsidR="00E56AB3">
        <w:rPr>
          <w:rFonts w:eastAsia="Times New Roman" w:cs="Times New Roman"/>
        </w:rPr>
        <w:t>e</w:t>
      </w:r>
      <w:r w:rsidR="004C4FC6">
        <w:rPr>
          <w:rFonts w:eastAsia="Times New Roman" w:cs="Times New Roman"/>
        </w:rPr>
        <w:t xml:space="preserve">nrolment </w:t>
      </w:r>
      <w:r w:rsidR="00970055" w:rsidRPr="00834274">
        <w:rPr>
          <w:rFonts w:eastAsia="Times New Roman" w:cs="Times New Roman"/>
        </w:rPr>
        <w:t xml:space="preserve">was </w:t>
      </w:r>
      <w:r w:rsidR="001745F5" w:rsidRPr="00834274">
        <w:rPr>
          <w:rFonts w:eastAsia="Times New Roman" w:cs="Times New Roman"/>
        </w:rPr>
        <w:t>52.5 years</w:t>
      </w:r>
      <w:r w:rsidR="00B54B77" w:rsidRPr="00596946">
        <w:t xml:space="preserve">. Alcohol misuse was </w:t>
      </w:r>
      <w:r w:rsidR="00613881">
        <w:t xml:space="preserve">reported in 32.8% of </w:t>
      </w:r>
      <w:r w:rsidR="0011036C">
        <w:t xml:space="preserve">emergency services personnel </w:t>
      </w:r>
      <w:r w:rsidR="00613881">
        <w:t>compared to 29.2%</w:t>
      </w:r>
      <w:r w:rsidR="0011036C">
        <w:t xml:space="preserve"> in non-emergency services personnel</w:t>
      </w:r>
      <w:r w:rsidR="00B54B77" w:rsidRPr="00596946">
        <w:t xml:space="preserve">, followed by </w:t>
      </w:r>
      <w:r w:rsidR="00AB3DD0">
        <w:t>PTSD</w:t>
      </w:r>
      <w:r w:rsidR="00B54B77" w:rsidRPr="00596946">
        <w:t xml:space="preserve"> (</w:t>
      </w:r>
      <w:r w:rsidR="00B54B77">
        <w:t>9</w:t>
      </w:r>
      <w:r w:rsidR="00B54B77" w:rsidRPr="00596946">
        <w:t>.</w:t>
      </w:r>
      <w:r w:rsidR="00B54B77">
        <w:t>2</w:t>
      </w:r>
      <w:r w:rsidR="00B54B77" w:rsidRPr="00596946">
        <w:t xml:space="preserve">% vs </w:t>
      </w:r>
      <w:r w:rsidR="00B54B77">
        <w:t>6.0</w:t>
      </w:r>
      <w:r w:rsidR="00B54B77" w:rsidRPr="00596946">
        <w:t>%), depression (</w:t>
      </w:r>
      <w:r w:rsidR="00B54B77">
        <w:t>6.8</w:t>
      </w:r>
      <w:r w:rsidR="00B54B77" w:rsidRPr="00596946">
        <w:t xml:space="preserve">% vs </w:t>
      </w:r>
      <w:r w:rsidR="00B54B77">
        <w:t>5.1</w:t>
      </w:r>
      <w:r w:rsidR="00B54B77" w:rsidRPr="00596946">
        <w:t xml:space="preserve">%) and </w:t>
      </w:r>
      <w:r w:rsidR="00B54B77" w:rsidRPr="00303F2E">
        <w:t xml:space="preserve">anxiety (3.9% vs 3.6%). </w:t>
      </w:r>
      <w:r w:rsidR="007F3FA2" w:rsidRPr="00303F2E">
        <w:rPr>
          <w:rFonts w:eastAsia="Times New Roman" w:cs="Times New Roman"/>
        </w:rPr>
        <w:t>An increased risk of PTSD was found among emergency services personnel compared to other workers</w:t>
      </w:r>
      <w:r w:rsidR="00497D7C" w:rsidRPr="00303F2E">
        <w:rPr>
          <w:rFonts w:eastAsia="Times New Roman" w:cs="Times New Roman"/>
        </w:rPr>
        <w:t xml:space="preserve"> (odds ratio 1.58, 95% confidence interval 1.21-2.06)</w:t>
      </w:r>
      <w:r w:rsidR="007F3FA2" w:rsidRPr="00303F2E">
        <w:rPr>
          <w:rFonts w:eastAsia="Times New Roman" w:cs="Times New Roman"/>
        </w:rPr>
        <w:t xml:space="preserve">, but this association </w:t>
      </w:r>
      <w:r w:rsidR="00710125" w:rsidRPr="00303F2E">
        <w:rPr>
          <w:rFonts w:eastAsia="Times New Roman" w:cs="Times New Roman"/>
        </w:rPr>
        <w:t>was no longer significant</w:t>
      </w:r>
      <w:r w:rsidR="007F3FA2" w:rsidRPr="00303F2E">
        <w:rPr>
          <w:rFonts w:eastAsia="Times New Roman" w:cs="Times New Roman"/>
        </w:rPr>
        <w:t xml:space="preserve"> after adjustment for exposure to traumatic events and job characteristics. </w:t>
      </w:r>
    </w:p>
    <w:p w14:paraId="0429F6E3" w14:textId="66868F9D" w:rsidR="00D866A3" w:rsidRDefault="00D866A3" w:rsidP="00EE39CF">
      <w:pPr>
        <w:rPr>
          <w:rFonts w:eastAsia="Times New Roman" w:cs="Times New Roman"/>
        </w:rPr>
      </w:pPr>
      <w:r w:rsidRPr="00303F2E">
        <w:rPr>
          <w:rFonts w:eastAsia="Times New Roman" w:cs="Times New Roman"/>
        </w:rPr>
        <w:t>Conclusions:</w:t>
      </w:r>
      <w:r w:rsidR="00CC43C3" w:rsidRPr="00303F2E">
        <w:rPr>
          <w:rFonts w:eastAsia="Times New Roman" w:cs="Times New Roman"/>
        </w:rPr>
        <w:t xml:space="preserve"> </w:t>
      </w:r>
      <w:r w:rsidR="007A2D45" w:rsidRPr="00303F2E">
        <w:rPr>
          <w:rFonts w:eastAsia="Times New Roman" w:cs="Times New Roman"/>
        </w:rPr>
        <w:t xml:space="preserve">The </w:t>
      </w:r>
      <w:r w:rsidR="007C66FB" w:rsidRPr="00303F2E">
        <w:rPr>
          <w:rFonts w:eastAsia="Times New Roman" w:cs="Times New Roman"/>
        </w:rPr>
        <w:t>substantial</w:t>
      </w:r>
      <w:r w:rsidR="007A2D45" w:rsidRPr="00303F2E">
        <w:rPr>
          <w:rFonts w:eastAsia="Times New Roman" w:cs="Times New Roman"/>
        </w:rPr>
        <w:t xml:space="preserve"> levels of alcohol misuse and increased risk of PTSD</w:t>
      </w:r>
      <w:r w:rsidR="002C052E" w:rsidRPr="00303F2E">
        <w:rPr>
          <w:rFonts w:eastAsia="Times New Roman" w:cs="Times New Roman"/>
        </w:rPr>
        <w:t xml:space="preserve">, possibly </w:t>
      </w:r>
      <w:r w:rsidR="007A2D45" w:rsidRPr="00303F2E">
        <w:rPr>
          <w:rFonts w:eastAsia="Times New Roman" w:cs="Times New Roman"/>
        </w:rPr>
        <w:t>as a result of traumatic exposures in the line of duty</w:t>
      </w:r>
      <w:r w:rsidR="00E12016" w:rsidRPr="00303F2E">
        <w:rPr>
          <w:rFonts w:eastAsia="Times New Roman" w:cs="Times New Roman"/>
        </w:rPr>
        <w:t xml:space="preserve"> in combination with </w:t>
      </w:r>
      <w:r w:rsidR="00DB0DC0" w:rsidRPr="00303F2E">
        <w:rPr>
          <w:rFonts w:eastAsia="Times New Roman" w:cs="Times New Roman"/>
        </w:rPr>
        <w:t>job</w:t>
      </w:r>
      <w:r w:rsidR="005E37C4" w:rsidRPr="00303F2E">
        <w:rPr>
          <w:rFonts w:eastAsia="Times New Roman" w:cs="Times New Roman"/>
        </w:rPr>
        <w:t xml:space="preserve"> stressors</w:t>
      </w:r>
      <w:r w:rsidR="00403E5D" w:rsidRPr="00303F2E">
        <w:rPr>
          <w:rFonts w:eastAsia="Times New Roman" w:cs="Times New Roman"/>
        </w:rPr>
        <w:t xml:space="preserve"> such as shift work</w:t>
      </w:r>
      <w:r w:rsidR="002C052E" w:rsidRPr="00303F2E">
        <w:rPr>
          <w:rFonts w:eastAsia="Times New Roman" w:cs="Times New Roman"/>
        </w:rPr>
        <w:t>, call</w:t>
      </w:r>
      <w:r w:rsidR="00A73690" w:rsidRPr="00303F2E">
        <w:rPr>
          <w:rFonts w:eastAsia="Times New Roman" w:cs="Times New Roman"/>
        </w:rPr>
        <w:t xml:space="preserve"> for </w:t>
      </w:r>
      <w:r w:rsidR="00BC6581" w:rsidRPr="00303F2E">
        <w:rPr>
          <w:rFonts w:eastAsia="Times New Roman" w:cs="Times New Roman"/>
        </w:rPr>
        <w:t xml:space="preserve">continued monitoring of </w:t>
      </w:r>
      <w:r w:rsidR="00D267C9" w:rsidRPr="00303F2E">
        <w:rPr>
          <w:rFonts w:eastAsia="Times New Roman" w:cs="Times New Roman"/>
        </w:rPr>
        <w:t xml:space="preserve">the health and wellbeing of </w:t>
      </w:r>
      <w:r w:rsidR="007C66FB" w:rsidRPr="00303F2E">
        <w:rPr>
          <w:rFonts w:eastAsia="Times New Roman" w:cs="Times New Roman"/>
        </w:rPr>
        <w:t>emergency services personne</w:t>
      </w:r>
      <w:r w:rsidR="002C052E" w:rsidRPr="00303F2E">
        <w:rPr>
          <w:rFonts w:eastAsia="Times New Roman" w:cs="Times New Roman"/>
        </w:rPr>
        <w:t>l.</w:t>
      </w:r>
    </w:p>
    <w:p w14:paraId="27E6BA2E" w14:textId="6B04A02A" w:rsidR="00EE39CF" w:rsidRPr="00EE39CF" w:rsidRDefault="00EE39CF" w:rsidP="00EE39CF">
      <w:pPr>
        <w:rPr>
          <w:rFonts w:eastAsia="Times New Roman" w:cs="Times New Roman"/>
        </w:rPr>
      </w:pPr>
      <w:r w:rsidRPr="00EE39CF">
        <w:rPr>
          <w:rFonts w:eastAsia="Times New Roman" w:cs="Times New Roman"/>
          <w:b/>
        </w:rPr>
        <w:t>Key words:</w:t>
      </w:r>
      <w:r w:rsidRPr="00EE39CF">
        <w:rPr>
          <w:rFonts w:eastAsia="Times New Roman" w:cs="Times New Roman"/>
        </w:rPr>
        <w:t xml:space="preserve"> </w:t>
      </w:r>
      <w:r w:rsidR="004B1086">
        <w:rPr>
          <w:rFonts w:eastAsia="Times New Roman" w:cs="Times New Roman"/>
        </w:rPr>
        <w:t xml:space="preserve">alcohol misuse, common mental disorder, </w:t>
      </w:r>
      <w:r w:rsidRPr="00EE39CF">
        <w:rPr>
          <w:rFonts w:eastAsia="Times New Roman" w:cs="Times New Roman"/>
        </w:rPr>
        <w:t xml:space="preserve">emergency </w:t>
      </w:r>
      <w:r w:rsidR="00403AEC">
        <w:rPr>
          <w:rFonts w:eastAsia="Times New Roman" w:cs="Times New Roman"/>
        </w:rPr>
        <w:t>services</w:t>
      </w:r>
      <w:r w:rsidRPr="00EE39CF">
        <w:rPr>
          <w:rFonts w:eastAsia="Times New Roman" w:cs="Times New Roman"/>
        </w:rPr>
        <w:t>, fire</w:t>
      </w:r>
      <w:r w:rsidR="00C87E18">
        <w:rPr>
          <w:rFonts w:eastAsia="Times New Roman" w:cs="Times New Roman"/>
        </w:rPr>
        <w:t xml:space="preserve"> </w:t>
      </w:r>
      <w:r w:rsidRPr="00EE39CF">
        <w:rPr>
          <w:rFonts w:eastAsia="Times New Roman" w:cs="Times New Roman"/>
        </w:rPr>
        <w:t xml:space="preserve">fighters, </w:t>
      </w:r>
      <w:r w:rsidR="004B1086">
        <w:rPr>
          <w:rFonts w:eastAsia="Times New Roman" w:cs="Times New Roman"/>
        </w:rPr>
        <w:t>post-traumatic stress disorder</w:t>
      </w:r>
      <w:r w:rsidRPr="00EE39CF">
        <w:rPr>
          <w:rFonts w:eastAsia="Times New Roman" w:cs="Times New Roman"/>
        </w:rPr>
        <w:t xml:space="preserve">, </w:t>
      </w:r>
      <w:r w:rsidR="00403AEC">
        <w:rPr>
          <w:rFonts w:eastAsia="Times New Roman" w:cs="Times New Roman"/>
        </w:rPr>
        <w:t xml:space="preserve">prevalence, </w:t>
      </w:r>
      <w:r w:rsidRPr="00EE39CF">
        <w:rPr>
          <w:rFonts w:eastAsia="Times New Roman" w:cs="Times New Roman"/>
        </w:rPr>
        <w:t xml:space="preserve">police, </w:t>
      </w:r>
      <w:r w:rsidR="004D533F">
        <w:rPr>
          <w:rFonts w:eastAsia="Times New Roman" w:cs="Times New Roman"/>
        </w:rPr>
        <w:t>ambulance</w:t>
      </w:r>
      <w:r w:rsidR="00655BC5">
        <w:rPr>
          <w:rFonts w:eastAsia="Times New Roman" w:cs="Times New Roman"/>
        </w:rPr>
        <w:t xml:space="preserve"> personnel</w:t>
      </w:r>
      <w:r w:rsidRPr="00EE39CF">
        <w:rPr>
          <w:rFonts w:eastAsia="Times New Roman" w:cs="Times New Roman"/>
        </w:rPr>
        <w:t xml:space="preserve">. </w:t>
      </w:r>
    </w:p>
    <w:p w14:paraId="350DF075" w14:textId="5B618A35" w:rsidR="00EE39CF" w:rsidRPr="00EE39CF" w:rsidRDefault="00EE39CF" w:rsidP="00EE39CF">
      <w:pPr>
        <w:rPr>
          <w:rFonts w:eastAsia="Times New Roman" w:cs="Arial"/>
          <w:shd w:val="clear" w:color="auto" w:fill="FFFFFF"/>
        </w:rPr>
      </w:pPr>
      <w:r w:rsidRPr="00EE39CF">
        <w:rPr>
          <w:rFonts w:eastAsia="Times New Roman" w:cs="Arial"/>
          <w:shd w:val="clear" w:color="auto" w:fill="FFFFFF"/>
        </w:rPr>
        <w:br w:type="page"/>
      </w:r>
    </w:p>
    <w:p w14:paraId="72CE77D1" w14:textId="77777777" w:rsidR="00EE39CF" w:rsidRPr="004E4F18" w:rsidRDefault="00EE39CF" w:rsidP="00EE39CF">
      <w:pPr>
        <w:rPr>
          <w:rFonts w:eastAsia="Times New Roman" w:cs="Times New Roman"/>
          <w:b/>
        </w:rPr>
      </w:pPr>
      <w:r w:rsidRPr="004E4F18">
        <w:rPr>
          <w:rFonts w:eastAsia="Times New Roman" w:cs="Times New Roman"/>
          <w:b/>
        </w:rPr>
        <w:lastRenderedPageBreak/>
        <w:t xml:space="preserve">Introduction </w:t>
      </w:r>
    </w:p>
    <w:p w14:paraId="595FB221" w14:textId="77777777" w:rsidR="00865834" w:rsidRPr="004E4F18" w:rsidRDefault="00A60ECF" w:rsidP="003D2CE3">
      <w:r w:rsidRPr="004E4F18">
        <w:rPr>
          <w:rFonts w:eastAsia="Times New Roman" w:cs="Times New Roman"/>
        </w:rPr>
        <w:t>Emergency services personnel</w:t>
      </w:r>
      <w:r w:rsidR="00FD0CE0" w:rsidRPr="004E4F18">
        <w:rPr>
          <w:rFonts w:eastAsia="Times New Roman" w:cs="Times New Roman"/>
        </w:rPr>
        <w:t>, here defined as those w</w:t>
      </w:r>
      <w:r w:rsidR="002347E1" w:rsidRPr="004E4F18">
        <w:rPr>
          <w:rFonts w:eastAsia="Times New Roman" w:cs="Times New Roman"/>
        </w:rPr>
        <w:t>orking in the police force, fire brigade and ambulance services,</w:t>
      </w:r>
      <w:r w:rsidRPr="004E4F18">
        <w:rPr>
          <w:rFonts w:eastAsia="Times New Roman" w:cs="Times New Roman"/>
        </w:rPr>
        <w:t xml:space="preserve"> are likely to be at a heightened risk of developing </w:t>
      </w:r>
      <w:r w:rsidR="00985D8B" w:rsidRPr="004E4F18">
        <w:rPr>
          <w:rFonts w:eastAsia="Times New Roman" w:cs="Times New Roman"/>
        </w:rPr>
        <w:t xml:space="preserve">mental </w:t>
      </w:r>
      <w:r w:rsidR="0095493C" w:rsidRPr="004E4F18">
        <w:rPr>
          <w:rFonts w:eastAsia="Times New Roman" w:cs="Times New Roman"/>
        </w:rPr>
        <w:t>disorders</w:t>
      </w:r>
      <w:r w:rsidRPr="004E4F18">
        <w:rPr>
          <w:rFonts w:eastAsia="Times New Roman" w:cs="Times New Roman"/>
        </w:rPr>
        <w:t xml:space="preserve"> as they are operating in highly stressful environments and are regularly exposed to traumatic situations during work</w:t>
      </w:r>
      <w:r w:rsidR="00554B47" w:rsidRPr="004E4F18">
        <w:rPr>
          <w:rFonts w:eastAsia="Times New Roman" w:cs="Times New Roman"/>
        </w:rPr>
        <w:fldChar w:fldCharType="begin">
          <w:fldData xml:space="preserve">PEVuZE5vdGU+PENpdGU+PEF1dGhvcj5CZXJnZXI8L0F1dGhvcj48WWVhcj4yMDEyPC9ZZWFyPjxS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</w:fldData>
        </w:fldChar>
      </w:r>
      <w:r w:rsidR="00E97482" w:rsidRPr="004E4F18">
        <w:rPr>
          <w:rFonts w:eastAsia="Times New Roman" w:cs="Times New Roman"/>
        </w:rPr>
        <w:instrText xml:space="preserve"> ADDIN EN.CITE </w:instrText>
      </w:r>
      <w:r w:rsidR="00E97482" w:rsidRPr="004E4F18">
        <w:rPr>
          <w:rFonts w:eastAsia="Times New Roman" w:cs="Times New Roman"/>
        </w:rPr>
        <w:fldChar w:fldCharType="begin">
          <w:fldData xml:space="preserve">PEVuZE5vdGU+PENpdGU+PEF1dGhvcj5CZXJnZXI8L0F1dGhvcj48WWVhcj4yMDEyPC9ZZWFyPjxS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</w:fldData>
        </w:fldChar>
      </w:r>
      <w:r w:rsidR="00E97482" w:rsidRPr="004E4F18">
        <w:rPr>
          <w:rFonts w:eastAsia="Times New Roman" w:cs="Times New Roman"/>
        </w:rPr>
        <w:instrText xml:space="preserve"> ADDIN EN.CITE.DATA </w:instrText>
      </w:r>
      <w:r w:rsidR="00E97482" w:rsidRPr="004E4F18">
        <w:rPr>
          <w:rFonts w:eastAsia="Times New Roman" w:cs="Times New Roman"/>
        </w:rPr>
      </w:r>
      <w:r w:rsidR="00E97482" w:rsidRPr="004E4F18">
        <w:rPr>
          <w:rFonts w:eastAsia="Times New Roman" w:cs="Times New Roman"/>
        </w:rPr>
        <w:fldChar w:fldCharType="end"/>
      </w:r>
      <w:r w:rsidR="00554B47" w:rsidRPr="004E4F18">
        <w:rPr>
          <w:rFonts w:eastAsia="Times New Roman" w:cs="Times New Roman"/>
        </w:rPr>
      </w:r>
      <w:r w:rsidR="00554B47" w:rsidRPr="004E4F18">
        <w:rPr>
          <w:rFonts w:eastAsia="Times New Roman" w:cs="Times New Roman"/>
        </w:rPr>
        <w:fldChar w:fldCharType="separate"/>
      </w:r>
      <w:r w:rsidR="00E97482" w:rsidRPr="004E4F18">
        <w:rPr>
          <w:rFonts w:eastAsia="Times New Roman" w:cs="Times New Roman"/>
          <w:noProof/>
          <w:vertAlign w:val="superscript"/>
        </w:rPr>
        <w:t>1-5</w:t>
      </w:r>
      <w:r w:rsidR="00554B47" w:rsidRPr="004E4F18">
        <w:rPr>
          <w:rFonts w:eastAsia="Times New Roman" w:cs="Times New Roman"/>
        </w:rPr>
        <w:fldChar w:fldCharType="end"/>
      </w:r>
      <w:r w:rsidR="002A78CC" w:rsidRPr="004E4F18">
        <w:rPr>
          <w:rFonts w:eastAsia="Times New Roman" w:cs="Times New Roman"/>
        </w:rPr>
        <w:t>.</w:t>
      </w:r>
      <w:r w:rsidR="00DC0858" w:rsidRPr="004E4F18">
        <w:rPr>
          <w:rFonts w:eastAsia="Times New Roman" w:cs="Times New Roman"/>
        </w:rPr>
        <w:t xml:space="preserve"> </w:t>
      </w:r>
      <w:r w:rsidR="00063728" w:rsidRPr="004E4F18">
        <w:t xml:space="preserve">Differing prevalence estimates of mental disorders have been reported among emergency services personnel, also named first responders, due to variation in measures used, research setting and occupational group. </w:t>
      </w:r>
    </w:p>
    <w:p w14:paraId="53A6B05A" w14:textId="1DFA3C67" w:rsidR="00E96B87" w:rsidRPr="004E4F18" w:rsidRDefault="001E744D" w:rsidP="003D2CE3">
      <w:r w:rsidRPr="004E4F18">
        <w:t>In a meta-analysis of 28 international studies, Berger and colleagues (2012) found the highest prevalence of post-traumatic stress disorder (PTSD) among ambulance personnel (16.5%; 95% CI 8.8-20.3), followed by members of the fire brigade (7.3%; 95% CI 3.6-11.0) and police force (4.7%; 95% CI 1.2-8.3)</w:t>
      </w:r>
      <w:r w:rsidRPr="004E4F18">
        <w:fldChar w:fldCharType="begin">
          <w:fldData xml:space="preserve">PEVuZE5vdGU+PENpdGU+PEF1dGhvcj5CZXJnZXI8L0F1dGhvcj48WWVhcj4yMDEyPC9ZZWFyPjxS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</w:fldData>
        </w:fldChar>
      </w:r>
      <w:r w:rsidR="00E97482" w:rsidRPr="004E4F18">
        <w:instrText xml:space="preserve"> ADDIN EN.CITE </w:instrText>
      </w:r>
      <w:r w:rsidR="00E97482" w:rsidRPr="004E4F18">
        <w:fldChar w:fldCharType="begin">
          <w:fldData xml:space="preserve">PEVuZE5vdGU+PENpdGU+PEF1dGhvcj5CZXJnZXI8L0F1dGhvcj48WWVhcj4yMDEyPC9ZZWFyPjxS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</w:fldData>
        </w:fldChar>
      </w:r>
      <w:r w:rsidR="00E97482" w:rsidRPr="004E4F18">
        <w:instrText xml:space="preserve"> ADDIN EN.CITE.DATA </w:instrText>
      </w:r>
      <w:r w:rsidR="00E97482" w:rsidRPr="004E4F18">
        <w:fldChar w:fldCharType="end"/>
      </w:r>
      <w:r w:rsidRPr="004E4F18">
        <w:fldChar w:fldCharType="separate"/>
      </w:r>
      <w:r w:rsidR="00E97482" w:rsidRPr="004E4F18">
        <w:rPr>
          <w:noProof/>
          <w:vertAlign w:val="superscript"/>
        </w:rPr>
        <w:t>1</w:t>
      </w:r>
      <w:r w:rsidRPr="004E4F18">
        <w:fldChar w:fldCharType="end"/>
      </w:r>
      <w:r w:rsidRPr="004E4F18">
        <w:t xml:space="preserve">. </w:t>
      </w:r>
      <w:r w:rsidR="0003471F" w:rsidRPr="004E4F18">
        <w:t>A</w:t>
      </w:r>
      <w:r w:rsidR="0058324E" w:rsidRPr="004E4F18">
        <w:t xml:space="preserve"> recent meta-analysis</w:t>
      </w:r>
      <w:r w:rsidR="00AA5429" w:rsidRPr="004E4F18">
        <w:t xml:space="preserve"> (2018)</w:t>
      </w:r>
      <w:r w:rsidR="0058324E" w:rsidRPr="004E4F18">
        <w:t xml:space="preserve"> </w:t>
      </w:r>
      <w:r w:rsidR="00031F99" w:rsidRPr="004E4F18">
        <w:t xml:space="preserve">solely </w:t>
      </w:r>
      <w:r w:rsidR="006432FB" w:rsidRPr="004E4F18">
        <w:t>including</w:t>
      </w:r>
      <w:r w:rsidR="0058324E" w:rsidRPr="004E4F18">
        <w:t xml:space="preserve"> </w:t>
      </w:r>
      <w:r w:rsidR="00AA5429" w:rsidRPr="004E4F18">
        <w:t>ambulance personnel</w:t>
      </w:r>
      <w:r w:rsidR="00C00719" w:rsidRPr="004E4F18">
        <w:t xml:space="preserve"> </w:t>
      </w:r>
      <w:r w:rsidR="0028740B" w:rsidRPr="004E4F18">
        <w:t>resulted in</w:t>
      </w:r>
      <w:r w:rsidR="00C00719" w:rsidRPr="004E4F18">
        <w:t xml:space="preserve"> </w:t>
      </w:r>
      <w:r w:rsidR="00922125" w:rsidRPr="004E4F18">
        <w:t xml:space="preserve">slightly lower but </w:t>
      </w:r>
      <w:r w:rsidR="006A44E7" w:rsidRPr="004E4F18">
        <w:t>comparable</w:t>
      </w:r>
      <w:r w:rsidR="000D3D06" w:rsidRPr="004E4F18">
        <w:t xml:space="preserve">, </w:t>
      </w:r>
      <w:r w:rsidR="00C00719" w:rsidRPr="004E4F18">
        <w:t>pooled PTSD prevalence of 11%</w:t>
      </w:r>
      <w:r w:rsidR="009836E4" w:rsidRPr="004E4F18">
        <w:t xml:space="preserve"> (95% CI </w:t>
      </w:r>
      <w:r w:rsidR="00AB4525" w:rsidRPr="004E4F18">
        <w:t>7.0</w:t>
      </w:r>
      <w:r w:rsidR="009836E4" w:rsidRPr="004E4F18">
        <w:t>-</w:t>
      </w:r>
      <w:r w:rsidR="00AB4525" w:rsidRPr="004E4F18">
        <w:t>14.0</w:t>
      </w:r>
      <w:r w:rsidR="009836E4" w:rsidRPr="004E4F18">
        <w:t>)</w:t>
      </w:r>
      <w:r w:rsidR="00002BB7" w:rsidRPr="004E4F18">
        <w:fldChar w:fldCharType="begin">
          <w:fldData xml:space="preserve">PEVuZE5vdGU+PENpdGU+PEF1dGhvcj5QZXRyaWU8L0F1dGhvcj48WWVhcj4yMDE4PC9ZZWFyPjxS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</w:fldData>
        </w:fldChar>
      </w:r>
      <w:r w:rsidR="00002BB7" w:rsidRPr="004E4F18">
        <w:instrText xml:space="preserve"> ADDIN EN.CITE </w:instrText>
      </w:r>
      <w:r w:rsidR="00002BB7" w:rsidRPr="004E4F18">
        <w:fldChar w:fldCharType="begin">
          <w:fldData xml:space="preserve">PEVuZE5vdGU+PENpdGU+PEF1dGhvcj5QZXRyaWU8L0F1dGhvcj48WWVhcj4yMDE4PC9ZZWFyPjxS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</w:fldData>
        </w:fldChar>
      </w:r>
      <w:r w:rsidR="00002BB7" w:rsidRPr="004E4F18">
        <w:instrText xml:space="preserve"> ADDIN EN.CITE.DATA </w:instrText>
      </w:r>
      <w:r w:rsidR="00002BB7" w:rsidRPr="004E4F18">
        <w:fldChar w:fldCharType="end"/>
      </w:r>
      <w:r w:rsidR="00002BB7" w:rsidRPr="004E4F18">
        <w:fldChar w:fldCharType="separate"/>
      </w:r>
      <w:r w:rsidR="00002BB7" w:rsidRPr="004E4F18">
        <w:rPr>
          <w:noProof/>
          <w:vertAlign w:val="superscript"/>
        </w:rPr>
        <w:t>2</w:t>
      </w:r>
      <w:r w:rsidR="00002BB7" w:rsidRPr="004E4F18">
        <w:fldChar w:fldCharType="end"/>
      </w:r>
      <w:r w:rsidR="00B606BE" w:rsidRPr="004E4F18">
        <w:t>.</w:t>
      </w:r>
      <w:r w:rsidR="00B47544" w:rsidRPr="004E4F18">
        <w:t xml:space="preserve"> </w:t>
      </w:r>
      <w:r w:rsidR="00B161F1" w:rsidRPr="004E4F18">
        <w:t>Interestingly, s</w:t>
      </w:r>
      <w:r w:rsidR="00DE7ABB" w:rsidRPr="004E4F18">
        <w:t xml:space="preserve">tudies </w:t>
      </w:r>
      <w:r w:rsidR="00EE3634" w:rsidRPr="004E4F18">
        <w:t xml:space="preserve">conducted after 2000 resulted in </w:t>
      </w:r>
      <w:r w:rsidR="00A94A9F" w:rsidRPr="004E4F18">
        <w:t xml:space="preserve">a </w:t>
      </w:r>
      <w:r w:rsidR="007B399A" w:rsidRPr="004E4F18">
        <w:t>pooled</w:t>
      </w:r>
      <w:r w:rsidR="00EE3634" w:rsidRPr="004E4F18">
        <w:t xml:space="preserve"> </w:t>
      </w:r>
      <w:r w:rsidR="00911035" w:rsidRPr="004E4F18">
        <w:t>PTSD estimate</w:t>
      </w:r>
      <w:r w:rsidR="00F93F39" w:rsidRPr="004E4F18">
        <w:t xml:space="preserve"> of </w:t>
      </w:r>
      <w:r w:rsidR="00A94A9F" w:rsidRPr="004E4F18">
        <w:t>8%</w:t>
      </w:r>
      <w:r w:rsidR="00F93F39" w:rsidRPr="004E4F18">
        <w:t xml:space="preserve"> (</w:t>
      </w:r>
      <w:r w:rsidR="00A94A9F" w:rsidRPr="004E4F18">
        <w:t xml:space="preserve">95% CI 4.0-12.0), </w:t>
      </w:r>
      <w:r w:rsidR="00D112C0" w:rsidRPr="004E4F18">
        <w:t>indicating a</w:t>
      </w:r>
      <w:r w:rsidR="00A94A9F" w:rsidRPr="004E4F18">
        <w:t xml:space="preserve"> downward trend in levels of PTS</w:t>
      </w:r>
      <w:r w:rsidR="00E9282A" w:rsidRPr="004E4F18">
        <w:t>D</w:t>
      </w:r>
      <w:r w:rsidR="002B10AF" w:rsidRPr="004E4F18">
        <w:t xml:space="preserve"> found </w:t>
      </w:r>
      <w:r w:rsidR="00E9282A" w:rsidRPr="004E4F18">
        <w:t xml:space="preserve">among </w:t>
      </w:r>
      <w:r w:rsidR="00962618" w:rsidRPr="004E4F18">
        <w:t>ambulance</w:t>
      </w:r>
      <w:r w:rsidR="00E9282A" w:rsidRPr="004E4F18">
        <w:t xml:space="preserve"> personnel</w:t>
      </w:r>
      <w:r w:rsidR="006300AE" w:rsidRPr="004E4F18">
        <w:fldChar w:fldCharType="begin">
          <w:fldData xml:space="preserve">PEVuZE5vdGU+PENpdGU+PEF1dGhvcj5QZXRyaWU8L0F1dGhvcj48WWVhcj4yMDE4PC9ZZWFyPjxS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</w:fldData>
        </w:fldChar>
      </w:r>
      <w:r w:rsidR="006300AE" w:rsidRPr="004E4F18">
        <w:instrText xml:space="preserve"> ADDIN EN.CITE </w:instrText>
      </w:r>
      <w:r w:rsidR="006300AE" w:rsidRPr="004E4F18">
        <w:fldChar w:fldCharType="begin">
          <w:fldData xml:space="preserve">PEVuZE5vdGU+PENpdGU+PEF1dGhvcj5QZXRyaWU8L0F1dGhvcj48WWVhcj4yMDE4PC9ZZWFyPjxS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</w:fldData>
        </w:fldChar>
      </w:r>
      <w:r w:rsidR="006300AE" w:rsidRPr="004E4F18">
        <w:instrText xml:space="preserve"> ADDIN EN.CITE.DATA </w:instrText>
      </w:r>
      <w:r w:rsidR="006300AE" w:rsidRPr="004E4F18">
        <w:fldChar w:fldCharType="end"/>
      </w:r>
      <w:r w:rsidR="006300AE" w:rsidRPr="004E4F18">
        <w:fldChar w:fldCharType="separate"/>
      </w:r>
      <w:r w:rsidR="006300AE" w:rsidRPr="004E4F18">
        <w:rPr>
          <w:noProof/>
          <w:vertAlign w:val="superscript"/>
        </w:rPr>
        <w:t>2</w:t>
      </w:r>
      <w:r w:rsidR="006300AE" w:rsidRPr="004E4F18">
        <w:fldChar w:fldCharType="end"/>
      </w:r>
      <w:r w:rsidR="00B30D70" w:rsidRPr="00303F2E">
        <w:t>.</w:t>
      </w:r>
      <w:r w:rsidR="00ED5A01" w:rsidRPr="00303F2E">
        <w:t xml:space="preserve"> </w:t>
      </w:r>
      <w:r w:rsidR="006435D6" w:rsidRPr="00303F2E">
        <w:t>This may be at least partly explained by changes in survey methodology over time. However, there may have been a genuine reduction in cases as a result of strategies put in place by employers and individuals to promote good mental health and encourage recognition of symptoms and take-up of mental health support.</w:t>
      </w:r>
      <w:r w:rsidR="006435D6">
        <w:t xml:space="preserve"> </w:t>
      </w:r>
      <w:r w:rsidR="00223FEF" w:rsidRPr="004E4F18">
        <w:t xml:space="preserve">A study exploring </w:t>
      </w:r>
      <w:r w:rsidR="00EE6DA4" w:rsidRPr="004E4F18">
        <w:t>PTSD among Australian career fire</w:t>
      </w:r>
      <w:r w:rsidR="00C87E18" w:rsidRPr="004E4F18">
        <w:t xml:space="preserve"> </w:t>
      </w:r>
      <w:r w:rsidR="00EE6DA4" w:rsidRPr="004E4F18">
        <w:t xml:space="preserve">fighters </w:t>
      </w:r>
      <w:r w:rsidR="00E9282A" w:rsidRPr="004E4F18">
        <w:t>indicated PTSD rates of</w:t>
      </w:r>
      <w:r w:rsidR="008B2280" w:rsidRPr="004E4F18">
        <w:t xml:space="preserve"> 8% </w:t>
      </w:r>
      <w:r w:rsidR="00E9282A" w:rsidRPr="004E4F18">
        <w:t>in</w:t>
      </w:r>
      <w:r w:rsidR="008B2280" w:rsidRPr="004E4F18">
        <w:t xml:space="preserve"> </w:t>
      </w:r>
      <w:r w:rsidR="003847FC" w:rsidRPr="004E4F18">
        <w:t xml:space="preserve">current career fire fighters, with </w:t>
      </w:r>
      <w:r w:rsidR="0075186A" w:rsidRPr="004E4F18">
        <w:t>a</w:t>
      </w:r>
      <w:r w:rsidR="005F68DC" w:rsidRPr="004E4F18">
        <w:t>n approximately 2.5-fold increase in PTSD symptomatology among those</w:t>
      </w:r>
      <w:r w:rsidR="003847FC" w:rsidRPr="004E4F18">
        <w:t xml:space="preserve"> who had left the fire service (</w:t>
      </w:r>
      <w:r w:rsidR="004F1189" w:rsidRPr="004E4F18">
        <w:t>18%)</w:t>
      </w:r>
      <w:r w:rsidR="00B938F2" w:rsidRPr="004E4F18">
        <w:fldChar w:fldCharType="begin">
          <w:fldData xml:space="preserve">PEVuZE5vdGU+PENpdGU+PEF1dGhvcj5IYXJ2ZXk8L0F1dGhvcj48WWVhcj4yMDE2PC9ZZWFyPjxS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</w:fldData>
        </w:fldChar>
      </w:r>
      <w:r w:rsidR="005F61F4" w:rsidRPr="004E4F18">
        <w:instrText xml:space="preserve"> ADDIN EN.CITE </w:instrText>
      </w:r>
      <w:r w:rsidR="005F61F4" w:rsidRPr="004E4F18">
        <w:fldChar w:fldCharType="begin">
          <w:fldData xml:space="preserve">PEVuZE5vdGU+PENpdGU+PEF1dGhvcj5IYXJ2ZXk8L0F1dGhvcj48WWVhcj4yMDE2PC9ZZWFyPjxS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</w:fldData>
        </w:fldChar>
      </w:r>
      <w:r w:rsidR="005F61F4" w:rsidRPr="004E4F18">
        <w:instrText xml:space="preserve"> ADDIN EN.CITE.DATA </w:instrText>
      </w:r>
      <w:r w:rsidR="005F61F4" w:rsidRPr="004E4F18">
        <w:fldChar w:fldCharType="end"/>
      </w:r>
      <w:r w:rsidR="00B938F2" w:rsidRPr="004E4F18">
        <w:fldChar w:fldCharType="separate"/>
      </w:r>
      <w:r w:rsidR="005F61F4" w:rsidRPr="004E4F18">
        <w:rPr>
          <w:noProof/>
          <w:vertAlign w:val="superscript"/>
        </w:rPr>
        <w:t>6</w:t>
      </w:r>
      <w:r w:rsidR="00B938F2" w:rsidRPr="004E4F18">
        <w:fldChar w:fldCharType="end"/>
      </w:r>
      <w:r w:rsidR="005F68DC" w:rsidRPr="004E4F18">
        <w:t>.</w:t>
      </w:r>
      <w:r w:rsidR="00D112C0" w:rsidRPr="004E4F18">
        <w:t xml:space="preserve"> A</w:t>
      </w:r>
      <w:r w:rsidR="005F61F4" w:rsidRPr="004E4F18">
        <w:t xml:space="preserve"> substantially higher prevalence rate of PTSD, namely 21.6%, was found in a study among 1286 police officers from 5 different countries including the UK</w:t>
      </w:r>
      <w:r w:rsidR="005F61F4" w:rsidRPr="004E4F18">
        <w:fldChar w:fldCharType="begin">
          <w:fldData xml:space="preserve">PEVuZE5vdGU+PENpdGU+PEF1dGhvcj5NZW5hcmQ8L0F1dGhvcj48WWVhcj4yMDE2PC9ZZWFyPjxS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</w:fldData>
        </w:fldChar>
      </w:r>
      <w:r w:rsidR="005F61F4" w:rsidRPr="004E4F18">
        <w:instrText xml:space="preserve"> ADDIN EN.CITE </w:instrText>
      </w:r>
      <w:r w:rsidR="005F61F4" w:rsidRPr="004E4F18">
        <w:fldChar w:fldCharType="begin">
          <w:fldData xml:space="preserve">PEVuZE5vdGU+PENpdGU+PEF1dGhvcj5NZW5hcmQ8L0F1dGhvcj48WWVhcj4yMDE2PC9ZZWFyPjxS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</w:fldData>
        </w:fldChar>
      </w:r>
      <w:r w:rsidR="005F61F4" w:rsidRPr="004E4F18">
        <w:instrText xml:space="preserve"> ADDIN EN.CITE.DATA </w:instrText>
      </w:r>
      <w:r w:rsidR="005F61F4" w:rsidRPr="004E4F18">
        <w:fldChar w:fldCharType="end"/>
      </w:r>
      <w:r w:rsidR="005F61F4" w:rsidRPr="004E4F18">
        <w:fldChar w:fldCharType="separate"/>
      </w:r>
      <w:r w:rsidR="005F61F4" w:rsidRPr="004E4F18">
        <w:rPr>
          <w:noProof/>
          <w:vertAlign w:val="superscript"/>
        </w:rPr>
        <w:t>7</w:t>
      </w:r>
      <w:r w:rsidR="005F61F4" w:rsidRPr="004E4F18">
        <w:fldChar w:fldCharType="end"/>
      </w:r>
      <w:r w:rsidR="005F61F4" w:rsidRPr="004E4F18">
        <w:t>.</w:t>
      </w:r>
    </w:p>
    <w:p w14:paraId="12F6F2A6" w14:textId="0FCBEC70" w:rsidR="003D2CE3" w:rsidRPr="004E4F18" w:rsidRDefault="00F26744" w:rsidP="003D2CE3">
      <w:r w:rsidRPr="004E4F18">
        <w:t xml:space="preserve">PTSD has been the primary focus of </w:t>
      </w:r>
      <w:r w:rsidR="00BC3005" w:rsidRPr="004E4F18">
        <w:t xml:space="preserve">mental health </w:t>
      </w:r>
      <w:r w:rsidRPr="004E4F18">
        <w:t>research</w:t>
      </w:r>
      <w:r w:rsidR="00BC3005" w:rsidRPr="004E4F18">
        <w:t xml:space="preserve"> among emergency services personnel, and other mental disorders</w:t>
      </w:r>
      <w:r w:rsidR="00CB6E02" w:rsidRPr="004E4F18">
        <w:t xml:space="preserve"> including</w:t>
      </w:r>
      <w:r w:rsidR="00BC3005" w:rsidRPr="004E4F18">
        <w:t xml:space="preserve"> common mental disorders</w:t>
      </w:r>
      <w:r w:rsidR="00CB6E02" w:rsidRPr="004E4F18">
        <w:t xml:space="preserve"> (e.g. depression and anxiety)</w:t>
      </w:r>
      <w:r w:rsidR="00BC3005" w:rsidRPr="004E4F18">
        <w:t xml:space="preserve"> and alcohol misuse have received far less attention</w:t>
      </w:r>
      <w:r w:rsidR="00F60A0B" w:rsidRPr="004E4F18">
        <w:t>, despite high levels of co-morbidity</w:t>
      </w:r>
      <w:r w:rsidR="00842E6B" w:rsidRPr="004E4F18">
        <w:fldChar w:fldCharType="begin"/>
      </w:r>
      <w:r w:rsidR="00842E6B" w:rsidRPr="004E4F18">
        <w:instrText xml:space="preserve"> ADDIN EN.CITE &lt;EndNote&gt;&lt;Cite&gt;&lt;Author&gt;Jones&lt;/Author&gt;&lt;Year&gt;2017&lt;/Year&gt;&lt;RecNum&gt;9844&lt;/RecNum&gt;&lt;DisplayText&gt;&lt;style face="superscript"&gt;8&lt;/style&gt;&lt;/DisplayText&gt;&lt;record&gt;&lt;rec-number&gt;9844&lt;/rec-number&gt;&lt;foreign-keys&gt;&lt;key app="EN" db-id="x99wvd55extsvgefdtk5f5p3psszdx02ds55" timestamp="1577963899"&gt;9844&lt;/key&gt;&lt;/foreign-keys&gt;&lt;ref-type name="Journal Article"&gt;17&lt;/ref-type&gt;&lt;contributors&gt;&lt;authors&gt;&lt;author&gt;Jones, S.&lt;/author&gt;&lt;/authors&gt;&lt;/contributors&gt;&lt;auth-address&gt;Univ Arkansas Med Sci, Little Rock, AR 72205 USA&lt;/auth-address&gt;&lt;titles&gt;&lt;title&gt;Describing the Mental Health Profile of First Responders: A Systematic Review&lt;/title&gt;&lt;secondary-title&gt;Journal of the American Psychiatric Nurses Association&lt;/secondary-title&gt;&lt;alt-title&gt;J Am Psychiat Nurses&lt;/alt-title&gt;&lt;/titles&gt;&lt;periodical&gt;&lt;full-title&gt;Journal of the American Psychiatric Nurses Association&lt;/full-title&gt;&lt;/periodical&gt;&lt;pages&gt;200-214&lt;/pages&gt;&lt;volume&gt;23&lt;/volume&gt;&lt;number&gt;3&lt;/number&gt;&lt;keywords&gt;&lt;keyword&gt;first responders&lt;/keyword&gt;&lt;keyword&gt;firefighters&lt;/keyword&gt;&lt;keyword&gt;paramedics&lt;/keyword&gt;&lt;keyword&gt;mental health&lt;/keyword&gt;&lt;keyword&gt;posttraumatic stress disorder&lt;/keyword&gt;&lt;keyword&gt;posttraumatic-stress-disorder&lt;/keyword&gt;&lt;keyword&gt;quality-of-life&lt;/keyword&gt;&lt;keyword&gt;trade-center disaster&lt;/keyword&gt;&lt;keyword&gt;professional firefighters&lt;/keyword&gt;&lt;keyword&gt;ambulance personnel&lt;/keyword&gt;&lt;keyword&gt;career firefighters&lt;/keyword&gt;&lt;keyword&gt;united-states&lt;/keyword&gt;&lt;keyword&gt;risk-factors&lt;/keyword&gt;&lt;keyword&gt;alcohol-use&lt;/keyword&gt;&lt;keyword&gt;prevalence&lt;/keyword&gt;&lt;/keywords&gt;&lt;dates&gt;&lt;year&gt;2017&lt;/year&gt;&lt;pub-dates&gt;&lt;date&gt;May&lt;/date&gt;&lt;/pub-dates&gt;&lt;/dates&gt;&lt;isbn&gt;1078-3903&lt;/isbn&gt;&lt;accession-num&gt;WOS:000401519500004&lt;/accession-num&gt;&lt;urls&gt;&lt;related-urls&gt;&lt;url&gt;&amp;lt;Go to ISI&amp;gt;://WOS:000401519500004&lt;/url&gt;&lt;/related-urls&gt;&lt;/urls&gt;&lt;electronic-resource-num&gt;10.1177/1078390317695266&lt;/electronic-resource-num&gt;&lt;language&gt;English&lt;/language&gt;&lt;/record&gt;&lt;/Cite&gt;&lt;/EndNote&gt;</w:instrText>
      </w:r>
      <w:r w:rsidR="00842E6B" w:rsidRPr="004E4F18">
        <w:fldChar w:fldCharType="separate"/>
      </w:r>
      <w:r w:rsidR="00842E6B" w:rsidRPr="004E4F18">
        <w:rPr>
          <w:noProof/>
          <w:vertAlign w:val="superscript"/>
        </w:rPr>
        <w:t>8</w:t>
      </w:r>
      <w:r w:rsidR="00842E6B" w:rsidRPr="004E4F18">
        <w:fldChar w:fldCharType="end"/>
      </w:r>
      <w:r w:rsidR="00CB6E02" w:rsidRPr="004E4F18">
        <w:t>.</w:t>
      </w:r>
      <w:r w:rsidR="00AD7754" w:rsidRPr="004E4F18">
        <w:t xml:space="preserve"> </w:t>
      </w:r>
      <w:r w:rsidR="002F5D83" w:rsidRPr="004E4F18">
        <w:t>A</w:t>
      </w:r>
      <w:r w:rsidR="001E744D" w:rsidRPr="004E4F18">
        <w:t xml:space="preserve">ccording to two international studies, 15.0% of ambulance personnel reported symptoms of depression </w:t>
      </w:r>
      <w:r w:rsidR="00A211DC" w:rsidRPr="004E4F18">
        <w:t xml:space="preserve">or anxiety </w:t>
      </w:r>
      <w:r w:rsidR="001E744D" w:rsidRPr="004E4F18">
        <w:t>and 25.0% of police officers met the criteria for problematic drinking</w:t>
      </w:r>
      <w:r w:rsidR="001E744D" w:rsidRPr="004E4F18">
        <w:fldChar w:fldCharType="begin">
          <w:fldData xml:space="preserve">PEVuZE5vdGU+PENpdGU+PEF1dGhvcj5QZXRyaWU8L0F1dGhvcj48WWVhcj4yMDE4PC9ZZWFyPjxS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</w:fldData>
        </w:fldChar>
      </w:r>
      <w:r w:rsidR="005F61F4" w:rsidRPr="004E4F18">
        <w:instrText xml:space="preserve"> ADDIN EN.CITE </w:instrText>
      </w:r>
      <w:r w:rsidR="005F61F4" w:rsidRPr="004E4F18">
        <w:fldChar w:fldCharType="begin">
          <w:fldData xml:space="preserve">PEVuZE5vdGU+PENpdGU+PEF1dGhvcj5QZXRyaWU8L0F1dGhvcj48WWVhcj4yMDE4PC9ZZWFyPjxS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</w:fldData>
        </w:fldChar>
      </w:r>
      <w:r w:rsidR="005F61F4" w:rsidRPr="004E4F18">
        <w:instrText xml:space="preserve"> ADDIN EN.CITE.DATA </w:instrText>
      </w:r>
      <w:r w:rsidR="005F61F4" w:rsidRPr="004E4F18">
        <w:fldChar w:fldCharType="end"/>
      </w:r>
      <w:r w:rsidR="001E744D" w:rsidRPr="004E4F18">
        <w:fldChar w:fldCharType="separate"/>
      </w:r>
      <w:r w:rsidR="005F61F4" w:rsidRPr="004E4F18">
        <w:rPr>
          <w:noProof/>
          <w:vertAlign w:val="superscript"/>
        </w:rPr>
        <w:t>2 7</w:t>
      </w:r>
      <w:r w:rsidR="001E744D" w:rsidRPr="004E4F18">
        <w:fldChar w:fldCharType="end"/>
      </w:r>
      <w:r w:rsidR="001E744D" w:rsidRPr="004E4F18">
        <w:t>.</w:t>
      </w:r>
      <w:r w:rsidR="003D2CE3" w:rsidRPr="004E4F18">
        <w:t xml:space="preserve"> </w:t>
      </w:r>
      <w:r w:rsidR="004F788E" w:rsidRPr="004E4F18">
        <w:t xml:space="preserve">High levels of </w:t>
      </w:r>
      <w:r w:rsidR="00185649" w:rsidRPr="004E4F18">
        <w:t>alcohol</w:t>
      </w:r>
      <w:r w:rsidR="005122CF" w:rsidRPr="004E4F18">
        <w:t xml:space="preserve"> misuse have </w:t>
      </w:r>
      <w:r w:rsidR="00E57124" w:rsidRPr="004E4F18">
        <w:t>also been reported</w:t>
      </w:r>
      <w:r w:rsidR="00FB6A0B" w:rsidRPr="004E4F18">
        <w:t xml:space="preserve"> among members of the fire service. For example, </w:t>
      </w:r>
      <w:r w:rsidR="00F263BA" w:rsidRPr="004E4F18">
        <w:t xml:space="preserve">Meyer et al., (2012) found </w:t>
      </w:r>
      <w:r w:rsidR="00DC40E3" w:rsidRPr="004E4F18">
        <w:t xml:space="preserve">that 22.5% of </w:t>
      </w:r>
      <w:r w:rsidR="006F31AC" w:rsidRPr="004E4F18">
        <w:t xml:space="preserve">US </w:t>
      </w:r>
      <w:r w:rsidR="00FA7582" w:rsidRPr="004E4F18">
        <w:t>professional</w:t>
      </w:r>
      <w:r w:rsidR="00DC40E3" w:rsidRPr="004E4F18">
        <w:t xml:space="preserve"> fire</w:t>
      </w:r>
      <w:r w:rsidR="00C87E18" w:rsidRPr="004E4F18">
        <w:t xml:space="preserve"> </w:t>
      </w:r>
      <w:r w:rsidR="00DC40E3" w:rsidRPr="004E4F18">
        <w:t xml:space="preserve">fighters </w:t>
      </w:r>
      <w:r w:rsidR="008818DB" w:rsidRPr="004E4F18">
        <w:t xml:space="preserve">reported problematic alcohol </w:t>
      </w:r>
      <w:r w:rsidR="008D0614" w:rsidRPr="004E4F18">
        <w:t>use</w:t>
      </w:r>
      <w:r w:rsidR="008818DB" w:rsidRPr="004E4F18">
        <w:t xml:space="preserve"> in the past year</w:t>
      </w:r>
      <w:r w:rsidR="009051DE" w:rsidRPr="004E4F18">
        <w:fldChar w:fldCharType="begin"/>
      </w:r>
      <w:r w:rsidR="009051DE" w:rsidRPr="004E4F18">
        <w:instrText xml:space="preserve"> ADDIN EN.CITE &lt;EndNote&gt;&lt;Cite&gt;&lt;Author&gt;Meyer&lt;/Author&gt;&lt;Year&gt;2012&lt;/Year&gt;&lt;RecNum&gt;9845&lt;/RecNum&gt;&lt;DisplayText&gt;&lt;style face="superscript"&gt;9&lt;/style&gt;&lt;/DisplayText&gt;&lt;record&gt;&lt;rec-number&gt;9845&lt;/rec-number&gt;&lt;foreign-keys&gt;&lt;key app="EN" db-id="x99wvd55extsvgefdtk5f5p3psszdx02ds55" timestamp="1577964026"&gt;9845&lt;/key&gt;&lt;/foreign-keys&gt;&lt;ref-type name="Journal Article"&gt;17&lt;/ref-type&gt;&lt;contributors&gt;&lt;authors&gt;&lt;author&gt;Meyer, E. C.&lt;/author&gt;&lt;author&gt;Zimering, R.&lt;/author&gt;&lt;author&gt;Daly, E.&lt;/author&gt;&lt;author&gt;Knight, J.&lt;/author&gt;&lt;author&gt;Kamholz, B. W.&lt;/author&gt;&lt;author&gt;Gulliver, S. B.&lt;/author&gt;&lt;/authors&gt;&lt;/contributors&gt;&lt;auth-address&gt;Cent Texas Vet Hlth Care Syst 151C, US Dept Vet Affairs, VISN 17, Ctr Excellence Res Returning War Vet, Waco, TX 76711 USA&amp;#xD;US Dept Vet Affairs, Boston, MA USA&amp;#xD;Boston Univ, Sch Med, Boston, MA 02215 USA&lt;/auth-address&gt;&lt;titles&gt;&lt;title&gt;Predictors of Posttraumatic Stress Disorder and Other Psychological Symptoms in Trauma-Exposed Firefighters&lt;/title&gt;&lt;secondary-title&gt;Psychological Services&lt;/secondary-title&gt;&lt;alt-title&gt;Psychol Serv&lt;/alt-title&gt;&lt;/titles&gt;&lt;periodical&gt;&lt;full-title&gt;Psychological Services&lt;/full-title&gt;&lt;/periodical&gt;&lt;pages&gt;1-15&lt;/pages&gt;&lt;volume&gt;9&lt;/volume&gt;&lt;number&gt;1&lt;/number&gt;&lt;keywords&gt;&lt;keyword&gt;ptsd&lt;/keyword&gt;&lt;keyword&gt;firefighters&lt;/keyword&gt;&lt;keyword&gt;depression&lt;/keyword&gt;&lt;keyword&gt;alcohol abuse&lt;/keyword&gt;&lt;keyword&gt;social support&lt;/keyword&gt;&lt;keyword&gt;administered ptsd scale&lt;/keyword&gt;&lt;keyword&gt;social support&lt;/keyword&gt;&lt;keyword&gt;psychometric properties&lt;/keyword&gt;&lt;keyword&gt;professional firefighters&lt;/keyword&gt;&lt;keyword&gt;volunteer firefighters&lt;/keyword&gt;&lt;keyword&gt;cage questionnaire&lt;/keyword&gt;&lt;keyword&gt;rescue workers&lt;/keyword&gt;&lt;keyword&gt;prevalence&lt;/keyword&gt;&lt;keyword&gt;inventory&lt;/keyword&gt;&lt;keyword&gt;metaanalysis&lt;/keyword&gt;&lt;/keywords&gt;&lt;dates&gt;&lt;year&gt;2012&lt;/year&gt;&lt;pub-dates&gt;&lt;date&gt;Feb&lt;/date&gt;&lt;/pub-dates&gt;&lt;/dates&gt;&lt;isbn&gt;1541-1559&lt;/isbn&gt;&lt;accession-num&gt;WOS:000300541400001&lt;/accession-num&gt;&lt;urls&gt;&lt;related-urls&gt;&lt;url&gt;&amp;lt;Go to ISI&amp;gt;://WOS:000300541400001&lt;/url&gt;&lt;/related-urls&gt;&lt;/urls&gt;&lt;electronic-resource-num&gt;10.1037/a0026414&lt;/electronic-resource-num&gt;&lt;language&gt;English&lt;/language&gt;&lt;/record&gt;&lt;/Cite&gt;&lt;/EndNote&gt;</w:instrText>
      </w:r>
      <w:r w:rsidR="009051DE" w:rsidRPr="004E4F18">
        <w:fldChar w:fldCharType="separate"/>
      </w:r>
      <w:r w:rsidR="009051DE" w:rsidRPr="004E4F18">
        <w:rPr>
          <w:noProof/>
          <w:vertAlign w:val="superscript"/>
        </w:rPr>
        <w:t>9</w:t>
      </w:r>
      <w:r w:rsidR="009051DE" w:rsidRPr="004E4F18">
        <w:fldChar w:fldCharType="end"/>
      </w:r>
      <w:r w:rsidR="008818DB" w:rsidRPr="004E4F18">
        <w:t xml:space="preserve">. </w:t>
      </w:r>
      <w:r w:rsidR="00695C78" w:rsidRPr="004E4F18">
        <w:t xml:space="preserve"> </w:t>
      </w:r>
      <w:r w:rsidR="004954BC" w:rsidRPr="004E4F18">
        <w:t xml:space="preserve">Another </w:t>
      </w:r>
      <w:r w:rsidR="001F6103" w:rsidRPr="004E4F18">
        <w:t xml:space="preserve">US study found that about one in three </w:t>
      </w:r>
      <w:r w:rsidR="008C6D28" w:rsidRPr="004E4F18">
        <w:t>fire</w:t>
      </w:r>
      <w:r w:rsidR="00C87E18" w:rsidRPr="004E4F18">
        <w:t xml:space="preserve"> </w:t>
      </w:r>
      <w:r w:rsidR="008C6D28" w:rsidRPr="004E4F18">
        <w:t xml:space="preserve">fighters reported binge drinking in the past 30 days </w:t>
      </w:r>
      <w:r w:rsidR="00360152" w:rsidRPr="004E4F18">
        <w:t xml:space="preserve">and this was positively associated with </w:t>
      </w:r>
      <w:r w:rsidR="00E57124" w:rsidRPr="004E4F18">
        <w:t xml:space="preserve">increased </w:t>
      </w:r>
      <w:r w:rsidR="008D194D" w:rsidRPr="004E4F18">
        <w:t>years of service</w:t>
      </w:r>
      <w:r w:rsidR="00E42DF1" w:rsidRPr="004E4F18">
        <w:fldChar w:fldCharType="begin"/>
      </w:r>
      <w:r w:rsidR="00E42DF1" w:rsidRPr="004E4F18">
        <w:instrText xml:space="preserve"> ADDIN EN.CITE &lt;EndNote&gt;&lt;Cite&gt;&lt;Author&gt;Piazza-Gardner&lt;/Author&gt;&lt;Year&gt;2014&lt;/Year&gt;&lt;RecNum&gt;9846&lt;/RecNum&gt;&lt;DisplayText&gt;&lt;style face="superscript"&gt;10&lt;/style&gt;&lt;/DisplayText&gt;&lt;record&gt;&lt;rec-number&gt;9846&lt;/rec-number&gt;&lt;foreign-keys&gt;&lt;key app="EN" db-id="x99wvd55extsvgefdtk5f5p3psszdx02ds55" timestamp="1577964068"&gt;9846&lt;/key&gt;&lt;/foreign-keys&gt;&lt;ref-type name="Journal Article"&gt;17&lt;/ref-type&gt;&lt;contributors&gt;&lt;authors&gt;&lt;author&gt;Piazza-Gardner, A. K.&lt;/author&gt;&lt;author&gt;Barry, A. E.&lt;/author&gt;&lt;author&gt;Chaney, E.&lt;/author&gt;&lt;author&gt;Dodd, V.&lt;/author&gt;&lt;author&gt;Weiler, R.&lt;/author&gt;&lt;author&gt;Delisle, A.&lt;/author&gt;&lt;/authors&gt;&lt;/contributors&gt;&lt;auth-address&gt;Univ Florida, Dept Hlth Educ &amp;amp; Behav, Gainesville, FL 32611 USA&amp;#xD;E Carolina Univ, Dept Hlth Educ &amp;amp; Promot, Greenville, NC 27858 USA&amp;#xD;Univ Florida, Dept Community Dent &amp;amp; Behav Sci, Gainesville, FL 32610 USA&amp;#xD;George Mason Univ, Dept Global &amp;amp; Community Hlth, Fairfax, VA 22042 USA&lt;/auth-address&gt;&lt;titles&gt;&lt;title&gt;Covariates of alcohol consumption among career firefighters&lt;/title&gt;&lt;secondary-title&gt;Occupational Medicine-Oxford&lt;/secondary-title&gt;&lt;alt-title&gt;Occup Med-Oxford&lt;/alt-title&gt;&lt;/titles&gt;&lt;periodical&gt;&lt;full-title&gt;Occupational Medicine-Oxford&lt;/full-title&gt;&lt;abbr-1&gt;Occup Med-Oxford&lt;/abbr-1&gt;&lt;/periodical&gt;&lt;alt-periodical&gt;&lt;full-title&gt;Occupational Medicine-Oxford&lt;/full-title&gt;&lt;abbr-1&gt;Occup Med-Oxford&lt;/abbr-1&gt;&lt;/alt-periodical&gt;&lt;pages&gt;580-582&lt;/pages&gt;&lt;volume&gt;64&lt;/volume&gt;&lt;number&gt;8&lt;/number&gt;&lt;keywords&gt;&lt;keyword&gt;alcohol consumption&lt;/keyword&gt;&lt;keyword&gt;binge drinking&lt;/keyword&gt;&lt;keyword&gt;drinking&lt;/keyword&gt;&lt;keyword&gt;firefighter&lt;/keyword&gt;&lt;/keywords&gt;&lt;dates&gt;&lt;year&gt;2014&lt;/year&gt;&lt;pub-dates&gt;&lt;date&gt;Dec&lt;/date&gt;&lt;/pub-dates&gt;&lt;/dates&gt;&lt;isbn&gt;0962-7480&lt;/isbn&gt;&lt;accession-num&gt;WOS:000345776400005&lt;/accession-num&gt;&lt;urls&gt;&lt;related-urls&gt;&lt;url&gt;&amp;lt;Go to ISI&amp;gt;://WOS:000345776400005&lt;/url&gt;&lt;/related-urls&gt;&lt;/urls&gt;&lt;electronic-resource-num&gt;10.1093/occmed/kqu124&lt;/electronic-resource-num&gt;&lt;language&gt;English&lt;/language&gt;&lt;/record&gt;&lt;/Cite&gt;&lt;/EndNote&gt;</w:instrText>
      </w:r>
      <w:r w:rsidR="00E42DF1" w:rsidRPr="004E4F18">
        <w:fldChar w:fldCharType="separate"/>
      </w:r>
      <w:r w:rsidR="00E42DF1" w:rsidRPr="004E4F18">
        <w:rPr>
          <w:noProof/>
          <w:vertAlign w:val="superscript"/>
        </w:rPr>
        <w:t>10</w:t>
      </w:r>
      <w:r w:rsidR="00E42DF1" w:rsidRPr="004E4F18">
        <w:fldChar w:fldCharType="end"/>
      </w:r>
      <w:r w:rsidR="008D194D" w:rsidRPr="004E4F18">
        <w:t xml:space="preserve">. </w:t>
      </w:r>
      <w:r w:rsidR="003E0227" w:rsidRPr="004E4F18">
        <w:t>O</w:t>
      </w:r>
      <w:r w:rsidR="00AB4D01" w:rsidRPr="004E4F18">
        <w:t xml:space="preserve">ne of the largest studies to date </w:t>
      </w:r>
      <w:r w:rsidR="00803592" w:rsidRPr="004E4F18">
        <w:t>aimed</w:t>
      </w:r>
      <w:r w:rsidR="00AB4D01" w:rsidRPr="004E4F18">
        <w:t xml:space="preserve"> </w:t>
      </w:r>
      <w:r w:rsidR="006D5C4D" w:rsidRPr="004E4F18">
        <w:t>to determine the prevalence of depression and anxiety</w:t>
      </w:r>
      <w:r w:rsidR="00803592" w:rsidRPr="004E4F18">
        <w:t xml:space="preserve"> among 34,340 US emergency medical technicians and paramedics</w:t>
      </w:r>
      <w:r w:rsidR="00484459" w:rsidRPr="004E4F18">
        <w:t xml:space="preserve"> suggested a</w:t>
      </w:r>
      <w:r w:rsidR="00E83F3B" w:rsidRPr="004E4F18">
        <w:t xml:space="preserve"> </w:t>
      </w:r>
      <w:r w:rsidR="003A5503" w:rsidRPr="004E4F18">
        <w:t xml:space="preserve">depression prevalence estimate of 6.8% </w:t>
      </w:r>
      <w:r w:rsidR="00CE026C" w:rsidRPr="004E4F18">
        <w:t>followed by anxiety at 6.0%</w:t>
      </w:r>
      <w:r w:rsidR="00542CA7" w:rsidRPr="004E4F18">
        <w:fldChar w:fldCharType="begin">
          <w:fldData xml:space="preserve">PEVuZE5vdGU+PENpdGU+PEF1dGhvcj5CZW50bGV5PC9BdXRob3I+PFllYXI+MjAxMzwvWWVhcj48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</w:fldData>
        </w:fldChar>
      </w:r>
      <w:r w:rsidR="00542CA7" w:rsidRPr="004E4F18">
        <w:instrText xml:space="preserve"> ADDIN EN.CITE </w:instrText>
      </w:r>
      <w:r w:rsidR="00542CA7" w:rsidRPr="004E4F18">
        <w:fldChar w:fldCharType="begin">
          <w:fldData xml:space="preserve">PEVuZE5vdGU+PENpdGU+PEF1dGhvcj5CZW50bGV5PC9BdXRob3I+PFllYXI+MjAxMzwvWWVhcj48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</w:fldData>
        </w:fldChar>
      </w:r>
      <w:r w:rsidR="00542CA7" w:rsidRPr="004E4F18">
        <w:instrText xml:space="preserve"> ADDIN EN.CITE.DATA </w:instrText>
      </w:r>
      <w:r w:rsidR="00542CA7" w:rsidRPr="004E4F18">
        <w:fldChar w:fldCharType="end"/>
      </w:r>
      <w:r w:rsidR="00542CA7" w:rsidRPr="004E4F18">
        <w:fldChar w:fldCharType="separate"/>
      </w:r>
      <w:r w:rsidR="00542CA7" w:rsidRPr="004E4F18">
        <w:rPr>
          <w:noProof/>
          <w:vertAlign w:val="superscript"/>
        </w:rPr>
        <w:t>11</w:t>
      </w:r>
      <w:r w:rsidR="00542CA7" w:rsidRPr="004E4F18">
        <w:fldChar w:fldCharType="end"/>
      </w:r>
      <w:r w:rsidR="003938CB" w:rsidRPr="004E4F18">
        <w:t>.</w:t>
      </w:r>
      <w:r w:rsidR="009E030D" w:rsidRPr="004E4F18">
        <w:t xml:space="preserve"> </w:t>
      </w:r>
    </w:p>
    <w:p w14:paraId="65D56EF2" w14:textId="0ED9245F" w:rsidR="002019AE" w:rsidRPr="004E4F18" w:rsidRDefault="007719CE" w:rsidP="00EE39CF">
      <w:r w:rsidRPr="004E4F18">
        <w:t xml:space="preserve">Common risk factors </w:t>
      </w:r>
      <w:r w:rsidR="00D4644F" w:rsidRPr="004E4F18">
        <w:t xml:space="preserve">found to be associated with </w:t>
      </w:r>
      <w:r w:rsidR="0095493C" w:rsidRPr="004E4F18">
        <w:t>mental disorders</w:t>
      </w:r>
      <w:r w:rsidR="00D4644F" w:rsidRPr="004E4F18">
        <w:t xml:space="preserve"> </w:t>
      </w:r>
      <w:r w:rsidR="00621F80" w:rsidRPr="004E4F18">
        <w:t xml:space="preserve">among emergency workers </w:t>
      </w:r>
      <w:r w:rsidRPr="004E4F18">
        <w:t>include</w:t>
      </w:r>
      <w:r w:rsidR="00511113" w:rsidRPr="004E4F18">
        <w:t>:</w:t>
      </w:r>
      <w:r w:rsidRPr="004E4F18">
        <w:t xml:space="preserve"> the exposure to </w:t>
      </w:r>
      <w:r w:rsidR="00D4644F" w:rsidRPr="004E4F18">
        <w:t xml:space="preserve">the </w:t>
      </w:r>
      <w:r w:rsidRPr="004E4F18">
        <w:t>injury of others</w:t>
      </w:r>
      <w:r w:rsidR="00511113" w:rsidRPr="004E4F18">
        <w:t>;</w:t>
      </w:r>
      <w:r w:rsidRPr="004E4F18">
        <w:t xml:space="preserve"> proximity to death</w:t>
      </w:r>
      <w:r w:rsidR="00511113" w:rsidRPr="004E4F18">
        <w:t>;</w:t>
      </w:r>
      <w:r w:rsidRPr="004E4F18">
        <w:t xml:space="preserve"> feeling at risk personally</w:t>
      </w:r>
      <w:r w:rsidR="007F1AAB" w:rsidRPr="004E4F18">
        <w:t>;</w:t>
      </w:r>
      <w:r w:rsidRPr="004E4F18">
        <w:t xml:space="preserve"> </w:t>
      </w:r>
      <w:r w:rsidR="002F0139" w:rsidRPr="004E4F18">
        <w:t>and perceived survivors’ guilt</w:t>
      </w:r>
      <w:r w:rsidR="00F7001B" w:rsidRPr="004E4F18">
        <w:fldChar w:fldCharType="begin">
          <w:fldData xml:space="preserve">PEVuZE5vdGU+PENpdGU+PEF1dGhvcj5CZW5lZGVrPC9BdXRob3I+PFllYXI+MjAwNzwvWWVhcj48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=
</w:fldData>
        </w:fldChar>
      </w:r>
      <w:r w:rsidR="00E97482" w:rsidRPr="004E4F18">
        <w:instrText xml:space="preserve"> ADDIN EN.CITE </w:instrText>
      </w:r>
      <w:r w:rsidR="00E97482" w:rsidRPr="004E4F18">
        <w:fldChar w:fldCharType="begin">
          <w:fldData xml:space="preserve">PEVuZE5vdGU+PENpdGU+PEF1dGhvcj5CZW5lZGVrPC9BdXRob3I+PFllYXI+MjAwNzwvWWVhcj48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=
</w:fldData>
        </w:fldChar>
      </w:r>
      <w:r w:rsidR="00E97482" w:rsidRPr="004E4F18">
        <w:instrText xml:space="preserve"> ADDIN EN.CITE.DATA </w:instrText>
      </w:r>
      <w:r w:rsidR="00E97482" w:rsidRPr="004E4F18">
        <w:fldChar w:fldCharType="end"/>
      </w:r>
      <w:r w:rsidR="00F7001B" w:rsidRPr="004E4F18">
        <w:fldChar w:fldCharType="separate"/>
      </w:r>
      <w:r w:rsidR="00E97482" w:rsidRPr="004E4F18">
        <w:rPr>
          <w:noProof/>
          <w:vertAlign w:val="superscript"/>
        </w:rPr>
        <w:t>3 4</w:t>
      </w:r>
      <w:r w:rsidR="00F7001B" w:rsidRPr="004E4F18">
        <w:fldChar w:fldCharType="end"/>
      </w:r>
      <w:r w:rsidRPr="004E4F18">
        <w:t xml:space="preserve">. </w:t>
      </w:r>
      <w:r w:rsidR="00713131" w:rsidRPr="004E4F18">
        <w:t xml:space="preserve">In addition, job demands such as </w:t>
      </w:r>
      <w:r w:rsidR="00E622A1" w:rsidRPr="004E4F18">
        <w:t xml:space="preserve">shift work, long working hours and working a job </w:t>
      </w:r>
      <w:r w:rsidR="00090C8E" w:rsidRPr="004E4F18">
        <w:t xml:space="preserve">that carries </w:t>
      </w:r>
      <w:r w:rsidR="006F786C" w:rsidRPr="004E4F18">
        <w:t xml:space="preserve">a high level of visible </w:t>
      </w:r>
      <w:r w:rsidR="008076F8" w:rsidRPr="004E4F18">
        <w:t xml:space="preserve">social </w:t>
      </w:r>
      <w:r w:rsidR="003F37A3" w:rsidRPr="004E4F18">
        <w:t>responsibility</w:t>
      </w:r>
      <w:r w:rsidR="008076F8" w:rsidRPr="004E4F18">
        <w:t xml:space="preserve"> may </w:t>
      </w:r>
      <w:r w:rsidR="00D4644F" w:rsidRPr="004E4F18">
        <w:t xml:space="preserve">create an additional burden on one’s ability to cope </w:t>
      </w:r>
      <w:r w:rsidR="0087001D" w:rsidRPr="004E4F18">
        <w:t>with traumatic situations</w:t>
      </w:r>
      <w:r w:rsidR="008B16BC" w:rsidRPr="004E4F18">
        <w:fldChar w:fldCharType="begin">
          <w:fldData xml:space="preserve">PEVuZE5vdGU+PENpdGU+PEF1dGhvcj5WYXJnYXMgZGUgQmFycm9zPC9BdXRob3I+PFllYXI+MjAx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</w:fldData>
        </w:fldChar>
      </w:r>
      <w:r w:rsidR="00542CA7" w:rsidRPr="004E4F18">
        <w:instrText xml:space="preserve"> ADDIN EN.CITE </w:instrText>
      </w:r>
      <w:r w:rsidR="00542CA7" w:rsidRPr="004E4F18">
        <w:fldChar w:fldCharType="begin">
          <w:fldData xml:space="preserve">PEVuZE5vdGU+PENpdGU+PEF1dGhvcj5WYXJnYXMgZGUgQmFycm9zPC9BdXRob3I+PFllYXI+MjAx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</w:fldData>
        </w:fldChar>
      </w:r>
      <w:r w:rsidR="00542CA7" w:rsidRPr="004E4F18">
        <w:instrText xml:space="preserve"> ADDIN EN.CITE.DATA </w:instrText>
      </w:r>
      <w:r w:rsidR="00542CA7" w:rsidRPr="004E4F18">
        <w:fldChar w:fldCharType="end"/>
      </w:r>
      <w:r w:rsidR="008B16BC" w:rsidRPr="004E4F18">
        <w:fldChar w:fldCharType="separate"/>
      </w:r>
      <w:r w:rsidR="00542CA7" w:rsidRPr="004E4F18">
        <w:rPr>
          <w:noProof/>
          <w:vertAlign w:val="superscript"/>
        </w:rPr>
        <w:t>5 12</w:t>
      </w:r>
      <w:r w:rsidR="008B16BC" w:rsidRPr="004E4F18">
        <w:fldChar w:fldCharType="end"/>
      </w:r>
      <w:r w:rsidR="00D4644F" w:rsidRPr="004E4F18">
        <w:t>.</w:t>
      </w:r>
      <w:r w:rsidR="008076F8" w:rsidRPr="004E4F18">
        <w:t xml:space="preserve"> </w:t>
      </w:r>
      <w:r w:rsidR="00A758C8" w:rsidRPr="004E4F18">
        <w:t>P</w:t>
      </w:r>
      <w:r w:rsidR="00A5186D" w:rsidRPr="004E4F18">
        <w:t xml:space="preserve">re-service vulnerabilities such as </w:t>
      </w:r>
      <w:r w:rsidR="00B20E67" w:rsidRPr="004E4F18">
        <w:t xml:space="preserve">childhood adversities </w:t>
      </w:r>
      <w:r w:rsidR="00A5186D" w:rsidRPr="004E4F18">
        <w:t>have</w:t>
      </w:r>
      <w:r w:rsidR="00B20E67" w:rsidRPr="004E4F18">
        <w:t xml:space="preserve"> shown to be a strong predictor of </w:t>
      </w:r>
      <w:r w:rsidR="00112BBF" w:rsidRPr="004E4F18">
        <w:t>poor mental health later in life</w:t>
      </w:r>
      <w:r w:rsidR="008503CF" w:rsidRPr="004E4F18">
        <w:t xml:space="preserve"> in other high</w:t>
      </w:r>
      <w:r w:rsidR="00AA0A81" w:rsidRPr="004E4F18">
        <w:t>-</w:t>
      </w:r>
      <w:r w:rsidR="008503CF" w:rsidRPr="004E4F18">
        <w:t>risk occupations</w:t>
      </w:r>
      <w:r w:rsidR="00C37453" w:rsidRPr="004E4F18">
        <w:t xml:space="preserve"> </w:t>
      </w:r>
      <w:r w:rsidR="00AA0A81" w:rsidRPr="004E4F18">
        <w:t>but have received less attention in the first responder population</w:t>
      </w:r>
      <w:r w:rsidR="00EF6C53" w:rsidRPr="004E4F18">
        <w:fldChar w:fldCharType="begin"/>
      </w:r>
      <w:r w:rsidR="00EF6C53" w:rsidRPr="004E4F18">
        <w:instrText xml:space="preserve"> ADDIN EN.CITE &lt;EndNote&gt;&lt;Cite&gt;&lt;Author&gt;Iversen&lt;/Author&gt;&lt;Year&gt;2007&lt;/Year&gt;&lt;RecNum&gt;9849&lt;/RecNum&gt;&lt;DisplayText&gt;&lt;style face="superscript"&gt;13&lt;/style&gt;&lt;/DisplayText&gt;&lt;record&gt;&lt;rec-number&gt;9849&lt;/rec-number&gt;&lt;foreign-keys&gt;&lt;key app="EN" db-id="x99wvd55extsvgefdtk5f5p3psszdx02ds55" timestamp="1577964228"&gt;9849&lt;/key&gt;&lt;/foreign-keys&gt;&lt;ref-type name="Journal Article"&gt;17&lt;/ref-type&gt;&lt;contributors&gt;&lt;authors&gt;&lt;author&gt;Iversen, A. C.&lt;/author&gt;&lt;author&gt;Fear, N. T.&lt;/author&gt;&lt;author&gt;Simonoff, E.&lt;/author&gt;&lt;author&gt;Hull, L.&lt;/author&gt;&lt;author&gt;Horn, O.&lt;/author&gt;&lt;author&gt;Greenberg, N.&lt;/author&gt;&lt;author&gt;Hotopf, M.&lt;/author&gt;&lt;author&gt;Rona, R.&lt;/author&gt;&lt;author&gt;Wessely, S.&lt;/author&gt;&lt;/authors&gt;&lt;/contributors&gt;&lt;auth-address&gt;Weston Educ Ctr, Dept Psychol Med, London SE5 9RJ, England&amp;#xD;Kings Ctr Mil Hlth Res, Dept Psychol Med, London, England&amp;#xD;Kings Coll London, Inst Psychiat, Dept Psychol Med, Kings Coll Mil Hlth Res, London, England&lt;/auth-address&gt;&lt;titles&gt;&lt;title&gt;Influence of childhood adversity on health among male UK military personnel&lt;/title&gt;&lt;secondary-title&gt;British Journal of Psychiatry&lt;/secondary-title&gt;&lt;alt-title&gt;Brit J Psychiat&lt;/alt-title&gt;&lt;/titles&gt;&lt;periodical&gt;&lt;full-title&gt;British Journal of Psychiatry&lt;/full-title&gt;&lt;abbr-1&gt;Br J Psychiatry&lt;/abbr-1&gt;&lt;/periodical&gt;&lt;pages&gt;506-511&lt;/pages&gt;&lt;volume&gt;191&lt;/volume&gt;&lt;keywords&gt;&lt;keyword&gt;posttraumatic-stress-disorder&lt;/keyword&gt;&lt;keyword&gt;national comorbidity survey&lt;/keyword&gt;&lt;keyword&gt;household dysfunction&lt;/keyword&gt;&lt;keyword&gt;armed-forces&lt;/keyword&gt;&lt;keyword&gt;iraq war&lt;/keyword&gt;&lt;keyword&gt;abuse&lt;/keyword&gt;&lt;keyword&gt;experiences&lt;/keyword&gt;&lt;keyword&gt;adults&lt;/keyword&gt;&lt;keyword&gt;risk&lt;/keyword&gt;&lt;keyword&gt;recall&lt;/keyword&gt;&lt;/keywords&gt;&lt;dates&gt;&lt;year&gt;2007&lt;/year&gt;&lt;pub-dates&gt;&lt;date&gt;Dec&lt;/date&gt;&lt;/pub-dates&gt;&lt;/dates&gt;&lt;isbn&gt;0007-1250&lt;/isbn&gt;&lt;accession-num&gt;WOS:000251872400007&lt;/accession-num&gt;&lt;urls&gt;&lt;related-urls&gt;&lt;url&gt;&amp;lt;Go to ISI&amp;gt;://WOS:000251872400007&lt;/url&gt;&lt;/related-urls&gt;&lt;/urls&gt;&lt;electronic-resource-num&gt;10.1192/bjp.bp.107.039818&lt;/electronic-resource-num&gt;&lt;language&gt;English&lt;/language&gt;&lt;/record&gt;&lt;/Cite&gt;&lt;/EndNote&gt;</w:instrText>
      </w:r>
      <w:r w:rsidR="00EF6C53" w:rsidRPr="004E4F18">
        <w:fldChar w:fldCharType="separate"/>
      </w:r>
      <w:r w:rsidR="00EF6C53" w:rsidRPr="004E4F18">
        <w:rPr>
          <w:noProof/>
          <w:vertAlign w:val="superscript"/>
        </w:rPr>
        <w:t>13</w:t>
      </w:r>
      <w:r w:rsidR="00EF6C53" w:rsidRPr="004E4F18">
        <w:fldChar w:fldCharType="end"/>
      </w:r>
      <w:r w:rsidR="00AA0A81" w:rsidRPr="004E4F18">
        <w:t>.</w:t>
      </w:r>
      <w:r w:rsidR="00112BBF" w:rsidRPr="004E4F18">
        <w:t xml:space="preserve"> </w:t>
      </w:r>
      <w:r w:rsidR="00A11066" w:rsidRPr="004E4F18">
        <w:t>However</w:t>
      </w:r>
      <w:r w:rsidR="00EA1F0D" w:rsidRPr="004E4F18">
        <w:t>,</w:t>
      </w:r>
      <w:r w:rsidR="00A11066" w:rsidRPr="004E4F18">
        <w:t xml:space="preserve"> it is important to note that e</w:t>
      </w:r>
      <w:r w:rsidR="00112BBF" w:rsidRPr="004E4F18">
        <w:t xml:space="preserve">vidence </w:t>
      </w:r>
      <w:r w:rsidR="008734BA" w:rsidRPr="004E4F18">
        <w:t>suggests that not all emergency services personnel are negatively impacted by working under these circumstances. S</w:t>
      </w:r>
      <w:r w:rsidRPr="004E4F18">
        <w:t xml:space="preserve">upport from friends, family and colleagues, </w:t>
      </w:r>
      <w:r w:rsidR="008B4CEB" w:rsidRPr="004E4F18">
        <w:t>good leadership</w:t>
      </w:r>
      <w:r w:rsidRPr="004E4F18">
        <w:t>,</w:t>
      </w:r>
      <w:r w:rsidR="008B4CEB" w:rsidRPr="004E4F18">
        <w:t xml:space="preserve"> work</w:t>
      </w:r>
      <w:r w:rsidRPr="004E4F18">
        <w:t xml:space="preserve"> morale and prior training can foster resilience in </w:t>
      </w:r>
      <w:r w:rsidR="00F44082" w:rsidRPr="004E4F18">
        <w:t>personnel</w:t>
      </w:r>
      <w:r w:rsidR="000D4D94" w:rsidRPr="004E4F18">
        <w:fldChar w:fldCharType="begin">
          <w:fldData xml:space="preserve">PEVuZE5vdGU+PENpdGU+PEF1dGhvcj5GcmFlc3MtUGhpbGxpcHM8L0F1dGhvcj48WWVhcj4yMDE3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==
</w:fldData>
        </w:fldChar>
      </w:r>
      <w:r w:rsidR="00EF6C53" w:rsidRPr="004E4F18">
        <w:instrText xml:space="preserve"> ADDIN EN.CITE </w:instrText>
      </w:r>
      <w:r w:rsidR="00EF6C53" w:rsidRPr="004E4F18">
        <w:fldChar w:fldCharType="begin">
          <w:fldData xml:space="preserve">PEVuZE5vdGU+PENpdGU+PEF1dGhvcj5GcmFlc3MtUGhpbGxpcHM8L0F1dGhvcj48WWVhcj4yMDE3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==
</w:fldData>
        </w:fldChar>
      </w:r>
      <w:r w:rsidR="00EF6C53" w:rsidRPr="004E4F18">
        <w:instrText xml:space="preserve"> ADDIN EN.CITE.DATA </w:instrText>
      </w:r>
      <w:r w:rsidR="00EF6C53" w:rsidRPr="004E4F18">
        <w:fldChar w:fldCharType="end"/>
      </w:r>
      <w:r w:rsidR="000D4D94" w:rsidRPr="004E4F18">
        <w:fldChar w:fldCharType="separate"/>
      </w:r>
      <w:r w:rsidR="00EF6C53" w:rsidRPr="004E4F18">
        <w:rPr>
          <w:noProof/>
          <w:vertAlign w:val="superscript"/>
        </w:rPr>
        <w:t>3 5 12 14 15</w:t>
      </w:r>
      <w:r w:rsidR="000D4D94" w:rsidRPr="004E4F18">
        <w:fldChar w:fldCharType="end"/>
      </w:r>
      <w:r w:rsidR="00C96B78" w:rsidRPr="004E4F18">
        <w:t>.</w:t>
      </w:r>
      <w:r w:rsidR="00821CE7" w:rsidRPr="004E4F18">
        <w:t xml:space="preserve"> </w:t>
      </w:r>
    </w:p>
    <w:p w14:paraId="05099DA0" w14:textId="376F0761" w:rsidR="00CB2A5C" w:rsidRDefault="005D5A91" w:rsidP="00EE39CF">
      <w:r w:rsidRPr="004E4F18">
        <w:t xml:space="preserve">Most of </w:t>
      </w:r>
      <w:r w:rsidR="00201F07" w:rsidRPr="004E4F18">
        <w:t>the</w:t>
      </w:r>
      <w:r w:rsidR="007F1AAB" w:rsidRPr="004E4F18">
        <w:t xml:space="preserve"> estimated rates of</w:t>
      </w:r>
      <w:r w:rsidR="00201F07" w:rsidRPr="004E4F18">
        <w:t xml:space="preserve"> </w:t>
      </w:r>
      <w:r w:rsidR="00F51FD1" w:rsidRPr="004E4F18">
        <w:t xml:space="preserve">mental disorders in emergency </w:t>
      </w:r>
      <w:r w:rsidR="009B454E" w:rsidRPr="004E4F18">
        <w:t>services</w:t>
      </w:r>
      <w:r w:rsidR="009B454E">
        <w:t xml:space="preserve"> </w:t>
      </w:r>
      <w:r w:rsidR="00F51FD1">
        <w:t xml:space="preserve">personnel are derived from occupational </w:t>
      </w:r>
      <w:r w:rsidR="003E4BC0">
        <w:t>surveys</w:t>
      </w:r>
      <w:r w:rsidR="00F51FD1">
        <w:t xml:space="preserve"> </w:t>
      </w:r>
      <w:r w:rsidR="007F1AAB">
        <w:t>and not</w:t>
      </w:r>
      <w:r w:rsidR="00F51FD1">
        <w:t xml:space="preserve"> population studies. </w:t>
      </w:r>
      <w:r w:rsidR="00157D3A">
        <w:t xml:space="preserve">A systematic review done by Goodwin and </w:t>
      </w:r>
      <w:r w:rsidR="00157D3A">
        <w:lastRenderedPageBreak/>
        <w:t xml:space="preserve">colleagues (2013), </w:t>
      </w:r>
      <w:r>
        <w:t>suggested that</w:t>
      </w:r>
      <w:r w:rsidR="00AC2D51">
        <w:t xml:space="preserve"> </w:t>
      </w:r>
      <w:r w:rsidR="00614E54">
        <w:t xml:space="preserve">when studies </w:t>
      </w:r>
      <w:r w:rsidR="00BD6466">
        <w:t xml:space="preserve">focus on </w:t>
      </w:r>
      <w:r w:rsidR="003E4BC0">
        <w:t>a specific</w:t>
      </w:r>
      <w:r w:rsidR="005D6F3B">
        <w:t xml:space="preserve"> </w:t>
      </w:r>
      <w:r w:rsidR="00BD6466">
        <w:t>occupational group</w:t>
      </w:r>
      <w:r w:rsidR="00614E54">
        <w:t xml:space="preserve">, </w:t>
      </w:r>
      <w:r w:rsidR="00583C5B">
        <w:t xml:space="preserve">higher </w:t>
      </w:r>
      <w:r w:rsidR="00AC2D51">
        <w:t>prevalence estimates</w:t>
      </w:r>
      <w:r w:rsidR="00583C5B">
        <w:t xml:space="preserve"> are found </w:t>
      </w:r>
      <w:r w:rsidR="00E1146D">
        <w:t xml:space="preserve">compared to estimates </w:t>
      </w:r>
      <w:r w:rsidR="007851ED">
        <w:t xml:space="preserve">that </w:t>
      </w:r>
      <w:r w:rsidR="005E6844">
        <w:t>select a group of workers from a</w:t>
      </w:r>
      <w:r w:rsidR="00E1146D">
        <w:t xml:space="preserve"> population </w:t>
      </w:r>
      <w:r w:rsidR="005E6844">
        <w:t>study</w:t>
      </w:r>
      <w:r w:rsidR="008A2EDD">
        <w:fldChar w:fldCharType="begin">
          <w:fldData xml:space="preserve">PEVuZE5vdGU+PENpdGU+PEF1dGhvcj5Hb29kd2luPC9BdXRob3I+PFllYXI+MjAxMzwvWWVhcj48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dWxsLXRpdGxlPjxhYmJyLTE+UExvUyBPbmU8L2FiYnItMT48L2FsdC1wZXJpb2RpY2FsPjx2b2x1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</w:fldData>
        </w:fldChar>
      </w:r>
      <w:r w:rsidR="00EF6C53">
        <w:instrText xml:space="preserve"> ADDIN EN.CITE </w:instrText>
      </w:r>
      <w:r w:rsidR="00EF6C53">
        <w:fldChar w:fldCharType="begin">
          <w:fldData xml:space="preserve">PEVuZE5vdGU+PENpdGU+PEF1dGhvcj5Hb29kd2luPC9BdXRob3I+PFllYXI+MjAxMzwvWWVhcj48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dWxsLXRpdGxlPjxhYmJyLTE+UExvUyBPbmU8L2FiYnItMT48L2FsdC1wZXJpb2RpY2FsPjx2b2x1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</w:fldData>
        </w:fldChar>
      </w:r>
      <w:r w:rsidR="00EF6C53">
        <w:instrText xml:space="preserve"> ADDIN EN.CITE.DATA </w:instrText>
      </w:r>
      <w:r w:rsidR="00EF6C53">
        <w:fldChar w:fldCharType="end"/>
      </w:r>
      <w:r w:rsidR="008A2EDD">
        <w:fldChar w:fldCharType="separate"/>
      </w:r>
      <w:r w:rsidR="00EF6C53" w:rsidRPr="00EF6C53">
        <w:rPr>
          <w:noProof/>
          <w:vertAlign w:val="superscript"/>
        </w:rPr>
        <w:t>16</w:t>
      </w:r>
      <w:r w:rsidR="008A2EDD">
        <w:fldChar w:fldCharType="end"/>
      </w:r>
      <w:r w:rsidR="005E6844">
        <w:t xml:space="preserve">. </w:t>
      </w:r>
      <w:r w:rsidR="00FA0600">
        <w:t xml:space="preserve">A possible explanation </w:t>
      </w:r>
      <w:r w:rsidR="006E1B78">
        <w:t>may be</w:t>
      </w:r>
      <w:r w:rsidR="00FA0600">
        <w:t xml:space="preserve"> that </w:t>
      </w:r>
      <w:r w:rsidR="00FC7E2A">
        <w:t xml:space="preserve">occupational surveys </w:t>
      </w:r>
      <w:r w:rsidR="006E1B78">
        <w:t xml:space="preserve">are often </w:t>
      </w:r>
      <w:r w:rsidR="009E37D1">
        <w:t>framed in a negative way (e.g. stress</w:t>
      </w:r>
      <w:r w:rsidR="00262A87">
        <w:t>). This</w:t>
      </w:r>
      <w:r w:rsidR="008F725A">
        <w:t>,</w:t>
      </w:r>
      <w:r w:rsidR="00262A87">
        <w:t xml:space="preserve"> in combination</w:t>
      </w:r>
      <w:r w:rsidR="00D94A9A">
        <w:t xml:space="preserve"> with workers using the survey</w:t>
      </w:r>
      <w:r w:rsidR="00E16B02">
        <w:t xml:space="preserve"> to co</w:t>
      </w:r>
      <w:r w:rsidR="00C30D22">
        <w:t>mmunicate their work frustrations</w:t>
      </w:r>
      <w:r w:rsidR="008F725A">
        <w:t>,</w:t>
      </w:r>
      <w:r w:rsidR="00C30D22">
        <w:t xml:space="preserve"> may result </w:t>
      </w:r>
      <w:r w:rsidR="000D6BF7">
        <w:t xml:space="preserve">in </w:t>
      </w:r>
      <w:r w:rsidR="0066273B">
        <w:t xml:space="preserve">increased symptom reporting </w:t>
      </w:r>
      <w:r w:rsidR="007F1AAB">
        <w:t>compared with</w:t>
      </w:r>
      <w:r w:rsidR="000D6BF7">
        <w:t xml:space="preserve"> population surveys</w:t>
      </w:r>
      <w:r w:rsidR="007571C7">
        <w:fldChar w:fldCharType="begin">
          <w:fldData xml:space="preserve">PEVuZE5vdGU+PENpdGU+PEF1dGhvcj5Hb29kd2luPC9BdXRob3I+PFllYXI+MjAxMzwvWWVhcj48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dWxsLXRpdGxlPjxhYmJyLTE+UExvUyBPbmU8L2FiYnItMT48L2FsdC1wZXJpb2RpY2FsPjx2b2x1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</w:fldData>
        </w:fldChar>
      </w:r>
      <w:r w:rsidR="00EF6C53">
        <w:instrText xml:space="preserve"> ADDIN EN.CITE </w:instrText>
      </w:r>
      <w:r w:rsidR="00EF6C53">
        <w:fldChar w:fldCharType="begin">
          <w:fldData xml:space="preserve">PEVuZE5vdGU+PENpdGU+PEF1dGhvcj5Hb29kd2luPC9BdXRob3I+PFllYXI+MjAxMzwvWWVhcj48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dWxsLXRpdGxlPjxhYmJyLTE+UExvUyBPbmU8L2FiYnItMT48L2FsdC1wZXJpb2RpY2FsPjx2b2x1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</w:fldData>
        </w:fldChar>
      </w:r>
      <w:r w:rsidR="00EF6C53">
        <w:instrText xml:space="preserve"> ADDIN EN.CITE.DATA </w:instrText>
      </w:r>
      <w:r w:rsidR="00EF6C53">
        <w:fldChar w:fldCharType="end"/>
      </w:r>
      <w:r w:rsidR="007571C7">
        <w:fldChar w:fldCharType="separate"/>
      </w:r>
      <w:r w:rsidR="00EF6C53" w:rsidRPr="00EF6C53">
        <w:rPr>
          <w:noProof/>
          <w:vertAlign w:val="superscript"/>
        </w:rPr>
        <w:t>16</w:t>
      </w:r>
      <w:r w:rsidR="007571C7">
        <w:fldChar w:fldCharType="end"/>
      </w:r>
      <w:r w:rsidR="000D6BF7">
        <w:t xml:space="preserve">. </w:t>
      </w:r>
      <w:r w:rsidR="00B2028E">
        <w:t xml:space="preserve">In addition, </w:t>
      </w:r>
      <w:r w:rsidR="00D47DD0">
        <w:t>most of the research</w:t>
      </w:r>
      <w:r w:rsidR="00582455">
        <w:t xml:space="preserve"> into the mental health of emergency services personnel</w:t>
      </w:r>
      <w:r w:rsidR="00D47DD0">
        <w:t xml:space="preserve"> originate</w:t>
      </w:r>
      <w:r w:rsidR="007571C7">
        <w:t>d</w:t>
      </w:r>
      <w:r w:rsidR="00D47DD0">
        <w:t xml:space="preserve"> from countries other than the UK</w:t>
      </w:r>
      <w:r w:rsidR="00B54A7D">
        <w:t xml:space="preserve"> and failed to include a comparison group</w:t>
      </w:r>
      <w:r w:rsidR="008F725A">
        <w:t xml:space="preserve">. </w:t>
      </w:r>
    </w:p>
    <w:p w14:paraId="6508004C" w14:textId="31F8016B" w:rsidR="00E96B87" w:rsidRPr="00303F2E" w:rsidRDefault="001054AA">
      <w:pPr>
        <w:rPr>
          <w:rFonts w:eastAsia="Times New Roman" w:cs="Times New Roman"/>
          <w:b/>
        </w:rPr>
      </w:pPr>
      <w:r w:rsidRPr="004E4F18">
        <w:rPr>
          <w:rFonts w:eastAsia="Times New Roman" w:cs="Times New Roman"/>
        </w:rPr>
        <w:t xml:space="preserve">To address </w:t>
      </w:r>
      <w:r w:rsidR="005B1559" w:rsidRPr="004E4F18">
        <w:rPr>
          <w:rFonts w:eastAsia="Times New Roman" w:cs="Times New Roman"/>
        </w:rPr>
        <w:t>these two gaps in research, the current study</w:t>
      </w:r>
      <w:r w:rsidR="009C0827" w:rsidRPr="004E4F18">
        <w:rPr>
          <w:rFonts w:eastAsia="Times New Roman" w:cs="Times New Roman"/>
        </w:rPr>
        <w:t xml:space="preserve"> </w:t>
      </w:r>
      <w:r w:rsidR="00147746" w:rsidRPr="004E4F18">
        <w:rPr>
          <w:rFonts w:eastAsia="Times New Roman" w:cs="Times New Roman"/>
        </w:rPr>
        <w:t>used data from the UK Biobank</w:t>
      </w:r>
      <w:r w:rsidR="00092E67" w:rsidRPr="004E4F18">
        <w:rPr>
          <w:rFonts w:eastAsia="Times New Roman" w:cs="Times New Roman"/>
        </w:rPr>
        <w:t>, a large population study,</w:t>
      </w:r>
      <w:r w:rsidR="00147746" w:rsidRPr="004E4F18">
        <w:rPr>
          <w:rFonts w:eastAsia="Times New Roman" w:cs="Times New Roman"/>
        </w:rPr>
        <w:t xml:space="preserve"> to examine </w:t>
      </w:r>
      <w:r w:rsidR="009C0827" w:rsidRPr="004E4F18">
        <w:rPr>
          <w:rFonts w:eastAsia="Times New Roman" w:cs="Times New Roman"/>
        </w:rPr>
        <w:t xml:space="preserve">mental </w:t>
      </w:r>
      <w:r w:rsidR="00FB25B0" w:rsidRPr="004E4F18">
        <w:rPr>
          <w:rFonts w:eastAsia="Times New Roman" w:cs="Times New Roman"/>
        </w:rPr>
        <w:t>disorders</w:t>
      </w:r>
      <w:r w:rsidR="009C0827" w:rsidRPr="004E4F18">
        <w:rPr>
          <w:rFonts w:eastAsia="Times New Roman" w:cs="Times New Roman"/>
        </w:rPr>
        <w:t xml:space="preserve"> </w:t>
      </w:r>
      <w:r w:rsidR="00924CC7" w:rsidRPr="004E4F18">
        <w:rPr>
          <w:rFonts w:eastAsia="Times New Roman" w:cs="Times New Roman"/>
        </w:rPr>
        <w:t xml:space="preserve">among </w:t>
      </w:r>
      <w:r w:rsidR="009A5214" w:rsidRPr="004E4F18">
        <w:rPr>
          <w:rFonts w:eastAsia="Times New Roman" w:cs="Times New Roman"/>
        </w:rPr>
        <w:t>people</w:t>
      </w:r>
      <w:r w:rsidR="00924CC7" w:rsidRPr="004E4F18">
        <w:rPr>
          <w:rFonts w:eastAsia="Times New Roman" w:cs="Times New Roman"/>
        </w:rPr>
        <w:t xml:space="preserve"> employed </w:t>
      </w:r>
      <w:r w:rsidR="00374D6E" w:rsidRPr="004E4F18">
        <w:rPr>
          <w:rFonts w:eastAsia="Times New Roman" w:cs="Times New Roman"/>
        </w:rPr>
        <w:t>in the emergency services</w:t>
      </w:r>
      <w:r w:rsidR="00924CC7" w:rsidRPr="004E4F18">
        <w:rPr>
          <w:rFonts w:eastAsia="Times New Roman" w:cs="Times New Roman"/>
        </w:rPr>
        <w:t xml:space="preserve"> compared to a </w:t>
      </w:r>
      <w:r w:rsidR="005B0158">
        <w:rPr>
          <w:rFonts w:eastAsia="Times New Roman" w:cs="Times New Roman"/>
        </w:rPr>
        <w:t xml:space="preserve">gender-matched </w:t>
      </w:r>
      <w:r w:rsidR="009A5214" w:rsidRPr="004E4F18">
        <w:rPr>
          <w:rFonts w:eastAsia="Times New Roman" w:cs="Times New Roman"/>
        </w:rPr>
        <w:t>sample of people working in other occupations</w:t>
      </w:r>
      <w:r w:rsidR="009C0827" w:rsidRPr="004E4F18">
        <w:rPr>
          <w:rFonts w:eastAsia="Times New Roman" w:cs="Times New Roman"/>
        </w:rPr>
        <w:t xml:space="preserve">. Further, individual, work and trauma related factors associated with </w:t>
      </w:r>
      <w:r w:rsidR="00FB25B0" w:rsidRPr="004E4F18">
        <w:rPr>
          <w:rFonts w:eastAsia="Times New Roman" w:cs="Times New Roman"/>
        </w:rPr>
        <w:t xml:space="preserve">mental </w:t>
      </w:r>
      <w:r w:rsidR="00FB25B0" w:rsidRPr="00303F2E">
        <w:rPr>
          <w:rFonts w:eastAsia="Times New Roman" w:cs="Times New Roman"/>
        </w:rPr>
        <w:t>disorders</w:t>
      </w:r>
      <w:r w:rsidR="009C0827" w:rsidRPr="00303F2E">
        <w:rPr>
          <w:rFonts w:eastAsia="Times New Roman" w:cs="Times New Roman"/>
        </w:rPr>
        <w:t xml:space="preserve"> were explored.</w:t>
      </w:r>
      <w:r w:rsidR="00CD3B8A" w:rsidRPr="00303F2E">
        <w:rPr>
          <w:rFonts w:eastAsia="Times New Roman" w:cs="Times New Roman"/>
        </w:rPr>
        <w:t xml:space="preserve"> </w:t>
      </w:r>
      <w:r w:rsidR="007D39F5" w:rsidRPr="00303F2E">
        <w:rPr>
          <w:rFonts w:eastAsia="Times New Roman" w:cs="Times New Roman"/>
        </w:rPr>
        <w:t xml:space="preserve">Based on the literature, our hypothesis was that emergency services personnel were more likely to meet </w:t>
      </w:r>
      <w:proofErr w:type="spellStart"/>
      <w:r w:rsidR="007D39F5" w:rsidRPr="00303F2E">
        <w:rPr>
          <w:rFonts w:eastAsia="Times New Roman" w:cs="Times New Roman"/>
        </w:rPr>
        <w:t>caseness</w:t>
      </w:r>
      <w:proofErr w:type="spellEnd"/>
      <w:r w:rsidR="007D39F5" w:rsidRPr="00303F2E">
        <w:rPr>
          <w:rFonts w:eastAsia="Times New Roman" w:cs="Times New Roman"/>
        </w:rPr>
        <w:t xml:space="preserve"> criteria for probable mental disorders, particularly PTSD, and that this would be at least partly explained by occupation-related exposure to trauma.  </w:t>
      </w:r>
    </w:p>
    <w:p w14:paraId="5F4F6989" w14:textId="5D4617B2" w:rsidR="00EE39CF" w:rsidRDefault="003E3703" w:rsidP="00EE39CF">
      <w:pPr>
        <w:rPr>
          <w:rFonts w:eastAsia="Times New Roman" w:cs="Times New Roman"/>
          <w:b/>
        </w:rPr>
      </w:pPr>
      <w:r w:rsidRPr="00303F2E">
        <w:rPr>
          <w:rFonts w:eastAsia="Times New Roman" w:cs="Times New Roman"/>
          <w:b/>
        </w:rPr>
        <w:t>Methods</w:t>
      </w:r>
    </w:p>
    <w:p w14:paraId="4F61B114" w14:textId="1D741DB0" w:rsidR="003E3703" w:rsidRPr="00EE39CF" w:rsidRDefault="003E3703" w:rsidP="00EE39CF">
      <w:pPr>
        <w:rPr>
          <w:rFonts w:eastAsia="Times New Roman" w:cs="Times New Roman"/>
          <w:i/>
        </w:rPr>
      </w:pPr>
      <w:r w:rsidRPr="003E3703">
        <w:rPr>
          <w:rFonts w:eastAsia="Times New Roman" w:cs="Times New Roman"/>
          <w:i/>
        </w:rPr>
        <w:t>Study design and participants</w:t>
      </w:r>
    </w:p>
    <w:p w14:paraId="7DD653C7" w14:textId="40084B5B" w:rsidR="00A87403" w:rsidRDefault="004D27E0" w:rsidP="00EE39CF">
      <w:pPr>
        <w:rPr>
          <w:rFonts w:eastAsia="Times New Roman" w:cs="Times New Roman"/>
        </w:rPr>
      </w:pPr>
      <w:r w:rsidRPr="004E4F18">
        <w:rPr>
          <w:rFonts w:eastAsia="Times New Roman" w:cs="Times New Roman"/>
        </w:rPr>
        <w:t xml:space="preserve">The current study used readily available data </w:t>
      </w:r>
      <w:r w:rsidR="00EE39CF" w:rsidRPr="004E4F18">
        <w:rPr>
          <w:rFonts w:eastAsia="Times New Roman" w:cs="Times New Roman"/>
        </w:rPr>
        <w:t xml:space="preserve">the UK Biobank, a large </w:t>
      </w:r>
      <w:r w:rsidR="00CC0F0D" w:rsidRPr="004E4F18">
        <w:rPr>
          <w:rFonts w:eastAsia="Times New Roman" w:cs="Times New Roman"/>
        </w:rPr>
        <w:t>population-based</w:t>
      </w:r>
      <w:r w:rsidR="00EE39CF" w:rsidRPr="004E4F18">
        <w:rPr>
          <w:rFonts w:eastAsia="Times New Roman" w:cs="Times New Roman"/>
        </w:rPr>
        <w:t xml:space="preserve"> study. Baseline data for the UK Biobank was collected between 2006</w:t>
      </w:r>
      <w:r w:rsidR="00EE39CF" w:rsidRPr="00EE39CF">
        <w:rPr>
          <w:rFonts w:eastAsia="Times New Roman" w:cs="Times New Roman"/>
        </w:rPr>
        <w:t xml:space="preserve"> and 201</w:t>
      </w:r>
      <w:r w:rsidR="000A24F1">
        <w:rPr>
          <w:rFonts w:eastAsia="Times New Roman" w:cs="Times New Roman"/>
        </w:rPr>
        <w:t>0:</w:t>
      </w:r>
      <w:r w:rsidR="00EE39CF" w:rsidRPr="00EE39CF">
        <w:rPr>
          <w:rFonts w:eastAsia="Times New Roman" w:cs="Times New Roman"/>
        </w:rPr>
        <w:t xml:space="preserve"> a random sample of over 9 million people were invited to take part if they were between the 40-69 years of age, were registered with the National Health Service (NHS) and lived within a 25-mile radius from one of the</w:t>
      </w:r>
      <w:r w:rsidR="004A26DB">
        <w:rPr>
          <w:rFonts w:eastAsia="Times New Roman" w:cs="Times New Roman"/>
        </w:rPr>
        <w:t xml:space="preserve"> 23</w:t>
      </w:r>
      <w:r w:rsidR="00EE39CF" w:rsidRPr="00EE39CF">
        <w:rPr>
          <w:rFonts w:eastAsia="Times New Roman" w:cs="Times New Roman"/>
        </w:rPr>
        <w:t xml:space="preserve"> study assessment centres. </w:t>
      </w:r>
      <w:r w:rsidR="00A108A9">
        <w:rPr>
          <w:rFonts w:eastAsia="Times New Roman" w:cs="Times New Roman"/>
        </w:rPr>
        <w:t>50</w:t>
      </w:r>
      <w:r w:rsidR="00CC0F0D">
        <w:rPr>
          <w:rFonts w:eastAsia="Times New Roman" w:cs="Times New Roman"/>
        </w:rPr>
        <w:t>3</w:t>
      </w:r>
      <w:r w:rsidR="00A108A9">
        <w:rPr>
          <w:rFonts w:eastAsia="Times New Roman" w:cs="Times New Roman"/>
        </w:rPr>
        <w:t>,</w:t>
      </w:r>
      <w:r w:rsidR="00CC0F0D">
        <w:rPr>
          <w:rFonts w:eastAsia="Times New Roman" w:cs="Times New Roman"/>
        </w:rPr>
        <w:t>325</w:t>
      </w:r>
      <w:r w:rsidR="00A108A9">
        <w:rPr>
          <w:rFonts w:eastAsia="Times New Roman" w:cs="Times New Roman"/>
        </w:rPr>
        <w:t xml:space="preserve"> </w:t>
      </w:r>
      <w:r w:rsidR="00180888">
        <w:rPr>
          <w:rFonts w:eastAsia="Times New Roman" w:cs="Times New Roman"/>
        </w:rPr>
        <w:t xml:space="preserve">participated in the study, reflecting a response rate </w:t>
      </w:r>
      <w:r w:rsidR="000F1712">
        <w:rPr>
          <w:rFonts w:eastAsia="Times New Roman" w:cs="Times New Roman"/>
        </w:rPr>
        <w:t>of 5.5%</w:t>
      </w:r>
      <w:r w:rsidR="00C815A7">
        <w:rPr>
          <w:rFonts w:eastAsia="Times New Roman" w:cs="Times New Roman"/>
        </w:rPr>
        <w:fldChar w:fldCharType="begin">
          <w:fldData xml:space="preserve">PEVuZE5vdGU+PENpdGU+PEF1dGhvcj5TdWRsb3c8L0F1dGhvcj48WWVhcj4yMDE1PC9ZZWFyPjxS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=
</w:fldData>
        </w:fldChar>
      </w:r>
      <w:r w:rsidR="0024713A">
        <w:rPr>
          <w:rFonts w:eastAsia="Times New Roman" w:cs="Times New Roman"/>
        </w:rPr>
        <w:instrText xml:space="preserve"> ADDIN EN.CITE </w:instrText>
      </w:r>
      <w:r w:rsidR="0024713A">
        <w:rPr>
          <w:rFonts w:eastAsia="Times New Roman" w:cs="Times New Roman"/>
        </w:rPr>
        <w:fldChar w:fldCharType="begin">
          <w:fldData xml:space="preserve">PEVuZE5vdGU+PENpdGU+PEF1dGhvcj5TdWRsb3c8L0F1dGhvcj48WWVhcj4yMDE1PC9ZZWFyPjxS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=
</w:fldData>
        </w:fldChar>
      </w:r>
      <w:r w:rsidR="0024713A">
        <w:rPr>
          <w:rFonts w:eastAsia="Times New Roman" w:cs="Times New Roman"/>
        </w:rPr>
        <w:instrText xml:space="preserve"> ADDIN EN.CITE.DATA </w:instrText>
      </w:r>
      <w:r w:rsidR="0024713A">
        <w:rPr>
          <w:rFonts w:eastAsia="Times New Roman" w:cs="Times New Roman"/>
        </w:rPr>
      </w:r>
      <w:r w:rsidR="0024713A">
        <w:rPr>
          <w:rFonts w:eastAsia="Times New Roman" w:cs="Times New Roman"/>
        </w:rPr>
        <w:fldChar w:fldCharType="end"/>
      </w:r>
      <w:r w:rsidR="00C815A7">
        <w:rPr>
          <w:rFonts w:eastAsia="Times New Roman" w:cs="Times New Roman"/>
        </w:rPr>
      </w:r>
      <w:r w:rsidR="00C815A7">
        <w:rPr>
          <w:rFonts w:eastAsia="Times New Roman" w:cs="Times New Roman"/>
        </w:rPr>
        <w:fldChar w:fldCharType="separate"/>
      </w:r>
      <w:r w:rsidR="0024713A" w:rsidRPr="0024713A">
        <w:rPr>
          <w:rFonts w:eastAsia="Times New Roman" w:cs="Times New Roman"/>
          <w:noProof/>
          <w:vertAlign w:val="superscript"/>
        </w:rPr>
        <w:t>17 18</w:t>
      </w:r>
      <w:r w:rsidR="00C815A7">
        <w:rPr>
          <w:rFonts w:eastAsia="Times New Roman" w:cs="Times New Roman"/>
        </w:rPr>
        <w:fldChar w:fldCharType="end"/>
      </w:r>
      <w:r w:rsidR="00EE39CF" w:rsidRPr="00EE39CF">
        <w:rPr>
          <w:rFonts w:eastAsia="Times New Roman" w:cs="Times New Roman"/>
        </w:rPr>
        <w:t xml:space="preserve">. </w:t>
      </w:r>
    </w:p>
    <w:p w14:paraId="35EB8803" w14:textId="5719F063" w:rsidR="00A87403" w:rsidRDefault="00A87403" w:rsidP="00A31B46">
      <w:pPr>
        <w:tabs>
          <w:tab w:val="left" w:pos="4000"/>
        </w:tabs>
        <w:rPr>
          <w:rFonts w:eastAsia="Times New Roman" w:cs="Times New Roman"/>
          <w:i/>
        </w:rPr>
      </w:pPr>
      <w:r>
        <w:rPr>
          <w:rFonts w:eastAsia="Times New Roman" w:cs="Times New Roman"/>
          <w:i/>
        </w:rPr>
        <w:t>Procedure</w:t>
      </w:r>
      <w:r w:rsidR="00C16F46">
        <w:rPr>
          <w:rFonts w:eastAsia="Times New Roman" w:cs="Times New Roman"/>
          <w:i/>
        </w:rPr>
        <w:t>s</w:t>
      </w:r>
      <w:r>
        <w:rPr>
          <w:rFonts w:eastAsia="Times New Roman" w:cs="Times New Roman"/>
          <w:i/>
        </w:rPr>
        <w:t xml:space="preserve"> </w:t>
      </w:r>
      <w:r w:rsidR="00A31B46">
        <w:rPr>
          <w:rFonts w:eastAsia="Times New Roman" w:cs="Times New Roman"/>
          <w:i/>
        </w:rPr>
        <w:tab/>
      </w:r>
    </w:p>
    <w:p w14:paraId="0490A4E2" w14:textId="163EC79F" w:rsidR="00EE39CF" w:rsidRPr="00EE39CF" w:rsidRDefault="00A87403" w:rsidP="00EE39CF">
      <w:pPr>
        <w:rPr>
          <w:rFonts w:eastAsia="Times New Roman" w:cs="Times New Roman"/>
        </w:rPr>
      </w:pPr>
      <w:r>
        <w:rPr>
          <w:rFonts w:eastAsia="Times New Roman" w:cs="Times New Roman"/>
        </w:rPr>
        <w:t xml:space="preserve">Eligible </w:t>
      </w:r>
      <w:r w:rsidR="00176DD0" w:rsidRPr="004E4F18">
        <w:rPr>
          <w:rFonts w:eastAsia="Times New Roman" w:cs="Times New Roman"/>
        </w:rPr>
        <w:t>people</w:t>
      </w:r>
      <w:r w:rsidR="00EE39CF" w:rsidRPr="004E4F18">
        <w:rPr>
          <w:rFonts w:eastAsia="Times New Roman" w:cs="Times New Roman"/>
        </w:rPr>
        <w:t xml:space="preserve"> were invited to a nearby assessment centre to provide baseline information, physical measures and biological samples. </w:t>
      </w:r>
      <w:r w:rsidR="00811DE5" w:rsidRPr="004E4F18">
        <w:rPr>
          <w:rFonts w:eastAsia="Times New Roman" w:cs="Times New Roman"/>
        </w:rPr>
        <w:t>I</w:t>
      </w:r>
      <w:r w:rsidR="00063205" w:rsidRPr="004E4F18">
        <w:rPr>
          <w:rFonts w:eastAsia="Times New Roman" w:cs="Times New Roman"/>
        </w:rPr>
        <w:t>nformation</w:t>
      </w:r>
      <w:r w:rsidR="003B570B" w:rsidRPr="004E4F18">
        <w:rPr>
          <w:rFonts w:eastAsia="Times New Roman" w:cs="Times New Roman"/>
        </w:rPr>
        <w:t xml:space="preserve"> was collected </w:t>
      </w:r>
      <w:r w:rsidR="007778B4" w:rsidRPr="004E4F18">
        <w:rPr>
          <w:rFonts w:eastAsia="Times New Roman" w:cs="Times New Roman"/>
        </w:rPr>
        <w:t>via</w:t>
      </w:r>
      <w:r w:rsidR="00F17EFB" w:rsidRPr="004E4F18">
        <w:rPr>
          <w:rFonts w:eastAsia="Times New Roman" w:cs="Times New Roman"/>
        </w:rPr>
        <w:t xml:space="preserve"> a </w:t>
      </w:r>
      <w:r w:rsidR="00543DA3" w:rsidRPr="004E4F18">
        <w:rPr>
          <w:rFonts w:eastAsia="Times New Roman" w:cs="Times New Roman"/>
        </w:rPr>
        <w:t>touch-screen self-completed questionnaire followed by a computer</w:t>
      </w:r>
      <w:r w:rsidR="00B13CAD" w:rsidRPr="004E4F18">
        <w:rPr>
          <w:rFonts w:eastAsia="Times New Roman" w:cs="Times New Roman"/>
        </w:rPr>
        <w:t>-assisted personal interview</w:t>
      </w:r>
      <w:r w:rsidR="00187012" w:rsidRPr="004E4F18">
        <w:rPr>
          <w:rFonts w:eastAsia="Times New Roman" w:cs="Times New Roman"/>
        </w:rPr>
        <w:t>. Further, trained staff collected participant</w:t>
      </w:r>
      <w:r w:rsidR="00811DE5" w:rsidRPr="004E4F18">
        <w:rPr>
          <w:rFonts w:eastAsia="Times New Roman" w:cs="Times New Roman"/>
        </w:rPr>
        <w:t>s</w:t>
      </w:r>
      <w:r w:rsidR="00BE4CB1">
        <w:rPr>
          <w:rFonts w:eastAsia="Times New Roman" w:cs="Times New Roman"/>
        </w:rPr>
        <w:t>’</w:t>
      </w:r>
      <w:r w:rsidR="001D7CF3" w:rsidRPr="004E4F18">
        <w:rPr>
          <w:rFonts w:eastAsia="Times New Roman" w:cs="Times New Roman"/>
        </w:rPr>
        <w:t xml:space="preserve"> </w:t>
      </w:r>
      <w:r w:rsidR="00B3543B" w:rsidRPr="004E4F18">
        <w:rPr>
          <w:rFonts w:eastAsia="Times New Roman" w:cs="Times New Roman"/>
        </w:rPr>
        <w:t xml:space="preserve">anthropometric measurements such as blood pressure, height, weight </w:t>
      </w:r>
      <w:r w:rsidR="00AE710C" w:rsidRPr="004E4F18">
        <w:rPr>
          <w:rFonts w:eastAsia="Times New Roman" w:cs="Times New Roman"/>
        </w:rPr>
        <w:t xml:space="preserve">and </w:t>
      </w:r>
      <w:r w:rsidR="001A1EE9" w:rsidRPr="004E4F18">
        <w:rPr>
          <w:rFonts w:eastAsia="Times New Roman" w:cs="Times New Roman"/>
        </w:rPr>
        <w:t>blood</w:t>
      </w:r>
      <w:r w:rsidR="00AE710C" w:rsidRPr="004E4F18">
        <w:rPr>
          <w:rFonts w:eastAsia="Times New Roman" w:cs="Times New Roman"/>
        </w:rPr>
        <w:t xml:space="preserve"> and urine sample</w:t>
      </w:r>
      <w:r w:rsidR="00976525" w:rsidRPr="004E4F18">
        <w:rPr>
          <w:rFonts w:eastAsia="Times New Roman" w:cs="Times New Roman"/>
        </w:rPr>
        <w:t>s were taken</w:t>
      </w:r>
      <w:r w:rsidR="00B3543B" w:rsidRPr="004E4F18">
        <w:rPr>
          <w:rFonts w:eastAsia="Times New Roman" w:cs="Times New Roman"/>
        </w:rPr>
        <w:t>.</w:t>
      </w:r>
      <w:r w:rsidR="005E281A" w:rsidRPr="004E4F18">
        <w:rPr>
          <w:rFonts w:eastAsia="Times New Roman" w:cs="Times New Roman"/>
        </w:rPr>
        <w:t xml:space="preserve"> C</w:t>
      </w:r>
      <w:r w:rsidR="00C72A7F" w:rsidRPr="004E4F18">
        <w:rPr>
          <w:rFonts w:eastAsia="Times New Roman" w:cs="Times New Roman"/>
        </w:rPr>
        <w:t xml:space="preserve">onsent was requested </w:t>
      </w:r>
      <w:r w:rsidR="007F6B16" w:rsidRPr="004E4F18">
        <w:rPr>
          <w:rFonts w:eastAsia="Times New Roman" w:cs="Times New Roman"/>
        </w:rPr>
        <w:t xml:space="preserve">to access participants primary </w:t>
      </w:r>
      <w:r w:rsidR="00CD4F70" w:rsidRPr="004E4F18">
        <w:rPr>
          <w:rFonts w:eastAsia="Times New Roman" w:cs="Times New Roman"/>
        </w:rPr>
        <w:t xml:space="preserve">and national </w:t>
      </w:r>
      <w:r w:rsidR="007F6B16" w:rsidRPr="004E4F18">
        <w:rPr>
          <w:rFonts w:eastAsia="Times New Roman" w:cs="Times New Roman"/>
        </w:rPr>
        <w:t xml:space="preserve">care </w:t>
      </w:r>
      <w:r w:rsidR="00CD4F70" w:rsidRPr="004E4F18">
        <w:rPr>
          <w:rFonts w:eastAsia="Times New Roman" w:cs="Times New Roman"/>
        </w:rPr>
        <w:t xml:space="preserve">medical </w:t>
      </w:r>
      <w:r w:rsidR="007F6B16" w:rsidRPr="004E4F18">
        <w:rPr>
          <w:rFonts w:eastAsia="Times New Roman" w:cs="Times New Roman"/>
        </w:rPr>
        <w:t>records</w:t>
      </w:r>
      <w:r w:rsidR="00CD4F70" w:rsidRPr="004E4F18">
        <w:rPr>
          <w:rFonts w:eastAsia="Times New Roman" w:cs="Times New Roman"/>
        </w:rPr>
        <w:t>.</w:t>
      </w:r>
      <w:r w:rsidR="00C72A7F" w:rsidRPr="004E4F18">
        <w:rPr>
          <w:rFonts w:eastAsia="Times New Roman" w:cs="Times New Roman"/>
        </w:rPr>
        <w:t xml:space="preserve"> </w:t>
      </w:r>
      <w:r w:rsidR="00BA2B54" w:rsidRPr="004E4F18">
        <w:rPr>
          <w:rFonts w:eastAsia="Times New Roman" w:cs="Times New Roman"/>
        </w:rPr>
        <w:t xml:space="preserve">At </w:t>
      </w:r>
      <w:r w:rsidR="000A24F1" w:rsidRPr="004E4F18">
        <w:rPr>
          <w:rFonts w:eastAsia="Times New Roman" w:cs="Times New Roman"/>
        </w:rPr>
        <w:t>baseline</w:t>
      </w:r>
      <w:r w:rsidR="00BA2B54" w:rsidRPr="004E4F18">
        <w:rPr>
          <w:rFonts w:eastAsia="Times New Roman" w:cs="Times New Roman"/>
        </w:rPr>
        <w:t xml:space="preserve">, only </w:t>
      </w:r>
      <w:r w:rsidR="00156822" w:rsidRPr="004E4F18">
        <w:rPr>
          <w:rFonts w:eastAsia="Times New Roman" w:cs="Times New Roman"/>
        </w:rPr>
        <w:t>limited</w:t>
      </w:r>
      <w:r w:rsidR="00EE39CF" w:rsidRPr="004E4F18">
        <w:rPr>
          <w:rFonts w:eastAsia="Times New Roman" w:cs="Times New Roman"/>
        </w:rPr>
        <w:t xml:space="preserve"> information was asked about participants mental health. Therefore</w:t>
      </w:r>
      <w:r w:rsidR="00874C9D" w:rsidRPr="004E4F18">
        <w:rPr>
          <w:rFonts w:eastAsia="Times New Roman" w:cs="Times New Roman"/>
        </w:rPr>
        <w:t>,</w:t>
      </w:r>
      <w:r w:rsidR="00EE39CF" w:rsidRPr="004E4F18">
        <w:rPr>
          <w:rFonts w:eastAsia="Times New Roman" w:cs="Times New Roman"/>
        </w:rPr>
        <w:t xml:space="preserve"> an online questionnaire</w:t>
      </w:r>
      <w:r w:rsidR="00EE39CF" w:rsidRPr="00EE39CF">
        <w:rPr>
          <w:rFonts w:eastAsia="Times New Roman" w:cs="Times New Roman"/>
        </w:rPr>
        <w:t xml:space="preserve"> named ‘thoughts and feelings’ </w:t>
      </w:r>
      <w:proofErr w:type="gramStart"/>
      <w:r w:rsidR="00EE39CF" w:rsidRPr="00EE39CF">
        <w:rPr>
          <w:rFonts w:eastAsia="Times New Roman" w:cs="Times New Roman"/>
        </w:rPr>
        <w:t>was</w:t>
      </w:r>
      <w:proofErr w:type="gramEnd"/>
      <w:r w:rsidR="00EE39CF" w:rsidRPr="00EE39CF">
        <w:rPr>
          <w:rFonts w:eastAsia="Times New Roman" w:cs="Times New Roman"/>
        </w:rPr>
        <w:t xml:space="preserve"> sent out to all UK Biobank participants </w:t>
      </w:r>
      <w:r w:rsidR="004D533F">
        <w:rPr>
          <w:rFonts w:eastAsia="Times New Roman" w:cs="Times New Roman"/>
        </w:rPr>
        <w:t xml:space="preserve">who agreed to future contact </w:t>
      </w:r>
      <w:r w:rsidR="00EE39CF" w:rsidRPr="00EE39CF">
        <w:rPr>
          <w:rFonts w:eastAsia="Times New Roman" w:cs="Times New Roman"/>
        </w:rPr>
        <w:t>and published in the participant domain of the Biobank website</w:t>
      </w:r>
      <w:r w:rsidR="000572BB">
        <w:rPr>
          <w:rFonts w:eastAsia="Times New Roman" w:cs="Times New Roman"/>
        </w:rPr>
        <w:t xml:space="preserve"> in 2016</w:t>
      </w:r>
      <w:r w:rsidR="00EE39CF" w:rsidRPr="00EE39CF">
        <w:rPr>
          <w:rFonts w:eastAsia="Times New Roman" w:cs="Times New Roman"/>
        </w:rPr>
        <w:t>. As of July 2017, 157,366 fully completed</w:t>
      </w:r>
      <w:r w:rsidR="00CC0F0D">
        <w:rPr>
          <w:rFonts w:eastAsia="Times New Roman" w:cs="Times New Roman"/>
        </w:rPr>
        <w:t xml:space="preserve"> </w:t>
      </w:r>
      <w:r w:rsidR="00EE39CF" w:rsidRPr="00EE39CF">
        <w:rPr>
          <w:rFonts w:eastAsia="Times New Roman" w:cs="Times New Roman"/>
        </w:rPr>
        <w:t>online</w:t>
      </w:r>
      <w:r w:rsidR="00CC0F0D">
        <w:rPr>
          <w:rFonts w:eastAsia="Times New Roman" w:cs="Times New Roman"/>
        </w:rPr>
        <w:t xml:space="preserve"> mental health</w:t>
      </w:r>
      <w:r w:rsidR="00EE39CF" w:rsidRPr="00EE39CF">
        <w:rPr>
          <w:rFonts w:eastAsia="Times New Roman" w:cs="Times New Roman"/>
        </w:rPr>
        <w:t xml:space="preserve"> questionnaires were received</w:t>
      </w:r>
      <w:r w:rsidR="004A26DB">
        <w:rPr>
          <w:rFonts w:eastAsia="Times New Roman" w:cs="Times New Roman"/>
        </w:rPr>
        <w:t xml:space="preserve"> from those who agreed to be contacted via email</w:t>
      </w:r>
      <w:r w:rsidR="00EE39CF" w:rsidRPr="00EE39CF">
        <w:rPr>
          <w:rFonts w:eastAsia="Times New Roman" w:cs="Times New Roman"/>
        </w:rPr>
        <w:t xml:space="preserve"> (response rate 46%)</w:t>
      </w:r>
      <w:r w:rsidR="00FB3C09">
        <w:rPr>
          <w:rFonts w:eastAsia="Times New Roman" w:cs="Times New Roman"/>
        </w:rPr>
        <w:fldChar w:fldCharType="begin"/>
      </w:r>
      <w:r w:rsidR="0024713A">
        <w:rPr>
          <w:rFonts w:eastAsia="Times New Roman" w:cs="Times New Roman"/>
        </w:rPr>
        <w:instrText xml:space="preserve"> ADDIN EN.CITE &lt;EndNote&gt;&lt;Cite&gt;&lt;Author&gt;Davis&lt;/Author&gt;&lt;Year&gt;2018&lt;/Year&gt;&lt;RecNum&gt;9804&lt;/RecNum&gt;&lt;DisplayText&gt;&lt;style face="superscript"&gt;19&lt;/style&gt;&lt;/DisplayText&gt;&lt;record&gt;&lt;rec-number&gt;9804&lt;/rec-number&gt;&lt;foreign-keys&gt;&lt;key app="EN" db-id="x99wvd55extsvgefdtk5f5p3psszdx02ds55" timestamp="1568646777"&gt;9804&lt;/key&gt;&lt;/foreign-keys&gt;&lt;ref-type name="Journal Article"&gt;17&lt;/ref-type&gt;&lt;contributors&gt;&lt;authors&gt;&lt;author&gt;Davis, K. A. S.&lt;/author&gt;&lt;author&gt;Coleman, J. R. I.&lt;/author&gt;&lt;author&gt;Adams, M.&lt;/author&gt;&lt;author&gt;Allen, N.&lt;/author&gt;&lt;author&gt;Breen, G.&lt;/author&gt;&lt;author&gt;Cullen, B.&lt;/author&gt;&lt;author&gt;Dickens, C.&lt;/author&gt;&lt;author&gt;Fox, E.&lt;/author&gt;&lt;author&gt;Graham, N.&lt;/author&gt;&lt;author&gt;Holliday, J.&lt;/author&gt;&lt;author&gt;Howard, L. M.&lt;/author&gt;&lt;author&gt;John, A.&lt;/author&gt;&lt;author&gt;Lee, W.&lt;/author&gt;&lt;author&gt;McCabe, R.&lt;/author&gt;&lt;author&gt;McIntosh, A.&lt;/author&gt;&lt;author&gt;Pearsall, R.&lt;/author&gt;&lt;author&gt;Smith, D. J.&lt;/author&gt;&lt;author&gt;Sudlow, C.&lt;/author&gt;&lt;author&gt;Ward, J.&lt;/author&gt;&lt;author&gt;Zammit, S.&lt;/author&gt;&lt;author&gt;Hotopf, M.&lt;/author&gt;&lt;/authors&gt;&lt;/contributors&gt;&lt;titles&gt;&lt;title&gt;Mental health in UK Biobank: development, implementation and results from an online questionnaire completed by 157 366 participants (vol 4, pg 83, 2018)&lt;/title&gt;&lt;secondary-title&gt;Bjpsych Open&lt;/secondary-title&gt;&lt;alt-title&gt;Bjpsych Open&lt;/alt-title&gt;&lt;/titles&gt;&lt;periodical&gt;&lt;full-title&gt;BJPsych Open&lt;/full-title&gt;&lt;/periodical&gt;&lt;alt-periodical&gt;&lt;full-title&gt;BJPsych Open&lt;/full-title&gt;&lt;/alt-periodical&gt;&lt;pages&gt;352-353&lt;/pages&gt;&lt;volume&gt;4&lt;/volume&gt;&lt;number&gt;5&lt;/number&gt;&lt;dates&gt;&lt;year&gt;2018&lt;/year&gt;&lt;pub-dates&gt;&lt;date&gt;Sep&lt;/date&gt;&lt;/pub-dates&gt;&lt;/dates&gt;&lt;isbn&gt;2056-4724&lt;/isbn&gt;&lt;accession-num&gt;WOS:000451392100004&lt;/accession-num&gt;&lt;urls&gt;&lt;related-urls&gt;&lt;url&gt;&amp;lt;Go to ISI&amp;gt;://WOS:000451392100004&lt;/url&gt;&lt;/related-urls&gt;&lt;/urls&gt;&lt;electronic-resource-num&gt;10.1192/bjo.2018.47&lt;/electronic-resource-num&gt;&lt;language&gt;English&lt;/language&gt;&lt;/record&gt;&lt;/Cite&gt;&lt;/EndNote&gt;</w:instrText>
      </w:r>
      <w:r w:rsidR="00FB3C09">
        <w:rPr>
          <w:rFonts w:eastAsia="Times New Roman" w:cs="Times New Roman"/>
        </w:rPr>
        <w:fldChar w:fldCharType="separate"/>
      </w:r>
      <w:r w:rsidR="0024713A" w:rsidRPr="0024713A">
        <w:rPr>
          <w:rFonts w:eastAsia="Times New Roman" w:cs="Times New Roman"/>
          <w:noProof/>
          <w:vertAlign w:val="superscript"/>
        </w:rPr>
        <w:t>19</w:t>
      </w:r>
      <w:r w:rsidR="00FB3C09">
        <w:rPr>
          <w:rFonts w:eastAsia="Times New Roman" w:cs="Times New Roman"/>
        </w:rPr>
        <w:fldChar w:fldCharType="end"/>
      </w:r>
      <w:r w:rsidR="00EE39CF" w:rsidRPr="00EE39CF">
        <w:rPr>
          <w:rFonts w:eastAsia="Times New Roman" w:cs="Times New Roman"/>
        </w:rPr>
        <w:t xml:space="preserve">. </w:t>
      </w:r>
    </w:p>
    <w:p w14:paraId="2991A960" w14:textId="689F8E8B" w:rsidR="00743DD2" w:rsidRPr="004E4F18" w:rsidRDefault="00743DD2" w:rsidP="00EE39CF">
      <w:pPr>
        <w:rPr>
          <w:rFonts w:eastAsia="Times New Roman" w:cs="Times New Roman"/>
          <w:i/>
        </w:rPr>
      </w:pPr>
      <w:r w:rsidRPr="004E4F18">
        <w:rPr>
          <w:rFonts w:eastAsia="Times New Roman" w:cs="Times New Roman"/>
          <w:i/>
        </w:rPr>
        <w:t xml:space="preserve">Participant selection current study </w:t>
      </w:r>
    </w:p>
    <w:p w14:paraId="4C2C4AC7" w14:textId="3DF22C8F" w:rsidR="00743DD2" w:rsidRPr="004E4F18" w:rsidRDefault="00450EB1" w:rsidP="00EE39CF">
      <w:pPr>
        <w:rPr>
          <w:rFonts w:eastAsia="Times New Roman" w:cs="Times New Roman"/>
        </w:rPr>
      </w:pPr>
      <w:r w:rsidRPr="004E4F18">
        <w:rPr>
          <w:rFonts w:eastAsia="Times New Roman"/>
        </w:rPr>
        <w:t xml:space="preserve">For the current study, participants who reported to be in employment other than the emergency services at the time of their baseline assessment and had responded to the ‘thoughts and feelings’ questionnaire (n=99614) were identified. </w:t>
      </w:r>
      <w:r w:rsidRPr="004E4F18">
        <w:rPr>
          <w:lang w:eastAsia="x-none"/>
        </w:rPr>
        <w:t xml:space="preserve">Subsequently, these other workers were matched to the gender composition of emergency services personnel and a random sample selected for this study. </w:t>
      </w:r>
      <w:r w:rsidR="00743DD2" w:rsidRPr="004E4F18">
        <w:rPr>
          <w:rFonts w:eastAsia="Times New Roman" w:cs="Times New Roman"/>
        </w:rPr>
        <w:t>Non-emergency services personnel were oversampled at a ratio of 1:5 to increase the power of the study. The final sample for analyses included 842 emergency services personnel and 4210 non-emergency services personnel (total N = 5052). Based on an anticipated prevalence of PTSD of 10% in emergency services personnel and 4.4% in non-emergency services personnel, we had sufficient power to detect a difference in PTSD rates</w:t>
      </w:r>
      <w:r w:rsidR="00743DD2" w:rsidRPr="004E4F18">
        <w:rPr>
          <w:rFonts w:eastAsia="Times New Roman" w:cs="Times New Roman"/>
        </w:rPr>
        <w:fldChar w:fldCharType="begin">
          <w:fldData xml:space="preserve">PEVuZE5vdGU+PENpdGU+PEF1dGhvcj5CZXJnZXI8L0F1dGhvcj48WWVhcj4yMDEyPC9ZZWFyPjxS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</w:fldData>
        </w:fldChar>
      </w:r>
      <w:r w:rsidR="0024713A">
        <w:rPr>
          <w:rFonts w:eastAsia="Times New Roman" w:cs="Times New Roman"/>
        </w:rPr>
        <w:instrText xml:space="preserve"> ADDIN EN.CITE </w:instrText>
      </w:r>
      <w:r w:rsidR="0024713A">
        <w:rPr>
          <w:rFonts w:eastAsia="Times New Roman" w:cs="Times New Roman"/>
        </w:rPr>
        <w:fldChar w:fldCharType="begin">
          <w:fldData xml:space="preserve">PEVuZE5vdGU+PENpdGU+PEF1dGhvcj5CZXJnZXI8L0F1dGhvcj48WWVhcj4yMDEyPC9ZZWFyPjxS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</w:fldData>
        </w:fldChar>
      </w:r>
      <w:r w:rsidR="0024713A">
        <w:rPr>
          <w:rFonts w:eastAsia="Times New Roman" w:cs="Times New Roman"/>
        </w:rPr>
        <w:instrText xml:space="preserve"> ADDIN EN.CITE.DATA </w:instrText>
      </w:r>
      <w:r w:rsidR="0024713A">
        <w:rPr>
          <w:rFonts w:eastAsia="Times New Roman" w:cs="Times New Roman"/>
        </w:rPr>
      </w:r>
      <w:r w:rsidR="0024713A">
        <w:rPr>
          <w:rFonts w:eastAsia="Times New Roman" w:cs="Times New Roman"/>
        </w:rPr>
        <w:fldChar w:fldCharType="end"/>
      </w:r>
      <w:r w:rsidR="00743DD2" w:rsidRPr="004E4F18">
        <w:rPr>
          <w:rFonts w:eastAsia="Times New Roman" w:cs="Times New Roman"/>
        </w:rPr>
      </w:r>
      <w:r w:rsidR="00743DD2" w:rsidRPr="004E4F18">
        <w:rPr>
          <w:rFonts w:eastAsia="Times New Roman" w:cs="Times New Roman"/>
        </w:rPr>
        <w:fldChar w:fldCharType="separate"/>
      </w:r>
      <w:r w:rsidR="0024713A" w:rsidRPr="0024713A">
        <w:rPr>
          <w:rFonts w:eastAsia="Times New Roman" w:cs="Times New Roman"/>
          <w:noProof/>
          <w:vertAlign w:val="superscript"/>
        </w:rPr>
        <w:t>1 20</w:t>
      </w:r>
      <w:r w:rsidR="00743DD2" w:rsidRPr="004E4F18">
        <w:rPr>
          <w:rFonts w:eastAsia="Times New Roman" w:cs="Times New Roman"/>
        </w:rPr>
        <w:fldChar w:fldCharType="end"/>
      </w:r>
      <w:r w:rsidR="00743DD2" w:rsidRPr="004E4F18">
        <w:rPr>
          <w:rFonts w:eastAsia="Times New Roman" w:cs="Times New Roman"/>
        </w:rPr>
        <w:t>.</w:t>
      </w:r>
    </w:p>
    <w:p w14:paraId="1ACAD2A0" w14:textId="26B07D46" w:rsidR="00795EAE" w:rsidRDefault="00795EAE" w:rsidP="00EE39CF">
      <w:pPr>
        <w:rPr>
          <w:rFonts w:eastAsia="Times New Roman" w:cs="Times New Roman"/>
          <w:i/>
        </w:rPr>
      </w:pPr>
      <w:r w:rsidRPr="004E4F18">
        <w:rPr>
          <w:rFonts w:eastAsia="Times New Roman" w:cs="Times New Roman"/>
          <w:i/>
        </w:rPr>
        <w:lastRenderedPageBreak/>
        <w:t>Materials</w:t>
      </w:r>
    </w:p>
    <w:p w14:paraId="3C122C19" w14:textId="2AB60EC9" w:rsidR="00EE39CF" w:rsidRPr="00EE39CF" w:rsidRDefault="00EE39CF" w:rsidP="00EE39CF">
      <w:pPr>
        <w:rPr>
          <w:rFonts w:eastAsia="Times New Roman" w:cs="Times New Roman"/>
        </w:rPr>
      </w:pPr>
      <w:r w:rsidRPr="00EE39CF">
        <w:rPr>
          <w:rFonts w:eastAsia="Times New Roman" w:cs="Times New Roman"/>
        </w:rPr>
        <w:t xml:space="preserve">Employment </w:t>
      </w:r>
    </w:p>
    <w:p w14:paraId="424F0782" w14:textId="51A9B76D" w:rsidR="00221422" w:rsidRDefault="00EE39CF" w:rsidP="00EE39CF">
      <w:pPr>
        <w:rPr>
          <w:rFonts w:eastAsia="Times New Roman" w:cs="Times New Roman"/>
        </w:rPr>
      </w:pPr>
      <w:r w:rsidRPr="00EE39CF">
        <w:rPr>
          <w:rFonts w:eastAsia="Times New Roman" w:cs="Times New Roman"/>
        </w:rPr>
        <w:t xml:space="preserve">As part of the baseline assessment, participants were asked about their current employment status. Those who reported to be in a job at the time were asked to provide more details to enable trained interviewers to code their current job using the four-digit Standard Occupational Classification (SOC) V.2000 </w:t>
      </w:r>
      <w:r w:rsidR="00B762FE">
        <w:rPr>
          <w:rFonts w:eastAsia="Times New Roman" w:cs="Times New Roman"/>
        </w:rPr>
        <w:t>(ONS 2000)</w:t>
      </w:r>
      <w:r w:rsidR="00D36093">
        <w:rPr>
          <w:rFonts w:eastAsia="Times New Roman" w:cs="Times New Roman"/>
        </w:rPr>
        <w:fldChar w:fldCharType="begin"/>
      </w:r>
      <w:r w:rsidR="0024713A">
        <w:rPr>
          <w:rFonts w:eastAsia="Times New Roman" w:cs="Times New Roman"/>
        </w:rPr>
        <w:instrText xml:space="preserve"> ADDIN EN.CITE &lt;EndNote&gt;&lt;Cite&gt;&lt;Author&gt;Statistics&lt;/Author&gt;&lt;Year&gt;2000&lt;/Year&gt;&lt;RecNum&gt;9836&lt;/RecNum&gt;&lt;DisplayText&gt;&lt;style face="superscript"&gt;21&lt;/style&gt;&lt;/DisplayText&gt;&lt;record&gt;&lt;rec-number&gt;9836&lt;/rec-number&gt;&lt;foreign-keys&gt;&lt;key app="EN" db-id="x99wvd55extsvgefdtk5f5p3psszdx02ds55" timestamp="1568650258"&gt;9836&lt;/key&gt;&lt;/foreign-keys&gt;&lt;ref-type name="Web Page"&gt;12&lt;/ref-type&gt;&lt;contributors&gt;&lt;authors&gt;&lt;author&gt;Office for National Statistics&lt;/author&gt;&lt;/authors&gt;&lt;/contributors&gt;&lt;titles&gt;&lt;title&gt;SOC: Archive &lt;/title&gt;&lt;/titles&gt;&lt;dates&gt;&lt;year&gt;2000&lt;/year&gt;&lt;/dates&gt;&lt;urls&gt;&lt;related-urls&gt;&lt;url&gt;https://www.ons.gov.uk/methodology/classificationsandstandards/standardoccupationalclassificationsoc/socarchive&lt;/url&gt;&lt;/related-urls&gt;&lt;/urls&gt;&lt;/record&gt;&lt;/Cite&gt;&lt;/EndNote&gt;</w:instrText>
      </w:r>
      <w:r w:rsidR="00D36093">
        <w:rPr>
          <w:rFonts w:eastAsia="Times New Roman" w:cs="Times New Roman"/>
        </w:rPr>
        <w:fldChar w:fldCharType="separate"/>
      </w:r>
      <w:r w:rsidR="0024713A" w:rsidRPr="0024713A">
        <w:rPr>
          <w:rFonts w:eastAsia="Times New Roman" w:cs="Times New Roman"/>
          <w:noProof/>
          <w:vertAlign w:val="superscript"/>
        </w:rPr>
        <w:t>21</w:t>
      </w:r>
      <w:r w:rsidR="00D36093">
        <w:rPr>
          <w:rFonts w:eastAsia="Times New Roman" w:cs="Times New Roman"/>
        </w:rPr>
        <w:fldChar w:fldCharType="end"/>
      </w:r>
      <w:r w:rsidRPr="00EE39CF">
        <w:rPr>
          <w:rFonts w:eastAsia="Times New Roman" w:cs="Times New Roman"/>
        </w:rPr>
        <w:t>. Further, an ad hoc seven-digit SOC code was created, within each four-digit SOC code, to classify more specific job titles</w:t>
      </w:r>
      <w:r w:rsidR="00E04896">
        <w:rPr>
          <w:rFonts w:eastAsia="Times New Roman" w:cs="Times New Roman"/>
        </w:rPr>
        <w:fldChar w:fldCharType="begin"/>
      </w:r>
      <w:r w:rsidR="0024713A">
        <w:rPr>
          <w:rFonts w:eastAsia="Times New Roman" w:cs="Times New Roman"/>
        </w:rPr>
        <w:instrText xml:space="preserve"> ADDIN EN.CITE &lt;EndNote&gt;&lt;Cite&gt;&lt;Author&gt;de Matteis&lt;/Author&gt;&lt;Year&gt;2017&lt;/Year&gt;&lt;RecNum&gt;9817&lt;/RecNum&gt;&lt;DisplayText&gt;&lt;style face="superscript"&gt;22&lt;/style&gt;&lt;/DisplayText&gt;&lt;record&gt;&lt;rec-number&gt;9817&lt;/rec-number&gt;&lt;foreign-keys&gt;&lt;key app="EN" db-id="x99wvd55extsvgefdtk5f5p3psszdx02ds55" timestamp="1568647021"&gt;9817&lt;/key&gt;&lt;/foreign-keys&gt;&lt;ref-type name="Journal Article"&gt;17&lt;/ref-type&gt;&lt;contributors&gt;&lt;authors&gt;&lt;author&gt;de Matteis, S. Jarvis, D. Darnton, A. Fishwick, D. Rushton, L. Cullinan, P.&lt;/author&gt;&lt;/authors&gt;&lt;/contributors&gt;&lt;titles&gt;&lt;title&gt;The occupations at increased risk of COPD in the UK Biobank Cohort&lt;/title&gt;&lt;secondary-title&gt;European Respiratory Journal&lt;/secondary-title&gt;&lt;/titles&gt;&lt;periodical&gt;&lt;full-title&gt;European Respiratory Journal&lt;/full-title&gt;&lt;/periodical&gt;&lt;volume&gt;50&lt;/volume&gt;&lt;dates&gt;&lt;year&gt;2017&lt;/year&gt;&lt;/dates&gt;&lt;urls&gt;&lt;/urls&gt;&lt;electronic-resource-num&gt;10.1183/1393003.congress-2017&lt;/electronic-resource-num&gt;&lt;/record&gt;&lt;/Cite&gt;&lt;/EndNote&gt;</w:instrText>
      </w:r>
      <w:r w:rsidR="00E04896">
        <w:rPr>
          <w:rFonts w:eastAsia="Times New Roman" w:cs="Times New Roman"/>
        </w:rPr>
        <w:fldChar w:fldCharType="separate"/>
      </w:r>
      <w:r w:rsidR="0024713A" w:rsidRPr="0024713A">
        <w:rPr>
          <w:rFonts w:eastAsia="Times New Roman" w:cs="Times New Roman"/>
          <w:noProof/>
          <w:vertAlign w:val="superscript"/>
        </w:rPr>
        <w:t>22</w:t>
      </w:r>
      <w:r w:rsidR="00E04896">
        <w:rPr>
          <w:rFonts w:eastAsia="Times New Roman" w:cs="Times New Roman"/>
        </w:rPr>
        <w:fldChar w:fldCharType="end"/>
      </w:r>
      <w:r w:rsidRPr="00EE39CF">
        <w:rPr>
          <w:rFonts w:eastAsia="Times New Roman" w:cs="Times New Roman"/>
        </w:rPr>
        <w:t xml:space="preserve">. </w:t>
      </w:r>
      <w:r w:rsidR="00EA7FBE">
        <w:rPr>
          <w:rFonts w:eastAsia="Times New Roman" w:cs="Times New Roman"/>
        </w:rPr>
        <w:t>For the purpose of this study, the</w:t>
      </w:r>
      <w:r w:rsidR="000572BB">
        <w:rPr>
          <w:rFonts w:eastAsia="Times New Roman" w:cs="Times New Roman"/>
        </w:rPr>
        <w:t xml:space="preserve"> </w:t>
      </w:r>
      <w:r w:rsidR="00CC0F0D">
        <w:rPr>
          <w:rFonts w:eastAsia="Times New Roman" w:cs="Times New Roman"/>
        </w:rPr>
        <w:t>seven</w:t>
      </w:r>
      <w:r w:rsidR="000572BB">
        <w:rPr>
          <w:rFonts w:eastAsia="Times New Roman" w:cs="Times New Roman"/>
        </w:rPr>
        <w:t xml:space="preserve">-digit code was used to </w:t>
      </w:r>
      <w:r w:rsidR="00AD2952">
        <w:rPr>
          <w:rFonts w:eastAsia="Times New Roman" w:cs="Times New Roman"/>
        </w:rPr>
        <w:t>identify emergency responders across services</w:t>
      </w:r>
      <w:r w:rsidR="003A630C">
        <w:rPr>
          <w:rFonts w:eastAsia="Times New Roman" w:cs="Times New Roman"/>
        </w:rPr>
        <w:t xml:space="preserve"> such as </w:t>
      </w:r>
      <w:r w:rsidR="00AD2952">
        <w:rPr>
          <w:rFonts w:eastAsia="Times New Roman" w:cs="Times New Roman"/>
        </w:rPr>
        <w:t>police, fire brigade</w:t>
      </w:r>
      <w:r w:rsidR="003707D0">
        <w:rPr>
          <w:rFonts w:eastAsia="Times New Roman" w:cs="Times New Roman"/>
        </w:rPr>
        <w:t xml:space="preserve"> and ambulance workers (</w:t>
      </w:r>
      <w:r w:rsidR="003A630C">
        <w:rPr>
          <w:rFonts w:eastAsia="Times New Roman" w:cs="Times New Roman"/>
        </w:rPr>
        <w:t>including</w:t>
      </w:r>
      <w:r w:rsidR="003707D0">
        <w:rPr>
          <w:rFonts w:eastAsia="Times New Roman" w:cs="Times New Roman"/>
        </w:rPr>
        <w:t xml:space="preserve"> paramedics). </w:t>
      </w:r>
      <w:r w:rsidR="00362355">
        <w:rPr>
          <w:rFonts w:eastAsia="Times New Roman" w:cs="Times New Roman"/>
        </w:rPr>
        <w:t>A total of 842 participants were identified who</w:t>
      </w:r>
      <w:r w:rsidR="00B2419A">
        <w:rPr>
          <w:rFonts w:eastAsia="Times New Roman" w:cs="Times New Roman"/>
        </w:rPr>
        <w:t xml:space="preserve">, </w:t>
      </w:r>
      <w:r w:rsidR="0024066F">
        <w:rPr>
          <w:rFonts w:eastAsia="Times New Roman" w:cs="Times New Roman"/>
        </w:rPr>
        <w:t>at the time of the baseline assessment</w:t>
      </w:r>
      <w:r w:rsidR="00B2419A">
        <w:rPr>
          <w:rFonts w:eastAsia="Times New Roman" w:cs="Times New Roman"/>
        </w:rPr>
        <w:t xml:space="preserve">, were </w:t>
      </w:r>
      <w:r w:rsidR="0024066F">
        <w:rPr>
          <w:rFonts w:eastAsia="Times New Roman" w:cs="Times New Roman"/>
        </w:rPr>
        <w:t xml:space="preserve">employed as an emergency </w:t>
      </w:r>
      <w:r w:rsidR="00582455">
        <w:rPr>
          <w:rFonts w:eastAsia="Times New Roman" w:cs="Times New Roman"/>
        </w:rPr>
        <w:t xml:space="preserve">services </w:t>
      </w:r>
      <w:r w:rsidR="00595D02">
        <w:rPr>
          <w:rFonts w:eastAsia="Times New Roman" w:cs="Times New Roman"/>
        </w:rPr>
        <w:t>worker</w:t>
      </w:r>
      <w:r w:rsidR="0024066F">
        <w:rPr>
          <w:rFonts w:eastAsia="Times New Roman" w:cs="Times New Roman"/>
        </w:rPr>
        <w:t xml:space="preserve">.  </w:t>
      </w:r>
    </w:p>
    <w:p w14:paraId="0138B210" w14:textId="0B833762" w:rsidR="00392AF0" w:rsidRPr="00EE39CF" w:rsidRDefault="007E693E" w:rsidP="00EE39CF">
      <w:pPr>
        <w:rPr>
          <w:rFonts w:eastAsia="Times New Roman" w:cs="Times New Roman"/>
        </w:rPr>
      </w:pPr>
      <w:r>
        <w:rPr>
          <w:rFonts w:eastAsia="Times New Roman" w:cs="Times New Roman"/>
        </w:rPr>
        <w:t xml:space="preserve">Additional </w:t>
      </w:r>
      <w:r w:rsidR="00DF0D02">
        <w:rPr>
          <w:rFonts w:eastAsia="Times New Roman" w:cs="Times New Roman"/>
        </w:rPr>
        <w:t xml:space="preserve">employment-related </w:t>
      </w:r>
      <w:r>
        <w:rPr>
          <w:rFonts w:eastAsia="Times New Roman" w:cs="Times New Roman"/>
        </w:rPr>
        <w:t xml:space="preserve">information was collected </w:t>
      </w:r>
      <w:r w:rsidR="00DF0D02">
        <w:rPr>
          <w:rFonts w:eastAsia="Times New Roman" w:cs="Times New Roman"/>
        </w:rPr>
        <w:t>such as the</w:t>
      </w:r>
      <w:r w:rsidR="00DB4196">
        <w:rPr>
          <w:rFonts w:eastAsia="Times New Roman" w:cs="Times New Roman"/>
        </w:rPr>
        <w:t xml:space="preserve"> average number of </w:t>
      </w:r>
      <w:r w:rsidR="00DF0D02">
        <w:rPr>
          <w:rFonts w:eastAsia="Times New Roman" w:cs="Times New Roman"/>
        </w:rPr>
        <w:t xml:space="preserve">working </w:t>
      </w:r>
      <w:r w:rsidR="00DB4196">
        <w:rPr>
          <w:rFonts w:eastAsia="Times New Roman" w:cs="Times New Roman"/>
        </w:rPr>
        <w:t>hours per week</w:t>
      </w:r>
      <w:r w:rsidR="008F0DAA">
        <w:rPr>
          <w:rFonts w:eastAsia="Times New Roman" w:cs="Times New Roman"/>
        </w:rPr>
        <w:t xml:space="preserve">, </w:t>
      </w:r>
      <w:r w:rsidR="00582455">
        <w:rPr>
          <w:rFonts w:eastAsia="Times New Roman" w:cs="Times New Roman"/>
        </w:rPr>
        <w:t>job duration</w:t>
      </w:r>
      <w:r w:rsidR="008F0DAA">
        <w:rPr>
          <w:rFonts w:eastAsia="Times New Roman" w:cs="Times New Roman"/>
        </w:rPr>
        <w:t xml:space="preserve"> and </w:t>
      </w:r>
      <w:r w:rsidR="001E05D3">
        <w:rPr>
          <w:rFonts w:eastAsia="Times New Roman" w:cs="Times New Roman"/>
        </w:rPr>
        <w:t xml:space="preserve">whether the job involved shift work. </w:t>
      </w:r>
    </w:p>
    <w:p w14:paraId="12124124" w14:textId="4BA6C1BC" w:rsidR="00EE39CF" w:rsidRDefault="00EE39CF" w:rsidP="00EE39CF">
      <w:pPr>
        <w:rPr>
          <w:rFonts w:eastAsia="Times New Roman" w:cs="Times New Roman"/>
        </w:rPr>
      </w:pPr>
      <w:r w:rsidRPr="00EE39CF">
        <w:rPr>
          <w:rFonts w:eastAsia="Times New Roman" w:cs="Times New Roman"/>
        </w:rPr>
        <w:t>Mental health outcomes</w:t>
      </w:r>
    </w:p>
    <w:p w14:paraId="7473575D" w14:textId="2E968B89" w:rsidR="0098765F" w:rsidRDefault="0065485E" w:rsidP="00EE39CF">
      <w:pPr>
        <w:rPr>
          <w:rFonts w:eastAsia="Times New Roman" w:cs="Times New Roman"/>
        </w:rPr>
      </w:pPr>
      <w:r>
        <w:rPr>
          <w:rFonts w:eastAsia="Times New Roman" w:cs="Times New Roman"/>
        </w:rPr>
        <w:t>The primary mental health outcomes</w:t>
      </w:r>
      <w:r w:rsidR="00874C9D">
        <w:rPr>
          <w:rFonts w:eastAsia="Times New Roman" w:cs="Times New Roman"/>
        </w:rPr>
        <w:t xml:space="preserve"> of interest</w:t>
      </w:r>
      <w:r>
        <w:rPr>
          <w:rFonts w:eastAsia="Times New Roman" w:cs="Times New Roman"/>
        </w:rPr>
        <w:t xml:space="preserve"> included </w:t>
      </w:r>
      <w:r w:rsidR="001C4814">
        <w:rPr>
          <w:rFonts w:eastAsia="Times New Roman" w:cs="Times New Roman"/>
        </w:rPr>
        <w:t>PTSD, alcohol, depression and anxiety</w:t>
      </w:r>
      <w:r>
        <w:rPr>
          <w:rFonts w:eastAsia="Times New Roman" w:cs="Times New Roman"/>
        </w:rPr>
        <w:t xml:space="preserve">. </w:t>
      </w:r>
      <w:r w:rsidR="009960C6">
        <w:rPr>
          <w:rFonts w:eastAsia="Times New Roman" w:cs="Times New Roman"/>
        </w:rPr>
        <w:t>Using the 6-item PTSD Checklist (PCL-6), symptoms of PTSD were examined. A score of 14 or more was used as indicative of PTSD symptoms</w:t>
      </w:r>
      <w:r w:rsidR="009960C6">
        <w:rPr>
          <w:rFonts w:eastAsia="Times New Roman" w:cs="Times New Roman"/>
        </w:rPr>
        <w:fldChar w:fldCharType="begin"/>
      </w:r>
      <w:r w:rsidR="009960C6">
        <w:rPr>
          <w:rFonts w:eastAsia="Times New Roman" w:cs="Times New Roman"/>
        </w:rPr>
        <w:instrText xml:space="preserve"> ADDIN EN.CITE &lt;EndNote&gt;&lt;Cite&gt;&lt;Author&gt;Lang&lt;/Author&gt;&lt;Year&gt;2005&lt;/Year&gt;&lt;RecNum&gt;9830&lt;/RecNum&gt;&lt;DisplayText&gt;&lt;style face="superscript"&gt;26&lt;/style&gt;&lt;/DisplayText&gt;&lt;record&gt;&lt;rec-number&gt;9830&lt;/rec-number&gt;&lt;foreign-keys&gt;&lt;key app="EN" db-id="x99wvd55extsvgefdtk5f5p3psszdx02ds55" timestamp="1568647293"&gt;9830&lt;/key&gt;&lt;/foreign-keys&gt;&lt;ref-type name="Journal Article"&gt;17&lt;/ref-type&gt;&lt;contributors&gt;&lt;authors&gt;&lt;author&gt;Lang, A. J.&lt;/author&gt;&lt;author&gt;Stein, M. B.&lt;/author&gt;&lt;/authors&gt;&lt;/contributors&gt;&lt;auth-address&gt;Univ Calif San Diego, Dept Psychiat 0985, VA San Diego Healthcare Syst, La Jolla, CA 92093 USA&amp;#xD;Univ Calif San Diego, VA Outpatient Clin, San Diego, CA 92108 USA&lt;/auth-address&gt;&lt;titles&gt;&lt;title&gt;An abbreviated PTSD checklist for use as a screening instrument in primary care&lt;/title&gt;&lt;secondary-title&gt;Behaviour Research and Therapy&lt;/secondary-title&gt;&lt;alt-title&gt;Behav Res Ther&lt;/alt-title&gt;&lt;/titles&gt;&lt;periodical&gt;&lt;full-title&gt;Behaviour Research and Therapy&lt;/full-title&gt;&lt;/periodical&gt;&lt;alt-periodical&gt;&lt;full-title&gt;Behaviour Research &amp;amp; Therapy&lt;/full-title&gt;&lt;abbr-1&gt;Behav Res Ther&lt;/abbr-1&gt;&lt;/alt-periodical&gt;&lt;pages&gt;585-594&lt;/pages&gt;&lt;volume&gt;43&lt;/volume&gt;&lt;number&gt;5&lt;/number&gt;&lt;keywords&gt;&lt;keyword&gt;stress disorders&lt;/keyword&gt;&lt;keyword&gt;posttraumatic&lt;/keyword&gt;&lt;keyword&gt;psychometrics&lt;/keyword&gt;&lt;keyword&gt;psychiatric status rating scales&lt;/keyword&gt;&lt;keyword&gt;posttraumatic-stress-disorder&lt;/keyword&gt;&lt;keyword&gt;psychometric properties&lt;/keyword&gt;&lt;keyword&gt;female veterans&lt;/keyword&gt;&lt;keyword&gt;prevalence&lt;/keyword&gt;&lt;keyword&gt;validation&lt;/keyword&gt;&lt;keyword&gt;version&lt;/keyword&gt;&lt;/keywords&gt;&lt;dates&gt;&lt;year&gt;2005&lt;/year&gt;&lt;pub-dates&gt;&lt;date&gt;May&lt;/date&gt;&lt;/pub-dates&gt;&lt;/dates&gt;&lt;isbn&gt;0005-7967&lt;/isbn&gt;&lt;accession-num&gt;WOS:000229322700003&lt;/accession-num&gt;&lt;urls&gt;&lt;related-urls&gt;&lt;url&gt;&amp;lt;Go to ISI&amp;gt;://WOS:000229322700003&lt;/url&gt;&lt;/related-urls&gt;&lt;/urls&gt;&lt;electronic-resource-num&gt;10.1016/j.brat.2004.04.005&lt;/electronic-resource-num&gt;&lt;language&gt;English&lt;/language&gt;&lt;/record&gt;&lt;/Cite&gt;&lt;/EndNote&gt;</w:instrText>
      </w:r>
      <w:r w:rsidR="009960C6">
        <w:rPr>
          <w:rFonts w:eastAsia="Times New Roman" w:cs="Times New Roman"/>
        </w:rPr>
        <w:fldChar w:fldCharType="separate"/>
      </w:r>
      <w:r w:rsidR="009960C6" w:rsidRPr="0024713A">
        <w:rPr>
          <w:rFonts w:eastAsia="Times New Roman" w:cs="Times New Roman"/>
          <w:noProof/>
          <w:vertAlign w:val="superscript"/>
        </w:rPr>
        <w:t>26</w:t>
      </w:r>
      <w:r w:rsidR="009960C6">
        <w:rPr>
          <w:rFonts w:eastAsia="Times New Roman" w:cs="Times New Roman"/>
        </w:rPr>
        <w:fldChar w:fldCharType="end"/>
      </w:r>
      <w:r w:rsidR="009960C6">
        <w:rPr>
          <w:rFonts w:eastAsia="Times New Roman" w:cs="Times New Roman"/>
        </w:rPr>
        <w:t>. Alcohol misuse was examined using the 10-item World Health Organization Alcohol Use Disorders Identification Test (AUDIT), with a score of 8 or more used as a cut off to indicate alcohol use disorder</w:t>
      </w:r>
      <w:r w:rsidR="009960C6">
        <w:rPr>
          <w:rFonts w:eastAsia="Times New Roman" w:cs="Times New Roman"/>
        </w:rPr>
        <w:fldChar w:fldCharType="begin"/>
      </w:r>
      <w:r w:rsidR="009960C6">
        <w:rPr>
          <w:rFonts w:eastAsia="Times New Roman" w:cs="Times New Roman"/>
        </w:rPr>
        <w:instrText xml:space="preserve"> ADDIN EN.CITE </w:instrText>
      </w:r>
      <w:r w:rsidR="009960C6">
        <w:rPr>
          <w:rFonts w:eastAsia="Times New Roman" w:cs="Times New Roman"/>
        </w:rPr>
        <w:fldChar w:fldCharType="begin"/>
      </w:r>
      <w:r w:rsidR="009960C6">
        <w:rPr>
          <w:rFonts w:eastAsia="Times New Roman" w:cs="Times New Roman"/>
        </w:rPr>
        <w:instrText xml:space="preserve"> ADDIN EN.CITE.DATA </w:instrText>
      </w:r>
      <w:r w:rsidR="009960C6">
        <w:rPr>
          <w:rFonts w:eastAsia="Times New Roman" w:cs="Times New Roman"/>
        </w:rPr>
        <w:fldChar w:fldCharType="end"/>
      </w:r>
      <w:r w:rsidR="009960C6">
        <w:rPr>
          <w:rFonts w:eastAsia="Times New Roman" w:cs="Times New Roman"/>
        </w:rPr>
        <w:fldChar w:fldCharType="separate"/>
      </w:r>
      <w:r w:rsidR="009960C6" w:rsidRPr="0024713A">
        <w:rPr>
          <w:rFonts w:eastAsia="Times New Roman" w:cs="Times New Roman"/>
          <w:noProof/>
          <w:vertAlign w:val="superscript"/>
        </w:rPr>
        <w:t>27 28</w:t>
      </w:r>
      <w:r w:rsidR="009960C6">
        <w:rPr>
          <w:rFonts w:eastAsia="Times New Roman" w:cs="Times New Roman"/>
        </w:rPr>
        <w:fldChar w:fldCharType="end"/>
      </w:r>
      <w:r w:rsidR="009960C6">
        <w:rPr>
          <w:rFonts w:eastAsia="Times New Roman" w:cs="Times New Roman"/>
        </w:rPr>
        <w:t xml:space="preserve">. </w:t>
      </w:r>
      <w:r>
        <w:rPr>
          <w:rFonts w:eastAsia="Times New Roman" w:cs="Times New Roman"/>
        </w:rPr>
        <w:t>Symptoms of depression were measured with the 9-item Patient Health Questionnaire</w:t>
      </w:r>
      <w:r w:rsidR="00DE2494">
        <w:rPr>
          <w:rFonts w:eastAsia="Times New Roman" w:cs="Times New Roman"/>
        </w:rPr>
        <w:t xml:space="preserve"> (PHQ</w:t>
      </w:r>
      <w:r w:rsidR="002F3834">
        <w:rPr>
          <w:rFonts w:eastAsia="Times New Roman" w:cs="Times New Roman"/>
        </w:rPr>
        <w:t>-9</w:t>
      </w:r>
      <w:r w:rsidR="00DE2494">
        <w:rPr>
          <w:rFonts w:eastAsia="Times New Roman" w:cs="Times New Roman"/>
        </w:rPr>
        <w:t>)</w:t>
      </w:r>
      <w:r w:rsidR="00AA452B">
        <w:rPr>
          <w:rFonts w:eastAsia="Times New Roman" w:cs="Times New Roman"/>
        </w:rPr>
        <w:t xml:space="preserve"> and </w:t>
      </w:r>
      <w:r w:rsidR="00DE2494">
        <w:rPr>
          <w:rFonts w:eastAsia="Times New Roman" w:cs="Times New Roman"/>
        </w:rPr>
        <w:t>the 7-item Generalised Anxiety Disorder (GAD</w:t>
      </w:r>
      <w:r w:rsidR="002F3834">
        <w:rPr>
          <w:rFonts w:eastAsia="Times New Roman" w:cs="Times New Roman"/>
        </w:rPr>
        <w:t>-7</w:t>
      </w:r>
      <w:r w:rsidR="00DE2494">
        <w:rPr>
          <w:rFonts w:eastAsia="Times New Roman" w:cs="Times New Roman"/>
        </w:rPr>
        <w:t>)</w:t>
      </w:r>
      <w:r w:rsidR="002860E9">
        <w:rPr>
          <w:rFonts w:eastAsia="Times New Roman" w:cs="Times New Roman"/>
        </w:rPr>
        <w:t xml:space="preserve"> was used to measure symptoms of anxiet</w:t>
      </w:r>
      <w:r w:rsidR="005941A3">
        <w:rPr>
          <w:rFonts w:eastAsia="Times New Roman" w:cs="Times New Roman"/>
        </w:rPr>
        <w:t>y</w:t>
      </w:r>
      <w:r w:rsidR="00E11733">
        <w:rPr>
          <w:rFonts w:eastAsia="Times New Roman" w:cs="Times New Roman"/>
        </w:rPr>
        <w:fldChar w:fldCharType="begin">
          <w:fldData xml:space="preserve">PEVuZE5vdGU+PENpdGU+PEF1dGhvcj5Lcm9lbmtlPC9BdXRob3I+PFllYXI+MjAwMTwvWWVhcj48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</w:fldData>
        </w:fldChar>
      </w:r>
      <w:r w:rsidR="0024713A">
        <w:rPr>
          <w:rFonts w:eastAsia="Times New Roman" w:cs="Times New Roman"/>
        </w:rPr>
        <w:instrText xml:space="preserve"> ADDIN EN.CITE </w:instrText>
      </w:r>
      <w:r w:rsidR="0024713A">
        <w:rPr>
          <w:rFonts w:eastAsia="Times New Roman" w:cs="Times New Roman"/>
        </w:rPr>
        <w:fldChar w:fldCharType="begin">
          <w:fldData xml:space="preserve">PEVuZE5vdGU+PENpdGU+PEF1dGhvcj5Lcm9lbmtlPC9BdXRob3I+PFllYXI+MjAwMTwvWWVhcj48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</w:fldData>
        </w:fldChar>
      </w:r>
      <w:r w:rsidR="0024713A">
        <w:rPr>
          <w:rFonts w:eastAsia="Times New Roman" w:cs="Times New Roman"/>
        </w:rPr>
        <w:instrText xml:space="preserve"> ADDIN EN.CITE.DATA </w:instrText>
      </w:r>
      <w:r w:rsidR="0024713A">
        <w:rPr>
          <w:rFonts w:eastAsia="Times New Roman" w:cs="Times New Roman"/>
        </w:rPr>
      </w:r>
      <w:r w:rsidR="0024713A">
        <w:rPr>
          <w:rFonts w:eastAsia="Times New Roman" w:cs="Times New Roman"/>
        </w:rPr>
        <w:fldChar w:fldCharType="end"/>
      </w:r>
      <w:r w:rsidR="00E11733">
        <w:rPr>
          <w:rFonts w:eastAsia="Times New Roman" w:cs="Times New Roman"/>
        </w:rPr>
      </w:r>
      <w:r w:rsidR="00E11733">
        <w:rPr>
          <w:rFonts w:eastAsia="Times New Roman" w:cs="Times New Roman"/>
        </w:rPr>
        <w:fldChar w:fldCharType="separate"/>
      </w:r>
      <w:r w:rsidR="0024713A" w:rsidRPr="0024713A">
        <w:rPr>
          <w:rFonts w:eastAsia="Times New Roman" w:cs="Times New Roman"/>
          <w:noProof/>
          <w:vertAlign w:val="superscript"/>
        </w:rPr>
        <w:t>23-25</w:t>
      </w:r>
      <w:r w:rsidR="00E11733">
        <w:rPr>
          <w:rFonts w:eastAsia="Times New Roman" w:cs="Times New Roman"/>
        </w:rPr>
        <w:fldChar w:fldCharType="end"/>
      </w:r>
      <w:r w:rsidR="00AA452B">
        <w:rPr>
          <w:rFonts w:eastAsia="Times New Roman" w:cs="Times New Roman"/>
        </w:rPr>
        <w:t>.</w:t>
      </w:r>
      <w:r w:rsidR="002F3834">
        <w:rPr>
          <w:rFonts w:eastAsia="Times New Roman" w:cs="Times New Roman"/>
        </w:rPr>
        <w:t xml:space="preserve"> For both the PHQ-9 and GAD-7</w:t>
      </w:r>
      <w:r w:rsidR="0001650F">
        <w:rPr>
          <w:rFonts w:eastAsia="Times New Roman" w:cs="Times New Roman"/>
        </w:rPr>
        <w:t xml:space="preserve">, </w:t>
      </w:r>
      <w:r w:rsidR="00FC6338">
        <w:rPr>
          <w:rFonts w:eastAsia="Times New Roman" w:cs="Times New Roman"/>
        </w:rPr>
        <w:t xml:space="preserve">a cut-off score of 10 or more was used to </w:t>
      </w:r>
      <w:r w:rsidR="00660E8D">
        <w:rPr>
          <w:rFonts w:eastAsia="Times New Roman" w:cs="Times New Roman"/>
        </w:rPr>
        <w:t xml:space="preserve">identify </w:t>
      </w:r>
      <w:r w:rsidR="00673575">
        <w:rPr>
          <w:rFonts w:eastAsia="Times New Roman" w:cs="Times New Roman"/>
        </w:rPr>
        <w:t>moderate to severe depression or anxiety</w:t>
      </w:r>
      <w:r w:rsidR="00E11733">
        <w:rPr>
          <w:rFonts w:eastAsia="Times New Roman" w:cs="Times New Roman"/>
        </w:rPr>
        <w:fldChar w:fldCharType="begin">
          <w:fldData xml:space="preserve">PEVuZE5vdGU+PENpdGU+PEF1dGhvcj5Lcm9lbmtlPC9BdXRob3I+PFllYXI+MjAwMTwvWWVhcj48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</w:fldData>
        </w:fldChar>
      </w:r>
      <w:r w:rsidR="0024713A">
        <w:rPr>
          <w:rFonts w:eastAsia="Times New Roman" w:cs="Times New Roman"/>
        </w:rPr>
        <w:instrText xml:space="preserve"> ADDIN EN.CITE </w:instrText>
      </w:r>
      <w:r w:rsidR="0024713A">
        <w:rPr>
          <w:rFonts w:eastAsia="Times New Roman" w:cs="Times New Roman"/>
        </w:rPr>
        <w:fldChar w:fldCharType="begin">
          <w:fldData xml:space="preserve">PEVuZE5vdGU+PENpdGU+PEF1dGhvcj5Lcm9lbmtlPC9BdXRob3I+PFllYXI+MjAwMTwvWWVhcj48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</w:fldData>
        </w:fldChar>
      </w:r>
      <w:r w:rsidR="0024713A">
        <w:rPr>
          <w:rFonts w:eastAsia="Times New Roman" w:cs="Times New Roman"/>
        </w:rPr>
        <w:instrText xml:space="preserve"> ADDIN EN.CITE.DATA </w:instrText>
      </w:r>
      <w:r w:rsidR="0024713A">
        <w:rPr>
          <w:rFonts w:eastAsia="Times New Roman" w:cs="Times New Roman"/>
        </w:rPr>
      </w:r>
      <w:r w:rsidR="0024713A">
        <w:rPr>
          <w:rFonts w:eastAsia="Times New Roman" w:cs="Times New Roman"/>
        </w:rPr>
        <w:fldChar w:fldCharType="end"/>
      </w:r>
      <w:r w:rsidR="00E11733">
        <w:rPr>
          <w:rFonts w:eastAsia="Times New Roman" w:cs="Times New Roman"/>
        </w:rPr>
      </w:r>
      <w:r w:rsidR="00E11733">
        <w:rPr>
          <w:rFonts w:eastAsia="Times New Roman" w:cs="Times New Roman"/>
        </w:rPr>
        <w:fldChar w:fldCharType="separate"/>
      </w:r>
      <w:r w:rsidR="0024713A" w:rsidRPr="0024713A">
        <w:rPr>
          <w:rFonts w:eastAsia="Times New Roman" w:cs="Times New Roman"/>
          <w:noProof/>
          <w:vertAlign w:val="superscript"/>
        </w:rPr>
        <w:t>23-25</w:t>
      </w:r>
      <w:r w:rsidR="00E11733">
        <w:rPr>
          <w:rFonts w:eastAsia="Times New Roman" w:cs="Times New Roman"/>
        </w:rPr>
        <w:fldChar w:fldCharType="end"/>
      </w:r>
      <w:r w:rsidR="00660E8D">
        <w:rPr>
          <w:rFonts w:eastAsia="Times New Roman" w:cs="Times New Roman"/>
        </w:rPr>
        <w:t xml:space="preserve">. </w:t>
      </w:r>
    </w:p>
    <w:p w14:paraId="0C917922" w14:textId="07EB8419" w:rsidR="008B280F" w:rsidRDefault="008B280F" w:rsidP="00EE39CF">
      <w:pPr>
        <w:rPr>
          <w:rFonts w:eastAsia="Times New Roman" w:cs="Times New Roman"/>
        </w:rPr>
      </w:pPr>
      <w:r>
        <w:rPr>
          <w:rFonts w:eastAsia="Times New Roman" w:cs="Times New Roman"/>
        </w:rPr>
        <w:t>Trauma</w:t>
      </w:r>
    </w:p>
    <w:p w14:paraId="7137698D" w14:textId="20B6A336" w:rsidR="0098765F" w:rsidRDefault="00313FE3" w:rsidP="00EE39CF">
      <w:pPr>
        <w:rPr>
          <w:rFonts w:eastAsia="Times New Roman" w:cs="Times New Roman"/>
        </w:rPr>
      </w:pPr>
      <w:r>
        <w:rPr>
          <w:rFonts w:eastAsia="Times New Roman" w:cs="Times New Roman"/>
        </w:rPr>
        <w:t xml:space="preserve">Three different measures were used to examine exposure to adverse events. The </w:t>
      </w:r>
      <w:r w:rsidR="00D4419A">
        <w:rPr>
          <w:rFonts w:eastAsia="Times New Roman" w:cs="Times New Roman"/>
        </w:rPr>
        <w:t xml:space="preserve">5-item </w:t>
      </w:r>
      <w:r>
        <w:rPr>
          <w:rFonts w:eastAsia="Times New Roman" w:cs="Times New Roman"/>
        </w:rPr>
        <w:t xml:space="preserve">Childhood Trauma </w:t>
      </w:r>
      <w:r w:rsidRPr="001B67B5">
        <w:rPr>
          <w:rFonts w:eastAsia="Times New Roman" w:cs="Times New Roman"/>
        </w:rPr>
        <w:t xml:space="preserve">Screen was used to examine </w:t>
      </w:r>
      <w:r w:rsidR="00BF25EF" w:rsidRPr="001B67B5">
        <w:rPr>
          <w:rFonts w:eastAsia="Times New Roman" w:cs="Times New Roman"/>
        </w:rPr>
        <w:t>childhood ad</w:t>
      </w:r>
      <w:r w:rsidR="0044609C" w:rsidRPr="001B67B5">
        <w:rPr>
          <w:rFonts w:eastAsia="Times New Roman" w:cs="Times New Roman"/>
        </w:rPr>
        <w:t>versi</w:t>
      </w:r>
      <w:r w:rsidR="00D4419A" w:rsidRPr="001B67B5">
        <w:rPr>
          <w:rFonts w:eastAsia="Times New Roman" w:cs="Times New Roman"/>
        </w:rPr>
        <w:t>ty</w:t>
      </w:r>
      <w:r w:rsidR="009A1468" w:rsidRPr="001B67B5">
        <w:rPr>
          <w:rFonts w:eastAsia="Times New Roman" w:cs="Times New Roman"/>
        </w:rPr>
        <w:t xml:space="preserve"> whereas e</w:t>
      </w:r>
      <w:r w:rsidR="003F1CCF" w:rsidRPr="001B67B5">
        <w:rPr>
          <w:rFonts w:eastAsia="Times New Roman" w:cs="Times New Roman"/>
        </w:rPr>
        <w:t>xposure to adverse events during adulthood were assessed</w:t>
      </w:r>
      <w:r w:rsidR="00D4419A" w:rsidRPr="001B67B5">
        <w:rPr>
          <w:rFonts w:eastAsia="Times New Roman" w:cs="Times New Roman"/>
        </w:rPr>
        <w:t xml:space="preserve"> </w:t>
      </w:r>
      <w:r w:rsidR="003F1CCF" w:rsidRPr="001B67B5">
        <w:rPr>
          <w:rFonts w:eastAsia="Times New Roman" w:cs="Times New Roman"/>
        </w:rPr>
        <w:t>with t</w:t>
      </w:r>
      <w:r w:rsidR="0085650D" w:rsidRPr="001B67B5">
        <w:rPr>
          <w:rFonts w:eastAsia="Times New Roman" w:cs="Times New Roman"/>
        </w:rPr>
        <w:t>he 5-item Adult Trauma</w:t>
      </w:r>
      <w:r w:rsidR="003F1CCF" w:rsidRPr="001B67B5">
        <w:rPr>
          <w:rFonts w:eastAsia="Times New Roman" w:cs="Times New Roman"/>
        </w:rPr>
        <w:t xml:space="preserve"> Screen</w:t>
      </w:r>
      <w:r w:rsidR="00DC5AF0" w:rsidRPr="001B67B5">
        <w:rPr>
          <w:rFonts w:eastAsia="Times New Roman" w:cs="Times New Roman"/>
        </w:rPr>
        <w:fldChar w:fldCharType="begin">
          <w:fldData xml:space="preserve">PEVuZE5vdGU+PENpdGU+PEF1dGhvcj5HbGFlc21lcjwvQXV0aG9yPjxZZWFyPjIwMTM8L1llYXI+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==
</w:fldData>
        </w:fldChar>
      </w:r>
      <w:r w:rsidR="0024713A">
        <w:rPr>
          <w:rFonts w:eastAsia="Times New Roman" w:cs="Times New Roman"/>
        </w:rPr>
        <w:instrText xml:space="preserve"> ADDIN EN.CITE </w:instrText>
      </w:r>
      <w:r w:rsidR="0024713A">
        <w:rPr>
          <w:rFonts w:eastAsia="Times New Roman" w:cs="Times New Roman"/>
        </w:rPr>
        <w:fldChar w:fldCharType="begin">
          <w:fldData xml:space="preserve">PEVuZE5vdGU+PENpdGU+PEF1dGhvcj5HbGFlc21lcjwvQXV0aG9yPjxZZWFyPjIwMTM8L1llYXI+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==
</w:fldData>
        </w:fldChar>
      </w:r>
      <w:r w:rsidR="0024713A">
        <w:rPr>
          <w:rFonts w:eastAsia="Times New Roman" w:cs="Times New Roman"/>
        </w:rPr>
        <w:instrText xml:space="preserve"> ADDIN EN.CITE.DATA </w:instrText>
      </w:r>
      <w:r w:rsidR="0024713A">
        <w:rPr>
          <w:rFonts w:eastAsia="Times New Roman" w:cs="Times New Roman"/>
        </w:rPr>
      </w:r>
      <w:r w:rsidR="0024713A">
        <w:rPr>
          <w:rFonts w:eastAsia="Times New Roman" w:cs="Times New Roman"/>
        </w:rPr>
        <w:fldChar w:fldCharType="end"/>
      </w:r>
      <w:r w:rsidR="00DC5AF0" w:rsidRPr="001B67B5">
        <w:rPr>
          <w:rFonts w:eastAsia="Times New Roman" w:cs="Times New Roman"/>
        </w:rPr>
      </w:r>
      <w:r w:rsidR="00DC5AF0" w:rsidRPr="001B67B5">
        <w:rPr>
          <w:rFonts w:eastAsia="Times New Roman" w:cs="Times New Roman"/>
        </w:rPr>
        <w:fldChar w:fldCharType="separate"/>
      </w:r>
      <w:r w:rsidR="0024713A" w:rsidRPr="0024713A">
        <w:rPr>
          <w:rFonts w:eastAsia="Times New Roman" w:cs="Times New Roman"/>
          <w:noProof/>
          <w:vertAlign w:val="superscript"/>
        </w:rPr>
        <w:t>29 30</w:t>
      </w:r>
      <w:r w:rsidR="00DC5AF0" w:rsidRPr="001B67B5">
        <w:rPr>
          <w:rFonts w:eastAsia="Times New Roman" w:cs="Times New Roman"/>
        </w:rPr>
        <w:fldChar w:fldCharType="end"/>
      </w:r>
      <w:r w:rsidR="00664AD4" w:rsidRPr="001B67B5">
        <w:rPr>
          <w:rFonts w:eastAsia="Times New Roman" w:cs="Times New Roman"/>
        </w:rPr>
        <w:t>.</w:t>
      </w:r>
      <w:r w:rsidR="0085650D" w:rsidRPr="001B67B5">
        <w:rPr>
          <w:rFonts w:eastAsia="Times New Roman" w:cs="Times New Roman"/>
        </w:rPr>
        <w:t xml:space="preserve"> </w:t>
      </w:r>
      <w:r w:rsidR="001641AB" w:rsidRPr="001B67B5">
        <w:t>Childhood adverse events included</w:t>
      </w:r>
      <w:r w:rsidR="00BE4CB1">
        <w:t>:</w:t>
      </w:r>
      <w:r w:rsidR="001641AB" w:rsidRPr="001B67B5">
        <w:t xml:space="preserve"> </w:t>
      </w:r>
      <w:r w:rsidR="001641AB" w:rsidRPr="00303F2E">
        <w:t xml:space="preserve">felt </w:t>
      </w:r>
      <w:r w:rsidR="005B43AA" w:rsidRPr="00303F2E">
        <w:t>un</w:t>
      </w:r>
      <w:r w:rsidR="001641AB" w:rsidRPr="00303F2E">
        <w:t>loved as a child</w:t>
      </w:r>
      <w:r w:rsidR="00494464" w:rsidRPr="00303F2E">
        <w:t>;</w:t>
      </w:r>
      <w:r w:rsidR="001641AB" w:rsidRPr="00303F2E">
        <w:t xml:space="preserve"> physically abused by family as a child</w:t>
      </w:r>
      <w:r w:rsidR="00494464" w:rsidRPr="00303F2E">
        <w:t>;</w:t>
      </w:r>
      <w:r w:rsidR="001641AB" w:rsidRPr="00303F2E">
        <w:t xml:space="preserve"> felt hated by family members as a child</w:t>
      </w:r>
      <w:r w:rsidR="00494464" w:rsidRPr="00303F2E">
        <w:t>;</w:t>
      </w:r>
      <w:r w:rsidR="001641AB" w:rsidRPr="00303F2E">
        <w:t xml:space="preserve"> sexually molested as a child</w:t>
      </w:r>
      <w:r w:rsidR="00494464" w:rsidRPr="00303F2E">
        <w:t>;</w:t>
      </w:r>
      <w:r w:rsidR="001641AB" w:rsidRPr="00303F2E">
        <w:t xml:space="preserve">  </w:t>
      </w:r>
      <w:r w:rsidR="00EA4C6E" w:rsidRPr="00303F2E">
        <w:t xml:space="preserve">and </w:t>
      </w:r>
      <w:r w:rsidR="001039F4" w:rsidRPr="00303F2E">
        <w:t>no</w:t>
      </w:r>
      <w:r w:rsidR="00494464" w:rsidRPr="00303F2E">
        <w:t>body</w:t>
      </w:r>
      <w:r w:rsidR="001039F4" w:rsidRPr="00303F2E">
        <w:t xml:space="preserve"> being around</w:t>
      </w:r>
      <w:r w:rsidR="002164E6" w:rsidRPr="00303F2E">
        <w:t xml:space="preserve"> </w:t>
      </w:r>
      <w:r w:rsidR="001641AB" w:rsidRPr="00303F2E">
        <w:t xml:space="preserve">to take </w:t>
      </w:r>
      <w:r w:rsidR="0078083F" w:rsidRPr="00303F2E">
        <w:t xml:space="preserve">the child </w:t>
      </w:r>
      <w:r w:rsidR="001641AB" w:rsidRPr="00303F2E">
        <w:t xml:space="preserve">to </w:t>
      </w:r>
      <w:r w:rsidR="004D3FF9" w:rsidRPr="00303F2E">
        <w:t xml:space="preserve">a </w:t>
      </w:r>
      <w:r w:rsidR="001641AB" w:rsidRPr="00303F2E">
        <w:t>doctor when needed as a child. Adult adverse events included</w:t>
      </w:r>
      <w:r w:rsidR="004D3FF9" w:rsidRPr="00303F2E">
        <w:t>:</w:t>
      </w:r>
      <w:r w:rsidR="001641AB" w:rsidRPr="00303F2E">
        <w:t xml:space="preserve"> </w:t>
      </w:r>
      <w:r w:rsidR="00406578" w:rsidRPr="00303F2E">
        <w:t xml:space="preserve">not </w:t>
      </w:r>
      <w:r w:rsidR="001641AB" w:rsidRPr="00303F2E">
        <w:t>been in a confiding relationship as an adult</w:t>
      </w:r>
      <w:r w:rsidR="00A45F49" w:rsidRPr="00303F2E">
        <w:t xml:space="preserve">; </w:t>
      </w:r>
      <w:r w:rsidR="001641AB" w:rsidRPr="00303F2E">
        <w:t>physical violence by partner or ex-partner as an adult</w:t>
      </w:r>
      <w:r w:rsidR="00A45F49" w:rsidRPr="00303F2E">
        <w:t>;</w:t>
      </w:r>
      <w:r w:rsidR="001641AB" w:rsidRPr="00303F2E">
        <w:t xml:space="preserve"> sexual</w:t>
      </w:r>
      <w:r w:rsidR="001641AB" w:rsidRPr="001B67B5">
        <w:t xml:space="preserve"> interference by partner or ex-partner without consent as an adult</w:t>
      </w:r>
      <w:r w:rsidR="00A45F49">
        <w:t xml:space="preserve">; </w:t>
      </w:r>
      <w:r w:rsidR="00EA4C6E">
        <w:t xml:space="preserve">and </w:t>
      </w:r>
      <w:r w:rsidR="001B67B5" w:rsidRPr="001B67B5">
        <w:t xml:space="preserve">not </w:t>
      </w:r>
      <w:r w:rsidR="001641AB" w:rsidRPr="001B67B5">
        <w:t xml:space="preserve">able to pay rent/mortgage. </w:t>
      </w:r>
      <w:r w:rsidR="0085650D" w:rsidRPr="001B67B5">
        <w:rPr>
          <w:rFonts w:eastAsia="Times New Roman" w:cs="Times New Roman"/>
        </w:rPr>
        <w:t>For both measures</w:t>
      </w:r>
      <w:r w:rsidR="0085650D">
        <w:rPr>
          <w:rFonts w:eastAsia="Times New Roman" w:cs="Times New Roman"/>
        </w:rPr>
        <w:t>, a</w:t>
      </w:r>
      <w:r w:rsidR="00D4419A">
        <w:rPr>
          <w:rFonts w:eastAsia="Times New Roman" w:cs="Times New Roman"/>
        </w:rPr>
        <w:t xml:space="preserve"> score over the threshold on any of the 5 items </w:t>
      </w:r>
      <w:r w:rsidR="003822BB">
        <w:rPr>
          <w:rFonts w:eastAsia="Times New Roman" w:cs="Times New Roman"/>
        </w:rPr>
        <w:t>was identified as a screen positiv</w:t>
      </w:r>
      <w:r w:rsidR="00F37D7D">
        <w:rPr>
          <w:rFonts w:eastAsia="Times New Roman" w:cs="Times New Roman"/>
        </w:rPr>
        <w:t>e</w:t>
      </w:r>
      <w:r w:rsidR="008B5F8D">
        <w:rPr>
          <w:rFonts w:eastAsia="Times New Roman" w:cs="Times New Roman"/>
        </w:rPr>
        <w:fldChar w:fldCharType="begin"/>
      </w:r>
      <w:r w:rsidR="0024713A">
        <w:rPr>
          <w:rFonts w:eastAsia="Times New Roman" w:cs="Times New Roman"/>
        </w:rPr>
        <w:instrText xml:space="preserve"> ADDIN EN.CITE &lt;EndNote&gt;&lt;Cite&gt;&lt;Author&gt;Davis&lt;/Author&gt;&lt;Year&gt;2018&lt;/Year&gt;&lt;RecNum&gt;9804&lt;/RecNum&gt;&lt;DisplayText&gt;&lt;style face="superscript"&gt;19&lt;/style&gt;&lt;/DisplayText&gt;&lt;record&gt;&lt;rec-number&gt;9804&lt;/rec-number&gt;&lt;foreign-keys&gt;&lt;key app="EN" db-id="x99wvd55extsvgefdtk5f5p3psszdx02ds55" timestamp="1568646777"&gt;9804&lt;/key&gt;&lt;/foreign-keys&gt;&lt;ref-type name="Journal Article"&gt;17&lt;/ref-type&gt;&lt;contributors&gt;&lt;authors&gt;&lt;author&gt;Davis, K. A. S.&lt;/author&gt;&lt;author&gt;Coleman, J. R. I.&lt;/author&gt;&lt;author&gt;Adams, M.&lt;/author&gt;&lt;author&gt;Allen, N.&lt;/author&gt;&lt;author&gt;Breen, G.&lt;/author&gt;&lt;author&gt;Cullen, B.&lt;/author&gt;&lt;author&gt;Dickens, C.&lt;/author&gt;&lt;author&gt;Fox, E.&lt;/author&gt;&lt;author&gt;Graham, N.&lt;/author&gt;&lt;author&gt;Holliday, J.&lt;/author&gt;&lt;author&gt;Howard, L. M.&lt;/author&gt;&lt;author&gt;John, A.&lt;/author&gt;&lt;author&gt;Lee, W.&lt;/author&gt;&lt;author&gt;McCabe, R.&lt;/author&gt;&lt;author&gt;McIntosh, A.&lt;/author&gt;&lt;author&gt;Pearsall, R.&lt;/author&gt;&lt;author&gt;Smith, D. J.&lt;/author&gt;&lt;author&gt;Sudlow, C.&lt;/author&gt;&lt;author&gt;Ward, J.&lt;/author&gt;&lt;author&gt;Zammit, S.&lt;/author&gt;&lt;author&gt;Hotopf, M.&lt;/author&gt;&lt;/authors&gt;&lt;/contributors&gt;&lt;titles&gt;&lt;title&gt;Mental health in UK Biobank: development, implementation and results from an online questionnaire completed by 157 366 participants (vol 4, pg 83, 2018)&lt;/title&gt;&lt;secondary-title&gt;Bjpsych Open&lt;/secondary-title&gt;&lt;alt-title&gt;Bjpsych Open&lt;/alt-title&gt;&lt;/titles&gt;&lt;periodical&gt;&lt;full-title&gt;BJPsych Open&lt;/full-title&gt;&lt;/periodical&gt;&lt;alt-periodical&gt;&lt;full-title&gt;BJPsych Open&lt;/full-title&gt;&lt;/alt-periodical&gt;&lt;pages&gt;352-353&lt;/pages&gt;&lt;volume&gt;4&lt;/volume&gt;&lt;number&gt;5&lt;/number&gt;&lt;dates&gt;&lt;year&gt;2018&lt;/year&gt;&lt;pub-dates&gt;&lt;date&gt;Sep&lt;/date&gt;&lt;/pub-dates&gt;&lt;/dates&gt;&lt;isbn&gt;2056-4724&lt;/isbn&gt;&lt;accession-num&gt;WOS:000451392100004&lt;/accession-num&gt;&lt;urls&gt;&lt;related-urls&gt;&lt;url&gt;&amp;lt;Go to ISI&amp;gt;://WOS:000451392100004&lt;/url&gt;&lt;/related-urls&gt;&lt;/urls&gt;&lt;electronic-resource-num&gt;10.1192/bjo.2018.47&lt;/electronic-resource-num&gt;&lt;language&gt;English&lt;/language&gt;&lt;/record&gt;&lt;/Cite&gt;&lt;/EndNote&gt;</w:instrText>
      </w:r>
      <w:r w:rsidR="008B5F8D">
        <w:rPr>
          <w:rFonts w:eastAsia="Times New Roman" w:cs="Times New Roman"/>
        </w:rPr>
        <w:fldChar w:fldCharType="separate"/>
      </w:r>
      <w:r w:rsidR="0024713A" w:rsidRPr="0024713A">
        <w:rPr>
          <w:rFonts w:eastAsia="Times New Roman" w:cs="Times New Roman"/>
          <w:noProof/>
          <w:vertAlign w:val="superscript"/>
        </w:rPr>
        <w:t>19</w:t>
      </w:r>
      <w:r w:rsidR="008B5F8D">
        <w:rPr>
          <w:rFonts w:eastAsia="Times New Roman" w:cs="Times New Roman"/>
        </w:rPr>
        <w:fldChar w:fldCharType="end"/>
      </w:r>
      <w:r w:rsidR="0044609C">
        <w:rPr>
          <w:rFonts w:eastAsia="Times New Roman" w:cs="Times New Roman"/>
        </w:rPr>
        <w:t>.</w:t>
      </w:r>
      <w:r w:rsidR="0085650D">
        <w:rPr>
          <w:rFonts w:eastAsia="Times New Roman" w:cs="Times New Roman"/>
        </w:rPr>
        <w:t xml:space="preserve"> </w:t>
      </w:r>
      <w:r w:rsidR="00BC77B8">
        <w:rPr>
          <w:rFonts w:eastAsia="Times New Roman" w:cs="Times New Roman"/>
        </w:rPr>
        <w:t xml:space="preserve">Participants were also asked whether they had been exposed to </w:t>
      </w:r>
      <w:r w:rsidR="0065641E">
        <w:rPr>
          <w:rFonts w:eastAsia="Times New Roman" w:cs="Times New Roman"/>
        </w:rPr>
        <w:t>situations that are known to be triggers for trauma-related disorders including</w:t>
      </w:r>
      <w:r w:rsidR="00B7654E">
        <w:rPr>
          <w:rFonts w:eastAsia="Times New Roman" w:cs="Times New Roman"/>
        </w:rPr>
        <w:t>:</w:t>
      </w:r>
      <w:r w:rsidR="0065641E">
        <w:rPr>
          <w:rFonts w:eastAsia="Times New Roman" w:cs="Times New Roman"/>
        </w:rPr>
        <w:t xml:space="preserve"> </w:t>
      </w:r>
      <w:r w:rsidR="00F66700">
        <w:rPr>
          <w:rFonts w:eastAsia="Times New Roman" w:cs="Times New Roman"/>
        </w:rPr>
        <w:t>been</w:t>
      </w:r>
      <w:r w:rsidR="0065641E">
        <w:rPr>
          <w:rFonts w:eastAsia="Times New Roman" w:cs="Times New Roman"/>
        </w:rPr>
        <w:t xml:space="preserve"> a victim of sexual assault or physically violent crime</w:t>
      </w:r>
      <w:r w:rsidR="00B7654E">
        <w:rPr>
          <w:rFonts w:eastAsia="Times New Roman" w:cs="Times New Roman"/>
        </w:rPr>
        <w:t>;</w:t>
      </w:r>
      <w:r w:rsidR="0065641E">
        <w:rPr>
          <w:rFonts w:eastAsia="Times New Roman" w:cs="Times New Roman"/>
        </w:rPr>
        <w:t xml:space="preserve"> </w:t>
      </w:r>
      <w:r w:rsidR="00BF26CF">
        <w:rPr>
          <w:rFonts w:eastAsia="Times New Roman" w:cs="Times New Roman"/>
        </w:rPr>
        <w:t xml:space="preserve">been </w:t>
      </w:r>
      <w:r w:rsidR="0065641E">
        <w:rPr>
          <w:rFonts w:eastAsia="Times New Roman" w:cs="Times New Roman"/>
        </w:rPr>
        <w:t xml:space="preserve">in </w:t>
      </w:r>
      <w:r w:rsidR="00356AAF">
        <w:rPr>
          <w:rFonts w:eastAsia="Times New Roman" w:cs="Times New Roman"/>
        </w:rPr>
        <w:t>a life-threatening a</w:t>
      </w:r>
      <w:r w:rsidR="0065641E">
        <w:rPr>
          <w:rFonts w:eastAsia="Times New Roman" w:cs="Times New Roman"/>
        </w:rPr>
        <w:t>ccident</w:t>
      </w:r>
      <w:r w:rsidR="00B7654E">
        <w:rPr>
          <w:rFonts w:eastAsia="Times New Roman" w:cs="Times New Roman"/>
        </w:rPr>
        <w:t>;</w:t>
      </w:r>
      <w:r w:rsidR="00356AAF">
        <w:rPr>
          <w:rFonts w:eastAsia="Times New Roman" w:cs="Times New Roman"/>
        </w:rPr>
        <w:t xml:space="preserve"> </w:t>
      </w:r>
      <w:r w:rsidR="00F66700">
        <w:rPr>
          <w:rFonts w:eastAsia="Times New Roman" w:cs="Times New Roman"/>
        </w:rPr>
        <w:t xml:space="preserve">have </w:t>
      </w:r>
      <w:r w:rsidR="00356AAF">
        <w:rPr>
          <w:rFonts w:eastAsia="Times New Roman" w:cs="Times New Roman"/>
        </w:rPr>
        <w:t>witnessed sudden violent death</w:t>
      </w:r>
      <w:r w:rsidR="00B7654E">
        <w:rPr>
          <w:rFonts w:eastAsia="Times New Roman" w:cs="Times New Roman"/>
        </w:rPr>
        <w:t>;</w:t>
      </w:r>
      <w:r w:rsidR="00356AAF">
        <w:rPr>
          <w:rFonts w:eastAsia="Times New Roman" w:cs="Times New Roman"/>
        </w:rPr>
        <w:t xml:space="preserve"> </w:t>
      </w:r>
      <w:r w:rsidR="00BF26CF">
        <w:rPr>
          <w:rFonts w:eastAsia="Times New Roman" w:cs="Times New Roman"/>
        </w:rPr>
        <w:t xml:space="preserve">been </w:t>
      </w:r>
      <w:r w:rsidR="00356AAF">
        <w:rPr>
          <w:rFonts w:eastAsia="Times New Roman" w:cs="Times New Roman"/>
        </w:rPr>
        <w:t>diagnosed with a life-threatening</w:t>
      </w:r>
      <w:r w:rsidR="004B75A1">
        <w:rPr>
          <w:rFonts w:eastAsia="Times New Roman" w:cs="Times New Roman"/>
        </w:rPr>
        <w:t>;</w:t>
      </w:r>
      <w:r w:rsidR="00356AAF">
        <w:rPr>
          <w:rFonts w:eastAsia="Times New Roman" w:cs="Times New Roman"/>
        </w:rPr>
        <w:t xml:space="preserve"> illness or been involved in </w:t>
      </w:r>
      <w:r w:rsidR="00EC0BFD">
        <w:rPr>
          <w:rFonts w:eastAsia="Times New Roman" w:cs="Times New Roman"/>
        </w:rPr>
        <w:t>combat or exposed to a war-zone</w:t>
      </w:r>
      <w:r w:rsidR="00EA094C">
        <w:rPr>
          <w:rFonts w:eastAsia="Times New Roman" w:cs="Times New Roman"/>
        </w:rPr>
        <w:fldChar w:fldCharType="begin">
          <w:fldData xml:space="preserve">PEVuZE5vdGU+PENpdGU+PEF1dGhvcj5Gcmlzc2E8L0F1dGhvcj48WWVhcj4yMDE2PC9ZZWFyPjxS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</w:fldData>
        </w:fldChar>
      </w:r>
      <w:r w:rsidR="0024713A">
        <w:rPr>
          <w:rFonts w:eastAsia="Times New Roman" w:cs="Times New Roman"/>
        </w:rPr>
        <w:instrText xml:space="preserve"> ADDIN EN.CITE </w:instrText>
      </w:r>
      <w:r w:rsidR="0024713A">
        <w:rPr>
          <w:rFonts w:eastAsia="Times New Roman" w:cs="Times New Roman"/>
        </w:rPr>
        <w:fldChar w:fldCharType="begin">
          <w:fldData xml:space="preserve">PEVuZE5vdGU+PENpdGU+PEF1dGhvcj5Gcmlzc2E8L0F1dGhvcj48WWVhcj4yMDE2PC9ZZWFyPjxS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</w:fldData>
        </w:fldChar>
      </w:r>
      <w:r w:rsidR="0024713A">
        <w:rPr>
          <w:rFonts w:eastAsia="Times New Roman" w:cs="Times New Roman"/>
        </w:rPr>
        <w:instrText xml:space="preserve"> ADDIN EN.CITE.DATA </w:instrText>
      </w:r>
      <w:r w:rsidR="0024713A">
        <w:rPr>
          <w:rFonts w:eastAsia="Times New Roman" w:cs="Times New Roman"/>
        </w:rPr>
      </w:r>
      <w:r w:rsidR="0024713A">
        <w:rPr>
          <w:rFonts w:eastAsia="Times New Roman" w:cs="Times New Roman"/>
        </w:rPr>
        <w:fldChar w:fldCharType="end"/>
      </w:r>
      <w:r w:rsidR="00EA094C">
        <w:rPr>
          <w:rFonts w:eastAsia="Times New Roman" w:cs="Times New Roman"/>
        </w:rPr>
      </w:r>
      <w:r w:rsidR="00EA094C">
        <w:rPr>
          <w:rFonts w:eastAsia="Times New Roman" w:cs="Times New Roman"/>
        </w:rPr>
        <w:fldChar w:fldCharType="separate"/>
      </w:r>
      <w:r w:rsidR="0024713A" w:rsidRPr="0024713A">
        <w:rPr>
          <w:rFonts w:eastAsia="Times New Roman" w:cs="Times New Roman"/>
          <w:noProof/>
          <w:vertAlign w:val="superscript"/>
        </w:rPr>
        <w:t>31</w:t>
      </w:r>
      <w:r w:rsidR="00EA094C">
        <w:rPr>
          <w:rFonts w:eastAsia="Times New Roman" w:cs="Times New Roman"/>
        </w:rPr>
        <w:fldChar w:fldCharType="end"/>
      </w:r>
      <w:r w:rsidR="00EC0BFD">
        <w:rPr>
          <w:rFonts w:eastAsia="Times New Roman" w:cs="Times New Roman"/>
        </w:rPr>
        <w:t xml:space="preserve">. </w:t>
      </w:r>
      <w:r w:rsidR="00F24744">
        <w:rPr>
          <w:rFonts w:eastAsia="Times New Roman" w:cs="Times New Roman"/>
        </w:rPr>
        <w:t xml:space="preserve">A positive answer to any of these </w:t>
      </w:r>
      <w:r w:rsidR="008E0DBC">
        <w:rPr>
          <w:rFonts w:eastAsia="Times New Roman" w:cs="Times New Roman"/>
        </w:rPr>
        <w:t xml:space="preserve">situations was </w:t>
      </w:r>
      <w:r w:rsidR="003E10F7">
        <w:rPr>
          <w:rFonts w:eastAsia="Times New Roman" w:cs="Times New Roman"/>
        </w:rPr>
        <w:t xml:space="preserve">identified as a screen positive. </w:t>
      </w:r>
    </w:p>
    <w:p w14:paraId="23A16198" w14:textId="5EA1457D" w:rsidR="00795EAE" w:rsidRPr="00EE39CF" w:rsidRDefault="00795EAE" w:rsidP="00EE39CF">
      <w:pPr>
        <w:rPr>
          <w:rFonts w:eastAsia="Times New Roman" w:cs="Times New Roman"/>
          <w:i/>
        </w:rPr>
      </w:pPr>
      <w:r w:rsidRPr="0098765F">
        <w:rPr>
          <w:rFonts w:eastAsia="Times New Roman" w:cs="Times New Roman"/>
          <w:i/>
        </w:rPr>
        <w:t>Analyses</w:t>
      </w:r>
    </w:p>
    <w:p w14:paraId="777550FF" w14:textId="23ECDE3A" w:rsidR="00254555" w:rsidRDefault="004C0E1F" w:rsidP="008B280F">
      <w:pPr>
        <w:rPr>
          <w:rFonts w:eastAsia="Times New Roman" w:cs="Times New Roman"/>
        </w:rPr>
      </w:pPr>
      <w:r>
        <w:rPr>
          <w:rFonts w:eastAsia="Times New Roman" w:cs="Times New Roman"/>
        </w:rPr>
        <w:t xml:space="preserve">All </w:t>
      </w:r>
      <w:r w:rsidRPr="00AC3C95">
        <w:rPr>
          <w:rFonts w:eastAsia="Times New Roman" w:cs="Times New Roman"/>
        </w:rPr>
        <w:t xml:space="preserve">statistical analyses were performed using the statistical package Stata (version </w:t>
      </w:r>
      <w:r w:rsidR="00D65AFE" w:rsidRPr="00AC3C95">
        <w:rPr>
          <w:rFonts w:eastAsia="Times New Roman" w:cs="Times New Roman"/>
        </w:rPr>
        <w:t xml:space="preserve">SE </w:t>
      </w:r>
      <w:r w:rsidRPr="00AC3C95">
        <w:rPr>
          <w:rFonts w:eastAsia="Times New Roman" w:cs="Times New Roman"/>
        </w:rPr>
        <w:t>15.</w:t>
      </w:r>
      <w:r w:rsidR="00E13FD7" w:rsidRPr="00AC3C95">
        <w:rPr>
          <w:rFonts w:eastAsia="Times New Roman" w:cs="Times New Roman"/>
        </w:rPr>
        <w:t>1</w:t>
      </w:r>
      <w:r w:rsidR="00B329C2" w:rsidRPr="00AC3C95">
        <w:rPr>
          <w:rFonts w:eastAsia="Times New Roman" w:cs="Times New Roman"/>
        </w:rPr>
        <w:t xml:space="preserve">). </w:t>
      </w:r>
      <w:r w:rsidR="00254555" w:rsidRPr="00AC3C95">
        <w:rPr>
          <w:rFonts w:eastAsia="Times New Roman" w:cs="Times New Roman"/>
        </w:rPr>
        <w:t>The socio-demographic</w:t>
      </w:r>
      <w:r w:rsidR="00C20596" w:rsidRPr="00AC3C95">
        <w:rPr>
          <w:rFonts w:eastAsia="Times New Roman" w:cs="Times New Roman"/>
        </w:rPr>
        <w:t xml:space="preserve">, employment and trauma characteristics of </w:t>
      </w:r>
      <w:r w:rsidR="001641A1" w:rsidRPr="00AC3C95">
        <w:rPr>
          <w:rFonts w:eastAsia="Times New Roman" w:cs="Times New Roman"/>
        </w:rPr>
        <w:t>the</w:t>
      </w:r>
      <w:r w:rsidR="00C20596" w:rsidRPr="00AC3C95">
        <w:rPr>
          <w:rFonts w:eastAsia="Times New Roman" w:cs="Times New Roman"/>
        </w:rPr>
        <w:t xml:space="preserve"> sample were described using descriptive statistics</w:t>
      </w:r>
      <w:r w:rsidR="00212B6F" w:rsidRPr="00AC3C95">
        <w:rPr>
          <w:rFonts w:eastAsia="Times New Roman" w:cs="Times New Roman"/>
        </w:rPr>
        <w:t xml:space="preserve"> and compared between </w:t>
      </w:r>
      <w:r w:rsidR="00031056" w:rsidRPr="00AC3C95">
        <w:rPr>
          <w:rFonts w:eastAsia="Times New Roman" w:cs="Times New Roman"/>
        </w:rPr>
        <w:t>non-emergency services personnel and emergency services personnel</w:t>
      </w:r>
      <w:r w:rsidR="006429A2">
        <w:rPr>
          <w:rFonts w:eastAsia="Times New Roman" w:cs="Times New Roman"/>
        </w:rPr>
        <w:t xml:space="preserve"> using the </w:t>
      </w:r>
      <w:r w:rsidR="00DD0A65">
        <w:rPr>
          <w:rFonts w:eastAsia="Times New Roman" w:cs="Times New Roman"/>
        </w:rPr>
        <w:t xml:space="preserve">Pearson’s </w:t>
      </w:r>
      <w:r w:rsidR="006429A2">
        <w:rPr>
          <w:rFonts w:eastAsia="Times New Roman" w:cs="Times New Roman"/>
        </w:rPr>
        <w:t>Chi</w:t>
      </w:r>
      <w:r w:rsidR="00DD0A65">
        <w:rPr>
          <w:rFonts w:eastAsia="Times New Roman" w:cs="Times New Roman"/>
        </w:rPr>
        <w:t>-</w:t>
      </w:r>
      <w:r w:rsidR="00867EF1">
        <w:rPr>
          <w:rFonts w:eastAsia="Times New Roman" w:cs="Times New Roman"/>
        </w:rPr>
        <w:t>square</w:t>
      </w:r>
      <w:r w:rsidR="00DD0A65">
        <w:rPr>
          <w:rFonts w:eastAsia="Times New Roman" w:cs="Times New Roman"/>
        </w:rPr>
        <w:t>d</w:t>
      </w:r>
      <w:r w:rsidR="006429A2">
        <w:rPr>
          <w:rFonts w:eastAsia="Times New Roman" w:cs="Times New Roman"/>
        </w:rPr>
        <w:t xml:space="preserve"> test to compare proportions</w:t>
      </w:r>
      <w:r w:rsidR="001558CB">
        <w:rPr>
          <w:rFonts w:eastAsia="Times New Roman" w:cs="Times New Roman"/>
        </w:rPr>
        <w:t>. M</w:t>
      </w:r>
      <w:r w:rsidR="00D91261">
        <w:rPr>
          <w:rFonts w:eastAsia="Times New Roman" w:cs="Times New Roman"/>
        </w:rPr>
        <w:t xml:space="preserve">eans and standard deviations </w:t>
      </w:r>
      <w:r w:rsidR="001558CB">
        <w:rPr>
          <w:rFonts w:eastAsia="Times New Roman" w:cs="Times New Roman"/>
        </w:rPr>
        <w:t xml:space="preserve">were </w:t>
      </w:r>
      <w:r w:rsidR="00D91261">
        <w:rPr>
          <w:rFonts w:eastAsia="Times New Roman" w:cs="Times New Roman"/>
        </w:rPr>
        <w:t>calculated for continuous variables (age in year</w:t>
      </w:r>
      <w:r w:rsidR="00D91261" w:rsidRPr="00273D66">
        <w:rPr>
          <w:rFonts w:eastAsia="Times New Roman" w:cs="Times New Roman"/>
        </w:rPr>
        <w:t>s)</w:t>
      </w:r>
      <w:r w:rsidR="00C20596" w:rsidRPr="00273D66">
        <w:rPr>
          <w:rFonts w:eastAsia="Times New Roman" w:cs="Times New Roman"/>
        </w:rPr>
        <w:t xml:space="preserve">. </w:t>
      </w:r>
      <w:r w:rsidR="00A43990" w:rsidRPr="00273D66">
        <w:rPr>
          <w:rFonts w:eastAsia="Times New Roman" w:cstheme="minorHAnsi"/>
        </w:rPr>
        <w:t>Supplementary analysis was conducted using logistic regression analysis to explore individual differences within the socio-</w:t>
      </w:r>
      <w:r w:rsidR="00A43990" w:rsidRPr="00273D66">
        <w:rPr>
          <w:rFonts w:eastAsia="Times New Roman" w:cstheme="minorHAnsi"/>
        </w:rPr>
        <w:lastRenderedPageBreak/>
        <w:t>demographic and employment characteristics with more than two categories of interest between non-emergency services personnel and emergency services personnel.</w:t>
      </w:r>
      <w:r w:rsidR="00A43990">
        <w:rPr>
          <w:rFonts w:ascii="Cambria" w:eastAsia="Times New Roman" w:hAnsi="Cambria" w:cs="Times New Roman"/>
          <w:i/>
          <w:iCs/>
          <w:u w:val="single"/>
        </w:rPr>
        <w:t xml:space="preserve"> </w:t>
      </w:r>
      <w:r w:rsidR="00103D02" w:rsidRPr="00AC3C95">
        <w:rPr>
          <w:rFonts w:eastAsia="Times New Roman" w:cs="Times New Roman"/>
        </w:rPr>
        <w:t>The main analyses assessed whether there were</w:t>
      </w:r>
      <w:r w:rsidR="00E227F5" w:rsidRPr="00AC3C95">
        <w:rPr>
          <w:rFonts w:eastAsia="Times New Roman" w:cs="Times New Roman"/>
        </w:rPr>
        <w:t xml:space="preserve"> differences in the </w:t>
      </w:r>
      <w:r w:rsidR="00512089" w:rsidRPr="00AC3C95">
        <w:rPr>
          <w:rFonts w:eastAsia="Times New Roman" w:cs="Times New Roman"/>
        </w:rPr>
        <w:t xml:space="preserve">prevalence </w:t>
      </w:r>
      <w:r w:rsidR="00E227F5" w:rsidRPr="00AC3C95">
        <w:rPr>
          <w:rFonts w:eastAsia="Times New Roman" w:cs="Times New Roman"/>
        </w:rPr>
        <w:t>of depression</w:t>
      </w:r>
      <w:r w:rsidR="00BC00F9" w:rsidRPr="00AC3C95">
        <w:rPr>
          <w:rFonts w:eastAsia="Times New Roman" w:cs="Times New Roman"/>
        </w:rPr>
        <w:t>, anxiety, PTSD or alcohol misuse between non-emergency services personnel and emergency services personnel</w:t>
      </w:r>
      <w:r w:rsidR="00DA6CFE" w:rsidRPr="00AC3C95">
        <w:rPr>
          <w:rFonts w:eastAsia="Times New Roman" w:cs="Times New Roman"/>
        </w:rPr>
        <w:t xml:space="preserve"> using</w:t>
      </w:r>
      <w:r w:rsidR="00DA6CFE">
        <w:rPr>
          <w:rFonts w:eastAsia="Times New Roman" w:cs="Times New Roman"/>
        </w:rPr>
        <w:t xml:space="preserve"> logistic regression. A </w:t>
      </w:r>
      <w:r w:rsidR="00460799">
        <w:rPr>
          <w:rFonts w:eastAsia="Times New Roman" w:cs="Times New Roman"/>
        </w:rPr>
        <w:t>logistic</w:t>
      </w:r>
      <w:r w:rsidR="00DA6CFE">
        <w:rPr>
          <w:rFonts w:eastAsia="Times New Roman" w:cs="Times New Roman"/>
        </w:rPr>
        <w:t xml:space="preserve"> regression model</w:t>
      </w:r>
      <w:r w:rsidR="00460799">
        <w:rPr>
          <w:rFonts w:eastAsia="Times New Roman" w:cs="Times New Roman"/>
        </w:rPr>
        <w:t xml:space="preserve"> was used, whereby we first adjusted for demographic variables which were significantly associated with the outcome (p &lt;0.05)</w:t>
      </w:r>
      <w:r w:rsidR="004410C1">
        <w:rPr>
          <w:rFonts w:eastAsia="Times New Roman" w:cs="Times New Roman"/>
        </w:rPr>
        <w:t xml:space="preserve">, followed by employment characteristics into the second step of adjustments and finally trauma </w:t>
      </w:r>
      <w:r w:rsidR="00A65393">
        <w:rPr>
          <w:rFonts w:eastAsia="Times New Roman" w:cs="Times New Roman"/>
        </w:rPr>
        <w:t>exposure in the third step. Odds ratios (OR)</w:t>
      </w:r>
      <w:r w:rsidR="00E65C12">
        <w:rPr>
          <w:rFonts w:eastAsia="Times New Roman" w:cs="Times New Roman"/>
        </w:rPr>
        <w:t>, adjusted odds ratios (AOR)</w:t>
      </w:r>
      <w:r w:rsidR="00A65393">
        <w:rPr>
          <w:rFonts w:eastAsia="Times New Roman" w:cs="Times New Roman"/>
        </w:rPr>
        <w:t xml:space="preserve"> and 95% confidence intervals (95% CI) are reported. </w:t>
      </w:r>
      <w:r w:rsidR="006A4F14">
        <w:rPr>
          <w:rFonts w:eastAsia="Times New Roman" w:cs="Times New Roman"/>
        </w:rPr>
        <w:t xml:space="preserve">Missing data were &lt;1% in the mental health outcomes of interest </w:t>
      </w:r>
      <w:r w:rsidR="00460C98">
        <w:rPr>
          <w:rFonts w:eastAsia="Times New Roman" w:cs="Times New Roman"/>
        </w:rPr>
        <w:t xml:space="preserve">and </w:t>
      </w:r>
      <w:r w:rsidR="005B57CA">
        <w:rPr>
          <w:rFonts w:eastAsia="Times New Roman" w:cs="Times New Roman"/>
        </w:rPr>
        <w:t>were dropped f</w:t>
      </w:r>
      <w:r w:rsidR="002E5843">
        <w:rPr>
          <w:rFonts w:eastAsia="Times New Roman" w:cs="Times New Roman"/>
        </w:rPr>
        <w:t xml:space="preserve">or analyses. </w:t>
      </w:r>
    </w:p>
    <w:p w14:paraId="3BF37202" w14:textId="6A20BA55" w:rsidR="00EE39CF" w:rsidRPr="00EE39CF" w:rsidRDefault="00EE39CF" w:rsidP="00EE39CF">
      <w:pPr>
        <w:rPr>
          <w:rFonts w:eastAsia="Times New Roman" w:cs="Times New Roman"/>
          <w:i/>
        </w:rPr>
      </w:pPr>
      <w:r w:rsidRPr="00EE39CF">
        <w:rPr>
          <w:rFonts w:eastAsia="Times New Roman" w:cs="Times New Roman"/>
          <w:i/>
        </w:rPr>
        <w:t xml:space="preserve">Ethical </w:t>
      </w:r>
      <w:r w:rsidR="00C91849">
        <w:rPr>
          <w:rFonts w:eastAsia="Times New Roman" w:cs="Times New Roman"/>
          <w:i/>
        </w:rPr>
        <w:t>approval</w:t>
      </w:r>
    </w:p>
    <w:p w14:paraId="3BEDFCB1" w14:textId="4E490A5B" w:rsidR="008E1DF8" w:rsidRDefault="00540FB1">
      <w:pPr>
        <w:rPr>
          <w:rFonts w:eastAsia="Times New Roman" w:cs="Times New Roman"/>
          <w:b/>
        </w:rPr>
      </w:pPr>
      <w:r>
        <w:rPr>
          <w:rFonts w:eastAsia="Times New Roman" w:cs="Times New Roman"/>
        </w:rPr>
        <w:t xml:space="preserve">Ethical approval for the UK Biobank study was obtained </w:t>
      </w:r>
      <w:r w:rsidR="006672D4">
        <w:rPr>
          <w:rFonts w:eastAsia="Times New Roman" w:cs="Times New Roman"/>
        </w:rPr>
        <w:t xml:space="preserve">via the North West Multi-Centre Research Ethics Committee and written informed consent was obtained from all participants. </w:t>
      </w:r>
      <w:r w:rsidR="00EE39CF" w:rsidRPr="00EE39CF">
        <w:rPr>
          <w:rFonts w:eastAsia="Times New Roman" w:cs="Times New Roman"/>
        </w:rPr>
        <w:t>The</w:t>
      </w:r>
      <w:r w:rsidR="009D4EC9">
        <w:rPr>
          <w:rFonts w:eastAsia="Times New Roman" w:cs="Times New Roman"/>
        </w:rPr>
        <w:t xml:space="preserve"> additional</w:t>
      </w:r>
      <w:r w:rsidR="00EE39CF" w:rsidRPr="00EE39CF">
        <w:rPr>
          <w:rFonts w:eastAsia="Times New Roman" w:cs="Times New Roman"/>
        </w:rPr>
        <w:t xml:space="preserve"> </w:t>
      </w:r>
      <w:r w:rsidR="006672D4">
        <w:rPr>
          <w:rFonts w:eastAsia="Times New Roman" w:cs="Times New Roman"/>
        </w:rPr>
        <w:t xml:space="preserve">‘thoughts and feelings’ </w:t>
      </w:r>
      <w:r w:rsidR="00EE39CF" w:rsidRPr="00EE39CF">
        <w:rPr>
          <w:rFonts w:eastAsia="Times New Roman" w:cs="Times New Roman"/>
        </w:rPr>
        <w:t>questionnaire was approved as a substantial amendment to UK Biobank by the North West – Haydock Research Ethics Committee, 11/NW/0382 – mental health questionnaire</w:t>
      </w:r>
      <w:r w:rsidR="009D4EC9">
        <w:rPr>
          <w:rFonts w:eastAsia="Times New Roman" w:cs="Times New Roman"/>
        </w:rPr>
        <w:t>.</w:t>
      </w:r>
      <w:r w:rsidR="00BD2AF3">
        <w:rPr>
          <w:rFonts w:eastAsia="Times New Roman" w:cs="Times New Roman"/>
        </w:rPr>
        <w:t xml:space="preserve"> </w:t>
      </w:r>
      <w:r w:rsidR="00D22D25">
        <w:rPr>
          <w:rFonts w:eastAsia="Times New Roman" w:cs="Times New Roman"/>
        </w:rPr>
        <w:t>Approval</w:t>
      </w:r>
      <w:r w:rsidR="0047367F">
        <w:rPr>
          <w:rFonts w:eastAsia="Times New Roman" w:cs="Times New Roman"/>
        </w:rPr>
        <w:t xml:space="preserve"> to use the UK Biobank data</w:t>
      </w:r>
      <w:r w:rsidR="00D22D25">
        <w:rPr>
          <w:rFonts w:eastAsia="Times New Roman" w:cs="Times New Roman"/>
        </w:rPr>
        <w:t xml:space="preserve"> for this project was granted as part of </w:t>
      </w:r>
      <w:r w:rsidR="0047367F">
        <w:rPr>
          <w:rFonts w:eastAsia="Times New Roman" w:cs="Times New Roman"/>
        </w:rPr>
        <w:t xml:space="preserve">application </w:t>
      </w:r>
      <w:r w:rsidR="00D42DA1" w:rsidRPr="002B000B">
        <w:rPr>
          <w:rFonts w:eastAsia="Times New Roman" w:cs="Times New Roman"/>
        </w:rPr>
        <w:t>3455</w:t>
      </w:r>
      <w:r w:rsidR="002B000B" w:rsidRPr="002B000B">
        <w:rPr>
          <w:rFonts w:eastAsia="Times New Roman" w:cs="Times New Roman"/>
        </w:rPr>
        <w:t>3</w:t>
      </w:r>
      <w:r w:rsidR="00BA38F1">
        <w:rPr>
          <w:rFonts w:eastAsia="Times New Roman" w:cs="Times New Roman"/>
          <w:i/>
          <w:iCs/>
        </w:rPr>
        <w:t>.</w:t>
      </w:r>
    </w:p>
    <w:p w14:paraId="3003A39B" w14:textId="2D5BF5B5" w:rsidR="00EE39CF" w:rsidRDefault="00EE39CF" w:rsidP="00EE39CF">
      <w:pPr>
        <w:rPr>
          <w:rFonts w:eastAsia="Times New Roman" w:cs="Times New Roman"/>
          <w:b/>
        </w:rPr>
      </w:pPr>
      <w:r w:rsidRPr="00EE39CF">
        <w:rPr>
          <w:rFonts w:eastAsia="Times New Roman" w:cs="Times New Roman"/>
          <w:b/>
        </w:rPr>
        <w:t>Results</w:t>
      </w:r>
    </w:p>
    <w:p w14:paraId="482D6BE3" w14:textId="4BAC70D7" w:rsidR="00B81EC4" w:rsidRDefault="00545AF0">
      <w:pPr>
        <w:rPr>
          <w:rFonts w:eastAsia="Times New Roman" w:cs="Times New Roman"/>
        </w:rPr>
      </w:pPr>
      <w:r>
        <w:rPr>
          <w:rFonts w:eastAsia="Times New Roman" w:cs="Times New Roman"/>
        </w:rPr>
        <w:t xml:space="preserve">Most of the </w:t>
      </w:r>
      <w:r w:rsidR="000265B2">
        <w:rPr>
          <w:rFonts w:eastAsia="Times New Roman" w:cs="Times New Roman"/>
        </w:rPr>
        <w:t xml:space="preserve">study </w:t>
      </w:r>
      <w:r>
        <w:rPr>
          <w:rFonts w:eastAsia="Times New Roman" w:cs="Times New Roman"/>
        </w:rPr>
        <w:t xml:space="preserve">sample included were male (77.4%). Emergency services personnel were </w:t>
      </w:r>
      <w:r w:rsidR="00BF6ED8">
        <w:rPr>
          <w:rFonts w:eastAsia="Times New Roman" w:cs="Times New Roman"/>
        </w:rPr>
        <w:t xml:space="preserve">significantly younger than </w:t>
      </w:r>
      <w:r w:rsidR="00F42165">
        <w:rPr>
          <w:rFonts w:eastAsia="Times New Roman" w:cs="Times New Roman"/>
        </w:rPr>
        <w:t>non-emergency services personnel (Table 1).</w:t>
      </w:r>
      <w:r w:rsidR="00666D83">
        <w:rPr>
          <w:rFonts w:eastAsia="Times New Roman" w:cs="Times New Roman"/>
        </w:rPr>
        <w:t xml:space="preserve"> T</w:t>
      </w:r>
      <w:r w:rsidR="00F7794A">
        <w:rPr>
          <w:rFonts w:eastAsia="Times New Roman" w:cs="Times New Roman"/>
        </w:rPr>
        <w:t xml:space="preserve">hey </w:t>
      </w:r>
      <w:r w:rsidR="00FF1179">
        <w:rPr>
          <w:rFonts w:eastAsia="Times New Roman" w:cs="Times New Roman"/>
        </w:rPr>
        <w:t>lived in significantly</w:t>
      </w:r>
      <w:r w:rsidR="00305295">
        <w:rPr>
          <w:rFonts w:eastAsia="Times New Roman" w:cs="Times New Roman"/>
        </w:rPr>
        <w:t xml:space="preserve"> less deprived </w:t>
      </w:r>
      <w:r w:rsidR="002F3AB6">
        <w:rPr>
          <w:rFonts w:eastAsia="Times New Roman" w:cs="Times New Roman"/>
        </w:rPr>
        <w:t>area</w:t>
      </w:r>
      <w:r w:rsidR="00C40BF9">
        <w:rPr>
          <w:rFonts w:eastAsia="Times New Roman" w:cs="Times New Roman"/>
        </w:rPr>
        <w:t xml:space="preserve">s, for example </w:t>
      </w:r>
      <w:r w:rsidR="00680D8C">
        <w:rPr>
          <w:rFonts w:eastAsia="Times New Roman" w:cs="Times New Roman"/>
        </w:rPr>
        <w:t>11.</w:t>
      </w:r>
      <w:r w:rsidR="00B20B76">
        <w:rPr>
          <w:rFonts w:eastAsia="Times New Roman" w:cs="Times New Roman"/>
        </w:rPr>
        <w:t xml:space="preserve">9% of emergency services personnel lived in an area in the upper quintile </w:t>
      </w:r>
      <w:r w:rsidR="00064F87">
        <w:rPr>
          <w:rFonts w:eastAsia="Times New Roman" w:cs="Times New Roman"/>
        </w:rPr>
        <w:t xml:space="preserve">indicating highest deprivation </w:t>
      </w:r>
      <w:r w:rsidR="00B20B76">
        <w:rPr>
          <w:rFonts w:eastAsia="Times New Roman" w:cs="Times New Roman"/>
        </w:rPr>
        <w:t>compared to 21.6% of non-emergency services personnel (p&lt;0.001)</w:t>
      </w:r>
      <w:r w:rsidR="00A64912">
        <w:rPr>
          <w:rFonts w:eastAsia="Times New Roman" w:cs="Times New Roman"/>
        </w:rPr>
        <w:t>.</w:t>
      </w:r>
      <w:r w:rsidR="00E50674">
        <w:rPr>
          <w:rFonts w:eastAsia="Times New Roman" w:cs="Times New Roman"/>
        </w:rPr>
        <w:t xml:space="preserve"> Emergency</w:t>
      </w:r>
      <w:r w:rsidR="00A64912">
        <w:rPr>
          <w:rFonts w:eastAsia="Times New Roman" w:cs="Times New Roman"/>
        </w:rPr>
        <w:t xml:space="preserve"> services personnel </w:t>
      </w:r>
      <w:r w:rsidR="002B5F5A" w:rsidRPr="00AC3C95">
        <w:rPr>
          <w:rFonts w:eastAsia="Times New Roman" w:cs="Times New Roman"/>
        </w:rPr>
        <w:t xml:space="preserve">reported lower educational attainment compared to </w:t>
      </w:r>
      <w:r w:rsidR="000C2649" w:rsidRPr="00AC3C95">
        <w:rPr>
          <w:rFonts w:eastAsia="Times New Roman" w:cs="Times New Roman"/>
        </w:rPr>
        <w:t xml:space="preserve">those not working in the emergency services. </w:t>
      </w:r>
      <w:r w:rsidR="00560C02" w:rsidRPr="00AC3C95">
        <w:rPr>
          <w:rFonts w:eastAsia="Times New Roman" w:cs="Times New Roman"/>
        </w:rPr>
        <w:t xml:space="preserve">No significant difference was found regarding smoking status between the two groups. </w:t>
      </w:r>
      <w:r w:rsidR="009B454E" w:rsidRPr="00AC3C95">
        <w:rPr>
          <w:rFonts w:eastAsia="Times New Roman" w:cs="Times New Roman"/>
        </w:rPr>
        <w:t>79.4% of</w:t>
      </w:r>
      <w:r w:rsidR="00644F4B" w:rsidRPr="00AC3C95">
        <w:rPr>
          <w:rFonts w:eastAsia="Times New Roman" w:cs="Times New Roman"/>
        </w:rPr>
        <w:t xml:space="preserve"> emergency services personnel had</w:t>
      </w:r>
      <w:r w:rsidR="00F7794A" w:rsidRPr="00AC3C95">
        <w:rPr>
          <w:rFonts w:eastAsia="Times New Roman" w:cs="Times New Roman"/>
        </w:rPr>
        <w:t xml:space="preserve"> been in their job for over 10 years, </w:t>
      </w:r>
      <w:r w:rsidR="004B75A1" w:rsidRPr="00AC3C95">
        <w:rPr>
          <w:rFonts w:eastAsia="Times New Roman" w:cs="Times New Roman"/>
        </w:rPr>
        <w:t xml:space="preserve">as </w:t>
      </w:r>
      <w:r w:rsidR="009B454E" w:rsidRPr="00AC3C95">
        <w:rPr>
          <w:rFonts w:eastAsia="Times New Roman" w:cs="Times New Roman"/>
        </w:rPr>
        <w:t xml:space="preserve">compared </w:t>
      </w:r>
      <w:r w:rsidR="004B75A1" w:rsidRPr="00AC3C95">
        <w:rPr>
          <w:rFonts w:eastAsia="Times New Roman" w:cs="Times New Roman"/>
        </w:rPr>
        <w:t xml:space="preserve">with </w:t>
      </w:r>
      <w:r w:rsidR="009B454E" w:rsidRPr="00AC3C95">
        <w:rPr>
          <w:rFonts w:eastAsia="Times New Roman" w:cs="Times New Roman"/>
        </w:rPr>
        <w:t>only 48.1% of</w:t>
      </w:r>
      <w:r w:rsidR="00F7794A" w:rsidRPr="00AC3C95">
        <w:rPr>
          <w:rFonts w:eastAsia="Times New Roman" w:cs="Times New Roman"/>
        </w:rPr>
        <w:t xml:space="preserve"> non-emergency services personnel </w:t>
      </w:r>
      <w:r w:rsidR="00A47BFF">
        <w:rPr>
          <w:rFonts w:eastAsia="Times New Roman" w:cs="Times New Roman"/>
        </w:rPr>
        <w:t>(p&lt;0.001</w:t>
      </w:r>
      <w:r w:rsidR="004676E6">
        <w:rPr>
          <w:rFonts w:eastAsia="Times New Roman" w:cs="Times New Roman"/>
        </w:rPr>
        <w:t xml:space="preserve"> for both 11-20 years and &gt;20 years</w:t>
      </w:r>
      <w:r w:rsidR="00A47BFF">
        <w:rPr>
          <w:rFonts w:eastAsia="Times New Roman" w:cs="Times New Roman"/>
        </w:rPr>
        <w:t xml:space="preserve">) </w:t>
      </w:r>
      <w:r w:rsidR="00F7794A" w:rsidRPr="00AC3C95">
        <w:rPr>
          <w:rFonts w:eastAsia="Times New Roman" w:cs="Times New Roman"/>
        </w:rPr>
        <w:t xml:space="preserve">(Table 2). </w:t>
      </w:r>
      <w:r w:rsidR="00F13260" w:rsidRPr="00AC3C95">
        <w:rPr>
          <w:rFonts w:eastAsia="Times New Roman" w:cs="Times New Roman"/>
        </w:rPr>
        <w:t xml:space="preserve">Emergency </w:t>
      </w:r>
      <w:r w:rsidR="00F6781B" w:rsidRPr="00AC3C95">
        <w:rPr>
          <w:rFonts w:eastAsia="Times New Roman" w:cs="Times New Roman"/>
        </w:rPr>
        <w:t xml:space="preserve">services </w:t>
      </w:r>
      <w:r w:rsidR="00F13260" w:rsidRPr="00AC3C95">
        <w:rPr>
          <w:rFonts w:eastAsia="Times New Roman" w:cs="Times New Roman"/>
        </w:rPr>
        <w:t xml:space="preserve">workers reported working </w:t>
      </w:r>
      <w:r w:rsidR="000C3676" w:rsidRPr="00AC3C95">
        <w:rPr>
          <w:rFonts w:eastAsia="Times New Roman" w:cs="Times New Roman"/>
        </w:rPr>
        <w:t>significantly</w:t>
      </w:r>
      <w:r w:rsidR="000C3676">
        <w:rPr>
          <w:rFonts w:eastAsia="Times New Roman" w:cs="Times New Roman"/>
        </w:rPr>
        <w:t xml:space="preserve"> l</w:t>
      </w:r>
      <w:r w:rsidR="00F13260">
        <w:rPr>
          <w:rFonts w:eastAsia="Times New Roman" w:cs="Times New Roman"/>
        </w:rPr>
        <w:t>onger hours per week than their non-emergency services counterparts</w:t>
      </w:r>
      <w:r w:rsidR="0062476E">
        <w:rPr>
          <w:rFonts w:eastAsia="Times New Roman" w:cs="Times New Roman"/>
        </w:rPr>
        <w:t xml:space="preserve"> (p&lt;0.001</w:t>
      </w:r>
      <w:r w:rsidR="00F84B30">
        <w:rPr>
          <w:rFonts w:eastAsia="Times New Roman" w:cs="Times New Roman"/>
        </w:rPr>
        <w:t xml:space="preserve"> for each of the individual categories of 21 hours and more</w:t>
      </w:r>
      <w:r w:rsidR="0062476E">
        <w:rPr>
          <w:rFonts w:eastAsia="Times New Roman" w:cs="Times New Roman"/>
        </w:rPr>
        <w:t>)</w:t>
      </w:r>
      <w:r w:rsidR="00AF74A6">
        <w:rPr>
          <w:rFonts w:eastAsia="Times New Roman" w:cs="Times New Roman"/>
        </w:rPr>
        <w:t xml:space="preserve">. </w:t>
      </w:r>
      <w:r w:rsidR="009B454E">
        <w:rPr>
          <w:rFonts w:eastAsia="Times New Roman" w:cs="Times New Roman"/>
        </w:rPr>
        <w:t>For 49.6% of</w:t>
      </w:r>
      <w:r w:rsidR="00AF74A6">
        <w:rPr>
          <w:rFonts w:eastAsia="Times New Roman" w:cs="Times New Roman"/>
        </w:rPr>
        <w:t xml:space="preserve"> emergency workers </w:t>
      </w:r>
      <w:r w:rsidR="009B454E">
        <w:rPr>
          <w:rFonts w:eastAsia="Times New Roman" w:cs="Times New Roman"/>
        </w:rPr>
        <w:t>working shifts w</w:t>
      </w:r>
      <w:r w:rsidR="00AF74A6">
        <w:rPr>
          <w:rFonts w:eastAsia="Times New Roman" w:cs="Times New Roman"/>
        </w:rPr>
        <w:t>as the norm</w:t>
      </w:r>
      <w:r w:rsidR="00CF27C2">
        <w:rPr>
          <w:rFonts w:eastAsia="Times New Roman" w:cs="Times New Roman"/>
        </w:rPr>
        <w:t xml:space="preserve">; in contrast, only </w:t>
      </w:r>
      <w:r w:rsidR="009B454E">
        <w:rPr>
          <w:rFonts w:eastAsia="Times New Roman" w:cs="Times New Roman"/>
        </w:rPr>
        <w:t>7.5</w:t>
      </w:r>
      <w:r w:rsidR="00CF27C2">
        <w:rPr>
          <w:rFonts w:eastAsia="Times New Roman" w:cs="Times New Roman"/>
        </w:rPr>
        <w:t>% of non-emergency workers</w:t>
      </w:r>
      <w:r w:rsidR="004B75A1">
        <w:rPr>
          <w:rFonts w:eastAsia="Times New Roman" w:cs="Times New Roman"/>
        </w:rPr>
        <w:t>’</w:t>
      </w:r>
      <w:r w:rsidR="00CF27C2">
        <w:rPr>
          <w:rFonts w:eastAsia="Times New Roman" w:cs="Times New Roman"/>
        </w:rPr>
        <w:t xml:space="preserve"> roles involved </w:t>
      </w:r>
      <w:r w:rsidR="00EB4844">
        <w:rPr>
          <w:rFonts w:eastAsia="Times New Roman" w:cs="Times New Roman"/>
        </w:rPr>
        <w:t xml:space="preserve">regular </w:t>
      </w:r>
      <w:r w:rsidR="00CF27C2">
        <w:rPr>
          <w:rFonts w:eastAsia="Times New Roman" w:cs="Times New Roman"/>
        </w:rPr>
        <w:t>shift work</w:t>
      </w:r>
      <w:r w:rsidR="00BB4183">
        <w:rPr>
          <w:rFonts w:eastAsia="Times New Roman" w:cs="Times New Roman"/>
        </w:rPr>
        <w:t xml:space="preserve"> (p&lt;0.001</w:t>
      </w:r>
      <w:r w:rsidR="00F847DF">
        <w:rPr>
          <w:rFonts w:eastAsia="Times New Roman" w:cs="Times New Roman"/>
        </w:rPr>
        <w:t xml:space="preserve"> for both ‘sometimes</w:t>
      </w:r>
      <w:r w:rsidR="009630A1">
        <w:rPr>
          <w:rFonts w:eastAsia="Times New Roman" w:cs="Times New Roman"/>
        </w:rPr>
        <w:t>’</w:t>
      </w:r>
      <w:r w:rsidR="00F847DF">
        <w:rPr>
          <w:rFonts w:eastAsia="Times New Roman" w:cs="Times New Roman"/>
        </w:rPr>
        <w:t xml:space="preserve"> or </w:t>
      </w:r>
      <w:r w:rsidR="009630A1">
        <w:rPr>
          <w:rFonts w:eastAsia="Times New Roman" w:cs="Times New Roman"/>
        </w:rPr>
        <w:t>‘</w:t>
      </w:r>
      <w:r w:rsidR="00F847DF">
        <w:rPr>
          <w:rFonts w:eastAsia="Times New Roman" w:cs="Times New Roman"/>
        </w:rPr>
        <w:t>usually/always</w:t>
      </w:r>
      <w:r w:rsidR="009630A1">
        <w:rPr>
          <w:rFonts w:eastAsia="Times New Roman" w:cs="Times New Roman"/>
        </w:rPr>
        <w:t>’ shift</w:t>
      </w:r>
      <w:r w:rsidR="00792DFA">
        <w:rPr>
          <w:rFonts w:eastAsia="Times New Roman" w:cs="Times New Roman"/>
        </w:rPr>
        <w:t xml:space="preserve"> </w:t>
      </w:r>
      <w:r w:rsidR="009630A1">
        <w:rPr>
          <w:rFonts w:eastAsia="Times New Roman" w:cs="Times New Roman"/>
        </w:rPr>
        <w:t>work</w:t>
      </w:r>
      <w:r w:rsidR="00BB4183">
        <w:rPr>
          <w:rFonts w:eastAsia="Times New Roman" w:cs="Times New Roman"/>
        </w:rPr>
        <w:t>)</w:t>
      </w:r>
      <w:r w:rsidR="00CF27C2">
        <w:rPr>
          <w:rFonts w:eastAsia="Times New Roman" w:cs="Times New Roman"/>
        </w:rPr>
        <w:t>.</w:t>
      </w:r>
      <w:r w:rsidR="00BC3135">
        <w:rPr>
          <w:rFonts w:eastAsia="Times New Roman" w:cs="Times New Roman"/>
        </w:rPr>
        <w:t xml:space="preserve"> </w:t>
      </w:r>
      <w:r w:rsidR="00D84A32">
        <w:rPr>
          <w:rFonts w:eastAsia="Times New Roman" w:cs="Times New Roman"/>
        </w:rPr>
        <w:t xml:space="preserve">Please refer to the Supplementary </w:t>
      </w:r>
      <w:r w:rsidR="00EA1667">
        <w:rPr>
          <w:rFonts w:eastAsia="Times New Roman" w:cs="Times New Roman"/>
        </w:rPr>
        <w:t>Material</w:t>
      </w:r>
      <w:r w:rsidR="00D84A32">
        <w:rPr>
          <w:rFonts w:eastAsia="Times New Roman" w:cs="Times New Roman"/>
        </w:rPr>
        <w:t xml:space="preserve"> </w:t>
      </w:r>
      <w:r w:rsidR="00EA1667">
        <w:rPr>
          <w:rFonts w:eastAsia="Times New Roman" w:cs="Times New Roman"/>
        </w:rPr>
        <w:t xml:space="preserve">for further information on differences within the categories of interest. </w:t>
      </w:r>
    </w:p>
    <w:p w14:paraId="36958EA5" w14:textId="459C57D1" w:rsidR="00384358" w:rsidRDefault="00E07E42">
      <w:pPr>
        <w:rPr>
          <w:rFonts w:eastAsia="Times New Roman" w:cs="Times New Roman"/>
        </w:rPr>
      </w:pPr>
      <w:r>
        <w:rPr>
          <w:rFonts w:eastAsia="Times New Roman" w:cs="Times New Roman"/>
        </w:rPr>
        <w:t xml:space="preserve">Stark differences were found in the reported rates of exposure to traumatic situations such as witnessed sudden violent death (75.5% vs 16.2%) and been a victim of a physically violent crime (38.3% vs 24.7%) among emergency services personnel compared with non-emergency services personnel (Figure 1). </w:t>
      </w:r>
      <w:r w:rsidR="00FD0146">
        <w:rPr>
          <w:rFonts w:eastAsia="Times New Roman" w:cs="Times New Roman"/>
        </w:rPr>
        <w:t xml:space="preserve">The only event that was significantly more often reported by non-emergency services personnel was being diagnosed with a life-threatening illness (14.4% vs 11.4%).  </w:t>
      </w:r>
      <w:r w:rsidR="00813687">
        <w:rPr>
          <w:rFonts w:eastAsia="Times New Roman" w:cs="Times New Roman"/>
        </w:rPr>
        <w:t>slightly more emergency workers reported childhood adverse events such as feeling hated or physically abused by a family member (51.0% vs. 46.8%)</w:t>
      </w:r>
      <w:r w:rsidR="00841862">
        <w:rPr>
          <w:rFonts w:eastAsia="Times New Roman" w:cs="Times New Roman"/>
        </w:rPr>
        <w:t xml:space="preserve"> (Table 3)</w:t>
      </w:r>
      <w:r w:rsidR="00813687">
        <w:rPr>
          <w:rFonts w:eastAsia="Times New Roman" w:cs="Times New Roman"/>
        </w:rPr>
        <w:t xml:space="preserve">. </w:t>
      </w:r>
      <w:r w:rsidR="00DF340E">
        <w:rPr>
          <w:rFonts w:eastAsia="Times New Roman" w:cs="Times New Roman"/>
          <w:caps/>
        </w:rPr>
        <w:t>A</w:t>
      </w:r>
      <w:r w:rsidR="007F76E0">
        <w:rPr>
          <w:rFonts w:eastAsia="Times New Roman" w:cs="Times New Roman"/>
        </w:rPr>
        <w:t xml:space="preserve">dult adverse events </w:t>
      </w:r>
      <w:r w:rsidR="000F3C86">
        <w:rPr>
          <w:rFonts w:eastAsia="Times New Roman" w:cs="Times New Roman"/>
        </w:rPr>
        <w:t>such a</w:t>
      </w:r>
      <w:r w:rsidR="00A05665">
        <w:rPr>
          <w:rFonts w:eastAsia="Times New Roman" w:cs="Times New Roman"/>
        </w:rPr>
        <w:t xml:space="preserve">s </w:t>
      </w:r>
      <w:r w:rsidR="00BB57BA">
        <w:rPr>
          <w:rFonts w:eastAsia="Times New Roman" w:cs="Times New Roman"/>
        </w:rPr>
        <w:t>money problems or having been in an abusive relationship</w:t>
      </w:r>
      <w:r w:rsidR="000F3C86">
        <w:rPr>
          <w:rFonts w:eastAsia="Times New Roman" w:cs="Times New Roman"/>
        </w:rPr>
        <w:t xml:space="preserve"> </w:t>
      </w:r>
      <w:r w:rsidR="007F76E0">
        <w:rPr>
          <w:rFonts w:eastAsia="Times New Roman" w:cs="Times New Roman"/>
        </w:rPr>
        <w:t>were reported</w:t>
      </w:r>
      <w:r w:rsidR="00DF340E">
        <w:rPr>
          <w:rFonts w:eastAsia="Times New Roman" w:cs="Times New Roman"/>
        </w:rPr>
        <w:t xml:space="preserve"> in similar proportions</w:t>
      </w:r>
      <w:r w:rsidR="007F76E0">
        <w:rPr>
          <w:rFonts w:eastAsia="Times New Roman" w:cs="Times New Roman"/>
        </w:rPr>
        <w:t xml:space="preserve"> in both groups</w:t>
      </w:r>
      <w:r w:rsidR="000F3C86">
        <w:rPr>
          <w:rFonts w:eastAsia="Times New Roman" w:cs="Times New Roman"/>
        </w:rPr>
        <w:t xml:space="preserve"> of workers.</w:t>
      </w:r>
      <w:r w:rsidR="007B6832">
        <w:rPr>
          <w:rFonts w:eastAsia="Times New Roman" w:cs="Times New Roman"/>
        </w:rPr>
        <w:t xml:space="preserve"> </w:t>
      </w:r>
    </w:p>
    <w:p w14:paraId="1EB097ED" w14:textId="43315228" w:rsidR="007C2DB3" w:rsidRPr="00AC3C95" w:rsidRDefault="00B52085">
      <w:pPr>
        <w:rPr>
          <w:rFonts w:eastAsia="Times New Roman" w:cs="Times New Roman"/>
        </w:rPr>
      </w:pPr>
      <w:r>
        <w:rPr>
          <w:rFonts w:eastAsia="Times New Roman" w:cs="Times New Roman"/>
        </w:rPr>
        <w:t>Thirty-two-point</w:t>
      </w:r>
      <w:r w:rsidR="00774940">
        <w:rPr>
          <w:rFonts w:eastAsia="Times New Roman" w:cs="Times New Roman"/>
        </w:rPr>
        <w:t xml:space="preserve"> eight</w:t>
      </w:r>
      <w:r w:rsidR="009C69E0">
        <w:rPr>
          <w:rFonts w:eastAsia="Times New Roman" w:cs="Times New Roman"/>
        </w:rPr>
        <w:t xml:space="preserve"> percent of emergency services personnel reported symptoms of alcohol misuse </w:t>
      </w:r>
      <w:r w:rsidR="000469F8">
        <w:rPr>
          <w:rFonts w:eastAsia="Times New Roman" w:cs="Times New Roman"/>
        </w:rPr>
        <w:t xml:space="preserve">and </w:t>
      </w:r>
      <w:r w:rsidR="00536F30">
        <w:rPr>
          <w:rFonts w:eastAsia="Times New Roman" w:cs="Times New Roman"/>
        </w:rPr>
        <w:t>9.2</w:t>
      </w:r>
      <w:r w:rsidR="000469F8">
        <w:rPr>
          <w:rFonts w:eastAsia="Times New Roman" w:cs="Times New Roman"/>
        </w:rPr>
        <w:t xml:space="preserve">% </w:t>
      </w:r>
      <w:r w:rsidR="00CB1D56">
        <w:rPr>
          <w:rFonts w:eastAsia="Times New Roman" w:cs="Times New Roman"/>
        </w:rPr>
        <w:t>reported symptoms indicative of PTSD</w:t>
      </w:r>
      <w:r w:rsidR="00341947">
        <w:rPr>
          <w:rFonts w:eastAsia="Times New Roman" w:cs="Times New Roman"/>
        </w:rPr>
        <w:t xml:space="preserve"> (Table 4)</w:t>
      </w:r>
      <w:r w:rsidR="00CB1D56">
        <w:rPr>
          <w:rFonts w:eastAsia="Times New Roman" w:cs="Times New Roman"/>
        </w:rPr>
        <w:t xml:space="preserve">. </w:t>
      </w:r>
      <w:r w:rsidR="007105A4">
        <w:rPr>
          <w:rFonts w:eastAsia="Times New Roman" w:cs="Times New Roman"/>
        </w:rPr>
        <w:t xml:space="preserve">Depression and anxiety were less </w:t>
      </w:r>
      <w:r w:rsidR="00F240D1">
        <w:rPr>
          <w:rFonts w:eastAsia="Times New Roman" w:cs="Times New Roman"/>
        </w:rPr>
        <w:t>common</w:t>
      </w:r>
      <w:r w:rsidR="007105A4">
        <w:rPr>
          <w:rFonts w:eastAsia="Times New Roman" w:cs="Times New Roman"/>
        </w:rPr>
        <w:t>, 6.</w:t>
      </w:r>
      <w:r w:rsidR="00536F30">
        <w:rPr>
          <w:rFonts w:eastAsia="Times New Roman" w:cs="Times New Roman"/>
        </w:rPr>
        <w:t>8</w:t>
      </w:r>
      <w:r w:rsidR="007105A4">
        <w:rPr>
          <w:rFonts w:eastAsia="Times New Roman" w:cs="Times New Roman"/>
        </w:rPr>
        <w:t>% and 3.</w:t>
      </w:r>
      <w:r w:rsidR="000A0D0E">
        <w:rPr>
          <w:rFonts w:eastAsia="Times New Roman" w:cs="Times New Roman"/>
        </w:rPr>
        <w:t>9</w:t>
      </w:r>
      <w:r w:rsidR="007105A4">
        <w:rPr>
          <w:rFonts w:eastAsia="Times New Roman" w:cs="Times New Roman"/>
        </w:rPr>
        <w:t>%</w:t>
      </w:r>
      <w:r w:rsidR="0080702D">
        <w:rPr>
          <w:rFonts w:eastAsia="Times New Roman" w:cs="Times New Roman"/>
        </w:rPr>
        <w:t xml:space="preserve">, respectively. In comparison with non-emergency services workers, </w:t>
      </w:r>
      <w:r w:rsidR="008215B0">
        <w:rPr>
          <w:rFonts w:eastAsia="Times New Roman" w:cs="Times New Roman"/>
        </w:rPr>
        <w:t xml:space="preserve">emergency services workers </w:t>
      </w:r>
      <w:r w:rsidR="00594D4A">
        <w:rPr>
          <w:rFonts w:eastAsia="Times New Roman" w:cs="Times New Roman"/>
        </w:rPr>
        <w:t>were</w:t>
      </w:r>
      <w:r w:rsidR="000F715D">
        <w:rPr>
          <w:rFonts w:eastAsia="Times New Roman" w:cs="Times New Roman"/>
        </w:rPr>
        <w:t xml:space="preserve"> </w:t>
      </w:r>
      <w:r w:rsidR="00594D4A">
        <w:rPr>
          <w:rFonts w:eastAsia="Times New Roman" w:cs="Times New Roman"/>
        </w:rPr>
        <w:t>more likely to report symptoms of PTSD</w:t>
      </w:r>
      <w:r w:rsidR="00930CFB">
        <w:rPr>
          <w:rFonts w:eastAsia="Times New Roman" w:cs="Times New Roman"/>
        </w:rPr>
        <w:t xml:space="preserve">, </w:t>
      </w:r>
      <w:r w:rsidR="00F5326F">
        <w:rPr>
          <w:rFonts w:eastAsia="Times New Roman" w:cs="Times New Roman"/>
        </w:rPr>
        <w:t>sy</w:t>
      </w:r>
      <w:r w:rsidR="00930CFB">
        <w:rPr>
          <w:rFonts w:eastAsia="Times New Roman" w:cs="Times New Roman"/>
        </w:rPr>
        <w:t xml:space="preserve">mptoms of depression, </w:t>
      </w:r>
      <w:r w:rsidR="00F5326F">
        <w:rPr>
          <w:rFonts w:eastAsia="Times New Roman" w:cs="Times New Roman"/>
        </w:rPr>
        <w:t>or meet</w:t>
      </w:r>
      <w:r w:rsidR="000F715D">
        <w:rPr>
          <w:rFonts w:eastAsia="Times New Roman" w:cs="Times New Roman"/>
        </w:rPr>
        <w:t xml:space="preserve"> criteria for alcohol </w:t>
      </w:r>
      <w:r w:rsidR="008215B0">
        <w:rPr>
          <w:rFonts w:eastAsia="Times New Roman" w:cs="Times New Roman"/>
        </w:rPr>
        <w:t>misuse.</w:t>
      </w:r>
      <w:r w:rsidR="00044445">
        <w:rPr>
          <w:rFonts w:eastAsia="Times New Roman" w:cs="Times New Roman"/>
        </w:rPr>
        <w:t xml:space="preserve"> </w:t>
      </w:r>
      <w:r w:rsidR="00F46A83">
        <w:rPr>
          <w:rFonts w:eastAsia="Times New Roman" w:cs="Times New Roman"/>
        </w:rPr>
        <w:t xml:space="preserve">After adjustment for </w:t>
      </w:r>
      <w:r w:rsidR="00963FF0">
        <w:rPr>
          <w:rFonts w:eastAsia="Times New Roman" w:cs="Times New Roman"/>
        </w:rPr>
        <w:t>socio-demographic characteristics</w:t>
      </w:r>
      <w:r w:rsidR="00F2295C">
        <w:rPr>
          <w:rFonts w:eastAsia="Times New Roman" w:cs="Times New Roman"/>
        </w:rPr>
        <w:t xml:space="preserve"> (</w:t>
      </w:r>
      <w:r w:rsidR="005A215A">
        <w:rPr>
          <w:rFonts w:eastAsia="Times New Roman" w:cs="Times New Roman"/>
        </w:rPr>
        <w:t xml:space="preserve">age, </w:t>
      </w:r>
      <w:r w:rsidR="005A215A">
        <w:rPr>
          <w:rFonts w:eastAsia="Times New Roman" w:cs="Times New Roman"/>
        </w:rPr>
        <w:lastRenderedPageBreak/>
        <w:t>deprivation, qualifications)</w:t>
      </w:r>
      <w:r w:rsidR="00963FF0">
        <w:rPr>
          <w:rFonts w:eastAsia="Times New Roman" w:cs="Times New Roman"/>
        </w:rPr>
        <w:t xml:space="preserve">, </w:t>
      </w:r>
      <w:r w:rsidR="00027859">
        <w:rPr>
          <w:rFonts w:eastAsia="Times New Roman" w:cs="Times New Roman"/>
        </w:rPr>
        <w:t>these</w:t>
      </w:r>
      <w:r w:rsidR="00963FF0">
        <w:rPr>
          <w:rFonts w:eastAsia="Times New Roman" w:cs="Times New Roman"/>
        </w:rPr>
        <w:t xml:space="preserve"> difference</w:t>
      </w:r>
      <w:r w:rsidR="00027859">
        <w:rPr>
          <w:rFonts w:eastAsia="Times New Roman" w:cs="Times New Roman"/>
        </w:rPr>
        <w:t>s</w:t>
      </w:r>
      <w:r w:rsidR="00963FF0">
        <w:rPr>
          <w:rFonts w:eastAsia="Times New Roman" w:cs="Times New Roman"/>
        </w:rPr>
        <w:t xml:space="preserve"> </w:t>
      </w:r>
      <w:r w:rsidR="002C7CB8">
        <w:rPr>
          <w:rFonts w:eastAsia="Times New Roman" w:cs="Times New Roman"/>
        </w:rPr>
        <w:t xml:space="preserve">only </w:t>
      </w:r>
      <w:r w:rsidR="00963FF0">
        <w:rPr>
          <w:rFonts w:eastAsia="Times New Roman" w:cs="Times New Roman"/>
        </w:rPr>
        <w:t>remained significant</w:t>
      </w:r>
      <w:r w:rsidR="007B40DB">
        <w:rPr>
          <w:rFonts w:eastAsia="Times New Roman" w:cs="Times New Roman"/>
        </w:rPr>
        <w:t xml:space="preserve"> for PTSD</w:t>
      </w:r>
      <w:r w:rsidR="003D79B3">
        <w:rPr>
          <w:rFonts w:eastAsia="Times New Roman" w:cs="Times New Roman"/>
        </w:rPr>
        <w:t xml:space="preserve">. </w:t>
      </w:r>
      <w:r w:rsidR="00947A84">
        <w:rPr>
          <w:rFonts w:eastAsia="Times New Roman" w:cs="Times New Roman"/>
        </w:rPr>
        <w:t>N</w:t>
      </w:r>
      <w:r w:rsidR="00721B9B">
        <w:rPr>
          <w:rFonts w:eastAsia="Times New Roman" w:cs="Times New Roman"/>
        </w:rPr>
        <w:t>o</w:t>
      </w:r>
      <w:r w:rsidR="00044445">
        <w:rPr>
          <w:rFonts w:eastAsia="Times New Roman" w:cs="Times New Roman"/>
        </w:rPr>
        <w:t xml:space="preserve">ne of the differences </w:t>
      </w:r>
      <w:r w:rsidR="00F978EC">
        <w:rPr>
          <w:rFonts w:eastAsia="Times New Roman" w:cs="Times New Roman"/>
        </w:rPr>
        <w:t>were</w:t>
      </w:r>
      <w:r w:rsidR="00044445">
        <w:rPr>
          <w:rFonts w:eastAsia="Times New Roman" w:cs="Times New Roman"/>
        </w:rPr>
        <w:t xml:space="preserve"> significant</w:t>
      </w:r>
      <w:r w:rsidR="00947A84">
        <w:rPr>
          <w:rFonts w:eastAsia="Times New Roman" w:cs="Times New Roman"/>
        </w:rPr>
        <w:t xml:space="preserve"> after further adjustment for job characteristics</w:t>
      </w:r>
      <w:r w:rsidR="005A215A">
        <w:rPr>
          <w:rFonts w:eastAsia="Times New Roman" w:cs="Times New Roman"/>
        </w:rPr>
        <w:t xml:space="preserve"> (</w:t>
      </w:r>
      <w:r w:rsidR="002226F4">
        <w:rPr>
          <w:rFonts w:eastAsia="Times New Roman" w:cs="Times New Roman"/>
        </w:rPr>
        <w:t>job duration</w:t>
      </w:r>
      <w:r w:rsidR="00D72CC3">
        <w:rPr>
          <w:rFonts w:eastAsia="Times New Roman" w:cs="Times New Roman"/>
        </w:rPr>
        <w:t xml:space="preserve">, </w:t>
      </w:r>
      <w:r w:rsidR="002226F4">
        <w:rPr>
          <w:rFonts w:eastAsia="Times New Roman" w:cs="Times New Roman"/>
        </w:rPr>
        <w:t>average working week hours</w:t>
      </w:r>
      <w:r w:rsidR="0095498D">
        <w:rPr>
          <w:rFonts w:eastAsia="Times New Roman" w:cs="Times New Roman"/>
        </w:rPr>
        <w:t>, shift work)</w:t>
      </w:r>
      <w:r w:rsidR="00947A84">
        <w:rPr>
          <w:rFonts w:eastAsia="Times New Roman" w:cs="Times New Roman"/>
        </w:rPr>
        <w:t xml:space="preserve"> and trauma exposure</w:t>
      </w:r>
      <w:r w:rsidR="0039548C">
        <w:rPr>
          <w:rFonts w:eastAsia="Times New Roman" w:cs="Times New Roman"/>
        </w:rPr>
        <w:t xml:space="preserve"> (childhood </w:t>
      </w:r>
      <w:r w:rsidR="002226F4">
        <w:rPr>
          <w:rFonts w:eastAsia="Times New Roman" w:cs="Times New Roman"/>
        </w:rPr>
        <w:t>adverse events</w:t>
      </w:r>
      <w:r w:rsidR="0039548C">
        <w:rPr>
          <w:rFonts w:eastAsia="Times New Roman" w:cs="Times New Roman"/>
        </w:rPr>
        <w:t>,</w:t>
      </w:r>
      <w:r w:rsidR="002226F4">
        <w:rPr>
          <w:rFonts w:eastAsia="Times New Roman" w:cs="Times New Roman"/>
        </w:rPr>
        <w:t xml:space="preserve"> other</w:t>
      </w:r>
      <w:r w:rsidR="0039548C">
        <w:rPr>
          <w:rFonts w:eastAsia="Times New Roman" w:cs="Times New Roman"/>
        </w:rPr>
        <w:t xml:space="preserve"> </w:t>
      </w:r>
      <w:r w:rsidR="002226F4">
        <w:rPr>
          <w:rFonts w:eastAsia="Times New Roman" w:cs="Times New Roman"/>
        </w:rPr>
        <w:t>traumatic events)</w:t>
      </w:r>
      <w:r w:rsidR="00044445">
        <w:rPr>
          <w:rFonts w:eastAsia="Times New Roman" w:cs="Times New Roman"/>
        </w:rPr>
        <w:t xml:space="preserve">. </w:t>
      </w:r>
      <w:r w:rsidR="00027859">
        <w:rPr>
          <w:rFonts w:eastAsia="Times New Roman" w:cs="Times New Roman"/>
        </w:rPr>
        <w:t xml:space="preserve">Anxiety was reported in similar proportions in </w:t>
      </w:r>
      <w:r w:rsidR="00027859" w:rsidRPr="00AC3C95">
        <w:rPr>
          <w:rFonts w:eastAsia="Times New Roman" w:cs="Times New Roman"/>
        </w:rPr>
        <w:t xml:space="preserve">both groups of workers. </w:t>
      </w:r>
    </w:p>
    <w:p w14:paraId="4F9A8049" w14:textId="6CC55CB7" w:rsidR="002E3501" w:rsidRDefault="00947A84">
      <w:pPr>
        <w:rPr>
          <w:rFonts w:eastAsia="Times New Roman" w:cs="Times New Roman"/>
        </w:rPr>
      </w:pPr>
      <w:r w:rsidRPr="00AC3C95">
        <w:rPr>
          <w:rFonts w:eastAsia="Times New Roman" w:cs="Times New Roman"/>
        </w:rPr>
        <w:t>A closer examination of the adjusted logistic regressions models</w:t>
      </w:r>
      <w:r w:rsidR="008C1B42" w:rsidRPr="00AC3C95">
        <w:rPr>
          <w:rFonts w:eastAsia="Times New Roman" w:cs="Times New Roman"/>
        </w:rPr>
        <w:t xml:space="preserve"> suggested </w:t>
      </w:r>
      <w:r w:rsidR="00CA700C" w:rsidRPr="00AC3C95">
        <w:rPr>
          <w:rFonts w:eastAsia="Times New Roman" w:cs="Times New Roman"/>
        </w:rPr>
        <w:t xml:space="preserve">that for both groups of workers, </w:t>
      </w:r>
      <w:r w:rsidR="008C1B42" w:rsidRPr="00AC3C95">
        <w:rPr>
          <w:rFonts w:eastAsia="Times New Roman" w:cs="Times New Roman"/>
        </w:rPr>
        <w:t>t</w:t>
      </w:r>
      <w:r w:rsidR="00FA6715" w:rsidRPr="00AC3C95">
        <w:rPr>
          <w:rFonts w:eastAsia="Times New Roman" w:cs="Times New Roman"/>
        </w:rPr>
        <w:t xml:space="preserve">he </w:t>
      </w:r>
      <w:r w:rsidR="0010041E" w:rsidRPr="00AC3C95">
        <w:rPr>
          <w:rFonts w:eastAsia="Times New Roman" w:cs="Times New Roman"/>
        </w:rPr>
        <w:t xml:space="preserve">factor most consistently associated with </w:t>
      </w:r>
      <w:r w:rsidR="00F94C92" w:rsidRPr="00AC3C95">
        <w:rPr>
          <w:rFonts w:eastAsia="Times New Roman" w:cs="Times New Roman"/>
        </w:rPr>
        <w:t xml:space="preserve">mental </w:t>
      </w:r>
      <w:r w:rsidR="00733884" w:rsidRPr="00AC3C95">
        <w:rPr>
          <w:rFonts w:eastAsia="Times New Roman" w:cs="Times New Roman"/>
        </w:rPr>
        <w:t>disorders</w:t>
      </w:r>
      <w:r w:rsidR="00F94C92" w:rsidRPr="00AC3C95">
        <w:rPr>
          <w:rFonts w:eastAsia="Times New Roman" w:cs="Times New Roman"/>
        </w:rPr>
        <w:t xml:space="preserve"> </w:t>
      </w:r>
      <w:r w:rsidR="00CA700C" w:rsidRPr="00AC3C95">
        <w:rPr>
          <w:rFonts w:eastAsia="Times New Roman" w:cs="Times New Roman"/>
        </w:rPr>
        <w:t>included</w:t>
      </w:r>
      <w:r w:rsidR="000D5D0F" w:rsidRPr="00AC3C95">
        <w:rPr>
          <w:rFonts w:eastAsia="Times New Roman" w:cs="Times New Roman"/>
        </w:rPr>
        <w:t xml:space="preserve"> traumatic exposure</w:t>
      </w:r>
      <w:r w:rsidR="00B63A84" w:rsidRPr="00AC3C95">
        <w:rPr>
          <w:rFonts w:eastAsia="Times New Roman" w:cs="Times New Roman"/>
        </w:rPr>
        <w:t xml:space="preserve"> (data </w:t>
      </w:r>
      <w:r w:rsidR="009D0B0E" w:rsidRPr="00AC3C95">
        <w:rPr>
          <w:rFonts w:eastAsia="Times New Roman" w:cs="Times New Roman"/>
        </w:rPr>
        <w:t>available upon request</w:t>
      </w:r>
      <w:r w:rsidR="00B63A84" w:rsidRPr="00AC3C95">
        <w:rPr>
          <w:rFonts w:eastAsia="Times New Roman" w:cs="Times New Roman"/>
        </w:rPr>
        <w:t>). Workers in both groups had a 1.</w:t>
      </w:r>
      <w:r w:rsidR="00CA700C" w:rsidRPr="00AC3C95">
        <w:rPr>
          <w:rFonts w:eastAsia="Times New Roman" w:cs="Times New Roman"/>
        </w:rPr>
        <w:t>2</w:t>
      </w:r>
      <w:r w:rsidR="00B63A84" w:rsidRPr="00AC3C95">
        <w:rPr>
          <w:rFonts w:eastAsia="Times New Roman" w:cs="Times New Roman"/>
        </w:rPr>
        <w:t>-</w:t>
      </w:r>
      <w:r w:rsidR="00303C2C" w:rsidRPr="00AC3C95">
        <w:rPr>
          <w:rFonts w:eastAsia="Times New Roman" w:cs="Times New Roman"/>
        </w:rPr>
        <w:t xml:space="preserve">2.6 greater odds of meeting criteria for mental </w:t>
      </w:r>
      <w:r w:rsidR="00575A68" w:rsidRPr="00AC3C95">
        <w:rPr>
          <w:rFonts w:eastAsia="Times New Roman" w:cs="Times New Roman"/>
        </w:rPr>
        <w:t>disorders.</w:t>
      </w:r>
      <w:r w:rsidR="00285653">
        <w:rPr>
          <w:rFonts w:eastAsia="Times New Roman" w:cs="Times New Roman"/>
        </w:rPr>
        <w:t xml:space="preserve"> </w:t>
      </w:r>
    </w:p>
    <w:p w14:paraId="539F0387" w14:textId="77777777" w:rsidR="00273796" w:rsidRDefault="00273796" w:rsidP="00EE39CF">
      <w:pPr>
        <w:rPr>
          <w:rFonts w:eastAsia="Times New Roman" w:cs="Times New Roman"/>
          <w:b/>
        </w:rPr>
      </w:pPr>
    </w:p>
    <w:p w14:paraId="16A8477B" w14:textId="165738D9" w:rsidR="00EE39CF" w:rsidRPr="00EE39CF" w:rsidRDefault="00EE39CF" w:rsidP="00EE39CF">
      <w:pPr>
        <w:rPr>
          <w:rFonts w:eastAsia="Times New Roman" w:cs="Times New Roman"/>
          <w:b/>
        </w:rPr>
      </w:pPr>
      <w:r w:rsidRPr="00EE39CF">
        <w:rPr>
          <w:rFonts w:eastAsia="Times New Roman" w:cs="Times New Roman"/>
          <w:b/>
        </w:rPr>
        <w:t>Discussion</w:t>
      </w:r>
      <w:r w:rsidR="00384358">
        <w:rPr>
          <w:rFonts w:eastAsia="Times New Roman" w:cs="Times New Roman"/>
          <w:b/>
        </w:rPr>
        <w:t xml:space="preserve"> </w:t>
      </w:r>
    </w:p>
    <w:p w14:paraId="07F69CC5" w14:textId="43E35861" w:rsidR="008A1890" w:rsidRPr="00303F2E" w:rsidRDefault="003D3C39" w:rsidP="00152673">
      <w:r>
        <w:t>This paper explored</w:t>
      </w:r>
      <w:r w:rsidR="00152673">
        <w:t xml:space="preserve"> mental health outcomes in UK emergency services personnel and compare</w:t>
      </w:r>
      <w:r w:rsidR="00EC0945">
        <w:t>d</w:t>
      </w:r>
      <w:r w:rsidR="00152673">
        <w:t xml:space="preserve"> </w:t>
      </w:r>
      <w:r w:rsidR="00042BEA">
        <w:t>these</w:t>
      </w:r>
      <w:r w:rsidR="00152673">
        <w:t xml:space="preserve"> </w:t>
      </w:r>
      <w:r w:rsidR="00EC0945">
        <w:t>to</w:t>
      </w:r>
      <w:r w:rsidR="00152673">
        <w:t xml:space="preserve"> a sample of people working in other occupations. </w:t>
      </w:r>
      <w:r w:rsidR="000A1F85">
        <w:t xml:space="preserve">Alcohol misuse was the most prevalent condition, followed by </w:t>
      </w:r>
      <w:r w:rsidR="004160A1">
        <w:t>PTSD</w:t>
      </w:r>
      <w:r w:rsidR="00042BEA">
        <w:t>,</w:t>
      </w:r>
      <w:r w:rsidR="000A1F85">
        <w:t xml:space="preserve"> in both groups of workers. We found that </w:t>
      </w:r>
      <w:r w:rsidR="00EE176A">
        <w:t xml:space="preserve">more </w:t>
      </w:r>
      <w:r w:rsidR="000A1F85">
        <w:t xml:space="preserve">emergency services personnel </w:t>
      </w:r>
      <w:r w:rsidR="00EE176A">
        <w:t xml:space="preserve">reported </w:t>
      </w:r>
      <w:r w:rsidR="00EE176A" w:rsidRPr="00AC3C95">
        <w:t>symptoms of</w:t>
      </w:r>
      <w:r w:rsidR="000A1F85" w:rsidRPr="00AC3C95">
        <w:t xml:space="preserve"> PTSD</w:t>
      </w:r>
      <w:r w:rsidR="00E1087C" w:rsidRPr="00AC3C95">
        <w:t xml:space="preserve">, depression and </w:t>
      </w:r>
      <w:r w:rsidR="000A1F85" w:rsidRPr="00AC3C95">
        <w:t>alcohol misuse</w:t>
      </w:r>
      <w:r w:rsidR="008A1890" w:rsidRPr="00AC3C95">
        <w:t xml:space="preserve"> compared </w:t>
      </w:r>
      <w:r w:rsidR="00042BEA" w:rsidRPr="00AC3C95">
        <w:t>with</w:t>
      </w:r>
      <w:r w:rsidR="008A1890" w:rsidRPr="00AC3C95">
        <w:t xml:space="preserve"> other workers. H</w:t>
      </w:r>
      <w:r w:rsidR="000A1F85" w:rsidRPr="00AC3C95">
        <w:t>owever, after adjustment</w:t>
      </w:r>
      <w:r w:rsidR="005A15BB" w:rsidRPr="00AC3C95">
        <w:t xml:space="preserve"> fo</w:t>
      </w:r>
      <w:r w:rsidR="00EC622B" w:rsidRPr="00AC3C95">
        <w:t>r socio-demographic, work and trauma characteristics</w:t>
      </w:r>
      <w:r w:rsidR="00026863" w:rsidRPr="00AC3C95">
        <w:t xml:space="preserve">, </w:t>
      </w:r>
      <w:r w:rsidR="000A1F85" w:rsidRPr="00AC3C95">
        <w:t xml:space="preserve">none of these </w:t>
      </w:r>
      <w:r w:rsidR="000A1F85" w:rsidRPr="00303F2E">
        <w:t>associations remained</w:t>
      </w:r>
      <w:r w:rsidR="00B85F06" w:rsidRPr="00303F2E">
        <w:t xml:space="preserve"> significant</w:t>
      </w:r>
      <w:r w:rsidR="000A1F85" w:rsidRPr="00303F2E">
        <w:t>.</w:t>
      </w:r>
      <w:r w:rsidR="008A1890" w:rsidRPr="00303F2E">
        <w:t xml:space="preserve"> </w:t>
      </w:r>
      <w:r w:rsidR="00A35317" w:rsidRPr="00303F2E">
        <w:t xml:space="preserve">Still, the higher rates of PTSD among emergency services personnel appear to be driven by </w:t>
      </w:r>
      <w:r w:rsidR="00ED0518" w:rsidRPr="00303F2E">
        <w:t xml:space="preserve">occupational related </w:t>
      </w:r>
      <w:r w:rsidR="00A35317" w:rsidRPr="00303F2E">
        <w:t xml:space="preserve">traumatic </w:t>
      </w:r>
      <w:r w:rsidR="00ED0518" w:rsidRPr="00303F2E">
        <w:t>exposures</w:t>
      </w:r>
      <w:r w:rsidR="005A3439" w:rsidRPr="00303F2E">
        <w:t xml:space="preserve"> and job characteristics</w:t>
      </w:r>
      <w:r w:rsidR="003533BC" w:rsidRPr="00303F2E">
        <w:t>.</w:t>
      </w:r>
      <w:r w:rsidR="00A35317" w:rsidRPr="00303F2E">
        <w:t xml:space="preserve"> </w:t>
      </w:r>
      <w:r w:rsidR="008A1890" w:rsidRPr="00303F2E">
        <w:t>Across both groups of workers</w:t>
      </w:r>
      <w:r w:rsidR="00673BCF" w:rsidRPr="00303F2E">
        <w:t xml:space="preserve">, the factor </w:t>
      </w:r>
      <w:r w:rsidR="008A1890" w:rsidRPr="00303F2E">
        <w:t xml:space="preserve">most strongly associated with </w:t>
      </w:r>
      <w:r w:rsidR="004160A1" w:rsidRPr="00303F2E">
        <w:t xml:space="preserve">mental disorders </w:t>
      </w:r>
      <w:r w:rsidR="008A1890" w:rsidRPr="00303F2E">
        <w:t>included higher levels of trauma exposure.</w:t>
      </w:r>
      <w:r w:rsidR="00C446E9" w:rsidRPr="00303F2E">
        <w:t xml:space="preserve"> </w:t>
      </w:r>
    </w:p>
    <w:p w14:paraId="03C25C21" w14:textId="52E8D5B4" w:rsidR="005F7949" w:rsidRPr="005F7949" w:rsidRDefault="005F7949" w:rsidP="00152673">
      <w:pPr>
        <w:rPr>
          <w:i/>
          <w:iCs/>
        </w:rPr>
      </w:pPr>
      <w:r w:rsidRPr="00303F2E">
        <w:rPr>
          <w:i/>
          <w:iCs/>
        </w:rPr>
        <w:t>Comparison with the literature</w:t>
      </w:r>
    </w:p>
    <w:p w14:paraId="2C14697A" w14:textId="00908B50" w:rsidR="00567B23" w:rsidRPr="00303F2E" w:rsidRDefault="002F1168" w:rsidP="00567B23">
      <w:pPr>
        <w:rPr>
          <w:rFonts w:eastAsia="Times New Roman" w:cs="Times New Roman"/>
        </w:rPr>
      </w:pPr>
      <w:r w:rsidRPr="000E65A9">
        <w:t>The overall</w:t>
      </w:r>
      <w:r w:rsidR="004B79BA" w:rsidRPr="000E65A9">
        <w:t xml:space="preserve"> </w:t>
      </w:r>
      <w:r w:rsidR="00271B1D">
        <w:t xml:space="preserve">level of </w:t>
      </w:r>
      <w:r w:rsidR="004B79BA" w:rsidRPr="000E65A9">
        <w:t xml:space="preserve">PTSD </w:t>
      </w:r>
      <w:r w:rsidR="00E47F7F">
        <w:t>at</w:t>
      </w:r>
      <w:r w:rsidR="004B79BA" w:rsidRPr="000E65A9">
        <w:t xml:space="preserve"> </w:t>
      </w:r>
      <w:r w:rsidR="009926C0" w:rsidRPr="000E65A9">
        <w:t>9</w:t>
      </w:r>
      <w:r w:rsidR="00065A0F" w:rsidRPr="000E65A9">
        <w:t>.2</w:t>
      </w:r>
      <w:r w:rsidR="004B79BA" w:rsidRPr="000E65A9">
        <w:t xml:space="preserve">% in </w:t>
      </w:r>
      <w:r w:rsidRPr="000E65A9">
        <w:t>our</w:t>
      </w:r>
      <w:r w:rsidR="004B79BA" w:rsidRPr="000E65A9">
        <w:t xml:space="preserve"> sample of UK emergency services workers</w:t>
      </w:r>
      <w:r w:rsidRPr="000E65A9">
        <w:t xml:space="preserve"> </w:t>
      </w:r>
      <w:r w:rsidR="004B79BA" w:rsidRPr="000E65A9">
        <w:t>is</w:t>
      </w:r>
      <w:r w:rsidR="00341055" w:rsidRPr="000E65A9">
        <w:t xml:space="preserve"> comparable to the pooled</w:t>
      </w:r>
      <w:r w:rsidR="00C82BE8" w:rsidRPr="000E65A9">
        <w:t xml:space="preserve"> PTSD</w:t>
      </w:r>
      <w:r w:rsidR="00341055" w:rsidRPr="000E65A9">
        <w:t xml:space="preserve"> estimate</w:t>
      </w:r>
      <w:r w:rsidR="00C82BE8" w:rsidRPr="000E65A9">
        <w:t xml:space="preserve"> of 7.4% (95%</w:t>
      </w:r>
      <w:r w:rsidR="00461D29" w:rsidRPr="000E65A9">
        <w:t xml:space="preserve"> CI</w:t>
      </w:r>
      <w:r w:rsidR="00C82BE8" w:rsidRPr="000E65A9">
        <w:t xml:space="preserve"> 4.60-10.20)</w:t>
      </w:r>
      <w:r w:rsidR="00341055" w:rsidRPr="000E65A9">
        <w:t xml:space="preserve"> </w:t>
      </w:r>
      <w:r w:rsidR="003E7800" w:rsidRPr="000E65A9">
        <w:t>among first responders found in European studies</w:t>
      </w:r>
      <w:r w:rsidR="0077269B" w:rsidRPr="000E65A9">
        <w:fldChar w:fldCharType="begin">
          <w:fldData xml:space="preserve">PEVuZE5vdGU+PENpdGU+PEF1dGhvcj5CZXJnZXI8L0F1dGhvcj48WWVhcj4yMDEyPC9ZZWFyPjxS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</w:fldData>
        </w:fldChar>
      </w:r>
      <w:r w:rsidR="00E97482" w:rsidRPr="000E65A9">
        <w:instrText xml:space="preserve"> ADDIN EN.CITE </w:instrText>
      </w:r>
      <w:r w:rsidR="00E97482" w:rsidRPr="000E65A9">
        <w:fldChar w:fldCharType="begin">
          <w:fldData xml:space="preserve">PEVuZE5vdGU+PENpdGU+PEF1dGhvcj5CZXJnZXI8L0F1dGhvcj48WWVhcj4yMDEyPC9ZZWFyPjxS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</w:fldData>
        </w:fldChar>
      </w:r>
      <w:r w:rsidR="00E97482" w:rsidRPr="000E65A9">
        <w:instrText xml:space="preserve"> ADDIN EN.CITE.DATA </w:instrText>
      </w:r>
      <w:r w:rsidR="00E97482" w:rsidRPr="000E65A9">
        <w:fldChar w:fldCharType="end"/>
      </w:r>
      <w:r w:rsidR="0077269B" w:rsidRPr="000E65A9">
        <w:fldChar w:fldCharType="separate"/>
      </w:r>
      <w:r w:rsidR="00E97482" w:rsidRPr="000E65A9">
        <w:rPr>
          <w:noProof/>
          <w:vertAlign w:val="superscript"/>
        </w:rPr>
        <w:t>1</w:t>
      </w:r>
      <w:r w:rsidR="0077269B" w:rsidRPr="000E65A9">
        <w:fldChar w:fldCharType="end"/>
      </w:r>
      <w:r w:rsidR="00BF3959">
        <w:t>,</w:t>
      </w:r>
      <w:r w:rsidR="00547404" w:rsidRPr="000E65A9">
        <w:t xml:space="preserve"> </w:t>
      </w:r>
      <w:r w:rsidR="00E0445F" w:rsidRPr="000E65A9">
        <w:t>but</w:t>
      </w:r>
      <w:r w:rsidR="00547404" w:rsidRPr="000E65A9">
        <w:t xml:space="preserve"> considerably higher than the 4.4% found in the UK </w:t>
      </w:r>
      <w:r w:rsidR="00547404" w:rsidRPr="00303F2E">
        <w:t>general population</w:t>
      </w:r>
      <w:r w:rsidR="0043603F" w:rsidRPr="00303F2E">
        <w:fldChar w:fldCharType="begin"/>
      </w:r>
      <w:r w:rsidR="0024713A" w:rsidRPr="00303F2E">
        <w:instrText xml:space="preserve"> ADDIN EN.CITE &lt;EndNote&gt;&lt;Cite&gt;&lt;Author&gt;McManus S&lt;/Author&gt;&lt;Year&gt;2016&lt;/Year&gt;&lt;RecNum&gt;9292&lt;/RecNum&gt;&lt;DisplayText&gt;&lt;style face="superscript"&gt;20&lt;/style&gt;&lt;/DisplayText&gt;&lt;record&gt;&lt;rec-number&gt;9292&lt;/rec-number&gt;&lt;foreign-keys&gt;&lt;key app="EN" db-id="x99wvd55extsvgefdtk5f5p3psszdx02ds55" timestamp="1558624798"&gt;9292&lt;/key&gt;&lt;/foreign-keys&gt;&lt;ref-type name="Report"&gt;27&lt;/ref-type&gt;&lt;contributors&gt;&lt;authors&gt;&lt;author&gt;McManus S, Bebbington P, Jenkins R, Brugha T. (eds)&lt;/author&gt;&lt;/authors&gt;&lt;tertiary-authors&gt;&lt;author&gt;NHS: Digital&lt;/author&gt;&lt;/tertiary-authors&gt;&lt;/contributors&gt;&lt;titles&gt;&lt;title&gt;Mental health and wellbeing in England: Adult Psychiatric Morbidity Survey 2014.&lt;/title&gt;&lt;/titles&gt;&lt;dates&gt;&lt;year&gt;2016&lt;/year&gt;&lt;/dates&gt;&lt;pub-location&gt;Leeds&lt;/pub-location&gt;&lt;urls&gt;&lt;/urls&gt;&lt;/record&gt;&lt;/Cite&gt;&lt;/EndNote&gt;</w:instrText>
      </w:r>
      <w:r w:rsidR="0043603F" w:rsidRPr="00303F2E">
        <w:fldChar w:fldCharType="separate"/>
      </w:r>
      <w:r w:rsidR="0024713A" w:rsidRPr="00303F2E">
        <w:rPr>
          <w:noProof/>
          <w:vertAlign w:val="superscript"/>
        </w:rPr>
        <w:t>20</w:t>
      </w:r>
      <w:r w:rsidR="0043603F" w:rsidRPr="00303F2E">
        <w:fldChar w:fldCharType="end"/>
      </w:r>
      <w:r w:rsidR="00547404" w:rsidRPr="00303F2E">
        <w:t xml:space="preserve">. </w:t>
      </w:r>
      <w:r w:rsidR="00521CA5" w:rsidRPr="00303F2E">
        <w:t>Based on our analys</w:t>
      </w:r>
      <w:r w:rsidR="00013A52" w:rsidRPr="00303F2E">
        <w:t>is and</w:t>
      </w:r>
      <w:r w:rsidR="00621920" w:rsidRPr="00303F2E">
        <w:t xml:space="preserve"> </w:t>
      </w:r>
      <w:r w:rsidR="00EA4C6E" w:rsidRPr="00303F2E">
        <w:t xml:space="preserve">as </w:t>
      </w:r>
      <w:r w:rsidR="00621920" w:rsidRPr="00303F2E">
        <w:t>highlighted in</w:t>
      </w:r>
      <w:r w:rsidR="00013A52" w:rsidRPr="00303F2E">
        <w:t xml:space="preserve"> previous research, we suggest that this is due to a combination of </w:t>
      </w:r>
      <w:r w:rsidR="008A6483" w:rsidRPr="00303F2E">
        <w:t>occupational stressors such as traumatic exposures</w:t>
      </w:r>
      <w:r w:rsidR="001D3C35" w:rsidRPr="00303F2E">
        <w:t>, working long hours and shift work</w:t>
      </w:r>
      <w:r w:rsidR="00271068" w:rsidRPr="00303F2E">
        <w:rPr>
          <w:noProof/>
          <w:vertAlign w:val="superscript"/>
        </w:rPr>
        <w:t>6 12 32</w:t>
      </w:r>
      <w:r w:rsidR="001D3C35" w:rsidRPr="00303F2E">
        <w:t xml:space="preserve">. </w:t>
      </w:r>
      <w:r w:rsidR="00336FA0" w:rsidRPr="00303F2E">
        <w:t xml:space="preserve">Marked differences were found </w:t>
      </w:r>
      <w:r w:rsidR="00DC0AB9" w:rsidRPr="00303F2E">
        <w:t xml:space="preserve">in the exposure to traumatic events, such as having witnessed a sudden violent death between emergency services workers and </w:t>
      </w:r>
      <w:r w:rsidR="00150887" w:rsidRPr="00303F2E">
        <w:t xml:space="preserve">non-emergency services workers in our sample. </w:t>
      </w:r>
      <w:r w:rsidR="00487C17" w:rsidRPr="00303F2E">
        <w:t xml:space="preserve">Furthermore, most of our emergency services workers had been in their role for </w:t>
      </w:r>
      <w:r w:rsidR="00AB725D" w:rsidRPr="00303F2E">
        <w:t xml:space="preserve">more than 10 years. </w:t>
      </w:r>
      <w:r w:rsidR="00BF0F34" w:rsidRPr="00303F2E">
        <w:t xml:space="preserve">The accumulation of </w:t>
      </w:r>
      <w:r w:rsidR="00BF0F34" w:rsidRPr="00303F2E">
        <w:rPr>
          <w:rFonts w:eastAsia="Times New Roman" w:cs="Times New Roman"/>
        </w:rPr>
        <w:t xml:space="preserve">job stress and traumatic exposure may take its toll on people’s health over time. This </w:t>
      </w:r>
      <w:r w:rsidR="003F3BE1" w:rsidRPr="00303F2E">
        <w:rPr>
          <w:rFonts w:eastAsia="Times New Roman" w:cs="Times New Roman"/>
        </w:rPr>
        <w:t>tendency has already</w:t>
      </w:r>
      <w:r w:rsidR="00BF0F34" w:rsidRPr="00303F2E">
        <w:rPr>
          <w:rFonts w:eastAsia="Times New Roman" w:cs="Times New Roman"/>
        </w:rPr>
        <w:t xml:space="preserve"> been shown in a study among Australian fire fighters </w:t>
      </w:r>
      <w:r w:rsidR="007904B4" w:rsidRPr="00303F2E">
        <w:rPr>
          <w:rFonts w:eastAsia="Times New Roman" w:cs="Times New Roman"/>
        </w:rPr>
        <w:t xml:space="preserve">amongst whom there was a </w:t>
      </w:r>
      <w:r w:rsidR="00BF0F34" w:rsidRPr="00303F2E">
        <w:rPr>
          <w:rFonts w:eastAsia="Times New Roman" w:cs="Times New Roman"/>
        </w:rPr>
        <w:t xml:space="preserve">positive trend </w:t>
      </w:r>
      <w:r w:rsidR="007904B4" w:rsidRPr="00303F2E">
        <w:rPr>
          <w:rFonts w:eastAsia="Times New Roman" w:cs="Times New Roman"/>
        </w:rPr>
        <w:t xml:space="preserve">for increasing numbers </w:t>
      </w:r>
      <w:r w:rsidR="00BF0F34" w:rsidRPr="00303F2E">
        <w:rPr>
          <w:rFonts w:eastAsia="Times New Roman" w:cs="Times New Roman"/>
        </w:rPr>
        <w:t xml:space="preserve">of traumatic exposures in the line of duty </w:t>
      </w:r>
      <w:r w:rsidR="007904B4" w:rsidRPr="00303F2E">
        <w:rPr>
          <w:rFonts w:eastAsia="Times New Roman" w:cs="Times New Roman"/>
        </w:rPr>
        <w:t xml:space="preserve">to increase the risk of </w:t>
      </w:r>
      <w:r w:rsidR="00BF0F34" w:rsidRPr="00303F2E">
        <w:rPr>
          <w:rFonts w:eastAsia="Times New Roman" w:cs="Times New Roman"/>
        </w:rPr>
        <w:t>symptoms of PTSD, depression and excessive alcohol consumption</w:t>
      </w:r>
      <w:r w:rsidR="00BF0F34" w:rsidRPr="00303F2E">
        <w:rPr>
          <w:rFonts w:eastAsia="Times New Roman" w:cs="Times New Roman"/>
        </w:rPr>
        <w:fldChar w:fldCharType="begin">
          <w:fldData xml:space="preserve">PEVuZE5vdGU+PENpdGU+PEF1dGhvcj5IYXJ2ZXk8L0F1dGhvcj48WWVhcj4yMDE2PC9ZZWFyPjxS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</w:fldData>
        </w:fldChar>
      </w:r>
      <w:r w:rsidR="00BF0F34" w:rsidRPr="00303F2E">
        <w:rPr>
          <w:rFonts w:eastAsia="Times New Roman" w:cs="Times New Roman"/>
        </w:rPr>
        <w:instrText xml:space="preserve"> ADDIN EN.CITE </w:instrText>
      </w:r>
      <w:r w:rsidR="00BF0F34" w:rsidRPr="00303F2E">
        <w:rPr>
          <w:rFonts w:eastAsia="Times New Roman" w:cs="Times New Roman"/>
        </w:rPr>
        <w:fldChar w:fldCharType="begin">
          <w:fldData xml:space="preserve">PEVuZE5vdGU+PENpdGU+PEF1dGhvcj5IYXJ2ZXk8L0F1dGhvcj48WWVhcj4yMDE2PC9ZZWFyPjxS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</w:fldData>
        </w:fldChar>
      </w:r>
      <w:r w:rsidR="00BF0F34" w:rsidRPr="00303F2E">
        <w:rPr>
          <w:rFonts w:eastAsia="Times New Roman" w:cs="Times New Roman"/>
        </w:rPr>
        <w:instrText xml:space="preserve"> ADDIN EN.CITE.DATA </w:instrText>
      </w:r>
      <w:r w:rsidR="00BF0F34" w:rsidRPr="00303F2E">
        <w:rPr>
          <w:rFonts w:eastAsia="Times New Roman" w:cs="Times New Roman"/>
        </w:rPr>
      </w:r>
      <w:r w:rsidR="00BF0F34" w:rsidRPr="00303F2E">
        <w:rPr>
          <w:rFonts w:eastAsia="Times New Roman" w:cs="Times New Roman"/>
        </w:rPr>
        <w:fldChar w:fldCharType="end"/>
      </w:r>
      <w:r w:rsidR="00BF0F34" w:rsidRPr="00303F2E">
        <w:rPr>
          <w:rFonts w:eastAsia="Times New Roman" w:cs="Times New Roman"/>
        </w:rPr>
      </w:r>
      <w:r w:rsidR="00BF0F34" w:rsidRPr="00303F2E">
        <w:rPr>
          <w:rFonts w:eastAsia="Times New Roman" w:cs="Times New Roman"/>
        </w:rPr>
        <w:fldChar w:fldCharType="separate"/>
      </w:r>
      <w:r w:rsidR="00BF0F34" w:rsidRPr="00303F2E">
        <w:rPr>
          <w:rFonts w:eastAsia="Times New Roman" w:cs="Times New Roman"/>
          <w:noProof/>
          <w:vertAlign w:val="superscript"/>
        </w:rPr>
        <w:t>6</w:t>
      </w:r>
      <w:r w:rsidR="00BF0F34" w:rsidRPr="00303F2E">
        <w:rPr>
          <w:rFonts w:eastAsia="Times New Roman" w:cs="Times New Roman"/>
        </w:rPr>
        <w:fldChar w:fldCharType="end"/>
      </w:r>
      <w:r w:rsidR="00BF0F34" w:rsidRPr="00303F2E">
        <w:rPr>
          <w:rFonts w:eastAsia="Times New Roman" w:cs="Times New Roman"/>
        </w:rPr>
        <w:t>.</w:t>
      </w:r>
      <w:r w:rsidR="005039B1" w:rsidRPr="00303F2E">
        <w:rPr>
          <w:rFonts w:eastAsia="Times New Roman" w:cs="Times New Roman"/>
        </w:rPr>
        <w:t xml:space="preserve"> </w:t>
      </w:r>
    </w:p>
    <w:p w14:paraId="72043742" w14:textId="77777777" w:rsidR="001A30EA" w:rsidRPr="00303F2E" w:rsidRDefault="001A30EA" w:rsidP="001A30EA">
      <w:r w:rsidRPr="00303F2E">
        <w:rPr>
          <w:rFonts w:eastAsia="Times New Roman" w:cs="Times New Roman"/>
        </w:rPr>
        <w:t xml:space="preserve">In the current study, we were unable to explore whether there were any differences in adverse mental health </w:t>
      </w:r>
      <w:r w:rsidRPr="00303F2E">
        <w:t>outcomes across the different branches of emergency services personnel. Evidence</w:t>
      </w:r>
      <w:r w:rsidRPr="000E65A9">
        <w:t xml:space="preserve"> indicates that PTSD is most common in ambulance personnel, followed by fire fighters and the lowest among police officers</w:t>
      </w:r>
      <w:r w:rsidRPr="000E65A9">
        <w:fldChar w:fldCharType="begin"/>
      </w:r>
      <w:r w:rsidRPr="000E65A9">
        <w:instrText xml:space="preserve"> ADDIN EN.CITE &lt;EndNote&gt;&lt;Cite&gt;&lt;Author&gt;Skogstad&lt;/Author&gt;&lt;Year&gt;2013&lt;/Year&gt;&lt;RecNum&gt;9663&lt;/RecNum&gt;&lt;DisplayText&gt;&lt;style face="superscript"&gt;3&lt;/style&gt;&lt;/DisplayText&gt;&lt;record&gt;&lt;rec-number&gt;9663&lt;/rec-number&gt;&lt;foreign-keys&gt;&lt;key app="EN" db-id="x99wvd55extsvgefdtk5f5p3psszdx02ds55" timestamp="1566494163"&gt;9663&lt;/key&gt;&lt;/foreign-keys&gt;&lt;ref-type name="Journal Article"&gt;17&lt;/ref-type&gt;&lt;contributors&gt;&lt;authors&gt;&lt;author&gt;Skogstad, M.&lt;/author&gt;&lt;author&gt;Skorstad, M.&lt;/author&gt;&lt;author&gt;Lie, A.&lt;/author&gt;&lt;author&gt;Conradi, H. S.&lt;/author&gt;&lt;author&gt;Heir, T.&lt;/author&gt;&lt;author&gt;Weisaeth, L.&lt;/author&gt;&lt;/authors&gt;&lt;/contributors&gt;&lt;auth-address&gt;Natl Inst Occupat Hlth, NO-0033 Oslo, Norway&amp;#xD;Norwegian Ctr Violence &amp;amp; Traumat Stress Studies, Oslo, Norway&lt;/auth-address&gt;&lt;titles&gt;&lt;title&gt;Work-related post-traumatic stress disorder&lt;/title&gt;&lt;secondary-title&gt;Occupational Medicine-Oxford&lt;/secondary-title&gt;&lt;alt-title&gt;Occup Med-Oxford&lt;/alt-title&gt;&lt;/titles&gt;&lt;periodical&gt;&lt;full-title&gt;Occupational Medicine-Oxford&lt;/full-title&gt;&lt;abbr-1&gt;Occup Med-Oxford&lt;/abbr-1&gt;&lt;/periodical&gt;&lt;alt-periodical&gt;&lt;full-title&gt;Occupational Medicine-Oxford&lt;/full-title&gt;&lt;abbr-1&gt;Occup Med-Oxford&lt;/abbr-1&gt;&lt;/alt-periodical&gt;&lt;pages&gt;175-182&lt;/pages&gt;&lt;volume&gt;63&lt;/volume&gt;&lt;number&gt;3&lt;/number&gt;&lt;keywords&gt;&lt;keyword&gt;occupational groups&lt;/keyword&gt;&lt;keyword&gt;post-traumatic stress disorder&lt;/keyword&gt;&lt;keyword&gt;work-related ptsd&lt;/keyword&gt;&lt;keyword&gt;police officers&lt;/keyword&gt;&lt;keyword&gt;ambulance personnel&lt;/keyword&gt;&lt;keyword&gt;risk-factors&lt;/keyword&gt;&lt;keyword&gt;follow-up&lt;/keyword&gt;&lt;keyword&gt;traumatic reactions&lt;/keyword&gt;&lt;keyword&gt;train accidents&lt;/keyword&gt;&lt;keyword&gt;ptsd symptoms&lt;/keyword&gt;&lt;keyword&gt;predictors&lt;/keyword&gt;&lt;keyword&gt;drivers&lt;/keyword&gt;&lt;keyword&gt;firefighters&lt;/keyword&gt;&lt;/keywords&gt;&lt;dates&gt;&lt;year&gt;2013&lt;/year&gt;&lt;pub-dates&gt;&lt;date&gt;Apr&lt;/date&gt;&lt;/pub-dates&gt;&lt;/dates&gt;&lt;isbn&gt;0962-7480&lt;/isbn&gt;&lt;accession-num&gt;WOS:000318133600005&lt;/accession-num&gt;&lt;urls&gt;&lt;related-urls&gt;&lt;url&gt;&amp;lt;Go to ISI&amp;gt;://WOS:000318133600005&lt;/url&gt;&lt;/related-urls&gt;&lt;/urls&gt;&lt;electronic-resource-num&gt;10.1093/occmed/kqt003&lt;/electronic-resource-num&gt;&lt;language&gt;English&lt;/language&gt;&lt;/record&gt;&lt;/Cite&gt;&lt;/EndNote&gt;</w:instrText>
      </w:r>
      <w:r w:rsidRPr="000E65A9">
        <w:fldChar w:fldCharType="separate"/>
      </w:r>
      <w:r w:rsidRPr="000E65A9">
        <w:rPr>
          <w:noProof/>
          <w:vertAlign w:val="superscript"/>
        </w:rPr>
        <w:t>3</w:t>
      </w:r>
      <w:r w:rsidRPr="000E65A9">
        <w:fldChar w:fldCharType="end"/>
      </w:r>
      <w:r w:rsidRPr="000E65A9">
        <w:t xml:space="preserve">. Berger and colleagues suggested that ambulance personnel are operating in an even more pressurised and stressful environment than police officers and fire fighters. This is evidenced by the fact that they respond to a far higher number of emergency calls and that during the emergency response, they often have closer contact with the victims. Another reason why police officers </w:t>
      </w:r>
      <w:r w:rsidRPr="00303F2E">
        <w:t xml:space="preserve">may have lower levels of PTSD is because they undergo a stringent selection process before joining whereas in most countries, that is not the case for ambulance services personnel and fire fighters. Future research among UK emergency services personnel should explore this further. </w:t>
      </w:r>
    </w:p>
    <w:p w14:paraId="20A7A9E7" w14:textId="66C0368B" w:rsidR="00567B23" w:rsidRPr="00303F2E" w:rsidRDefault="00567B23" w:rsidP="00567B23">
      <w:pPr>
        <w:rPr>
          <w:rFonts w:eastAsia="Times New Roman" w:cs="Times New Roman"/>
        </w:rPr>
      </w:pPr>
      <w:r w:rsidRPr="00303F2E">
        <w:rPr>
          <w:rFonts w:eastAsia="Times New Roman" w:cs="Times New Roman"/>
        </w:rPr>
        <w:lastRenderedPageBreak/>
        <w:t>T</w:t>
      </w:r>
      <w:r w:rsidR="00D515B4" w:rsidRPr="00303F2E">
        <w:rPr>
          <w:rFonts w:eastAsia="Times New Roman" w:cs="Times New Roman"/>
        </w:rPr>
        <w:t xml:space="preserve">he frequent and prolonged exposure to </w:t>
      </w:r>
      <w:r w:rsidR="008C7674" w:rsidRPr="00303F2E">
        <w:rPr>
          <w:rFonts w:eastAsia="Times New Roman" w:cs="Times New Roman"/>
        </w:rPr>
        <w:t>shift work may add to the burden of mental ill health</w:t>
      </w:r>
      <w:r w:rsidR="008D6681" w:rsidRPr="00303F2E">
        <w:rPr>
          <w:rFonts w:eastAsia="Times New Roman" w:cs="Times New Roman"/>
        </w:rPr>
        <w:t xml:space="preserve"> </w:t>
      </w:r>
      <w:r w:rsidR="00B73BA3" w:rsidRPr="00303F2E">
        <w:rPr>
          <w:rFonts w:eastAsia="Times New Roman" w:cs="Times New Roman"/>
        </w:rPr>
        <w:t>seen in</w:t>
      </w:r>
      <w:r w:rsidR="008D6681" w:rsidRPr="00303F2E">
        <w:rPr>
          <w:rFonts w:eastAsia="Times New Roman" w:cs="Times New Roman"/>
        </w:rPr>
        <w:t xml:space="preserve"> </w:t>
      </w:r>
      <w:r w:rsidR="00D515B4" w:rsidRPr="00303F2E">
        <w:rPr>
          <w:rFonts w:eastAsia="Times New Roman" w:cs="Times New Roman"/>
        </w:rPr>
        <w:t xml:space="preserve">emergency services personnel </w:t>
      </w:r>
      <w:r w:rsidR="007904B4" w:rsidRPr="00303F2E">
        <w:rPr>
          <w:rFonts w:eastAsia="Times New Roman" w:cs="Times New Roman"/>
        </w:rPr>
        <w:t xml:space="preserve">as </w:t>
      </w:r>
      <w:r w:rsidR="00D515B4" w:rsidRPr="00303F2E">
        <w:rPr>
          <w:rFonts w:eastAsia="Times New Roman" w:cs="Times New Roman"/>
        </w:rPr>
        <w:t xml:space="preserve">compared </w:t>
      </w:r>
      <w:r w:rsidR="007904B4" w:rsidRPr="00303F2E">
        <w:rPr>
          <w:rFonts w:eastAsia="Times New Roman" w:cs="Times New Roman"/>
        </w:rPr>
        <w:t>with</w:t>
      </w:r>
      <w:r w:rsidR="00D515B4" w:rsidRPr="00303F2E">
        <w:rPr>
          <w:rFonts w:eastAsia="Times New Roman" w:cs="Times New Roman"/>
        </w:rPr>
        <w:t xml:space="preserve"> other workers.</w:t>
      </w:r>
      <w:r w:rsidR="00B73BA3" w:rsidRPr="00303F2E">
        <w:rPr>
          <w:rFonts w:eastAsia="Times New Roman" w:cs="Times New Roman"/>
        </w:rPr>
        <w:t xml:space="preserve"> </w:t>
      </w:r>
      <w:r w:rsidR="007904B4" w:rsidRPr="00303F2E">
        <w:rPr>
          <w:rFonts w:eastAsia="Times New Roman" w:cs="Times New Roman"/>
        </w:rPr>
        <w:t>For example, r</w:t>
      </w:r>
      <w:r w:rsidR="00D65DBD" w:rsidRPr="00303F2E">
        <w:rPr>
          <w:rFonts w:eastAsia="Times New Roman" w:cs="Times New Roman"/>
        </w:rPr>
        <w:t xml:space="preserve">esults from the British Household Panel Survey found </w:t>
      </w:r>
      <w:r w:rsidR="00757960" w:rsidRPr="00303F2E">
        <w:rPr>
          <w:rFonts w:eastAsia="Times New Roman" w:cs="Times New Roman"/>
        </w:rPr>
        <w:t>a dose</w:t>
      </w:r>
      <w:r w:rsidR="007B1718" w:rsidRPr="00303F2E">
        <w:rPr>
          <w:rFonts w:eastAsia="Times New Roman" w:cs="Times New Roman"/>
        </w:rPr>
        <w:t>-</w:t>
      </w:r>
      <w:r w:rsidR="00757960" w:rsidRPr="00303F2E">
        <w:rPr>
          <w:rFonts w:eastAsia="Times New Roman" w:cs="Times New Roman"/>
        </w:rPr>
        <w:t>response relationship between the risk of common mental disorders</w:t>
      </w:r>
      <w:r w:rsidR="00FB3C6F" w:rsidRPr="00303F2E">
        <w:rPr>
          <w:rFonts w:eastAsia="Times New Roman" w:cs="Times New Roman"/>
        </w:rPr>
        <w:t>, such as depression,</w:t>
      </w:r>
      <w:r w:rsidR="00757960" w:rsidRPr="00303F2E">
        <w:rPr>
          <w:rFonts w:eastAsia="Times New Roman" w:cs="Times New Roman"/>
        </w:rPr>
        <w:t xml:space="preserve"> and </w:t>
      </w:r>
      <w:r w:rsidR="005F23E3" w:rsidRPr="00303F2E">
        <w:rPr>
          <w:rFonts w:eastAsia="Times New Roman" w:cs="Times New Roman"/>
        </w:rPr>
        <w:t xml:space="preserve">exposure to shift work </w:t>
      </w:r>
      <w:r w:rsidR="007904B4" w:rsidRPr="00303F2E">
        <w:rPr>
          <w:rFonts w:eastAsia="Times New Roman" w:cs="Times New Roman"/>
        </w:rPr>
        <w:t>over</w:t>
      </w:r>
      <w:r w:rsidR="005F23E3" w:rsidRPr="00303F2E">
        <w:rPr>
          <w:rFonts w:eastAsia="Times New Roman" w:cs="Times New Roman"/>
        </w:rPr>
        <w:t xml:space="preserve"> a longer period</w:t>
      </w:r>
      <w:r w:rsidR="00410E93" w:rsidRPr="00303F2E">
        <w:rPr>
          <w:rFonts w:eastAsia="Times New Roman" w:cs="Times New Roman"/>
        </w:rPr>
        <w:fldChar w:fldCharType="begin">
          <w:fldData xml:space="preserve">PEVuZE5vdGU+PENpdGU+PEF1dGhvcj5CYXJhPC9BdXRob3I+PFllYXI+MjAwOTwvWWVhcj48UmVj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</w:fldData>
        </w:fldChar>
      </w:r>
      <w:r w:rsidR="00271068" w:rsidRPr="00303F2E">
        <w:rPr>
          <w:rFonts w:eastAsia="Times New Roman" w:cs="Times New Roman"/>
        </w:rPr>
        <w:instrText xml:space="preserve"> ADDIN EN.CITE </w:instrText>
      </w:r>
      <w:r w:rsidR="00271068" w:rsidRPr="00303F2E">
        <w:rPr>
          <w:rFonts w:eastAsia="Times New Roman" w:cs="Times New Roman"/>
        </w:rPr>
        <w:fldChar w:fldCharType="begin">
          <w:fldData xml:space="preserve">PEVuZE5vdGU+PENpdGU+PEF1dGhvcj5CYXJhPC9BdXRob3I+PFllYXI+MjAwOTwvWWVhcj48UmVj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</w:fldData>
        </w:fldChar>
      </w:r>
      <w:r w:rsidR="00271068" w:rsidRPr="00303F2E">
        <w:rPr>
          <w:rFonts w:eastAsia="Times New Roman" w:cs="Times New Roman"/>
        </w:rPr>
        <w:instrText xml:space="preserve"> ADDIN EN.CITE.DATA </w:instrText>
      </w:r>
      <w:r w:rsidR="00271068" w:rsidRPr="00303F2E">
        <w:rPr>
          <w:rFonts w:eastAsia="Times New Roman" w:cs="Times New Roman"/>
        </w:rPr>
      </w:r>
      <w:r w:rsidR="00271068" w:rsidRPr="00303F2E">
        <w:rPr>
          <w:rFonts w:eastAsia="Times New Roman" w:cs="Times New Roman"/>
        </w:rPr>
        <w:fldChar w:fldCharType="end"/>
      </w:r>
      <w:r w:rsidR="00410E93" w:rsidRPr="00303F2E">
        <w:rPr>
          <w:rFonts w:eastAsia="Times New Roman" w:cs="Times New Roman"/>
        </w:rPr>
      </w:r>
      <w:r w:rsidR="00410E93" w:rsidRPr="00303F2E">
        <w:rPr>
          <w:rFonts w:eastAsia="Times New Roman" w:cs="Times New Roman"/>
        </w:rPr>
        <w:fldChar w:fldCharType="separate"/>
      </w:r>
      <w:r w:rsidR="00271068" w:rsidRPr="00303F2E">
        <w:rPr>
          <w:rFonts w:eastAsia="Times New Roman" w:cs="Times New Roman"/>
          <w:noProof/>
          <w:vertAlign w:val="superscript"/>
        </w:rPr>
        <w:t>32</w:t>
      </w:r>
      <w:r w:rsidR="00410E93" w:rsidRPr="00303F2E">
        <w:rPr>
          <w:rFonts w:eastAsia="Times New Roman" w:cs="Times New Roman"/>
        </w:rPr>
        <w:fldChar w:fldCharType="end"/>
      </w:r>
      <w:r w:rsidR="00FB3C6F" w:rsidRPr="00303F2E">
        <w:rPr>
          <w:rFonts w:eastAsia="Times New Roman" w:cs="Times New Roman"/>
        </w:rPr>
        <w:t xml:space="preserve">. </w:t>
      </w:r>
      <w:r w:rsidRPr="00303F2E">
        <w:rPr>
          <w:rFonts w:eastAsia="Times New Roman" w:cs="Times New Roman"/>
        </w:rPr>
        <w:t>In the</w:t>
      </w:r>
      <w:r w:rsidRPr="000E65A9">
        <w:rPr>
          <w:rFonts w:eastAsia="Times New Roman" w:cs="Times New Roman"/>
        </w:rPr>
        <w:t xml:space="preserve"> UK general population about one in six adults are affected by common mental disorders</w:t>
      </w:r>
      <w:r w:rsidRPr="000E65A9">
        <w:rPr>
          <w:rFonts w:eastAsia="Times New Roman" w:cs="Times New Roman"/>
        </w:rPr>
        <w:fldChar w:fldCharType="begin"/>
      </w:r>
      <w:r w:rsidR="0024713A">
        <w:rPr>
          <w:rFonts w:eastAsia="Times New Roman" w:cs="Times New Roman"/>
        </w:rPr>
        <w:instrText xml:space="preserve"> ADDIN EN.CITE &lt;EndNote&gt;&lt;Cite&gt;&lt;Author&gt;McManus S&lt;/Author&gt;&lt;Year&gt;2016&lt;/Year&gt;&lt;RecNum&gt;9292&lt;/RecNum&gt;&lt;DisplayText&gt;&lt;style face="superscript"&gt;20&lt;/style&gt;&lt;/DisplayText&gt;&lt;record&gt;&lt;rec-number&gt;9292&lt;/rec-number&gt;&lt;foreign-keys&gt;&lt;key app="EN" db-id="x99wvd55extsvgefdtk5f5p3psszdx02ds55" timestamp="1558624798"&gt;9292&lt;/key&gt;&lt;/foreign-keys&gt;&lt;ref-type name="Report"&gt;27&lt;/ref-type&gt;&lt;contributors&gt;&lt;authors&gt;&lt;author&gt;McManus S, Bebbington P, Jenkins R, Brugha T. (eds)&lt;/author&gt;&lt;/authors&gt;&lt;tertiary-authors&gt;&lt;author&gt;NHS: Digital&lt;/author&gt;&lt;/tertiary-authors&gt;&lt;/contributors&gt;&lt;titles&gt;&lt;title&gt;Mental health and wellbeing in England: Adult Psychiatric Morbidity Survey 2014.&lt;/title&gt;&lt;/titles&gt;&lt;dates&gt;&lt;year&gt;2016&lt;/year&gt;&lt;/dates&gt;&lt;pub-location&gt;Leeds&lt;/pub-location&gt;&lt;urls&gt;&lt;/urls&gt;&lt;/record&gt;&lt;/Cite&gt;&lt;/EndNote&gt;</w:instrText>
      </w:r>
      <w:r w:rsidRPr="000E65A9">
        <w:rPr>
          <w:rFonts w:eastAsia="Times New Roman" w:cs="Times New Roman"/>
        </w:rPr>
        <w:fldChar w:fldCharType="separate"/>
      </w:r>
      <w:r w:rsidR="0024713A" w:rsidRPr="0024713A">
        <w:rPr>
          <w:rFonts w:eastAsia="Times New Roman" w:cs="Times New Roman"/>
          <w:noProof/>
          <w:vertAlign w:val="superscript"/>
        </w:rPr>
        <w:t>20</w:t>
      </w:r>
      <w:r w:rsidRPr="000E65A9">
        <w:rPr>
          <w:rFonts w:eastAsia="Times New Roman" w:cs="Times New Roman"/>
        </w:rPr>
        <w:fldChar w:fldCharType="end"/>
      </w:r>
      <w:r w:rsidRPr="000E65A9">
        <w:rPr>
          <w:rFonts w:eastAsia="Times New Roman" w:cs="Times New Roman"/>
        </w:rPr>
        <w:t>. This is slightly higher than if we were to combine the prevalence rates of anxiety and depression among emergency services personnel in the current study (10.7%). A UK study conducted among 617 ambulance workers found a prevalence of depression of 10% and 22% for anxiety, again substantially higher than the current findings</w:t>
      </w:r>
      <w:r w:rsidRPr="000E65A9">
        <w:rPr>
          <w:rFonts w:eastAsia="Times New Roman" w:cs="Times New Roman"/>
        </w:rPr>
        <w:fldChar w:fldCharType="begin">
          <w:fldData xml:space="preserve">PEVuZE5vdGU+PENpdGU+PEF1dGhvcj5CZW5uZXR0PC9BdXRob3I+PFllYXI+MjAwNDwvWWVhcj48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</w:fldData>
        </w:fldChar>
      </w:r>
      <w:r w:rsidR="00271068">
        <w:rPr>
          <w:rFonts w:eastAsia="Times New Roman" w:cs="Times New Roman"/>
        </w:rPr>
        <w:instrText xml:space="preserve"> ADDIN EN.CITE </w:instrText>
      </w:r>
      <w:r w:rsidR="00271068">
        <w:rPr>
          <w:rFonts w:eastAsia="Times New Roman" w:cs="Times New Roman"/>
        </w:rPr>
        <w:fldChar w:fldCharType="begin">
          <w:fldData xml:space="preserve">PEVuZE5vdGU+PENpdGU+PEF1dGhvcj5CZW5uZXR0PC9BdXRob3I+PFllYXI+MjAwNDwvWWVhcj48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</w:fldData>
        </w:fldChar>
      </w:r>
      <w:r w:rsidR="00271068">
        <w:rPr>
          <w:rFonts w:eastAsia="Times New Roman" w:cs="Times New Roman"/>
        </w:rPr>
        <w:instrText xml:space="preserve"> ADDIN EN.CITE.DATA </w:instrText>
      </w:r>
      <w:r w:rsidR="00271068">
        <w:rPr>
          <w:rFonts w:eastAsia="Times New Roman" w:cs="Times New Roman"/>
        </w:rPr>
      </w:r>
      <w:r w:rsidR="00271068">
        <w:rPr>
          <w:rFonts w:eastAsia="Times New Roman" w:cs="Times New Roman"/>
        </w:rPr>
        <w:fldChar w:fldCharType="end"/>
      </w:r>
      <w:r w:rsidRPr="000E65A9">
        <w:rPr>
          <w:rFonts w:eastAsia="Times New Roman" w:cs="Times New Roman"/>
        </w:rPr>
      </w:r>
      <w:r w:rsidRPr="000E65A9">
        <w:rPr>
          <w:rFonts w:eastAsia="Times New Roman" w:cs="Times New Roman"/>
        </w:rPr>
        <w:fldChar w:fldCharType="separate"/>
      </w:r>
      <w:r w:rsidR="00271068" w:rsidRPr="00271068">
        <w:rPr>
          <w:rFonts w:eastAsia="Times New Roman" w:cs="Times New Roman"/>
          <w:noProof/>
          <w:vertAlign w:val="superscript"/>
        </w:rPr>
        <w:t>33</w:t>
      </w:r>
      <w:r w:rsidRPr="000E65A9">
        <w:rPr>
          <w:rFonts w:eastAsia="Times New Roman" w:cs="Times New Roman"/>
        </w:rPr>
        <w:fldChar w:fldCharType="end"/>
      </w:r>
      <w:r w:rsidRPr="000E65A9">
        <w:rPr>
          <w:rFonts w:eastAsia="Times New Roman" w:cs="Times New Roman"/>
        </w:rPr>
        <w:t xml:space="preserve">. The reason for differential prevalence estimates between studies is unclear, but methodological differences such as participant selection, study </w:t>
      </w:r>
      <w:r w:rsidRPr="00303F2E">
        <w:rPr>
          <w:rFonts w:eastAsia="Times New Roman" w:cs="Times New Roman"/>
        </w:rPr>
        <w:t xml:space="preserve">samples, response rates and mental health measures used may partly explain the discrepancies.   </w:t>
      </w:r>
    </w:p>
    <w:p w14:paraId="6EEA77DA" w14:textId="7879A7F9" w:rsidR="007C7C5A" w:rsidRPr="00303F2E" w:rsidRDefault="007C7C5A" w:rsidP="007C7C5A">
      <w:pPr>
        <w:rPr>
          <w:rFonts w:eastAsia="Times New Roman" w:cs="Times New Roman"/>
        </w:rPr>
      </w:pPr>
      <w:r w:rsidRPr="00303F2E">
        <w:rPr>
          <w:rFonts w:eastAsia="Times New Roman" w:cs="Times New Roman"/>
        </w:rPr>
        <w:t>The higher rates of alcohol misuse in emergency workers compared with other workers may be partly explained by their increased risk of comorbid mental disorders. This has been commonly reported in other high-risk occupations such as military personnel</w:t>
      </w:r>
      <w:r w:rsidRPr="00303F2E">
        <w:rPr>
          <w:rFonts w:eastAsia="Times New Roman" w:cs="Times New Roman"/>
        </w:rPr>
        <w:fldChar w:fldCharType="begin"/>
      </w:r>
      <w:r w:rsidRPr="00303F2E">
        <w:rPr>
          <w:rFonts w:eastAsia="Times New Roman" w:cs="Times New Roman"/>
        </w:rPr>
        <w:instrText xml:space="preserve"> ADDIN EN.CITE &lt;EndNote&gt;&lt;Cite&gt;&lt;Author&gt;Debell&lt;/Author&gt;&lt;Year&gt;2014&lt;/Year&gt;&lt;RecNum&gt;9922&lt;/RecNum&gt;&lt;DisplayText&gt;&lt;style face="superscript"&gt;34&lt;/style&gt;&lt;/DisplayText&gt;&lt;record&gt;&lt;rec-number&gt;9922&lt;/rec-number&gt;&lt;foreign-keys&gt;&lt;key app="EN" db-id="x99wvd55extsvgefdtk5f5p3psszdx02ds55" timestamp="1581334980"&gt;9922&lt;/key&gt;&lt;/foreign-keys&gt;&lt;ref-type name="Journal Article"&gt;17&lt;/ref-type&gt;&lt;contributors&gt;&lt;authors&gt;&lt;author&gt;Debell, Frances&lt;/author&gt;&lt;author&gt;Fear, Nicola T.&lt;/author&gt;&lt;author&gt;Head, Marc&lt;/author&gt;&lt;author&gt;Batt-Rawden, Samantha&lt;/author&gt;&lt;author&gt;Greenberg, Neil&lt;/author&gt;&lt;author&gt;Wessely, Simon&lt;/author&gt;&lt;author&gt;Goodwin, Laura&lt;/author&gt;&lt;/authors&gt;&lt;/contributors&gt;&lt;auth-address&gt;King&amp;apos;s College London School of Medicine, Hodgkin Building, Guy&amp;apos;s Campus, London, SE1 1UL, UK.&lt;/auth-address&gt;&lt;titles&gt;&lt;title&gt;A systematic review of the comorbidity between PTSD and alcohol misuse&lt;/title&gt;&lt;secondary-title&gt;Social psychiatry and psychiatric epidemiology&lt;/secondary-title&gt;&lt;alt-title&gt;Soc Psychiatry Psychiatr Epidemiol&lt;/alt-title&gt;&lt;/titles&gt;&lt;periodical&gt;&lt;full-title&gt;Social Psychiatry and Psychiatric Epidemiology&lt;/full-title&gt;&lt;abbr-1&gt;Soc. Psychiatry Psychiatr. Epidemiol.&lt;/abbr-1&gt;&lt;/periodical&gt;&lt;alt-periodical&gt;&lt;full-title&gt;Social Psychiatry &amp;amp; Psychiatric Epidemiology&lt;/full-title&gt;&lt;abbr-1&gt;Soc Psychiatry Psychiatr Epidemiol&lt;/abbr-1&gt;&lt;/alt-periodical&gt;&lt;pages&gt;1401-25&lt;/pages&gt;&lt;volume&gt;49&lt;/volume&gt;&lt;number&gt;9&lt;/number&gt;&lt;keywords&gt;&lt;keyword&gt;Alcoholism&lt;/keyword&gt;&lt;keyword&gt;Comorbidity&lt;/keyword&gt;&lt;keyword&gt;Humans&lt;/keyword&gt;&lt;keyword&gt;Prevalence&lt;/keyword&gt;&lt;keyword&gt;Stress Disorders, Post-Traumatic&lt;/keyword&gt;&lt;keyword&gt;epidemiology&lt;/keyword&gt;&lt;keyword&gt;epidemiology&lt;/keyword&gt;&lt;/keywords&gt;&lt;dates&gt;&lt;year&gt;2014&lt;/year&gt;&lt;/dates&gt;&lt;accession-num&gt;Medline:24643298&lt;/accession-num&gt;&lt;urls&gt;&lt;related-urls&gt;&lt;url&gt;&amp;lt;Go to ISI&amp;gt;://MEDLINE:24643298&lt;/url&gt;&lt;/related-urls&gt;&lt;/urls&gt;&lt;language&gt;English&lt;/language&gt;&lt;/record&gt;&lt;/Cite&gt;&lt;/EndNote&gt;</w:instrText>
      </w:r>
      <w:r w:rsidRPr="00303F2E">
        <w:rPr>
          <w:rFonts w:eastAsia="Times New Roman" w:cs="Times New Roman"/>
        </w:rPr>
        <w:fldChar w:fldCharType="separate"/>
      </w:r>
      <w:r w:rsidRPr="00303F2E">
        <w:rPr>
          <w:rFonts w:eastAsia="Times New Roman" w:cs="Times New Roman"/>
          <w:noProof/>
          <w:vertAlign w:val="superscript"/>
        </w:rPr>
        <w:t>34</w:t>
      </w:r>
      <w:r w:rsidRPr="00303F2E">
        <w:rPr>
          <w:rFonts w:eastAsia="Times New Roman" w:cs="Times New Roman"/>
        </w:rPr>
        <w:fldChar w:fldCharType="end"/>
      </w:r>
      <w:r w:rsidRPr="00303F2E">
        <w:rPr>
          <w:rFonts w:eastAsia="Times New Roman" w:cs="Times New Roman"/>
        </w:rPr>
        <w:t>. Nevertheless, in the current study, this difference was no longer significant after adjustment for socio-demographic variables. As we know that alcohol use declines with age, this may be explained by the slightly younger age composition of the emergency workers compared with other workers</w:t>
      </w:r>
      <w:r w:rsidRPr="00303F2E">
        <w:rPr>
          <w:rFonts w:eastAsia="Times New Roman" w:cs="Times New Roman"/>
        </w:rPr>
        <w:fldChar w:fldCharType="begin"/>
      </w:r>
      <w:r w:rsidRPr="00303F2E">
        <w:rPr>
          <w:rFonts w:eastAsia="Times New Roman" w:cs="Times New Roman"/>
        </w:rPr>
        <w:instrText xml:space="preserve"> ADDIN EN.CITE &lt;EndNote&gt;&lt;Cite&gt;&lt;Author&gt;McManus S&lt;/Author&gt;&lt;Year&gt;2016&lt;/Year&gt;&lt;RecNum&gt;9292&lt;/RecNum&gt;&lt;DisplayText&gt;&lt;style face="superscript"&gt;20&lt;/style&gt;&lt;/DisplayText&gt;&lt;record&gt;&lt;rec-number&gt;9292&lt;/rec-number&gt;&lt;foreign-keys&gt;&lt;key app="EN" db-id="x99wvd55extsvgefdtk5f5p3psszdx02ds55" timestamp="1558624798"&gt;9292&lt;/key&gt;&lt;/foreign-keys&gt;&lt;ref-type name="Report"&gt;27&lt;/ref-type&gt;&lt;contributors&gt;&lt;authors&gt;&lt;author&gt;McManus S, Bebbington P, Jenkins R, Brugha T. (eds)&lt;/author&gt;&lt;/authors&gt;&lt;tertiary-authors&gt;&lt;author&gt;NHS: Digital&lt;/author&gt;&lt;/tertiary-authors&gt;&lt;/contributors&gt;&lt;titles&gt;&lt;title&gt;Mental health and wellbeing in England: Adult Psychiatric Morbidity Survey 2014.&lt;/title&gt;&lt;/titles&gt;&lt;dates&gt;&lt;year&gt;2016&lt;/year&gt;&lt;/dates&gt;&lt;pub-location&gt;Leeds&lt;/pub-location&gt;&lt;urls&gt;&lt;/urls&gt;&lt;/record&gt;&lt;/Cite&gt;&lt;/EndNote&gt;</w:instrText>
      </w:r>
      <w:r w:rsidRPr="00303F2E">
        <w:rPr>
          <w:rFonts w:eastAsia="Times New Roman" w:cs="Times New Roman"/>
        </w:rPr>
        <w:fldChar w:fldCharType="separate"/>
      </w:r>
      <w:r w:rsidRPr="00303F2E">
        <w:rPr>
          <w:rFonts w:eastAsia="Times New Roman" w:cs="Times New Roman"/>
          <w:noProof/>
          <w:vertAlign w:val="superscript"/>
        </w:rPr>
        <w:t>20</w:t>
      </w:r>
      <w:r w:rsidRPr="00303F2E">
        <w:rPr>
          <w:rFonts w:eastAsia="Times New Roman" w:cs="Times New Roman"/>
        </w:rPr>
        <w:fldChar w:fldCharType="end"/>
      </w:r>
      <w:r w:rsidRPr="00303F2E">
        <w:rPr>
          <w:rFonts w:eastAsia="Times New Roman" w:cs="Times New Roman"/>
        </w:rPr>
        <w:t>. To date, alcohol misuse has received less attention in the emergency responder literature</w:t>
      </w:r>
      <w:r w:rsidRPr="00303F2E">
        <w:rPr>
          <w:rFonts w:eastAsia="Times New Roman" w:cs="Times New Roman"/>
        </w:rPr>
        <w:fldChar w:fldCharType="begin"/>
      </w:r>
      <w:r w:rsidRPr="00303F2E">
        <w:rPr>
          <w:rFonts w:eastAsia="Times New Roman" w:cs="Times New Roman"/>
        </w:rPr>
        <w:instrText xml:space="preserve"> ADDIN EN.CITE &lt;EndNote&gt;&lt;Cite&gt;&lt;Author&gt;Jones&lt;/Author&gt;&lt;Year&gt;2017&lt;/Year&gt;&lt;RecNum&gt;9844&lt;/RecNum&gt;&lt;DisplayText&gt;&lt;style face="superscript"&gt;8&lt;/style&gt;&lt;/DisplayText&gt;&lt;record&gt;&lt;rec-number&gt;9844&lt;/rec-number&gt;&lt;foreign-keys&gt;&lt;key app="EN" db-id="x99wvd55extsvgefdtk5f5p3psszdx02ds55" timestamp="1577963899"&gt;9844&lt;/key&gt;&lt;/foreign-keys&gt;&lt;ref-type name="Journal Article"&gt;17&lt;/ref-type&gt;&lt;contributors&gt;&lt;authors&gt;&lt;author&gt;Jones, S.&lt;/author&gt;&lt;/authors&gt;&lt;/contributors&gt;&lt;auth-address&gt;Univ Arkansas Med Sci, Little Rock, AR 72205 USA&lt;/auth-address&gt;&lt;titles&gt;&lt;title&gt;Describing the Mental Health Profile of First Responders: A Systematic Review&lt;/title&gt;&lt;secondary-title&gt;Journal of the American Psychiatric Nurses Association&lt;/secondary-title&gt;&lt;alt-title&gt;J Am Psychiat Nurses&lt;/alt-title&gt;&lt;/titles&gt;&lt;periodical&gt;&lt;full-title&gt;Journal of the American Psychiatric Nurses Association&lt;/full-title&gt;&lt;/periodical&gt;&lt;pages&gt;200-214&lt;/pages&gt;&lt;volume&gt;23&lt;/volume&gt;&lt;number&gt;3&lt;/number&gt;&lt;keywords&gt;&lt;keyword&gt;first responders&lt;/keyword&gt;&lt;keyword&gt;firefighters&lt;/keyword&gt;&lt;keyword&gt;paramedics&lt;/keyword&gt;&lt;keyword&gt;mental health&lt;/keyword&gt;&lt;keyword&gt;posttraumatic stress disorder&lt;/keyword&gt;&lt;keyword&gt;posttraumatic-stress-disorder&lt;/keyword&gt;&lt;keyword&gt;quality-of-life&lt;/keyword&gt;&lt;keyword&gt;trade-center disaster&lt;/keyword&gt;&lt;keyword&gt;professional firefighters&lt;/keyword&gt;&lt;keyword&gt;ambulance personnel&lt;/keyword&gt;&lt;keyword&gt;career firefighters&lt;/keyword&gt;&lt;keyword&gt;united-states&lt;/keyword&gt;&lt;keyword&gt;risk-factors&lt;/keyword&gt;&lt;keyword&gt;alcohol-use&lt;/keyword&gt;&lt;keyword&gt;prevalence&lt;/keyword&gt;&lt;/keywords&gt;&lt;dates&gt;&lt;year&gt;2017&lt;/year&gt;&lt;pub-dates&gt;&lt;date&gt;May&lt;/date&gt;&lt;/pub-dates&gt;&lt;/dates&gt;&lt;isbn&gt;1078-3903&lt;/isbn&gt;&lt;accession-num&gt;WOS:000401519500004&lt;/accession-num&gt;&lt;urls&gt;&lt;related-urls&gt;&lt;url&gt;&amp;lt;Go to ISI&amp;gt;://WOS:000401519500004&lt;/url&gt;&lt;/related-urls&gt;&lt;/urls&gt;&lt;electronic-resource-num&gt;10.1177/1078390317695266&lt;/electronic-resource-num&gt;&lt;language&gt;English&lt;/language&gt;&lt;/record&gt;&lt;/Cite&gt;&lt;/EndNote&gt;</w:instrText>
      </w:r>
      <w:r w:rsidRPr="00303F2E">
        <w:rPr>
          <w:rFonts w:eastAsia="Times New Roman" w:cs="Times New Roman"/>
        </w:rPr>
        <w:fldChar w:fldCharType="separate"/>
      </w:r>
      <w:r w:rsidRPr="00303F2E">
        <w:rPr>
          <w:rFonts w:eastAsia="Times New Roman" w:cs="Times New Roman"/>
          <w:noProof/>
          <w:vertAlign w:val="superscript"/>
        </w:rPr>
        <w:t>8</w:t>
      </w:r>
      <w:r w:rsidRPr="00303F2E">
        <w:rPr>
          <w:rFonts w:eastAsia="Times New Roman" w:cs="Times New Roman"/>
        </w:rPr>
        <w:fldChar w:fldCharType="end"/>
      </w:r>
      <w:r w:rsidRPr="00303F2E">
        <w:rPr>
          <w:rFonts w:eastAsia="Times New Roman" w:cs="Times New Roman"/>
        </w:rPr>
        <w:t>. However, a</w:t>
      </w:r>
      <w:r w:rsidRPr="00303F2E">
        <w:t xml:space="preserve"> study among police officers from five western countries found that alcohol misuse was common, with 25.0% of officers meeting criteria indicative of problematic drinking and 22.0% reporting symptoms</w:t>
      </w:r>
      <w:r w:rsidRPr="000E65A9">
        <w:t xml:space="preserve"> of PTSD</w:t>
      </w:r>
      <w:r w:rsidR="000B5924">
        <w:rPr>
          <w:vertAlign w:val="superscript"/>
        </w:rPr>
        <w:t>7</w:t>
      </w:r>
      <w:r w:rsidRPr="000E65A9">
        <w:t xml:space="preserve">. We found higher levels of alcohol misuse </w:t>
      </w:r>
      <w:r>
        <w:t>among both samples in</w:t>
      </w:r>
      <w:r w:rsidRPr="000E65A9">
        <w:t xml:space="preserve"> our study which may be at least partly explained by cultural differences in levels of alcohol consumption between the UK and other western </w:t>
      </w:r>
      <w:r w:rsidRPr="00303F2E">
        <w:t>countries</w:t>
      </w:r>
      <w:r w:rsidRPr="00303F2E">
        <w:rPr>
          <w:vertAlign w:val="superscript"/>
        </w:rPr>
        <w:t>26</w:t>
      </w:r>
      <w:r w:rsidRPr="00303F2E">
        <w:t>.</w:t>
      </w:r>
      <w:r w:rsidRPr="00303F2E">
        <w:rPr>
          <w:rFonts w:eastAsia="Times New Roman" w:cs="Times New Roman"/>
        </w:rPr>
        <w:t xml:space="preserve"> Most police officers included in this study were from the US and were found to have lower levels of alcohol consumption than their UK counterparts</w:t>
      </w:r>
      <w:r w:rsidRPr="00303F2E">
        <w:rPr>
          <w:vertAlign w:val="superscript"/>
        </w:rPr>
        <w:t>26</w:t>
      </w:r>
      <w:r w:rsidRPr="00303F2E">
        <w:rPr>
          <w:rFonts w:eastAsia="Times New Roman" w:cs="Times New Roman"/>
        </w:rPr>
        <w:t xml:space="preserve">. </w:t>
      </w:r>
    </w:p>
    <w:p w14:paraId="6F0EAB3B" w14:textId="20C11BF3" w:rsidR="00013A52" w:rsidRPr="00303F2E" w:rsidRDefault="00F76AF3" w:rsidP="00940424">
      <w:r w:rsidRPr="00303F2E">
        <w:rPr>
          <w:rFonts w:eastAsia="Times New Roman" w:cs="Times New Roman"/>
        </w:rPr>
        <w:t>Considering our results, it is important that at an organisational level a comprehensive health and wellbeing strategy is implemented to promote mental fitness of emergency services personnel over time. Further, for those newly entering the job, adequate training should be provided to foster resilience from the start.</w:t>
      </w:r>
      <w:r w:rsidR="00085DD8" w:rsidRPr="00303F2E">
        <w:t xml:space="preserve"> </w:t>
      </w:r>
      <w:proofErr w:type="spellStart"/>
      <w:r w:rsidR="00085DD8" w:rsidRPr="00303F2E">
        <w:t>Skogstad</w:t>
      </w:r>
      <w:proofErr w:type="spellEnd"/>
      <w:r w:rsidR="00085DD8" w:rsidRPr="00303F2E">
        <w:t xml:space="preserve"> et al., (2013) </w:t>
      </w:r>
      <w:r w:rsidR="00085DD8" w:rsidRPr="00303F2E">
        <w:rPr>
          <w:rFonts w:eastAsia="Times New Roman" w:cs="Times New Roman"/>
        </w:rPr>
        <w:t>identified various protective factors operating at an individual level (e.g. coping mechanisms and training) as well as an institutional level (e.g. support working environment, good morale) that could prevent or ameliorate mental health symptoms</w:t>
      </w:r>
      <w:r w:rsidR="00085DD8" w:rsidRPr="00303F2E">
        <w:rPr>
          <w:rFonts w:eastAsia="Times New Roman" w:cs="Times New Roman"/>
        </w:rPr>
        <w:fldChar w:fldCharType="begin"/>
      </w:r>
      <w:r w:rsidR="00085DD8" w:rsidRPr="00303F2E">
        <w:rPr>
          <w:rFonts w:eastAsia="Times New Roman" w:cs="Times New Roman"/>
        </w:rPr>
        <w:instrText xml:space="preserve"> ADDIN EN.CITE &lt;EndNote&gt;&lt;Cite&gt;&lt;Author&gt;Skogstad&lt;/Author&gt;&lt;Year&gt;2013&lt;/Year&gt;&lt;RecNum&gt;9663&lt;/RecNum&gt;&lt;DisplayText&gt;&lt;style face="superscript"&gt;3&lt;/style&gt;&lt;/DisplayText&gt;&lt;record&gt;&lt;rec-number&gt;9663&lt;/rec-number&gt;&lt;foreign-keys&gt;&lt;key app="EN" db-id="x99wvd55extsvgefdtk5f5p3psszdx02ds55" timestamp="1566494163"&gt;9663&lt;/key&gt;&lt;/foreign-keys&gt;&lt;ref-type name="Journal Article"&gt;17&lt;/ref-type&gt;&lt;contributors&gt;&lt;authors&gt;&lt;author&gt;Skogstad, M.&lt;/author&gt;&lt;author&gt;Skorstad, M.&lt;/author&gt;&lt;author&gt;Lie, A.&lt;/author&gt;&lt;author&gt;Conradi, H. S.&lt;/author&gt;&lt;author&gt;Heir, T.&lt;/author&gt;&lt;author&gt;Weisaeth, L.&lt;/author&gt;&lt;/authors&gt;&lt;/contributors&gt;&lt;auth-address&gt;Natl Inst Occupat Hlth, NO-0033 Oslo, Norway&amp;#xD;Norwegian Ctr Violence &amp;amp; Traumat Stress Studies, Oslo, Norway&lt;/auth-address&gt;&lt;titles&gt;&lt;title&gt;Work-related post-traumatic stress disorder&lt;/title&gt;&lt;secondary-title&gt;Occupational Medicine-Oxford&lt;/secondary-title&gt;&lt;alt-title&gt;Occup Med-Oxford&lt;/alt-title&gt;&lt;/titles&gt;&lt;periodical&gt;&lt;full-title&gt;Occupational Medicine-Oxford&lt;/full-title&gt;&lt;abbr-1&gt;Occup Med-Oxford&lt;/abbr-1&gt;&lt;/periodical&gt;&lt;alt-periodical&gt;&lt;full-title&gt;Occupational Medicine-Oxford&lt;/full-title&gt;&lt;abbr-1&gt;Occup Med-Oxford&lt;/abbr-1&gt;&lt;/alt-periodical&gt;&lt;pages&gt;175-182&lt;/pages&gt;&lt;volume&gt;63&lt;/volume&gt;&lt;number&gt;3&lt;/number&gt;&lt;keywords&gt;&lt;keyword&gt;occupational groups&lt;/keyword&gt;&lt;keyword&gt;post-traumatic stress disorder&lt;/keyword&gt;&lt;keyword&gt;work-related ptsd&lt;/keyword&gt;&lt;keyword&gt;police officers&lt;/keyword&gt;&lt;keyword&gt;ambulance personnel&lt;/keyword&gt;&lt;keyword&gt;risk-factors&lt;/keyword&gt;&lt;keyword&gt;follow-up&lt;/keyword&gt;&lt;keyword&gt;traumatic reactions&lt;/keyword&gt;&lt;keyword&gt;train accidents&lt;/keyword&gt;&lt;keyword&gt;ptsd symptoms&lt;/keyword&gt;&lt;keyword&gt;predictors&lt;/keyword&gt;&lt;keyword&gt;drivers&lt;/keyword&gt;&lt;keyword&gt;firefighters&lt;/keyword&gt;&lt;/keywords&gt;&lt;dates&gt;&lt;year&gt;2013&lt;/year&gt;&lt;pub-dates&gt;&lt;date&gt;Apr&lt;/date&gt;&lt;/pub-dates&gt;&lt;/dates&gt;&lt;isbn&gt;0962-7480&lt;/isbn&gt;&lt;accession-num&gt;WOS:000318133600005&lt;/accession-num&gt;&lt;urls&gt;&lt;related-urls&gt;&lt;url&gt;&amp;lt;Go to ISI&amp;gt;://WOS:000318133600005&lt;/url&gt;&lt;/related-urls&gt;&lt;/urls&gt;&lt;electronic-resource-num&gt;10.1093/occmed/kqt003&lt;/electronic-resource-num&gt;&lt;language&gt;English&lt;/language&gt;&lt;/record&gt;&lt;/Cite&gt;&lt;/EndNote&gt;</w:instrText>
      </w:r>
      <w:r w:rsidR="00085DD8" w:rsidRPr="00303F2E">
        <w:rPr>
          <w:rFonts w:eastAsia="Times New Roman" w:cs="Times New Roman"/>
        </w:rPr>
        <w:fldChar w:fldCharType="separate"/>
      </w:r>
      <w:r w:rsidR="00085DD8" w:rsidRPr="00303F2E">
        <w:rPr>
          <w:rFonts w:eastAsia="Times New Roman" w:cs="Times New Roman"/>
          <w:noProof/>
          <w:vertAlign w:val="superscript"/>
        </w:rPr>
        <w:t>3</w:t>
      </w:r>
      <w:r w:rsidR="00085DD8" w:rsidRPr="00303F2E">
        <w:rPr>
          <w:rFonts w:eastAsia="Times New Roman" w:cs="Times New Roman"/>
        </w:rPr>
        <w:fldChar w:fldCharType="end"/>
      </w:r>
      <w:r w:rsidR="00085DD8" w:rsidRPr="00303F2E">
        <w:rPr>
          <w:rFonts w:eastAsia="Times New Roman" w:cs="Times New Roman"/>
        </w:rPr>
        <w:t>. It is important that</w:t>
      </w:r>
      <w:r w:rsidR="00AA29AF" w:rsidRPr="00303F2E">
        <w:rPr>
          <w:rFonts w:eastAsia="Times New Roman" w:cs="Times New Roman"/>
        </w:rPr>
        <w:t xml:space="preserve"> </w:t>
      </w:r>
      <w:r w:rsidR="00026A4F" w:rsidRPr="00303F2E">
        <w:rPr>
          <w:rFonts w:eastAsia="Times New Roman" w:cs="Times New Roman"/>
        </w:rPr>
        <w:t xml:space="preserve">attention is being paid to </w:t>
      </w:r>
      <w:r w:rsidR="00595798" w:rsidRPr="00303F2E">
        <w:rPr>
          <w:rFonts w:eastAsia="Times New Roman" w:cs="Times New Roman"/>
        </w:rPr>
        <w:t>both</w:t>
      </w:r>
      <w:r w:rsidR="00AA29AF" w:rsidRPr="00303F2E">
        <w:rPr>
          <w:rFonts w:eastAsia="Times New Roman" w:cs="Times New Roman"/>
        </w:rPr>
        <w:t xml:space="preserve"> risk and protective factors</w:t>
      </w:r>
      <w:r w:rsidR="00595798" w:rsidRPr="00303F2E">
        <w:rPr>
          <w:rFonts w:eastAsia="Times New Roman" w:cs="Times New Roman"/>
        </w:rPr>
        <w:t xml:space="preserve"> that </w:t>
      </w:r>
      <w:r w:rsidR="00A70B0F" w:rsidRPr="00303F2E">
        <w:rPr>
          <w:rFonts w:eastAsia="Times New Roman" w:cs="Times New Roman"/>
        </w:rPr>
        <w:t>can be</w:t>
      </w:r>
      <w:r w:rsidR="00595798" w:rsidRPr="00303F2E">
        <w:rPr>
          <w:rFonts w:eastAsia="Times New Roman" w:cs="Times New Roman"/>
        </w:rPr>
        <w:t xml:space="preserve"> </w:t>
      </w:r>
      <w:r w:rsidR="00A70B0F" w:rsidRPr="00303F2E">
        <w:rPr>
          <w:rFonts w:eastAsia="Times New Roman" w:cs="Times New Roman"/>
        </w:rPr>
        <w:t>modified</w:t>
      </w:r>
      <w:r w:rsidR="00595798" w:rsidRPr="00303F2E">
        <w:rPr>
          <w:rFonts w:eastAsia="Times New Roman" w:cs="Times New Roman"/>
        </w:rPr>
        <w:t xml:space="preserve"> when </w:t>
      </w:r>
      <w:r w:rsidR="000442BB" w:rsidRPr="00303F2E">
        <w:rPr>
          <w:rFonts w:eastAsia="Times New Roman" w:cs="Times New Roman"/>
        </w:rPr>
        <w:t xml:space="preserve">implementing possible </w:t>
      </w:r>
      <w:r w:rsidR="00CA7966" w:rsidRPr="00303F2E">
        <w:rPr>
          <w:rFonts w:eastAsia="Times New Roman" w:cs="Times New Roman"/>
        </w:rPr>
        <w:t>mental health initiatives.</w:t>
      </w:r>
    </w:p>
    <w:p w14:paraId="19601C17" w14:textId="4ACDDB5C" w:rsidR="00EB654C" w:rsidRPr="00EB654C" w:rsidRDefault="00303F2E" w:rsidP="00F15A77">
      <w:pPr>
        <w:rPr>
          <w:rFonts w:eastAsia="Times New Roman" w:cs="Times New Roman"/>
          <w:i/>
          <w:iCs/>
        </w:rPr>
      </w:pPr>
      <w:r w:rsidRPr="00303F2E">
        <w:rPr>
          <w:rFonts w:eastAsia="Times New Roman" w:cs="Times New Roman"/>
          <w:i/>
          <w:iCs/>
        </w:rPr>
        <w:t>S</w:t>
      </w:r>
      <w:r w:rsidR="00EB654C" w:rsidRPr="00303F2E">
        <w:rPr>
          <w:rFonts w:eastAsia="Times New Roman" w:cs="Times New Roman"/>
          <w:i/>
          <w:iCs/>
        </w:rPr>
        <w:t>trengths and limitations</w:t>
      </w:r>
    </w:p>
    <w:p w14:paraId="4FC6EDF8" w14:textId="654681D9" w:rsidR="008025F5" w:rsidRDefault="003D144C" w:rsidP="008025F5">
      <w:r w:rsidRPr="000E65A9">
        <w:t>A strength of this study was the comparison of a substantial sample of people working in the emergency services with a random sample of people working in other occupations. We were able to compare outcomes for the combined emergency services as a similar methodology and identical, validated mental health measures were used. As the data were not collected as part of an occupational health survey, it is less likely that the rates of mental ill health found are an overestimation</w:t>
      </w:r>
      <w:r w:rsidRPr="000E65A9">
        <w:fldChar w:fldCharType="begin">
          <w:fldData xml:space="preserve">PEVuZE5vdGU+PENpdGU+PEF1dGhvcj5Hb29kd2luPC9BdXRob3I+PFllYXI+MjAxMzwvWWVhcj48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dWxsLXRpdGxlPjxhYmJyLTE+UExvUyBPbmU8L2FiYnItMT48L2FsdC1wZXJpb2RpY2FsPjx2b2x1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</w:fldData>
        </w:fldChar>
      </w:r>
      <w:r w:rsidR="00EF6C53" w:rsidRPr="000E65A9">
        <w:instrText xml:space="preserve"> ADDIN EN.CITE </w:instrText>
      </w:r>
      <w:r w:rsidR="00EF6C53" w:rsidRPr="000E65A9">
        <w:fldChar w:fldCharType="begin">
          <w:fldData xml:space="preserve">PEVuZE5vdGU+PENpdGU+PEF1dGhvcj5Hb29kd2luPC9BdXRob3I+PFllYXI+MjAxMzwvWWVhcj48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dWxsLXRpdGxlPjxhYmJyLTE+UExvUyBPbmU8L2FiYnItMT48L2FsdC1wZXJpb2RpY2FsPjx2b2x1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</w:fldData>
        </w:fldChar>
      </w:r>
      <w:r w:rsidR="00EF6C53" w:rsidRPr="000E65A9">
        <w:instrText xml:space="preserve"> ADDIN EN.CITE.DATA </w:instrText>
      </w:r>
      <w:r w:rsidR="00EF6C53" w:rsidRPr="000E65A9">
        <w:fldChar w:fldCharType="end"/>
      </w:r>
      <w:r w:rsidRPr="000E65A9">
        <w:fldChar w:fldCharType="separate"/>
      </w:r>
      <w:r w:rsidR="00EF6C53" w:rsidRPr="000E65A9">
        <w:rPr>
          <w:noProof/>
          <w:vertAlign w:val="superscript"/>
        </w:rPr>
        <w:t>16</w:t>
      </w:r>
      <w:r w:rsidRPr="000E65A9">
        <w:fldChar w:fldCharType="end"/>
      </w:r>
      <w:r w:rsidRPr="000E65A9">
        <w:t xml:space="preserve">. </w:t>
      </w:r>
      <w:r w:rsidR="00671D39" w:rsidRPr="000E65A9">
        <w:t>Still, c</w:t>
      </w:r>
      <w:r w:rsidR="008025F5" w:rsidRPr="000E65A9">
        <w:t>aution is needed to generalise these findings, as the response rate of people participating in the UK Biobank was low and females and those who attained higher levels of education were more likely to take part</w:t>
      </w:r>
      <w:r w:rsidR="008025F5" w:rsidRPr="000E65A9">
        <w:fldChar w:fldCharType="begin">
          <w:fldData xml:space="preserve">PEVuZE5vdGU+PENpdGU+PEF1dGhvcj5Gcnk8L0F1dGhvcj48WWVhcj4yMDE3PC9ZZWFyPjxSZWNO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</w:fldData>
        </w:fldChar>
      </w:r>
      <w:r w:rsidR="00271068">
        <w:instrText xml:space="preserve"> ADDIN EN.CITE </w:instrText>
      </w:r>
      <w:r w:rsidR="00271068">
        <w:fldChar w:fldCharType="begin">
          <w:fldData xml:space="preserve">PEVuZE5vdGU+PENpdGU+PEF1dGhvcj5Gcnk8L0F1dGhvcj48WWVhcj4yMDE3PC9ZZWFyPjxSZWNO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</w:fldData>
        </w:fldChar>
      </w:r>
      <w:r w:rsidR="00271068">
        <w:instrText xml:space="preserve"> ADDIN EN.CITE.DATA </w:instrText>
      </w:r>
      <w:r w:rsidR="00271068">
        <w:fldChar w:fldCharType="end"/>
      </w:r>
      <w:r w:rsidR="008025F5" w:rsidRPr="000E65A9">
        <w:fldChar w:fldCharType="separate"/>
      </w:r>
      <w:r w:rsidR="00271068" w:rsidRPr="00271068">
        <w:rPr>
          <w:noProof/>
          <w:vertAlign w:val="superscript"/>
        </w:rPr>
        <w:t>35</w:t>
      </w:r>
      <w:r w:rsidR="008025F5" w:rsidRPr="000E65A9">
        <w:fldChar w:fldCharType="end"/>
      </w:r>
      <w:r w:rsidR="008025F5" w:rsidRPr="000E65A9">
        <w:t>. Further, people who participated in the mental health questionnaire sent after the baseline assessment also had higher educational attainment, were of higher socioeconomic status and were less likely to report a longstanding illness or disability</w:t>
      </w:r>
      <w:r w:rsidR="008025F5" w:rsidRPr="000E65A9">
        <w:fldChar w:fldCharType="begin"/>
      </w:r>
      <w:r w:rsidR="0024713A">
        <w:instrText xml:space="preserve"> ADDIN EN.CITE &lt;EndNote&gt;&lt;Cite&gt;&lt;Author&gt;Davis&lt;/Author&gt;&lt;Year&gt;2018&lt;/Year&gt;&lt;RecNum&gt;9804&lt;/RecNum&gt;&lt;DisplayText&gt;&lt;style face="superscript"&gt;19&lt;/style&gt;&lt;/DisplayText&gt;&lt;record&gt;&lt;rec-number&gt;9804&lt;/rec-number&gt;&lt;foreign-keys&gt;&lt;key app="EN" db-id="x99wvd55extsvgefdtk5f5p3psszdx02ds55" timestamp="1568646777"&gt;9804&lt;/key&gt;&lt;/foreign-keys&gt;&lt;ref-type name="Journal Article"&gt;17&lt;/ref-type&gt;&lt;contributors&gt;&lt;authors&gt;&lt;author&gt;Davis, K. A. S.&lt;/author&gt;&lt;author&gt;Coleman, J. R. I.&lt;/author&gt;&lt;author&gt;Adams, M.&lt;/author&gt;&lt;author&gt;Allen, N.&lt;/author&gt;&lt;author&gt;Breen, G.&lt;/author&gt;&lt;author&gt;Cullen, B.&lt;/author&gt;&lt;author&gt;Dickens, C.&lt;/author&gt;&lt;author&gt;Fox, E.&lt;/author&gt;&lt;author&gt;Graham, N.&lt;/author&gt;&lt;author&gt;Holliday, J.&lt;/author&gt;&lt;author&gt;Howard, L. M.&lt;/author&gt;&lt;author&gt;John, A.&lt;/author&gt;&lt;author&gt;Lee, W.&lt;/author&gt;&lt;author&gt;McCabe, R.&lt;/author&gt;&lt;author&gt;McIntosh, A.&lt;/author&gt;&lt;author&gt;Pearsall, R.&lt;/author&gt;&lt;author&gt;Smith, D. J.&lt;/author&gt;&lt;author&gt;Sudlow, C.&lt;/author&gt;&lt;author&gt;Ward, J.&lt;/author&gt;&lt;author&gt;Zammit, S.&lt;/author&gt;&lt;author&gt;Hotopf, M.&lt;/author&gt;&lt;/authors&gt;&lt;/contributors&gt;&lt;titles&gt;&lt;title&gt;Mental health in UK Biobank: development, implementation and results from an online questionnaire completed by 157 366 participants (vol 4, pg 83, 2018)&lt;/title&gt;&lt;secondary-title&gt;Bjpsych Open&lt;/secondary-title&gt;&lt;alt-title&gt;Bjpsych Open&lt;/alt-title&gt;&lt;/titles&gt;&lt;periodical&gt;&lt;full-title&gt;BJPsych Open&lt;/full-title&gt;&lt;/periodical&gt;&lt;alt-periodical&gt;&lt;full-title&gt;BJPsych Open&lt;/full-title&gt;&lt;/alt-periodical&gt;&lt;pages&gt;352-353&lt;/pages&gt;&lt;volume&gt;4&lt;/volume&gt;&lt;number&gt;5&lt;/number&gt;&lt;dates&gt;&lt;year&gt;2018&lt;/year&gt;&lt;pub-dates&gt;&lt;date&gt;Sep&lt;/date&gt;&lt;/pub-dates&gt;&lt;/dates&gt;&lt;isbn&gt;2056-4724&lt;/isbn&gt;&lt;accession-num&gt;WOS:000451392100004&lt;/accession-num&gt;&lt;urls&gt;&lt;related-urls&gt;&lt;url&gt;&amp;lt;Go to ISI&amp;gt;://WOS:000451392100004&lt;/url&gt;&lt;/related-urls&gt;&lt;/urls&gt;&lt;electronic-resource-num&gt;10.1192/bjo.2018.47&lt;/electronic-resource-num&gt;&lt;language&gt;English&lt;/language&gt;&lt;/record&gt;&lt;/Cite&gt;&lt;/EndNote&gt;</w:instrText>
      </w:r>
      <w:r w:rsidR="008025F5" w:rsidRPr="000E65A9">
        <w:fldChar w:fldCharType="separate"/>
      </w:r>
      <w:r w:rsidR="0024713A" w:rsidRPr="0024713A">
        <w:rPr>
          <w:noProof/>
          <w:vertAlign w:val="superscript"/>
        </w:rPr>
        <w:t>19</w:t>
      </w:r>
      <w:r w:rsidR="008025F5" w:rsidRPr="000E65A9">
        <w:fldChar w:fldCharType="end"/>
      </w:r>
      <w:r w:rsidR="008025F5" w:rsidRPr="000E65A9">
        <w:t xml:space="preserve">. These factors would, however, be expected to affect both groups similarly, since both were working at the time of the baseline questionnaire, although the higher proportion of emergency workers doing shift-work may have impacted recruitment differentially. Further, it could be that the demands of </w:t>
      </w:r>
      <w:r w:rsidR="008025F5" w:rsidRPr="000E65A9">
        <w:lastRenderedPageBreak/>
        <w:t>emergency works requires an especially fit workforce, and the nature of the sample, comprising people in mid-life, means that we have identified only those emergency personnel who, at the time of the baseline questionnaire, had lasted relatively unscathed. Others with a history of emergency work may have had to take other forms of employment, taken early retirement or were off sick. Nevertheless, approx. 80% of the emergency workers had been in their job for over 10 years, compared to less than 50% of non-emergency workers. Still, whilst our selection of a comparison group who were in employment may have reduced such effects, we cannot rule out such selection bias</w:t>
      </w:r>
      <w:r w:rsidR="008025F5" w:rsidRPr="000E65A9">
        <w:fldChar w:fldCharType="begin">
          <w:fldData xml:space="preserve">PEVuZE5vdGU+PENpdGU+PEF1dGhvcj5Nb3J0b248L0F1dGhvcj48WWVhcj4yMDA2PC9ZZWFyPjxS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</w:fldData>
        </w:fldChar>
      </w:r>
      <w:r w:rsidR="00271068">
        <w:instrText xml:space="preserve"> ADDIN EN.CITE </w:instrText>
      </w:r>
      <w:r w:rsidR="00271068">
        <w:fldChar w:fldCharType="begin">
          <w:fldData xml:space="preserve">PEVuZE5vdGU+PENpdGU+PEF1dGhvcj5Nb3J0b248L0F1dGhvcj48WWVhcj4yMDA2PC9ZZWFyPjxS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</w:fldData>
        </w:fldChar>
      </w:r>
      <w:r w:rsidR="00271068">
        <w:instrText xml:space="preserve"> ADDIN EN.CITE.DATA </w:instrText>
      </w:r>
      <w:r w:rsidR="00271068">
        <w:fldChar w:fldCharType="end"/>
      </w:r>
      <w:r w:rsidR="008025F5" w:rsidRPr="000E65A9">
        <w:fldChar w:fldCharType="separate"/>
      </w:r>
      <w:r w:rsidR="00271068" w:rsidRPr="00271068">
        <w:rPr>
          <w:noProof/>
          <w:vertAlign w:val="superscript"/>
        </w:rPr>
        <w:t>36</w:t>
      </w:r>
      <w:r w:rsidR="008025F5" w:rsidRPr="000E65A9">
        <w:fldChar w:fldCharType="end"/>
      </w:r>
      <w:r w:rsidR="008025F5" w:rsidRPr="000E65A9">
        <w:t>.</w:t>
      </w:r>
      <w:r w:rsidR="008025F5">
        <w:t xml:space="preserve"> </w:t>
      </w:r>
      <w:r w:rsidR="007562F4" w:rsidRPr="00303F2E">
        <w:t>Finally, although we used multivariable analyses to control for known confounders and potential mediators, the emergency workers were different to the comparison group in many respects, and there may be other, unmeasured, confounders which account for the differences we have observed.</w:t>
      </w:r>
      <w:r w:rsidR="007562F4">
        <w:t xml:space="preserve"> </w:t>
      </w:r>
    </w:p>
    <w:p w14:paraId="6411EC38" w14:textId="7E96FE48" w:rsidR="00F933FF" w:rsidRPr="00303F2E" w:rsidRDefault="00F933FF" w:rsidP="008025F5">
      <w:pPr>
        <w:rPr>
          <w:i/>
          <w:iCs/>
        </w:rPr>
      </w:pPr>
      <w:r w:rsidRPr="00303F2E">
        <w:rPr>
          <w:i/>
          <w:iCs/>
        </w:rPr>
        <w:t>Future research</w:t>
      </w:r>
    </w:p>
    <w:p w14:paraId="73DABDFD" w14:textId="56653359" w:rsidR="004231EC" w:rsidRPr="00303F2E" w:rsidRDefault="00CF0C3F" w:rsidP="00152673">
      <w:r w:rsidRPr="00303F2E">
        <w:t>Several areas of future research should be considered.</w:t>
      </w:r>
      <w:r w:rsidR="00DB4E02" w:rsidRPr="00303F2E">
        <w:t xml:space="preserve"> First</w:t>
      </w:r>
      <w:r w:rsidR="00DB4E02" w:rsidRPr="00303F2E">
        <w:rPr>
          <w:rFonts w:eastAsia="Times New Roman" w:cs="Times New Roman"/>
        </w:rPr>
        <w:t xml:space="preserve">, most of the research in emergency services personnel to date has focused on PTSD, whereas our findings show that alcohol misuse is </w:t>
      </w:r>
      <w:r w:rsidR="007C4C41" w:rsidRPr="00303F2E">
        <w:rPr>
          <w:rFonts w:eastAsia="Times New Roman" w:cs="Times New Roman"/>
        </w:rPr>
        <w:t xml:space="preserve">considerably more common with likely substantial long-term physical health risks as well as possible safety risks whilst undertaking their roles. </w:t>
      </w:r>
      <w:r w:rsidR="00DB4E02" w:rsidRPr="00303F2E">
        <w:rPr>
          <w:rFonts w:eastAsia="Times New Roman" w:cs="Times New Roman"/>
        </w:rPr>
        <w:t xml:space="preserve">Hence, </w:t>
      </w:r>
      <w:r w:rsidR="00254C73" w:rsidRPr="00303F2E">
        <w:rPr>
          <w:rFonts w:eastAsia="Times New Roman" w:cs="Times New Roman"/>
        </w:rPr>
        <w:t xml:space="preserve">research needs to be </w:t>
      </w:r>
      <w:r w:rsidR="00DB4E02" w:rsidRPr="00303F2E">
        <w:rPr>
          <w:rFonts w:eastAsia="Times New Roman" w:cs="Times New Roman"/>
        </w:rPr>
        <w:t xml:space="preserve">directed </w:t>
      </w:r>
      <w:r w:rsidR="00D07867" w:rsidRPr="00303F2E">
        <w:rPr>
          <w:rFonts w:eastAsia="Times New Roman" w:cs="Times New Roman"/>
        </w:rPr>
        <w:t xml:space="preserve">at alcohol misuse as well as </w:t>
      </w:r>
      <w:r w:rsidR="00DB4E02" w:rsidRPr="00303F2E">
        <w:rPr>
          <w:rFonts w:eastAsia="Times New Roman" w:cs="Times New Roman"/>
        </w:rPr>
        <w:t>common mental disorders (e.g. anxiety, depression). Second</w:t>
      </w:r>
      <w:r w:rsidR="00334476" w:rsidRPr="00303F2E">
        <w:t>, i</w:t>
      </w:r>
      <w:r w:rsidRPr="00303F2E">
        <w:t xml:space="preserve">t is </w:t>
      </w:r>
      <w:r w:rsidR="00254C73" w:rsidRPr="00303F2E">
        <w:t>vital</w:t>
      </w:r>
      <w:r w:rsidRPr="00303F2E">
        <w:t xml:space="preserve"> to explore </w:t>
      </w:r>
      <w:r w:rsidR="007913E9" w:rsidRPr="00303F2E">
        <w:t xml:space="preserve">levels of </w:t>
      </w:r>
      <w:r w:rsidRPr="00303F2E">
        <w:t xml:space="preserve">help-seeking for mental health problems among emergency </w:t>
      </w:r>
      <w:r w:rsidR="007913E9" w:rsidRPr="00303F2E">
        <w:t xml:space="preserve">services </w:t>
      </w:r>
      <w:r w:rsidRPr="00303F2E">
        <w:t>personnel</w:t>
      </w:r>
      <w:r w:rsidR="0075245A" w:rsidRPr="00303F2E">
        <w:t>. P</w:t>
      </w:r>
      <w:r w:rsidR="007913E9" w:rsidRPr="00303F2E">
        <w:t>eople in other high-risk, male dominated occupations such as the military, report substantial levels of stigma</w:t>
      </w:r>
      <w:r w:rsidR="0075245A" w:rsidRPr="00303F2E">
        <w:t>, a preference for self-reliance</w:t>
      </w:r>
      <w:r w:rsidR="007913E9" w:rsidRPr="00303F2E">
        <w:t xml:space="preserve"> and practical barriers to care that may hinder help-seeking for mental health problems</w:t>
      </w:r>
      <w:r w:rsidR="00183848" w:rsidRPr="00303F2E">
        <w:fldChar w:fldCharType="begin">
          <w:fldData xml:space="preserve">PEVuZE5vdGU+PENpdGU+PEF1dGhvcj5Kb25lczwvQXV0aG9yPjxZZWFyPjIwMTU8L1llYXI+PFJl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</w:fldData>
        </w:fldChar>
      </w:r>
      <w:r w:rsidR="00271068" w:rsidRPr="00303F2E">
        <w:instrText xml:space="preserve"> ADDIN EN.CITE </w:instrText>
      </w:r>
      <w:r w:rsidR="00271068" w:rsidRPr="00303F2E">
        <w:fldChar w:fldCharType="begin">
          <w:fldData xml:space="preserve">PEVuZE5vdGU+PENpdGU+PEF1dGhvcj5Kb25lczwvQXV0aG9yPjxZZWFyPjIwMTU8L1llYXI+PFJl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</w:fldData>
        </w:fldChar>
      </w:r>
      <w:r w:rsidR="00271068" w:rsidRPr="00303F2E">
        <w:instrText xml:space="preserve"> ADDIN EN.CITE.DATA </w:instrText>
      </w:r>
      <w:r w:rsidR="00271068" w:rsidRPr="00303F2E">
        <w:fldChar w:fldCharType="end"/>
      </w:r>
      <w:r w:rsidR="00183848" w:rsidRPr="00303F2E">
        <w:fldChar w:fldCharType="separate"/>
      </w:r>
      <w:r w:rsidR="00271068" w:rsidRPr="00303F2E">
        <w:rPr>
          <w:noProof/>
          <w:vertAlign w:val="superscript"/>
        </w:rPr>
        <w:t>37 38</w:t>
      </w:r>
      <w:r w:rsidR="00183848" w:rsidRPr="00303F2E">
        <w:fldChar w:fldCharType="end"/>
      </w:r>
      <w:r w:rsidR="007913E9" w:rsidRPr="00303F2E">
        <w:t xml:space="preserve">. </w:t>
      </w:r>
      <w:r w:rsidR="00F933FF" w:rsidRPr="00303F2E">
        <w:t>Third</w:t>
      </w:r>
      <w:r w:rsidRPr="00303F2E">
        <w:t>, it is well-established that emergency services personnel are exposed to occupational hazards</w:t>
      </w:r>
      <w:r w:rsidR="0075245A" w:rsidRPr="00303F2E">
        <w:t xml:space="preserve"> including</w:t>
      </w:r>
      <w:r w:rsidR="007913E9" w:rsidRPr="00303F2E">
        <w:t xml:space="preserve"> chemicals, intense heat and operating under high pressure, and these</w:t>
      </w:r>
      <w:r w:rsidRPr="00303F2E">
        <w:t xml:space="preserve"> may negatively impact on their physical health</w:t>
      </w:r>
      <w:r w:rsidR="007913E9" w:rsidRPr="00303F2E">
        <w:t>. There is evidence suggesting that fire</w:t>
      </w:r>
      <w:r w:rsidR="00C87E18" w:rsidRPr="00303F2E">
        <w:t xml:space="preserve"> </w:t>
      </w:r>
      <w:r w:rsidR="007913E9" w:rsidRPr="00303F2E">
        <w:t>fighters, police officers and paramedics have an increased prevalence of cardiovascular disease</w:t>
      </w:r>
      <w:r w:rsidR="00A26EC9" w:rsidRPr="00303F2E">
        <w:fldChar w:fldCharType="begin"/>
      </w:r>
      <w:r w:rsidR="00271068" w:rsidRPr="00303F2E">
        <w:instrText xml:space="preserve"> ADDIN EN.CITE &lt;EndNote&gt;&lt;Cite&gt;&lt;Author&gt;Bedi&lt;/Author&gt;&lt;Year&gt;2007&lt;/Year&gt;&lt;RecNum&gt;9835&lt;/RecNum&gt;&lt;DisplayText&gt;&lt;style face="superscript"&gt;39&lt;/style&gt;&lt;/DisplayText&gt;&lt;record&gt;&lt;rec-number&gt;9835&lt;/rec-number&gt;&lt;foreign-keys&gt;&lt;key app="EN" db-id="x99wvd55extsvgefdtk5f5p3psszdx02ds55" timestamp="1568650078"&gt;9835&lt;/key&gt;&lt;/foreign-keys&gt;&lt;ref-type name="Journal Article"&gt;17&lt;/ref-type&gt;&lt;contributors&gt;&lt;authors&gt;&lt;author&gt;Bedi, U. S.&lt;/author&gt;&lt;author&gt;Arora, R.&lt;/author&gt;&lt;/authors&gt;&lt;/contributors&gt;&lt;auth-address&gt;Rosalind Franklin Univ Med &amp;amp; Sci, Chicago Med Sch, Dept Internal Med, Chicago, IL USA&lt;/auth-address&gt;&lt;titles&gt;&lt;title&gt;Cardiovascular manifestations of posttraumatic stress disorder&lt;/title&gt;&lt;secondary-title&gt;Journal of the National Medical Association&lt;/secondary-title&gt;&lt;alt-title&gt;J Natl Med Assoc&lt;/alt-title&gt;&lt;/titles&gt;&lt;periodical&gt;&lt;full-title&gt;Journal of the National Medical Association&lt;/full-title&gt;&lt;abbr-1&gt;J Natl Med Assoc&lt;/abbr-1&gt;&lt;/periodical&gt;&lt;alt-periodical&gt;&lt;full-title&gt;Journal of the National Medical Association&lt;/full-title&gt;&lt;abbr-1&gt;J Natl Med Assoc&lt;/abbr-1&gt;&lt;/alt-periodical&gt;&lt;pages&gt;642-649&lt;/pages&gt;&lt;volume&gt;99&lt;/volume&gt;&lt;number&gt;6&lt;/number&gt;&lt;keywords&gt;&lt;keyword&gt;posttraumatic stress disorder&lt;/keyword&gt;&lt;keyword&gt;cardiovascular disease&lt;/keyword&gt;&lt;keyword&gt;norepinephrine&lt;/keyword&gt;&lt;keyword&gt;military&lt;/keyword&gt;&lt;keyword&gt;hypertension&lt;/keyword&gt;&lt;keyword&gt;vietnam combat veterans&lt;/keyword&gt;&lt;keyword&gt;coronary-heart-disease&lt;/keyword&gt;&lt;keyword&gt;ambulatory blood-pressure&lt;/keyword&gt;&lt;keyword&gt;quality-of-life&lt;/keyword&gt;&lt;keyword&gt;world-war-ii&lt;/keyword&gt;&lt;keyword&gt;myocardial-infarction&lt;/keyword&gt;&lt;keyword&gt;plasma-catecholamines&lt;/keyword&gt;&lt;keyword&gt;cardiac-surgery&lt;/keyword&gt;&lt;keyword&gt;psychophysiological assessment&lt;/keyword&gt;&lt;keyword&gt;somatic complaints&lt;/keyword&gt;&lt;/keywords&gt;&lt;dates&gt;&lt;year&gt;2007&lt;/year&gt;&lt;pub-dates&gt;&lt;date&gt;Jun&lt;/date&gt;&lt;/pub-dates&gt;&lt;/dates&gt;&lt;isbn&gt;0027-9684&lt;/isbn&gt;&lt;accession-num&gt;WOS:000247171700006&lt;/accession-num&gt;&lt;urls&gt;&lt;related-urls&gt;&lt;url&gt;&amp;lt;Go to ISI&amp;gt;://WOS:000247171700006&lt;/url&gt;&lt;/related-urls&gt;&lt;/urls&gt;&lt;language&gt;English&lt;/language&gt;&lt;/record&gt;&lt;/Cite&gt;&lt;/EndNote&gt;</w:instrText>
      </w:r>
      <w:r w:rsidR="00A26EC9" w:rsidRPr="00303F2E">
        <w:fldChar w:fldCharType="separate"/>
      </w:r>
      <w:r w:rsidR="00271068" w:rsidRPr="00303F2E">
        <w:rPr>
          <w:noProof/>
          <w:vertAlign w:val="superscript"/>
        </w:rPr>
        <w:t>39</w:t>
      </w:r>
      <w:r w:rsidR="00A26EC9" w:rsidRPr="00303F2E">
        <w:fldChar w:fldCharType="end"/>
      </w:r>
      <w:r w:rsidR="007913E9" w:rsidRPr="00303F2E">
        <w:t xml:space="preserve">, but UK studies are lacking. </w:t>
      </w:r>
      <w:r w:rsidRPr="00303F2E">
        <w:t xml:space="preserve">Therefore, the </w:t>
      </w:r>
      <w:r w:rsidR="007913E9" w:rsidRPr="00303F2E">
        <w:t xml:space="preserve">size and nature </w:t>
      </w:r>
      <w:r w:rsidRPr="00303F2E">
        <w:t>of physical</w:t>
      </w:r>
      <w:r w:rsidR="007C4C41" w:rsidRPr="00303F2E">
        <w:t>, as well as mental,</w:t>
      </w:r>
      <w:r w:rsidRPr="00303F2E">
        <w:t xml:space="preserve"> health problems should be explored </w:t>
      </w:r>
      <w:r w:rsidR="007913E9" w:rsidRPr="00303F2E">
        <w:t>in UK emergency services personnel</w:t>
      </w:r>
      <w:r w:rsidRPr="00303F2E">
        <w:t xml:space="preserve">. </w:t>
      </w:r>
    </w:p>
    <w:p w14:paraId="5D3BA83A" w14:textId="1B2DE666" w:rsidR="009B0979" w:rsidRPr="009B0979" w:rsidRDefault="009B0979">
      <w:pPr>
        <w:rPr>
          <w:i/>
          <w:iCs/>
        </w:rPr>
      </w:pPr>
      <w:r w:rsidRPr="00303F2E">
        <w:rPr>
          <w:i/>
          <w:iCs/>
        </w:rPr>
        <w:t>Conclusion</w:t>
      </w:r>
      <w:r w:rsidR="00DE1C58" w:rsidRPr="00303F2E">
        <w:rPr>
          <w:i/>
          <w:iCs/>
        </w:rPr>
        <w:t>s</w:t>
      </w:r>
    </w:p>
    <w:p w14:paraId="29075FFD" w14:textId="16BC9F65" w:rsidR="003D3C39" w:rsidRDefault="000226F6">
      <w:r>
        <w:t>The findings of this paper highlight the importance of considering the mental health of emergency services personnel</w:t>
      </w:r>
      <w:r w:rsidR="00AD3539">
        <w:t>.</w:t>
      </w:r>
      <w:r w:rsidR="0096625A">
        <w:t xml:space="preserve"> </w:t>
      </w:r>
      <w:r w:rsidR="00801DE0">
        <w:t xml:space="preserve">Efforts should be directed into the prevention of mental disorders via training, creating a supportive working environment and </w:t>
      </w:r>
      <w:r w:rsidR="003D3C39">
        <w:t>adequate leadership</w:t>
      </w:r>
      <w:r w:rsidR="004F5185">
        <w:t xml:space="preserve"> and the effectiveness of these approaches should be evaluated</w:t>
      </w:r>
      <w:r w:rsidR="00801DE0">
        <w:t>. Timely access to evidence</w:t>
      </w:r>
      <w:r w:rsidR="003D3C39">
        <w:t>-</w:t>
      </w:r>
      <w:r w:rsidR="00801DE0">
        <w:t xml:space="preserve">based treatment should be provided for those who </w:t>
      </w:r>
      <w:r w:rsidR="003D3C39">
        <w:t>are affected by mental ill health.</w:t>
      </w:r>
    </w:p>
    <w:p w14:paraId="0E1A1E9C" w14:textId="77777777" w:rsidR="007E3A47" w:rsidRPr="00EE39CF" w:rsidRDefault="007E3A47" w:rsidP="007E3A47">
      <w:pPr>
        <w:rPr>
          <w:rFonts w:eastAsia="Times New Roman" w:cs="Times New Roman"/>
          <w:b/>
        </w:rPr>
      </w:pPr>
      <w:r w:rsidRPr="00EE39CF">
        <w:rPr>
          <w:rFonts w:eastAsia="Times New Roman" w:cs="Times New Roman"/>
          <w:b/>
        </w:rPr>
        <w:t xml:space="preserve">Conflict of interest </w:t>
      </w:r>
    </w:p>
    <w:p w14:paraId="1B14EEB0" w14:textId="77777777" w:rsidR="007E3A47" w:rsidRPr="00EE39CF" w:rsidRDefault="007E3A47" w:rsidP="007E3A47">
      <w:pPr>
        <w:rPr>
          <w:rFonts w:eastAsia="Times New Roman" w:cs="Arial"/>
          <w:shd w:val="clear" w:color="auto" w:fill="FFFFFF"/>
        </w:rPr>
      </w:pPr>
      <w:r w:rsidRPr="00EE39CF">
        <w:rPr>
          <w:rFonts w:eastAsia="Times New Roman" w:cs="Times New Roman"/>
        </w:rPr>
        <w:t xml:space="preserve">NTF is a specialist member of the Independent Group Advising on the Release of Data for NHS Digital (IGARD). </w:t>
      </w:r>
      <w:r w:rsidRPr="00EE39CF">
        <w:rPr>
          <w:rFonts w:eastAsia="Times New Roman" w:cs="Arial"/>
          <w:shd w:val="clear" w:color="auto" w:fill="FFFFFF"/>
        </w:rPr>
        <w:t xml:space="preserve">MH is a National Institute for Health Research Senior Investigator. </w:t>
      </w:r>
    </w:p>
    <w:p w14:paraId="0D1594C5" w14:textId="77777777" w:rsidR="007E3A47" w:rsidRPr="00EE39CF" w:rsidRDefault="007E3A47" w:rsidP="007E3A47">
      <w:pPr>
        <w:rPr>
          <w:rFonts w:eastAsia="Times New Roman" w:cs="Arial"/>
          <w:b/>
          <w:shd w:val="clear" w:color="auto" w:fill="FFFFFF"/>
        </w:rPr>
      </w:pPr>
      <w:r w:rsidRPr="00EE39CF">
        <w:rPr>
          <w:rFonts w:eastAsia="Times New Roman" w:cs="Arial"/>
          <w:b/>
          <w:shd w:val="clear" w:color="auto" w:fill="FFFFFF"/>
        </w:rPr>
        <w:t>Funding</w:t>
      </w:r>
    </w:p>
    <w:p w14:paraId="0FF8F597" w14:textId="3151815E" w:rsidR="007E3A47" w:rsidRDefault="007E3A47" w:rsidP="007E3A47">
      <w:pPr>
        <w:rPr>
          <w:rFonts w:eastAsia="Times New Roman" w:cs="Arial"/>
          <w:shd w:val="clear" w:color="auto" w:fill="FFFFFF"/>
        </w:rPr>
      </w:pPr>
      <w:r w:rsidRPr="00EE39CF">
        <w:rPr>
          <w:rFonts w:eastAsia="Times New Roman" w:cs="Arial"/>
          <w:shd w:val="clear" w:color="auto" w:fill="FFFFFF"/>
        </w:rPr>
        <w:t>This paper represents independent research part-funded by the NIHR Biomedical Research Centre at South London and Maudsley NHS Foundation Trust and King’s College London</w:t>
      </w:r>
      <w:r>
        <w:rPr>
          <w:rFonts w:eastAsia="Times New Roman" w:cs="Arial"/>
          <w:shd w:val="clear" w:color="auto" w:fill="FFFFFF"/>
        </w:rPr>
        <w:t xml:space="preserve"> (SAMS, MH, KD</w:t>
      </w:r>
      <w:r w:rsidR="002B5BA4">
        <w:rPr>
          <w:rFonts w:eastAsia="Times New Roman" w:cs="Arial"/>
          <w:shd w:val="clear" w:color="auto" w:fill="FFFFFF"/>
        </w:rPr>
        <w:t>, AD</w:t>
      </w:r>
      <w:r>
        <w:rPr>
          <w:rFonts w:eastAsia="Times New Roman" w:cs="Arial"/>
          <w:shd w:val="clear" w:color="auto" w:fill="FFFFFF"/>
        </w:rPr>
        <w:t>)</w:t>
      </w:r>
      <w:r w:rsidRPr="00EE39CF">
        <w:rPr>
          <w:rFonts w:eastAsia="Times New Roman" w:cs="Arial"/>
          <w:shd w:val="clear" w:color="auto" w:fill="FFFFFF"/>
        </w:rPr>
        <w:t xml:space="preserve">. The views expressed are those of the authors and not necessarily those of the NHS, the NIHR or the Department of Health and Social Care. </w:t>
      </w:r>
    </w:p>
    <w:p w14:paraId="5CF25D89" w14:textId="77777777" w:rsidR="007E3A47" w:rsidRDefault="007E3A47" w:rsidP="007E3A47">
      <w:pPr>
        <w:rPr>
          <w:rFonts w:eastAsia="Times New Roman" w:cs="Arial"/>
          <w:b/>
          <w:shd w:val="clear" w:color="auto" w:fill="FFFFFF"/>
        </w:rPr>
      </w:pPr>
      <w:r>
        <w:rPr>
          <w:rFonts w:eastAsia="Times New Roman" w:cs="Arial"/>
          <w:b/>
          <w:shd w:val="clear" w:color="auto" w:fill="FFFFFF"/>
        </w:rPr>
        <w:t>Author contribution</w:t>
      </w:r>
    </w:p>
    <w:p w14:paraId="58FB3163" w14:textId="77777777" w:rsidR="007E3A47" w:rsidRPr="00E13CCC" w:rsidRDefault="007E3A47" w:rsidP="007E3A47">
      <w:pPr>
        <w:rPr>
          <w:rFonts w:eastAsia="Times New Roman" w:cs="Arial"/>
          <w:shd w:val="clear" w:color="auto" w:fill="FFFFFF"/>
        </w:rPr>
      </w:pPr>
      <w:r>
        <w:rPr>
          <w:rFonts w:eastAsia="Times New Roman" w:cs="Arial"/>
          <w:shd w:val="clear" w:color="auto" w:fill="FFFFFF"/>
        </w:rPr>
        <w:lastRenderedPageBreak/>
        <w:t xml:space="preserve">SAMS conceived the idea for this paper, developed the statistical analysis plan, conducted the data analyses and wrote the paper. DP contributed to the data cleaning and data analysis. AD and KD contributed to the data analysis and provided comments on the manuscript. KWB helped to interpret the results and commented on the manuscript. NTF and MH provided advice on the statistical analysis plan, helped to interpret the results and commented on the manuscript.  </w:t>
      </w:r>
    </w:p>
    <w:p w14:paraId="128622C7" w14:textId="1DCE76EF" w:rsidR="000B72DE" w:rsidRDefault="000B72DE" w:rsidP="001F5399">
      <w:pPr>
        <w:rPr>
          <w:rFonts w:eastAsia="Times New Roman" w:cs="Times New Roman"/>
          <w:b/>
        </w:rPr>
      </w:pPr>
      <w:r>
        <w:rPr>
          <w:rFonts w:eastAsia="Times New Roman" w:cs="Times New Roman"/>
          <w:b/>
        </w:rPr>
        <w:t>Data availability</w:t>
      </w:r>
    </w:p>
    <w:p w14:paraId="14B56D64" w14:textId="3EAFF33A" w:rsidR="000B72DE" w:rsidRPr="000B72DE" w:rsidRDefault="000B72DE" w:rsidP="001F5399">
      <w:pPr>
        <w:rPr>
          <w:rFonts w:eastAsia="Times New Roman" w:cs="Times New Roman"/>
          <w:bCs/>
        </w:rPr>
      </w:pPr>
      <w:r>
        <w:rPr>
          <w:rFonts w:eastAsia="Times New Roman" w:cs="Times New Roman"/>
          <w:bCs/>
        </w:rPr>
        <w:t xml:space="preserve">The data </w:t>
      </w:r>
      <w:r w:rsidR="003352B2">
        <w:rPr>
          <w:rFonts w:eastAsia="Times New Roman" w:cs="Times New Roman"/>
          <w:bCs/>
        </w:rPr>
        <w:t xml:space="preserve">used in this study are from the UK Biobank. </w:t>
      </w:r>
      <w:r w:rsidR="00FC74B1">
        <w:rPr>
          <w:rFonts w:eastAsia="Times New Roman" w:cs="Times New Roman"/>
          <w:bCs/>
        </w:rPr>
        <w:t xml:space="preserve">Further details on how to access this data can be found here: </w:t>
      </w:r>
      <w:hyperlink r:id="rId9" w:history="1">
        <w:r w:rsidR="00FC74B1">
          <w:rPr>
            <w:rStyle w:val="Hyperlink"/>
          </w:rPr>
          <w:t>https://www.ukbiobank.ac.uk/</w:t>
        </w:r>
      </w:hyperlink>
    </w:p>
    <w:p w14:paraId="6F5D09F5" w14:textId="77777777" w:rsidR="00303F2E" w:rsidRDefault="00303F2E" w:rsidP="001F5399">
      <w:pPr>
        <w:rPr>
          <w:rFonts w:eastAsia="Times New Roman" w:cs="Times New Roman"/>
          <w:b/>
        </w:rPr>
      </w:pPr>
    </w:p>
    <w:p w14:paraId="30815726" w14:textId="77777777" w:rsidR="00303F2E" w:rsidRDefault="00303F2E" w:rsidP="001F5399">
      <w:pPr>
        <w:rPr>
          <w:rFonts w:eastAsia="Times New Roman" w:cs="Times New Roman"/>
          <w:b/>
        </w:rPr>
      </w:pPr>
    </w:p>
    <w:p w14:paraId="4F926EE5" w14:textId="5F53E4E7" w:rsidR="001F5399" w:rsidRDefault="0042542B" w:rsidP="001F5399">
      <w:pPr>
        <w:rPr>
          <w:rFonts w:eastAsia="Times New Roman" w:cs="Times New Roman"/>
          <w:b/>
        </w:rPr>
      </w:pPr>
      <w:r>
        <w:rPr>
          <w:rFonts w:eastAsia="Times New Roman" w:cs="Times New Roman"/>
          <w:b/>
        </w:rPr>
        <w:t>Highlights</w:t>
      </w:r>
    </w:p>
    <w:p w14:paraId="4346CA11" w14:textId="6711872F" w:rsidR="001F5399" w:rsidRPr="000E65A9" w:rsidRDefault="001F5399" w:rsidP="001F5399">
      <w:pPr>
        <w:pStyle w:val="ListParagraph"/>
        <w:numPr>
          <w:ilvl w:val="0"/>
          <w:numId w:val="4"/>
        </w:numPr>
        <w:rPr>
          <w:b/>
        </w:rPr>
      </w:pPr>
      <w:r w:rsidRPr="00596946">
        <w:t xml:space="preserve">Data from the UK Biobank was used to identify </w:t>
      </w:r>
      <w:r w:rsidR="00BC44D9">
        <w:t xml:space="preserve">the prevalence of mental disorders among </w:t>
      </w:r>
      <w:r w:rsidRPr="00596946">
        <w:t xml:space="preserve">emergency services personnel and compare </w:t>
      </w:r>
      <w:r w:rsidR="00C423F5">
        <w:t>this</w:t>
      </w:r>
      <w:r w:rsidRPr="00596946">
        <w:t xml:space="preserve"> to a sample of people working in other </w:t>
      </w:r>
      <w:r w:rsidRPr="000E65A9">
        <w:t xml:space="preserve">occupations. </w:t>
      </w:r>
    </w:p>
    <w:p w14:paraId="5F9B0714" w14:textId="163AC4C4" w:rsidR="00066A17" w:rsidRPr="000E65A9" w:rsidRDefault="00066A17" w:rsidP="001F5399">
      <w:pPr>
        <w:pStyle w:val="ListParagraph"/>
        <w:numPr>
          <w:ilvl w:val="0"/>
          <w:numId w:val="4"/>
        </w:numPr>
        <w:rPr>
          <w:b/>
        </w:rPr>
      </w:pPr>
      <w:r w:rsidRPr="000E65A9">
        <w:t xml:space="preserve">Alcohol misuse was the most common disorder for both emergency services personnel and other workers. </w:t>
      </w:r>
    </w:p>
    <w:p w14:paraId="0DC2BB0E" w14:textId="0CDB9976" w:rsidR="001F5399" w:rsidRPr="00596946" w:rsidRDefault="001F5399" w:rsidP="001F5399">
      <w:pPr>
        <w:pStyle w:val="ListParagraph"/>
        <w:numPr>
          <w:ilvl w:val="0"/>
          <w:numId w:val="4"/>
        </w:numPr>
        <w:rPr>
          <w:b/>
        </w:rPr>
      </w:pPr>
      <w:r w:rsidRPr="000E65A9">
        <w:t>Emergency services personnel</w:t>
      </w:r>
      <w:r>
        <w:t xml:space="preserve"> were at an increased risk for PTSD compared to other workers, but this association was no longer significant after adjustment for trauma exposure and other job characteristics. </w:t>
      </w:r>
    </w:p>
    <w:p w14:paraId="028EC981" w14:textId="77777777" w:rsidR="001F5399" w:rsidRPr="00596946" w:rsidRDefault="001F5399" w:rsidP="001F5399">
      <w:pPr>
        <w:pStyle w:val="ListParagraph"/>
        <w:numPr>
          <w:ilvl w:val="0"/>
          <w:numId w:val="4"/>
        </w:numPr>
        <w:rPr>
          <w:b/>
        </w:rPr>
      </w:pPr>
      <w:r w:rsidRPr="00596946">
        <w:t xml:space="preserve">The strongest risk factors for </w:t>
      </w:r>
      <w:r>
        <w:t>mental disorders</w:t>
      </w:r>
      <w:r w:rsidRPr="00596946">
        <w:t xml:space="preserve"> among both groups of workers included traumatic experiences.</w:t>
      </w:r>
    </w:p>
    <w:p w14:paraId="7C0A117E" w14:textId="6464946A" w:rsidR="00F15A77" w:rsidRDefault="007E3A47">
      <w:r w:rsidRPr="00EE39CF">
        <w:rPr>
          <w:rFonts w:eastAsia="Times New Roman" w:cs="Arial"/>
          <w:shd w:val="clear" w:color="auto" w:fill="FFFFFF"/>
        </w:rPr>
        <w:br w:type="page"/>
      </w:r>
    </w:p>
    <w:p w14:paraId="42E46846" w14:textId="77777777" w:rsidR="00271068" w:rsidRPr="00271068" w:rsidRDefault="008F50E2" w:rsidP="00271068">
      <w:pPr>
        <w:pStyle w:val="EndNoteBibliographyTitle"/>
      </w:pPr>
      <w:r>
        <w:lastRenderedPageBreak/>
        <w:fldChar w:fldCharType="begin"/>
      </w:r>
      <w:r>
        <w:instrText xml:space="preserve"> ADDIN EN.REFLIST </w:instrText>
      </w:r>
      <w:r>
        <w:fldChar w:fldCharType="separate"/>
      </w:r>
      <w:r w:rsidR="00271068" w:rsidRPr="00271068">
        <w:t>References</w:t>
      </w:r>
    </w:p>
    <w:p w14:paraId="26577A3A" w14:textId="77777777" w:rsidR="00271068" w:rsidRPr="00271068" w:rsidRDefault="00271068" w:rsidP="00271068">
      <w:pPr>
        <w:pStyle w:val="EndNoteBibliographyTitle"/>
      </w:pPr>
    </w:p>
    <w:p w14:paraId="3A9C14AF" w14:textId="77777777" w:rsidR="00271068" w:rsidRPr="00271068" w:rsidRDefault="00271068" w:rsidP="00271068">
      <w:pPr>
        <w:pStyle w:val="EndNoteBibliography"/>
        <w:spacing w:after="0"/>
        <w:ind w:left="720" w:hanging="720"/>
      </w:pPr>
      <w:r w:rsidRPr="00271068">
        <w:t>1</w:t>
      </w:r>
      <w:r w:rsidRPr="00271068">
        <w:tab/>
        <w:t xml:space="preserve">Berger W, Coutinho ESF, Figueira I et al. Rescuers at risk: a systematic review and meta-regression analysis of the worldwide current prevalence and correlates of PTSD in rescue workers. </w:t>
      </w:r>
      <w:r w:rsidRPr="00271068">
        <w:rPr>
          <w:i/>
        </w:rPr>
        <w:t>Social Psychiatry and Psychiatric Epidemiology</w:t>
      </w:r>
      <w:r w:rsidRPr="00271068">
        <w:t xml:space="preserve"> 2012;47:1001-1011.</w:t>
      </w:r>
    </w:p>
    <w:p w14:paraId="71FA1D76" w14:textId="77777777" w:rsidR="00271068" w:rsidRPr="00271068" w:rsidRDefault="00271068" w:rsidP="00271068">
      <w:pPr>
        <w:pStyle w:val="EndNoteBibliography"/>
        <w:spacing w:after="0"/>
        <w:ind w:left="720" w:hanging="720"/>
      </w:pPr>
      <w:r w:rsidRPr="00271068">
        <w:t>2</w:t>
      </w:r>
      <w:r w:rsidRPr="00271068">
        <w:tab/>
        <w:t xml:space="preserve">Petrie K, Milligan-Saville J, Gayed A et al. Prevalence of PTSD and common mental disorders amongst ambulance personnel: a systematic review and meta-analysis. </w:t>
      </w:r>
      <w:r w:rsidRPr="00271068">
        <w:rPr>
          <w:i/>
        </w:rPr>
        <w:t>Social Psychiatry and Psychiatric Epidemiology</w:t>
      </w:r>
      <w:r w:rsidRPr="00271068">
        <w:t xml:space="preserve"> 2018;53:897-909.</w:t>
      </w:r>
    </w:p>
    <w:p w14:paraId="1B925388" w14:textId="77777777" w:rsidR="00271068" w:rsidRPr="00271068" w:rsidRDefault="00271068" w:rsidP="00271068">
      <w:pPr>
        <w:pStyle w:val="EndNoteBibliography"/>
        <w:spacing w:after="0"/>
        <w:ind w:left="720" w:hanging="720"/>
      </w:pPr>
      <w:r w:rsidRPr="00271068">
        <w:t>3</w:t>
      </w:r>
      <w:r w:rsidRPr="00271068">
        <w:tab/>
        <w:t xml:space="preserve">Skogstad M, Skorstad M, Lie A, Conradi HS, Heir T, Weisaeth L. Work-related post-traumatic stress disorder. </w:t>
      </w:r>
      <w:r w:rsidRPr="00271068">
        <w:rPr>
          <w:i/>
        </w:rPr>
        <w:t>Occupational Medicine-Oxford</w:t>
      </w:r>
      <w:r w:rsidRPr="00271068">
        <w:t xml:space="preserve"> 2013;63:175-182.</w:t>
      </w:r>
    </w:p>
    <w:p w14:paraId="0BD0484F" w14:textId="77777777" w:rsidR="00271068" w:rsidRPr="00271068" w:rsidRDefault="00271068" w:rsidP="00271068">
      <w:pPr>
        <w:pStyle w:val="EndNoteBibliography"/>
        <w:spacing w:after="0"/>
        <w:ind w:left="720" w:hanging="720"/>
      </w:pPr>
      <w:r w:rsidRPr="00271068">
        <w:t>4</w:t>
      </w:r>
      <w:r w:rsidRPr="00271068">
        <w:tab/>
        <w:t xml:space="preserve">Benedek DM, Fullerton C, Ursano RJ. First responders: Mental health consequences of natural and human-made disasters for public health and public safety workers. </w:t>
      </w:r>
      <w:r w:rsidRPr="00271068">
        <w:rPr>
          <w:i/>
        </w:rPr>
        <w:t>Annual Review of Public Health</w:t>
      </w:r>
      <w:r w:rsidRPr="00271068">
        <w:t xml:space="preserve"> 2007;28:55-68.</w:t>
      </w:r>
    </w:p>
    <w:p w14:paraId="5A94C0BE" w14:textId="77777777" w:rsidR="00271068" w:rsidRPr="00271068" w:rsidRDefault="00271068" w:rsidP="00271068">
      <w:pPr>
        <w:pStyle w:val="EndNoteBibliography"/>
        <w:spacing w:after="0"/>
        <w:ind w:left="720" w:hanging="720"/>
      </w:pPr>
      <w:r w:rsidRPr="00271068">
        <w:t>5</w:t>
      </w:r>
      <w:r w:rsidRPr="00271068">
        <w:tab/>
        <w:t xml:space="preserve">Fraess-Phillips A, Wagner S, Harris RL. Firefighters and traumatic stress: a review. </w:t>
      </w:r>
      <w:r w:rsidRPr="00271068">
        <w:rPr>
          <w:i/>
        </w:rPr>
        <w:t>International Journal of Emergency Services</w:t>
      </w:r>
      <w:r w:rsidRPr="00271068">
        <w:t xml:space="preserve"> 2017;6:67-80.</w:t>
      </w:r>
    </w:p>
    <w:p w14:paraId="2F1C2140" w14:textId="77777777" w:rsidR="00271068" w:rsidRPr="00271068" w:rsidRDefault="00271068" w:rsidP="00271068">
      <w:pPr>
        <w:pStyle w:val="EndNoteBibliography"/>
        <w:spacing w:after="0"/>
        <w:ind w:left="720" w:hanging="720"/>
      </w:pPr>
      <w:r w:rsidRPr="00271068">
        <w:t>6</w:t>
      </w:r>
      <w:r w:rsidRPr="00271068">
        <w:tab/>
        <w:t xml:space="preserve">Harvey SB, Milligan-Saville JS, Paterson HM et al. The mental health of fire-fighters: An examination of the impact of repeated trauma exposure. </w:t>
      </w:r>
      <w:r w:rsidRPr="00271068">
        <w:rPr>
          <w:i/>
        </w:rPr>
        <w:t>Australian and New Zealand Journal of Psychiatry</w:t>
      </w:r>
      <w:r w:rsidRPr="00271068">
        <w:t xml:space="preserve"> 2016;50:649-658.</w:t>
      </w:r>
    </w:p>
    <w:p w14:paraId="64A58E18" w14:textId="77777777" w:rsidR="00271068" w:rsidRPr="00271068" w:rsidRDefault="00271068" w:rsidP="00271068">
      <w:pPr>
        <w:pStyle w:val="EndNoteBibliography"/>
        <w:spacing w:after="0"/>
        <w:ind w:left="720" w:hanging="720"/>
      </w:pPr>
      <w:r w:rsidRPr="00271068">
        <w:t>7</w:t>
      </w:r>
      <w:r w:rsidRPr="00271068">
        <w:tab/>
        <w:t xml:space="preserve">Menard KS, Arter ML, Khan C. Critical incidents, alcohol and trauma problems, and service utilization among police officers from five countries. </w:t>
      </w:r>
      <w:r w:rsidRPr="00271068">
        <w:rPr>
          <w:i/>
        </w:rPr>
        <w:t>International Journal of Comparative and Applied Criminal Justice</w:t>
      </w:r>
      <w:r w:rsidRPr="00271068">
        <w:t xml:space="preserve"> 2016;40:25-42.</w:t>
      </w:r>
    </w:p>
    <w:p w14:paraId="3A1901FA" w14:textId="77777777" w:rsidR="00271068" w:rsidRPr="00271068" w:rsidRDefault="00271068" w:rsidP="00271068">
      <w:pPr>
        <w:pStyle w:val="EndNoteBibliography"/>
        <w:spacing w:after="0"/>
        <w:ind w:left="720" w:hanging="720"/>
      </w:pPr>
      <w:r w:rsidRPr="00271068">
        <w:t>8</w:t>
      </w:r>
      <w:r w:rsidRPr="00271068">
        <w:tab/>
        <w:t xml:space="preserve">Jones S. Describing the Mental Health Profile of First Responders: A Systematic Review. </w:t>
      </w:r>
      <w:r w:rsidRPr="00271068">
        <w:rPr>
          <w:i/>
        </w:rPr>
        <w:t>Journal of the American Psychiatric Nurses Association</w:t>
      </w:r>
      <w:r w:rsidRPr="00271068">
        <w:t xml:space="preserve"> 2017;23:200-214.</w:t>
      </w:r>
    </w:p>
    <w:p w14:paraId="57B407A5" w14:textId="77777777" w:rsidR="00271068" w:rsidRPr="00271068" w:rsidRDefault="00271068" w:rsidP="00271068">
      <w:pPr>
        <w:pStyle w:val="EndNoteBibliography"/>
        <w:spacing w:after="0"/>
        <w:ind w:left="720" w:hanging="720"/>
      </w:pPr>
      <w:r w:rsidRPr="00271068">
        <w:t>9</w:t>
      </w:r>
      <w:r w:rsidRPr="00271068">
        <w:tab/>
        <w:t xml:space="preserve">Meyer EC, Zimering R, Daly E, Knight J, Kamholz BW, Gulliver SB. Predictors of Posttraumatic Stress Disorder and Other Psychological Symptoms in Trauma-Exposed Firefighters. </w:t>
      </w:r>
      <w:r w:rsidRPr="00271068">
        <w:rPr>
          <w:i/>
        </w:rPr>
        <w:t>Psychological Services</w:t>
      </w:r>
      <w:r w:rsidRPr="00271068">
        <w:t xml:space="preserve"> 2012;9:1-15.</w:t>
      </w:r>
    </w:p>
    <w:p w14:paraId="093EDACF" w14:textId="77777777" w:rsidR="00271068" w:rsidRPr="00271068" w:rsidRDefault="00271068" w:rsidP="00271068">
      <w:pPr>
        <w:pStyle w:val="EndNoteBibliography"/>
        <w:spacing w:after="0"/>
        <w:ind w:left="720" w:hanging="720"/>
      </w:pPr>
      <w:r w:rsidRPr="00271068">
        <w:t>10</w:t>
      </w:r>
      <w:r w:rsidRPr="00271068">
        <w:tab/>
        <w:t xml:space="preserve">Piazza-Gardner AK, Barry AE, Chaney E, Dodd V, Weiler R, Delisle A. Covariates of alcohol consumption among career firefighters. </w:t>
      </w:r>
      <w:r w:rsidRPr="00271068">
        <w:rPr>
          <w:i/>
        </w:rPr>
        <w:t>Occupational Medicine-Oxford</w:t>
      </w:r>
      <w:r w:rsidRPr="00271068">
        <w:t xml:space="preserve"> 2014;64:580-582.</w:t>
      </w:r>
    </w:p>
    <w:p w14:paraId="1561C318" w14:textId="77777777" w:rsidR="00271068" w:rsidRPr="00271068" w:rsidRDefault="00271068" w:rsidP="00271068">
      <w:pPr>
        <w:pStyle w:val="EndNoteBibliography"/>
        <w:spacing w:after="0"/>
        <w:ind w:left="720" w:hanging="720"/>
      </w:pPr>
      <w:r w:rsidRPr="00271068">
        <w:t>11</w:t>
      </w:r>
      <w:r w:rsidRPr="00271068">
        <w:tab/>
        <w:t xml:space="preserve">Bentley MA, Mac Crawford J, Wilkins JR, Fernandez AR, Studnek JR. An Assessment of Depression, Anxiety, and Stress among Nationally Certified Ems Professionals. </w:t>
      </w:r>
      <w:r w:rsidRPr="00271068">
        <w:rPr>
          <w:i/>
        </w:rPr>
        <w:t>Prehospital Emergency Care</w:t>
      </w:r>
      <w:r w:rsidRPr="00271068">
        <w:t xml:space="preserve"> 2013;17:330-338.</w:t>
      </w:r>
    </w:p>
    <w:p w14:paraId="55CAB50A" w14:textId="77777777" w:rsidR="00271068" w:rsidRPr="00271068" w:rsidRDefault="00271068" w:rsidP="00271068">
      <w:pPr>
        <w:pStyle w:val="EndNoteBibliography"/>
        <w:spacing w:after="0"/>
        <w:ind w:left="720" w:hanging="720"/>
      </w:pPr>
      <w:r w:rsidRPr="00271068">
        <w:t>12</w:t>
      </w:r>
      <w:r w:rsidRPr="00271068">
        <w:tab/>
        <w:t xml:space="preserve">Vargas de Barros VM, L.F. Saitz, R. Bastos, R.R. Ronzani, T.M. Mental health conditions, individual and job characteristics and sleep disturbances among firefighters. </w:t>
      </w:r>
      <w:r w:rsidRPr="00271068">
        <w:rPr>
          <w:i/>
        </w:rPr>
        <w:t>Journal of Health Psychology</w:t>
      </w:r>
      <w:r w:rsidRPr="00271068">
        <w:t xml:space="preserve"> 2012;18:350-358.</w:t>
      </w:r>
    </w:p>
    <w:p w14:paraId="20EE995F" w14:textId="77777777" w:rsidR="00271068" w:rsidRPr="00271068" w:rsidRDefault="00271068" w:rsidP="00271068">
      <w:pPr>
        <w:pStyle w:val="EndNoteBibliography"/>
        <w:spacing w:after="0"/>
        <w:ind w:left="720" w:hanging="720"/>
      </w:pPr>
      <w:r w:rsidRPr="00271068">
        <w:t>13</w:t>
      </w:r>
      <w:r w:rsidRPr="00271068">
        <w:tab/>
        <w:t xml:space="preserve">Iversen AC, Fear NT, Simonoff E et al. Influence of childhood adversity on health among male UK military personnel. </w:t>
      </w:r>
      <w:r w:rsidRPr="00271068">
        <w:rPr>
          <w:i/>
        </w:rPr>
        <w:t>British Journal of Psychiatry</w:t>
      </w:r>
      <w:r w:rsidRPr="00271068">
        <w:t xml:space="preserve"> 2007;191:506-511.</w:t>
      </w:r>
    </w:p>
    <w:p w14:paraId="21557AD2" w14:textId="77777777" w:rsidR="00271068" w:rsidRPr="00271068" w:rsidRDefault="00271068" w:rsidP="00271068">
      <w:pPr>
        <w:pStyle w:val="EndNoteBibliography"/>
        <w:spacing w:after="0"/>
        <w:ind w:left="720" w:hanging="720"/>
      </w:pPr>
      <w:r w:rsidRPr="00271068">
        <w:t>14</w:t>
      </w:r>
      <w:r w:rsidRPr="00271068">
        <w:tab/>
        <w:t xml:space="preserve">Prati G, Pietrantoni L. The Relation of Perceived and Received Social Support to Mental Health among First Responders: A Meta-Analytic Review. </w:t>
      </w:r>
      <w:r w:rsidRPr="00271068">
        <w:rPr>
          <w:i/>
        </w:rPr>
        <w:t>Journal of Community Psychology</w:t>
      </w:r>
      <w:r w:rsidRPr="00271068">
        <w:t xml:space="preserve"> 2010;38:403-417.</w:t>
      </w:r>
    </w:p>
    <w:p w14:paraId="6E24BE94" w14:textId="77777777" w:rsidR="00271068" w:rsidRPr="00271068" w:rsidRDefault="00271068" w:rsidP="00271068">
      <w:pPr>
        <w:pStyle w:val="EndNoteBibliography"/>
        <w:spacing w:after="0"/>
        <w:ind w:left="720" w:hanging="720"/>
      </w:pPr>
      <w:r w:rsidRPr="00271068">
        <w:t>15</w:t>
      </w:r>
      <w:r w:rsidRPr="00271068">
        <w:tab/>
        <w:t xml:space="preserve">Regehr C, Hill J, Clancy GD. Individual predictors of traumatic reactions in firefighters. </w:t>
      </w:r>
      <w:r w:rsidRPr="00271068">
        <w:rPr>
          <w:i/>
        </w:rPr>
        <w:t>Journal of Nervous and Mental Disease</w:t>
      </w:r>
      <w:r w:rsidRPr="00271068">
        <w:t xml:space="preserve"> 2000;188:333-339.</w:t>
      </w:r>
    </w:p>
    <w:p w14:paraId="50A34799" w14:textId="77777777" w:rsidR="00271068" w:rsidRPr="00271068" w:rsidRDefault="00271068" w:rsidP="00271068">
      <w:pPr>
        <w:pStyle w:val="EndNoteBibliography"/>
        <w:spacing w:after="0"/>
        <w:ind w:left="720" w:hanging="720"/>
      </w:pPr>
      <w:r w:rsidRPr="00271068">
        <w:t>16</w:t>
      </w:r>
      <w:r w:rsidRPr="00271068">
        <w:tab/>
        <w:t xml:space="preserve">Goodwin L, Ben-Zion I, Fear NT, Hotopf M, Stansfeld SA, Wessely S. Are Reports of Psychological Stress Higher in Occupational Studies? A Systematic Review across Occupational and Population Based Studies. </w:t>
      </w:r>
      <w:r w:rsidRPr="00271068">
        <w:rPr>
          <w:i/>
        </w:rPr>
        <w:t>Plos One</w:t>
      </w:r>
      <w:r w:rsidRPr="00271068">
        <w:t xml:space="preserve"> 2013;8.</w:t>
      </w:r>
    </w:p>
    <w:p w14:paraId="008BA3B6" w14:textId="77777777" w:rsidR="00271068" w:rsidRPr="00271068" w:rsidRDefault="00271068" w:rsidP="00271068">
      <w:pPr>
        <w:pStyle w:val="EndNoteBibliography"/>
        <w:spacing w:after="0"/>
        <w:ind w:left="720" w:hanging="720"/>
      </w:pPr>
      <w:r w:rsidRPr="00271068">
        <w:t>17</w:t>
      </w:r>
      <w:r w:rsidRPr="00271068">
        <w:tab/>
        <w:t xml:space="preserve">Sudlow C, Gallacher J, Allen N et al. UK Biobank: An Open Access Resource for Identifying the Causes of a Wide Range of Complex Diseases of Middle and Old Age. </w:t>
      </w:r>
      <w:r w:rsidRPr="00271068">
        <w:rPr>
          <w:i/>
        </w:rPr>
        <w:t>Plos Medicine</w:t>
      </w:r>
      <w:r w:rsidRPr="00271068">
        <w:t xml:space="preserve"> 2015;12.</w:t>
      </w:r>
    </w:p>
    <w:p w14:paraId="0A4E20BF" w14:textId="77777777" w:rsidR="00271068" w:rsidRPr="00271068" w:rsidRDefault="00271068" w:rsidP="00271068">
      <w:pPr>
        <w:pStyle w:val="EndNoteBibliography"/>
        <w:spacing w:after="0"/>
        <w:ind w:left="720" w:hanging="720"/>
      </w:pPr>
      <w:r w:rsidRPr="00271068">
        <w:t>18</w:t>
      </w:r>
      <w:r w:rsidRPr="00271068">
        <w:tab/>
        <w:t xml:space="preserve">Allen N, Sudlow C, Downey P et al. UK Biobank: Current status and what it means for epidemiology. </w:t>
      </w:r>
      <w:r w:rsidRPr="00271068">
        <w:rPr>
          <w:i/>
        </w:rPr>
        <w:t>Health Policy and Technology</w:t>
      </w:r>
      <w:r w:rsidRPr="00271068">
        <w:t xml:space="preserve"> 2012;1:123-126.</w:t>
      </w:r>
    </w:p>
    <w:p w14:paraId="382AA15E" w14:textId="77777777" w:rsidR="00271068" w:rsidRPr="00271068" w:rsidRDefault="00271068" w:rsidP="00271068">
      <w:pPr>
        <w:pStyle w:val="EndNoteBibliography"/>
        <w:spacing w:after="0"/>
        <w:ind w:left="720" w:hanging="720"/>
      </w:pPr>
      <w:r w:rsidRPr="00271068">
        <w:t>19</w:t>
      </w:r>
      <w:r w:rsidRPr="00271068">
        <w:tab/>
        <w:t xml:space="preserve">Davis KAS, Coleman JRI, Adams M et al. Mental health in UK Biobank: development, implementation and results from an online questionnaire completed by 157 366 participants (vol 4, pg 83, 2018). </w:t>
      </w:r>
      <w:r w:rsidRPr="00271068">
        <w:rPr>
          <w:i/>
        </w:rPr>
        <w:t>Bjpsych Open</w:t>
      </w:r>
      <w:r w:rsidRPr="00271068">
        <w:t xml:space="preserve"> 2018;4:352-353.</w:t>
      </w:r>
    </w:p>
    <w:p w14:paraId="09B6367A" w14:textId="77777777" w:rsidR="00271068" w:rsidRPr="00271068" w:rsidRDefault="00271068" w:rsidP="00271068">
      <w:pPr>
        <w:pStyle w:val="EndNoteBibliography"/>
        <w:spacing w:after="0"/>
        <w:ind w:left="720" w:hanging="720"/>
      </w:pPr>
      <w:r w:rsidRPr="00271068">
        <w:lastRenderedPageBreak/>
        <w:t>20</w:t>
      </w:r>
      <w:r w:rsidRPr="00271068">
        <w:tab/>
        <w:t>McManus S BP, Jenkins R, Brugha T. (eds). Mental health and wellbeing in England: Adult Psychiatric Morbidity Survey 2014., Leeds 2016.</w:t>
      </w:r>
    </w:p>
    <w:p w14:paraId="7EF334E6" w14:textId="77777777" w:rsidR="00271068" w:rsidRPr="00271068" w:rsidRDefault="00271068" w:rsidP="00271068">
      <w:pPr>
        <w:pStyle w:val="EndNoteBibliography"/>
        <w:spacing w:after="0"/>
        <w:ind w:left="720" w:hanging="720"/>
      </w:pPr>
      <w:r w:rsidRPr="00271068">
        <w:t>21</w:t>
      </w:r>
      <w:r w:rsidRPr="00271068">
        <w:tab/>
        <w:t>Statistics OfN. SOC: Archive 2000.</w:t>
      </w:r>
    </w:p>
    <w:p w14:paraId="0C1102BF" w14:textId="77777777" w:rsidR="00271068" w:rsidRPr="00271068" w:rsidRDefault="00271068" w:rsidP="00271068">
      <w:pPr>
        <w:pStyle w:val="EndNoteBibliography"/>
        <w:spacing w:after="0"/>
        <w:ind w:left="720" w:hanging="720"/>
      </w:pPr>
      <w:r w:rsidRPr="00271068">
        <w:t>22</w:t>
      </w:r>
      <w:r w:rsidRPr="00271068">
        <w:tab/>
        <w:t xml:space="preserve">de Matteis SJ, D. Darnton, A. Fishwick, D. Rushton, L. Cullinan, P. The occupations at increased risk of COPD in the UK Biobank Cohort. </w:t>
      </w:r>
      <w:r w:rsidRPr="00271068">
        <w:rPr>
          <w:i/>
        </w:rPr>
        <w:t>European Respiratory Journal</w:t>
      </w:r>
      <w:r w:rsidRPr="00271068">
        <w:t xml:space="preserve"> 2017;50.</w:t>
      </w:r>
    </w:p>
    <w:p w14:paraId="55C2A201" w14:textId="77777777" w:rsidR="00271068" w:rsidRPr="00271068" w:rsidRDefault="00271068" w:rsidP="00271068">
      <w:pPr>
        <w:pStyle w:val="EndNoteBibliography"/>
        <w:spacing w:after="0"/>
        <w:ind w:left="720" w:hanging="720"/>
      </w:pPr>
      <w:r w:rsidRPr="00271068">
        <w:t>23</w:t>
      </w:r>
      <w:r w:rsidRPr="00271068">
        <w:tab/>
        <w:t xml:space="preserve">Kroenke K, Spitzer RL, Williams JB. The PHQ-9: validity of a brief depression severity measure. </w:t>
      </w:r>
      <w:r w:rsidRPr="00271068">
        <w:rPr>
          <w:i/>
        </w:rPr>
        <w:t>J Gen Intern Med</w:t>
      </w:r>
      <w:r w:rsidRPr="00271068">
        <w:t xml:space="preserve"> 2001;16:606-13.</w:t>
      </w:r>
    </w:p>
    <w:p w14:paraId="185943B4" w14:textId="77777777" w:rsidR="00271068" w:rsidRPr="00271068" w:rsidRDefault="00271068" w:rsidP="00271068">
      <w:pPr>
        <w:pStyle w:val="EndNoteBibliography"/>
        <w:spacing w:after="0"/>
        <w:ind w:left="720" w:hanging="720"/>
      </w:pPr>
      <w:r w:rsidRPr="00271068">
        <w:t>24</w:t>
      </w:r>
      <w:r w:rsidRPr="00271068">
        <w:tab/>
        <w:t xml:space="preserve">Kroenke K, Spitzer RL, Williams JBW, Lowe B. The Patient Health Questionnaire Somatic, Anxiety, and Depressive Symptom Scales: a systematic review. </w:t>
      </w:r>
      <w:r w:rsidRPr="00271068">
        <w:rPr>
          <w:i/>
        </w:rPr>
        <w:t>General Hospital Psychiatry</w:t>
      </w:r>
      <w:r w:rsidRPr="00271068">
        <w:t xml:space="preserve"> 2010;32:345-359.</w:t>
      </w:r>
    </w:p>
    <w:p w14:paraId="61AE5F26" w14:textId="77777777" w:rsidR="00271068" w:rsidRPr="00271068" w:rsidRDefault="00271068" w:rsidP="00271068">
      <w:pPr>
        <w:pStyle w:val="EndNoteBibliography"/>
        <w:spacing w:after="0"/>
        <w:ind w:left="720" w:hanging="720"/>
      </w:pPr>
      <w:r w:rsidRPr="00271068">
        <w:t>25</w:t>
      </w:r>
      <w:r w:rsidRPr="00271068">
        <w:tab/>
        <w:t xml:space="preserve">Spitzer RL, Kroenke K, Williams JB, Lowe B. A brief measure for assessing generalized anxiety disorder: the GAD-7. </w:t>
      </w:r>
      <w:r w:rsidRPr="00271068">
        <w:rPr>
          <w:i/>
        </w:rPr>
        <w:t>Arch Intern Med</w:t>
      </w:r>
      <w:r w:rsidRPr="00271068">
        <w:t xml:space="preserve"> 2006;166:1092-7.</w:t>
      </w:r>
    </w:p>
    <w:p w14:paraId="7D291FBE" w14:textId="77777777" w:rsidR="00271068" w:rsidRPr="00271068" w:rsidRDefault="00271068" w:rsidP="00271068">
      <w:pPr>
        <w:pStyle w:val="EndNoteBibliography"/>
        <w:spacing w:after="0"/>
        <w:ind w:left="720" w:hanging="720"/>
      </w:pPr>
      <w:r w:rsidRPr="00271068">
        <w:t>26</w:t>
      </w:r>
      <w:r w:rsidRPr="00271068">
        <w:tab/>
        <w:t xml:space="preserve">Lang AJ, Stein MB. An abbreviated PTSD checklist for use as a screening instrument in primary care. </w:t>
      </w:r>
      <w:r w:rsidRPr="00271068">
        <w:rPr>
          <w:i/>
        </w:rPr>
        <w:t>Behaviour Research and Therapy</w:t>
      </w:r>
      <w:r w:rsidRPr="00271068">
        <w:t xml:space="preserve"> 2005;43:585-594.</w:t>
      </w:r>
    </w:p>
    <w:p w14:paraId="6B5D765D" w14:textId="77777777" w:rsidR="00271068" w:rsidRPr="00271068" w:rsidRDefault="00271068" w:rsidP="00271068">
      <w:pPr>
        <w:pStyle w:val="EndNoteBibliography"/>
        <w:spacing w:after="0"/>
        <w:ind w:left="720" w:hanging="720"/>
      </w:pPr>
      <w:r w:rsidRPr="00271068">
        <w:t>27</w:t>
      </w:r>
      <w:r w:rsidRPr="00271068">
        <w:tab/>
        <w:t>Babor TF, C. H-BJ, Saunders JB, Monteiro MG. AUDIT. the Alcohol Use Disorders Identification Test: guidelines for use in primary care, Geneva World Health Organisation 2001.</w:t>
      </w:r>
    </w:p>
    <w:p w14:paraId="4A4B70C7" w14:textId="77777777" w:rsidR="00271068" w:rsidRPr="00271068" w:rsidRDefault="00271068" w:rsidP="00271068">
      <w:pPr>
        <w:pStyle w:val="EndNoteBibliography"/>
        <w:spacing w:after="0"/>
        <w:ind w:left="720" w:hanging="720"/>
      </w:pPr>
      <w:r w:rsidRPr="00271068">
        <w:t>28</w:t>
      </w:r>
      <w:r w:rsidRPr="00271068">
        <w:tab/>
        <w:t xml:space="preserve">Reinert DF, Allen JP. The Alcohol Use Disorders Identification Test: An update of research findings. </w:t>
      </w:r>
      <w:r w:rsidRPr="00271068">
        <w:rPr>
          <w:i/>
        </w:rPr>
        <w:t>Alcoholism-Clinical and Experimental Research</w:t>
      </w:r>
      <w:r w:rsidRPr="00271068">
        <w:t xml:space="preserve"> 2007;31:185-199.</w:t>
      </w:r>
    </w:p>
    <w:p w14:paraId="429B3C69" w14:textId="77777777" w:rsidR="00271068" w:rsidRPr="00271068" w:rsidRDefault="00271068" w:rsidP="00271068">
      <w:pPr>
        <w:pStyle w:val="EndNoteBibliography"/>
        <w:spacing w:after="0"/>
        <w:ind w:left="720" w:hanging="720"/>
      </w:pPr>
      <w:r w:rsidRPr="00271068">
        <w:t>29</w:t>
      </w:r>
      <w:r w:rsidRPr="00271068">
        <w:tab/>
        <w:t xml:space="preserve">Glaesmer H, Schulz A, Hauser W, Freyberger HJ, Brahler E, Grabe HJ. The Childhood Trauma Screener (CTS) - Development and Validation of Cut-Off-Scores for Classificatory Diagnostics. </w:t>
      </w:r>
      <w:r w:rsidRPr="00271068">
        <w:rPr>
          <w:i/>
        </w:rPr>
        <w:t>Psychiatrische Praxis</w:t>
      </w:r>
      <w:r w:rsidRPr="00271068">
        <w:t xml:space="preserve"> 2013;40:220-226.</w:t>
      </w:r>
    </w:p>
    <w:p w14:paraId="5D5D6CEA" w14:textId="77777777" w:rsidR="00271068" w:rsidRPr="00271068" w:rsidRDefault="00271068" w:rsidP="00271068">
      <w:pPr>
        <w:pStyle w:val="EndNoteBibliography"/>
        <w:spacing w:after="0"/>
        <w:ind w:left="720" w:hanging="720"/>
      </w:pPr>
      <w:r w:rsidRPr="00271068">
        <w:t>30</w:t>
      </w:r>
      <w:r w:rsidRPr="00271068">
        <w:tab/>
        <w:t xml:space="preserve">Khalifeh H, Gram S, Trevillion K, Johnson S, Howard LM. Recent intimate partner violence among people with chronic mental illness: findings from a national cross-sectional survey. </w:t>
      </w:r>
      <w:r w:rsidRPr="00271068">
        <w:rPr>
          <w:i/>
        </w:rPr>
        <w:t>British Journal of Psychiatry</w:t>
      </w:r>
      <w:r w:rsidRPr="00271068">
        <w:t xml:space="preserve"> 2015;207:207-212.</w:t>
      </w:r>
    </w:p>
    <w:p w14:paraId="62D60F10" w14:textId="77777777" w:rsidR="00271068" w:rsidRPr="00271068" w:rsidRDefault="00271068" w:rsidP="00271068">
      <w:pPr>
        <w:pStyle w:val="EndNoteBibliography"/>
        <w:spacing w:after="0"/>
        <w:ind w:left="720" w:hanging="720"/>
      </w:pPr>
      <w:r w:rsidRPr="00271068">
        <w:t>31</w:t>
      </w:r>
      <w:r w:rsidRPr="00271068">
        <w:tab/>
        <w:t xml:space="preserve">Frissa S, Hatch SL, Fear NT, Dorrington S, Goodwin L, Hotopf M. Challenges in the retrospective assessment of trauma: comparing a checklist approach to a single item trauma experience screening questionle. </w:t>
      </w:r>
      <w:r w:rsidRPr="00271068">
        <w:rPr>
          <w:i/>
        </w:rPr>
        <w:t>Bmc Psychiatry</w:t>
      </w:r>
      <w:r w:rsidRPr="00271068">
        <w:t xml:space="preserve"> 2016;16.</w:t>
      </w:r>
    </w:p>
    <w:p w14:paraId="104031E9" w14:textId="77777777" w:rsidR="00271068" w:rsidRPr="00271068" w:rsidRDefault="00271068" w:rsidP="00271068">
      <w:pPr>
        <w:pStyle w:val="EndNoteBibliography"/>
        <w:spacing w:after="0"/>
        <w:ind w:left="720" w:hanging="720"/>
      </w:pPr>
      <w:r w:rsidRPr="00271068">
        <w:t>32</w:t>
      </w:r>
      <w:r w:rsidRPr="00271068">
        <w:tab/>
        <w:t xml:space="preserve">Bara A-C, Arber S. Working shifts and mental health--findings from the British Household Panel Survey (1995-2005). </w:t>
      </w:r>
      <w:r w:rsidRPr="00271068">
        <w:rPr>
          <w:i/>
        </w:rPr>
        <w:t>Scandinavian journal of work, environment &amp; health</w:t>
      </w:r>
      <w:r w:rsidRPr="00271068">
        <w:t xml:space="preserve"> 2009;35:361-7.</w:t>
      </w:r>
    </w:p>
    <w:p w14:paraId="42A772F6" w14:textId="77777777" w:rsidR="00271068" w:rsidRPr="00271068" w:rsidRDefault="00271068" w:rsidP="00271068">
      <w:pPr>
        <w:pStyle w:val="EndNoteBibliography"/>
        <w:spacing w:after="0"/>
        <w:ind w:left="720" w:hanging="720"/>
      </w:pPr>
      <w:r w:rsidRPr="00271068">
        <w:t>33</w:t>
      </w:r>
      <w:r w:rsidRPr="00271068">
        <w:tab/>
        <w:t xml:space="preserve">Bennett P, Williams Y, Page N, Hood K, Woollard M. Levels of mental health problems among UK emergency ambulance workers. </w:t>
      </w:r>
      <w:r w:rsidRPr="00271068">
        <w:rPr>
          <w:i/>
        </w:rPr>
        <w:t>Emergency Medicine Journal</w:t>
      </w:r>
      <w:r w:rsidRPr="00271068">
        <w:t xml:space="preserve"> 2004;21:235-236.</w:t>
      </w:r>
    </w:p>
    <w:p w14:paraId="4C0F957E" w14:textId="77777777" w:rsidR="00271068" w:rsidRPr="00271068" w:rsidRDefault="00271068" w:rsidP="00271068">
      <w:pPr>
        <w:pStyle w:val="EndNoteBibliography"/>
        <w:spacing w:after="0"/>
        <w:ind w:left="720" w:hanging="720"/>
      </w:pPr>
      <w:r w:rsidRPr="00271068">
        <w:t>34</w:t>
      </w:r>
      <w:r w:rsidRPr="00271068">
        <w:tab/>
        <w:t xml:space="preserve">Debell F, Fear NT, Head M et al. A systematic review of the comorbidity between PTSD and alcohol misuse. </w:t>
      </w:r>
      <w:r w:rsidRPr="00271068">
        <w:rPr>
          <w:i/>
        </w:rPr>
        <w:t>Social psychiatry and psychiatric epidemiology</w:t>
      </w:r>
      <w:r w:rsidRPr="00271068">
        <w:t xml:space="preserve"> 2014;49:1401-25.</w:t>
      </w:r>
    </w:p>
    <w:p w14:paraId="7643112D" w14:textId="77777777" w:rsidR="00271068" w:rsidRPr="00271068" w:rsidRDefault="00271068" w:rsidP="00271068">
      <w:pPr>
        <w:pStyle w:val="EndNoteBibliography"/>
        <w:spacing w:after="0"/>
        <w:ind w:left="720" w:hanging="720"/>
      </w:pPr>
      <w:r w:rsidRPr="00271068">
        <w:t>35</w:t>
      </w:r>
      <w:r w:rsidRPr="00271068">
        <w:tab/>
        <w:t xml:space="preserve">Fry A, Littlejohns TJ, Sudlow C et al. Comparison of Sociodemographic and Health-Related Characteristics of UK Biobank Participants With Those of the General Population. </w:t>
      </w:r>
      <w:r w:rsidRPr="00271068">
        <w:rPr>
          <w:i/>
        </w:rPr>
        <w:t>American Journal of Epidemiology</w:t>
      </w:r>
      <w:r w:rsidRPr="00271068">
        <w:t xml:space="preserve"> 2017;186:1026-1034.</w:t>
      </w:r>
    </w:p>
    <w:p w14:paraId="6D6C69E5" w14:textId="77777777" w:rsidR="00271068" w:rsidRPr="00271068" w:rsidRDefault="00271068" w:rsidP="00271068">
      <w:pPr>
        <w:pStyle w:val="EndNoteBibliography"/>
        <w:spacing w:after="0"/>
        <w:ind w:left="720" w:hanging="720"/>
      </w:pPr>
      <w:r w:rsidRPr="00271068">
        <w:t>36</w:t>
      </w:r>
      <w:r w:rsidRPr="00271068">
        <w:tab/>
        <w:t xml:space="preserve">Morton LM, Cahill J, Hartge P. Reporting participation in epidemiologic studies: a survey of practice. </w:t>
      </w:r>
      <w:r w:rsidRPr="00271068">
        <w:rPr>
          <w:i/>
        </w:rPr>
        <w:t>Am J Epidemiol</w:t>
      </w:r>
      <w:r w:rsidRPr="00271068">
        <w:t xml:space="preserve"> 2006;163:197-203.</w:t>
      </w:r>
    </w:p>
    <w:p w14:paraId="7003B847" w14:textId="77777777" w:rsidR="00271068" w:rsidRPr="00271068" w:rsidRDefault="00271068" w:rsidP="00271068">
      <w:pPr>
        <w:pStyle w:val="EndNoteBibliography"/>
        <w:spacing w:after="0"/>
        <w:ind w:left="720" w:hanging="720"/>
      </w:pPr>
      <w:r w:rsidRPr="00271068">
        <w:t>37</w:t>
      </w:r>
      <w:r w:rsidRPr="00271068">
        <w:tab/>
        <w:t xml:space="preserve">Jones N, Keeling M, Thandi G, Greenberg N. Stigmatisation, perceived barriers to care, help seeking and the mental health of British Military personnel. </w:t>
      </w:r>
      <w:r w:rsidRPr="00271068">
        <w:rPr>
          <w:i/>
        </w:rPr>
        <w:t>Social Psychiatry and Psychiatric Epidemiology</w:t>
      </w:r>
      <w:r w:rsidRPr="00271068">
        <w:t xml:space="preserve"> 2015;50:1873-1883.</w:t>
      </w:r>
    </w:p>
    <w:p w14:paraId="64FAD01E" w14:textId="77777777" w:rsidR="00271068" w:rsidRPr="00271068" w:rsidRDefault="00271068" w:rsidP="00271068">
      <w:pPr>
        <w:pStyle w:val="EndNoteBibliography"/>
        <w:spacing w:after="0"/>
        <w:ind w:left="720" w:hanging="720"/>
      </w:pPr>
      <w:r w:rsidRPr="00271068">
        <w:t>38</w:t>
      </w:r>
      <w:r w:rsidRPr="00271068">
        <w:tab/>
        <w:t xml:space="preserve">Haugen PT, McCrillis AM, Smid GE, Nijdam MJ. Mental health stigma and barriers to mental health care for first responders: A systematic review and meta-analysis. </w:t>
      </w:r>
      <w:r w:rsidRPr="00271068">
        <w:rPr>
          <w:i/>
        </w:rPr>
        <w:t>Journal of Psychiatric Research</w:t>
      </w:r>
      <w:r w:rsidRPr="00271068">
        <w:t xml:space="preserve"> 2017;94:218-229.</w:t>
      </w:r>
    </w:p>
    <w:p w14:paraId="3F95DB87" w14:textId="77777777" w:rsidR="00271068" w:rsidRPr="00271068" w:rsidRDefault="00271068" w:rsidP="00271068">
      <w:pPr>
        <w:pStyle w:val="EndNoteBibliography"/>
        <w:ind w:left="720" w:hanging="720"/>
      </w:pPr>
      <w:r w:rsidRPr="00271068">
        <w:t>39</w:t>
      </w:r>
      <w:r w:rsidRPr="00271068">
        <w:tab/>
        <w:t xml:space="preserve">Bedi US, Arora R. Cardiovascular manifestations of posttraumatic stress disorder. </w:t>
      </w:r>
      <w:r w:rsidRPr="00271068">
        <w:rPr>
          <w:i/>
        </w:rPr>
        <w:t>Journal of the National Medical Association</w:t>
      </w:r>
      <w:r w:rsidRPr="00271068">
        <w:t xml:space="preserve"> 2007;99:642-649.</w:t>
      </w:r>
    </w:p>
    <w:p w14:paraId="13890BE5" w14:textId="2A59516F" w:rsidR="004B51E4" w:rsidRDefault="008F50E2" w:rsidP="004B51E4">
      <w:r>
        <w:fldChar w:fldCharType="end"/>
      </w:r>
    </w:p>
    <w:p w14:paraId="10E9ECA7" w14:textId="77777777" w:rsidR="00E2716C" w:rsidRDefault="00E2716C">
      <w:r>
        <w:br w:type="page"/>
      </w:r>
    </w:p>
    <w:p w14:paraId="0B9A1B7F" w14:textId="019D76F9" w:rsidR="004B51E4" w:rsidRDefault="004B51E4" w:rsidP="004B51E4">
      <w:r>
        <w:lastRenderedPageBreak/>
        <w:t>Table 1 Characteristics of emergency and non-emergency services personnel.</w:t>
      </w:r>
    </w:p>
    <w:tbl>
      <w:tblPr>
        <w:tblStyle w:val="TableGrid"/>
        <w:tblW w:w="0" w:type="auto"/>
        <w:tblInd w:w="0" w:type="dxa"/>
        <w:tblLook w:val="04A0" w:firstRow="1" w:lastRow="0" w:firstColumn="1" w:lastColumn="0" w:noHBand="0" w:noVBand="1"/>
      </w:tblPr>
      <w:tblGrid>
        <w:gridCol w:w="2547"/>
        <w:gridCol w:w="2410"/>
        <w:gridCol w:w="2126"/>
        <w:gridCol w:w="1933"/>
      </w:tblGrid>
      <w:tr w:rsidR="004B51E4" w14:paraId="5120B1D1"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321D9FAB" w14:textId="77777777" w:rsidR="004B51E4" w:rsidRDefault="004B51E4" w:rsidP="00A43990">
            <w:r>
              <w:t>Characteristics</w:t>
            </w:r>
          </w:p>
        </w:tc>
        <w:tc>
          <w:tcPr>
            <w:tcW w:w="2410" w:type="dxa"/>
            <w:tcBorders>
              <w:top w:val="single" w:sz="4" w:space="0" w:color="auto"/>
              <w:left w:val="single" w:sz="4" w:space="0" w:color="auto"/>
              <w:bottom w:val="single" w:sz="4" w:space="0" w:color="auto"/>
              <w:right w:val="single" w:sz="4" w:space="0" w:color="auto"/>
            </w:tcBorders>
            <w:hideMark/>
          </w:tcPr>
          <w:p w14:paraId="3583365E" w14:textId="77777777" w:rsidR="004B51E4" w:rsidRDefault="004B51E4" w:rsidP="00A43990">
            <w:r>
              <w:t>Emergency services personnel</w:t>
            </w:r>
          </w:p>
          <w:p w14:paraId="05C9866C" w14:textId="77777777" w:rsidR="004B51E4" w:rsidRDefault="004B51E4" w:rsidP="00A43990">
            <w:r>
              <w:t xml:space="preserve">n=842 </w:t>
            </w:r>
          </w:p>
          <w:p w14:paraId="1F36A1A5" w14:textId="77777777" w:rsidR="004B51E4" w:rsidRDefault="004B51E4" w:rsidP="00A43990">
            <w:r>
              <w:t>n (%)</w:t>
            </w:r>
          </w:p>
        </w:tc>
        <w:tc>
          <w:tcPr>
            <w:tcW w:w="2126" w:type="dxa"/>
            <w:tcBorders>
              <w:top w:val="single" w:sz="4" w:space="0" w:color="auto"/>
              <w:left w:val="single" w:sz="4" w:space="0" w:color="auto"/>
              <w:bottom w:val="single" w:sz="4" w:space="0" w:color="auto"/>
              <w:right w:val="single" w:sz="4" w:space="0" w:color="auto"/>
            </w:tcBorders>
            <w:hideMark/>
          </w:tcPr>
          <w:p w14:paraId="0DE40A91" w14:textId="77777777" w:rsidR="004B51E4" w:rsidRDefault="004B51E4" w:rsidP="00A43990">
            <w:r>
              <w:t>Non-emergency services personnel</w:t>
            </w:r>
          </w:p>
          <w:p w14:paraId="00760511" w14:textId="77777777" w:rsidR="004B51E4" w:rsidRDefault="004B51E4" w:rsidP="00A43990">
            <w:r>
              <w:t>n=4210</w:t>
            </w:r>
          </w:p>
          <w:p w14:paraId="4AAD0CFB" w14:textId="77777777" w:rsidR="004B51E4" w:rsidRDefault="004B51E4" w:rsidP="00A43990">
            <w:r>
              <w:t xml:space="preserve"> n (%)</w:t>
            </w:r>
          </w:p>
        </w:tc>
        <w:tc>
          <w:tcPr>
            <w:tcW w:w="1933" w:type="dxa"/>
            <w:tcBorders>
              <w:top w:val="single" w:sz="4" w:space="0" w:color="auto"/>
              <w:left w:val="single" w:sz="4" w:space="0" w:color="auto"/>
              <w:bottom w:val="single" w:sz="4" w:space="0" w:color="auto"/>
              <w:right w:val="single" w:sz="4" w:space="0" w:color="auto"/>
            </w:tcBorders>
            <w:hideMark/>
          </w:tcPr>
          <w:p w14:paraId="6BD7CEAD" w14:textId="77777777" w:rsidR="004B51E4" w:rsidRDefault="004B51E4" w:rsidP="00A43990">
            <w:r>
              <w:t xml:space="preserve">p-value </w:t>
            </w:r>
          </w:p>
        </w:tc>
      </w:tr>
      <w:tr w:rsidR="004B51E4" w14:paraId="6287AECC"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6E527936" w14:textId="77777777" w:rsidR="004B51E4" w:rsidRDefault="004B51E4" w:rsidP="00A43990">
            <w:pPr>
              <w:rPr>
                <w:b/>
              </w:rPr>
            </w:pPr>
            <w:r>
              <w:rPr>
                <w:b/>
              </w:rPr>
              <w:t>Gender</w:t>
            </w:r>
          </w:p>
        </w:tc>
        <w:tc>
          <w:tcPr>
            <w:tcW w:w="2410" w:type="dxa"/>
            <w:tcBorders>
              <w:top w:val="single" w:sz="4" w:space="0" w:color="auto"/>
              <w:left w:val="single" w:sz="4" w:space="0" w:color="auto"/>
              <w:bottom w:val="single" w:sz="4" w:space="0" w:color="auto"/>
              <w:right w:val="single" w:sz="4" w:space="0" w:color="auto"/>
            </w:tcBorders>
          </w:tcPr>
          <w:p w14:paraId="6D010819" w14:textId="77777777" w:rsidR="004B51E4" w:rsidRDefault="004B51E4" w:rsidP="00A43990"/>
        </w:tc>
        <w:tc>
          <w:tcPr>
            <w:tcW w:w="2126" w:type="dxa"/>
            <w:tcBorders>
              <w:top w:val="single" w:sz="4" w:space="0" w:color="auto"/>
              <w:left w:val="single" w:sz="4" w:space="0" w:color="auto"/>
              <w:bottom w:val="single" w:sz="4" w:space="0" w:color="auto"/>
              <w:right w:val="single" w:sz="4" w:space="0" w:color="auto"/>
            </w:tcBorders>
          </w:tcPr>
          <w:p w14:paraId="5BA08E1B" w14:textId="77777777" w:rsidR="004B51E4" w:rsidRDefault="004B51E4" w:rsidP="00A43990"/>
        </w:tc>
        <w:tc>
          <w:tcPr>
            <w:tcW w:w="1933" w:type="dxa"/>
            <w:tcBorders>
              <w:top w:val="single" w:sz="4" w:space="0" w:color="auto"/>
              <w:left w:val="single" w:sz="4" w:space="0" w:color="auto"/>
              <w:bottom w:val="single" w:sz="4" w:space="0" w:color="auto"/>
              <w:right w:val="single" w:sz="4" w:space="0" w:color="auto"/>
            </w:tcBorders>
            <w:hideMark/>
          </w:tcPr>
          <w:p w14:paraId="397898B8" w14:textId="77777777" w:rsidR="004B51E4" w:rsidRDefault="004B51E4" w:rsidP="00A43990">
            <w:r>
              <w:t>-</w:t>
            </w:r>
          </w:p>
        </w:tc>
      </w:tr>
      <w:tr w:rsidR="004B51E4" w14:paraId="3DBF3763"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0A49ADCA" w14:textId="77777777" w:rsidR="004B51E4" w:rsidRDefault="004B51E4" w:rsidP="00A43990">
            <w:pPr>
              <w:jc w:val="right"/>
            </w:pPr>
            <w:r>
              <w:t>Male</w:t>
            </w:r>
          </w:p>
        </w:tc>
        <w:tc>
          <w:tcPr>
            <w:tcW w:w="2410" w:type="dxa"/>
            <w:tcBorders>
              <w:top w:val="single" w:sz="4" w:space="0" w:color="auto"/>
              <w:left w:val="single" w:sz="4" w:space="0" w:color="auto"/>
              <w:bottom w:val="single" w:sz="4" w:space="0" w:color="auto"/>
              <w:right w:val="single" w:sz="4" w:space="0" w:color="auto"/>
            </w:tcBorders>
            <w:hideMark/>
          </w:tcPr>
          <w:p w14:paraId="479CE484" w14:textId="77777777" w:rsidR="004B51E4" w:rsidRDefault="004B51E4" w:rsidP="00A43990">
            <w:r>
              <w:t>652 (77.4)</w:t>
            </w:r>
          </w:p>
        </w:tc>
        <w:tc>
          <w:tcPr>
            <w:tcW w:w="2126" w:type="dxa"/>
            <w:tcBorders>
              <w:top w:val="single" w:sz="4" w:space="0" w:color="auto"/>
              <w:left w:val="single" w:sz="4" w:space="0" w:color="auto"/>
              <w:bottom w:val="single" w:sz="4" w:space="0" w:color="auto"/>
              <w:right w:val="single" w:sz="4" w:space="0" w:color="auto"/>
            </w:tcBorders>
            <w:hideMark/>
          </w:tcPr>
          <w:p w14:paraId="68F77664" w14:textId="77777777" w:rsidR="004B51E4" w:rsidRDefault="004B51E4" w:rsidP="00A43990">
            <w:r>
              <w:t>3260 (77.4)</w:t>
            </w:r>
          </w:p>
        </w:tc>
        <w:tc>
          <w:tcPr>
            <w:tcW w:w="1933" w:type="dxa"/>
            <w:tcBorders>
              <w:top w:val="single" w:sz="4" w:space="0" w:color="auto"/>
              <w:left w:val="single" w:sz="4" w:space="0" w:color="auto"/>
              <w:bottom w:val="single" w:sz="4" w:space="0" w:color="auto"/>
              <w:right w:val="single" w:sz="4" w:space="0" w:color="auto"/>
            </w:tcBorders>
          </w:tcPr>
          <w:p w14:paraId="7885BD61" w14:textId="77777777" w:rsidR="004B51E4" w:rsidRDefault="004B51E4" w:rsidP="00A43990"/>
        </w:tc>
      </w:tr>
      <w:tr w:rsidR="004B51E4" w14:paraId="1B34BAD1"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6BBCA242" w14:textId="77777777" w:rsidR="004B51E4" w:rsidRDefault="004B51E4" w:rsidP="00A43990">
            <w:pPr>
              <w:jc w:val="right"/>
            </w:pPr>
            <w:r>
              <w:t>Female</w:t>
            </w:r>
          </w:p>
        </w:tc>
        <w:tc>
          <w:tcPr>
            <w:tcW w:w="2410" w:type="dxa"/>
            <w:tcBorders>
              <w:top w:val="single" w:sz="4" w:space="0" w:color="auto"/>
              <w:left w:val="single" w:sz="4" w:space="0" w:color="auto"/>
              <w:bottom w:val="single" w:sz="4" w:space="0" w:color="auto"/>
              <w:right w:val="single" w:sz="4" w:space="0" w:color="auto"/>
            </w:tcBorders>
            <w:hideMark/>
          </w:tcPr>
          <w:p w14:paraId="3EA9C140" w14:textId="77777777" w:rsidR="004B51E4" w:rsidRDefault="004B51E4" w:rsidP="00A43990">
            <w:r>
              <w:t>190 (22.6)</w:t>
            </w:r>
          </w:p>
        </w:tc>
        <w:tc>
          <w:tcPr>
            <w:tcW w:w="2126" w:type="dxa"/>
            <w:tcBorders>
              <w:top w:val="single" w:sz="4" w:space="0" w:color="auto"/>
              <w:left w:val="single" w:sz="4" w:space="0" w:color="auto"/>
              <w:bottom w:val="single" w:sz="4" w:space="0" w:color="auto"/>
              <w:right w:val="single" w:sz="4" w:space="0" w:color="auto"/>
            </w:tcBorders>
            <w:hideMark/>
          </w:tcPr>
          <w:p w14:paraId="11679715" w14:textId="77777777" w:rsidR="004B51E4" w:rsidRDefault="004B51E4" w:rsidP="00A43990">
            <w:r>
              <w:t>950 (22.6)</w:t>
            </w:r>
          </w:p>
        </w:tc>
        <w:tc>
          <w:tcPr>
            <w:tcW w:w="1933" w:type="dxa"/>
            <w:tcBorders>
              <w:top w:val="single" w:sz="4" w:space="0" w:color="auto"/>
              <w:left w:val="single" w:sz="4" w:space="0" w:color="auto"/>
              <w:bottom w:val="single" w:sz="4" w:space="0" w:color="auto"/>
              <w:right w:val="single" w:sz="4" w:space="0" w:color="auto"/>
            </w:tcBorders>
          </w:tcPr>
          <w:p w14:paraId="4E1BCA82" w14:textId="77777777" w:rsidR="004B51E4" w:rsidRDefault="004B51E4" w:rsidP="00A43990"/>
        </w:tc>
      </w:tr>
      <w:tr w:rsidR="004B51E4" w14:paraId="2620FD11"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50EF9261" w14:textId="77777777" w:rsidR="004B51E4" w:rsidRDefault="004B51E4" w:rsidP="00A43990">
            <w:pPr>
              <w:rPr>
                <w:b/>
              </w:rPr>
            </w:pPr>
            <w:r>
              <w:rPr>
                <w:b/>
              </w:rPr>
              <w:t>Age (years)</w:t>
            </w:r>
          </w:p>
        </w:tc>
        <w:tc>
          <w:tcPr>
            <w:tcW w:w="2410" w:type="dxa"/>
            <w:tcBorders>
              <w:top w:val="single" w:sz="4" w:space="0" w:color="auto"/>
              <w:left w:val="single" w:sz="4" w:space="0" w:color="auto"/>
              <w:bottom w:val="single" w:sz="4" w:space="0" w:color="auto"/>
              <w:right w:val="single" w:sz="4" w:space="0" w:color="auto"/>
            </w:tcBorders>
          </w:tcPr>
          <w:p w14:paraId="11CF84C2" w14:textId="77777777" w:rsidR="004B51E4" w:rsidRDefault="004B51E4" w:rsidP="00A43990"/>
        </w:tc>
        <w:tc>
          <w:tcPr>
            <w:tcW w:w="2126" w:type="dxa"/>
            <w:tcBorders>
              <w:top w:val="single" w:sz="4" w:space="0" w:color="auto"/>
              <w:left w:val="single" w:sz="4" w:space="0" w:color="auto"/>
              <w:bottom w:val="single" w:sz="4" w:space="0" w:color="auto"/>
              <w:right w:val="single" w:sz="4" w:space="0" w:color="auto"/>
            </w:tcBorders>
          </w:tcPr>
          <w:p w14:paraId="6124C112" w14:textId="77777777" w:rsidR="004B51E4" w:rsidRDefault="004B51E4" w:rsidP="00A43990"/>
        </w:tc>
        <w:tc>
          <w:tcPr>
            <w:tcW w:w="1933" w:type="dxa"/>
            <w:tcBorders>
              <w:top w:val="single" w:sz="4" w:space="0" w:color="auto"/>
              <w:left w:val="single" w:sz="4" w:space="0" w:color="auto"/>
              <w:bottom w:val="single" w:sz="4" w:space="0" w:color="auto"/>
              <w:right w:val="single" w:sz="4" w:space="0" w:color="auto"/>
            </w:tcBorders>
            <w:hideMark/>
          </w:tcPr>
          <w:p w14:paraId="5A0FAB06" w14:textId="77777777" w:rsidR="004B51E4" w:rsidRDefault="004B51E4" w:rsidP="00A43990">
            <w:r>
              <w:t>&lt; 0.001</w:t>
            </w:r>
          </w:p>
        </w:tc>
      </w:tr>
      <w:tr w:rsidR="004B51E4" w14:paraId="1026E61F"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5A9940A1" w14:textId="77777777" w:rsidR="004B51E4" w:rsidRDefault="004B51E4" w:rsidP="00A43990">
            <w:pPr>
              <w:jc w:val="right"/>
            </w:pPr>
            <w:r>
              <w:t>Mean (SD)</w:t>
            </w:r>
          </w:p>
        </w:tc>
        <w:tc>
          <w:tcPr>
            <w:tcW w:w="2410" w:type="dxa"/>
            <w:tcBorders>
              <w:top w:val="single" w:sz="4" w:space="0" w:color="auto"/>
              <w:left w:val="single" w:sz="4" w:space="0" w:color="auto"/>
              <w:bottom w:val="single" w:sz="4" w:space="0" w:color="auto"/>
              <w:right w:val="single" w:sz="4" w:space="0" w:color="auto"/>
            </w:tcBorders>
            <w:hideMark/>
          </w:tcPr>
          <w:p w14:paraId="445136F5" w14:textId="77777777" w:rsidR="004B51E4" w:rsidRDefault="004B51E4" w:rsidP="00A43990">
            <w:r>
              <w:t>48.57 (5.69)</w:t>
            </w:r>
          </w:p>
        </w:tc>
        <w:tc>
          <w:tcPr>
            <w:tcW w:w="2126" w:type="dxa"/>
            <w:tcBorders>
              <w:top w:val="single" w:sz="4" w:space="0" w:color="auto"/>
              <w:left w:val="single" w:sz="4" w:space="0" w:color="auto"/>
              <w:bottom w:val="single" w:sz="4" w:space="0" w:color="auto"/>
              <w:right w:val="single" w:sz="4" w:space="0" w:color="auto"/>
            </w:tcBorders>
            <w:hideMark/>
          </w:tcPr>
          <w:p w14:paraId="7AB62001" w14:textId="77777777" w:rsidR="004B51E4" w:rsidRDefault="004B51E4" w:rsidP="00A43990">
            <w:r>
              <w:t>53.34 (7.02)</w:t>
            </w:r>
          </w:p>
        </w:tc>
        <w:tc>
          <w:tcPr>
            <w:tcW w:w="1933" w:type="dxa"/>
            <w:tcBorders>
              <w:top w:val="single" w:sz="4" w:space="0" w:color="auto"/>
              <w:left w:val="single" w:sz="4" w:space="0" w:color="auto"/>
              <w:bottom w:val="single" w:sz="4" w:space="0" w:color="auto"/>
              <w:right w:val="single" w:sz="4" w:space="0" w:color="auto"/>
            </w:tcBorders>
          </w:tcPr>
          <w:p w14:paraId="37F6BFBF" w14:textId="77777777" w:rsidR="004B51E4" w:rsidRDefault="004B51E4" w:rsidP="00A43990"/>
        </w:tc>
      </w:tr>
      <w:tr w:rsidR="004B51E4" w14:paraId="1937055B"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3F56DDAC" w14:textId="77777777" w:rsidR="004B51E4" w:rsidRDefault="004B51E4" w:rsidP="00A43990">
            <w:pPr>
              <w:jc w:val="right"/>
            </w:pPr>
            <w:r>
              <w:t>40 – 44</w:t>
            </w:r>
          </w:p>
        </w:tc>
        <w:tc>
          <w:tcPr>
            <w:tcW w:w="2410" w:type="dxa"/>
            <w:tcBorders>
              <w:top w:val="single" w:sz="4" w:space="0" w:color="auto"/>
              <w:left w:val="single" w:sz="4" w:space="0" w:color="auto"/>
              <w:bottom w:val="single" w:sz="4" w:space="0" w:color="auto"/>
              <w:right w:val="single" w:sz="4" w:space="0" w:color="auto"/>
            </w:tcBorders>
            <w:hideMark/>
          </w:tcPr>
          <w:p w14:paraId="0282E1FC" w14:textId="77777777" w:rsidR="004B51E4" w:rsidRDefault="004B51E4" w:rsidP="00A43990">
            <w:r>
              <w:t>223 (26.5)</w:t>
            </w:r>
          </w:p>
        </w:tc>
        <w:tc>
          <w:tcPr>
            <w:tcW w:w="2126" w:type="dxa"/>
            <w:tcBorders>
              <w:top w:val="single" w:sz="4" w:space="0" w:color="auto"/>
              <w:left w:val="single" w:sz="4" w:space="0" w:color="auto"/>
              <w:bottom w:val="single" w:sz="4" w:space="0" w:color="auto"/>
              <w:right w:val="single" w:sz="4" w:space="0" w:color="auto"/>
            </w:tcBorders>
            <w:hideMark/>
          </w:tcPr>
          <w:p w14:paraId="7224337F" w14:textId="77777777" w:rsidR="004B51E4" w:rsidRDefault="004B51E4" w:rsidP="00A43990">
            <w:r>
              <w:t>559 (13.3)</w:t>
            </w:r>
          </w:p>
        </w:tc>
        <w:tc>
          <w:tcPr>
            <w:tcW w:w="1933" w:type="dxa"/>
            <w:tcBorders>
              <w:top w:val="single" w:sz="4" w:space="0" w:color="auto"/>
              <w:left w:val="single" w:sz="4" w:space="0" w:color="auto"/>
              <w:bottom w:val="single" w:sz="4" w:space="0" w:color="auto"/>
              <w:right w:val="single" w:sz="4" w:space="0" w:color="auto"/>
            </w:tcBorders>
          </w:tcPr>
          <w:p w14:paraId="71D87CC2" w14:textId="77777777" w:rsidR="004B51E4" w:rsidRDefault="004B51E4" w:rsidP="00A43990"/>
        </w:tc>
      </w:tr>
      <w:tr w:rsidR="004B51E4" w14:paraId="27CBA516"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6ED536AB" w14:textId="77777777" w:rsidR="004B51E4" w:rsidRDefault="004B51E4" w:rsidP="00A43990">
            <w:pPr>
              <w:jc w:val="right"/>
            </w:pPr>
            <w:r>
              <w:t xml:space="preserve">45 – 49 </w:t>
            </w:r>
          </w:p>
        </w:tc>
        <w:tc>
          <w:tcPr>
            <w:tcW w:w="2410" w:type="dxa"/>
            <w:tcBorders>
              <w:top w:val="single" w:sz="4" w:space="0" w:color="auto"/>
              <w:left w:val="single" w:sz="4" w:space="0" w:color="auto"/>
              <w:bottom w:val="single" w:sz="4" w:space="0" w:color="auto"/>
              <w:right w:val="single" w:sz="4" w:space="0" w:color="auto"/>
            </w:tcBorders>
            <w:hideMark/>
          </w:tcPr>
          <w:p w14:paraId="049F2A52" w14:textId="77777777" w:rsidR="004B51E4" w:rsidRDefault="004B51E4" w:rsidP="00A43990">
            <w:r>
              <w:t>306 (36.3)</w:t>
            </w:r>
          </w:p>
        </w:tc>
        <w:tc>
          <w:tcPr>
            <w:tcW w:w="2126" w:type="dxa"/>
            <w:tcBorders>
              <w:top w:val="single" w:sz="4" w:space="0" w:color="auto"/>
              <w:left w:val="single" w:sz="4" w:space="0" w:color="auto"/>
              <w:bottom w:val="single" w:sz="4" w:space="0" w:color="auto"/>
              <w:right w:val="single" w:sz="4" w:space="0" w:color="auto"/>
            </w:tcBorders>
            <w:hideMark/>
          </w:tcPr>
          <w:p w14:paraId="69274A5A" w14:textId="77777777" w:rsidR="004B51E4" w:rsidRDefault="004B51E4" w:rsidP="00A43990">
            <w:r>
              <w:t>794 (18.9)</w:t>
            </w:r>
          </w:p>
        </w:tc>
        <w:tc>
          <w:tcPr>
            <w:tcW w:w="1933" w:type="dxa"/>
            <w:tcBorders>
              <w:top w:val="single" w:sz="4" w:space="0" w:color="auto"/>
              <w:left w:val="single" w:sz="4" w:space="0" w:color="auto"/>
              <w:bottom w:val="single" w:sz="4" w:space="0" w:color="auto"/>
              <w:right w:val="single" w:sz="4" w:space="0" w:color="auto"/>
            </w:tcBorders>
          </w:tcPr>
          <w:p w14:paraId="235C523D" w14:textId="77777777" w:rsidR="004B51E4" w:rsidRDefault="004B51E4" w:rsidP="00A43990"/>
        </w:tc>
      </w:tr>
      <w:tr w:rsidR="004B51E4" w14:paraId="01BE699C"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4A88F5F0" w14:textId="77777777" w:rsidR="004B51E4" w:rsidRDefault="004B51E4" w:rsidP="00A43990">
            <w:pPr>
              <w:jc w:val="right"/>
            </w:pPr>
            <w:r>
              <w:t>50 – 54</w:t>
            </w:r>
          </w:p>
        </w:tc>
        <w:tc>
          <w:tcPr>
            <w:tcW w:w="2410" w:type="dxa"/>
            <w:tcBorders>
              <w:top w:val="single" w:sz="4" w:space="0" w:color="auto"/>
              <w:left w:val="single" w:sz="4" w:space="0" w:color="auto"/>
              <w:bottom w:val="single" w:sz="4" w:space="0" w:color="auto"/>
              <w:right w:val="single" w:sz="4" w:space="0" w:color="auto"/>
            </w:tcBorders>
            <w:hideMark/>
          </w:tcPr>
          <w:p w14:paraId="034FD3D4" w14:textId="77777777" w:rsidR="004B51E4" w:rsidRDefault="004B51E4" w:rsidP="00A43990">
            <w:r>
              <w:t>188 (22.3)</w:t>
            </w:r>
          </w:p>
        </w:tc>
        <w:tc>
          <w:tcPr>
            <w:tcW w:w="2126" w:type="dxa"/>
            <w:tcBorders>
              <w:top w:val="single" w:sz="4" w:space="0" w:color="auto"/>
              <w:left w:val="single" w:sz="4" w:space="0" w:color="auto"/>
              <w:bottom w:val="single" w:sz="4" w:space="0" w:color="auto"/>
              <w:right w:val="single" w:sz="4" w:space="0" w:color="auto"/>
            </w:tcBorders>
            <w:hideMark/>
          </w:tcPr>
          <w:p w14:paraId="287E251D" w14:textId="77777777" w:rsidR="004B51E4" w:rsidRDefault="004B51E4" w:rsidP="00A43990">
            <w:r>
              <w:t>934 (22.2)</w:t>
            </w:r>
          </w:p>
        </w:tc>
        <w:tc>
          <w:tcPr>
            <w:tcW w:w="1933" w:type="dxa"/>
            <w:tcBorders>
              <w:top w:val="single" w:sz="4" w:space="0" w:color="auto"/>
              <w:left w:val="single" w:sz="4" w:space="0" w:color="auto"/>
              <w:bottom w:val="single" w:sz="4" w:space="0" w:color="auto"/>
              <w:right w:val="single" w:sz="4" w:space="0" w:color="auto"/>
            </w:tcBorders>
          </w:tcPr>
          <w:p w14:paraId="0A628CC0" w14:textId="77777777" w:rsidR="004B51E4" w:rsidRDefault="004B51E4" w:rsidP="00A43990"/>
        </w:tc>
      </w:tr>
      <w:tr w:rsidR="004B51E4" w14:paraId="0B0D59F2"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00E64092" w14:textId="77777777" w:rsidR="004B51E4" w:rsidRDefault="004B51E4" w:rsidP="00A43990">
            <w:pPr>
              <w:jc w:val="right"/>
            </w:pPr>
            <w:r>
              <w:t xml:space="preserve">55 – 59 </w:t>
            </w:r>
          </w:p>
        </w:tc>
        <w:tc>
          <w:tcPr>
            <w:tcW w:w="2410" w:type="dxa"/>
            <w:tcBorders>
              <w:top w:val="single" w:sz="4" w:space="0" w:color="auto"/>
              <w:left w:val="single" w:sz="4" w:space="0" w:color="auto"/>
              <w:bottom w:val="single" w:sz="4" w:space="0" w:color="auto"/>
              <w:right w:val="single" w:sz="4" w:space="0" w:color="auto"/>
            </w:tcBorders>
            <w:hideMark/>
          </w:tcPr>
          <w:p w14:paraId="1C47CBAE" w14:textId="77777777" w:rsidR="004B51E4" w:rsidRDefault="004B51E4" w:rsidP="00A43990">
            <w:pPr>
              <w:pStyle w:val="ListParagraph"/>
              <w:numPr>
                <w:ilvl w:val="0"/>
                <w:numId w:val="5"/>
              </w:numPr>
            </w:pPr>
            <w:r>
              <w:t>10.2)</w:t>
            </w:r>
          </w:p>
        </w:tc>
        <w:tc>
          <w:tcPr>
            <w:tcW w:w="2126" w:type="dxa"/>
            <w:tcBorders>
              <w:top w:val="single" w:sz="4" w:space="0" w:color="auto"/>
              <w:left w:val="single" w:sz="4" w:space="0" w:color="auto"/>
              <w:bottom w:val="single" w:sz="4" w:space="0" w:color="auto"/>
              <w:right w:val="single" w:sz="4" w:space="0" w:color="auto"/>
            </w:tcBorders>
            <w:hideMark/>
          </w:tcPr>
          <w:p w14:paraId="095D83E3" w14:textId="77777777" w:rsidR="004B51E4" w:rsidRDefault="004B51E4" w:rsidP="00A43990">
            <w:r>
              <w:t>981 (23.3)</w:t>
            </w:r>
          </w:p>
        </w:tc>
        <w:tc>
          <w:tcPr>
            <w:tcW w:w="1933" w:type="dxa"/>
            <w:tcBorders>
              <w:top w:val="single" w:sz="4" w:space="0" w:color="auto"/>
              <w:left w:val="single" w:sz="4" w:space="0" w:color="auto"/>
              <w:bottom w:val="single" w:sz="4" w:space="0" w:color="auto"/>
              <w:right w:val="single" w:sz="4" w:space="0" w:color="auto"/>
            </w:tcBorders>
          </w:tcPr>
          <w:p w14:paraId="63994C34" w14:textId="77777777" w:rsidR="004B51E4" w:rsidRDefault="004B51E4" w:rsidP="00A43990"/>
        </w:tc>
      </w:tr>
      <w:tr w:rsidR="004B51E4" w14:paraId="755EBC75"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1A405C0D" w14:textId="77777777" w:rsidR="004B51E4" w:rsidRDefault="004B51E4" w:rsidP="00A43990">
            <w:pPr>
              <w:pStyle w:val="ListParagraph"/>
              <w:jc w:val="center"/>
            </w:pPr>
            <w:r>
              <w:t xml:space="preserve">          &gt;59  </w:t>
            </w:r>
          </w:p>
        </w:tc>
        <w:tc>
          <w:tcPr>
            <w:tcW w:w="2410" w:type="dxa"/>
            <w:tcBorders>
              <w:top w:val="single" w:sz="4" w:space="0" w:color="auto"/>
              <w:left w:val="single" w:sz="4" w:space="0" w:color="auto"/>
              <w:bottom w:val="single" w:sz="4" w:space="0" w:color="auto"/>
              <w:right w:val="single" w:sz="4" w:space="0" w:color="auto"/>
            </w:tcBorders>
            <w:hideMark/>
          </w:tcPr>
          <w:p w14:paraId="32182EF9" w14:textId="77777777" w:rsidR="004B51E4" w:rsidRDefault="004B51E4" w:rsidP="00A43990">
            <w:r>
              <w:t>39 (4.6)</w:t>
            </w:r>
          </w:p>
        </w:tc>
        <w:tc>
          <w:tcPr>
            <w:tcW w:w="2126" w:type="dxa"/>
            <w:tcBorders>
              <w:top w:val="single" w:sz="4" w:space="0" w:color="auto"/>
              <w:left w:val="single" w:sz="4" w:space="0" w:color="auto"/>
              <w:bottom w:val="single" w:sz="4" w:space="0" w:color="auto"/>
              <w:right w:val="single" w:sz="4" w:space="0" w:color="auto"/>
            </w:tcBorders>
            <w:hideMark/>
          </w:tcPr>
          <w:p w14:paraId="64CECE89" w14:textId="77777777" w:rsidR="004B51E4" w:rsidRDefault="004B51E4" w:rsidP="00A43990">
            <w:r>
              <w:t>942 (22.4)</w:t>
            </w:r>
          </w:p>
        </w:tc>
        <w:tc>
          <w:tcPr>
            <w:tcW w:w="1933" w:type="dxa"/>
            <w:tcBorders>
              <w:top w:val="single" w:sz="4" w:space="0" w:color="auto"/>
              <w:left w:val="single" w:sz="4" w:space="0" w:color="auto"/>
              <w:bottom w:val="single" w:sz="4" w:space="0" w:color="auto"/>
              <w:right w:val="single" w:sz="4" w:space="0" w:color="auto"/>
            </w:tcBorders>
          </w:tcPr>
          <w:p w14:paraId="6CD653EE" w14:textId="77777777" w:rsidR="004B51E4" w:rsidRDefault="004B51E4" w:rsidP="00A43990"/>
        </w:tc>
      </w:tr>
      <w:tr w:rsidR="004B51E4" w14:paraId="1A7CF006"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4E70BD07" w14:textId="77777777" w:rsidR="004B51E4" w:rsidRDefault="004B51E4" w:rsidP="00A43990">
            <w:pPr>
              <w:rPr>
                <w:b/>
              </w:rPr>
            </w:pPr>
            <w:r>
              <w:rPr>
                <w:b/>
              </w:rPr>
              <w:t>Townsend Deprivation Score Quintiles</w:t>
            </w:r>
          </w:p>
          <w:p w14:paraId="56109E5E" w14:textId="77777777" w:rsidR="004B51E4" w:rsidRDefault="004B51E4" w:rsidP="00A43990">
            <w:pPr>
              <w:rPr>
                <w:bCs/>
              </w:rPr>
            </w:pPr>
            <w:r>
              <w:rPr>
                <w:bCs/>
              </w:rPr>
              <w:t xml:space="preserve">(1 – least deprived, </w:t>
            </w:r>
          </w:p>
          <w:p w14:paraId="56985A68" w14:textId="77777777" w:rsidR="004B51E4" w:rsidRDefault="004B51E4" w:rsidP="00A43990">
            <w:pPr>
              <w:rPr>
                <w:bCs/>
              </w:rPr>
            </w:pPr>
            <w:r>
              <w:rPr>
                <w:bCs/>
              </w:rPr>
              <w:t>5 – highest deprivation)</w:t>
            </w:r>
          </w:p>
        </w:tc>
        <w:tc>
          <w:tcPr>
            <w:tcW w:w="2410" w:type="dxa"/>
            <w:tcBorders>
              <w:top w:val="single" w:sz="4" w:space="0" w:color="auto"/>
              <w:left w:val="single" w:sz="4" w:space="0" w:color="auto"/>
              <w:bottom w:val="single" w:sz="4" w:space="0" w:color="auto"/>
              <w:right w:val="single" w:sz="4" w:space="0" w:color="auto"/>
            </w:tcBorders>
          </w:tcPr>
          <w:p w14:paraId="2DD134F4" w14:textId="77777777" w:rsidR="004B51E4" w:rsidRDefault="004B51E4" w:rsidP="00A43990"/>
        </w:tc>
        <w:tc>
          <w:tcPr>
            <w:tcW w:w="2126" w:type="dxa"/>
            <w:tcBorders>
              <w:top w:val="single" w:sz="4" w:space="0" w:color="auto"/>
              <w:left w:val="single" w:sz="4" w:space="0" w:color="auto"/>
              <w:bottom w:val="single" w:sz="4" w:space="0" w:color="auto"/>
              <w:right w:val="single" w:sz="4" w:space="0" w:color="auto"/>
            </w:tcBorders>
          </w:tcPr>
          <w:p w14:paraId="4DE94111" w14:textId="77777777" w:rsidR="004B51E4" w:rsidRDefault="004B51E4" w:rsidP="00A43990"/>
        </w:tc>
        <w:tc>
          <w:tcPr>
            <w:tcW w:w="1933" w:type="dxa"/>
            <w:tcBorders>
              <w:top w:val="single" w:sz="4" w:space="0" w:color="auto"/>
              <w:left w:val="single" w:sz="4" w:space="0" w:color="auto"/>
              <w:bottom w:val="single" w:sz="4" w:space="0" w:color="auto"/>
              <w:right w:val="single" w:sz="4" w:space="0" w:color="auto"/>
            </w:tcBorders>
            <w:hideMark/>
          </w:tcPr>
          <w:p w14:paraId="08720D82" w14:textId="77777777" w:rsidR="004B51E4" w:rsidRDefault="004B51E4" w:rsidP="00A43990">
            <w:r>
              <w:t>&lt; 0.001</w:t>
            </w:r>
          </w:p>
        </w:tc>
      </w:tr>
      <w:tr w:rsidR="004B51E4" w14:paraId="31D5A943"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4610C7B5" w14:textId="77777777" w:rsidR="004B51E4" w:rsidRDefault="004B51E4" w:rsidP="00A43990">
            <w:pPr>
              <w:jc w:val="right"/>
            </w:pPr>
            <w:r>
              <w:t>1</w:t>
            </w:r>
          </w:p>
        </w:tc>
        <w:tc>
          <w:tcPr>
            <w:tcW w:w="2410" w:type="dxa"/>
            <w:tcBorders>
              <w:top w:val="single" w:sz="4" w:space="0" w:color="auto"/>
              <w:left w:val="single" w:sz="4" w:space="0" w:color="auto"/>
              <w:bottom w:val="single" w:sz="4" w:space="0" w:color="auto"/>
              <w:right w:val="single" w:sz="4" w:space="0" w:color="auto"/>
            </w:tcBorders>
            <w:hideMark/>
          </w:tcPr>
          <w:p w14:paraId="0CCA4712" w14:textId="77777777" w:rsidR="004B51E4" w:rsidRDefault="004B51E4" w:rsidP="00A43990">
            <w:r>
              <w:t>184 (21.9)</w:t>
            </w:r>
          </w:p>
        </w:tc>
        <w:tc>
          <w:tcPr>
            <w:tcW w:w="2126" w:type="dxa"/>
            <w:tcBorders>
              <w:top w:val="single" w:sz="4" w:space="0" w:color="auto"/>
              <w:left w:val="single" w:sz="4" w:space="0" w:color="auto"/>
              <w:bottom w:val="single" w:sz="4" w:space="0" w:color="auto"/>
              <w:right w:val="single" w:sz="4" w:space="0" w:color="auto"/>
            </w:tcBorders>
            <w:hideMark/>
          </w:tcPr>
          <w:p w14:paraId="4715289F" w14:textId="77777777" w:rsidR="004B51E4" w:rsidRDefault="004B51E4" w:rsidP="00A43990">
            <w:r>
              <w:t>825 (19.6)</w:t>
            </w:r>
          </w:p>
        </w:tc>
        <w:tc>
          <w:tcPr>
            <w:tcW w:w="1933" w:type="dxa"/>
            <w:tcBorders>
              <w:top w:val="single" w:sz="4" w:space="0" w:color="auto"/>
              <w:left w:val="single" w:sz="4" w:space="0" w:color="auto"/>
              <w:bottom w:val="single" w:sz="4" w:space="0" w:color="auto"/>
              <w:right w:val="single" w:sz="4" w:space="0" w:color="auto"/>
            </w:tcBorders>
          </w:tcPr>
          <w:p w14:paraId="11C4469D" w14:textId="77777777" w:rsidR="004B51E4" w:rsidRDefault="004B51E4" w:rsidP="00A43990"/>
        </w:tc>
      </w:tr>
      <w:tr w:rsidR="004B51E4" w14:paraId="7638313C"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6CCB39F7" w14:textId="77777777" w:rsidR="004B51E4" w:rsidRDefault="004B51E4" w:rsidP="00A43990">
            <w:pPr>
              <w:jc w:val="right"/>
            </w:pPr>
            <w:r>
              <w:t>2</w:t>
            </w:r>
          </w:p>
        </w:tc>
        <w:tc>
          <w:tcPr>
            <w:tcW w:w="2410" w:type="dxa"/>
            <w:tcBorders>
              <w:top w:val="single" w:sz="4" w:space="0" w:color="auto"/>
              <w:left w:val="single" w:sz="4" w:space="0" w:color="auto"/>
              <w:bottom w:val="single" w:sz="4" w:space="0" w:color="auto"/>
              <w:right w:val="single" w:sz="4" w:space="0" w:color="auto"/>
            </w:tcBorders>
            <w:hideMark/>
          </w:tcPr>
          <w:p w14:paraId="4B7BB5A3" w14:textId="77777777" w:rsidR="004B51E4" w:rsidRDefault="004B51E4" w:rsidP="00A43990">
            <w:r>
              <w:t>191 (22.7)</w:t>
            </w:r>
          </w:p>
        </w:tc>
        <w:tc>
          <w:tcPr>
            <w:tcW w:w="2126" w:type="dxa"/>
            <w:tcBorders>
              <w:top w:val="single" w:sz="4" w:space="0" w:color="auto"/>
              <w:left w:val="single" w:sz="4" w:space="0" w:color="auto"/>
              <w:bottom w:val="single" w:sz="4" w:space="0" w:color="auto"/>
              <w:right w:val="single" w:sz="4" w:space="0" w:color="auto"/>
            </w:tcBorders>
            <w:hideMark/>
          </w:tcPr>
          <w:p w14:paraId="63F40042" w14:textId="77777777" w:rsidR="004B51E4" w:rsidRDefault="004B51E4" w:rsidP="00A43990">
            <w:r>
              <w:t>819 (19.5)</w:t>
            </w:r>
          </w:p>
        </w:tc>
        <w:tc>
          <w:tcPr>
            <w:tcW w:w="1933" w:type="dxa"/>
            <w:tcBorders>
              <w:top w:val="single" w:sz="4" w:space="0" w:color="auto"/>
              <w:left w:val="single" w:sz="4" w:space="0" w:color="auto"/>
              <w:bottom w:val="single" w:sz="4" w:space="0" w:color="auto"/>
              <w:right w:val="single" w:sz="4" w:space="0" w:color="auto"/>
            </w:tcBorders>
          </w:tcPr>
          <w:p w14:paraId="22BAE036" w14:textId="77777777" w:rsidR="004B51E4" w:rsidRDefault="004B51E4" w:rsidP="00A43990"/>
        </w:tc>
      </w:tr>
      <w:tr w:rsidR="004B51E4" w14:paraId="2212E88E"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64C5BEC9" w14:textId="77777777" w:rsidR="004B51E4" w:rsidRDefault="004B51E4" w:rsidP="00A43990">
            <w:pPr>
              <w:jc w:val="right"/>
            </w:pPr>
            <w:r>
              <w:t>3</w:t>
            </w:r>
          </w:p>
        </w:tc>
        <w:tc>
          <w:tcPr>
            <w:tcW w:w="2410" w:type="dxa"/>
            <w:tcBorders>
              <w:top w:val="single" w:sz="4" w:space="0" w:color="auto"/>
              <w:left w:val="single" w:sz="4" w:space="0" w:color="auto"/>
              <w:bottom w:val="single" w:sz="4" w:space="0" w:color="auto"/>
              <w:right w:val="single" w:sz="4" w:space="0" w:color="auto"/>
            </w:tcBorders>
            <w:hideMark/>
          </w:tcPr>
          <w:p w14:paraId="113505C1" w14:textId="77777777" w:rsidR="004B51E4" w:rsidRDefault="004B51E4" w:rsidP="00A43990">
            <w:r>
              <w:t>200 (23.8)</w:t>
            </w:r>
          </w:p>
        </w:tc>
        <w:tc>
          <w:tcPr>
            <w:tcW w:w="2126" w:type="dxa"/>
            <w:tcBorders>
              <w:top w:val="single" w:sz="4" w:space="0" w:color="auto"/>
              <w:left w:val="single" w:sz="4" w:space="0" w:color="auto"/>
              <w:bottom w:val="single" w:sz="4" w:space="0" w:color="auto"/>
              <w:right w:val="single" w:sz="4" w:space="0" w:color="auto"/>
            </w:tcBorders>
            <w:hideMark/>
          </w:tcPr>
          <w:p w14:paraId="3A2A83B2" w14:textId="77777777" w:rsidR="004B51E4" w:rsidRDefault="004B51E4" w:rsidP="00A43990">
            <w:r>
              <w:t>808 (19.2)</w:t>
            </w:r>
          </w:p>
        </w:tc>
        <w:tc>
          <w:tcPr>
            <w:tcW w:w="1933" w:type="dxa"/>
            <w:tcBorders>
              <w:top w:val="single" w:sz="4" w:space="0" w:color="auto"/>
              <w:left w:val="single" w:sz="4" w:space="0" w:color="auto"/>
              <w:bottom w:val="single" w:sz="4" w:space="0" w:color="auto"/>
              <w:right w:val="single" w:sz="4" w:space="0" w:color="auto"/>
            </w:tcBorders>
          </w:tcPr>
          <w:p w14:paraId="0C0B218D" w14:textId="77777777" w:rsidR="004B51E4" w:rsidRDefault="004B51E4" w:rsidP="00A43990"/>
        </w:tc>
      </w:tr>
      <w:tr w:rsidR="004B51E4" w14:paraId="7747422E"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4A704A41" w14:textId="77777777" w:rsidR="004B51E4" w:rsidRDefault="004B51E4" w:rsidP="00A43990">
            <w:pPr>
              <w:jc w:val="right"/>
            </w:pPr>
            <w:r>
              <w:t>4</w:t>
            </w:r>
          </w:p>
        </w:tc>
        <w:tc>
          <w:tcPr>
            <w:tcW w:w="2410" w:type="dxa"/>
            <w:tcBorders>
              <w:top w:val="single" w:sz="4" w:space="0" w:color="auto"/>
              <w:left w:val="single" w:sz="4" w:space="0" w:color="auto"/>
              <w:bottom w:val="single" w:sz="4" w:space="0" w:color="auto"/>
              <w:right w:val="single" w:sz="4" w:space="0" w:color="auto"/>
            </w:tcBorders>
            <w:hideMark/>
          </w:tcPr>
          <w:p w14:paraId="50DD8211" w14:textId="77777777" w:rsidR="004B51E4" w:rsidRDefault="004B51E4" w:rsidP="00A43990">
            <w:r>
              <w:t>165 (19.6)</w:t>
            </w:r>
          </w:p>
        </w:tc>
        <w:tc>
          <w:tcPr>
            <w:tcW w:w="2126" w:type="dxa"/>
            <w:tcBorders>
              <w:top w:val="single" w:sz="4" w:space="0" w:color="auto"/>
              <w:left w:val="single" w:sz="4" w:space="0" w:color="auto"/>
              <w:bottom w:val="single" w:sz="4" w:space="0" w:color="auto"/>
              <w:right w:val="single" w:sz="4" w:space="0" w:color="auto"/>
            </w:tcBorders>
            <w:hideMark/>
          </w:tcPr>
          <w:p w14:paraId="5CD3B9F0" w14:textId="77777777" w:rsidR="004B51E4" w:rsidRDefault="004B51E4" w:rsidP="00A43990">
            <w:r>
              <w:t>844 (20.1)</w:t>
            </w:r>
          </w:p>
        </w:tc>
        <w:tc>
          <w:tcPr>
            <w:tcW w:w="1933" w:type="dxa"/>
            <w:tcBorders>
              <w:top w:val="single" w:sz="4" w:space="0" w:color="auto"/>
              <w:left w:val="single" w:sz="4" w:space="0" w:color="auto"/>
              <w:bottom w:val="single" w:sz="4" w:space="0" w:color="auto"/>
              <w:right w:val="single" w:sz="4" w:space="0" w:color="auto"/>
            </w:tcBorders>
          </w:tcPr>
          <w:p w14:paraId="41911E61" w14:textId="77777777" w:rsidR="004B51E4" w:rsidRDefault="004B51E4" w:rsidP="00A43990"/>
        </w:tc>
      </w:tr>
      <w:tr w:rsidR="004B51E4" w14:paraId="6575E188"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03C2E1D7" w14:textId="77777777" w:rsidR="004B51E4" w:rsidRDefault="004B51E4" w:rsidP="00A43990">
            <w:pPr>
              <w:jc w:val="right"/>
            </w:pPr>
            <w:r>
              <w:t>5</w:t>
            </w:r>
          </w:p>
        </w:tc>
        <w:tc>
          <w:tcPr>
            <w:tcW w:w="2410" w:type="dxa"/>
            <w:tcBorders>
              <w:top w:val="single" w:sz="4" w:space="0" w:color="auto"/>
              <w:left w:val="single" w:sz="4" w:space="0" w:color="auto"/>
              <w:bottom w:val="single" w:sz="4" w:space="0" w:color="auto"/>
              <w:right w:val="single" w:sz="4" w:space="0" w:color="auto"/>
            </w:tcBorders>
            <w:hideMark/>
          </w:tcPr>
          <w:p w14:paraId="665EA3C9" w14:textId="77777777" w:rsidR="004B51E4" w:rsidRDefault="004B51E4" w:rsidP="00A43990">
            <w:r>
              <w:t>100 (11.9)</w:t>
            </w:r>
          </w:p>
        </w:tc>
        <w:tc>
          <w:tcPr>
            <w:tcW w:w="2126" w:type="dxa"/>
            <w:tcBorders>
              <w:top w:val="single" w:sz="4" w:space="0" w:color="auto"/>
              <w:left w:val="single" w:sz="4" w:space="0" w:color="auto"/>
              <w:bottom w:val="single" w:sz="4" w:space="0" w:color="auto"/>
              <w:right w:val="single" w:sz="4" w:space="0" w:color="auto"/>
            </w:tcBorders>
            <w:hideMark/>
          </w:tcPr>
          <w:p w14:paraId="57BE3614" w14:textId="77777777" w:rsidR="004B51E4" w:rsidRDefault="004B51E4" w:rsidP="00A43990">
            <w:r>
              <w:t>908 (21.6)</w:t>
            </w:r>
          </w:p>
        </w:tc>
        <w:tc>
          <w:tcPr>
            <w:tcW w:w="1933" w:type="dxa"/>
            <w:tcBorders>
              <w:top w:val="single" w:sz="4" w:space="0" w:color="auto"/>
              <w:left w:val="single" w:sz="4" w:space="0" w:color="auto"/>
              <w:bottom w:val="single" w:sz="4" w:space="0" w:color="auto"/>
              <w:right w:val="single" w:sz="4" w:space="0" w:color="auto"/>
            </w:tcBorders>
          </w:tcPr>
          <w:p w14:paraId="372D71DC" w14:textId="77777777" w:rsidR="004B51E4" w:rsidRDefault="004B51E4" w:rsidP="00A43990"/>
        </w:tc>
      </w:tr>
      <w:tr w:rsidR="004B51E4" w14:paraId="19F3C2BA"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765A0BB9" w14:textId="77777777" w:rsidR="004B51E4" w:rsidRDefault="004B51E4" w:rsidP="00A43990">
            <w:pPr>
              <w:rPr>
                <w:b/>
              </w:rPr>
            </w:pPr>
            <w:r>
              <w:rPr>
                <w:b/>
              </w:rPr>
              <w:t>Highest qualification</w:t>
            </w:r>
          </w:p>
        </w:tc>
        <w:tc>
          <w:tcPr>
            <w:tcW w:w="2410" w:type="dxa"/>
            <w:tcBorders>
              <w:top w:val="single" w:sz="4" w:space="0" w:color="auto"/>
              <w:left w:val="single" w:sz="4" w:space="0" w:color="auto"/>
              <w:bottom w:val="single" w:sz="4" w:space="0" w:color="auto"/>
              <w:right w:val="single" w:sz="4" w:space="0" w:color="auto"/>
            </w:tcBorders>
          </w:tcPr>
          <w:p w14:paraId="7780B8EE" w14:textId="77777777" w:rsidR="004B51E4" w:rsidRDefault="004B51E4" w:rsidP="00A43990"/>
        </w:tc>
        <w:tc>
          <w:tcPr>
            <w:tcW w:w="2126" w:type="dxa"/>
            <w:tcBorders>
              <w:top w:val="single" w:sz="4" w:space="0" w:color="auto"/>
              <w:left w:val="single" w:sz="4" w:space="0" w:color="auto"/>
              <w:bottom w:val="single" w:sz="4" w:space="0" w:color="auto"/>
              <w:right w:val="single" w:sz="4" w:space="0" w:color="auto"/>
            </w:tcBorders>
          </w:tcPr>
          <w:p w14:paraId="20438510" w14:textId="77777777" w:rsidR="004B51E4" w:rsidRDefault="004B51E4" w:rsidP="00A43990"/>
        </w:tc>
        <w:tc>
          <w:tcPr>
            <w:tcW w:w="1933" w:type="dxa"/>
            <w:tcBorders>
              <w:top w:val="single" w:sz="4" w:space="0" w:color="auto"/>
              <w:left w:val="single" w:sz="4" w:space="0" w:color="auto"/>
              <w:bottom w:val="single" w:sz="4" w:space="0" w:color="auto"/>
              <w:right w:val="single" w:sz="4" w:space="0" w:color="auto"/>
            </w:tcBorders>
            <w:hideMark/>
          </w:tcPr>
          <w:p w14:paraId="5954815D" w14:textId="77777777" w:rsidR="004B51E4" w:rsidRDefault="004B51E4" w:rsidP="00A43990">
            <w:r>
              <w:t>&lt; 0.001</w:t>
            </w:r>
          </w:p>
        </w:tc>
      </w:tr>
      <w:tr w:rsidR="004B51E4" w14:paraId="40D6B90C"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3782094D" w14:textId="77777777" w:rsidR="004B51E4" w:rsidRDefault="004B51E4" w:rsidP="00A43990">
            <w:pPr>
              <w:jc w:val="right"/>
            </w:pPr>
            <w:r>
              <w:t>Below A level (O levels/GCSEs/CSE)</w:t>
            </w:r>
          </w:p>
        </w:tc>
        <w:tc>
          <w:tcPr>
            <w:tcW w:w="2410" w:type="dxa"/>
            <w:tcBorders>
              <w:top w:val="single" w:sz="4" w:space="0" w:color="auto"/>
              <w:left w:val="single" w:sz="4" w:space="0" w:color="auto"/>
              <w:bottom w:val="single" w:sz="4" w:space="0" w:color="auto"/>
              <w:right w:val="single" w:sz="4" w:space="0" w:color="auto"/>
            </w:tcBorders>
            <w:hideMark/>
          </w:tcPr>
          <w:p w14:paraId="12AB9D80" w14:textId="77777777" w:rsidR="004B51E4" w:rsidRDefault="004B51E4" w:rsidP="00A43990">
            <w:r>
              <w:t>388 (48.1)</w:t>
            </w:r>
          </w:p>
        </w:tc>
        <w:tc>
          <w:tcPr>
            <w:tcW w:w="2126" w:type="dxa"/>
            <w:tcBorders>
              <w:top w:val="single" w:sz="4" w:space="0" w:color="auto"/>
              <w:left w:val="single" w:sz="4" w:space="0" w:color="auto"/>
              <w:bottom w:val="single" w:sz="4" w:space="0" w:color="auto"/>
              <w:right w:val="single" w:sz="4" w:space="0" w:color="auto"/>
            </w:tcBorders>
            <w:hideMark/>
          </w:tcPr>
          <w:p w14:paraId="5CC5F8C3" w14:textId="77777777" w:rsidR="004B51E4" w:rsidRDefault="004B51E4" w:rsidP="00A43990">
            <w:r>
              <w:t>1189 (30.0)</w:t>
            </w:r>
          </w:p>
        </w:tc>
        <w:tc>
          <w:tcPr>
            <w:tcW w:w="1933" w:type="dxa"/>
            <w:tcBorders>
              <w:top w:val="single" w:sz="4" w:space="0" w:color="auto"/>
              <w:left w:val="single" w:sz="4" w:space="0" w:color="auto"/>
              <w:bottom w:val="single" w:sz="4" w:space="0" w:color="auto"/>
              <w:right w:val="single" w:sz="4" w:space="0" w:color="auto"/>
            </w:tcBorders>
          </w:tcPr>
          <w:p w14:paraId="31E532B3" w14:textId="77777777" w:rsidR="004B51E4" w:rsidRDefault="004B51E4" w:rsidP="00A43990"/>
        </w:tc>
      </w:tr>
      <w:tr w:rsidR="004B51E4" w14:paraId="03F3E3C5"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0885C7CC" w14:textId="77777777" w:rsidR="004B51E4" w:rsidRDefault="004B51E4" w:rsidP="00A43990">
            <w:pPr>
              <w:jc w:val="right"/>
            </w:pPr>
            <w:r>
              <w:t>High (A levels, degree or higher)</w:t>
            </w:r>
          </w:p>
        </w:tc>
        <w:tc>
          <w:tcPr>
            <w:tcW w:w="2410" w:type="dxa"/>
            <w:tcBorders>
              <w:top w:val="single" w:sz="4" w:space="0" w:color="auto"/>
              <w:left w:val="single" w:sz="4" w:space="0" w:color="auto"/>
              <w:bottom w:val="single" w:sz="4" w:space="0" w:color="auto"/>
              <w:right w:val="single" w:sz="4" w:space="0" w:color="auto"/>
            </w:tcBorders>
            <w:hideMark/>
          </w:tcPr>
          <w:p w14:paraId="0F4E86B3" w14:textId="77777777" w:rsidR="004B51E4" w:rsidRDefault="004B51E4" w:rsidP="00A43990">
            <w:r>
              <w:t>419 (51.9)</w:t>
            </w:r>
          </w:p>
        </w:tc>
        <w:tc>
          <w:tcPr>
            <w:tcW w:w="2126" w:type="dxa"/>
            <w:tcBorders>
              <w:top w:val="single" w:sz="4" w:space="0" w:color="auto"/>
              <w:left w:val="single" w:sz="4" w:space="0" w:color="auto"/>
              <w:bottom w:val="single" w:sz="4" w:space="0" w:color="auto"/>
              <w:right w:val="single" w:sz="4" w:space="0" w:color="auto"/>
            </w:tcBorders>
            <w:hideMark/>
          </w:tcPr>
          <w:p w14:paraId="52922D3C" w14:textId="77777777" w:rsidR="004B51E4" w:rsidRDefault="004B51E4" w:rsidP="00A43990">
            <w:r>
              <w:t>2771 (70.0)</w:t>
            </w:r>
          </w:p>
        </w:tc>
        <w:tc>
          <w:tcPr>
            <w:tcW w:w="1933" w:type="dxa"/>
            <w:tcBorders>
              <w:top w:val="single" w:sz="4" w:space="0" w:color="auto"/>
              <w:left w:val="single" w:sz="4" w:space="0" w:color="auto"/>
              <w:bottom w:val="single" w:sz="4" w:space="0" w:color="auto"/>
              <w:right w:val="single" w:sz="4" w:space="0" w:color="auto"/>
            </w:tcBorders>
          </w:tcPr>
          <w:p w14:paraId="4CDE3714" w14:textId="77777777" w:rsidR="004B51E4" w:rsidRDefault="004B51E4" w:rsidP="00A43990"/>
        </w:tc>
      </w:tr>
      <w:tr w:rsidR="004B51E4" w14:paraId="36B1C573"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3E75A674" w14:textId="77777777" w:rsidR="004B51E4" w:rsidRDefault="004B51E4" w:rsidP="00A43990">
            <w:pPr>
              <w:rPr>
                <w:b/>
              </w:rPr>
            </w:pPr>
            <w:r>
              <w:rPr>
                <w:b/>
              </w:rPr>
              <w:t>Smoking status</w:t>
            </w:r>
          </w:p>
        </w:tc>
        <w:tc>
          <w:tcPr>
            <w:tcW w:w="2410" w:type="dxa"/>
            <w:tcBorders>
              <w:top w:val="single" w:sz="4" w:space="0" w:color="auto"/>
              <w:left w:val="single" w:sz="4" w:space="0" w:color="auto"/>
              <w:bottom w:val="single" w:sz="4" w:space="0" w:color="auto"/>
              <w:right w:val="single" w:sz="4" w:space="0" w:color="auto"/>
            </w:tcBorders>
          </w:tcPr>
          <w:p w14:paraId="427F7839" w14:textId="77777777" w:rsidR="004B51E4" w:rsidRDefault="004B51E4" w:rsidP="00A43990"/>
        </w:tc>
        <w:tc>
          <w:tcPr>
            <w:tcW w:w="2126" w:type="dxa"/>
            <w:tcBorders>
              <w:top w:val="single" w:sz="4" w:space="0" w:color="auto"/>
              <w:left w:val="single" w:sz="4" w:space="0" w:color="auto"/>
              <w:bottom w:val="single" w:sz="4" w:space="0" w:color="auto"/>
              <w:right w:val="single" w:sz="4" w:space="0" w:color="auto"/>
            </w:tcBorders>
          </w:tcPr>
          <w:p w14:paraId="2F33F282" w14:textId="77777777" w:rsidR="004B51E4" w:rsidRDefault="004B51E4" w:rsidP="00A43990"/>
        </w:tc>
        <w:tc>
          <w:tcPr>
            <w:tcW w:w="1933" w:type="dxa"/>
            <w:tcBorders>
              <w:top w:val="single" w:sz="4" w:space="0" w:color="auto"/>
              <w:left w:val="single" w:sz="4" w:space="0" w:color="auto"/>
              <w:bottom w:val="single" w:sz="4" w:space="0" w:color="auto"/>
              <w:right w:val="single" w:sz="4" w:space="0" w:color="auto"/>
            </w:tcBorders>
            <w:hideMark/>
          </w:tcPr>
          <w:p w14:paraId="76EB29DC" w14:textId="77777777" w:rsidR="004B51E4" w:rsidRDefault="004B51E4" w:rsidP="00A43990">
            <w:r>
              <w:t>0.436</w:t>
            </w:r>
          </w:p>
        </w:tc>
      </w:tr>
      <w:tr w:rsidR="004B51E4" w14:paraId="328F6C91"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5CF08F3D" w14:textId="77777777" w:rsidR="004B51E4" w:rsidRDefault="004B51E4" w:rsidP="00A43990">
            <w:pPr>
              <w:jc w:val="right"/>
            </w:pPr>
            <w:r>
              <w:t>Never</w:t>
            </w:r>
          </w:p>
        </w:tc>
        <w:tc>
          <w:tcPr>
            <w:tcW w:w="2410" w:type="dxa"/>
            <w:tcBorders>
              <w:top w:val="single" w:sz="4" w:space="0" w:color="auto"/>
              <w:left w:val="single" w:sz="4" w:space="0" w:color="auto"/>
              <w:bottom w:val="single" w:sz="4" w:space="0" w:color="auto"/>
              <w:right w:val="single" w:sz="4" w:space="0" w:color="auto"/>
            </w:tcBorders>
            <w:hideMark/>
          </w:tcPr>
          <w:p w14:paraId="13B3F56C" w14:textId="77777777" w:rsidR="004B51E4" w:rsidRDefault="004B51E4" w:rsidP="00A43990">
            <w:r>
              <w:t>498 (59.2)</w:t>
            </w:r>
          </w:p>
        </w:tc>
        <w:tc>
          <w:tcPr>
            <w:tcW w:w="2126" w:type="dxa"/>
            <w:tcBorders>
              <w:top w:val="single" w:sz="4" w:space="0" w:color="auto"/>
              <w:left w:val="single" w:sz="4" w:space="0" w:color="auto"/>
              <w:bottom w:val="single" w:sz="4" w:space="0" w:color="auto"/>
              <w:right w:val="single" w:sz="4" w:space="0" w:color="auto"/>
            </w:tcBorders>
            <w:hideMark/>
          </w:tcPr>
          <w:p w14:paraId="79DAF70A" w14:textId="77777777" w:rsidR="004B51E4" w:rsidRDefault="004B51E4" w:rsidP="00A43990">
            <w:r>
              <w:t>2463 (58.6)</w:t>
            </w:r>
          </w:p>
        </w:tc>
        <w:tc>
          <w:tcPr>
            <w:tcW w:w="1933" w:type="dxa"/>
            <w:tcBorders>
              <w:top w:val="single" w:sz="4" w:space="0" w:color="auto"/>
              <w:left w:val="single" w:sz="4" w:space="0" w:color="auto"/>
              <w:bottom w:val="single" w:sz="4" w:space="0" w:color="auto"/>
              <w:right w:val="single" w:sz="4" w:space="0" w:color="auto"/>
            </w:tcBorders>
          </w:tcPr>
          <w:p w14:paraId="60442D6C" w14:textId="77777777" w:rsidR="004B51E4" w:rsidRDefault="004B51E4" w:rsidP="00A43990"/>
        </w:tc>
      </w:tr>
      <w:tr w:rsidR="004B51E4" w14:paraId="0BF64B80"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4344B278" w14:textId="77777777" w:rsidR="004B51E4" w:rsidRDefault="004B51E4" w:rsidP="00A43990">
            <w:pPr>
              <w:jc w:val="right"/>
            </w:pPr>
            <w:r>
              <w:t>Previous</w:t>
            </w:r>
          </w:p>
        </w:tc>
        <w:tc>
          <w:tcPr>
            <w:tcW w:w="2410" w:type="dxa"/>
            <w:tcBorders>
              <w:top w:val="single" w:sz="4" w:space="0" w:color="auto"/>
              <w:left w:val="single" w:sz="4" w:space="0" w:color="auto"/>
              <w:bottom w:val="single" w:sz="4" w:space="0" w:color="auto"/>
              <w:right w:val="single" w:sz="4" w:space="0" w:color="auto"/>
            </w:tcBorders>
            <w:hideMark/>
          </w:tcPr>
          <w:p w14:paraId="3D7F7D7C" w14:textId="77777777" w:rsidR="004B51E4" w:rsidRDefault="004B51E4" w:rsidP="00A43990">
            <w:r>
              <w:t>269 (32.0)</w:t>
            </w:r>
          </w:p>
        </w:tc>
        <w:tc>
          <w:tcPr>
            <w:tcW w:w="2126" w:type="dxa"/>
            <w:tcBorders>
              <w:top w:val="single" w:sz="4" w:space="0" w:color="auto"/>
              <w:left w:val="single" w:sz="4" w:space="0" w:color="auto"/>
              <w:bottom w:val="single" w:sz="4" w:space="0" w:color="auto"/>
              <w:right w:val="single" w:sz="4" w:space="0" w:color="auto"/>
            </w:tcBorders>
            <w:hideMark/>
          </w:tcPr>
          <w:p w14:paraId="5EFDDA5B" w14:textId="77777777" w:rsidR="004B51E4" w:rsidRDefault="004B51E4" w:rsidP="00A43990">
            <w:r>
              <w:t>1416 (33.7)</w:t>
            </w:r>
          </w:p>
        </w:tc>
        <w:tc>
          <w:tcPr>
            <w:tcW w:w="1933" w:type="dxa"/>
            <w:tcBorders>
              <w:top w:val="single" w:sz="4" w:space="0" w:color="auto"/>
              <w:left w:val="single" w:sz="4" w:space="0" w:color="auto"/>
              <w:bottom w:val="single" w:sz="4" w:space="0" w:color="auto"/>
              <w:right w:val="single" w:sz="4" w:space="0" w:color="auto"/>
            </w:tcBorders>
          </w:tcPr>
          <w:p w14:paraId="4BAECCDE" w14:textId="77777777" w:rsidR="004B51E4" w:rsidRDefault="004B51E4" w:rsidP="00A43990"/>
        </w:tc>
      </w:tr>
      <w:tr w:rsidR="004B51E4" w14:paraId="7759B2DC" w14:textId="77777777" w:rsidTr="00A43990">
        <w:tc>
          <w:tcPr>
            <w:tcW w:w="2547" w:type="dxa"/>
            <w:tcBorders>
              <w:top w:val="single" w:sz="4" w:space="0" w:color="auto"/>
              <w:left w:val="single" w:sz="4" w:space="0" w:color="auto"/>
              <w:bottom w:val="single" w:sz="4" w:space="0" w:color="auto"/>
              <w:right w:val="single" w:sz="4" w:space="0" w:color="auto"/>
            </w:tcBorders>
            <w:hideMark/>
          </w:tcPr>
          <w:p w14:paraId="02BB21BB" w14:textId="77777777" w:rsidR="004B51E4" w:rsidRDefault="004B51E4" w:rsidP="00A43990">
            <w:pPr>
              <w:jc w:val="right"/>
            </w:pPr>
            <w:r>
              <w:t>Current</w:t>
            </w:r>
          </w:p>
        </w:tc>
        <w:tc>
          <w:tcPr>
            <w:tcW w:w="2410" w:type="dxa"/>
            <w:tcBorders>
              <w:top w:val="single" w:sz="4" w:space="0" w:color="auto"/>
              <w:left w:val="single" w:sz="4" w:space="0" w:color="auto"/>
              <w:bottom w:val="single" w:sz="4" w:space="0" w:color="auto"/>
              <w:right w:val="single" w:sz="4" w:space="0" w:color="auto"/>
            </w:tcBorders>
            <w:hideMark/>
          </w:tcPr>
          <w:p w14:paraId="6009A732" w14:textId="77777777" w:rsidR="004B51E4" w:rsidRDefault="004B51E4" w:rsidP="00A43990">
            <w:r>
              <w:t>74 (8.8)</w:t>
            </w:r>
          </w:p>
        </w:tc>
        <w:tc>
          <w:tcPr>
            <w:tcW w:w="2126" w:type="dxa"/>
            <w:tcBorders>
              <w:top w:val="single" w:sz="4" w:space="0" w:color="auto"/>
              <w:left w:val="single" w:sz="4" w:space="0" w:color="auto"/>
              <w:bottom w:val="single" w:sz="4" w:space="0" w:color="auto"/>
              <w:right w:val="single" w:sz="4" w:space="0" w:color="auto"/>
            </w:tcBorders>
            <w:hideMark/>
          </w:tcPr>
          <w:p w14:paraId="6D602612" w14:textId="77777777" w:rsidR="004B51E4" w:rsidRDefault="004B51E4" w:rsidP="00A43990">
            <w:r>
              <w:t>325 (7.7)</w:t>
            </w:r>
          </w:p>
        </w:tc>
        <w:tc>
          <w:tcPr>
            <w:tcW w:w="1933" w:type="dxa"/>
            <w:tcBorders>
              <w:top w:val="single" w:sz="4" w:space="0" w:color="auto"/>
              <w:left w:val="single" w:sz="4" w:space="0" w:color="auto"/>
              <w:bottom w:val="single" w:sz="4" w:space="0" w:color="auto"/>
              <w:right w:val="single" w:sz="4" w:space="0" w:color="auto"/>
            </w:tcBorders>
          </w:tcPr>
          <w:p w14:paraId="1CA16984" w14:textId="77777777" w:rsidR="004B51E4" w:rsidRDefault="004B51E4" w:rsidP="00A43990"/>
        </w:tc>
      </w:tr>
    </w:tbl>
    <w:p w14:paraId="472F8DD2" w14:textId="7EA6FAA3" w:rsidR="004B51E4" w:rsidRDefault="004B51E4" w:rsidP="004B51E4">
      <w:pPr>
        <w:rPr>
          <w:sz w:val="18"/>
          <w:szCs w:val="18"/>
        </w:rPr>
      </w:pPr>
      <w:r>
        <w:rPr>
          <w:sz w:val="18"/>
          <w:szCs w:val="18"/>
        </w:rPr>
        <w:t xml:space="preserve">Numbers may not add up due to missing data. SD: standard deviation. </w:t>
      </w:r>
      <w:r w:rsidR="00AF6B49">
        <w:rPr>
          <w:sz w:val="18"/>
          <w:szCs w:val="18"/>
        </w:rPr>
        <w:t xml:space="preserve">P-values </w:t>
      </w:r>
      <w:r w:rsidR="002272E2">
        <w:rPr>
          <w:sz w:val="18"/>
          <w:szCs w:val="18"/>
        </w:rPr>
        <w:t>derived</w:t>
      </w:r>
      <w:r w:rsidR="00AF6B49">
        <w:rPr>
          <w:sz w:val="18"/>
          <w:szCs w:val="18"/>
        </w:rPr>
        <w:t xml:space="preserve"> using Pearson’s Chi-Squared</w:t>
      </w:r>
      <w:r w:rsidR="002272E2">
        <w:rPr>
          <w:sz w:val="18"/>
          <w:szCs w:val="18"/>
        </w:rPr>
        <w:t xml:space="preserve"> Test</w:t>
      </w:r>
      <w:r w:rsidR="00AF6B49">
        <w:rPr>
          <w:sz w:val="18"/>
          <w:szCs w:val="18"/>
        </w:rPr>
        <w:t xml:space="preserve">. </w:t>
      </w:r>
    </w:p>
    <w:p w14:paraId="06607A59" w14:textId="77777777" w:rsidR="004B51E4" w:rsidRDefault="004B51E4" w:rsidP="004B51E4">
      <w:r>
        <w:br w:type="page"/>
      </w:r>
    </w:p>
    <w:p w14:paraId="3E425FA1" w14:textId="77777777" w:rsidR="004B51E4" w:rsidRDefault="004B51E4" w:rsidP="004B51E4">
      <w:r>
        <w:lastRenderedPageBreak/>
        <w:t>Table 2 Employment characteristics of emergency and non-emergency services personnel.</w:t>
      </w:r>
    </w:p>
    <w:tbl>
      <w:tblPr>
        <w:tblStyle w:val="TableGrid"/>
        <w:tblW w:w="0" w:type="auto"/>
        <w:tblInd w:w="0" w:type="dxa"/>
        <w:tblLook w:val="04A0" w:firstRow="1" w:lastRow="0" w:firstColumn="1" w:lastColumn="0" w:noHBand="0" w:noVBand="1"/>
      </w:tblPr>
      <w:tblGrid>
        <w:gridCol w:w="2254"/>
        <w:gridCol w:w="2254"/>
        <w:gridCol w:w="2254"/>
        <w:gridCol w:w="2254"/>
      </w:tblGrid>
      <w:tr w:rsidR="004B51E4" w14:paraId="704E91B3"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135B7F47" w14:textId="77777777" w:rsidR="004B51E4" w:rsidRDefault="004B51E4" w:rsidP="00A43990">
            <w:r>
              <w:t>Employment Characteristics</w:t>
            </w:r>
          </w:p>
        </w:tc>
        <w:tc>
          <w:tcPr>
            <w:tcW w:w="2254" w:type="dxa"/>
            <w:tcBorders>
              <w:top w:val="single" w:sz="4" w:space="0" w:color="auto"/>
              <w:left w:val="single" w:sz="4" w:space="0" w:color="auto"/>
              <w:bottom w:val="single" w:sz="4" w:space="0" w:color="auto"/>
              <w:right w:val="single" w:sz="4" w:space="0" w:color="auto"/>
            </w:tcBorders>
            <w:hideMark/>
          </w:tcPr>
          <w:p w14:paraId="382E8DD3" w14:textId="77777777" w:rsidR="004B51E4" w:rsidRDefault="004B51E4" w:rsidP="00A43990">
            <w:r>
              <w:t>Emergency services personnel</w:t>
            </w:r>
          </w:p>
          <w:p w14:paraId="6D03B8FB" w14:textId="77777777" w:rsidR="004B51E4" w:rsidRDefault="004B51E4" w:rsidP="00A43990">
            <w:r>
              <w:t xml:space="preserve">n=842 </w:t>
            </w:r>
          </w:p>
          <w:p w14:paraId="42DC7383" w14:textId="77777777" w:rsidR="004B51E4" w:rsidRDefault="004B51E4" w:rsidP="00A43990">
            <w:r>
              <w:t>n (%)</w:t>
            </w:r>
          </w:p>
        </w:tc>
        <w:tc>
          <w:tcPr>
            <w:tcW w:w="2254" w:type="dxa"/>
            <w:tcBorders>
              <w:top w:val="single" w:sz="4" w:space="0" w:color="auto"/>
              <w:left w:val="single" w:sz="4" w:space="0" w:color="auto"/>
              <w:bottom w:val="single" w:sz="4" w:space="0" w:color="auto"/>
              <w:right w:val="single" w:sz="4" w:space="0" w:color="auto"/>
            </w:tcBorders>
            <w:hideMark/>
          </w:tcPr>
          <w:p w14:paraId="1E484C06" w14:textId="77777777" w:rsidR="004B51E4" w:rsidRDefault="004B51E4" w:rsidP="00A43990">
            <w:r>
              <w:t xml:space="preserve">Non-emergency services personnel n=4210 </w:t>
            </w:r>
          </w:p>
          <w:p w14:paraId="56993714" w14:textId="77777777" w:rsidR="004B51E4" w:rsidRDefault="004B51E4" w:rsidP="00A43990">
            <w:r>
              <w:t>n (%)</w:t>
            </w:r>
          </w:p>
        </w:tc>
        <w:tc>
          <w:tcPr>
            <w:tcW w:w="2254" w:type="dxa"/>
            <w:tcBorders>
              <w:top w:val="single" w:sz="4" w:space="0" w:color="auto"/>
              <w:left w:val="single" w:sz="4" w:space="0" w:color="auto"/>
              <w:bottom w:val="single" w:sz="4" w:space="0" w:color="auto"/>
              <w:right w:val="single" w:sz="4" w:space="0" w:color="auto"/>
            </w:tcBorders>
            <w:hideMark/>
          </w:tcPr>
          <w:p w14:paraId="4EE2DD3F" w14:textId="77777777" w:rsidR="004B51E4" w:rsidRDefault="004B51E4" w:rsidP="00A43990">
            <w:r>
              <w:t xml:space="preserve">p-value </w:t>
            </w:r>
          </w:p>
        </w:tc>
      </w:tr>
      <w:tr w:rsidR="004B51E4" w14:paraId="0D8691EF"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11387BBD" w14:textId="77777777" w:rsidR="004B51E4" w:rsidRDefault="004B51E4" w:rsidP="00A43990">
            <w:pPr>
              <w:rPr>
                <w:b/>
              </w:rPr>
            </w:pPr>
            <w:r>
              <w:rPr>
                <w:b/>
              </w:rPr>
              <w:t xml:space="preserve">Job duration </w:t>
            </w:r>
          </w:p>
        </w:tc>
        <w:tc>
          <w:tcPr>
            <w:tcW w:w="2254" w:type="dxa"/>
            <w:tcBorders>
              <w:top w:val="single" w:sz="4" w:space="0" w:color="auto"/>
              <w:left w:val="single" w:sz="4" w:space="0" w:color="auto"/>
              <w:bottom w:val="single" w:sz="4" w:space="0" w:color="auto"/>
              <w:right w:val="single" w:sz="4" w:space="0" w:color="auto"/>
            </w:tcBorders>
          </w:tcPr>
          <w:p w14:paraId="3EEFB0F1"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tcPr>
          <w:p w14:paraId="0C63D8A2"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hideMark/>
          </w:tcPr>
          <w:p w14:paraId="6D7A727A" w14:textId="77777777" w:rsidR="004B51E4" w:rsidRDefault="004B51E4" w:rsidP="00A43990">
            <w:r>
              <w:t>&lt; 0.001</w:t>
            </w:r>
          </w:p>
        </w:tc>
      </w:tr>
      <w:tr w:rsidR="004B51E4" w14:paraId="0206C68B" w14:textId="77777777" w:rsidTr="00A43990">
        <w:trPr>
          <w:trHeight w:val="122"/>
        </w:trPr>
        <w:tc>
          <w:tcPr>
            <w:tcW w:w="2254" w:type="dxa"/>
            <w:tcBorders>
              <w:top w:val="single" w:sz="4" w:space="0" w:color="auto"/>
              <w:left w:val="single" w:sz="4" w:space="0" w:color="auto"/>
              <w:bottom w:val="single" w:sz="4" w:space="0" w:color="auto"/>
              <w:right w:val="single" w:sz="4" w:space="0" w:color="auto"/>
            </w:tcBorders>
            <w:hideMark/>
          </w:tcPr>
          <w:p w14:paraId="7E99289B" w14:textId="77777777" w:rsidR="004B51E4" w:rsidRDefault="004B51E4" w:rsidP="00A43990">
            <w:pPr>
              <w:jc w:val="right"/>
            </w:pPr>
            <w:r>
              <w:rPr>
                <w:rFonts w:cstheme="minorHAnsi"/>
              </w:rPr>
              <w:t xml:space="preserve">≤ </w:t>
            </w:r>
            <w:r>
              <w:t>5 years</w:t>
            </w:r>
          </w:p>
        </w:tc>
        <w:tc>
          <w:tcPr>
            <w:tcW w:w="2254" w:type="dxa"/>
            <w:tcBorders>
              <w:top w:val="single" w:sz="4" w:space="0" w:color="auto"/>
              <w:left w:val="single" w:sz="4" w:space="0" w:color="auto"/>
              <w:bottom w:val="single" w:sz="4" w:space="0" w:color="auto"/>
              <w:right w:val="single" w:sz="4" w:space="0" w:color="auto"/>
            </w:tcBorders>
            <w:hideMark/>
          </w:tcPr>
          <w:p w14:paraId="54B7B7A5" w14:textId="77777777" w:rsidR="004B51E4" w:rsidRDefault="004B51E4" w:rsidP="00A43990">
            <w:r>
              <w:t>111 (13.2)</w:t>
            </w:r>
          </w:p>
        </w:tc>
        <w:tc>
          <w:tcPr>
            <w:tcW w:w="2254" w:type="dxa"/>
            <w:tcBorders>
              <w:top w:val="single" w:sz="4" w:space="0" w:color="auto"/>
              <w:left w:val="single" w:sz="4" w:space="0" w:color="auto"/>
              <w:bottom w:val="single" w:sz="4" w:space="0" w:color="auto"/>
              <w:right w:val="single" w:sz="4" w:space="0" w:color="auto"/>
            </w:tcBorders>
            <w:hideMark/>
          </w:tcPr>
          <w:p w14:paraId="270D202A" w14:textId="77777777" w:rsidR="004B51E4" w:rsidRDefault="004B51E4" w:rsidP="00A43990">
            <w:r>
              <w:t>1313 (31.3)</w:t>
            </w:r>
          </w:p>
        </w:tc>
        <w:tc>
          <w:tcPr>
            <w:tcW w:w="2254" w:type="dxa"/>
            <w:tcBorders>
              <w:top w:val="single" w:sz="4" w:space="0" w:color="auto"/>
              <w:left w:val="single" w:sz="4" w:space="0" w:color="auto"/>
              <w:bottom w:val="single" w:sz="4" w:space="0" w:color="auto"/>
              <w:right w:val="single" w:sz="4" w:space="0" w:color="auto"/>
            </w:tcBorders>
          </w:tcPr>
          <w:p w14:paraId="3D97C253" w14:textId="77777777" w:rsidR="004B51E4" w:rsidRDefault="004B51E4" w:rsidP="00A43990"/>
        </w:tc>
      </w:tr>
      <w:tr w:rsidR="004B51E4" w14:paraId="4637CE68"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58FB748C" w14:textId="77777777" w:rsidR="004B51E4" w:rsidRDefault="004B51E4" w:rsidP="00A43990">
            <w:pPr>
              <w:jc w:val="right"/>
            </w:pPr>
            <w:r>
              <w:t>6 – 10 years</w:t>
            </w:r>
          </w:p>
        </w:tc>
        <w:tc>
          <w:tcPr>
            <w:tcW w:w="2254" w:type="dxa"/>
            <w:tcBorders>
              <w:top w:val="single" w:sz="4" w:space="0" w:color="auto"/>
              <w:left w:val="single" w:sz="4" w:space="0" w:color="auto"/>
              <w:bottom w:val="single" w:sz="4" w:space="0" w:color="auto"/>
              <w:right w:val="single" w:sz="4" w:space="0" w:color="auto"/>
            </w:tcBorders>
            <w:hideMark/>
          </w:tcPr>
          <w:p w14:paraId="41B30597" w14:textId="77777777" w:rsidR="004B51E4" w:rsidRDefault="004B51E4" w:rsidP="00A43990">
            <w:r>
              <w:t>63 (7.5)</w:t>
            </w:r>
          </w:p>
        </w:tc>
        <w:tc>
          <w:tcPr>
            <w:tcW w:w="2254" w:type="dxa"/>
            <w:tcBorders>
              <w:top w:val="single" w:sz="4" w:space="0" w:color="auto"/>
              <w:left w:val="single" w:sz="4" w:space="0" w:color="auto"/>
              <w:bottom w:val="single" w:sz="4" w:space="0" w:color="auto"/>
              <w:right w:val="single" w:sz="4" w:space="0" w:color="auto"/>
            </w:tcBorders>
            <w:hideMark/>
          </w:tcPr>
          <w:p w14:paraId="0BEA3D76" w14:textId="77777777" w:rsidR="004B51E4" w:rsidRDefault="004B51E4" w:rsidP="00A43990">
            <w:r>
              <w:t>868 (20.7)</w:t>
            </w:r>
          </w:p>
        </w:tc>
        <w:tc>
          <w:tcPr>
            <w:tcW w:w="2254" w:type="dxa"/>
            <w:tcBorders>
              <w:top w:val="single" w:sz="4" w:space="0" w:color="auto"/>
              <w:left w:val="single" w:sz="4" w:space="0" w:color="auto"/>
              <w:bottom w:val="single" w:sz="4" w:space="0" w:color="auto"/>
              <w:right w:val="single" w:sz="4" w:space="0" w:color="auto"/>
            </w:tcBorders>
          </w:tcPr>
          <w:p w14:paraId="344495E9" w14:textId="77777777" w:rsidR="004B51E4" w:rsidRDefault="004B51E4" w:rsidP="00A43990"/>
        </w:tc>
      </w:tr>
      <w:tr w:rsidR="004B51E4" w14:paraId="46E1F99E"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65F63F8D" w14:textId="77777777" w:rsidR="004B51E4" w:rsidRDefault="004B51E4" w:rsidP="00A43990">
            <w:pPr>
              <w:jc w:val="right"/>
            </w:pPr>
            <w:r>
              <w:t>11 – 20 years</w:t>
            </w:r>
          </w:p>
        </w:tc>
        <w:tc>
          <w:tcPr>
            <w:tcW w:w="2254" w:type="dxa"/>
            <w:tcBorders>
              <w:top w:val="single" w:sz="4" w:space="0" w:color="auto"/>
              <w:left w:val="single" w:sz="4" w:space="0" w:color="auto"/>
              <w:bottom w:val="single" w:sz="4" w:space="0" w:color="auto"/>
              <w:right w:val="single" w:sz="4" w:space="0" w:color="auto"/>
            </w:tcBorders>
            <w:hideMark/>
          </w:tcPr>
          <w:p w14:paraId="32F0E0E9" w14:textId="77777777" w:rsidR="004B51E4" w:rsidRDefault="004B51E4" w:rsidP="00A43990">
            <w:r>
              <w:t>196 (23.3)</w:t>
            </w:r>
          </w:p>
        </w:tc>
        <w:tc>
          <w:tcPr>
            <w:tcW w:w="2254" w:type="dxa"/>
            <w:tcBorders>
              <w:top w:val="single" w:sz="4" w:space="0" w:color="auto"/>
              <w:left w:val="single" w:sz="4" w:space="0" w:color="auto"/>
              <w:bottom w:val="single" w:sz="4" w:space="0" w:color="auto"/>
              <w:right w:val="single" w:sz="4" w:space="0" w:color="auto"/>
            </w:tcBorders>
            <w:hideMark/>
          </w:tcPr>
          <w:p w14:paraId="5DF11892" w14:textId="77777777" w:rsidR="004B51E4" w:rsidRDefault="004B51E4" w:rsidP="00A43990">
            <w:r>
              <w:t>970 (23.1)</w:t>
            </w:r>
          </w:p>
        </w:tc>
        <w:tc>
          <w:tcPr>
            <w:tcW w:w="2254" w:type="dxa"/>
            <w:tcBorders>
              <w:top w:val="single" w:sz="4" w:space="0" w:color="auto"/>
              <w:left w:val="single" w:sz="4" w:space="0" w:color="auto"/>
              <w:bottom w:val="single" w:sz="4" w:space="0" w:color="auto"/>
              <w:right w:val="single" w:sz="4" w:space="0" w:color="auto"/>
            </w:tcBorders>
          </w:tcPr>
          <w:p w14:paraId="05486F49" w14:textId="77777777" w:rsidR="004B51E4" w:rsidRDefault="004B51E4" w:rsidP="00A43990"/>
        </w:tc>
      </w:tr>
      <w:tr w:rsidR="004B51E4" w14:paraId="743E08CD"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663201C8" w14:textId="77777777" w:rsidR="004B51E4" w:rsidRDefault="004B51E4" w:rsidP="00A43990">
            <w:pPr>
              <w:jc w:val="right"/>
            </w:pPr>
            <w:r>
              <w:t>&gt; 20 years</w:t>
            </w:r>
          </w:p>
        </w:tc>
        <w:tc>
          <w:tcPr>
            <w:tcW w:w="2254" w:type="dxa"/>
            <w:tcBorders>
              <w:top w:val="single" w:sz="4" w:space="0" w:color="auto"/>
              <w:left w:val="single" w:sz="4" w:space="0" w:color="auto"/>
              <w:bottom w:val="single" w:sz="4" w:space="0" w:color="auto"/>
              <w:right w:val="single" w:sz="4" w:space="0" w:color="auto"/>
            </w:tcBorders>
            <w:hideMark/>
          </w:tcPr>
          <w:p w14:paraId="277B3844" w14:textId="77777777" w:rsidR="004B51E4" w:rsidRDefault="004B51E4" w:rsidP="00A43990">
            <w:r>
              <w:t>472 (56.1)</w:t>
            </w:r>
          </w:p>
        </w:tc>
        <w:tc>
          <w:tcPr>
            <w:tcW w:w="2254" w:type="dxa"/>
            <w:tcBorders>
              <w:top w:val="single" w:sz="4" w:space="0" w:color="auto"/>
              <w:left w:val="single" w:sz="4" w:space="0" w:color="auto"/>
              <w:bottom w:val="single" w:sz="4" w:space="0" w:color="auto"/>
              <w:right w:val="single" w:sz="4" w:space="0" w:color="auto"/>
            </w:tcBorders>
            <w:hideMark/>
          </w:tcPr>
          <w:p w14:paraId="3D2A3DAE" w14:textId="77777777" w:rsidR="004B51E4" w:rsidRDefault="004B51E4" w:rsidP="00A43990">
            <w:r>
              <w:t>1050 (25.0)</w:t>
            </w:r>
          </w:p>
        </w:tc>
        <w:tc>
          <w:tcPr>
            <w:tcW w:w="2254" w:type="dxa"/>
            <w:tcBorders>
              <w:top w:val="single" w:sz="4" w:space="0" w:color="auto"/>
              <w:left w:val="single" w:sz="4" w:space="0" w:color="auto"/>
              <w:bottom w:val="single" w:sz="4" w:space="0" w:color="auto"/>
              <w:right w:val="single" w:sz="4" w:space="0" w:color="auto"/>
            </w:tcBorders>
          </w:tcPr>
          <w:p w14:paraId="188CFFCD" w14:textId="77777777" w:rsidR="004B51E4" w:rsidRDefault="004B51E4" w:rsidP="00A43990"/>
        </w:tc>
      </w:tr>
      <w:tr w:rsidR="004B51E4" w14:paraId="39389162"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0AE49C8F" w14:textId="77777777" w:rsidR="004B51E4" w:rsidRDefault="004B51E4" w:rsidP="00A43990">
            <w:pPr>
              <w:rPr>
                <w:b/>
              </w:rPr>
            </w:pPr>
            <w:r>
              <w:rPr>
                <w:b/>
              </w:rPr>
              <w:t>Average hours per working week</w:t>
            </w:r>
          </w:p>
        </w:tc>
        <w:tc>
          <w:tcPr>
            <w:tcW w:w="2254" w:type="dxa"/>
            <w:tcBorders>
              <w:top w:val="single" w:sz="4" w:space="0" w:color="auto"/>
              <w:left w:val="single" w:sz="4" w:space="0" w:color="auto"/>
              <w:bottom w:val="single" w:sz="4" w:space="0" w:color="auto"/>
              <w:right w:val="single" w:sz="4" w:space="0" w:color="auto"/>
            </w:tcBorders>
          </w:tcPr>
          <w:p w14:paraId="7F56C5A1"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tcPr>
          <w:p w14:paraId="3EE8ADB8"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hideMark/>
          </w:tcPr>
          <w:p w14:paraId="7F5D4BF9" w14:textId="77777777" w:rsidR="004B51E4" w:rsidRDefault="004B51E4" w:rsidP="00A43990">
            <w:r>
              <w:t>&lt; 0.001</w:t>
            </w:r>
          </w:p>
        </w:tc>
      </w:tr>
      <w:tr w:rsidR="004B51E4" w14:paraId="7C88C20B"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4A2E353E" w14:textId="77777777" w:rsidR="004B51E4" w:rsidRDefault="004B51E4" w:rsidP="00A43990">
            <w:pPr>
              <w:jc w:val="right"/>
            </w:pPr>
            <w:r>
              <w:t xml:space="preserve">&lt; 21 hours </w:t>
            </w:r>
          </w:p>
        </w:tc>
        <w:tc>
          <w:tcPr>
            <w:tcW w:w="2254" w:type="dxa"/>
            <w:tcBorders>
              <w:top w:val="single" w:sz="4" w:space="0" w:color="auto"/>
              <w:left w:val="single" w:sz="4" w:space="0" w:color="auto"/>
              <w:bottom w:val="single" w:sz="4" w:space="0" w:color="auto"/>
              <w:right w:val="single" w:sz="4" w:space="0" w:color="auto"/>
            </w:tcBorders>
            <w:hideMark/>
          </w:tcPr>
          <w:p w14:paraId="69BD60CA" w14:textId="77777777" w:rsidR="004B51E4" w:rsidRDefault="004B51E4" w:rsidP="00A43990">
            <w:r>
              <w:t>41 (4.9)</w:t>
            </w:r>
          </w:p>
        </w:tc>
        <w:tc>
          <w:tcPr>
            <w:tcW w:w="2254" w:type="dxa"/>
            <w:tcBorders>
              <w:top w:val="single" w:sz="4" w:space="0" w:color="auto"/>
              <w:left w:val="single" w:sz="4" w:space="0" w:color="auto"/>
              <w:bottom w:val="single" w:sz="4" w:space="0" w:color="auto"/>
              <w:right w:val="single" w:sz="4" w:space="0" w:color="auto"/>
            </w:tcBorders>
            <w:hideMark/>
          </w:tcPr>
          <w:p w14:paraId="21371A59" w14:textId="77777777" w:rsidR="004B51E4" w:rsidRDefault="004B51E4" w:rsidP="00A43990">
            <w:r>
              <w:t>524 (12.6)</w:t>
            </w:r>
          </w:p>
        </w:tc>
        <w:tc>
          <w:tcPr>
            <w:tcW w:w="2254" w:type="dxa"/>
            <w:tcBorders>
              <w:top w:val="single" w:sz="4" w:space="0" w:color="auto"/>
              <w:left w:val="single" w:sz="4" w:space="0" w:color="auto"/>
              <w:bottom w:val="single" w:sz="4" w:space="0" w:color="auto"/>
              <w:right w:val="single" w:sz="4" w:space="0" w:color="auto"/>
            </w:tcBorders>
          </w:tcPr>
          <w:p w14:paraId="59FA9090" w14:textId="77777777" w:rsidR="004B51E4" w:rsidRDefault="004B51E4" w:rsidP="00A43990"/>
        </w:tc>
      </w:tr>
      <w:tr w:rsidR="004B51E4" w14:paraId="7478DAA6"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2589291E" w14:textId="77777777" w:rsidR="004B51E4" w:rsidRDefault="004B51E4" w:rsidP="00A43990">
            <w:pPr>
              <w:jc w:val="right"/>
            </w:pPr>
            <w:r>
              <w:t>21 – 40 hours</w:t>
            </w:r>
          </w:p>
        </w:tc>
        <w:tc>
          <w:tcPr>
            <w:tcW w:w="2254" w:type="dxa"/>
            <w:tcBorders>
              <w:top w:val="single" w:sz="4" w:space="0" w:color="auto"/>
              <w:left w:val="single" w:sz="4" w:space="0" w:color="auto"/>
              <w:bottom w:val="single" w:sz="4" w:space="0" w:color="auto"/>
              <w:right w:val="single" w:sz="4" w:space="0" w:color="auto"/>
            </w:tcBorders>
            <w:hideMark/>
          </w:tcPr>
          <w:p w14:paraId="19FB26F6" w14:textId="77777777" w:rsidR="004B51E4" w:rsidRDefault="004B51E4" w:rsidP="00A43990">
            <w:r>
              <w:t>399 (47.7)</w:t>
            </w:r>
          </w:p>
        </w:tc>
        <w:tc>
          <w:tcPr>
            <w:tcW w:w="2254" w:type="dxa"/>
            <w:tcBorders>
              <w:top w:val="single" w:sz="4" w:space="0" w:color="auto"/>
              <w:left w:val="single" w:sz="4" w:space="0" w:color="auto"/>
              <w:bottom w:val="single" w:sz="4" w:space="0" w:color="auto"/>
              <w:right w:val="single" w:sz="4" w:space="0" w:color="auto"/>
            </w:tcBorders>
            <w:hideMark/>
          </w:tcPr>
          <w:p w14:paraId="531274A5" w14:textId="77777777" w:rsidR="004B51E4" w:rsidRDefault="004B51E4" w:rsidP="00A43990">
            <w:r>
              <w:t>2184 (52.5)</w:t>
            </w:r>
          </w:p>
        </w:tc>
        <w:tc>
          <w:tcPr>
            <w:tcW w:w="2254" w:type="dxa"/>
            <w:tcBorders>
              <w:top w:val="single" w:sz="4" w:space="0" w:color="auto"/>
              <w:left w:val="single" w:sz="4" w:space="0" w:color="auto"/>
              <w:bottom w:val="single" w:sz="4" w:space="0" w:color="auto"/>
              <w:right w:val="single" w:sz="4" w:space="0" w:color="auto"/>
            </w:tcBorders>
          </w:tcPr>
          <w:p w14:paraId="0611D083" w14:textId="77777777" w:rsidR="004B51E4" w:rsidRDefault="004B51E4" w:rsidP="00A43990"/>
        </w:tc>
      </w:tr>
      <w:tr w:rsidR="004B51E4" w14:paraId="2FD47DF4"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5B6900D3" w14:textId="77777777" w:rsidR="004B51E4" w:rsidRDefault="004B51E4" w:rsidP="00A43990">
            <w:pPr>
              <w:jc w:val="right"/>
            </w:pPr>
            <w:r>
              <w:t>41 – 50 hours</w:t>
            </w:r>
          </w:p>
        </w:tc>
        <w:tc>
          <w:tcPr>
            <w:tcW w:w="2254" w:type="dxa"/>
            <w:tcBorders>
              <w:top w:val="single" w:sz="4" w:space="0" w:color="auto"/>
              <w:left w:val="single" w:sz="4" w:space="0" w:color="auto"/>
              <w:bottom w:val="single" w:sz="4" w:space="0" w:color="auto"/>
              <w:right w:val="single" w:sz="4" w:space="0" w:color="auto"/>
            </w:tcBorders>
            <w:hideMark/>
          </w:tcPr>
          <w:p w14:paraId="6651757E" w14:textId="77777777" w:rsidR="004B51E4" w:rsidRDefault="004B51E4" w:rsidP="00A43990">
            <w:r>
              <w:t>337 (40.3)</w:t>
            </w:r>
          </w:p>
        </w:tc>
        <w:tc>
          <w:tcPr>
            <w:tcW w:w="2254" w:type="dxa"/>
            <w:tcBorders>
              <w:top w:val="single" w:sz="4" w:space="0" w:color="auto"/>
              <w:left w:val="single" w:sz="4" w:space="0" w:color="auto"/>
              <w:bottom w:val="single" w:sz="4" w:space="0" w:color="auto"/>
              <w:right w:val="single" w:sz="4" w:space="0" w:color="auto"/>
            </w:tcBorders>
            <w:hideMark/>
          </w:tcPr>
          <w:p w14:paraId="5E15509E" w14:textId="77777777" w:rsidR="004B51E4" w:rsidRDefault="004B51E4" w:rsidP="00A43990">
            <w:r>
              <w:t>1186 (28.5)</w:t>
            </w:r>
          </w:p>
        </w:tc>
        <w:tc>
          <w:tcPr>
            <w:tcW w:w="2254" w:type="dxa"/>
            <w:tcBorders>
              <w:top w:val="single" w:sz="4" w:space="0" w:color="auto"/>
              <w:left w:val="single" w:sz="4" w:space="0" w:color="auto"/>
              <w:bottom w:val="single" w:sz="4" w:space="0" w:color="auto"/>
              <w:right w:val="single" w:sz="4" w:space="0" w:color="auto"/>
            </w:tcBorders>
          </w:tcPr>
          <w:p w14:paraId="72C2A22D" w14:textId="77777777" w:rsidR="004B51E4" w:rsidRDefault="004B51E4" w:rsidP="00A43990"/>
        </w:tc>
      </w:tr>
      <w:tr w:rsidR="004B51E4" w14:paraId="5C3ED39F"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05F0B8CF" w14:textId="77777777" w:rsidR="004B51E4" w:rsidRDefault="004B51E4" w:rsidP="00A43990">
            <w:pPr>
              <w:jc w:val="right"/>
            </w:pPr>
            <w:r>
              <w:t>&gt; 50 hours</w:t>
            </w:r>
          </w:p>
        </w:tc>
        <w:tc>
          <w:tcPr>
            <w:tcW w:w="2254" w:type="dxa"/>
            <w:tcBorders>
              <w:top w:val="single" w:sz="4" w:space="0" w:color="auto"/>
              <w:left w:val="single" w:sz="4" w:space="0" w:color="auto"/>
              <w:bottom w:val="single" w:sz="4" w:space="0" w:color="auto"/>
              <w:right w:val="single" w:sz="4" w:space="0" w:color="auto"/>
            </w:tcBorders>
            <w:hideMark/>
          </w:tcPr>
          <w:p w14:paraId="7EEE9564" w14:textId="77777777" w:rsidR="004B51E4" w:rsidRDefault="004B51E4" w:rsidP="00A43990">
            <w:r>
              <w:t>60 (7.2)</w:t>
            </w:r>
          </w:p>
        </w:tc>
        <w:tc>
          <w:tcPr>
            <w:tcW w:w="2254" w:type="dxa"/>
            <w:tcBorders>
              <w:top w:val="single" w:sz="4" w:space="0" w:color="auto"/>
              <w:left w:val="single" w:sz="4" w:space="0" w:color="auto"/>
              <w:bottom w:val="single" w:sz="4" w:space="0" w:color="auto"/>
              <w:right w:val="single" w:sz="4" w:space="0" w:color="auto"/>
            </w:tcBorders>
            <w:hideMark/>
          </w:tcPr>
          <w:p w14:paraId="21E62660" w14:textId="77777777" w:rsidR="004B51E4" w:rsidRDefault="004B51E4" w:rsidP="00A43990">
            <w:r>
              <w:t>269 (6.5)</w:t>
            </w:r>
          </w:p>
        </w:tc>
        <w:tc>
          <w:tcPr>
            <w:tcW w:w="2254" w:type="dxa"/>
            <w:tcBorders>
              <w:top w:val="single" w:sz="4" w:space="0" w:color="auto"/>
              <w:left w:val="single" w:sz="4" w:space="0" w:color="auto"/>
              <w:bottom w:val="single" w:sz="4" w:space="0" w:color="auto"/>
              <w:right w:val="single" w:sz="4" w:space="0" w:color="auto"/>
            </w:tcBorders>
          </w:tcPr>
          <w:p w14:paraId="155AECE5" w14:textId="77777777" w:rsidR="004B51E4" w:rsidRDefault="004B51E4" w:rsidP="00A43990"/>
        </w:tc>
      </w:tr>
      <w:tr w:rsidR="004B51E4" w14:paraId="21C8DA6D"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71497112" w14:textId="77777777" w:rsidR="004B51E4" w:rsidRDefault="004B51E4" w:rsidP="00A43990">
            <w:pPr>
              <w:rPr>
                <w:b/>
              </w:rPr>
            </w:pPr>
            <w:r>
              <w:rPr>
                <w:b/>
              </w:rPr>
              <w:t>Job involves shift work</w:t>
            </w:r>
          </w:p>
        </w:tc>
        <w:tc>
          <w:tcPr>
            <w:tcW w:w="2254" w:type="dxa"/>
            <w:tcBorders>
              <w:top w:val="single" w:sz="4" w:space="0" w:color="auto"/>
              <w:left w:val="single" w:sz="4" w:space="0" w:color="auto"/>
              <w:bottom w:val="single" w:sz="4" w:space="0" w:color="auto"/>
              <w:right w:val="single" w:sz="4" w:space="0" w:color="auto"/>
            </w:tcBorders>
          </w:tcPr>
          <w:p w14:paraId="2983B87A"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tcPr>
          <w:p w14:paraId="3D48DA64"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hideMark/>
          </w:tcPr>
          <w:p w14:paraId="2EEEFF67" w14:textId="77777777" w:rsidR="004B51E4" w:rsidRDefault="004B51E4" w:rsidP="00A43990">
            <w:r>
              <w:t>&lt; 0.001</w:t>
            </w:r>
          </w:p>
        </w:tc>
      </w:tr>
      <w:tr w:rsidR="004B51E4" w14:paraId="39A8F260"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3170506E" w14:textId="77777777" w:rsidR="004B51E4" w:rsidRDefault="004B51E4" w:rsidP="00A43990">
            <w:pPr>
              <w:jc w:val="right"/>
            </w:pPr>
            <w:r>
              <w:t>Never / rarely</w:t>
            </w:r>
          </w:p>
        </w:tc>
        <w:tc>
          <w:tcPr>
            <w:tcW w:w="2254" w:type="dxa"/>
            <w:tcBorders>
              <w:top w:val="single" w:sz="4" w:space="0" w:color="auto"/>
              <w:left w:val="single" w:sz="4" w:space="0" w:color="auto"/>
              <w:bottom w:val="single" w:sz="4" w:space="0" w:color="auto"/>
              <w:right w:val="single" w:sz="4" w:space="0" w:color="auto"/>
            </w:tcBorders>
            <w:hideMark/>
          </w:tcPr>
          <w:p w14:paraId="3CCA54B8" w14:textId="77777777" w:rsidR="004B51E4" w:rsidRDefault="004B51E4" w:rsidP="00A43990">
            <w:r>
              <w:t>196 (23.3)</w:t>
            </w:r>
          </w:p>
        </w:tc>
        <w:tc>
          <w:tcPr>
            <w:tcW w:w="2254" w:type="dxa"/>
            <w:tcBorders>
              <w:top w:val="single" w:sz="4" w:space="0" w:color="auto"/>
              <w:left w:val="single" w:sz="4" w:space="0" w:color="auto"/>
              <w:bottom w:val="single" w:sz="4" w:space="0" w:color="auto"/>
              <w:right w:val="single" w:sz="4" w:space="0" w:color="auto"/>
            </w:tcBorders>
            <w:hideMark/>
          </w:tcPr>
          <w:p w14:paraId="3920D8A2" w14:textId="77777777" w:rsidR="004B51E4" w:rsidRDefault="004B51E4" w:rsidP="00A43990">
            <w:r>
              <w:t>3638 (86.6)</w:t>
            </w:r>
          </w:p>
        </w:tc>
        <w:tc>
          <w:tcPr>
            <w:tcW w:w="2254" w:type="dxa"/>
            <w:tcBorders>
              <w:top w:val="single" w:sz="4" w:space="0" w:color="auto"/>
              <w:left w:val="single" w:sz="4" w:space="0" w:color="auto"/>
              <w:bottom w:val="single" w:sz="4" w:space="0" w:color="auto"/>
              <w:right w:val="single" w:sz="4" w:space="0" w:color="auto"/>
            </w:tcBorders>
          </w:tcPr>
          <w:p w14:paraId="3C2384C3" w14:textId="77777777" w:rsidR="004B51E4" w:rsidRDefault="004B51E4" w:rsidP="00A43990"/>
        </w:tc>
      </w:tr>
      <w:tr w:rsidR="004B51E4" w14:paraId="73C21871"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216715EF" w14:textId="77777777" w:rsidR="004B51E4" w:rsidRDefault="004B51E4" w:rsidP="00A43990">
            <w:pPr>
              <w:jc w:val="right"/>
            </w:pPr>
            <w:r>
              <w:t>Sometimes</w:t>
            </w:r>
          </w:p>
        </w:tc>
        <w:tc>
          <w:tcPr>
            <w:tcW w:w="2254" w:type="dxa"/>
            <w:tcBorders>
              <w:top w:val="single" w:sz="4" w:space="0" w:color="auto"/>
              <w:left w:val="single" w:sz="4" w:space="0" w:color="auto"/>
              <w:bottom w:val="single" w:sz="4" w:space="0" w:color="auto"/>
              <w:right w:val="single" w:sz="4" w:space="0" w:color="auto"/>
            </w:tcBorders>
            <w:hideMark/>
          </w:tcPr>
          <w:p w14:paraId="0AC12920" w14:textId="77777777" w:rsidR="004B51E4" w:rsidRDefault="004B51E4" w:rsidP="00A43990">
            <w:r>
              <w:t>228 (27.1)</w:t>
            </w:r>
          </w:p>
        </w:tc>
        <w:tc>
          <w:tcPr>
            <w:tcW w:w="2254" w:type="dxa"/>
            <w:tcBorders>
              <w:top w:val="single" w:sz="4" w:space="0" w:color="auto"/>
              <w:left w:val="single" w:sz="4" w:space="0" w:color="auto"/>
              <w:bottom w:val="single" w:sz="4" w:space="0" w:color="auto"/>
              <w:right w:val="single" w:sz="4" w:space="0" w:color="auto"/>
            </w:tcBorders>
            <w:hideMark/>
          </w:tcPr>
          <w:p w14:paraId="2F53660D" w14:textId="77777777" w:rsidR="004B51E4" w:rsidRDefault="004B51E4" w:rsidP="00A43990">
            <w:r>
              <w:t>251 (6.0)</w:t>
            </w:r>
          </w:p>
        </w:tc>
        <w:tc>
          <w:tcPr>
            <w:tcW w:w="2254" w:type="dxa"/>
            <w:tcBorders>
              <w:top w:val="single" w:sz="4" w:space="0" w:color="auto"/>
              <w:left w:val="single" w:sz="4" w:space="0" w:color="auto"/>
              <w:bottom w:val="single" w:sz="4" w:space="0" w:color="auto"/>
              <w:right w:val="single" w:sz="4" w:space="0" w:color="auto"/>
            </w:tcBorders>
          </w:tcPr>
          <w:p w14:paraId="2D7EC7C2" w14:textId="77777777" w:rsidR="004B51E4" w:rsidRDefault="004B51E4" w:rsidP="00A43990"/>
        </w:tc>
      </w:tr>
      <w:tr w:rsidR="004B51E4" w14:paraId="4324E3B5"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7830A560" w14:textId="77777777" w:rsidR="004B51E4" w:rsidRDefault="004B51E4" w:rsidP="00A43990">
            <w:pPr>
              <w:jc w:val="right"/>
            </w:pPr>
            <w:r>
              <w:t xml:space="preserve">Usually/always </w:t>
            </w:r>
          </w:p>
        </w:tc>
        <w:tc>
          <w:tcPr>
            <w:tcW w:w="2254" w:type="dxa"/>
            <w:tcBorders>
              <w:top w:val="single" w:sz="4" w:space="0" w:color="auto"/>
              <w:left w:val="single" w:sz="4" w:space="0" w:color="auto"/>
              <w:bottom w:val="single" w:sz="4" w:space="0" w:color="auto"/>
              <w:right w:val="single" w:sz="4" w:space="0" w:color="auto"/>
            </w:tcBorders>
            <w:hideMark/>
          </w:tcPr>
          <w:p w14:paraId="7D455DAA" w14:textId="77777777" w:rsidR="004B51E4" w:rsidRDefault="004B51E4" w:rsidP="00A43990">
            <w:r>
              <w:t>417 (49.6)</w:t>
            </w:r>
          </w:p>
        </w:tc>
        <w:tc>
          <w:tcPr>
            <w:tcW w:w="2254" w:type="dxa"/>
            <w:tcBorders>
              <w:top w:val="single" w:sz="4" w:space="0" w:color="auto"/>
              <w:left w:val="single" w:sz="4" w:space="0" w:color="auto"/>
              <w:bottom w:val="single" w:sz="4" w:space="0" w:color="auto"/>
              <w:right w:val="single" w:sz="4" w:space="0" w:color="auto"/>
            </w:tcBorders>
            <w:hideMark/>
          </w:tcPr>
          <w:p w14:paraId="69274475" w14:textId="77777777" w:rsidR="004B51E4" w:rsidRDefault="004B51E4" w:rsidP="00A43990">
            <w:r>
              <w:t>314 (7.5)</w:t>
            </w:r>
          </w:p>
        </w:tc>
        <w:tc>
          <w:tcPr>
            <w:tcW w:w="2254" w:type="dxa"/>
            <w:tcBorders>
              <w:top w:val="single" w:sz="4" w:space="0" w:color="auto"/>
              <w:left w:val="single" w:sz="4" w:space="0" w:color="auto"/>
              <w:bottom w:val="single" w:sz="4" w:space="0" w:color="auto"/>
              <w:right w:val="single" w:sz="4" w:space="0" w:color="auto"/>
            </w:tcBorders>
          </w:tcPr>
          <w:p w14:paraId="227A2688" w14:textId="77777777" w:rsidR="004B51E4" w:rsidRDefault="004B51E4" w:rsidP="00A43990"/>
        </w:tc>
      </w:tr>
    </w:tbl>
    <w:p w14:paraId="79406859" w14:textId="4F90D374" w:rsidR="004B51E4" w:rsidRDefault="004B51E4" w:rsidP="004B51E4">
      <w:pPr>
        <w:rPr>
          <w:sz w:val="18"/>
          <w:szCs w:val="18"/>
        </w:rPr>
      </w:pPr>
      <w:r>
        <w:rPr>
          <w:sz w:val="18"/>
          <w:szCs w:val="18"/>
        </w:rPr>
        <w:t xml:space="preserve">Numbers may not add up due to missing data. </w:t>
      </w:r>
      <w:r w:rsidR="002272E2">
        <w:rPr>
          <w:sz w:val="18"/>
          <w:szCs w:val="18"/>
        </w:rPr>
        <w:t>P-values derived using Pearson’s Chi-Squared Test.</w:t>
      </w:r>
    </w:p>
    <w:p w14:paraId="36F0171E" w14:textId="77777777" w:rsidR="004B51E4" w:rsidRDefault="004B51E4" w:rsidP="004B51E4"/>
    <w:p w14:paraId="33B3AC3F" w14:textId="77777777" w:rsidR="004B51E4" w:rsidRDefault="004B51E4" w:rsidP="004B51E4">
      <w:r>
        <w:t>Table 3 Traumatic experiences among emergency and non-emergency services personnel.</w:t>
      </w:r>
    </w:p>
    <w:tbl>
      <w:tblPr>
        <w:tblStyle w:val="TableGrid"/>
        <w:tblW w:w="0" w:type="auto"/>
        <w:tblInd w:w="0" w:type="dxa"/>
        <w:tblLook w:val="04A0" w:firstRow="1" w:lastRow="0" w:firstColumn="1" w:lastColumn="0" w:noHBand="0" w:noVBand="1"/>
      </w:tblPr>
      <w:tblGrid>
        <w:gridCol w:w="2254"/>
        <w:gridCol w:w="2254"/>
        <w:gridCol w:w="2254"/>
        <w:gridCol w:w="2254"/>
      </w:tblGrid>
      <w:tr w:rsidR="004B51E4" w14:paraId="403947CA" w14:textId="77777777" w:rsidTr="00A43990">
        <w:tc>
          <w:tcPr>
            <w:tcW w:w="2254" w:type="dxa"/>
            <w:tcBorders>
              <w:top w:val="single" w:sz="4" w:space="0" w:color="auto"/>
              <w:left w:val="single" w:sz="4" w:space="0" w:color="auto"/>
              <w:bottom w:val="single" w:sz="4" w:space="0" w:color="auto"/>
              <w:right w:val="single" w:sz="4" w:space="0" w:color="auto"/>
            </w:tcBorders>
          </w:tcPr>
          <w:p w14:paraId="0EE3B845"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hideMark/>
          </w:tcPr>
          <w:p w14:paraId="5120D834" w14:textId="77777777" w:rsidR="004B51E4" w:rsidRDefault="004B51E4" w:rsidP="00A43990">
            <w:r>
              <w:t>Emergency services personnel</w:t>
            </w:r>
          </w:p>
          <w:p w14:paraId="74131203" w14:textId="77777777" w:rsidR="004B51E4" w:rsidRDefault="004B51E4" w:rsidP="00A43990">
            <w:r>
              <w:t xml:space="preserve">n=842 </w:t>
            </w:r>
          </w:p>
          <w:p w14:paraId="1AA6F61A" w14:textId="77777777" w:rsidR="004B51E4" w:rsidRDefault="004B51E4" w:rsidP="00A43990">
            <w:r>
              <w:t>n (%)</w:t>
            </w:r>
          </w:p>
        </w:tc>
        <w:tc>
          <w:tcPr>
            <w:tcW w:w="2254" w:type="dxa"/>
            <w:tcBorders>
              <w:top w:val="single" w:sz="4" w:space="0" w:color="auto"/>
              <w:left w:val="single" w:sz="4" w:space="0" w:color="auto"/>
              <w:bottom w:val="single" w:sz="4" w:space="0" w:color="auto"/>
              <w:right w:val="single" w:sz="4" w:space="0" w:color="auto"/>
            </w:tcBorders>
            <w:hideMark/>
          </w:tcPr>
          <w:p w14:paraId="123C0469" w14:textId="77777777" w:rsidR="004B51E4" w:rsidRDefault="004B51E4" w:rsidP="00A43990">
            <w:r>
              <w:t>Non-emergency services personnel</w:t>
            </w:r>
          </w:p>
          <w:p w14:paraId="2381F621" w14:textId="77777777" w:rsidR="004B51E4" w:rsidRDefault="004B51E4" w:rsidP="00A43990">
            <w:r>
              <w:t>n=4210</w:t>
            </w:r>
          </w:p>
          <w:p w14:paraId="4BCC1C7D" w14:textId="77777777" w:rsidR="004B51E4" w:rsidRDefault="004B51E4" w:rsidP="00A43990">
            <w:r>
              <w:t>n (%)</w:t>
            </w:r>
          </w:p>
        </w:tc>
        <w:tc>
          <w:tcPr>
            <w:tcW w:w="2254" w:type="dxa"/>
            <w:tcBorders>
              <w:top w:val="single" w:sz="4" w:space="0" w:color="auto"/>
              <w:left w:val="single" w:sz="4" w:space="0" w:color="auto"/>
              <w:bottom w:val="single" w:sz="4" w:space="0" w:color="auto"/>
              <w:right w:val="single" w:sz="4" w:space="0" w:color="auto"/>
            </w:tcBorders>
            <w:hideMark/>
          </w:tcPr>
          <w:p w14:paraId="706DD2B4" w14:textId="77777777" w:rsidR="004B51E4" w:rsidRDefault="004B51E4" w:rsidP="00A43990">
            <w:r>
              <w:t>p-value</w:t>
            </w:r>
          </w:p>
        </w:tc>
      </w:tr>
      <w:tr w:rsidR="004B51E4" w14:paraId="22DF76A3"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7083E8B8" w14:textId="77777777" w:rsidR="004B51E4" w:rsidRDefault="004B51E4" w:rsidP="00A43990">
            <w:pPr>
              <w:rPr>
                <w:b/>
              </w:rPr>
            </w:pPr>
            <w:r>
              <w:rPr>
                <w:b/>
              </w:rPr>
              <w:t xml:space="preserve">Childhood adverse events </w:t>
            </w:r>
          </w:p>
        </w:tc>
        <w:tc>
          <w:tcPr>
            <w:tcW w:w="2254" w:type="dxa"/>
            <w:tcBorders>
              <w:top w:val="single" w:sz="4" w:space="0" w:color="auto"/>
              <w:left w:val="single" w:sz="4" w:space="0" w:color="auto"/>
              <w:bottom w:val="single" w:sz="4" w:space="0" w:color="auto"/>
              <w:right w:val="single" w:sz="4" w:space="0" w:color="auto"/>
            </w:tcBorders>
          </w:tcPr>
          <w:p w14:paraId="0F83E0F8"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tcPr>
          <w:p w14:paraId="515A42F7"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hideMark/>
          </w:tcPr>
          <w:p w14:paraId="0EC7D267" w14:textId="77777777" w:rsidR="004B51E4" w:rsidRDefault="004B51E4" w:rsidP="00A43990">
            <w:r>
              <w:t>0.026</w:t>
            </w:r>
          </w:p>
        </w:tc>
      </w:tr>
      <w:tr w:rsidR="004B51E4" w14:paraId="150654BD"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71D70E0C" w14:textId="77777777" w:rsidR="004B51E4" w:rsidRDefault="004B51E4" w:rsidP="00A43990">
            <w:pPr>
              <w:jc w:val="right"/>
            </w:pPr>
            <w:r>
              <w:t>No</w:t>
            </w:r>
          </w:p>
        </w:tc>
        <w:tc>
          <w:tcPr>
            <w:tcW w:w="2254" w:type="dxa"/>
            <w:tcBorders>
              <w:top w:val="single" w:sz="4" w:space="0" w:color="auto"/>
              <w:left w:val="single" w:sz="4" w:space="0" w:color="auto"/>
              <w:bottom w:val="single" w:sz="4" w:space="0" w:color="auto"/>
              <w:right w:val="single" w:sz="4" w:space="0" w:color="auto"/>
            </w:tcBorders>
            <w:hideMark/>
          </w:tcPr>
          <w:p w14:paraId="6242E376" w14:textId="77777777" w:rsidR="004B51E4" w:rsidRDefault="004B51E4" w:rsidP="00A43990">
            <w:r>
              <w:t>410 (49.0)</w:t>
            </w:r>
          </w:p>
        </w:tc>
        <w:tc>
          <w:tcPr>
            <w:tcW w:w="2254" w:type="dxa"/>
            <w:tcBorders>
              <w:top w:val="single" w:sz="4" w:space="0" w:color="auto"/>
              <w:left w:val="single" w:sz="4" w:space="0" w:color="auto"/>
              <w:bottom w:val="single" w:sz="4" w:space="0" w:color="auto"/>
              <w:right w:val="single" w:sz="4" w:space="0" w:color="auto"/>
            </w:tcBorders>
            <w:hideMark/>
          </w:tcPr>
          <w:p w14:paraId="3B1CFE82" w14:textId="77777777" w:rsidR="004B51E4" w:rsidRDefault="004B51E4" w:rsidP="00A43990">
            <w:r>
              <w:t>2226 (53.3)</w:t>
            </w:r>
          </w:p>
        </w:tc>
        <w:tc>
          <w:tcPr>
            <w:tcW w:w="2254" w:type="dxa"/>
            <w:tcBorders>
              <w:top w:val="single" w:sz="4" w:space="0" w:color="auto"/>
              <w:left w:val="single" w:sz="4" w:space="0" w:color="auto"/>
              <w:bottom w:val="single" w:sz="4" w:space="0" w:color="auto"/>
              <w:right w:val="single" w:sz="4" w:space="0" w:color="auto"/>
            </w:tcBorders>
          </w:tcPr>
          <w:p w14:paraId="625C967E" w14:textId="77777777" w:rsidR="004B51E4" w:rsidRDefault="004B51E4" w:rsidP="00A43990"/>
        </w:tc>
      </w:tr>
      <w:tr w:rsidR="004B51E4" w14:paraId="4CC4F33A"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2EED9EE4" w14:textId="77777777" w:rsidR="004B51E4" w:rsidRDefault="004B51E4" w:rsidP="00A43990">
            <w:pPr>
              <w:jc w:val="right"/>
            </w:pPr>
            <w:r>
              <w:t>Yes</w:t>
            </w:r>
          </w:p>
        </w:tc>
        <w:tc>
          <w:tcPr>
            <w:tcW w:w="2254" w:type="dxa"/>
            <w:tcBorders>
              <w:top w:val="single" w:sz="4" w:space="0" w:color="auto"/>
              <w:left w:val="single" w:sz="4" w:space="0" w:color="auto"/>
              <w:bottom w:val="single" w:sz="4" w:space="0" w:color="auto"/>
              <w:right w:val="single" w:sz="4" w:space="0" w:color="auto"/>
            </w:tcBorders>
            <w:hideMark/>
          </w:tcPr>
          <w:p w14:paraId="6CF56E90" w14:textId="77777777" w:rsidR="004B51E4" w:rsidRDefault="004B51E4" w:rsidP="00A43990">
            <w:r>
              <w:t>426 (51.0)</w:t>
            </w:r>
          </w:p>
        </w:tc>
        <w:tc>
          <w:tcPr>
            <w:tcW w:w="2254" w:type="dxa"/>
            <w:tcBorders>
              <w:top w:val="single" w:sz="4" w:space="0" w:color="auto"/>
              <w:left w:val="single" w:sz="4" w:space="0" w:color="auto"/>
              <w:bottom w:val="single" w:sz="4" w:space="0" w:color="auto"/>
              <w:right w:val="single" w:sz="4" w:space="0" w:color="auto"/>
            </w:tcBorders>
            <w:hideMark/>
          </w:tcPr>
          <w:p w14:paraId="1E9F6D12" w14:textId="77777777" w:rsidR="004B51E4" w:rsidRDefault="004B51E4" w:rsidP="00A43990">
            <w:r>
              <w:t>1954 (46.8)</w:t>
            </w:r>
          </w:p>
        </w:tc>
        <w:tc>
          <w:tcPr>
            <w:tcW w:w="2254" w:type="dxa"/>
            <w:tcBorders>
              <w:top w:val="single" w:sz="4" w:space="0" w:color="auto"/>
              <w:left w:val="single" w:sz="4" w:space="0" w:color="auto"/>
              <w:bottom w:val="single" w:sz="4" w:space="0" w:color="auto"/>
              <w:right w:val="single" w:sz="4" w:space="0" w:color="auto"/>
            </w:tcBorders>
          </w:tcPr>
          <w:p w14:paraId="65280E99" w14:textId="77777777" w:rsidR="004B51E4" w:rsidRDefault="004B51E4" w:rsidP="00A43990"/>
        </w:tc>
      </w:tr>
      <w:tr w:rsidR="004B51E4" w14:paraId="39DE4FEA"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3AB3C446" w14:textId="77777777" w:rsidR="004B51E4" w:rsidRDefault="004B51E4" w:rsidP="00A43990">
            <w:pPr>
              <w:rPr>
                <w:b/>
              </w:rPr>
            </w:pPr>
            <w:r>
              <w:rPr>
                <w:b/>
              </w:rPr>
              <w:t>Adult adverse events</w:t>
            </w:r>
          </w:p>
        </w:tc>
        <w:tc>
          <w:tcPr>
            <w:tcW w:w="2254" w:type="dxa"/>
            <w:tcBorders>
              <w:top w:val="single" w:sz="4" w:space="0" w:color="auto"/>
              <w:left w:val="single" w:sz="4" w:space="0" w:color="auto"/>
              <w:bottom w:val="single" w:sz="4" w:space="0" w:color="auto"/>
              <w:right w:val="single" w:sz="4" w:space="0" w:color="auto"/>
            </w:tcBorders>
          </w:tcPr>
          <w:p w14:paraId="1D7D80DB"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tcPr>
          <w:p w14:paraId="72C519B6"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hideMark/>
          </w:tcPr>
          <w:p w14:paraId="0E785840" w14:textId="77777777" w:rsidR="004B51E4" w:rsidRDefault="004B51E4" w:rsidP="00A43990">
            <w:r>
              <w:t>0.167</w:t>
            </w:r>
          </w:p>
        </w:tc>
      </w:tr>
      <w:tr w:rsidR="004B51E4" w14:paraId="03DA52BD"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20AC947C" w14:textId="77777777" w:rsidR="004B51E4" w:rsidRDefault="004B51E4" w:rsidP="00A43990">
            <w:pPr>
              <w:jc w:val="right"/>
            </w:pPr>
            <w:r>
              <w:t>No</w:t>
            </w:r>
          </w:p>
        </w:tc>
        <w:tc>
          <w:tcPr>
            <w:tcW w:w="2254" w:type="dxa"/>
            <w:tcBorders>
              <w:top w:val="single" w:sz="4" w:space="0" w:color="auto"/>
              <w:left w:val="single" w:sz="4" w:space="0" w:color="auto"/>
              <w:bottom w:val="single" w:sz="4" w:space="0" w:color="auto"/>
              <w:right w:val="single" w:sz="4" w:space="0" w:color="auto"/>
            </w:tcBorders>
            <w:hideMark/>
          </w:tcPr>
          <w:p w14:paraId="17C90FAC" w14:textId="77777777" w:rsidR="004B51E4" w:rsidRDefault="004B51E4" w:rsidP="00A43990">
            <w:r>
              <w:t>393 (47.4)</w:t>
            </w:r>
          </w:p>
        </w:tc>
        <w:tc>
          <w:tcPr>
            <w:tcW w:w="2254" w:type="dxa"/>
            <w:tcBorders>
              <w:top w:val="single" w:sz="4" w:space="0" w:color="auto"/>
              <w:left w:val="single" w:sz="4" w:space="0" w:color="auto"/>
              <w:bottom w:val="single" w:sz="4" w:space="0" w:color="auto"/>
              <w:right w:val="single" w:sz="4" w:space="0" w:color="auto"/>
            </w:tcBorders>
            <w:hideMark/>
          </w:tcPr>
          <w:p w14:paraId="176AFCEC" w14:textId="77777777" w:rsidR="004B51E4" w:rsidRDefault="004B51E4" w:rsidP="00A43990">
            <w:r>
              <w:t>2066 (50.0)</w:t>
            </w:r>
          </w:p>
        </w:tc>
        <w:tc>
          <w:tcPr>
            <w:tcW w:w="2254" w:type="dxa"/>
            <w:tcBorders>
              <w:top w:val="single" w:sz="4" w:space="0" w:color="auto"/>
              <w:left w:val="single" w:sz="4" w:space="0" w:color="auto"/>
              <w:bottom w:val="single" w:sz="4" w:space="0" w:color="auto"/>
              <w:right w:val="single" w:sz="4" w:space="0" w:color="auto"/>
            </w:tcBorders>
          </w:tcPr>
          <w:p w14:paraId="7E75AF7D" w14:textId="77777777" w:rsidR="004B51E4" w:rsidRDefault="004B51E4" w:rsidP="00A43990"/>
        </w:tc>
      </w:tr>
      <w:tr w:rsidR="004B51E4" w14:paraId="2724F6D1"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69A4C7BE" w14:textId="77777777" w:rsidR="004B51E4" w:rsidRDefault="004B51E4" w:rsidP="00A43990">
            <w:pPr>
              <w:jc w:val="right"/>
            </w:pPr>
            <w:r>
              <w:t>Yes</w:t>
            </w:r>
          </w:p>
        </w:tc>
        <w:tc>
          <w:tcPr>
            <w:tcW w:w="2254" w:type="dxa"/>
            <w:tcBorders>
              <w:top w:val="single" w:sz="4" w:space="0" w:color="auto"/>
              <w:left w:val="single" w:sz="4" w:space="0" w:color="auto"/>
              <w:bottom w:val="single" w:sz="4" w:space="0" w:color="auto"/>
              <w:right w:val="single" w:sz="4" w:space="0" w:color="auto"/>
            </w:tcBorders>
            <w:hideMark/>
          </w:tcPr>
          <w:p w14:paraId="718FAEDE" w14:textId="77777777" w:rsidR="004B51E4" w:rsidRDefault="004B51E4" w:rsidP="00A43990">
            <w:r>
              <w:t>436 (52.6)</w:t>
            </w:r>
          </w:p>
        </w:tc>
        <w:tc>
          <w:tcPr>
            <w:tcW w:w="2254" w:type="dxa"/>
            <w:tcBorders>
              <w:top w:val="single" w:sz="4" w:space="0" w:color="auto"/>
              <w:left w:val="single" w:sz="4" w:space="0" w:color="auto"/>
              <w:bottom w:val="single" w:sz="4" w:space="0" w:color="auto"/>
              <w:right w:val="single" w:sz="4" w:space="0" w:color="auto"/>
            </w:tcBorders>
            <w:hideMark/>
          </w:tcPr>
          <w:p w14:paraId="30347B9A" w14:textId="77777777" w:rsidR="004B51E4" w:rsidRDefault="004B51E4" w:rsidP="00A43990">
            <w:r>
              <w:t>2063 (50.0)</w:t>
            </w:r>
          </w:p>
        </w:tc>
        <w:tc>
          <w:tcPr>
            <w:tcW w:w="2254" w:type="dxa"/>
            <w:tcBorders>
              <w:top w:val="single" w:sz="4" w:space="0" w:color="auto"/>
              <w:left w:val="single" w:sz="4" w:space="0" w:color="auto"/>
              <w:bottom w:val="single" w:sz="4" w:space="0" w:color="auto"/>
              <w:right w:val="single" w:sz="4" w:space="0" w:color="auto"/>
            </w:tcBorders>
          </w:tcPr>
          <w:p w14:paraId="68768DA6" w14:textId="77777777" w:rsidR="004B51E4" w:rsidRDefault="004B51E4" w:rsidP="00A43990"/>
        </w:tc>
      </w:tr>
      <w:tr w:rsidR="004B51E4" w14:paraId="40D908AD"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501D7DC7" w14:textId="77777777" w:rsidR="004B51E4" w:rsidRDefault="004B51E4" w:rsidP="00A43990">
            <w:pPr>
              <w:rPr>
                <w:b/>
              </w:rPr>
            </w:pPr>
            <w:r>
              <w:rPr>
                <w:b/>
              </w:rPr>
              <w:t>Traumatic events</w:t>
            </w:r>
          </w:p>
        </w:tc>
        <w:tc>
          <w:tcPr>
            <w:tcW w:w="2254" w:type="dxa"/>
            <w:tcBorders>
              <w:top w:val="single" w:sz="4" w:space="0" w:color="auto"/>
              <w:left w:val="single" w:sz="4" w:space="0" w:color="auto"/>
              <w:bottom w:val="single" w:sz="4" w:space="0" w:color="auto"/>
              <w:right w:val="single" w:sz="4" w:space="0" w:color="auto"/>
            </w:tcBorders>
          </w:tcPr>
          <w:p w14:paraId="166F0A92"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tcPr>
          <w:p w14:paraId="3CF53D42" w14:textId="77777777" w:rsidR="004B51E4" w:rsidRDefault="004B51E4" w:rsidP="00A43990"/>
        </w:tc>
        <w:tc>
          <w:tcPr>
            <w:tcW w:w="2254" w:type="dxa"/>
            <w:tcBorders>
              <w:top w:val="single" w:sz="4" w:space="0" w:color="auto"/>
              <w:left w:val="single" w:sz="4" w:space="0" w:color="auto"/>
              <w:bottom w:val="single" w:sz="4" w:space="0" w:color="auto"/>
              <w:right w:val="single" w:sz="4" w:space="0" w:color="auto"/>
            </w:tcBorders>
            <w:hideMark/>
          </w:tcPr>
          <w:p w14:paraId="273BEBFD" w14:textId="77777777" w:rsidR="004B51E4" w:rsidRDefault="004B51E4" w:rsidP="00A43990">
            <w:r>
              <w:t>&lt; 0.001</w:t>
            </w:r>
          </w:p>
        </w:tc>
      </w:tr>
      <w:tr w:rsidR="004B51E4" w14:paraId="4F632D50"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612E9E6D" w14:textId="77777777" w:rsidR="004B51E4" w:rsidRDefault="004B51E4" w:rsidP="00A43990">
            <w:pPr>
              <w:jc w:val="right"/>
            </w:pPr>
            <w:r>
              <w:t>No</w:t>
            </w:r>
          </w:p>
        </w:tc>
        <w:tc>
          <w:tcPr>
            <w:tcW w:w="2254" w:type="dxa"/>
            <w:tcBorders>
              <w:top w:val="single" w:sz="4" w:space="0" w:color="auto"/>
              <w:left w:val="single" w:sz="4" w:space="0" w:color="auto"/>
              <w:bottom w:val="single" w:sz="4" w:space="0" w:color="auto"/>
              <w:right w:val="single" w:sz="4" w:space="0" w:color="auto"/>
            </w:tcBorders>
            <w:hideMark/>
          </w:tcPr>
          <w:p w14:paraId="5480A3AC" w14:textId="77777777" w:rsidR="004B51E4" w:rsidRDefault="004B51E4" w:rsidP="00A43990">
            <w:r>
              <w:t>110 (13.1)</w:t>
            </w:r>
          </w:p>
        </w:tc>
        <w:tc>
          <w:tcPr>
            <w:tcW w:w="2254" w:type="dxa"/>
            <w:tcBorders>
              <w:top w:val="single" w:sz="4" w:space="0" w:color="auto"/>
              <w:left w:val="single" w:sz="4" w:space="0" w:color="auto"/>
              <w:bottom w:val="single" w:sz="4" w:space="0" w:color="auto"/>
              <w:right w:val="single" w:sz="4" w:space="0" w:color="auto"/>
            </w:tcBorders>
            <w:hideMark/>
          </w:tcPr>
          <w:p w14:paraId="6613E2C9" w14:textId="77777777" w:rsidR="004B51E4" w:rsidRDefault="004B51E4" w:rsidP="00A43990">
            <w:r>
              <w:t>1918 (45.9)</w:t>
            </w:r>
          </w:p>
        </w:tc>
        <w:tc>
          <w:tcPr>
            <w:tcW w:w="2254" w:type="dxa"/>
            <w:tcBorders>
              <w:top w:val="single" w:sz="4" w:space="0" w:color="auto"/>
              <w:left w:val="single" w:sz="4" w:space="0" w:color="auto"/>
              <w:bottom w:val="single" w:sz="4" w:space="0" w:color="auto"/>
              <w:right w:val="single" w:sz="4" w:space="0" w:color="auto"/>
            </w:tcBorders>
          </w:tcPr>
          <w:p w14:paraId="23F0290A" w14:textId="77777777" w:rsidR="004B51E4" w:rsidRDefault="004B51E4" w:rsidP="00A43990"/>
        </w:tc>
      </w:tr>
      <w:tr w:rsidR="004B51E4" w14:paraId="29E1CD73" w14:textId="77777777" w:rsidTr="00A43990">
        <w:tc>
          <w:tcPr>
            <w:tcW w:w="2254" w:type="dxa"/>
            <w:tcBorders>
              <w:top w:val="single" w:sz="4" w:space="0" w:color="auto"/>
              <w:left w:val="single" w:sz="4" w:space="0" w:color="auto"/>
              <w:bottom w:val="single" w:sz="4" w:space="0" w:color="auto"/>
              <w:right w:val="single" w:sz="4" w:space="0" w:color="auto"/>
            </w:tcBorders>
            <w:hideMark/>
          </w:tcPr>
          <w:p w14:paraId="2ACE373F" w14:textId="77777777" w:rsidR="004B51E4" w:rsidRDefault="004B51E4" w:rsidP="00A43990">
            <w:pPr>
              <w:jc w:val="right"/>
            </w:pPr>
            <w:r>
              <w:t>Yes</w:t>
            </w:r>
          </w:p>
        </w:tc>
        <w:tc>
          <w:tcPr>
            <w:tcW w:w="2254" w:type="dxa"/>
            <w:tcBorders>
              <w:top w:val="single" w:sz="4" w:space="0" w:color="auto"/>
              <w:left w:val="single" w:sz="4" w:space="0" w:color="auto"/>
              <w:bottom w:val="single" w:sz="4" w:space="0" w:color="auto"/>
              <w:right w:val="single" w:sz="4" w:space="0" w:color="auto"/>
            </w:tcBorders>
            <w:hideMark/>
          </w:tcPr>
          <w:p w14:paraId="442A35EA" w14:textId="77777777" w:rsidR="004B51E4" w:rsidRDefault="004B51E4" w:rsidP="00A43990">
            <w:r>
              <w:t>727 (86.9)</w:t>
            </w:r>
          </w:p>
        </w:tc>
        <w:tc>
          <w:tcPr>
            <w:tcW w:w="2254" w:type="dxa"/>
            <w:tcBorders>
              <w:top w:val="single" w:sz="4" w:space="0" w:color="auto"/>
              <w:left w:val="single" w:sz="4" w:space="0" w:color="auto"/>
              <w:bottom w:val="single" w:sz="4" w:space="0" w:color="auto"/>
              <w:right w:val="single" w:sz="4" w:space="0" w:color="auto"/>
            </w:tcBorders>
            <w:hideMark/>
          </w:tcPr>
          <w:p w14:paraId="22633D88" w14:textId="77777777" w:rsidR="004B51E4" w:rsidRDefault="004B51E4" w:rsidP="00A43990">
            <w:r>
              <w:t>2257 (54.1)</w:t>
            </w:r>
          </w:p>
        </w:tc>
        <w:tc>
          <w:tcPr>
            <w:tcW w:w="2254" w:type="dxa"/>
            <w:tcBorders>
              <w:top w:val="single" w:sz="4" w:space="0" w:color="auto"/>
              <w:left w:val="single" w:sz="4" w:space="0" w:color="auto"/>
              <w:bottom w:val="single" w:sz="4" w:space="0" w:color="auto"/>
              <w:right w:val="single" w:sz="4" w:space="0" w:color="auto"/>
            </w:tcBorders>
          </w:tcPr>
          <w:p w14:paraId="543C56FB" w14:textId="77777777" w:rsidR="004B51E4" w:rsidRDefault="004B51E4" w:rsidP="00A43990"/>
        </w:tc>
      </w:tr>
    </w:tbl>
    <w:p w14:paraId="56938EB1" w14:textId="020CEF6C" w:rsidR="004B51E4" w:rsidRDefault="004B51E4" w:rsidP="004B51E4">
      <w:pPr>
        <w:rPr>
          <w:sz w:val="18"/>
          <w:szCs w:val="18"/>
        </w:rPr>
      </w:pPr>
      <w:r>
        <w:rPr>
          <w:sz w:val="18"/>
          <w:szCs w:val="18"/>
        </w:rPr>
        <w:t xml:space="preserve">Numbers may not add up due to missing data. </w:t>
      </w:r>
      <w:r w:rsidR="002272E2">
        <w:rPr>
          <w:sz w:val="18"/>
          <w:szCs w:val="18"/>
        </w:rPr>
        <w:t xml:space="preserve">P-values derived using Pearson’s Chi-Squared Test. </w:t>
      </w:r>
      <w:r>
        <w:rPr>
          <w:sz w:val="18"/>
          <w:szCs w:val="18"/>
        </w:rPr>
        <w:t xml:space="preserve">Childhood adverse events included felt </w:t>
      </w:r>
      <w:r w:rsidR="006E03CE">
        <w:rPr>
          <w:sz w:val="18"/>
          <w:szCs w:val="18"/>
        </w:rPr>
        <w:t>un</w:t>
      </w:r>
      <w:r>
        <w:rPr>
          <w:sz w:val="18"/>
          <w:szCs w:val="18"/>
        </w:rPr>
        <w:t xml:space="preserve">loved as a child, physically abused by family as a child, felt hated by family members as a child, sexually molested as a child or </w:t>
      </w:r>
      <w:r w:rsidR="002C526B">
        <w:rPr>
          <w:sz w:val="18"/>
          <w:szCs w:val="18"/>
        </w:rPr>
        <w:t>no</w:t>
      </w:r>
      <w:r w:rsidR="0096048E">
        <w:rPr>
          <w:sz w:val="18"/>
          <w:szCs w:val="18"/>
        </w:rPr>
        <w:t>body</w:t>
      </w:r>
      <w:r w:rsidR="002C526B">
        <w:rPr>
          <w:sz w:val="18"/>
          <w:szCs w:val="18"/>
        </w:rPr>
        <w:t xml:space="preserve"> around </w:t>
      </w:r>
      <w:r>
        <w:rPr>
          <w:sz w:val="18"/>
          <w:szCs w:val="18"/>
        </w:rPr>
        <w:t>to take to</w:t>
      </w:r>
      <w:r w:rsidR="0096048E">
        <w:rPr>
          <w:sz w:val="18"/>
          <w:szCs w:val="18"/>
        </w:rPr>
        <w:t xml:space="preserve"> a</w:t>
      </w:r>
      <w:r>
        <w:rPr>
          <w:sz w:val="18"/>
          <w:szCs w:val="18"/>
        </w:rPr>
        <w:t xml:space="preserve"> doctor when needed as a child. Adult</w:t>
      </w:r>
      <w:r w:rsidR="006312BB">
        <w:rPr>
          <w:sz w:val="18"/>
          <w:szCs w:val="18"/>
        </w:rPr>
        <w:t>hood</w:t>
      </w:r>
      <w:r>
        <w:rPr>
          <w:sz w:val="18"/>
          <w:szCs w:val="18"/>
        </w:rPr>
        <w:t xml:space="preserve"> adverse events included </w:t>
      </w:r>
      <w:r w:rsidR="000E65A9">
        <w:rPr>
          <w:sz w:val="18"/>
          <w:szCs w:val="18"/>
        </w:rPr>
        <w:t xml:space="preserve">not </w:t>
      </w:r>
      <w:r>
        <w:rPr>
          <w:sz w:val="18"/>
          <w:szCs w:val="18"/>
        </w:rPr>
        <w:t xml:space="preserve">been in a confiding relationship as an adult, physical violence by partner or ex-partner as an adult, sexual interference by partner or ex-partner without consent as an adult and </w:t>
      </w:r>
      <w:r w:rsidR="000E65A9">
        <w:rPr>
          <w:sz w:val="18"/>
          <w:szCs w:val="18"/>
        </w:rPr>
        <w:t xml:space="preserve">not been </w:t>
      </w:r>
      <w:r>
        <w:rPr>
          <w:sz w:val="18"/>
          <w:szCs w:val="18"/>
        </w:rPr>
        <w:t xml:space="preserve">able to pay rent/mortgage. Traumatic events include victim of sexual assault, victim of physically violent crime, been in serious accident believed to be life-threatening, witnessed sudden violent death, diagnosed with life-threatening illness and been involved in combat or exposed to warzone. </w:t>
      </w:r>
    </w:p>
    <w:p w14:paraId="75D5F4F0" w14:textId="77777777" w:rsidR="004B51E4" w:rsidRDefault="004B51E4" w:rsidP="004B51E4">
      <w:r>
        <w:br w:type="page"/>
      </w:r>
    </w:p>
    <w:p w14:paraId="2C2296D2" w14:textId="77777777" w:rsidR="004B51E4" w:rsidRDefault="004B51E4" w:rsidP="004B51E4">
      <w:r>
        <w:lastRenderedPageBreak/>
        <w:t>Figure 1 Description of type of traumatic events among emergency and non-emergency services personnel.</w:t>
      </w:r>
    </w:p>
    <w:p w14:paraId="4600C50A" w14:textId="77777777" w:rsidR="004B51E4" w:rsidRDefault="004B51E4" w:rsidP="004B51E4">
      <w:pPr>
        <w:ind w:left="720"/>
      </w:pPr>
      <w:r>
        <w:rPr>
          <w:noProof/>
        </w:rPr>
        <w:drawing>
          <wp:inline distT="0" distB="0" distL="0" distR="0" wp14:anchorId="1FDB7940" wp14:editId="41C73D68">
            <wp:extent cx="5499100" cy="3213100"/>
            <wp:effectExtent l="0" t="0" r="635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93E6CD" w14:textId="18284169" w:rsidR="004B51E4" w:rsidRDefault="004B51E4" w:rsidP="004B51E4">
      <w:pPr>
        <w:rPr>
          <w:sz w:val="18"/>
          <w:szCs w:val="18"/>
        </w:rPr>
      </w:pPr>
      <w:r>
        <w:rPr>
          <w:sz w:val="18"/>
          <w:szCs w:val="18"/>
        </w:rPr>
        <w:t xml:space="preserve">* Indicates </w:t>
      </w:r>
      <w:r w:rsidRPr="00336158">
        <w:rPr>
          <w:sz w:val="18"/>
          <w:szCs w:val="18"/>
        </w:rPr>
        <w:t>significance</w:t>
      </w:r>
      <w:r w:rsidR="00E16017" w:rsidRPr="00336158">
        <w:rPr>
          <w:sz w:val="18"/>
          <w:szCs w:val="18"/>
        </w:rPr>
        <w:t xml:space="preserve"> </w:t>
      </w:r>
      <w:r w:rsidR="00E16017" w:rsidRPr="00336158">
        <w:rPr>
          <w:i/>
          <w:iCs/>
          <w:sz w:val="18"/>
          <w:szCs w:val="18"/>
        </w:rPr>
        <w:t>p</w:t>
      </w:r>
      <w:r w:rsidR="00E16017" w:rsidRPr="00336158">
        <w:rPr>
          <w:sz w:val="18"/>
          <w:szCs w:val="18"/>
        </w:rPr>
        <w:t xml:space="preserve"> &lt;0.05</w:t>
      </w:r>
      <w:r w:rsidR="00625A87">
        <w:rPr>
          <w:sz w:val="18"/>
          <w:szCs w:val="18"/>
        </w:rPr>
        <w:t xml:space="preserve"> derived using Pearson’s Chi-squared Test. </w:t>
      </w:r>
    </w:p>
    <w:p w14:paraId="130A1BF8" w14:textId="77777777" w:rsidR="004B51E4" w:rsidRDefault="004B51E4" w:rsidP="004B51E4"/>
    <w:p w14:paraId="05DFB63D" w14:textId="77777777" w:rsidR="004B51E4" w:rsidRDefault="004B51E4" w:rsidP="004B51E4">
      <w:r>
        <w:br w:type="page"/>
      </w:r>
    </w:p>
    <w:p w14:paraId="725EFE06" w14:textId="77777777" w:rsidR="004B51E4" w:rsidRDefault="004B51E4" w:rsidP="004B51E4">
      <w:pPr>
        <w:spacing w:after="0"/>
        <w:sectPr w:rsidR="004B51E4">
          <w:footerReference w:type="default" r:id="rId11"/>
          <w:pgSz w:w="11906" w:h="16838"/>
          <w:pgMar w:top="1440" w:right="1440" w:bottom="1440" w:left="1440" w:header="708" w:footer="708" w:gutter="0"/>
          <w:cols w:space="720"/>
        </w:sectPr>
      </w:pPr>
    </w:p>
    <w:p w14:paraId="41443167" w14:textId="77777777" w:rsidR="004B51E4" w:rsidRDefault="004B51E4" w:rsidP="004B51E4">
      <w:r>
        <w:lastRenderedPageBreak/>
        <w:t xml:space="preserve">Table 4 Current mental disorders among non-emergency and emergency services personnel adjusted for socio-demographic, work and trauma characteristics. </w:t>
      </w:r>
    </w:p>
    <w:tbl>
      <w:tblPr>
        <w:tblStyle w:val="TableGrid"/>
        <w:tblW w:w="13961" w:type="dxa"/>
        <w:tblInd w:w="0" w:type="dxa"/>
        <w:tblLook w:val="04A0" w:firstRow="1" w:lastRow="0" w:firstColumn="1" w:lastColumn="0" w:noHBand="0" w:noVBand="1"/>
      </w:tblPr>
      <w:tblGrid>
        <w:gridCol w:w="1379"/>
        <w:gridCol w:w="753"/>
        <w:gridCol w:w="1974"/>
        <w:gridCol w:w="2126"/>
        <w:gridCol w:w="1701"/>
        <w:gridCol w:w="1701"/>
        <w:gridCol w:w="1985"/>
        <w:gridCol w:w="2342"/>
      </w:tblGrid>
      <w:tr w:rsidR="004B51E4" w14:paraId="79D50F7E" w14:textId="77777777" w:rsidTr="00A43990">
        <w:tc>
          <w:tcPr>
            <w:tcW w:w="0" w:type="auto"/>
            <w:tcBorders>
              <w:top w:val="single" w:sz="4" w:space="0" w:color="auto"/>
              <w:left w:val="single" w:sz="4" w:space="0" w:color="auto"/>
              <w:bottom w:val="single" w:sz="4" w:space="0" w:color="auto"/>
              <w:right w:val="single" w:sz="4" w:space="0" w:color="auto"/>
            </w:tcBorders>
          </w:tcPr>
          <w:p w14:paraId="702814C1" w14:textId="77777777" w:rsidR="004B51E4" w:rsidRDefault="004B51E4" w:rsidP="00A43990">
            <w:pPr>
              <w:rPr>
                <w:b/>
              </w:rPr>
            </w:pPr>
          </w:p>
        </w:tc>
        <w:tc>
          <w:tcPr>
            <w:tcW w:w="0" w:type="auto"/>
            <w:tcBorders>
              <w:top w:val="single" w:sz="4" w:space="0" w:color="auto"/>
              <w:left w:val="single" w:sz="4" w:space="0" w:color="auto"/>
              <w:bottom w:val="single" w:sz="4" w:space="0" w:color="auto"/>
              <w:right w:val="single" w:sz="4" w:space="0" w:color="auto"/>
            </w:tcBorders>
          </w:tcPr>
          <w:p w14:paraId="4CB1363C" w14:textId="77777777" w:rsidR="004B51E4" w:rsidRDefault="004B51E4" w:rsidP="00A43990">
            <w:pPr>
              <w:rPr>
                <w:b/>
              </w:rPr>
            </w:pPr>
          </w:p>
        </w:tc>
        <w:tc>
          <w:tcPr>
            <w:tcW w:w="1974" w:type="dxa"/>
            <w:tcBorders>
              <w:top w:val="single" w:sz="4" w:space="0" w:color="auto"/>
              <w:left w:val="single" w:sz="4" w:space="0" w:color="auto"/>
              <w:bottom w:val="single" w:sz="4" w:space="0" w:color="auto"/>
              <w:right w:val="single" w:sz="4" w:space="0" w:color="auto"/>
            </w:tcBorders>
            <w:hideMark/>
          </w:tcPr>
          <w:p w14:paraId="457A7B08" w14:textId="77777777" w:rsidR="004B51E4" w:rsidRDefault="004B51E4" w:rsidP="00A43990">
            <w:r>
              <w:rPr>
                <w:b/>
              </w:rPr>
              <w:t xml:space="preserve">Non-emergency services personnel </w:t>
            </w:r>
            <w:r>
              <w:t>n=4210</w:t>
            </w:r>
          </w:p>
          <w:p w14:paraId="06CEB694" w14:textId="77777777" w:rsidR="004B51E4" w:rsidRDefault="004B51E4" w:rsidP="00A43990">
            <w:pPr>
              <w:rPr>
                <w:b/>
              </w:rPr>
            </w:pPr>
            <w:r>
              <w:t>n (%)</w:t>
            </w:r>
          </w:p>
        </w:tc>
        <w:tc>
          <w:tcPr>
            <w:tcW w:w="2126" w:type="dxa"/>
            <w:tcBorders>
              <w:top w:val="single" w:sz="4" w:space="0" w:color="auto"/>
              <w:left w:val="single" w:sz="4" w:space="0" w:color="auto"/>
              <w:bottom w:val="single" w:sz="4" w:space="0" w:color="auto"/>
              <w:right w:val="single" w:sz="4" w:space="0" w:color="auto"/>
            </w:tcBorders>
            <w:hideMark/>
          </w:tcPr>
          <w:p w14:paraId="433F08FB" w14:textId="77777777" w:rsidR="004B51E4" w:rsidRDefault="004B51E4" w:rsidP="00A43990">
            <w:pPr>
              <w:rPr>
                <w:b/>
              </w:rPr>
            </w:pPr>
            <w:r>
              <w:rPr>
                <w:b/>
              </w:rPr>
              <w:t xml:space="preserve">Emergency services personnel </w:t>
            </w:r>
          </w:p>
          <w:p w14:paraId="64486E62" w14:textId="77777777" w:rsidR="004B51E4" w:rsidRDefault="004B51E4" w:rsidP="00A43990">
            <w:r>
              <w:t>n=842</w:t>
            </w:r>
          </w:p>
          <w:p w14:paraId="49BF8057" w14:textId="77777777" w:rsidR="004B51E4" w:rsidRDefault="004B51E4" w:rsidP="00A43990">
            <w:r>
              <w:t>n (%)</w:t>
            </w:r>
          </w:p>
        </w:tc>
        <w:tc>
          <w:tcPr>
            <w:tcW w:w="1701" w:type="dxa"/>
            <w:tcBorders>
              <w:top w:val="single" w:sz="4" w:space="0" w:color="auto"/>
              <w:left w:val="single" w:sz="4" w:space="0" w:color="auto"/>
              <w:bottom w:val="single" w:sz="4" w:space="0" w:color="auto"/>
              <w:right w:val="single" w:sz="4" w:space="0" w:color="auto"/>
            </w:tcBorders>
            <w:hideMark/>
          </w:tcPr>
          <w:p w14:paraId="52AB622B" w14:textId="77777777" w:rsidR="004B51E4" w:rsidRDefault="004B51E4" w:rsidP="00A43990">
            <w:pPr>
              <w:rPr>
                <w:b/>
              </w:rPr>
            </w:pPr>
            <w:r>
              <w:rPr>
                <w:b/>
              </w:rPr>
              <w:t xml:space="preserve">OR </w:t>
            </w:r>
            <w:r>
              <w:t>(95% CI)</w:t>
            </w:r>
          </w:p>
        </w:tc>
        <w:tc>
          <w:tcPr>
            <w:tcW w:w="1701" w:type="dxa"/>
            <w:tcBorders>
              <w:top w:val="single" w:sz="4" w:space="0" w:color="auto"/>
              <w:left w:val="single" w:sz="4" w:space="0" w:color="auto"/>
              <w:bottom w:val="single" w:sz="4" w:space="0" w:color="auto"/>
              <w:right w:val="single" w:sz="4" w:space="0" w:color="auto"/>
            </w:tcBorders>
            <w:hideMark/>
          </w:tcPr>
          <w:p w14:paraId="13E2004A" w14:textId="77777777" w:rsidR="004B51E4" w:rsidRDefault="004B51E4" w:rsidP="00A43990">
            <w:pPr>
              <w:rPr>
                <w:b/>
              </w:rPr>
            </w:pPr>
            <w:r>
              <w:rPr>
                <w:b/>
              </w:rPr>
              <w:t xml:space="preserve">AOR1 </w:t>
            </w:r>
            <w:r>
              <w:t>(95% CI)</w:t>
            </w:r>
          </w:p>
        </w:tc>
        <w:tc>
          <w:tcPr>
            <w:tcW w:w="1985" w:type="dxa"/>
            <w:tcBorders>
              <w:top w:val="single" w:sz="4" w:space="0" w:color="auto"/>
              <w:left w:val="single" w:sz="4" w:space="0" w:color="auto"/>
              <w:bottom w:val="single" w:sz="4" w:space="0" w:color="auto"/>
              <w:right w:val="single" w:sz="4" w:space="0" w:color="auto"/>
            </w:tcBorders>
            <w:hideMark/>
          </w:tcPr>
          <w:p w14:paraId="6031C33D" w14:textId="77777777" w:rsidR="004B51E4" w:rsidRDefault="004B51E4" w:rsidP="00A43990">
            <w:pPr>
              <w:rPr>
                <w:b/>
              </w:rPr>
            </w:pPr>
            <w:r>
              <w:rPr>
                <w:b/>
              </w:rPr>
              <w:t xml:space="preserve">AOR2 </w:t>
            </w:r>
            <w:r>
              <w:t>(95% CI)</w:t>
            </w:r>
          </w:p>
        </w:tc>
        <w:tc>
          <w:tcPr>
            <w:tcW w:w="2342" w:type="dxa"/>
            <w:tcBorders>
              <w:top w:val="single" w:sz="4" w:space="0" w:color="auto"/>
              <w:left w:val="single" w:sz="4" w:space="0" w:color="auto"/>
              <w:bottom w:val="single" w:sz="4" w:space="0" w:color="auto"/>
              <w:right w:val="single" w:sz="4" w:space="0" w:color="auto"/>
            </w:tcBorders>
            <w:hideMark/>
          </w:tcPr>
          <w:p w14:paraId="701BE961" w14:textId="77777777" w:rsidR="004B51E4" w:rsidRDefault="004B51E4" w:rsidP="00A43990">
            <w:pPr>
              <w:rPr>
                <w:b/>
              </w:rPr>
            </w:pPr>
            <w:r>
              <w:rPr>
                <w:b/>
              </w:rPr>
              <w:t xml:space="preserve">AOR3 </w:t>
            </w:r>
            <w:r>
              <w:t>(95% CI)</w:t>
            </w:r>
          </w:p>
        </w:tc>
      </w:tr>
      <w:tr w:rsidR="004B51E4" w14:paraId="58AC520D" w14:textId="77777777" w:rsidTr="00A43990">
        <w:tc>
          <w:tcPr>
            <w:tcW w:w="0" w:type="auto"/>
            <w:vMerge w:val="restart"/>
            <w:tcBorders>
              <w:top w:val="single" w:sz="4" w:space="0" w:color="auto"/>
              <w:left w:val="single" w:sz="4" w:space="0" w:color="auto"/>
              <w:bottom w:val="single" w:sz="4" w:space="0" w:color="auto"/>
              <w:right w:val="single" w:sz="4" w:space="0" w:color="auto"/>
            </w:tcBorders>
            <w:hideMark/>
          </w:tcPr>
          <w:p w14:paraId="7DC04C48" w14:textId="77777777" w:rsidR="004B51E4" w:rsidRDefault="004B51E4" w:rsidP="00A43990">
            <w:pPr>
              <w:rPr>
                <w:b/>
              </w:rPr>
            </w:pPr>
            <w:r>
              <w:rPr>
                <w:b/>
              </w:rPr>
              <w:t>Depression</w:t>
            </w:r>
          </w:p>
        </w:tc>
        <w:tc>
          <w:tcPr>
            <w:tcW w:w="0" w:type="auto"/>
            <w:tcBorders>
              <w:top w:val="single" w:sz="4" w:space="0" w:color="auto"/>
              <w:left w:val="single" w:sz="4" w:space="0" w:color="auto"/>
              <w:bottom w:val="single" w:sz="4" w:space="0" w:color="auto"/>
              <w:right w:val="single" w:sz="4" w:space="0" w:color="auto"/>
            </w:tcBorders>
            <w:hideMark/>
          </w:tcPr>
          <w:p w14:paraId="553B5B91" w14:textId="77777777" w:rsidR="004B51E4" w:rsidRDefault="004B51E4" w:rsidP="00A43990">
            <w:r>
              <w:t>No Case</w:t>
            </w:r>
          </w:p>
        </w:tc>
        <w:tc>
          <w:tcPr>
            <w:tcW w:w="1974" w:type="dxa"/>
            <w:tcBorders>
              <w:top w:val="single" w:sz="4" w:space="0" w:color="auto"/>
              <w:left w:val="single" w:sz="4" w:space="0" w:color="auto"/>
              <w:bottom w:val="single" w:sz="4" w:space="0" w:color="auto"/>
              <w:right w:val="single" w:sz="4" w:space="0" w:color="auto"/>
            </w:tcBorders>
            <w:hideMark/>
          </w:tcPr>
          <w:p w14:paraId="6134BBCA" w14:textId="77777777" w:rsidR="004B51E4" w:rsidRDefault="004B51E4" w:rsidP="00A43990">
            <w:r>
              <w:t>3984 (95.0)</w:t>
            </w:r>
          </w:p>
        </w:tc>
        <w:tc>
          <w:tcPr>
            <w:tcW w:w="2126" w:type="dxa"/>
            <w:tcBorders>
              <w:top w:val="single" w:sz="4" w:space="0" w:color="auto"/>
              <w:left w:val="single" w:sz="4" w:space="0" w:color="auto"/>
              <w:bottom w:val="single" w:sz="4" w:space="0" w:color="auto"/>
              <w:right w:val="single" w:sz="4" w:space="0" w:color="auto"/>
            </w:tcBorders>
            <w:hideMark/>
          </w:tcPr>
          <w:p w14:paraId="3F1526B9" w14:textId="77777777" w:rsidR="004B51E4" w:rsidRDefault="004B51E4" w:rsidP="00A43990">
            <w:r>
              <w:t>784 (93.2)</w:t>
            </w:r>
          </w:p>
        </w:tc>
        <w:tc>
          <w:tcPr>
            <w:tcW w:w="1701" w:type="dxa"/>
            <w:tcBorders>
              <w:top w:val="single" w:sz="4" w:space="0" w:color="auto"/>
              <w:left w:val="single" w:sz="4" w:space="0" w:color="auto"/>
              <w:bottom w:val="single" w:sz="4" w:space="0" w:color="auto"/>
              <w:right w:val="single" w:sz="4" w:space="0" w:color="auto"/>
            </w:tcBorders>
            <w:hideMark/>
          </w:tcPr>
          <w:p w14:paraId="297B6817" w14:textId="77777777" w:rsidR="004B51E4" w:rsidRDefault="004B51E4" w:rsidP="00A43990">
            <w:r>
              <w:t>1</w:t>
            </w:r>
          </w:p>
        </w:tc>
        <w:tc>
          <w:tcPr>
            <w:tcW w:w="1701" w:type="dxa"/>
            <w:tcBorders>
              <w:top w:val="single" w:sz="4" w:space="0" w:color="auto"/>
              <w:left w:val="single" w:sz="4" w:space="0" w:color="auto"/>
              <w:bottom w:val="single" w:sz="4" w:space="0" w:color="auto"/>
              <w:right w:val="single" w:sz="4" w:space="0" w:color="auto"/>
            </w:tcBorders>
            <w:hideMark/>
          </w:tcPr>
          <w:p w14:paraId="7E550EDF" w14:textId="77777777" w:rsidR="004B51E4" w:rsidRDefault="004B51E4" w:rsidP="00A43990">
            <w:r>
              <w:t>1</w:t>
            </w:r>
          </w:p>
        </w:tc>
        <w:tc>
          <w:tcPr>
            <w:tcW w:w="1985" w:type="dxa"/>
            <w:tcBorders>
              <w:top w:val="single" w:sz="4" w:space="0" w:color="auto"/>
              <w:left w:val="single" w:sz="4" w:space="0" w:color="auto"/>
              <w:bottom w:val="single" w:sz="4" w:space="0" w:color="auto"/>
              <w:right w:val="single" w:sz="4" w:space="0" w:color="auto"/>
            </w:tcBorders>
            <w:hideMark/>
          </w:tcPr>
          <w:p w14:paraId="20287D05" w14:textId="77777777" w:rsidR="004B51E4" w:rsidRDefault="004B51E4" w:rsidP="00A43990">
            <w:r>
              <w:t>1</w:t>
            </w:r>
          </w:p>
        </w:tc>
        <w:tc>
          <w:tcPr>
            <w:tcW w:w="2342" w:type="dxa"/>
            <w:tcBorders>
              <w:top w:val="single" w:sz="4" w:space="0" w:color="auto"/>
              <w:left w:val="single" w:sz="4" w:space="0" w:color="auto"/>
              <w:bottom w:val="single" w:sz="4" w:space="0" w:color="auto"/>
              <w:right w:val="single" w:sz="4" w:space="0" w:color="auto"/>
            </w:tcBorders>
            <w:hideMark/>
          </w:tcPr>
          <w:p w14:paraId="4C50F3F8" w14:textId="77777777" w:rsidR="004B51E4" w:rsidRDefault="004B51E4" w:rsidP="00A43990">
            <w:r>
              <w:t>1</w:t>
            </w:r>
          </w:p>
        </w:tc>
      </w:tr>
      <w:tr w:rsidR="004B51E4" w14:paraId="37D2B48A" w14:textId="77777777" w:rsidTr="00A43990">
        <w:tc>
          <w:tcPr>
            <w:tcW w:w="0" w:type="auto"/>
            <w:vMerge/>
            <w:tcBorders>
              <w:top w:val="single" w:sz="4" w:space="0" w:color="auto"/>
              <w:left w:val="single" w:sz="4" w:space="0" w:color="auto"/>
              <w:bottom w:val="single" w:sz="4" w:space="0" w:color="auto"/>
              <w:right w:val="single" w:sz="4" w:space="0" w:color="auto"/>
            </w:tcBorders>
            <w:vAlign w:val="center"/>
            <w:hideMark/>
          </w:tcPr>
          <w:p w14:paraId="65D49835" w14:textId="77777777" w:rsidR="004B51E4" w:rsidRDefault="004B51E4" w:rsidP="00A43990">
            <w:pPr>
              <w:rPr>
                <w:b/>
              </w:rPr>
            </w:pPr>
          </w:p>
        </w:tc>
        <w:tc>
          <w:tcPr>
            <w:tcW w:w="0" w:type="auto"/>
            <w:tcBorders>
              <w:top w:val="single" w:sz="4" w:space="0" w:color="auto"/>
              <w:left w:val="single" w:sz="4" w:space="0" w:color="auto"/>
              <w:bottom w:val="single" w:sz="4" w:space="0" w:color="auto"/>
              <w:right w:val="single" w:sz="4" w:space="0" w:color="auto"/>
            </w:tcBorders>
            <w:hideMark/>
          </w:tcPr>
          <w:p w14:paraId="27E02124" w14:textId="77777777" w:rsidR="004B51E4" w:rsidRDefault="004B51E4" w:rsidP="00A43990">
            <w:r>
              <w:t>Case</w:t>
            </w:r>
          </w:p>
        </w:tc>
        <w:tc>
          <w:tcPr>
            <w:tcW w:w="1974" w:type="dxa"/>
            <w:tcBorders>
              <w:top w:val="single" w:sz="4" w:space="0" w:color="auto"/>
              <w:left w:val="single" w:sz="4" w:space="0" w:color="auto"/>
              <w:bottom w:val="single" w:sz="4" w:space="0" w:color="auto"/>
              <w:right w:val="single" w:sz="4" w:space="0" w:color="auto"/>
            </w:tcBorders>
            <w:hideMark/>
          </w:tcPr>
          <w:p w14:paraId="5C642D88" w14:textId="77777777" w:rsidR="004B51E4" w:rsidRDefault="004B51E4" w:rsidP="00A43990">
            <w:r>
              <w:t>212 (5.1)</w:t>
            </w:r>
          </w:p>
        </w:tc>
        <w:tc>
          <w:tcPr>
            <w:tcW w:w="2126" w:type="dxa"/>
            <w:tcBorders>
              <w:top w:val="single" w:sz="4" w:space="0" w:color="auto"/>
              <w:left w:val="single" w:sz="4" w:space="0" w:color="auto"/>
              <w:bottom w:val="single" w:sz="4" w:space="0" w:color="auto"/>
              <w:right w:val="single" w:sz="4" w:space="0" w:color="auto"/>
            </w:tcBorders>
            <w:hideMark/>
          </w:tcPr>
          <w:p w14:paraId="0A3390E1" w14:textId="77777777" w:rsidR="004B51E4" w:rsidRDefault="004B51E4" w:rsidP="00A43990">
            <w:r>
              <w:t>57 (6.8)</w:t>
            </w:r>
          </w:p>
        </w:tc>
        <w:tc>
          <w:tcPr>
            <w:tcW w:w="1701" w:type="dxa"/>
            <w:tcBorders>
              <w:top w:val="single" w:sz="4" w:space="0" w:color="auto"/>
              <w:left w:val="single" w:sz="4" w:space="0" w:color="auto"/>
              <w:bottom w:val="single" w:sz="4" w:space="0" w:color="auto"/>
              <w:right w:val="single" w:sz="4" w:space="0" w:color="auto"/>
            </w:tcBorders>
            <w:hideMark/>
          </w:tcPr>
          <w:p w14:paraId="7749AC60" w14:textId="77777777" w:rsidR="004B51E4" w:rsidRDefault="004B51E4" w:rsidP="00A43990">
            <w:pPr>
              <w:rPr>
                <w:b/>
                <w:bCs/>
              </w:rPr>
            </w:pPr>
            <w:r>
              <w:rPr>
                <w:b/>
                <w:bCs/>
              </w:rPr>
              <w:t>1.37 (1.01-1.85)</w:t>
            </w:r>
          </w:p>
        </w:tc>
        <w:tc>
          <w:tcPr>
            <w:tcW w:w="1701" w:type="dxa"/>
            <w:tcBorders>
              <w:top w:val="single" w:sz="4" w:space="0" w:color="auto"/>
              <w:left w:val="single" w:sz="4" w:space="0" w:color="auto"/>
              <w:bottom w:val="single" w:sz="4" w:space="0" w:color="auto"/>
              <w:right w:val="single" w:sz="4" w:space="0" w:color="auto"/>
            </w:tcBorders>
            <w:hideMark/>
          </w:tcPr>
          <w:p w14:paraId="6066D842" w14:textId="77777777" w:rsidR="004B51E4" w:rsidRDefault="004B51E4" w:rsidP="00A43990">
            <w:r>
              <w:t>1.05 (0.75-1.45)</w:t>
            </w:r>
          </w:p>
        </w:tc>
        <w:tc>
          <w:tcPr>
            <w:tcW w:w="1985" w:type="dxa"/>
            <w:tcBorders>
              <w:top w:val="single" w:sz="4" w:space="0" w:color="auto"/>
              <w:left w:val="single" w:sz="4" w:space="0" w:color="auto"/>
              <w:bottom w:val="single" w:sz="4" w:space="0" w:color="auto"/>
              <w:right w:val="single" w:sz="4" w:space="0" w:color="auto"/>
            </w:tcBorders>
            <w:hideMark/>
          </w:tcPr>
          <w:p w14:paraId="64833FB4" w14:textId="77777777" w:rsidR="004B51E4" w:rsidRDefault="004B51E4" w:rsidP="00A43990">
            <w:r>
              <w:t>1.06 (0.69-1.61)</w:t>
            </w:r>
          </w:p>
        </w:tc>
        <w:tc>
          <w:tcPr>
            <w:tcW w:w="2342" w:type="dxa"/>
            <w:tcBorders>
              <w:top w:val="single" w:sz="4" w:space="0" w:color="auto"/>
              <w:left w:val="single" w:sz="4" w:space="0" w:color="auto"/>
              <w:bottom w:val="single" w:sz="4" w:space="0" w:color="auto"/>
              <w:right w:val="single" w:sz="4" w:space="0" w:color="auto"/>
            </w:tcBorders>
            <w:hideMark/>
          </w:tcPr>
          <w:p w14:paraId="1A2FD387" w14:textId="77777777" w:rsidR="004B51E4" w:rsidRDefault="004B51E4" w:rsidP="00A43990">
            <w:r>
              <w:t>0.89 (0.57-1.38)</w:t>
            </w:r>
          </w:p>
        </w:tc>
      </w:tr>
      <w:tr w:rsidR="004B51E4" w14:paraId="23A9BB2E" w14:textId="77777777" w:rsidTr="00A43990">
        <w:tc>
          <w:tcPr>
            <w:tcW w:w="0" w:type="auto"/>
            <w:vMerge w:val="restart"/>
            <w:tcBorders>
              <w:top w:val="single" w:sz="4" w:space="0" w:color="auto"/>
              <w:left w:val="single" w:sz="4" w:space="0" w:color="auto"/>
              <w:bottom w:val="single" w:sz="4" w:space="0" w:color="auto"/>
              <w:right w:val="single" w:sz="4" w:space="0" w:color="auto"/>
            </w:tcBorders>
            <w:hideMark/>
          </w:tcPr>
          <w:p w14:paraId="2964EB73" w14:textId="77777777" w:rsidR="004B51E4" w:rsidRDefault="004B51E4" w:rsidP="00A43990">
            <w:pPr>
              <w:rPr>
                <w:b/>
              </w:rPr>
            </w:pPr>
            <w:r>
              <w:rPr>
                <w:b/>
              </w:rPr>
              <w:t>Anxiety</w:t>
            </w:r>
          </w:p>
        </w:tc>
        <w:tc>
          <w:tcPr>
            <w:tcW w:w="0" w:type="auto"/>
            <w:tcBorders>
              <w:top w:val="single" w:sz="4" w:space="0" w:color="auto"/>
              <w:left w:val="single" w:sz="4" w:space="0" w:color="auto"/>
              <w:bottom w:val="single" w:sz="4" w:space="0" w:color="auto"/>
              <w:right w:val="single" w:sz="4" w:space="0" w:color="auto"/>
            </w:tcBorders>
            <w:hideMark/>
          </w:tcPr>
          <w:p w14:paraId="1FA96209" w14:textId="77777777" w:rsidR="004B51E4" w:rsidRDefault="004B51E4" w:rsidP="00A43990">
            <w:r>
              <w:t>No Case</w:t>
            </w:r>
          </w:p>
        </w:tc>
        <w:tc>
          <w:tcPr>
            <w:tcW w:w="1974" w:type="dxa"/>
            <w:tcBorders>
              <w:top w:val="single" w:sz="4" w:space="0" w:color="auto"/>
              <w:left w:val="single" w:sz="4" w:space="0" w:color="auto"/>
              <w:bottom w:val="single" w:sz="4" w:space="0" w:color="auto"/>
              <w:right w:val="single" w:sz="4" w:space="0" w:color="auto"/>
            </w:tcBorders>
            <w:hideMark/>
          </w:tcPr>
          <w:p w14:paraId="4022C325" w14:textId="77777777" w:rsidR="004B51E4" w:rsidRDefault="004B51E4" w:rsidP="00A43990">
            <w:r>
              <w:t>4045 (96.4)</w:t>
            </w:r>
          </w:p>
        </w:tc>
        <w:tc>
          <w:tcPr>
            <w:tcW w:w="2126" w:type="dxa"/>
            <w:tcBorders>
              <w:top w:val="single" w:sz="4" w:space="0" w:color="auto"/>
              <w:left w:val="single" w:sz="4" w:space="0" w:color="auto"/>
              <w:bottom w:val="single" w:sz="4" w:space="0" w:color="auto"/>
              <w:right w:val="single" w:sz="4" w:space="0" w:color="auto"/>
            </w:tcBorders>
            <w:hideMark/>
          </w:tcPr>
          <w:p w14:paraId="10A52E0C" w14:textId="77777777" w:rsidR="004B51E4" w:rsidRDefault="004B51E4" w:rsidP="00A43990">
            <w:r>
              <w:t>807 (96.1)</w:t>
            </w:r>
          </w:p>
        </w:tc>
        <w:tc>
          <w:tcPr>
            <w:tcW w:w="1701" w:type="dxa"/>
            <w:tcBorders>
              <w:top w:val="single" w:sz="4" w:space="0" w:color="auto"/>
              <w:left w:val="single" w:sz="4" w:space="0" w:color="auto"/>
              <w:bottom w:val="single" w:sz="4" w:space="0" w:color="auto"/>
              <w:right w:val="single" w:sz="4" w:space="0" w:color="auto"/>
            </w:tcBorders>
            <w:hideMark/>
          </w:tcPr>
          <w:p w14:paraId="2BE44067" w14:textId="77777777" w:rsidR="004B51E4" w:rsidRDefault="004B51E4" w:rsidP="00A43990">
            <w:r>
              <w:t>1</w:t>
            </w:r>
          </w:p>
        </w:tc>
        <w:tc>
          <w:tcPr>
            <w:tcW w:w="1701" w:type="dxa"/>
            <w:tcBorders>
              <w:top w:val="single" w:sz="4" w:space="0" w:color="auto"/>
              <w:left w:val="single" w:sz="4" w:space="0" w:color="auto"/>
              <w:bottom w:val="single" w:sz="4" w:space="0" w:color="auto"/>
              <w:right w:val="single" w:sz="4" w:space="0" w:color="auto"/>
            </w:tcBorders>
            <w:hideMark/>
          </w:tcPr>
          <w:p w14:paraId="6E87722D" w14:textId="77777777" w:rsidR="004B51E4" w:rsidRDefault="004B51E4" w:rsidP="00A43990">
            <w:r>
              <w:t>1</w:t>
            </w:r>
          </w:p>
        </w:tc>
        <w:tc>
          <w:tcPr>
            <w:tcW w:w="1985" w:type="dxa"/>
            <w:tcBorders>
              <w:top w:val="single" w:sz="4" w:space="0" w:color="auto"/>
              <w:left w:val="single" w:sz="4" w:space="0" w:color="auto"/>
              <w:bottom w:val="single" w:sz="4" w:space="0" w:color="auto"/>
              <w:right w:val="single" w:sz="4" w:space="0" w:color="auto"/>
            </w:tcBorders>
            <w:hideMark/>
          </w:tcPr>
          <w:p w14:paraId="5D34227B" w14:textId="77777777" w:rsidR="004B51E4" w:rsidRDefault="004B51E4" w:rsidP="00A43990">
            <w:r>
              <w:t>1</w:t>
            </w:r>
          </w:p>
        </w:tc>
        <w:tc>
          <w:tcPr>
            <w:tcW w:w="2342" w:type="dxa"/>
            <w:tcBorders>
              <w:top w:val="single" w:sz="4" w:space="0" w:color="auto"/>
              <w:left w:val="single" w:sz="4" w:space="0" w:color="auto"/>
              <w:bottom w:val="single" w:sz="4" w:space="0" w:color="auto"/>
              <w:right w:val="single" w:sz="4" w:space="0" w:color="auto"/>
            </w:tcBorders>
            <w:hideMark/>
          </w:tcPr>
          <w:p w14:paraId="341BA585" w14:textId="77777777" w:rsidR="004B51E4" w:rsidRDefault="004B51E4" w:rsidP="00A43990">
            <w:r>
              <w:t>1</w:t>
            </w:r>
          </w:p>
        </w:tc>
      </w:tr>
      <w:tr w:rsidR="004B51E4" w14:paraId="6E15BCC7" w14:textId="77777777" w:rsidTr="00A43990">
        <w:tc>
          <w:tcPr>
            <w:tcW w:w="0" w:type="auto"/>
            <w:vMerge/>
            <w:tcBorders>
              <w:top w:val="single" w:sz="4" w:space="0" w:color="auto"/>
              <w:left w:val="single" w:sz="4" w:space="0" w:color="auto"/>
              <w:bottom w:val="single" w:sz="4" w:space="0" w:color="auto"/>
              <w:right w:val="single" w:sz="4" w:space="0" w:color="auto"/>
            </w:tcBorders>
            <w:vAlign w:val="center"/>
            <w:hideMark/>
          </w:tcPr>
          <w:p w14:paraId="417EA1B6" w14:textId="77777777" w:rsidR="004B51E4" w:rsidRDefault="004B51E4" w:rsidP="00A43990">
            <w:pPr>
              <w:rPr>
                <w:b/>
              </w:rPr>
            </w:pPr>
          </w:p>
        </w:tc>
        <w:tc>
          <w:tcPr>
            <w:tcW w:w="0" w:type="auto"/>
            <w:tcBorders>
              <w:top w:val="single" w:sz="4" w:space="0" w:color="auto"/>
              <w:left w:val="single" w:sz="4" w:space="0" w:color="auto"/>
              <w:bottom w:val="single" w:sz="4" w:space="0" w:color="auto"/>
              <w:right w:val="single" w:sz="4" w:space="0" w:color="auto"/>
            </w:tcBorders>
            <w:hideMark/>
          </w:tcPr>
          <w:p w14:paraId="320EA054" w14:textId="77777777" w:rsidR="004B51E4" w:rsidRDefault="004B51E4" w:rsidP="00A43990">
            <w:r>
              <w:t xml:space="preserve">Case </w:t>
            </w:r>
          </w:p>
        </w:tc>
        <w:tc>
          <w:tcPr>
            <w:tcW w:w="1974" w:type="dxa"/>
            <w:tcBorders>
              <w:top w:val="single" w:sz="4" w:space="0" w:color="auto"/>
              <w:left w:val="single" w:sz="4" w:space="0" w:color="auto"/>
              <w:bottom w:val="single" w:sz="4" w:space="0" w:color="auto"/>
              <w:right w:val="single" w:sz="4" w:space="0" w:color="auto"/>
            </w:tcBorders>
            <w:hideMark/>
          </w:tcPr>
          <w:p w14:paraId="76298EDA" w14:textId="77777777" w:rsidR="004B51E4" w:rsidRDefault="004B51E4" w:rsidP="00A43990">
            <w:r>
              <w:t>151 (3.6)</w:t>
            </w:r>
          </w:p>
        </w:tc>
        <w:tc>
          <w:tcPr>
            <w:tcW w:w="2126" w:type="dxa"/>
            <w:tcBorders>
              <w:top w:val="single" w:sz="4" w:space="0" w:color="auto"/>
              <w:left w:val="single" w:sz="4" w:space="0" w:color="auto"/>
              <w:bottom w:val="single" w:sz="4" w:space="0" w:color="auto"/>
              <w:right w:val="single" w:sz="4" w:space="0" w:color="auto"/>
            </w:tcBorders>
            <w:hideMark/>
          </w:tcPr>
          <w:p w14:paraId="335A4751" w14:textId="77777777" w:rsidR="004B51E4" w:rsidRDefault="004B51E4" w:rsidP="00A43990">
            <w:r>
              <w:t>33 (3.9)</w:t>
            </w:r>
          </w:p>
        </w:tc>
        <w:tc>
          <w:tcPr>
            <w:tcW w:w="1701" w:type="dxa"/>
            <w:tcBorders>
              <w:top w:val="single" w:sz="4" w:space="0" w:color="auto"/>
              <w:left w:val="single" w:sz="4" w:space="0" w:color="auto"/>
              <w:bottom w:val="single" w:sz="4" w:space="0" w:color="auto"/>
              <w:right w:val="single" w:sz="4" w:space="0" w:color="auto"/>
            </w:tcBorders>
            <w:hideMark/>
          </w:tcPr>
          <w:p w14:paraId="296ECDA9" w14:textId="77777777" w:rsidR="004B51E4" w:rsidRDefault="004B51E4" w:rsidP="00A43990">
            <w:r>
              <w:t>1.10 (0.75-1.61)</w:t>
            </w:r>
          </w:p>
        </w:tc>
        <w:tc>
          <w:tcPr>
            <w:tcW w:w="1701" w:type="dxa"/>
            <w:tcBorders>
              <w:top w:val="single" w:sz="4" w:space="0" w:color="auto"/>
              <w:left w:val="single" w:sz="4" w:space="0" w:color="auto"/>
              <w:bottom w:val="single" w:sz="4" w:space="0" w:color="auto"/>
              <w:right w:val="single" w:sz="4" w:space="0" w:color="auto"/>
            </w:tcBorders>
            <w:hideMark/>
          </w:tcPr>
          <w:p w14:paraId="1AD4A111" w14:textId="77777777" w:rsidR="004B51E4" w:rsidRDefault="004B51E4" w:rsidP="00A43990">
            <w:r>
              <w:t>0.91 (0.61-1.37)</w:t>
            </w:r>
          </w:p>
        </w:tc>
        <w:tc>
          <w:tcPr>
            <w:tcW w:w="1985" w:type="dxa"/>
            <w:tcBorders>
              <w:top w:val="single" w:sz="4" w:space="0" w:color="auto"/>
              <w:left w:val="single" w:sz="4" w:space="0" w:color="auto"/>
              <w:bottom w:val="single" w:sz="4" w:space="0" w:color="auto"/>
              <w:right w:val="single" w:sz="4" w:space="0" w:color="auto"/>
            </w:tcBorders>
            <w:hideMark/>
          </w:tcPr>
          <w:p w14:paraId="6A33C664" w14:textId="77777777" w:rsidR="004B51E4" w:rsidRDefault="004B51E4" w:rsidP="00A43990">
            <w:r>
              <w:t>0.88 (0.52-1.46)</w:t>
            </w:r>
          </w:p>
        </w:tc>
        <w:tc>
          <w:tcPr>
            <w:tcW w:w="2342" w:type="dxa"/>
            <w:tcBorders>
              <w:top w:val="single" w:sz="4" w:space="0" w:color="auto"/>
              <w:left w:val="single" w:sz="4" w:space="0" w:color="auto"/>
              <w:bottom w:val="single" w:sz="4" w:space="0" w:color="auto"/>
              <w:right w:val="single" w:sz="4" w:space="0" w:color="auto"/>
            </w:tcBorders>
            <w:hideMark/>
          </w:tcPr>
          <w:p w14:paraId="5F4ED387" w14:textId="77777777" w:rsidR="004B51E4" w:rsidRDefault="004B51E4" w:rsidP="00A43990">
            <w:r>
              <w:t>0.76 (0.44-1.30)</w:t>
            </w:r>
          </w:p>
        </w:tc>
      </w:tr>
      <w:tr w:rsidR="004B51E4" w14:paraId="68EC3194" w14:textId="77777777" w:rsidTr="00A43990">
        <w:tc>
          <w:tcPr>
            <w:tcW w:w="0" w:type="auto"/>
            <w:vMerge w:val="restart"/>
            <w:tcBorders>
              <w:top w:val="single" w:sz="4" w:space="0" w:color="auto"/>
              <w:left w:val="single" w:sz="4" w:space="0" w:color="auto"/>
              <w:bottom w:val="single" w:sz="4" w:space="0" w:color="auto"/>
              <w:right w:val="single" w:sz="4" w:space="0" w:color="auto"/>
            </w:tcBorders>
            <w:hideMark/>
          </w:tcPr>
          <w:p w14:paraId="52F81D38" w14:textId="77777777" w:rsidR="004B51E4" w:rsidRDefault="004B51E4" w:rsidP="00A43990">
            <w:pPr>
              <w:rPr>
                <w:b/>
              </w:rPr>
            </w:pPr>
            <w:r>
              <w:rPr>
                <w:b/>
              </w:rPr>
              <w:t>PTSD</w:t>
            </w:r>
          </w:p>
        </w:tc>
        <w:tc>
          <w:tcPr>
            <w:tcW w:w="0" w:type="auto"/>
            <w:tcBorders>
              <w:top w:val="single" w:sz="4" w:space="0" w:color="auto"/>
              <w:left w:val="single" w:sz="4" w:space="0" w:color="auto"/>
              <w:bottom w:val="single" w:sz="4" w:space="0" w:color="auto"/>
              <w:right w:val="single" w:sz="4" w:space="0" w:color="auto"/>
            </w:tcBorders>
            <w:hideMark/>
          </w:tcPr>
          <w:p w14:paraId="1385E229" w14:textId="77777777" w:rsidR="004B51E4" w:rsidRDefault="004B51E4" w:rsidP="00A43990">
            <w:r>
              <w:t>No Case</w:t>
            </w:r>
          </w:p>
        </w:tc>
        <w:tc>
          <w:tcPr>
            <w:tcW w:w="1974" w:type="dxa"/>
            <w:tcBorders>
              <w:top w:val="single" w:sz="4" w:space="0" w:color="auto"/>
              <w:left w:val="single" w:sz="4" w:space="0" w:color="auto"/>
              <w:bottom w:val="single" w:sz="4" w:space="0" w:color="auto"/>
              <w:right w:val="single" w:sz="4" w:space="0" w:color="auto"/>
            </w:tcBorders>
            <w:hideMark/>
          </w:tcPr>
          <w:p w14:paraId="1241F931" w14:textId="77777777" w:rsidR="004B51E4" w:rsidRDefault="004B51E4" w:rsidP="00A43990">
            <w:r>
              <w:t>3945 (94.0)</w:t>
            </w:r>
          </w:p>
        </w:tc>
        <w:tc>
          <w:tcPr>
            <w:tcW w:w="2126" w:type="dxa"/>
            <w:tcBorders>
              <w:top w:val="single" w:sz="4" w:space="0" w:color="auto"/>
              <w:left w:val="single" w:sz="4" w:space="0" w:color="auto"/>
              <w:bottom w:val="single" w:sz="4" w:space="0" w:color="auto"/>
              <w:right w:val="single" w:sz="4" w:space="0" w:color="auto"/>
            </w:tcBorders>
            <w:hideMark/>
          </w:tcPr>
          <w:p w14:paraId="08018C6B" w14:textId="77777777" w:rsidR="004B51E4" w:rsidRDefault="004B51E4" w:rsidP="00A43990">
            <w:r>
              <w:t>763 (90.8)</w:t>
            </w:r>
          </w:p>
        </w:tc>
        <w:tc>
          <w:tcPr>
            <w:tcW w:w="1701" w:type="dxa"/>
            <w:tcBorders>
              <w:top w:val="single" w:sz="4" w:space="0" w:color="auto"/>
              <w:left w:val="single" w:sz="4" w:space="0" w:color="auto"/>
              <w:bottom w:val="single" w:sz="4" w:space="0" w:color="auto"/>
              <w:right w:val="single" w:sz="4" w:space="0" w:color="auto"/>
            </w:tcBorders>
            <w:hideMark/>
          </w:tcPr>
          <w:p w14:paraId="3E74A084" w14:textId="77777777" w:rsidR="004B51E4" w:rsidRDefault="004B51E4" w:rsidP="00A43990">
            <w:r>
              <w:t>1</w:t>
            </w:r>
          </w:p>
        </w:tc>
        <w:tc>
          <w:tcPr>
            <w:tcW w:w="1701" w:type="dxa"/>
            <w:tcBorders>
              <w:top w:val="single" w:sz="4" w:space="0" w:color="auto"/>
              <w:left w:val="single" w:sz="4" w:space="0" w:color="auto"/>
              <w:bottom w:val="single" w:sz="4" w:space="0" w:color="auto"/>
              <w:right w:val="single" w:sz="4" w:space="0" w:color="auto"/>
            </w:tcBorders>
            <w:hideMark/>
          </w:tcPr>
          <w:p w14:paraId="1B3EB1E9" w14:textId="77777777" w:rsidR="004B51E4" w:rsidRDefault="004B51E4" w:rsidP="00A43990">
            <w:r>
              <w:t>1</w:t>
            </w:r>
          </w:p>
        </w:tc>
        <w:tc>
          <w:tcPr>
            <w:tcW w:w="1985" w:type="dxa"/>
            <w:tcBorders>
              <w:top w:val="single" w:sz="4" w:space="0" w:color="auto"/>
              <w:left w:val="single" w:sz="4" w:space="0" w:color="auto"/>
              <w:bottom w:val="single" w:sz="4" w:space="0" w:color="auto"/>
              <w:right w:val="single" w:sz="4" w:space="0" w:color="auto"/>
            </w:tcBorders>
            <w:hideMark/>
          </w:tcPr>
          <w:p w14:paraId="4F3BF5D6" w14:textId="77777777" w:rsidR="004B51E4" w:rsidRDefault="004B51E4" w:rsidP="00A43990">
            <w:r>
              <w:t>1</w:t>
            </w:r>
          </w:p>
        </w:tc>
        <w:tc>
          <w:tcPr>
            <w:tcW w:w="2342" w:type="dxa"/>
            <w:tcBorders>
              <w:top w:val="single" w:sz="4" w:space="0" w:color="auto"/>
              <w:left w:val="single" w:sz="4" w:space="0" w:color="auto"/>
              <w:bottom w:val="single" w:sz="4" w:space="0" w:color="auto"/>
              <w:right w:val="single" w:sz="4" w:space="0" w:color="auto"/>
            </w:tcBorders>
            <w:hideMark/>
          </w:tcPr>
          <w:p w14:paraId="4A52E371" w14:textId="77777777" w:rsidR="004B51E4" w:rsidRDefault="004B51E4" w:rsidP="00A43990">
            <w:r>
              <w:t>1</w:t>
            </w:r>
          </w:p>
        </w:tc>
      </w:tr>
      <w:tr w:rsidR="004B51E4" w14:paraId="249D9B1C" w14:textId="77777777" w:rsidTr="00A43990">
        <w:tc>
          <w:tcPr>
            <w:tcW w:w="0" w:type="auto"/>
            <w:vMerge/>
            <w:tcBorders>
              <w:top w:val="single" w:sz="4" w:space="0" w:color="auto"/>
              <w:left w:val="single" w:sz="4" w:space="0" w:color="auto"/>
              <w:bottom w:val="single" w:sz="4" w:space="0" w:color="auto"/>
              <w:right w:val="single" w:sz="4" w:space="0" w:color="auto"/>
            </w:tcBorders>
            <w:vAlign w:val="center"/>
            <w:hideMark/>
          </w:tcPr>
          <w:p w14:paraId="4836D833" w14:textId="77777777" w:rsidR="004B51E4" w:rsidRDefault="004B51E4" w:rsidP="00A43990">
            <w:pPr>
              <w:rPr>
                <w:b/>
              </w:rPr>
            </w:pPr>
          </w:p>
        </w:tc>
        <w:tc>
          <w:tcPr>
            <w:tcW w:w="0" w:type="auto"/>
            <w:tcBorders>
              <w:top w:val="single" w:sz="4" w:space="0" w:color="auto"/>
              <w:left w:val="single" w:sz="4" w:space="0" w:color="auto"/>
              <w:bottom w:val="single" w:sz="4" w:space="0" w:color="auto"/>
              <w:right w:val="single" w:sz="4" w:space="0" w:color="auto"/>
            </w:tcBorders>
            <w:hideMark/>
          </w:tcPr>
          <w:p w14:paraId="7B1109C5" w14:textId="77777777" w:rsidR="004B51E4" w:rsidRDefault="004B51E4" w:rsidP="00A43990">
            <w:r>
              <w:t xml:space="preserve">Case </w:t>
            </w:r>
          </w:p>
        </w:tc>
        <w:tc>
          <w:tcPr>
            <w:tcW w:w="1974" w:type="dxa"/>
            <w:tcBorders>
              <w:top w:val="single" w:sz="4" w:space="0" w:color="auto"/>
              <w:left w:val="single" w:sz="4" w:space="0" w:color="auto"/>
              <w:bottom w:val="single" w:sz="4" w:space="0" w:color="auto"/>
              <w:right w:val="single" w:sz="4" w:space="0" w:color="auto"/>
            </w:tcBorders>
            <w:hideMark/>
          </w:tcPr>
          <w:p w14:paraId="57B0C453" w14:textId="77777777" w:rsidR="004B51E4" w:rsidRDefault="004B51E4" w:rsidP="00A43990">
            <w:r>
              <w:t>252 (6.0)</w:t>
            </w:r>
          </w:p>
        </w:tc>
        <w:tc>
          <w:tcPr>
            <w:tcW w:w="2126" w:type="dxa"/>
            <w:tcBorders>
              <w:top w:val="single" w:sz="4" w:space="0" w:color="auto"/>
              <w:left w:val="single" w:sz="4" w:space="0" w:color="auto"/>
              <w:bottom w:val="single" w:sz="4" w:space="0" w:color="auto"/>
              <w:right w:val="single" w:sz="4" w:space="0" w:color="auto"/>
            </w:tcBorders>
            <w:hideMark/>
          </w:tcPr>
          <w:p w14:paraId="33688470" w14:textId="77777777" w:rsidR="004B51E4" w:rsidRDefault="004B51E4" w:rsidP="00A43990">
            <w:r>
              <w:t>77 (9.2)</w:t>
            </w:r>
          </w:p>
        </w:tc>
        <w:tc>
          <w:tcPr>
            <w:tcW w:w="1701" w:type="dxa"/>
            <w:tcBorders>
              <w:top w:val="single" w:sz="4" w:space="0" w:color="auto"/>
              <w:left w:val="single" w:sz="4" w:space="0" w:color="auto"/>
              <w:bottom w:val="single" w:sz="4" w:space="0" w:color="auto"/>
              <w:right w:val="single" w:sz="4" w:space="0" w:color="auto"/>
            </w:tcBorders>
            <w:hideMark/>
          </w:tcPr>
          <w:p w14:paraId="4BAD7FD3" w14:textId="77777777" w:rsidR="004B51E4" w:rsidRDefault="004B51E4" w:rsidP="00A43990">
            <w:pPr>
              <w:rPr>
                <w:b/>
              </w:rPr>
            </w:pPr>
            <w:r>
              <w:rPr>
                <w:b/>
              </w:rPr>
              <w:t>1.58 (1.21-2.06)</w:t>
            </w:r>
          </w:p>
        </w:tc>
        <w:tc>
          <w:tcPr>
            <w:tcW w:w="1701" w:type="dxa"/>
            <w:tcBorders>
              <w:top w:val="single" w:sz="4" w:space="0" w:color="auto"/>
              <w:left w:val="single" w:sz="4" w:space="0" w:color="auto"/>
              <w:bottom w:val="single" w:sz="4" w:space="0" w:color="auto"/>
              <w:right w:val="single" w:sz="4" w:space="0" w:color="auto"/>
            </w:tcBorders>
            <w:hideMark/>
          </w:tcPr>
          <w:p w14:paraId="5A0D91E6" w14:textId="77777777" w:rsidR="004B51E4" w:rsidRDefault="004B51E4" w:rsidP="00A43990">
            <w:pPr>
              <w:rPr>
                <w:b/>
              </w:rPr>
            </w:pPr>
            <w:r>
              <w:rPr>
                <w:b/>
              </w:rPr>
              <w:t>1.39 (1.03-1.86)</w:t>
            </w:r>
          </w:p>
        </w:tc>
        <w:tc>
          <w:tcPr>
            <w:tcW w:w="1985" w:type="dxa"/>
            <w:tcBorders>
              <w:top w:val="single" w:sz="4" w:space="0" w:color="auto"/>
              <w:left w:val="single" w:sz="4" w:space="0" w:color="auto"/>
              <w:bottom w:val="single" w:sz="4" w:space="0" w:color="auto"/>
              <w:right w:val="single" w:sz="4" w:space="0" w:color="auto"/>
            </w:tcBorders>
            <w:hideMark/>
          </w:tcPr>
          <w:p w14:paraId="55A312FF" w14:textId="77777777" w:rsidR="004B51E4" w:rsidRDefault="004B51E4" w:rsidP="00A43990">
            <w:r>
              <w:t>1.36 (0.94-1.97)</w:t>
            </w:r>
          </w:p>
        </w:tc>
        <w:tc>
          <w:tcPr>
            <w:tcW w:w="2342" w:type="dxa"/>
            <w:tcBorders>
              <w:top w:val="single" w:sz="4" w:space="0" w:color="auto"/>
              <w:left w:val="single" w:sz="4" w:space="0" w:color="auto"/>
              <w:bottom w:val="single" w:sz="4" w:space="0" w:color="auto"/>
              <w:right w:val="single" w:sz="4" w:space="0" w:color="auto"/>
            </w:tcBorders>
            <w:hideMark/>
          </w:tcPr>
          <w:p w14:paraId="6C1CB6CC" w14:textId="77777777" w:rsidR="004B51E4" w:rsidRDefault="004B51E4" w:rsidP="00A43990">
            <w:r>
              <w:t>1.15 (0.78-1.70)</w:t>
            </w:r>
          </w:p>
        </w:tc>
      </w:tr>
      <w:tr w:rsidR="004B51E4" w14:paraId="2B41E133" w14:textId="77777777" w:rsidTr="00A43990">
        <w:tc>
          <w:tcPr>
            <w:tcW w:w="0" w:type="auto"/>
            <w:vMerge w:val="restart"/>
            <w:tcBorders>
              <w:top w:val="single" w:sz="4" w:space="0" w:color="auto"/>
              <w:left w:val="single" w:sz="4" w:space="0" w:color="auto"/>
              <w:bottom w:val="single" w:sz="4" w:space="0" w:color="auto"/>
              <w:right w:val="single" w:sz="4" w:space="0" w:color="auto"/>
            </w:tcBorders>
            <w:hideMark/>
          </w:tcPr>
          <w:p w14:paraId="4D544355" w14:textId="77777777" w:rsidR="004B51E4" w:rsidRDefault="004B51E4" w:rsidP="00A43990">
            <w:pPr>
              <w:rPr>
                <w:b/>
              </w:rPr>
            </w:pPr>
            <w:r>
              <w:rPr>
                <w:b/>
              </w:rPr>
              <w:t>Alcohol Misuse</w:t>
            </w:r>
          </w:p>
        </w:tc>
        <w:tc>
          <w:tcPr>
            <w:tcW w:w="0" w:type="auto"/>
            <w:tcBorders>
              <w:top w:val="single" w:sz="4" w:space="0" w:color="auto"/>
              <w:left w:val="single" w:sz="4" w:space="0" w:color="auto"/>
              <w:bottom w:val="single" w:sz="4" w:space="0" w:color="auto"/>
              <w:right w:val="single" w:sz="4" w:space="0" w:color="auto"/>
            </w:tcBorders>
            <w:hideMark/>
          </w:tcPr>
          <w:p w14:paraId="34A7FCA1" w14:textId="77777777" w:rsidR="004B51E4" w:rsidRDefault="004B51E4" w:rsidP="00A43990">
            <w:r>
              <w:t>No Case</w:t>
            </w:r>
          </w:p>
        </w:tc>
        <w:tc>
          <w:tcPr>
            <w:tcW w:w="1974" w:type="dxa"/>
            <w:tcBorders>
              <w:top w:val="single" w:sz="4" w:space="0" w:color="auto"/>
              <w:left w:val="single" w:sz="4" w:space="0" w:color="auto"/>
              <w:bottom w:val="single" w:sz="4" w:space="0" w:color="auto"/>
              <w:right w:val="single" w:sz="4" w:space="0" w:color="auto"/>
            </w:tcBorders>
            <w:hideMark/>
          </w:tcPr>
          <w:p w14:paraId="2B9383C8" w14:textId="77777777" w:rsidR="004B51E4" w:rsidRDefault="004B51E4" w:rsidP="00A43990">
            <w:r>
              <w:t>2971 (70.8)</w:t>
            </w:r>
          </w:p>
        </w:tc>
        <w:tc>
          <w:tcPr>
            <w:tcW w:w="2126" w:type="dxa"/>
            <w:tcBorders>
              <w:top w:val="single" w:sz="4" w:space="0" w:color="auto"/>
              <w:left w:val="single" w:sz="4" w:space="0" w:color="auto"/>
              <w:bottom w:val="single" w:sz="4" w:space="0" w:color="auto"/>
              <w:right w:val="single" w:sz="4" w:space="0" w:color="auto"/>
            </w:tcBorders>
            <w:hideMark/>
          </w:tcPr>
          <w:p w14:paraId="55335A95" w14:textId="77777777" w:rsidR="004B51E4" w:rsidRDefault="004B51E4" w:rsidP="00A43990">
            <w:r>
              <w:t>565 (67.2)</w:t>
            </w:r>
          </w:p>
        </w:tc>
        <w:tc>
          <w:tcPr>
            <w:tcW w:w="1701" w:type="dxa"/>
            <w:tcBorders>
              <w:top w:val="single" w:sz="4" w:space="0" w:color="auto"/>
              <w:left w:val="single" w:sz="4" w:space="0" w:color="auto"/>
              <w:bottom w:val="single" w:sz="4" w:space="0" w:color="auto"/>
              <w:right w:val="single" w:sz="4" w:space="0" w:color="auto"/>
            </w:tcBorders>
            <w:hideMark/>
          </w:tcPr>
          <w:p w14:paraId="2E26F88C" w14:textId="77777777" w:rsidR="004B51E4" w:rsidRDefault="004B51E4" w:rsidP="00A43990">
            <w:r>
              <w:t>1</w:t>
            </w:r>
          </w:p>
        </w:tc>
        <w:tc>
          <w:tcPr>
            <w:tcW w:w="1701" w:type="dxa"/>
            <w:tcBorders>
              <w:top w:val="single" w:sz="4" w:space="0" w:color="auto"/>
              <w:left w:val="single" w:sz="4" w:space="0" w:color="auto"/>
              <w:bottom w:val="single" w:sz="4" w:space="0" w:color="auto"/>
              <w:right w:val="single" w:sz="4" w:space="0" w:color="auto"/>
            </w:tcBorders>
            <w:hideMark/>
          </w:tcPr>
          <w:p w14:paraId="2819D459" w14:textId="77777777" w:rsidR="004B51E4" w:rsidRDefault="004B51E4" w:rsidP="00A43990">
            <w:r>
              <w:t>1</w:t>
            </w:r>
          </w:p>
        </w:tc>
        <w:tc>
          <w:tcPr>
            <w:tcW w:w="1985" w:type="dxa"/>
            <w:tcBorders>
              <w:top w:val="single" w:sz="4" w:space="0" w:color="auto"/>
              <w:left w:val="single" w:sz="4" w:space="0" w:color="auto"/>
              <w:bottom w:val="single" w:sz="4" w:space="0" w:color="auto"/>
              <w:right w:val="single" w:sz="4" w:space="0" w:color="auto"/>
            </w:tcBorders>
            <w:hideMark/>
          </w:tcPr>
          <w:p w14:paraId="01F42ABC" w14:textId="77777777" w:rsidR="004B51E4" w:rsidRDefault="004B51E4" w:rsidP="00A43990">
            <w:r>
              <w:t>1</w:t>
            </w:r>
          </w:p>
        </w:tc>
        <w:tc>
          <w:tcPr>
            <w:tcW w:w="2342" w:type="dxa"/>
            <w:tcBorders>
              <w:top w:val="single" w:sz="4" w:space="0" w:color="auto"/>
              <w:left w:val="single" w:sz="4" w:space="0" w:color="auto"/>
              <w:bottom w:val="single" w:sz="4" w:space="0" w:color="auto"/>
              <w:right w:val="single" w:sz="4" w:space="0" w:color="auto"/>
            </w:tcBorders>
            <w:hideMark/>
          </w:tcPr>
          <w:p w14:paraId="0F181DF4" w14:textId="77777777" w:rsidR="004B51E4" w:rsidRDefault="004B51E4" w:rsidP="00A43990">
            <w:r>
              <w:t>1</w:t>
            </w:r>
          </w:p>
        </w:tc>
      </w:tr>
      <w:tr w:rsidR="004B51E4" w14:paraId="41308ABE" w14:textId="77777777" w:rsidTr="00A43990">
        <w:tc>
          <w:tcPr>
            <w:tcW w:w="0" w:type="auto"/>
            <w:vMerge/>
            <w:tcBorders>
              <w:top w:val="single" w:sz="4" w:space="0" w:color="auto"/>
              <w:left w:val="single" w:sz="4" w:space="0" w:color="auto"/>
              <w:bottom w:val="single" w:sz="4" w:space="0" w:color="auto"/>
              <w:right w:val="single" w:sz="4" w:space="0" w:color="auto"/>
            </w:tcBorders>
            <w:vAlign w:val="center"/>
            <w:hideMark/>
          </w:tcPr>
          <w:p w14:paraId="19693DEB" w14:textId="77777777" w:rsidR="004B51E4" w:rsidRDefault="004B51E4" w:rsidP="00A43990">
            <w:pPr>
              <w:rPr>
                <w:b/>
              </w:rPr>
            </w:pPr>
          </w:p>
        </w:tc>
        <w:tc>
          <w:tcPr>
            <w:tcW w:w="0" w:type="auto"/>
            <w:tcBorders>
              <w:top w:val="single" w:sz="4" w:space="0" w:color="auto"/>
              <w:left w:val="single" w:sz="4" w:space="0" w:color="auto"/>
              <w:bottom w:val="single" w:sz="4" w:space="0" w:color="auto"/>
              <w:right w:val="single" w:sz="4" w:space="0" w:color="auto"/>
            </w:tcBorders>
            <w:hideMark/>
          </w:tcPr>
          <w:p w14:paraId="7579126C" w14:textId="77777777" w:rsidR="004B51E4" w:rsidRDefault="004B51E4" w:rsidP="00A43990">
            <w:r>
              <w:t xml:space="preserve">Case </w:t>
            </w:r>
          </w:p>
        </w:tc>
        <w:tc>
          <w:tcPr>
            <w:tcW w:w="1974" w:type="dxa"/>
            <w:tcBorders>
              <w:top w:val="single" w:sz="4" w:space="0" w:color="auto"/>
              <w:left w:val="single" w:sz="4" w:space="0" w:color="auto"/>
              <w:bottom w:val="single" w:sz="4" w:space="0" w:color="auto"/>
              <w:right w:val="single" w:sz="4" w:space="0" w:color="auto"/>
            </w:tcBorders>
            <w:hideMark/>
          </w:tcPr>
          <w:p w14:paraId="40C49FF6" w14:textId="77777777" w:rsidR="004B51E4" w:rsidRDefault="004B51E4" w:rsidP="00A43990">
            <w:r>
              <w:t>1226 (29.2)</w:t>
            </w:r>
          </w:p>
        </w:tc>
        <w:tc>
          <w:tcPr>
            <w:tcW w:w="2126" w:type="dxa"/>
            <w:tcBorders>
              <w:top w:val="single" w:sz="4" w:space="0" w:color="auto"/>
              <w:left w:val="single" w:sz="4" w:space="0" w:color="auto"/>
              <w:bottom w:val="single" w:sz="4" w:space="0" w:color="auto"/>
              <w:right w:val="single" w:sz="4" w:space="0" w:color="auto"/>
            </w:tcBorders>
            <w:hideMark/>
          </w:tcPr>
          <w:p w14:paraId="52397B67" w14:textId="77777777" w:rsidR="004B51E4" w:rsidRDefault="004B51E4" w:rsidP="00A43990">
            <w:r>
              <w:t>276 (32.8)</w:t>
            </w:r>
          </w:p>
        </w:tc>
        <w:tc>
          <w:tcPr>
            <w:tcW w:w="1701" w:type="dxa"/>
            <w:tcBorders>
              <w:top w:val="single" w:sz="4" w:space="0" w:color="auto"/>
              <w:left w:val="single" w:sz="4" w:space="0" w:color="auto"/>
              <w:bottom w:val="single" w:sz="4" w:space="0" w:color="auto"/>
              <w:right w:val="single" w:sz="4" w:space="0" w:color="auto"/>
            </w:tcBorders>
            <w:hideMark/>
          </w:tcPr>
          <w:p w14:paraId="024012DC" w14:textId="77777777" w:rsidR="004B51E4" w:rsidRDefault="004B51E4" w:rsidP="00A43990">
            <w:pPr>
              <w:rPr>
                <w:b/>
                <w:color w:val="FF0000"/>
              </w:rPr>
            </w:pPr>
            <w:r>
              <w:rPr>
                <w:b/>
              </w:rPr>
              <w:t>1.18 (1.01-1.39)</w:t>
            </w:r>
          </w:p>
        </w:tc>
        <w:tc>
          <w:tcPr>
            <w:tcW w:w="1701" w:type="dxa"/>
            <w:tcBorders>
              <w:top w:val="single" w:sz="4" w:space="0" w:color="auto"/>
              <w:left w:val="single" w:sz="4" w:space="0" w:color="auto"/>
              <w:bottom w:val="single" w:sz="4" w:space="0" w:color="auto"/>
              <w:right w:val="single" w:sz="4" w:space="0" w:color="auto"/>
            </w:tcBorders>
            <w:hideMark/>
          </w:tcPr>
          <w:p w14:paraId="6F203FBC" w14:textId="77777777" w:rsidR="004B51E4" w:rsidRDefault="004B51E4" w:rsidP="00A43990">
            <w:r>
              <w:t>1.06 (0.89-1.26)</w:t>
            </w:r>
          </w:p>
        </w:tc>
        <w:tc>
          <w:tcPr>
            <w:tcW w:w="1985" w:type="dxa"/>
            <w:tcBorders>
              <w:top w:val="single" w:sz="4" w:space="0" w:color="auto"/>
              <w:left w:val="single" w:sz="4" w:space="0" w:color="auto"/>
              <w:bottom w:val="single" w:sz="4" w:space="0" w:color="auto"/>
              <w:right w:val="single" w:sz="4" w:space="0" w:color="auto"/>
            </w:tcBorders>
            <w:hideMark/>
          </w:tcPr>
          <w:p w14:paraId="433A09E2" w14:textId="77777777" w:rsidR="004B51E4" w:rsidRDefault="004B51E4" w:rsidP="00A43990">
            <w:r>
              <w:t>0.94 (0.75-1.17)</w:t>
            </w:r>
          </w:p>
        </w:tc>
        <w:tc>
          <w:tcPr>
            <w:tcW w:w="2342" w:type="dxa"/>
            <w:tcBorders>
              <w:top w:val="single" w:sz="4" w:space="0" w:color="auto"/>
              <w:left w:val="single" w:sz="4" w:space="0" w:color="auto"/>
              <w:bottom w:val="single" w:sz="4" w:space="0" w:color="auto"/>
              <w:right w:val="single" w:sz="4" w:space="0" w:color="auto"/>
            </w:tcBorders>
            <w:hideMark/>
          </w:tcPr>
          <w:p w14:paraId="2499F3F4" w14:textId="77777777" w:rsidR="004B51E4" w:rsidRDefault="004B51E4" w:rsidP="00A43990">
            <w:r>
              <w:t>0.85 (0.68-1.07)</w:t>
            </w:r>
          </w:p>
        </w:tc>
      </w:tr>
    </w:tbl>
    <w:p w14:paraId="7E477037" w14:textId="77777777" w:rsidR="004B51E4" w:rsidRDefault="004B51E4" w:rsidP="004B51E4">
      <w:pPr>
        <w:spacing w:after="0"/>
        <w:rPr>
          <w:sz w:val="18"/>
          <w:szCs w:val="18"/>
        </w:rPr>
      </w:pPr>
      <w:r>
        <w:rPr>
          <w:sz w:val="18"/>
          <w:szCs w:val="18"/>
        </w:rPr>
        <w:t xml:space="preserve">AOR; adjusted odds ratio. CI: confidence interval. OR: odds ratio. PTSD: post-traumatic stress disorder. </w:t>
      </w:r>
    </w:p>
    <w:p w14:paraId="15A8DBFA" w14:textId="77777777" w:rsidR="004B51E4" w:rsidRDefault="004B51E4" w:rsidP="004B51E4">
      <w:pPr>
        <w:spacing w:after="0"/>
        <w:rPr>
          <w:sz w:val="18"/>
          <w:szCs w:val="18"/>
        </w:rPr>
      </w:pPr>
      <w:r>
        <w:rPr>
          <w:sz w:val="18"/>
          <w:szCs w:val="18"/>
        </w:rPr>
        <w:t>AOR1: adjusted for age (continuous), raw deprivation score (continuous) and qualifications (binary).</w:t>
      </w:r>
    </w:p>
    <w:p w14:paraId="0A0BD22D" w14:textId="7161FF13" w:rsidR="004B51E4" w:rsidRDefault="004B51E4" w:rsidP="004B51E4">
      <w:pPr>
        <w:spacing w:after="0"/>
        <w:rPr>
          <w:sz w:val="18"/>
          <w:szCs w:val="18"/>
        </w:rPr>
      </w:pPr>
      <w:r>
        <w:rPr>
          <w:sz w:val="18"/>
          <w:szCs w:val="18"/>
        </w:rPr>
        <w:t xml:space="preserve">AOR2: adjusted for age (continuous), raw deprivation score (continuous), qualifications (binary), </w:t>
      </w:r>
      <w:r w:rsidR="00955D15">
        <w:rPr>
          <w:sz w:val="18"/>
          <w:szCs w:val="18"/>
        </w:rPr>
        <w:t>job duration</w:t>
      </w:r>
      <w:r>
        <w:rPr>
          <w:sz w:val="18"/>
          <w:szCs w:val="18"/>
        </w:rPr>
        <w:t xml:space="preserve"> (categorical), </w:t>
      </w:r>
      <w:r w:rsidR="00955D15">
        <w:rPr>
          <w:sz w:val="18"/>
          <w:szCs w:val="18"/>
        </w:rPr>
        <w:t>working week hours</w:t>
      </w:r>
      <w:r>
        <w:rPr>
          <w:sz w:val="18"/>
          <w:szCs w:val="18"/>
        </w:rPr>
        <w:t xml:space="preserve"> (categorical) and shift work (categorical). </w:t>
      </w:r>
    </w:p>
    <w:p w14:paraId="028ABF59" w14:textId="0EBE0E22" w:rsidR="00401B80" w:rsidRDefault="004B51E4" w:rsidP="004B51E4">
      <w:pPr>
        <w:spacing w:after="0"/>
        <w:rPr>
          <w:sz w:val="18"/>
          <w:szCs w:val="18"/>
        </w:rPr>
      </w:pPr>
      <w:r>
        <w:rPr>
          <w:sz w:val="18"/>
          <w:szCs w:val="18"/>
        </w:rPr>
        <w:t xml:space="preserve">AOR3: adjusted for age (continuous), raw deprivation score (continuous), qualifications (binary), </w:t>
      </w:r>
      <w:r w:rsidR="00955D15">
        <w:rPr>
          <w:sz w:val="18"/>
          <w:szCs w:val="18"/>
        </w:rPr>
        <w:t>job duration</w:t>
      </w:r>
      <w:r>
        <w:rPr>
          <w:sz w:val="18"/>
          <w:szCs w:val="18"/>
        </w:rPr>
        <w:t xml:space="preserve"> (categorical), </w:t>
      </w:r>
      <w:r w:rsidR="00955D15">
        <w:rPr>
          <w:sz w:val="18"/>
          <w:szCs w:val="18"/>
        </w:rPr>
        <w:t>working week hours</w:t>
      </w:r>
      <w:r>
        <w:rPr>
          <w:sz w:val="18"/>
          <w:szCs w:val="18"/>
        </w:rPr>
        <w:t xml:space="preserve"> (categorical), shift work (categorical), childhood </w:t>
      </w:r>
      <w:r w:rsidR="00955D15">
        <w:rPr>
          <w:sz w:val="18"/>
          <w:szCs w:val="18"/>
        </w:rPr>
        <w:t xml:space="preserve">adverse events </w:t>
      </w:r>
      <w:r>
        <w:rPr>
          <w:sz w:val="18"/>
          <w:szCs w:val="18"/>
        </w:rPr>
        <w:t xml:space="preserve">(binary) and trauma (binary). </w:t>
      </w:r>
    </w:p>
    <w:p w14:paraId="3F153503" w14:textId="77777777" w:rsidR="00401B80" w:rsidRDefault="00401B80">
      <w:pPr>
        <w:rPr>
          <w:sz w:val="18"/>
          <w:szCs w:val="18"/>
        </w:rPr>
      </w:pPr>
      <w:r>
        <w:rPr>
          <w:sz w:val="18"/>
          <w:szCs w:val="18"/>
        </w:rPr>
        <w:br w:type="page"/>
      </w:r>
    </w:p>
    <w:p w14:paraId="48F298FA" w14:textId="216D3DEA" w:rsidR="004B51E4" w:rsidRPr="000B5924" w:rsidRDefault="00401B80" w:rsidP="004B51E4">
      <w:pPr>
        <w:spacing w:after="0"/>
      </w:pPr>
      <w:r w:rsidRPr="000B5924">
        <w:lastRenderedPageBreak/>
        <w:t>Supplementary Table</w:t>
      </w:r>
      <w:r w:rsidR="006510FF">
        <w:t xml:space="preserve"> 1</w:t>
      </w:r>
      <w:r w:rsidR="00D35ED0">
        <w:t xml:space="preserve"> </w:t>
      </w:r>
      <w:r w:rsidR="00BA489F">
        <w:t xml:space="preserve">Logistic regression analysis </w:t>
      </w:r>
      <w:r w:rsidR="00A81038">
        <w:t xml:space="preserve">describing differences in socio-demographic, lifestyle and </w:t>
      </w:r>
      <w:r w:rsidR="0096378A">
        <w:t xml:space="preserve">work characteristics </w:t>
      </w:r>
      <w:r w:rsidR="008D5ED7">
        <w:t>by</w:t>
      </w:r>
      <w:r w:rsidR="0096378A">
        <w:t xml:space="preserve"> </w:t>
      </w:r>
      <w:r w:rsidR="008D5ED7">
        <w:t xml:space="preserve">non-emergency and emergency services personnel status. </w:t>
      </w:r>
    </w:p>
    <w:tbl>
      <w:tblPr>
        <w:tblStyle w:val="TableGrid"/>
        <w:tblW w:w="0" w:type="auto"/>
        <w:tblInd w:w="0" w:type="dxa"/>
        <w:tblLook w:val="04A0" w:firstRow="1" w:lastRow="0" w:firstColumn="1" w:lastColumn="0" w:noHBand="0" w:noVBand="1"/>
      </w:tblPr>
      <w:tblGrid>
        <w:gridCol w:w="3162"/>
        <w:gridCol w:w="3304"/>
        <w:gridCol w:w="3718"/>
        <w:gridCol w:w="2897"/>
        <w:gridCol w:w="867"/>
      </w:tblGrid>
      <w:tr w:rsidR="00532782" w14:paraId="508592B4"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1C87BA93" w14:textId="77777777" w:rsidR="00532782" w:rsidRDefault="00532782" w:rsidP="00A43990">
            <w:r>
              <w:t>Characteristics</w:t>
            </w:r>
          </w:p>
        </w:tc>
        <w:tc>
          <w:tcPr>
            <w:tcW w:w="0" w:type="auto"/>
            <w:tcBorders>
              <w:top w:val="single" w:sz="4" w:space="0" w:color="auto"/>
              <w:left w:val="single" w:sz="4" w:space="0" w:color="auto"/>
              <w:bottom w:val="single" w:sz="4" w:space="0" w:color="auto"/>
              <w:right w:val="single" w:sz="4" w:space="0" w:color="auto"/>
            </w:tcBorders>
            <w:hideMark/>
          </w:tcPr>
          <w:p w14:paraId="1C614B2E" w14:textId="2EE0024C" w:rsidR="00532782" w:rsidRDefault="00532782" w:rsidP="00360588">
            <w:r>
              <w:t>Emergency services personnel</w:t>
            </w:r>
            <w:r w:rsidR="00360588">
              <w:t xml:space="preserve"> </w:t>
            </w:r>
            <w:r>
              <w:t>n=842 n (%)</w:t>
            </w:r>
          </w:p>
        </w:tc>
        <w:tc>
          <w:tcPr>
            <w:tcW w:w="0" w:type="auto"/>
            <w:tcBorders>
              <w:top w:val="single" w:sz="4" w:space="0" w:color="auto"/>
              <w:left w:val="single" w:sz="4" w:space="0" w:color="auto"/>
              <w:bottom w:val="single" w:sz="4" w:space="0" w:color="auto"/>
              <w:right w:val="single" w:sz="4" w:space="0" w:color="auto"/>
            </w:tcBorders>
            <w:hideMark/>
          </w:tcPr>
          <w:p w14:paraId="0E2EFF81" w14:textId="0144E590" w:rsidR="00532782" w:rsidRDefault="00532782" w:rsidP="00360588">
            <w:r>
              <w:t>Non-emergency services personnel</w:t>
            </w:r>
            <w:r w:rsidR="00360588">
              <w:t xml:space="preserve"> </w:t>
            </w:r>
            <w:r>
              <w:t>n=4210 n (%)</w:t>
            </w:r>
          </w:p>
        </w:tc>
        <w:tc>
          <w:tcPr>
            <w:tcW w:w="0" w:type="auto"/>
            <w:tcBorders>
              <w:top w:val="single" w:sz="4" w:space="0" w:color="auto"/>
              <w:left w:val="single" w:sz="4" w:space="0" w:color="auto"/>
              <w:bottom w:val="single" w:sz="4" w:space="0" w:color="auto"/>
              <w:right w:val="single" w:sz="4" w:space="0" w:color="auto"/>
            </w:tcBorders>
          </w:tcPr>
          <w:p w14:paraId="29C60197" w14:textId="30594A80" w:rsidR="00532782" w:rsidRDefault="00532782" w:rsidP="00A43990">
            <w:r>
              <w:t>Odds ratio (95% confidence interval)</w:t>
            </w:r>
          </w:p>
        </w:tc>
        <w:tc>
          <w:tcPr>
            <w:tcW w:w="0" w:type="auto"/>
            <w:tcBorders>
              <w:top w:val="single" w:sz="4" w:space="0" w:color="auto"/>
              <w:left w:val="single" w:sz="4" w:space="0" w:color="auto"/>
              <w:bottom w:val="single" w:sz="4" w:space="0" w:color="auto"/>
              <w:right w:val="single" w:sz="4" w:space="0" w:color="auto"/>
            </w:tcBorders>
            <w:hideMark/>
          </w:tcPr>
          <w:p w14:paraId="3C0CC245" w14:textId="06669DF2" w:rsidR="00532782" w:rsidRDefault="00532782" w:rsidP="00A43990">
            <w:r>
              <w:t xml:space="preserve">p-value </w:t>
            </w:r>
          </w:p>
        </w:tc>
      </w:tr>
      <w:tr w:rsidR="00532782" w14:paraId="2FD04F0B"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53665AC9" w14:textId="77777777" w:rsidR="00532782" w:rsidRDefault="00532782" w:rsidP="00A43990">
            <w:pPr>
              <w:rPr>
                <w:b/>
              </w:rPr>
            </w:pPr>
            <w:r>
              <w:rPr>
                <w:b/>
              </w:rPr>
              <w:t>Age (years)</w:t>
            </w:r>
          </w:p>
        </w:tc>
        <w:tc>
          <w:tcPr>
            <w:tcW w:w="0" w:type="auto"/>
            <w:tcBorders>
              <w:top w:val="single" w:sz="4" w:space="0" w:color="auto"/>
              <w:left w:val="single" w:sz="4" w:space="0" w:color="auto"/>
              <w:bottom w:val="single" w:sz="4" w:space="0" w:color="auto"/>
              <w:right w:val="single" w:sz="4" w:space="0" w:color="auto"/>
            </w:tcBorders>
          </w:tcPr>
          <w:p w14:paraId="18B5A3E5"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tcPr>
          <w:p w14:paraId="0B5D37A0"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tcPr>
          <w:p w14:paraId="6DB0523D"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tcPr>
          <w:p w14:paraId="122BA7C8" w14:textId="2A60D440" w:rsidR="00532782" w:rsidRDefault="00532782" w:rsidP="00A43990"/>
        </w:tc>
      </w:tr>
      <w:tr w:rsidR="00532782" w14:paraId="3F9F1166"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0DE019E3" w14:textId="77777777" w:rsidR="00532782" w:rsidRDefault="00532782" w:rsidP="00A43990">
            <w:pPr>
              <w:jc w:val="right"/>
            </w:pPr>
            <w:r>
              <w:t>40 – 44</w:t>
            </w:r>
          </w:p>
        </w:tc>
        <w:tc>
          <w:tcPr>
            <w:tcW w:w="0" w:type="auto"/>
            <w:tcBorders>
              <w:top w:val="single" w:sz="4" w:space="0" w:color="auto"/>
              <w:left w:val="single" w:sz="4" w:space="0" w:color="auto"/>
              <w:bottom w:val="single" w:sz="4" w:space="0" w:color="auto"/>
              <w:right w:val="single" w:sz="4" w:space="0" w:color="auto"/>
            </w:tcBorders>
            <w:hideMark/>
          </w:tcPr>
          <w:p w14:paraId="694DDD93" w14:textId="77777777" w:rsidR="00532782" w:rsidRDefault="00532782" w:rsidP="00A43990">
            <w:r>
              <w:t>223 (26.5)</w:t>
            </w:r>
          </w:p>
        </w:tc>
        <w:tc>
          <w:tcPr>
            <w:tcW w:w="0" w:type="auto"/>
            <w:tcBorders>
              <w:top w:val="single" w:sz="4" w:space="0" w:color="auto"/>
              <w:left w:val="single" w:sz="4" w:space="0" w:color="auto"/>
              <w:bottom w:val="single" w:sz="4" w:space="0" w:color="auto"/>
              <w:right w:val="single" w:sz="4" w:space="0" w:color="auto"/>
            </w:tcBorders>
            <w:hideMark/>
          </w:tcPr>
          <w:p w14:paraId="6B3A2E83" w14:textId="77777777" w:rsidR="00532782" w:rsidRDefault="00532782" w:rsidP="00A43990">
            <w:r>
              <w:t>559 (13.3)</w:t>
            </w:r>
          </w:p>
        </w:tc>
        <w:tc>
          <w:tcPr>
            <w:tcW w:w="0" w:type="auto"/>
            <w:tcBorders>
              <w:top w:val="single" w:sz="4" w:space="0" w:color="auto"/>
              <w:left w:val="single" w:sz="4" w:space="0" w:color="auto"/>
              <w:bottom w:val="single" w:sz="4" w:space="0" w:color="auto"/>
              <w:right w:val="single" w:sz="4" w:space="0" w:color="auto"/>
            </w:tcBorders>
          </w:tcPr>
          <w:p w14:paraId="73225771" w14:textId="7E3D6808" w:rsidR="00532782" w:rsidRDefault="00293D19" w:rsidP="00A43990">
            <w:r>
              <w:t>1.00</w:t>
            </w:r>
          </w:p>
        </w:tc>
        <w:tc>
          <w:tcPr>
            <w:tcW w:w="0" w:type="auto"/>
            <w:tcBorders>
              <w:top w:val="single" w:sz="4" w:space="0" w:color="auto"/>
              <w:left w:val="single" w:sz="4" w:space="0" w:color="auto"/>
              <w:bottom w:val="single" w:sz="4" w:space="0" w:color="auto"/>
              <w:right w:val="single" w:sz="4" w:space="0" w:color="auto"/>
            </w:tcBorders>
          </w:tcPr>
          <w:p w14:paraId="321736D3" w14:textId="678DF096" w:rsidR="00532782" w:rsidRDefault="00532782" w:rsidP="00A43990"/>
        </w:tc>
      </w:tr>
      <w:tr w:rsidR="00532782" w14:paraId="24A28A18"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546B3A3D" w14:textId="77777777" w:rsidR="00532782" w:rsidRDefault="00532782" w:rsidP="00A43990">
            <w:pPr>
              <w:jc w:val="right"/>
            </w:pPr>
            <w:r>
              <w:t xml:space="preserve">45 – 49 </w:t>
            </w:r>
          </w:p>
        </w:tc>
        <w:tc>
          <w:tcPr>
            <w:tcW w:w="0" w:type="auto"/>
            <w:tcBorders>
              <w:top w:val="single" w:sz="4" w:space="0" w:color="auto"/>
              <w:left w:val="single" w:sz="4" w:space="0" w:color="auto"/>
              <w:bottom w:val="single" w:sz="4" w:space="0" w:color="auto"/>
              <w:right w:val="single" w:sz="4" w:space="0" w:color="auto"/>
            </w:tcBorders>
            <w:hideMark/>
          </w:tcPr>
          <w:p w14:paraId="30A61B3D" w14:textId="77777777" w:rsidR="00532782" w:rsidRDefault="00532782" w:rsidP="00A43990">
            <w:r>
              <w:t>306 (36.3)</w:t>
            </w:r>
          </w:p>
        </w:tc>
        <w:tc>
          <w:tcPr>
            <w:tcW w:w="0" w:type="auto"/>
            <w:tcBorders>
              <w:top w:val="single" w:sz="4" w:space="0" w:color="auto"/>
              <w:left w:val="single" w:sz="4" w:space="0" w:color="auto"/>
              <w:bottom w:val="single" w:sz="4" w:space="0" w:color="auto"/>
              <w:right w:val="single" w:sz="4" w:space="0" w:color="auto"/>
            </w:tcBorders>
            <w:hideMark/>
          </w:tcPr>
          <w:p w14:paraId="6F6FCE45" w14:textId="77777777" w:rsidR="00532782" w:rsidRDefault="00532782" w:rsidP="00A43990">
            <w:r>
              <w:t>794 (18.9)</w:t>
            </w:r>
          </w:p>
        </w:tc>
        <w:tc>
          <w:tcPr>
            <w:tcW w:w="0" w:type="auto"/>
            <w:tcBorders>
              <w:top w:val="single" w:sz="4" w:space="0" w:color="auto"/>
              <w:left w:val="single" w:sz="4" w:space="0" w:color="auto"/>
              <w:bottom w:val="single" w:sz="4" w:space="0" w:color="auto"/>
              <w:right w:val="single" w:sz="4" w:space="0" w:color="auto"/>
            </w:tcBorders>
          </w:tcPr>
          <w:p w14:paraId="4278CAE6" w14:textId="4E615043" w:rsidR="00532782" w:rsidRDefault="00293D19" w:rsidP="00A43990">
            <w:r>
              <w:t>0.97 (0.79-1.18)</w:t>
            </w:r>
          </w:p>
        </w:tc>
        <w:tc>
          <w:tcPr>
            <w:tcW w:w="0" w:type="auto"/>
            <w:tcBorders>
              <w:top w:val="single" w:sz="4" w:space="0" w:color="auto"/>
              <w:left w:val="single" w:sz="4" w:space="0" w:color="auto"/>
              <w:bottom w:val="single" w:sz="4" w:space="0" w:color="auto"/>
              <w:right w:val="single" w:sz="4" w:space="0" w:color="auto"/>
            </w:tcBorders>
          </w:tcPr>
          <w:p w14:paraId="2F49287A" w14:textId="7FAF5660" w:rsidR="00532782" w:rsidRDefault="00293D19" w:rsidP="00A43990">
            <w:r>
              <w:t>0.740</w:t>
            </w:r>
          </w:p>
        </w:tc>
      </w:tr>
      <w:tr w:rsidR="00532782" w14:paraId="42CFBD01"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0A986FEC" w14:textId="77777777" w:rsidR="00532782" w:rsidRDefault="00532782" w:rsidP="00A43990">
            <w:pPr>
              <w:jc w:val="right"/>
            </w:pPr>
            <w:r>
              <w:t>50 – 54</w:t>
            </w:r>
          </w:p>
        </w:tc>
        <w:tc>
          <w:tcPr>
            <w:tcW w:w="0" w:type="auto"/>
            <w:tcBorders>
              <w:top w:val="single" w:sz="4" w:space="0" w:color="auto"/>
              <w:left w:val="single" w:sz="4" w:space="0" w:color="auto"/>
              <w:bottom w:val="single" w:sz="4" w:space="0" w:color="auto"/>
              <w:right w:val="single" w:sz="4" w:space="0" w:color="auto"/>
            </w:tcBorders>
            <w:hideMark/>
          </w:tcPr>
          <w:p w14:paraId="150A62DD" w14:textId="77777777" w:rsidR="00532782" w:rsidRDefault="00532782" w:rsidP="00A43990">
            <w:r>
              <w:t>188 (22.3)</w:t>
            </w:r>
          </w:p>
        </w:tc>
        <w:tc>
          <w:tcPr>
            <w:tcW w:w="0" w:type="auto"/>
            <w:tcBorders>
              <w:top w:val="single" w:sz="4" w:space="0" w:color="auto"/>
              <w:left w:val="single" w:sz="4" w:space="0" w:color="auto"/>
              <w:bottom w:val="single" w:sz="4" w:space="0" w:color="auto"/>
              <w:right w:val="single" w:sz="4" w:space="0" w:color="auto"/>
            </w:tcBorders>
            <w:hideMark/>
          </w:tcPr>
          <w:p w14:paraId="4A7F7F9E" w14:textId="77777777" w:rsidR="00532782" w:rsidRDefault="00532782" w:rsidP="00A43990">
            <w:r>
              <w:t>934 (22.2)</w:t>
            </w:r>
          </w:p>
        </w:tc>
        <w:tc>
          <w:tcPr>
            <w:tcW w:w="0" w:type="auto"/>
            <w:tcBorders>
              <w:top w:val="single" w:sz="4" w:space="0" w:color="auto"/>
              <w:left w:val="single" w:sz="4" w:space="0" w:color="auto"/>
              <w:bottom w:val="single" w:sz="4" w:space="0" w:color="auto"/>
              <w:right w:val="single" w:sz="4" w:space="0" w:color="auto"/>
            </w:tcBorders>
          </w:tcPr>
          <w:p w14:paraId="1EDF1A0D" w14:textId="6C1C5CD1" w:rsidR="00532782" w:rsidRDefault="00293D19" w:rsidP="00A43990">
            <w:r>
              <w:t>0.50 (0.40-</w:t>
            </w:r>
            <w:r w:rsidR="001361B3">
              <w:t>0.63)</w:t>
            </w:r>
          </w:p>
        </w:tc>
        <w:tc>
          <w:tcPr>
            <w:tcW w:w="0" w:type="auto"/>
            <w:tcBorders>
              <w:top w:val="single" w:sz="4" w:space="0" w:color="auto"/>
              <w:left w:val="single" w:sz="4" w:space="0" w:color="auto"/>
              <w:bottom w:val="single" w:sz="4" w:space="0" w:color="auto"/>
              <w:right w:val="single" w:sz="4" w:space="0" w:color="auto"/>
            </w:tcBorders>
          </w:tcPr>
          <w:p w14:paraId="184FA73E" w14:textId="13166024" w:rsidR="00532782" w:rsidRDefault="001361B3" w:rsidP="00A43990">
            <w:r>
              <w:t>&lt;0.001</w:t>
            </w:r>
          </w:p>
        </w:tc>
      </w:tr>
      <w:tr w:rsidR="00532782" w14:paraId="185F3207"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3692B425" w14:textId="77777777" w:rsidR="00532782" w:rsidRDefault="00532782" w:rsidP="00A43990">
            <w:pPr>
              <w:jc w:val="right"/>
            </w:pPr>
            <w:r>
              <w:t xml:space="preserve">55 – 59 </w:t>
            </w:r>
          </w:p>
        </w:tc>
        <w:tc>
          <w:tcPr>
            <w:tcW w:w="0" w:type="auto"/>
            <w:tcBorders>
              <w:top w:val="single" w:sz="4" w:space="0" w:color="auto"/>
              <w:left w:val="single" w:sz="4" w:space="0" w:color="auto"/>
              <w:bottom w:val="single" w:sz="4" w:space="0" w:color="auto"/>
              <w:right w:val="single" w:sz="4" w:space="0" w:color="auto"/>
            </w:tcBorders>
            <w:hideMark/>
          </w:tcPr>
          <w:p w14:paraId="3515AEAF" w14:textId="77777777" w:rsidR="00532782" w:rsidRDefault="00532782" w:rsidP="00A43990">
            <w:pPr>
              <w:pStyle w:val="ListParagraph"/>
              <w:numPr>
                <w:ilvl w:val="0"/>
                <w:numId w:val="5"/>
              </w:numPr>
            </w:pPr>
            <w:r>
              <w:t>10.2)</w:t>
            </w:r>
          </w:p>
        </w:tc>
        <w:tc>
          <w:tcPr>
            <w:tcW w:w="0" w:type="auto"/>
            <w:tcBorders>
              <w:top w:val="single" w:sz="4" w:space="0" w:color="auto"/>
              <w:left w:val="single" w:sz="4" w:space="0" w:color="auto"/>
              <w:bottom w:val="single" w:sz="4" w:space="0" w:color="auto"/>
              <w:right w:val="single" w:sz="4" w:space="0" w:color="auto"/>
            </w:tcBorders>
            <w:hideMark/>
          </w:tcPr>
          <w:p w14:paraId="1BDB2EBE" w14:textId="77777777" w:rsidR="00532782" w:rsidRDefault="00532782" w:rsidP="00A43990">
            <w:r>
              <w:t>981 (23.3)</w:t>
            </w:r>
          </w:p>
        </w:tc>
        <w:tc>
          <w:tcPr>
            <w:tcW w:w="0" w:type="auto"/>
            <w:tcBorders>
              <w:top w:val="single" w:sz="4" w:space="0" w:color="auto"/>
              <w:left w:val="single" w:sz="4" w:space="0" w:color="auto"/>
              <w:bottom w:val="single" w:sz="4" w:space="0" w:color="auto"/>
              <w:right w:val="single" w:sz="4" w:space="0" w:color="auto"/>
            </w:tcBorders>
          </w:tcPr>
          <w:p w14:paraId="6B812C8F" w14:textId="22456417" w:rsidR="00532782" w:rsidRDefault="00F13CEF" w:rsidP="00A43990">
            <w:r>
              <w:t>0.22 (0.17-0.29)</w:t>
            </w:r>
          </w:p>
        </w:tc>
        <w:tc>
          <w:tcPr>
            <w:tcW w:w="0" w:type="auto"/>
            <w:tcBorders>
              <w:top w:val="single" w:sz="4" w:space="0" w:color="auto"/>
              <w:left w:val="single" w:sz="4" w:space="0" w:color="auto"/>
              <w:bottom w:val="single" w:sz="4" w:space="0" w:color="auto"/>
              <w:right w:val="single" w:sz="4" w:space="0" w:color="auto"/>
            </w:tcBorders>
          </w:tcPr>
          <w:p w14:paraId="429CE738" w14:textId="787606D3" w:rsidR="00532782" w:rsidRDefault="001361B3" w:rsidP="00A43990">
            <w:r>
              <w:t>&lt;0.001</w:t>
            </w:r>
          </w:p>
        </w:tc>
      </w:tr>
      <w:tr w:rsidR="00532782" w14:paraId="1BC8707B"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170EF27D" w14:textId="77777777" w:rsidR="00532782" w:rsidRDefault="00532782" w:rsidP="00A43990">
            <w:pPr>
              <w:pStyle w:val="ListParagraph"/>
              <w:jc w:val="center"/>
            </w:pPr>
            <w:r>
              <w:t xml:space="preserve">          &gt;59  </w:t>
            </w:r>
          </w:p>
        </w:tc>
        <w:tc>
          <w:tcPr>
            <w:tcW w:w="0" w:type="auto"/>
            <w:tcBorders>
              <w:top w:val="single" w:sz="4" w:space="0" w:color="auto"/>
              <w:left w:val="single" w:sz="4" w:space="0" w:color="auto"/>
              <w:bottom w:val="single" w:sz="4" w:space="0" w:color="auto"/>
              <w:right w:val="single" w:sz="4" w:space="0" w:color="auto"/>
            </w:tcBorders>
            <w:hideMark/>
          </w:tcPr>
          <w:p w14:paraId="337964E0" w14:textId="77777777" w:rsidR="00532782" w:rsidRDefault="00532782" w:rsidP="00A43990">
            <w:r>
              <w:t>39 (4.6)</w:t>
            </w:r>
          </w:p>
        </w:tc>
        <w:tc>
          <w:tcPr>
            <w:tcW w:w="0" w:type="auto"/>
            <w:tcBorders>
              <w:top w:val="single" w:sz="4" w:space="0" w:color="auto"/>
              <w:left w:val="single" w:sz="4" w:space="0" w:color="auto"/>
              <w:bottom w:val="single" w:sz="4" w:space="0" w:color="auto"/>
              <w:right w:val="single" w:sz="4" w:space="0" w:color="auto"/>
            </w:tcBorders>
            <w:hideMark/>
          </w:tcPr>
          <w:p w14:paraId="531FB972" w14:textId="77777777" w:rsidR="00532782" w:rsidRDefault="00532782" w:rsidP="00A43990">
            <w:r>
              <w:t>942 (22.4)</w:t>
            </w:r>
          </w:p>
        </w:tc>
        <w:tc>
          <w:tcPr>
            <w:tcW w:w="0" w:type="auto"/>
            <w:tcBorders>
              <w:top w:val="single" w:sz="4" w:space="0" w:color="auto"/>
              <w:left w:val="single" w:sz="4" w:space="0" w:color="auto"/>
              <w:bottom w:val="single" w:sz="4" w:space="0" w:color="auto"/>
              <w:right w:val="single" w:sz="4" w:space="0" w:color="auto"/>
            </w:tcBorders>
          </w:tcPr>
          <w:p w14:paraId="070A5DCB" w14:textId="41DD4A80" w:rsidR="00532782" w:rsidRDefault="00031163" w:rsidP="00A43990">
            <w:r>
              <w:t>0.10 (0.07-0.</w:t>
            </w:r>
            <w:r w:rsidR="0059337B">
              <w:t>15)</w:t>
            </w:r>
          </w:p>
        </w:tc>
        <w:tc>
          <w:tcPr>
            <w:tcW w:w="0" w:type="auto"/>
            <w:tcBorders>
              <w:top w:val="single" w:sz="4" w:space="0" w:color="auto"/>
              <w:left w:val="single" w:sz="4" w:space="0" w:color="auto"/>
              <w:bottom w:val="single" w:sz="4" w:space="0" w:color="auto"/>
              <w:right w:val="single" w:sz="4" w:space="0" w:color="auto"/>
            </w:tcBorders>
          </w:tcPr>
          <w:p w14:paraId="031A1C9D" w14:textId="0FF8307D" w:rsidR="00532782" w:rsidRDefault="001361B3" w:rsidP="00A43990">
            <w:r>
              <w:t>&lt;0.001</w:t>
            </w:r>
          </w:p>
        </w:tc>
      </w:tr>
      <w:tr w:rsidR="00532782" w14:paraId="11373DC7"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738FD010" w14:textId="77777777" w:rsidR="00532782" w:rsidRDefault="00532782" w:rsidP="00A43990">
            <w:pPr>
              <w:rPr>
                <w:b/>
              </w:rPr>
            </w:pPr>
            <w:r>
              <w:rPr>
                <w:b/>
              </w:rPr>
              <w:t>Townsend Deprivation Score Quintiles</w:t>
            </w:r>
          </w:p>
          <w:p w14:paraId="6F2DDB30" w14:textId="77777777" w:rsidR="00532782" w:rsidRDefault="00532782" w:rsidP="00A43990">
            <w:pPr>
              <w:rPr>
                <w:bCs/>
              </w:rPr>
            </w:pPr>
            <w:r>
              <w:rPr>
                <w:bCs/>
              </w:rPr>
              <w:t xml:space="preserve">(1 – least deprived, </w:t>
            </w:r>
          </w:p>
          <w:p w14:paraId="4D3EB780" w14:textId="77777777" w:rsidR="00532782" w:rsidRDefault="00532782" w:rsidP="00A43990">
            <w:pPr>
              <w:rPr>
                <w:bCs/>
              </w:rPr>
            </w:pPr>
            <w:r>
              <w:rPr>
                <w:bCs/>
              </w:rPr>
              <w:t>5 – highest deprivation)</w:t>
            </w:r>
          </w:p>
        </w:tc>
        <w:tc>
          <w:tcPr>
            <w:tcW w:w="0" w:type="auto"/>
            <w:tcBorders>
              <w:top w:val="single" w:sz="4" w:space="0" w:color="auto"/>
              <w:left w:val="single" w:sz="4" w:space="0" w:color="auto"/>
              <w:bottom w:val="single" w:sz="4" w:space="0" w:color="auto"/>
              <w:right w:val="single" w:sz="4" w:space="0" w:color="auto"/>
            </w:tcBorders>
          </w:tcPr>
          <w:p w14:paraId="7A127519"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tcPr>
          <w:p w14:paraId="31234ADA"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tcPr>
          <w:p w14:paraId="1D887636"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hideMark/>
          </w:tcPr>
          <w:p w14:paraId="31FB4FF5" w14:textId="2A5DB24D" w:rsidR="00532782" w:rsidRDefault="00532782" w:rsidP="00A43990"/>
        </w:tc>
      </w:tr>
      <w:tr w:rsidR="00532782" w14:paraId="6FCD388D"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0F49B19F" w14:textId="77777777" w:rsidR="00532782" w:rsidRDefault="00532782" w:rsidP="00A43990">
            <w:pPr>
              <w:jc w:val="right"/>
            </w:pPr>
            <w:r>
              <w:t>1</w:t>
            </w:r>
          </w:p>
        </w:tc>
        <w:tc>
          <w:tcPr>
            <w:tcW w:w="0" w:type="auto"/>
            <w:tcBorders>
              <w:top w:val="single" w:sz="4" w:space="0" w:color="auto"/>
              <w:left w:val="single" w:sz="4" w:space="0" w:color="auto"/>
              <w:bottom w:val="single" w:sz="4" w:space="0" w:color="auto"/>
              <w:right w:val="single" w:sz="4" w:space="0" w:color="auto"/>
            </w:tcBorders>
            <w:hideMark/>
          </w:tcPr>
          <w:p w14:paraId="192FC854" w14:textId="77777777" w:rsidR="00532782" w:rsidRDefault="00532782" w:rsidP="00A43990">
            <w:r>
              <w:t>184 (21.9)</w:t>
            </w:r>
          </w:p>
        </w:tc>
        <w:tc>
          <w:tcPr>
            <w:tcW w:w="0" w:type="auto"/>
            <w:tcBorders>
              <w:top w:val="single" w:sz="4" w:space="0" w:color="auto"/>
              <w:left w:val="single" w:sz="4" w:space="0" w:color="auto"/>
              <w:bottom w:val="single" w:sz="4" w:space="0" w:color="auto"/>
              <w:right w:val="single" w:sz="4" w:space="0" w:color="auto"/>
            </w:tcBorders>
            <w:hideMark/>
          </w:tcPr>
          <w:p w14:paraId="5924EE65" w14:textId="77777777" w:rsidR="00532782" w:rsidRDefault="00532782" w:rsidP="00A43990">
            <w:r>
              <w:t>825 (19.6)</w:t>
            </w:r>
          </w:p>
        </w:tc>
        <w:tc>
          <w:tcPr>
            <w:tcW w:w="0" w:type="auto"/>
            <w:tcBorders>
              <w:top w:val="single" w:sz="4" w:space="0" w:color="auto"/>
              <w:left w:val="single" w:sz="4" w:space="0" w:color="auto"/>
              <w:bottom w:val="single" w:sz="4" w:space="0" w:color="auto"/>
              <w:right w:val="single" w:sz="4" w:space="0" w:color="auto"/>
            </w:tcBorders>
          </w:tcPr>
          <w:p w14:paraId="5581EF35" w14:textId="45002F00" w:rsidR="00532782" w:rsidRDefault="007E4A76" w:rsidP="00A43990">
            <w:r>
              <w:t>1.00</w:t>
            </w:r>
          </w:p>
        </w:tc>
        <w:tc>
          <w:tcPr>
            <w:tcW w:w="0" w:type="auto"/>
            <w:tcBorders>
              <w:top w:val="single" w:sz="4" w:space="0" w:color="auto"/>
              <w:left w:val="single" w:sz="4" w:space="0" w:color="auto"/>
              <w:bottom w:val="single" w:sz="4" w:space="0" w:color="auto"/>
              <w:right w:val="single" w:sz="4" w:space="0" w:color="auto"/>
            </w:tcBorders>
          </w:tcPr>
          <w:p w14:paraId="78DA7526" w14:textId="674B7986" w:rsidR="00532782" w:rsidRDefault="00532782" w:rsidP="00A43990"/>
        </w:tc>
      </w:tr>
      <w:tr w:rsidR="00532782" w14:paraId="34A22481"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2EFF5BE8" w14:textId="77777777" w:rsidR="00532782" w:rsidRDefault="00532782" w:rsidP="00A43990">
            <w:pPr>
              <w:jc w:val="right"/>
            </w:pPr>
            <w:r>
              <w:t>2</w:t>
            </w:r>
          </w:p>
        </w:tc>
        <w:tc>
          <w:tcPr>
            <w:tcW w:w="0" w:type="auto"/>
            <w:tcBorders>
              <w:top w:val="single" w:sz="4" w:space="0" w:color="auto"/>
              <w:left w:val="single" w:sz="4" w:space="0" w:color="auto"/>
              <w:bottom w:val="single" w:sz="4" w:space="0" w:color="auto"/>
              <w:right w:val="single" w:sz="4" w:space="0" w:color="auto"/>
            </w:tcBorders>
            <w:hideMark/>
          </w:tcPr>
          <w:p w14:paraId="15758F4D" w14:textId="77777777" w:rsidR="00532782" w:rsidRDefault="00532782" w:rsidP="00A43990">
            <w:r>
              <w:t>191 (22.7)</w:t>
            </w:r>
          </w:p>
        </w:tc>
        <w:tc>
          <w:tcPr>
            <w:tcW w:w="0" w:type="auto"/>
            <w:tcBorders>
              <w:top w:val="single" w:sz="4" w:space="0" w:color="auto"/>
              <w:left w:val="single" w:sz="4" w:space="0" w:color="auto"/>
              <w:bottom w:val="single" w:sz="4" w:space="0" w:color="auto"/>
              <w:right w:val="single" w:sz="4" w:space="0" w:color="auto"/>
            </w:tcBorders>
            <w:hideMark/>
          </w:tcPr>
          <w:p w14:paraId="5A074367" w14:textId="77777777" w:rsidR="00532782" w:rsidRDefault="00532782" w:rsidP="00A43990">
            <w:r>
              <w:t>819 (19.5)</w:t>
            </w:r>
          </w:p>
        </w:tc>
        <w:tc>
          <w:tcPr>
            <w:tcW w:w="0" w:type="auto"/>
            <w:tcBorders>
              <w:top w:val="single" w:sz="4" w:space="0" w:color="auto"/>
              <w:left w:val="single" w:sz="4" w:space="0" w:color="auto"/>
              <w:bottom w:val="single" w:sz="4" w:space="0" w:color="auto"/>
              <w:right w:val="single" w:sz="4" w:space="0" w:color="auto"/>
            </w:tcBorders>
          </w:tcPr>
          <w:p w14:paraId="670FAEB6" w14:textId="37D09673" w:rsidR="00532782" w:rsidRDefault="001B6F29" w:rsidP="00A43990">
            <w:r>
              <w:t>1.03 (0.83-1.28)</w:t>
            </w:r>
          </w:p>
        </w:tc>
        <w:tc>
          <w:tcPr>
            <w:tcW w:w="0" w:type="auto"/>
            <w:tcBorders>
              <w:top w:val="single" w:sz="4" w:space="0" w:color="auto"/>
              <w:left w:val="single" w:sz="4" w:space="0" w:color="auto"/>
              <w:bottom w:val="single" w:sz="4" w:space="0" w:color="auto"/>
              <w:right w:val="single" w:sz="4" w:space="0" w:color="auto"/>
            </w:tcBorders>
          </w:tcPr>
          <w:p w14:paraId="63B1BCBA" w14:textId="0E85ABDD" w:rsidR="00532782" w:rsidRDefault="001B6F29" w:rsidP="00A43990">
            <w:r>
              <w:t>0.777</w:t>
            </w:r>
          </w:p>
        </w:tc>
      </w:tr>
      <w:tr w:rsidR="00532782" w14:paraId="47788962"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4B5F4925" w14:textId="77777777" w:rsidR="00532782" w:rsidRDefault="00532782" w:rsidP="00A43990">
            <w:pPr>
              <w:jc w:val="right"/>
            </w:pPr>
            <w:r>
              <w:t>3</w:t>
            </w:r>
          </w:p>
        </w:tc>
        <w:tc>
          <w:tcPr>
            <w:tcW w:w="0" w:type="auto"/>
            <w:tcBorders>
              <w:top w:val="single" w:sz="4" w:space="0" w:color="auto"/>
              <w:left w:val="single" w:sz="4" w:space="0" w:color="auto"/>
              <w:bottom w:val="single" w:sz="4" w:space="0" w:color="auto"/>
              <w:right w:val="single" w:sz="4" w:space="0" w:color="auto"/>
            </w:tcBorders>
            <w:hideMark/>
          </w:tcPr>
          <w:p w14:paraId="2185F9F1" w14:textId="77777777" w:rsidR="00532782" w:rsidRDefault="00532782" w:rsidP="00A43990">
            <w:r>
              <w:t>200 (23.8)</w:t>
            </w:r>
          </w:p>
        </w:tc>
        <w:tc>
          <w:tcPr>
            <w:tcW w:w="0" w:type="auto"/>
            <w:tcBorders>
              <w:top w:val="single" w:sz="4" w:space="0" w:color="auto"/>
              <w:left w:val="single" w:sz="4" w:space="0" w:color="auto"/>
              <w:bottom w:val="single" w:sz="4" w:space="0" w:color="auto"/>
              <w:right w:val="single" w:sz="4" w:space="0" w:color="auto"/>
            </w:tcBorders>
            <w:hideMark/>
          </w:tcPr>
          <w:p w14:paraId="2BD262CD" w14:textId="77777777" w:rsidR="00532782" w:rsidRDefault="00532782" w:rsidP="00A43990">
            <w:r>
              <w:t>808 (19.2)</w:t>
            </w:r>
          </w:p>
        </w:tc>
        <w:tc>
          <w:tcPr>
            <w:tcW w:w="0" w:type="auto"/>
            <w:tcBorders>
              <w:top w:val="single" w:sz="4" w:space="0" w:color="auto"/>
              <w:left w:val="single" w:sz="4" w:space="0" w:color="auto"/>
              <w:bottom w:val="single" w:sz="4" w:space="0" w:color="auto"/>
              <w:right w:val="single" w:sz="4" w:space="0" w:color="auto"/>
            </w:tcBorders>
          </w:tcPr>
          <w:p w14:paraId="21F25E70" w14:textId="523723BC" w:rsidR="00532782" w:rsidRDefault="001B6F29" w:rsidP="00A43990">
            <w:r>
              <w:t>1.04 (0.84-1.29)</w:t>
            </w:r>
          </w:p>
        </w:tc>
        <w:tc>
          <w:tcPr>
            <w:tcW w:w="0" w:type="auto"/>
            <w:tcBorders>
              <w:top w:val="single" w:sz="4" w:space="0" w:color="auto"/>
              <w:left w:val="single" w:sz="4" w:space="0" w:color="auto"/>
              <w:bottom w:val="single" w:sz="4" w:space="0" w:color="auto"/>
              <w:right w:val="single" w:sz="4" w:space="0" w:color="auto"/>
            </w:tcBorders>
          </w:tcPr>
          <w:p w14:paraId="41251A8E" w14:textId="071D90C5" w:rsidR="00532782" w:rsidRDefault="001B6F29" w:rsidP="00A43990">
            <w:r>
              <w:t>0.682</w:t>
            </w:r>
          </w:p>
        </w:tc>
      </w:tr>
      <w:tr w:rsidR="00532782" w14:paraId="7E15E157"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763B5F99" w14:textId="77777777" w:rsidR="00532782" w:rsidRDefault="00532782" w:rsidP="00A43990">
            <w:pPr>
              <w:jc w:val="right"/>
            </w:pPr>
            <w:r>
              <w:t>4</w:t>
            </w:r>
          </w:p>
        </w:tc>
        <w:tc>
          <w:tcPr>
            <w:tcW w:w="0" w:type="auto"/>
            <w:tcBorders>
              <w:top w:val="single" w:sz="4" w:space="0" w:color="auto"/>
              <w:left w:val="single" w:sz="4" w:space="0" w:color="auto"/>
              <w:bottom w:val="single" w:sz="4" w:space="0" w:color="auto"/>
              <w:right w:val="single" w:sz="4" w:space="0" w:color="auto"/>
            </w:tcBorders>
            <w:hideMark/>
          </w:tcPr>
          <w:p w14:paraId="5ECF591B" w14:textId="77777777" w:rsidR="00532782" w:rsidRDefault="00532782" w:rsidP="00A43990">
            <w:r>
              <w:t>165 (19.6)</w:t>
            </w:r>
          </w:p>
        </w:tc>
        <w:tc>
          <w:tcPr>
            <w:tcW w:w="0" w:type="auto"/>
            <w:tcBorders>
              <w:top w:val="single" w:sz="4" w:space="0" w:color="auto"/>
              <w:left w:val="single" w:sz="4" w:space="0" w:color="auto"/>
              <w:bottom w:val="single" w:sz="4" w:space="0" w:color="auto"/>
              <w:right w:val="single" w:sz="4" w:space="0" w:color="auto"/>
            </w:tcBorders>
            <w:hideMark/>
          </w:tcPr>
          <w:p w14:paraId="539A49A2" w14:textId="77777777" w:rsidR="00532782" w:rsidRDefault="00532782" w:rsidP="00A43990">
            <w:r>
              <w:t>844 (20.1)</w:t>
            </w:r>
          </w:p>
        </w:tc>
        <w:tc>
          <w:tcPr>
            <w:tcW w:w="0" w:type="auto"/>
            <w:tcBorders>
              <w:top w:val="single" w:sz="4" w:space="0" w:color="auto"/>
              <w:left w:val="single" w:sz="4" w:space="0" w:color="auto"/>
              <w:bottom w:val="single" w:sz="4" w:space="0" w:color="auto"/>
              <w:right w:val="single" w:sz="4" w:space="0" w:color="auto"/>
            </w:tcBorders>
          </w:tcPr>
          <w:p w14:paraId="22888449" w14:textId="2CDC181B" w:rsidR="00532782" w:rsidRDefault="001B6F29" w:rsidP="00A43990">
            <w:r>
              <w:t>0.72 (0.57-0.91)</w:t>
            </w:r>
          </w:p>
        </w:tc>
        <w:tc>
          <w:tcPr>
            <w:tcW w:w="0" w:type="auto"/>
            <w:tcBorders>
              <w:top w:val="single" w:sz="4" w:space="0" w:color="auto"/>
              <w:left w:val="single" w:sz="4" w:space="0" w:color="auto"/>
              <w:bottom w:val="single" w:sz="4" w:space="0" w:color="auto"/>
              <w:right w:val="single" w:sz="4" w:space="0" w:color="auto"/>
            </w:tcBorders>
          </w:tcPr>
          <w:p w14:paraId="6107AA1C" w14:textId="7B2BEBB0" w:rsidR="00532782" w:rsidRDefault="001B6F29" w:rsidP="00A43990">
            <w:r>
              <w:t>0.005</w:t>
            </w:r>
          </w:p>
        </w:tc>
      </w:tr>
      <w:tr w:rsidR="00532782" w14:paraId="5AEF4FA4"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2872B966" w14:textId="77777777" w:rsidR="00532782" w:rsidRDefault="00532782" w:rsidP="00A43990">
            <w:pPr>
              <w:jc w:val="right"/>
            </w:pPr>
            <w:r>
              <w:t>5</w:t>
            </w:r>
          </w:p>
        </w:tc>
        <w:tc>
          <w:tcPr>
            <w:tcW w:w="0" w:type="auto"/>
            <w:tcBorders>
              <w:top w:val="single" w:sz="4" w:space="0" w:color="auto"/>
              <w:left w:val="single" w:sz="4" w:space="0" w:color="auto"/>
              <w:bottom w:val="single" w:sz="4" w:space="0" w:color="auto"/>
              <w:right w:val="single" w:sz="4" w:space="0" w:color="auto"/>
            </w:tcBorders>
            <w:hideMark/>
          </w:tcPr>
          <w:p w14:paraId="543F3C05" w14:textId="77777777" w:rsidR="00532782" w:rsidRDefault="00532782" w:rsidP="00A43990">
            <w:r>
              <w:t>100 (11.9)</w:t>
            </w:r>
          </w:p>
        </w:tc>
        <w:tc>
          <w:tcPr>
            <w:tcW w:w="0" w:type="auto"/>
            <w:tcBorders>
              <w:top w:val="single" w:sz="4" w:space="0" w:color="auto"/>
              <w:left w:val="single" w:sz="4" w:space="0" w:color="auto"/>
              <w:bottom w:val="single" w:sz="4" w:space="0" w:color="auto"/>
              <w:right w:val="single" w:sz="4" w:space="0" w:color="auto"/>
            </w:tcBorders>
            <w:hideMark/>
          </w:tcPr>
          <w:p w14:paraId="18EE6DFA" w14:textId="77777777" w:rsidR="00532782" w:rsidRDefault="00532782" w:rsidP="00A43990">
            <w:r>
              <w:t>908 (21.6)</w:t>
            </w:r>
          </w:p>
        </w:tc>
        <w:tc>
          <w:tcPr>
            <w:tcW w:w="0" w:type="auto"/>
            <w:tcBorders>
              <w:top w:val="single" w:sz="4" w:space="0" w:color="auto"/>
              <w:left w:val="single" w:sz="4" w:space="0" w:color="auto"/>
              <w:bottom w:val="single" w:sz="4" w:space="0" w:color="auto"/>
              <w:right w:val="single" w:sz="4" w:space="0" w:color="auto"/>
            </w:tcBorders>
          </w:tcPr>
          <w:p w14:paraId="19ECD353" w14:textId="386CC54F" w:rsidR="00532782" w:rsidRDefault="001B6F29" w:rsidP="00A43990">
            <w:r>
              <w:t>0.49 (0.37-0.65)</w:t>
            </w:r>
          </w:p>
        </w:tc>
        <w:tc>
          <w:tcPr>
            <w:tcW w:w="0" w:type="auto"/>
            <w:tcBorders>
              <w:top w:val="single" w:sz="4" w:space="0" w:color="auto"/>
              <w:left w:val="single" w:sz="4" w:space="0" w:color="auto"/>
              <w:bottom w:val="single" w:sz="4" w:space="0" w:color="auto"/>
              <w:right w:val="single" w:sz="4" w:space="0" w:color="auto"/>
            </w:tcBorders>
          </w:tcPr>
          <w:p w14:paraId="0DFDC15A" w14:textId="5BE9909D" w:rsidR="00532782" w:rsidRDefault="001B6F29" w:rsidP="00A43990">
            <w:r>
              <w:t>&lt;0.001</w:t>
            </w:r>
          </w:p>
        </w:tc>
      </w:tr>
      <w:tr w:rsidR="00532782" w14:paraId="055CB205"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1EEA5914" w14:textId="77777777" w:rsidR="00532782" w:rsidRDefault="00532782" w:rsidP="00A43990">
            <w:pPr>
              <w:rPr>
                <w:b/>
              </w:rPr>
            </w:pPr>
            <w:r>
              <w:rPr>
                <w:b/>
              </w:rPr>
              <w:t>Smoking status</w:t>
            </w:r>
          </w:p>
        </w:tc>
        <w:tc>
          <w:tcPr>
            <w:tcW w:w="0" w:type="auto"/>
            <w:tcBorders>
              <w:top w:val="single" w:sz="4" w:space="0" w:color="auto"/>
              <w:left w:val="single" w:sz="4" w:space="0" w:color="auto"/>
              <w:bottom w:val="single" w:sz="4" w:space="0" w:color="auto"/>
              <w:right w:val="single" w:sz="4" w:space="0" w:color="auto"/>
            </w:tcBorders>
          </w:tcPr>
          <w:p w14:paraId="1F68136F"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tcPr>
          <w:p w14:paraId="76BE4184"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tcPr>
          <w:p w14:paraId="3C778C86" w14:textId="77777777" w:rsidR="00532782" w:rsidRDefault="00532782" w:rsidP="00A43990"/>
        </w:tc>
        <w:tc>
          <w:tcPr>
            <w:tcW w:w="0" w:type="auto"/>
            <w:tcBorders>
              <w:top w:val="single" w:sz="4" w:space="0" w:color="auto"/>
              <w:left w:val="single" w:sz="4" w:space="0" w:color="auto"/>
              <w:bottom w:val="single" w:sz="4" w:space="0" w:color="auto"/>
              <w:right w:val="single" w:sz="4" w:space="0" w:color="auto"/>
            </w:tcBorders>
            <w:hideMark/>
          </w:tcPr>
          <w:p w14:paraId="7BE46DFE" w14:textId="4C915115" w:rsidR="00532782" w:rsidRDefault="0059337B" w:rsidP="00A43990">
            <w:r>
              <w:t>-</w:t>
            </w:r>
          </w:p>
        </w:tc>
      </w:tr>
      <w:tr w:rsidR="00532782" w14:paraId="4FB115A7"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50263053" w14:textId="77777777" w:rsidR="00532782" w:rsidRDefault="00532782" w:rsidP="00A43990">
            <w:pPr>
              <w:jc w:val="right"/>
            </w:pPr>
            <w:r>
              <w:t>Never</w:t>
            </w:r>
          </w:p>
        </w:tc>
        <w:tc>
          <w:tcPr>
            <w:tcW w:w="0" w:type="auto"/>
            <w:tcBorders>
              <w:top w:val="single" w:sz="4" w:space="0" w:color="auto"/>
              <w:left w:val="single" w:sz="4" w:space="0" w:color="auto"/>
              <w:bottom w:val="single" w:sz="4" w:space="0" w:color="auto"/>
              <w:right w:val="single" w:sz="4" w:space="0" w:color="auto"/>
            </w:tcBorders>
            <w:hideMark/>
          </w:tcPr>
          <w:p w14:paraId="6418B711" w14:textId="77777777" w:rsidR="00532782" w:rsidRDefault="00532782" w:rsidP="00A43990">
            <w:r>
              <w:t>498 (59.2)</w:t>
            </w:r>
          </w:p>
        </w:tc>
        <w:tc>
          <w:tcPr>
            <w:tcW w:w="0" w:type="auto"/>
            <w:tcBorders>
              <w:top w:val="single" w:sz="4" w:space="0" w:color="auto"/>
              <w:left w:val="single" w:sz="4" w:space="0" w:color="auto"/>
              <w:bottom w:val="single" w:sz="4" w:space="0" w:color="auto"/>
              <w:right w:val="single" w:sz="4" w:space="0" w:color="auto"/>
            </w:tcBorders>
            <w:hideMark/>
          </w:tcPr>
          <w:p w14:paraId="2333FBFE" w14:textId="77777777" w:rsidR="00532782" w:rsidRDefault="00532782" w:rsidP="00A43990">
            <w:r>
              <w:t>2463 (58.6)</w:t>
            </w:r>
          </w:p>
        </w:tc>
        <w:tc>
          <w:tcPr>
            <w:tcW w:w="0" w:type="auto"/>
            <w:tcBorders>
              <w:top w:val="single" w:sz="4" w:space="0" w:color="auto"/>
              <w:left w:val="single" w:sz="4" w:space="0" w:color="auto"/>
              <w:bottom w:val="single" w:sz="4" w:space="0" w:color="auto"/>
              <w:right w:val="single" w:sz="4" w:space="0" w:color="auto"/>
            </w:tcBorders>
          </w:tcPr>
          <w:p w14:paraId="2FFCF558" w14:textId="2C99C7C7" w:rsidR="00532782" w:rsidRDefault="00102F92" w:rsidP="00A43990">
            <w:r>
              <w:t>1.00</w:t>
            </w:r>
          </w:p>
        </w:tc>
        <w:tc>
          <w:tcPr>
            <w:tcW w:w="0" w:type="auto"/>
            <w:tcBorders>
              <w:top w:val="single" w:sz="4" w:space="0" w:color="auto"/>
              <w:left w:val="single" w:sz="4" w:space="0" w:color="auto"/>
              <w:bottom w:val="single" w:sz="4" w:space="0" w:color="auto"/>
              <w:right w:val="single" w:sz="4" w:space="0" w:color="auto"/>
            </w:tcBorders>
          </w:tcPr>
          <w:p w14:paraId="1C56F992" w14:textId="69244877" w:rsidR="00532782" w:rsidRDefault="00532782" w:rsidP="00A43990"/>
        </w:tc>
      </w:tr>
      <w:tr w:rsidR="00532782" w14:paraId="73AD0B0C"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579889AC" w14:textId="77777777" w:rsidR="00532782" w:rsidRDefault="00532782" w:rsidP="00A43990">
            <w:pPr>
              <w:jc w:val="right"/>
            </w:pPr>
            <w:r>
              <w:t>Previous</w:t>
            </w:r>
          </w:p>
        </w:tc>
        <w:tc>
          <w:tcPr>
            <w:tcW w:w="0" w:type="auto"/>
            <w:tcBorders>
              <w:top w:val="single" w:sz="4" w:space="0" w:color="auto"/>
              <w:left w:val="single" w:sz="4" w:space="0" w:color="auto"/>
              <w:bottom w:val="single" w:sz="4" w:space="0" w:color="auto"/>
              <w:right w:val="single" w:sz="4" w:space="0" w:color="auto"/>
            </w:tcBorders>
            <w:hideMark/>
          </w:tcPr>
          <w:p w14:paraId="11E67BCE" w14:textId="77777777" w:rsidR="00532782" w:rsidRDefault="00532782" w:rsidP="00A43990">
            <w:r>
              <w:t>269 (32.0)</w:t>
            </w:r>
          </w:p>
        </w:tc>
        <w:tc>
          <w:tcPr>
            <w:tcW w:w="0" w:type="auto"/>
            <w:tcBorders>
              <w:top w:val="single" w:sz="4" w:space="0" w:color="auto"/>
              <w:left w:val="single" w:sz="4" w:space="0" w:color="auto"/>
              <w:bottom w:val="single" w:sz="4" w:space="0" w:color="auto"/>
              <w:right w:val="single" w:sz="4" w:space="0" w:color="auto"/>
            </w:tcBorders>
            <w:hideMark/>
          </w:tcPr>
          <w:p w14:paraId="52284C07" w14:textId="77777777" w:rsidR="00532782" w:rsidRDefault="00532782" w:rsidP="00A43990">
            <w:r>
              <w:t>1416 (33.7)</w:t>
            </w:r>
          </w:p>
        </w:tc>
        <w:tc>
          <w:tcPr>
            <w:tcW w:w="0" w:type="auto"/>
            <w:tcBorders>
              <w:top w:val="single" w:sz="4" w:space="0" w:color="auto"/>
              <w:left w:val="single" w:sz="4" w:space="0" w:color="auto"/>
              <w:bottom w:val="single" w:sz="4" w:space="0" w:color="auto"/>
              <w:right w:val="single" w:sz="4" w:space="0" w:color="auto"/>
            </w:tcBorders>
          </w:tcPr>
          <w:p w14:paraId="195C0378" w14:textId="7EC9D3BE" w:rsidR="00532782" w:rsidRDefault="00102F92" w:rsidP="00A43990">
            <w:r>
              <w:t>0.94 (0.80-1.10)</w:t>
            </w:r>
          </w:p>
        </w:tc>
        <w:tc>
          <w:tcPr>
            <w:tcW w:w="0" w:type="auto"/>
            <w:tcBorders>
              <w:top w:val="single" w:sz="4" w:space="0" w:color="auto"/>
              <w:left w:val="single" w:sz="4" w:space="0" w:color="auto"/>
              <w:bottom w:val="single" w:sz="4" w:space="0" w:color="auto"/>
              <w:right w:val="single" w:sz="4" w:space="0" w:color="auto"/>
            </w:tcBorders>
          </w:tcPr>
          <w:p w14:paraId="6EF9793D" w14:textId="263B12B6" w:rsidR="00532782" w:rsidRDefault="00EF3A4F" w:rsidP="00A43990">
            <w:r>
              <w:t>0.451</w:t>
            </w:r>
          </w:p>
        </w:tc>
      </w:tr>
      <w:tr w:rsidR="00532782" w14:paraId="6C78E0EA" w14:textId="77777777" w:rsidTr="000B5924">
        <w:tc>
          <w:tcPr>
            <w:tcW w:w="0" w:type="auto"/>
            <w:tcBorders>
              <w:top w:val="single" w:sz="4" w:space="0" w:color="auto"/>
              <w:left w:val="single" w:sz="4" w:space="0" w:color="auto"/>
              <w:bottom w:val="single" w:sz="4" w:space="0" w:color="auto"/>
              <w:right w:val="single" w:sz="4" w:space="0" w:color="auto"/>
            </w:tcBorders>
            <w:hideMark/>
          </w:tcPr>
          <w:p w14:paraId="508DCF28" w14:textId="77777777" w:rsidR="00532782" w:rsidRDefault="00532782" w:rsidP="00A43990">
            <w:pPr>
              <w:jc w:val="right"/>
            </w:pPr>
            <w:r>
              <w:t>Current</w:t>
            </w:r>
          </w:p>
        </w:tc>
        <w:tc>
          <w:tcPr>
            <w:tcW w:w="0" w:type="auto"/>
            <w:tcBorders>
              <w:top w:val="single" w:sz="4" w:space="0" w:color="auto"/>
              <w:left w:val="single" w:sz="4" w:space="0" w:color="auto"/>
              <w:bottom w:val="single" w:sz="4" w:space="0" w:color="auto"/>
              <w:right w:val="single" w:sz="4" w:space="0" w:color="auto"/>
            </w:tcBorders>
            <w:hideMark/>
          </w:tcPr>
          <w:p w14:paraId="6B511ED9" w14:textId="77777777" w:rsidR="00532782" w:rsidRDefault="00532782" w:rsidP="00A43990">
            <w:r>
              <w:t>74 (8.8)</w:t>
            </w:r>
          </w:p>
        </w:tc>
        <w:tc>
          <w:tcPr>
            <w:tcW w:w="0" w:type="auto"/>
            <w:tcBorders>
              <w:top w:val="single" w:sz="4" w:space="0" w:color="auto"/>
              <w:left w:val="single" w:sz="4" w:space="0" w:color="auto"/>
              <w:bottom w:val="single" w:sz="4" w:space="0" w:color="auto"/>
              <w:right w:val="single" w:sz="4" w:space="0" w:color="auto"/>
            </w:tcBorders>
            <w:hideMark/>
          </w:tcPr>
          <w:p w14:paraId="22196B90" w14:textId="77777777" w:rsidR="00532782" w:rsidRDefault="00532782" w:rsidP="00A43990">
            <w:r>
              <w:t>325 (7.7)</w:t>
            </w:r>
          </w:p>
        </w:tc>
        <w:tc>
          <w:tcPr>
            <w:tcW w:w="0" w:type="auto"/>
            <w:tcBorders>
              <w:top w:val="single" w:sz="4" w:space="0" w:color="auto"/>
              <w:left w:val="single" w:sz="4" w:space="0" w:color="auto"/>
              <w:bottom w:val="single" w:sz="4" w:space="0" w:color="auto"/>
              <w:right w:val="single" w:sz="4" w:space="0" w:color="auto"/>
            </w:tcBorders>
          </w:tcPr>
          <w:p w14:paraId="5764BCF0" w14:textId="54F540CB" w:rsidR="00532782" w:rsidRDefault="00102F92" w:rsidP="00A43990">
            <w:r>
              <w:t>1.13 (0.</w:t>
            </w:r>
            <w:r w:rsidR="00EF3A4F">
              <w:t>86-1.48)</w:t>
            </w:r>
          </w:p>
        </w:tc>
        <w:tc>
          <w:tcPr>
            <w:tcW w:w="0" w:type="auto"/>
            <w:tcBorders>
              <w:top w:val="single" w:sz="4" w:space="0" w:color="auto"/>
              <w:left w:val="single" w:sz="4" w:space="0" w:color="auto"/>
              <w:bottom w:val="single" w:sz="4" w:space="0" w:color="auto"/>
              <w:right w:val="single" w:sz="4" w:space="0" w:color="auto"/>
            </w:tcBorders>
          </w:tcPr>
          <w:p w14:paraId="44402930" w14:textId="295C8891" w:rsidR="00532782" w:rsidRDefault="00EF3A4F" w:rsidP="00A43990">
            <w:r>
              <w:t>0.389</w:t>
            </w:r>
          </w:p>
        </w:tc>
      </w:tr>
      <w:tr w:rsidR="004B653B" w14:paraId="77764D64" w14:textId="77777777" w:rsidTr="00360588">
        <w:tc>
          <w:tcPr>
            <w:tcW w:w="0" w:type="auto"/>
            <w:tcBorders>
              <w:top w:val="single" w:sz="4" w:space="0" w:color="auto"/>
              <w:left w:val="single" w:sz="4" w:space="0" w:color="auto"/>
              <w:bottom w:val="single" w:sz="4" w:space="0" w:color="auto"/>
              <w:right w:val="single" w:sz="4" w:space="0" w:color="auto"/>
            </w:tcBorders>
          </w:tcPr>
          <w:p w14:paraId="37C8C45E" w14:textId="1D8A9C78" w:rsidR="004B653B" w:rsidRDefault="004B653B" w:rsidP="000B5924">
            <w:r>
              <w:rPr>
                <w:b/>
              </w:rPr>
              <w:t xml:space="preserve">Job duration </w:t>
            </w:r>
          </w:p>
        </w:tc>
        <w:tc>
          <w:tcPr>
            <w:tcW w:w="0" w:type="auto"/>
            <w:tcBorders>
              <w:top w:val="single" w:sz="4" w:space="0" w:color="auto"/>
              <w:left w:val="single" w:sz="4" w:space="0" w:color="auto"/>
              <w:bottom w:val="single" w:sz="4" w:space="0" w:color="auto"/>
              <w:right w:val="single" w:sz="4" w:space="0" w:color="auto"/>
            </w:tcBorders>
          </w:tcPr>
          <w:p w14:paraId="2C220DE3"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317B78BC"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68D391C5"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178C2BBA" w14:textId="77777777" w:rsidR="004B653B" w:rsidRDefault="004B653B" w:rsidP="004B653B"/>
        </w:tc>
      </w:tr>
      <w:tr w:rsidR="004B653B" w14:paraId="4CDAD0D8" w14:textId="77777777" w:rsidTr="00360588">
        <w:tc>
          <w:tcPr>
            <w:tcW w:w="0" w:type="auto"/>
            <w:tcBorders>
              <w:top w:val="single" w:sz="4" w:space="0" w:color="auto"/>
              <w:left w:val="single" w:sz="4" w:space="0" w:color="auto"/>
              <w:bottom w:val="single" w:sz="4" w:space="0" w:color="auto"/>
              <w:right w:val="single" w:sz="4" w:space="0" w:color="auto"/>
            </w:tcBorders>
          </w:tcPr>
          <w:p w14:paraId="727A7B29" w14:textId="69A16B8D" w:rsidR="004B653B" w:rsidRDefault="004B653B" w:rsidP="004B653B">
            <w:pPr>
              <w:jc w:val="right"/>
            </w:pPr>
            <w:r>
              <w:rPr>
                <w:rFonts w:cstheme="minorHAnsi"/>
              </w:rPr>
              <w:t xml:space="preserve">≤ </w:t>
            </w:r>
            <w:r>
              <w:t>5 years</w:t>
            </w:r>
          </w:p>
        </w:tc>
        <w:tc>
          <w:tcPr>
            <w:tcW w:w="0" w:type="auto"/>
            <w:tcBorders>
              <w:top w:val="single" w:sz="4" w:space="0" w:color="auto"/>
              <w:left w:val="single" w:sz="4" w:space="0" w:color="auto"/>
              <w:bottom w:val="single" w:sz="4" w:space="0" w:color="auto"/>
              <w:right w:val="single" w:sz="4" w:space="0" w:color="auto"/>
            </w:tcBorders>
          </w:tcPr>
          <w:p w14:paraId="5FD3CC3A" w14:textId="70A7F6C2" w:rsidR="004B653B" w:rsidRDefault="004B653B" w:rsidP="004B653B">
            <w:r>
              <w:t>111 (13.2)</w:t>
            </w:r>
          </w:p>
        </w:tc>
        <w:tc>
          <w:tcPr>
            <w:tcW w:w="0" w:type="auto"/>
            <w:tcBorders>
              <w:top w:val="single" w:sz="4" w:space="0" w:color="auto"/>
              <w:left w:val="single" w:sz="4" w:space="0" w:color="auto"/>
              <w:bottom w:val="single" w:sz="4" w:space="0" w:color="auto"/>
              <w:right w:val="single" w:sz="4" w:space="0" w:color="auto"/>
            </w:tcBorders>
          </w:tcPr>
          <w:p w14:paraId="5B4EC27B" w14:textId="76B257F3" w:rsidR="004B653B" w:rsidRDefault="004B653B" w:rsidP="004B653B">
            <w:r>
              <w:t>1313 (31.3)</w:t>
            </w:r>
          </w:p>
        </w:tc>
        <w:tc>
          <w:tcPr>
            <w:tcW w:w="0" w:type="auto"/>
            <w:tcBorders>
              <w:top w:val="single" w:sz="4" w:space="0" w:color="auto"/>
              <w:left w:val="single" w:sz="4" w:space="0" w:color="auto"/>
              <w:bottom w:val="single" w:sz="4" w:space="0" w:color="auto"/>
              <w:right w:val="single" w:sz="4" w:space="0" w:color="auto"/>
            </w:tcBorders>
          </w:tcPr>
          <w:p w14:paraId="7787DAB9" w14:textId="69F8353E" w:rsidR="004B653B" w:rsidRDefault="007019CA" w:rsidP="004B653B">
            <w:r>
              <w:t>1.00</w:t>
            </w:r>
          </w:p>
        </w:tc>
        <w:tc>
          <w:tcPr>
            <w:tcW w:w="0" w:type="auto"/>
            <w:tcBorders>
              <w:top w:val="single" w:sz="4" w:space="0" w:color="auto"/>
              <w:left w:val="single" w:sz="4" w:space="0" w:color="auto"/>
              <w:bottom w:val="single" w:sz="4" w:space="0" w:color="auto"/>
              <w:right w:val="single" w:sz="4" w:space="0" w:color="auto"/>
            </w:tcBorders>
          </w:tcPr>
          <w:p w14:paraId="31DED695" w14:textId="77777777" w:rsidR="004B653B" w:rsidRDefault="004B653B" w:rsidP="004B653B"/>
        </w:tc>
      </w:tr>
      <w:tr w:rsidR="004B653B" w14:paraId="1961B295" w14:textId="77777777" w:rsidTr="00360588">
        <w:tc>
          <w:tcPr>
            <w:tcW w:w="0" w:type="auto"/>
            <w:tcBorders>
              <w:top w:val="single" w:sz="4" w:space="0" w:color="auto"/>
              <w:left w:val="single" w:sz="4" w:space="0" w:color="auto"/>
              <w:bottom w:val="single" w:sz="4" w:space="0" w:color="auto"/>
              <w:right w:val="single" w:sz="4" w:space="0" w:color="auto"/>
            </w:tcBorders>
          </w:tcPr>
          <w:p w14:paraId="218324D3" w14:textId="32E4FFA3" w:rsidR="004B653B" w:rsidRDefault="004B653B" w:rsidP="004B653B">
            <w:pPr>
              <w:jc w:val="right"/>
            </w:pPr>
            <w:r>
              <w:t>6 – 10 years</w:t>
            </w:r>
          </w:p>
        </w:tc>
        <w:tc>
          <w:tcPr>
            <w:tcW w:w="0" w:type="auto"/>
            <w:tcBorders>
              <w:top w:val="single" w:sz="4" w:space="0" w:color="auto"/>
              <w:left w:val="single" w:sz="4" w:space="0" w:color="auto"/>
              <w:bottom w:val="single" w:sz="4" w:space="0" w:color="auto"/>
              <w:right w:val="single" w:sz="4" w:space="0" w:color="auto"/>
            </w:tcBorders>
          </w:tcPr>
          <w:p w14:paraId="3F28799C" w14:textId="162FDB85" w:rsidR="004B653B" w:rsidRDefault="004B653B" w:rsidP="004B653B">
            <w:r>
              <w:t>63 (7.5)</w:t>
            </w:r>
          </w:p>
        </w:tc>
        <w:tc>
          <w:tcPr>
            <w:tcW w:w="0" w:type="auto"/>
            <w:tcBorders>
              <w:top w:val="single" w:sz="4" w:space="0" w:color="auto"/>
              <w:left w:val="single" w:sz="4" w:space="0" w:color="auto"/>
              <w:bottom w:val="single" w:sz="4" w:space="0" w:color="auto"/>
              <w:right w:val="single" w:sz="4" w:space="0" w:color="auto"/>
            </w:tcBorders>
          </w:tcPr>
          <w:p w14:paraId="0ECE300A" w14:textId="450545D9" w:rsidR="004B653B" w:rsidRDefault="004B653B" w:rsidP="004B653B">
            <w:r>
              <w:t>868 (20.7)</w:t>
            </w:r>
          </w:p>
        </w:tc>
        <w:tc>
          <w:tcPr>
            <w:tcW w:w="0" w:type="auto"/>
            <w:tcBorders>
              <w:top w:val="single" w:sz="4" w:space="0" w:color="auto"/>
              <w:left w:val="single" w:sz="4" w:space="0" w:color="auto"/>
              <w:bottom w:val="single" w:sz="4" w:space="0" w:color="auto"/>
              <w:right w:val="single" w:sz="4" w:space="0" w:color="auto"/>
            </w:tcBorders>
          </w:tcPr>
          <w:p w14:paraId="1715A55C" w14:textId="3635E831" w:rsidR="004B653B" w:rsidRDefault="007019CA" w:rsidP="004B653B">
            <w:r>
              <w:t>0.86 (0.62-1.18)</w:t>
            </w:r>
          </w:p>
        </w:tc>
        <w:tc>
          <w:tcPr>
            <w:tcW w:w="0" w:type="auto"/>
            <w:tcBorders>
              <w:top w:val="single" w:sz="4" w:space="0" w:color="auto"/>
              <w:left w:val="single" w:sz="4" w:space="0" w:color="auto"/>
              <w:bottom w:val="single" w:sz="4" w:space="0" w:color="auto"/>
              <w:right w:val="single" w:sz="4" w:space="0" w:color="auto"/>
            </w:tcBorders>
          </w:tcPr>
          <w:p w14:paraId="347576F7" w14:textId="4B2154B2" w:rsidR="004B653B" w:rsidRDefault="00FF1343" w:rsidP="004B653B">
            <w:r>
              <w:t>0.351</w:t>
            </w:r>
          </w:p>
        </w:tc>
      </w:tr>
      <w:tr w:rsidR="004B653B" w14:paraId="70420D31" w14:textId="77777777" w:rsidTr="00360588">
        <w:tc>
          <w:tcPr>
            <w:tcW w:w="0" w:type="auto"/>
            <w:tcBorders>
              <w:top w:val="single" w:sz="4" w:space="0" w:color="auto"/>
              <w:left w:val="single" w:sz="4" w:space="0" w:color="auto"/>
              <w:bottom w:val="single" w:sz="4" w:space="0" w:color="auto"/>
              <w:right w:val="single" w:sz="4" w:space="0" w:color="auto"/>
            </w:tcBorders>
          </w:tcPr>
          <w:p w14:paraId="27E4E71F" w14:textId="76556913" w:rsidR="004B653B" w:rsidRDefault="004B653B" w:rsidP="004B653B">
            <w:pPr>
              <w:jc w:val="right"/>
            </w:pPr>
            <w:r>
              <w:t>11 – 20 years</w:t>
            </w:r>
          </w:p>
        </w:tc>
        <w:tc>
          <w:tcPr>
            <w:tcW w:w="0" w:type="auto"/>
            <w:tcBorders>
              <w:top w:val="single" w:sz="4" w:space="0" w:color="auto"/>
              <w:left w:val="single" w:sz="4" w:space="0" w:color="auto"/>
              <w:bottom w:val="single" w:sz="4" w:space="0" w:color="auto"/>
              <w:right w:val="single" w:sz="4" w:space="0" w:color="auto"/>
            </w:tcBorders>
          </w:tcPr>
          <w:p w14:paraId="13834F5B" w14:textId="45ACF689" w:rsidR="004B653B" w:rsidRDefault="004B653B" w:rsidP="004B653B">
            <w:r>
              <w:t>196 (23.3)</w:t>
            </w:r>
          </w:p>
        </w:tc>
        <w:tc>
          <w:tcPr>
            <w:tcW w:w="0" w:type="auto"/>
            <w:tcBorders>
              <w:top w:val="single" w:sz="4" w:space="0" w:color="auto"/>
              <w:left w:val="single" w:sz="4" w:space="0" w:color="auto"/>
              <w:bottom w:val="single" w:sz="4" w:space="0" w:color="auto"/>
              <w:right w:val="single" w:sz="4" w:space="0" w:color="auto"/>
            </w:tcBorders>
          </w:tcPr>
          <w:p w14:paraId="2F88074A" w14:textId="177AD0B2" w:rsidR="004B653B" w:rsidRDefault="004B653B" w:rsidP="004B653B">
            <w:r>
              <w:t>970 (23.1)</w:t>
            </w:r>
          </w:p>
        </w:tc>
        <w:tc>
          <w:tcPr>
            <w:tcW w:w="0" w:type="auto"/>
            <w:tcBorders>
              <w:top w:val="single" w:sz="4" w:space="0" w:color="auto"/>
              <w:left w:val="single" w:sz="4" w:space="0" w:color="auto"/>
              <w:bottom w:val="single" w:sz="4" w:space="0" w:color="auto"/>
              <w:right w:val="single" w:sz="4" w:space="0" w:color="auto"/>
            </w:tcBorders>
          </w:tcPr>
          <w:p w14:paraId="108C6253" w14:textId="61AE72F7" w:rsidR="004B653B" w:rsidRDefault="007019CA" w:rsidP="004B653B">
            <w:r>
              <w:t>2.39 (1.87-3.06)</w:t>
            </w:r>
          </w:p>
        </w:tc>
        <w:tc>
          <w:tcPr>
            <w:tcW w:w="0" w:type="auto"/>
            <w:tcBorders>
              <w:top w:val="single" w:sz="4" w:space="0" w:color="auto"/>
              <w:left w:val="single" w:sz="4" w:space="0" w:color="auto"/>
              <w:bottom w:val="single" w:sz="4" w:space="0" w:color="auto"/>
              <w:right w:val="single" w:sz="4" w:space="0" w:color="auto"/>
            </w:tcBorders>
          </w:tcPr>
          <w:p w14:paraId="74A4C5B8" w14:textId="5F59E911" w:rsidR="004B653B" w:rsidRDefault="00FF1343" w:rsidP="004B653B">
            <w:r>
              <w:t>&lt;0.001</w:t>
            </w:r>
          </w:p>
        </w:tc>
      </w:tr>
      <w:tr w:rsidR="004B653B" w14:paraId="261689CF" w14:textId="77777777" w:rsidTr="00360588">
        <w:tc>
          <w:tcPr>
            <w:tcW w:w="0" w:type="auto"/>
            <w:tcBorders>
              <w:top w:val="single" w:sz="4" w:space="0" w:color="auto"/>
              <w:left w:val="single" w:sz="4" w:space="0" w:color="auto"/>
              <w:bottom w:val="single" w:sz="4" w:space="0" w:color="auto"/>
              <w:right w:val="single" w:sz="4" w:space="0" w:color="auto"/>
            </w:tcBorders>
          </w:tcPr>
          <w:p w14:paraId="1D82BB7E" w14:textId="5DA4F7DB" w:rsidR="004B653B" w:rsidRDefault="004B653B" w:rsidP="004B653B">
            <w:pPr>
              <w:jc w:val="right"/>
            </w:pPr>
            <w:r>
              <w:t>&gt; 20 years</w:t>
            </w:r>
          </w:p>
        </w:tc>
        <w:tc>
          <w:tcPr>
            <w:tcW w:w="0" w:type="auto"/>
            <w:tcBorders>
              <w:top w:val="single" w:sz="4" w:space="0" w:color="auto"/>
              <w:left w:val="single" w:sz="4" w:space="0" w:color="auto"/>
              <w:bottom w:val="single" w:sz="4" w:space="0" w:color="auto"/>
              <w:right w:val="single" w:sz="4" w:space="0" w:color="auto"/>
            </w:tcBorders>
          </w:tcPr>
          <w:p w14:paraId="3B5F940F" w14:textId="1CC5796F" w:rsidR="004B653B" w:rsidRDefault="004B653B" w:rsidP="004B653B">
            <w:r>
              <w:t>472 (56.1)</w:t>
            </w:r>
          </w:p>
        </w:tc>
        <w:tc>
          <w:tcPr>
            <w:tcW w:w="0" w:type="auto"/>
            <w:tcBorders>
              <w:top w:val="single" w:sz="4" w:space="0" w:color="auto"/>
              <w:left w:val="single" w:sz="4" w:space="0" w:color="auto"/>
              <w:bottom w:val="single" w:sz="4" w:space="0" w:color="auto"/>
              <w:right w:val="single" w:sz="4" w:space="0" w:color="auto"/>
            </w:tcBorders>
          </w:tcPr>
          <w:p w14:paraId="5CBFE1A2" w14:textId="5ED047E0" w:rsidR="004B653B" w:rsidRDefault="004B653B" w:rsidP="004B653B">
            <w:r>
              <w:t>1050 (25.0)</w:t>
            </w:r>
          </w:p>
        </w:tc>
        <w:tc>
          <w:tcPr>
            <w:tcW w:w="0" w:type="auto"/>
            <w:tcBorders>
              <w:top w:val="single" w:sz="4" w:space="0" w:color="auto"/>
              <w:left w:val="single" w:sz="4" w:space="0" w:color="auto"/>
              <w:bottom w:val="single" w:sz="4" w:space="0" w:color="auto"/>
              <w:right w:val="single" w:sz="4" w:space="0" w:color="auto"/>
            </w:tcBorders>
          </w:tcPr>
          <w:p w14:paraId="483FEA0E" w14:textId="7D67384B" w:rsidR="004B653B" w:rsidRDefault="007019CA" w:rsidP="004B653B">
            <w:r>
              <w:t>5.32 (4.26-</w:t>
            </w:r>
            <w:r w:rsidR="00FF1343">
              <w:t>6.64)</w:t>
            </w:r>
          </w:p>
        </w:tc>
        <w:tc>
          <w:tcPr>
            <w:tcW w:w="0" w:type="auto"/>
            <w:tcBorders>
              <w:top w:val="single" w:sz="4" w:space="0" w:color="auto"/>
              <w:left w:val="single" w:sz="4" w:space="0" w:color="auto"/>
              <w:bottom w:val="single" w:sz="4" w:space="0" w:color="auto"/>
              <w:right w:val="single" w:sz="4" w:space="0" w:color="auto"/>
            </w:tcBorders>
          </w:tcPr>
          <w:p w14:paraId="5702EBA2" w14:textId="3C29A55E" w:rsidR="004B653B" w:rsidRDefault="00FF1343" w:rsidP="004B653B">
            <w:r>
              <w:t>&lt;0.001</w:t>
            </w:r>
          </w:p>
        </w:tc>
      </w:tr>
      <w:tr w:rsidR="004B653B" w14:paraId="0599CD48" w14:textId="77777777" w:rsidTr="00360588">
        <w:tc>
          <w:tcPr>
            <w:tcW w:w="0" w:type="auto"/>
            <w:tcBorders>
              <w:top w:val="single" w:sz="4" w:space="0" w:color="auto"/>
              <w:left w:val="single" w:sz="4" w:space="0" w:color="auto"/>
              <w:bottom w:val="single" w:sz="4" w:space="0" w:color="auto"/>
              <w:right w:val="single" w:sz="4" w:space="0" w:color="auto"/>
            </w:tcBorders>
          </w:tcPr>
          <w:p w14:paraId="76B1651F" w14:textId="5FFAAF7C" w:rsidR="004B653B" w:rsidRDefault="004B653B" w:rsidP="000B5924">
            <w:r>
              <w:rPr>
                <w:b/>
              </w:rPr>
              <w:t>Average hours per working week</w:t>
            </w:r>
          </w:p>
        </w:tc>
        <w:tc>
          <w:tcPr>
            <w:tcW w:w="0" w:type="auto"/>
            <w:tcBorders>
              <w:top w:val="single" w:sz="4" w:space="0" w:color="auto"/>
              <w:left w:val="single" w:sz="4" w:space="0" w:color="auto"/>
              <w:bottom w:val="single" w:sz="4" w:space="0" w:color="auto"/>
              <w:right w:val="single" w:sz="4" w:space="0" w:color="auto"/>
            </w:tcBorders>
          </w:tcPr>
          <w:p w14:paraId="0E814A54"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110D39EE"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437428E4"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5A518CF7" w14:textId="77777777" w:rsidR="004B653B" w:rsidRDefault="004B653B" w:rsidP="004B653B"/>
        </w:tc>
      </w:tr>
      <w:tr w:rsidR="004B653B" w14:paraId="3703A5E5" w14:textId="77777777" w:rsidTr="00360588">
        <w:tc>
          <w:tcPr>
            <w:tcW w:w="0" w:type="auto"/>
            <w:tcBorders>
              <w:top w:val="single" w:sz="4" w:space="0" w:color="auto"/>
              <w:left w:val="single" w:sz="4" w:space="0" w:color="auto"/>
              <w:bottom w:val="single" w:sz="4" w:space="0" w:color="auto"/>
              <w:right w:val="single" w:sz="4" w:space="0" w:color="auto"/>
            </w:tcBorders>
          </w:tcPr>
          <w:p w14:paraId="51C83020" w14:textId="2F2B167E" w:rsidR="004B653B" w:rsidRDefault="004B653B" w:rsidP="004B653B">
            <w:pPr>
              <w:jc w:val="right"/>
            </w:pPr>
            <w:r>
              <w:t xml:space="preserve">&lt; 21 hours </w:t>
            </w:r>
          </w:p>
        </w:tc>
        <w:tc>
          <w:tcPr>
            <w:tcW w:w="0" w:type="auto"/>
            <w:tcBorders>
              <w:top w:val="single" w:sz="4" w:space="0" w:color="auto"/>
              <w:left w:val="single" w:sz="4" w:space="0" w:color="auto"/>
              <w:bottom w:val="single" w:sz="4" w:space="0" w:color="auto"/>
              <w:right w:val="single" w:sz="4" w:space="0" w:color="auto"/>
            </w:tcBorders>
          </w:tcPr>
          <w:p w14:paraId="07EB1B2A" w14:textId="230AAF93" w:rsidR="004B653B" w:rsidRDefault="004B653B" w:rsidP="004B653B">
            <w:r>
              <w:t>41 (4.9)</w:t>
            </w:r>
          </w:p>
        </w:tc>
        <w:tc>
          <w:tcPr>
            <w:tcW w:w="0" w:type="auto"/>
            <w:tcBorders>
              <w:top w:val="single" w:sz="4" w:space="0" w:color="auto"/>
              <w:left w:val="single" w:sz="4" w:space="0" w:color="auto"/>
              <w:bottom w:val="single" w:sz="4" w:space="0" w:color="auto"/>
              <w:right w:val="single" w:sz="4" w:space="0" w:color="auto"/>
            </w:tcBorders>
          </w:tcPr>
          <w:p w14:paraId="617DBE12" w14:textId="6BFE5F09" w:rsidR="004B653B" w:rsidRDefault="004B653B" w:rsidP="004B653B">
            <w:r>
              <w:t>524 (12.6)</w:t>
            </w:r>
          </w:p>
        </w:tc>
        <w:tc>
          <w:tcPr>
            <w:tcW w:w="0" w:type="auto"/>
            <w:tcBorders>
              <w:top w:val="single" w:sz="4" w:space="0" w:color="auto"/>
              <w:left w:val="single" w:sz="4" w:space="0" w:color="auto"/>
              <w:bottom w:val="single" w:sz="4" w:space="0" w:color="auto"/>
              <w:right w:val="single" w:sz="4" w:space="0" w:color="auto"/>
            </w:tcBorders>
          </w:tcPr>
          <w:p w14:paraId="2FF1B200" w14:textId="3D86B691" w:rsidR="004B653B" w:rsidRDefault="00FF1343" w:rsidP="004B653B">
            <w:r>
              <w:t>1.00</w:t>
            </w:r>
          </w:p>
        </w:tc>
        <w:tc>
          <w:tcPr>
            <w:tcW w:w="0" w:type="auto"/>
            <w:tcBorders>
              <w:top w:val="single" w:sz="4" w:space="0" w:color="auto"/>
              <w:left w:val="single" w:sz="4" w:space="0" w:color="auto"/>
              <w:bottom w:val="single" w:sz="4" w:space="0" w:color="auto"/>
              <w:right w:val="single" w:sz="4" w:space="0" w:color="auto"/>
            </w:tcBorders>
          </w:tcPr>
          <w:p w14:paraId="66466E55" w14:textId="77777777" w:rsidR="004B653B" w:rsidRDefault="004B653B" w:rsidP="004B653B"/>
        </w:tc>
      </w:tr>
      <w:tr w:rsidR="004B653B" w14:paraId="28F702B6" w14:textId="77777777" w:rsidTr="00360588">
        <w:tc>
          <w:tcPr>
            <w:tcW w:w="0" w:type="auto"/>
            <w:tcBorders>
              <w:top w:val="single" w:sz="4" w:space="0" w:color="auto"/>
              <w:left w:val="single" w:sz="4" w:space="0" w:color="auto"/>
              <w:bottom w:val="single" w:sz="4" w:space="0" w:color="auto"/>
              <w:right w:val="single" w:sz="4" w:space="0" w:color="auto"/>
            </w:tcBorders>
          </w:tcPr>
          <w:p w14:paraId="4F4CBB89" w14:textId="1890C4CC" w:rsidR="004B653B" w:rsidRDefault="004B653B" w:rsidP="004B653B">
            <w:pPr>
              <w:jc w:val="right"/>
            </w:pPr>
            <w:r>
              <w:t>21 – 40 hours</w:t>
            </w:r>
          </w:p>
        </w:tc>
        <w:tc>
          <w:tcPr>
            <w:tcW w:w="0" w:type="auto"/>
            <w:tcBorders>
              <w:top w:val="single" w:sz="4" w:space="0" w:color="auto"/>
              <w:left w:val="single" w:sz="4" w:space="0" w:color="auto"/>
              <w:bottom w:val="single" w:sz="4" w:space="0" w:color="auto"/>
              <w:right w:val="single" w:sz="4" w:space="0" w:color="auto"/>
            </w:tcBorders>
          </w:tcPr>
          <w:p w14:paraId="4DC35361" w14:textId="04DA8893" w:rsidR="004B653B" w:rsidRDefault="004B653B" w:rsidP="004B653B">
            <w:r>
              <w:t>399 (47.7)</w:t>
            </w:r>
          </w:p>
        </w:tc>
        <w:tc>
          <w:tcPr>
            <w:tcW w:w="0" w:type="auto"/>
            <w:tcBorders>
              <w:top w:val="single" w:sz="4" w:space="0" w:color="auto"/>
              <w:left w:val="single" w:sz="4" w:space="0" w:color="auto"/>
              <w:bottom w:val="single" w:sz="4" w:space="0" w:color="auto"/>
              <w:right w:val="single" w:sz="4" w:space="0" w:color="auto"/>
            </w:tcBorders>
          </w:tcPr>
          <w:p w14:paraId="59629D8F" w14:textId="4EB6274C" w:rsidR="004B653B" w:rsidRDefault="004B653B" w:rsidP="004B653B">
            <w:r>
              <w:t>2184 (52.5)</w:t>
            </w:r>
          </w:p>
        </w:tc>
        <w:tc>
          <w:tcPr>
            <w:tcW w:w="0" w:type="auto"/>
            <w:tcBorders>
              <w:top w:val="single" w:sz="4" w:space="0" w:color="auto"/>
              <w:left w:val="single" w:sz="4" w:space="0" w:color="auto"/>
              <w:bottom w:val="single" w:sz="4" w:space="0" w:color="auto"/>
              <w:right w:val="single" w:sz="4" w:space="0" w:color="auto"/>
            </w:tcBorders>
          </w:tcPr>
          <w:p w14:paraId="37435150" w14:textId="707F560E" w:rsidR="004B653B" w:rsidRDefault="00FF1343" w:rsidP="004B653B">
            <w:r>
              <w:t>2.33 (1.67-</w:t>
            </w:r>
            <w:r w:rsidR="00F6696B">
              <w:t>3.26)</w:t>
            </w:r>
          </w:p>
        </w:tc>
        <w:tc>
          <w:tcPr>
            <w:tcW w:w="0" w:type="auto"/>
            <w:tcBorders>
              <w:top w:val="single" w:sz="4" w:space="0" w:color="auto"/>
              <w:left w:val="single" w:sz="4" w:space="0" w:color="auto"/>
              <w:bottom w:val="single" w:sz="4" w:space="0" w:color="auto"/>
              <w:right w:val="single" w:sz="4" w:space="0" w:color="auto"/>
            </w:tcBorders>
          </w:tcPr>
          <w:p w14:paraId="2C934627" w14:textId="3B519573" w:rsidR="004B653B" w:rsidRDefault="00F6696B" w:rsidP="004B653B">
            <w:r>
              <w:t>&lt;0.001</w:t>
            </w:r>
          </w:p>
        </w:tc>
      </w:tr>
      <w:tr w:rsidR="004B653B" w14:paraId="593E0AE1" w14:textId="77777777" w:rsidTr="00360588">
        <w:tc>
          <w:tcPr>
            <w:tcW w:w="0" w:type="auto"/>
            <w:tcBorders>
              <w:top w:val="single" w:sz="4" w:space="0" w:color="auto"/>
              <w:left w:val="single" w:sz="4" w:space="0" w:color="auto"/>
              <w:bottom w:val="single" w:sz="4" w:space="0" w:color="auto"/>
              <w:right w:val="single" w:sz="4" w:space="0" w:color="auto"/>
            </w:tcBorders>
          </w:tcPr>
          <w:p w14:paraId="2095B5F1" w14:textId="3D0E7BC8" w:rsidR="004B653B" w:rsidRDefault="004B653B" w:rsidP="004B653B">
            <w:pPr>
              <w:jc w:val="right"/>
            </w:pPr>
            <w:r>
              <w:lastRenderedPageBreak/>
              <w:t>41 – 50 hours</w:t>
            </w:r>
          </w:p>
        </w:tc>
        <w:tc>
          <w:tcPr>
            <w:tcW w:w="0" w:type="auto"/>
            <w:tcBorders>
              <w:top w:val="single" w:sz="4" w:space="0" w:color="auto"/>
              <w:left w:val="single" w:sz="4" w:space="0" w:color="auto"/>
              <w:bottom w:val="single" w:sz="4" w:space="0" w:color="auto"/>
              <w:right w:val="single" w:sz="4" w:space="0" w:color="auto"/>
            </w:tcBorders>
          </w:tcPr>
          <w:p w14:paraId="2A719EEA" w14:textId="6FAF7415" w:rsidR="004B653B" w:rsidRDefault="004B653B" w:rsidP="004B653B">
            <w:r>
              <w:t>337 (40.3)</w:t>
            </w:r>
          </w:p>
        </w:tc>
        <w:tc>
          <w:tcPr>
            <w:tcW w:w="0" w:type="auto"/>
            <w:tcBorders>
              <w:top w:val="single" w:sz="4" w:space="0" w:color="auto"/>
              <w:left w:val="single" w:sz="4" w:space="0" w:color="auto"/>
              <w:bottom w:val="single" w:sz="4" w:space="0" w:color="auto"/>
              <w:right w:val="single" w:sz="4" w:space="0" w:color="auto"/>
            </w:tcBorders>
          </w:tcPr>
          <w:p w14:paraId="63EA51F8" w14:textId="39052DF5" w:rsidR="004B653B" w:rsidRDefault="004B653B" w:rsidP="004B653B">
            <w:r>
              <w:t>1186 (28.5)</w:t>
            </w:r>
          </w:p>
        </w:tc>
        <w:tc>
          <w:tcPr>
            <w:tcW w:w="0" w:type="auto"/>
            <w:tcBorders>
              <w:top w:val="single" w:sz="4" w:space="0" w:color="auto"/>
              <w:left w:val="single" w:sz="4" w:space="0" w:color="auto"/>
              <w:bottom w:val="single" w:sz="4" w:space="0" w:color="auto"/>
              <w:right w:val="single" w:sz="4" w:space="0" w:color="auto"/>
            </w:tcBorders>
          </w:tcPr>
          <w:p w14:paraId="2F578491" w14:textId="5411E15E" w:rsidR="004B653B" w:rsidRDefault="00F6696B" w:rsidP="004B653B">
            <w:r>
              <w:t>3.63 (2.58-5.10)</w:t>
            </w:r>
          </w:p>
        </w:tc>
        <w:tc>
          <w:tcPr>
            <w:tcW w:w="0" w:type="auto"/>
            <w:tcBorders>
              <w:top w:val="single" w:sz="4" w:space="0" w:color="auto"/>
              <w:left w:val="single" w:sz="4" w:space="0" w:color="auto"/>
              <w:bottom w:val="single" w:sz="4" w:space="0" w:color="auto"/>
              <w:right w:val="single" w:sz="4" w:space="0" w:color="auto"/>
            </w:tcBorders>
          </w:tcPr>
          <w:p w14:paraId="4B85709D" w14:textId="2E9444E9" w:rsidR="004B653B" w:rsidRDefault="00F6696B" w:rsidP="004B653B">
            <w:r>
              <w:t>&lt;0.001</w:t>
            </w:r>
          </w:p>
        </w:tc>
      </w:tr>
      <w:tr w:rsidR="004B653B" w14:paraId="59A37D67" w14:textId="77777777" w:rsidTr="00360588">
        <w:tc>
          <w:tcPr>
            <w:tcW w:w="0" w:type="auto"/>
            <w:tcBorders>
              <w:top w:val="single" w:sz="4" w:space="0" w:color="auto"/>
              <w:left w:val="single" w:sz="4" w:space="0" w:color="auto"/>
              <w:bottom w:val="single" w:sz="4" w:space="0" w:color="auto"/>
              <w:right w:val="single" w:sz="4" w:space="0" w:color="auto"/>
            </w:tcBorders>
          </w:tcPr>
          <w:p w14:paraId="1E7F81B6" w14:textId="16C0F23D" w:rsidR="004B653B" w:rsidRDefault="004B653B" w:rsidP="004B653B">
            <w:pPr>
              <w:jc w:val="right"/>
            </w:pPr>
            <w:r>
              <w:t>&gt; 50 hours</w:t>
            </w:r>
          </w:p>
        </w:tc>
        <w:tc>
          <w:tcPr>
            <w:tcW w:w="0" w:type="auto"/>
            <w:tcBorders>
              <w:top w:val="single" w:sz="4" w:space="0" w:color="auto"/>
              <w:left w:val="single" w:sz="4" w:space="0" w:color="auto"/>
              <w:bottom w:val="single" w:sz="4" w:space="0" w:color="auto"/>
              <w:right w:val="single" w:sz="4" w:space="0" w:color="auto"/>
            </w:tcBorders>
          </w:tcPr>
          <w:p w14:paraId="1C9FEFB2" w14:textId="0319C6A9" w:rsidR="004B653B" w:rsidRDefault="004B653B" w:rsidP="004B653B">
            <w:r>
              <w:t>60 (7.2)</w:t>
            </w:r>
          </w:p>
        </w:tc>
        <w:tc>
          <w:tcPr>
            <w:tcW w:w="0" w:type="auto"/>
            <w:tcBorders>
              <w:top w:val="single" w:sz="4" w:space="0" w:color="auto"/>
              <w:left w:val="single" w:sz="4" w:space="0" w:color="auto"/>
              <w:bottom w:val="single" w:sz="4" w:space="0" w:color="auto"/>
              <w:right w:val="single" w:sz="4" w:space="0" w:color="auto"/>
            </w:tcBorders>
          </w:tcPr>
          <w:p w14:paraId="3EBB4B91" w14:textId="0EE6F33A" w:rsidR="004B653B" w:rsidRDefault="004B653B" w:rsidP="004B653B">
            <w:r>
              <w:t>269 (6.5)</w:t>
            </w:r>
          </w:p>
        </w:tc>
        <w:tc>
          <w:tcPr>
            <w:tcW w:w="0" w:type="auto"/>
            <w:tcBorders>
              <w:top w:val="single" w:sz="4" w:space="0" w:color="auto"/>
              <w:left w:val="single" w:sz="4" w:space="0" w:color="auto"/>
              <w:bottom w:val="single" w:sz="4" w:space="0" w:color="auto"/>
              <w:right w:val="single" w:sz="4" w:space="0" w:color="auto"/>
            </w:tcBorders>
          </w:tcPr>
          <w:p w14:paraId="324ED397" w14:textId="28E07BCF" w:rsidR="004B653B" w:rsidRDefault="00F6696B" w:rsidP="004B653B">
            <w:r>
              <w:t>2.85 (1.87-4.35)</w:t>
            </w:r>
          </w:p>
        </w:tc>
        <w:tc>
          <w:tcPr>
            <w:tcW w:w="0" w:type="auto"/>
            <w:tcBorders>
              <w:top w:val="single" w:sz="4" w:space="0" w:color="auto"/>
              <w:left w:val="single" w:sz="4" w:space="0" w:color="auto"/>
              <w:bottom w:val="single" w:sz="4" w:space="0" w:color="auto"/>
              <w:right w:val="single" w:sz="4" w:space="0" w:color="auto"/>
            </w:tcBorders>
          </w:tcPr>
          <w:p w14:paraId="15182080" w14:textId="6165F081" w:rsidR="004B653B" w:rsidRDefault="00F6696B" w:rsidP="004B653B">
            <w:r>
              <w:t>&lt;0.001</w:t>
            </w:r>
          </w:p>
        </w:tc>
      </w:tr>
      <w:tr w:rsidR="004B653B" w14:paraId="5A2E30EB" w14:textId="77777777" w:rsidTr="00360588">
        <w:tc>
          <w:tcPr>
            <w:tcW w:w="0" w:type="auto"/>
            <w:tcBorders>
              <w:top w:val="single" w:sz="4" w:space="0" w:color="auto"/>
              <w:left w:val="single" w:sz="4" w:space="0" w:color="auto"/>
              <w:bottom w:val="single" w:sz="4" w:space="0" w:color="auto"/>
              <w:right w:val="single" w:sz="4" w:space="0" w:color="auto"/>
            </w:tcBorders>
          </w:tcPr>
          <w:p w14:paraId="34C88889" w14:textId="4DB4BA93" w:rsidR="004B653B" w:rsidRDefault="004B653B" w:rsidP="000B5924">
            <w:r>
              <w:rPr>
                <w:b/>
              </w:rPr>
              <w:t>Job involves shift work</w:t>
            </w:r>
          </w:p>
        </w:tc>
        <w:tc>
          <w:tcPr>
            <w:tcW w:w="0" w:type="auto"/>
            <w:tcBorders>
              <w:top w:val="single" w:sz="4" w:space="0" w:color="auto"/>
              <w:left w:val="single" w:sz="4" w:space="0" w:color="auto"/>
              <w:bottom w:val="single" w:sz="4" w:space="0" w:color="auto"/>
              <w:right w:val="single" w:sz="4" w:space="0" w:color="auto"/>
            </w:tcBorders>
          </w:tcPr>
          <w:p w14:paraId="0C2AC51E"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5FD8BF1A"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192832EC" w14:textId="77777777" w:rsidR="004B653B" w:rsidRDefault="004B653B" w:rsidP="004B653B"/>
        </w:tc>
        <w:tc>
          <w:tcPr>
            <w:tcW w:w="0" w:type="auto"/>
            <w:tcBorders>
              <w:top w:val="single" w:sz="4" w:space="0" w:color="auto"/>
              <w:left w:val="single" w:sz="4" w:space="0" w:color="auto"/>
              <w:bottom w:val="single" w:sz="4" w:space="0" w:color="auto"/>
              <w:right w:val="single" w:sz="4" w:space="0" w:color="auto"/>
            </w:tcBorders>
          </w:tcPr>
          <w:p w14:paraId="36363F7B" w14:textId="77777777" w:rsidR="004B653B" w:rsidRDefault="004B653B" w:rsidP="004B653B"/>
        </w:tc>
      </w:tr>
      <w:tr w:rsidR="004B653B" w14:paraId="79191795" w14:textId="77777777" w:rsidTr="00360588">
        <w:tc>
          <w:tcPr>
            <w:tcW w:w="0" w:type="auto"/>
            <w:tcBorders>
              <w:top w:val="single" w:sz="4" w:space="0" w:color="auto"/>
              <w:left w:val="single" w:sz="4" w:space="0" w:color="auto"/>
              <w:bottom w:val="single" w:sz="4" w:space="0" w:color="auto"/>
              <w:right w:val="single" w:sz="4" w:space="0" w:color="auto"/>
            </w:tcBorders>
          </w:tcPr>
          <w:p w14:paraId="30A4C6C3" w14:textId="296684ED" w:rsidR="004B653B" w:rsidRDefault="004B653B" w:rsidP="004B653B">
            <w:pPr>
              <w:jc w:val="right"/>
            </w:pPr>
            <w:r>
              <w:t>Never / rarely</w:t>
            </w:r>
          </w:p>
        </w:tc>
        <w:tc>
          <w:tcPr>
            <w:tcW w:w="0" w:type="auto"/>
            <w:tcBorders>
              <w:top w:val="single" w:sz="4" w:space="0" w:color="auto"/>
              <w:left w:val="single" w:sz="4" w:space="0" w:color="auto"/>
              <w:bottom w:val="single" w:sz="4" w:space="0" w:color="auto"/>
              <w:right w:val="single" w:sz="4" w:space="0" w:color="auto"/>
            </w:tcBorders>
          </w:tcPr>
          <w:p w14:paraId="3C69FFA1" w14:textId="5D0644AC" w:rsidR="004B653B" w:rsidRDefault="004B653B" w:rsidP="004B653B">
            <w:r>
              <w:t>196 (23.3)</w:t>
            </w:r>
          </w:p>
        </w:tc>
        <w:tc>
          <w:tcPr>
            <w:tcW w:w="0" w:type="auto"/>
            <w:tcBorders>
              <w:top w:val="single" w:sz="4" w:space="0" w:color="auto"/>
              <w:left w:val="single" w:sz="4" w:space="0" w:color="auto"/>
              <w:bottom w:val="single" w:sz="4" w:space="0" w:color="auto"/>
              <w:right w:val="single" w:sz="4" w:space="0" w:color="auto"/>
            </w:tcBorders>
          </w:tcPr>
          <w:p w14:paraId="4980A6B1" w14:textId="54856CC0" w:rsidR="004B653B" w:rsidRDefault="004B653B" w:rsidP="004B653B">
            <w:r>
              <w:t>3638 (86.6)</w:t>
            </w:r>
          </w:p>
        </w:tc>
        <w:tc>
          <w:tcPr>
            <w:tcW w:w="0" w:type="auto"/>
            <w:tcBorders>
              <w:top w:val="single" w:sz="4" w:space="0" w:color="auto"/>
              <w:left w:val="single" w:sz="4" w:space="0" w:color="auto"/>
              <w:bottom w:val="single" w:sz="4" w:space="0" w:color="auto"/>
              <w:right w:val="single" w:sz="4" w:space="0" w:color="auto"/>
            </w:tcBorders>
          </w:tcPr>
          <w:p w14:paraId="6787C105" w14:textId="0DDE84FD" w:rsidR="004B653B" w:rsidRDefault="00D35ED0" w:rsidP="004B653B">
            <w:r>
              <w:t>1.00</w:t>
            </w:r>
          </w:p>
        </w:tc>
        <w:tc>
          <w:tcPr>
            <w:tcW w:w="0" w:type="auto"/>
            <w:tcBorders>
              <w:top w:val="single" w:sz="4" w:space="0" w:color="auto"/>
              <w:left w:val="single" w:sz="4" w:space="0" w:color="auto"/>
              <w:bottom w:val="single" w:sz="4" w:space="0" w:color="auto"/>
              <w:right w:val="single" w:sz="4" w:space="0" w:color="auto"/>
            </w:tcBorders>
          </w:tcPr>
          <w:p w14:paraId="5E04CC29" w14:textId="77777777" w:rsidR="004B653B" w:rsidRDefault="004B653B" w:rsidP="004B653B"/>
        </w:tc>
      </w:tr>
      <w:tr w:rsidR="00D35ED0" w14:paraId="2A8A3E6A" w14:textId="77777777" w:rsidTr="00360588">
        <w:tc>
          <w:tcPr>
            <w:tcW w:w="0" w:type="auto"/>
            <w:tcBorders>
              <w:top w:val="single" w:sz="4" w:space="0" w:color="auto"/>
              <w:left w:val="single" w:sz="4" w:space="0" w:color="auto"/>
              <w:bottom w:val="single" w:sz="4" w:space="0" w:color="auto"/>
              <w:right w:val="single" w:sz="4" w:space="0" w:color="auto"/>
            </w:tcBorders>
          </w:tcPr>
          <w:p w14:paraId="43D0B1E6" w14:textId="1DA9DBAB" w:rsidR="00D35ED0" w:rsidRDefault="00D35ED0" w:rsidP="00D35ED0">
            <w:pPr>
              <w:jc w:val="right"/>
            </w:pPr>
            <w:r>
              <w:t>Sometimes</w:t>
            </w:r>
          </w:p>
        </w:tc>
        <w:tc>
          <w:tcPr>
            <w:tcW w:w="0" w:type="auto"/>
            <w:tcBorders>
              <w:top w:val="single" w:sz="4" w:space="0" w:color="auto"/>
              <w:left w:val="single" w:sz="4" w:space="0" w:color="auto"/>
              <w:bottom w:val="single" w:sz="4" w:space="0" w:color="auto"/>
              <w:right w:val="single" w:sz="4" w:space="0" w:color="auto"/>
            </w:tcBorders>
          </w:tcPr>
          <w:p w14:paraId="3845A48A" w14:textId="185CE167" w:rsidR="00D35ED0" w:rsidRDefault="00D35ED0" w:rsidP="00D35ED0">
            <w:r>
              <w:t>228 (27.1)</w:t>
            </w:r>
          </w:p>
        </w:tc>
        <w:tc>
          <w:tcPr>
            <w:tcW w:w="0" w:type="auto"/>
            <w:tcBorders>
              <w:top w:val="single" w:sz="4" w:space="0" w:color="auto"/>
              <w:left w:val="single" w:sz="4" w:space="0" w:color="auto"/>
              <w:bottom w:val="single" w:sz="4" w:space="0" w:color="auto"/>
              <w:right w:val="single" w:sz="4" w:space="0" w:color="auto"/>
            </w:tcBorders>
          </w:tcPr>
          <w:p w14:paraId="62C60FC2" w14:textId="3E3FDB53" w:rsidR="00D35ED0" w:rsidRDefault="00D35ED0" w:rsidP="00D35ED0">
            <w:r>
              <w:t>251 (6.0)</w:t>
            </w:r>
          </w:p>
        </w:tc>
        <w:tc>
          <w:tcPr>
            <w:tcW w:w="0" w:type="auto"/>
            <w:tcBorders>
              <w:top w:val="single" w:sz="4" w:space="0" w:color="auto"/>
              <w:left w:val="single" w:sz="4" w:space="0" w:color="auto"/>
              <w:bottom w:val="single" w:sz="4" w:space="0" w:color="auto"/>
              <w:right w:val="single" w:sz="4" w:space="0" w:color="auto"/>
            </w:tcBorders>
          </w:tcPr>
          <w:p w14:paraId="63576635" w14:textId="2E6DC4C8" w:rsidR="00D35ED0" w:rsidRDefault="00D35ED0" w:rsidP="00D35ED0">
            <w:r>
              <w:t>16.86 (13.40-21.22)</w:t>
            </w:r>
          </w:p>
        </w:tc>
        <w:tc>
          <w:tcPr>
            <w:tcW w:w="0" w:type="auto"/>
            <w:tcBorders>
              <w:top w:val="single" w:sz="4" w:space="0" w:color="auto"/>
              <w:left w:val="single" w:sz="4" w:space="0" w:color="auto"/>
              <w:bottom w:val="single" w:sz="4" w:space="0" w:color="auto"/>
              <w:right w:val="single" w:sz="4" w:space="0" w:color="auto"/>
            </w:tcBorders>
          </w:tcPr>
          <w:p w14:paraId="2AF8EC34" w14:textId="2489B84C" w:rsidR="00D35ED0" w:rsidRDefault="00D35ED0" w:rsidP="00D35ED0">
            <w:r>
              <w:t>&lt;0.001</w:t>
            </w:r>
          </w:p>
        </w:tc>
      </w:tr>
      <w:tr w:rsidR="00D35ED0" w14:paraId="7A5C5DE9" w14:textId="77777777" w:rsidTr="00360588">
        <w:tc>
          <w:tcPr>
            <w:tcW w:w="0" w:type="auto"/>
            <w:tcBorders>
              <w:top w:val="single" w:sz="4" w:space="0" w:color="auto"/>
              <w:left w:val="single" w:sz="4" w:space="0" w:color="auto"/>
              <w:bottom w:val="single" w:sz="4" w:space="0" w:color="auto"/>
              <w:right w:val="single" w:sz="4" w:space="0" w:color="auto"/>
            </w:tcBorders>
          </w:tcPr>
          <w:p w14:paraId="3082778C" w14:textId="32CDCDC1" w:rsidR="00D35ED0" w:rsidRDefault="00D35ED0" w:rsidP="00D35ED0">
            <w:pPr>
              <w:jc w:val="right"/>
            </w:pPr>
            <w:r>
              <w:t xml:space="preserve">Usually/always </w:t>
            </w:r>
          </w:p>
        </w:tc>
        <w:tc>
          <w:tcPr>
            <w:tcW w:w="0" w:type="auto"/>
            <w:tcBorders>
              <w:top w:val="single" w:sz="4" w:space="0" w:color="auto"/>
              <w:left w:val="single" w:sz="4" w:space="0" w:color="auto"/>
              <w:bottom w:val="single" w:sz="4" w:space="0" w:color="auto"/>
              <w:right w:val="single" w:sz="4" w:space="0" w:color="auto"/>
            </w:tcBorders>
          </w:tcPr>
          <w:p w14:paraId="1831135F" w14:textId="1C5B2D59" w:rsidR="00D35ED0" w:rsidRDefault="00D35ED0" w:rsidP="00D35ED0">
            <w:r>
              <w:t>417 (49.6)</w:t>
            </w:r>
          </w:p>
        </w:tc>
        <w:tc>
          <w:tcPr>
            <w:tcW w:w="0" w:type="auto"/>
            <w:tcBorders>
              <w:top w:val="single" w:sz="4" w:space="0" w:color="auto"/>
              <w:left w:val="single" w:sz="4" w:space="0" w:color="auto"/>
              <w:bottom w:val="single" w:sz="4" w:space="0" w:color="auto"/>
              <w:right w:val="single" w:sz="4" w:space="0" w:color="auto"/>
            </w:tcBorders>
          </w:tcPr>
          <w:p w14:paraId="2DC0F15D" w14:textId="70E766B4" w:rsidR="00D35ED0" w:rsidRDefault="00D35ED0" w:rsidP="00D35ED0">
            <w:r>
              <w:t>314 (7.5)</w:t>
            </w:r>
          </w:p>
        </w:tc>
        <w:tc>
          <w:tcPr>
            <w:tcW w:w="0" w:type="auto"/>
            <w:tcBorders>
              <w:top w:val="single" w:sz="4" w:space="0" w:color="auto"/>
              <w:left w:val="single" w:sz="4" w:space="0" w:color="auto"/>
              <w:bottom w:val="single" w:sz="4" w:space="0" w:color="auto"/>
              <w:right w:val="single" w:sz="4" w:space="0" w:color="auto"/>
            </w:tcBorders>
          </w:tcPr>
          <w:p w14:paraId="5DF84C0F" w14:textId="4422E9B9" w:rsidR="00D35ED0" w:rsidRDefault="00D35ED0" w:rsidP="00D35ED0">
            <w:r>
              <w:t>24.65 (20.08-30.26)</w:t>
            </w:r>
          </w:p>
        </w:tc>
        <w:tc>
          <w:tcPr>
            <w:tcW w:w="0" w:type="auto"/>
            <w:tcBorders>
              <w:top w:val="single" w:sz="4" w:space="0" w:color="auto"/>
              <w:left w:val="single" w:sz="4" w:space="0" w:color="auto"/>
              <w:bottom w:val="single" w:sz="4" w:space="0" w:color="auto"/>
              <w:right w:val="single" w:sz="4" w:space="0" w:color="auto"/>
            </w:tcBorders>
          </w:tcPr>
          <w:p w14:paraId="198ABC09" w14:textId="587AED64" w:rsidR="00D35ED0" w:rsidRDefault="00D35ED0" w:rsidP="00D35ED0">
            <w:r>
              <w:t>&lt;0.001</w:t>
            </w:r>
          </w:p>
        </w:tc>
      </w:tr>
    </w:tbl>
    <w:p w14:paraId="49969074" w14:textId="77777777" w:rsidR="00401B80" w:rsidRDefault="00401B80" w:rsidP="00401B80">
      <w:pPr>
        <w:rPr>
          <w:sz w:val="18"/>
          <w:szCs w:val="18"/>
        </w:rPr>
      </w:pPr>
      <w:r>
        <w:rPr>
          <w:sz w:val="18"/>
          <w:szCs w:val="18"/>
        </w:rPr>
        <w:t xml:space="preserve">Numbers may not add up due to missing data. </w:t>
      </w:r>
    </w:p>
    <w:p w14:paraId="3DE8D08F" w14:textId="43A9D382" w:rsidR="00401B80" w:rsidRDefault="00401B80"/>
    <w:sectPr w:rsidR="00401B80" w:rsidSect="004B51E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4B64" w14:textId="77777777" w:rsidR="008E54D8" w:rsidRDefault="008E54D8" w:rsidP="00650403">
      <w:pPr>
        <w:spacing w:after="0" w:line="240" w:lineRule="auto"/>
      </w:pPr>
      <w:r>
        <w:separator/>
      </w:r>
    </w:p>
  </w:endnote>
  <w:endnote w:type="continuationSeparator" w:id="0">
    <w:p w14:paraId="1FD2BBC7" w14:textId="77777777" w:rsidR="008E54D8" w:rsidRDefault="008E54D8" w:rsidP="0065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13403"/>
      <w:docPartObj>
        <w:docPartGallery w:val="Page Numbers (Bottom of Page)"/>
        <w:docPartUnique/>
      </w:docPartObj>
    </w:sdtPr>
    <w:sdtEndPr>
      <w:rPr>
        <w:noProof/>
      </w:rPr>
    </w:sdtEndPr>
    <w:sdtContent>
      <w:p w14:paraId="259EFFE2" w14:textId="1516BC20" w:rsidR="004834E9" w:rsidRDefault="004834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2A8A76" w14:textId="77777777" w:rsidR="004834E9" w:rsidRDefault="0048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CCA30" w14:textId="77777777" w:rsidR="008E54D8" w:rsidRDefault="008E54D8" w:rsidP="00650403">
      <w:pPr>
        <w:spacing w:after="0" w:line="240" w:lineRule="auto"/>
      </w:pPr>
      <w:r>
        <w:separator/>
      </w:r>
    </w:p>
  </w:footnote>
  <w:footnote w:type="continuationSeparator" w:id="0">
    <w:p w14:paraId="595F53D7" w14:textId="77777777" w:rsidR="008E54D8" w:rsidRDefault="008E54D8" w:rsidP="00650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C66ED"/>
    <w:multiLevelType w:val="hybridMultilevel"/>
    <w:tmpl w:val="39A0259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5A2701D"/>
    <w:multiLevelType w:val="hybridMultilevel"/>
    <w:tmpl w:val="9620B2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612378"/>
    <w:multiLevelType w:val="hybridMultilevel"/>
    <w:tmpl w:val="2EAE26E4"/>
    <w:lvl w:ilvl="0" w:tplc="B07E4890">
      <w:start w:val="86"/>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7916046C"/>
    <w:multiLevelType w:val="hybridMultilevel"/>
    <w:tmpl w:val="ABBCFB64"/>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2865AB"/>
    <w:multiLevelType w:val="hybridMultilevel"/>
    <w:tmpl w:val="762838A4"/>
    <w:lvl w:ilvl="0" w:tplc="E31651A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ccup Environ Med&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9wvd55extsvgefdtk5f5p3psszdx02ds55&quot;&gt;KCMHR&lt;record-ids&gt;&lt;item&gt;3930&lt;/item&gt;&lt;item&gt;3932&lt;/item&gt;&lt;item&gt;4002&lt;/item&gt;&lt;item&gt;7648&lt;/item&gt;&lt;item&gt;8270&lt;/item&gt;&lt;item&gt;9240&lt;/item&gt;&lt;item&gt;9292&lt;/item&gt;&lt;item&gt;9414&lt;/item&gt;&lt;item&gt;9417&lt;/item&gt;&lt;item&gt;9578&lt;/item&gt;&lt;item&gt;9663&lt;/item&gt;&lt;item&gt;9665&lt;/item&gt;&lt;item&gt;9790&lt;/item&gt;&lt;item&gt;9791&lt;/item&gt;&lt;item&gt;9794&lt;/item&gt;&lt;item&gt;9795&lt;/item&gt;&lt;item&gt;9796&lt;/item&gt;&lt;item&gt;9802&lt;/item&gt;&lt;item&gt;9803&lt;/item&gt;&lt;item&gt;9804&lt;/item&gt;&lt;item&gt;9817&lt;/item&gt;&lt;item&gt;9825&lt;/item&gt;&lt;item&gt;9830&lt;/item&gt;&lt;item&gt;9832&lt;/item&gt;&lt;item&gt;9835&lt;/item&gt;&lt;item&gt;9836&lt;/item&gt;&lt;item&gt;9837&lt;/item&gt;&lt;item&gt;9838&lt;/item&gt;&lt;item&gt;9839&lt;/item&gt;&lt;item&gt;9840&lt;/item&gt;&lt;item&gt;9842&lt;/item&gt;&lt;item&gt;9844&lt;/item&gt;&lt;item&gt;9845&lt;/item&gt;&lt;item&gt;9846&lt;/item&gt;&lt;item&gt;9848&lt;/item&gt;&lt;item&gt;9849&lt;/item&gt;&lt;item&gt;9850&lt;/item&gt;&lt;item&gt;9922&lt;/item&gt;&lt;item&gt;9923&lt;/item&gt;&lt;/record-ids&gt;&lt;/item&gt;&lt;/Libraries&gt;"/>
  </w:docVars>
  <w:rsids>
    <w:rsidRoot w:val="00EE39CF"/>
    <w:rsid w:val="00000C5E"/>
    <w:rsid w:val="00002BB7"/>
    <w:rsid w:val="0000436C"/>
    <w:rsid w:val="0000783D"/>
    <w:rsid w:val="00012D57"/>
    <w:rsid w:val="00013A52"/>
    <w:rsid w:val="000142FF"/>
    <w:rsid w:val="000145EA"/>
    <w:rsid w:val="0001650F"/>
    <w:rsid w:val="0001744F"/>
    <w:rsid w:val="0002018D"/>
    <w:rsid w:val="00020654"/>
    <w:rsid w:val="000226F6"/>
    <w:rsid w:val="0002368A"/>
    <w:rsid w:val="000264AB"/>
    <w:rsid w:val="000265B2"/>
    <w:rsid w:val="00026863"/>
    <w:rsid w:val="00026A4F"/>
    <w:rsid w:val="00026D19"/>
    <w:rsid w:val="00026F3F"/>
    <w:rsid w:val="00027859"/>
    <w:rsid w:val="00027D23"/>
    <w:rsid w:val="00031056"/>
    <w:rsid w:val="00031163"/>
    <w:rsid w:val="00031BD2"/>
    <w:rsid w:val="00031F99"/>
    <w:rsid w:val="00033063"/>
    <w:rsid w:val="0003471F"/>
    <w:rsid w:val="00035D63"/>
    <w:rsid w:val="00035FC8"/>
    <w:rsid w:val="00036679"/>
    <w:rsid w:val="00040850"/>
    <w:rsid w:val="00042106"/>
    <w:rsid w:val="00042406"/>
    <w:rsid w:val="00042BEA"/>
    <w:rsid w:val="000442BB"/>
    <w:rsid w:val="00044445"/>
    <w:rsid w:val="00044738"/>
    <w:rsid w:val="00045E34"/>
    <w:rsid w:val="000469F8"/>
    <w:rsid w:val="000472F0"/>
    <w:rsid w:val="00047D7D"/>
    <w:rsid w:val="00051868"/>
    <w:rsid w:val="00053860"/>
    <w:rsid w:val="00055A05"/>
    <w:rsid w:val="00055E1D"/>
    <w:rsid w:val="00056926"/>
    <w:rsid w:val="000572BB"/>
    <w:rsid w:val="00060006"/>
    <w:rsid w:val="00061142"/>
    <w:rsid w:val="00063205"/>
    <w:rsid w:val="000633DA"/>
    <w:rsid w:val="00063728"/>
    <w:rsid w:val="00063747"/>
    <w:rsid w:val="00064690"/>
    <w:rsid w:val="000648EC"/>
    <w:rsid w:val="00064F87"/>
    <w:rsid w:val="00065A0F"/>
    <w:rsid w:val="000666A1"/>
    <w:rsid w:val="00066A17"/>
    <w:rsid w:val="00067D72"/>
    <w:rsid w:val="000709A0"/>
    <w:rsid w:val="00070B1B"/>
    <w:rsid w:val="00074E8F"/>
    <w:rsid w:val="000769D8"/>
    <w:rsid w:val="00076E5F"/>
    <w:rsid w:val="0007708D"/>
    <w:rsid w:val="000835CF"/>
    <w:rsid w:val="00085DD8"/>
    <w:rsid w:val="00087A10"/>
    <w:rsid w:val="00090691"/>
    <w:rsid w:val="00090C8E"/>
    <w:rsid w:val="00091C9A"/>
    <w:rsid w:val="000929F8"/>
    <w:rsid w:val="00092E67"/>
    <w:rsid w:val="000945BC"/>
    <w:rsid w:val="00094622"/>
    <w:rsid w:val="0009664E"/>
    <w:rsid w:val="00096B64"/>
    <w:rsid w:val="00097DCD"/>
    <w:rsid w:val="000A01D2"/>
    <w:rsid w:val="000A05A7"/>
    <w:rsid w:val="000A0D0E"/>
    <w:rsid w:val="000A0FF0"/>
    <w:rsid w:val="000A1F85"/>
    <w:rsid w:val="000A24F1"/>
    <w:rsid w:val="000A3553"/>
    <w:rsid w:val="000A421B"/>
    <w:rsid w:val="000A4316"/>
    <w:rsid w:val="000A76D6"/>
    <w:rsid w:val="000B05EA"/>
    <w:rsid w:val="000B05F7"/>
    <w:rsid w:val="000B15D6"/>
    <w:rsid w:val="000B5924"/>
    <w:rsid w:val="000B72DE"/>
    <w:rsid w:val="000C0143"/>
    <w:rsid w:val="000C0F52"/>
    <w:rsid w:val="000C2649"/>
    <w:rsid w:val="000C3676"/>
    <w:rsid w:val="000C4343"/>
    <w:rsid w:val="000C76C3"/>
    <w:rsid w:val="000D1268"/>
    <w:rsid w:val="000D2382"/>
    <w:rsid w:val="000D3D06"/>
    <w:rsid w:val="000D4B22"/>
    <w:rsid w:val="000D4D94"/>
    <w:rsid w:val="000D59FE"/>
    <w:rsid w:val="000D5D0F"/>
    <w:rsid w:val="000D6BF7"/>
    <w:rsid w:val="000D7EFF"/>
    <w:rsid w:val="000E0107"/>
    <w:rsid w:val="000E4158"/>
    <w:rsid w:val="000E435D"/>
    <w:rsid w:val="000E4548"/>
    <w:rsid w:val="000E5858"/>
    <w:rsid w:val="000E65A9"/>
    <w:rsid w:val="000F1712"/>
    <w:rsid w:val="000F231A"/>
    <w:rsid w:val="000F3190"/>
    <w:rsid w:val="000F35DB"/>
    <w:rsid w:val="000F3C86"/>
    <w:rsid w:val="000F41FA"/>
    <w:rsid w:val="000F715D"/>
    <w:rsid w:val="0010041E"/>
    <w:rsid w:val="001017D7"/>
    <w:rsid w:val="00101DEE"/>
    <w:rsid w:val="001027BE"/>
    <w:rsid w:val="00102F92"/>
    <w:rsid w:val="001039F4"/>
    <w:rsid w:val="00103D02"/>
    <w:rsid w:val="00104179"/>
    <w:rsid w:val="001054AA"/>
    <w:rsid w:val="0010784E"/>
    <w:rsid w:val="00107A37"/>
    <w:rsid w:val="0011036C"/>
    <w:rsid w:val="00111390"/>
    <w:rsid w:val="00111B02"/>
    <w:rsid w:val="00112BBF"/>
    <w:rsid w:val="0011419A"/>
    <w:rsid w:val="00116B5D"/>
    <w:rsid w:val="00117081"/>
    <w:rsid w:val="0011718E"/>
    <w:rsid w:val="0012170A"/>
    <w:rsid w:val="0012409A"/>
    <w:rsid w:val="00131A90"/>
    <w:rsid w:val="001323A9"/>
    <w:rsid w:val="00133D58"/>
    <w:rsid w:val="00133F19"/>
    <w:rsid w:val="00134AF0"/>
    <w:rsid w:val="00135FFE"/>
    <w:rsid w:val="001361B3"/>
    <w:rsid w:val="00137636"/>
    <w:rsid w:val="0013788F"/>
    <w:rsid w:val="00140FCD"/>
    <w:rsid w:val="00141965"/>
    <w:rsid w:val="00147746"/>
    <w:rsid w:val="00147CFD"/>
    <w:rsid w:val="00150887"/>
    <w:rsid w:val="00151753"/>
    <w:rsid w:val="0015208F"/>
    <w:rsid w:val="001521FF"/>
    <w:rsid w:val="00152673"/>
    <w:rsid w:val="001558CB"/>
    <w:rsid w:val="00156822"/>
    <w:rsid w:val="00157D3A"/>
    <w:rsid w:val="00161883"/>
    <w:rsid w:val="001641A1"/>
    <w:rsid w:val="001641AB"/>
    <w:rsid w:val="00164B90"/>
    <w:rsid w:val="00165AA6"/>
    <w:rsid w:val="00166055"/>
    <w:rsid w:val="00167889"/>
    <w:rsid w:val="00167F25"/>
    <w:rsid w:val="00170F67"/>
    <w:rsid w:val="001745F5"/>
    <w:rsid w:val="00175D0C"/>
    <w:rsid w:val="00176223"/>
    <w:rsid w:val="00176DD0"/>
    <w:rsid w:val="00177204"/>
    <w:rsid w:val="001776CE"/>
    <w:rsid w:val="00177855"/>
    <w:rsid w:val="001806B7"/>
    <w:rsid w:val="00180888"/>
    <w:rsid w:val="00181C4F"/>
    <w:rsid w:val="00181FB7"/>
    <w:rsid w:val="00182AE9"/>
    <w:rsid w:val="00183848"/>
    <w:rsid w:val="00185649"/>
    <w:rsid w:val="00187012"/>
    <w:rsid w:val="00193853"/>
    <w:rsid w:val="00194411"/>
    <w:rsid w:val="0019486D"/>
    <w:rsid w:val="001A1EE9"/>
    <w:rsid w:val="001A21C8"/>
    <w:rsid w:val="001A29A8"/>
    <w:rsid w:val="001A30EA"/>
    <w:rsid w:val="001A328D"/>
    <w:rsid w:val="001A4312"/>
    <w:rsid w:val="001A633C"/>
    <w:rsid w:val="001A736F"/>
    <w:rsid w:val="001A7703"/>
    <w:rsid w:val="001A793D"/>
    <w:rsid w:val="001B1A6A"/>
    <w:rsid w:val="001B2626"/>
    <w:rsid w:val="001B568B"/>
    <w:rsid w:val="001B67B5"/>
    <w:rsid w:val="001B6F29"/>
    <w:rsid w:val="001B7724"/>
    <w:rsid w:val="001B7DF2"/>
    <w:rsid w:val="001C21EE"/>
    <w:rsid w:val="001C2BE2"/>
    <w:rsid w:val="001C4447"/>
    <w:rsid w:val="001C4814"/>
    <w:rsid w:val="001C4FB2"/>
    <w:rsid w:val="001C6949"/>
    <w:rsid w:val="001D217F"/>
    <w:rsid w:val="001D2472"/>
    <w:rsid w:val="001D2E80"/>
    <w:rsid w:val="001D3C35"/>
    <w:rsid w:val="001D4B3C"/>
    <w:rsid w:val="001D645F"/>
    <w:rsid w:val="001D7CF3"/>
    <w:rsid w:val="001E05D3"/>
    <w:rsid w:val="001E1430"/>
    <w:rsid w:val="001E1F37"/>
    <w:rsid w:val="001E3A8A"/>
    <w:rsid w:val="001E3D66"/>
    <w:rsid w:val="001E44B7"/>
    <w:rsid w:val="001E4FD6"/>
    <w:rsid w:val="001E5112"/>
    <w:rsid w:val="001E744D"/>
    <w:rsid w:val="001F261E"/>
    <w:rsid w:val="001F501B"/>
    <w:rsid w:val="001F5399"/>
    <w:rsid w:val="001F5DE1"/>
    <w:rsid w:val="001F6103"/>
    <w:rsid w:val="001F71F8"/>
    <w:rsid w:val="00200969"/>
    <w:rsid w:val="002019AE"/>
    <w:rsid w:val="00201F07"/>
    <w:rsid w:val="00202504"/>
    <w:rsid w:val="00203B88"/>
    <w:rsid w:val="00205C8F"/>
    <w:rsid w:val="00206092"/>
    <w:rsid w:val="00206FB0"/>
    <w:rsid w:val="00212B6F"/>
    <w:rsid w:val="00213589"/>
    <w:rsid w:val="00213F28"/>
    <w:rsid w:val="002164E6"/>
    <w:rsid w:val="002175D2"/>
    <w:rsid w:val="00220DA7"/>
    <w:rsid w:val="00221036"/>
    <w:rsid w:val="00221422"/>
    <w:rsid w:val="00221C20"/>
    <w:rsid w:val="002226F4"/>
    <w:rsid w:val="00223338"/>
    <w:rsid w:val="00223FEF"/>
    <w:rsid w:val="00226657"/>
    <w:rsid w:val="002272E2"/>
    <w:rsid w:val="00227F54"/>
    <w:rsid w:val="002305F9"/>
    <w:rsid w:val="00230A21"/>
    <w:rsid w:val="00230B4D"/>
    <w:rsid w:val="00231900"/>
    <w:rsid w:val="00232072"/>
    <w:rsid w:val="002341E6"/>
    <w:rsid w:val="00234728"/>
    <w:rsid w:val="002347E1"/>
    <w:rsid w:val="00235509"/>
    <w:rsid w:val="002367F5"/>
    <w:rsid w:val="0024066F"/>
    <w:rsid w:val="00241B68"/>
    <w:rsid w:val="0024273D"/>
    <w:rsid w:val="0024713A"/>
    <w:rsid w:val="00247A66"/>
    <w:rsid w:val="00250441"/>
    <w:rsid w:val="00252671"/>
    <w:rsid w:val="00253561"/>
    <w:rsid w:val="00254555"/>
    <w:rsid w:val="00254BF6"/>
    <w:rsid w:val="00254C73"/>
    <w:rsid w:val="00257FDF"/>
    <w:rsid w:val="0026006E"/>
    <w:rsid w:val="002605BE"/>
    <w:rsid w:val="002614D3"/>
    <w:rsid w:val="002620B7"/>
    <w:rsid w:val="00262A87"/>
    <w:rsid w:val="00266331"/>
    <w:rsid w:val="00267B6F"/>
    <w:rsid w:val="00271068"/>
    <w:rsid w:val="00271B1D"/>
    <w:rsid w:val="00273796"/>
    <w:rsid w:val="00273D66"/>
    <w:rsid w:val="002766A0"/>
    <w:rsid w:val="00280405"/>
    <w:rsid w:val="00280BA3"/>
    <w:rsid w:val="00284A29"/>
    <w:rsid w:val="00285653"/>
    <w:rsid w:val="002860E9"/>
    <w:rsid w:val="0028740B"/>
    <w:rsid w:val="00293D19"/>
    <w:rsid w:val="002952E1"/>
    <w:rsid w:val="002958A6"/>
    <w:rsid w:val="00297897"/>
    <w:rsid w:val="002A03D7"/>
    <w:rsid w:val="002A0D5B"/>
    <w:rsid w:val="002A0FC0"/>
    <w:rsid w:val="002A12C6"/>
    <w:rsid w:val="002A45DA"/>
    <w:rsid w:val="002A5561"/>
    <w:rsid w:val="002A5D0D"/>
    <w:rsid w:val="002A5FF0"/>
    <w:rsid w:val="002A64CD"/>
    <w:rsid w:val="002A78CC"/>
    <w:rsid w:val="002A79B5"/>
    <w:rsid w:val="002B000B"/>
    <w:rsid w:val="002B10AF"/>
    <w:rsid w:val="002B3C63"/>
    <w:rsid w:val="002B5BA4"/>
    <w:rsid w:val="002B5F5A"/>
    <w:rsid w:val="002B635D"/>
    <w:rsid w:val="002B6ABB"/>
    <w:rsid w:val="002B6F04"/>
    <w:rsid w:val="002B7334"/>
    <w:rsid w:val="002B7658"/>
    <w:rsid w:val="002C052E"/>
    <w:rsid w:val="002C2C0C"/>
    <w:rsid w:val="002C2F0D"/>
    <w:rsid w:val="002C526B"/>
    <w:rsid w:val="002C6359"/>
    <w:rsid w:val="002C664E"/>
    <w:rsid w:val="002C6C5B"/>
    <w:rsid w:val="002C7CB8"/>
    <w:rsid w:val="002D2205"/>
    <w:rsid w:val="002D44B5"/>
    <w:rsid w:val="002E008D"/>
    <w:rsid w:val="002E28A0"/>
    <w:rsid w:val="002E3501"/>
    <w:rsid w:val="002E35FB"/>
    <w:rsid w:val="002E4088"/>
    <w:rsid w:val="002E5843"/>
    <w:rsid w:val="002F0139"/>
    <w:rsid w:val="002F1168"/>
    <w:rsid w:val="002F1A86"/>
    <w:rsid w:val="002F369E"/>
    <w:rsid w:val="002F3834"/>
    <w:rsid w:val="002F3AB6"/>
    <w:rsid w:val="002F4ED0"/>
    <w:rsid w:val="002F5D83"/>
    <w:rsid w:val="002F6D5A"/>
    <w:rsid w:val="003025CB"/>
    <w:rsid w:val="003030CB"/>
    <w:rsid w:val="00303C2C"/>
    <w:rsid w:val="00303F2E"/>
    <w:rsid w:val="00305295"/>
    <w:rsid w:val="003104F9"/>
    <w:rsid w:val="00310CF9"/>
    <w:rsid w:val="00312ACF"/>
    <w:rsid w:val="00312E79"/>
    <w:rsid w:val="0031324E"/>
    <w:rsid w:val="00313BC3"/>
    <w:rsid w:val="00313FE3"/>
    <w:rsid w:val="003148B7"/>
    <w:rsid w:val="00314D58"/>
    <w:rsid w:val="00316FCF"/>
    <w:rsid w:val="00317527"/>
    <w:rsid w:val="00321E9E"/>
    <w:rsid w:val="0032290C"/>
    <w:rsid w:val="00322B8B"/>
    <w:rsid w:val="0032588E"/>
    <w:rsid w:val="00330156"/>
    <w:rsid w:val="0033134F"/>
    <w:rsid w:val="0033246A"/>
    <w:rsid w:val="003338EB"/>
    <w:rsid w:val="00333EE3"/>
    <w:rsid w:val="00334015"/>
    <w:rsid w:val="00334476"/>
    <w:rsid w:val="003352B2"/>
    <w:rsid w:val="00335E77"/>
    <w:rsid w:val="00336158"/>
    <w:rsid w:val="00336FA0"/>
    <w:rsid w:val="00341055"/>
    <w:rsid w:val="003413B0"/>
    <w:rsid w:val="003417B2"/>
    <w:rsid w:val="00341947"/>
    <w:rsid w:val="0034554F"/>
    <w:rsid w:val="003510EE"/>
    <w:rsid w:val="00352D28"/>
    <w:rsid w:val="003533BC"/>
    <w:rsid w:val="0035529B"/>
    <w:rsid w:val="00356A2C"/>
    <w:rsid w:val="00356AAF"/>
    <w:rsid w:val="00360152"/>
    <w:rsid w:val="00360588"/>
    <w:rsid w:val="00361290"/>
    <w:rsid w:val="00362355"/>
    <w:rsid w:val="0036609B"/>
    <w:rsid w:val="003676A1"/>
    <w:rsid w:val="003707D0"/>
    <w:rsid w:val="00370DA0"/>
    <w:rsid w:val="00373758"/>
    <w:rsid w:val="00374C71"/>
    <w:rsid w:val="00374D6E"/>
    <w:rsid w:val="003761E5"/>
    <w:rsid w:val="00380DFE"/>
    <w:rsid w:val="00380EDD"/>
    <w:rsid w:val="00381F3F"/>
    <w:rsid w:val="003822BB"/>
    <w:rsid w:val="003831E5"/>
    <w:rsid w:val="00384358"/>
    <w:rsid w:val="00384620"/>
    <w:rsid w:val="003847FC"/>
    <w:rsid w:val="00384A9B"/>
    <w:rsid w:val="00384EA9"/>
    <w:rsid w:val="003901FE"/>
    <w:rsid w:val="00392AF0"/>
    <w:rsid w:val="003938CB"/>
    <w:rsid w:val="0039461A"/>
    <w:rsid w:val="0039548C"/>
    <w:rsid w:val="00396175"/>
    <w:rsid w:val="003A076E"/>
    <w:rsid w:val="003A0E23"/>
    <w:rsid w:val="003A1AFA"/>
    <w:rsid w:val="003A2B5B"/>
    <w:rsid w:val="003A2C32"/>
    <w:rsid w:val="003A327E"/>
    <w:rsid w:val="003A42A5"/>
    <w:rsid w:val="003A4FC3"/>
    <w:rsid w:val="003A50D8"/>
    <w:rsid w:val="003A5503"/>
    <w:rsid w:val="003A5644"/>
    <w:rsid w:val="003A630C"/>
    <w:rsid w:val="003B19B6"/>
    <w:rsid w:val="003B3DDB"/>
    <w:rsid w:val="003B5451"/>
    <w:rsid w:val="003B570B"/>
    <w:rsid w:val="003B793E"/>
    <w:rsid w:val="003C11BF"/>
    <w:rsid w:val="003C1658"/>
    <w:rsid w:val="003C2D25"/>
    <w:rsid w:val="003C3968"/>
    <w:rsid w:val="003C43A7"/>
    <w:rsid w:val="003C7035"/>
    <w:rsid w:val="003C7524"/>
    <w:rsid w:val="003C7A49"/>
    <w:rsid w:val="003D144C"/>
    <w:rsid w:val="003D1A56"/>
    <w:rsid w:val="003D266B"/>
    <w:rsid w:val="003D2CE3"/>
    <w:rsid w:val="003D2ED5"/>
    <w:rsid w:val="003D3495"/>
    <w:rsid w:val="003D3C39"/>
    <w:rsid w:val="003D4685"/>
    <w:rsid w:val="003D6E7D"/>
    <w:rsid w:val="003D79B3"/>
    <w:rsid w:val="003E0227"/>
    <w:rsid w:val="003E10F7"/>
    <w:rsid w:val="003E1F50"/>
    <w:rsid w:val="003E2BCD"/>
    <w:rsid w:val="003E3703"/>
    <w:rsid w:val="003E4BC0"/>
    <w:rsid w:val="003E4ED9"/>
    <w:rsid w:val="003E7800"/>
    <w:rsid w:val="003F0B39"/>
    <w:rsid w:val="003F1564"/>
    <w:rsid w:val="003F1CCF"/>
    <w:rsid w:val="003F1E5B"/>
    <w:rsid w:val="003F258F"/>
    <w:rsid w:val="003F25DF"/>
    <w:rsid w:val="003F37A3"/>
    <w:rsid w:val="003F3BE1"/>
    <w:rsid w:val="00400E9C"/>
    <w:rsid w:val="00401B80"/>
    <w:rsid w:val="004033BD"/>
    <w:rsid w:val="00403AEC"/>
    <w:rsid w:val="00403E5D"/>
    <w:rsid w:val="0040514D"/>
    <w:rsid w:val="00405807"/>
    <w:rsid w:val="00406578"/>
    <w:rsid w:val="00406C0F"/>
    <w:rsid w:val="00407086"/>
    <w:rsid w:val="00410C83"/>
    <w:rsid w:val="00410E93"/>
    <w:rsid w:val="00412A4F"/>
    <w:rsid w:val="00413284"/>
    <w:rsid w:val="004160A1"/>
    <w:rsid w:val="00416465"/>
    <w:rsid w:val="00420FFE"/>
    <w:rsid w:val="004220E7"/>
    <w:rsid w:val="004231EC"/>
    <w:rsid w:val="00423ED3"/>
    <w:rsid w:val="004249C5"/>
    <w:rsid w:val="0042542B"/>
    <w:rsid w:val="00425B80"/>
    <w:rsid w:val="00425D63"/>
    <w:rsid w:val="0042601D"/>
    <w:rsid w:val="00426CEA"/>
    <w:rsid w:val="00427E58"/>
    <w:rsid w:val="00431CB7"/>
    <w:rsid w:val="0043603F"/>
    <w:rsid w:val="00436CFD"/>
    <w:rsid w:val="004410C1"/>
    <w:rsid w:val="00444717"/>
    <w:rsid w:val="00444CFF"/>
    <w:rsid w:val="00444E18"/>
    <w:rsid w:val="00445F77"/>
    <w:rsid w:val="0044609C"/>
    <w:rsid w:val="004463EA"/>
    <w:rsid w:val="00450EB1"/>
    <w:rsid w:val="00456049"/>
    <w:rsid w:val="00456704"/>
    <w:rsid w:val="00457083"/>
    <w:rsid w:val="00460799"/>
    <w:rsid w:val="00460A43"/>
    <w:rsid w:val="00460C98"/>
    <w:rsid w:val="00461D29"/>
    <w:rsid w:val="004667D6"/>
    <w:rsid w:val="004676E6"/>
    <w:rsid w:val="0047013B"/>
    <w:rsid w:val="00470ECA"/>
    <w:rsid w:val="0047367F"/>
    <w:rsid w:val="00476741"/>
    <w:rsid w:val="0047691E"/>
    <w:rsid w:val="004770F7"/>
    <w:rsid w:val="00477248"/>
    <w:rsid w:val="00477A3D"/>
    <w:rsid w:val="00477C9C"/>
    <w:rsid w:val="00480E13"/>
    <w:rsid w:val="004834E9"/>
    <w:rsid w:val="0048440B"/>
    <w:rsid w:val="00484459"/>
    <w:rsid w:val="00485A06"/>
    <w:rsid w:val="00486730"/>
    <w:rsid w:val="00487C17"/>
    <w:rsid w:val="00493FEB"/>
    <w:rsid w:val="00494464"/>
    <w:rsid w:val="004954BC"/>
    <w:rsid w:val="00495A9D"/>
    <w:rsid w:val="00495F0A"/>
    <w:rsid w:val="00497D7C"/>
    <w:rsid w:val="004A0270"/>
    <w:rsid w:val="004A1960"/>
    <w:rsid w:val="004A26DB"/>
    <w:rsid w:val="004A4E41"/>
    <w:rsid w:val="004B02FE"/>
    <w:rsid w:val="004B04AE"/>
    <w:rsid w:val="004B06DF"/>
    <w:rsid w:val="004B1086"/>
    <w:rsid w:val="004B2124"/>
    <w:rsid w:val="004B3AA0"/>
    <w:rsid w:val="004B3F2F"/>
    <w:rsid w:val="004B3FC0"/>
    <w:rsid w:val="004B4BBE"/>
    <w:rsid w:val="004B51E4"/>
    <w:rsid w:val="004B653B"/>
    <w:rsid w:val="004B75A1"/>
    <w:rsid w:val="004B7925"/>
    <w:rsid w:val="004B79BA"/>
    <w:rsid w:val="004C0E1F"/>
    <w:rsid w:val="004C369B"/>
    <w:rsid w:val="004C414D"/>
    <w:rsid w:val="004C4BC0"/>
    <w:rsid w:val="004C4FC6"/>
    <w:rsid w:val="004C6771"/>
    <w:rsid w:val="004C7206"/>
    <w:rsid w:val="004D09F3"/>
    <w:rsid w:val="004D27E0"/>
    <w:rsid w:val="004D289E"/>
    <w:rsid w:val="004D336B"/>
    <w:rsid w:val="004D3FF9"/>
    <w:rsid w:val="004D4A39"/>
    <w:rsid w:val="004D533F"/>
    <w:rsid w:val="004E1FFE"/>
    <w:rsid w:val="004E2855"/>
    <w:rsid w:val="004E4F18"/>
    <w:rsid w:val="004E54E1"/>
    <w:rsid w:val="004E5558"/>
    <w:rsid w:val="004E58F0"/>
    <w:rsid w:val="004E6B9A"/>
    <w:rsid w:val="004E73CA"/>
    <w:rsid w:val="004F0356"/>
    <w:rsid w:val="004F0652"/>
    <w:rsid w:val="004F0DEC"/>
    <w:rsid w:val="004F1189"/>
    <w:rsid w:val="004F2D19"/>
    <w:rsid w:val="004F4156"/>
    <w:rsid w:val="004F5185"/>
    <w:rsid w:val="004F5849"/>
    <w:rsid w:val="004F788E"/>
    <w:rsid w:val="005015AB"/>
    <w:rsid w:val="0050273F"/>
    <w:rsid w:val="00502C77"/>
    <w:rsid w:val="005039B1"/>
    <w:rsid w:val="00503B5E"/>
    <w:rsid w:val="00503FBC"/>
    <w:rsid w:val="00504323"/>
    <w:rsid w:val="00510728"/>
    <w:rsid w:val="00510F68"/>
    <w:rsid w:val="00511113"/>
    <w:rsid w:val="0051146E"/>
    <w:rsid w:val="00512089"/>
    <w:rsid w:val="005122CF"/>
    <w:rsid w:val="005133E0"/>
    <w:rsid w:val="00521CA5"/>
    <w:rsid w:val="00523FE7"/>
    <w:rsid w:val="00525E48"/>
    <w:rsid w:val="00530E03"/>
    <w:rsid w:val="00532782"/>
    <w:rsid w:val="005342B9"/>
    <w:rsid w:val="00535015"/>
    <w:rsid w:val="00535561"/>
    <w:rsid w:val="00536F30"/>
    <w:rsid w:val="00536F4D"/>
    <w:rsid w:val="00537159"/>
    <w:rsid w:val="00540FB1"/>
    <w:rsid w:val="00542971"/>
    <w:rsid w:val="00542CA7"/>
    <w:rsid w:val="00543DA3"/>
    <w:rsid w:val="00544994"/>
    <w:rsid w:val="00544D3B"/>
    <w:rsid w:val="00545693"/>
    <w:rsid w:val="00545AF0"/>
    <w:rsid w:val="00545DDC"/>
    <w:rsid w:val="0054697A"/>
    <w:rsid w:val="00547308"/>
    <w:rsid w:val="00547404"/>
    <w:rsid w:val="005475E6"/>
    <w:rsid w:val="00550960"/>
    <w:rsid w:val="005524EF"/>
    <w:rsid w:val="00553642"/>
    <w:rsid w:val="00554B47"/>
    <w:rsid w:val="005552AC"/>
    <w:rsid w:val="00555386"/>
    <w:rsid w:val="00556602"/>
    <w:rsid w:val="00557BFF"/>
    <w:rsid w:val="00560A7A"/>
    <w:rsid w:val="00560C02"/>
    <w:rsid w:val="005617AF"/>
    <w:rsid w:val="00561D2F"/>
    <w:rsid w:val="0056242B"/>
    <w:rsid w:val="0056681F"/>
    <w:rsid w:val="00566C38"/>
    <w:rsid w:val="00567114"/>
    <w:rsid w:val="00567B23"/>
    <w:rsid w:val="0057011F"/>
    <w:rsid w:val="0057082C"/>
    <w:rsid w:val="00573CF4"/>
    <w:rsid w:val="0057456B"/>
    <w:rsid w:val="00575A68"/>
    <w:rsid w:val="0057743D"/>
    <w:rsid w:val="005813F3"/>
    <w:rsid w:val="00581C59"/>
    <w:rsid w:val="00582455"/>
    <w:rsid w:val="0058324E"/>
    <w:rsid w:val="00583C5B"/>
    <w:rsid w:val="00584BE2"/>
    <w:rsid w:val="00587EF7"/>
    <w:rsid w:val="00590E1A"/>
    <w:rsid w:val="005926EB"/>
    <w:rsid w:val="0059337B"/>
    <w:rsid w:val="005941A3"/>
    <w:rsid w:val="00594B65"/>
    <w:rsid w:val="00594D4A"/>
    <w:rsid w:val="00595798"/>
    <w:rsid w:val="00595A13"/>
    <w:rsid w:val="00595D02"/>
    <w:rsid w:val="00595EA4"/>
    <w:rsid w:val="00596402"/>
    <w:rsid w:val="00596946"/>
    <w:rsid w:val="005A15BB"/>
    <w:rsid w:val="005A1F31"/>
    <w:rsid w:val="005A20AA"/>
    <w:rsid w:val="005A215A"/>
    <w:rsid w:val="005A3439"/>
    <w:rsid w:val="005A5456"/>
    <w:rsid w:val="005A54E1"/>
    <w:rsid w:val="005B0158"/>
    <w:rsid w:val="005B1397"/>
    <w:rsid w:val="005B1559"/>
    <w:rsid w:val="005B16AD"/>
    <w:rsid w:val="005B19B5"/>
    <w:rsid w:val="005B19C1"/>
    <w:rsid w:val="005B3F0D"/>
    <w:rsid w:val="005B43AA"/>
    <w:rsid w:val="005B57CA"/>
    <w:rsid w:val="005B6304"/>
    <w:rsid w:val="005C0096"/>
    <w:rsid w:val="005C0215"/>
    <w:rsid w:val="005C2091"/>
    <w:rsid w:val="005D07A0"/>
    <w:rsid w:val="005D235F"/>
    <w:rsid w:val="005D315E"/>
    <w:rsid w:val="005D3D19"/>
    <w:rsid w:val="005D5A91"/>
    <w:rsid w:val="005D6BA9"/>
    <w:rsid w:val="005D6C68"/>
    <w:rsid w:val="005D6F3B"/>
    <w:rsid w:val="005E0A0F"/>
    <w:rsid w:val="005E1005"/>
    <w:rsid w:val="005E1EEB"/>
    <w:rsid w:val="005E1EFA"/>
    <w:rsid w:val="005E24B6"/>
    <w:rsid w:val="005E2574"/>
    <w:rsid w:val="005E281A"/>
    <w:rsid w:val="005E37C4"/>
    <w:rsid w:val="005E6844"/>
    <w:rsid w:val="005E6CA9"/>
    <w:rsid w:val="005F08A4"/>
    <w:rsid w:val="005F0B5C"/>
    <w:rsid w:val="005F23E3"/>
    <w:rsid w:val="005F3455"/>
    <w:rsid w:val="005F43DB"/>
    <w:rsid w:val="005F61F4"/>
    <w:rsid w:val="005F63A8"/>
    <w:rsid w:val="005F6585"/>
    <w:rsid w:val="005F68DC"/>
    <w:rsid w:val="005F7949"/>
    <w:rsid w:val="005F7B17"/>
    <w:rsid w:val="0060040B"/>
    <w:rsid w:val="0060075C"/>
    <w:rsid w:val="00606035"/>
    <w:rsid w:val="00607F23"/>
    <w:rsid w:val="00610AE2"/>
    <w:rsid w:val="00610EE0"/>
    <w:rsid w:val="00612F7F"/>
    <w:rsid w:val="00613609"/>
    <w:rsid w:val="00613881"/>
    <w:rsid w:val="00613A72"/>
    <w:rsid w:val="00614D83"/>
    <w:rsid w:val="00614E54"/>
    <w:rsid w:val="006157E1"/>
    <w:rsid w:val="00621920"/>
    <w:rsid w:val="00621F80"/>
    <w:rsid w:val="00622709"/>
    <w:rsid w:val="00623242"/>
    <w:rsid w:val="0062342F"/>
    <w:rsid w:val="006239D0"/>
    <w:rsid w:val="0062476E"/>
    <w:rsid w:val="00625555"/>
    <w:rsid w:val="00625A87"/>
    <w:rsid w:val="0062603F"/>
    <w:rsid w:val="006275DF"/>
    <w:rsid w:val="00627682"/>
    <w:rsid w:val="00627719"/>
    <w:rsid w:val="006300AE"/>
    <w:rsid w:val="006312BB"/>
    <w:rsid w:val="006319E6"/>
    <w:rsid w:val="006345AE"/>
    <w:rsid w:val="00634821"/>
    <w:rsid w:val="00634D72"/>
    <w:rsid w:val="00635611"/>
    <w:rsid w:val="006359B8"/>
    <w:rsid w:val="006407ED"/>
    <w:rsid w:val="006424BD"/>
    <w:rsid w:val="006429A2"/>
    <w:rsid w:val="006432FB"/>
    <w:rsid w:val="006435D6"/>
    <w:rsid w:val="00644726"/>
    <w:rsid w:val="00644F4B"/>
    <w:rsid w:val="00645AE7"/>
    <w:rsid w:val="00646150"/>
    <w:rsid w:val="00646B06"/>
    <w:rsid w:val="00650403"/>
    <w:rsid w:val="00650F42"/>
    <w:rsid w:val="006510FF"/>
    <w:rsid w:val="006511E2"/>
    <w:rsid w:val="00651465"/>
    <w:rsid w:val="0065175D"/>
    <w:rsid w:val="00651800"/>
    <w:rsid w:val="0065264F"/>
    <w:rsid w:val="0065270B"/>
    <w:rsid w:val="0065485E"/>
    <w:rsid w:val="00655BC5"/>
    <w:rsid w:val="0065641E"/>
    <w:rsid w:val="00657960"/>
    <w:rsid w:val="0066043A"/>
    <w:rsid w:val="00660E8D"/>
    <w:rsid w:val="0066273B"/>
    <w:rsid w:val="006633DE"/>
    <w:rsid w:val="00664438"/>
    <w:rsid w:val="00664AD4"/>
    <w:rsid w:val="00666D83"/>
    <w:rsid w:val="006672D4"/>
    <w:rsid w:val="00667F9A"/>
    <w:rsid w:val="006718E2"/>
    <w:rsid w:val="00671B57"/>
    <w:rsid w:val="00671D39"/>
    <w:rsid w:val="00673575"/>
    <w:rsid w:val="00673BCF"/>
    <w:rsid w:val="00674473"/>
    <w:rsid w:val="00677B40"/>
    <w:rsid w:val="0068028C"/>
    <w:rsid w:val="00680739"/>
    <w:rsid w:val="00680D8C"/>
    <w:rsid w:val="00681C48"/>
    <w:rsid w:val="00681CAA"/>
    <w:rsid w:val="00681E12"/>
    <w:rsid w:val="00683B35"/>
    <w:rsid w:val="00685370"/>
    <w:rsid w:val="006859CA"/>
    <w:rsid w:val="006864D8"/>
    <w:rsid w:val="006878EC"/>
    <w:rsid w:val="006940A0"/>
    <w:rsid w:val="00695C78"/>
    <w:rsid w:val="00695D2F"/>
    <w:rsid w:val="00696A70"/>
    <w:rsid w:val="006A1702"/>
    <w:rsid w:val="006A329E"/>
    <w:rsid w:val="006A373D"/>
    <w:rsid w:val="006A4149"/>
    <w:rsid w:val="006A44E7"/>
    <w:rsid w:val="006A4F14"/>
    <w:rsid w:val="006A5355"/>
    <w:rsid w:val="006A5609"/>
    <w:rsid w:val="006B3000"/>
    <w:rsid w:val="006B4AEF"/>
    <w:rsid w:val="006B5B0B"/>
    <w:rsid w:val="006B6A4C"/>
    <w:rsid w:val="006B719F"/>
    <w:rsid w:val="006C6114"/>
    <w:rsid w:val="006C63DF"/>
    <w:rsid w:val="006D1637"/>
    <w:rsid w:val="006D2E72"/>
    <w:rsid w:val="006D372D"/>
    <w:rsid w:val="006D5C4D"/>
    <w:rsid w:val="006D6BB3"/>
    <w:rsid w:val="006D7EC6"/>
    <w:rsid w:val="006E03CE"/>
    <w:rsid w:val="006E0A2F"/>
    <w:rsid w:val="006E0ED1"/>
    <w:rsid w:val="006E1B78"/>
    <w:rsid w:val="006E239C"/>
    <w:rsid w:val="006E3C58"/>
    <w:rsid w:val="006E7C60"/>
    <w:rsid w:val="006F04CF"/>
    <w:rsid w:val="006F0BB3"/>
    <w:rsid w:val="006F0FE7"/>
    <w:rsid w:val="006F31AC"/>
    <w:rsid w:val="006F34F1"/>
    <w:rsid w:val="006F3D7E"/>
    <w:rsid w:val="006F5CC3"/>
    <w:rsid w:val="006F5F50"/>
    <w:rsid w:val="006F6D5A"/>
    <w:rsid w:val="006F786C"/>
    <w:rsid w:val="007009CF"/>
    <w:rsid w:val="007019CA"/>
    <w:rsid w:val="0070354E"/>
    <w:rsid w:val="00703EFD"/>
    <w:rsid w:val="00706BF3"/>
    <w:rsid w:val="00710125"/>
    <w:rsid w:val="007105A4"/>
    <w:rsid w:val="00711E8B"/>
    <w:rsid w:val="00713131"/>
    <w:rsid w:val="00713B7B"/>
    <w:rsid w:val="00714CA5"/>
    <w:rsid w:val="0071720D"/>
    <w:rsid w:val="0071775F"/>
    <w:rsid w:val="00717F94"/>
    <w:rsid w:val="007204C7"/>
    <w:rsid w:val="00721B9B"/>
    <w:rsid w:val="0072402E"/>
    <w:rsid w:val="007253B7"/>
    <w:rsid w:val="00726D86"/>
    <w:rsid w:val="00727342"/>
    <w:rsid w:val="0072736E"/>
    <w:rsid w:val="0073039E"/>
    <w:rsid w:val="00732C49"/>
    <w:rsid w:val="00733480"/>
    <w:rsid w:val="00733884"/>
    <w:rsid w:val="0073541A"/>
    <w:rsid w:val="00736850"/>
    <w:rsid w:val="0074273A"/>
    <w:rsid w:val="00743DD2"/>
    <w:rsid w:val="00744629"/>
    <w:rsid w:val="00744F89"/>
    <w:rsid w:val="00744FF2"/>
    <w:rsid w:val="00746CB7"/>
    <w:rsid w:val="00746E12"/>
    <w:rsid w:val="0075186A"/>
    <w:rsid w:val="0075245A"/>
    <w:rsid w:val="00752BF2"/>
    <w:rsid w:val="00754B59"/>
    <w:rsid w:val="007562F4"/>
    <w:rsid w:val="0075697F"/>
    <w:rsid w:val="007571C7"/>
    <w:rsid w:val="00757960"/>
    <w:rsid w:val="00757A8E"/>
    <w:rsid w:val="0076030F"/>
    <w:rsid w:val="00761851"/>
    <w:rsid w:val="00762444"/>
    <w:rsid w:val="007638A4"/>
    <w:rsid w:val="0076441C"/>
    <w:rsid w:val="00766596"/>
    <w:rsid w:val="007719CE"/>
    <w:rsid w:val="0077269B"/>
    <w:rsid w:val="007740AD"/>
    <w:rsid w:val="00774832"/>
    <w:rsid w:val="00774940"/>
    <w:rsid w:val="00775E8F"/>
    <w:rsid w:val="0077629F"/>
    <w:rsid w:val="007762FA"/>
    <w:rsid w:val="007778B4"/>
    <w:rsid w:val="0078083F"/>
    <w:rsid w:val="00780C3A"/>
    <w:rsid w:val="0078502E"/>
    <w:rsid w:val="007851ED"/>
    <w:rsid w:val="00785BE9"/>
    <w:rsid w:val="00786021"/>
    <w:rsid w:val="00786278"/>
    <w:rsid w:val="00786AC7"/>
    <w:rsid w:val="007904B4"/>
    <w:rsid w:val="007913E9"/>
    <w:rsid w:val="00792DFA"/>
    <w:rsid w:val="00793C3E"/>
    <w:rsid w:val="00794D52"/>
    <w:rsid w:val="00795EAE"/>
    <w:rsid w:val="007A1BB5"/>
    <w:rsid w:val="007A2D45"/>
    <w:rsid w:val="007A3456"/>
    <w:rsid w:val="007B144B"/>
    <w:rsid w:val="007B1718"/>
    <w:rsid w:val="007B399A"/>
    <w:rsid w:val="007B40DB"/>
    <w:rsid w:val="007B4EF7"/>
    <w:rsid w:val="007B55BC"/>
    <w:rsid w:val="007B5B2A"/>
    <w:rsid w:val="007B6207"/>
    <w:rsid w:val="007B6832"/>
    <w:rsid w:val="007B7221"/>
    <w:rsid w:val="007C1A22"/>
    <w:rsid w:val="007C1E36"/>
    <w:rsid w:val="007C1F00"/>
    <w:rsid w:val="007C2DB3"/>
    <w:rsid w:val="007C2FBA"/>
    <w:rsid w:val="007C4BFE"/>
    <w:rsid w:val="007C4C41"/>
    <w:rsid w:val="007C66FB"/>
    <w:rsid w:val="007C6E27"/>
    <w:rsid w:val="007C7C5A"/>
    <w:rsid w:val="007D28BF"/>
    <w:rsid w:val="007D36E7"/>
    <w:rsid w:val="007D39F5"/>
    <w:rsid w:val="007D3FF8"/>
    <w:rsid w:val="007D4C4B"/>
    <w:rsid w:val="007D53DC"/>
    <w:rsid w:val="007D5855"/>
    <w:rsid w:val="007D672A"/>
    <w:rsid w:val="007D7649"/>
    <w:rsid w:val="007E0364"/>
    <w:rsid w:val="007E2385"/>
    <w:rsid w:val="007E3A47"/>
    <w:rsid w:val="007E42C2"/>
    <w:rsid w:val="007E458F"/>
    <w:rsid w:val="007E4A76"/>
    <w:rsid w:val="007E5588"/>
    <w:rsid w:val="007E5C79"/>
    <w:rsid w:val="007E5D79"/>
    <w:rsid w:val="007E6435"/>
    <w:rsid w:val="007E693E"/>
    <w:rsid w:val="007E7B21"/>
    <w:rsid w:val="007F1AAB"/>
    <w:rsid w:val="007F3091"/>
    <w:rsid w:val="007F320D"/>
    <w:rsid w:val="007F3FA2"/>
    <w:rsid w:val="007F6B16"/>
    <w:rsid w:val="007F74ED"/>
    <w:rsid w:val="007F76E0"/>
    <w:rsid w:val="00800C83"/>
    <w:rsid w:val="00801DE0"/>
    <w:rsid w:val="008025F2"/>
    <w:rsid w:val="008025F5"/>
    <w:rsid w:val="00802D54"/>
    <w:rsid w:val="00803592"/>
    <w:rsid w:val="0080702D"/>
    <w:rsid w:val="008076F8"/>
    <w:rsid w:val="008118E1"/>
    <w:rsid w:val="00811DE5"/>
    <w:rsid w:val="00813687"/>
    <w:rsid w:val="0081557D"/>
    <w:rsid w:val="00815CEB"/>
    <w:rsid w:val="008175A5"/>
    <w:rsid w:val="00820E25"/>
    <w:rsid w:val="008215B0"/>
    <w:rsid w:val="00821CE7"/>
    <w:rsid w:val="008228F2"/>
    <w:rsid w:val="00823764"/>
    <w:rsid w:val="00823862"/>
    <w:rsid w:val="00823C00"/>
    <w:rsid w:val="00824210"/>
    <w:rsid w:val="00824C66"/>
    <w:rsid w:val="00831578"/>
    <w:rsid w:val="0083215E"/>
    <w:rsid w:val="00833F69"/>
    <w:rsid w:val="00834274"/>
    <w:rsid w:val="00834A31"/>
    <w:rsid w:val="00835780"/>
    <w:rsid w:val="0083579C"/>
    <w:rsid w:val="00835B02"/>
    <w:rsid w:val="0083648F"/>
    <w:rsid w:val="008374BB"/>
    <w:rsid w:val="00841674"/>
    <w:rsid w:val="00841862"/>
    <w:rsid w:val="00842E6B"/>
    <w:rsid w:val="00843013"/>
    <w:rsid w:val="00844149"/>
    <w:rsid w:val="00847DED"/>
    <w:rsid w:val="008503CF"/>
    <w:rsid w:val="00850ED4"/>
    <w:rsid w:val="00851335"/>
    <w:rsid w:val="00851B9D"/>
    <w:rsid w:val="00853A2A"/>
    <w:rsid w:val="008541C0"/>
    <w:rsid w:val="0085650D"/>
    <w:rsid w:val="008578B3"/>
    <w:rsid w:val="0086399E"/>
    <w:rsid w:val="00865834"/>
    <w:rsid w:val="00867153"/>
    <w:rsid w:val="00867AB5"/>
    <w:rsid w:val="00867EF1"/>
    <w:rsid w:val="00867F8E"/>
    <w:rsid w:val="0087001D"/>
    <w:rsid w:val="00871AB7"/>
    <w:rsid w:val="008722E0"/>
    <w:rsid w:val="008724D6"/>
    <w:rsid w:val="00872EC9"/>
    <w:rsid w:val="008734BA"/>
    <w:rsid w:val="008737CB"/>
    <w:rsid w:val="00873F0A"/>
    <w:rsid w:val="0087405E"/>
    <w:rsid w:val="00874C9D"/>
    <w:rsid w:val="00880330"/>
    <w:rsid w:val="00881683"/>
    <w:rsid w:val="008818DB"/>
    <w:rsid w:val="00883482"/>
    <w:rsid w:val="00883E71"/>
    <w:rsid w:val="00891CD9"/>
    <w:rsid w:val="00892779"/>
    <w:rsid w:val="0089411E"/>
    <w:rsid w:val="00896E0A"/>
    <w:rsid w:val="00897109"/>
    <w:rsid w:val="0089778F"/>
    <w:rsid w:val="008A04D1"/>
    <w:rsid w:val="008A0A0D"/>
    <w:rsid w:val="008A1890"/>
    <w:rsid w:val="008A2C54"/>
    <w:rsid w:val="008A2EDD"/>
    <w:rsid w:val="008A2FB4"/>
    <w:rsid w:val="008A35E0"/>
    <w:rsid w:val="008A43AB"/>
    <w:rsid w:val="008A5E4A"/>
    <w:rsid w:val="008A6483"/>
    <w:rsid w:val="008A6608"/>
    <w:rsid w:val="008B1525"/>
    <w:rsid w:val="008B16BC"/>
    <w:rsid w:val="008B2280"/>
    <w:rsid w:val="008B280F"/>
    <w:rsid w:val="008B40C9"/>
    <w:rsid w:val="008B4CEB"/>
    <w:rsid w:val="008B5F8D"/>
    <w:rsid w:val="008B66EF"/>
    <w:rsid w:val="008C086E"/>
    <w:rsid w:val="008C1B42"/>
    <w:rsid w:val="008C3A96"/>
    <w:rsid w:val="008C5018"/>
    <w:rsid w:val="008C5CFC"/>
    <w:rsid w:val="008C6D28"/>
    <w:rsid w:val="008C7674"/>
    <w:rsid w:val="008D04B9"/>
    <w:rsid w:val="008D0614"/>
    <w:rsid w:val="008D194D"/>
    <w:rsid w:val="008D1D2D"/>
    <w:rsid w:val="008D2B0E"/>
    <w:rsid w:val="008D2D45"/>
    <w:rsid w:val="008D5ED7"/>
    <w:rsid w:val="008D6681"/>
    <w:rsid w:val="008D71B0"/>
    <w:rsid w:val="008D791C"/>
    <w:rsid w:val="008D79D0"/>
    <w:rsid w:val="008E0DBC"/>
    <w:rsid w:val="008E10F9"/>
    <w:rsid w:val="008E1DF8"/>
    <w:rsid w:val="008E32DF"/>
    <w:rsid w:val="008E3DAF"/>
    <w:rsid w:val="008E43D9"/>
    <w:rsid w:val="008E54D8"/>
    <w:rsid w:val="008E5F61"/>
    <w:rsid w:val="008F0DAA"/>
    <w:rsid w:val="008F2853"/>
    <w:rsid w:val="008F3F60"/>
    <w:rsid w:val="008F4560"/>
    <w:rsid w:val="008F4B24"/>
    <w:rsid w:val="008F50E2"/>
    <w:rsid w:val="008F725A"/>
    <w:rsid w:val="00903DC5"/>
    <w:rsid w:val="009051DE"/>
    <w:rsid w:val="00910E96"/>
    <w:rsid w:val="00911035"/>
    <w:rsid w:val="009142AF"/>
    <w:rsid w:val="00914581"/>
    <w:rsid w:val="00915915"/>
    <w:rsid w:val="009160CF"/>
    <w:rsid w:val="00916709"/>
    <w:rsid w:val="00916B6D"/>
    <w:rsid w:val="0091765B"/>
    <w:rsid w:val="00922125"/>
    <w:rsid w:val="009236D9"/>
    <w:rsid w:val="00924CC7"/>
    <w:rsid w:val="00924F64"/>
    <w:rsid w:val="00926B4A"/>
    <w:rsid w:val="00926D91"/>
    <w:rsid w:val="0093069F"/>
    <w:rsid w:val="00930CFB"/>
    <w:rsid w:val="009342CC"/>
    <w:rsid w:val="009361F2"/>
    <w:rsid w:val="00936292"/>
    <w:rsid w:val="00940424"/>
    <w:rsid w:val="009425CC"/>
    <w:rsid w:val="00942822"/>
    <w:rsid w:val="00947A84"/>
    <w:rsid w:val="00951C54"/>
    <w:rsid w:val="009542A2"/>
    <w:rsid w:val="009542BC"/>
    <w:rsid w:val="0095493C"/>
    <w:rsid w:val="0095498D"/>
    <w:rsid w:val="00954C83"/>
    <w:rsid w:val="009552B9"/>
    <w:rsid w:val="009556A8"/>
    <w:rsid w:val="00955D15"/>
    <w:rsid w:val="0096048E"/>
    <w:rsid w:val="00962618"/>
    <w:rsid w:val="009630A1"/>
    <w:rsid w:val="0096378A"/>
    <w:rsid w:val="00963FF0"/>
    <w:rsid w:val="009644D0"/>
    <w:rsid w:val="0096548B"/>
    <w:rsid w:val="0096625A"/>
    <w:rsid w:val="00967533"/>
    <w:rsid w:val="0096792F"/>
    <w:rsid w:val="00970055"/>
    <w:rsid w:val="009718B7"/>
    <w:rsid w:val="00973C64"/>
    <w:rsid w:val="009740B0"/>
    <w:rsid w:val="009741FF"/>
    <w:rsid w:val="00975046"/>
    <w:rsid w:val="009756C6"/>
    <w:rsid w:val="00976525"/>
    <w:rsid w:val="00982B39"/>
    <w:rsid w:val="009836E4"/>
    <w:rsid w:val="00985D8B"/>
    <w:rsid w:val="00986CAA"/>
    <w:rsid w:val="0098765F"/>
    <w:rsid w:val="009915F4"/>
    <w:rsid w:val="009923C9"/>
    <w:rsid w:val="00992440"/>
    <w:rsid w:val="009926C0"/>
    <w:rsid w:val="009935F0"/>
    <w:rsid w:val="0099381F"/>
    <w:rsid w:val="00994120"/>
    <w:rsid w:val="00994E69"/>
    <w:rsid w:val="009960C6"/>
    <w:rsid w:val="0099669D"/>
    <w:rsid w:val="009A0E79"/>
    <w:rsid w:val="009A12FC"/>
    <w:rsid w:val="009A1468"/>
    <w:rsid w:val="009A5214"/>
    <w:rsid w:val="009B0979"/>
    <w:rsid w:val="009B1652"/>
    <w:rsid w:val="009B3C49"/>
    <w:rsid w:val="009B454E"/>
    <w:rsid w:val="009B6650"/>
    <w:rsid w:val="009B6C25"/>
    <w:rsid w:val="009C041A"/>
    <w:rsid w:val="009C0827"/>
    <w:rsid w:val="009C18EE"/>
    <w:rsid w:val="009C26A4"/>
    <w:rsid w:val="009C2D91"/>
    <w:rsid w:val="009C39EA"/>
    <w:rsid w:val="009C4979"/>
    <w:rsid w:val="009C522D"/>
    <w:rsid w:val="009C6276"/>
    <w:rsid w:val="009C63F3"/>
    <w:rsid w:val="009C699E"/>
    <w:rsid w:val="009C69E0"/>
    <w:rsid w:val="009C7D95"/>
    <w:rsid w:val="009D0B0E"/>
    <w:rsid w:val="009D196E"/>
    <w:rsid w:val="009D1CEB"/>
    <w:rsid w:val="009D4604"/>
    <w:rsid w:val="009D46E2"/>
    <w:rsid w:val="009D4EC9"/>
    <w:rsid w:val="009D674E"/>
    <w:rsid w:val="009D6D4E"/>
    <w:rsid w:val="009D76C1"/>
    <w:rsid w:val="009E030D"/>
    <w:rsid w:val="009E37D1"/>
    <w:rsid w:val="009E778B"/>
    <w:rsid w:val="009F0AC0"/>
    <w:rsid w:val="009F4330"/>
    <w:rsid w:val="009F4E96"/>
    <w:rsid w:val="009F59CA"/>
    <w:rsid w:val="00A01B69"/>
    <w:rsid w:val="00A04D76"/>
    <w:rsid w:val="00A05665"/>
    <w:rsid w:val="00A101BC"/>
    <w:rsid w:val="00A108A9"/>
    <w:rsid w:val="00A11066"/>
    <w:rsid w:val="00A17144"/>
    <w:rsid w:val="00A211DC"/>
    <w:rsid w:val="00A232F3"/>
    <w:rsid w:val="00A268C0"/>
    <w:rsid w:val="00A26EC9"/>
    <w:rsid w:val="00A2728D"/>
    <w:rsid w:val="00A30C73"/>
    <w:rsid w:val="00A31B46"/>
    <w:rsid w:val="00A34A7D"/>
    <w:rsid w:val="00A35317"/>
    <w:rsid w:val="00A42765"/>
    <w:rsid w:val="00A43990"/>
    <w:rsid w:val="00A45F49"/>
    <w:rsid w:val="00A47767"/>
    <w:rsid w:val="00A47BFF"/>
    <w:rsid w:val="00A5186D"/>
    <w:rsid w:val="00A52D58"/>
    <w:rsid w:val="00A575E6"/>
    <w:rsid w:val="00A57959"/>
    <w:rsid w:val="00A60ECF"/>
    <w:rsid w:val="00A61779"/>
    <w:rsid w:val="00A63C4E"/>
    <w:rsid w:val="00A64912"/>
    <w:rsid w:val="00A64A4A"/>
    <w:rsid w:val="00A65393"/>
    <w:rsid w:val="00A659F3"/>
    <w:rsid w:val="00A65A32"/>
    <w:rsid w:val="00A700DE"/>
    <w:rsid w:val="00A70A76"/>
    <w:rsid w:val="00A70B0F"/>
    <w:rsid w:val="00A73690"/>
    <w:rsid w:val="00A73D71"/>
    <w:rsid w:val="00A7557E"/>
    <w:rsid w:val="00A758C8"/>
    <w:rsid w:val="00A759BE"/>
    <w:rsid w:val="00A770A4"/>
    <w:rsid w:val="00A8042B"/>
    <w:rsid w:val="00A81038"/>
    <w:rsid w:val="00A81AEF"/>
    <w:rsid w:val="00A82AD3"/>
    <w:rsid w:val="00A87403"/>
    <w:rsid w:val="00A9170A"/>
    <w:rsid w:val="00A91D52"/>
    <w:rsid w:val="00A93077"/>
    <w:rsid w:val="00A94A9F"/>
    <w:rsid w:val="00A953D4"/>
    <w:rsid w:val="00AA0A81"/>
    <w:rsid w:val="00AA2312"/>
    <w:rsid w:val="00AA29AF"/>
    <w:rsid w:val="00AA29EF"/>
    <w:rsid w:val="00AA452B"/>
    <w:rsid w:val="00AA5429"/>
    <w:rsid w:val="00AA54EA"/>
    <w:rsid w:val="00AA5BAD"/>
    <w:rsid w:val="00AA6C6D"/>
    <w:rsid w:val="00AA7994"/>
    <w:rsid w:val="00AA7B43"/>
    <w:rsid w:val="00AA7D28"/>
    <w:rsid w:val="00AB074B"/>
    <w:rsid w:val="00AB0DC3"/>
    <w:rsid w:val="00AB1CA4"/>
    <w:rsid w:val="00AB2E08"/>
    <w:rsid w:val="00AB36D1"/>
    <w:rsid w:val="00AB3DD0"/>
    <w:rsid w:val="00AB4525"/>
    <w:rsid w:val="00AB4D01"/>
    <w:rsid w:val="00AB5948"/>
    <w:rsid w:val="00AB5E36"/>
    <w:rsid w:val="00AB725D"/>
    <w:rsid w:val="00AC21F2"/>
    <w:rsid w:val="00AC2D51"/>
    <w:rsid w:val="00AC3C95"/>
    <w:rsid w:val="00AC540E"/>
    <w:rsid w:val="00AC7699"/>
    <w:rsid w:val="00AC7C33"/>
    <w:rsid w:val="00AC7FC1"/>
    <w:rsid w:val="00AD06FD"/>
    <w:rsid w:val="00AD13AE"/>
    <w:rsid w:val="00AD1423"/>
    <w:rsid w:val="00AD2952"/>
    <w:rsid w:val="00AD3539"/>
    <w:rsid w:val="00AD4C31"/>
    <w:rsid w:val="00AD7754"/>
    <w:rsid w:val="00AD7B40"/>
    <w:rsid w:val="00AE0607"/>
    <w:rsid w:val="00AE2748"/>
    <w:rsid w:val="00AE710C"/>
    <w:rsid w:val="00AF080D"/>
    <w:rsid w:val="00AF295E"/>
    <w:rsid w:val="00AF6B49"/>
    <w:rsid w:val="00AF74A6"/>
    <w:rsid w:val="00AF7BBC"/>
    <w:rsid w:val="00AF7EE9"/>
    <w:rsid w:val="00AF7EFF"/>
    <w:rsid w:val="00B021A7"/>
    <w:rsid w:val="00B02A51"/>
    <w:rsid w:val="00B03500"/>
    <w:rsid w:val="00B075C8"/>
    <w:rsid w:val="00B110AD"/>
    <w:rsid w:val="00B12853"/>
    <w:rsid w:val="00B13CAD"/>
    <w:rsid w:val="00B15182"/>
    <w:rsid w:val="00B161F1"/>
    <w:rsid w:val="00B16B3F"/>
    <w:rsid w:val="00B16D3C"/>
    <w:rsid w:val="00B2028E"/>
    <w:rsid w:val="00B20B76"/>
    <w:rsid w:val="00B20E67"/>
    <w:rsid w:val="00B2419A"/>
    <w:rsid w:val="00B244E2"/>
    <w:rsid w:val="00B249E4"/>
    <w:rsid w:val="00B30D70"/>
    <w:rsid w:val="00B31574"/>
    <w:rsid w:val="00B329C2"/>
    <w:rsid w:val="00B3543B"/>
    <w:rsid w:val="00B371E8"/>
    <w:rsid w:val="00B41C5C"/>
    <w:rsid w:val="00B45F41"/>
    <w:rsid w:val="00B467FC"/>
    <w:rsid w:val="00B47544"/>
    <w:rsid w:val="00B47773"/>
    <w:rsid w:val="00B500F4"/>
    <w:rsid w:val="00B52085"/>
    <w:rsid w:val="00B53588"/>
    <w:rsid w:val="00B53B15"/>
    <w:rsid w:val="00B543BE"/>
    <w:rsid w:val="00B54A7D"/>
    <w:rsid w:val="00B54B77"/>
    <w:rsid w:val="00B5637C"/>
    <w:rsid w:val="00B565FC"/>
    <w:rsid w:val="00B57039"/>
    <w:rsid w:val="00B57DA1"/>
    <w:rsid w:val="00B606BE"/>
    <w:rsid w:val="00B607A8"/>
    <w:rsid w:val="00B63852"/>
    <w:rsid w:val="00B63A84"/>
    <w:rsid w:val="00B6564B"/>
    <w:rsid w:val="00B702C9"/>
    <w:rsid w:val="00B70534"/>
    <w:rsid w:val="00B71274"/>
    <w:rsid w:val="00B7173D"/>
    <w:rsid w:val="00B71CE8"/>
    <w:rsid w:val="00B725EB"/>
    <w:rsid w:val="00B72A90"/>
    <w:rsid w:val="00B72EB0"/>
    <w:rsid w:val="00B73BA3"/>
    <w:rsid w:val="00B742FF"/>
    <w:rsid w:val="00B75C51"/>
    <w:rsid w:val="00B762FE"/>
    <w:rsid w:val="00B7654E"/>
    <w:rsid w:val="00B77B90"/>
    <w:rsid w:val="00B81EC4"/>
    <w:rsid w:val="00B84C13"/>
    <w:rsid w:val="00B856EA"/>
    <w:rsid w:val="00B85F06"/>
    <w:rsid w:val="00B91290"/>
    <w:rsid w:val="00B91A1D"/>
    <w:rsid w:val="00B938F2"/>
    <w:rsid w:val="00B95E56"/>
    <w:rsid w:val="00B96095"/>
    <w:rsid w:val="00B96272"/>
    <w:rsid w:val="00B96DE9"/>
    <w:rsid w:val="00B97E69"/>
    <w:rsid w:val="00BA0C95"/>
    <w:rsid w:val="00BA2B54"/>
    <w:rsid w:val="00BA38F1"/>
    <w:rsid w:val="00BA489F"/>
    <w:rsid w:val="00BA5768"/>
    <w:rsid w:val="00BB36DB"/>
    <w:rsid w:val="00BB4183"/>
    <w:rsid w:val="00BB57BA"/>
    <w:rsid w:val="00BC00F9"/>
    <w:rsid w:val="00BC3005"/>
    <w:rsid w:val="00BC3135"/>
    <w:rsid w:val="00BC396F"/>
    <w:rsid w:val="00BC3EAF"/>
    <w:rsid w:val="00BC44D9"/>
    <w:rsid w:val="00BC4A4C"/>
    <w:rsid w:val="00BC5789"/>
    <w:rsid w:val="00BC6581"/>
    <w:rsid w:val="00BC77B8"/>
    <w:rsid w:val="00BD1DE5"/>
    <w:rsid w:val="00BD209D"/>
    <w:rsid w:val="00BD2AF3"/>
    <w:rsid w:val="00BD34EE"/>
    <w:rsid w:val="00BD6466"/>
    <w:rsid w:val="00BE0E3C"/>
    <w:rsid w:val="00BE2DAE"/>
    <w:rsid w:val="00BE35C8"/>
    <w:rsid w:val="00BE4CB1"/>
    <w:rsid w:val="00BE7DFA"/>
    <w:rsid w:val="00BF0F34"/>
    <w:rsid w:val="00BF25EF"/>
    <w:rsid w:val="00BF26CF"/>
    <w:rsid w:val="00BF30DA"/>
    <w:rsid w:val="00BF3959"/>
    <w:rsid w:val="00BF442B"/>
    <w:rsid w:val="00BF4C35"/>
    <w:rsid w:val="00BF6ED8"/>
    <w:rsid w:val="00BF7AF0"/>
    <w:rsid w:val="00C00719"/>
    <w:rsid w:val="00C02886"/>
    <w:rsid w:val="00C02D48"/>
    <w:rsid w:val="00C0438B"/>
    <w:rsid w:val="00C04EEF"/>
    <w:rsid w:val="00C057BB"/>
    <w:rsid w:val="00C05B83"/>
    <w:rsid w:val="00C06748"/>
    <w:rsid w:val="00C114F7"/>
    <w:rsid w:val="00C11FBC"/>
    <w:rsid w:val="00C12523"/>
    <w:rsid w:val="00C12CFA"/>
    <w:rsid w:val="00C1350F"/>
    <w:rsid w:val="00C13A95"/>
    <w:rsid w:val="00C16730"/>
    <w:rsid w:val="00C16F46"/>
    <w:rsid w:val="00C17D4A"/>
    <w:rsid w:val="00C20596"/>
    <w:rsid w:val="00C21BB8"/>
    <w:rsid w:val="00C22DCE"/>
    <w:rsid w:val="00C25A1E"/>
    <w:rsid w:val="00C26A91"/>
    <w:rsid w:val="00C27851"/>
    <w:rsid w:val="00C30ADF"/>
    <w:rsid w:val="00C30D22"/>
    <w:rsid w:val="00C32756"/>
    <w:rsid w:val="00C35429"/>
    <w:rsid w:val="00C37453"/>
    <w:rsid w:val="00C40BF9"/>
    <w:rsid w:val="00C41BD8"/>
    <w:rsid w:val="00C423F5"/>
    <w:rsid w:val="00C427AC"/>
    <w:rsid w:val="00C446E9"/>
    <w:rsid w:val="00C453B7"/>
    <w:rsid w:val="00C506C1"/>
    <w:rsid w:val="00C50832"/>
    <w:rsid w:val="00C51C0B"/>
    <w:rsid w:val="00C53047"/>
    <w:rsid w:val="00C56B8D"/>
    <w:rsid w:val="00C602B2"/>
    <w:rsid w:val="00C60B23"/>
    <w:rsid w:val="00C65302"/>
    <w:rsid w:val="00C66F92"/>
    <w:rsid w:val="00C720FA"/>
    <w:rsid w:val="00C72A7F"/>
    <w:rsid w:val="00C776B6"/>
    <w:rsid w:val="00C815A7"/>
    <w:rsid w:val="00C81FC4"/>
    <w:rsid w:val="00C827DC"/>
    <w:rsid w:val="00C82BE8"/>
    <w:rsid w:val="00C8334C"/>
    <w:rsid w:val="00C851C3"/>
    <w:rsid w:val="00C859DE"/>
    <w:rsid w:val="00C85D4D"/>
    <w:rsid w:val="00C87335"/>
    <w:rsid w:val="00C87E18"/>
    <w:rsid w:val="00C91209"/>
    <w:rsid w:val="00C91849"/>
    <w:rsid w:val="00C91F5B"/>
    <w:rsid w:val="00C920B5"/>
    <w:rsid w:val="00C9243D"/>
    <w:rsid w:val="00C93E1E"/>
    <w:rsid w:val="00C96420"/>
    <w:rsid w:val="00C96B78"/>
    <w:rsid w:val="00CA044A"/>
    <w:rsid w:val="00CA08EE"/>
    <w:rsid w:val="00CA09E9"/>
    <w:rsid w:val="00CA0CAA"/>
    <w:rsid w:val="00CA0EF0"/>
    <w:rsid w:val="00CA1CEF"/>
    <w:rsid w:val="00CA1D78"/>
    <w:rsid w:val="00CA2428"/>
    <w:rsid w:val="00CA700C"/>
    <w:rsid w:val="00CA7966"/>
    <w:rsid w:val="00CB00C9"/>
    <w:rsid w:val="00CB0337"/>
    <w:rsid w:val="00CB0CA4"/>
    <w:rsid w:val="00CB0CB5"/>
    <w:rsid w:val="00CB1D56"/>
    <w:rsid w:val="00CB2A5C"/>
    <w:rsid w:val="00CB5F18"/>
    <w:rsid w:val="00CB6E02"/>
    <w:rsid w:val="00CC0F0D"/>
    <w:rsid w:val="00CC43C3"/>
    <w:rsid w:val="00CC4FD1"/>
    <w:rsid w:val="00CD05E7"/>
    <w:rsid w:val="00CD1F8E"/>
    <w:rsid w:val="00CD2A57"/>
    <w:rsid w:val="00CD2FD7"/>
    <w:rsid w:val="00CD3B8A"/>
    <w:rsid w:val="00CD459B"/>
    <w:rsid w:val="00CD4F70"/>
    <w:rsid w:val="00CD7938"/>
    <w:rsid w:val="00CE026C"/>
    <w:rsid w:val="00CE0917"/>
    <w:rsid w:val="00CE2716"/>
    <w:rsid w:val="00CE2BA3"/>
    <w:rsid w:val="00CE4695"/>
    <w:rsid w:val="00CE65D3"/>
    <w:rsid w:val="00CF0185"/>
    <w:rsid w:val="00CF0C3F"/>
    <w:rsid w:val="00CF27C2"/>
    <w:rsid w:val="00CF2A85"/>
    <w:rsid w:val="00CF3995"/>
    <w:rsid w:val="00CF458A"/>
    <w:rsid w:val="00CF6127"/>
    <w:rsid w:val="00CF7172"/>
    <w:rsid w:val="00D00093"/>
    <w:rsid w:val="00D00D05"/>
    <w:rsid w:val="00D024B0"/>
    <w:rsid w:val="00D025B9"/>
    <w:rsid w:val="00D02931"/>
    <w:rsid w:val="00D029D3"/>
    <w:rsid w:val="00D03081"/>
    <w:rsid w:val="00D0349C"/>
    <w:rsid w:val="00D0632A"/>
    <w:rsid w:val="00D068CF"/>
    <w:rsid w:val="00D07867"/>
    <w:rsid w:val="00D112C0"/>
    <w:rsid w:val="00D12A92"/>
    <w:rsid w:val="00D1483B"/>
    <w:rsid w:val="00D20892"/>
    <w:rsid w:val="00D22D25"/>
    <w:rsid w:val="00D24842"/>
    <w:rsid w:val="00D24D91"/>
    <w:rsid w:val="00D252B6"/>
    <w:rsid w:val="00D267C9"/>
    <w:rsid w:val="00D26B8B"/>
    <w:rsid w:val="00D27A44"/>
    <w:rsid w:val="00D27C7F"/>
    <w:rsid w:val="00D326A3"/>
    <w:rsid w:val="00D35815"/>
    <w:rsid w:val="00D35ED0"/>
    <w:rsid w:val="00D36093"/>
    <w:rsid w:val="00D360A8"/>
    <w:rsid w:val="00D37F0C"/>
    <w:rsid w:val="00D40A3A"/>
    <w:rsid w:val="00D412E7"/>
    <w:rsid w:val="00D42DA1"/>
    <w:rsid w:val="00D42E9F"/>
    <w:rsid w:val="00D4419A"/>
    <w:rsid w:val="00D44970"/>
    <w:rsid w:val="00D4644F"/>
    <w:rsid w:val="00D46F81"/>
    <w:rsid w:val="00D47DD0"/>
    <w:rsid w:val="00D5087C"/>
    <w:rsid w:val="00D515B4"/>
    <w:rsid w:val="00D52B44"/>
    <w:rsid w:val="00D534F3"/>
    <w:rsid w:val="00D53D90"/>
    <w:rsid w:val="00D6020D"/>
    <w:rsid w:val="00D60446"/>
    <w:rsid w:val="00D644CF"/>
    <w:rsid w:val="00D65056"/>
    <w:rsid w:val="00D65AFE"/>
    <w:rsid w:val="00D65DBD"/>
    <w:rsid w:val="00D65DE9"/>
    <w:rsid w:val="00D66577"/>
    <w:rsid w:val="00D665A2"/>
    <w:rsid w:val="00D67156"/>
    <w:rsid w:val="00D70063"/>
    <w:rsid w:val="00D701FC"/>
    <w:rsid w:val="00D72615"/>
    <w:rsid w:val="00D72CC3"/>
    <w:rsid w:val="00D744D6"/>
    <w:rsid w:val="00D7581C"/>
    <w:rsid w:val="00D75C44"/>
    <w:rsid w:val="00D769F7"/>
    <w:rsid w:val="00D76EC2"/>
    <w:rsid w:val="00D77662"/>
    <w:rsid w:val="00D8114A"/>
    <w:rsid w:val="00D8173C"/>
    <w:rsid w:val="00D820A8"/>
    <w:rsid w:val="00D8268E"/>
    <w:rsid w:val="00D82E5A"/>
    <w:rsid w:val="00D84A32"/>
    <w:rsid w:val="00D866A3"/>
    <w:rsid w:val="00D91261"/>
    <w:rsid w:val="00D93360"/>
    <w:rsid w:val="00D9350B"/>
    <w:rsid w:val="00D93831"/>
    <w:rsid w:val="00D941F4"/>
    <w:rsid w:val="00D94A9A"/>
    <w:rsid w:val="00D9695B"/>
    <w:rsid w:val="00DA0CC9"/>
    <w:rsid w:val="00DA1227"/>
    <w:rsid w:val="00DA1B7B"/>
    <w:rsid w:val="00DA5903"/>
    <w:rsid w:val="00DA5C0A"/>
    <w:rsid w:val="00DA6CFE"/>
    <w:rsid w:val="00DA71A3"/>
    <w:rsid w:val="00DA7868"/>
    <w:rsid w:val="00DB0DC0"/>
    <w:rsid w:val="00DB116F"/>
    <w:rsid w:val="00DB4196"/>
    <w:rsid w:val="00DB4E02"/>
    <w:rsid w:val="00DB752D"/>
    <w:rsid w:val="00DC0858"/>
    <w:rsid w:val="00DC0AB9"/>
    <w:rsid w:val="00DC40E3"/>
    <w:rsid w:val="00DC53BC"/>
    <w:rsid w:val="00DC5AF0"/>
    <w:rsid w:val="00DC6B77"/>
    <w:rsid w:val="00DD0A65"/>
    <w:rsid w:val="00DD0D9C"/>
    <w:rsid w:val="00DD2F6D"/>
    <w:rsid w:val="00DD3D0F"/>
    <w:rsid w:val="00DD4B89"/>
    <w:rsid w:val="00DD72FD"/>
    <w:rsid w:val="00DE1977"/>
    <w:rsid w:val="00DE1C58"/>
    <w:rsid w:val="00DE2494"/>
    <w:rsid w:val="00DE306A"/>
    <w:rsid w:val="00DE3D9B"/>
    <w:rsid w:val="00DE3EA1"/>
    <w:rsid w:val="00DE4767"/>
    <w:rsid w:val="00DE4BDE"/>
    <w:rsid w:val="00DE6593"/>
    <w:rsid w:val="00DE708E"/>
    <w:rsid w:val="00DE7902"/>
    <w:rsid w:val="00DE7ABB"/>
    <w:rsid w:val="00DE7B48"/>
    <w:rsid w:val="00DF0D02"/>
    <w:rsid w:val="00DF32ED"/>
    <w:rsid w:val="00DF340E"/>
    <w:rsid w:val="00DF3914"/>
    <w:rsid w:val="00DF3A8A"/>
    <w:rsid w:val="00DF7644"/>
    <w:rsid w:val="00DF7A2E"/>
    <w:rsid w:val="00E03EE6"/>
    <w:rsid w:val="00E0445F"/>
    <w:rsid w:val="00E04896"/>
    <w:rsid w:val="00E05324"/>
    <w:rsid w:val="00E07E42"/>
    <w:rsid w:val="00E07E62"/>
    <w:rsid w:val="00E1087C"/>
    <w:rsid w:val="00E1146D"/>
    <w:rsid w:val="00E11733"/>
    <w:rsid w:val="00E11942"/>
    <w:rsid w:val="00E12016"/>
    <w:rsid w:val="00E13CCC"/>
    <w:rsid w:val="00E13FD7"/>
    <w:rsid w:val="00E15D0D"/>
    <w:rsid w:val="00E16017"/>
    <w:rsid w:val="00E16B02"/>
    <w:rsid w:val="00E170D0"/>
    <w:rsid w:val="00E17ADB"/>
    <w:rsid w:val="00E2187F"/>
    <w:rsid w:val="00E21C70"/>
    <w:rsid w:val="00E227F5"/>
    <w:rsid w:val="00E24602"/>
    <w:rsid w:val="00E24E56"/>
    <w:rsid w:val="00E2716C"/>
    <w:rsid w:val="00E27768"/>
    <w:rsid w:val="00E33D19"/>
    <w:rsid w:val="00E353BB"/>
    <w:rsid w:val="00E37F9B"/>
    <w:rsid w:val="00E4253A"/>
    <w:rsid w:val="00E42DF1"/>
    <w:rsid w:val="00E43557"/>
    <w:rsid w:val="00E4503F"/>
    <w:rsid w:val="00E46501"/>
    <w:rsid w:val="00E47F7F"/>
    <w:rsid w:val="00E50674"/>
    <w:rsid w:val="00E5124E"/>
    <w:rsid w:val="00E543B8"/>
    <w:rsid w:val="00E54B56"/>
    <w:rsid w:val="00E55B93"/>
    <w:rsid w:val="00E56AB3"/>
    <w:rsid w:val="00E57124"/>
    <w:rsid w:val="00E610E4"/>
    <w:rsid w:val="00E622A1"/>
    <w:rsid w:val="00E62ABF"/>
    <w:rsid w:val="00E65C12"/>
    <w:rsid w:val="00E65CD9"/>
    <w:rsid w:val="00E66194"/>
    <w:rsid w:val="00E669CC"/>
    <w:rsid w:val="00E72836"/>
    <w:rsid w:val="00E809DC"/>
    <w:rsid w:val="00E8208C"/>
    <w:rsid w:val="00E83F3B"/>
    <w:rsid w:val="00E85DDB"/>
    <w:rsid w:val="00E86FE8"/>
    <w:rsid w:val="00E8724A"/>
    <w:rsid w:val="00E910A8"/>
    <w:rsid w:val="00E9282A"/>
    <w:rsid w:val="00E940FD"/>
    <w:rsid w:val="00E95C76"/>
    <w:rsid w:val="00E9643C"/>
    <w:rsid w:val="00E96B87"/>
    <w:rsid w:val="00E97482"/>
    <w:rsid w:val="00EA094C"/>
    <w:rsid w:val="00EA0A90"/>
    <w:rsid w:val="00EA1213"/>
    <w:rsid w:val="00EA1667"/>
    <w:rsid w:val="00EA1F0D"/>
    <w:rsid w:val="00EA4C6E"/>
    <w:rsid w:val="00EA5428"/>
    <w:rsid w:val="00EA7FBE"/>
    <w:rsid w:val="00EB00C1"/>
    <w:rsid w:val="00EB12F3"/>
    <w:rsid w:val="00EB4844"/>
    <w:rsid w:val="00EB654C"/>
    <w:rsid w:val="00EC07D0"/>
    <w:rsid w:val="00EC0945"/>
    <w:rsid w:val="00EC0BFD"/>
    <w:rsid w:val="00EC1BDC"/>
    <w:rsid w:val="00EC2D8F"/>
    <w:rsid w:val="00EC4038"/>
    <w:rsid w:val="00EC54D4"/>
    <w:rsid w:val="00EC622B"/>
    <w:rsid w:val="00ED0518"/>
    <w:rsid w:val="00ED53DD"/>
    <w:rsid w:val="00ED5A01"/>
    <w:rsid w:val="00ED5E8E"/>
    <w:rsid w:val="00ED63C5"/>
    <w:rsid w:val="00ED666F"/>
    <w:rsid w:val="00EE0281"/>
    <w:rsid w:val="00EE0B55"/>
    <w:rsid w:val="00EE176A"/>
    <w:rsid w:val="00EE3634"/>
    <w:rsid w:val="00EE39CF"/>
    <w:rsid w:val="00EE600D"/>
    <w:rsid w:val="00EE67A4"/>
    <w:rsid w:val="00EE6DA4"/>
    <w:rsid w:val="00EE7F14"/>
    <w:rsid w:val="00EF194F"/>
    <w:rsid w:val="00EF1A0C"/>
    <w:rsid w:val="00EF2549"/>
    <w:rsid w:val="00EF2EDD"/>
    <w:rsid w:val="00EF2F9F"/>
    <w:rsid w:val="00EF3A4F"/>
    <w:rsid w:val="00EF4890"/>
    <w:rsid w:val="00EF4D00"/>
    <w:rsid w:val="00EF66DC"/>
    <w:rsid w:val="00EF6C53"/>
    <w:rsid w:val="00EF70F6"/>
    <w:rsid w:val="00EF7472"/>
    <w:rsid w:val="00EF7B01"/>
    <w:rsid w:val="00F02466"/>
    <w:rsid w:val="00F02FF9"/>
    <w:rsid w:val="00F038ED"/>
    <w:rsid w:val="00F05D49"/>
    <w:rsid w:val="00F06F30"/>
    <w:rsid w:val="00F0761A"/>
    <w:rsid w:val="00F07BCD"/>
    <w:rsid w:val="00F13260"/>
    <w:rsid w:val="00F13CEF"/>
    <w:rsid w:val="00F15A77"/>
    <w:rsid w:val="00F17A54"/>
    <w:rsid w:val="00F17EFB"/>
    <w:rsid w:val="00F207B6"/>
    <w:rsid w:val="00F2295C"/>
    <w:rsid w:val="00F240D1"/>
    <w:rsid w:val="00F24744"/>
    <w:rsid w:val="00F25D9F"/>
    <w:rsid w:val="00F263BA"/>
    <w:rsid w:val="00F26744"/>
    <w:rsid w:val="00F27797"/>
    <w:rsid w:val="00F31FF6"/>
    <w:rsid w:val="00F33D05"/>
    <w:rsid w:val="00F3570A"/>
    <w:rsid w:val="00F37D7D"/>
    <w:rsid w:val="00F408B3"/>
    <w:rsid w:val="00F42165"/>
    <w:rsid w:val="00F44082"/>
    <w:rsid w:val="00F4415A"/>
    <w:rsid w:val="00F4557F"/>
    <w:rsid w:val="00F46A83"/>
    <w:rsid w:val="00F51FD1"/>
    <w:rsid w:val="00F5326F"/>
    <w:rsid w:val="00F54904"/>
    <w:rsid w:val="00F550CB"/>
    <w:rsid w:val="00F60A0B"/>
    <w:rsid w:val="00F60A4D"/>
    <w:rsid w:val="00F62C88"/>
    <w:rsid w:val="00F63784"/>
    <w:rsid w:val="00F64007"/>
    <w:rsid w:val="00F6494E"/>
    <w:rsid w:val="00F66700"/>
    <w:rsid w:val="00F6696B"/>
    <w:rsid w:val="00F6781B"/>
    <w:rsid w:val="00F7001B"/>
    <w:rsid w:val="00F7002A"/>
    <w:rsid w:val="00F71405"/>
    <w:rsid w:val="00F7578D"/>
    <w:rsid w:val="00F76AF3"/>
    <w:rsid w:val="00F76B8D"/>
    <w:rsid w:val="00F7794A"/>
    <w:rsid w:val="00F77BC0"/>
    <w:rsid w:val="00F8229E"/>
    <w:rsid w:val="00F8398B"/>
    <w:rsid w:val="00F847DF"/>
    <w:rsid w:val="00F84B30"/>
    <w:rsid w:val="00F86228"/>
    <w:rsid w:val="00F90E6B"/>
    <w:rsid w:val="00F91D04"/>
    <w:rsid w:val="00F92CFA"/>
    <w:rsid w:val="00F933FF"/>
    <w:rsid w:val="00F93F39"/>
    <w:rsid w:val="00F94C92"/>
    <w:rsid w:val="00F978EC"/>
    <w:rsid w:val="00FA0600"/>
    <w:rsid w:val="00FA6715"/>
    <w:rsid w:val="00FA6AE2"/>
    <w:rsid w:val="00FA7582"/>
    <w:rsid w:val="00FB14E8"/>
    <w:rsid w:val="00FB1783"/>
    <w:rsid w:val="00FB25B0"/>
    <w:rsid w:val="00FB3C09"/>
    <w:rsid w:val="00FB3C6F"/>
    <w:rsid w:val="00FB47D7"/>
    <w:rsid w:val="00FB4FE1"/>
    <w:rsid w:val="00FB55A5"/>
    <w:rsid w:val="00FB63C9"/>
    <w:rsid w:val="00FB6A0B"/>
    <w:rsid w:val="00FB736D"/>
    <w:rsid w:val="00FC02DD"/>
    <w:rsid w:val="00FC0728"/>
    <w:rsid w:val="00FC1B2A"/>
    <w:rsid w:val="00FC6338"/>
    <w:rsid w:val="00FC711B"/>
    <w:rsid w:val="00FC74B1"/>
    <w:rsid w:val="00FC7E2A"/>
    <w:rsid w:val="00FD0146"/>
    <w:rsid w:val="00FD0682"/>
    <w:rsid w:val="00FD0CE0"/>
    <w:rsid w:val="00FD125D"/>
    <w:rsid w:val="00FD169B"/>
    <w:rsid w:val="00FD1DCB"/>
    <w:rsid w:val="00FD4D19"/>
    <w:rsid w:val="00FE1F1D"/>
    <w:rsid w:val="00FE23A4"/>
    <w:rsid w:val="00FE2714"/>
    <w:rsid w:val="00FE2FB6"/>
    <w:rsid w:val="00FE6660"/>
    <w:rsid w:val="00FE66B6"/>
    <w:rsid w:val="00FE6C9F"/>
    <w:rsid w:val="00FE70B4"/>
    <w:rsid w:val="00FE782F"/>
    <w:rsid w:val="00FF1179"/>
    <w:rsid w:val="00FF1343"/>
    <w:rsid w:val="00FF29FA"/>
    <w:rsid w:val="00FF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C315"/>
  <w15:chartTrackingRefBased/>
  <w15:docId w15:val="{D9B40C32-AB83-4034-A6C9-3A3B55B5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9CF"/>
    <w:rPr>
      <w:rFonts w:cs="Times New Roman"/>
      <w:color w:val="0563C1" w:themeColor="hyperlink"/>
      <w:u w:val="single"/>
    </w:rPr>
  </w:style>
  <w:style w:type="paragraph" w:styleId="ListParagraph">
    <w:name w:val="List Paragraph"/>
    <w:basedOn w:val="Normal"/>
    <w:uiPriority w:val="34"/>
    <w:qFormat/>
    <w:rsid w:val="00EE39CF"/>
    <w:pPr>
      <w:ind w:left="720"/>
      <w:contextualSpacing/>
    </w:pPr>
    <w:rPr>
      <w:rFonts w:eastAsia="Times New Roman" w:cs="Times New Roman"/>
    </w:rPr>
  </w:style>
  <w:style w:type="character" w:styleId="CommentReference">
    <w:name w:val="annotation reference"/>
    <w:basedOn w:val="DefaultParagraphFont"/>
    <w:uiPriority w:val="99"/>
    <w:semiHidden/>
    <w:unhideWhenUsed/>
    <w:rsid w:val="00EE39CF"/>
    <w:rPr>
      <w:rFonts w:cs="Times New Roman"/>
      <w:sz w:val="16"/>
      <w:szCs w:val="16"/>
    </w:rPr>
  </w:style>
  <w:style w:type="paragraph" w:styleId="CommentText">
    <w:name w:val="annotation text"/>
    <w:basedOn w:val="Normal"/>
    <w:link w:val="CommentTextChar"/>
    <w:uiPriority w:val="99"/>
    <w:unhideWhenUsed/>
    <w:rsid w:val="00EE39CF"/>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EE39CF"/>
    <w:rPr>
      <w:rFonts w:eastAsia="Times New Roman" w:cs="Times New Roman"/>
      <w:sz w:val="20"/>
      <w:szCs w:val="20"/>
    </w:rPr>
  </w:style>
  <w:style w:type="paragraph" w:styleId="BalloonText">
    <w:name w:val="Balloon Text"/>
    <w:basedOn w:val="Normal"/>
    <w:link w:val="BalloonTextChar"/>
    <w:uiPriority w:val="99"/>
    <w:semiHidden/>
    <w:unhideWhenUsed/>
    <w:rsid w:val="00EE3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9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114A"/>
    <w:rPr>
      <w:rFonts w:eastAsiaTheme="minorHAnsi" w:cstheme="minorBidi"/>
      <w:b/>
      <w:bCs/>
    </w:rPr>
  </w:style>
  <w:style w:type="character" w:customStyle="1" w:styleId="CommentSubjectChar">
    <w:name w:val="Comment Subject Char"/>
    <w:basedOn w:val="CommentTextChar"/>
    <w:link w:val="CommentSubject"/>
    <w:uiPriority w:val="99"/>
    <w:semiHidden/>
    <w:rsid w:val="00D8114A"/>
    <w:rPr>
      <w:rFonts w:eastAsia="Times New Roman" w:cs="Times New Roman"/>
      <w:b/>
      <w:bCs/>
      <w:sz w:val="20"/>
      <w:szCs w:val="20"/>
    </w:rPr>
  </w:style>
  <w:style w:type="character" w:styleId="UnresolvedMention">
    <w:name w:val="Unresolved Mention"/>
    <w:basedOn w:val="DefaultParagraphFont"/>
    <w:uiPriority w:val="99"/>
    <w:semiHidden/>
    <w:unhideWhenUsed/>
    <w:rsid w:val="00B762FE"/>
    <w:rPr>
      <w:color w:val="605E5C"/>
      <w:shd w:val="clear" w:color="auto" w:fill="E1DFDD"/>
    </w:rPr>
  </w:style>
  <w:style w:type="character" w:styleId="FollowedHyperlink">
    <w:name w:val="FollowedHyperlink"/>
    <w:basedOn w:val="DefaultParagraphFont"/>
    <w:uiPriority w:val="99"/>
    <w:semiHidden/>
    <w:unhideWhenUsed/>
    <w:rsid w:val="00B762FE"/>
    <w:rPr>
      <w:color w:val="954F72" w:themeColor="followedHyperlink"/>
      <w:u w:val="single"/>
    </w:rPr>
  </w:style>
  <w:style w:type="paragraph" w:customStyle="1" w:styleId="EndNoteBibliographyTitle">
    <w:name w:val="EndNote Bibliography Title"/>
    <w:basedOn w:val="Normal"/>
    <w:link w:val="EndNoteBibliographyTitleChar"/>
    <w:rsid w:val="008F50E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F50E2"/>
    <w:rPr>
      <w:rFonts w:ascii="Calibri" w:hAnsi="Calibri" w:cs="Calibri"/>
      <w:noProof/>
      <w:lang w:val="en-US"/>
    </w:rPr>
  </w:style>
  <w:style w:type="paragraph" w:customStyle="1" w:styleId="EndNoteBibliography">
    <w:name w:val="EndNote Bibliography"/>
    <w:basedOn w:val="Normal"/>
    <w:link w:val="EndNoteBibliographyChar"/>
    <w:rsid w:val="008F50E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F50E2"/>
    <w:rPr>
      <w:rFonts w:ascii="Calibri" w:hAnsi="Calibri" w:cs="Calibri"/>
      <w:noProof/>
      <w:lang w:val="en-US"/>
    </w:rPr>
  </w:style>
  <w:style w:type="table" w:styleId="TableGrid">
    <w:name w:val="Table Grid"/>
    <w:basedOn w:val="TableNormal"/>
    <w:uiPriority w:val="39"/>
    <w:rsid w:val="004B51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0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403"/>
  </w:style>
  <w:style w:type="paragraph" w:styleId="Footer">
    <w:name w:val="footer"/>
    <w:basedOn w:val="Normal"/>
    <w:link w:val="FooterChar"/>
    <w:uiPriority w:val="99"/>
    <w:unhideWhenUsed/>
    <w:rsid w:val="00650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72495">
      <w:bodyDiv w:val="1"/>
      <w:marLeft w:val="0"/>
      <w:marRight w:val="0"/>
      <w:marTop w:val="0"/>
      <w:marBottom w:val="0"/>
      <w:divBdr>
        <w:top w:val="none" w:sz="0" w:space="0" w:color="auto"/>
        <w:left w:val="none" w:sz="0" w:space="0" w:color="auto"/>
        <w:bottom w:val="none" w:sz="0" w:space="0" w:color="auto"/>
        <w:right w:val="none" w:sz="0" w:space="0" w:color="auto"/>
      </w:divBdr>
    </w:div>
    <w:div w:id="1026832437">
      <w:bodyDiv w:val="1"/>
      <w:marLeft w:val="0"/>
      <w:marRight w:val="0"/>
      <w:marTop w:val="0"/>
      <w:marBottom w:val="0"/>
      <w:divBdr>
        <w:top w:val="none" w:sz="0" w:space="0" w:color="auto"/>
        <w:left w:val="none" w:sz="0" w:space="0" w:color="auto"/>
        <w:bottom w:val="none" w:sz="0" w:space="0" w:color="auto"/>
        <w:right w:val="none" w:sz="0" w:space="0" w:color="auto"/>
      </w:divBdr>
    </w:div>
    <w:div w:id="1130440326">
      <w:bodyDiv w:val="1"/>
      <w:marLeft w:val="0"/>
      <w:marRight w:val="0"/>
      <w:marTop w:val="0"/>
      <w:marBottom w:val="0"/>
      <w:divBdr>
        <w:top w:val="none" w:sz="0" w:space="0" w:color="auto"/>
        <w:left w:val="none" w:sz="0" w:space="0" w:color="auto"/>
        <w:bottom w:val="none" w:sz="0" w:space="0" w:color="auto"/>
        <w:right w:val="none" w:sz="0" w:space="0" w:color="auto"/>
      </w:divBdr>
    </w:div>
    <w:div w:id="1625193284">
      <w:bodyDiv w:val="1"/>
      <w:marLeft w:val="0"/>
      <w:marRight w:val="0"/>
      <w:marTop w:val="0"/>
      <w:marBottom w:val="0"/>
      <w:divBdr>
        <w:top w:val="none" w:sz="0" w:space="0" w:color="auto"/>
        <w:left w:val="none" w:sz="0" w:space="0" w:color="auto"/>
        <w:bottom w:val="none" w:sz="0" w:space="0" w:color="auto"/>
        <w:right w:val="none" w:sz="0" w:space="0" w:color="auto"/>
      </w:divBdr>
    </w:div>
    <w:div w:id="1853833586">
      <w:bodyDiv w:val="1"/>
      <w:marLeft w:val="0"/>
      <w:marRight w:val="0"/>
      <w:marTop w:val="0"/>
      <w:marBottom w:val="0"/>
      <w:divBdr>
        <w:top w:val="none" w:sz="0" w:space="0" w:color="auto"/>
        <w:left w:val="none" w:sz="0" w:space="0" w:color="auto"/>
        <w:bottom w:val="none" w:sz="0" w:space="0" w:color="auto"/>
        <w:right w:val="none" w:sz="0" w:space="0" w:color="auto"/>
      </w:divBdr>
    </w:div>
    <w:div w:id="190599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stevelink@kc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ukbiobank.ac.u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Traumatic events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Non-emergency services personnel</c:v>
                </c:pt>
              </c:strCache>
            </c:strRef>
          </c:tx>
          <c:spPr>
            <a:solidFill>
              <a:schemeClr val="accent1"/>
            </a:solidFill>
            <a:ln>
              <a:noFill/>
            </a:ln>
            <a:effectLst/>
          </c:spPr>
          <c:invertIfNegative val="0"/>
          <c:cat>
            <c:strRef>
              <c:f>Sheet1!$A$2:$A$7</c:f>
              <c:strCache>
                <c:ptCount val="6"/>
                <c:pt idx="0">
                  <c:v>involved life threatening accident </c:v>
                </c:pt>
                <c:pt idx="1">
                  <c:v>involved in combat or exposed to war-zone </c:v>
                </c:pt>
                <c:pt idx="2">
                  <c:v>diagnosed with life-threatening illness</c:v>
                </c:pt>
                <c:pt idx="3">
                  <c:v>victim of physically violent crime</c:v>
                </c:pt>
                <c:pt idx="4">
                  <c:v>witnessed sudden violent death </c:v>
                </c:pt>
                <c:pt idx="5">
                  <c:v>victim of sexual assault </c:v>
                </c:pt>
              </c:strCache>
            </c:strRef>
          </c:cat>
          <c:val>
            <c:numRef>
              <c:f>Sheet1!$B$2:$B$7</c:f>
              <c:numCache>
                <c:formatCode>General</c:formatCode>
                <c:ptCount val="6"/>
                <c:pt idx="0">
                  <c:v>12.1</c:v>
                </c:pt>
                <c:pt idx="1">
                  <c:v>5</c:v>
                </c:pt>
                <c:pt idx="2">
                  <c:v>14.4</c:v>
                </c:pt>
                <c:pt idx="3">
                  <c:v>24.7</c:v>
                </c:pt>
                <c:pt idx="4">
                  <c:v>16.2</c:v>
                </c:pt>
                <c:pt idx="5">
                  <c:v>11</c:v>
                </c:pt>
              </c:numCache>
            </c:numRef>
          </c:val>
          <c:extLst>
            <c:ext xmlns:c16="http://schemas.microsoft.com/office/drawing/2014/chart" uri="{C3380CC4-5D6E-409C-BE32-E72D297353CC}">
              <c16:uniqueId val="{00000000-43E2-47E2-8A8F-95BCC1DD6464}"/>
            </c:ext>
          </c:extLst>
        </c:ser>
        <c:ser>
          <c:idx val="1"/>
          <c:order val="1"/>
          <c:tx>
            <c:strRef>
              <c:f>Sheet1!$C$1</c:f>
              <c:strCache>
                <c:ptCount val="1"/>
                <c:pt idx="0">
                  <c:v>Emergency services personnel</c:v>
                </c:pt>
              </c:strCache>
            </c:strRef>
          </c:tx>
          <c:spPr>
            <a:solidFill>
              <a:schemeClr val="accent2"/>
            </a:solidFill>
            <a:ln>
              <a:noFill/>
            </a:ln>
            <a:effectLst/>
          </c:spPr>
          <c:invertIfNegative val="0"/>
          <c:cat>
            <c:strRef>
              <c:f>Sheet1!$A$2:$A$7</c:f>
              <c:strCache>
                <c:ptCount val="6"/>
                <c:pt idx="0">
                  <c:v>involved life threatening accident </c:v>
                </c:pt>
                <c:pt idx="1">
                  <c:v>involved in combat or exposed to war-zone </c:v>
                </c:pt>
                <c:pt idx="2">
                  <c:v>diagnosed with life-threatening illness</c:v>
                </c:pt>
                <c:pt idx="3">
                  <c:v>victim of physically violent crime</c:v>
                </c:pt>
                <c:pt idx="4">
                  <c:v>witnessed sudden violent death </c:v>
                </c:pt>
                <c:pt idx="5">
                  <c:v>victim of sexual assault </c:v>
                </c:pt>
              </c:strCache>
            </c:strRef>
          </c:cat>
          <c:val>
            <c:numRef>
              <c:f>Sheet1!$C$2:$C$7</c:f>
              <c:numCache>
                <c:formatCode>General</c:formatCode>
                <c:ptCount val="6"/>
                <c:pt idx="0">
                  <c:v>15</c:v>
                </c:pt>
                <c:pt idx="1">
                  <c:v>15.5</c:v>
                </c:pt>
                <c:pt idx="2">
                  <c:v>11.4</c:v>
                </c:pt>
                <c:pt idx="3">
                  <c:v>38.299999999999997</c:v>
                </c:pt>
                <c:pt idx="4">
                  <c:v>75.5</c:v>
                </c:pt>
                <c:pt idx="5">
                  <c:v>15.1</c:v>
                </c:pt>
              </c:numCache>
            </c:numRef>
          </c:val>
          <c:extLst>
            <c:ext xmlns:c16="http://schemas.microsoft.com/office/drawing/2014/chart" uri="{C3380CC4-5D6E-409C-BE32-E72D297353CC}">
              <c16:uniqueId val="{00000001-43E2-47E2-8A8F-95BCC1DD6464}"/>
            </c:ext>
          </c:extLst>
        </c:ser>
        <c:dLbls>
          <c:showLegendKey val="0"/>
          <c:showVal val="0"/>
          <c:showCatName val="0"/>
          <c:showSerName val="0"/>
          <c:showPercent val="0"/>
          <c:showBubbleSize val="0"/>
        </c:dLbls>
        <c:gapWidth val="219"/>
        <c:overlap val="-27"/>
        <c:axId val="458184144"/>
        <c:axId val="458184472"/>
      </c:barChart>
      <c:catAx>
        <c:axId val="45818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184472"/>
        <c:crosses val="autoZero"/>
        <c:auto val="1"/>
        <c:lblAlgn val="ctr"/>
        <c:lblOffset val="100"/>
        <c:noMultiLvlLbl val="0"/>
      </c:catAx>
      <c:valAx>
        <c:axId val="45818447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Proportion</a:t>
                </a:r>
                <a:r>
                  <a:rPr lang="en-GB" baseline="0"/>
                  <a:t>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18414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0.1623</cdr:x>
      <cdr:y>0.50079</cdr:y>
    </cdr:from>
    <cdr:to>
      <cdr:x>0.21068</cdr:x>
      <cdr:y>0.57044</cdr:y>
    </cdr:to>
    <cdr:sp macro="" textlink="">
      <cdr:nvSpPr>
        <cdr:cNvPr id="2" name="Text Box 2"/>
        <cdr:cNvSpPr txBox="1">
          <a:spLocks xmlns:a="http://schemas.openxmlformats.org/drawingml/2006/main" noChangeArrowheads="1"/>
        </cdr:cNvSpPr>
      </cdr:nvSpPr>
      <cdr:spPr bwMode="auto">
        <a:xfrm xmlns:a="http://schemas.openxmlformats.org/drawingml/2006/main">
          <a:off x="890418" y="1602740"/>
          <a:ext cx="265430" cy="2228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Calibri" panose="020F0502020204030204" pitchFamily="34" charset="0"/>
              <a:cs typeface="Times New Roman" panose="02020603050405020304" pitchFamily="18" charset="0"/>
            </a:rPr>
            <a:t>*</a:t>
          </a:r>
        </a:p>
      </cdr:txBody>
    </cdr:sp>
  </cdr:relSizeAnchor>
  <cdr:relSizeAnchor xmlns:cdr="http://schemas.openxmlformats.org/drawingml/2006/chartDrawing">
    <cdr:from>
      <cdr:x>0.30183</cdr:x>
      <cdr:y>0.49747</cdr:y>
    </cdr:from>
    <cdr:to>
      <cdr:x>0.35021</cdr:x>
      <cdr:y>0.56711</cdr:y>
    </cdr:to>
    <cdr:sp macro="" textlink="">
      <cdr:nvSpPr>
        <cdr:cNvPr id="4" name="Text Box 2"/>
        <cdr:cNvSpPr txBox="1">
          <a:spLocks xmlns:a="http://schemas.openxmlformats.org/drawingml/2006/main" noChangeArrowheads="1"/>
        </cdr:cNvSpPr>
      </cdr:nvSpPr>
      <cdr:spPr bwMode="auto">
        <a:xfrm xmlns:a="http://schemas.openxmlformats.org/drawingml/2006/main">
          <a:off x="1655961" y="1592107"/>
          <a:ext cx="265430" cy="2228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Calibri" panose="020F0502020204030204" pitchFamily="34" charset="0"/>
              <a:cs typeface="Times New Roman" panose="02020603050405020304" pitchFamily="18" charset="0"/>
            </a:rPr>
            <a:t>*</a:t>
          </a:r>
        </a:p>
      </cdr:txBody>
    </cdr:sp>
  </cdr:relSizeAnchor>
  <cdr:relSizeAnchor xmlns:cdr="http://schemas.openxmlformats.org/drawingml/2006/chartDrawing">
    <cdr:from>
      <cdr:x>0.44531</cdr:x>
      <cdr:y>0.50511</cdr:y>
    </cdr:from>
    <cdr:to>
      <cdr:x>0.49369</cdr:x>
      <cdr:y>0.57475</cdr:y>
    </cdr:to>
    <cdr:sp macro="" textlink="">
      <cdr:nvSpPr>
        <cdr:cNvPr id="5" name="Text Box 2"/>
        <cdr:cNvSpPr txBox="1">
          <a:spLocks xmlns:a="http://schemas.openxmlformats.org/drawingml/2006/main" noChangeArrowheads="1"/>
        </cdr:cNvSpPr>
      </cdr:nvSpPr>
      <cdr:spPr bwMode="auto">
        <a:xfrm xmlns:a="http://schemas.openxmlformats.org/drawingml/2006/main">
          <a:off x="2443126" y="1616547"/>
          <a:ext cx="265430" cy="2228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Calibri" panose="020F0502020204030204" pitchFamily="34" charset="0"/>
              <a:cs typeface="Times New Roman" panose="02020603050405020304" pitchFamily="18" charset="0"/>
            </a:rPr>
            <a:t>*</a:t>
          </a:r>
        </a:p>
      </cdr:txBody>
    </cdr:sp>
  </cdr:relSizeAnchor>
  <cdr:relSizeAnchor xmlns:cdr="http://schemas.openxmlformats.org/drawingml/2006/chartDrawing">
    <cdr:from>
      <cdr:x>0.59259</cdr:x>
      <cdr:y>0.38551</cdr:y>
    </cdr:from>
    <cdr:to>
      <cdr:x>0.64097</cdr:x>
      <cdr:y>0.45515</cdr:y>
    </cdr:to>
    <cdr:sp macro="" textlink="">
      <cdr:nvSpPr>
        <cdr:cNvPr id="6" name="Text Box 2"/>
        <cdr:cNvSpPr txBox="1">
          <a:spLocks xmlns:a="http://schemas.openxmlformats.org/drawingml/2006/main" noChangeArrowheads="1"/>
        </cdr:cNvSpPr>
      </cdr:nvSpPr>
      <cdr:spPr bwMode="auto">
        <a:xfrm xmlns:a="http://schemas.openxmlformats.org/drawingml/2006/main">
          <a:off x="3251200" y="1233775"/>
          <a:ext cx="265430" cy="2228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Calibri" panose="020F0502020204030204" pitchFamily="34" charset="0"/>
              <a:cs typeface="Times New Roman" panose="02020603050405020304" pitchFamily="18" charset="0"/>
            </a:rPr>
            <a:t>*</a:t>
          </a:r>
        </a:p>
      </cdr:txBody>
    </cdr:sp>
  </cdr:relSizeAnchor>
  <cdr:relSizeAnchor xmlns:cdr="http://schemas.openxmlformats.org/drawingml/2006/chartDrawing">
    <cdr:from>
      <cdr:x>0.87597</cdr:x>
      <cdr:y>0.50166</cdr:y>
    </cdr:from>
    <cdr:to>
      <cdr:x>0.92829</cdr:x>
      <cdr:y>0.57143</cdr:y>
    </cdr:to>
    <cdr:sp macro="" textlink="">
      <cdr:nvSpPr>
        <cdr:cNvPr id="7" name="Text Box 2"/>
        <cdr:cNvSpPr txBox="1">
          <a:spLocks xmlns:a="http://schemas.openxmlformats.org/drawingml/2006/main" noChangeArrowheads="1"/>
        </cdr:cNvSpPr>
      </cdr:nvSpPr>
      <cdr:spPr bwMode="auto">
        <a:xfrm xmlns:a="http://schemas.openxmlformats.org/drawingml/2006/main" flipH="1">
          <a:off x="4805915" y="1605516"/>
          <a:ext cx="287079" cy="22328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Calibri" panose="020F0502020204030204" pitchFamily="34" charset="0"/>
              <a:cs typeface="Times New Roman" panose="02020603050405020304" pitchFamily="18" charset="0"/>
            </a:rPr>
            <a:t>*</a:t>
          </a:r>
        </a:p>
      </cdr:txBody>
    </cdr:sp>
  </cdr:relSizeAnchor>
  <cdr:relSizeAnchor xmlns:cdr="http://schemas.openxmlformats.org/drawingml/2006/chartDrawing">
    <cdr:from>
      <cdr:x>0.73751</cdr:x>
      <cdr:y>0.18211</cdr:y>
    </cdr:from>
    <cdr:to>
      <cdr:x>0.78589</cdr:x>
      <cdr:y>0.25175</cdr:y>
    </cdr:to>
    <cdr:sp macro="" textlink="">
      <cdr:nvSpPr>
        <cdr:cNvPr id="8" name="Text Box 2"/>
        <cdr:cNvSpPr txBox="1">
          <a:spLocks xmlns:a="http://schemas.openxmlformats.org/drawingml/2006/main" noChangeArrowheads="1"/>
        </cdr:cNvSpPr>
      </cdr:nvSpPr>
      <cdr:spPr bwMode="auto">
        <a:xfrm xmlns:a="http://schemas.openxmlformats.org/drawingml/2006/main">
          <a:off x="4046279" y="582826"/>
          <a:ext cx="265430" cy="2228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Calibri" panose="020F0502020204030204" pitchFamily="34"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C37E-2320-4F36-9B47-7A2EFBD8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11221</Words>
  <Characters>63961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Stevelink, Sharon</dc:creator>
  <cp:keywords/>
  <dc:description/>
  <cp:lastModifiedBy>Drake K.A.</cp:lastModifiedBy>
  <cp:revision>2</cp:revision>
  <dcterms:created xsi:type="dcterms:W3CDTF">2020-07-17T09:26:00Z</dcterms:created>
  <dcterms:modified xsi:type="dcterms:W3CDTF">2020-07-17T09:26:00Z</dcterms:modified>
</cp:coreProperties>
</file>