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2EBF42" w14:textId="03AC74FA" w:rsidR="0014724A" w:rsidRPr="00B22229" w:rsidRDefault="0088782D" w:rsidP="008A4B39">
      <w:pPr>
        <w:pStyle w:val="EBSubhead1"/>
        <w:rPr>
          <w:noProof/>
          <w:lang w:eastAsia="en-GB"/>
        </w:rPr>
      </w:pPr>
      <w:r w:rsidRPr="00B22229">
        <w:rPr>
          <w:noProof/>
          <w:lang w:eastAsia="en-GB"/>
        </w:rPr>
        <mc:AlternateContent>
          <mc:Choice Requires="wps">
            <w:drawing>
              <wp:anchor distT="0" distB="360045" distL="114300" distR="114300" simplePos="0" relativeHeight="251670016" behindDoc="0" locked="0" layoutInCell="1" allowOverlap="0" wp14:anchorId="57A0AB63" wp14:editId="1B78E609">
                <wp:simplePos x="0" y="0"/>
                <wp:positionH relativeFrom="margin">
                  <wp:posOffset>-115570</wp:posOffset>
                </wp:positionH>
                <wp:positionV relativeFrom="page">
                  <wp:posOffset>1534160</wp:posOffset>
                </wp:positionV>
                <wp:extent cx="6846570" cy="1319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319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3BC8" w14:textId="36EB4BB0" w:rsidR="00A16B81" w:rsidRPr="00B22229" w:rsidRDefault="00AE5D39" w:rsidP="00CD20C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B222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 xml:space="preserve">Magnet Hospitals – are they better places for staff? </w:t>
                            </w:r>
                            <w:r w:rsidR="00A16B81" w:rsidRPr="00B222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2091810" w14:textId="4B8295C0" w:rsidR="00A17C41" w:rsidRPr="00B22229" w:rsidRDefault="00AE5D39" w:rsidP="00ED539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</w:t>
                            </w:r>
                            <w:r w:rsidR="002000B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ob-related 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stress and </w:t>
                            </w:r>
                            <w:r w:rsidR="002000B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burnout 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prevalent amongst </w:t>
                            </w:r>
                            <w:r w:rsidR="002000B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healthcare </w:t>
                            </w:r>
                            <w:r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staff</w:t>
                            </w:r>
                            <w:r w:rsidR="00EC700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; in particular,</w:t>
                            </w:r>
                            <w:r w:rsidR="00A17C41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nurses in the UK have one of the highest levels of burnout in any country in Europe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Tackling this </w:t>
                            </w:r>
                            <w:r w:rsidR="002000B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</w:t>
                            </w:r>
                            <w:r w:rsidR="0088782D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oblem is a high priority</w:t>
                            </w:r>
                            <w:r w:rsidR="00250103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the UK and </w:t>
                            </w:r>
                            <w:r w:rsidR="00E23F5F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250103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other countries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where </w:t>
                            </w:r>
                            <w:r w:rsidR="00250103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shortages of healthcare professionals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00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are affecting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3D1A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healthcare delivery</w:t>
                            </w:r>
                            <w:r w:rsidR="002000B6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63F54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5A5F92" w14:textId="2F57B3CF" w:rsidR="0088782D" w:rsidRPr="00B22229" w:rsidRDefault="00563F54" w:rsidP="00ED539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‘Magnet’ hospitals are reputed to </w:t>
                            </w:r>
                            <w:r w:rsidR="007A3D1A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attract and retain staff, and t</w:t>
                            </w:r>
                            <w:r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 achieve better outcomes for patients. But </w:t>
                            </w:r>
                            <w:r w:rsidR="007A3D1A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what do we know about whether Magnet hospitals are ‘better’ places for staff to work</w:t>
                            </w:r>
                            <w:r w:rsidR="00A17C41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and whether they improve staff wellbeing</w:t>
                            </w:r>
                            <w:r w:rsidR="007A3D1A" w:rsidRPr="00B222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541123E1" w14:textId="77777777" w:rsidR="0088782D" w:rsidRPr="00660759" w:rsidRDefault="0088782D" w:rsidP="006468F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A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120.8pt;width:539.1pt;height:103.9pt;z-index:251670016;visibility:visible;mso-wrap-style:square;mso-width-percent:0;mso-height-percent:0;mso-wrap-distance-left:9pt;mso-wrap-distance-top:0;mso-wrap-distance-right:9pt;mso-wrap-distance-bottom:28.3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" o:allowoverlap="f" fillcolor="#1f4d78 [1604]" stroked="f">
                <v:fill opacity="55769f"/>
                <v:textbox inset=",,,0">
                  <w:txbxContent>
                    <w:p w14:paraId="14663BC8" w14:textId="36EB4BB0" w:rsidR="00A16B81" w:rsidRPr="00B22229" w:rsidRDefault="00AE5D39" w:rsidP="00CD20C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n-US"/>
                        </w:rPr>
                      </w:pPr>
                      <w:r w:rsidRPr="00B2222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 xml:space="preserve">Magnet Hospitals – are they better places for staff? </w:t>
                      </w:r>
                      <w:r w:rsidR="00A16B81" w:rsidRPr="00B2222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2091810" w14:textId="4B8295C0" w:rsidR="00A17C41" w:rsidRPr="00B22229" w:rsidRDefault="00AE5D39" w:rsidP="00ED539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</w:t>
                      </w:r>
                      <w:r w:rsidR="002000B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ob-related 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stress and </w:t>
                      </w:r>
                      <w:r w:rsidR="002000B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burnout 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are </w:t>
                      </w:r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prevalent amongst </w:t>
                      </w:r>
                      <w:r w:rsidR="002000B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healthcare </w:t>
                      </w:r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staff</w:t>
                      </w:r>
                      <w:r w:rsidR="00EC700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; in particular,</w:t>
                      </w:r>
                      <w:r w:rsidR="00A17C41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nurses in the UK have one of the highest levels of burnout in any country in Europe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Tackling this </w:t>
                      </w:r>
                      <w:r w:rsidR="002000B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pr</w:t>
                      </w:r>
                      <w:r w:rsidR="0088782D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oblem is a high priority</w:t>
                      </w:r>
                      <w:r w:rsidR="00250103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in the UK and </w:t>
                      </w:r>
                      <w:r w:rsidR="00E23F5F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 </w:t>
                      </w:r>
                      <w:r w:rsidR="00250103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other countries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where </w:t>
                      </w:r>
                      <w:r w:rsidR="00250103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shortages of healthcare professionals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C700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are affecting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A3D1A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healthcare delivery</w:t>
                      </w:r>
                      <w:r w:rsidR="002000B6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563F54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5A5F92" w14:textId="2F57B3CF" w:rsidR="0088782D" w:rsidRPr="00B22229" w:rsidRDefault="00563F54" w:rsidP="00ED539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‘Magnet’ hospitals are reputed to </w:t>
                      </w:r>
                      <w:r w:rsidR="007A3D1A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attract and retain staff, and t</w:t>
                      </w:r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o achieve better outcomes for patients. </w:t>
                      </w:r>
                      <w:proofErr w:type="gramStart"/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But</w:t>
                      </w:r>
                      <w:proofErr w:type="gramEnd"/>
                      <w:r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A3D1A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what do we know about whether Magnet hospitals are ‘better’ places for staff to work</w:t>
                      </w:r>
                      <w:r w:rsidR="00A17C41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and whether they improve staff wellbeing</w:t>
                      </w:r>
                      <w:r w:rsidR="007A3D1A" w:rsidRPr="00B2222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541123E1" w14:textId="77777777" w:rsidR="0088782D" w:rsidRPr="00660759" w:rsidRDefault="0088782D" w:rsidP="006468F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4724A" w:rsidRPr="00B22229">
        <w:rPr>
          <w:noProof/>
          <w:lang w:eastAsia="en-GB"/>
        </w:rPr>
        <w:t>What is the problem?</w:t>
      </w:r>
    </w:p>
    <w:p w14:paraId="317DD598" w14:textId="183190B2" w:rsidR="00CB3172" w:rsidRPr="00B22229" w:rsidRDefault="0014724A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In the European Union (EU)</w:t>
      </w:r>
      <w:r w:rsidR="0082135D" w:rsidRPr="00B22229">
        <w:rPr>
          <w:rFonts w:ascii="Arial" w:hAnsi="Arial" w:cs="Arial"/>
          <w:sz w:val="20"/>
          <w:szCs w:val="20"/>
        </w:rPr>
        <w:t>,</w:t>
      </w:r>
      <w:r w:rsidRPr="00B22229">
        <w:rPr>
          <w:rFonts w:ascii="Arial" w:hAnsi="Arial" w:cs="Arial"/>
          <w:sz w:val="20"/>
          <w:szCs w:val="20"/>
        </w:rPr>
        <w:t xml:space="preserve"> mental health and wellbeing are among the highest priorities of the public health agenda </w:t>
      </w:r>
      <w:r w:rsidR="00C465A6" w:rsidRPr="00B22229">
        <w:rPr>
          <w:rFonts w:ascii="Arial" w:hAnsi="Arial" w:cs="Arial"/>
          <w:sz w:val="20"/>
          <w:szCs w:val="20"/>
        </w:rPr>
        <w:fldChar w:fldCharType="begin"/>
      </w:r>
      <w:r w:rsidR="00C465A6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&lt;EndNote&gt;&lt;Cite&gt;&lt;Author&gt;EU&lt;/Author&gt;&lt;Year&gt;2005&lt;/Year&gt;&lt;RecNum&gt;1&lt;/RecNum&gt;&lt;DisplayText&gt;[1]&lt;/DisplayText&gt;&lt;record&gt;&lt;rec-number&gt;1&lt;/rec-number&gt;&lt;foreign-keys&gt;&lt;key app="EN" db-id="xwadfszw7s02eqer0pbpx207xx0dttf9dzw5" timestamp="1592573916"&gt;1&lt;/key&gt;&lt;/foreign-keys&gt;&lt;ref-type name="Report"&gt;27&lt;/ref-type&gt;&lt;contributors&gt;&lt;authors&gt;&lt;author&gt;European Commision,&lt;/author&gt;&lt;/authors&gt;&lt;/contributors&gt;&lt;titles&gt;&lt;title&gt;Green Paper: Improving the Mental Health of the Population. Towards a Strategy on Mental Health for the European Union&lt;/title&gt;&lt;/titles&gt;&lt;dates&gt;&lt;year&gt;2005&lt;/year&gt;&lt;/dates&gt;&lt;publisher&gt;Health &amp;amp; Consumer Protection Directorate-General&lt;/publisher&gt;&lt;urls&gt;&lt;related-urls&gt;&lt;url&gt;https://ec.europa.eu/health/ph_determinants/life_style/mental/green_paper/mental_gp_en.pdf&lt;/url&gt;&lt;/related-urls&gt;&lt;/urls&gt;&lt;/record&gt;&lt;/Cite&gt;&lt;/EndNote&gt;</w:instrText>
      </w:r>
      <w:r w:rsidR="00C465A6" w:rsidRPr="00B22229">
        <w:rPr>
          <w:rFonts w:ascii="Arial" w:hAnsi="Arial" w:cs="Arial"/>
          <w:sz w:val="20"/>
          <w:szCs w:val="20"/>
        </w:rPr>
        <w:fldChar w:fldCharType="separate"/>
      </w:r>
      <w:r w:rsidR="00C465A6" w:rsidRPr="00B22229">
        <w:rPr>
          <w:rFonts w:ascii="Arial" w:hAnsi="Arial" w:cs="Arial"/>
          <w:noProof/>
          <w:sz w:val="20"/>
          <w:szCs w:val="20"/>
        </w:rPr>
        <w:t>[1]</w:t>
      </w:r>
      <w:r w:rsidR="00C465A6" w:rsidRPr="00B22229">
        <w:rPr>
          <w:rFonts w:ascii="Arial" w:hAnsi="Arial" w:cs="Arial"/>
          <w:sz w:val="20"/>
          <w:szCs w:val="20"/>
        </w:rPr>
        <w:fldChar w:fldCharType="end"/>
      </w:r>
      <w:r w:rsidRPr="00B22229">
        <w:rPr>
          <w:rFonts w:ascii="Arial" w:hAnsi="Arial" w:cs="Arial"/>
          <w:sz w:val="20"/>
          <w:szCs w:val="20"/>
        </w:rPr>
        <w:t xml:space="preserve">. </w:t>
      </w:r>
      <w:r w:rsidR="00EC7006" w:rsidRPr="00B22229">
        <w:rPr>
          <w:rFonts w:ascii="Arial" w:hAnsi="Arial" w:cs="Arial"/>
          <w:sz w:val="20"/>
          <w:szCs w:val="20"/>
        </w:rPr>
        <w:t>J</w:t>
      </w:r>
      <w:r w:rsidRPr="00B22229">
        <w:rPr>
          <w:rFonts w:ascii="Arial" w:hAnsi="Arial" w:cs="Arial"/>
          <w:sz w:val="20"/>
          <w:szCs w:val="20"/>
        </w:rPr>
        <w:t xml:space="preserve">ob-related burnout and other mental health morbidities </w:t>
      </w:r>
      <w:r w:rsidR="00EC7006" w:rsidRPr="00B22229">
        <w:rPr>
          <w:rFonts w:ascii="Arial" w:hAnsi="Arial" w:cs="Arial"/>
          <w:sz w:val="20"/>
          <w:szCs w:val="20"/>
        </w:rPr>
        <w:t>are more prevalent</w:t>
      </w:r>
      <w:r w:rsidRPr="00B22229">
        <w:rPr>
          <w:rFonts w:ascii="Arial" w:hAnsi="Arial" w:cs="Arial"/>
          <w:sz w:val="20"/>
          <w:szCs w:val="20"/>
        </w:rPr>
        <w:t xml:space="preserve"> in the healthcare workforce than among workers in other settings </w:t>
      </w:r>
      <w:r w:rsidR="000E00E3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PEVuZE5vdGU+PENpdGU+PEF1dGhvcj5LaW08L0F1dGhvcj48WWVhcj4yMDE4PC9ZZWFyPjxSZWNO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</w:fldData>
        </w:fldChar>
      </w:r>
      <w:r w:rsidR="000E00E3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0E00E3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PEVuZE5vdGU+PENpdGU+PEF1dGhvcj5LaW08L0F1dGhvcj48WWVhcj4yMDE4PC9ZZWFyPjxSZWNO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</w:fldData>
        </w:fldChar>
      </w:r>
      <w:r w:rsidR="000E00E3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0E00E3" w:rsidRPr="00B22229">
        <w:rPr>
          <w:rFonts w:ascii="Arial" w:hAnsi="Arial" w:cs="Arial"/>
          <w:sz w:val="20"/>
          <w:szCs w:val="20"/>
        </w:rPr>
      </w:r>
      <w:r w:rsidR="000E00E3" w:rsidRPr="00B22229">
        <w:rPr>
          <w:rFonts w:ascii="Arial" w:hAnsi="Arial" w:cs="Arial"/>
          <w:sz w:val="20"/>
          <w:szCs w:val="20"/>
        </w:rPr>
        <w:fldChar w:fldCharType="end"/>
      </w:r>
      <w:r w:rsidR="000E00E3" w:rsidRPr="00B22229">
        <w:rPr>
          <w:rFonts w:ascii="Arial" w:hAnsi="Arial" w:cs="Arial"/>
          <w:sz w:val="20"/>
          <w:szCs w:val="20"/>
        </w:rPr>
      </w:r>
      <w:r w:rsidR="000E00E3" w:rsidRPr="00B22229">
        <w:rPr>
          <w:rFonts w:ascii="Arial" w:hAnsi="Arial" w:cs="Arial"/>
          <w:sz w:val="20"/>
          <w:szCs w:val="20"/>
        </w:rPr>
        <w:fldChar w:fldCharType="separate"/>
      </w:r>
      <w:r w:rsidR="000E00E3" w:rsidRPr="00B22229">
        <w:rPr>
          <w:rFonts w:ascii="Arial" w:hAnsi="Arial" w:cs="Arial"/>
          <w:noProof/>
          <w:sz w:val="20"/>
          <w:szCs w:val="20"/>
        </w:rPr>
        <w:t>[2, 3]</w:t>
      </w:r>
      <w:r w:rsidR="000E00E3" w:rsidRPr="00B22229">
        <w:rPr>
          <w:rFonts w:ascii="Arial" w:hAnsi="Arial" w:cs="Arial"/>
          <w:sz w:val="20"/>
          <w:szCs w:val="20"/>
        </w:rPr>
        <w:fldChar w:fldCharType="end"/>
      </w:r>
      <w:r w:rsidRPr="00B22229">
        <w:rPr>
          <w:rFonts w:ascii="Arial" w:hAnsi="Arial" w:cs="Arial"/>
          <w:sz w:val="20"/>
          <w:szCs w:val="20"/>
        </w:rPr>
        <w:t xml:space="preserve">.  </w:t>
      </w:r>
      <w:r w:rsidR="00917E4E" w:rsidRPr="00B22229">
        <w:rPr>
          <w:rFonts w:ascii="Arial" w:hAnsi="Arial" w:cs="Arial"/>
          <w:sz w:val="20"/>
          <w:szCs w:val="20"/>
        </w:rPr>
        <w:t xml:space="preserve">The RN4Cast study found that 42% of registered nurses surveyed in general acute hospitals in England were reporting ‘emotional exhaustion’, as measured by the Maslach Burnout Inventory; of the </w:t>
      </w:r>
      <w:r w:rsidR="003B2506" w:rsidRPr="00B22229">
        <w:rPr>
          <w:rFonts w:ascii="Arial" w:hAnsi="Arial" w:cs="Arial"/>
          <w:sz w:val="20"/>
          <w:szCs w:val="20"/>
        </w:rPr>
        <w:t xml:space="preserve">12 </w:t>
      </w:r>
      <w:r w:rsidR="00917E4E" w:rsidRPr="00B22229">
        <w:rPr>
          <w:rFonts w:ascii="Arial" w:hAnsi="Arial" w:cs="Arial"/>
          <w:sz w:val="20"/>
          <w:szCs w:val="20"/>
        </w:rPr>
        <w:t>countries studied, only Greece had a higher level of burnout</w:t>
      </w:r>
      <w:r w:rsidR="000E00E3" w:rsidRPr="00B22229">
        <w:rPr>
          <w:rFonts w:ascii="Arial" w:hAnsi="Arial" w:cs="Arial"/>
          <w:sz w:val="20"/>
          <w:szCs w:val="20"/>
        </w:rPr>
        <w:t xml:space="preserve"> </w:t>
      </w:r>
      <w:r w:rsidR="000E00E3" w:rsidRPr="00B22229">
        <w:rPr>
          <w:rFonts w:ascii="Arial" w:hAnsi="Arial" w:cs="Arial"/>
          <w:sz w:val="20"/>
          <w:szCs w:val="20"/>
        </w:rPr>
        <w:fldChar w:fldCharType="begin"/>
      </w:r>
      <w:r w:rsidR="000E00E3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&lt;EndNote&gt;&lt;Cite&gt;&lt;Author&gt;Aiken&lt;/Author&gt;&lt;Year&gt;2012&lt;/Year&gt;&lt;RecNum&gt;5&lt;/RecNum&gt;&lt;DisplayText&gt;[4]&lt;/DisplayText&gt;&lt;record&gt;&lt;rec-number&gt;5&lt;/rec-number&gt;&lt;foreign-keys&gt;&lt;key app="EN" db-id="xwadfszw7s02eqer0pbpx207xx0dttf9dzw5" timestamp="1592575735"&gt;5&lt;/key&gt;&lt;/foreign-keys&gt;&lt;ref-type name="Journal Article"&gt;17&lt;/ref-type&gt;&lt;contributors&gt;&lt;authors&gt;&lt;author&gt;Aiken, Linda H.&lt;/author&gt;&lt;author&gt;Sermeus, Walter&lt;/author&gt;&lt;author&gt;Van den Heede, Koen&lt;/author&gt;&lt;author&gt;Sloane, Douglas M.&lt;/author&gt;&lt;author&gt;Busse, Reinhard&lt;/author&gt;&lt;author&gt;McKee, Martin&lt;/author&gt;&lt;author&gt;Bruyneel, Luk&lt;/author&gt;&lt;author&gt;Rafferty, Anne Marie&lt;/author&gt;&lt;author&gt;Griffiths, Peter&lt;/author&gt;&lt;author&gt;Moreno-Casbas, Maria Teresa&lt;/author&gt;&lt;author&gt;Tishelman, Carol&lt;/author&gt;&lt;author&gt;Scott, Anne&lt;/author&gt;&lt;author&gt;Brzostek, Tomasz&lt;/author&gt;&lt;author&gt;Kinnunen, Juha&lt;/author&gt;&lt;author&gt;Schwendimann, Rene&lt;/author&gt;&lt;author&gt;Heinen, Maud&lt;/author&gt;&lt;author&gt;Zikos, Dimitris&lt;/author&gt;&lt;author&gt;Sjetne, Ingeborg Strømseng&lt;/author&gt;&lt;author&gt;Smith, Herbert L.&lt;/author&gt;&lt;author&gt;Kutney-Lee, Ann&lt;/author&gt;&lt;/authors&gt;&lt;/contributors&gt;&lt;titles&gt;&lt;title&gt;Patient safety, satisfaction, and quality of hospital care: cross sectional surveys of nurses and patients in 12 countries in Europe and the United States&lt;/title&gt;&lt;secondary-title&gt;BMJ&lt;/secondary-title&gt;&lt;/titles&gt;&lt;periodical&gt;&lt;full-title&gt;BMJ&lt;/full-title&gt;&lt;/periodical&gt;&lt;pages&gt;e1717&lt;/pages&gt;&lt;volume&gt;344&lt;/volume&gt;&lt;dates&gt;&lt;year&gt;2012&lt;/year&gt;&lt;/dates&gt;&lt;urls&gt;&lt;related-urls&gt;&lt;url&gt;http://www.bmj.com/content/344/bmj.e1717.abstract&lt;/url&gt;&lt;url&gt;https://www.bmj.com/content/bmj/344/bmj.e1717.full.pdf&lt;/url&gt;&lt;/related-urls&gt;&lt;/urls&gt;&lt;electronic-resource-num&gt;10.1136/bmj.e1717&lt;/electronic-resource-num&gt;&lt;/record&gt;&lt;/Cite&gt;&lt;/EndNote&gt;</w:instrText>
      </w:r>
      <w:r w:rsidR="000E00E3" w:rsidRPr="00B22229">
        <w:rPr>
          <w:rFonts w:ascii="Arial" w:hAnsi="Arial" w:cs="Arial"/>
          <w:sz w:val="20"/>
          <w:szCs w:val="20"/>
        </w:rPr>
        <w:fldChar w:fldCharType="separate"/>
      </w:r>
      <w:r w:rsidR="000E00E3" w:rsidRPr="00B22229">
        <w:rPr>
          <w:rFonts w:ascii="Arial" w:hAnsi="Arial" w:cs="Arial"/>
          <w:noProof/>
          <w:sz w:val="20"/>
          <w:szCs w:val="20"/>
        </w:rPr>
        <w:t>[4]</w:t>
      </w:r>
      <w:r w:rsidR="000E00E3" w:rsidRPr="00B22229">
        <w:rPr>
          <w:rFonts w:ascii="Arial" w:hAnsi="Arial" w:cs="Arial"/>
          <w:sz w:val="20"/>
          <w:szCs w:val="20"/>
        </w:rPr>
        <w:fldChar w:fldCharType="end"/>
      </w:r>
      <w:r w:rsidR="00917E4E" w:rsidRPr="00B22229">
        <w:rPr>
          <w:rFonts w:ascii="Arial" w:hAnsi="Arial" w:cs="Arial"/>
          <w:sz w:val="20"/>
          <w:szCs w:val="20"/>
        </w:rPr>
        <w:t>.</w:t>
      </w:r>
      <w:r w:rsidRPr="00B22229">
        <w:rPr>
          <w:rFonts w:ascii="Arial" w:hAnsi="Arial" w:cs="Arial"/>
          <w:sz w:val="20"/>
          <w:szCs w:val="20"/>
        </w:rPr>
        <w:t xml:space="preserve"> Burnout in the healthcare workforce </w:t>
      </w:r>
      <w:r w:rsidR="00EC7006" w:rsidRPr="00B22229">
        <w:rPr>
          <w:rFonts w:ascii="Arial" w:hAnsi="Arial" w:cs="Arial"/>
          <w:sz w:val="20"/>
          <w:szCs w:val="20"/>
        </w:rPr>
        <w:t>affects</w:t>
      </w:r>
      <w:r w:rsidR="00CB3172" w:rsidRPr="00B22229">
        <w:rPr>
          <w:rFonts w:ascii="Arial" w:hAnsi="Arial" w:cs="Arial"/>
          <w:sz w:val="20"/>
          <w:szCs w:val="20"/>
        </w:rPr>
        <w:t xml:space="preserve"> staff’s </w:t>
      </w:r>
      <w:r w:rsidRPr="00B22229">
        <w:rPr>
          <w:rFonts w:ascii="Arial" w:hAnsi="Arial" w:cs="Arial"/>
          <w:sz w:val="20"/>
          <w:szCs w:val="20"/>
        </w:rPr>
        <w:t xml:space="preserve">mental health, </w:t>
      </w:r>
      <w:r w:rsidR="00CB3172" w:rsidRPr="00B22229">
        <w:rPr>
          <w:rFonts w:ascii="Arial" w:hAnsi="Arial" w:cs="Arial"/>
          <w:sz w:val="20"/>
          <w:szCs w:val="20"/>
        </w:rPr>
        <w:t xml:space="preserve">and can </w:t>
      </w:r>
      <w:r w:rsidRPr="00B22229">
        <w:rPr>
          <w:rFonts w:ascii="Arial" w:hAnsi="Arial" w:cs="Arial"/>
          <w:sz w:val="20"/>
          <w:szCs w:val="20"/>
        </w:rPr>
        <w:t xml:space="preserve">lead to depression, substance abuse and even suicide </w:t>
      </w:r>
      <w:r w:rsidR="007D11FB" w:rsidRPr="00B22229">
        <w:rPr>
          <w:rFonts w:ascii="Arial" w:hAnsi="Arial" w:cs="Arial"/>
          <w:sz w:val="20"/>
          <w:szCs w:val="20"/>
        </w:rPr>
        <w:fldChar w:fldCharType="begin"/>
      </w:r>
      <w:r w:rsidR="007D11FB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&lt;EndNote&gt;&lt;Cite&gt;&lt;Author&gt;Dyrbye&lt;/Author&gt;&lt;Year&gt;2008&lt;/Year&gt;&lt;RecNum&gt;6&lt;/RecNum&gt;&lt;DisplayText&gt;[5]&lt;/DisplayText&gt;&lt;record&gt;&lt;rec-number&gt;6&lt;/rec-number&gt;&lt;foreign-keys&gt;&lt;key app="EN" db-id="xwadfszw7s02eqer0pbpx207xx0dttf9dzw5" timestamp="1592576039"&gt;6&lt;/key&gt;&lt;/foreign-keys&gt;&lt;ref-type name="Journal Article"&gt;17&lt;/ref-type&gt;&lt;contributors&gt;&lt;authors&gt;&lt;author&gt;Dyrbye, L. N.&lt;/author&gt;&lt;author&gt;Thomas, M. R.&lt;/author&gt;&lt;author&gt;Massie, F. S.&lt;/author&gt;&lt;author&gt;Power, D. V.&lt;/author&gt;&lt;author&gt;Eacker, A.&lt;/author&gt;&lt;author&gt;Harper, W.&lt;/author&gt;&lt;author&gt;Durning, S.&lt;/author&gt;&lt;author&gt;Moutier, C.&lt;/author&gt;&lt;author&gt;Szydlo, D. W.&lt;/author&gt;&lt;author&gt;Novotny, P. J.&lt;/author&gt;&lt;author&gt;Sloan, J. A.&lt;/author&gt;&lt;author&gt;Shanafelt, T. D.&lt;/author&gt;&lt;/authors&gt;&lt;/contributors&gt;&lt;auth-address&gt;Mayo Clinic, Rochester, Minnesota, USA.&lt;/auth-address&gt;&lt;titles&gt;&lt;title&gt;Burnout and suicidal ideation among U.S. medical students&lt;/title&gt;&lt;secondary-title&gt;Ann Intern Med&lt;/secondary-title&gt;&lt;/titles&gt;&lt;periodical&gt;&lt;full-title&gt;Ann Intern Med&lt;/full-title&gt;&lt;/periodical&gt;&lt;pages&gt;334-41&lt;/pages&gt;&lt;volume&gt;149&lt;/volume&gt;&lt;number&gt;5&lt;/number&gt;&lt;edition&gt;2008/09/04&lt;/edition&gt;&lt;keywords&gt;&lt;keyword&gt;Adult&lt;/keyword&gt;&lt;keyword&gt;Burnout, Professional/*epidemiology/prevention &amp;amp; control&lt;/keyword&gt;&lt;keyword&gt;Cross-Sectional Studies&lt;/keyword&gt;&lt;keyword&gt;Depression/epidemiology&lt;/keyword&gt;&lt;keyword&gt;Female&lt;/keyword&gt;&lt;keyword&gt;Humans&lt;/keyword&gt;&lt;keyword&gt;Longitudinal Studies&lt;/keyword&gt;&lt;keyword&gt;Male&lt;/keyword&gt;&lt;keyword&gt;Prevalence&lt;/keyword&gt;&lt;keyword&gt;Quality of Life&lt;/keyword&gt;&lt;keyword&gt;Stress, Psychological/epidemiology&lt;/keyword&gt;&lt;keyword&gt;Students, Medical/*psychology&lt;/keyword&gt;&lt;keyword&gt;*Suicide&lt;/keyword&gt;&lt;keyword&gt;United States/epidemiology&lt;/keyword&gt;&lt;/keywords&gt;&lt;dates&gt;&lt;year&gt;2008&lt;/year&gt;&lt;pub-dates&gt;&lt;date&gt;Sep 2&lt;/date&gt;&lt;/pub-dates&gt;&lt;/dates&gt;&lt;isbn&gt;0003-4819&lt;/isbn&gt;&lt;accession-num&gt;18765703&lt;/accession-num&gt;&lt;urls&gt;&lt;/urls&gt;&lt;electronic-resource-num&gt;10.7326/0003-4819-149-5-200809020-00008&lt;/electronic-resource-num&gt;&lt;remote-database-provider&gt;NLM&lt;/remote-database-provider&gt;&lt;language&gt;eng&lt;/language&gt;&lt;/record&gt;&lt;/Cite&gt;&lt;/EndNote&gt;</w:instrText>
      </w:r>
      <w:r w:rsidR="007D11FB" w:rsidRPr="00B22229">
        <w:rPr>
          <w:rFonts w:ascii="Arial" w:hAnsi="Arial" w:cs="Arial"/>
          <w:sz w:val="20"/>
          <w:szCs w:val="20"/>
        </w:rPr>
        <w:fldChar w:fldCharType="separate"/>
      </w:r>
      <w:r w:rsidR="007D11FB" w:rsidRPr="00B22229">
        <w:rPr>
          <w:rFonts w:ascii="Arial" w:hAnsi="Arial" w:cs="Arial"/>
          <w:noProof/>
          <w:sz w:val="20"/>
          <w:szCs w:val="20"/>
        </w:rPr>
        <w:t>[5]</w:t>
      </w:r>
      <w:r w:rsidR="007D11FB" w:rsidRPr="00B22229">
        <w:rPr>
          <w:rFonts w:ascii="Arial" w:hAnsi="Arial" w:cs="Arial"/>
          <w:sz w:val="20"/>
          <w:szCs w:val="20"/>
        </w:rPr>
        <w:fldChar w:fldCharType="end"/>
      </w:r>
      <w:r w:rsidR="00CB3172" w:rsidRPr="00B22229">
        <w:rPr>
          <w:rFonts w:ascii="Arial" w:hAnsi="Arial" w:cs="Arial"/>
          <w:sz w:val="20"/>
          <w:szCs w:val="20"/>
        </w:rPr>
        <w:t xml:space="preserve">. It </w:t>
      </w:r>
      <w:r w:rsidRPr="00B22229">
        <w:rPr>
          <w:rFonts w:ascii="Arial" w:hAnsi="Arial" w:cs="Arial"/>
          <w:sz w:val="20"/>
          <w:szCs w:val="20"/>
        </w:rPr>
        <w:t>has also been associated with</w:t>
      </w:r>
      <w:r w:rsidR="00CB3172" w:rsidRPr="00B22229">
        <w:rPr>
          <w:rFonts w:ascii="Arial" w:hAnsi="Arial" w:cs="Arial"/>
          <w:sz w:val="20"/>
          <w:szCs w:val="20"/>
        </w:rPr>
        <w:t xml:space="preserve"> </w:t>
      </w:r>
      <w:r w:rsidR="00EC7006" w:rsidRPr="00B22229">
        <w:rPr>
          <w:rFonts w:ascii="Arial" w:hAnsi="Arial" w:cs="Arial"/>
          <w:sz w:val="20"/>
          <w:szCs w:val="20"/>
        </w:rPr>
        <w:t xml:space="preserve">higher </w:t>
      </w:r>
      <w:r w:rsidR="00CB3172" w:rsidRPr="00B22229">
        <w:rPr>
          <w:rFonts w:ascii="Arial" w:hAnsi="Arial" w:cs="Arial"/>
          <w:sz w:val="20"/>
          <w:szCs w:val="20"/>
        </w:rPr>
        <w:t>job turnover amongst staff</w:t>
      </w:r>
      <w:r w:rsidR="003B2506" w:rsidRPr="00B22229">
        <w:rPr>
          <w:rFonts w:ascii="Arial" w:hAnsi="Arial" w:cs="Arial"/>
          <w:sz w:val="20"/>
          <w:szCs w:val="20"/>
        </w:rPr>
        <w:t xml:space="preserve"> </w:t>
      </w:r>
      <w:r w:rsidR="003B2506" w:rsidRPr="00B22229">
        <w:rPr>
          <w:rFonts w:ascii="Arial" w:hAnsi="Arial" w:cs="Arial"/>
          <w:sz w:val="20"/>
          <w:szCs w:val="20"/>
        </w:rPr>
        <w:fldChar w:fldCharType="begin"/>
      </w:r>
      <w:r w:rsidR="007D11FB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&lt;EndNote&gt;&lt;Cite&gt;&lt;Author&gt;Dall’Ora&lt;/Author&gt;&lt;Year&gt;2020&lt;/Year&gt;&lt;RecNum&gt;17&lt;/RecNum&gt;&lt;DisplayText&gt;[6]&lt;/DisplayText&gt;&lt;record&gt;&lt;rec-number&gt;17&lt;/rec-number&gt;&lt;foreign-keys&gt;&lt;key app="EN" db-id="xwadfszw7s02eqer0pbpx207xx0dttf9dzw5" timestamp="1594990137"&gt;17&lt;/key&gt;&lt;/foreign-keys&gt;&lt;ref-type name="Journal Article"&gt;17&lt;/ref-type&gt;&lt;contributors&gt;&lt;authors&gt;&lt;author&gt;Dall’Ora, C.&lt;/author&gt;&lt;author&gt;Ball, J.&lt;/author&gt;&lt;author&gt;Reinius, M. &lt;/author&gt;&lt;author&gt;Griffiths, P.&lt;/author&gt;&lt;/authors&gt;&lt;/contributors&gt;&lt;titles&gt;&lt;title&gt;Burnout in nursing: a theoretical review&lt;/title&gt;&lt;secondary-title&gt;Human Resources for Health&lt;/secondary-title&gt;&lt;/titles&gt;&lt;periodical&gt;&lt;full-title&gt;Human Resources for Health&lt;/full-title&gt;&lt;/periodical&gt;&lt;pages&gt;1-17&lt;/pages&gt;&lt;volume&gt;18&lt;/volume&gt;&lt;number&gt;1&lt;/number&gt;&lt;dates&gt;&lt;year&gt;2020&lt;/year&gt;&lt;/dates&gt;&lt;urls&gt;&lt;/urls&gt;&lt;/record&gt;&lt;/Cite&gt;&lt;/EndNote&gt;</w:instrText>
      </w:r>
      <w:r w:rsidR="003B2506" w:rsidRPr="00B22229">
        <w:rPr>
          <w:rFonts w:ascii="Arial" w:hAnsi="Arial" w:cs="Arial"/>
          <w:sz w:val="20"/>
          <w:szCs w:val="20"/>
        </w:rPr>
        <w:fldChar w:fldCharType="separate"/>
      </w:r>
      <w:r w:rsidR="007D11FB" w:rsidRPr="00B22229">
        <w:rPr>
          <w:rFonts w:ascii="Arial" w:hAnsi="Arial" w:cs="Arial"/>
          <w:noProof/>
          <w:sz w:val="20"/>
          <w:szCs w:val="20"/>
        </w:rPr>
        <w:t>[6]</w:t>
      </w:r>
      <w:r w:rsidR="003B2506" w:rsidRPr="00B22229">
        <w:rPr>
          <w:rFonts w:ascii="Arial" w:hAnsi="Arial" w:cs="Arial"/>
          <w:sz w:val="20"/>
          <w:szCs w:val="20"/>
        </w:rPr>
        <w:fldChar w:fldCharType="end"/>
      </w:r>
      <w:r w:rsidR="00CB3172" w:rsidRPr="00B22229">
        <w:rPr>
          <w:rFonts w:ascii="Arial" w:hAnsi="Arial" w:cs="Arial"/>
          <w:sz w:val="20"/>
          <w:szCs w:val="20"/>
        </w:rPr>
        <w:t>.</w:t>
      </w:r>
    </w:p>
    <w:p w14:paraId="6F2BA406" w14:textId="1373C4D6" w:rsidR="00563F54" w:rsidRPr="00B22229" w:rsidRDefault="00CB3172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The UK has an ongoing shortage of healthcare professionals, with in the region of 40,000 RN vacancies in the NHS. </w:t>
      </w:r>
      <w:r w:rsidR="00563F54" w:rsidRPr="00B22229">
        <w:rPr>
          <w:rFonts w:ascii="Arial" w:hAnsi="Arial" w:cs="Arial"/>
          <w:sz w:val="20"/>
          <w:szCs w:val="20"/>
        </w:rPr>
        <w:t>In the early 1980’s</w:t>
      </w:r>
      <w:r w:rsidR="00EC7006" w:rsidRPr="00B22229">
        <w:rPr>
          <w:rFonts w:ascii="Arial" w:hAnsi="Arial" w:cs="Arial"/>
          <w:sz w:val="20"/>
          <w:szCs w:val="20"/>
        </w:rPr>
        <w:t>,</w:t>
      </w:r>
      <w:r w:rsidR="00563F54" w:rsidRPr="00B22229">
        <w:rPr>
          <w:rFonts w:ascii="Arial" w:hAnsi="Arial" w:cs="Arial"/>
          <w:sz w:val="20"/>
          <w:szCs w:val="20"/>
        </w:rPr>
        <w:t xml:space="preserve"> the US also faced a shortage of nurses. Some hospitals, which had good reputations for patient care, appeared to be better able to both attract and retain staff – </w:t>
      </w:r>
      <w:r w:rsidRPr="00B22229">
        <w:rPr>
          <w:rFonts w:ascii="Arial" w:hAnsi="Arial" w:cs="Arial"/>
          <w:sz w:val="20"/>
          <w:szCs w:val="20"/>
        </w:rPr>
        <w:t xml:space="preserve">having almost ‘magnetic’ properties. </w:t>
      </w:r>
      <w:r w:rsidR="00563F54" w:rsidRPr="00B22229">
        <w:rPr>
          <w:rFonts w:ascii="Arial" w:hAnsi="Arial" w:cs="Arial"/>
          <w:sz w:val="20"/>
          <w:szCs w:val="20"/>
        </w:rPr>
        <w:t xml:space="preserve"> </w:t>
      </w:r>
    </w:p>
    <w:p w14:paraId="203ADDB3" w14:textId="0A11B34C" w:rsidR="0035789C" w:rsidRPr="00B22229" w:rsidRDefault="00563F54" w:rsidP="008A4B39">
      <w:pPr>
        <w:pStyle w:val="EBSubhead1"/>
        <w:rPr>
          <w:noProof/>
          <w:lang w:eastAsia="en-GB"/>
        </w:rPr>
      </w:pPr>
      <w:r w:rsidRPr="00B22229">
        <w:rPr>
          <w:noProof/>
          <w:lang w:eastAsia="en-GB"/>
        </w:rPr>
        <w:t xml:space="preserve">What is the </w:t>
      </w:r>
      <w:r w:rsidR="00917E4E" w:rsidRPr="00B22229">
        <w:rPr>
          <w:noProof/>
          <w:lang w:eastAsia="en-GB"/>
        </w:rPr>
        <w:t>‘</w:t>
      </w:r>
      <w:r w:rsidR="0035789C" w:rsidRPr="00B22229">
        <w:rPr>
          <w:noProof/>
          <w:lang w:eastAsia="en-GB"/>
        </w:rPr>
        <w:t>Magnet</w:t>
      </w:r>
      <w:r w:rsidR="00917E4E" w:rsidRPr="00B22229">
        <w:rPr>
          <w:noProof/>
          <w:lang w:eastAsia="en-GB"/>
        </w:rPr>
        <w:t>’</w:t>
      </w:r>
      <w:r w:rsidR="0035789C" w:rsidRPr="00B22229">
        <w:rPr>
          <w:noProof/>
          <w:lang w:eastAsia="en-GB"/>
        </w:rPr>
        <w:t xml:space="preserve"> </w:t>
      </w:r>
      <w:r w:rsidRPr="00B22229">
        <w:rPr>
          <w:noProof/>
          <w:lang w:eastAsia="en-GB"/>
        </w:rPr>
        <w:t>model?</w:t>
      </w:r>
    </w:p>
    <w:p w14:paraId="1E097573" w14:textId="6EB75589" w:rsidR="001B60D1" w:rsidRPr="00B22229" w:rsidRDefault="00CB3172" w:rsidP="00E37D72">
      <w:pPr>
        <w:rPr>
          <w:rFonts w:ascii="Arial" w:hAnsi="Arial" w:cs="Arial"/>
          <w:b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The </w:t>
      </w:r>
      <w:r w:rsidR="007E3A8E" w:rsidRPr="00B22229">
        <w:rPr>
          <w:rFonts w:ascii="Arial" w:hAnsi="Arial" w:cs="Arial"/>
          <w:sz w:val="20"/>
          <w:szCs w:val="20"/>
        </w:rPr>
        <w:t xml:space="preserve">creation of a </w:t>
      </w:r>
      <w:r w:rsidRPr="00B22229">
        <w:rPr>
          <w:rFonts w:ascii="Arial" w:hAnsi="Arial" w:cs="Arial"/>
          <w:sz w:val="20"/>
          <w:szCs w:val="20"/>
        </w:rPr>
        <w:t>‘Magn</w:t>
      </w:r>
      <w:r w:rsidR="001E20F8" w:rsidRPr="00B22229">
        <w:rPr>
          <w:rFonts w:ascii="Arial" w:hAnsi="Arial" w:cs="Arial"/>
          <w:sz w:val="20"/>
          <w:szCs w:val="20"/>
        </w:rPr>
        <w:t>e</w:t>
      </w:r>
      <w:r w:rsidRPr="00B22229">
        <w:rPr>
          <w:rFonts w:ascii="Arial" w:hAnsi="Arial" w:cs="Arial"/>
          <w:sz w:val="20"/>
          <w:szCs w:val="20"/>
        </w:rPr>
        <w:t>t</w:t>
      </w:r>
      <w:r w:rsidR="007E3A8E" w:rsidRPr="00B22229">
        <w:rPr>
          <w:rFonts w:ascii="Arial" w:hAnsi="Arial" w:cs="Arial"/>
          <w:sz w:val="20"/>
          <w:szCs w:val="20"/>
        </w:rPr>
        <w:t xml:space="preserve">’ model </w:t>
      </w:r>
      <w:r w:rsidR="001E20F8" w:rsidRPr="00B22229">
        <w:rPr>
          <w:rFonts w:ascii="Arial" w:hAnsi="Arial" w:cs="Arial"/>
          <w:sz w:val="20"/>
          <w:szCs w:val="20"/>
        </w:rPr>
        <w:t xml:space="preserve">was </w:t>
      </w:r>
      <w:r w:rsidR="00E8314C" w:rsidRPr="00B22229">
        <w:rPr>
          <w:rFonts w:ascii="Arial" w:hAnsi="Arial" w:cs="Arial"/>
          <w:sz w:val="20"/>
          <w:szCs w:val="20"/>
        </w:rPr>
        <w:t>in</w:t>
      </w:r>
      <w:r w:rsidR="002A38A4" w:rsidRPr="00B22229">
        <w:rPr>
          <w:rFonts w:ascii="Arial" w:hAnsi="Arial" w:cs="Arial"/>
          <w:sz w:val="20"/>
          <w:szCs w:val="20"/>
        </w:rPr>
        <w:t>spired</w:t>
      </w:r>
      <w:r w:rsidR="00E8314C" w:rsidRPr="00B22229">
        <w:rPr>
          <w:rFonts w:ascii="Arial" w:hAnsi="Arial" w:cs="Arial"/>
          <w:sz w:val="20"/>
          <w:szCs w:val="20"/>
        </w:rPr>
        <w:t xml:space="preserve"> by</w:t>
      </w:r>
      <w:r w:rsidR="001E20F8" w:rsidRPr="00B22229">
        <w:rPr>
          <w:rFonts w:ascii="Arial" w:hAnsi="Arial" w:cs="Arial"/>
          <w:sz w:val="20"/>
          <w:szCs w:val="20"/>
        </w:rPr>
        <w:t xml:space="preserve"> t</w:t>
      </w:r>
      <w:r w:rsidR="001B60D1" w:rsidRPr="00B22229">
        <w:rPr>
          <w:rFonts w:ascii="Arial" w:hAnsi="Arial" w:cs="Arial"/>
          <w:sz w:val="20"/>
          <w:szCs w:val="20"/>
        </w:rPr>
        <w:t xml:space="preserve">he characteristics of </w:t>
      </w:r>
      <w:r w:rsidR="001E20F8" w:rsidRPr="00B22229">
        <w:rPr>
          <w:rFonts w:ascii="Arial" w:hAnsi="Arial" w:cs="Arial"/>
          <w:sz w:val="20"/>
          <w:szCs w:val="20"/>
        </w:rPr>
        <w:t xml:space="preserve">these </w:t>
      </w:r>
      <w:r w:rsidR="001B60D1" w:rsidRPr="00B22229">
        <w:rPr>
          <w:rFonts w:ascii="Arial" w:hAnsi="Arial" w:cs="Arial"/>
          <w:sz w:val="20"/>
          <w:szCs w:val="20"/>
        </w:rPr>
        <w:t>exemplary hospitals</w:t>
      </w:r>
      <w:r w:rsidR="001E20F8" w:rsidRPr="00B22229">
        <w:rPr>
          <w:rFonts w:ascii="Arial" w:hAnsi="Arial" w:cs="Arial"/>
          <w:sz w:val="20"/>
          <w:szCs w:val="20"/>
        </w:rPr>
        <w:t xml:space="preserve">. </w:t>
      </w:r>
      <w:r w:rsidR="001B60D1" w:rsidRPr="00B22229">
        <w:rPr>
          <w:rFonts w:ascii="Arial" w:hAnsi="Arial" w:cs="Arial"/>
          <w:sz w:val="20"/>
          <w:szCs w:val="20"/>
        </w:rPr>
        <w:t xml:space="preserve">Research </w:t>
      </w:r>
      <w:r w:rsidR="001E20F8" w:rsidRPr="00B22229">
        <w:rPr>
          <w:rFonts w:ascii="Arial" w:hAnsi="Arial" w:cs="Arial"/>
          <w:sz w:val="20"/>
          <w:szCs w:val="20"/>
        </w:rPr>
        <w:t xml:space="preserve">revealed </w:t>
      </w:r>
      <w:r w:rsidR="001B60D1" w:rsidRPr="00B22229">
        <w:rPr>
          <w:rFonts w:ascii="Arial" w:hAnsi="Arial" w:cs="Arial"/>
          <w:sz w:val="20"/>
          <w:szCs w:val="20"/>
        </w:rPr>
        <w:t>the human resource practices</w:t>
      </w:r>
      <w:r w:rsidR="001E20F8" w:rsidRPr="00B22229">
        <w:rPr>
          <w:rFonts w:ascii="Arial" w:hAnsi="Arial" w:cs="Arial"/>
          <w:sz w:val="20"/>
          <w:szCs w:val="20"/>
        </w:rPr>
        <w:t xml:space="preserve">, </w:t>
      </w:r>
      <w:r w:rsidR="001B60D1" w:rsidRPr="00B22229">
        <w:rPr>
          <w:rFonts w:ascii="Arial" w:hAnsi="Arial" w:cs="Arial"/>
          <w:sz w:val="20"/>
          <w:szCs w:val="20"/>
        </w:rPr>
        <w:t>organizational strategies</w:t>
      </w:r>
      <w:r w:rsidR="001E20F8" w:rsidRPr="00B22229">
        <w:rPr>
          <w:rFonts w:ascii="Arial" w:hAnsi="Arial" w:cs="Arial"/>
          <w:sz w:val="20"/>
          <w:szCs w:val="20"/>
        </w:rPr>
        <w:t xml:space="preserve">, structures and systems in these hospitals that </w:t>
      </w:r>
      <w:r w:rsidR="001B60D1" w:rsidRPr="00B22229">
        <w:rPr>
          <w:rFonts w:ascii="Arial" w:hAnsi="Arial" w:cs="Arial"/>
          <w:sz w:val="20"/>
          <w:szCs w:val="20"/>
        </w:rPr>
        <w:t xml:space="preserve">facilitated </w:t>
      </w:r>
      <w:r w:rsidR="001E20F8" w:rsidRPr="00B22229">
        <w:rPr>
          <w:rFonts w:ascii="Arial" w:hAnsi="Arial" w:cs="Arial"/>
          <w:sz w:val="20"/>
          <w:szCs w:val="20"/>
        </w:rPr>
        <w:t xml:space="preserve">excellence in </w:t>
      </w:r>
      <w:r w:rsidR="001B60D1" w:rsidRPr="00B22229">
        <w:rPr>
          <w:rFonts w:ascii="Arial" w:hAnsi="Arial" w:cs="Arial"/>
          <w:sz w:val="20"/>
          <w:szCs w:val="20"/>
        </w:rPr>
        <w:t xml:space="preserve">professional nursing practice </w:t>
      </w:r>
      <w:r w:rsidR="007D11FB" w:rsidRPr="00B22229">
        <w:rPr>
          <w:rFonts w:ascii="Arial" w:hAnsi="Arial" w:cs="Arial"/>
          <w:sz w:val="20"/>
          <w:szCs w:val="20"/>
        </w:rPr>
        <w:fldChar w:fldCharType="begin"/>
      </w:r>
      <w:r w:rsidR="007D11FB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&lt;EndNote&gt;&lt;Cite&gt;&lt;Author&gt;Goode&lt;/Author&gt;&lt;Year&gt;2011&lt;/Year&gt;&lt;RecNum&gt;15&lt;/RecNum&gt;&lt;DisplayText&gt;[7]&lt;/DisplayText&gt;&lt;record&gt;&lt;rec-number&gt;15&lt;/rec-number&gt;&lt;foreign-keys&gt;&lt;key app="EN" db-id="xwadfszw7s02eqer0pbpx207xx0dttf9dzw5" timestamp="1594224223"&gt;15&lt;/key&gt;&lt;/foreign-keys&gt;&lt;ref-type name="Journal Article"&gt;17&lt;/ref-type&gt;&lt;contributors&gt;&lt;authors&gt;&lt;author&gt;Goode, C. J.&lt;/author&gt;&lt;author&gt;Blegen, M. A.&lt;/author&gt;&lt;author&gt;Park, S. H.&lt;/author&gt;&lt;author&gt;Vaughn, T.&lt;/author&gt;&lt;author&gt;Spetz, J.&lt;/author&gt;&lt;/authors&gt;&lt;/contributors&gt;&lt;auth-address&gt;College of Nursing, Division Informatics, Health Systems and Leadership, University of Colorado, Aurora, USA. colleen.goode@ucdenver.edu&lt;/auth-address&gt;&lt;titles&gt;&lt;title&gt;Comparison of patient outcomes in Magnet® and non-Magnet hospitals&lt;/title&gt;&lt;secondary-title&gt;J Nurs Adm&lt;/secondary-title&gt;&lt;/titles&gt;&lt;periodical&gt;&lt;full-title&gt;J Nurs Adm&lt;/full-title&gt;&lt;/periodical&gt;&lt;pages&gt;517-23&lt;/pages&gt;&lt;volume&gt;41&lt;/volume&gt;&lt;number&gt;12&lt;/number&gt;&lt;edition&gt;2011/11/19&lt;/edition&gt;&lt;keywords&gt;&lt;keyword&gt;Adult&lt;/keyword&gt;&lt;keyword&gt;Humans&lt;/keyword&gt;&lt;keyword&gt;Multivariate Analysis&lt;/keyword&gt;&lt;keyword&gt;Nursing Staff, Hospital/*organization &amp;amp; administration&lt;/keyword&gt;&lt;keyword&gt;*Outcome Assessment, Health Care&lt;/keyword&gt;&lt;keyword&gt;Patient Safety&lt;/keyword&gt;&lt;keyword&gt;Personnel Staffing and Scheduling/*organization &amp;amp; administration&lt;/keyword&gt;&lt;keyword&gt;Quality Indicators, Health Care&lt;/keyword&gt;&lt;keyword&gt;United States&lt;/keyword&gt;&lt;/keywords&gt;&lt;dates&gt;&lt;year&gt;2011&lt;/year&gt;&lt;pub-dates&gt;&lt;date&gt;Dec&lt;/date&gt;&lt;/pub-dates&gt;&lt;/dates&gt;&lt;isbn&gt;0002-0443&lt;/isbn&gt;&lt;accession-num&gt;22094616&lt;/accession-num&gt;&lt;urls&gt;&lt;/urls&gt;&lt;electronic-resource-num&gt;10.1097/NNA.0b013e3182378b7c&lt;/electronic-resource-num&gt;&lt;remote-database-provider&gt;NLM&lt;/remote-database-provider&gt;&lt;language&gt;eng&lt;/language&gt;&lt;/record&gt;&lt;/Cite&gt;&lt;/EndNote&gt;</w:instrText>
      </w:r>
      <w:r w:rsidR="007D11FB" w:rsidRPr="00B22229">
        <w:rPr>
          <w:rFonts w:ascii="Arial" w:hAnsi="Arial" w:cs="Arial"/>
          <w:sz w:val="20"/>
          <w:szCs w:val="20"/>
        </w:rPr>
        <w:fldChar w:fldCharType="separate"/>
      </w:r>
      <w:r w:rsidR="007D11FB" w:rsidRPr="00B22229">
        <w:rPr>
          <w:rFonts w:ascii="Arial" w:hAnsi="Arial" w:cs="Arial"/>
          <w:noProof/>
          <w:sz w:val="20"/>
          <w:szCs w:val="20"/>
        </w:rPr>
        <w:t>[7]</w:t>
      </w:r>
      <w:r w:rsidR="007D11FB" w:rsidRPr="00B22229">
        <w:rPr>
          <w:rFonts w:ascii="Arial" w:hAnsi="Arial" w:cs="Arial"/>
          <w:sz w:val="20"/>
          <w:szCs w:val="20"/>
        </w:rPr>
        <w:fldChar w:fldCharType="end"/>
      </w:r>
      <w:r w:rsidR="001B60D1" w:rsidRPr="00B22229">
        <w:rPr>
          <w:rFonts w:ascii="Arial" w:hAnsi="Arial" w:cs="Arial"/>
          <w:sz w:val="20"/>
          <w:szCs w:val="20"/>
        </w:rPr>
        <w:t xml:space="preserve">. The characteristics </w:t>
      </w:r>
      <w:r w:rsidR="001E20F8" w:rsidRPr="00B22229">
        <w:rPr>
          <w:rFonts w:ascii="Arial" w:hAnsi="Arial" w:cs="Arial"/>
          <w:sz w:val="20"/>
          <w:szCs w:val="20"/>
        </w:rPr>
        <w:t xml:space="preserve">identified were </w:t>
      </w:r>
      <w:r w:rsidR="00E8314C" w:rsidRPr="00B22229">
        <w:rPr>
          <w:rFonts w:ascii="Arial" w:hAnsi="Arial" w:cs="Arial"/>
          <w:sz w:val="20"/>
          <w:szCs w:val="20"/>
        </w:rPr>
        <w:t>labelled</w:t>
      </w:r>
      <w:r w:rsidR="001E20F8" w:rsidRPr="00B22229">
        <w:rPr>
          <w:rFonts w:ascii="Arial" w:hAnsi="Arial" w:cs="Arial"/>
          <w:sz w:val="20"/>
          <w:szCs w:val="20"/>
        </w:rPr>
        <w:t xml:space="preserve"> the ‘</w:t>
      </w:r>
      <w:r w:rsidR="001B60D1" w:rsidRPr="00B22229">
        <w:rPr>
          <w:rFonts w:ascii="Arial" w:hAnsi="Arial" w:cs="Arial"/>
          <w:sz w:val="20"/>
          <w:szCs w:val="20"/>
        </w:rPr>
        <w:t>Forces of Magnetism</w:t>
      </w:r>
      <w:r w:rsidR="001E20F8" w:rsidRPr="00B22229">
        <w:rPr>
          <w:rFonts w:ascii="Arial" w:hAnsi="Arial" w:cs="Arial"/>
          <w:sz w:val="20"/>
          <w:szCs w:val="20"/>
        </w:rPr>
        <w:t>’</w:t>
      </w:r>
      <w:r w:rsidR="002E7980" w:rsidRPr="00B22229">
        <w:rPr>
          <w:rFonts w:ascii="Arial" w:hAnsi="Arial" w:cs="Arial"/>
          <w:sz w:val="20"/>
          <w:szCs w:val="20"/>
        </w:rPr>
        <w:t xml:space="preserve"> </w: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PEVuZE5vdGU+PENpdGU+PEF1dGhvcj5QZXRpdCBEaXQgRGFyaWVsPC9BdXRob3I+PFllYXI+MjAx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==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PEVuZE5vdGU+PENpdGU+PEF1dGhvcj5QZXRpdCBEaXQgRGFyaWVsPC9BdXRob3I+PFllYXI+MjAx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==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[8]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1B60D1" w:rsidRPr="00B22229">
        <w:rPr>
          <w:rFonts w:ascii="Arial" w:hAnsi="Arial" w:cs="Arial"/>
          <w:sz w:val="20"/>
          <w:szCs w:val="20"/>
        </w:rPr>
        <w:t xml:space="preserve">. </w:t>
      </w:r>
    </w:p>
    <w:p w14:paraId="57AC6FF9" w14:textId="78AAB4A0" w:rsidR="0014724A" w:rsidRPr="00B22229" w:rsidRDefault="007E3A8E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T</w:t>
      </w:r>
      <w:r w:rsidR="001B60D1" w:rsidRPr="00B22229">
        <w:rPr>
          <w:rFonts w:ascii="Arial" w:hAnsi="Arial" w:cs="Arial"/>
          <w:sz w:val="20"/>
          <w:szCs w:val="20"/>
        </w:rPr>
        <w:t xml:space="preserve">he American Nursing Credentialing </w:t>
      </w:r>
      <w:proofErr w:type="spellStart"/>
      <w:r w:rsidR="001B60D1" w:rsidRPr="00B22229">
        <w:rPr>
          <w:rFonts w:ascii="Arial" w:hAnsi="Arial" w:cs="Arial"/>
          <w:sz w:val="20"/>
          <w:szCs w:val="20"/>
        </w:rPr>
        <w:t>Center</w:t>
      </w:r>
      <w:proofErr w:type="spellEnd"/>
      <w:r w:rsidR="001B60D1" w:rsidRPr="00B22229">
        <w:rPr>
          <w:rFonts w:ascii="Arial" w:hAnsi="Arial" w:cs="Arial"/>
          <w:sz w:val="20"/>
          <w:szCs w:val="20"/>
        </w:rPr>
        <w:t xml:space="preserve"> (ANCC)</w:t>
      </w:r>
      <w:r w:rsidRPr="00B22229">
        <w:rPr>
          <w:rFonts w:ascii="Arial" w:hAnsi="Arial" w:cs="Arial"/>
          <w:sz w:val="20"/>
          <w:szCs w:val="20"/>
        </w:rPr>
        <w:t xml:space="preserve"> runs </w:t>
      </w:r>
      <w:r w:rsidR="0082135D" w:rsidRPr="00B22229">
        <w:rPr>
          <w:rFonts w:ascii="Arial" w:hAnsi="Arial" w:cs="Arial"/>
          <w:sz w:val="20"/>
          <w:szCs w:val="20"/>
        </w:rPr>
        <w:t>the ‘Magnet</w:t>
      </w:r>
      <w:r w:rsidR="001B60D1" w:rsidRPr="00B22229">
        <w:rPr>
          <w:rFonts w:ascii="Arial" w:hAnsi="Arial" w:cs="Arial"/>
          <w:sz w:val="20"/>
          <w:szCs w:val="20"/>
        </w:rPr>
        <w:t xml:space="preserve"> Recognition Program</w:t>
      </w:r>
      <w:r w:rsidRPr="00B22229">
        <w:rPr>
          <w:rFonts w:ascii="Arial" w:hAnsi="Arial" w:cs="Arial"/>
          <w:sz w:val="20"/>
          <w:szCs w:val="20"/>
        </w:rPr>
        <w:t xml:space="preserve">’, which is intended to </w:t>
      </w:r>
      <w:r w:rsidR="001B60D1" w:rsidRPr="00B22229">
        <w:rPr>
          <w:rFonts w:ascii="Arial" w:hAnsi="Arial" w:cs="Arial"/>
          <w:sz w:val="20"/>
          <w:szCs w:val="20"/>
        </w:rPr>
        <w:t xml:space="preserve">motivate hospitals to improve the working environment of nurses </w:t>
      </w:r>
      <w:proofErr w:type="gramStart"/>
      <w:r w:rsidR="001B60D1" w:rsidRPr="00B22229">
        <w:rPr>
          <w:rFonts w:ascii="Arial" w:hAnsi="Arial" w:cs="Arial"/>
          <w:sz w:val="20"/>
          <w:szCs w:val="20"/>
        </w:rPr>
        <w:t>so as to</w:t>
      </w:r>
      <w:proofErr w:type="gramEnd"/>
      <w:r w:rsidR="001B60D1" w:rsidRPr="00B22229">
        <w:rPr>
          <w:rFonts w:ascii="Arial" w:hAnsi="Arial" w:cs="Arial"/>
          <w:sz w:val="20"/>
          <w:szCs w:val="20"/>
        </w:rPr>
        <w:t xml:space="preserve"> have a subsequent positive impact on patient care.</w:t>
      </w:r>
      <w:r w:rsidRPr="00B22229">
        <w:rPr>
          <w:rFonts w:ascii="Arial" w:hAnsi="Arial" w:cs="Arial"/>
          <w:sz w:val="20"/>
          <w:szCs w:val="20"/>
        </w:rPr>
        <w:t xml:space="preserve"> Hospitals are accredited as ‘Magnet Recognised</w:t>
      </w:r>
      <w:r w:rsidR="0082135D" w:rsidRPr="00B22229">
        <w:rPr>
          <w:rFonts w:ascii="Arial" w:hAnsi="Arial" w:cs="Arial"/>
          <w:sz w:val="20"/>
          <w:szCs w:val="20"/>
        </w:rPr>
        <w:t>’</w:t>
      </w:r>
      <w:r w:rsidRPr="00B22229">
        <w:rPr>
          <w:rFonts w:ascii="Arial" w:hAnsi="Arial" w:cs="Arial"/>
          <w:sz w:val="20"/>
          <w:szCs w:val="20"/>
        </w:rPr>
        <w:t xml:space="preserve"> if they have met all the standards required for accreditation by the ANCC</w:t>
      </w:r>
      <w:r w:rsidR="002E7980" w:rsidRPr="00B22229">
        <w:rPr>
          <w:rFonts w:ascii="Arial" w:hAnsi="Arial" w:cs="Arial"/>
          <w:sz w:val="20"/>
          <w:szCs w:val="20"/>
        </w:rPr>
        <w:t xml:space="preserve"> </w: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PEVuZE5vdGU+PENpdGU+PEF1dGhvcj5QZXRpdCBEaXQgRGFyaWVsPC9BdXRob3I+PFllYXI+MjAx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==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PEVuZE5vdGU+PENpdGU+PEF1dGhvcj5QZXRpdCBEaXQgRGFyaWVsPC9BdXRob3I+PFllYXI+MjAx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==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[8]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Pr="00B22229">
        <w:rPr>
          <w:rFonts w:ascii="Arial" w:hAnsi="Arial" w:cs="Arial"/>
          <w:sz w:val="20"/>
          <w:szCs w:val="20"/>
        </w:rPr>
        <w:t xml:space="preserve">. </w:t>
      </w:r>
    </w:p>
    <w:p w14:paraId="40B1FB5A" w14:textId="5ADFB6D6" w:rsidR="00C26DEA" w:rsidRPr="00B22229" w:rsidRDefault="001308D6" w:rsidP="00C26DEA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There are currently 502 </w:t>
      </w:r>
      <w:r w:rsidR="007E3A8E" w:rsidRPr="00B22229">
        <w:rPr>
          <w:rFonts w:ascii="Arial" w:hAnsi="Arial" w:cs="Arial"/>
          <w:sz w:val="20"/>
          <w:szCs w:val="20"/>
        </w:rPr>
        <w:t>‘</w:t>
      </w:r>
      <w:r w:rsidRPr="00B22229">
        <w:rPr>
          <w:rFonts w:ascii="Arial" w:hAnsi="Arial" w:cs="Arial"/>
          <w:sz w:val="20"/>
          <w:szCs w:val="20"/>
        </w:rPr>
        <w:t>Magnet Recogni</w:t>
      </w:r>
      <w:r w:rsidR="0082135D" w:rsidRPr="00B22229">
        <w:rPr>
          <w:rFonts w:ascii="Arial" w:hAnsi="Arial" w:cs="Arial"/>
          <w:sz w:val="20"/>
          <w:szCs w:val="20"/>
        </w:rPr>
        <w:t>s</w:t>
      </w:r>
      <w:r w:rsidRPr="00B22229">
        <w:rPr>
          <w:rFonts w:ascii="Arial" w:hAnsi="Arial" w:cs="Arial"/>
          <w:sz w:val="20"/>
          <w:szCs w:val="20"/>
        </w:rPr>
        <w:t>ed</w:t>
      </w:r>
      <w:r w:rsidR="0082135D" w:rsidRPr="00B22229">
        <w:rPr>
          <w:rFonts w:ascii="Arial" w:hAnsi="Arial" w:cs="Arial"/>
          <w:sz w:val="20"/>
          <w:szCs w:val="20"/>
        </w:rPr>
        <w:t>’</w:t>
      </w:r>
      <w:r w:rsidRPr="00B22229">
        <w:rPr>
          <w:rFonts w:ascii="Arial" w:hAnsi="Arial" w:cs="Arial"/>
          <w:sz w:val="20"/>
          <w:szCs w:val="20"/>
        </w:rPr>
        <w:t xml:space="preserve"> hospitals in eight countries, </w:t>
      </w:r>
      <w:r w:rsidR="00AC5017" w:rsidRPr="00B22229">
        <w:rPr>
          <w:rFonts w:ascii="Arial" w:hAnsi="Arial" w:cs="Arial"/>
          <w:sz w:val="20"/>
          <w:szCs w:val="20"/>
        </w:rPr>
        <w:t>but o</w:t>
      </w:r>
      <w:r w:rsidR="000536E0" w:rsidRPr="00B22229">
        <w:rPr>
          <w:rFonts w:ascii="Arial" w:hAnsi="Arial" w:cs="Arial"/>
          <w:sz w:val="20"/>
          <w:szCs w:val="20"/>
        </w:rPr>
        <w:t xml:space="preserve">ver 90% </w:t>
      </w:r>
      <w:r w:rsidR="00AC5017" w:rsidRPr="00B22229">
        <w:rPr>
          <w:rFonts w:ascii="Arial" w:hAnsi="Arial" w:cs="Arial"/>
          <w:sz w:val="20"/>
          <w:szCs w:val="20"/>
        </w:rPr>
        <w:t xml:space="preserve">of these are </w:t>
      </w:r>
      <w:r w:rsidRPr="00B22229">
        <w:rPr>
          <w:rFonts w:ascii="Arial" w:hAnsi="Arial" w:cs="Arial"/>
          <w:sz w:val="20"/>
          <w:szCs w:val="20"/>
        </w:rPr>
        <w:t xml:space="preserve">in the US. Only one hospital in Europe has achieved Magnet recognition. </w:t>
      </w:r>
      <w:r w:rsidR="00C26DEA" w:rsidRPr="00B22229">
        <w:rPr>
          <w:rFonts w:ascii="Arial" w:hAnsi="Arial" w:cs="Arial"/>
          <w:sz w:val="20"/>
          <w:szCs w:val="20"/>
        </w:rPr>
        <w:t xml:space="preserve"> </w:t>
      </w:r>
      <w:r w:rsidR="000536E0" w:rsidRPr="00B22229">
        <w:rPr>
          <w:rFonts w:ascii="Arial" w:hAnsi="Arial" w:cs="Arial"/>
          <w:noProof/>
          <w:sz w:val="20"/>
          <w:szCs w:val="20"/>
        </w:rPr>
        <w:t>In Lord Willis's 'Raising the Bar' report in 2015, the potential of adopting a 'Magnet'-style model for the UK was highli</w:t>
      </w:r>
      <w:r w:rsidR="0082135D" w:rsidRPr="00B22229">
        <w:rPr>
          <w:rFonts w:ascii="Arial" w:hAnsi="Arial" w:cs="Arial"/>
          <w:noProof/>
          <w:sz w:val="20"/>
          <w:szCs w:val="20"/>
        </w:rPr>
        <w:t>gh</w:t>
      </w:r>
      <w:r w:rsidR="000536E0" w:rsidRPr="00B22229">
        <w:rPr>
          <w:rFonts w:ascii="Arial" w:hAnsi="Arial" w:cs="Arial"/>
          <w:noProof/>
          <w:sz w:val="20"/>
          <w:szCs w:val="20"/>
        </w:rPr>
        <w:t>ted, whilst recognising the need to understand how well the model might transfer</w:t>
      </w:r>
      <w:r w:rsidR="0082135D" w:rsidRPr="00B22229">
        <w:rPr>
          <w:rFonts w:ascii="Arial" w:hAnsi="Arial" w:cs="Arial"/>
          <w:noProof/>
          <w:sz w:val="20"/>
          <w:szCs w:val="20"/>
        </w:rPr>
        <w:t>.</w:t>
      </w:r>
      <w:r w:rsidR="000536E0" w:rsidRPr="00B22229">
        <w:rPr>
          <w:rFonts w:ascii="Arial" w:hAnsi="Arial" w:cs="Arial"/>
          <w:sz w:val="20"/>
          <w:szCs w:val="20"/>
        </w:rPr>
        <w:t xml:space="preserve"> </w:t>
      </w:r>
    </w:p>
    <w:p w14:paraId="3492B9D1" w14:textId="6124D2B0" w:rsidR="00B5384C" w:rsidRPr="00B22229" w:rsidRDefault="0035789C" w:rsidP="00E37D72">
      <w:pPr>
        <w:pStyle w:val="EBSubhead1"/>
        <w:rPr>
          <w:noProof/>
          <w:lang w:eastAsia="en-GB"/>
        </w:rPr>
      </w:pPr>
      <w:r w:rsidRPr="00B22229">
        <w:rPr>
          <w:noProof/>
          <w:lang w:eastAsia="en-GB"/>
        </w:rPr>
        <w:t xml:space="preserve">What </w:t>
      </w:r>
      <w:r w:rsidR="00CD20C3" w:rsidRPr="00B22229">
        <w:rPr>
          <w:noProof/>
          <w:lang w:eastAsia="en-GB"/>
        </w:rPr>
        <w:t>evidence is there</w:t>
      </w:r>
      <w:r w:rsidRPr="00B22229">
        <w:rPr>
          <w:noProof/>
          <w:lang w:eastAsia="en-GB"/>
        </w:rPr>
        <w:t xml:space="preserve">? </w:t>
      </w:r>
    </w:p>
    <w:p w14:paraId="04C4A7A2" w14:textId="4752BAB1" w:rsidR="00143C4D" w:rsidRPr="00B22229" w:rsidRDefault="00D91CF5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Since the 1980’s</w:t>
      </w:r>
      <w:r w:rsidR="00C45605" w:rsidRPr="00B22229">
        <w:rPr>
          <w:rFonts w:ascii="Arial" w:hAnsi="Arial" w:cs="Arial"/>
          <w:sz w:val="20"/>
          <w:szCs w:val="20"/>
        </w:rPr>
        <w:t>,</w:t>
      </w:r>
      <w:r w:rsidRPr="00B22229">
        <w:rPr>
          <w:rFonts w:ascii="Arial" w:hAnsi="Arial" w:cs="Arial"/>
          <w:sz w:val="20"/>
          <w:szCs w:val="20"/>
        </w:rPr>
        <w:t xml:space="preserve"> a large body</w:t>
      </w:r>
      <w:r w:rsidR="00B85D73" w:rsidRPr="00B22229">
        <w:rPr>
          <w:rFonts w:ascii="Arial" w:hAnsi="Arial" w:cs="Arial"/>
          <w:sz w:val="20"/>
          <w:szCs w:val="20"/>
        </w:rPr>
        <w:t xml:space="preserve"> of evidence, mainly set in</w:t>
      </w:r>
      <w:r w:rsidRPr="00B22229">
        <w:rPr>
          <w:rFonts w:ascii="Arial" w:hAnsi="Arial" w:cs="Arial"/>
          <w:sz w:val="20"/>
          <w:szCs w:val="20"/>
        </w:rPr>
        <w:t xml:space="preserve"> US hospitals, documents the association of the Magnet</w:t>
      </w:r>
      <w:r w:rsidR="001E20F8" w:rsidRPr="00B22229">
        <w:rPr>
          <w:rFonts w:ascii="Arial" w:hAnsi="Arial" w:cs="Arial"/>
          <w:b/>
          <w:sz w:val="20"/>
          <w:szCs w:val="20"/>
        </w:rPr>
        <w:t xml:space="preserve"> </w:t>
      </w:r>
      <w:r w:rsidRPr="00B22229">
        <w:rPr>
          <w:rFonts w:ascii="Arial" w:hAnsi="Arial" w:cs="Arial"/>
          <w:sz w:val="20"/>
          <w:szCs w:val="20"/>
        </w:rPr>
        <w:t>model with</w:t>
      </w:r>
      <w:r w:rsidR="008610C6" w:rsidRPr="00B22229">
        <w:rPr>
          <w:rFonts w:ascii="Arial" w:hAnsi="Arial" w:cs="Arial"/>
          <w:sz w:val="20"/>
          <w:szCs w:val="20"/>
        </w:rPr>
        <w:t xml:space="preserve"> many important effects. These include: </w:t>
      </w:r>
      <w:r w:rsidRPr="00B22229">
        <w:rPr>
          <w:rFonts w:ascii="Arial" w:hAnsi="Arial" w:cs="Arial"/>
          <w:sz w:val="20"/>
          <w:szCs w:val="20"/>
        </w:rPr>
        <w:t>staff</w:t>
      </w:r>
      <w:r w:rsidR="008610C6" w:rsidRPr="00B22229">
        <w:rPr>
          <w:rFonts w:ascii="Arial" w:hAnsi="Arial" w:cs="Arial"/>
          <w:sz w:val="20"/>
          <w:szCs w:val="20"/>
        </w:rPr>
        <w:t xml:space="preserve"> wellbeing improvements, </w:t>
      </w:r>
      <w:r w:rsidRPr="00B22229">
        <w:rPr>
          <w:rFonts w:ascii="Arial" w:hAnsi="Arial" w:cs="Arial"/>
          <w:sz w:val="20"/>
          <w:szCs w:val="20"/>
        </w:rPr>
        <w:t>lower b</w:t>
      </w:r>
      <w:r w:rsidR="008610C6" w:rsidRPr="00B22229">
        <w:rPr>
          <w:rFonts w:ascii="Arial" w:hAnsi="Arial" w:cs="Arial"/>
          <w:sz w:val="20"/>
          <w:szCs w:val="20"/>
        </w:rPr>
        <w:t>urnout, higher job satisfaction and</w:t>
      </w:r>
      <w:r w:rsidRPr="00B22229">
        <w:rPr>
          <w:rFonts w:ascii="Arial" w:hAnsi="Arial" w:cs="Arial"/>
          <w:sz w:val="20"/>
          <w:szCs w:val="20"/>
        </w:rPr>
        <w:t xml:space="preserve"> lower intent to leave job</w:t>
      </w:r>
      <w:r w:rsidR="008610C6" w:rsidRPr="00B22229">
        <w:rPr>
          <w:rFonts w:ascii="Arial" w:hAnsi="Arial" w:cs="Arial"/>
          <w:sz w:val="20"/>
          <w:szCs w:val="20"/>
        </w:rPr>
        <w:t>s</w:t>
      </w:r>
      <w:r w:rsidR="007505C7" w:rsidRPr="00B22229">
        <w:rPr>
          <w:rFonts w:ascii="Arial" w:hAnsi="Arial" w:cs="Arial"/>
          <w:sz w:val="20"/>
          <w:szCs w:val="20"/>
        </w:rPr>
        <w:t xml:space="preserve"> </w: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PEVuZE5vdGU+PENpdGU+PEF1dGhvcj5LZWxseTwvQXV0aG9yPjxZZWFyPjIwMTE8L1llYXI+PFJl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PEVuZE5vdGU+PENpdGU+PEF1dGhvcj5LZWxseTwvQXV0aG9yPjxZZWFyPjIwMTE8L1llYXI+PFJl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[9]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8610C6" w:rsidRPr="00B22229">
        <w:rPr>
          <w:rFonts w:ascii="Arial" w:hAnsi="Arial" w:cs="Arial"/>
          <w:sz w:val="20"/>
          <w:szCs w:val="20"/>
        </w:rPr>
        <w:t>;</w:t>
      </w:r>
      <w:r w:rsidRPr="00B22229">
        <w:rPr>
          <w:rFonts w:ascii="Arial" w:hAnsi="Arial" w:cs="Arial"/>
          <w:sz w:val="20"/>
          <w:szCs w:val="20"/>
        </w:rPr>
        <w:t xml:space="preserve"> positive financial out</w:t>
      </w:r>
      <w:r w:rsidR="008F1223" w:rsidRPr="00B22229">
        <w:rPr>
          <w:rFonts w:ascii="Arial" w:hAnsi="Arial" w:cs="Arial"/>
          <w:sz w:val="20"/>
          <w:szCs w:val="20"/>
        </w:rPr>
        <w:t>comes for organizations</w:t>
      </w:r>
      <w:r w:rsidR="007505C7" w:rsidRPr="00B22229">
        <w:rPr>
          <w:rFonts w:ascii="Arial" w:hAnsi="Arial" w:cs="Arial"/>
          <w:sz w:val="20"/>
          <w:szCs w:val="20"/>
        </w:rPr>
        <w:t xml:space="preserve"> </w:t>
      </w:r>
      <w:r w:rsidR="002E7980" w:rsidRPr="00B22229">
        <w:rPr>
          <w:rFonts w:ascii="Arial" w:hAnsi="Arial" w:cs="Arial"/>
          <w:sz w:val="20"/>
          <w:szCs w:val="20"/>
        </w:rPr>
        <w:fldChar w:fldCharType="begin"/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&lt;EndNote&gt;&lt;Cite&gt;&lt;Author&gt;Jayawardhana&lt;/Author&gt;&lt;Year&gt;2014&lt;/Year&gt;&lt;RecNum&gt;8&lt;/RecNum&gt;&lt;DisplayText&gt;[10]&lt;/DisplayText&gt;&lt;record&gt;&lt;rec-number&gt;8&lt;/rec-number&gt;&lt;foreign-keys&gt;&lt;key app="EN" db-id="xwadfszw7s02eqer0pbpx207xx0dttf9dzw5" timestamp="1592582758"&gt;8&lt;/key&gt;&lt;/foreign-keys&gt;&lt;ref-type name="Journal Article"&gt;17&lt;/ref-type&gt;&lt;contributors&gt;&lt;authors&gt;&lt;author&gt;Jayawardhana, J.&lt;/author&gt;&lt;author&gt;Welton, J. M.&lt;/author&gt;&lt;author&gt;Lindrooth, R. C.&lt;/author&gt;&lt;/authors&gt;&lt;/contributors&gt;&lt;auth-address&gt;*Department of Health Policy and Management, College of Public Health, The University of Georgia, Athens, GA †College of Nursing ‡Department of Health Systems, Management and Policy, University of Colorado-Anschutz Medical Campus, Aurora, CO.&lt;/auth-address&gt;&lt;titles&gt;&lt;title&gt;Is there a business case for magnet hospitals? Estimates of the cost and revenue implications of becoming a magnet&lt;/title&gt;&lt;secondary-title&gt;Med Care&lt;/secondary-title&gt;&lt;/titles&gt;&lt;periodical&gt;&lt;full-title&gt;Med Care&lt;/full-title&gt;&lt;/periodical&gt;&lt;pages&gt;400-6&lt;/pages&gt;&lt;volume&gt;52&lt;/volume&gt;&lt;number&gt;5&lt;/number&gt;&lt;edition&gt;2014/02/19&lt;/edition&gt;&lt;keywords&gt;&lt;keyword&gt;Cost-Benefit Analysis&lt;/keyword&gt;&lt;keyword&gt;Hospital Administration/*economics/*standards&lt;/keyword&gt;&lt;keyword&gt;Hospital Costs/*statistics &amp;amp; numerical data&lt;/keyword&gt;&lt;keyword&gt;Nursing Staff, Hospital/economics/standards&lt;/keyword&gt;&lt;keyword&gt;Quality of Health Care/*economics/*standards&lt;/keyword&gt;&lt;keyword&gt;Residence Characteristics/statistics &amp;amp; numerical data&lt;/keyword&gt;&lt;/keywords&gt;&lt;dates&gt;&lt;year&gt;2014&lt;/year&gt;&lt;pub-dates&gt;&lt;date&gt;May&lt;/date&gt;&lt;/pub-dates&gt;&lt;/dates&gt;&lt;isbn&gt;0025-7079&lt;/isbn&gt;&lt;accession-num&gt;24535022&lt;/accession-num&gt;&lt;urls&gt;&lt;/urls&gt;&lt;electronic-resource-num&gt;10.1097/mlr.0000000000000092&lt;/electronic-resource-num&gt;&lt;remote-database-provider&gt;NLM&lt;/remote-database-provider&gt;&lt;language&gt;eng&lt;/language&gt;&lt;/record&gt;&lt;/Cite&gt;&lt;/EndNote&gt;</w:instrText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[10]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8610C6" w:rsidRPr="00B22229">
        <w:rPr>
          <w:rFonts w:ascii="Arial" w:hAnsi="Arial" w:cs="Arial"/>
          <w:sz w:val="20"/>
          <w:szCs w:val="20"/>
        </w:rPr>
        <w:t>;</w:t>
      </w:r>
      <w:r w:rsidRPr="00B22229">
        <w:rPr>
          <w:rFonts w:ascii="Arial" w:hAnsi="Arial" w:cs="Arial"/>
          <w:sz w:val="20"/>
          <w:szCs w:val="20"/>
        </w:rPr>
        <w:t xml:space="preserve"> higher patient satisfaction and </w:t>
      </w:r>
      <w:r w:rsidR="008F1223" w:rsidRPr="00B22229">
        <w:rPr>
          <w:rFonts w:ascii="Arial" w:hAnsi="Arial" w:cs="Arial"/>
          <w:sz w:val="20"/>
          <w:szCs w:val="20"/>
        </w:rPr>
        <w:t xml:space="preserve">improved clinical outcomes </w:t>
      </w:r>
      <w:r w:rsidR="002E7980" w:rsidRPr="00B22229">
        <w:rPr>
          <w:rFonts w:ascii="Arial" w:hAnsi="Arial" w:cs="Arial"/>
          <w:sz w:val="20"/>
          <w:szCs w:val="20"/>
        </w:rPr>
        <w:fldChar w:fldCharType="begin"/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&lt;EndNote&gt;&lt;Cite&gt;&lt;Author&gt;McHugh&lt;/Author&gt;&lt;Year&gt;2013&lt;/Year&gt;&lt;RecNum&gt;10&lt;/RecNum&gt;&lt;DisplayText&gt;[11]&lt;/DisplayText&gt;&lt;record&gt;&lt;rec-number&gt;10&lt;/rec-number&gt;&lt;foreign-keys&gt;&lt;key app="EN" db-id="xwadfszw7s02eqer0pbpx207xx0dttf9dzw5" timestamp="1592582957"&gt;10&lt;/key&gt;&lt;/foreign-keys&gt;&lt;ref-type name="Journal Article"&gt;17&lt;/ref-type&gt;&lt;contributors&gt;&lt;authors&gt;&lt;author&gt;McHugh, Matthew D.&lt;/author&gt;&lt;author&gt;Kelly, Lesly A.&lt;/author&gt;&lt;author&gt;Smith, Herbert L.&lt;/author&gt;&lt;author&gt;Wu, Evan S.&lt;/author&gt;&lt;author&gt;Vanak, Jill M.&lt;/author&gt;&lt;author&gt;Aiken, Linda H.&lt;/author&gt;&lt;/authors&gt;&lt;/contributors&gt;&lt;titles&gt;&lt;title&gt;Lower mortality in magnet hospitals&lt;/title&gt;&lt;secondary-title&gt;Medical care&lt;/secondary-title&gt;&lt;alt-title&gt;Med Care&lt;/alt-title&gt;&lt;/titles&gt;&lt;alt-periodical&gt;&lt;full-title&gt;Med Care&lt;/full-title&gt;&lt;/alt-periodical&gt;&lt;pages&gt;382-388&lt;/pages&gt;&lt;volume&gt;51&lt;/volume&gt;&lt;number&gt;5&lt;/number&gt;&lt;keywords&gt;&lt;keyword&gt;Clinical Competence&lt;/keyword&gt;&lt;keyword&gt;Health Services Research&lt;/keyword&gt;&lt;keyword&gt;*Hospital Mortality&lt;/keyword&gt;&lt;keyword&gt;Humans&lt;/keyword&gt;&lt;keyword&gt;Logistic Models&lt;/keyword&gt;&lt;keyword&gt;Nursing Staff, Hospital/education/*standards&lt;/keyword&gt;&lt;keyword&gt;Organizational Culture&lt;/keyword&gt;&lt;keyword&gt;Quality of Health Care&lt;/keyword&gt;&lt;keyword&gt;United States/epidemiology&lt;/keyword&gt;&lt;/keywords&gt;&lt;dates&gt;&lt;year&gt;2013&lt;/year&gt;&lt;/dates&gt;&lt;isbn&gt;1537-1948&amp;#xD;0025-7079&lt;/isbn&gt;&lt;accession-num&gt;23047129&lt;/accession-num&gt;&lt;urls&gt;&lt;related-urls&gt;&lt;url&gt;https://pubmed.ncbi.nlm.nih.gov/23047129&lt;/url&gt;&lt;url&gt;https://www.ncbi.nlm.nih.gov/pmc/articles/PMC3568449/&lt;/url&gt;&lt;url&gt;https://www.ncbi.nlm.nih.gov/pmc/articles/PMC3568449/pdf/nihms-412598.pdf&lt;/url&gt;&lt;/related-urls&gt;&lt;/urls&gt;&lt;electronic-resource-num&gt;10.1097/MLR.0b013e3182726cc5&lt;/electronic-resource-num&gt;&lt;remote-database-name&gt;PubMed&lt;/remote-database-name&gt;&lt;language&gt;eng&lt;/language&gt;&lt;/record&gt;&lt;/Cite&gt;&lt;/EndNote&gt;</w:instrText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[11]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Pr="00B22229">
        <w:rPr>
          <w:rFonts w:ascii="Arial" w:hAnsi="Arial" w:cs="Arial"/>
          <w:sz w:val="20"/>
          <w:szCs w:val="20"/>
        </w:rPr>
        <w:t xml:space="preserve">. </w:t>
      </w:r>
    </w:p>
    <w:p w14:paraId="58818553" w14:textId="73644323" w:rsidR="00C26DEA" w:rsidRPr="00B22229" w:rsidRDefault="00C26DEA" w:rsidP="00C26DEA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Kelly and colleagues in 201</w:t>
      </w:r>
      <w:r w:rsidR="00313FDE" w:rsidRPr="00B22229">
        <w:rPr>
          <w:rFonts w:ascii="Arial" w:hAnsi="Arial" w:cs="Arial"/>
          <w:sz w:val="20"/>
          <w:szCs w:val="20"/>
        </w:rPr>
        <w:t>1</w:t>
      </w:r>
      <w:r w:rsidRPr="00B22229">
        <w:rPr>
          <w:rFonts w:ascii="Arial" w:hAnsi="Arial" w:cs="Arial"/>
          <w:sz w:val="20"/>
          <w:szCs w:val="20"/>
        </w:rPr>
        <w:t xml:space="preserve"> reported that Magnet hospitals are more likely to have working environments that are supportive to professional nursing care</w:t>
      </w:r>
      <w:r w:rsidR="00313FDE" w:rsidRPr="00B22229">
        <w:rPr>
          <w:rFonts w:ascii="Arial" w:hAnsi="Arial" w:cs="Arial"/>
          <w:sz w:val="20"/>
          <w:szCs w:val="20"/>
        </w:rPr>
        <w:t xml:space="preserve"> and to employ more highly educated nurses</w:t>
      </w:r>
      <w:r w:rsidRPr="00B22229">
        <w:rPr>
          <w:rFonts w:ascii="Arial" w:hAnsi="Arial" w:cs="Arial"/>
          <w:sz w:val="20"/>
          <w:szCs w:val="20"/>
        </w:rPr>
        <w:t xml:space="preserve"> than non-</w:t>
      </w:r>
      <w:r w:rsidR="00C45605" w:rsidRPr="00B22229">
        <w:rPr>
          <w:rFonts w:ascii="Arial" w:hAnsi="Arial" w:cs="Arial"/>
          <w:sz w:val="20"/>
          <w:szCs w:val="20"/>
        </w:rPr>
        <w:t xml:space="preserve">Magnet </w:t>
      </w:r>
      <w:r w:rsidRPr="00B22229">
        <w:rPr>
          <w:rFonts w:ascii="Arial" w:hAnsi="Arial" w:cs="Arial"/>
          <w:sz w:val="20"/>
          <w:szCs w:val="20"/>
        </w:rPr>
        <w:t xml:space="preserve">hospitals </w:t>
      </w:r>
      <w:r w:rsidR="00313FDE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PEVuZE5vdGU+PENpdGU+PEF1dGhvcj5LZWxseTwvQXV0aG9yPjxZZWFyPjIwMTE8L1llYXI+PFJl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</w:fldData>
        </w:fldChar>
      </w:r>
      <w:r w:rsidR="00313FDE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313FDE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PEVuZE5vdGU+PENpdGU+PEF1dGhvcj5LZWxseTwvQXV0aG9yPjxZZWFyPjIwMTE8L1llYXI+PFJl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</w:fldData>
        </w:fldChar>
      </w:r>
      <w:r w:rsidR="00313FDE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313FDE" w:rsidRPr="00B22229">
        <w:rPr>
          <w:rFonts w:ascii="Arial" w:hAnsi="Arial" w:cs="Arial"/>
          <w:sz w:val="20"/>
          <w:szCs w:val="20"/>
        </w:rPr>
      </w:r>
      <w:r w:rsidR="00313FDE" w:rsidRPr="00B22229">
        <w:rPr>
          <w:rFonts w:ascii="Arial" w:hAnsi="Arial" w:cs="Arial"/>
          <w:sz w:val="20"/>
          <w:szCs w:val="20"/>
        </w:rPr>
        <w:fldChar w:fldCharType="end"/>
      </w:r>
      <w:r w:rsidR="00313FDE" w:rsidRPr="00B22229">
        <w:rPr>
          <w:rFonts w:ascii="Arial" w:hAnsi="Arial" w:cs="Arial"/>
          <w:sz w:val="20"/>
          <w:szCs w:val="20"/>
        </w:rPr>
      </w:r>
      <w:r w:rsidR="00313FDE" w:rsidRPr="00B22229">
        <w:rPr>
          <w:rFonts w:ascii="Arial" w:hAnsi="Arial" w:cs="Arial"/>
          <w:sz w:val="20"/>
          <w:szCs w:val="20"/>
        </w:rPr>
        <w:fldChar w:fldCharType="separate"/>
      </w:r>
      <w:r w:rsidR="00313FDE" w:rsidRPr="00B22229">
        <w:rPr>
          <w:rFonts w:ascii="Arial" w:hAnsi="Arial" w:cs="Arial"/>
          <w:noProof/>
          <w:sz w:val="20"/>
          <w:szCs w:val="20"/>
        </w:rPr>
        <w:t>[9]</w:t>
      </w:r>
      <w:r w:rsidR="00313FDE" w:rsidRPr="00B22229">
        <w:rPr>
          <w:rFonts w:ascii="Arial" w:hAnsi="Arial" w:cs="Arial"/>
          <w:sz w:val="20"/>
          <w:szCs w:val="20"/>
        </w:rPr>
        <w:fldChar w:fldCharType="end"/>
      </w:r>
      <w:r w:rsidRPr="00B22229">
        <w:rPr>
          <w:rFonts w:ascii="Arial" w:hAnsi="Arial" w:cs="Arial"/>
          <w:sz w:val="20"/>
          <w:szCs w:val="20"/>
        </w:rPr>
        <w:t xml:space="preserve">. They also found that nurses in Magnet hospitals were less likely to be dissatisfied with their jobs or to report high burnout. </w:t>
      </w:r>
    </w:p>
    <w:p w14:paraId="178C5FE6" w14:textId="2F1A66CA" w:rsidR="00CD20C3" w:rsidRPr="00B22229" w:rsidRDefault="001051B6" w:rsidP="00CD20C3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Longitudinal and repeated measures studies have found that hospitals following the Magnet model </w:t>
      </w:r>
      <w:r w:rsidR="001E20F8" w:rsidRPr="00B22229">
        <w:rPr>
          <w:rFonts w:ascii="Arial" w:hAnsi="Arial" w:cs="Arial"/>
          <w:sz w:val="20"/>
          <w:szCs w:val="20"/>
        </w:rPr>
        <w:t xml:space="preserve">have </w:t>
      </w:r>
      <w:r w:rsidRPr="00B22229">
        <w:rPr>
          <w:rFonts w:ascii="Arial" w:hAnsi="Arial" w:cs="Arial"/>
          <w:sz w:val="20"/>
          <w:szCs w:val="20"/>
        </w:rPr>
        <w:t>improve</w:t>
      </w:r>
      <w:r w:rsidR="001E20F8" w:rsidRPr="00B22229">
        <w:rPr>
          <w:rFonts w:ascii="Arial" w:hAnsi="Arial" w:cs="Arial"/>
          <w:sz w:val="20"/>
          <w:szCs w:val="20"/>
        </w:rPr>
        <w:t>d</w:t>
      </w:r>
      <w:r w:rsidRPr="00B22229">
        <w:rPr>
          <w:rFonts w:ascii="Arial" w:hAnsi="Arial" w:cs="Arial"/>
          <w:sz w:val="20"/>
          <w:szCs w:val="20"/>
        </w:rPr>
        <w:t xml:space="preserve"> work environment</w:t>
      </w:r>
      <w:r w:rsidR="001E20F8" w:rsidRPr="00B22229">
        <w:rPr>
          <w:rFonts w:ascii="Arial" w:hAnsi="Arial" w:cs="Arial"/>
          <w:sz w:val="20"/>
          <w:szCs w:val="20"/>
        </w:rPr>
        <w:t>s</w:t>
      </w:r>
      <w:r w:rsidRPr="00B22229">
        <w:rPr>
          <w:rFonts w:ascii="Arial" w:hAnsi="Arial" w:cs="Arial"/>
          <w:sz w:val="20"/>
          <w:szCs w:val="20"/>
        </w:rPr>
        <w:t xml:space="preserve">, well-being of staff and patient outcomes </w:t>
      </w:r>
      <w:r w:rsidR="00C45605" w:rsidRPr="00B22229">
        <w:rPr>
          <w:rFonts w:ascii="Arial" w:hAnsi="Arial" w:cs="Arial"/>
          <w:sz w:val="20"/>
          <w:szCs w:val="20"/>
        </w:rPr>
        <w:t xml:space="preserve">more </w:t>
      </w:r>
      <w:r w:rsidRPr="00B22229">
        <w:rPr>
          <w:rFonts w:ascii="Arial" w:hAnsi="Arial" w:cs="Arial"/>
          <w:sz w:val="20"/>
          <w:szCs w:val="20"/>
        </w:rPr>
        <w:t xml:space="preserve">over time compared to other hospitals </w: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PEVuZE5vdGU+PENpdGU+PEF1dGhvcj5LdXRuZXktTGVlPC9BdXRob3I+PFllYXI+MjAxNTwvWWVh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PEVuZE5vdGU+PENpdGU+PEF1dGhvcj5LdXRuZXktTGVlPC9BdXRob3I+PFllYXI+MjAxNTwvWWVh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</w:t>
      </w:r>
      <w:r w:rsidR="00CC2756" w:rsidRPr="00B22229">
        <w:rPr>
          <w:rFonts w:ascii="Arial" w:hAnsi="Arial" w:cs="Arial"/>
          <w:noProof/>
          <w:sz w:val="20"/>
          <w:szCs w:val="20"/>
        </w:rPr>
        <w:t xml:space="preserve">e.g. </w:t>
      </w:r>
      <w:r w:rsidR="002E7980" w:rsidRPr="00B22229">
        <w:rPr>
          <w:rFonts w:ascii="Arial" w:hAnsi="Arial" w:cs="Arial"/>
          <w:noProof/>
          <w:sz w:val="20"/>
          <w:szCs w:val="20"/>
        </w:rPr>
        <w:t>12]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CD20C3" w:rsidRPr="00B22229">
        <w:rPr>
          <w:rFonts w:ascii="Arial" w:hAnsi="Arial" w:cs="Arial"/>
          <w:sz w:val="20"/>
          <w:szCs w:val="20"/>
        </w:rPr>
        <w:t xml:space="preserve">. </w:t>
      </w:r>
    </w:p>
    <w:p w14:paraId="1BE0BBAB" w14:textId="46FF8706" w:rsidR="00CD20C3" w:rsidRPr="00B22229" w:rsidRDefault="00CD20C3" w:rsidP="00CD20C3">
      <w:pPr>
        <w:rPr>
          <w:rFonts w:ascii="Arial" w:hAnsi="Arial" w:cs="Arial"/>
          <w:b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To test transferability and effectiveness of </w:t>
      </w:r>
      <w:r w:rsidR="00C45605" w:rsidRPr="00B22229">
        <w:rPr>
          <w:rFonts w:ascii="Arial" w:hAnsi="Arial" w:cs="Arial"/>
          <w:sz w:val="20"/>
          <w:szCs w:val="20"/>
        </w:rPr>
        <w:t xml:space="preserve">the </w:t>
      </w:r>
      <w:r w:rsidRPr="00B22229">
        <w:rPr>
          <w:rFonts w:ascii="Arial" w:hAnsi="Arial" w:cs="Arial"/>
          <w:sz w:val="20"/>
          <w:szCs w:val="20"/>
        </w:rPr>
        <w:t>Magnet model outside US hospitals</w:t>
      </w:r>
      <w:r w:rsidR="00C45605" w:rsidRPr="00B22229">
        <w:rPr>
          <w:rFonts w:ascii="Arial" w:hAnsi="Arial" w:cs="Arial"/>
          <w:sz w:val="20"/>
          <w:szCs w:val="20"/>
        </w:rPr>
        <w:t>,</w:t>
      </w:r>
      <w:r w:rsidRPr="00B22229">
        <w:rPr>
          <w:rFonts w:ascii="Arial" w:hAnsi="Arial" w:cs="Arial"/>
          <w:sz w:val="20"/>
          <w:szCs w:val="20"/>
        </w:rPr>
        <w:t xml:space="preserve"> two international pilot studies (one in England and the other in Armenia and Russia) showed positive outcomes </w: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PEVuZE5vdGU+PENpdGU+PEF1dGhvcj5BaWtlbjwvQXV0aG9yPjxZZWFyPjIwMDk8L1llYXI+PFJl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2E7980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PEVuZE5vdGU+PENpdGU+PEF1dGhvcj5BaWtlbjwvQXV0aG9yPjxZZWFyPjIwMDk8L1llYXI+PFJl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</w:fldData>
        </w:fldChar>
      </w:r>
      <w:r w:rsidR="002E7980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="002E7980" w:rsidRPr="00B22229">
        <w:rPr>
          <w:rFonts w:ascii="Arial" w:hAnsi="Arial" w:cs="Arial"/>
          <w:sz w:val="20"/>
          <w:szCs w:val="20"/>
        </w:rPr>
      </w:r>
      <w:r w:rsidR="002E7980" w:rsidRPr="00B22229">
        <w:rPr>
          <w:rFonts w:ascii="Arial" w:hAnsi="Arial" w:cs="Arial"/>
          <w:sz w:val="20"/>
          <w:szCs w:val="20"/>
        </w:rPr>
        <w:fldChar w:fldCharType="separate"/>
      </w:r>
      <w:r w:rsidR="002E7980" w:rsidRPr="00B22229">
        <w:rPr>
          <w:rFonts w:ascii="Arial" w:hAnsi="Arial" w:cs="Arial"/>
          <w:noProof/>
          <w:sz w:val="20"/>
          <w:szCs w:val="20"/>
        </w:rPr>
        <w:t>[13, 14]</w:t>
      </w:r>
      <w:r w:rsidR="002E7980" w:rsidRPr="00B22229">
        <w:rPr>
          <w:rFonts w:ascii="Arial" w:hAnsi="Arial" w:cs="Arial"/>
          <w:sz w:val="20"/>
          <w:szCs w:val="20"/>
        </w:rPr>
        <w:fldChar w:fldCharType="end"/>
      </w:r>
      <w:r w:rsidRPr="00B22229">
        <w:rPr>
          <w:rFonts w:ascii="Arial" w:hAnsi="Arial" w:cs="Arial"/>
          <w:sz w:val="20"/>
          <w:szCs w:val="20"/>
        </w:rPr>
        <w:t>. Both studies demonstrated the ability to transfer the model and outcomes showed: reduced staff dissatisfaction, intent to leave and emotional exhaustion; improved work environments and perceived quality of care.</w:t>
      </w:r>
    </w:p>
    <w:p w14:paraId="3D4B61BB" w14:textId="4B41C168" w:rsidR="001E20F8" w:rsidRPr="00B22229" w:rsidRDefault="00C26DEA" w:rsidP="000536E0">
      <w:pPr>
        <w:rPr>
          <w:rFonts w:ascii="Arial" w:hAnsi="Arial" w:cs="Arial"/>
          <w:b/>
          <w:sz w:val="20"/>
          <w:szCs w:val="20"/>
          <w:highlight w:val="yellow"/>
        </w:rPr>
      </w:pPr>
      <w:r w:rsidRPr="00B22229">
        <w:rPr>
          <w:rFonts w:ascii="Arial" w:hAnsi="Arial" w:cs="Arial"/>
          <w:sz w:val="20"/>
          <w:szCs w:val="20"/>
        </w:rPr>
        <w:t xml:space="preserve">Several </w:t>
      </w:r>
      <w:r w:rsidR="00CD20C3" w:rsidRPr="00B22229">
        <w:rPr>
          <w:rFonts w:ascii="Arial" w:hAnsi="Arial" w:cs="Arial"/>
          <w:sz w:val="20"/>
          <w:szCs w:val="20"/>
        </w:rPr>
        <w:t xml:space="preserve">reviews have been undertaken. </w:t>
      </w:r>
      <w:r w:rsidR="001E20F8" w:rsidRPr="00B22229">
        <w:rPr>
          <w:rFonts w:ascii="Arial" w:hAnsi="Arial" w:cs="Arial"/>
          <w:sz w:val="20"/>
          <w:szCs w:val="20"/>
        </w:rPr>
        <w:t xml:space="preserve">One systematic review found 141 studies, but </w:t>
      </w:r>
      <w:r w:rsidR="00560082" w:rsidRPr="00B22229">
        <w:rPr>
          <w:rFonts w:ascii="Arial" w:hAnsi="Arial" w:cs="Arial"/>
          <w:sz w:val="20"/>
          <w:szCs w:val="20"/>
        </w:rPr>
        <w:t>only the 10 q</w:t>
      </w:r>
      <w:r w:rsidR="001E20F8" w:rsidRPr="00B22229">
        <w:rPr>
          <w:rFonts w:ascii="Arial" w:hAnsi="Arial" w:cs="Arial"/>
          <w:sz w:val="20"/>
          <w:szCs w:val="20"/>
        </w:rPr>
        <w:t>uantitative stud</w:t>
      </w:r>
      <w:r w:rsidR="00560082" w:rsidRPr="00B22229">
        <w:rPr>
          <w:rFonts w:ascii="Arial" w:hAnsi="Arial" w:cs="Arial"/>
          <w:sz w:val="20"/>
          <w:szCs w:val="20"/>
        </w:rPr>
        <w:t>ies</w:t>
      </w:r>
      <w:r w:rsidR="001E20F8" w:rsidRPr="00B22229">
        <w:rPr>
          <w:rFonts w:ascii="Arial" w:hAnsi="Arial" w:cs="Arial"/>
          <w:sz w:val="20"/>
          <w:szCs w:val="20"/>
        </w:rPr>
        <w:t xml:space="preserve"> comparing nurse and patient outcomes in Magnet accredited hospitals with those in non-Magnet hospitals</w:t>
      </w:r>
      <w:r w:rsidR="00560082" w:rsidRPr="00B22229">
        <w:rPr>
          <w:rFonts w:ascii="Arial" w:hAnsi="Arial" w:cs="Arial"/>
          <w:sz w:val="20"/>
          <w:szCs w:val="20"/>
        </w:rPr>
        <w:t xml:space="preserve"> were eligible for inclusion </w:t>
      </w:r>
      <w:r w:rsidR="00560082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PEVuZE5vdGU+PENpdGU+PEF1dGhvcj5QZXRpdCBEaXQgRGFyaWVsPC9BdXRob3I+PFllYXI+MjAx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==
</w:fldData>
        </w:fldChar>
      </w:r>
      <w:r w:rsidR="00560082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560082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PEVuZE5vdGU+PENpdGU+PEF1dGhvcj5QZXRpdCBEaXQgRGFyaWVsPC9BdXRob3I+PFllYXI+MjAx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==
</w:fldData>
        </w:fldChar>
      </w:r>
      <w:r w:rsidR="00560082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560082" w:rsidRPr="00B22229">
        <w:rPr>
          <w:rFonts w:ascii="Arial" w:hAnsi="Arial" w:cs="Arial"/>
          <w:sz w:val="20"/>
          <w:szCs w:val="20"/>
        </w:rPr>
      </w:r>
      <w:r w:rsidR="00560082" w:rsidRPr="00B22229">
        <w:rPr>
          <w:rFonts w:ascii="Arial" w:hAnsi="Arial" w:cs="Arial"/>
          <w:sz w:val="20"/>
          <w:szCs w:val="20"/>
        </w:rPr>
        <w:fldChar w:fldCharType="end"/>
      </w:r>
      <w:r w:rsidR="00560082" w:rsidRPr="00B22229">
        <w:rPr>
          <w:rFonts w:ascii="Arial" w:hAnsi="Arial" w:cs="Arial"/>
          <w:sz w:val="20"/>
          <w:szCs w:val="20"/>
        </w:rPr>
      </w:r>
      <w:r w:rsidR="00560082" w:rsidRPr="00B22229">
        <w:rPr>
          <w:rFonts w:ascii="Arial" w:hAnsi="Arial" w:cs="Arial"/>
          <w:sz w:val="20"/>
          <w:szCs w:val="20"/>
        </w:rPr>
        <w:fldChar w:fldCharType="separate"/>
      </w:r>
      <w:r w:rsidR="00560082" w:rsidRPr="00B22229">
        <w:rPr>
          <w:rFonts w:ascii="Arial" w:hAnsi="Arial" w:cs="Arial"/>
          <w:noProof/>
          <w:sz w:val="20"/>
          <w:szCs w:val="20"/>
        </w:rPr>
        <w:t>[8]</w:t>
      </w:r>
      <w:r w:rsidR="00560082" w:rsidRPr="00B22229">
        <w:rPr>
          <w:rFonts w:ascii="Arial" w:hAnsi="Arial" w:cs="Arial"/>
          <w:sz w:val="20"/>
          <w:szCs w:val="20"/>
        </w:rPr>
        <w:fldChar w:fldCharType="end"/>
      </w:r>
      <w:r w:rsidR="00560082" w:rsidRPr="00B2222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60082" w:rsidRPr="00B22229">
        <w:rPr>
          <w:rFonts w:ascii="Arial" w:hAnsi="Arial" w:cs="Arial"/>
          <w:sz w:val="20"/>
          <w:szCs w:val="20"/>
        </w:rPr>
        <w:t>In particular, there</w:t>
      </w:r>
      <w:proofErr w:type="gramEnd"/>
      <w:r w:rsidR="00560082" w:rsidRPr="00B22229">
        <w:rPr>
          <w:rFonts w:ascii="Arial" w:hAnsi="Arial" w:cs="Arial"/>
          <w:sz w:val="20"/>
          <w:szCs w:val="20"/>
        </w:rPr>
        <w:t xml:space="preserve"> were none of the preferred study types: c</w:t>
      </w:r>
      <w:r w:rsidR="001E20F8" w:rsidRPr="00B22229">
        <w:rPr>
          <w:rFonts w:ascii="Arial" w:hAnsi="Arial" w:cs="Arial"/>
          <w:sz w:val="20"/>
          <w:szCs w:val="20"/>
        </w:rPr>
        <w:t>ontrolled clinical trials</w:t>
      </w:r>
      <w:r w:rsidR="00560082" w:rsidRPr="00B22229">
        <w:rPr>
          <w:rFonts w:ascii="Arial" w:hAnsi="Arial" w:cs="Arial"/>
          <w:sz w:val="20"/>
          <w:szCs w:val="20"/>
        </w:rPr>
        <w:t>, c</w:t>
      </w:r>
      <w:r w:rsidR="001E20F8" w:rsidRPr="00B22229">
        <w:rPr>
          <w:rFonts w:ascii="Arial" w:hAnsi="Arial" w:cs="Arial"/>
          <w:sz w:val="20"/>
          <w:szCs w:val="20"/>
        </w:rPr>
        <w:t>ontrolled before and after</w:t>
      </w:r>
      <w:r w:rsidR="00560082" w:rsidRPr="00B22229">
        <w:rPr>
          <w:rFonts w:ascii="Arial" w:hAnsi="Arial" w:cs="Arial"/>
          <w:sz w:val="20"/>
          <w:szCs w:val="20"/>
        </w:rPr>
        <w:t xml:space="preserve"> or i</w:t>
      </w:r>
      <w:r w:rsidR="001E20F8" w:rsidRPr="00B22229">
        <w:rPr>
          <w:rFonts w:ascii="Arial" w:hAnsi="Arial" w:cs="Arial"/>
          <w:sz w:val="20"/>
          <w:szCs w:val="20"/>
        </w:rPr>
        <w:t>nterrupted time series</w:t>
      </w:r>
      <w:r w:rsidR="00560082" w:rsidRPr="00B22229">
        <w:rPr>
          <w:rFonts w:ascii="Arial" w:hAnsi="Arial" w:cs="Arial"/>
          <w:sz w:val="20"/>
          <w:szCs w:val="20"/>
        </w:rPr>
        <w:t xml:space="preserve"> studies. </w:t>
      </w:r>
      <w:r w:rsidR="000536E0" w:rsidRPr="00B22229">
        <w:rPr>
          <w:rFonts w:ascii="Arial" w:hAnsi="Arial" w:cs="Arial"/>
          <w:sz w:val="20"/>
          <w:szCs w:val="20"/>
        </w:rPr>
        <w:t>Of the 10 studies included, nine were retrospective analyses of data extracted from existing databases, and only one study collected original data.</w:t>
      </w:r>
      <w:r w:rsidR="000536E0" w:rsidRPr="00B22229"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</w:p>
    <w:p w14:paraId="02F82CBC" w14:textId="0773E6E1" w:rsidR="00CD20C3" w:rsidRPr="00B22229" w:rsidRDefault="001E20F8" w:rsidP="00CD20C3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An integrative review</w:t>
      </w:r>
      <w:r w:rsidR="00ED5390" w:rsidRPr="00B22229">
        <w:rPr>
          <w:rFonts w:ascii="Arial" w:hAnsi="Arial" w:cs="Arial"/>
          <w:sz w:val="20"/>
          <w:szCs w:val="20"/>
        </w:rPr>
        <w:t xml:space="preserve"> undertaken in </w:t>
      </w:r>
      <w:r w:rsidR="001532DA" w:rsidRPr="00B22229">
        <w:rPr>
          <w:rFonts w:ascii="Arial" w:hAnsi="Arial" w:cs="Arial"/>
          <w:sz w:val="20"/>
          <w:szCs w:val="20"/>
        </w:rPr>
        <w:t>2018</w:t>
      </w:r>
      <w:r w:rsidR="00ED5390" w:rsidRPr="00B22229">
        <w:rPr>
          <w:rFonts w:ascii="Arial" w:hAnsi="Arial" w:cs="Arial"/>
          <w:sz w:val="20"/>
          <w:szCs w:val="20"/>
        </w:rPr>
        <w:t xml:space="preserve"> </w:t>
      </w:r>
      <w:r w:rsidRPr="00B22229">
        <w:rPr>
          <w:rFonts w:ascii="Arial" w:hAnsi="Arial" w:cs="Arial"/>
          <w:sz w:val="20"/>
          <w:szCs w:val="20"/>
        </w:rPr>
        <w:t xml:space="preserve">explored the impact of the Magnet model on organisational culture </w:t>
      </w:r>
      <w:r w:rsidRPr="00B22229">
        <w:rPr>
          <w:rFonts w:ascii="Arial" w:hAnsi="Arial" w:cs="Arial"/>
          <w:sz w:val="20"/>
          <w:szCs w:val="20"/>
        </w:rPr>
        <w:lastRenderedPageBreak/>
        <w:t>within the nursing context</w:t>
      </w:r>
      <w:r w:rsidR="001954AC" w:rsidRPr="00B22229">
        <w:rPr>
          <w:rFonts w:ascii="Arial" w:hAnsi="Arial" w:cs="Arial"/>
          <w:sz w:val="20"/>
          <w:szCs w:val="20"/>
        </w:rPr>
        <w:t xml:space="preserve"> and identified </w:t>
      </w:r>
      <w:r w:rsidR="001532DA" w:rsidRPr="00B22229">
        <w:rPr>
          <w:rFonts w:ascii="Arial" w:hAnsi="Arial" w:cs="Arial"/>
          <w:sz w:val="20"/>
          <w:szCs w:val="20"/>
        </w:rPr>
        <w:t xml:space="preserve">29 </w:t>
      </w:r>
      <w:r w:rsidR="00ED5390" w:rsidRPr="00B22229">
        <w:rPr>
          <w:rFonts w:ascii="Arial" w:hAnsi="Arial" w:cs="Arial"/>
          <w:sz w:val="20"/>
          <w:szCs w:val="20"/>
        </w:rPr>
        <w:t>studies</w:t>
      </w:r>
      <w:r w:rsidR="00560082" w:rsidRPr="00B22229">
        <w:rPr>
          <w:rFonts w:ascii="Arial" w:hAnsi="Arial" w:cs="Arial"/>
          <w:sz w:val="20"/>
          <w:szCs w:val="20"/>
        </w:rPr>
        <w:t xml:space="preserve"> </w:t>
      </w:r>
      <w:r w:rsidR="00560082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PEVuZE5vdGU+PENpdGU+PEF1dGhvcj5BbmRlcnNvbjwvQXV0aG9yPjxZZWFyPjIwMTg8L1llYXI+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</w:fldData>
        </w:fldChar>
      </w:r>
      <w:r w:rsidR="00560082" w:rsidRPr="00B22229">
        <w:rPr>
          <w:rFonts w:ascii="Arial" w:hAnsi="Arial" w:cs="Arial"/>
          <w:sz w:val="20"/>
          <w:szCs w:val="20"/>
        </w:rPr>
        <w:instrText xml:space="preserve"> ADDIN EN.CITE </w:instrText>
      </w:r>
      <w:r w:rsidR="00560082" w:rsidRPr="00B22229">
        <w:rPr>
          <w:rFonts w:ascii="Arial" w:hAnsi="Arial" w:cs="Arial"/>
          <w:sz w:val="20"/>
          <w:szCs w:val="20"/>
        </w:rPr>
        <w:fldChar w:fldCharType="begin">
          <w:fldData xml:space="preserve">PEVuZE5vdGU+PENpdGU+PEF1dGhvcj5BbmRlcnNvbjwvQXV0aG9yPjxZZWFyPjIwMTg8L1llYXI+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</w:fldData>
        </w:fldChar>
      </w:r>
      <w:r w:rsidR="00560082" w:rsidRPr="00B22229">
        <w:rPr>
          <w:rFonts w:ascii="Arial" w:hAnsi="Arial" w:cs="Arial"/>
          <w:sz w:val="20"/>
          <w:szCs w:val="20"/>
        </w:rPr>
        <w:instrText xml:space="preserve"> ADDIN EN.CITE.DATA </w:instrText>
      </w:r>
      <w:r w:rsidR="00560082" w:rsidRPr="00B22229">
        <w:rPr>
          <w:rFonts w:ascii="Arial" w:hAnsi="Arial" w:cs="Arial"/>
          <w:sz w:val="20"/>
          <w:szCs w:val="20"/>
        </w:rPr>
      </w:r>
      <w:r w:rsidR="00560082" w:rsidRPr="00B22229">
        <w:rPr>
          <w:rFonts w:ascii="Arial" w:hAnsi="Arial" w:cs="Arial"/>
          <w:sz w:val="20"/>
          <w:szCs w:val="20"/>
        </w:rPr>
        <w:fldChar w:fldCharType="end"/>
      </w:r>
      <w:r w:rsidR="00560082" w:rsidRPr="00B22229">
        <w:rPr>
          <w:rFonts w:ascii="Arial" w:hAnsi="Arial" w:cs="Arial"/>
          <w:sz w:val="20"/>
          <w:szCs w:val="20"/>
        </w:rPr>
      </w:r>
      <w:r w:rsidR="00560082" w:rsidRPr="00B22229">
        <w:rPr>
          <w:rFonts w:ascii="Arial" w:hAnsi="Arial" w:cs="Arial"/>
          <w:sz w:val="20"/>
          <w:szCs w:val="20"/>
        </w:rPr>
        <w:fldChar w:fldCharType="separate"/>
      </w:r>
      <w:r w:rsidR="00560082" w:rsidRPr="00B22229">
        <w:rPr>
          <w:rFonts w:ascii="Arial" w:hAnsi="Arial" w:cs="Arial"/>
          <w:noProof/>
          <w:sz w:val="20"/>
          <w:szCs w:val="20"/>
        </w:rPr>
        <w:t>[15]</w:t>
      </w:r>
      <w:r w:rsidR="00560082" w:rsidRPr="00B22229">
        <w:rPr>
          <w:rFonts w:ascii="Arial" w:hAnsi="Arial" w:cs="Arial"/>
          <w:sz w:val="20"/>
          <w:szCs w:val="20"/>
        </w:rPr>
        <w:fldChar w:fldCharType="end"/>
      </w:r>
      <w:r w:rsidR="001954AC" w:rsidRPr="00B22229">
        <w:rPr>
          <w:rFonts w:ascii="Arial" w:hAnsi="Arial" w:cs="Arial"/>
          <w:sz w:val="20"/>
          <w:szCs w:val="20"/>
        </w:rPr>
        <w:t xml:space="preserve">. </w:t>
      </w:r>
      <w:r w:rsidR="00ED5390" w:rsidRPr="00B22229">
        <w:rPr>
          <w:rFonts w:ascii="Arial" w:hAnsi="Arial" w:cs="Arial"/>
          <w:sz w:val="20"/>
          <w:szCs w:val="20"/>
        </w:rPr>
        <w:t xml:space="preserve"> The</w:t>
      </w:r>
      <w:r w:rsidR="00560082" w:rsidRPr="00B22229">
        <w:rPr>
          <w:rFonts w:ascii="Arial" w:hAnsi="Arial" w:cs="Arial"/>
          <w:sz w:val="20"/>
          <w:szCs w:val="20"/>
        </w:rPr>
        <w:t xml:space="preserve"> authors </w:t>
      </w:r>
      <w:r w:rsidR="00ED5390" w:rsidRPr="00B22229">
        <w:rPr>
          <w:rFonts w:ascii="Arial" w:hAnsi="Arial" w:cs="Arial"/>
          <w:sz w:val="20"/>
          <w:szCs w:val="20"/>
        </w:rPr>
        <w:t xml:space="preserve">reported that </w:t>
      </w:r>
      <w:r w:rsidR="00C45605" w:rsidRPr="00B22229">
        <w:rPr>
          <w:rFonts w:ascii="Arial" w:hAnsi="Arial" w:cs="Arial"/>
          <w:sz w:val="20"/>
          <w:szCs w:val="20"/>
        </w:rPr>
        <w:t>not having</w:t>
      </w:r>
      <w:r w:rsidRPr="00B22229">
        <w:rPr>
          <w:rFonts w:ascii="Arial" w:hAnsi="Arial" w:cs="Arial"/>
          <w:sz w:val="20"/>
          <w:szCs w:val="20"/>
        </w:rPr>
        <w:t xml:space="preserve"> standardised evaluation tools</w:t>
      </w:r>
      <w:r w:rsidR="00C45605" w:rsidRPr="00B22229">
        <w:rPr>
          <w:rFonts w:ascii="Arial" w:hAnsi="Arial" w:cs="Arial"/>
          <w:sz w:val="20"/>
          <w:szCs w:val="20"/>
        </w:rPr>
        <w:t xml:space="preserve"> made it difficult to compare study results</w:t>
      </w:r>
      <w:r w:rsidRPr="00B22229">
        <w:rPr>
          <w:rFonts w:ascii="Arial" w:hAnsi="Arial" w:cs="Arial"/>
          <w:sz w:val="20"/>
          <w:szCs w:val="20"/>
        </w:rPr>
        <w:t xml:space="preserve">. </w:t>
      </w:r>
    </w:p>
    <w:p w14:paraId="7638FABD" w14:textId="7E66888B" w:rsidR="00CD20C3" w:rsidRPr="00B22229" w:rsidRDefault="001308D6" w:rsidP="00CD20C3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Despite methodological challenges, b</w:t>
      </w:r>
      <w:r w:rsidR="00CD20C3" w:rsidRPr="00B22229">
        <w:rPr>
          <w:rFonts w:ascii="Arial" w:hAnsi="Arial" w:cs="Arial"/>
          <w:sz w:val="20"/>
          <w:szCs w:val="20"/>
        </w:rPr>
        <w:t xml:space="preserve">oth reviews </w:t>
      </w:r>
      <w:r w:rsidR="00ED5390" w:rsidRPr="00B22229">
        <w:rPr>
          <w:rFonts w:ascii="Arial" w:hAnsi="Arial" w:cs="Arial"/>
          <w:sz w:val="20"/>
          <w:szCs w:val="20"/>
        </w:rPr>
        <w:t xml:space="preserve">nonetheless reported </w:t>
      </w:r>
      <w:r w:rsidR="00CD20C3" w:rsidRPr="00B22229">
        <w:rPr>
          <w:rFonts w:ascii="Arial" w:hAnsi="Arial" w:cs="Arial"/>
          <w:sz w:val="20"/>
          <w:szCs w:val="20"/>
        </w:rPr>
        <w:t xml:space="preserve">positive results for </w:t>
      </w:r>
      <w:r w:rsidR="00105D14" w:rsidRPr="00B22229">
        <w:rPr>
          <w:rFonts w:ascii="Arial" w:hAnsi="Arial" w:cs="Arial"/>
          <w:sz w:val="20"/>
          <w:szCs w:val="20"/>
        </w:rPr>
        <w:t>Magnet hospitals compared to non-Magnet hospitals</w:t>
      </w:r>
      <w:r w:rsidR="00CD20C3" w:rsidRPr="00B22229">
        <w:rPr>
          <w:rFonts w:ascii="Arial" w:hAnsi="Arial" w:cs="Arial"/>
          <w:sz w:val="20"/>
          <w:szCs w:val="20"/>
        </w:rPr>
        <w:t xml:space="preserve">: </w:t>
      </w:r>
      <w:r w:rsidR="00105D14" w:rsidRPr="00B22229">
        <w:rPr>
          <w:rFonts w:ascii="Arial" w:hAnsi="Arial" w:cs="Arial"/>
          <w:sz w:val="20"/>
          <w:szCs w:val="20"/>
        </w:rPr>
        <w:t xml:space="preserve">better </w:t>
      </w:r>
      <w:r w:rsidR="00CD20C3" w:rsidRPr="00B22229">
        <w:rPr>
          <w:rFonts w:ascii="Arial" w:hAnsi="Arial" w:cs="Arial"/>
          <w:sz w:val="20"/>
          <w:szCs w:val="20"/>
        </w:rPr>
        <w:t>organisational culture; higher job satisfaction and lower intent to leave and turnover rates; lower pressure ulcers, patient falls, failure to rescue and 30-day inpatient mortality</w:t>
      </w:r>
      <w:r w:rsidR="00105D14" w:rsidRPr="00B22229">
        <w:rPr>
          <w:rFonts w:ascii="Arial" w:hAnsi="Arial" w:cs="Arial"/>
          <w:sz w:val="20"/>
          <w:szCs w:val="20"/>
        </w:rPr>
        <w:t>.</w:t>
      </w:r>
    </w:p>
    <w:p w14:paraId="44F9F64B" w14:textId="7AD28740" w:rsidR="00CD20C3" w:rsidRPr="00B22229" w:rsidRDefault="00CD20C3" w:rsidP="00E37D72">
      <w:pPr>
        <w:pStyle w:val="EBSubhead1"/>
      </w:pPr>
      <w:r w:rsidRPr="00B22229">
        <w:t>What are our knowledge gaps?</w:t>
      </w:r>
    </w:p>
    <w:p w14:paraId="63336497" w14:textId="6682F5C7" w:rsidR="00BA10B8" w:rsidRPr="00B22229" w:rsidRDefault="00BA10B8" w:rsidP="00BA10B8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Previous evidence, mainly primary studies from </w:t>
      </w:r>
      <w:r w:rsidR="00105D14" w:rsidRPr="00B22229">
        <w:rPr>
          <w:rFonts w:ascii="Arial" w:hAnsi="Arial" w:cs="Arial"/>
          <w:sz w:val="20"/>
          <w:szCs w:val="20"/>
        </w:rPr>
        <w:t xml:space="preserve">the </w:t>
      </w:r>
      <w:r w:rsidRPr="00B22229">
        <w:rPr>
          <w:rFonts w:ascii="Arial" w:hAnsi="Arial" w:cs="Arial"/>
          <w:sz w:val="20"/>
          <w:szCs w:val="20"/>
        </w:rPr>
        <w:t>US</w:t>
      </w:r>
      <w:r w:rsidR="001308D6" w:rsidRPr="00B22229">
        <w:rPr>
          <w:rFonts w:ascii="Arial" w:hAnsi="Arial" w:cs="Arial"/>
          <w:sz w:val="20"/>
          <w:szCs w:val="20"/>
        </w:rPr>
        <w:t xml:space="preserve">, has demonstrated positive findings associated with </w:t>
      </w:r>
      <w:r w:rsidR="00105D14" w:rsidRPr="00B22229">
        <w:rPr>
          <w:rFonts w:ascii="Arial" w:hAnsi="Arial" w:cs="Arial"/>
          <w:sz w:val="20"/>
          <w:szCs w:val="20"/>
        </w:rPr>
        <w:t xml:space="preserve">some </w:t>
      </w:r>
      <w:r w:rsidR="001308D6" w:rsidRPr="00B22229">
        <w:rPr>
          <w:rFonts w:ascii="Arial" w:hAnsi="Arial" w:cs="Arial"/>
          <w:sz w:val="20"/>
          <w:szCs w:val="20"/>
        </w:rPr>
        <w:t xml:space="preserve">Magnet </w:t>
      </w:r>
      <w:r w:rsidR="00DA6D8D" w:rsidRPr="00B22229">
        <w:rPr>
          <w:rFonts w:ascii="Arial" w:hAnsi="Arial" w:cs="Arial"/>
          <w:sz w:val="20"/>
          <w:szCs w:val="20"/>
        </w:rPr>
        <w:t>hospitals</w:t>
      </w:r>
      <w:r w:rsidR="00105D14" w:rsidRPr="00B22229">
        <w:rPr>
          <w:rFonts w:ascii="Arial" w:hAnsi="Arial" w:cs="Arial"/>
          <w:sz w:val="20"/>
          <w:szCs w:val="20"/>
        </w:rPr>
        <w:t>. However</w:t>
      </w:r>
      <w:r w:rsidRPr="00B22229">
        <w:rPr>
          <w:rFonts w:ascii="Arial" w:hAnsi="Arial" w:cs="Arial"/>
          <w:sz w:val="20"/>
          <w:szCs w:val="20"/>
        </w:rPr>
        <w:t xml:space="preserve"> systematic reviews have not been able to demonstrate conclusive evidence for </w:t>
      </w:r>
      <w:r w:rsidR="00105D14" w:rsidRPr="00B22229">
        <w:rPr>
          <w:rFonts w:ascii="Arial" w:hAnsi="Arial" w:cs="Arial"/>
          <w:sz w:val="20"/>
          <w:szCs w:val="20"/>
        </w:rPr>
        <w:t xml:space="preserve">the </w:t>
      </w:r>
      <w:r w:rsidRPr="00B22229">
        <w:rPr>
          <w:rFonts w:ascii="Arial" w:hAnsi="Arial" w:cs="Arial"/>
          <w:sz w:val="20"/>
          <w:szCs w:val="20"/>
        </w:rPr>
        <w:t>effect</w:t>
      </w:r>
      <w:r w:rsidR="00105D14" w:rsidRPr="00B22229">
        <w:rPr>
          <w:rFonts w:ascii="Arial" w:hAnsi="Arial" w:cs="Arial"/>
          <w:sz w:val="20"/>
          <w:szCs w:val="20"/>
        </w:rPr>
        <w:t xml:space="preserve"> of Magnet status in general</w:t>
      </w:r>
      <w:r w:rsidR="00DA6D8D" w:rsidRPr="00B22229">
        <w:rPr>
          <w:rFonts w:ascii="Arial" w:hAnsi="Arial" w:cs="Arial"/>
          <w:sz w:val="20"/>
          <w:szCs w:val="20"/>
        </w:rPr>
        <w:t>,</w:t>
      </w:r>
      <w:r w:rsidRPr="00B22229">
        <w:rPr>
          <w:rFonts w:ascii="Arial" w:hAnsi="Arial" w:cs="Arial"/>
          <w:sz w:val="20"/>
          <w:szCs w:val="20"/>
        </w:rPr>
        <w:t xml:space="preserve"> due to </w:t>
      </w:r>
      <w:r w:rsidR="00105D14" w:rsidRPr="00B22229">
        <w:rPr>
          <w:rFonts w:ascii="Arial" w:hAnsi="Arial" w:cs="Arial"/>
          <w:sz w:val="20"/>
          <w:szCs w:val="20"/>
        </w:rPr>
        <w:t>differences between study methods/tools</w:t>
      </w:r>
      <w:r w:rsidR="00DA6D8D" w:rsidRPr="00B22229">
        <w:rPr>
          <w:rFonts w:ascii="Arial" w:hAnsi="Arial" w:cs="Arial"/>
          <w:sz w:val="20"/>
          <w:szCs w:val="20"/>
        </w:rPr>
        <w:t>,</w:t>
      </w:r>
      <w:r w:rsidR="00105D14" w:rsidRPr="00B22229">
        <w:rPr>
          <w:rFonts w:ascii="Arial" w:hAnsi="Arial" w:cs="Arial"/>
          <w:sz w:val="20"/>
          <w:szCs w:val="20"/>
        </w:rPr>
        <w:t xml:space="preserve"> ineligible study types</w:t>
      </w:r>
      <w:r w:rsidR="00DA6D8D" w:rsidRPr="00B22229">
        <w:rPr>
          <w:rFonts w:ascii="Arial" w:hAnsi="Arial" w:cs="Arial"/>
          <w:sz w:val="20"/>
          <w:szCs w:val="20"/>
        </w:rPr>
        <w:t xml:space="preserve"> </w:t>
      </w:r>
      <w:r w:rsidRPr="00B22229">
        <w:rPr>
          <w:rFonts w:ascii="Arial" w:hAnsi="Arial" w:cs="Arial"/>
          <w:sz w:val="20"/>
          <w:szCs w:val="20"/>
        </w:rPr>
        <w:t xml:space="preserve">and </w:t>
      </w:r>
      <w:r w:rsidR="00105D14" w:rsidRPr="00B22229">
        <w:rPr>
          <w:rFonts w:ascii="Arial" w:hAnsi="Arial" w:cs="Arial"/>
          <w:sz w:val="20"/>
          <w:szCs w:val="20"/>
        </w:rPr>
        <w:t xml:space="preserve">low </w:t>
      </w:r>
      <w:r w:rsidRPr="00B22229">
        <w:rPr>
          <w:rFonts w:ascii="Arial" w:hAnsi="Arial" w:cs="Arial"/>
          <w:sz w:val="20"/>
          <w:szCs w:val="20"/>
        </w:rPr>
        <w:t xml:space="preserve">quality of </w:t>
      </w:r>
      <w:r w:rsidR="00105D14" w:rsidRPr="00B22229">
        <w:rPr>
          <w:rFonts w:ascii="Arial" w:hAnsi="Arial" w:cs="Arial"/>
          <w:sz w:val="20"/>
          <w:szCs w:val="20"/>
        </w:rPr>
        <w:t xml:space="preserve">some </w:t>
      </w:r>
      <w:r w:rsidRPr="00B22229">
        <w:rPr>
          <w:rFonts w:ascii="Arial" w:hAnsi="Arial" w:cs="Arial"/>
          <w:sz w:val="20"/>
          <w:szCs w:val="20"/>
        </w:rPr>
        <w:t xml:space="preserve">studies. </w:t>
      </w:r>
      <w:r w:rsidR="00CD20C3" w:rsidRPr="00B22229">
        <w:rPr>
          <w:rFonts w:ascii="Arial" w:hAnsi="Arial" w:cs="Arial"/>
          <w:sz w:val="20"/>
          <w:szCs w:val="20"/>
        </w:rPr>
        <w:t xml:space="preserve">Neither of </w:t>
      </w:r>
      <w:r w:rsidR="00DA6D8D" w:rsidRPr="00B22229">
        <w:rPr>
          <w:rFonts w:ascii="Arial" w:hAnsi="Arial" w:cs="Arial"/>
          <w:sz w:val="20"/>
          <w:szCs w:val="20"/>
        </w:rPr>
        <w:t>t</w:t>
      </w:r>
      <w:r w:rsidR="00CD20C3" w:rsidRPr="00B22229">
        <w:rPr>
          <w:rFonts w:ascii="Arial" w:hAnsi="Arial" w:cs="Arial"/>
          <w:sz w:val="20"/>
          <w:szCs w:val="20"/>
        </w:rPr>
        <w:t xml:space="preserve">he reviews described above were able to find conclusive answers to the questions they investigated. </w:t>
      </w:r>
    </w:p>
    <w:p w14:paraId="34690E03" w14:textId="551EF069" w:rsidR="001E20F8" w:rsidRPr="00B22229" w:rsidRDefault="001E20F8" w:rsidP="00E37D72">
      <w:pPr>
        <w:rPr>
          <w:rFonts w:ascii="Arial" w:hAnsi="Arial" w:cs="Arial"/>
          <w:b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The lack </w:t>
      </w:r>
      <w:r w:rsidR="00CD20C3" w:rsidRPr="00B22229">
        <w:rPr>
          <w:rFonts w:ascii="Arial" w:hAnsi="Arial" w:cs="Arial"/>
          <w:sz w:val="20"/>
          <w:szCs w:val="20"/>
        </w:rPr>
        <w:t xml:space="preserve">of </w:t>
      </w:r>
      <w:r w:rsidRPr="00B22229">
        <w:rPr>
          <w:rFonts w:ascii="Arial" w:hAnsi="Arial" w:cs="Arial"/>
          <w:sz w:val="20"/>
          <w:szCs w:val="20"/>
        </w:rPr>
        <w:t>conclusive results from systematic reviews may explain, in part, why the uptake of the Magnet</w:t>
      </w:r>
      <w:r w:rsidR="00CD20C3" w:rsidRPr="00B22229">
        <w:rPr>
          <w:rFonts w:ascii="Arial" w:hAnsi="Arial" w:cs="Arial"/>
          <w:sz w:val="20"/>
          <w:szCs w:val="20"/>
        </w:rPr>
        <w:t xml:space="preserve"> </w:t>
      </w:r>
      <w:r w:rsidRPr="00B22229">
        <w:rPr>
          <w:rFonts w:ascii="Arial" w:hAnsi="Arial" w:cs="Arial"/>
          <w:sz w:val="20"/>
          <w:szCs w:val="20"/>
        </w:rPr>
        <w:t xml:space="preserve">model in Europe is low despite the large body of primary evidence </w:t>
      </w:r>
      <w:r w:rsidR="00CD20C3" w:rsidRPr="00B22229">
        <w:rPr>
          <w:rFonts w:ascii="Arial" w:hAnsi="Arial" w:cs="Arial"/>
          <w:sz w:val="20"/>
          <w:szCs w:val="20"/>
        </w:rPr>
        <w:t xml:space="preserve">that appears </w:t>
      </w:r>
      <w:r w:rsidRPr="00B22229">
        <w:rPr>
          <w:rFonts w:ascii="Arial" w:hAnsi="Arial" w:cs="Arial"/>
          <w:sz w:val="20"/>
          <w:szCs w:val="20"/>
        </w:rPr>
        <w:t>to support it.</w:t>
      </w:r>
    </w:p>
    <w:p w14:paraId="6455F152" w14:textId="4739FDA6" w:rsidR="008D37A5" w:rsidRPr="00B22229" w:rsidRDefault="008D37A5" w:rsidP="00E37D72">
      <w:pPr>
        <w:rPr>
          <w:rFonts w:ascii="Arial" w:hAnsi="Arial" w:cs="Arial"/>
          <w:b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In order to make evidence-based decisions in practice, it is important to have the best available</w:t>
      </w:r>
      <w:r w:rsidR="006B7DDD" w:rsidRPr="00B22229">
        <w:rPr>
          <w:rFonts w:ascii="Arial" w:hAnsi="Arial" w:cs="Arial"/>
          <w:sz w:val="20"/>
          <w:szCs w:val="20"/>
        </w:rPr>
        <w:t>, generalisable</w:t>
      </w:r>
      <w:r w:rsidRPr="00B22229">
        <w:rPr>
          <w:rFonts w:ascii="Arial" w:hAnsi="Arial" w:cs="Arial"/>
          <w:sz w:val="20"/>
          <w:szCs w:val="20"/>
        </w:rPr>
        <w:t xml:space="preserve"> evidence. In the hierarchy of </w:t>
      </w:r>
      <w:r w:rsidR="006B7DDD" w:rsidRPr="00B22229">
        <w:rPr>
          <w:rFonts w:ascii="Arial" w:hAnsi="Arial" w:cs="Arial"/>
          <w:sz w:val="20"/>
          <w:szCs w:val="20"/>
        </w:rPr>
        <w:t>evidence</w:t>
      </w:r>
      <w:r w:rsidR="00105D14" w:rsidRPr="00B22229">
        <w:rPr>
          <w:rFonts w:ascii="Arial" w:hAnsi="Arial" w:cs="Arial"/>
          <w:sz w:val="20"/>
          <w:szCs w:val="20"/>
        </w:rPr>
        <w:t>,</w:t>
      </w:r>
      <w:r w:rsidR="006B7DDD" w:rsidRPr="00B22229">
        <w:rPr>
          <w:rFonts w:ascii="Arial" w:hAnsi="Arial" w:cs="Arial"/>
          <w:sz w:val="20"/>
          <w:szCs w:val="20"/>
        </w:rPr>
        <w:t xml:space="preserve"> a systematic review or meta-analysis of randomised controlled trials (RCTs) would provide the best evidence on which to </w:t>
      </w:r>
      <w:r w:rsidR="00105D14" w:rsidRPr="00B22229">
        <w:rPr>
          <w:rFonts w:ascii="Arial" w:hAnsi="Arial" w:cs="Arial"/>
          <w:sz w:val="20"/>
          <w:szCs w:val="20"/>
        </w:rPr>
        <w:t xml:space="preserve">base decisions to change </w:t>
      </w:r>
      <w:r w:rsidR="006B7DDD" w:rsidRPr="00B22229">
        <w:rPr>
          <w:rFonts w:ascii="Arial" w:hAnsi="Arial" w:cs="Arial"/>
          <w:sz w:val="20"/>
          <w:szCs w:val="20"/>
        </w:rPr>
        <w:t xml:space="preserve">practice. </w:t>
      </w:r>
    </w:p>
    <w:p w14:paraId="21204DDB" w14:textId="6FA5E0C9" w:rsidR="0014724A" w:rsidRPr="00B22229" w:rsidRDefault="00CD20C3" w:rsidP="00E37D72">
      <w:pPr>
        <w:rPr>
          <w:rFonts w:ascii="Arial" w:hAnsi="Arial" w:cs="Arial"/>
          <w:b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 xml:space="preserve">A </w:t>
      </w:r>
      <w:r w:rsidR="00792AFB" w:rsidRPr="00B22229">
        <w:rPr>
          <w:rFonts w:ascii="Arial" w:hAnsi="Arial" w:cs="Arial"/>
          <w:sz w:val="20"/>
          <w:szCs w:val="20"/>
        </w:rPr>
        <w:t xml:space="preserve">large-scale </w:t>
      </w:r>
      <w:r w:rsidR="0014724A" w:rsidRPr="00B22229">
        <w:rPr>
          <w:rFonts w:ascii="Arial" w:hAnsi="Arial" w:cs="Arial"/>
          <w:sz w:val="20"/>
          <w:szCs w:val="20"/>
        </w:rPr>
        <w:t xml:space="preserve">RCT </w:t>
      </w:r>
      <w:r w:rsidRPr="00B22229">
        <w:rPr>
          <w:rFonts w:ascii="Arial" w:hAnsi="Arial" w:cs="Arial"/>
          <w:sz w:val="20"/>
          <w:szCs w:val="20"/>
        </w:rPr>
        <w:t xml:space="preserve">could help to </w:t>
      </w:r>
      <w:r w:rsidR="0014724A" w:rsidRPr="00B22229">
        <w:rPr>
          <w:rFonts w:ascii="Arial" w:hAnsi="Arial" w:cs="Arial"/>
          <w:sz w:val="20"/>
          <w:szCs w:val="20"/>
        </w:rPr>
        <w:t>test the effectiveness of Magnet</w:t>
      </w:r>
      <w:r w:rsidRPr="00B22229">
        <w:rPr>
          <w:rFonts w:ascii="Arial" w:hAnsi="Arial" w:cs="Arial"/>
          <w:sz w:val="20"/>
          <w:szCs w:val="20"/>
        </w:rPr>
        <w:t xml:space="preserve"> </w:t>
      </w:r>
      <w:r w:rsidR="0014724A" w:rsidRPr="00B22229">
        <w:rPr>
          <w:rFonts w:ascii="Arial" w:hAnsi="Arial" w:cs="Arial"/>
          <w:sz w:val="20"/>
          <w:szCs w:val="20"/>
        </w:rPr>
        <w:t>organizational redesign</w:t>
      </w:r>
      <w:r w:rsidRPr="00B22229">
        <w:rPr>
          <w:rFonts w:ascii="Arial" w:hAnsi="Arial" w:cs="Arial"/>
          <w:sz w:val="20"/>
          <w:szCs w:val="20"/>
        </w:rPr>
        <w:t xml:space="preserve">. </w:t>
      </w:r>
    </w:p>
    <w:p w14:paraId="2F02E117" w14:textId="7F985DAE" w:rsidR="008A4B39" w:rsidRPr="00B22229" w:rsidRDefault="00DA6D8D" w:rsidP="00C21C6B">
      <w:pPr>
        <w:pStyle w:val="ListParagraph"/>
        <w:spacing w:after="100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22229">
        <w:rPr>
          <w:rFonts w:ascii="Arial" w:hAnsi="Arial" w:cs="Arial"/>
          <w:b/>
          <w:bCs/>
          <w:sz w:val="24"/>
          <w:szCs w:val="24"/>
        </w:rPr>
        <w:t xml:space="preserve">New </w:t>
      </w:r>
      <w:r w:rsidR="00D33FA4" w:rsidRPr="00B22229">
        <w:rPr>
          <w:rFonts w:ascii="Arial" w:hAnsi="Arial" w:cs="Arial"/>
          <w:b/>
          <w:bCs/>
          <w:sz w:val="24"/>
          <w:szCs w:val="24"/>
        </w:rPr>
        <w:t>research</w:t>
      </w:r>
      <w:r w:rsidR="00B927FE" w:rsidRPr="00B22229">
        <w:rPr>
          <w:rFonts w:ascii="Arial" w:hAnsi="Arial" w:cs="Arial"/>
          <w:b/>
          <w:bCs/>
          <w:sz w:val="24"/>
          <w:szCs w:val="24"/>
        </w:rPr>
        <w:t xml:space="preserve"> in Europe</w:t>
      </w:r>
    </w:p>
    <w:p w14:paraId="7C7555DC" w14:textId="0F5AB235" w:rsidR="00080F56" w:rsidRPr="00B22229" w:rsidRDefault="00792AFB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The Magnet4Europe study, recently funded by Horizon 202</w:t>
      </w:r>
      <w:r w:rsidR="00B31239" w:rsidRPr="00B22229">
        <w:rPr>
          <w:rFonts w:ascii="Arial" w:hAnsi="Arial" w:cs="Arial"/>
          <w:sz w:val="20"/>
          <w:szCs w:val="20"/>
        </w:rPr>
        <w:t>0</w:t>
      </w:r>
      <w:r w:rsidRPr="00B22229">
        <w:rPr>
          <w:rFonts w:ascii="Arial" w:hAnsi="Arial" w:cs="Arial"/>
          <w:sz w:val="20"/>
          <w:szCs w:val="20"/>
        </w:rPr>
        <w:t xml:space="preserve">, aims </w:t>
      </w:r>
      <w:r w:rsidR="00E136C0" w:rsidRPr="00B22229">
        <w:rPr>
          <w:rFonts w:ascii="Arial" w:hAnsi="Arial" w:cs="Arial"/>
          <w:sz w:val="20"/>
          <w:szCs w:val="20"/>
        </w:rPr>
        <w:t>to eva</w:t>
      </w:r>
      <w:r w:rsidR="00B31239" w:rsidRPr="00B22229">
        <w:rPr>
          <w:rFonts w:ascii="Arial" w:hAnsi="Arial" w:cs="Arial"/>
          <w:sz w:val="20"/>
          <w:szCs w:val="20"/>
        </w:rPr>
        <w:t xml:space="preserve">luate the </w:t>
      </w:r>
      <w:r w:rsidR="00CD20C3" w:rsidRPr="00B22229">
        <w:rPr>
          <w:rFonts w:ascii="Arial" w:hAnsi="Arial" w:cs="Arial"/>
          <w:sz w:val="20"/>
          <w:szCs w:val="20"/>
        </w:rPr>
        <w:t xml:space="preserve">effect </w:t>
      </w:r>
      <w:r w:rsidR="00105D14" w:rsidRPr="00B22229">
        <w:rPr>
          <w:rFonts w:ascii="Arial" w:hAnsi="Arial" w:cs="Arial"/>
          <w:sz w:val="20"/>
          <w:szCs w:val="20"/>
        </w:rPr>
        <w:t xml:space="preserve">of </w:t>
      </w:r>
      <w:r w:rsidR="00E136C0" w:rsidRPr="00B22229">
        <w:rPr>
          <w:rFonts w:ascii="Arial" w:hAnsi="Arial" w:cs="Arial"/>
          <w:sz w:val="20"/>
          <w:szCs w:val="20"/>
        </w:rPr>
        <w:t>implement</w:t>
      </w:r>
      <w:r w:rsidR="00CD20C3" w:rsidRPr="00B22229">
        <w:rPr>
          <w:rFonts w:ascii="Arial" w:hAnsi="Arial" w:cs="Arial"/>
          <w:sz w:val="20"/>
          <w:szCs w:val="20"/>
        </w:rPr>
        <w:t xml:space="preserve">ing a </w:t>
      </w:r>
      <w:r w:rsidR="00105D14" w:rsidRPr="00B22229">
        <w:rPr>
          <w:rFonts w:ascii="Arial" w:hAnsi="Arial" w:cs="Arial"/>
          <w:sz w:val="20"/>
          <w:szCs w:val="20"/>
        </w:rPr>
        <w:t>Magnet-</w:t>
      </w:r>
      <w:r w:rsidR="00CD20C3" w:rsidRPr="00B22229">
        <w:rPr>
          <w:rFonts w:ascii="Arial" w:hAnsi="Arial" w:cs="Arial"/>
          <w:sz w:val="20"/>
          <w:szCs w:val="20"/>
        </w:rPr>
        <w:t xml:space="preserve">based intervention on </w:t>
      </w:r>
      <w:r w:rsidR="003E6EEB" w:rsidRPr="00B22229">
        <w:rPr>
          <w:rFonts w:ascii="Arial" w:hAnsi="Arial" w:cs="Arial"/>
          <w:sz w:val="20"/>
          <w:szCs w:val="20"/>
        </w:rPr>
        <w:t xml:space="preserve">nurses’ and doctors’ </w:t>
      </w:r>
      <w:r w:rsidR="00B31239" w:rsidRPr="00B22229">
        <w:rPr>
          <w:rFonts w:ascii="Arial" w:hAnsi="Arial" w:cs="Arial"/>
          <w:sz w:val="20"/>
          <w:szCs w:val="20"/>
        </w:rPr>
        <w:t xml:space="preserve">mental health and </w:t>
      </w:r>
      <w:r w:rsidR="003E6EEB" w:rsidRPr="00B22229">
        <w:rPr>
          <w:rFonts w:ascii="Arial" w:hAnsi="Arial" w:cs="Arial"/>
          <w:sz w:val="20"/>
          <w:szCs w:val="20"/>
        </w:rPr>
        <w:t>wellbeing.</w:t>
      </w:r>
      <w:r w:rsidR="00B31239" w:rsidRPr="00B22229">
        <w:rPr>
          <w:rFonts w:ascii="Arial" w:hAnsi="Arial" w:cs="Arial"/>
          <w:sz w:val="20"/>
          <w:szCs w:val="20"/>
        </w:rPr>
        <w:t xml:space="preserve"> The </w:t>
      </w:r>
      <w:r w:rsidR="00BA10B8" w:rsidRPr="00B22229">
        <w:rPr>
          <w:rFonts w:ascii="Arial" w:hAnsi="Arial" w:cs="Arial"/>
          <w:sz w:val="20"/>
          <w:szCs w:val="20"/>
        </w:rPr>
        <w:t xml:space="preserve">4-year </w:t>
      </w:r>
      <w:r w:rsidR="00B31239" w:rsidRPr="00B22229">
        <w:rPr>
          <w:rFonts w:ascii="Arial" w:hAnsi="Arial" w:cs="Arial"/>
          <w:sz w:val="20"/>
          <w:szCs w:val="20"/>
        </w:rPr>
        <w:t xml:space="preserve">study is a </w:t>
      </w:r>
      <w:r w:rsidR="00AE2A39" w:rsidRPr="00B22229">
        <w:rPr>
          <w:rFonts w:ascii="Arial" w:hAnsi="Arial" w:cs="Arial"/>
          <w:sz w:val="20"/>
          <w:szCs w:val="20"/>
        </w:rPr>
        <w:t>mixed-methods</w:t>
      </w:r>
      <w:r w:rsidR="00020054" w:rsidRPr="00B22229">
        <w:rPr>
          <w:rFonts w:ascii="Arial" w:hAnsi="Arial" w:cs="Arial"/>
          <w:sz w:val="20"/>
          <w:szCs w:val="20"/>
        </w:rPr>
        <w:t xml:space="preserve"> evaluation of organizational </w:t>
      </w:r>
      <w:r w:rsidR="00B31239" w:rsidRPr="00B22229">
        <w:rPr>
          <w:rFonts w:ascii="Arial" w:hAnsi="Arial" w:cs="Arial"/>
          <w:sz w:val="20"/>
          <w:szCs w:val="20"/>
        </w:rPr>
        <w:t>redesign</w:t>
      </w:r>
      <w:r w:rsidR="00BA10B8" w:rsidRPr="00B22229">
        <w:rPr>
          <w:rFonts w:ascii="Arial" w:hAnsi="Arial" w:cs="Arial"/>
          <w:sz w:val="20"/>
          <w:szCs w:val="20"/>
        </w:rPr>
        <w:t xml:space="preserve">, using a </w:t>
      </w:r>
      <w:r w:rsidR="00AE2A39" w:rsidRPr="00B22229">
        <w:rPr>
          <w:rFonts w:ascii="Arial" w:hAnsi="Arial" w:cs="Arial"/>
          <w:sz w:val="20"/>
          <w:szCs w:val="20"/>
        </w:rPr>
        <w:t xml:space="preserve">wait-list </w:t>
      </w:r>
      <w:r w:rsidR="00B31239" w:rsidRPr="00B22229">
        <w:rPr>
          <w:rFonts w:ascii="Arial" w:hAnsi="Arial" w:cs="Arial"/>
          <w:sz w:val="20"/>
          <w:szCs w:val="20"/>
        </w:rPr>
        <w:t>RCT</w:t>
      </w:r>
      <w:r w:rsidR="00105D14" w:rsidRPr="00B22229">
        <w:rPr>
          <w:rFonts w:ascii="Arial" w:hAnsi="Arial" w:cs="Arial"/>
          <w:sz w:val="20"/>
          <w:szCs w:val="20"/>
        </w:rPr>
        <w:t xml:space="preserve"> (where wards start the implementation on different dates)</w:t>
      </w:r>
      <w:r w:rsidR="00BA10B8" w:rsidRPr="00B22229">
        <w:rPr>
          <w:rFonts w:ascii="Arial" w:hAnsi="Arial" w:cs="Arial"/>
          <w:sz w:val="20"/>
          <w:szCs w:val="20"/>
        </w:rPr>
        <w:t xml:space="preserve"> and process evaluation.</w:t>
      </w:r>
      <w:r w:rsidR="00D33FA4" w:rsidRPr="00B22229">
        <w:rPr>
          <w:rFonts w:ascii="Arial" w:hAnsi="Arial" w:cs="Arial"/>
          <w:sz w:val="20"/>
          <w:szCs w:val="20"/>
        </w:rPr>
        <w:t xml:space="preserve"> </w:t>
      </w:r>
    </w:p>
    <w:p w14:paraId="203820BB" w14:textId="796CD82E" w:rsidR="008A4B39" w:rsidRPr="00B22229" w:rsidRDefault="002E2432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The study plans</w:t>
      </w:r>
      <w:r w:rsidR="00537BC7" w:rsidRPr="00B22229">
        <w:rPr>
          <w:rFonts w:ascii="Arial" w:hAnsi="Arial" w:cs="Arial"/>
          <w:sz w:val="20"/>
          <w:szCs w:val="20"/>
        </w:rPr>
        <w:t xml:space="preserve"> to recruit </w:t>
      </w:r>
      <w:r w:rsidR="00BA10B8" w:rsidRPr="00B22229">
        <w:rPr>
          <w:rFonts w:ascii="Arial" w:hAnsi="Arial" w:cs="Arial"/>
          <w:sz w:val="20"/>
          <w:szCs w:val="20"/>
        </w:rPr>
        <w:t xml:space="preserve">at least </w:t>
      </w:r>
      <w:r w:rsidR="00537BC7" w:rsidRPr="00B22229">
        <w:rPr>
          <w:rFonts w:ascii="Arial" w:hAnsi="Arial" w:cs="Arial"/>
          <w:sz w:val="20"/>
          <w:szCs w:val="20"/>
        </w:rPr>
        <w:t>60</w:t>
      </w:r>
      <w:r w:rsidR="002D34CA" w:rsidRPr="00B22229">
        <w:rPr>
          <w:rFonts w:ascii="Arial" w:hAnsi="Arial" w:cs="Arial"/>
          <w:sz w:val="20"/>
          <w:szCs w:val="20"/>
        </w:rPr>
        <w:t xml:space="preserve"> hospitals across </w:t>
      </w:r>
      <w:r w:rsidR="002000B6" w:rsidRPr="00B22229">
        <w:rPr>
          <w:rFonts w:ascii="Arial" w:hAnsi="Arial" w:cs="Arial"/>
          <w:sz w:val="20"/>
          <w:szCs w:val="20"/>
        </w:rPr>
        <w:t>six</w:t>
      </w:r>
      <w:r w:rsidR="002D34CA" w:rsidRPr="00B22229">
        <w:rPr>
          <w:rFonts w:ascii="Arial" w:hAnsi="Arial" w:cs="Arial"/>
          <w:sz w:val="20"/>
          <w:szCs w:val="20"/>
        </w:rPr>
        <w:t xml:space="preserve"> </w:t>
      </w:r>
      <w:r w:rsidR="00105D14" w:rsidRPr="00B22229">
        <w:rPr>
          <w:rFonts w:ascii="Arial" w:hAnsi="Arial" w:cs="Arial"/>
          <w:sz w:val="20"/>
          <w:szCs w:val="20"/>
        </w:rPr>
        <w:t xml:space="preserve">European </w:t>
      </w:r>
      <w:r w:rsidR="002D34CA" w:rsidRPr="00B22229">
        <w:rPr>
          <w:rFonts w:ascii="Arial" w:hAnsi="Arial" w:cs="Arial"/>
          <w:sz w:val="20"/>
          <w:szCs w:val="20"/>
        </w:rPr>
        <w:t xml:space="preserve">countries: </w:t>
      </w:r>
      <w:r w:rsidR="00560082" w:rsidRPr="00B22229">
        <w:rPr>
          <w:rFonts w:ascii="Arial" w:hAnsi="Arial" w:cs="Arial"/>
          <w:sz w:val="20"/>
          <w:szCs w:val="20"/>
        </w:rPr>
        <w:t xml:space="preserve">the </w:t>
      </w:r>
      <w:r w:rsidR="00537BC7" w:rsidRPr="00B22229">
        <w:rPr>
          <w:rFonts w:ascii="Arial" w:hAnsi="Arial" w:cs="Arial"/>
          <w:sz w:val="20"/>
          <w:szCs w:val="20"/>
        </w:rPr>
        <w:t>UK, Irelan</w:t>
      </w:r>
      <w:r w:rsidR="00CB5D3F" w:rsidRPr="00B22229">
        <w:rPr>
          <w:rFonts w:ascii="Arial" w:hAnsi="Arial" w:cs="Arial"/>
          <w:sz w:val="20"/>
          <w:szCs w:val="20"/>
        </w:rPr>
        <w:t>d, Belgium, Sweden</w:t>
      </w:r>
      <w:r w:rsidR="0014724A" w:rsidRPr="00B22229">
        <w:rPr>
          <w:rFonts w:ascii="Arial" w:hAnsi="Arial" w:cs="Arial"/>
          <w:sz w:val="20"/>
          <w:szCs w:val="20"/>
        </w:rPr>
        <w:t>, Norway</w:t>
      </w:r>
      <w:r w:rsidR="00CB5D3F" w:rsidRPr="00B22229">
        <w:rPr>
          <w:rFonts w:ascii="Arial" w:hAnsi="Arial" w:cs="Arial"/>
          <w:sz w:val="20"/>
          <w:szCs w:val="20"/>
        </w:rPr>
        <w:t xml:space="preserve"> and Germany. </w:t>
      </w:r>
    </w:p>
    <w:p w14:paraId="486CDE53" w14:textId="48B6CA05" w:rsidR="00A44176" w:rsidRPr="00B22229" w:rsidRDefault="00B31239" w:rsidP="00E37D72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Hospital</w:t>
      </w:r>
      <w:r w:rsidR="00DA6D8D" w:rsidRPr="00B22229">
        <w:rPr>
          <w:rFonts w:ascii="Arial" w:hAnsi="Arial" w:cs="Arial"/>
          <w:sz w:val="20"/>
          <w:szCs w:val="20"/>
        </w:rPr>
        <w:t>s</w:t>
      </w:r>
      <w:r w:rsidRPr="00B22229">
        <w:rPr>
          <w:rFonts w:ascii="Arial" w:hAnsi="Arial" w:cs="Arial"/>
          <w:sz w:val="20"/>
          <w:szCs w:val="20"/>
        </w:rPr>
        <w:t xml:space="preserve"> </w:t>
      </w:r>
      <w:r w:rsidR="00DA6D8D" w:rsidRPr="00B22229">
        <w:rPr>
          <w:rFonts w:ascii="Arial" w:hAnsi="Arial" w:cs="Arial"/>
          <w:sz w:val="20"/>
          <w:szCs w:val="20"/>
        </w:rPr>
        <w:t xml:space="preserve">involved in Magnet4Europe will </w:t>
      </w:r>
      <w:r w:rsidR="00105D14" w:rsidRPr="00B22229">
        <w:rPr>
          <w:rFonts w:ascii="Arial" w:hAnsi="Arial" w:cs="Arial"/>
          <w:sz w:val="20"/>
          <w:szCs w:val="20"/>
        </w:rPr>
        <w:t xml:space="preserve">each be twinned </w:t>
      </w:r>
      <w:r w:rsidR="002F7618" w:rsidRPr="00B22229">
        <w:rPr>
          <w:rFonts w:ascii="Arial" w:hAnsi="Arial" w:cs="Arial"/>
          <w:sz w:val="20"/>
          <w:szCs w:val="20"/>
        </w:rPr>
        <w:t>with</w:t>
      </w:r>
      <w:r w:rsidR="00105D14" w:rsidRPr="00B22229">
        <w:rPr>
          <w:rFonts w:ascii="Arial" w:hAnsi="Arial" w:cs="Arial"/>
          <w:sz w:val="20"/>
          <w:szCs w:val="20"/>
        </w:rPr>
        <w:t xml:space="preserve"> a</w:t>
      </w:r>
      <w:r w:rsidR="002F7618" w:rsidRPr="00B22229">
        <w:rPr>
          <w:rFonts w:ascii="Arial" w:hAnsi="Arial" w:cs="Arial"/>
          <w:sz w:val="20"/>
          <w:szCs w:val="20"/>
        </w:rPr>
        <w:t xml:space="preserve"> Magnet hospital in the US</w:t>
      </w:r>
      <w:r w:rsidR="00105D14" w:rsidRPr="00B22229">
        <w:rPr>
          <w:rFonts w:ascii="Arial" w:hAnsi="Arial" w:cs="Arial"/>
          <w:sz w:val="20"/>
          <w:szCs w:val="20"/>
        </w:rPr>
        <w:t xml:space="preserve">. </w:t>
      </w:r>
      <w:r w:rsidR="006C0E6A" w:rsidRPr="00B22229">
        <w:rPr>
          <w:rFonts w:ascii="Arial" w:hAnsi="Arial" w:cs="Arial"/>
          <w:sz w:val="20"/>
          <w:szCs w:val="20"/>
        </w:rPr>
        <w:t>Further support will be provided via</w:t>
      </w:r>
      <w:r w:rsidR="002F7618" w:rsidRPr="00B22229">
        <w:rPr>
          <w:rFonts w:ascii="Arial" w:hAnsi="Arial" w:cs="Arial"/>
          <w:sz w:val="20"/>
          <w:szCs w:val="20"/>
        </w:rPr>
        <w:t xml:space="preserve"> regular Learning Collaboratives</w:t>
      </w:r>
      <w:r w:rsidR="00D77407" w:rsidRPr="00B22229">
        <w:rPr>
          <w:rFonts w:ascii="Arial" w:hAnsi="Arial" w:cs="Arial"/>
          <w:sz w:val="20"/>
          <w:szCs w:val="20"/>
        </w:rPr>
        <w:t xml:space="preserve"> with other </w:t>
      </w:r>
      <w:r w:rsidRPr="00B22229">
        <w:rPr>
          <w:rFonts w:ascii="Arial" w:hAnsi="Arial" w:cs="Arial"/>
          <w:sz w:val="20"/>
          <w:szCs w:val="20"/>
        </w:rPr>
        <w:t xml:space="preserve">EU </w:t>
      </w:r>
      <w:r w:rsidR="00D77407" w:rsidRPr="00B22229">
        <w:rPr>
          <w:rFonts w:ascii="Arial" w:hAnsi="Arial" w:cs="Arial"/>
          <w:sz w:val="20"/>
          <w:szCs w:val="20"/>
        </w:rPr>
        <w:t>hospitals in the study</w:t>
      </w:r>
      <w:r w:rsidR="002F7618" w:rsidRPr="00B22229">
        <w:rPr>
          <w:rFonts w:ascii="Arial" w:hAnsi="Arial" w:cs="Arial"/>
          <w:sz w:val="20"/>
          <w:szCs w:val="20"/>
        </w:rPr>
        <w:t xml:space="preserve">, as well as </w:t>
      </w:r>
      <w:r w:rsidR="006C0E6A" w:rsidRPr="00B22229">
        <w:rPr>
          <w:rFonts w:ascii="Arial" w:hAnsi="Arial" w:cs="Arial"/>
          <w:sz w:val="20"/>
          <w:szCs w:val="20"/>
        </w:rPr>
        <w:t>by</w:t>
      </w:r>
      <w:r w:rsidR="002F7618" w:rsidRPr="00B22229">
        <w:rPr>
          <w:rFonts w:ascii="Arial" w:hAnsi="Arial" w:cs="Arial"/>
          <w:sz w:val="20"/>
          <w:szCs w:val="20"/>
        </w:rPr>
        <w:t xml:space="preserve"> t</w:t>
      </w:r>
      <w:r w:rsidR="00AE2A39" w:rsidRPr="00B22229">
        <w:rPr>
          <w:rFonts w:ascii="Arial" w:hAnsi="Arial" w:cs="Arial"/>
          <w:sz w:val="20"/>
          <w:szCs w:val="20"/>
        </w:rPr>
        <w:t xml:space="preserve">he </w:t>
      </w:r>
      <w:r w:rsidR="00DA6D8D" w:rsidRPr="00B22229">
        <w:rPr>
          <w:rFonts w:ascii="Arial" w:hAnsi="Arial" w:cs="Arial"/>
          <w:sz w:val="20"/>
          <w:szCs w:val="20"/>
        </w:rPr>
        <w:t xml:space="preserve">teams in each country. </w:t>
      </w:r>
      <w:r w:rsidR="002F7618" w:rsidRPr="00B22229">
        <w:rPr>
          <w:rFonts w:ascii="Arial" w:hAnsi="Arial" w:cs="Arial"/>
          <w:sz w:val="20"/>
          <w:szCs w:val="20"/>
        </w:rPr>
        <w:t xml:space="preserve"> </w:t>
      </w:r>
    </w:p>
    <w:p w14:paraId="673886E8" w14:textId="2EBCAEB3" w:rsidR="00104644" w:rsidRPr="00B22229" w:rsidRDefault="00A44176">
      <w:pPr>
        <w:rPr>
          <w:rFonts w:ascii="Arial" w:hAnsi="Arial" w:cs="Arial"/>
          <w:sz w:val="20"/>
          <w:szCs w:val="20"/>
        </w:rPr>
      </w:pPr>
      <w:r w:rsidRPr="00B22229">
        <w:rPr>
          <w:rFonts w:ascii="Arial" w:hAnsi="Arial" w:cs="Arial"/>
          <w:sz w:val="20"/>
          <w:szCs w:val="20"/>
        </w:rPr>
        <w:t>Prof Jane Ball</w:t>
      </w:r>
      <w:r w:rsidR="00104644" w:rsidRPr="00B22229">
        <w:rPr>
          <w:rFonts w:ascii="Arial" w:hAnsi="Arial" w:cs="Arial"/>
          <w:sz w:val="20"/>
          <w:szCs w:val="20"/>
        </w:rPr>
        <w:t xml:space="preserve"> (University of Southampton) is leading the initiative in the UK, working with Prof Anne Marie Rafferty </w:t>
      </w:r>
      <w:r w:rsidR="00256D01" w:rsidRPr="00B22229">
        <w:rPr>
          <w:rFonts w:ascii="Arial" w:hAnsi="Arial" w:cs="Arial"/>
          <w:sz w:val="20"/>
          <w:szCs w:val="20"/>
        </w:rPr>
        <w:t>(</w:t>
      </w:r>
      <w:r w:rsidR="00104644" w:rsidRPr="00B22229">
        <w:rPr>
          <w:rFonts w:ascii="Arial" w:hAnsi="Arial" w:cs="Arial"/>
          <w:sz w:val="20"/>
          <w:szCs w:val="20"/>
        </w:rPr>
        <w:t>King’s College London)</w:t>
      </w:r>
      <w:r w:rsidR="00256D01" w:rsidRPr="00B22229">
        <w:rPr>
          <w:rFonts w:ascii="Arial" w:hAnsi="Arial" w:cs="Arial"/>
          <w:sz w:val="20"/>
          <w:szCs w:val="20"/>
        </w:rPr>
        <w:t xml:space="preserve">. </w:t>
      </w:r>
      <w:r w:rsidR="00560082" w:rsidRPr="00B22229">
        <w:rPr>
          <w:rFonts w:ascii="Arial" w:hAnsi="Arial" w:cs="Arial"/>
          <w:sz w:val="20"/>
          <w:szCs w:val="20"/>
        </w:rPr>
        <w:t>It is</w:t>
      </w:r>
      <w:r w:rsidR="0097571C" w:rsidRPr="00B22229">
        <w:rPr>
          <w:rFonts w:ascii="Arial" w:hAnsi="Arial" w:cs="Arial"/>
          <w:sz w:val="20"/>
          <w:szCs w:val="20"/>
        </w:rPr>
        <w:t xml:space="preserve"> due to launch </w:t>
      </w:r>
      <w:r w:rsidRPr="00B22229">
        <w:rPr>
          <w:rFonts w:ascii="Arial" w:hAnsi="Arial" w:cs="Arial"/>
          <w:sz w:val="20"/>
          <w:szCs w:val="20"/>
        </w:rPr>
        <w:t xml:space="preserve">in </w:t>
      </w:r>
      <w:r w:rsidR="0097571C" w:rsidRPr="00B22229">
        <w:rPr>
          <w:rFonts w:ascii="Arial" w:hAnsi="Arial" w:cs="Arial"/>
          <w:sz w:val="20"/>
          <w:szCs w:val="20"/>
        </w:rPr>
        <w:t>autumn</w:t>
      </w:r>
      <w:r w:rsidRPr="00B22229">
        <w:rPr>
          <w:rFonts w:ascii="Arial" w:hAnsi="Arial" w:cs="Arial"/>
          <w:sz w:val="20"/>
          <w:szCs w:val="20"/>
        </w:rPr>
        <w:t xml:space="preserve"> 2020.  </w:t>
      </w:r>
    </w:p>
    <w:p w14:paraId="52831146" w14:textId="51DB86B1" w:rsidR="008A4B39" w:rsidRPr="00B22229" w:rsidRDefault="008A4B39">
      <w:pPr>
        <w:rPr>
          <w:rFonts w:ascii="Arial" w:hAnsi="Arial" w:cs="Arial"/>
          <w:i/>
          <w:iCs/>
          <w:sz w:val="18"/>
          <w:szCs w:val="18"/>
        </w:rPr>
      </w:pPr>
      <w:r w:rsidRPr="00B22229">
        <w:rPr>
          <w:rFonts w:ascii="Arial" w:hAnsi="Arial" w:cs="Arial"/>
          <w:i/>
          <w:iCs/>
          <w:sz w:val="18"/>
          <w:szCs w:val="18"/>
        </w:rPr>
        <w:t xml:space="preserve">How to cite: </w:t>
      </w:r>
      <w:r w:rsidR="00B927FE" w:rsidRPr="00B22229">
        <w:rPr>
          <w:rFonts w:ascii="Arial" w:hAnsi="Arial" w:cs="Arial"/>
          <w:i/>
          <w:iCs/>
          <w:sz w:val="18"/>
          <w:szCs w:val="18"/>
        </w:rPr>
        <w:t>Anstee S, Ball J</w:t>
      </w:r>
      <w:r w:rsidR="006C0E6A" w:rsidRPr="00B22229">
        <w:rPr>
          <w:rFonts w:ascii="Arial" w:hAnsi="Arial" w:cs="Arial"/>
          <w:i/>
          <w:iCs/>
          <w:sz w:val="18"/>
          <w:szCs w:val="18"/>
        </w:rPr>
        <w:t xml:space="preserve"> and</w:t>
      </w:r>
      <w:r w:rsidR="00B927FE" w:rsidRPr="00B22229">
        <w:rPr>
          <w:rFonts w:ascii="Arial" w:hAnsi="Arial" w:cs="Arial"/>
          <w:i/>
          <w:iCs/>
          <w:sz w:val="18"/>
          <w:szCs w:val="18"/>
        </w:rPr>
        <w:t xml:space="preserve"> Saville C</w:t>
      </w:r>
      <w:r w:rsidR="001F40B0" w:rsidRPr="00B22229">
        <w:rPr>
          <w:rFonts w:ascii="Arial" w:hAnsi="Arial" w:cs="Arial"/>
          <w:i/>
          <w:iCs/>
          <w:sz w:val="18"/>
          <w:szCs w:val="18"/>
        </w:rPr>
        <w:t>.</w:t>
      </w:r>
      <w:r w:rsidR="00B927FE" w:rsidRPr="00B22229">
        <w:rPr>
          <w:rFonts w:ascii="Arial" w:hAnsi="Arial" w:cs="Arial"/>
          <w:i/>
          <w:iCs/>
          <w:sz w:val="18"/>
          <w:szCs w:val="18"/>
        </w:rPr>
        <w:t xml:space="preserve"> </w:t>
      </w:r>
      <w:r w:rsidR="001F40B0" w:rsidRPr="00B22229">
        <w:rPr>
          <w:rFonts w:ascii="Arial" w:hAnsi="Arial" w:cs="Arial"/>
          <w:i/>
          <w:iCs/>
          <w:sz w:val="18"/>
          <w:szCs w:val="18"/>
        </w:rPr>
        <w:t xml:space="preserve">Magnet Hospitals – are they better places for staff?  </w:t>
      </w:r>
      <w:r w:rsidRPr="00B22229">
        <w:rPr>
          <w:rFonts w:ascii="Arial" w:hAnsi="Arial" w:cs="Arial"/>
          <w:i/>
          <w:iCs/>
          <w:sz w:val="18"/>
          <w:szCs w:val="18"/>
        </w:rPr>
        <w:t xml:space="preserve">Evidence Brief, University of Southampton. </w:t>
      </w:r>
      <w:r w:rsidR="001532DA" w:rsidRPr="00B22229">
        <w:rPr>
          <w:rFonts w:ascii="Arial" w:hAnsi="Arial" w:cs="Arial"/>
          <w:i/>
          <w:iCs/>
          <w:sz w:val="18"/>
          <w:szCs w:val="18"/>
        </w:rPr>
        <w:t>July 2020</w:t>
      </w:r>
      <w:r w:rsidRPr="00B22229">
        <w:rPr>
          <w:rFonts w:ascii="Arial" w:hAnsi="Arial" w:cs="Arial"/>
          <w:i/>
          <w:iCs/>
          <w:sz w:val="18"/>
          <w:szCs w:val="18"/>
        </w:rPr>
        <w:t>.</w:t>
      </w:r>
    </w:p>
    <w:p w14:paraId="5BF4331E" w14:textId="6E8B504A" w:rsidR="00C465A6" w:rsidRPr="00B22229" w:rsidRDefault="000A60F1" w:rsidP="007D11FB">
      <w:pPr>
        <w:pStyle w:val="ListParagraph"/>
        <w:spacing w:before="60" w:after="60"/>
        <w:ind w:left="0"/>
        <w:contextualSpacing w:val="0"/>
        <w:jc w:val="both"/>
        <w:rPr>
          <w:rFonts w:ascii="Arial" w:hAnsi="Arial" w:cs="Arial"/>
          <w:b/>
          <w:sz w:val="28"/>
          <w:szCs w:val="20"/>
        </w:rPr>
      </w:pPr>
      <w:r w:rsidRPr="00B22229">
        <w:rPr>
          <w:rFonts w:ascii="Arial" w:hAnsi="Arial" w:cs="Arial"/>
          <w:b/>
          <w:sz w:val="24"/>
          <w:szCs w:val="24"/>
        </w:rPr>
        <w:t>References</w:t>
      </w:r>
    </w:p>
    <w:p w14:paraId="2D7D1F79" w14:textId="77777777" w:rsidR="00313FDE" w:rsidRPr="00B22229" w:rsidRDefault="00C465A6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b/>
          <w:sz w:val="18"/>
          <w:szCs w:val="18"/>
        </w:rPr>
        <w:fldChar w:fldCharType="begin"/>
      </w:r>
      <w:r w:rsidRPr="00B22229">
        <w:rPr>
          <w:rFonts w:ascii="Arial" w:hAnsi="Arial" w:cs="Arial"/>
          <w:b/>
          <w:sz w:val="18"/>
          <w:szCs w:val="18"/>
        </w:rPr>
        <w:instrText xml:space="preserve"> ADDIN EN.REFLIST </w:instrText>
      </w:r>
      <w:r w:rsidRPr="00B22229">
        <w:rPr>
          <w:rFonts w:ascii="Arial" w:hAnsi="Arial" w:cs="Arial"/>
          <w:b/>
          <w:sz w:val="18"/>
          <w:szCs w:val="18"/>
        </w:rPr>
        <w:fldChar w:fldCharType="separate"/>
      </w:r>
      <w:r w:rsidR="00313FDE" w:rsidRPr="00B22229">
        <w:rPr>
          <w:rFonts w:ascii="Arial" w:hAnsi="Arial" w:cs="Arial"/>
          <w:sz w:val="18"/>
          <w:szCs w:val="18"/>
        </w:rPr>
        <w:t>1.</w:t>
      </w:r>
      <w:r w:rsidR="00313FDE" w:rsidRPr="00B22229">
        <w:rPr>
          <w:rFonts w:ascii="Arial" w:hAnsi="Arial" w:cs="Arial"/>
          <w:sz w:val="18"/>
          <w:szCs w:val="18"/>
        </w:rPr>
        <w:tab/>
        <w:t xml:space="preserve">European Commision, </w:t>
      </w:r>
      <w:r w:rsidR="00313FDE" w:rsidRPr="00B22229">
        <w:rPr>
          <w:rFonts w:ascii="Arial" w:hAnsi="Arial" w:cs="Arial"/>
          <w:i/>
          <w:sz w:val="18"/>
          <w:szCs w:val="18"/>
        </w:rPr>
        <w:t>Green Paper: Improving the Mental Health of the Population. Towards a Strategy on Mental Health for the European Union</w:t>
      </w:r>
      <w:r w:rsidR="00313FDE" w:rsidRPr="00B22229">
        <w:rPr>
          <w:rFonts w:ascii="Arial" w:hAnsi="Arial" w:cs="Arial"/>
          <w:sz w:val="18"/>
          <w:szCs w:val="18"/>
        </w:rPr>
        <w:t>. 2005, Health &amp; Consumer Protection Directorate-General.</w:t>
      </w:r>
    </w:p>
    <w:p w14:paraId="15097CE7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2.</w:t>
      </w:r>
      <w:r w:rsidRPr="00B22229">
        <w:rPr>
          <w:rFonts w:ascii="Arial" w:hAnsi="Arial" w:cs="Arial"/>
          <w:sz w:val="18"/>
          <w:szCs w:val="18"/>
        </w:rPr>
        <w:tab/>
        <w:t xml:space="preserve">Kim, M.-S., et al., </w:t>
      </w:r>
      <w:r w:rsidRPr="00B22229">
        <w:rPr>
          <w:rFonts w:ascii="Arial" w:hAnsi="Arial" w:cs="Arial"/>
          <w:i/>
          <w:sz w:val="18"/>
          <w:szCs w:val="18"/>
        </w:rPr>
        <w:t>Mental disorders among workers in the healthcare industry: 2014 national health insurance data.</w:t>
      </w:r>
      <w:r w:rsidRPr="00B22229">
        <w:rPr>
          <w:rFonts w:ascii="Arial" w:hAnsi="Arial" w:cs="Arial"/>
          <w:sz w:val="18"/>
          <w:szCs w:val="18"/>
        </w:rPr>
        <w:t xml:space="preserve"> Annals of occupational and environmental medicine, 2018. </w:t>
      </w:r>
      <w:r w:rsidRPr="00B22229">
        <w:rPr>
          <w:rFonts w:ascii="Arial" w:hAnsi="Arial" w:cs="Arial"/>
          <w:b/>
          <w:sz w:val="18"/>
          <w:szCs w:val="18"/>
        </w:rPr>
        <w:t>30</w:t>
      </w:r>
      <w:r w:rsidRPr="00B22229">
        <w:rPr>
          <w:rFonts w:ascii="Arial" w:hAnsi="Arial" w:cs="Arial"/>
          <w:sz w:val="18"/>
          <w:szCs w:val="18"/>
        </w:rPr>
        <w:t>(1): p. 31.</w:t>
      </w:r>
    </w:p>
    <w:p w14:paraId="5E19026E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3.</w:t>
      </w:r>
      <w:r w:rsidRPr="00B22229">
        <w:rPr>
          <w:rFonts w:ascii="Arial" w:hAnsi="Arial" w:cs="Arial"/>
          <w:sz w:val="18"/>
          <w:szCs w:val="18"/>
        </w:rPr>
        <w:tab/>
        <w:t xml:space="preserve">Shanafelt, T.D., et al., </w:t>
      </w:r>
      <w:r w:rsidRPr="00B22229">
        <w:rPr>
          <w:rFonts w:ascii="Arial" w:hAnsi="Arial" w:cs="Arial"/>
          <w:i/>
          <w:sz w:val="18"/>
          <w:szCs w:val="18"/>
        </w:rPr>
        <w:t>Burnout and satisfaction with work-life balance among US physicians relative to the general US population.</w:t>
      </w:r>
      <w:r w:rsidRPr="00B22229">
        <w:rPr>
          <w:rFonts w:ascii="Arial" w:hAnsi="Arial" w:cs="Arial"/>
          <w:sz w:val="18"/>
          <w:szCs w:val="18"/>
        </w:rPr>
        <w:t xml:space="preserve"> Arch Intern Med, 2012. </w:t>
      </w:r>
      <w:r w:rsidRPr="00B22229">
        <w:rPr>
          <w:rFonts w:ascii="Arial" w:hAnsi="Arial" w:cs="Arial"/>
          <w:b/>
          <w:sz w:val="18"/>
          <w:szCs w:val="18"/>
        </w:rPr>
        <w:t>172</w:t>
      </w:r>
      <w:r w:rsidRPr="00B22229">
        <w:rPr>
          <w:rFonts w:ascii="Arial" w:hAnsi="Arial" w:cs="Arial"/>
          <w:sz w:val="18"/>
          <w:szCs w:val="18"/>
        </w:rPr>
        <w:t>(18): p. 1377-85.</w:t>
      </w:r>
    </w:p>
    <w:p w14:paraId="27C93A0A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4.</w:t>
      </w:r>
      <w:r w:rsidRPr="00B22229">
        <w:rPr>
          <w:rFonts w:ascii="Arial" w:hAnsi="Arial" w:cs="Arial"/>
          <w:sz w:val="18"/>
          <w:szCs w:val="18"/>
        </w:rPr>
        <w:tab/>
        <w:t xml:space="preserve">Aiken, L.H., et al., </w:t>
      </w:r>
      <w:r w:rsidRPr="00B22229">
        <w:rPr>
          <w:rFonts w:ascii="Arial" w:hAnsi="Arial" w:cs="Arial"/>
          <w:i/>
          <w:sz w:val="18"/>
          <w:szCs w:val="18"/>
        </w:rPr>
        <w:t>Patient safety, satisfaction, and quality of hospital care: cross sectional surveys of nurses and patients in 12 countries in Europe and the United States.</w:t>
      </w:r>
      <w:r w:rsidRPr="00B22229">
        <w:rPr>
          <w:rFonts w:ascii="Arial" w:hAnsi="Arial" w:cs="Arial"/>
          <w:sz w:val="18"/>
          <w:szCs w:val="18"/>
        </w:rPr>
        <w:t xml:space="preserve"> BMJ, 2012. </w:t>
      </w:r>
      <w:r w:rsidRPr="00B22229">
        <w:rPr>
          <w:rFonts w:ascii="Arial" w:hAnsi="Arial" w:cs="Arial"/>
          <w:b/>
          <w:sz w:val="18"/>
          <w:szCs w:val="18"/>
        </w:rPr>
        <w:t>344</w:t>
      </w:r>
      <w:r w:rsidRPr="00B22229">
        <w:rPr>
          <w:rFonts w:ascii="Arial" w:hAnsi="Arial" w:cs="Arial"/>
          <w:sz w:val="18"/>
          <w:szCs w:val="18"/>
        </w:rPr>
        <w:t>: p. e1717.</w:t>
      </w:r>
    </w:p>
    <w:p w14:paraId="209182C5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5.</w:t>
      </w:r>
      <w:r w:rsidRPr="00B22229">
        <w:rPr>
          <w:rFonts w:ascii="Arial" w:hAnsi="Arial" w:cs="Arial"/>
          <w:sz w:val="18"/>
          <w:szCs w:val="18"/>
        </w:rPr>
        <w:tab/>
        <w:t xml:space="preserve">Dyrbye, L.N., et al., </w:t>
      </w:r>
      <w:r w:rsidRPr="00B22229">
        <w:rPr>
          <w:rFonts w:ascii="Arial" w:hAnsi="Arial" w:cs="Arial"/>
          <w:i/>
          <w:sz w:val="18"/>
          <w:szCs w:val="18"/>
        </w:rPr>
        <w:t>Burnout and suicidal ideation among U.S. medical students.</w:t>
      </w:r>
      <w:r w:rsidRPr="00B22229">
        <w:rPr>
          <w:rFonts w:ascii="Arial" w:hAnsi="Arial" w:cs="Arial"/>
          <w:sz w:val="18"/>
          <w:szCs w:val="18"/>
        </w:rPr>
        <w:t xml:space="preserve"> Ann Intern Med, 2008. </w:t>
      </w:r>
      <w:r w:rsidRPr="00B22229">
        <w:rPr>
          <w:rFonts w:ascii="Arial" w:hAnsi="Arial" w:cs="Arial"/>
          <w:b/>
          <w:sz w:val="18"/>
          <w:szCs w:val="18"/>
        </w:rPr>
        <w:t>149</w:t>
      </w:r>
      <w:r w:rsidRPr="00B22229">
        <w:rPr>
          <w:rFonts w:ascii="Arial" w:hAnsi="Arial" w:cs="Arial"/>
          <w:sz w:val="18"/>
          <w:szCs w:val="18"/>
        </w:rPr>
        <w:t>(5): p. 334-41.</w:t>
      </w:r>
    </w:p>
    <w:p w14:paraId="3C227283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6.</w:t>
      </w:r>
      <w:r w:rsidRPr="00B22229">
        <w:rPr>
          <w:rFonts w:ascii="Arial" w:hAnsi="Arial" w:cs="Arial"/>
          <w:sz w:val="18"/>
          <w:szCs w:val="18"/>
        </w:rPr>
        <w:tab/>
        <w:t xml:space="preserve">Dall’Ora, C., et al., </w:t>
      </w:r>
      <w:r w:rsidRPr="00B22229">
        <w:rPr>
          <w:rFonts w:ascii="Arial" w:hAnsi="Arial" w:cs="Arial"/>
          <w:i/>
          <w:sz w:val="18"/>
          <w:szCs w:val="18"/>
        </w:rPr>
        <w:t>Burnout in nursing: a theoretical review.</w:t>
      </w:r>
      <w:r w:rsidRPr="00B22229">
        <w:rPr>
          <w:rFonts w:ascii="Arial" w:hAnsi="Arial" w:cs="Arial"/>
          <w:sz w:val="18"/>
          <w:szCs w:val="18"/>
        </w:rPr>
        <w:t xml:space="preserve"> Human Resources for Health, 2020. </w:t>
      </w:r>
      <w:r w:rsidRPr="00B22229">
        <w:rPr>
          <w:rFonts w:ascii="Arial" w:hAnsi="Arial" w:cs="Arial"/>
          <w:b/>
          <w:sz w:val="18"/>
          <w:szCs w:val="18"/>
        </w:rPr>
        <w:t>18</w:t>
      </w:r>
      <w:r w:rsidRPr="00B22229">
        <w:rPr>
          <w:rFonts w:ascii="Arial" w:hAnsi="Arial" w:cs="Arial"/>
          <w:sz w:val="18"/>
          <w:szCs w:val="18"/>
        </w:rPr>
        <w:t>(1): p. 1-17.</w:t>
      </w:r>
    </w:p>
    <w:p w14:paraId="46DCBC5D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7.</w:t>
      </w:r>
      <w:r w:rsidRPr="00B22229">
        <w:rPr>
          <w:rFonts w:ascii="Arial" w:hAnsi="Arial" w:cs="Arial"/>
          <w:sz w:val="18"/>
          <w:szCs w:val="18"/>
        </w:rPr>
        <w:tab/>
        <w:t xml:space="preserve">Goode, C.J., et al., </w:t>
      </w:r>
      <w:r w:rsidRPr="00B22229">
        <w:rPr>
          <w:rFonts w:ascii="Arial" w:hAnsi="Arial" w:cs="Arial"/>
          <w:i/>
          <w:sz w:val="18"/>
          <w:szCs w:val="18"/>
        </w:rPr>
        <w:t>Comparison of patient outcomes in Magnet® and non-Magnet hospitals.</w:t>
      </w:r>
      <w:r w:rsidRPr="00B22229">
        <w:rPr>
          <w:rFonts w:ascii="Arial" w:hAnsi="Arial" w:cs="Arial"/>
          <w:sz w:val="18"/>
          <w:szCs w:val="18"/>
        </w:rPr>
        <w:t xml:space="preserve"> J Nurs Adm, 2011. </w:t>
      </w:r>
      <w:r w:rsidRPr="00B22229">
        <w:rPr>
          <w:rFonts w:ascii="Arial" w:hAnsi="Arial" w:cs="Arial"/>
          <w:b/>
          <w:sz w:val="18"/>
          <w:szCs w:val="18"/>
        </w:rPr>
        <w:t>41</w:t>
      </w:r>
      <w:r w:rsidRPr="00B22229">
        <w:rPr>
          <w:rFonts w:ascii="Arial" w:hAnsi="Arial" w:cs="Arial"/>
          <w:sz w:val="18"/>
          <w:szCs w:val="18"/>
        </w:rPr>
        <w:t>(12): p. 517-23.</w:t>
      </w:r>
    </w:p>
    <w:p w14:paraId="55BBEAF8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8.</w:t>
      </w:r>
      <w:r w:rsidRPr="00B22229">
        <w:rPr>
          <w:rFonts w:ascii="Arial" w:hAnsi="Arial" w:cs="Arial"/>
          <w:sz w:val="18"/>
          <w:szCs w:val="18"/>
        </w:rPr>
        <w:tab/>
        <w:t xml:space="preserve">Petit Dit Dariel, O. and J.P. Regnaux, </w:t>
      </w:r>
      <w:r w:rsidRPr="00B22229">
        <w:rPr>
          <w:rFonts w:ascii="Arial" w:hAnsi="Arial" w:cs="Arial"/>
          <w:i/>
          <w:sz w:val="18"/>
          <w:szCs w:val="18"/>
        </w:rPr>
        <w:t>Do Magnet®-accredited hospitals show improvements in nurse and patient outcomes compared to non-Magnet hospitals: a systematic review.</w:t>
      </w:r>
      <w:r w:rsidRPr="00B22229">
        <w:rPr>
          <w:rFonts w:ascii="Arial" w:hAnsi="Arial" w:cs="Arial"/>
          <w:sz w:val="18"/>
          <w:szCs w:val="18"/>
        </w:rPr>
        <w:t xml:space="preserve"> JBI Database System Rev Implement Rep, 2015. </w:t>
      </w:r>
      <w:r w:rsidRPr="00B22229">
        <w:rPr>
          <w:rFonts w:ascii="Arial" w:hAnsi="Arial" w:cs="Arial"/>
          <w:b/>
          <w:sz w:val="18"/>
          <w:szCs w:val="18"/>
        </w:rPr>
        <w:t>13</w:t>
      </w:r>
      <w:r w:rsidRPr="00B22229">
        <w:rPr>
          <w:rFonts w:ascii="Arial" w:hAnsi="Arial" w:cs="Arial"/>
          <w:sz w:val="18"/>
          <w:szCs w:val="18"/>
        </w:rPr>
        <w:t>(6): p. 168-219.</w:t>
      </w:r>
    </w:p>
    <w:p w14:paraId="0DBDF51C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9.</w:t>
      </w:r>
      <w:r w:rsidRPr="00B22229">
        <w:rPr>
          <w:rFonts w:ascii="Arial" w:hAnsi="Arial" w:cs="Arial"/>
          <w:sz w:val="18"/>
          <w:szCs w:val="18"/>
        </w:rPr>
        <w:tab/>
        <w:t xml:space="preserve">Kelly, L.A., M.D. McHugh, and L.H. Aiken, </w:t>
      </w:r>
      <w:r w:rsidRPr="00B22229">
        <w:rPr>
          <w:rFonts w:ascii="Arial" w:hAnsi="Arial" w:cs="Arial"/>
          <w:i/>
          <w:sz w:val="18"/>
          <w:szCs w:val="18"/>
        </w:rPr>
        <w:t>Nurse outcomes in Magnet® and non-magnet hospitals.</w:t>
      </w:r>
      <w:r w:rsidRPr="00B22229">
        <w:rPr>
          <w:rFonts w:ascii="Arial" w:hAnsi="Arial" w:cs="Arial"/>
          <w:sz w:val="18"/>
          <w:szCs w:val="18"/>
        </w:rPr>
        <w:t xml:space="preserve"> J Nurs Adm, 2011. </w:t>
      </w:r>
      <w:r w:rsidRPr="00B22229">
        <w:rPr>
          <w:rFonts w:ascii="Arial" w:hAnsi="Arial" w:cs="Arial"/>
          <w:b/>
          <w:sz w:val="18"/>
          <w:szCs w:val="18"/>
        </w:rPr>
        <w:t>41</w:t>
      </w:r>
      <w:r w:rsidRPr="00B22229">
        <w:rPr>
          <w:rFonts w:ascii="Arial" w:hAnsi="Arial" w:cs="Arial"/>
          <w:sz w:val="18"/>
          <w:szCs w:val="18"/>
        </w:rPr>
        <w:t>(10): p. 428-33.</w:t>
      </w:r>
    </w:p>
    <w:p w14:paraId="51940388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10.</w:t>
      </w:r>
      <w:r w:rsidRPr="00B22229">
        <w:rPr>
          <w:rFonts w:ascii="Arial" w:hAnsi="Arial" w:cs="Arial"/>
          <w:sz w:val="18"/>
          <w:szCs w:val="18"/>
        </w:rPr>
        <w:tab/>
        <w:t xml:space="preserve">Jayawardhana, J., J.M. Welton, and R.C. Lindrooth, </w:t>
      </w:r>
      <w:r w:rsidRPr="00B22229">
        <w:rPr>
          <w:rFonts w:ascii="Arial" w:hAnsi="Arial" w:cs="Arial"/>
          <w:i/>
          <w:sz w:val="18"/>
          <w:szCs w:val="18"/>
        </w:rPr>
        <w:t>Is there a business case for magnet hospitals? Estimates of the cost and revenue implications of becoming a magnet.</w:t>
      </w:r>
      <w:r w:rsidRPr="00B22229">
        <w:rPr>
          <w:rFonts w:ascii="Arial" w:hAnsi="Arial" w:cs="Arial"/>
          <w:sz w:val="18"/>
          <w:szCs w:val="18"/>
        </w:rPr>
        <w:t xml:space="preserve"> Med Care, 2014. </w:t>
      </w:r>
      <w:r w:rsidRPr="00B22229">
        <w:rPr>
          <w:rFonts w:ascii="Arial" w:hAnsi="Arial" w:cs="Arial"/>
          <w:b/>
          <w:sz w:val="18"/>
          <w:szCs w:val="18"/>
        </w:rPr>
        <w:t>52</w:t>
      </w:r>
      <w:r w:rsidRPr="00B22229">
        <w:rPr>
          <w:rFonts w:ascii="Arial" w:hAnsi="Arial" w:cs="Arial"/>
          <w:sz w:val="18"/>
          <w:szCs w:val="18"/>
        </w:rPr>
        <w:t>(5): p. 400-6.</w:t>
      </w:r>
    </w:p>
    <w:p w14:paraId="7CC327F0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11.</w:t>
      </w:r>
      <w:r w:rsidRPr="00B22229">
        <w:rPr>
          <w:rFonts w:ascii="Arial" w:hAnsi="Arial" w:cs="Arial"/>
          <w:sz w:val="18"/>
          <w:szCs w:val="18"/>
        </w:rPr>
        <w:tab/>
        <w:t xml:space="preserve">McHugh, M.D., et al., </w:t>
      </w:r>
      <w:r w:rsidRPr="00B22229">
        <w:rPr>
          <w:rFonts w:ascii="Arial" w:hAnsi="Arial" w:cs="Arial"/>
          <w:i/>
          <w:sz w:val="18"/>
          <w:szCs w:val="18"/>
        </w:rPr>
        <w:t>Lower mortality in magnet hospitals.</w:t>
      </w:r>
      <w:r w:rsidRPr="00B22229">
        <w:rPr>
          <w:rFonts w:ascii="Arial" w:hAnsi="Arial" w:cs="Arial"/>
          <w:sz w:val="18"/>
          <w:szCs w:val="18"/>
        </w:rPr>
        <w:t xml:space="preserve"> Medical care, 2013. </w:t>
      </w:r>
      <w:r w:rsidRPr="00B22229">
        <w:rPr>
          <w:rFonts w:ascii="Arial" w:hAnsi="Arial" w:cs="Arial"/>
          <w:b/>
          <w:sz w:val="18"/>
          <w:szCs w:val="18"/>
        </w:rPr>
        <w:t>51</w:t>
      </w:r>
      <w:r w:rsidRPr="00B22229">
        <w:rPr>
          <w:rFonts w:ascii="Arial" w:hAnsi="Arial" w:cs="Arial"/>
          <w:sz w:val="18"/>
          <w:szCs w:val="18"/>
        </w:rPr>
        <w:t>(5): p. 382-388.</w:t>
      </w:r>
    </w:p>
    <w:p w14:paraId="615DB60A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12.</w:t>
      </w:r>
      <w:r w:rsidRPr="00B22229">
        <w:rPr>
          <w:rFonts w:ascii="Arial" w:hAnsi="Arial" w:cs="Arial"/>
          <w:sz w:val="18"/>
          <w:szCs w:val="18"/>
        </w:rPr>
        <w:tab/>
        <w:t xml:space="preserve">Kutney-Lee, A., et al., </w:t>
      </w:r>
      <w:r w:rsidRPr="00B22229">
        <w:rPr>
          <w:rFonts w:ascii="Arial" w:hAnsi="Arial" w:cs="Arial"/>
          <w:i/>
          <w:sz w:val="18"/>
          <w:szCs w:val="18"/>
        </w:rPr>
        <w:t>Changes in patient and nurse outcomes associated with magnet hospital recognition.</w:t>
      </w:r>
      <w:r w:rsidRPr="00B22229">
        <w:rPr>
          <w:rFonts w:ascii="Arial" w:hAnsi="Arial" w:cs="Arial"/>
          <w:sz w:val="18"/>
          <w:szCs w:val="18"/>
        </w:rPr>
        <w:t xml:space="preserve"> Med Care, 2015. </w:t>
      </w:r>
      <w:r w:rsidRPr="00B22229">
        <w:rPr>
          <w:rFonts w:ascii="Arial" w:hAnsi="Arial" w:cs="Arial"/>
          <w:b/>
          <w:sz w:val="18"/>
          <w:szCs w:val="18"/>
        </w:rPr>
        <w:t>53</w:t>
      </w:r>
      <w:r w:rsidRPr="00B22229">
        <w:rPr>
          <w:rFonts w:ascii="Arial" w:hAnsi="Arial" w:cs="Arial"/>
          <w:sz w:val="18"/>
          <w:szCs w:val="18"/>
        </w:rPr>
        <w:t>(6): p. 550-7.</w:t>
      </w:r>
    </w:p>
    <w:p w14:paraId="101812B1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13.</w:t>
      </w:r>
      <w:r w:rsidRPr="00B22229">
        <w:rPr>
          <w:rFonts w:ascii="Arial" w:hAnsi="Arial" w:cs="Arial"/>
          <w:sz w:val="18"/>
          <w:szCs w:val="18"/>
        </w:rPr>
        <w:tab/>
        <w:t xml:space="preserve">Aiken, L.H. and L. Poghosyan, </w:t>
      </w:r>
      <w:r w:rsidRPr="00B22229">
        <w:rPr>
          <w:rFonts w:ascii="Arial" w:hAnsi="Arial" w:cs="Arial"/>
          <w:i/>
          <w:sz w:val="18"/>
          <w:szCs w:val="18"/>
        </w:rPr>
        <w:t>Evaluation of "magnet journey to nursing excellence program" in Russia and Armenia.</w:t>
      </w:r>
      <w:r w:rsidRPr="00B22229">
        <w:rPr>
          <w:rFonts w:ascii="Arial" w:hAnsi="Arial" w:cs="Arial"/>
          <w:sz w:val="18"/>
          <w:szCs w:val="18"/>
        </w:rPr>
        <w:t xml:space="preserve"> J Nurs Scholarsh, 2009. </w:t>
      </w:r>
      <w:r w:rsidRPr="00B22229">
        <w:rPr>
          <w:rFonts w:ascii="Arial" w:hAnsi="Arial" w:cs="Arial"/>
          <w:b/>
          <w:sz w:val="18"/>
          <w:szCs w:val="18"/>
        </w:rPr>
        <w:t>41</w:t>
      </w:r>
      <w:r w:rsidRPr="00B22229">
        <w:rPr>
          <w:rFonts w:ascii="Arial" w:hAnsi="Arial" w:cs="Arial"/>
          <w:sz w:val="18"/>
          <w:szCs w:val="18"/>
        </w:rPr>
        <w:t>(2): p. 166-74.</w:t>
      </w:r>
    </w:p>
    <w:p w14:paraId="2440E1BD" w14:textId="77777777" w:rsidR="00313FDE" w:rsidRPr="00B22229" w:rsidRDefault="00313FDE" w:rsidP="00313FDE">
      <w:pPr>
        <w:pStyle w:val="EndNoteBibliography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14.</w:t>
      </w:r>
      <w:r w:rsidRPr="00B22229">
        <w:rPr>
          <w:rFonts w:ascii="Arial" w:hAnsi="Arial" w:cs="Arial"/>
          <w:sz w:val="18"/>
          <w:szCs w:val="18"/>
        </w:rPr>
        <w:tab/>
        <w:t xml:space="preserve">Aiken, L.H., et al., </w:t>
      </w:r>
      <w:r w:rsidRPr="00B22229">
        <w:rPr>
          <w:rFonts w:ascii="Arial" w:hAnsi="Arial" w:cs="Arial"/>
          <w:i/>
          <w:sz w:val="18"/>
          <w:szCs w:val="18"/>
        </w:rPr>
        <w:t>Transformative impact of Magnet designation: England case study.</w:t>
      </w:r>
      <w:r w:rsidRPr="00B22229">
        <w:rPr>
          <w:rFonts w:ascii="Arial" w:hAnsi="Arial" w:cs="Arial"/>
          <w:sz w:val="18"/>
          <w:szCs w:val="18"/>
        </w:rPr>
        <w:t xml:space="preserve"> J Clin Nurs, 2008. </w:t>
      </w:r>
      <w:r w:rsidRPr="00B22229">
        <w:rPr>
          <w:rFonts w:ascii="Arial" w:hAnsi="Arial" w:cs="Arial"/>
          <w:b/>
          <w:sz w:val="18"/>
          <w:szCs w:val="18"/>
        </w:rPr>
        <w:t>17</w:t>
      </w:r>
      <w:r w:rsidRPr="00B22229">
        <w:rPr>
          <w:rFonts w:ascii="Arial" w:hAnsi="Arial" w:cs="Arial"/>
          <w:sz w:val="18"/>
          <w:szCs w:val="18"/>
        </w:rPr>
        <w:t>(24): p. 3330-7.</w:t>
      </w:r>
    </w:p>
    <w:p w14:paraId="3C2B390C" w14:textId="77777777" w:rsidR="00313FDE" w:rsidRPr="00B22229" w:rsidRDefault="00313FDE" w:rsidP="00313FDE">
      <w:pPr>
        <w:pStyle w:val="EndNoteBibliography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sz w:val="18"/>
          <w:szCs w:val="18"/>
        </w:rPr>
        <w:t>15.</w:t>
      </w:r>
      <w:r w:rsidRPr="00B22229">
        <w:rPr>
          <w:rFonts w:ascii="Arial" w:hAnsi="Arial" w:cs="Arial"/>
          <w:sz w:val="18"/>
          <w:szCs w:val="18"/>
        </w:rPr>
        <w:tab/>
        <w:t xml:space="preserve">Anderson, V.L., et al., </w:t>
      </w:r>
      <w:r w:rsidRPr="00B22229">
        <w:rPr>
          <w:rFonts w:ascii="Arial" w:hAnsi="Arial" w:cs="Arial"/>
          <w:i/>
          <w:sz w:val="18"/>
          <w:szCs w:val="18"/>
        </w:rPr>
        <w:t>Impact of MAGNET hospital designation on nursing culture: an integrative review.</w:t>
      </w:r>
      <w:r w:rsidRPr="00B22229">
        <w:rPr>
          <w:rFonts w:ascii="Arial" w:hAnsi="Arial" w:cs="Arial"/>
          <w:sz w:val="18"/>
          <w:szCs w:val="18"/>
        </w:rPr>
        <w:t xml:space="preserve"> Contemp Nurse, 2018. </w:t>
      </w:r>
      <w:r w:rsidRPr="00B22229">
        <w:rPr>
          <w:rFonts w:ascii="Arial" w:hAnsi="Arial" w:cs="Arial"/>
          <w:b/>
          <w:sz w:val="18"/>
          <w:szCs w:val="18"/>
        </w:rPr>
        <w:t>54</w:t>
      </w:r>
      <w:r w:rsidRPr="00B22229">
        <w:rPr>
          <w:rFonts w:ascii="Arial" w:hAnsi="Arial" w:cs="Arial"/>
          <w:sz w:val="18"/>
          <w:szCs w:val="18"/>
        </w:rPr>
        <w:t>(4-5): p. 483-510.</w:t>
      </w:r>
    </w:p>
    <w:p w14:paraId="0ECAE498" w14:textId="50DFFE4A" w:rsidR="000E00E3" w:rsidRPr="00B22229" w:rsidRDefault="00C465A6" w:rsidP="000E00E3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B22229">
        <w:rPr>
          <w:rFonts w:ascii="Arial" w:hAnsi="Arial" w:cs="Arial"/>
          <w:b/>
          <w:sz w:val="18"/>
          <w:szCs w:val="18"/>
        </w:rPr>
        <w:fldChar w:fldCharType="end"/>
      </w:r>
    </w:p>
    <w:p w14:paraId="2EB40A3B" w14:textId="33AF266C" w:rsidR="008A4B39" w:rsidRPr="00B22229" w:rsidRDefault="008A4B39" w:rsidP="003E6EEB">
      <w:pPr>
        <w:pStyle w:val="ListParagraph"/>
        <w:widowControl w:val="0"/>
        <w:spacing w:after="100" w:line="276" w:lineRule="auto"/>
        <w:ind w:left="0"/>
        <w:contextualSpacing w:val="0"/>
        <w:rPr>
          <w:rFonts w:ascii="Arial" w:hAnsi="Arial" w:cs="Arial"/>
          <w:b/>
          <w:sz w:val="28"/>
          <w:szCs w:val="20"/>
        </w:rPr>
      </w:pPr>
    </w:p>
    <w:sectPr w:rsidR="008A4B39" w:rsidRPr="00B22229" w:rsidSect="008855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21" w:right="720" w:bottom="720" w:left="720" w:header="284" w:footer="169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DD79" w14:textId="77777777" w:rsidR="00407DE5" w:rsidRDefault="00407DE5" w:rsidP="00FC3717">
      <w:pPr>
        <w:spacing w:after="0"/>
      </w:pPr>
      <w:r>
        <w:separator/>
      </w:r>
    </w:p>
  </w:endnote>
  <w:endnote w:type="continuationSeparator" w:id="0">
    <w:p w14:paraId="48BDE0B9" w14:textId="77777777" w:rsidR="00407DE5" w:rsidRDefault="00407DE5" w:rsidP="00FC3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9221" w14:textId="23378A6C" w:rsidR="00D45549" w:rsidRPr="0060133E" w:rsidRDefault="008F1A66" w:rsidP="008F1A66">
    <w:pPr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9504" behindDoc="0" locked="0" layoutInCell="1" allowOverlap="1" wp14:anchorId="5177983E" wp14:editId="79F89DE1">
          <wp:simplePos x="0" y="0"/>
          <wp:positionH relativeFrom="column">
            <wp:posOffset>-19685</wp:posOffset>
          </wp:positionH>
          <wp:positionV relativeFrom="paragraph">
            <wp:posOffset>-48260</wp:posOffset>
          </wp:positionV>
          <wp:extent cx="947420" cy="633095"/>
          <wp:effectExtent l="0" t="0" r="5080" b="0"/>
          <wp:wrapThrough wrapText="bothSides">
            <wp:wrapPolygon edited="0">
              <wp:start x="0" y="0"/>
              <wp:lineTo x="0" y="20798"/>
              <wp:lineTo x="21282" y="20798"/>
              <wp:lineTo x="212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4742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476" w:rsidRPr="008855A9">
      <w:rPr>
        <w:rFonts w:ascii="Arial" w:hAnsi="Arial" w:cs="Arial"/>
        <w:noProof/>
        <w:sz w:val="12"/>
        <w:szCs w:val="14"/>
        <w:lang w:eastAsia="en-GB"/>
      </w:rPr>
      <w:drawing>
        <wp:anchor distT="0" distB="0" distL="114300" distR="114300" simplePos="0" relativeHeight="251656192" behindDoc="1" locked="0" layoutInCell="1" allowOverlap="1" wp14:anchorId="510C7B2F" wp14:editId="1ADE6FDC">
          <wp:simplePos x="0" y="0"/>
          <wp:positionH relativeFrom="column">
            <wp:posOffset>5238750</wp:posOffset>
          </wp:positionH>
          <wp:positionV relativeFrom="paragraph">
            <wp:posOffset>-73456</wp:posOffset>
          </wp:positionV>
          <wp:extent cx="1572895" cy="544830"/>
          <wp:effectExtent l="0" t="0" r="8255" b="7620"/>
          <wp:wrapThrough wrapText="bothSides">
            <wp:wrapPolygon edited="0">
              <wp:start x="0" y="0"/>
              <wp:lineTo x="0" y="21147"/>
              <wp:lineTo x="21452" y="21147"/>
              <wp:lineTo x="21452" y="0"/>
              <wp:lineTo x="0" y="0"/>
            </wp:wrapPolygon>
          </wp:wrapThrough>
          <wp:docPr id="3" name="Picture 3" descr="http://www.nets.nihr.ac.uk/__data/assets/image/0019/3268/nihr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nets.nihr.ac.uk/__data/assets/image/0019/3268/nihr_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76" w:rsidRPr="008855A9">
      <w:rPr>
        <w:rFonts w:ascii="Arial" w:hAnsi="Arial" w:cs="Arial"/>
        <w:sz w:val="12"/>
        <w:szCs w:val="14"/>
      </w:rPr>
      <w:t>T</w:t>
    </w:r>
    <w:r w:rsidR="002E7476" w:rsidRPr="008855A9">
      <w:rPr>
        <w:rFonts w:ascii="Arial" w:hAnsi="Arial" w:cs="Arial"/>
        <w:sz w:val="12"/>
      </w:rPr>
      <w:t>his publication is licensed under a creative commons attribution CC</w:t>
    </w:r>
    <w:r w:rsidR="0060133E" w:rsidRPr="008855A9">
      <w:rPr>
        <w:rFonts w:ascii="Arial" w:hAnsi="Arial" w:cs="Arial"/>
        <w:sz w:val="12"/>
      </w:rPr>
      <w:t>-</w:t>
    </w:r>
    <w:r w:rsidR="002E7476" w:rsidRPr="008855A9">
      <w:rPr>
        <w:rFonts w:ascii="Arial" w:hAnsi="Arial" w:cs="Arial"/>
        <w:sz w:val="12"/>
      </w:rPr>
      <w:t>BY (4.0) license. You may, copy, distribute, transmit or adapt the work under the condition that you</w:t>
    </w:r>
    <w:r w:rsidR="0060133E" w:rsidRPr="008855A9">
      <w:rPr>
        <w:rFonts w:ascii="Arial" w:hAnsi="Arial" w:cs="Arial"/>
        <w:sz w:val="12"/>
      </w:rPr>
      <w:t xml:space="preserve"> </w:t>
    </w:r>
    <w:r w:rsidR="002E7476" w:rsidRPr="008855A9">
      <w:rPr>
        <w:rFonts w:ascii="Arial" w:hAnsi="Arial" w:cs="Arial"/>
        <w:sz w:val="12"/>
      </w:rPr>
      <w:t xml:space="preserve">attribute the work as specified but not in any way that suggests that we endorse the user or their use of the work. </w:t>
    </w:r>
    <w:r w:rsidR="008855A9">
      <w:rPr>
        <w:rFonts w:ascii="Arial" w:hAnsi="Arial" w:cs="Arial"/>
        <w:sz w:val="12"/>
      </w:rPr>
      <w:t>The Magnet4Europe study</w:t>
    </w:r>
    <w:r w:rsidR="008855A9" w:rsidRPr="008855A9">
      <w:rPr>
        <w:rFonts w:ascii="Arial" w:hAnsi="Arial" w:cs="Arial"/>
        <w:sz w:val="12"/>
      </w:rPr>
      <w:t xml:space="preserve"> has received funding from the European Union's Horizon 2020 research and innovation programme under grant agreement No 848031. This </w:t>
    </w:r>
    <w:r w:rsidR="008855A9">
      <w:rPr>
        <w:rFonts w:ascii="Arial" w:hAnsi="Arial" w:cs="Arial"/>
        <w:sz w:val="12"/>
      </w:rPr>
      <w:t>evidence brief is</w:t>
    </w:r>
    <w:r w:rsidR="00104644" w:rsidRPr="008855A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 xml:space="preserve">also </w:t>
    </w:r>
    <w:r w:rsidR="00104644" w:rsidRPr="008855A9">
      <w:rPr>
        <w:rFonts w:ascii="Arial" w:hAnsi="Arial" w:cs="Arial"/>
        <w:sz w:val="12"/>
      </w:rPr>
      <w:t xml:space="preserve">supported with </w:t>
    </w:r>
    <w:r w:rsidR="002E7476" w:rsidRPr="008855A9">
      <w:rPr>
        <w:rFonts w:ascii="Arial" w:hAnsi="Arial" w:cs="Arial"/>
        <w:sz w:val="12"/>
      </w:rPr>
      <w:t>fund</w:t>
    </w:r>
    <w:r w:rsidR="00104644" w:rsidRPr="008855A9">
      <w:rPr>
        <w:rFonts w:ascii="Arial" w:hAnsi="Arial" w:cs="Arial"/>
        <w:sz w:val="12"/>
      </w:rPr>
      <w:t xml:space="preserve">ing from the </w:t>
    </w:r>
    <w:r w:rsidR="00DC4981" w:rsidRPr="008855A9">
      <w:rPr>
        <w:rFonts w:ascii="Arial" w:hAnsi="Arial" w:cs="Arial"/>
        <w:sz w:val="12"/>
      </w:rPr>
      <w:t>NIHR</w:t>
    </w:r>
    <w:r w:rsidR="00104644" w:rsidRPr="008855A9">
      <w:rPr>
        <w:rFonts w:ascii="Arial" w:hAnsi="Arial" w:cs="Arial"/>
        <w:sz w:val="12"/>
      </w:rPr>
      <w:t xml:space="preserve">. </w:t>
    </w:r>
    <w:r w:rsidR="00DC4981" w:rsidRPr="008855A9">
      <w:rPr>
        <w:rFonts w:ascii="Arial" w:hAnsi="Arial" w:cs="Arial"/>
        <w:sz w:val="12"/>
      </w:rPr>
      <w:t xml:space="preserve">The views expressed are those of the authors and not necessarily those of the </w:t>
    </w:r>
    <w:r w:rsidR="00104644" w:rsidRPr="008855A9">
      <w:rPr>
        <w:rFonts w:ascii="Arial" w:hAnsi="Arial" w:cs="Arial"/>
        <w:sz w:val="12"/>
      </w:rPr>
      <w:t xml:space="preserve">funding bodies, </w:t>
    </w:r>
    <w:r w:rsidR="00DC4981" w:rsidRPr="008855A9">
      <w:rPr>
        <w:rFonts w:ascii="Arial" w:hAnsi="Arial" w:cs="Arial"/>
        <w:sz w:val="12"/>
      </w:rPr>
      <w:t>NIHR, the Department of Health and Social Care, ‘arms’ length bodies or other government departments.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6D06" w14:textId="77777777" w:rsidR="00D45549" w:rsidRDefault="009E7D6B" w:rsidP="009E7D6B">
    <w:pPr>
      <w:tabs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054D" w14:textId="77777777" w:rsidR="00407DE5" w:rsidRDefault="00407DE5" w:rsidP="00FC3717">
      <w:pPr>
        <w:spacing w:after="0"/>
      </w:pPr>
      <w:r>
        <w:separator/>
      </w:r>
    </w:p>
  </w:footnote>
  <w:footnote w:type="continuationSeparator" w:id="0">
    <w:p w14:paraId="62EA226A" w14:textId="77777777" w:rsidR="00407DE5" w:rsidRDefault="00407DE5" w:rsidP="00FC3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116B" w14:textId="6E23F21B" w:rsidR="00080F56" w:rsidRPr="00080F56" w:rsidRDefault="00080F56" w:rsidP="00080F56">
    <w:pPr>
      <w:jc w:val="center"/>
      <w:rPr>
        <w:i/>
        <w:lang w:val="en-US"/>
      </w:rPr>
    </w:pPr>
    <w:r w:rsidRPr="00080F56">
      <w:rPr>
        <w:i/>
        <w:lang w:val="en-US"/>
      </w:rPr>
      <w:t>Magnet Hospitals – are they better places for staff?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222A" w14:textId="306D0DC5" w:rsidR="00CC07A7" w:rsidRPr="00AA5523" w:rsidRDefault="00B4317D" w:rsidP="00C55506">
    <w:pPr>
      <w:rPr>
        <w:rFonts w:ascii="Arial" w:hAnsi="Arial" w:cs="Arial"/>
        <w:b/>
        <w:noProof/>
        <w:color w:val="FF0000"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FC944" wp14:editId="48C192EC">
              <wp:simplePos x="0" y="0"/>
              <wp:positionH relativeFrom="column">
                <wp:posOffset>-161925</wp:posOffset>
              </wp:positionH>
              <wp:positionV relativeFrom="page">
                <wp:posOffset>104775</wp:posOffset>
              </wp:positionV>
              <wp:extent cx="4629150" cy="79057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29150" cy="790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10D191B" w14:textId="77777777" w:rsidR="001E41B2" w:rsidRPr="00B4317D" w:rsidRDefault="001E41B2" w:rsidP="001E41B2">
                          <w:pPr>
                            <w:rPr>
                              <w:rFonts w:ascii="Arial" w:hAnsi="Arial" w:cs="Arial"/>
                              <w:b/>
                              <w:sz w:val="96"/>
                              <w:szCs w:val="124"/>
                            </w:rPr>
                          </w:pPr>
                          <w:proofErr w:type="spellStart"/>
                          <w:r w:rsidRPr="00B4317D">
                            <w:rPr>
                              <w:rFonts w:ascii="Arial" w:eastAsia="Arial" w:hAnsi="Arial" w:cs="Arial"/>
                              <w:b/>
                              <w:color w:val="2E74B5" w:themeColor="accent1" w:themeShade="BF"/>
                              <w:sz w:val="96"/>
                              <w:szCs w:val="124"/>
                            </w:rPr>
                            <w:t>Evidence</w:t>
                          </w:r>
                          <w:r w:rsidRPr="00B4317D">
                            <w:rPr>
                              <w:rFonts w:ascii="Arial" w:eastAsia="Arial" w:hAnsi="Arial" w:cs="Arial"/>
                              <w:b/>
                              <w:color w:val="2E74B5" w:themeColor="accent1" w:themeShade="BF"/>
                              <w:sz w:val="56"/>
                              <w:szCs w:val="96"/>
                              <w:vertAlign w:val="superscript"/>
                            </w:rPr>
                            <w:t>Brief</w:t>
                          </w:r>
                          <w:proofErr w:type="spellEnd"/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FC944" id="Rectangle 20" o:spid="_x0000_s1027" style="position:absolute;margin-left:-12.75pt;margin-top:8.25pt;width:364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" filled="f" stroked="f">
              <v:path arrowok="t"/>
              <v:textbox inset="0,0,0,0">
                <w:txbxContent>
                  <w:p w14:paraId="710D191B" w14:textId="77777777" w:rsidR="001E41B2" w:rsidRPr="00B4317D" w:rsidRDefault="001E41B2" w:rsidP="001E41B2">
                    <w:pPr>
                      <w:rPr>
                        <w:rFonts w:ascii="Arial" w:hAnsi="Arial" w:cs="Arial"/>
                        <w:b/>
                        <w:sz w:val="96"/>
                        <w:szCs w:val="124"/>
                      </w:rPr>
                    </w:pPr>
                    <w:proofErr w:type="spellStart"/>
                    <w:r w:rsidRPr="00B4317D">
                      <w:rPr>
                        <w:rFonts w:ascii="Arial" w:eastAsia="Arial" w:hAnsi="Arial" w:cs="Arial"/>
                        <w:b/>
                        <w:color w:val="2E74B5" w:themeColor="accent1" w:themeShade="BF"/>
                        <w:sz w:val="96"/>
                        <w:szCs w:val="124"/>
                      </w:rPr>
                      <w:t>Evidence</w:t>
                    </w:r>
                    <w:r w:rsidRPr="00B4317D">
                      <w:rPr>
                        <w:rFonts w:ascii="Arial" w:eastAsia="Arial" w:hAnsi="Arial" w:cs="Arial"/>
                        <w:b/>
                        <w:color w:val="2E74B5" w:themeColor="accent1" w:themeShade="BF"/>
                        <w:sz w:val="56"/>
                        <w:szCs w:val="96"/>
                        <w:vertAlign w:val="superscript"/>
                      </w:rPr>
                      <w:t>Brief</w:t>
                    </w:r>
                    <w:proofErr w:type="spellEnd"/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2FD914" wp14:editId="62B5FF3A">
              <wp:simplePos x="0" y="0"/>
              <wp:positionH relativeFrom="margin">
                <wp:posOffset>4772025</wp:posOffset>
              </wp:positionH>
              <wp:positionV relativeFrom="paragraph">
                <wp:posOffset>143511</wp:posOffset>
              </wp:positionV>
              <wp:extent cx="2099376" cy="453390"/>
              <wp:effectExtent l="0" t="0" r="0" b="3810"/>
              <wp:wrapNone/>
              <wp:docPr id="81" name="Group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099376" cy="453390"/>
                        <a:chOff x="0" y="0"/>
                        <a:chExt cx="2268" cy="492"/>
                      </a:xfrm>
                    </wpg:grpSpPr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0" y="76"/>
                          <a:ext cx="186" cy="316"/>
                        </a:xfrm>
                        <a:custGeom>
                          <a:avLst/>
                          <a:gdLst>
                            <a:gd name="T0" fmla="*/ 100 w 186"/>
                            <a:gd name="T1" fmla="*/ 126 h 316"/>
                            <a:gd name="T2" fmla="*/ 148 w 186"/>
                            <a:gd name="T3" fmla="*/ 152 h 316"/>
                            <a:gd name="T4" fmla="*/ 174 w 186"/>
                            <a:gd name="T5" fmla="*/ 178 h 316"/>
                            <a:gd name="T6" fmla="*/ 180 w 186"/>
                            <a:gd name="T7" fmla="*/ 188 h 316"/>
                            <a:gd name="T8" fmla="*/ 186 w 186"/>
                            <a:gd name="T9" fmla="*/ 210 h 316"/>
                            <a:gd name="T10" fmla="*/ 186 w 186"/>
                            <a:gd name="T11" fmla="*/ 224 h 316"/>
                            <a:gd name="T12" fmla="*/ 178 w 186"/>
                            <a:gd name="T13" fmla="*/ 260 h 316"/>
                            <a:gd name="T14" fmla="*/ 156 w 186"/>
                            <a:gd name="T15" fmla="*/ 290 h 316"/>
                            <a:gd name="T16" fmla="*/ 140 w 186"/>
                            <a:gd name="T17" fmla="*/ 302 h 316"/>
                            <a:gd name="T18" fmla="*/ 104 w 186"/>
                            <a:gd name="T19" fmla="*/ 314 h 316"/>
                            <a:gd name="T20" fmla="*/ 86 w 186"/>
                            <a:gd name="T21" fmla="*/ 316 h 316"/>
                            <a:gd name="T22" fmla="*/ 42 w 186"/>
                            <a:gd name="T23" fmla="*/ 310 h 316"/>
                            <a:gd name="T24" fmla="*/ 24 w 186"/>
                            <a:gd name="T25" fmla="*/ 302 h 316"/>
                            <a:gd name="T26" fmla="*/ 0 w 186"/>
                            <a:gd name="T27" fmla="*/ 224 h 316"/>
                            <a:gd name="T28" fmla="*/ 6 w 186"/>
                            <a:gd name="T29" fmla="*/ 238 h 316"/>
                            <a:gd name="T30" fmla="*/ 20 w 186"/>
                            <a:gd name="T31" fmla="*/ 264 h 316"/>
                            <a:gd name="T32" fmla="*/ 30 w 186"/>
                            <a:gd name="T33" fmla="*/ 276 h 316"/>
                            <a:gd name="T34" fmla="*/ 52 w 186"/>
                            <a:gd name="T35" fmla="*/ 292 h 316"/>
                            <a:gd name="T36" fmla="*/ 82 w 186"/>
                            <a:gd name="T37" fmla="*/ 298 h 316"/>
                            <a:gd name="T38" fmla="*/ 98 w 186"/>
                            <a:gd name="T39" fmla="*/ 296 h 316"/>
                            <a:gd name="T40" fmla="*/ 122 w 186"/>
                            <a:gd name="T41" fmla="*/ 286 h 316"/>
                            <a:gd name="T42" fmla="*/ 130 w 186"/>
                            <a:gd name="T43" fmla="*/ 278 h 316"/>
                            <a:gd name="T44" fmla="*/ 140 w 186"/>
                            <a:gd name="T45" fmla="*/ 258 h 316"/>
                            <a:gd name="T46" fmla="*/ 144 w 186"/>
                            <a:gd name="T47" fmla="*/ 236 h 316"/>
                            <a:gd name="T48" fmla="*/ 144 w 186"/>
                            <a:gd name="T49" fmla="*/ 224 h 316"/>
                            <a:gd name="T50" fmla="*/ 136 w 186"/>
                            <a:gd name="T51" fmla="*/ 204 h 316"/>
                            <a:gd name="T52" fmla="*/ 130 w 186"/>
                            <a:gd name="T53" fmla="*/ 196 h 316"/>
                            <a:gd name="T54" fmla="*/ 68 w 186"/>
                            <a:gd name="T55" fmla="*/ 162 h 316"/>
                            <a:gd name="T56" fmla="*/ 52 w 186"/>
                            <a:gd name="T57" fmla="*/ 154 h 316"/>
                            <a:gd name="T58" fmla="*/ 26 w 186"/>
                            <a:gd name="T59" fmla="*/ 136 h 316"/>
                            <a:gd name="T60" fmla="*/ 18 w 186"/>
                            <a:gd name="T61" fmla="*/ 126 h 316"/>
                            <a:gd name="T62" fmla="*/ 6 w 186"/>
                            <a:gd name="T63" fmla="*/ 104 h 316"/>
                            <a:gd name="T64" fmla="*/ 2 w 186"/>
                            <a:gd name="T65" fmla="*/ 80 h 316"/>
                            <a:gd name="T66" fmla="*/ 4 w 186"/>
                            <a:gd name="T67" fmla="*/ 62 h 316"/>
                            <a:gd name="T68" fmla="*/ 18 w 186"/>
                            <a:gd name="T69" fmla="*/ 32 h 316"/>
                            <a:gd name="T70" fmla="*/ 30 w 186"/>
                            <a:gd name="T71" fmla="*/ 20 h 316"/>
                            <a:gd name="T72" fmla="*/ 60 w 186"/>
                            <a:gd name="T73" fmla="*/ 4 h 316"/>
                            <a:gd name="T74" fmla="*/ 96 w 186"/>
                            <a:gd name="T75" fmla="*/ 0 h 316"/>
                            <a:gd name="T76" fmla="*/ 114 w 186"/>
                            <a:gd name="T77" fmla="*/ 0 h 316"/>
                            <a:gd name="T78" fmla="*/ 146 w 186"/>
                            <a:gd name="T79" fmla="*/ 10 h 316"/>
                            <a:gd name="T80" fmla="*/ 162 w 186"/>
                            <a:gd name="T81" fmla="*/ 76 h 316"/>
                            <a:gd name="T82" fmla="*/ 160 w 186"/>
                            <a:gd name="T83" fmla="*/ 66 h 316"/>
                            <a:gd name="T84" fmla="*/ 146 w 186"/>
                            <a:gd name="T85" fmla="*/ 46 h 316"/>
                            <a:gd name="T86" fmla="*/ 138 w 186"/>
                            <a:gd name="T87" fmla="*/ 36 h 316"/>
                            <a:gd name="T88" fmla="*/ 116 w 186"/>
                            <a:gd name="T89" fmla="*/ 22 h 316"/>
                            <a:gd name="T90" fmla="*/ 90 w 186"/>
                            <a:gd name="T91" fmla="*/ 18 h 316"/>
                            <a:gd name="T92" fmla="*/ 76 w 186"/>
                            <a:gd name="T93" fmla="*/ 18 h 316"/>
                            <a:gd name="T94" fmla="*/ 58 w 186"/>
                            <a:gd name="T95" fmla="*/ 26 h 316"/>
                            <a:gd name="T96" fmla="*/ 50 w 186"/>
                            <a:gd name="T97" fmla="*/ 34 h 316"/>
                            <a:gd name="T98" fmla="*/ 42 w 186"/>
                            <a:gd name="T99" fmla="*/ 48 h 316"/>
                            <a:gd name="T100" fmla="*/ 38 w 186"/>
                            <a:gd name="T101" fmla="*/ 66 h 316"/>
                            <a:gd name="T102" fmla="*/ 40 w 186"/>
                            <a:gd name="T103" fmla="*/ 76 h 316"/>
                            <a:gd name="T104" fmla="*/ 46 w 186"/>
                            <a:gd name="T105" fmla="*/ 90 h 316"/>
                            <a:gd name="T106" fmla="*/ 50 w 186"/>
                            <a:gd name="T107" fmla="*/ 98 h 316"/>
                            <a:gd name="T108" fmla="*/ 100 w 186"/>
                            <a:gd name="T109" fmla="*/ 12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6" h="316">
                              <a:moveTo>
                                <a:pt x="100" y="126"/>
                              </a:moveTo>
                              <a:lnTo>
                                <a:pt x="100" y="126"/>
                              </a:lnTo>
                              <a:lnTo>
                                <a:pt x="148" y="152"/>
                              </a:lnTo>
                              <a:lnTo>
                                <a:pt x="148" y="152"/>
                              </a:lnTo>
                              <a:lnTo>
                                <a:pt x="162" y="164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80" y="188"/>
                              </a:lnTo>
                              <a:lnTo>
                                <a:pt x="184" y="198"/>
                              </a:lnTo>
                              <a:lnTo>
                                <a:pt x="186" y="210"/>
                              </a:lnTo>
                              <a:lnTo>
                                <a:pt x="186" y="224"/>
                              </a:lnTo>
                              <a:lnTo>
                                <a:pt x="186" y="224"/>
                              </a:lnTo>
                              <a:lnTo>
                                <a:pt x="184" y="244"/>
                              </a:lnTo>
                              <a:lnTo>
                                <a:pt x="178" y="260"/>
                              </a:lnTo>
                              <a:lnTo>
                                <a:pt x="168" y="276"/>
                              </a:lnTo>
                              <a:lnTo>
                                <a:pt x="156" y="290"/>
                              </a:lnTo>
                              <a:lnTo>
                                <a:pt x="156" y="290"/>
                              </a:lnTo>
                              <a:lnTo>
                                <a:pt x="140" y="302"/>
                              </a:lnTo>
                              <a:lnTo>
                                <a:pt x="122" y="310"/>
                              </a:lnTo>
                              <a:lnTo>
                                <a:pt x="104" y="314"/>
                              </a:lnTo>
                              <a:lnTo>
                                <a:pt x="86" y="316"/>
                              </a:lnTo>
                              <a:lnTo>
                                <a:pt x="86" y="316"/>
                              </a:lnTo>
                              <a:lnTo>
                                <a:pt x="62" y="314"/>
                              </a:lnTo>
                              <a:lnTo>
                                <a:pt x="42" y="310"/>
                              </a:lnTo>
                              <a:lnTo>
                                <a:pt x="42" y="310"/>
                              </a:lnTo>
                              <a:lnTo>
                                <a:pt x="24" y="302"/>
                              </a:lnTo>
                              <a:lnTo>
                                <a:pt x="2" y="292"/>
                              </a:lnTo>
                              <a:lnTo>
                                <a:pt x="0" y="224"/>
                              </a:lnTo>
                              <a:lnTo>
                                <a:pt x="0" y="224"/>
                              </a:lnTo>
                              <a:lnTo>
                                <a:pt x="6" y="238"/>
                              </a:lnTo>
                              <a:lnTo>
                                <a:pt x="12" y="252"/>
                              </a:lnTo>
                              <a:lnTo>
                                <a:pt x="20" y="264"/>
                              </a:lnTo>
                              <a:lnTo>
                                <a:pt x="30" y="276"/>
                              </a:lnTo>
                              <a:lnTo>
                                <a:pt x="30" y="276"/>
                              </a:lnTo>
                              <a:lnTo>
                                <a:pt x="40" y="286"/>
                              </a:lnTo>
                              <a:lnTo>
                                <a:pt x="52" y="292"/>
                              </a:lnTo>
                              <a:lnTo>
                                <a:pt x="66" y="296"/>
                              </a:lnTo>
                              <a:lnTo>
                                <a:pt x="82" y="298"/>
                              </a:lnTo>
                              <a:lnTo>
                                <a:pt x="82" y="298"/>
                              </a:lnTo>
                              <a:lnTo>
                                <a:pt x="98" y="296"/>
                              </a:lnTo>
                              <a:lnTo>
                                <a:pt x="110" y="292"/>
                              </a:lnTo>
                              <a:lnTo>
                                <a:pt x="122" y="286"/>
                              </a:lnTo>
                              <a:lnTo>
                                <a:pt x="130" y="278"/>
                              </a:lnTo>
                              <a:lnTo>
                                <a:pt x="130" y="278"/>
                              </a:lnTo>
                              <a:lnTo>
                                <a:pt x="136" y="268"/>
                              </a:lnTo>
                              <a:lnTo>
                                <a:pt x="140" y="258"/>
                              </a:lnTo>
                              <a:lnTo>
                                <a:pt x="144" y="248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4" y="224"/>
                              </a:lnTo>
                              <a:lnTo>
                                <a:pt x="140" y="212"/>
                              </a:lnTo>
                              <a:lnTo>
                                <a:pt x="136" y="204"/>
                              </a:lnTo>
                              <a:lnTo>
                                <a:pt x="130" y="196"/>
                              </a:lnTo>
                              <a:lnTo>
                                <a:pt x="130" y="196"/>
                              </a:lnTo>
                              <a:lnTo>
                                <a:pt x="108" y="182"/>
                              </a:lnTo>
                              <a:lnTo>
                                <a:pt x="68" y="162"/>
                              </a:lnTo>
                              <a:lnTo>
                                <a:pt x="68" y="162"/>
                              </a:lnTo>
                              <a:lnTo>
                                <a:pt x="52" y="154"/>
                              </a:lnTo>
                              <a:lnTo>
                                <a:pt x="38" y="144"/>
                              </a:lnTo>
                              <a:lnTo>
                                <a:pt x="26" y="136"/>
                              </a:lnTo>
                              <a:lnTo>
                                <a:pt x="18" y="126"/>
                              </a:lnTo>
                              <a:lnTo>
                                <a:pt x="18" y="126"/>
                              </a:lnTo>
                              <a:lnTo>
                                <a:pt x="10" y="116"/>
                              </a:lnTo>
                              <a:lnTo>
                                <a:pt x="6" y="104"/>
                              </a:lnTo>
                              <a:lnTo>
                                <a:pt x="2" y="92"/>
                              </a:lnTo>
                              <a:lnTo>
                                <a:pt x="2" y="80"/>
                              </a:lnTo>
                              <a:lnTo>
                                <a:pt x="2" y="80"/>
                              </a:lnTo>
                              <a:lnTo>
                                <a:pt x="4" y="62"/>
                              </a:lnTo>
                              <a:lnTo>
                                <a:pt x="8" y="46"/>
                              </a:lnTo>
                              <a:lnTo>
                                <a:pt x="18" y="32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46" y="12"/>
                              </a:lnTo>
                              <a:lnTo>
                                <a:pt x="60" y="4"/>
                              </a:lnTo>
                              <a:lnTo>
                                <a:pt x="78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114" y="0"/>
                              </a:lnTo>
                              <a:lnTo>
                                <a:pt x="130" y="4"/>
                              </a:lnTo>
                              <a:lnTo>
                                <a:pt x="146" y="10"/>
                              </a:lnTo>
                              <a:lnTo>
                                <a:pt x="160" y="16"/>
                              </a:lnTo>
                              <a:lnTo>
                                <a:pt x="162" y="76"/>
                              </a:lnTo>
                              <a:lnTo>
                                <a:pt x="162" y="76"/>
                              </a:lnTo>
                              <a:lnTo>
                                <a:pt x="160" y="66"/>
                              </a:lnTo>
                              <a:lnTo>
                                <a:pt x="154" y="56"/>
                              </a:lnTo>
                              <a:lnTo>
                                <a:pt x="146" y="46"/>
                              </a:lnTo>
                              <a:lnTo>
                                <a:pt x="138" y="36"/>
                              </a:lnTo>
                              <a:lnTo>
                                <a:pt x="138" y="36"/>
                              </a:lnTo>
                              <a:lnTo>
                                <a:pt x="128" y="28"/>
                              </a:lnTo>
                              <a:lnTo>
                                <a:pt x="116" y="22"/>
                              </a:lnTo>
                              <a:lnTo>
                                <a:pt x="104" y="20"/>
                              </a:lnTo>
                              <a:lnTo>
                                <a:pt x="90" y="18"/>
                              </a:lnTo>
                              <a:lnTo>
                                <a:pt x="90" y="18"/>
                              </a:lnTo>
                              <a:lnTo>
                                <a:pt x="76" y="18"/>
                              </a:lnTo>
                              <a:lnTo>
                                <a:pt x="66" y="22"/>
                              </a:lnTo>
                              <a:lnTo>
                                <a:pt x="58" y="26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46" y="40"/>
                              </a:lnTo>
                              <a:lnTo>
                                <a:pt x="42" y="48"/>
                              </a:lnTo>
                              <a:lnTo>
                                <a:pt x="40" y="58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lnTo>
                                <a:pt x="40" y="76"/>
                              </a:lnTo>
                              <a:lnTo>
                                <a:pt x="42" y="84"/>
                              </a:lnTo>
                              <a:lnTo>
                                <a:pt x="46" y="90"/>
                              </a:lnTo>
                              <a:lnTo>
                                <a:pt x="50" y="98"/>
                              </a:lnTo>
                              <a:lnTo>
                                <a:pt x="50" y="98"/>
                              </a:lnTo>
                              <a:lnTo>
                                <a:pt x="70" y="110"/>
                              </a:lnTo>
                              <a:lnTo>
                                <a:pt x="100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3" name="Freeform 83"/>
                      <wps:cNvSpPr>
                        <a:spLocks noEditPoints="1"/>
                      </wps:cNvSpPr>
                      <wps:spPr bwMode="auto">
                        <a:xfrm>
                          <a:off x="204" y="174"/>
                          <a:ext cx="198" cy="218"/>
                        </a:xfrm>
                        <a:custGeom>
                          <a:avLst/>
                          <a:gdLst>
                            <a:gd name="T0" fmla="*/ 100 w 198"/>
                            <a:gd name="T1" fmla="*/ 0 h 218"/>
                            <a:gd name="T2" fmla="*/ 130 w 198"/>
                            <a:gd name="T3" fmla="*/ 4 h 218"/>
                            <a:gd name="T4" fmla="*/ 154 w 198"/>
                            <a:gd name="T5" fmla="*/ 16 h 218"/>
                            <a:gd name="T6" fmla="*/ 166 w 198"/>
                            <a:gd name="T7" fmla="*/ 24 h 218"/>
                            <a:gd name="T8" fmla="*/ 182 w 198"/>
                            <a:gd name="T9" fmla="*/ 44 h 218"/>
                            <a:gd name="T10" fmla="*/ 188 w 198"/>
                            <a:gd name="T11" fmla="*/ 56 h 218"/>
                            <a:gd name="T12" fmla="*/ 196 w 198"/>
                            <a:gd name="T13" fmla="*/ 82 h 218"/>
                            <a:gd name="T14" fmla="*/ 198 w 198"/>
                            <a:gd name="T15" fmla="*/ 110 h 218"/>
                            <a:gd name="T16" fmla="*/ 198 w 198"/>
                            <a:gd name="T17" fmla="*/ 122 h 218"/>
                            <a:gd name="T18" fmla="*/ 192 w 198"/>
                            <a:gd name="T19" fmla="*/ 148 h 218"/>
                            <a:gd name="T20" fmla="*/ 186 w 198"/>
                            <a:gd name="T21" fmla="*/ 162 h 218"/>
                            <a:gd name="T22" fmla="*/ 170 w 198"/>
                            <a:gd name="T23" fmla="*/ 184 h 218"/>
                            <a:gd name="T24" fmla="*/ 150 w 198"/>
                            <a:gd name="T25" fmla="*/ 204 h 218"/>
                            <a:gd name="T26" fmla="*/ 138 w 198"/>
                            <a:gd name="T27" fmla="*/ 210 h 218"/>
                            <a:gd name="T28" fmla="*/ 112 w 198"/>
                            <a:gd name="T29" fmla="*/ 218 h 218"/>
                            <a:gd name="T30" fmla="*/ 98 w 198"/>
                            <a:gd name="T31" fmla="*/ 218 h 218"/>
                            <a:gd name="T32" fmla="*/ 66 w 198"/>
                            <a:gd name="T33" fmla="*/ 214 h 218"/>
                            <a:gd name="T34" fmla="*/ 46 w 198"/>
                            <a:gd name="T35" fmla="*/ 206 h 218"/>
                            <a:gd name="T36" fmla="*/ 32 w 198"/>
                            <a:gd name="T37" fmla="*/ 192 h 218"/>
                            <a:gd name="T38" fmla="*/ 24 w 198"/>
                            <a:gd name="T39" fmla="*/ 186 h 218"/>
                            <a:gd name="T40" fmla="*/ 6 w 198"/>
                            <a:gd name="T41" fmla="*/ 150 h 218"/>
                            <a:gd name="T42" fmla="*/ 0 w 198"/>
                            <a:gd name="T43" fmla="*/ 110 h 218"/>
                            <a:gd name="T44" fmla="*/ 0 w 198"/>
                            <a:gd name="T45" fmla="*/ 96 h 218"/>
                            <a:gd name="T46" fmla="*/ 6 w 198"/>
                            <a:gd name="T47" fmla="*/ 70 h 218"/>
                            <a:gd name="T48" fmla="*/ 12 w 198"/>
                            <a:gd name="T49" fmla="*/ 56 h 218"/>
                            <a:gd name="T50" fmla="*/ 26 w 198"/>
                            <a:gd name="T51" fmla="*/ 34 h 218"/>
                            <a:gd name="T52" fmla="*/ 48 w 198"/>
                            <a:gd name="T53" fmla="*/ 16 h 218"/>
                            <a:gd name="T54" fmla="*/ 58 w 198"/>
                            <a:gd name="T55" fmla="*/ 8 h 218"/>
                            <a:gd name="T56" fmla="*/ 86 w 198"/>
                            <a:gd name="T57" fmla="*/ 0 h 218"/>
                            <a:gd name="T58" fmla="*/ 100 w 198"/>
                            <a:gd name="T59" fmla="*/ 0 h 218"/>
                            <a:gd name="T60" fmla="*/ 96 w 198"/>
                            <a:gd name="T61" fmla="*/ 16 h 218"/>
                            <a:gd name="T62" fmla="*/ 70 w 198"/>
                            <a:gd name="T63" fmla="*/ 24 h 218"/>
                            <a:gd name="T64" fmla="*/ 54 w 198"/>
                            <a:gd name="T65" fmla="*/ 46 h 218"/>
                            <a:gd name="T66" fmla="*/ 48 w 198"/>
                            <a:gd name="T67" fmla="*/ 60 h 218"/>
                            <a:gd name="T68" fmla="*/ 40 w 198"/>
                            <a:gd name="T69" fmla="*/ 92 h 218"/>
                            <a:gd name="T70" fmla="*/ 40 w 198"/>
                            <a:gd name="T71" fmla="*/ 112 h 218"/>
                            <a:gd name="T72" fmla="*/ 46 w 198"/>
                            <a:gd name="T73" fmla="*/ 148 h 218"/>
                            <a:gd name="T74" fmla="*/ 58 w 198"/>
                            <a:gd name="T75" fmla="*/ 176 h 218"/>
                            <a:gd name="T76" fmla="*/ 68 w 198"/>
                            <a:gd name="T77" fmla="*/ 188 h 218"/>
                            <a:gd name="T78" fmla="*/ 90 w 198"/>
                            <a:gd name="T79" fmla="*/ 200 h 218"/>
                            <a:gd name="T80" fmla="*/ 102 w 198"/>
                            <a:gd name="T81" fmla="*/ 200 h 218"/>
                            <a:gd name="T82" fmla="*/ 126 w 198"/>
                            <a:gd name="T83" fmla="*/ 192 h 218"/>
                            <a:gd name="T84" fmla="*/ 144 w 198"/>
                            <a:gd name="T85" fmla="*/ 172 h 218"/>
                            <a:gd name="T86" fmla="*/ 150 w 198"/>
                            <a:gd name="T87" fmla="*/ 158 h 218"/>
                            <a:gd name="T88" fmla="*/ 158 w 198"/>
                            <a:gd name="T89" fmla="*/ 126 h 218"/>
                            <a:gd name="T90" fmla="*/ 158 w 198"/>
                            <a:gd name="T91" fmla="*/ 106 h 218"/>
                            <a:gd name="T92" fmla="*/ 148 w 198"/>
                            <a:gd name="T93" fmla="*/ 60 h 218"/>
                            <a:gd name="T94" fmla="*/ 140 w 198"/>
                            <a:gd name="T95" fmla="*/ 42 h 218"/>
                            <a:gd name="T96" fmla="*/ 128 w 198"/>
                            <a:gd name="T97" fmla="*/ 28 h 218"/>
                            <a:gd name="T98" fmla="*/ 114 w 198"/>
                            <a:gd name="T99" fmla="*/ 20 h 218"/>
                            <a:gd name="T100" fmla="*/ 96 w 198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98" h="2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2" y="8"/>
                              </a:lnTo>
                              <a:lnTo>
                                <a:pt x="154" y="16"/>
                              </a:lnTo>
                              <a:lnTo>
                                <a:pt x="154" y="16"/>
                              </a:lnTo>
                              <a:lnTo>
                                <a:pt x="166" y="24"/>
                              </a:lnTo>
                              <a:lnTo>
                                <a:pt x="174" y="34"/>
                              </a:lnTo>
                              <a:lnTo>
                                <a:pt x="182" y="44"/>
                              </a:lnTo>
                              <a:lnTo>
                                <a:pt x="188" y="56"/>
                              </a:lnTo>
                              <a:lnTo>
                                <a:pt x="188" y="56"/>
                              </a:lnTo>
                              <a:lnTo>
                                <a:pt x="192" y="70"/>
                              </a:lnTo>
                              <a:lnTo>
                                <a:pt x="196" y="82"/>
                              </a:lnTo>
                              <a:lnTo>
                                <a:pt x="198" y="96"/>
                              </a:lnTo>
                              <a:lnTo>
                                <a:pt x="198" y="110"/>
                              </a:lnTo>
                              <a:lnTo>
                                <a:pt x="198" y="110"/>
                              </a:lnTo>
                              <a:lnTo>
                                <a:pt x="198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6" y="162"/>
                              </a:lnTo>
                              <a:lnTo>
                                <a:pt x="186" y="162"/>
                              </a:lnTo>
                              <a:lnTo>
                                <a:pt x="178" y="174"/>
                              </a:lnTo>
                              <a:lnTo>
                                <a:pt x="170" y="184"/>
                              </a:lnTo>
                              <a:lnTo>
                                <a:pt x="162" y="194"/>
                              </a:lnTo>
                              <a:lnTo>
                                <a:pt x="150" y="204"/>
                              </a:lnTo>
                              <a:lnTo>
                                <a:pt x="150" y="204"/>
                              </a:lnTo>
                              <a:lnTo>
                                <a:pt x="138" y="210"/>
                              </a:lnTo>
                              <a:lnTo>
                                <a:pt x="126" y="214"/>
                              </a:lnTo>
                              <a:lnTo>
                                <a:pt x="112" y="218"/>
                              </a:lnTo>
                              <a:lnTo>
                                <a:pt x="98" y="218"/>
                              </a:lnTo>
                              <a:lnTo>
                                <a:pt x="98" y="218"/>
                              </a:lnTo>
                              <a:lnTo>
                                <a:pt x="76" y="216"/>
                              </a:lnTo>
                              <a:lnTo>
                                <a:pt x="66" y="214"/>
                              </a:lnTo>
                              <a:lnTo>
                                <a:pt x="56" y="210"/>
                              </a:lnTo>
                              <a:lnTo>
                                <a:pt x="46" y="206"/>
                              </a:lnTo>
                              <a:lnTo>
                                <a:pt x="38" y="200"/>
                              </a:lnTo>
                              <a:lnTo>
                                <a:pt x="32" y="192"/>
                              </a:lnTo>
                              <a:lnTo>
                                <a:pt x="24" y="186"/>
                              </a:lnTo>
                              <a:lnTo>
                                <a:pt x="24" y="186"/>
                              </a:lnTo>
                              <a:lnTo>
                                <a:pt x="14" y="168"/>
                              </a:lnTo>
                              <a:lnTo>
                                <a:pt x="6" y="150"/>
                              </a:lnTo>
                              <a:lnTo>
                                <a:pt x="0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96"/>
                              </a:lnTo>
                              <a:lnTo>
                                <a:pt x="2" y="82"/>
                              </a:lnTo>
                              <a:lnTo>
                                <a:pt x="6" y="70"/>
                              </a:lnTo>
                              <a:lnTo>
                                <a:pt x="12" y="56"/>
                              </a:lnTo>
                              <a:lnTo>
                                <a:pt x="12" y="56"/>
                              </a:lnTo>
                              <a:lnTo>
                                <a:pt x="18" y="44"/>
                              </a:lnTo>
                              <a:lnTo>
                                <a:pt x="26" y="34"/>
                              </a:lnTo>
                              <a:lnTo>
                                <a:pt x="36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58" y="8"/>
                              </a:lnTo>
                              <a:lnTo>
                                <a:pt x="72" y="4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96" y="16"/>
                              </a:moveTo>
                              <a:lnTo>
                                <a:pt x="96" y="16"/>
                              </a:lnTo>
                              <a:lnTo>
                                <a:pt x="82" y="18"/>
                              </a:lnTo>
                              <a:lnTo>
                                <a:pt x="70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0" y="92"/>
                              </a:lnTo>
                              <a:lnTo>
                                <a:pt x="40" y="112"/>
                              </a:lnTo>
                              <a:lnTo>
                                <a:pt x="40" y="112"/>
                              </a:lnTo>
                              <a:lnTo>
                                <a:pt x="42" y="130"/>
                              </a:lnTo>
                              <a:lnTo>
                                <a:pt x="46" y="148"/>
                              </a:lnTo>
                              <a:lnTo>
                                <a:pt x="52" y="162"/>
                              </a:lnTo>
                              <a:lnTo>
                                <a:pt x="58" y="176"/>
                              </a:lnTo>
                              <a:lnTo>
                                <a:pt x="58" y="176"/>
                              </a:lnTo>
                              <a:lnTo>
                                <a:pt x="68" y="188"/>
                              </a:lnTo>
                              <a:lnTo>
                                <a:pt x="78" y="196"/>
                              </a:lnTo>
                              <a:lnTo>
                                <a:pt x="90" y="200"/>
                              </a:lnTo>
                              <a:lnTo>
                                <a:pt x="102" y="200"/>
                              </a:lnTo>
                              <a:lnTo>
                                <a:pt x="102" y="200"/>
                              </a:lnTo>
                              <a:lnTo>
                                <a:pt x="116" y="198"/>
                              </a:lnTo>
                              <a:lnTo>
                                <a:pt x="126" y="192"/>
                              </a:lnTo>
                              <a:lnTo>
                                <a:pt x="136" y="184"/>
                              </a:lnTo>
                              <a:lnTo>
                                <a:pt x="144" y="172"/>
                              </a:lnTo>
                              <a:lnTo>
                                <a:pt x="144" y="172"/>
                              </a:lnTo>
                              <a:lnTo>
                                <a:pt x="150" y="158"/>
                              </a:lnTo>
                              <a:lnTo>
                                <a:pt x="154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4" y="82"/>
                              </a:lnTo>
                              <a:lnTo>
                                <a:pt x="148" y="60"/>
                              </a:lnTo>
                              <a:lnTo>
                                <a:pt x="148" y="60"/>
                              </a:lnTo>
                              <a:lnTo>
                                <a:pt x="140" y="42"/>
                              </a:lnTo>
                              <a:lnTo>
                                <a:pt x="128" y="28"/>
                              </a:lnTo>
                              <a:lnTo>
                                <a:pt x="128" y="28"/>
                              </a:lnTo>
                              <a:lnTo>
                                <a:pt x="122" y="22"/>
                              </a:lnTo>
                              <a:lnTo>
                                <a:pt x="114" y="20"/>
                              </a:lnTo>
                              <a:lnTo>
                                <a:pt x="106" y="16"/>
                              </a:lnTo>
                              <a:lnTo>
                                <a:pt x="96" y="16"/>
                              </a:lnTo>
                              <a:lnTo>
                                <a:pt x="9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622" y="138"/>
                          <a:ext cx="128" cy="254"/>
                        </a:xfrm>
                        <a:custGeom>
                          <a:avLst/>
                          <a:gdLst>
                            <a:gd name="T0" fmla="*/ 60 w 128"/>
                            <a:gd name="T1" fmla="*/ 0 h 254"/>
                            <a:gd name="T2" fmla="*/ 60 w 128"/>
                            <a:gd name="T3" fmla="*/ 42 h 254"/>
                            <a:gd name="T4" fmla="*/ 122 w 128"/>
                            <a:gd name="T5" fmla="*/ 42 h 254"/>
                            <a:gd name="T6" fmla="*/ 106 w 128"/>
                            <a:gd name="T7" fmla="*/ 60 h 254"/>
                            <a:gd name="T8" fmla="*/ 58 w 128"/>
                            <a:gd name="T9" fmla="*/ 60 h 254"/>
                            <a:gd name="T10" fmla="*/ 58 w 128"/>
                            <a:gd name="T11" fmla="*/ 188 h 254"/>
                            <a:gd name="T12" fmla="*/ 58 w 128"/>
                            <a:gd name="T13" fmla="*/ 188 h 254"/>
                            <a:gd name="T14" fmla="*/ 58 w 128"/>
                            <a:gd name="T15" fmla="*/ 200 h 254"/>
                            <a:gd name="T16" fmla="*/ 60 w 128"/>
                            <a:gd name="T17" fmla="*/ 208 h 254"/>
                            <a:gd name="T18" fmla="*/ 64 w 128"/>
                            <a:gd name="T19" fmla="*/ 216 h 254"/>
                            <a:gd name="T20" fmla="*/ 68 w 128"/>
                            <a:gd name="T21" fmla="*/ 224 h 254"/>
                            <a:gd name="T22" fmla="*/ 74 w 128"/>
                            <a:gd name="T23" fmla="*/ 228 h 254"/>
                            <a:gd name="T24" fmla="*/ 82 w 128"/>
                            <a:gd name="T25" fmla="*/ 232 h 254"/>
                            <a:gd name="T26" fmla="*/ 90 w 128"/>
                            <a:gd name="T27" fmla="*/ 234 h 254"/>
                            <a:gd name="T28" fmla="*/ 100 w 128"/>
                            <a:gd name="T29" fmla="*/ 236 h 254"/>
                            <a:gd name="T30" fmla="*/ 100 w 128"/>
                            <a:gd name="T31" fmla="*/ 236 h 254"/>
                            <a:gd name="T32" fmla="*/ 110 w 128"/>
                            <a:gd name="T33" fmla="*/ 234 h 254"/>
                            <a:gd name="T34" fmla="*/ 116 w 128"/>
                            <a:gd name="T35" fmla="*/ 232 h 254"/>
                            <a:gd name="T36" fmla="*/ 116 w 128"/>
                            <a:gd name="T37" fmla="*/ 232 h 254"/>
                            <a:gd name="T38" fmla="*/ 128 w 128"/>
                            <a:gd name="T39" fmla="*/ 224 h 254"/>
                            <a:gd name="T40" fmla="*/ 128 w 128"/>
                            <a:gd name="T41" fmla="*/ 224 h 254"/>
                            <a:gd name="T42" fmla="*/ 128 w 128"/>
                            <a:gd name="T43" fmla="*/ 228 h 254"/>
                            <a:gd name="T44" fmla="*/ 126 w 128"/>
                            <a:gd name="T45" fmla="*/ 234 h 254"/>
                            <a:gd name="T46" fmla="*/ 114 w 128"/>
                            <a:gd name="T47" fmla="*/ 244 h 254"/>
                            <a:gd name="T48" fmla="*/ 114 w 128"/>
                            <a:gd name="T49" fmla="*/ 244 h 254"/>
                            <a:gd name="T50" fmla="*/ 108 w 128"/>
                            <a:gd name="T51" fmla="*/ 248 h 254"/>
                            <a:gd name="T52" fmla="*/ 100 w 128"/>
                            <a:gd name="T53" fmla="*/ 252 h 254"/>
                            <a:gd name="T54" fmla="*/ 92 w 128"/>
                            <a:gd name="T55" fmla="*/ 254 h 254"/>
                            <a:gd name="T56" fmla="*/ 82 w 128"/>
                            <a:gd name="T57" fmla="*/ 254 h 254"/>
                            <a:gd name="T58" fmla="*/ 82 w 128"/>
                            <a:gd name="T59" fmla="*/ 254 h 254"/>
                            <a:gd name="T60" fmla="*/ 70 w 128"/>
                            <a:gd name="T61" fmla="*/ 254 h 254"/>
                            <a:gd name="T62" fmla="*/ 58 w 128"/>
                            <a:gd name="T63" fmla="*/ 250 h 254"/>
                            <a:gd name="T64" fmla="*/ 46 w 128"/>
                            <a:gd name="T65" fmla="*/ 244 h 254"/>
                            <a:gd name="T66" fmla="*/ 38 w 128"/>
                            <a:gd name="T67" fmla="*/ 236 h 254"/>
                            <a:gd name="T68" fmla="*/ 38 w 128"/>
                            <a:gd name="T69" fmla="*/ 236 h 254"/>
                            <a:gd name="T70" fmla="*/ 30 w 128"/>
                            <a:gd name="T71" fmla="*/ 228 h 254"/>
                            <a:gd name="T72" fmla="*/ 24 w 128"/>
                            <a:gd name="T73" fmla="*/ 216 h 254"/>
                            <a:gd name="T74" fmla="*/ 20 w 128"/>
                            <a:gd name="T75" fmla="*/ 204 h 254"/>
                            <a:gd name="T76" fmla="*/ 20 w 128"/>
                            <a:gd name="T77" fmla="*/ 188 h 254"/>
                            <a:gd name="T78" fmla="*/ 20 w 128"/>
                            <a:gd name="T79" fmla="*/ 60 h 254"/>
                            <a:gd name="T80" fmla="*/ 0 w 128"/>
                            <a:gd name="T81" fmla="*/ 60 h 254"/>
                            <a:gd name="T82" fmla="*/ 60 w 128"/>
                            <a:gd name="T83" fmla="*/ 0 h 254"/>
                            <a:gd name="T84" fmla="*/ 60 w 128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8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58" y="200"/>
                              </a:lnTo>
                              <a:lnTo>
                                <a:pt x="60" y="208"/>
                              </a:lnTo>
                              <a:lnTo>
                                <a:pt x="64" y="216"/>
                              </a:lnTo>
                              <a:lnTo>
                                <a:pt x="68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28" y="224"/>
                              </a:lnTo>
                              <a:lnTo>
                                <a:pt x="128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2" y="254"/>
                              </a:lnTo>
                              <a:lnTo>
                                <a:pt x="82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0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764" y="76"/>
                          <a:ext cx="204" cy="312"/>
                        </a:xfrm>
                        <a:custGeom>
                          <a:avLst/>
                          <a:gdLst>
                            <a:gd name="T0" fmla="*/ 124 w 204"/>
                            <a:gd name="T1" fmla="*/ 98 h 312"/>
                            <a:gd name="T2" fmla="*/ 150 w 204"/>
                            <a:gd name="T3" fmla="*/ 102 h 312"/>
                            <a:gd name="T4" fmla="*/ 172 w 204"/>
                            <a:gd name="T5" fmla="*/ 114 h 312"/>
                            <a:gd name="T6" fmla="*/ 180 w 204"/>
                            <a:gd name="T7" fmla="*/ 124 h 312"/>
                            <a:gd name="T8" fmla="*/ 190 w 204"/>
                            <a:gd name="T9" fmla="*/ 146 h 312"/>
                            <a:gd name="T10" fmla="*/ 192 w 204"/>
                            <a:gd name="T11" fmla="*/ 296 h 312"/>
                            <a:gd name="T12" fmla="*/ 192 w 204"/>
                            <a:gd name="T13" fmla="*/ 302 h 312"/>
                            <a:gd name="T14" fmla="*/ 194 w 204"/>
                            <a:gd name="T15" fmla="*/ 306 h 312"/>
                            <a:gd name="T16" fmla="*/ 140 w 204"/>
                            <a:gd name="T17" fmla="*/ 312 h 312"/>
                            <a:gd name="T18" fmla="*/ 146 w 204"/>
                            <a:gd name="T19" fmla="*/ 308 h 312"/>
                            <a:gd name="T20" fmla="*/ 152 w 204"/>
                            <a:gd name="T21" fmla="*/ 300 h 312"/>
                            <a:gd name="T22" fmla="*/ 152 w 204"/>
                            <a:gd name="T23" fmla="*/ 176 h 312"/>
                            <a:gd name="T24" fmla="*/ 152 w 204"/>
                            <a:gd name="T25" fmla="*/ 164 h 312"/>
                            <a:gd name="T26" fmla="*/ 146 w 204"/>
                            <a:gd name="T27" fmla="*/ 146 h 312"/>
                            <a:gd name="T28" fmla="*/ 142 w 204"/>
                            <a:gd name="T29" fmla="*/ 138 h 312"/>
                            <a:gd name="T30" fmla="*/ 126 w 204"/>
                            <a:gd name="T31" fmla="*/ 128 h 312"/>
                            <a:gd name="T32" fmla="*/ 104 w 204"/>
                            <a:gd name="T33" fmla="*/ 124 h 312"/>
                            <a:gd name="T34" fmla="*/ 90 w 204"/>
                            <a:gd name="T35" fmla="*/ 126 h 312"/>
                            <a:gd name="T36" fmla="*/ 76 w 204"/>
                            <a:gd name="T37" fmla="*/ 132 h 312"/>
                            <a:gd name="T38" fmla="*/ 54 w 204"/>
                            <a:gd name="T39" fmla="*/ 148 h 312"/>
                            <a:gd name="T40" fmla="*/ 54 w 204"/>
                            <a:gd name="T41" fmla="*/ 296 h 312"/>
                            <a:gd name="T42" fmla="*/ 58 w 204"/>
                            <a:gd name="T43" fmla="*/ 304 h 312"/>
                            <a:gd name="T44" fmla="*/ 62 w 204"/>
                            <a:gd name="T45" fmla="*/ 308 h 312"/>
                            <a:gd name="T46" fmla="*/ 4 w 204"/>
                            <a:gd name="T47" fmla="*/ 312 h 312"/>
                            <a:gd name="T48" fmla="*/ 8 w 204"/>
                            <a:gd name="T49" fmla="*/ 308 h 312"/>
                            <a:gd name="T50" fmla="*/ 14 w 204"/>
                            <a:gd name="T51" fmla="*/ 300 h 312"/>
                            <a:gd name="T52" fmla="*/ 14 w 204"/>
                            <a:gd name="T53" fmla="*/ 28 h 312"/>
                            <a:gd name="T54" fmla="*/ 14 w 204"/>
                            <a:gd name="T55" fmla="*/ 22 h 312"/>
                            <a:gd name="T56" fmla="*/ 12 w 204"/>
                            <a:gd name="T57" fmla="*/ 16 h 312"/>
                            <a:gd name="T58" fmla="*/ 54 w 204"/>
                            <a:gd name="T59" fmla="*/ 0 h 312"/>
                            <a:gd name="T60" fmla="*/ 54 w 204"/>
                            <a:gd name="T61" fmla="*/ 130 h 312"/>
                            <a:gd name="T62" fmla="*/ 90 w 204"/>
                            <a:gd name="T63" fmla="*/ 106 h 312"/>
                            <a:gd name="T64" fmla="*/ 124 w 204"/>
                            <a:gd name="T65" fmla="*/ 98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" h="312">
                              <a:moveTo>
                                <a:pt x="124" y="98"/>
                              </a:moveTo>
                              <a:lnTo>
                                <a:pt x="124" y="98"/>
                              </a:lnTo>
                              <a:lnTo>
                                <a:pt x="136" y="98"/>
                              </a:lnTo>
                              <a:lnTo>
                                <a:pt x="150" y="102"/>
                              </a:lnTo>
                              <a:lnTo>
                                <a:pt x="162" y="108"/>
                              </a:lnTo>
                              <a:lnTo>
                                <a:pt x="172" y="114"/>
                              </a:lnTo>
                              <a:lnTo>
                                <a:pt x="172" y="114"/>
                              </a:lnTo>
                              <a:lnTo>
                                <a:pt x="180" y="124"/>
                              </a:lnTo>
                              <a:lnTo>
                                <a:pt x="186" y="134"/>
                              </a:lnTo>
                              <a:lnTo>
                                <a:pt x="190" y="146"/>
                              </a:lnTo>
                              <a:lnTo>
                                <a:pt x="192" y="160"/>
                              </a:lnTo>
                              <a:lnTo>
                                <a:pt x="192" y="296"/>
                              </a:lnTo>
                              <a:lnTo>
                                <a:pt x="192" y="296"/>
                              </a:lnTo>
                              <a:lnTo>
                                <a:pt x="192" y="302"/>
                              </a:lnTo>
                              <a:lnTo>
                                <a:pt x="194" y="306"/>
                              </a:lnTo>
                              <a:lnTo>
                                <a:pt x="194" y="306"/>
                              </a:lnTo>
                              <a:lnTo>
                                <a:pt x="204" y="312"/>
                              </a:lnTo>
                              <a:lnTo>
                                <a:pt x="140" y="312"/>
                              </a:lnTo>
                              <a:lnTo>
                                <a:pt x="140" y="312"/>
                              </a:lnTo>
                              <a:lnTo>
                                <a:pt x="146" y="308"/>
                              </a:lnTo>
                              <a:lnTo>
                                <a:pt x="150" y="304"/>
                              </a:lnTo>
                              <a:lnTo>
                                <a:pt x="152" y="300"/>
                              </a:lnTo>
                              <a:lnTo>
                                <a:pt x="152" y="296"/>
                              </a:lnTo>
                              <a:lnTo>
                                <a:pt x="152" y="176"/>
                              </a:lnTo>
                              <a:lnTo>
                                <a:pt x="152" y="176"/>
                              </a:lnTo>
                              <a:lnTo>
                                <a:pt x="152" y="164"/>
                              </a:lnTo>
                              <a:lnTo>
                                <a:pt x="150" y="154"/>
                              </a:lnTo>
                              <a:lnTo>
                                <a:pt x="146" y="146"/>
                              </a:lnTo>
                              <a:lnTo>
                                <a:pt x="142" y="138"/>
                              </a:lnTo>
                              <a:lnTo>
                                <a:pt x="142" y="138"/>
                              </a:lnTo>
                              <a:lnTo>
                                <a:pt x="134" y="132"/>
                              </a:lnTo>
                              <a:lnTo>
                                <a:pt x="126" y="128"/>
                              </a:lnTo>
                              <a:lnTo>
                                <a:pt x="116" y="126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lnTo>
                                <a:pt x="90" y="126"/>
                              </a:lnTo>
                              <a:lnTo>
                                <a:pt x="76" y="132"/>
                              </a:lnTo>
                              <a:lnTo>
                                <a:pt x="76" y="132"/>
                              </a:lnTo>
                              <a:lnTo>
                                <a:pt x="64" y="138"/>
                              </a:lnTo>
                              <a:lnTo>
                                <a:pt x="54" y="148"/>
                              </a:lnTo>
                              <a:lnTo>
                                <a:pt x="54" y="296"/>
                              </a:lnTo>
                              <a:lnTo>
                                <a:pt x="54" y="296"/>
                              </a:lnTo>
                              <a:lnTo>
                                <a:pt x="56" y="300"/>
                              </a:lnTo>
                              <a:lnTo>
                                <a:pt x="58" y="304"/>
                              </a:lnTo>
                              <a:lnTo>
                                <a:pt x="58" y="304"/>
                              </a:lnTo>
                              <a:lnTo>
                                <a:pt x="62" y="308"/>
                              </a:lnTo>
                              <a:lnTo>
                                <a:pt x="68" y="312"/>
                              </a:lnTo>
                              <a:lnTo>
                                <a:pt x="4" y="312"/>
                              </a:lnTo>
                              <a:lnTo>
                                <a:pt x="4" y="312"/>
                              </a:lnTo>
                              <a:lnTo>
                                <a:pt x="8" y="308"/>
                              </a:lnTo>
                              <a:lnTo>
                                <a:pt x="12" y="304"/>
                              </a:lnTo>
                              <a:lnTo>
                                <a:pt x="14" y="300"/>
                              </a:lnTo>
                              <a:lnTo>
                                <a:pt x="14" y="296"/>
                              </a:lnTo>
                              <a:lnTo>
                                <a:pt x="14" y="28"/>
                              </a:ln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0" y="10"/>
                              </a:lnTo>
                              <a:lnTo>
                                <a:pt x="54" y="0"/>
                              </a:lnTo>
                              <a:lnTo>
                                <a:pt x="54" y="130"/>
                              </a:lnTo>
                              <a:lnTo>
                                <a:pt x="54" y="130"/>
                              </a:lnTo>
                              <a:lnTo>
                                <a:pt x="72" y="116"/>
                              </a:lnTo>
                              <a:lnTo>
                                <a:pt x="90" y="106"/>
                              </a:lnTo>
                              <a:lnTo>
                                <a:pt x="108" y="100"/>
                              </a:lnTo>
                              <a:lnTo>
                                <a:pt x="124" y="98"/>
                              </a:lnTo>
                              <a:lnTo>
                                <a:pt x="1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172" y="174"/>
                          <a:ext cx="334" cy="214"/>
                        </a:xfrm>
                        <a:custGeom>
                          <a:avLst/>
                          <a:gdLst>
                            <a:gd name="T0" fmla="*/ 256 w 334"/>
                            <a:gd name="T1" fmla="*/ 0 h 214"/>
                            <a:gd name="T2" fmla="*/ 280 w 334"/>
                            <a:gd name="T3" fmla="*/ 4 h 214"/>
                            <a:gd name="T4" fmla="*/ 302 w 334"/>
                            <a:gd name="T5" fmla="*/ 16 h 214"/>
                            <a:gd name="T6" fmla="*/ 312 w 334"/>
                            <a:gd name="T7" fmla="*/ 26 h 214"/>
                            <a:gd name="T8" fmla="*/ 322 w 334"/>
                            <a:gd name="T9" fmla="*/ 48 h 214"/>
                            <a:gd name="T10" fmla="*/ 322 w 334"/>
                            <a:gd name="T11" fmla="*/ 198 h 214"/>
                            <a:gd name="T12" fmla="*/ 324 w 334"/>
                            <a:gd name="T13" fmla="*/ 202 h 214"/>
                            <a:gd name="T14" fmla="*/ 326 w 334"/>
                            <a:gd name="T15" fmla="*/ 206 h 214"/>
                            <a:gd name="T16" fmla="*/ 272 w 334"/>
                            <a:gd name="T17" fmla="*/ 214 h 214"/>
                            <a:gd name="T18" fmla="*/ 276 w 334"/>
                            <a:gd name="T19" fmla="*/ 210 h 214"/>
                            <a:gd name="T20" fmla="*/ 284 w 334"/>
                            <a:gd name="T21" fmla="*/ 202 h 214"/>
                            <a:gd name="T22" fmla="*/ 284 w 334"/>
                            <a:gd name="T23" fmla="*/ 76 h 214"/>
                            <a:gd name="T24" fmla="*/ 284 w 334"/>
                            <a:gd name="T25" fmla="*/ 64 h 214"/>
                            <a:gd name="T26" fmla="*/ 278 w 334"/>
                            <a:gd name="T27" fmla="*/ 46 h 214"/>
                            <a:gd name="T28" fmla="*/ 272 w 334"/>
                            <a:gd name="T29" fmla="*/ 40 h 214"/>
                            <a:gd name="T30" fmla="*/ 258 w 334"/>
                            <a:gd name="T31" fmla="*/ 30 h 214"/>
                            <a:gd name="T32" fmla="*/ 236 w 334"/>
                            <a:gd name="T33" fmla="*/ 26 h 214"/>
                            <a:gd name="T34" fmla="*/ 222 w 334"/>
                            <a:gd name="T35" fmla="*/ 28 h 214"/>
                            <a:gd name="T36" fmla="*/ 198 w 334"/>
                            <a:gd name="T37" fmla="*/ 42 h 214"/>
                            <a:gd name="T38" fmla="*/ 188 w 334"/>
                            <a:gd name="T39" fmla="*/ 54 h 214"/>
                            <a:gd name="T40" fmla="*/ 188 w 334"/>
                            <a:gd name="T41" fmla="*/ 198 h 214"/>
                            <a:gd name="T42" fmla="*/ 190 w 334"/>
                            <a:gd name="T43" fmla="*/ 202 h 214"/>
                            <a:gd name="T44" fmla="*/ 192 w 334"/>
                            <a:gd name="T45" fmla="*/ 206 h 214"/>
                            <a:gd name="T46" fmla="*/ 136 w 334"/>
                            <a:gd name="T47" fmla="*/ 214 h 214"/>
                            <a:gd name="T48" fmla="*/ 142 w 334"/>
                            <a:gd name="T49" fmla="*/ 210 h 214"/>
                            <a:gd name="T50" fmla="*/ 148 w 334"/>
                            <a:gd name="T51" fmla="*/ 202 h 214"/>
                            <a:gd name="T52" fmla="*/ 148 w 334"/>
                            <a:gd name="T53" fmla="*/ 74 h 214"/>
                            <a:gd name="T54" fmla="*/ 148 w 334"/>
                            <a:gd name="T55" fmla="*/ 62 h 214"/>
                            <a:gd name="T56" fmla="*/ 142 w 334"/>
                            <a:gd name="T57" fmla="*/ 44 h 214"/>
                            <a:gd name="T58" fmla="*/ 130 w 334"/>
                            <a:gd name="T59" fmla="*/ 32 h 214"/>
                            <a:gd name="T60" fmla="*/ 112 w 334"/>
                            <a:gd name="T61" fmla="*/ 26 h 214"/>
                            <a:gd name="T62" fmla="*/ 102 w 334"/>
                            <a:gd name="T63" fmla="*/ 26 h 214"/>
                            <a:gd name="T64" fmla="*/ 76 w 334"/>
                            <a:gd name="T65" fmla="*/ 32 h 214"/>
                            <a:gd name="T66" fmla="*/ 56 w 334"/>
                            <a:gd name="T67" fmla="*/ 48 h 214"/>
                            <a:gd name="T68" fmla="*/ 56 w 334"/>
                            <a:gd name="T69" fmla="*/ 198 h 214"/>
                            <a:gd name="T70" fmla="*/ 58 w 334"/>
                            <a:gd name="T71" fmla="*/ 206 h 214"/>
                            <a:gd name="T72" fmla="*/ 68 w 334"/>
                            <a:gd name="T73" fmla="*/ 214 h 214"/>
                            <a:gd name="T74" fmla="*/ 4 w 334"/>
                            <a:gd name="T75" fmla="*/ 214 h 214"/>
                            <a:gd name="T76" fmla="*/ 14 w 334"/>
                            <a:gd name="T77" fmla="*/ 206 h 214"/>
                            <a:gd name="T78" fmla="*/ 16 w 334"/>
                            <a:gd name="T79" fmla="*/ 198 h 214"/>
                            <a:gd name="T80" fmla="*/ 16 w 334"/>
                            <a:gd name="T81" fmla="*/ 28 h 214"/>
                            <a:gd name="T82" fmla="*/ 12 w 334"/>
                            <a:gd name="T83" fmla="*/ 16 h 214"/>
                            <a:gd name="T84" fmla="*/ 6 w 334"/>
                            <a:gd name="T85" fmla="*/ 12 h 214"/>
                            <a:gd name="T86" fmla="*/ 56 w 334"/>
                            <a:gd name="T87" fmla="*/ 0 h 214"/>
                            <a:gd name="T88" fmla="*/ 56 w 334"/>
                            <a:gd name="T89" fmla="*/ 30 h 214"/>
                            <a:gd name="T90" fmla="*/ 86 w 334"/>
                            <a:gd name="T91" fmla="*/ 10 h 214"/>
                            <a:gd name="T92" fmla="*/ 94 w 334"/>
                            <a:gd name="T93" fmla="*/ 6 h 214"/>
                            <a:gd name="T94" fmla="*/ 112 w 334"/>
                            <a:gd name="T95" fmla="*/ 0 h 214"/>
                            <a:gd name="T96" fmla="*/ 122 w 334"/>
                            <a:gd name="T97" fmla="*/ 0 h 214"/>
                            <a:gd name="T98" fmla="*/ 142 w 334"/>
                            <a:gd name="T99" fmla="*/ 2 h 214"/>
                            <a:gd name="T100" fmla="*/ 160 w 334"/>
                            <a:gd name="T101" fmla="*/ 10 h 214"/>
                            <a:gd name="T102" fmla="*/ 168 w 334"/>
                            <a:gd name="T103" fmla="*/ 16 h 214"/>
                            <a:gd name="T104" fmla="*/ 180 w 334"/>
                            <a:gd name="T105" fmla="*/ 30 h 214"/>
                            <a:gd name="T106" fmla="*/ 184 w 334"/>
                            <a:gd name="T107" fmla="*/ 40 h 214"/>
                            <a:gd name="T108" fmla="*/ 216 w 334"/>
                            <a:gd name="T109" fmla="*/ 12 h 214"/>
                            <a:gd name="T110" fmla="*/ 226 w 334"/>
                            <a:gd name="T111" fmla="*/ 6 h 214"/>
                            <a:gd name="T112" fmla="*/ 246 w 334"/>
                            <a:gd name="T113" fmla="*/ 0 h 214"/>
                            <a:gd name="T114" fmla="*/ 256 w 334"/>
                            <a:gd name="T11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4" h="214">
                              <a:moveTo>
                                <a:pt x="256" y="0"/>
                              </a:moveTo>
                              <a:lnTo>
                                <a:pt x="256" y="0"/>
                              </a:lnTo>
                              <a:lnTo>
                                <a:pt x="268" y="0"/>
                              </a:lnTo>
                              <a:lnTo>
                                <a:pt x="280" y="4"/>
                              </a:lnTo>
                              <a:lnTo>
                                <a:pt x="292" y="10"/>
                              </a:lnTo>
                              <a:lnTo>
                                <a:pt x="302" y="16"/>
                              </a:lnTo>
                              <a:lnTo>
                                <a:pt x="302" y="16"/>
                              </a:lnTo>
                              <a:lnTo>
                                <a:pt x="312" y="26"/>
                              </a:lnTo>
                              <a:lnTo>
                                <a:pt x="318" y="36"/>
                              </a:lnTo>
                              <a:lnTo>
                                <a:pt x="322" y="48"/>
                              </a:lnTo>
                              <a:lnTo>
                                <a:pt x="322" y="62"/>
                              </a:lnTo>
                              <a:lnTo>
                                <a:pt x="322" y="198"/>
                              </a:lnTo>
                              <a:lnTo>
                                <a:pt x="322" y="198"/>
                              </a:lnTo>
                              <a:lnTo>
                                <a:pt x="324" y="202"/>
                              </a:lnTo>
                              <a:lnTo>
                                <a:pt x="326" y="206"/>
                              </a:lnTo>
                              <a:lnTo>
                                <a:pt x="326" y="206"/>
                              </a:lnTo>
                              <a:lnTo>
                                <a:pt x="334" y="214"/>
                              </a:lnTo>
                              <a:lnTo>
                                <a:pt x="272" y="214"/>
                              </a:lnTo>
                              <a:lnTo>
                                <a:pt x="272" y="214"/>
                              </a:lnTo>
                              <a:lnTo>
                                <a:pt x="276" y="210"/>
                              </a:lnTo>
                              <a:lnTo>
                                <a:pt x="280" y="206"/>
                              </a:lnTo>
                              <a:lnTo>
                                <a:pt x="284" y="202"/>
                              </a:lnTo>
                              <a:lnTo>
                                <a:pt x="284" y="198"/>
                              </a:lnTo>
                              <a:lnTo>
                                <a:pt x="284" y="76"/>
                              </a:lnTo>
                              <a:lnTo>
                                <a:pt x="284" y="76"/>
                              </a:lnTo>
                              <a:lnTo>
                                <a:pt x="284" y="64"/>
                              </a:lnTo>
                              <a:lnTo>
                                <a:pt x="282" y="56"/>
                              </a:lnTo>
                              <a:lnTo>
                                <a:pt x="278" y="46"/>
                              </a:lnTo>
                              <a:lnTo>
                                <a:pt x="272" y="40"/>
                              </a:lnTo>
                              <a:lnTo>
                                <a:pt x="272" y="40"/>
                              </a:lnTo>
                              <a:lnTo>
                                <a:pt x="266" y="34"/>
                              </a:lnTo>
                              <a:lnTo>
                                <a:pt x="258" y="30"/>
                              </a:lnTo>
                              <a:lnTo>
                                <a:pt x="248" y="26"/>
                              </a:lnTo>
                              <a:lnTo>
                                <a:pt x="236" y="26"/>
                              </a:lnTo>
                              <a:lnTo>
                                <a:pt x="236" y="26"/>
                              </a:lnTo>
                              <a:lnTo>
                                <a:pt x="222" y="28"/>
                              </a:lnTo>
                              <a:lnTo>
                                <a:pt x="210" y="32"/>
                              </a:lnTo>
                              <a:lnTo>
                                <a:pt x="198" y="42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88" y="60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90" y="202"/>
                              </a:lnTo>
                              <a:lnTo>
                                <a:pt x="192" y="206"/>
                              </a:lnTo>
                              <a:lnTo>
                                <a:pt x="192" y="206"/>
                              </a:lnTo>
                              <a:lnTo>
                                <a:pt x="200" y="214"/>
                              </a:lnTo>
                              <a:lnTo>
                                <a:pt x="136" y="214"/>
                              </a:lnTo>
                              <a:lnTo>
                                <a:pt x="136" y="214"/>
                              </a:lnTo>
                              <a:lnTo>
                                <a:pt x="142" y="210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48" y="198"/>
                              </a:lnTo>
                              <a:lnTo>
                                <a:pt x="148" y="74"/>
                              </a:lnTo>
                              <a:lnTo>
                                <a:pt x="148" y="74"/>
                              </a:lnTo>
                              <a:lnTo>
                                <a:pt x="148" y="62"/>
                              </a:lnTo>
                              <a:lnTo>
                                <a:pt x="146" y="52"/>
                              </a:lnTo>
                              <a:lnTo>
                                <a:pt x="142" y="44"/>
                              </a:lnTo>
                              <a:lnTo>
                                <a:pt x="136" y="38"/>
                              </a:lnTo>
                              <a:lnTo>
                                <a:pt x="130" y="32"/>
                              </a:lnTo>
                              <a:lnTo>
                                <a:pt x="122" y="28"/>
                              </a:lnTo>
                              <a:lnTo>
                                <a:pt x="112" y="26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2"/>
                              </a:lnTo>
                              <a:lnTo>
                                <a:pt x="66" y="38"/>
                              </a:lnTo>
                              <a:lnTo>
                                <a:pt x="56" y="48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0"/>
                              </a:lnTo>
                              <a:lnTo>
                                <a:pt x="14" y="206"/>
                              </a:lnTo>
                              <a:lnTo>
                                <a:pt x="16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6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6" y="12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0"/>
                              </a:lnTo>
                              <a:lnTo>
                                <a:pt x="56" y="30"/>
                              </a:lnTo>
                              <a:lnTo>
                                <a:pt x="70" y="20"/>
                              </a:lnTo>
                              <a:lnTo>
                                <a:pt x="86" y="10"/>
                              </a:lnTo>
                              <a:lnTo>
                                <a:pt x="86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22" y="0"/>
                              </a:lnTo>
                              <a:lnTo>
                                <a:pt x="132" y="0"/>
                              </a:lnTo>
                              <a:lnTo>
                                <a:pt x="142" y="2"/>
                              </a:lnTo>
                              <a:lnTo>
                                <a:pt x="150" y="6"/>
                              </a:lnTo>
                              <a:lnTo>
                                <a:pt x="160" y="10"/>
                              </a:lnTo>
                              <a:lnTo>
                                <a:pt x="160" y="10"/>
                              </a:lnTo>
                              <a:lnTo>
                                <a:pt x="168" y="16"/>
                              </a:lnTo>
                              <a:lnTo>
                                <a:pt x="174" y="22"/>
                              </a:lnTo>
                              <a:lnTo>
                                <a:pt x="180" y="30"/>
                              </a:lnTo>
                              <a:lnTo>
                                <a:pt x="184" y="40"/>
                              </a:lnTo>
                              <a:lnTo>
                                <a:pt x="184" y="40"/>
                              </a:lnTo>
                              <a:lnTo>
                                <a:pt x="198" y="24"/>
                              </a:lnTo>
                              <a:lnTo>
                                <a:pt x="216" y="12"/>
                              </a:lnTo>
                              <a:lnTo>
                                <a:pt x="216" y="12"/>
                              </a:lnTo>
                              <a:lnTo>
                                <a:pt x="226" y="6"/>
                              </a:lnTo>
                              <a:lnTo>
                                <a:pt x="236" y="2"/>
                              </a:lnTo>
                              <a:lnTo>
                                <a:pt x="246" y="0"/>
                              </a:lnTo>
                              <a:lnTo>
                                <a:pt x="256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732" y="138"/>
                          <a:ext cx="130" cy="254"/>
                        </a:xfrm>
                        <a:custGeom>
                          <a:avLst/>
                          <a:gdLst>
                            <a:gd name="T0" fmla="*/ 60 w 130"/>
                            <a:gd name="T1" fmla="*/ 0 h 254"/>
                            <a:gd name="T2" fmla="*/ 60 w 130"/>
                            <a:gd name="T3" fmla="*/ 42 h 254"/>
                            <a:gd name="T4" fmla="*/ 122 w 130"/>
                            <a:gd name="T5" fmla="*/ 42 h 254"/>
                            <a:gd name="T6" fmla="*/ 106 w 130"/>
                            <a:gd name="T7" fmla="*/ 60 h 254"/>
                            <a:gd name="T8" fmla="*/ 58 w 130"/>
                            <a:gd name="T9" fmla="*/ 60 h 254"/>
                            <a:gd name="T10" fmla="*/ 58 w 130"/>
                            <a:gd name="T11" fmla="*/ 188 h 254"/>
                            <a:gd name="T12" fmla="*/ 58 w 130"/>
                            <a:gd name="T13" fmla="*/ 188 h 254"/>
                            <a:gd name="T14" fmla="*/ 60 w 130"/>
                            <a:gd name="T15" fmla="*/ 200 h 254"/>
                            <a:gd name="T16" fmla="*/ 62 w 130"/>
                            <a:gd name="T17" fmla="*/ 208 h 254"/>
                            <a:gd name="T18" fmla="*/ 64 w 130"/>
                            <a:gd name="T19" fmla="*/ 216 h 254"/>
                            <a:gd name="T20" fmla="*/ 70 w 130"/>
                            <a:gd name="T21" fmla="*/ 224 h 254"/>
                            <a:gd name="T22" fmla="*/ 74 w 130"/>
                            <a:gd name="T23" fmla="*/ 228 h 254"/>
                            <a:gd name="T24" fmla="*/ 82 w 130"/>
                            <a:gd name="T25" fmla="*/ 232 h 254"/>
                            <a:gd name="T26" fmla="*/ 90 w 130"/>
                            <a:gd name="T27" fmla="*/ 234 h 254"/>
                            <a:gd name="T28" fmla="*/ 100 w 130"/>
                            <a:gd name="T29" fmla="*/ 236 h 254"/>
                            <a:gd name="T30" fmla="*/ 100 w 130"/>
                            <a:gd name="T31" fmla="*/ 236 h 254"/>
                            <a:gd name="T32" fmla="*/ 110 w 130"/>
                            <a:gd name="T33" fmla="*/ 234 h 254"/>
                            <a:gd name="T34" fmla="*/ 116 w 130"/>
                            <a:gd name="T35" fmla="*/ 232 h 254"/>
                            <a:gd name="T36" fmla="*/ 116 w 130"/>
                            <a:gd name="T37" fmla="*/ 232 h 254"/>
                            <a:gd name="T38" fmla="*/ 130 w 130"/>
                            <a:gd name="T39" fmla="*/ 224 h 254"/>
                            <a:gd name="T40" fmla="*/ 130 w 130"/>
                            <a:gd name="T41" fmla="*/ 224 h 254"/>
                            <a:gd name="T42" fmla="*/ 128 w 130"/>
                            <a:gd name="T43" fmla="*/ 228 h 254"/>
                            <a:gd name="T44" fmla="*/ 126 w 130"/>
                            <a:gd name="T45" fmla="*/ 234 h 254"/>
                            <a:gd name="T46" fmla="*/ 114 w 130"/>
                            <a:gd name="T47" fmla="*/ 244 h 254"/>
                            <a:gd name="T48" fmla="*/ 114 w 130"/>
                            <a:gd name="T49" fmla="*/ 244 h 254"/>
                            <a:gd name="T50" fmla="*/ 108 w 130"/>
                            <a:gd name="T51" fmla="*/ 248 h 254"/>
                            <a:gd name="T52" fmla="*/ 100 w 130"/>
                            <a:gd name="T53" fmla="*/ 252 h 254"/>
                            <a:gd name="T54" fmla="*/ 92 w 130"/>
                            <a:gd name="T55" fmla="*/ 254 h 254"/>
                            <a:gd name="T56" fmla="*/ 84 w 130"/>
                            <a:gd name="T57" fmla="*/ 254 h 254"/>
                            <a:gd name="T58" fmla="*/ 84 w 130"/>
                            <a:gd name="T59" fmla="*/ 254 h 254"/>
                            <a:gd name="T60" fmla="*/ 70 w 130"/>
                            <a:gd name="T61" fmla="*/ 254 h 254"/>
                            <a:gd name="T62" fmla="*/ 58 w 130"/>
                            <a:gd name="T63" fmla="*/ 250 h 254"/>
                            <a:gd name="T64" fmla="*/ 46 w 130"/>
                            <a:gd name="T65" fmla="*/ 244 h 254"/>
                            <a:gd name="T66" fmla="*/ 38 w 130"/>
                            <a:gd name="T67" fmla="*/ 236 h 254"/>
                            <a:gd name="T68" fmla="*/ 38 w 130"/>
                            <a:gd name="T69" fmla="*/ 236 h 254"/>
                            <a:gd name="T70" fmla="*/ 30 w 130"/>
                            <a:gd name="T71" fmla="*/ 228 h 254"/>
                            <a:gd name="T72" fmla="*/ 24 w 130"/>
                            <a:gd name="T73" fmla="*/ 216 h 254"/>
                            <a:gd name="T74" fmla="*/ 22 w 130"/>
                            <a:gd name="T75" fmla="*/ 204 h 254"/>
                            <a:gd name="T76" fmla="*/ 20 w 130"/>
                            <a:gd name="T77" fmla="*/ 188 h 254"/>
                            <a:gd name="T78" fmla="*/ 20 w 130"/>
                            <a:gd name="T79" fmla="*/ 60 h 254"/>
                            <a:gd name="T80" fmla="*/ 0 w 130"/>
                            <a:gd name="T81" fmla="*/ 60 h 254"/>
                            <a:gd name="T82" fmla="*/ 60 w 130"/>
                            <a:gd name="T83" fmla="*/ 0 h 254"/>
                            <a:gd name="T84" fmla="*/ 60 w 130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0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60" y="200"/>
                              </a:lnTo>
                              <a:lnTo>
                                <a:pt x="62" y="208"/>
                              </a:lnTo>
                              <a:lnTo>
                                <a:pt x="64" y="216"/>
                              </a:lnTo>
                              <a:lnTo>
                                <a:pt x="70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30" y="224"/>
                              </a:lnTo>
                              <a:lnTo>
                                <a:pt x="130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4" y="254"/>
                              </a:lnTo>
                              <a:lnTo>
                                <a:pt x="84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2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1860" y="174"/>
                          <a:ext cx="200" cy="218"/>
                        </a:xfrm>
                        <a:custGeom>
                          <a:avLst/>
                          <a:gdLst>
                            <a:gd name="T0" fmla="*/ 102 w 200"/>
                            <a:gd name="T1" fmla="*/ 0 h 218"/>
                            <a:gd name="T2" fmla="*/ 130 w 200"/>
                            <a:gd name="T3" fmla="*/ 4 h 218"/>
                            <a:gd name="T4" fmla="*/ 156 w 200"/>
                            <a:gd name="T5" fmla="*/ 16 h 218"/>
                            <a:gd name="T6" fmla="*/ 166 w 200"/>
                            <a:gd name="T7" fmla="*/ 24 h 218"/>
                            <a:gd name="T8" fmla="*/ 184 w 200"/>
                            <a:gd name="T9" fmla="*/ 44 h 218"/>
                            <a:gd name="T10" fmla="*/ 190 w 200"/>
                            <a:gd name="T11" fmla="*/ 56 h 218"/>
                            <a:gd name="T12" fmla="*/ 198 w 200"/>
                            <a:gd name="T13" fmla="*/ 82 h 218"/>
                            <a:gd name="T14" fmla="*/ 200 w 200"/>
                            <a:gd name="T15" fmla="*/ 110 h 218"/>
                            <a:gd name="T16" fmla="*/ 200 w 200"/>
                            <a:gd name="T17" fmla="*/ 122 h 218"/>
                            <a:gd name="T18" fmla="*/ 192 w 200"/>
                            <a:gd name="T19" fmla="*/ 148 h 218"/>
                            <a:gd name="T20" fmla="*/ 188 w 200"/>
                            <a:gd name="T21" fmla="*/ 162 h 218"/>
                            <a:gd name="T22" fmla="*/ 172 w 200"/>
                            <a:gd name="T23" fmla="*/ 184 h 218"/>
                            <a:gd name="T24" fmla="*/ 152 w 200"/>
                            <a:gd name="T25" fmla="*/ 204 h 218"/>
                            <a:gd name="T26" fmla="*/ 140 w 200"/>
                            <a:gd name="T27" fmla="*/ 210 h 218"/>
                            <a:gd name="T28" fmla="*/ 114 w 200"/>
                            <a:gd name="T29" fmla="*/ 218 h 218"/>
                            <a:gd name="T30" fmla="*/ 100 w 200"/>
                            <a:gd name="T31" fmla="*/ 218 h 218"/>
                            <a:gd name="T32" fmla="*/ 66 w 200"/>
                            <a:gd name="T33" fmla="*/ 214 h 218"/>
                            <a:gd name="T34" fmla="*/ 48 w 200"/>
                            <a:gd name="T35" fmla="*/ 206 h 218"/>
                            <a:gd name="T36" fmla="*/ 32 w 200"/>
                            <a:gd name="T37" fmla="*/ 192 h 218"/>
                            <a:gd name="T38" fmla="*/ 26 w 200"/>
                            <a:gd name="T39" fmla="*/ 186 h 218"/>
                            <a:gd name="T40" fmla="*/ 8 w 200"/>
                            <a:gd name="T41" fmla="*/ 150 h 218"/>
                            <a:gd name="T42" fmla="*/ 0 w 200"/>
                            <a:gd name="T43" fmla="*/ 110 h 218"/>
                            <a:gd name="T44" fmla="*/ 2 w 200"/>
                            <a:gd name="T45" fmla="*/ 96 h 218"/>
                            <a:gd name="T46" fmla="*/ 8 w 200"/>
                            <a:gd name="T47" fmla="*/ 70 h 218"/>
                            <a:gd name="T48" fmla="*/ 14 w 200"/>
                            <a:gd name="T49" fmla="*/ 56 h 218"/>
                            <a:gd name="T50" fmla="*/ 28 w 200"/>
                            <a:gd name="T51" fmla="*/ 34 h 218"/>
                            <a:gd name="T52" fmla="*/ 48 w 200"/>
                            <a:gd name="T53" fmla="*/ 16 h 218"/>
                            <a:gd name="T54" fmla="*/ 60 w 200"/>
                            <a:gd name="T55" fmla="*/ 8 h 218"/>
                            <a:gd name="T56" fmla="*/ 86 w 200"/>
                            <a:gd name="T57" fmla="*/ 0 h 218"/>
                            <a:gd name="T58" fmla="*/ 102 w 200"/>
                            <a:gd name="T59" fmla="*/ 0 h 218"/>
                            <a:gd name="T60" fmla="*/ 98 w 200"/>
                            <a:gd name="T61" fmla="*/ 16 h 218"/>
                            <a:gd name="T62" fmla="*/ 72 w 200"/>
                            <a:gd name="T63" fmla="*/ 24 h 218"/>
                            <a:gd name="T64" fmla="*/ 54 w 200"/>
                            <a:gd name="T65" fmla="*/ 46 h 218"/>
                            <a:gd name="T66" fmla="*/ 48 w 200"/>
                            <a:gd name="T67" fmla="*/ 60 h 218"/>
                            <a:gd name="T68" fmla="*/ 42 w 200"/>
                            <a:gd name="T69" fmla="*/ 92 h 218"/>
                            <a:gd name="T70" fmla="*/ 42 w 200"/>
                            <a:gd name="T71" fmla="*/ 112 h 218"/>
                            <a:gd name="T72" fmla="*/ 48 w 200"/>
                            <a:gd name="T73" fmla="*/ 148 h 218"/>
                            <a:gd name="T74" fmla="*/ 60 w 200"/>
                            <a:gd name="T75" fmla="*/ 176 h 218"/>
                            <a:gd name="T76" fmla="*/ 68 w 200"/>
                            <a:gd name="T77" fmla="*/ 188 h 218"/>
                            <a:gd name="T78" fmla="*/ 90 w 200"/>
                            <a:gd name="T79" fmla="*/ 200 h 218"/>
                            <a:gd name="T80" fmla="*/ 104 w 200"/>
                            <a:gd name="T81" fmla="*/ 200 h 218"/>
                            <a:gd name="T82" fmla="*/ 128 w 200"/>
                            <a:gd name="T83" fmla="*/ 192 h 218"/>
                            <a:gd name="T84" fmla="*/ 146 w 200"/>
                            <a:gd name="T85" fmla="*/ 172 h 218"/>
                            <a:gd name="T86" fmla="*/ 152 w 200"/>
                            <a:gd name="T87" fmla="*/ 158 h 218"/>
                            <a:gd name="T88" fmla="*/ 158 w 200"/>
                            <a:gd name="T89" fmla="*/ 126 h 218"/>
                            <a:gd name="T90" fmla="*/ 158 w 200"/>
                            <a:gd name="T91" fmla="*/ 106 h 218"/>
                            <a:gd name="T92" fmla="*/ 150 w 200"/>
                            <a:gd name="T93" fmla="*/ 60 h 218"/>
                            <a:gd name="T94" fmla="*/ 142 w 200"/>
                            <a:gd name="T95" fmla="*/ 42 h 218"/>
                            <a:gd name="T96" fmla="*/ 130 w 200"/>
                            <a:gd name="T97" fmla="*/ 28 h 218"/>
                            <a:gd name="T98" fmla="*/ 116 w 200"/>
                            <a:gd name="T99" fmla="*/ 20 h 218"/>
                            <a:gd name="T100" fmla="*/ 98 w 200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" h="218">
                              <a:moveTo>
                                <a:pt x="102" y="0"/>
                              </a:moveTo>
                              <a:lnTo>
                                <a:pt x="102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4" y="8"/>
                              </a:lnTo>
                              <a:lnTo>
                                <a:pt x="156" y="16"/>
                              </a:lnTo>
                              <a:lnTo>
                                <a:pt x="156" y="16"/>
                              </a:lnTo>
                              <a:lnTo>
                                <a:pt x="166" y="24"/>
                              </a:lnTo>
                              <a:lnTo>
                                <a:pt x="176" y="34"/>
                              </a:lnTo>
                              <a:lnTo>
                                <a:pt x="184" y="44"/>
                              </a:lnTo>
                              <a:lnTo>
                                <a:pt x="190" y="56"/>
                              </a:lnTo>
                              <a:lnTo>
                                <a:pt x="190" y="56"/>
                              </a:lnTo>
                              <a:lnTo>
                                <a:pt x="194" y="70"/>
                              </a:lnTo>
                              <a:lnTo>
                                <a:pt x="198" y="82"/>
                              </a:lnTo>
                              <a:lnTo>
                                <a:pt x="200" y="96"/>
                              </a:lnTo>
                              <a:lnTo>
                                <a:pt x="200" y="110"/>
                              </a:lnTo>
                              <a:lnTo>
                                <a:pt x="200" y="110"/>
                              </a:lnTo>
                              <a:lnTo>
                                <a:pt x="200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8" y="162"/>
                              </a:lnTo>
                              <a:lnTo>
                                <a:pt x="188" y="162"/>
                              </a:lnTo>
                              <a:lnTo>
                                <a:pt x="180" y="174"/>
                              </a:lnTo>
                              <a:lnTo>
                                <a:pt x="172" y="184"/>
                              </a:lnTo>
                              <a:lnTo>
                                <a:pt x="162" y="194"/>
                              </a:lnTo>
                              <a:lnTo>
                                <a:pt x="152" y="204"/>
                              </a:lnTo>
                              <a:lnTo>
                                <a:pt x="152" y="204"/>
                              </a:lnTo>
                              <a:lnTo>
                                <a:pt x="140" y="210"/>
                              </a:lnTo>
                              <a:lnTo>
                                <a:pt x="128" y="214"/>
                              </a:lnTo>
                              <a:lnTo>
                                <a:pt x="114" y="218"/>
                              </a:lnTo>
                              <a:lnTo>
                                <a:pt x="100" y="218"/>
                              </a:lnTo>
                              <a:lnTo>
                                <a:pt x="100" y="218"/>
                              </a:lnTo>
                              <a:lnTo>
                                <a:pt x="78" y="216"/>
                              </a:lnTo>
                              <a:lnTo>
                                <a:pt x="66" y="214"/>
                              </a:lnTo>
                              <a:lnTo>
                                <a:pt x="58" y="210"/>
                              </a:lnTo>
                              <a:lnTo>
                                <a:pt x="48" y="206"/>
                              </a:lnTo>
                              <a:lnTo>
                                <a:pt x="40" y="200"/>
                              </a:lnTo>
                              <a:lnTo>
                                <a:pt x="32" y="192"/>
                              </a:lnTo>
                              <a:lnTo>
                                <a:pt x="26" y="186"/>
                              </a:lnTo>
                              <a:lnTo>
                                <a:pt x="26" y="186"/>
                              </a:lnTo>
                              <a:lnTo>
                                <a:pt x="14" y="168"/>
                              </a:lnTo>
                              <a:lnTo>
                                <a:pt x="8" y="150"/>
                              </a:lnTo>
                              <a:lnTo>
                                <a:pt x="2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2" y="96"/>
                              </a:lnTo>
                              <a:lnTo>
                                <a:pt x="4" y="82"/>
                              </a:lnTo>
                              <a:lnTo>
                                <a:pt x="8" y="70"/>
                              </a:lnTo>
                              <a:lnTo>
                                <a:pt x="14" y="56"/>
                              </a:lnTo>
                              <a:lnTo>
                                <a:pt x="14" y="56"/>
                              </a:lnTo>
                              <a:lnTo>
                                <a:pt x="20" y="44"/>
                              </a:lnTo>
                              <a:lnTo>
                                <a:pt x="28" y="34"/>
                              </a:lnTo>
                              <a:lnTo>
                                <a:pt x="38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60" y="8"/>
                              </a:lnTo>
                              <a:lnTo>
                                <a:pt x="74" y="4"/>
                              </a:lnTo>
                              <a:lnTo>
                                <a:pt x="86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98" y="16"/>
                              </a:moveTo>
                              <a:lnTo>
                                <a:pt x="98" y="16"/>
                              </a:lnTo>
                              <a:lnTo>
                                <a:pt x="84" y="18"/>
                              </a:lnTo>
                              <a:lnTo>
                                <a:pt x="72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2" y="92"/>
                              </a:lnTo>
                              <a:lnTo>
                                <a:pt x="42" y="112"/>
                              </a:lnTo>
                              <a:lnTo>
                                <a:pt x="42" y="112"/>
                              </a:lnTo>
                              <a:lnTo>
                                <a:pt x="44" y="130"/>
                              </a:lnTo>
                              <a:lnTo>
                                <a:pt x="48" y="148"/>
                              </a:lnTo>
                              <a:lnTo>
                                <a:pt x="52" y="162"/>
                              </a:lnTo>
                              <a:lnTo>
                                <a:pt x="60" y="176"/>
                              </a:lnTo>
                              <a:lnTo>
                                <a:pt x="60" y="176"/>
                              </a:lnTo>
                              <a:lnTo>
                                <a:pt x="68" y="188"/>
                              </a:lnTo>
                              <a:lnTo>
                                <a:pt x="80" y="196"/>
                              </a:lnTo>
                              <a:lnTo>
                                <a:pt x="90" y="200"/>
                              </a:lnTo>
                              <a:lnTo>
                                <a:pt x="104" y="200"/>
                              </a:lnTo>
                              <a:lnTo>
                                <a:pt x="104" y="200"/>
                              </a:lnTo>
                              <a:lnTo>
                                <a:pt x="116" y="198"/>
                              </a:lnTo>
                              <a:lnTo>
                                <a:pt x="128" y="192"/>
                              </a:lnTo>
                              <a:lnTo>
                                <a:pt x="138" y="184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52" y="158"/>
                              </a:lnTo>
                              <a:lnTo>
                                <a:pt x="156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6" y="82"/>
                              </a:lnTo>
                              <a:lnTo>
                                <a:pt x="150" y="60"/>
                              </a:lnTo>
                              <a:lnTo>
                                <a:pt x="150" y="60"/>
                              </a:lnTo>
                              <a:lnTo>
                                <a:pt x="142" y="42"/>
                              </a:lnTo>
                              <a:lnTo>
                                <a:pt x="130" y="28"/>
                              </a:lnTo>
                              <a:lnTo>
                                <a:pt x="130" y="28"/>
                              </a:lnTo>
                              <a:lnTo>
                                <a:pt x="124" y="22"/>
                              </a:lnTo>
                              <a:lnTo>
                                <a:pt x="116" y="20"/>
                              </a:lnTo>
                              <a:lnTo>
                                <a:pt x="106" y="16"/>
                              </a:lnTo>
                              <a:lnTo>
                                <a:pt x="98" y="16"/>
                              </a:lnTo>
                              <a:lnTo>
                                <a:pt x="9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2068" y="174"/>
                          <a:ext cx="200" cy="214"/>
                        </a:xfrm>
                        <a:custGeom>
                          <a:avLst/>
                          <a:gdLst>
                            <a:gd name="T0" fmla="*/ 120 w 200"/>
                            <a:gd name="T1" fmla="*/ 0 h 214"/>
                            <a:gd name="T2" fmla="*/ 154 w 200"/>
                            <a:gd name="T3" fmla="*/ 8 h 214"/>
                            <a:gd name="T4" fmla="*/ 168 w 200"/>
                            <a:gd name="T5" fmla="*/ 16 h 214"/>
                            <a:gd name="T6" fmla="*/ 178 w 200"/>
                            <a:gd name="T7" fmla="*/ 30 h 214"/>
                            <a:gd name="T8" fmla="*/ 186 w 200"/>
                            <a:gd name="T9" fmla="*/ 44 h 214"/>
                            <a:gd name="T10" fmla="*/ 188 w 200"/>
                            <a:gd name="T11" fmla="*/ 62 h 214"/>
                            <a:gd name="T12" fmla="*/ 188 w 200"/>
                            <a:gd name="T13" fmla="*/ 198 h 214"/>
                            <a:gd name="T14" fmla="*/ 190 w 200"/>
                            <a:gd name="T15" fmla="*/ 206 h 214"/>
                            <a:gd name="T16" fmla="*/ 200 w 200"/>
                            <a:gd name="T17" fmla="*/ 214 h 214"/>
                            <a:gd name="T18" fmla="*/ 138 w 200"/>
                            <a:gd name="T19" fmla="*/ 214 h 214"/>
                            <a:gd name="T20" fmla="*/ 146 w 200"/>
                            <a:gd name="T21" fmla="*/ 206 h 214"/>
                            <a:gd name="T22" fmla="*/ 150 w 200"/>
                            <a:gd name="T23" fmla="*/ 198 h 214"/>
                            <a:gd name="T24" fmla="*/ 150 w 200"/>
                            <a:gd name="T25" fmla="*/ 78 h 214"/>
                            <a:gd name="T26" fmla="*/ 146 w 200"/>
                            <a:gd name="T27" fmla="*/ 56 h 214"/>
                            <a:gd name="T28" fmla="*/ 138 w 200"/>
                            <a:gd name="T29" fmla="*/ 40 h 214"/>
                            <a:gd name="T30" fmla="*/ 122 w 200"/>
                            <a:gd name="T31" fmla="*/ 30 h 214"/>
                            <a:gd name="T32" fmla="*/ 102 w 200"/>
                            <a:gd name="T33" fmla="*/ 26 h 214"/>
                            <a:gd name="T34" fmla="*/ 88 w 200"/>
                            <a:gd name="T35" fmla="*/ 28 h 214"/>
                            <a:gd name="T36" fmla="*/ 76 w 200"/>
                            <a:gd name="T37" fmla="*/ 34 h 214"/>
                            <a:gd name="T38" fmla="*/ 56 w 200"/>
                            <a:gd name="T39" fmla="*/ 50 h 214"/>
                            <a:gd name="T40" fmla="*/ 56 w 200"/>
                            <a:gd name="T41" fmla="*/ 198 h 214"/>
                            <a:gd name="T42" fmla="*/ 58 w 200"/>
                            <a:gd name="T43" fmla="*/ 206 h 214"/>
                            <a:gd name="T44" fmla="*/ 68 w 200"/>
                            <a:gd name="T45" fmla="*/ 214 h 214"/>
                            <a:gd name="T46" fmla="*/ 4 w 200"/>
                            <a:gd name="T47" fmla="*/ 214 h 214"/>
                            <a:gd name="T48" fmla="*/ 12 w 200"/>
                            <a:gd name="T49" fmla="*/ 206 h 214"/>
                            <a:gd name="T50" fmla="*/ 16 w 200"/>
                            <a:gd name="T51" fmla="*/ 198 h 214"/>
                            <a:gd name="T52" fmla="*/ 16 w 200"/>
                            <a:gd name="T53" fmla="*/ 28 h 214"/>
                            <a:gd name="T54" fmla="*/ 12 w 200"/>
                            <a:gd name="T55" fmla="*/ 18 h 214"/>
                            <a:gd name="T56" fmla="*/ 0 w 200"/>
                            <a:gd name="T57" fmla="*/ 10 h 214"/>
                            <a:gd name="T58" fmla="*/ 56 w 200"/>
                            <a:gd name="T59" fmla="*/ 32 h 214"/>
                            <a:gd name="T60" fmla="*/ 68 w 200"/>
                            <a:gd name="T61" fmla="*/ 20 h 214"/>
                            <a:gd name="T62" fmla="*/ 84 w 200"/>
                            <a:gd name="T63" fmla="*/ 10 h 214"/>
                            <a:gd name="T64" fmla="*/ 102 w 200"/>
                            <a:gd name="T65" fmla="*/ 2 h 214"/>
                            <a:gd name="T66" fmla="*/ 120 w 200"/>
                            <a:gd name="T6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" h="214">
                              <a:moveTo>
                                <a:pt x="120" y="0"/>
                              </a:moveTo>
                              <a:lnTo>
                                <a:pt x="120" y="0"/>
                              </a:lnTo>
                              <a:lnTo>
                                <a:pt x="138" y="2"/>
                              </a:lnTo>
                              <a:lnTo>
                                <a:pt x="154" y="8"/>
                              </a:lnTo>
                              <a:lnTo>
                                <a:pt x="154" y="8"/>
                              </a:lnTo>
                              <a:lnTo>
                                <a:pt x="168" y="16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2" y="36"/>
                              </a:lnTo>
                              <a:lnTo>
                                <a:pt x="186" y="44"/>
                              </a:lnTo>
                              <a:lnTo>
                                <a:pt x="188" y="54"/>
                              </a:lnTo>
                              <a:lnTo>
                                <a:pt x="188" y="62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88" y="202"/>
                              </a:lnTo>
                              <a:lnTo>
                                <a:pt x="190" y="206"/>
                              </a:lnTo>
                              <a:lnTo>
                                <a:pt x="190" y="206"/>
                              </a:lnTo>
                              <a:lnTo>
                                <a:pt x="200" y="214"/>
                              </a:lnTo>
                              <a:lnTo>
                                <a:pt x="138" y="214"/>
                              </a:lnTo>
                              <a:lnTo>
                                <a:pt x="138" y="214"/>
                              </a:lnTo>
                              <a:lnTo>
                                <a:pt x="142" y="212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50" y="198"/>
                              </a:lnTo>
                              <a:lnTo>
                                <a:pt x="150" y="78"/>
                              </a:lnTo>
                              <a:lnTo>
                                <a:pt x="150" y="78"/>
                              </a:lnTo>
                              <a:lnTo>
                                <a:pt x="148" y="66"/>
                              </a:lnTo>
                              <a:lnTo>
                                <a:pt x="146" y="56"/>
                              </a:lnTo>
                              <a:lnTo>
                                <a:pt x="142" y="46"/>
                              </a:lnTo>
                              <a:lnTo>
                                <a:pt x="138" y="40"/>
                              </a:lnTo>
                              <a:lnTo>
                                <a:pt x="130" y="34"/>
                              </a:lnTo>
                              <a:lnTo>
                                <a:pt x="122" y="30"/>
                              </a:lnTo>
                              <a:lnTo>
                                <a:pt x="112" y="28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4"/>
                              </a:lnTo>
                              <a:lnTo>
                                <a:pt x="76" y="34"/>
                              </a:lnTo>
                              <a:lnTo>
                                <a:pt x="64" y="40"/>
                              </a:lnTo>
                              <a:lnTo>
                                <a:pt x="56" y="50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2"/>
                              </a:lnTo>
                              <a:lnTo>
                                <a:pt x="12" y="206"/>
                              </a:lnTo>
                              <a:lnTo>
                                <a:pt x="14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4" y="22"/>
                              </a:lnTo>
                              <a:lnTo>
                                <a:pt x="12" y="18"/>
                              </a:lnTo>
                              <a:lnTo>
                                <a:pt x="8" y="14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2"/>
                              </a:lnTo>
                              <a:lnTo>
                                <a:pt x="56" y="32"/>
                              </a:lnTo>
                              <a:lnTo>
                                <a:pt x="68" y="20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516" y="174"/>
                          <a:ext cx="206" cy="318"/>
                        </a:xfrm>
                        <a:custGeom>
                          <a:avLst/>
                          <a:gdLst>
                            <a:gd name="T0" fmla="*/ 198 w 206"/>
                            <a:gd name="T1" fmla="*/ 60 h 318"/>
                            <a:gd name="T2" fmla="*/ 176 w 206"/>
                            <a:gd name="T3" fmla="*/ 26 h 318"/>
                            <a:gd name="T4" fmla="*/ 162 w 206"/>
                            <a:gd name="T5" fmla="*/ 14 h 318"/>
                            <a:gd name="T6" fmla="*/ 148 w 206"/>
                            <a:gd name="T7" fmla="*/ 6 h 318"/>
                            <a:gd name="T8" fmla="*/ 116 w 206"/>
                            <a:gd name="T9" fmla="*/ 0 h 318"/>
                            <a:gd name="T10" fmla="*/ 98 w 206"/>
                            <a:gd name="T11" fmla="*/ 2 h 318"/>
                            <a:gd name="T12" fmla="*/ 80 w 206"/>
                            <a:gd name="T13" fmla="*/ 8 h 318"/>
                            <a:gd name="T14" fmla="*/ 54 w 206"/>
                            <a:gd name="T15" fmla="*/ 28 h 318"/>
                            <a:gd name="T16" fmla="*/ 0 w 206"/>
                            <a:gd name="T17" fmla="*/ 12 h 318"/>
                            <a:gd name="T18" fmla="*/ 6 w 206"/>
                            <a:gd name="T19" fmla="*/ 14 h 318"/>
                            <a:gd name="T20" fmla="*/ 14 w 206"/>
                            <a:gd name="T21" fmla="*/ 24 h 318"/>
                            <a:gd name="T22" fmla="*/ 16 w 206"/>
                            <a:gd name="T23" fmla="*/ 300 h 318"/>
                            <a:gd name="T24" fmla="*/ 14 w 206"/>
                            <a:gd name="T25" fmla="*/ 306 h 318"/>
                            <a:gd name="T26" fmla="*/ 8 w 206"/>
                            <a:gd name="T27" fmla="*/ 316 h 318"/>
                            <a:gd name="T28" fmla="*/ 66 w 206"/>
                            <a:gd name="T29" fmla="*/ 318 h 318"/>
                            <a:gd name="T30" fmla="*/ 62 w 206"/>
                            <a:gd name="T31" fmla="*/ 316 h 318"/>
                            <a:gd name="T32" fmla="*/ 56 w 206"/>
                            <a:gd name="T33" fmla="*/ 306 h 318"/>
                            <a:gd name="T34" fmla="*/ 54 w 206"/>
                            <a:gd name="T35" fmla="*/ 48 h 318"/>
                            <a:gd name="T36" fmla="*/ 64 w 206"/>
                            <a:gd name="T37" fmla="*/ 38 h 318"/>
                            <a:gd name="T38" fmla="*/ 74 w 206"/>
                            <a:gd name="T39" fmla="*/ 32 h 318"/>
                            <a:gd name="T40" fmla="*/ 100 w 206"/>
                            <a:gd name="T41" fmla="*/ 24 h 318"/>
                            <a:gd name="T42" fmla="*/ 112 w 206"/>
                            <a:gd name="T43" fmla="*/ 26 h 318"/>
                            <a:gd name="T44" fmla="*/ 134 w 206"/>
                            <a:gd name="T45" fmla="*/ 36 h 318"/>
                            <a:gd name="T46" fmla="*/ 144 w 206"/>
                            <a:gd name="T47" fmla="*/ 44 h 318"/>
                            <a:gd name="T48" fmla="*/ 158 w 206"/>
                            <a:gd name="T49" fmla="*/ 70 h 318"/>
                            <a:gd name="T50" fmla="*/ 162 w 206"/>
                            <a:gd name="T51" fmla="*/ 110 h 318"/>
                            <a:gd name="T52" fmla="*/ 162 w 206"/>
                            <a:gd name="T53" fmla="*/ 130 h 318"/>
                            <a:gd name="T54" fmla="*/ 152 w 206"/>
                            <a:gd name="T55" fmla="*/ 164 h 318"/>
                            <a:gd name="T56" fmla="*/ 144 w 206"/>
                            <a:gd name="T57" fmla="*/ 176 h 318"/>
                            <a:gd name="T58" fmla="*/ 124 w 206"/>
                            <a:gd name="T59" fmla="*/ 194 h 318"/>
                            <a:gd name="T60" fmla="*/ 96 w 206"/>
                            <a:gd name="T61" fmla="*/ 200 h 318"/>
                            <a:gd name="T62" fmla="*/ 86 w 206"/>
                            <a:gd name="T63" fmla="*/ 200 h 318"/>
                            <a:gd name="T64" fmla="*/ 70 w 206"/>
                            <a:gd name="T65" fmla="*/ 194 h 318"/>
                            <a:gd name="T66" fmla="*/ 72 w 206"/>
                            <a:gd name="T67" fmla="*/ 214 h 318"/>
                            <a:gd name="T68" fmla="*/ 86 w 206"/>
                            <a:gd name="T69" fmla="*/ 218 h 318"/>
                            <a:gd name="T70" fmla="*/ 102 w 206"/>
                            <a:gd name="T71" fmla="*/ 218 h 318"/>
                            <a:gd name="T72" fmla="*/ 134 w 206"/>
                            <a:gd name="T73" fmla="*/ 214 h 318"/>
                            <a:gd name="T74" fmla="*/ 154 w 206"/>
                            <a:gd name="T75" fmla="*/ 204 h 318"/>
                            <a:gd name="T76" fmla="*/ 170 w 206"/>
                            <a:gd name="T77" fmla="*/ 192 h 318"/>
                            <a:gd name="T78" fmla="*/ 178 w 206"/>
                            <a:gd name="T79" fmla="*/ 184 h 318"/>
                            <a:gd name="T80" fmla="*/ 198 w 206"/>
                            <a:gd name="T81" fmla="*/ 148 h 318"/>
                            <a:gd name="T82" fmla="*/ 206 w 206"/>
                            <a:gd name="T83" fmla="*/ 108 h 318"/>
                            <a:gd name="T84" fmla="*/ 204 w 206"/>
                            <a:gd name="T85" fmla="*/ 82 h 318"/>
                            <a:gd name="T86" fmla="*/ 198 w 206"/>
                            <a:gd name="T87" fmla="*/ 6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6" h="318">
                              <a:moveTo>
                                <a:pt x="198" y="60"/>
                              </a:moveTo>
                              <a:lnTo>
                                <a:pt x="198" y="60"/>
                              </a:lnTo>
                              <a:lnTo>
                                <a:pt x="188" y="40"/>
                              </a:lnTo>
                              <a:lnTo>
                                <a:pt x="176" y="26"/>
                              </a:lnTo>
                              <a:lnTo>
                                <a:pt x="176" y="26"/>
                              </a:lnTo>
                              <a:lnTo>
                                <a:pt x="162" y="14"/>
                              </a:lnTo>
                              <a:lnTo>
                                <a:pt x="148" y="6"/>
                              </a:lnTo>
                              <a:lnTo>
                                <a:pt x="148" y="6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98" y="2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66" y="18"/>
                              </a:lnTo>
                              <a:lnTo>
                                <a:pt x="54" y="28"/>
                              </a:lnTo>
                              <a:lnTo>
                                <a:pt x="54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6" y="14"/>
                              </a:lnTo>
                              <a:lnTo>
                                <a:pt x="12" y="18"/>
                              </a:lnTo>
                              <a:lnTo>
                                <a:pt x="14" y="24"/>
                              </a:lnTo>
                              <a:lnTo>
                                <a:pt x="16" y="30"/>
                              </a:lnTo>
                              <a:lnTo>
                                <a:pt x="16" y="300"/>
                              </a:lnTo>
                              <a:lnTo>
                                <a:pt x="16" y="300"/>
                              </a:lnTo>
                              <a:lnTo>
                                <a:pt x="14" y="306"/>
                              </a:lnTo>
                              <a:lnTo>
                                <a:pt x="12" y="312"/>
                              </a:lnTo>
                              <a:lnTo>
                                <a:pt x="8" y="316"/>
                              </a:lnTo>
                              <a:lnTo>
                                <a:pt x="4" y="318"/>
                              </a:lnTo>
                              <a:lnTo>
                                <a:pt x="66" y="318"/>
                              </a:lnTo>
                              <a:lnTo>
                                <a:pt x="66" y="318"/>
                              </a:lnTo>
                              <a:lnTo>
                                <a:pt x="62" y="316"/>
                              </a:lnTo>
                              <a:lnTo>
                                <a:pt x="58" y="312"/>
                              </a:lnTo>
                              <a:lnTo>
                                <a:pt x="56" y="306"/>
                              </a:lnTo>
                              <a:lnTo>
                                <a:pt x="54" y="300"/>
                              </a:lnTo>
                              <a:lnTo>
                                <a:pt x="54" y="48"/>
                              </a:lnTo>
                              <a:lnTo>
                                <a:pt x="54" y="48"/>
                              </a:lnTo>
                              <a:lnTo>
                                <a:pt x="64" y="38"/>
                              </a:lnTo>
                              <a:lnTo>
                                <a:pt x="74" y="32"/>
                              </a:lnTo>
                              <a:lnTo>
                                <a:pt x="74" y="32"/>
                              </a:lnTo>
                              <a:lnTo>
                                <a:pt x="86" y="26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112" y="26"/>
                              </a:lnTo>
                              <a:lnTo>
                                <a:pt x="122" y="30"/>
                              </a:lnTo>
                              <a:lnTo>
                                <a:pt x="134" y="36"/>
                              </a:lnTo>
                              <a:lnTo>
                                <a:pt x="144" y="44"/>
                              </a:lnTo>
                              <a:lnTo>
                                <a:pt x="144" y="44"/>
                              </a:lnTo>
                              <a:lnTo>
                                <a:pt x="152" y="56"/>
                              </a:lnTo>
                              <a:lnTo>
                                <a:pt x="158" y="70"/>
                              </a:lnTo>
                              <a:lnTo>
                                <a:pt x="162" y="88"/>
                              </a:lnTo>
                              <a:lnTo>
                                <a:pt x="162" y="110"/>
                              </a:lnTo>
                              <a:lnTo>
                                <a:pt x="162" y="110"/>
                              </a:lnTo>
                              <a:lnTo>
                                <a:pt x="162" y="130"/>
                              </a:lnTo>
                              <a:lnTo>
                                <a:pt x="158" y="148"/>
                              </a:lnTo>
                              <a:lnTo>
                                <a:pt x="152" y="164"/>
                              </a:lnTo>
                              <a:lnTo>
                                <a:pt x="144" y="176"/>
                              </a:lnTo>
                              <a:lnTo>
                                <a:pt x="144" y="176"/>
                              </a:lnTo>
                              <a:lnTo>
                                <a:pt x="134" y="188"/>
                              </a:lnTo>
                              <a:lnTo>
                                <a:pt x="124" y="194"/>
                              </a:lnTo>
                              <a:lnTo>
                                <a:pt x="110" y="200"/>
                              </a:lnTo>
                              <a:lnTo>
                                <a:pt x="96" y="200"/>
                              </a:lnTo>
                              <a:lnTo>
                                <a:pt x="96" y="200"/>
                              </a:lnTo>
                              <a:lnTo>
                                <a:pt x="86" y="200"/>
                              </a:lnTo>
                              <a:lnTo>
                                <a:pt x="78" y="198"/>
                              </a:lnTo>
                              <a:lnTo>
                                <a:pt x="70" y="194"/>
                              </a:lnTo>
                              <a:lnTo>
                                <a:pt x="62" y="18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6" y="218"/>
                              </a:lnTo>
                              <a:lnTo>
                                <a:pt x="102" y="218"/>
                              </a:lnTo>
                              <a:lnTo>
                                <a:pt x="102" y="218"/>
                              </a:lnTo>
                              <a:lnTo>
                                <a:pt x="124" y="216"/>
                              </a:lnTo>
                              <a:lnTo>
                                <a:pt x="134" y="214"/>
                              </a:lnTo>
                              <a:lnTo>
                                <a:pt x="144" y="210"/>
                              </a:lnTo>
                              <a:lnTo>
                                <a:pt x="154" y="204"/>
                              </a:lnTo>
                              <a:lnTo>
                                <a:pt x="162" y="200"/>
                              </a:lnTo>
                              <a:lnTo>
                                <a:pt x="170" y="192"/>
                              </a:lnTo>
                              <a:lnTo>
                                <a:pt x="178" y="184"/>
                              </a:lnTo>
                              <a:lnTo>
                                <a:pt x="178" y="184"/>
                              </a:lnTo>
                              <a:lnTo>
                                <a:pt x="190" y="166"/>
                              </a:lnTo>
                              <a:lnTo>
                                <a:pt x="198" y="148"/>
                              </a:lnTo>
                              <a:lnTo>
                                <a:pt x="204" y="128"/>
                              </a:lnTo>
                              <a:lnTo>
                                <a:pt x="206" y="108"/>
                              </a:lnTo>
                              <a:lnTo>
                                <a:pt x="206" y="108"/>
                              </a:lnTo>
                              <a:lnTo>
                                <a:pt x="204" y="82"/>
                              </a:lnTo>
                              <a:lnTo>
                                <a:pt x="198" y="60"/>
                              </a:lnTo>
                              <a:lnTo>
                                <a:pt x="19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410" y="174"/>
                          <a:ext cx="146" cy="218"/>
                        </a:xfrm>
                        <a:custGeom>
                          <a:avLst/>
                          <a:gdLst>
                            <a:gd name="T0" fmla="*/ 128 w 146"/>
                            <a:gd name="T1" fmla="*/ 186 h 218"/>
                            <a:gd name="T2" fmla="*/ 128 w 146"/>
                            <a:gd name="T3" fmla="*/ 186 h 218"/>
                            <a:gd name="T4" fmla="*/ 116 w 146"/>
                            <a:gd name="T5" fmla="*/ 190 h 218"/>
                            <a:gd name="T6" fmla="*/ 102 w 146"/>
                            <a:gd name="T7" fmla="*/ 192 h 218"/>
                            <a:gd name="T8" fmla="*/ 102 w 146"/>
                            <a:gd name="T9" fmla="*/ 192 h 218"/>
                            <a:gd name="T10" fmla="*/ 92 w 146"/>
                            <a:gd name="T11" fmla="*/ 192 h 218"/>
                            <a:gd name="T12" fmla="*/ 84 w 146"/>
                            <a:gd name="T13" fmla="*/ 188 h 218"/>
                            <a:gd name="T14" fmla="*/ 76 w 146"/>
                            <a:gd name="T15" fmla="*/ 184 h 218"/>
                            <a:gd name="T16" fmla="*/ 70 w 146"/>
                            <a:gd name="T17" fmla="*/ 176 h 218"/>
                            <a:gd name="T18" fmla="*/ 70 w 146"/>
                            <a:gd name="T19" fmla="*/ 176 h 218"/>
                            <a:gd name="T20" fmla="*/ 64 w 146"/>
                            <a:gd name="T21" fmla="*/ 168 h 218"/>
                            <a:gd name="T22" fmla="*/ 58 w 146"/>
                            <a:gd name="T23" fmla="*/ 158 h 218"/>
                            <a:gd name="T24" fmla="*/ 56 w 146"/>
                            <a:gd name="T25" fmla="*/ 146 h 218"/>
                            <a:gd name="T26" fmla="*/ 56 w 146"/>
                            <a:gd name="T27" fmla="*/ 134 h 218"/>
                            <a:gd name="T28" fmla="*/ 56 w 146"/>
                            <a:gd name="T29" fmla="*/ 0 h 218"/>
                            <a:gd name="T30" fmla="*/ 0 w 146"/>
                            <a:gd name="T31" fmla="*/ 10 h 218"/>
                            <a:gd name="T32" fmla="*/ 0 w 146"/>
                            <a:gd name="T33" fmla="*/ 10 h 218"/>
                            <a:gd name="T34" fmla="*/ 8 w 146"/>
                            <a:gd name="T35" fmla="*/ 14 h 218"/>
                            <a:gd name="T36" fmla="*/ 12 w 146"/>
                            <a:gd name="T37" fmla="*/ 18 h 218"/>
                            <a:gd name="T38" fmla="*/ 16 w 146"/>
                            <a:gd name="T39" fmla="*/ 22 h 218"/>
                            <a:gd name="T40" fmla="*/ 16 w 146"/>
                            <a:gd name="T41" fmla="*/ 28 h 218"/>
                            <a:gd name="T42" fmla="*/ 16 w 146"/>
                            <a:gd name="T43" fmla="*/ 134 h 218"/>
                            <a:gd name="T44" fmla="*/ 16 w 146"/>
                            <a:gd name="T45" fmla="*/ 134 h 218"/>
                            <a:gd name="T46" fmla="*/ 18 w 146"/>
                            <a:gd name="T47" fmla="*/ 154 h 218"/>
                            <a:gd name="T48" fmla="*/ 22 w 146"/>
                            <a:gd name="T49" fmla="*/ 172 h 218"/>
                            <a:gd name="T50" fmla="*/ 28 w 146"/>
                            <a:gd name="T51" fmla="*/ 186 h 218"/>
                            <a:gd name="T52" fmla="*/ 38 w 146"/>
                            <a:gd name="T53" fmla="*/ 198 h 218"/>
                            <a:gd name="T54" fmla="*/ 38 w 146"/>
                            <a:gd name="T55" fmla="*/ 198 h 218"/>
                            <a:gd name="T56" fmla="*/ 50 w 146"/>
                            <a:gd name="T57" fmla="*/ 208 h 218"/>
                            <a:gd name="T58" fmla="*/ 60 w 146"/>
                            <a:gd name="T59" fmla="*/ 214 h 218"/>
                            <a:gd name="T60" fmla="*/ 72 w 146"/>
                            <a:gd name="T61" fmla="*/ 218 h 218"/>
                            <a:gd name="T62" fmla="*/ 86 w 146"/>
                            <a:gd name="T63" fmla="*/ 218 h 218"/>
                            <a:gd name="T64" fmla="*/ 86 w 146"/>
                            <a:gd name="T65" fmla="*/ 218 h 218"/>
                            <a:gd name="T66" fmla="*/ 100 w 146"/>
                            <a:gd name="T67" fmla="*/ 218 h 218"/>
                            <a:gd name="T68" fmla="*/ 114 w 146"/>
                            <a:gd name="T69" fmla="*/ 214 h 218"/>
                            <a:gd name="T70" fmla="*/ 126 w 146"/>
                            <a:gd name="T71" fmla="*/ 208 h 218"/>
                            <a:gd name="T72" fmla="*/ 138 w 146"/>
                            <a:gd name="T73" fmla="*/ 198 h 218"/>
                            <a:gd name="T74" fmla="*/ 146 w 146"/>
                            <a:gd name="T75" fmla="*/ 172 h 218"/>
                            <a:gd name="T76" fmla="*/ 146 w 146"/>
                            <a:gd name="T77" fmla="*/ 172 h 218"/>
                            <a:gd name="T78" fmla="*/ 138 w 146"/>
                            <a:gd name="T79" fmla="*/ 180 h 218"/>
                            <a:gd name="T80" fmla="*/ 128 w 146"/>
                            <a:gd name="T81" fmla="*/ 186 h 218"/>
                            <a:gd name="T82" fmla="*/ 128 w 146"/>
                            <a:gd name="T83" fmla="*/ 18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18">
                              <a:moveTo>
                                <a:pt x="128" y="186"/>
                              </a:moveTo>
                              <a:lnTo>
                                <a:pt x="128" y="186"/>
                              </a:lnTo>
                              <a:lnTo>
                                <a:pt x="116" y="190"/>
                              </a:lnTo>
                              <a:lnTo>
                                <a:pt x="102" y="192"/>
                              </a:lnTo>
                              <a:lnTo>
                                <a:pt x="102" y="192"/>
                              </a:lnTo>
                              <a:lnTo>
                                <a:pt x="92" y="192"/>
                              </a:lnTo>
                              <a:lnTo>
                                <a:pt x="84" y="188"/>
                              </a:lnTo>
                              <a:lnTo>
                                <a:pt x="76" y="184"/>
                              </a:lnTo>
                              <a:lnTo>
                                <a:pt x="70" y="176"/>
                              </a:lnTo>
                              <a:lnTo>
                                <a:pt x="70" y="176"/>
                              </a:lnTo>
                              <a:lnTo>
                                <a:pt x="64" y="168"/>
                              </a:lnTo>
                              <a:lnTo>
                                <a:pt x="58" y="158"/>
                              </a:lnTo>
                              <a:lnTo>
                                <a:pt x="56" y="146"/>
                              </a:lnTo>
                              <a:lnTo>
                                <a:pt x="56" y="134"/>
                              </a:ln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4"/>
                              </a:lnTo>
                              <a:lnTo>
                                <a:pt x="12" y="18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34"/>
                              </a:lnTo>
                              <a:lnTo>
                                <a:pt x="16" y="134"/>
                              </a:lnTo>
                              <a:lnTo>
                                <a:pt x="18" y="154"/>
                              </a:lnTo>
                              <a:lnTo>
                                <a:pt x="22" y="172"/>
                              </a:lnTo>
                              <a:lnTo>
                                <a:pt x="28" y="186"/>
                              </a:lnTo>
                              <a:lnTo>
                                <a:pt x="38" y="198"/>
                              </a:lnTo>
                              <a:lnTo>
                                <a:pt x="38" y="198"/>
                              </a:lnTo>
                              <a:lnTo>
                                <a:pt x="50" y="208"/>
                              </a:lnTo>
                              <a:lnTo>
                                <a:pt x="60" y="214"/>
                              </a:lnTo>
                              <a:lnTo>
                                <a:pt x="72" y="218"/>
                              </a:lnTo>
                              <a:lnTo>
                                <a:pt x="86" y="218"/>
                              </a:lnTo>
                              <a:lnTo>
                                <a:pt x="86" y="218"/>
                              </a:lnTo>
                              <a:lnTo>
                                <a:pt x="100" y="218"/>
                              </a:lnTo>
                              <a:lnTo>
                                <a:pt x="114" y="214"/>
                              </a:lnTo>
                              <a:lnTo>
                                <a:pt x="126" y="208"/>
                              </a:lnTo>
                              <a:lnTo>
                                <a:pt x="138" y="198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38" y="180"/>
                              </a:lnTo>
                              <a:lnTo>
                                <a:pt x="128" y="186"/>
                              </a:lnTo>
                              <a:lnTo>
                                <a:pt x="128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544" y="174"/>
                          <a:ext cx="74" cy="218"/>
                        </a:xfrm>
                        <a:custGeom>
                          <a:avLst/>
                          <a:gdLst>
                            <a:gd name="T0" fmla="*/ 56 w 74"/>
                            <a:gd name="T1" fmla="*/ 178 h 218"/>
                            <a:gd name="T2" fmla="*/ 56 w 74"/>
                            <a:gd name="T3" fmla="*/ 0 h 218"/>
                            <a:gd name="T4" fmla="*/ 0 w 74"/>
                            <a:gd name="T5" fmla="*/ 10 h 218"/>
                            <a:gd name="T6" fmla="*/ 0 w 74"/>
                            <a:gd name="T7" fmla="*/ 10 h 218"/>
                            <a:gd name="T8" fmla="*/ 8 w 74"/>
                            <a:gd name="T9" fmla="*/ 12 h 218"/>
                            <a:gd name="T10" fmla="*/ 12 w 74"/>
                            <a:gd name="T11" fmla="*/ 16 h 218"/>
                            <a:gd name="T12" fmla="*/ 12 w 74"/>
                            <a:gd name="T13" fmla="*/ 16 h 218"/>
                            <a:gd name="T14" fmla="*/ 16 w 74"/>
                            <a:gd name="T15" fmla="*/ 22 h 218"/>
                            <a:gd name="T16" fmla="*/ 16 w 74"/>
                            <a:gd name="T17" fmla="*/ 28 h 218"/>
                            <a:gd name="T18" fmla="*/ 16 w 74"/>
                            <a:gd name="T19" fmla="*/ 168 h 218"/>
                            <a:gd name="T20" fmla="*/ 18 w 74"/>
                            <a:gd name="T21" fmla="*/ 186 h 218"/>
                            <a:gd name="T22" fmla="*/ 18 w 74"/>
                            <a:gd name="T23" fmla="*/ 186 h 218"/>
                            <a:gd name="T24" fmla="*/ 18 w 74"/>
                            <a:gd name="T25" fmla="*/ 186 h 218"/>
                            <a:gd name="T26" fmla="*/ 18 w 74"/>
                            <a:gd name="T27" fmla="*/ 186 h 218"/>
                            <a:gd name="T28" fmla="*/ 18 w 74"/>
                            <a:gd name="T29" fmla="*/ 198 h 218"/>
                            <a:gd name="T30" fmla="*/ 22 w 74"/>
                            <a:gd name="T31" fmla="*/ 206 h 218"/>
                            <a:gd name="T32" fmla="*/ 22 w 74"/>
                            <a:gd name="T33" fmla="*/ 206 h 218"/>
                            <a:gd name="T34" fmla="*/ 26 w 74"/>
                            <a:gd name="T35" fmla="*/ 212 h 218"/>
                            <a:gd name="T36" fmla="*/ 34 w 74"/>
                            <a:gd name="T37" fmla="*/ 218 h 218"/>
                            <a:gd name="T38" fmla="*/ 74 w 74"/>
                            <a:gd name="T39" fmla="*/ 204 h 218"/>
                            <a:gd name="T40" fmla="*/ 74 w 74"/>
                            <a:gd name="T41" fmla="*/ 204 h 218"/>
                            <a:gd name="T42" fmla="*/ 66 w 74"/>
                            <a:gd name="T43" fmla="*/ 202 h 218"/>
                            <a:gd name="T44" fmla="*/ 60 w 74"/>
                            <a:gd name="T45" fmla="*/ 196 h 218"/>
                            <a:gd name="T46" fmla="*/ 56 w 74"/>
                            <a:gd name="T47" fmla="*/ 188 h 218"/>
                            <a:gd name="T48" fmla="*/ 56 w 74"/>
                            <a:gd name="T49" fmla="*/ 178 h 218"/>
                            <a:gd name="T50" fmla="*/ 56 w 74"/>
                            <a:gd name="T51" fmla="*/ 17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4" h="218">
                              <a:moveTo>
                                <a:pt x="56" y="178"/>
                              </a:move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68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98"/>
                              </a:lnTo>
                              <a:lnTo>
                                <a:pt x="22" y="206"/>
                              </a:lnTo>
                              <a:lnTo>
                                <a:pt x="22" y="206"/>
                              </a:lnTo>
                              <a:lnTo>
                                <a:pt x="26" y="212"/>
                              </a:lnTo>
                              <a:lnTo>
                                <a:pt x="34" y="218"/>
                              </a:lnTo>
                              <a:lnTo>
                                <a:pt x="74" y="204"/>
                              </a:lnTo>
                              <a:lnTo>
                                <a:pt x="74" y="204"/>
                              </a:lnTo>
                              <a:lnTo>
                                <a:pt x="66" y="202"/>
                              </a:lnTo>
                              <a:lnTo>
                                <a:pt x="60" y="196"/>
                              </a:lnTo>
                              <a:lnTo>
                                <a:pt x="56" y="188"/>
                              </a:lnTo>
                              <a:lnTo>
                                <a:pt x="56" y="178"/>
                              </a:lnTo>
                              <a:lnTo>
                                <a:pt x="5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986" y="174"/>
                          <a:ext cx="176" cy="218"/>
                        </a:xfrm>
                        <a:custGeom>
                          <a:avLst/>
                          <a:gdLst>
                            <a:gd name="T0" fmla="*/ 164 w 176"/>
                            <a:gd name="T1" fmla="*/ 196 h 218"/>
                            <a:gd name="T2" fmla="*/ 162 w 176"/>
                            <a:gd name="T3" fmla="*/ 182 h 218"/>
                            <a:gd name="T4" fmla="*/ 162 w 176"/>
                            <a:gd name="T5" fmla="*/ 60 h 218"/>
                            <a:gd name="T6" fmla="*/ 156 w 176"/>
                            <a:gd name="T7" fmla="*/ 32 h 218"/>
                            <a:gd name="T8" fmla="*/ 140 w 176"/>
                            <a:gd name="T9" fmla="*/ 12 h 218"/>
                            <a:gd name="T10" fmla="*/ 130 w 176"/>
                            <a:gd name="T11" fmla="*/ 8 h 218"/>
                            <a:gd name="T12" fmla="*/ 104 w 176"/>
                            <a:gd name="T13" fmla="*/ 0 h 218"/>
                            <a:gd name="T14" fmla="*/ 90 w 176"/>
                            <a:gd name="T15" fmla="*/ 0 h 218"/>
                            <a:gd name="T16" fmla="*/ 54 w 176"/>
                            <a:gd name="T17" fmla="*/ 6 h 218"/>
                            <a:gd name="T18" fmla="*/ 20 w 176"/>
                            <a:gd name="T19" fmla="*/ 22 h 218"/>
                            <a:gd name="T20" fmla="*/ 20 w 176"/>
                            <a:gd name="T21" fmla="*/ 78 h 218"/>
                            <a:gd name="T22" fmla="*/ 30 w 176"/>
                            <a:gd name="T23" fmla="*/ 52 h 218"/>
                            <a:gd name="T24" fmla="*/ 44 w 176"/>
                            <a:gd name="T25" fmla="*/ 34 h 218"/>
                            <a:gd name="T26" fmla="*/ 52 w 176"/>
                            <a:gd name="T27" fmla="*/ 26 h 218"/>
                            <a:gd name="T28" fmla="*/ 74 w 176"/>
                            <a:gd name="T29" fmla="*/ 18 h 218"/>
                            <a:gd name="T30" fmla="*/ 86 w 176"/>
                            <a:gd name="T31" fmla="*/ 16 h 218"/>
                            <a:gd name="T32" fmla="*/ 102 w 176"/>
                            <a:gd name="T33" fmla="*/ 20 h 218"/>
                            <a:gd name="T34" fmla="*/ 114 w 176"/>
                            <a:gd name="T35" fmla="*/ 28 h 218"/>
                            <a:gd name="T36" fmla="*/ 120 w 176"/>
                            <a:gd name="T37" fmla="*/ 34 h 218"/>
                            <a:gd name="T38" fmla="*/ 124 w 176"/>
                            <a:gd name="T39" fmla="*/ 48 h 218"/>
                            <a:gd name="T40" fmla="*/ 124 w 176"/>
                            <a:gd name="T41" fmla="*/ 56 h 218"/>
                            <a:gd name="T42" fmla="*/ 122 w 176"/>
                            <a:gd name="T43" fmla="*/ 76 h 218"/>
                            <a:gd name="T44" fmla="*/ 116 w 176"/>
                            <a:gd name="T45" fmla="*/ 82 h 218"/>
                            <a:gd name="T46" fmla="*/ 106 w 176"/>
                            <a:gd name="T47" fmla="*/ 86 h 218"/>
                            <a:gd name="T48" fmla="*/ 68 w 176"/>
                            <a:gd name="T49" fmla="*/ 98 h 218"/>
                            <a:gd name="T50" fmla="*/ 30 w 176"/>
                            <a:gd name="T51" fmla="*/ 112 h 218"/>
                            <a:gd name="T52" fmla="*/ 16 w 176"/>
                            <a:gd name="T53" fmla="*/ 122 h 218"/>
                            <a:gd name="T54" fmla="*/ 2 w 176"/>
                            <a:gd name="T55" fmla="*/ 148 h 218"/>
                            <a:gd name="T56" fmla="*/ 0 w 176"/>
                            <a:gd name="T57" fmla="*/ 164 h 218"/>
                            <a:gd name="T58" fmla="*/ 4 w 176"/>
                            <a:gd name="T59" fmla="*/ 182 h 218"/>
                            <a:gd name="T60" fmla="*/ 14 w 176"/>
                            <a:gd name="T61" fmla="*/ 200 h 218"/>
                            <a:gd name="T62" fmla="*/ 22 w 176"/>
                            <a:gd name="T63" fmla="*/ 208 h 218"/>
                            <a:gd name="T64" fmla="*/ 42 w 176"/>
                            <a:gd name="T65" fmla="*/ 218 h 218"/>
                            <a:gd name="T66" fmla="*/ 54 w 176"/>
                            <a:gd name="T67" fmla="*/ 218 h 218"/>
                            <a:gd name="T68" fmla="*/ 84 w 176"/>
                            <a:gd name="T69" fmla="*/ 214 h 218"/>
                            <a:gd name="T70" fmla="*/ 112 w 176"/>
                            <a:gd name="T71" fmla="*/ 196 h 218"/>
                            <a:gd name="T72" fmla="*/ 120 w 176"/>
                            <a:gd name="T73" fmla="*/ 174 h 218"/>
                            <a:gd name="T74" fmla="*/ 98 w 176"/>
                            <a:gd name="T75" fmla="*/ 188 h 218"/>
                            <a:gd name="T76" fmla="*/ 72 w 176"/>
                            <a:gd name="T77" fmla="*/ 192 h 218"/>
                            <a:gd name="T78" fmla="*/ 66 w 176"/>
                            <a:gd name="T79" fmla="*/ 192 h 218"/>
                            <a:gd name="T80" fmla="*/ 52 w 176"/>
                            <a:gd name="T81" fmla="*/ 188 h 218"/>
                            <a:gd name="T82" fmla="*/ 48 w 176"/>
                            <a:gd name="T83" fmla="*/ 182 h 218"/>
                            <a:gd name="T84" fmla="*/ 40 w 176"/>
                            <a:gd name="T85" fmla="*/ 170 h 218"/>
                            <a:gd name="T86" fmla="*/ 38 w 176"/>
                            <a:gd name="T87" fmla="*/ 156 h 218"/>
                            <a:gd name="T88" fmla="*/ 38 w 176"/>
                            <a:gd name="T89" fmla="*/ 148 h 218"/>
                            <a:gd name="T90" fmla="*/ 44 w 176"/>
                            <a:gd name="T91" fmla="*/ 136 h 218"/>
                            <a:gd name="T92" fmla="*/ 48 w 176"/>
                            <a:gd name="T93" fmla="*/ 130 h 218"/>
                            <a:gd name="T94" fmla="*/ 76 w 176"/>
                            <a:gd name="T95" fmla="*/ 114 h 218"/>
                            <a:gd name="T96" fmla="*/ 108 w 176"/>
                            <a:gd name="T97" fmla="*/ 104 h 218"/>
                            <a:gd name="T98" fmla="*/ 124 w 176"/>
                            <a:gd name="T99" fmla="*/ 170 h 218"/>
                            <a:gd name="T100" fmla="*/ 124 w 176"/>
                            <a:gd name="T101" fmla="*/ 184 h 218"/>
                            <a:gd name="T102" fmla="*/ 126 w 176"/>
                            <a:gd name="T103" fmla="*/ 198 h 218"/>
                            <a:gd name="T104" fmla="*/ 128 w 176"/>
                            <a:gd name="T105" fmla="*/ 206 h 218"/>
                            <a:gd name="T106" fmla="*/ 140 w 176"/>
                            <a:gd name="T107" fmla="*/ 218 h 218"/>
                            <a:gd name="T108" fmla="*/ 176 w 176"/>
                            <a:gd name="T109" fmla="*/ 204 h 218"/>
                            <a:gd name="T110" fmla="*/ 164 w 176"/>
                            <a:gd name="T111" fmla="*/ 19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18">
                              <a:moveTo>
                                <a:pt x="164" y="196"/>
                              </a:moveTo>
                              <a:lnTo>
                                <a:pt x="164" y="196"/>
                              </a:lnTo>
                              <a:lnTo>
                                <a:pt x="162" y="192"/>
                              </a:lnTo>
                              <a:lnTo>
                                <a:pt x="162" y="182"/>
                              </a:lnTo>
                              <a:lnTo>
                                <a:pt x="162" y="60"/>
                              </a:lnTo>
                              <a:lnTo>
                                <a:pt x="162" y="60"/>
                              </a:lnTo>
                              <a:lnTo>
                                <a:pt x="160" y="44"/>
                              </a:lnTo>
                              <a:lnTo>
                                <a:pt x="156" y="32"/>
                              </a:lnTo>
                              <a:lnTo>
                                <a:pt x="150" y="20"/>
                              </a:lnTo>
                              <a:lnTo>
                                <a:pt x="140" y="12"/>
                              </a:lnTo>
                              <a:lnTo>
                                <a:pt x="140" y="12"/>
                              </a:lnTo>
                              <a:lnTo>
                                <a:pt x="130" y="8"/>
                              </a:lnTo>
                              <a:lnTo>
                                <a:pt x="118" y="4"/>
                              </a:lnTo>
                              <a:lnTo>
                                <a:pt x="104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72" y="2"/>
                              </a:lnTo>
                              <a:lnTo>
                                <a:pt x="54" y="6"/>
                              </a:lnTo>
                              <a:lnTo>
                                <a:pt x="36" y="12"/>
                              </a:lnTo>
                              <a:lnTo>
                                <a:pt x="20" y="22"/>
                              </a:lnTo>
                              <a:lnTo>
                                <a:pt x="20" y="78"/>
                              </a:lnTo>
                              <a:lnTo>
                                <a:pt x="20" y="78"/>
                              </a:lnTo>
                              <a:lnTo>
                                <a:pt x="26" y="64"/>
                              </a:lnTo>
                              <a:lnTo>
                                <a:pt x="30" y="52"/>
                              </a:lnTo>
                              <a:lnTo>
                                <a:pt x="38" y="42"/>
                              </a:lnTo>
                              <a:lnTo>
                                <a:pt x="44" y="34"/>
                              </a:lnTo>
                              <a:lnTo>
                                <a:pt x="44" y="34"/>
                              </a:lnTo>
                              <a:lnTo>
                                <a:pt x="52" y="26"/>
                              </a:lnTo>
                              <a:lnTo>
                                <a:pt x="62" y="22"/>
                              </a:lnTo>
                              <a:lnTo>
                                <a:pt x="74" y="18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4" y="18"/>
                              </a:lnTo>
                              <a:lnTo>
                                <a:pt x="102" y="20"/>
                              </a:lnTo>
                              <a:lnTo>
                                <a:pt x="110" y="24"/>
                              </a:lnTo>
                              <a:lnTo>
                                <a:pt x="114" y="28"/>
                              </a:lnTo>
                              <a:lnTo>
                                <a:pt x="114" y="28"/>
                              </a:lnTo>
                              <a:lnTo>
                                <a:pt x="120" y="34"/>
                              </a:lnTo>
                              <a:lnTo>
                                <a:pt x="122" y="42"/>
                              </a:lnTo>
                              <a:lnTo>
                                <a:pt x="124" y="48"/>
                              </a:lnTo>
                              <a:lnTo>
                                <a:pt x="124" y="56"/>
                              </a:lnTo>
                              <a:lnTo>
                                <a:pt x="124" y="56"/>
                              </a:lnTo>
                              <a:lnTo>
                                <a:pt x="124" y="70"/>
                              </a:lnTo>
                              <a:lnTo>
                                <a:pt x="122" y="76"/>
                              </a:lnTo>
                              <a:lnTo>
                                <a:pt x="122" y="76"/>
                              </a:lnTo>
                              <a:lnTo>
                                <a:pt x="116" y="82"/>
                              </a:lnTo>
                              <a:lnTo>
                                <a:pt x="106" y="86"/>
                              </a:lnTo>
                              <a:lnTo>
                                <a:pt x="106" y="86"/>
                              </a:lnTo>
                              <a:lnTo>
                                <a:pt x="68" y="98"/>
                              </a:lnTo>
                              <a:lnTo>
                                <a:pt x="68" y="98"/>
                              </a:lnTo>
                              <a:lnTo>
                                <a:pt x="44" y="106"/>
                              </a:lnTo>
                              <a:lnTo>
                                <a:pt x="30" y="112"/>
                              </a:lnTo>
                              <a:lnTo>
                                <a:pt x="30" y="112"/>
                              </a:lnTo>
                              <a:lnTo>
                                <a:pt x="16" y="122"/>
                              </a:lnTo>
                              <a:lnTo>
                                <a:pt x="8" y="134"/>
                              </a:lnTo>
                              <a:lnTo>
                                <a:pt x="2" y="14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72"/>
                              </a:lnTo>
                              <a:lnTo>
                                <a:pt x="4" y="182"/>
                              </a:lnTo>
                              <a:lnTo>
                                <a:pt x="8" y="190"/>
                              </a:lnTo>
                              <a:lnTo>
                                <a:pt x="14" y="200"/>
                              </a:lnTo>
                              <a:lnTo>
                                <a:pt x="14" y="200"/>
                              </a:lnTo>
                              <a:lnTo>
                                <a:pt x="22" y="208"/>
                              </a:lnTo>
                              <a:lnTo>
                                <a:pt x="30" y="214"/>
                              </a:lnTo>
                              <a:lnTo>
                                <a:pt x="42" y="218"/>
                              </a:lnTo>
                              <a:lnTo>
                                <a:pt x="54" y="218"/>
                              </a:lnTo>
                              <a:lnTo>
                                <a:pt x="54" y="218"/>
                              </a:lnTo>
                              <a:lnTo>
                                <a:pt x="70" y="218"/>
                              </a:lnTo>
                              <a:lnTo>
                                <a:pt x="84" y="214"/>
                              </a:lnTo>
                              <a:lnTo>
                                <a:pt x="98" y="206"/>
                              </a:lnTo>
                              <a:lnTo>
                                <a:pt x="112" y="196"/>
                              </a:lnTo>
                              <a:lnTo>
                                <a:pt x="120" y="174"/>
                              </a:lnTo>
                              <a:lnTo>
                                <a:pt x="120" y="174"/>
                              </a:lnTo>
                              <a:lnTo>
                                <a:pt x="110" y="182"/>
                              </a:lnTo>
                              <a:lnTo>
                                <a:pt x="98" y="188"/>
                              </a:lnTo>
                              <a:lnTo>
                                <a:pt x="86" y="192"/>
                              </a:lnTo>
                              <a:lnTo>
                                <a:pt x="72" y="192"/>
                              </a:lnTo>
                              <a:lnTo>
                                <a:pt x="72" y="192"/>
                              </a:lnTo>
                              <a:lnTo>
                                <a:pt x="66" y="192"/>
                              </a:lnTo>
                              <a:lnTo>
                                <a:pt x="58" y="190"/>
                              </a:lnTo>
                              <a:lnTo>
                                <a:pt x="52" y="188"/>
                              </a:lnTo>
                              <a:lnTo>
                                <a:pt x="48" y="182"/>
                              </a:lnTo>
                              <a:lnTo>
                                <a:pt x="48" y="182"/>
                              </a:lnTo>
                              <a:lnTo>
                                <a:pt x="44" y="178"/>
                              </a:lnTo>
                              <a:lnTo>
                                <a:pt x="40" y="170"/>
                              </a:lnTo>
                              <a:lnTo>
                                <a:pt x="38" y="164"/>
                              </a:lnTo>
                              <a:lnTo>
                                <a:pt x="38" y="156"/>
                              </a:lnTo>
                              <a:lnTo>
                                <a:pt x="38" y="156"/>
                              </a:lnTo>
                              <a:lnTo>
                                <a:pt x="38" y="148"/>
                              </a:lnTo>
                              <a:lnTo>
                                <a:pt x="40" y="142"/>
                              </a:lnTo>
                              <a:lnTo>
                                <a:pt x="44" y="136"/>
                              </a:lnTo>
                              <a:lnTo>
                                <a:pt x="48" y="130"/>
                              </a:lnTo>
                              <a:lnTo>
                                <a:pt x="48" y="130"/>
                              </a:lnTo>
                              <a:lnTo>
                                <a:pt x="60" y="122"/>
                              </a:lnTo>
                              <a:lnTo>
                                <a:pt x="76" y="114"/>
                              </a:lnTo>
                              <a:lnTo>
                                <a:pt x="76" y="114"/>
                              </a:lnTo>
                              <a:lnTo>
                                <a:pt x="108" y="104"/>
                              </a:lnTo>
                              <a:lnTo>
                                <a:pt x="124" y="96"/>
                              </a:lnTo>
                              <a:lnTo>
                                <a:pt x="124" y="170"/>
                              </a:lnTo>
                              <a:lnTo>
                                <a:pt x="124" y="170"/>
                              </a:lnTo>
                              <a:lnTo>
                                <a:pt x="124" y="184"/>
                              </a:lnTo>
                              <a:lnTo>
                                <a:pt x="124" y="184"/>
                              </a:lnTo>
                              <a:lnTo>
                                <a:pt x="126" y="198"/>
                              </a:lnTo>
                              <a:lnTo>
                                <a:pt x="128" y="206"/>
                              </a:lnTo>
                              <a:lnTo>
                                <a:pt x="128" y="206"/>
                              </a:lnTo>
                              <a:lnTo>
                                <a:pt x="134" y="212"/>
                              </a:lnTo>
                              <a:lnTo>
                                <a:pt x="140" y="218"/>
                              </a:lnTo>
                              <a:lnTo>
                                <a:pt x="176" y="204"/>
                              </a:lnTo>
                              <a:lnTo>
                                <a:pt x="176" y="204"/>
                              </a:lnTo>
                              <a:lnTo>
                                <a:pt x="168" y="200"/>
                              </a:lnTo>
                              <a:lnTo>
                                <a:pt x="164" y="196"/>
                              </a:lnTo>
                              <a:lnTo>
                                <a:pt x="164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888" y="2"/>
                          <a:ext cx="96" cy="120"/>
                        </a:xfrm>
                        <a:custGeom>
                          <a:avLst/>
                          <a:gdLst>
                            <a:gd name="T0" fmla="*/ 22 w 96"/>
                            <a:gd name="T1" fmla="*/ 8 h 120"/>
                            <a:gd name="T2" fmla="*/ 22 w 96"/>
                            <a:gd name="T3" fmla="*/ 82 h 120"/>
                            <a:gd name="T4" fmla="*/ 22 w 96"/>
                            <a:gd name="T5" fmla="*/ 82 h 120"/>
                            <a:gd name="T6" fmla="*/ 24 w 96"/>
                            <a:gd name="T7" fmla="*/ 92 h 120"/>
                            <a:gd name="T8" fmla="*/ 28 w 96"/>
                            <a:gd name="T9" fmla="*/ 100 h 120"/>
                            <a:gd name="T10" fmla="*/ 32 w 96"/>
                            <a:gd name="T11" fmla="*/ 106 h 120"/>
                            <a:gd name="T12" fmla="*/ 36 w 96"/>
                            <a:gd name="T13" fmla="*/ 108 h 120"/>
                            <a:gd name="T14" fmla="*/ 44 w 96"/>
                            <a:gd name="T15" fmla="*/ 110 h 120"/>
                            <a:gd name="T16" fmla="*/ 52 w 96"/>
                            <a:gd name="T17" fmla="*/ 112 h 120"/>
                            <a:gd name="T18" fmla="*/ 52 w 96"/>
                            <a:gd name="T19" fmla="*/ 112 h 120"/>
                            <a:gd name="T20" fmla="*/ 60 w 96"/>
                            <a:gd name="T21" fmla="*/ 112 h 120"/>
                            <a:gd name="T22" fmla="*/ 66 w 96"/>
                            <a:gd name="T23" fmla="*/ 110 h 120"/>
                            <a:gd name="T24" fmla="*/ 72 w 96"/>
                            <a:gd name="T25" fmla="*/ 106 h 120"/>
                            <a:gd name="T26" fmla="*/ 76 w 96"/>
                            <a:gd name="T27" fmla="*/ 102 h 120"/>
                            <a:gd name="T28" fmla="*/ 78 w 96"/>
                            <a:gd name="T29" fmla="*/ 98 h 120"/>
                            <a:gd name="T30" fmla="*/ 80 w 96"/>
                            <a:gd name="T31" fmla="*/ 92 h 120"/>
                            <a:gd name="T32" fmla="*/ 82 w 96"/>
                            <a:gd name="T33" fmla="*/ 82 h 120"/>
                            <a:gd name="T34" fmla="*/ 82 w 96"/>
                            <a:gd name="T35" fmla="*/ 8 h 120"/>
                            <a:gd name="T36" fmla="*/ 82 w 96"/>
                            <a:gd name="T37" fmla="*/ 8 h 120"/>
                            <a:gd name="T38" fmla="*/ 80 w 96"/>
                            <a:gd name="T39" fmla="*/ 2 h 120"/>
                            <a:gd name="T40" fmla="*/ 76 w 96"/>
                            <a:gd name="T41" fmla="*/ 0 h 120"/>
                            <a:gd name="T42" fmla="*/ 96 w 96"/>
                            <a:gd name="T43" fmla="*/ 0 h 120"/>
                            <a:gd name="T44" fmla="*/ 96 w 96"/>
                            <a:gd name="T45" fmla="*/ 0 h 120"/>
                            <a:gd name="T46" fmla="*/ 92 w 96"/>
                            <a:gd name="T47" fmla="*/ 2 h 120"/>
                            <a:gd name="T48" fmla="*/ 92 w 96"/>
                            <a:gd name="T49" fmla="*/ 8 h 120"/>
                            <a:gd name="T50" fmla="*/ 90 w 96"/>
                            <a:gd name="T51" fmla="*/ 80 h 120"/>
                            <a:gd name="T52" fmla="*/ 90 w 96"/>
                            <a:gd name="T53" fmla="*/ 80 h 120"/>
                            <a:gd name="T54" fmla="*/ 90 w 96"/>
                            <a:gd name="T55" fmla="*/ 90 h 120"/>
                            <a:gd name="T56" fmla="*/ 88 w 96"/>
                            <a:gd name="T57" fmla="*/ 98 h 120"/>
                            <a:gd name="T58" fmla="*/ 84 w 96"/>
                            <a:gd name="T59" fmla="*/ 106 h 120"/>
                            <a:gd name="T60" fmla="*/ 78 w 96"/>
                            <a:gd name="T61" fmla="*/ 110 h 120"/>
                            <a:gd name="T62" fmla="*/ 72 w 96"/>
                            <a:gd name="T63" fmla="*/ 114 h 120"/>
                            <a:gd name="T64" fmla="*/ 66 w 96"/>
                            <a:gd name="T65" fmla="*/ 118 h 120"/>
                            <a:gd name="T66" fmla="*/ 50 w 96"/>
                            <a:gd name="T67" fmla="*/ 120 h 120"/>
                            <a:gd name="T68" fmla="*/ 50 w 96"/>
                            <a:gd name="T69" fmla="*/ 120 h 120"/>
                            <a:gd name="T70" fmla="*/ 36 w 96"/>
                            <a:gd name="T71" fmla="*/ 118 h 120"/>
                            <a:gd name="T72" fmla="*/ 28 w 96"/>
                            <a:gd name="T73" fmla="*/ 116 h 120"/>
                            <a:gd name="T74" fmla="*/ 22 w 96"/>
                            <a:gd name="T75" fmla="*/ 112 h 120"/>
                            <a:gd name="T76" fmla="*/ 14 w 96"/>
                            <a:gd name="T77" fmla="*/ 106 h 120"/>
                            <a:gd name="T78" fmla="*/ 10 w 96"/>
                            <a:gd name="T79" fmla="*/ 100 h 120"/>
                            <a:gd name="T80" fmla="*/ 6 w 96"/>
                            <a:gd name="T81" fmla="*/ 90 h 120"/>
                            <a:gd name="T82" fmla="*/ 6 w 96"/>
                            <a:gd name="T83" fmla="*/ 80 h 120"/>
                            <a:gd name="T84" fmla="*/ 6 w 96"/>
                            <a:gd name="T85" fmla="*/ 8 h 120"/>
                            <a:gd name="T86" fmla="*/ 6 w 96"/>
                            <a:gd name="T87" fmla="*/ 8 h 120"/>
                            <a:gd name="T88" fmla="*/ 4 w 96"/>
                            <a:gd name="T89" fmla="*/ 2 h 120"/>
                            <a:gd name="T90" fmla="*/ 0 w 96"/>
                            <a:gd name="T91" fmla="*/ 0 h 120"/>
                            <a:gd name="T92" fmla="*/ 28 w 96"/>
                            <a:gd name="T93" fmla="*/ 0 h 120"/>
                            <a:gd name="T94" fmla="*/ 28 w 96"/>
                            <a:gd name="T95" fmla="*/ 0 h 120"/>
                            <a:gd name="T96" fmla="*/ 24 w 96"/>
                            <a:gd name="T97" fmla="*/ 2 h 120"/>
                            <a:gd name="T98" fmla="*/ 22 w 96"/>
                            <a:gd name="T99" fmla="*/ 8 h 120"/>
                            <a:gd name="T100" fmla="*/ 22 w 96"/>
                            <a:gd name="T101" fmla="*/ 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6" h="120">
                              <a:moveTo>
                                <a:pt x="22" y="8"/>
                              </a:moveTo>
                              <a:lnTo>
                                <a:pt x="22" y="82"/>
                              </a:lnTo>
                              <a:lnTo>
                                <a:pt x="22" y="82"/>
                              </a:lnTo>
                              <a:lnTo>
                                <a:pt x="24" y="92"/>
                              </a:lnTo>
                              <a:lnTo>
                                <a:pt x="28" y="100"/>
                              </a:lnTo>
                              <a:lnTo>
                                <a:pt x="32" y="106"/>
                              </a:lnTo>
                              <a:lnTo>
                                <a:pt x="36" y="108"/>
                              </a:lnTo>
                              <a:lnTo>
                                <a:pt x="44" y="110"/>
                              </a:lnTo>
                              <a:lnTo>
                                <a:pt x="52" y="112"/>
                              </a:lnTo>
                              <a:lnTo>
                                <a:pt x="52" y="112"/>
                              </a:lnTo>
                              <a:lnTo>
                                <a:pt x="60" y="112"/>
                              </a:lnTo>
                              <a:lnTo>
                                <a:pt x="66" y="110"/>
                              </a:lnTo>
                              <a:lnTo>
                                <a:pt x="72" y="106"/>
                              </a:lnTo>
                              <a:lnTo>
                                <a:pt x="76" y="102"/>
                              </a:lnTo>
                              <a:lnTo>
                                <a:pt x="78" y="98"/>
                              </a:lnTo>
                              <a:lnTo>
                                <a:pt x="80" y="92"/>
                              </a:lnTo>
                              <a:lnTo>
                                <a:pt x="82" y="82"/>
                              </a:lnTo>
                              <a:lnTo>
                                <a:pt x="82" y="8"/>
                              </a:lnTo>
                              <a:lnTo>
                                <a:pt x="82" y="8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92" y="2"/>
                              </a:lnTo>
                              <a:lnTo>
                                <a:pt x="92" y="8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lnTo>
                                <a:pt x="90" y="90"/>
                              </a:lnTo>
                              <a:lnTo>
                                <a:pt x="88" y="98"/>
                              </a:lnTo>
                              <a:lnTo>
                                <a:pt x="84" y="106"/>
                              </a:lnTo>
                              <a:lnTo>
                                <a:pt x="78" y="110"/>
                              </a:lnTo>
                              <a:lnTo>
                                <a:pt x="72" y="114"/>
                              </a:lnTo>
                              <a:lnTo>
                                <a:pt x="66" y="118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lnTo>
                                <a:pt x="36" y="118"/>
                              </a:lnTo>
                              <a:lnTo>
                                <a:pt x="28" y="116"/>
                              </a:lnTo>
                              <a:lnTo>
                                <a:pt x="22" y="112"/>
                              </a:lnTo>
                              <a:lnTo>
                                <a:pt x="14" y="106"/>
                              </a:lnTo>
                              <a:lnTo>
                                <a:pt x="10" y="100"/>
                              </a:lnTo>
                              <a:lnTo>
                                <a:pt x="6" y="90"/>
                              </a:lnTo>
                              <a:lnTo>
                                <a:pt x="6" y="8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24" y="2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994" y="2"/>
                          <a:ext cx="108" cy="122"/>
                        </a:xfrm>
                        <a:custGeom>
                          <a:avLst/>
                          <a:gdLst>
                            <a:gd name="T0" fmla="*/ 94 w 108"/>
                            <a:gd name="T1" fmla="*/ 8 h 122"/>
                            <a:gd name="T2" fmla="*/ 94 w 108"/>
                            <a:gd name="T3" fmla="*/ 8 h 122"/>
                            <a:gd name="T4" fmla="*/ 94 w 108"/>
                            <a:gd name="T5" fmla="*/ 2 h 122"/>
                            <a:gd name="T6" fmla="*/ 90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2 h 122"/>
                            <a:gd name="T14" fmla="*/ 104 w 108"/>
                            <a:gd name="T15" fmla="*/ 8 h 122"/>
                            <a:gd name="T16" fmla="*/ 104 w 108"/>
                            <a:gd name="T17" fmla="*/ 122 h 122"/>
                            <a:gd name="T18" fmla="*/ 104 w 108"/>
                            <a:gd name="T19" fmla="*/ 122 h 122"/>
                            <a:gd name="T20" fmla="*/ 62 w 108"/>
                            <a:gd name="T21" fmla="*/ 70 h 122"/>
                            <a:gd name="T22" fmla="*/ 20 w 108"/>
                            <a:gd name="T23" fmla="*/ 18 h 122"/>
                            <a:gd name="T24" fmla="*/ 20 w 108"/>
                            <a:gd name="T25" fmla="*/ 110 h 122"/>
                            <a:gd name="T26" fmla="*/ 20 w 108"/>
                            <a:gd name="T27" fmla="*/ 110 h 122"/>
                            <a:gd name="T28" fmla="*/ 22 w 108"/>
                            <a:gd name="T29" fmla="*/ 116 h 122"/>
                            <a:gd name="T30" fmla="*/ 24 w 108"/>
                            <a:gd name="T31" fmla="*/ 118 h 122"/>
                            <a:gd name="T32" fmla="*/ 6 w 108"/>
                            <a:gd name="T33" fmla="*/ 118 h 122"/>
                            <a:gd name="T34" fmla="*/ 6 w 108"/>
                            <a:gd name="T35" fmla="*/ 118 h 122"/>
                            <a:gd name="T36" fmla="*/ 10 w 108"/>
                            <a:gd name="T37" fmla="*/ 116 h 122"/>
                            <a:gd name="T38" fmla="*/ 10 w 108"/>
                            <a:gd name="T39" fmla="*/ 110 h 122"/>
                            <a:gd name="T40" fmla="*/ 10 w 108"/>
                            <a:gd name="T41" fmla="*/ 14 h 122"/>
                            <a:gd name="T42" fmla="*/ 10 w 108"/>
                            <a:gd name="T43" fmla="*/ 14 h 122"/>
                            <a:gd name="T44" fmla="*/ 10 w 108"/>
                            <a:gd name="T45" fmla="*/ 10 h 122"/>
                            <a:gd name="T46" fmla="*/ 8 w 108"/>
                            <a:gd name="T47" fmla="*/ 6 h 122"/>
                            <a:gd name="T48" fmla="*/ 8 w 108"/>
                            <a:gd name="T49" fmla="*/ 6 h 122"/>
                            <a:gd name="T50" fmla="*/ 6 w 108"/>
                            <a:gd name="T51" fmla="*/ 2 h 122"/>
                            <a:gd name="T52" fmla="*/ 0 w 108"/>
                            <a:gd name="T53" fmla="*/ 0 h 122"/>
                            <a:gd name="T54" fmla="*/ 26 w 108"/>
                            <a:gd name="T55" fmla="*/ 0 h 122"/>
                            <a:gd name="T56" fmla="*/ 94 w 108"/>
                            <a:gd name="T57" fmla="*/ 84 h 122"/>
                            <a:gd name="T58" fmla="*/ 94 w 108"/>
                            <a:gd name="T59" fmla="*/ 8 h 122"/>
                            <a:gd name="T60" fmla="*/ 94 w 108"/>
                            <a:gd name="T61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4" y="8"/>
                              </a:moveTo>
                              <a:lnTo>
                                <a:pt x="94" y="8"/>
                              </a:lnTo>
                              <a:lnTo>
                                <a:pt x="94" y="2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2"/>
                              </a:lnTo>
                              <a:lnTo>
                                <a:pt x="104" y="8"/>
                              </a:lnTo>
                              <a:lnTo>
                                <a:pt x="104" y="122"/>
                              </a:lnTo>
                              <a:lnTo>
                                <a:pt x="104" y="122"/>
                              </a:lnTo>
                              <a:lnTo>
                                <a:pt x="62" y="70"/>
                              </a:ln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4" y="118"/>
                              </a:lnTo>
                              <a:lnTo>
                                <a:pt x="6" y="118"/>
                              </a:lnTo>
                              <a:lnTo>
                                <a:pt x="6" y="118"/>
                              </a:lnTo>
                              <a:lnTo>
                                <a:pt x="10" y="116"/>
                              </a:lnTo>
                              <a:lnTo>
                                <a:pt x="10" y="110"/>
                              </a:lnTo>
                              <a:lnTo>
                                <a:pt x="10" y="14"/>
                              </a:ln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8" y="6"/>
                              </a:lnTo>
                              <a:lnTo>
                                <a:pt x="8" y="6"/>
                              </a:lnTo>
                              <a:lnTo>
                                <a:pt x="6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94" y="84"/>
                              </a:lnTo>
                              <a:lnTo>
                                <a:pt x="94" y="8"/>
                              </a:lnTo>
                              <a:lnTo>
                                <a:pt x="9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1120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1154" y="2"/>
                          <a:ext cx="108" cy="122"/>
                        </a:xfrm>
                        <a:custGeom>
                          <a:avLst/>
                          <a:gdLst>
                            <a:gd name="T0" fmla="*/ 92 w 108"/>
                            <a:gd name="T1" fmla="*/ 8 h 122"/>
                            <a:gd name="T2" fmla="*/ 92 w 108"/>
                            <a:gd name="T3" fmla="*/ 8 h 122"/>
                            <a:gd name="T4" fmla="*/ 92 w 108"/>
                            <a:gd name="T5" fmla="*/ 2 h 122"/>
                            <a:gd name="T6" fmla="*/ 88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4 h 122"/>
                            <a:gd name="T14" fmla="*/ 100 w 108"/>
                            <a:gd name="T15" fmla="*/ 8 h 122"/>
                            <a:gd name="T16" fmla="*/ 100 w 108"/>
                            <a:gd name="T17" fmla="*/ 8 h 122"/>
                            <a:gd name="T18" fmla="*/ 58 w 108"/>
                            <a:gd name="T19" fmla="*/ 122 h 122"/>
                            <a:gd name="T20" fmla="*/ 58 w 108"/>
                            <a:gd name="T21" fmla="*/ 122 h 122"/>
                            <a:gd name="T22" fmla="*/ 10 w 108"/>
                            <a:gd name="T23" fmla="*/ 8 h 122"/>
                            <a:gd name="T24" fmla="*/ 10 w 108"/>
                            <a:gd name="T25" fmla="*/ 8 h 122"/>
                            <a:gd name="T26" fmla="*/ 6 w 108"/>
                            <a:gd name="T27" fmla="*/ 4 h 122"/>
                            <a:gd name="T28" fmla="*/ 0 w 108"/>
                            <a:gd name="T29" fmla="*/ 0 h 122"/>
                            <a:gd name="T30" fmla="*/ 32 w 108"/>
                            <a:gd name="T31" fmla="*/ 0 h 122"/>
                            <a:gd name="T32" fmla="*/ 32 w 108"/>
                            <a:gd name="T33" fmla="*/ 0 h 122"/>
                            <a:gd name="T34" fmla="*/ 30 w 108"/>
                            <a:gd name="T35" fmla="*/ 2 h 122"/>
                            <a:gd name="T36" fmla="*/ 28 w 108"/>
                            <a:gd name="T37" fmla="*/ 4 h 122"/>
                            <a:gd name="T38" fmla="*/ 30 w 108"/>
                            <a:gd name="T39" fmla="*/ 10 h 122"/>
                            <a:gd name="T40" fmla="*/ 30 w 108"/>
                            <a:gd name="T41" fmla="*/ 10 h 122"/>
                            <a:gd name="T42" fmla="*/ 60 w 108"/>
                            <a:gd name="T43" fmla="*/ 90 h 122"/>
                            <a:gd name="T44" fmla="*/ 60 w 108"/>
                            <a:gd name="T45" fmla="*/ 90 h 122"/>
                            <a:gd name="T46" fmla="*/ 92 w 108"/>
                            <a:gd name="T47" fmla="*/ 8 h 122"/>
                            <a:gd name="T48" fmla="*/ 92 w 108"/>
                            <a:gd name="T49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2" y="8"/>
                              </a:moveTo>
                              <a:lnTo>
                                <a:pt x="92" y="8"/>
                              </a:lnTo>
                              <a:lnTo>
                                <a:pt x="92" y="2"/>
                              </a:lnTo>
                              <a:lnTo>
                                <a:pt x="88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4"/>
                              </a:lnTo>
                              <a:lnTo>
                                <a:pt x="100" y="8"/>
                              </a:lnTo>
                              <a:lnTo>
                                <a:pt x="100" y="8"/>
                              </a:lnTo>
                              <a:lnTo>
                                <a:pt x="58" y="122"/>
                              </a:lnTo>
                              <a:lnTo>
                                <a:pt x="58" y="12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28" y="4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92" y="8"/>
                              </a:lnTo>
                              <a:lnTo>
                                <a:pt x="9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1268" y="2"/>
                          <a:ext cx="74" cy="118"/>
                        </a:xfrm>
                        <a:custGeom>
                          <a:avLst/>
                          <a:gdLst>
                            <a:gd name="T0" fmla="*/ 66 w 74"/>
                            <a:gd name="T1" fmla="*/ 16 h 118"/>
                            <a:gd name="T2" fmla="*/ 66 w 74"/>
                            <a:gd name="T3" fmla="*/ 16 h 118"/>
                            <a:gd name="T4" fmla="*/ 60 w 74"/>
                            <a:gd name="T5" fmla="*/ 10 h 118"/>
                            <a:gd name="T6" fmla="*/ 52 w 74"/>
                            <a:gd name="T7" fmla="*/ 8 h 118"/>
                            <a:gd name="T8" fmla="*/ 52 w 74"/>
                            <a:gd name="T9" fmla="*/ 8 h 118"/>
                            <a:gd name="T10" fmla="*/ 22 w 74"/>
                            <a:gd name="T11" fmla="*/ 8 h 118"/>
                            <a:gd name="T12" fmla="*/ 22 w 74"/>
                            <a:gd name="T13" fmla="*/ 48 h 118"/>
                            <a:gd name="T14" fmla="*/ 50 w 74"/>
                            <a:gd name="T15" fmla="*/ 48 h 118"/>
                            <a:gd name="T16" fmla="*/ 50 w 74"/>
                            <a:gd name="T17" fmla="*/ 48 h 118"/>
                            <a:gd name="T18" fmla="*/ 54 w 74"/>
                            <a:gd name="T19" fmla="*/ 46 h 118"/>
                            <a:gd name="T20" fmla="*/ 56 w 74"/>
                            <a:gd name="T21" fmla="*/ 44 h 118"/>
                            <a:gd name="T22" fmla="*/ 56 w 74"/>
                            <a:gd name="T23" fmla="*/ 62 h 118"/>
                            <a:gd name="T24" fmla="*/ 56 w 74"/>
                            <a:gd name="T25" fmla="*/ 62 h 118"/>
                            <a:gd name="T26" fmla="*/ 54 w 74"/>
                            <a:gd name="T27" fmla="*/ 58 h 118"/>
                            <a:gd name="T28" fmla="*/ 50 w 74"/>
                            <a:gd name="T29" fmla="*/ 58 h 118"/>
                            <a:gd name="T30" fmla="*/ 22 w 74"/>
                            <a:gd name="T31" fmla="*/ 58 h 118"/>
                            <a:gd name="T32" fmla="*/ 22 w 74"/>
                            <a:gd name="T33" fmla="*/ 108 h 118"/>
                            <a:gd name="T34" fmla="*/ 22 w 74"/>
                            <a:gd name="T35" fmla="*/ 108 h 118"/>
                            <a:gd name="T36" fmla="*/ 42 w 74"/>
                            <a:gd name="T37" fmla="*/ 110 h 118"/>
                            <a:gd name="T38" fmla="*/ 42 w 74"/>
                            <a:gd name="T39" fmla="*/ 110 h 118"/>
                            <a:gd name="T40" fmla="*/ 54 w 74"/>
                            <a:gd name="T41" fmla="*/ 110 h 118"/>
                            <a:gd name="T42" fmla="*/ 62 w 74"/>
                            <a:gd name="T43" fmla="*/ 108 h 118"/>
                            <a:gd name="T44" fmla="*/ 68 w 74"/>
                            <a:gd name="T45" fmla="*/ 104 h 118"/>
                            <a:gd name="T46" fmla="*/ 74 w 74"/>
                            <a:gd name="T47" fmla="*/ 98 h 118"/>
                            <a:gd name="T48" fmla="*/ 70 w 74"/>
                            <a:gd name="T49" fmla="*/ 118 h 118"/>
                            <a:gd name="T50" fmla="*/ 0 w 74"/>
                            <a:gd name="T51" fmla="*/ 118 h 118"/>
                            <a:gd name="T52" fmla="*/ 0 w 74"/>
                            <a:gd name="T53" fmla="*/ 118 h 118"/>
                            <a:gd name="T54" fmla="*/ 4 w 74"/>
                            <a:gd name="T55" fmla="*/ 116 h 118"/>
                            <a:gd name="T56" fmla="*/ 6 w 74"/>
                            <a:gd name="T57" fmla="*/ 110 h 118"/>
                            <a:gd name="T58" fmla="*/ 6 w 74"/>
                            <a:gd name="T59" fmla="*/ 8 h 118"/>
                            <a:gd name="T60" fmla="*/ 6 w 74"/>
                            <a:gd name="T61" fmla="*/ 8 h 118"/>
                            <a:gd name="T62" fmla="*/ 4 w 74"/>
                            <a:gd name="T63" fmla="*/ 2 h 118"/>
                            <a:gd name="T64" fmla="*/ 0 w 74"/>
                            <a:gd name="T65" fmla="*/ 0 h 118"/>
                            <a:gd name="T66" fmla="*/ 66 w 74"/>
                            <a:gd name="T67" fmla="*/ 0 h 118"/>
                            <a:gd name="T68" fmla="*/ 66 w 74"/>
                            <a:gd name="T69" fmla="*/ 16 h 118"/>
                            <a:gd name="T70" fmla="*/ 66 w 74"/>
                            <a:gd name="T71" fmla="*/ 1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4" h="118">
                              <a:moveTo>
                                <a:pt x="66" y="16"/>
                              </a:moveTo>
                              <a:lnTo>
                                <a:pt x="66" y="16"/>
                              </a:lnTo>
                              <a:lnTo>
                                <a:pt x="60" y="10"/>
                              </a:lnTo>
                              <a:lnTo>
                                <a:pt x="52" y="8"/>
                              </a:lnTo>
                              <a:lnTo>
                                <a:pt x="52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08"/>
                              </a:lnTo>
                              <a:lnTo>
                                <a:pt x="22" y="108"/>
                              </a:lnTo>
                              <a:lnTo>
                                <a:pt x="42" y="110"/>
                              </a:lnTo>
                              <a:lnTo>
                                <a:pt x="42" y="110"/>
                              </a:lnTo>
                              <a:lnTo>
                                <a:pt x="54" y="110"/>
                              </a:lnTo>
                              <a:lnTo>
                                <a:pt x="62" y="108"/>
                              </a:lnTo>
                              <a:lnTo>
                                <a:pt x="68" y="104"/>
                              </a:lnTo>
                              <a:lnTo>
                                <a:pt x="74" y="98"/>
                              </a:lnTo>
                              <a:lnTo>
                                <a:pt x="70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66" y="16"/>
                              </a:lnTo>
                              <a:lnTo>
                                <a:pt x="6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9" name="Freeform 99"/>
                      <wps:cNvSpPr>
                        <a:spLocks noEditPoints="1"/>
                      </wps:cNvSpPr>
                      <wps:spPr bwMode="auto">
                        <a:xfrm>
                          <a:off x="1350" y="2"/>
                          <a:ext cx="102" cy="118"/>
                        </a:xfrm>
                        <a:custGeom>
                          <a:avLst/>
                          <a:gdLst>
                            <a:gd name="T0" fmla="*/ 48 w 102"/>
                            <a:gd name="T1" fmla="*/ 58 h 118"/>
                            <a:gd name="T2" fmla="*/ 60 w 102"/>
                            <a:gd name="T3" fmla="*/ 64 h 118"/>
                            <a:gd name="T4" fmla="*/ 66 w 102"/>
                            <a:gd name="T5" fmla="*/ 72 h 118"/>
                            <a:gd name="T6" fmla="*/ 84 w 102"/>
                            <a:gd name="T7" fmla="*/ 102 h 118"/>
                            <a:gd name="T8" fmla="*/ 92 w 102"/>
                            <a:gd name="T9" fmla="*/ 112 h 118"/>
                            <a:gd name="T10" fmla="*/ 102 w 102"/>
                            <a:gd name="T11" fmla="*/ 118 h 118"/>
                            <a:gd name="T12" fmla="*/ 84 w 102"/>
                            <a:gd name="T13" fmla="*/ 118 h 118"/>
                            <a:gd name="T14" fmla="*/ 76 w 102"/>
                            <a:gd name="T15" fmla="*/ 116 h 118"/>
                            <a:gd name="T16" fmla="*/ 70 w 102"/>
                            <a:gd name="T17" fmla="*/ 110 h 118"/>
                            <a:gd name="T18" fmla="*/ 50 w 102"/>
                            <a:gd name="T19" fmla="*/ 78 h 118"/>
                            <a:gd name="T20" fmla="*/ 38 w 102"/>
                            <a:gd name="T21" fmla="*/ 64 h 118"/>
                            <a:gd name="T22" fmla="*/ 32 w 102"/>
                            <a:gd name="T23" fmla="*/ 64 h 118"/>
                            <a:gd name="T24" fmla="*/ 22 w 102"/>
                            <a:gd name="T25" fmla="*/ 110 h 118"/>
                            <a:gd name="T26" fmla="*/ 24 w 102"/>
                            <a:gd name="T27" fmla="*/ 116 h 118"/>
                            <a:gd name="T28" fmla="*/ 0 w 102"/>
                            <a:gd name="T29" fmla="*/ 118 h 118"/>
                            <a:gd name="T30" fmla="*/ 4 w 102"/>
                            <a:gd name="T31" fmla="*/ 116 h 118"/>
                            <a:gd name="T32" fmla="*/ 6 w 102"/>
                            <a:gd name="T33" fmla="*/ 8 h 118"/>
                            <a:gd name="T34" fmla="*/ 4 w 102"/>
                            <a:gd name="T35" fmla="*/ 2 h 118"/>
                            <a:gd name="T36" fmla="*/ 34 w 102"/>
                            <a:gd name="T37" fmla="*/ 0 h 118"/>
                            <a:gd name="T38" fmla="*/ 46 w 102"/>
                            <a:gd name="T39" fmla="*/ 0 h 118"/>
                            <a:gd name="T40" fmla="*/ 62 w 102"/>
                            <a:gd name="T41" fmla="*/ 6 h 118"/>
                            <a:gd name="T42" fmla="*/ 72 w 102"/>
                            <a:gd name="T43" fmla="*/ 14 h 118"/>
                            <a:gd name="T44" fmla="*/ 76 w 102"/>
                            <a:gd name="T45" fmla="*/ 28 h 118"/>
                            <a:gd name="T46" fmla="*/ 76 w 102"/>
                            <a:gd name="T47" fmla="*/ 36 h 118"/>
                            <a:gd name="T48" fmla="*/ 70 w 102"/>
                            <a:gd name="T49" fmla="*/ 46 h 118"/>
                            <a:gd name="T50" fmla="*/ 58 w 102"/>
                            <a:gd name="T51" fmla="*/ 56 h 118"/>
                            <a:gd name="T52" fmla="*/ 48 w 102"/>
                            <a:gd name="T53" fmla="*/ 58 h 118"/>
                            <a:gd name="T54" fmla="*/ 22 w 102"/>
                            <a:gd name="T55" fmla="*/ 54 h 118"/>
                            <a:gd name="T56" fmla="*/ 32 w 102"/>
                            <a:gd name="T57" fmla="*/ 54 h 118"/>
                            <a:gd name="T58" fmla="*/ 42 w 102"/>
                            <a:gd name="T59" fmla="*/ 54 h 118"/>
                            <a:gd name="T60" fmla="*/ 54 w 102"/>
                            <a:gd name="T61" fmla="*/ 46 h 118"/>
                            <a:gd name="T62" fmla="*/ 58 w 102"/>
                            <a:gd name="T63" fmla="*/ 36 h 118"/>
                            <a:gd name="T64" fmla="*/ 58 w 102"/>
                            <a:gd name="T65" fmla="*/ 30 h 118"/>
                            <a:gd name="T66" fmla="*/ 54 w 102"/>
                            <a:gd name="T67" fmla="*/ 14 h 118"/>
                            <a:gd name="T68" fmla="*/ 42 w 102"/>
                            <a:gd name="T69" fmla="*/ 8 h 118"/>
                            <a:gd name="T70" fmla="*/ 34 w 102"/>
                            <a:gd name="T71" fmla="*/ 6 h 118"/>
                            <a:gd name="T72" fmla="*/ 22 w 102"/>
                            <a:gd name="T73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2" h="118">
                              <a:moveTo>
                                <a:pt x="48" y="58"/>
                              </a:moveTo>
                              <a:lnTo>
                                <a:pt x="48" y="58"/>
                              </a:lnTo>
                              <a:lnTo>
                                <a:pt x="54" y="60"/>
                              </a:lnTo>
                              <a:lnTo>
                                <a:pt x="60" y="64"/>
                              </a:lnTo>
                              <a:lnTo>
                                <a:pt x="66" y="72"/>
                              </a:lnTo>
                              <a:lnTo>
                                <a:pt x="66" y="72"/>
                              </a:lnTo>
                              <a:lnTo>
                                <a:pt x="76" y="88"/>
                              </a:lnTo>
                              <a:lnTo>
                                <a:pt x="84" y="102"/>
                              </a:lnTo>
                              <a:lnTo>
                                <a:pt x="92" y="112"/>
                              </a:lnTo>
                              <a:lnTo>
                                <a:pt x="92" y="112"/>
                              </a:lnTo>
                              <a:lnTo>
                                <a:pt x="98" y="116"/>
                              </a:lnTo>
                              <a:lnTo>
                                <a:pt x="102" y="118"/>
                              </a:lnTo>
                              <a:lnTo>
                                <a:pt x="84" y="118"/>
                              </a:lnTo>
                              <a:lnTo>
                                <a:pt x="84" y="118"/>
                              </a:lnTo>
                              <a:lnTo>
                                <a:pt x="80" y="118"/>
                              </a:lnTo>
                              <a:lnTo>
                                <a:pt x="76" y="116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50" y="78"/>
                              </a:lnTo>
                              <a:lnTo>
                                <a:pt x="50" y="78"/>
                              </a:lnTo>
                              <a:lnTo>
                                <a:pt x="42" y="68"/>
                              </a:lnTo>
                              <a:lnTo>
                                <a:pt x="38" y="64"/>
                              </a:lnTo>
                              <a:lnTo>
                                <a:pt x="32" y="64"/>
                              </a:lnTo>
                              <a:lnTo>
                                <a:pt x="32" y="64"/>
                              </a:lnTo>
                              <a:lnTo>
                                <a:pt x="22" y="6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4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4" y="2"/>
                              </a:lnTo>
                              <a:lnTo>
                                <a:pt x="62" y="6"/>
                              </a:lnTo>
                              <a:lnTo>
                                <a:pt x="68" y="10"/>
                              </a:lnTo>
                              <a:lnTo>
                                <a:pt x="72" y="14"/>
                              </a:lnTo>
                              <a:lnTo>
                                <a:pt x="74" y="20"/>
                              </a:lnTo>
                              <a:lnTo>
                                <a:pt x="76" y="28"/>
                              </a:lnTo>
                              <a:lnTo>
                                <a:pt x="76" y="28"/>
                              </a:lnTo>
                              <a:lnTo>
                                <a:pt x="76" y="36"/>
                              </a:lnTo>
                              <a:lnTo>
                                <a:pt x="74" y="42"/>
                              </a:lnTo>
                              <a:lnTo>
                                <a:pt x="70" y="46"/>
                              </a:lnTo>
                              <a:lnTo>
                                <a:pt x="66" y="50"/>
                              </a:lnTo>
                              <a:lnTo>
                                <a:pt x="58" y="56"/>
                              </a:lnTo>
                              <a:lnTo>
                                <a:pt x="48" y="58"/>
                              </a:lnTo>
                              <a:lnTo>
                                <a:pt x="48" y="58"/>
                              </a:lnTo>
                              <a:close/>
                              <a:moveTo>
                                <a:pt x="22" y="8"/>
                              </a:moveTo>
                              <a:lnTo>
                                <a:pt x="22" y="54"/>
                              </a:lnTo>
                              <a:lnTo>
                                <a:pt x="22" y="54"/>
                              </a:lnTo>
                              <a:lnTo>
                                <a:pt x="32" y="54"/>
                              </a:lnTo>
                              <a:lnTo>
                                <a:pt x="32" y="54"/>
                              </a:lnTo>
                              <a:lnTo>
                                <a:pt x="42" y="54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0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30"/>
                              </a:lnTo>
                              <a:lnTo>
                                <a:pt x="58" y="22"/>
                              </a:lnTo>
                              <a:lnTo>
                                <a:pt x="54" y="14"/>
                              </a:lnTo>
                              <a:lnTo>
                                <a:pt x="46" y="8"/>
                              </a:lnTo>
                              <a:lnTo>
                                <a:pt x="42" y="8"/>
                              </a:lnTo>
                              <a:lnTo>
                                <a:pt x="34" y="6"/>
                              </a:lnTo>
                              <a:lnTo>
                                <a:pt x="34" y="6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1452" y="0"/>
                          <a:ext cx="72" cy="122"/>
                        </a:xfrm>
                        <a:custGeom>
                          <a:avLst/>
                          <a:gdLst>
                            <a:gd name="T0" fmla="*/ 72 w 72"/>
                            <a:gd name="T1" fmla="*/ 86 h 122"/>
                            <a:gd name="T2" fmla="*/ 68 w 72"/>
                            <a:gd name="T3" fmla="*/ 100 h 122"/>
                            <a:gd name="T4" fmla="*/ 60 w 72"/>
                            <a:gd name="T5" fmla="*/ 112 h 122"/>
                            <a:gd name="T6" fmla="*/ 48 w 72"/>
                            <a:gd name="T7" fmla="*/ 120 h 122"/>
                            <a:gd name="T8" fmla="*/ 34 w 72"/>
                            <a:gd name="T9" fmla="*/ 122 h 122"/>
                            <a:gd name="T10" fmla="*/ 24 w 72"/>
                            <a:gd name="T11" fmla="*/ 120 h 122"/>
                            <a:gd name="T12" fmla="*/ 2 w 72"/>
                            <a:gd name="T13" fmla="*/ 112 h 122"/>
                            <a:gd name="T14" fmla="*/ 0 w 72"/>
                            <a:gd name="T15" fmla="*/ 86 h 122"/>
                            <a:gd name="T16" fmla="*/ 10 w 72"/>
                            <a:gd name="T17" fmla="*/ 104 h 122"/>
                            <a:gd name="T18" fmla="*/ 26 w 72"/>
                            <a:gd name="T19" fmla="*/ 114 h 122"/>
                            <a:gd name="T20" fmla="*/ 32 w 72"/>
                            <a:gd name="T21" fmla="*/ 114 h 122"/>
                            <a:gd name="T22" fmla="*/ 44 w 72"/>
                            <a:gd name="T23" fmla="*/ 112 h 122"/>
                            <a:gd name="T24" fmla="*/ 52 w 72"/>
                            <a:gd name="T25" fmla="*/ 106 h 122"/>
                            <a:gd name="T26" fmla="*/ 56 w 72"/>
                            <a:gd name="T27" fmla="*/ 92 h 122"/>
                            <a:gd name="T28" fmla="*/ 56 w 72"/>
                            <a:gd name="T29" fmla="*/ 86 h 122"/>
                            <a:gd name="T30" fmla="*/ 48 w 72"/>
                            <a:gd name="T31" fmla="*/ 74 h 122"/>
                            <a:gd name="T32" fmla="*/ 26 w 72"/>
                            <a:gd name="T33" fmla="*/ 62 h 122"/>
                            <a:gd name="T34" fmla="*/ 16 w 72"/>
                            <a:gd name="T35" fmla="*/ 56 h 122"/>
                            <a:gd name="T36" fmla="*/ 2 w 72"/>
                            <a:gd name="T37" fmla="*/ 40 h 122"/>
                            <a:gd name="T38" fmla="*/ 2 w 72"/>
                            <a:gd name="T39" fmla="*/ 30 h 122"/>
                            <a:gd name="T40" fmla="*/ 4 w 72"/>
                            <a:gd name="T41" fmla="*/ 18 h 122"/>
                            <a:gd name="T42" fmla="*/ 14 w 72"/>
                            <a:gd name="T43" fmla="*/ 8 h 122"/>
                            <a:gd name="T44" fmla="*/ 38 w 72"/>
                            <a:gd name="T45" fmla="*/ 0 h 122"/>
                            <a:gd name="T46" fmla="*/ 50 w 72"/>
                            <a:gd name="T47" fmla="*/ 2 h 122"/>
                            <a:gd name="T48" fmla="*/ 62 w 72"/>
                            <a:gd name="T49" fmla="*/ 6 h 122"/>
                            <a:gd name="T50" fmla="*/ 64 w 72"/>
                            <a:gd name="T51" fmla="*/ 30 h 122"/>
                            <a:gd name="T52" fmla="*/ 54 w 72"/>
                            <a:gd name="T53" fmla="*/ 16 h 122"/>
                            <a:gd name="T54" fmla="*/ 40 w 72"/>
                            <a:gd name="T55" fmla="*/ 8 h 122"/>
                            <a:gd name="T56" fmla="*/ 34 w 72"/>
                            <a:gd name="T57" fmla="*/ 8 h 122"/>
                            <a:gd name="T58" fmla="*/ 20 w 72"/>
                            <a:gd name="T59" fmla="*/ 14 h 122"/>
                            <a:gd name="T60" fmla="*/ 16 w 72"/>
                            <a:gd name="T61" fmla="*/ 26 h 122"/>
                            <a:gd name="T62" fmla="*/ 16 w 72"/>
                            <a:gd name="T63" fmla="*/ 32 h 122"/>
                            <a:gd name="T64" fmla="*/ 28 w 72"/>
                            <a:gd name="T65" fmla="*/ 44 h 122"/>
                            <a:gd name="T66" fmla="*/ 40 w 72"/>
                            <a:gd name="T67" fmla="*/ 48 h 122"/>
                            <a:gd name="T68" fmla="*/ 62 w 72"/>
                            <a:gd name="T69" fmla="*/ 62 h 122"/>
                            <a:gd name="T70" fmla="*/ 70 w 72"/>
                            <a:gd name="T71" fmla="*/ 72 h 122"/>
                            <a:gd name="T72" fmla="*/ 72 w 72"/>
                            <a:gd name="T73" fmla="*/ 8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122">
                              <a:moveTo>
                                <a:pt x="72" y="86"/>
                              </a:moveTo>
                              <a:lnTo>
                                <a:pt x="72" y="86"/>
                              </a:lnTo>
                              <a:lnTo>
                                <a:pt x="72" y="94"/>
                              </a:lnTo>
                              <a:lnTo>
                                <a:pt x="68" y="100"/>
                              </a:lnTo>
                              <a:lnTo>
                                <a:pt x="64" y="106"/>
                              </a:lnTo>
                              <a:lnTo>
                                <a:pt x="60" y="112"/>
                              </a:lnTo>
                              <a:lnTo>
                                <a:pt x="54" y="116"/>
                              </a:lnTo>
                              <a:lnTo>
                                <a:pt x="48" y="120"/>
                              </a:lnTo>
                              <a:lnTo>
                                <a:pt x="40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24" y="120"/>
                              </a:lnTo>
                              <a:lnTo>
                                <a:pt x="14" y="118"/>
                              </a:lnTo>
                              <a:lnTo>
                                <a:pt x="2" y="112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4" y="96"/>
                              </a:lnTo>
                              <a:lnTo>
                                <a:pt x="10" y="104"/>
                              </a:lnTo>
                              <a:lnTo>
                                <a:pt x="20" y="112"/>
                              </a:lnTo>
                              <a:lnTo>
                                <a:pt x="26" y="114"/>
                              </a:lnTo>
                              <a:lnTo>
                                <a:pt x="32" y="114"/>
                              </a:lnTo>
                              <a:lnTo>
                                <a:pt x="32" y="114"/>
                              </a:lnTo>
                              <a:lnTo>
                                <a:pt x="38" y="114"/>
                              </a:lnTo>
                              <a:lnTo>
                                <a:pt x="44" y="112"/>
                              </a:lnTo>
                              <a:lnTo>
                                <a:pt x="48" y="110"/>
                              </a:lnTo>
                              <a:lnTo>
                                <a:pt x="52" y="106"/>
                              </a:lnTo>
                              <a:lnTo>
                                <a:pt x="56" y="98"/>
                              </a:lnTo>
                              <a:lnTo>
                                <a:pt x="56" y="92"/>
                              </a:lnTo>
                              <a:lnTo>
                                <a:pt x="56" y="92"/>
                              </a:lnTo>
                              <a:lnTo>
                                <a:pt x="56" y="86"/>
                              </a:lnTo>
                              <a:lnTo>
                                <a:pt x="54" y="80"/>
                              </a:lnTo>
                              <a:lnTo>
                                <a:pt x="48" y="74"/>
                              </a:lnTo>
                              <a:lnTo>
                                <a:pt x="38" y="68"/>
                              </a:lnTo>
                              <a:lnTo>
                                <a:pt x="26" y="62"/>
                              </a:lnTo>
                              <a:lnTo>
                                <a:pt x="26" y="62"/>
                              </a:lnTo>
                              <a:lnTo>
                                <a:pt x="16" y="56"/>
                              </a:lnTo>
                              <a:lnTo>
                                <a:pt x="8" y="48"/>
                              </a:lnTo>
                              <a:lnTo>
                                <a:pt x="2" y="40"/>
                              </a:lnTo>
                              <a:lnTo>
                                <a:pt x="2" y="30"/>
                              </a:lnTo>
                              <a:lnTo>
                                <a:pt x="2" y="30"/>
                              </a:lnTo>
                              <a:lnTo>
                                <a:pt x="2" y="24"/>
                              </a:lnTo>
                              <a:lnTo>
                                <a:pt x="4" y="18"/>
                              </a:lnTo>
                              <a:lnTo>
                                <a:pt x="8" y="12"/>
                              </a:lnTo>
                              <a:lnTo>
                                <a:pt x="14" y="8"/>
                              </a:lnTo>
                              <a:lnTo>
                                <a:pt x="24" y="2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0" y="2"/>
                              </a:lnTo>
                              <a:lnTo>
                                <a:pt x="56" y="4"/>
                              </a:lnTo>
                              <a:lnTo>
                                <a:pt x="62" y="6"/>
                              </a:lnTo>
                              <a:lnTo>
                                <a:pt x="64" y="30"/>
                              </a:lnTo>
                              <a:lnTo>
                                <a:pt x="64" y="30"/>
                              </a:lnTo>
                              <a:lnTo>
                                <a:pt x="60" y="22"/>
                              </a:lnTo>
                              <a:lnTo>
                                <a:pt x="54" y="16"/>
                              </a:lnTo>
                              <a:lnTo>
                                <a:pt x="46" y="10"/>
                              </a:lnTo>
                              <a:lnTo>
                                <a:pt x="40" y="8"/>
                              </a:lnTo>
                              <a:lnTo>
                                <a:pt x="34" y="8"/>
                              </a:lnTo>
                              <a:lnTo>
                                <a:pt x="34" y="8"/>
                              </a:lnTo>
                              <a:lnTo>
                                <a:pt x="26" y="8"/>
                              </a:lnTo>
                              <a:lnTo>
                                <a:pt x="20" y="14"/>
                              </a:lnTo>
                              <a:lnTo>
                                <a:pt x="16" y="20"/>
                              </a:ln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lnTo>
                                <a:pt x="16" y="32"/>
                              </a:lnTo>
                              <a:lnTo>
                                <a:pt x="22" y="38"/>
                              </a:lnTo>
                              <a:lnTo>
                                <a:pt x="28" y="44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52" y="54"/>
                              </a:lnTo>
                              <a:lnTo>
                                <a:pt x="62" y="62"/>
                              </a:lnTo>
                              <a:lnTo>
                                <a:pt x="66" y="66"/>
                              </a:lnTo>
                              <a:lnTo>
                                <a:pt x="70" y="72"/>
                              </a:lnTo>
                              <a:lnTo>
                                <a:pt x="72" y="78"/>
                              </a:lnTo>
                              <a:lnTo>
                                <a:pt x="72" y="86"/>
                              </a:lnTo>
                              <a:lnTo>
                                <a:pt x="7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1536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1570" y="2"/>
                          <a:ext cx="92" cy="118"/>
                        </a:xfrm>
                        <a:custGeom>
                          <a:avLst/>
                          <a:gdLst>
                            <a:gd name="T0" fmla="*/ 56 w 92"/>
                            <a:gd name="T1" fmla="*/ 8 h 118"/>
                            <a:gd name="T2" fmla="*/ 56 w 92"/>
                            <a:gd name="T3" fmla="*/ 110 h 118"/>
                            <a:gd name="T4" fmla="*/ 56 w 92"/>
                            <a:gd name="T5" fmla="*/ 110 h 118"/>
                            <a:gd name="T6" fmla="*/ 56 w 92"/>
                            <a:gd name="T7" fmla="*/ 116 h 118"/>
                            <a:gd name="T8" fmla="*/ 60 w 92"/>
                            <a:gd name="T9" fmla="*/ 118 h 118"/>
                            <a:gd name="T10" fmla="*/ 34 w 92"/>
                            <a:gd name="T11" fmla="*/ 118 h 118"/>
                            <a:gd name="T12" fmla="*/ 34 w 92"/>
                            <a:gd name="T13" fmla="*/ 118 h 118"/>
                            <a:gd name="T14" fmla="*/ 38 w 92"/>
                            <a:gd name="T15" fmla="*/ 116 h 118"/>
                            <a:gd name="T16" fmla="*/ 38 w 92"/>
                            <a:gd name="T17" fmla="*/ 110 h 118"/>
                            <a:gd name="T18" fmla="*/ 38 w 92"/>
                            <a:gd name="T19" fmla="*/ 8 h 118"/>
                            <a:gd name="T20" fmla="*/ 38 w 92"/>
                            <a:gd name="T21" fmla="*/ 8 h 118"/>
                            <a:gd name="T22" fmla="*/ 10 w 92"/>
                            <a:gd name="T23" fmla="*/ 10 h 118"/>
                            <a:gd name="T24" fmla="*/ 10 w 92"/>
                            <a:gd name="T25" fmla="*/ 10 h 118"/>
                            <a:gd name="T26" fmla="*/ 8 w 92"/>
                            <a:gd name="T27" fmla="*/ 10 h 118"/>
                            <a:gd name="T28" fmla="*/ 4 w 92"/>
                            <a:gd name="T29" fmla="*/ 12 h 118"/>
                            <a:gd name="T30" fmla="*/ 0 w 92"/>
                            <a:gd name="T31" fmla="*/ 16 h 118"/>
                            <a:gd name="T32" fmla="*/ 0 w 92"/>
                            <a:gd name="T33" fmla="*/ 0 h 118"/>
                            <a:gd name="T34" fmla="*/ 92 w 92"/>
                            <a:gd name="T35" fmla="*/ 0 h 118"/>
                            <a:gd name="T36" fmla="*/ 92 w 92"/>
                            <a:gd name="T37" fmla="*/ 16 h 118"/>
                            <a:gd name="T38" fmla="*/ 92 w 92"/>
                            <a:gd name="T39" fmla="*/ 16 h 118"/>
                            <a:gd name="T40" fmla="*/ 90 w 92"/>
                            <a:gd name="T41" fmla="*/ 12 h 118"/>
                            <a:gd name="T42" fmla="*/ 84 w 92"/>
                            <a:gd name="T43" fmla="*/ 10 h 118"/>
                            <a:gd name="T44" fmla="*/ 84 w 92"/>
                            <a:gd name="T45" fmla="*/ 10 h 118"/>
                            <a:gd name="T46" fmla="*/ 56 w 92"/>
                            <a:gd name="T47" fmla="*/ 8 h 118"/>
                            <a:gd name="T48" fmla="*/ 56 w 92"/>
                            <a:gd name="T49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" h="118">
                              <a:moveTo>
                                <a:pt x="56" y="8"/>
                              </a:moveTo>
                              <a:lnTo>
                                <a:pt x="56" y="110"/>
                              </a:lnTo>
                              <a:lnTo>
                                <a:pt x="56" y="110"/>
                              </a:lnTo>
                              <a:lnTo>
                                <a:pt x="56" y="116"/>
                              </a:lnTo>
                              <a:lnTo>
                                <a:pt x="60" y="118"/>
                              </a:lnTo>
                              <a:lnTo>
                                <a:pt x="34" y="118"/>
                              </a:lnTo>
                              <a:lnTo>
                                <a:pt x="34" y="118"/>
                              </a:lnTo>
                              <a:lnTo>
                                <a:pt x="38" y="116"/>
                              </a:lnTo>
                              <a:lnTo>
                                <a:pt x="38" y="110"/>
                              </a:lnTo>
                              <a:lnTo>
                                <a:pt x="38" y="8"/>
                              </a:lnTo>
                              <a:lnTo>
                                <a:pt x="38" y="8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8" y="10"/>
                              </a:lnTo>
                              <a:lnTo>
                                <a:pt x="4" y="12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6"/>
                              </a:lnTo>
                              <a:lnTo>
                                <a:pt x="92" y="16"/>
                              </a:lnTo>
                              <a:lnTo>
                                <a:pt x="90" y="12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1666" y="2"/>
                          <a:ext cx="100" cy="118"/>
                        </a:xfrm>
                        <a:custGeom>
                          <a:avLst/>
                          <a:gdLst>
                            <a:gd name="T0" fmla="*/ 100 w 100"/>
                            <a:gd name="T1" fmla="*/ 0 h 118"/>
                            <a:gd name="T2" fmla="*/ 100 w 100"/>
                            <a:gd name="T3" fmla="*/ 0 h 118"/>
                            <a:gd name="T4" fmla="*/ 92 w 100"/>
                            <a:gd name="T5" fmla="*/ 4 h 118"/>
                            <a:gd name="T6" fmla="*/ 88 w 100"/>
                            <a:gd name="T7" fmla="*/ 10 h 118"/>
                            <a:gd name="T8" fmla="*/ 60 w 100"/>
                            <a:gd name="T9" fmla="*/ 62 h 118"/>
                            <a:gd name="T10" fmla="*/ 60 w 100"/>
                            <a:gd name="T11" fmla="*/ 110 h 118"/>
                            <a:gd name="T12" fmla="*/ 60 w 100"/>
                            <a:gd name="T13" fmla="*/ 110 h 118"/>
                            <a:gd name="T14" fmla="*/ 62 w 100"/>
                            <a:gd name="T15" fmla="*/ 116 h 118"/>
                            <a:gd name="T16" fmla="*/ 68 w 100"/>
                            <a:gd name="T17" fmla="*/ 118 h 118"/>
                            <a:gd name="T18" fmla="*/ 38 w 100"/>
                            <a:gd name="T19" fmla="*/ 118 h 118"/>
                            <a:gd name="T20" fmla="*/ 38 w 100"/>
                            <a:gd name="T21" fmla="*/ 118 h 118"/>
                            <a:gd name="T22" fmla="*/ 42 w 100"/>
                            <a:gd name="T23" fmla="*/ 116 h 118"/>
                            <a:gd name="T24" fmla="*/ 44 w 100"/>
                            <a:gd name="T25" fmla="*/ 114 h 118"/>
                            <a:gd name="T26" fmla="*/ 44 w 100"/>
                            <a:gd name="T27" fmla="*/ 110 h 118"/>
                            <a:gd name="T28" fmla="*/ 44 w 100"/>
                            <a:gd name="T29" fmla="*/ 62 h 118"/>
                            <a:gd name="T30" fmla="*/ 10 w 100"/>
                            <a:gd name="T31" fmla="*/ 8 h 118"/>
                            <a:gd name="T32" fmla="*/ 10 w 100"/>
                            <a:gd name="T33" fmla="*/ 8 h 118"/>
                            <a:gd name="T34" fmla="*/ 6 w 100"/>
                            <a:gd name="T35" fmla="*/ 4 h 118"/>
                            <a:gd name="T36" fmla="*/ 0 w 100"/>
                            <a:gd name="T37" fmla="*/ 0 h 118"/>
                            <a:gd name="T38" fmla="*/ 34 w 100"/>
                            <a:gd name="T39" fmla="*/ 0 h 118"/>
                            <a:gd name="T40" fmla="*/ 34 w 100"/>
                            <a:gd name="T41" fmla="*/ 0 h 118"/>
                            <a:gd name="T42" fmla="*/ 32 w 100"/>
                            <a:gd name="T43" fmla="*/ 0 h 118"/>
                            <a:gd name="T44" fmla="*/ 30 w 100"/>
                            <a:gd name="T45" fmla="*/ 2 h 118"/>
                            <a:gd name="T46" fmla="*/ 30 w 100"/>
                            <a:gd name="T47" fmla="*/ 6 h 118"/>
                            <a:gd name="T48" fmla="*/ 32 w 100"/>
                            <a:gd name="T49" fmla="*/ 10 h 118"/>
                            <a:gd name="T50" fmla="*/ 56 w 100"/>
                            <a:gd name="T51" fmla="*/ 54 h 118"/>
                            <a:gd name="T52" fmla="*/ 80 w 100"/>
                            <a:gd name="T53" fmla="*/ 8 h 118"/>
                            <a:gd name="T54" fmla="*/ 80 w 100"/>
                            <a:gd name="T55" fmla="*/ 8 h 118"/>
                            <a:gd name="T56" fmla="*/ 80 w 100"/>
                            <a:gd name="T57" fmla="*/ 4 h 118"/>
                            <a:gd name="T58" fmla="*/ 80 w 100"/>
                            <a:gd name="T59" fmla="*/ 2 h 118"/>
                            <a:gd name="T60" fmla="*/ 76 w 100"/>
                            <a:gd name="T61" fmla="*/ 0 h 118"/>
                            <a:gd name="T62" fmla="*/ 100 w 100"/>
                            <a:gd name="T63" fmla="*/ 0 h 118"/>
                            <a:gd name="T64" fmla="*/ 100 w 100"/>
                            <a:gd name="T6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1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92" y="4"/>
                              </a:lnTo>
                              <a:lnTo>
                                <a:pt x="88" y="10"/>
                              </a:lnTo>
                              <a:lnTo>
                                <a:pt x="60" y="62"/>
                              </a:lnTo>
                              <a:lnTo>
                                <a:pt x="60" y="110"/>
                              </a:lnTo>
                              <a:lnTo>
                                <a:pt x="60" y="110"/>
                              </a:lnTo>
                              <a:lnTo>
                                <a:pt x="62" y="116"/>
                              </a:lnTo>
                              <a:lnTo>
                                <a:pt x="68" y="118"/>
                              </a:lnTo>
                              <a:lnTo>
                                <a:pt x="38" y="118"/>
                              </a:lnTo>
                              <a:lnTo>
                                <a:pt x="38" y="118"/>
                              </a:lnTo>
                              <a:lnTo>
                                <a:pt x="42" y="116"/>
                              </a:lnTo>
                              <a:lnTo>
                                <a:pt x="44" y="114"/>
                              </a:lnTo>
                              <a:lnTo>
                                <a:pt x="44" y="110"/>
                              </a:lnTo>
                              <a:lnTo>
                                <a:pt x="44" y="6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30" y="6"/>
                              </a:lnTo>
                              <a:lnTo>
                                <a:pt x="32" y="10"/>
                              </a:lnTo>
                              <a:lnTo>
                                <a:pt x="56" y="54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80" y="4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1818" y="0"/>
                          <a:ext cx="110" cy="122"/>
                        </a:xfrm>
                        <a:custGeom>
                          <a:avLst/>
                          <a:gdLst>
                            <a:gd name="T0" fmla="*/ 54 w 110"/>
                            <a:gd name="T1" fmla="*/ 122 h 122"/>
                            <a:gd name="T2" fmla="*/ 34 w 110"/>
                            <a:gd name="T3" fmla="*/ 116 h 122"/>
                            <a:gd name="T4" fmla="*/ 16 w 110"/>
                            <a:gd name="T5" fmla="*/ 104 h 122"/>
                            <a:gd name="T6" fmla="*/ 4 w 110"/>
                            <a:gd name="T7" fmla="*/ 84 h 122"/>
                            <a:gd name="T8" fmla="*/ 0 w 110"/>
                            <a:gd name="T9" fmla="*/ 60 h 122"/>
                            <a:gd name="T10" fmla="*/ 2 w 110"/>
                            <a:gd name="T11" fmla="*/ 48 h 122"/>
                            <a:gd name="T12" fmla="*/ 10 w 110"/>
                            <a:gd name="T13" fmla="*/ 28 h 122"/>
                            <a:gd name="T14" fmla="*/ 24 w 110"/>
                            <a:gd name="T15" fmla="*/ 10 h 122"/>
                            <a:gd name="T16" fmla="*/ 44 w 110"/>
                            <a:gd name="T17" fmla="*/ 2 h 122"/>
                            <a:gd name="T18" fmla="*/ 58 w 110"/>
                            <a:gd name="T19" fmla="*/ 0 h 122"/>
                            <a:gd name="T20" fmla="*/ 76 w 110"/>
                            <a:gd name="T21" fmla="*/ 4 h 122"/>
                            <a:gd name="T22" fmla="*/ 94 w 110"/>
                            <a:gd name="T23" fmla="*/ 16 h 122"/>
                            <a:gd name="T24" fmla="*/ 106 w 110"/>
                            <a:gd name="T25" fmla="*/ 36 h 122"/>
                            <a:gd name="T26" fmla="*/ 110 w 110"/>
                            <a:gd name="T27" fmla="*/ 62 h 122"/>
                            <a:gd name="T28" fmla="*/ 110 w 110"/>
                            <a:gd name="T29" fmla="*/ 76 h 122"/>
                            <a:gd name="T30" fmla="*/ 100 w 110"/>
                            <a:gd name="T31" fmla="*/ 98 h 122"/>
                            <a:gd name="T32" fmla="*/ 84 w 110"/>
                            <a:gd name="T33" fmla="*/ 114 h 122"/>
                            <a:gd name="T34" fmla="*/ 64 w 110"/>
                            <a:gd name="T35" fmla="*/ 122 h 122"/>
                            <a:gd name="T36" fmla="*/ 54 w 110"/>
                            <a:gd name="T37" fmla="*/ 122 h 122"/>
                            <a:gd name="T38" fmla="*/ 18 w 110"/>
                            <a:gd name="T39" fmla="*/ 58 h 122"/>
                            <a:gd name="T40" fmla="*/ 22 w 110"/>
                            <a:gd name="T41" fmla="*/ 84 h 122"/>
                            <a:gd name="T42" fmla="*/ 30 w 110"/>
                            <a:gd name="T43" fmla="*/ 100 h 122"/>
                            <a:gd name="T44" fmla="*/ 42 w 110"/>
                            <a:gd name="T45" fmla="*/ 110 h 122"/>
                            <a:gd name="T46" fmla="*/ 56 w 110"/>
                            <a:gd name="T47" fmla="*/ 114 h 122"/>
                            <a:gd name="T48" fmla="*/ 64 w 110"/>
                            <a:gd name="T49" fmla="*/ 112 h 122"/>
                            <a:gd name="T50" fmla="*/ 78 w 110"/>
                            <a:gd name="T51" fmla="*/ 106 h 122"/>
                            <a:gd name="T52" fmla="*/ 86 w 110"/>
                            <a:gd name="T53" fmla="*/ 92 h 122"/>
                            <a:gd name="T54" fmla="*/ 92 w 110"/>
                            <a:gd name="T55" fmla="*/ 74 h 122"/>
                            <a:gd name="T56" fmla="*/ 92 w 110"/>
                            <a:gd name="T57" fmla="*/ 62 h 122"/>
                            <a:gd name="T58" fmla="*/ 90 w 110"/>
                            <a:gd name="T59" fmla="*/ 40 h 122"/>
                            <a:gd name="T60" fmla="*/ 82 w 110"/>
                            <a:gd name="T61" fmla="*/ 22 h 122"/>
                            <a:gd name="T62" fmla="*/ 72 w 110"/>
                            <a:gd name="T63" fmla="*/ 12 h 122"/>
                            <a:gd name="T64" fmla="*/ 56 w 110"/>
                            <a:gd name="T65" fmla="*/ 8 h 122"/>
                            <a:gd name="T66" fmla="*/ 48 w 110"/>
                            <a:gd name="T67" fmla="*/ 8 h 122"/>
                            <a:gd name="T68" fmla="*/ 34 w 110"/>
                            <a:gd name="T69" fmla="*/ 16 h 122"/>
                            <a:gd name="T70" fmla="*/ 24 w 110"/>
                            <a:gd name="T71" fmla="*/ 28 h 122"/>
                            <a:gd name="T72" fmla="*/ 20 w 110"/>
                            <a:gd name="T73" fmla="*/ 46 h 122"/>
                            <a:gd name="T74" fmla="*/ 18 w 110"/>
                            <a:gd name="T75" fmla="*/ 5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0" h="122">
                              <a:moveTo>
                                <a:pt x="54" y="122"/>
                              </a:moveTo>
                              <a:lnTo>
                                <a:pt x="54" y="122"/>
                              </a:lnTo>
                              <a:lnTo>
                                <a:pt x="44" y="120"/>
                              </a:lnTo>
                              <a:lnTo>
                                <a:pt x="34" y="116"/>
                              </a:lnTo>
                              <a:lnTo>
                                <a:pt x="24" y="112"/>
                              </a:lnTo>
                              <a:lnTo>
                                <a:pt x="16" y="104"/>
                              </a:lnTo>
                              <a:lnTo>
                                <a:pt x="10" y="94"/>
                              </a:lnTo>
                              <a:lnTo>
                                <a:pt x="4" y="84"/>
                              </a:lnTo>
                              <a:lnTo>
                                <a:pt x="2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2" y="48"/>
                              </a:lnTo>
                              <a:lnTo>
                                <a:pt x="4" y="38"/>
                              </a:lnTo>
                              <a:lnTo>
                                <a:pt x="10" y="28"/>
                              </a:lnTo>
                              <a:lnTo>
                                <a:pt x="16" y="18"/>
                              </a:lnTo>
                              <a:lnTo>
                                <a:pt x="24" y="10"/>
                              </a:lnTo>
                              <a:lnTo>
                                <a:pt x="34" y="4"/>
                              </a:lnTo>
                              <a:lnTo>
                                <a:pt x="44" y="2"/>
                              </a:lnTo>
                              <a:lnTo>
                                <a:pt x="58" y="0"/>
                              </a:lnTo>
                              <a:lnTo>
                                <a:pt x="58" y="0"/>
                              </a:lnTo>
                              <a:lnTo>
                                <a:pt x="66" y="2"/>
                              </a:lnTo>
                              <a:lnTo>
                                <a:pt x="76" y="4"/>
                              </a:lnTo>
                              <a:lnTo>
                                <a:pt x="86" y="10"/>
                              </a:lnTo>
                              <a:lnTo>
                                <a:pt x="94" y="16"/>
                              </a:lnTo>
                              <a:lnTo>
                                <a:pt x="100" y="26"/>
                              </a:lnTo>
                              <a:lnTo>
                                <a:pt x="106" y="36"/>
                              </a:lnTo>
                              <a:lnTo>
                                <a:pt x="110" y="48"/>
                              </a:lnTo>
                              <a:lnTo>
                                <a:pt x="110" y="62"/>
                              </a:lnTo>
                              <a:lnTo>
                                <a:pt x="110" y="62"/>
                              </a:lnTo>
                              <a:lnTo>
                                <a:pt x="110" y="76"/>
                              </a:lnTo>
                              <a:lnTo>
                                <a:pt x="106" y="88"/>
                              </a:lnTo>
                              <a:lnTo>
                                <a:pt x="100" y="98"/>
                              </a:lnTo>
                              <a:lnTo>
                                <a:pt x="92" y="108"/>
                              </a:lnTo>
                              <a:lnTo>
                                <a:pt x="84" y="114"/>
                              </a:lnTo>
                              <a:lnTo>
                                <a:pt x="74" y="118"/>
                              </a:lnTo>
                              <a:lnTo>
                                <a:pt x="64" y="122"/>
                              </a:lnTo>
                              <a:lnTo>
                                <a:pt x="54" y="122"/>
                              </a:lnTo>
                              <a:lnTo>
                                <a:pt x="54" y="122"/>
                              </a:lnTo>
                              <a:close/>
                              <a:moveTo>
                                <a:pt x="18" y="58"/>
                              </a:moveTo>
                              <a:lnTo>
                                <a:pt x="18" y="58"/>
                              </a:lnTo>
                              <a:lnTo>
                                <a:pt x="20" y="72"/>
                              </a:lnTo>
                              <a:lnTo>
                                <a:pt x="22" y="84"/>
                              </a:lnTo>
                              <a:lnTo>
                                <a:pt x="26" y="92"/>
                              </a:lnTo>
                              <a:lnTo>
                                <a:pt x="30" y="100"/>
                              </a:lnTo>
                              <a:lnTo>
                                <a:pt x="36" y="106"/>
                              </a:lnTo>
                              <a:lnTo>
                                <a:pt x="42" y="110"/>
                              </a:lnTo>
                              <a:lnTo>
                                <a:pt x="50" y="112"/>
                              </a:ln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64" y="112"/>
                              </a:lnTo>
                              <a:lnTo>
                                <a:pt x="72" y="110"/>
                              </a:lnTo>
                              <a:lnTo>
                                <a:pt x="78" y="106"/>
                              </a:lnTo>
                              <a:lnTo>
                                <a:pt x="82" y="100"/>
                              </a:lnTo>
                              <a:lnTo>
                                <a:pt x="86" y="92"/>
                              </a:lnTo>
                              <a:lnTo>
                                <a:pt x="90" y="84"/>
                              </a:lnTo>
                              <a:lnTo>
                                <a:pt x="92" y="74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50"/>
                              </a:lnTo>
                              <a:lnTo>
                                <a:pt x="90" y="40"/>
                              </a:lnTo>
                              <a:lnTo>
                                <a:pt x="86" y="30"/>
                              </a:lnTo>
                              <a:lnTo>
                                <a:pt x="82" y="22"/>
                              </a:lnTo>
                              <a:lnTo>
                                <a:pt x="78" y="16"/>
                              </a:lnTo>
                              <a:lnTo>
                                <a:pt x="72" y="12"/>
                              </a:lnTo>
                              <a:lnTo>
                                <a:pt x="64" y="8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lnTo>
                                <a:pt x="48" y="8"/>
                              </a:lnTo>
                              <a:lnTo>
                                <a:pt x="40" y="10"/>
                              </a:lnTo>
                              <a:lnTo>
                                <a:pt x="34" y="16"/>
                              </a:lnTo>
                              <a:lnTo>
                                <a:pt x="28" y="20"/>
                              </a:lnTo>
                              <a:lnTo>
                                <a:pt x="24" y="28"/>
                              </a:lnTo>
                              <a:lnTo>
                                <a:pt x="22" y="36"/>
                              </a:lnTo>
                              <a:lnTo>
                                <a:pt x="20" y="46"/>
                              </a:lnTo>
                              <a:lnTo>
                                <a:pt x="18" y="58"/>
                              </a:lnTo>
                              <a:lnTo>
                                <a:pt x="1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940" y="2"/>
                          <a:ext cx="70" cy="118"/>
                        </a:xfrm>
                        <a:custGeom>
                          <a:avLst/>
                          <a:gdLst>
                            <a:gd name="T0" fmla="*/ 26 w 70"/>
                            <a:gd name="T1" fmla="*/ 118 h 118"/>
                            <a:gd name="T2" fmla="*/ 0 w 70"/>
                            <a:gd name="T3" fmla="*/ 118 h 118"/>
                            <a:gd name="T4" fmla="*/ 0 w 70"/>
                            <a:gd name="T5" fmla="*/ 118 h 118"/>
                            <a:gd name="T6" fmla="*/ 4 w 70"/>
                            <a:gd name="T7" fmla="*/ 116 h 118"/>
                            <a:gd name="T8" fmla="*/ 4 w 70"/>
                            <a:gd name="T9" fmla="*/ 110 h 118"/>
                            <a:gd name="T10" fmla="*/ 4 w 70"/>
                            <a:gd name="T11" fmla="*/ 8 h 118"/>
                            <a:gd name="T12" fmla="*/ 4 w 70"/>
                            <a:gd name="T13" fmla="*/ 8 h 118"/>
                            <a:gd name="T14" fmla="*/ 4 w 70"/>
                            <a:gd name="T15" fmla="*/ 2 h 118"/>
                            <a:gd name="T16" fmla="*/ 0 w 70"/>
                            <a:gd name="T17" fmla="*/ 0 h 118"/>
                            <a:gd name="T18" fmla="*/ 70 w 70"/>
                            <a:gd name="T19" fmla="*/ 0 h 118"/>
                            <a:gd name="T20" fmla="*/ 70 w 70"/>
                            <a:gd name="T21" fmla="*/ 16 h 118"/>
                            <a:gd name="T22" fmla="*/ 70 w 70"/>
                            <a:gd name="T23" fmla="*/ 16 h 118"/>
                            <a:gd name="T24" fmla="*/ 64 w 70"/>
                            <a:gd name="T25" fmla="*/ 10 h 118"/>
                            <a:gd name="T26" fmla="*/ 54 w 70"/>
                            <a:gd name="T27" fmla="*/ 8 h 118"/>
                            <a:gd name="T28" fmla="*/ 54 w 70"/>
                            <a:gd name="T29" fmla="*/ 8 h 118"/>
                            <a:gd name="T30" fmla="*/ 22 w 70"/>
                            <a:gd name="T31" fmla="*/ 8 h 118"/>
                            <a:gd name="T32" fmla="*/ 22 w 70"/>
                            <a:gd name="T33" fmla="*/ 48 h 118"/>
                            <a:gd name="T34" fmla="*/ 50 w 70"/>
                            <a:gd name="T35" fmla="*/ 48 h 118"/>
                            <a:gd name="T36" fmla="*/ 50 w 70"/>
                            <a:gd name="T37" fmla="*/ 48 h 118"/>
                            <a:gd name="T38" fmla="*/ 54 w 70"/>
                            <a:gd name="T39" fmla="*/ 46 h 118"/>
                            <a:gd name="T40" fmla="*/ 56 w 70"/>
                            <a:gd name="T41" fmla="*/ 44 h 118"/>
                            <a:gd name="T42" fmla="*/ 56 w 70"/>
                            <a:gd name="T43" fmla="*/ 62 h 118"/>
                            <a:gd name="T44" fmla="*/ 56 w 70"/>
                            <a:gd name="T45" fmla="*/ 62 h 118"/>
                            <a:gd name="T46" fmla="*/ 54 w 70"/>
                            <a:gd name="T47" fmla="*/ 58 h 118"/>
                            <a:gd name="T48" fmla="*/ 50 w 70"/>
                            <a:gd name="T49" fmla="*/ 58 h 118"/>
                            <a:gd name="T50" fmla="*/ 22 w 70"/>
                            <a:gd name="T51" fmla="*/ 58 h 118"/>
                            <a:gd name="T52" fmla="*/ 22 w 70"/>
                            <a:gd name="T53" fmla="*/ 110 h 118"/>
                            <a:gd name="T54" fmla="*/ 22 w 70"/>
                            <a:gd name="T55" fmla="*/ 110 h 118"/>
                            <a:gd name="T56" fmla="*/ 22 w 70"/>
                            <a:gd name="T57" fmla="*/ 116 h 118"/>
                            <a:gd name="T58" fmla="*/ 26 w 70"/>
                            <a:gd name="T59" fmla="*/ 118 h 118"/>
                            <a:gd name="T60" fmla="*/ 26 w 70"/>
                            <a:gd name="T6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8">
                              <a:moveTo>
                                <a:pt x="26" y="118"/>
                              </a:move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6"/>
                              </a:lnTo>
                              <a:lnTo>
                                <a:pt x="70" y="16"/>
                              </a:lnTo>
                              <a:lnTo>
                                <a:pt x="64" y="10"/>
                              </a:lnTo>
                              <a:lnTo>
                                <a:pt x="54" y="8"/>
                              </a:lnTo>
                              <a:lnTo>
                                <a:pt x="54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2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0881F" id="Group 82" o:spid="_x0000_s1026" style="position:absolute;margin-left:375.75pt;margin-top:11.3pt;width:165.3pt;height:35.7pt;z-index:251668480;mso-position-horizontal-relative:margin;mso-width-relative:margin;mso-height-relative:margin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">
              <o:lock v:ext="edit" aspectratio="t"/>
              <v:shape id="Freeform 82" o:spid="_x0000_s1027" style="position:absolute;top:76;width:186;height:316;visibility:visible;mso-wrap-style:square;v-text-anchor:top" coordsize="18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C68IA&#10;AADbAAAADwAAAGRycy9kb3ducmV2LnhtbESPzWrDMBCE74W8g9hCb43UQI1xI4cQEkh9q1vq62Kt&#10;f6i1MpYSu28fBQo9DjPfDLPdLXYQV5p871jDy1qBIK6d6bnV8PV5ek5B+IBscHBMGn7Jwy5fPWwx&#10;M27mD7qWoRWxhH2GGroQxkxKX3dk0a/dSBy9xk0WQ5RTK82Ecyy3g9wolUiLPceFDkc6dFT/lBer&#10;IVXOGNVXtgrH5P34XWCTvBZaPz0u+zcQgZbwH/6jzyZyG7h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ULrwgAAANsAAAAPAAAAAAAAAAAAAAAAAJgCAABkcnMvZG93&#10;bnJldi54bWxQSwUGAAAAAAQABAD1AAAAhwMAAAAA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#005c84" stroked="f">
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</v:shape>
              <v:shape id="Freeform 83" o:spid="_x0000_s1028" style="position:absolute;left:204;top:174;width:198;height:218;visibility:visible;mso-wrap-style:square;v-text-anchor:top" coordsize="19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6/cQA&#10;AADbAAAADwAAAGRycy9kb3ducmV2LnhtbESPQYvCMBSE7wv7H8Jb8CKartUi1SiLIIosgtqLt0fz&#10;bIvNS2mi1n9vhIU9DjPzDTNfdqYWd2pdZVnB9zACQZxbXXGhIDutB1MQziNrrC2Tgic5WC4+P+aY&#10;avvgA92PvhABwi5FBaX3TSqly0sy6Ia2IQ7exbYGfZBtIXWLjwA3tRxFUSINVhwWSmxoVVJ+Pd6M&#10;gt06GZ9Prr//NeOJ3/TNtY7jTKneV/czA+Gp8//hv/ZWK5jG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+v3EAAAA2wAAAA8AAAAAAAAAAAAAAAAAmAIAAGRycy9k&#10;b3ducmV2LnhtbFBLBQYAAAAABAAEAPUAAACJAwAAAAA=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#005c84" stroked="f">
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<o:lock v:ext="edit" verticies="t"/>
              </v:shape>
              <v:shape id="Freeform 84" o:spid="_x0000_s1029" style="position:absolute;left:622;top:138;width:128;height:254;visibility:visible;mso-wrap-style:square;v-text-anchor:top" coordsize="1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xlsMA&#10;AADbAAAADwAAAGRycy9kb3ducmV2LnhtbESP0YrCMBRE3wX/IVzBF1kTRRepRhEXYR8UtLsfcGmu&#10;bbG5qU1Wu369EQQfh5k5wyxWra3ElRpfOtYwGioQxJkzJecafn+2HzMQPiAbrByThn/ysFp2OwtM&#10;jLvxka5pyEWEsE9QQxFCnUjps4Is+qGriaN3co3FEGWTS9PgLcJtJcdKfUqLJceFAmvaFJSd0z+r&#10;Ybo/f90v6WY3GPhqywenTpOgtO732vUcRKA2vMOv9rfRMJvA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xlsMAAADbAAAADwAAAAAAAAAAAAAAAACYAgAAZHJzL2Rv&#10;d25yZXYueG1sUEsFBgAAAAAEAAQA9QAAAIgDAAAAAA==&#10;" path="m60,r,42l122,42,106,60r-48,l58,188r,l58,200r2,8l64,216r4,8l74,228r8,4l90,234r10,2l100,236r10,-2l116,232r,l128,224r,l128,228r-2,6l114,244r,l108,248r-8,4l92,254r-10,l82,254r-12,l58,250,46,244r-8,-8l38,236r-8,-8l24,216,20,204r,-16l20,60,,60,60,r,xe" fillcolor="#005c84" stroked="f">
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</v:shape>
              <v:shape id="Freeform 85" o:spid="_x0000_s1030" style="position:absolute;left:764;top:76;width:204;height:312;visibility:visible;mso-wrap-style:square;v-text-anchor:top" coordsize="2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UzcMA&#10;AADbAAAADwAAAGRycy9kb3ducmV2LnhtbESPQWsCMRSE70L/Q3iCN81asCyrUYrQ0pOgVdreHpvn&#10;Zmnysiaprv76piD0OMzMN8xi1TsrzhRi61nBdFKAIK69brlRsH9/GZcgYkLWaD2TgitFWC0fBgus&#10;tL/wls671IgM4VihApNSV0kZa0MO48R3xNk7+uAwZRkaqQNeMtxZ+VgUT9Jhy3nBYEdrQ/X37scp&#10;sM5+3orDx8a/htMXRnNalwdUajTsn+cgEvXpP3xvv2kF5Qz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UzcMAAADbAAAADwAAAAAAAAAAAAAAAACYAgAAZHJzL2Rv&#10;d25yZXYueG1sUEsFBgAAAAAEAAQA9QAAAIgDAAAAAA==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#005c84" stroked="f">
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</v:shape>
              <v:shape id="Freeform 86" o:spid="_x0000_s1031" style="position:absolute;left:1172;top:174;width:334;height:214;visibility:visible;mso-wrap-style:square;v-text-anchor:top" coordsize="3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QmsIA&#10;AADbAAAADwAAAGRycy9kb3ducmV2LnhtbESPzarCMBSE94LvEI7gRjS9IqLVKF5BLO6uP+Dy0Bzb&#10;anNSmqj17Y1wweUwM98w82VjSvGg2hWWFfwMIhDEqdUFZwqOh01/AsJ5ZI2lZVLwIgfLRbs1x1jb&#10;J//RY+8zESDsYlSQe1/FUro0J4NuYCvi4F1sbdAHWWdS1/gMcFPKYRSNpcGCw0KOFa1zSm/7u1FQ&#10;XHYJnV5n+q2yHsnpNmlG10SpbqdZzUB4avw3/N9OtILJG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dCawgAAANsAAAAPAAAAAAAAAAAAAAAAAJgCAABkcnMvZG93&#10;bnJldi54bWxQSwUGAAAAAAQABAD1AAAAhwMAAAAA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#005c84" stroked="f">
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</v:shape>
              <v:shape id="Freeform 87" o:spid="_x0000_s1032" style="position:absolute;left:1732;top:138;width:130;height:254;visibility:visible;mso-wrap-style:square;v-text-anchor:top" coordsize="1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aHsMA&#10;AADbAAAADwAAAGRycy9kb3ducmV2LnhtbESPQWsCMRSE7wX/Q3iCt5rVg263RlGh0JOw1kKPj81z&#10;s7h5WZOou//eFAo9DjPzDbPa9LYVd/KhcaxgNs1AEFdON1wrOH19vOYgQkTW2DomBQMF2KxHLyss&#10;tHtwSfdjrEWCcChQgYmxK6QMlSGLYeo64uSdnbcYk/S11B4fCW5bOc+yhbTYcFow2NHeUHU53qyC&#10;5XD4yf3b3p2vOJR+ft3tym+j1GTcb99BROrjf/iv/akV5Ev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vaHsMAAADbAAAADwAAAAAAAAAAAAAAAACYAgAAZHJzL2Rv&#10;d25yZXYueG1sUEsFBgAAAAAEAAQA9QAAAIgDAAAAAA==&#10;" path="m60,r,42l122,42,106,60r-48,l58,188r,l60,200r2,8l64,216r6,8l74,228r8,4l90,234r10,2l100,236r10,-2l116,232r,l130,224r,l128,228r-2,6l114,244r,l108,248r-8,4l92,254r-8,l84,254r-14,l58,250,46,244r-8,-8l38,236r-8,-8l24,216,22,204,20,188,20,60,,60,60,r,xe" fillcolor="#005c84" stroked="f">
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</v:shape>
              <v:shape id="Freeform 88" o:spid="_x0000_s1033" style="position:absolute;left:1860;top:174;width:200;height:218;visibility:visible;mso-wrap-style:square;v-text-anchor:top" coordsize="2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1k8EA&#10;AADbAAAADwAAAGRycy9kb3ducmV2LnhtbERPz2vCMBS+C/sfwhvsIppuBek6Y9HCmNdVd/D2bN6a&#10;bs1LaTJb/3tzGHj8+H6vi8l24kKDbx0reF4mIIhrp1tuFBwP74sMhA/IGjvHpOBKHorNw2yNuXYj&#10;f9KlCo2IIexzVGBC6HMpfW3Iol+6njhy326wGCIcGqkHHGO47eRLkqykxZZjg8GeSkP1b/VnFexO&#10;Px+v8jqNqf1qz6fS8DypU6WeHqftG4hAU7iL/917rSCLY+O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dZPBAAAA2wAAAA8AAAAAAAAAAAAAAAAAmAIAAGRycy9kb3du&#10;cmV2LnhtbFBLBQYAAAAABAAEAPUAAACGAwAAAAA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#005c84" stroked="f">
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<o:lock v:ext="edit" verticies="t"/>
              </v:shape>
              <v:shape id="Freeform 89" o:spid="_x0000_s1034" style="position:absolute;left:2068;top:174;width:200;height:214;visibility:visible;mso-wrap-style:square;v-text-anchor:top" coordsize="20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Q0sMA&#10;AADbAAAADwAAAGRycy9kb3ducmV2LnhtbESPwWrDMBBE74H+g9hCb4mctgTHjRJKwVCaXOwael2s&#10;jWVqrYyl2O7fR4VAjsPMvGF2h9l2YqTBt44VrFcJCOLa6ZYbBdV3vkxB+ICssXNMCv7Iw2H/sNhh&#10;pt3EBY1laESEsM9QgQmhz6T0tSGLfuV64uid3WAxRDk0Ug84Rbjt5HOSbKTFluOCwZ4+DNW/5cUq&#10;KDz9vOJLbtanSzMdK3feflWjUk+P8/sbiEBzuIdv7U+tIN3C/5f4A+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qQ0sMAAADbAAAADwAAAAAAAAAAAAAAAACYAgAAZHJzL2Rv&#10;d25yZXYueG1sUEsFBgAAAAAEAAQA9QAAAIgDAAAAAA==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#005c84" stroked="f">
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</v:shape>
              <v:shape id="Freeform 90" o:spid="_x0000_s1035" style="position:absolute;left:1516;top:174;width:206;height:318;visibility:visible;mso-wrap-style:square;v-text-anchor:top" coordsize="20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1hsIA&#10;AADbAAAADwAAAGRycy9kb3ducmV2LnhtbERPPW/CMBDdkfgP1iF1Kw5QQUnjIIRE24EBKGI+xdck&#10;Ij4H2w1pfz0eKjE+ve9s1ZtGdOR8bVnBZJyAIC6srrlUcPraPr+C8AFZY2OZFPySh1U+HGSYanvj&#10;A3XHUIoYwj5FBVUIbSqlLyoy6Me2JY7ct3UGQ4SulNrhLYabRk6TZC4N1hwbKmxpU1FxOf4YBe+7&#10;ZfsSir9zZ87uY3894WJWz5V6GvXrNxCB+vAQ/7s/tYJlXB+/x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jWGwgAAANsAAAAPAAAAAAAAAAAAAAAAAJgCAABkcnMvZG93&#10;bnJldi54bWxQSwUGAAAAAAQABAD1AAAAhwMAAAAA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#005c84" stroked="f">
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</v:shape>
              <v:shape id="Freeform 91" o:spid="_x0000_s1036" style="position:absolute;left:410;top:174;width:146;height:218;visibility:visible;mso-wrap-style:square;v-text-anchor:top" coordsize="1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Yi8UA&#10;AADbAAAADwAAAGRycy9kb3ducmV2LnhtbESPUUvDQBCE3wX/w7GCb/bSgtrGXosUBRGqNm2pj0tu&#10;mwvm9kJuTdN/7wmCj8PMfMPMl4NvVE9drAMbGI8yUMRlsDVXBnbb55spqCjIFpvAZOBMEZaLy4s5&#10;5jaceEN9IZVKEI45GnAiba51LB15jKPQEifvGDqPkmRXadvhKcF9oydZdqc91pwWHLa0clR+Fd/e&#10;wHtfPR0/5fXjfl+gLdybbA63a2Our4bHB1BCg/yH/9ov1sBsDL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iLxQAAANsAAAAPAAAAAAAAAAAAAAAAAJgCAABkcnMv&#10;ZG93bnJldi54bWxQSwUGAAAAAAQABAD1AAAAigMAAAAA&#10;" path="m128,186r,l116,190r-14,2l102,192r-10,l84,188r-8,-4l70,176r,l64,168,58,158,56,146r,-12l56,,,10r,l8,14r4,4l16,22r,6l16,134r,l18,154r4,18l28,186r10,12l38,198r12,10l60,214r12,4l86,218r,l100,218r14,-4l126,208r12,-10l146,172r,l138,180r-10,6l128,186xe" fillcolor="#005c84" stroked="f">
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</v:shape>
              <v:shape id="Freeform 92" o:spid="_x0000_s1037" style="position:absolute;left:544;top:174;width:74;height:218;visibility:visible;mso-wrap-style:square;v-text-anchor:top" coordsize="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aXcMA&#10;AADbAAAADwAAAGRycy9kb3ducmV2LnhtbESPQYvCMBSE74L/ITzBm6Z6ELcaRQuKe1hx1Yu3R/Ns&#10;g81LaaLW/fUbYWGPw8x8w8yXra3EgxpvHCsYDRMQxLnThgsF59NmMAXhA7LGyjEpeJGH5aLbmWOq&#10;3ZO/6XEMhYgQ9ikqKEOoUyl9XpJFP3Q1cfSurrEYomwKqRt8Rrit5DhJJtKi4bhQYk1ZSfnteLcK&#10;PB9WeMm2xkzvPyf5+fU67NeZUv1eu5qBCNSG//Bfe6cVfIzh/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aXcMAAADbAAAADwAAAAAAAAAAAAAAAACYAgAAZHJzL2Rv&#10;d25yZXYueG1sUEsFBgAAAAAEAAQA9QAAAIgDAAAAAA==&#10;" path="m56,178l56,,,10r,l8,12r4,4l12,16r4,6l16,28r,140l18,186r,l18,186r,l18,198r4,8l22,206r4,6l34,218,74,204r,l66,202r-6,-6l56,188r,-10l56,178xe" fillcolor="#005c84" stroked="f">
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</v:shape>
              <v:shape id="Freeform 93" o:spid="_x0000_s1038" style="position:absolute;left:986;top:174;width:176;height:218;visibility:visible;mso-wrap-style:square;v-text-anchor:top" coordsize="17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VN8QA&#10;AADbAAAADwAAAGRycy9kb3ducmV2LnhtbESPUWvCQBCE34X+h2MLfTN3VZA29ZSiiELtQ9P+gCW3&#10;TYK5vZhbNf33PUHwcZiZb5j5cvCtOlMfm8AWnjMDirgMruHKws/3ZvwCKgqywzYwWfijCMvFw2iO&#10;uQsX/qJzIZVKEI45WqhFulzrWNbkMWahI07eb+g9SpJ9pV2PlwT3rZ4YM9MeG04LNXa0qqk8FCdv&#10;Ie5X2+16+NzvDlPzURXtUcQcrX16HN7fQAkNcg/f2jtn4XUK1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VTfEAAAA2wAAAA8AAAAAAAAAAAAAAAAAmAIAAGRycy9k&#10;b3ducmV2LnhtbFBLBQYAAAAABAAEAPUAAACJAwAAAAA=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#005c84" stroked="f">
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</v:shape>
              <v:shape id="Freeform 94" o:spid="_x0000_s1039" style="position:absolute;left:888;top:2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GPcQA&#10;AADbAAAADwAAAGRycy9kb3ducmV2LnhtbESP3WrCQBSE7wt9h+UUelc3DbVodBWxFCoi1v/bQ/aY&#10;hGbPht1tjG/vCoVeDjPzDTOedqYWLTlfWVbw2ktAEOdWV1wo2O8+XwYgfEDWWFsmBVfyMJ08Powx&#10;0/bCG2q3oRARwj5DBWUITSalz0sy6Hu2IY7e2TqDIUpXSO3wEuGmlmmSvEuDFceFEhual5T/bH9N&#10;pBxXa1ek+aFdDkz6fV2cPvrNSannp242AhGoC//hv/aXVjB8g/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j3EAAAA2wAAAA8AAAAAAAAAAAAAAAAAmAIAAGRycy9k&#10;b3ducmV2LnhtbFBLBQYAAAAABAAEAPUAAACJAwAAAAA=&#10;" path="m22,8r,74l22,82r2,10l28,100r4,6l36,108r8,2l52,112r,l60,112r6,-2l72,106r4,-4l78,98r2,-6l82,82,82,8r,l80,2,76,,96,r,l92,2r,6l90,80r,l90,90r-2,8l84,106r-6,4l72,114r-6,4l50,120r,l36,118r-8,-2l22,112r-8,-6l10,100,6,90,6,80,6,8r,l4,2,,,28,r,l24,2,22,8r,xe" fillcolor="#005c84" stroked="f">
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</v:shape>
              <v:shape id="Freeform 95" o:spid="_x0000_s1040" style="position:absolute;left:994;top:2;width:108;height:122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Bb8EA&#10;AADbAAAADwAAAGRycy9kb3ducmV2LnhtbESPQWsCMRSE70L/Q3iF3jSrYLFbo7RKwWt1wetj89xd&#10;unlZklc3/vumIHgcZuYbZr1NrldXCrHzbGA+K0AR19523BioTl/TFagoyBZ7z2TgRhG2m6fJGkvr&#10;R/6m61EalSEcSzTQigyl1rFuyWGc+YE4excfHEqWodE24JjhrteLonjVDjvOCy0OtGup/jn+OgNh&#10;lMpWhzQ/y7Lwl73cxvS5M+blOX28gxJK8gjf2wdr4G0J/1/y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QW/BAAAA2wAAAA8AAAAAAAAAAAAAAAAAmAIAAGRycy9kb3du&#10;cmV2LnhtbFBLBQYAAAAABAAEAPUAAACGAwAAAAA=&#10;" path="m94,8r,l94,2,90,r18,l108,r-4,2l104,8r,114l104,122,62,70,20,18r,92l20,110r2,6l24,118r-18,l6,118r4,-2l10,110r,-96l10,14r,-4l8,6r,l6,2,,,26,,94,84,94,8r,xe" fillcolor="#005c84" stroked="f">
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</v:shape>
              <v:shape id="Freeform 96" o:spid="_x0000_s1041" style="position:absolute;left:1120;top:2;width:26;height:118;visibility:visible;mso-wrap-style:square;v-text-anchor:top" coordsize="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fsMMA&#10;AADbAAAADwAAAGRycy9kb3ducmV2LnhtbESPT2sCMRTE74V+h/CE3mqitf5ZjVIKQnsqrnp/bJ67&#10;i5uXbZLV7bdvBMHjMDO/YVab3jbiQj7UjjWMhgoEceFMzaWGw377OgcRIrLBxjFp+KMAm/Xz0woz&#10;4668o0seS5EgHDLUUMXYZlKGoiKLYeha4uSdnLcYk/SlNB6vCW4bOVZqKi3WnBYqbOmzouKcd1bD&#10;5K3L+2/lj++z+WT82xVSxe2P1i+D/mMJIlIfH+F7+8toWEzh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fsMMAAADbAAAADwAAAAAAAAAAAAAAAACYAgAAZHJzL2Rv&#10;d25yZXYueG1sUEsFBgAAAAAEAAQA9QAAAIgDAAAAAA==&#10;" path="m26,r,l22,2,20,8r,102l20,110r2,6l26,118,,118r,l2,116r2,-6l4,8r,l2,2,,,26,r,xe" fillcolor="#005c84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97" o:spid="_x0000_s1042" style="position:absolute;left:1154;top:2;width:108;height:122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6g8EA&#10;AADbAAAADwAAAGRycy9kb3ducmV2LnhtbESPQWsCMRSE74X+h/AKvdWsQmu7NUpVBK/qQq+PzXN3&#10;6eZlSZ5u/PemUOhxmJlvmMUquV5dKcTOs4HppABFXHvbcWOgOu1e3kFFQbbYeyYDN4qwWj4+LLC0&#10;fuQDXY/SqAzhWKKBVmQotY51Sw7jxA/E2Tv74FCyDI22AccMd72eFcWbdthxXmhxoE1L9c/x4gyE&#10;USpb7dP0W14Lf97KbUzrjTHPT+nrE5RQkv/wX3tvDXzM4fdL/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eoPBAAAA2wAAAA8AAAAAAAAAAAAAAAAAmAIAAGRycy9kb3du&#10;cmV2LnhtbFBLBQYAAAAABAAEAPUAAACGAwAAAAA=&#10;" path="m92,8r,l92,2,88,r20,l108,r-4,4l100,8r,l58,122r,l10,8r,l6,4,,,32,r,l30,2,28,4r2,6l30,10,60,90r,l92,8r,xe" fillcolor="#005c84" stroked="f">
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</v:shape>
              <v:shape id="Freeform 98" o:spid="_x0000_s1043" style="position:absolute;left:1268;top:2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a374A&#10;AADbAAAADwAAAGRycy9kb3ducmV2LnhtbERPy4rCMBTdC/5DuII7TZ2Fo9UoKhbcDT4WLi/JtS02&#10;N6XJ2OrXm4Xg8nDey3VnK/GgxpeOFUzGCQhi7UzJuYLLORvNQPiAbLByTAqe5GG96veWmBrX8pEe&#10;p5CLGMI+RQVFCHUqpdcFWfRjVxNH7uYaiyHCJpemwTaG20r+JMlUWiw5NhRY064gfT/9WwV5qTeX&#10;9rj/ta/smmynfzOZoVZqOOg2CxCBuvAVf9wHo2Ae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lWt++AAAA2wAAAA8AAAAAAAAAAAAAAAAAmAIAAGRycy9kb3ducmV2&#10;LnhtbFBLBQYAAAAABAAEAPUAAACDAwAAAAA=&#10;" path="m66,16r,l60,10,52,8r,l22,8r,40l50,48r,l54,46r2,-2l56,62r,l54,58r-4,l22,58r,50l22,108r20,2l42,110r12,l62,108r6,-4l74,98r-4,20l,118r,l4,116r2,-6l6,8r,l4,2,,,66,r,16l66,16xe" fillcolor="#005c84" stroked="f">
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</v:shape>
              <v:shape id="Freeform 99" o:spid="_x0000_s1044" style="position:absolute;left:1350;top:2;width:102;height:118;visibility:visible;mso-wrap-style:square;v-text-anchor:top" coordsize="1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NhMQA&#10;AADbAAAADwAAAGRycy9kb3ducmV2LnhtbESPQWsCMRSE74X+h/AK3jRrRamrUeyiYBGEquD1sXlu&#10;Fjcvyybq6q83BaHHYWa+Yabz1lbiSo0vHSvo9xIQxLnTJRcKDvtV9wuED8gaK8ek4E4e5rP3tymm&#10;2t34l667UIgIYZ+iAhNCnUrpc0MWfc/VxNE7ucZiiLIppG7wFuG2kp9JMpIWS44LBmvKDOXn3cUq&#10;yNaJPC6HW8zv/cUxG2zMz+P0rVTno11MQARqw3/41V5rBeMx/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DYTEAAAA2wAAAA8AAAAAAAAAAAAAAAAAmAIAAGRycy9k&#10;b3ducmV2LnhtbFBLBQYAAAAABAAEAPUAAACJAw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#005c84" stroked="f">
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<o:lock v:ext="edit" verticies="t"/>
              </v:shape>
              <v:shape id="Freeform 100" o:spid="_x0000_s1045" style="position:absolute;left:1452;width:72;height:122;visibility:visible;mso-wrap-style:square;v-text-anchor:top" coordsize="7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G6cUA&#10;AADcAAAADwAAAGRycy9kb3ducmV2LnhtbESPS2sDMQyE74H+B6NAb4mdB6Vs44S0EAgllzwOPapr&#10;7XrJWl7WbrL999Uh0JvEjGY+rTZDaNWN+tREtjCbGlDEZXQN1xYu593kFVTKyA7byGThlxJs1k+j&#10;FRYu3vlIt1OulYRwKtCCz7krtE6lp4BpGjti0arYB8yy9rV2Pd4lPLR6bsyLDtiwNHjs6MNTeT39&#10;BAvV5/vhfOTKfHdfyyH5uFgs52zt83jYvoHKNOR/8+N67wT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gbpxQAAANwAAAAPAAAAAAAAAAAAAAAAAJgCAABkcnMv&#10;ZG93bnJldi54bWxQSwUGAAAAAAQABAD1AAAAigMAAAAA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#005c84" stroked="f">
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</v:shape>
              <v:shape id="Freeform 101" o:spid="_x0000_s1046" style="position:absolute;left:1536;top:2;width:26;height:118;visibility:visible;mso-wrap-style:square;v-text-anchor:top" coordsize="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FTcEA&#10;AADcAAAADwAAAGRycy9kb3ducmV2LnhtbERPS2sCMRC+F/wPYQRvNfFRldUopSDYU+mq92Ez7i5u&#10;JmuS1fXfN4VCb/PxPWez620j7uRD7VjDZKxAEBfO1FxqOB33rysQISIbbByThicF2G0HLxvMjHvw&#10;N93zWIoUwiFDDVWMbSZlKCqyGMauJU7cxXmLMUFfSuPxkcJtI6dKLaTFmlNDhS19VFRc885qmM+6&#10;vP9U/vy2XM2nt66QKu6/tB4N+/c1iEh9/Bf/uQ8mzVcT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RU3BAAAA3AAAAA8AAAAAAAAAAAAAAAAAmAIAAGRycy9kb3du&#10;cmV2LnhtbFBLBQYAAAAABAAEAPUAAACGAwAAAAA=&#10;" path="m26,r,l22,2,20,8r,102l20,110r2,6l26,118,,118r,l2,116r2,-6l4,8r,l2,2,,,26,r,xe" fillcolor="#005c84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102" o:spid="_x0000_s1047" style="position:absolute;left:1570;top:2;width:92;height:118;visibility:visible;mso-wrap-style:square;v-text-anchor:top" coordsize="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qcEA&#10;AADcAAAADwAAAGRycy9kb3ducmV2LnhtbERPzWrCQBC+F3yHZQQvxWwqtWh0lVKx9FhNH2DIjtlo&#10;djZktybx6buC0Nt8fL+z3va2FldqfeVYwUuSgiAunK64VPCT76cLED4ga6wdk4KBPGw3o6c1Ztp1&#10;fKDrMZQihrDPUIEJocmk9IUhiz5xDXHkTq61GCJsS6lb7GK4reUsTd+kxYpjg8GGPgwVl+OvVTBv&#10;bhplvjNz/eqWn2ek7+H8rNRk3L+vQATqw7/44f7ScX46g/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pKnBAAAA3AAAAA8AAAAAAAAAAAAAAAAAmAIAAGRycy9kb3du&#10;cmV2LnhtbFBLBQYAAAAABAAEAPUAAACGAwAAAAA=&#10;" path="m56,8r,102l56,110r,6l60,118r-26,l34,118r4,-2l38,110,38,8r,l10,10r,l8,10,4,12,,16,,,92,r,16l92,16,90,12,84,10r,l56,8r,xe" fillcolor="#005c84" stroked="f">
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</v:shape>
              <v:shape id="Freeform 103" o:spid="_x0000_s1048" style="position:absolute;left:1666;top:2;width:100;height:118;visibility:visible;mso-wrap-style:square;v-text-anchor:top" coordsize="1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02MQA&#10;AADcAAAADwAAAGRycy9kb3ducmV2LnhtbERPTWvCQBC9F/wPywi9lGZjpSIxayiVQPFgMfHS25Ad&#10;k2B2NmS3Ju2vdwsFb/N4n5Nmk+nElQbXWlawiGIQxJXVLdcKTmX+vAbhPLLGzjIp+CEH2Xb2kGKi&#10;7chHuha+FiGEXYIKGu/7REpXNWTQRbYnDtzZDgZ9gEMt9YBjCDedfInjlTTYcmhosKf3hqpL8W0U&#10;1E+fxy8ruRzXp/wi94df7l93Sj3Op7cNCE+Tv4v/3R86zI+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tNjEAAAA3AAAAA8AAAAAAAAAAAAAAAAAmAIAAGRycy9k&#10;b3ducmV2LnhtbFBLBQYAAAAABAAEAPUAAACJAwAAAAA=&#10;" path="m100,r,l92,4r-4,6l60,62r,48l60,110r2,6l68,118r-30,l38,118r4,-2l44,114r,-4l44,62,10,8r,l6,4,,,34,r,l32,,30,2r,4l32,10,56,54,80,8r,l80,4r,-2l76,r24,l100,xe" fillcolor="#005c84" stroked="f">
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</v:shape>
              <v:shape id="Freeform 104" o:spid="_x0000_s1049" style="position:absolute;left:1818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XlcQA&#10;AADcAAAADwAAAGRycy9kb3ducmV2LnhtbERPTWsCMRC9C/6HMIIXqdlKse3WKEXRelW3pb1NN9PN&#10;6maybKKu/94IQm/zeJ8zmbW2EidqfOlYweMwAUGcO11yoSDbLR9eQPiArLFyTAou5GE27XYmmGp3&#10;5g2dtqEQMYR9igpMCHUqpc8NWfRDVxNH7s81FkOETSF1g+cYbis5SpKxtFhybDBY09xQftgerYLf&#10;1dd+8XNcDT7D924zNx+vz1mmler32vc3EIHa8C++u9c6zk+e4P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15XEAAAA3AAAAA8AAAAAAAAAAAAAAAAAmAIAAGRycy9k&#10;b3ducmV2LnhtbFBLBQYAAAAABAAEAPUAAACJAwAAAAA=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#005c84" stroked="f">
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<o:lock v:ext="edit" verticies="t"/>
              </v:shape>
              <v:shape id="Freeform 105" o:spid="_x0000_s1050" style="position:absolute;left:1940;top:2;width:70;height:118;visibility:visible;mso-wrap-style:square;v-text-anchor:top" coordsize="7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0pMEA&#10;AADcAAAADwAAAGRycy9kb3ducmV2LnhtbERPTWvDMAy9D/YfjAa7Lc46Gkpat4RB2dZb04xdRawm&#10;obEcbDfJ/n09GPSmx/vUZjebXozkfGdZwWuSgiCure64UVCd9i8rED4ga+wtk4Jf8rDbPj5sMNd2&#10;4iONZWhEDGGfo4I2hCGX0tctGfSJHYgjd7bOYIjQNVI7nGK46eUiTTNpsOPY0OJA7y3Vl/JqFARX&#10;YHb42WP1TW/m0k3Lj7H4Uur5aS7WIALN4S7+d3/qOD9dwt8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StKTBAAAA3AAAAA8AAAAAAAAAAAAAAAAAmAIAAGRycy9kb3du&#10;cmV2LnhtbFBLBQYAAAAABAAEAPUAAACGAwAAAAA=&#10;" path="m26,118l,118r,l4,116r,-6l4,8r,l4,2,,,70,r,16l70,16,64,10,54,8r,l22,8r,40l50,48r,l54,46r2,-2l56,62r,l54,58r-4,l22,58r,52l22,110r,6l26,118r,xe" fillcolor="#005c84" stroked="f">
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</v:shape>
              <w10:wrap anchorx="margin"/>
            </v:group>
          </w:pict>
        </mc:Fallback>
      </mc:AlternateContent>
    </w:r>
  </w:p>
  <w:p w14:paraId="62A907E3" w14:textId="7CFA70AC" w:rsidR="00C55506" w:rsidRDefault="00C55506">
    <w:pPr>
      <w:pStyle w:val="Header"/>
    </w:pPr>
  </w:p>
  <w:p w14:paraId="454C927F" w14:textId="397802EC" w:rsidR="006468F3" w:rsidRPr="006468F3" w:rsidRDefault="006468F3">
    <w:pPr>
      <w:pStyle w:val="Header"/>
      <w:rPr>
        <w:sz w:val="16"/>
        <w:szCs w:val="16"/>
      </w:rPr>
    </w:pPr>
  </w:p>
  <w:p w14:paraId="259CEE60" w14:textId="112ACDD7" w:rsidR="006468F3" w:rsidRDefault="008578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CA303" wp14:editId="0FA130D7">
              <wp:simplePos x="0" y="0"/>
              <wp:positionH relativeFrom="margin">
                <wp:posOffset>-142875</wp:posOffset>
              </wp:positionH>
              <wp:positionV relativeFrom="page">
                <wp:posOffset>866775</wp:posOffset>
              </wp:positionV>
              <wp:extent cx="3619500" cy="247650"/>
              <wp:effectExtent l="0" t="0" r="0" b="0"/>
              <wp:wrapNone/>
              <wp:docPr id="6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4665151" w14:textId="05D8FC0F" w:rsidR="00857834" w:rsidRDefault="000A60F1" w:rsidP="000A60F1">
                          <w:pPr>
                            <w:spacing w:after="0"/>
                            <w:ind w:right="-323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55506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Issue </w:t>
                          </w:r>
                          <w:r w:rsidR="00CD1EB8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C55506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57834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Ju</w:t>
                          </w:r>
                          <w:r w:rsidR="001F40B0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ly</w:t>
                          </w:r>
                          <w:r w:rsidR="00857834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  <w:p w14:paraId="688D6556" w14:textId="77777777" w:rsidR="00857834" w:rsidRDefault="00857834" w:rsidP="000A60F1">
                          <w:pPr>
                            <w:spacing w:after="0"/>
                            <w:ind w:right="-323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3644D8D" w14:textId="744A7C3F" w:rsidR="000A60F1" w:rsidRDefault="000A60F1" w:rsidP="000A60F1">
                          <w:pPr>
                            <w:spacing w:after="0"/>
                            <w:ind w:right="-323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8A4B39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3D53CBA" w14:textId="2305213C" w:rsidR="000A60F1" w:rsidRPr="00B12943" w:rsidRDefault="000A60F1" w:rsidP="000A60F1">
                          <w:pPr>
                            <w:spacing w:after="0"/>
                            <w:ind w:right="-323"/>
                            <w:rPr>
                              <w:rFonts w:ascii="Arial" w:eastAsia="Arial" w:hAnsi="Arial" w:cs="Arial"/>
                              <w:b/>
                              <w:color w:val="9CC2E5" w:themeColor="accent1" w:themeTint="99"/>
                              <w:sz w:val="20"/>
                              <w:szCs w:val="20"/>
                            </w:rPr>
                          </w:pPr>
                        </w:p>
                        <w:p w14:paraId="5D1BDC9B" w14:textId="77777777" w:rsidR="000A60F1" w:rsidRPr="00C55506" w:rsidRDefault="000A60F1" w:rsidP="000A60F1">
                          <w:pPr>
                            <w:ind w:right="-321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CA303" id="Rectangle 62" o:spid="_x0000_s1028" style="position:absolute;margin-left:-11.25pt;margin-top:68.25pt;width:28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" filled="f" stroked="f">
              <v:path arrowok="t"/>
              <v:textbox inset="0,0,0,0">
                <w:txbxContent>
                  <w:p w14:paraId="54665151" w14:textId="05D8FC0F" w:rsidR="00857834" w:rsidRDefault="000A60F1" w:rsidP="000A60F1">
                    <w:pPr>
                      <w:spacing w:after="0"/>
                      <w:ind w:right="-323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  <w:r w:rsidRPr="00C55506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Issue </w:t>
                    </w:r>
                    <w:r w:rsidR="00CD1EB8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–</w:t>
                    </w:r>
                    <w:r w:rsidRPr="00C55506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857834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Ju</w:t>
                    </w:r>
                    <w:r w:rsidR="001F40B0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ly</w:t>
                    </w:r>
                    <w:r w:rsidR="00857834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 2020</w:t>
                    </w:r>
                  </w:p>
                  <w:p w14:paraId="688D6556" w14:textId="77777777" w:rsidR="00857834" w:rsidRDefault="00857834" w:rsidP="000A60F1">
                    <w:pPr>
                      <w:spacing w:after="0"/>
                      <w:ind w:right="-323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</w:p>
                  <w:p w14:paraId="73644D8D" w14:textId="744A7C3F" w:rsidR="000A60F1" w:rsidRDefault="000A60F1" w:rsidP="000A60F1">
                    <w:pPr>
                      <w:spacing w:after="0"/>
                      <w:ind w:right="-323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20</w:t>
                    </w:r>
                    <w:r w:rsidR="008A4B39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13D53CBA" w14:textId="2305213C" w:rsidR="000A60F1" w:rsidRPr="00B12943" w:rsidRDefault="000A60F1" w:rsidP="000A60F1">
                    <w:pPr>
                      <w:spacing w:after="0"/>
                      <w:ind w:right="-323"/>
                      <w:rPr>
                        <w:rFonts w:ascii="Arial" w:eastAsia="Arial" w:hAnsi="Arial" w:cs="Arial"/>
                        <w:b/>
                        <w:color w:val="9CC2E5" w:themeColor="accent1" w:themeTint="99"/>
                        <w:sz w:val="20"/>
                        <w:szCs w:val="20"/>
                      </w:rPr>
                    </w:pPr>
                  </w:p>
                  <w:p w14:paraId="5D1BDC9B" w14:textId="77777777" w:rsidR="000A60F1" w:rsidRPr="00C55506" w:rsidRDefault="000A60F1" w:rsidP="000A60F1">
                    <w:pPr>
                      <w:ind w:right="-321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9A06EDA" w14:textId="039F4BC7" w:rsidR="00D45549" w:rsidRDefault="00D7582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6FEB19" wp14:editId="54E44695">
              <wp:simplePos x="0" y="0"/>
              <wp:positionH relativeFrom="page">
                <wp:posOffset>0</wp:posOffset>
              </wp:positionH>
              <wp:positionV relativeFrom="paragraph">
                <wp:posOffset>245278</wp:posOffset>
              </wp:positionV>
              <wp:extent cx="7581265" cy="229870"/>
              <wp:effectExtent l="0" t="0" r="635" b="0"/>
              <wp:wrapThrough wrapText="bothSides">
                <wp:wrapPolygon edited="0">
                  <wp:start x="0" y="0"/>
                  <wp:lineTo x="0" y="19691"/>
                  <wp:lineTo x="21548" y="19691"/>
                  <wp:lineTo x="21548" y="0"/>
                  <wp:lineTo x="0" y="0"/>
                </wp:wrapPolygon>
              </wp:wrapThrough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265" cy="22987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98954" w14:textId="2EFBF86B" w:rsidR="00D45549" w:rsidRPr="00B4317D" w:rsidRDefault="00D45549" w:rsidP="002F2DF9">
                          <w:pPr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FEB1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9.3pt;width:596.95pt;height:1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" fillcolor="#70ad47 [3209]" stroked="f">
              <v:textbox inset=",,,0">
                <w:txbxContent>
                  <w:p w14:paraId="4FD98954" w14:textId="2EFBF86B" w:rsidR="00D45549" w:rsidRPr="00B4317D" w:rsidRDefault="00D45549" w:rsidP="002F2DF9">
                    <w:pPr>
                      <w:jc w:val="center"/>
                      <w:rPr>
                        <w:color w:val="538135" w:themeColor="accent6" w:themeShade="BF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C63"/>
    <w:multiLevelType w:val="hybridMultilevel"/>
    <w:tmpl w:val="262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29"/>
    <w:multiLevelType w:val="hybridMultilevel"/>
    <w:tmpl w:val="AA96E852"/>
    <w:lvl w:ilvl="0" w:tplc="86AC11AA">
      <w:numFmt w:val="bullet"/>
      <w:lvlText w:val="•"/>
      <w:lvlJc w:val="left"/>
      <w:pPr>
        <w:ind w:left="360" w:hanging="360"/>
      </w:pPr>
      <w:rPr>
        <w:rFonts w:ascii="Cambria" w:eastAsia="Calibr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7615E"/>
    <w:multiLevelType w:val="hybridMultilevel"/>
    <w:tmpl w:val="4D84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0C0"/>
    <w:multiLevelType w:val="hybridMultilevel"/>
    <w:tmpl w:val="4E94E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F34A3"/>
    <w:multiLevelType w:val="multilevel"/>
    <w:tmpl w:val="FEF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B02EE"/>
    <w:multiLevelType w:val="hybridMultilevel"/>
    <w:tmpl w:val="3D60E0D8"/>
    <w:lvl w:ilvl="0" w:tplc="5720E94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7A9A"/>
    <w:multiLevelType w:val="hybridMultilevel"/>
    <w:tmpl w:val="77F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3B44"/>
    <w:multiLevelType w:val="hybridMultilevel"/>
    <w:tmpl w:val="1EDEAF86"/>
    <w:lvl w:ilvl="0" w:tplc="A712E7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69E"/>
    <w:multiLevelType w:val="hybridMultilevel"/>
    <w:tmpl w:val="797E5434"/>
    <w:lvl w:ilvl="0" w:tplc="C836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068E"/>
    <w:multiLevelType w:val="hybridMultilevel"/>
    <w:tmpl w:val="3886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A21C3"/>
    <w:multiLevelType w:val="hybridMultilevel"/>
    <w:tmpl w:val="3C5881FE"/>
    <w:lvl w:ilvl="0" w:tplc="84ECC4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4902"/>
    <w:multiLevelType w:val="hybridMultilevel"/>
    <w:tmpl w:val="36E8B3B4"/>
    <w:lvl w:ilvl="0" w:tplc="C97AC84A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401371"/>
    <w:multiLevelType w:val="hybridMultilevel"/>
    <w:tmpl w:val="3CC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942"/>
    <w:multiLevelType w:val="hybridMultilevel"/>
    <w:tmpl w:val="AFE4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1772B"/>
    <w:multiLevelType w:val="hybridMultilevel"/>
    <w:tmpl w:val="049AE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08EE"/>
    <w:multiLevelType w:val="hybridMultilevel"/>
    <w:tmpl w:val="9EDE5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03DD9"/>
    <w:multiLevelType w:val="hybridMultilevel"/>
    <w:tmpl w:val="CFACA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6E2F"/>
    <w:multiLevelType w:val="hybridMultilevel"/>
    <w:tmpl w:val="D4C89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6850E4"/>
    <w:multiLevelType w:val="hybridMultilevel"/>
    <w:tmpl w:val="E63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A645A"/>
    <w:multiLevelType w:val="hybridMultilevel"/>
    <w:tmpl w:val="1876D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F65594"/>
    <w:multiLevelType w:val="hybridMultilevel"/>
    <w:tmpl w:val="8D8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23F7"/>
    <w:multiLevelType w:val="hybridMultilevel"/>
    <w:tmpl w:val="F104D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20A6A"/>
    <w:multiLevelType w:val="hybridMultilevel"/>
    <w:tmpl w:val="77C060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BE03E8"/>
    <w:multiLevelType w:val="hybridMultilevel"/>
    <w:tmpl w:val="110C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23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9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6"/>
  </w:num>
  <w:num w:numId="21">
    <w:abstractNumId w:val="16"/>
  </w:num>
  <w:num w:numId="22">
    <w:abstractNumId w:val="22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adfszw7s02eqer0pbpx207xx0dttf9dzw5&quot;&gt;Back up M4EU EndNote Library&lt;record-ids&gt;&lt;item&gt;1&lt;/item&gt;&lt;item&gt;2&lt;/item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FC3717"/>
    <w:rsid w:val="00000CE3"/>
    <w:rsid w:val="000068B1"/>
    <w:rsid w:val="00007E7D"/>
    <w:rsid w:val="00020054"/>
    <w:rsid w:val="0002053B"/>
    <w:rsid w:val="00020828"/>
    <w:rsid w:val="00024049"/>
    <w:rsid w:val="00037D52"/>
    <w:rsid w:val="00042C90"/>
    <w:rsid w:val="000445A8"/>
    <w:rsid w:val="000536E0"/>
    <w:rsid w:val="0006014A"/>
    <w:rsid w:val="00060692"/>
    <w:rsid w:val="00066633"/>
    <w:rsid w:val="000669C9"/>
    <w:rsid w:val="00072865"/>
    <w:rsid w:val="0007289C"/>
    <w:rsid w:val="00080F56"/>
    <w:rsid w:val="000814D5"/>
    <w:rsid w:val="000827FC"/>
    <w:rsid w:val="00087B1C"/>
    <w:rsid w:val="0009175F"/>
    <w:rsid w:val="00097036"/>
    <w:rsid w:val="000A11D8"/>
    <w:rsid w:val="000A60F1"/>
    <w:rsid w:val="000B1F11"/>
    <w:rsid w:val="000D0D7E"/>
    <w:rsid w:val="000E00E3"/>
    <w:rsid w:val="000E65C4"/>
    <w:rsid w:val="000F1153"/>
    <w:rsid w:val="000F6FAC"/>
    <w:rsid w:val="00104644"/>
    <w:rsid w:val="001051B6"/>
    <w:rsid w:val="00105319"/>
    <w:rsid w:val="00105D14"/>
    <w:rsid w:val="0010627D"/>
    <w:rsid w:val="00115147"/>
    <w:rsid w:val="00115454"/>
    <w:rsid w:val="001248B2"/>
    <w:rsid w:val="001308D6"/>
    <w:rsid w:val="00133D2F"/>
    <w:rsid w:val="00143C4D"/>
    <w:rsid w:val="001440A0"/>
    <w:rsid w:val="0014724A"/>
    <w:rsid w:val="00152A66"/>
    <w:rsid w:val="001532DA"/>
    <w:rsid w:val="00157187"/>
    <w:rsid w:val="00163591"/>
    <w:rsid w:val="00182466"/>
    <w:rsid w:val="001840BE"/>
    <w:rsid w:val="00185A4F"/>
    <w:rsid w:val="00186D35"/>
    <w:rsid w:val="00192FF4"/>
    <w:rsid w:val="001931D5"/>
    <w:rsid w:val="001954AC"/>
    <w:rsid w:val="001A785B"/>
    <w:rsid w:val="001B1B2C"/>
    <w:rsid w:val="001B60D1"/>
    <w:rsid w:val="001C11AC"/>
    <w:rsid w:val="001C16CD"/>
    <w:rsid w:val="001C3C92"/>
    <w:rsid w:val="001C6371"/>
    <w:rsid w:val="001C65AD"/>
    <w:rsid w:val="001D7C38"/>
    <w:rsid w:val="001E0EDB"/>
    <w:rsid w:val="001E20F8"/>
    <w:rsid w:val="001E41B2"/>
    <w:rsid w:val="001E422E"/>
    <w:rsid w:val="001E571A"/>
    <w:rsid w:val="001F2180"/>
    <w:rsid w:val="001F40B0"/>
    <w:rsid w:val="002000B6"/>
    <w:rsid w:val="00200911"/>
    <w:rsid w:val="00204F0B"/>
    <w:rsid w:val="00212F54"/>
    <w:rsid w:val="00213F16"/>
    <w:rsid w:val="00222E92"/>
    <w:rsid w:val="00234545"/>
    <w:rsid w:val="00237F20"/>
    <w:rsid w:val="00250103"/>
    <w:rsid w:val="00250825"/>
    <w:rsid w:val="00256D01"/>
    <w:rsid w:val="00261EE2"/>
    <w:rsid w:val="0026581B"/>
    <w:rsid w:val="00274DD7"/>
    <w:rsid w:val="002905E5"/>
    <w:rsid w:val="00290915"/>
    <w:rsid w:val="002A38A4"/>
    <w:rsid w:val="002A6B82"/>
    <w:rsid w:val="002B303C"/>
    <w:rsid w:val="002B57A6"/>
    <w:rsid w:val="002D34CA"/>
    <w:rsid w:val="002E221B"/>
    <w:rsid w:val="002E2432"/>
    <w:rsid w:val="002E301B"/>
    <w:rsid w:val="002E3872"/>
    <w:rsid w:val="002E56E4"/>
    <w:rsid w:val="002E6E2A"/>
    <w:rsid w:val="002E70D0"/>
    <w:rsid w:val="002E7476"/>
    <w:rsid w:val="002E7980"/>
    <w:rsid w:val="002F2DF9"/>
    <w:rsid w:val="002F7618"/>
    <w:rsid w:val="002F7BFB"/>
    <w:rsid w:val="00310952"/>
    <w:rsid w:val="00311289"/>
    <w:rsid w:val="00313FDE"/>
    <w:rsid w:val="00316B9B"/>
    <w:rsid w:val="00316C76"/>
    <w:rsid w:val="00325370"/>
    <w:rsid w:val="00332B06"/>
    <w:rsid w:val="00332C91"/>
    <w:rsid w:val="003425B6"/>
    <w:rsid w:val="00344FAD"/>
    <w:rsid w:val="00346977"/>
    <w:rsid w:val="00353A8D"/>
    <w:rsid w:val="0035789C"/>
    <w:rsid w:val="00361C1C"/>
    <w:rsid w:val="00361E98"/>
    <w:rsid w:val="003632B4"/>
    <w:rsid w:val="0036698C"/>
    <w:rsid w:val="00366E7B"/>
    <w:rsid w:val="00370568"/>
    <w:rsid w:val="00372830"/>
    <w:rsid w:val="00373099"/>
    <w:rsid w:val="00373B8B"/>
    <w:rsid w:val="00393179"/>
    <w:rsid w:val="003A05D7"/>
    <w:rsid w:val="003A647A"/>
    <w:rsid w:val="003A6A25"/>
    <w:rsid w:val="003B2506"/>
    <w:rsid w:val="003B2943"/>
    <w:rsid w:val="003C1EF0"/>
    <w:rsid w:val="003C59C4"/>
    <w:rsid w:val="003D35B9"/>
    <w:rsid w:val="003E516B"/>
    <w:rsid w:val="003E6EEB"/>
    <w:rsid w:val="00400E5E"/>
    <w:rsid w:val="004028A8"/>
    <w:rsid w:val="004038B3"/>
    <w:rsid w:val="00407DE5"/>
    <w:rsid w:val="00411526"/>
    <w:rsid w:val="00412A8D"/>
    <w:rsid w:val="00412FDA"/>
    <w:rsid w:val="004313C9"/>
    <w:rsid w:val="00432702"/>
    <w:rsid w:val="0043495E"/>
    <w:rsid w:val="00437BB5"/>
    <w:rsid w:val="0044478E"/>
    <w:rsid w:val="00447702"/>
    <w:rsid w:val="004574E9"/>
    <w:rsid w:val="00465C53"/>
    <w:rsid w:val="004737EC"/>
    <w:rsid w:val="00490A77"/>
    <w:rsid w:val="00495511"/>
    <w:rsid w:val="004B4873"/>
    <w:rsid w:val="004C3830"/>
    <w:rsid w:val="004C7B57"/>
    <w:rsid w:val="004D0B6A"/>
    <w:rsid w:val="004D219A"/>
    <w:rsid w:val="004F39B1"/>
    <w:rsid w:val="004F44E3"/>
    <w:rsid w:val="004F62F6"/>
    <w:rsid w:val="00501F44"/>
    <w:rsid w:val="00511560"/>
    <w:rsid w:val="00513571"/>
    <w:rsid w:val="00520594"/>
    <w:rsid w:val="0052100B"/>
    <w:rsid w:val="00524E87"/>
    <w:rsid w:val="00537B04"/>
    <w:rsid w:val="00537BC7"/>
    <w:rsid w:val="00541E8A"/>
    <w:rsid w:val="00544E41"/>
    <w:rsid w:val="00545CCD"/>
    <w:rsid w:val="00547061"/>
    <w:rsid w:val="00553D4A"/>
    <w:rsid w:val="00553D8E"/>
    <w:rsid w:val="00554E8A"/>
    <w:rsid w:val="005558E5"/>
    <w:rsid w:val="00560082"/>
    <w:rsid w:val="00563F54"/>
    <w:rsid w:val="0056596D"/>
    <w:rsid w:val="00565B9B"/>
    <w:rsid w:val="00570C43"/>
    <w:rsid w:val="00580B70"/>
    <w:rsid w:val="00592FAB"/>
    <w:rsid w:val="00595245"/>
    <w:rsid w:val="00597425"/>
    <w:rsid w:val="005974B8"/>
    <w:rsid w:val="005A4BFB"/>
    <w:rsid w:val="005A4D34"/>
    <w:rsid w:val="005B13FD"/>
    <w:rsid w:val="005B235A"/>
    <w:rsid w:val="005B28CF"/>
    <w:rsid w:val="005C3814"/>
    <w:rsid w:val="005C4FBD"/>
    <w:rsid w:val="005D1733"/>
    <w:rsid w:val="005D57CF"/>
    <w:rsid w:val="005E71B5"/>
    <w:rsid w:val="005F0238"/>
    <w:rsid w:val="0060133E"/>
    <w:rsid w:val="00606EC6"/>
    <w:rsid w:val="006126A4"/>
    <w:rsid w:val="00643101"/>
    <w:rsid w:val="00643C7E"/>
    <w:rsid w:val="006460BC"/>
    <w:rsid w:val="006468F3"/>
    <w:rsid w:val="00647A22"/>
    <w:rsid w:val="00647F80"/>
    <w:rsid w:val="00652650"/>
    <w:rsid w:val="00652EB7"/>
    <w:rsid w:val="00660759"/>
    <w:rsid w:val="00664F88"/>
    <w:rsid w:val="00665B0A"/>
    <w:rsid w:val="006724FA"/>
    <w:rsid w:val="0067660E"/>
    <w:rsid w:val="00680D07"/>
    <w:rsid w:val="0068112D"/>
    <w:rsid w:val="0068173C"/>
    <w:rsid w:val="00695F7A"/>
    <w:rsid w:val="006A38C1"/>
    <w:rsid w:val="006B7DDD"/>
    <w:rsid w:val="006C0E6A"/>
    <w:rsid w:val="006C10C3"/>
    <w:rsid w:val="006C69F7"/>
    <w:rsid w:val="006D2D9A"/>
    <w:rsid w:val="006D3D87"/>
    <w:rsid w:val="006D42AC"/>
    <w:rsid w:val="006D6A2C"/>
    <w:rsid w:val="006E3233"/>
    <w:rsid w:val="006E7C7C"/>
    <w:rsid w:val="006F40CA"/>
    <w:rsid w:val="006F554F"/>
    <w:rsid w:val="006F5E99"/>
    <w:rsid w:val="006F6F73"/>
    <w:rsid w:val="00700AEB"/>
    <w:rsid w:val="007051AF"/>
    <w:rsid w:val="00726F1B"/>
    <w:rsid w:val="00727AE1"/>
    <w:rsid w:val="007347A5"/>
    <w:rsid w:val="00744EDC"/>
    <w:rsid w:val="007505C7"/>
    <w:rsid w:val="00761DDC"/>
    <w:rsid w:val="00765FAD"/>
    <w:rsid w:val="00776863"/>
    <w:rsid w:val="00792AFB"/>
    <w:rsid w:val="007A22C0"/>
    <w:rsid w:val="007A3D1A"/>
    <w:rsid w:val="007A4B2A"/>
    <w:rsid w:val="007C08FD"/>
    <w:rsid w:val="007C37EC"/>
    <w:rsid w:val="007C3DDC"/>
    <w:rsid w:val="007D0531"/>
    <w:rsid w:val="007D11FB"/>
    <w:rsid w:val="007D469E"/>
    <w:rsid w:val="007D64CD"/>
    <w:rsid w:val="007E3A8E"/>
    <w:rsid w:val="007E4D18"/>
    <w:rsid w:val="007E4F44"/>
    <w:rsid w:val="007E65C5"/>
    <w:rsid w:val="007F4ACA"/>
    <w:rsid w:val="007F7820"/>
    <w:rsid w:val="008020E7"/>
    <w:rsid w:val="0080241D"/>
    <w:rsid w:val="00804E20"/>
    <w:rsid w:val="00815FDC"/>
    <w:rsid w:val="0082135D"/>
    <w:rsid w:val="00823D19"/>
    <w:rsid w:val="00827F74"/>
    <w:rsid w:val="008302FA"/>
    <w:rsid w:val="008367A4"/>
    <w:rsid w:val="00843090"/>
    <w:rsid w:val="00845D3B"/>
    <w:rsid w:val="0085091C"/>
    <w:rsid w:val="00850FF8"/>
    <w:rsid w:val="00857834"/>
    <w:rsid w:val="008610C6"/>
    <w:rsid w:val="00863E25"/>
    <w:rsid w:val="0086550B"/>
    <w:rsid w:val="008677D2"/>
    <w:rsid w:val="00883C55"/>
    <w:rsid w:val="008855A9"/>
    <w:rsid w:val="00886019"/>
    <w:rsid w:val="0088782D"/>
    <w:rsid w:val="00890537"/>
    <w:rsid w:val="008915EB"/>
    <w:rsid w:val="008925B8"/>
    <w:rsid w:val="008928AF"/>
    <w:rsid w:val="00893DA8"/>
    <w:rsid w:val="008A4B39"/>
    <w:rsid w:val="008C0214"/>
    <w:rsid w:val="008C0234"/>
    <w:rsid w:val="008C2AC8"/>
    <w:rsid w:val="008C6AB6"/>
    <w:rsid w:val="008D2B6D"/>
    <w:rsid w:val="008D37A5"/>
    <w:rsid w:val="008D5C76"/>
    <w:rsid w:val="008E040B"/>
    <w:rsid w:val="008E0BE4"/>
    <w:rsid w:val="008E4B23"/>
    <w:rsid w:val="008E5CD0"/>
    <w:rsid w:val="008F1223"/>
    <w:rsid w:val="008F1A66"/>
    <w:rsid w:val="0090076E"/>
    <w:rsid w:val="00900BAC"/>
    <w:rsid w:val="00901499"/>
    <w:rsid w:val="0090167D"/>
    <w:rsid w:val="00917E4E"/>
    <w:rsid w:val="00923AE7"/>
    <w:rsid w:val="00930A87"/>
    <w:rsid w:val="0093529D"/>
    <w:rsid w:val="00940FD9"/>
    <w:rsid w:val="009447DA"/>
    <w:rsid w:val="0095347B"/>
    <w:rsid w:val="00955631"/>
    <w:rsid w:val="0097284D"/>
    <w:rsid w:val="0097571C"/>
    <w:rsid w:val="00981BCA"/>
    <w:rsid w:val="0098289C"/>
    <w:rsid w:val="009858E3"/>
    <w:rsid w:val="00990F1C"/>
    <w:rsid w:val="009A04E1"/>
    <w:rsid w:val="009A224B"/>
    <w:rsid w:val="009A2BBF"/>
    <w:rsid w:val="009B240F"/>
    <w:rsid w:val="009B6F7F"/>
    <w:rsid w:val="009B7CA2"/>
    <w:rsid w:val="009C223F"/>
    <w:rsid w:val="009C4647"/>
    <w:rsid w:val="009C53B8"/>
    <w:rsid w:val="009D5D32"/>
    <w:rsid w:val="009D6E80"/>
    <w:rsid w:val="009E28D9"/>
    <w:rsid w:val="009E7D6B"/>
    <w:rsid w:val="009F24E2"/>
    <w:rsid w:val="009F7249"/>
    <w:rsid w:val="00A10AB8"/>
    <w:rsid w:val="00A1381B"/>
    <w:rsid w:val="00A16B81"/>
    <w:rsid w:val="00A17C41"/>
    <w:rsid w:val="00A21131"/>
    <w:rsid w:val="00A27C96"/>
    <w:rsid w:val="00A35C3A"/>
    <w:rsid w:val="00A363C7"/>
    <w:rsid w:val="00A37830"/>
    <w:rsid w:val="00A44176"/>
    <w:rsid w:val="00A450F8"/>
    <w:rsid w:val="00A53DBB"/>
    <w:rsid w:val="00A54988"/>
    <w:rsid w:val="00A55E63"/>
    <w:rsid w:val="00A73B7D"/>
    <w:rsid w:val="00A81671"/>
    <w:rsid w:val="00A8577C"/>
    <w:rsid w:val="00A90C53"/>
    <w:rsid w:val="00AA287B"/>
    <w:rsid w:val="00AA2DF7"/>
    <w:rsid w:val="00AA5523"/>
    <w:rsid w:val="00AB74C6"/>
    <w:rsid w:val="00AC17E9"/>
    <w:rsid w:val="00AC5017"/>
    <w:rsid w:val="00AC66EE"/>
    <w:rsid w:val="00AC685D"/>
    <w:rsid w:val="00AD6892"/>
    <w:rsid w:val="00AE0F80"/>
    <w:rsid w:val="00AE1719"/>
    <w:rsid w:val="00AE2A39"/>
    <w:rsid w:val="00AE2D44"/>
    <w:rsid w:val="00AE5D39"/>
    <w:rsid w:val="00AE740B"/>
    <w:rsid w:val="00AF3A0A"/>
    <w:rsid w:val="00AF5048"/>
    <w:rsid w:val="00AF579D"/>
    <w:rsid w:val="00AF761F"/>
    <w:rsid w:val="00B06AEA"/>
    <w:rsid w:val="00B12943"/>
    <w:rsid w:val="00B13FC9"/>
    <w:rsid w:val="00B176D1"/>
    <w:rsid w:val="00B22229"/>
    <w:rsid w:val="00B248E2"/>
    <w:rsid w:val="00B26E14"/>
    <w:rsid w:val="00B27648"/>
    <w:rsid w:val="00B31239"/>
    <w:rsid w:val="00B312CA"/>
    <w:rsid w:val="00B37B53"/>
    <w:rsid w:val="00B37E99"/>
    <w:rsid w:val="00B4317D"/>
    <w:rsid w:val="00B4747E"/>
    <w:rsid w:val="00B50C71"/>
    <w:rsid w:val="00B5384C"/>
    <w:rsid w:val="00B63D75"/>
    <w:rsid w:val="00B64703"/>
    <w:rsid w:val="00B67354"/>
    <w:rsid w:val="00B673CA"/>
    <w:rsid w:val="00B76828"/>
    <w:rsid w:val="00B77694"/>
    <w:rsid w:val="00B83272"/>
    <w:rsid w:val="00B85D73"/>
    <w:rsid w:val="00B87621"/>
    <w:rsid w:val="00B906AF"/>
    <w:rsid w:val="00B927FE"/>
    <w:rsid w:val="00BA10B8"/>
    <w:rsid w:val="00BA61CC"/>
    <w:rsid w:val="00BB0467"/>
    <w:rsid w:val="00BC0B73"/>
    <w:rsid w:val="00BC142B"/>
    <w:rsid w:val="00BC27CC"/>
    <w:rsid w:val="00BC2EBD"/>
    <w:rsid w:val="00BC3E51"/>
    <w:rsid w:val="00BD4D33"/>
    <w:rsid w:val="00BD596D"/>
    <w:rsid w:val="00BD60AF"/>
    <w:rsid w:val="00BE2B22"/>
    <w:rsid w:val="00BE5F6E"/>
    <w:rsid w:val="00BF4C1D"/>
    <w:rsid w:val="00BF57B7"/>
    <w:rsid w:val="00C02DDA"/>
    <w:rsid w:val="00C0378A"/>
    <w:rsid w:val="00C04EFA"/>
    <w:rsid w:val="00C21AD8"/>
    <w:rsid w:val="00C21C6B"/>
    <w:rsid w:val="00C26DEA"/>
    <w:rsid w:val="00C26E3C"/>
    <w:rsid w:val="00C27CAF"/>
    <w:rsid w:val="00C32AED"/>
    <w:rsid w:val="00C361C5"/>
    <w:rsid w:val="00C44059"/>
    <w:rsid w:val="00C45605"/>
    <w:rsid w:val="00C465A6"/>
    <w:rsid w:val="00C47E75"/>
    <w:rsid w:val="00C55506"/>
    <w:rsid w:val="00C556F2"/>
    <w:rsid w:val="00C64701"/>
    <w:rsid w:val="00C65455"/>
    <w:rsid w:val="00C67EEC"/>
    <w:rsid w:val="00C71969"/>
    <w:rsid w:val="00C7260C"/>
    <w:rsid w:val="00C779A0"/>
    <w:rsid w:val="00C83729"/>
    <w:rsid w:val="00C8666D"/>
    <w:rsid w:val="00C94648"/>
    <w:rsid w:val="00C95DB4"/>
    <w:rsid w:val="00CB1F5A"/>
    <w:rsid w:val="00CB3172"/>
    <w:rsid w:val="00CB5D3F"/>
    <w:rsid w:val="00CC07A7"/>
    <w:rsid w:val="00CC0C12"/>
    <w:rsid w:val="00CC1097"/>
    <w:rsid w:val="00CC2756"/>
    <w:rsid w:val="00CD028C"/>
    <w:rsid w:val="00CD1EB8"/>
    <w:rsid w:val="00CD20C3"/>
    <w:rsid w:val="00CD6CD3"/>
    <w:rsid w:val="00CF0961"/>
    <w:rsid w:val="00CF5B52"/>
    <w:rsid w:val="00CF7A48"/>
    <w:rsid w:val="00D23657"/>
    <w:rsid w:val="00D33FA4"/>
    <w:rsid w:val="00D45549"/>
    <w:rsid w:val="00D47883"/>
    <w:rsid w:val="00D5226C"/>
    <w:rsid w:val="00D54B96"/>
    <w:rsid w:val="00D6302F"/>
    <w:rsid w:val="00D66C0C"/>
    <w:rsid w:val="00D7066E"/>
    <w:rsid w:val="00D739F0"/>
    <w:rsid w:val="00D7554D"/>
    <w:rsid w:val="00D75825"/>
    <w:rsid w:val="00D77407"/>
    <w:rsid w:val="00D77B4F"/>
    <w:rsid w:val="00D84C1F"/>
    <w:rsid w:val="00D90A18"/>
    <w:rsid w:val="00D91CF5"/>
    <w:rsid w:val="00D948A4"/>
    <w:rsid w:val="00DA416C"/>
    <w:rsid w:val="00DA51BB"/>
    <w:rsid w:val="00DA6D8D"/>
    <w:rsid w:val="00DB1F36"/>
    <w:rsid w:val="00DB5785"/>
    <w:rsid w:val="00DC309E"/>
    <w:rsid w:val="00DC4981"/>
    <w:rsid w:val="00DC7816"/>
    <w:rsid w:val="00DC7D6F"/>
    <w:rsid w:val="00DD120D"/>
    <w:rsid w:val="00DE020B"/>
    <w:rsid w:val="00DE0314"/>
    <w:rsid w:val="00DE2D08"/>
    <w:rsid w:val="00DF71D2"/>
    <w:rsid w:val="00E00B26"/>
    <w:rsid w:val="00E04321"/>
    <w:rsid w:val="00E136C0"/>
    <w:rsid w:val="00E16A62"/>
    <w:rsid w:val="00E21362"/>
    <w:rsid w:val="00E23F5F"/>
    <w:rsid w:val="00E37D72"/>
    <w:rsid w:val="00E44229"/>
    <w:rsid w:val="00E469C3"/>
    <w:rsid w:val="00E55367"/>
    <w:rsid w:val="00E5658E"/>
    <w:rsid w:val="00E6280D"/>
    <w:rsid w:val="00E738C1"/>
    <w:rsid w:val="00E8314C"/>
    <w:rsid w:val="00E86E50"/>
    <w:rsid w:val="00E942F6"/>
    <w:rsid w:val="00EA6B3F"/>
    <w:rsid w:val="00EC3F84"/>
    <w:rsid w:val="00EC4729"/>
    <w:rsid w:val="00EC56E8"/>
    <w:rsid w:val="00EC7006"/>
    <w:rsid w:val="00ED5390"/>
    <w:rsid w:val="00ED734A"/>
    <w:rsid w:val="00EE2C5D"/>
    <w:rsid w:val="00EE4631"/>
    <w:rsid w:val="00EF33DB"/>
    <w:rsid w:val="00EF3E50"/>
    <w:rsid w:val="00EF7E65"/>
    <w:rsid w:val="00F0425B"/>
    <w:rsid w:val="00F10C15"/>
    <w:rsid w:val="00F10C7A"/>
    <w:rsid w:val="00F35327"/>
    <w:rsid w:val="00F51C25"/>
    <w:rsid w:val="00F671DE"/>
    <w:rsid w:val="00F70D85"/>
    <w:rsid w:val="00F7129E"/>
    <w:rsid w:val="00F77DC4"/>
    <w:rsid w:val="00F84AD0"/>
    <w:rsid w:val="00F90212"/>
    <w:rsid w:val="00F90A46"/>
    <w:rsid w:val="00F96DAE"/>
    <w:rsid w:val="00FA1913"/>
    <w:rsid w:val="00FA3246"/>
    <w:rsid w:val="00FA3E64"/>
    <w:rsid w:val="00FB378A"/>
    <w:rsid w:val="00FB543D"/>
    <w:rsid w:val="00FC33FC"/>
    <w:rsid w:val="00FC3416"/>
    <w:rsid w:val="00FC3717"/>
    <w:rsid w:val="00FC490D"/>
    <w:rsid w:val="00FD6856"/>
    <w:rsid w:val="00FE61DC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79D8C2"/>
  <w15:docId w15:val="{08BDBF10-E119-44C1-BCAB-6ACF3E0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0C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241D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41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41D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4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17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241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41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41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41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41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41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41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41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41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41D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0241D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024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41D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0241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0241D"/>
    <w:rPr>
      <w:b/>
      <w:bCs/>
    </w:rPr>
  </w:style>
  <w:style w:type="character" w:styleId="Emphasis">
    <w:name w:val="Emphasis"/>
    <w:basedOn w:val="DefaultParagraphFont"/>
    <w:uiPriority w:val="20"/>
    <w:qFormat/>
    <w:rsid w:val="0080241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024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24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0241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1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24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24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241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0241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0241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41D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FC3717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3717"/>
    <w:rPr>
      <w:rFonts w:ascii="Calibri" w:hAnsi="Calibri" w:cs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FC3717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C3717"/>
    <w:rPr>
      <w:rFonts w:ascii="Calibri" w:hAnsi="Calibri" w:cs="Calibr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FC37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717"/>
  </w:style>
  <w:style w:type="paragraph" w:styleId="Footer">
    <w:name w:val="footer"/>
    <w:basedOn w:val="Normal"/>
    <w:link w:val="FooterChar"/>
    <w:uiPriority w:val="99"/>
    <w:unhideWhenUsed/>
    <w:rsid w:val="00FC37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717"/>
  </w:style>
  <w:style w:type="paragraph" w:styleId="ListParagraph">
    <w:name w:val="List Paragraph"/>
    <w:basedOn w:val="Normal"/>
    <w:link w:val="ListParagraphChar"/>
    <w:uiPriority w:val="34"/>
    <w:qFormat/>
    <w:rsid w:val="0093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4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3A8D"/>
  </w:style>
  <w:style w:type="character" w:styleId="CommentReference">
    <w:name w:val="annotation reference"/>
    <w:basedOn w:val="DefaultParagraphFont"/>
    <w:uiPriority w:val="99"/>
    <w:semiHidden/>
    <w:unhideWhenUsed/>
    <w:rsid w:val="00D23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57"/>
    <w:rPr>
      <w:b/>
      <w:bCs/>
      <w:sz w:val="20"/>
      <w:szCs w:val="20"/>
    </w:rPr>
  </w:style>
  <w:style w:type="paragraph" w:customStyle="1" w:styleId="BasicParagraphA4layout">
    <w:name w:val="Basic Paragraph (A4 layout)"/>
    <w:basedOn w:val="Normal"/>
    <w:uiPriority w:val="99"/>
    <w:rsid w:val="002F2DF9"/>
    <w:pPr>
      <w:autoSpaceDE w:val="0"/>
      <w:autoSpaceDN w:val="0"/>
      <w:adjustRightInd w:val="0"/>
      <w:spacing w:after="0"/>
    </w:pPr>
    <w:rPr>
      <w:rFonts w:ascii="Minion Pro" w:hAnsi="Minion Pro" w:cs="Minion Pro"/>
      <w:color w:val="000000"/>
      <w:sz w:val="24"/>
      <w:szCs w:val="24"/>
      <w:lang w:val="en-US" w:eastAsia="en-GB"/>
    </w:rPr>
  </w:style>
  <w:style w:type="paragraph" w:styleId="Revision">
    <w:name w:val="Revision"/>
    <w:hidden/>
    <w:uiPriority w:val="99"/>
    <w:semiHidden/>
    <w:rsid w:val="005B28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A48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7A22"/>
  </w:style>
  <w:style w:type="paragraph" w:customStyle="1" w:styleId="bullets1">
    <w:name w:val="bullets 1"/>
    <w:basedOn w:val="ListParagraph"/>
    <w:link w:val="bullets1Char"/>
    <w:qFormat/>
    <w:rsid w:val="00C21C6B"/>
    <w:pPr>
      <w:numPr>
        <w:numId w:val="10"/>
      </w:numPr>
      <w:spacing w:before="120" w:line="360" w:lineRule="auto"/>
      <w:jc w:val="both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bullets1Char">
    <w:name w:val="bullets 1 Char"/>
    <w:basedOn w:val="DefaultParagraphFont"/>
    <w:link w:val="bullets1"/>
    <w:rsid w:val="00C21C6B"/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C21C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C21C6B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xecsummarySub-head">
    <w:name w:val="Exec summary Sub-head"/>
    <w:basedOn w:val="Heading2"/>
    <w:link w:val="ExecsummarySub-headChar"/>
    <w:autoRedefine/>
    <w:qFormat/>
    <w:rsid w:val="00DA416C"/>
    <w:pPr>
      <w:keepLines w:val="0"/>
      <w:spacing w:before="240" w:after="120"/>
      <w:ind w:right="374"/>
      <w:jc w:val="both"/>
    </w:pPr>
    <w:rPr>
      <w:rFonts w:ascii="Arial" w:eastAsia="Times New Roman" w:hAnsi="Arial" w:cs="Arial"/>
      <w:b/>
      <w:bCs/>
      <w:iCs/>
      <w:color w:val="000000" w:themeColor="text1"/>
      <w:sz w:val="20"/>
      <w:szCs w:val="20"/>
      <w:lang w:eastAsia="en-GB"/>
    </w:rPr>
  </w:style>
  <w:style w:type="character" w:customStyle="1" w:styleId="ExecsummarySub-headChar">
    <w:name w:val="Exec summary Sub-head Char"/>
    <w:basedOn w:val="DefaultParagraphFont"/>
    <w:link w:val="ExecsummarySub-head"/>
    <w:rsid w:val="00DA416C"/>
    <w:rPr>
      <w:rFonts w:ascii="Arial" w:eastAsia="Times New Roman" w:hAnsi="Arial" w:cs="Arial"/>
      <w:b/>
      <w:bCs/>
      <w:iCs/>
      <w:color w:val="000000" w:themeColor="text1"/>
      <w:sz w:val="20"/>
      <w:szCs w:val="20"/>
      <w:lang w:eastAsia="en-GB"/>
    </w:rPr>
  </w:style>
  <w:style w:type="paragraph" w:customStyle="1" w:styleId="EBSubhead1">
    <w:name w:val="EB Subhead 1"/>
    <w:basedOn w:val="Normal"/>
    <w:link w:val="EBSubhead1Char"/>
    <w:qFormat/>
    <w:rsid w:val="007E65C5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EBSubhead1Char">
    <w:name w:val="EB Subhead 1 Char"/>
    <w:basedOn w:val="DefaultParagraphFont"/>
    <w:link w:val="EBSubhead1"/>
    <w:rsid w:val="007E65C5"/>
    <w:rPr>
      <w:rFonts w:ascii="Arial" w:hAnsi="Arial" w:cs="Arial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06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0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446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F208F2B-A22A-4CFA-A2F9-A94423A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C.Dall'ora@soton.ac.uk</dc:creator>
  <cp:lastModifiedBy>de Montfalcon S.P.</cp:lastModifiedBy>
  <cp:revision>2</cp:revision>
  <cp:lastPrinted>2020-07-16T14:51:00Z</cp:lastPrinted>
  <dcterms:created xsi:type="dcterms:W3CDTF">2020-07-22T14:08:00Z</dcterms:created>
  <dcterms:modified xsi:type="dcterms:W3CDTF">2020-07-22T14:08:00Z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5b55fd17-8bd2-36a8-af25-8a9c2543b038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