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F2EA5" w14:textId="04ED5408" w:rsidR="003D2E68" w:rsidRDefault="00852F19">
      <w:bookmarkStart w:id="0" w:name="_GoBack"/>
      <w:bookmarkEnd w:id="0"/>
      <w:r>
        <w:t xml:space="preserve">Measurements </w:t>
      </w:r>
      <w:r w:rsidR="00531C62">
        <w:t>26</w:t>
      </w:r>
      <w:r w:rsidR="00531C62" w:rsidRPr="00531C62">
        <w:rPr>
          <w:vertAlign w:val="superscript"/>
        </w:rPr>
        <w:t>th</w:t>
      </w:r>
      <w:r w:rsidR="00531C62">
        <w:t xml:space="preserve"> October 2019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26D63" w14:paraId="7B54BC46" w14:textId="77777777" w:rsidTr="00E26D63">
        <w:tc>
          <w:tcPr>
            <w:tcW w:w="4508" w:type="dxa"/>
          </w:tcPr>
          <w:p w14:paraId="4C232D94" w14:textId="351284C6" w:rsidR="00E26D63" w:rsidRDefault="00E26D63">
            <w:r w:rsidRPr="00E26D63">
              <w:rPr>
                <w:noProof/>
              </w:rPr>
              <w:drawing>
                <wp:inline distT="0" distB="0" distL="0" distR="0" wp14:anchorId="227C6EFB" wp14:editId="1ABA5EDD">
                  <wp:extent cx="2520000" cy="252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7C985729" w14:textId="3E10673D" w:rsidR="00E26D63" w:rsidRDefault="00E26D63">
            <w:r w:rsidRPr="00E26D63">
              <w:rPr>
                <w:noProof/>
              </w:rPr>
              <w:drawing>
                <wp:inline distT="0" distB="0" distL="0" distR="0" wp14:anchorId="16555539" wp14:editId="62B318D0">
                  <wp:extent cx="2520000" cy="252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D63" w14:paraId="4D5269B1" w14:textId="77777777" w:rsidTr="00E26D63">
        <w:tc>
          <w:tcPr>
            <w:tcW w:w="4508" w:type="dxa"/>
          </w:tcPr>
          <w:p w14:paraId="7CC7B759" w14:textId="20F57B67" w:rsidR="00E26D63" w:rsidRDefault="00E26D63">
            <w:r>
              <w:t>E</w:t>
            </w:r>
            <w:r>
              <w:rPr>
                <w:rFonts w:cstheme="minorHAnsi"/>
              </w:rPr>
              <w:t>θ</w:t>
            </w:r>
            <w:r w:rsidR="00C1396E">
              <w:rPr>
                <w:rFonts w:cstheme="minorHAnsi"/>
              </w:rPr>
              <w:t xml:space="preserve"> polarisation</w:t>
            </w:r>
          </w:p>
        </w:tc>
        <w:tc>
          <w:tcPr>
            <w:tcW w:w="4508" w:type="dxa"/>
          </w:tcPr>
          <w:p w14:paraId="14D1BD28" w14:textId="29F616E2" w:rsidR="00E26D63" w:rsidRDefault="00E26D63">
            <w:r>
              <w:t>E</w:t>
            </w:r>
            <w:r>
              <w:rPr>
                <w:rFonts w:cstheme="minorHAnsi"/>
              </w:rPr>
              <w:t>φ</w:t>
            </w:r>
            <w:r w:rsidR="00C1396E">
              <w:rPr>
                <w:rFonts w:cstheme="minorHAnsi"/>
              </w:rPr>
              <w:t xml:space="preserve"> polarisation</w:t>
            </w:r>
          </w:p>
        </w:tc>
      </w:tr>
      <w:tr w:rsidR="00E26D63" w14:paraId="50F5FA75" w14:textId="77777777" w:rsidTr="00E26D63">
        <w:tc>
          <w:tcPr>
            <w:tcW w:w="4508" w:type="dxa"/>
          </w:tcPr>
          <w:p w14:paraId="6DAD940C" w14:textId="222E76C9" w:rsidR="00E26D63" w:rsidRDefault="00E26D63">
            <w:r w:rsidRPr="00E26D63">
              <w:rPr>
                <w:noProof/>
              </w:rPr>
              <w:drawing>
                <wp:inline distT="0" distB="0" distL="0" distR="0" wp14:anchorId="6B8FB2AA" wp14:editId="02C62610">
                  <wp:extent cx="2520000" cy="252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37158E04" w14:textId="2F1B7328" w:rsidR="00E26D63" w:rsidRDefault="00E26D63">
            <w:r w:rsidRPr="00E26D63">
              <w:rPr>
                <w:noProof/>
              </w:rPr>
              <w:drawing>
                <wp:inline distT="0" distB="0" distL="0" distR="0" wp14:anchorId="4B1DA511" wp14:editId="3C385FDE">
                  <wp:extent cx="2520000" cy="2520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25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D63" w14:paraId="4208F9EB" w14:textId="77777777" w:rsidTr="00E26D63">
        <w:tc>
          <w:tcPr>
            <w:tcW w:w="4508" w:type="dxa"/>
          </w:tcPr>
          <w:p w14:paraId="07962D87" w14:textId="5C51E3B1" w:rsidR="00E26D63" w:rsidRDefault="00E26D63">
            <w:r>
              <w:t>Total Power – irrespective of polarisation</w:t>
            </w:r>
          </w:p>
        </w:tc>
        <w:tc>
          <w:tcPr>
            <w:tcW w:w="4508" w:type="dxa"/>
          </w:tcPr>
          <w:p w14:paraId="275D5169" w14:textId="48A3D025" w:rsidR="00E26D63" w:rsidRDefault="00E26D63">
            <w:r>
              <w:t>Polarisation</w:t>
            </w:r>
          </w:p>
        </w:tc>
      </w:tr>
      <w:tr w:rsidR="00E26D63" w14:paraId="615141FC" w14:textId="77777777" w:rsidTr="00E5323F">
        <w:tc>
          <w:tcPr>
            <w:tcW w:w="9016" w:type="dxa"/>
            <w:gridSpan w:val="2"/>
          </w:tcPr>
          <w:p w14:paraId="5CD7E3F6" w14:textId="5AF00FE0" w:rsidR="00E26D63" w:rsidRDefault="00E26D63">
            <w:r>
              <w:t xml:space="preserve">Figure 1:  </w:t>
            </w:r>
            <w:r w:rsidR="00C1396E">
              <w:t>Far-field radiation pattern measurements at</w:t>
            </w:r>
            <w:r w:rsidR="000F5C42">
              <w:t xml:space="preserve"> 24GHz.</w:t>
            </w:r>
          </w:p>
        </w:tc>
      </w:tr>
    </w:tbl>
    <w:p w14:paraId="41634343" w14:textId="77777777" w:rsidR="00E26D63" w:rsidRDefault="00E26D63"/>
    <w:p w14:paraId="5B3D4F2D" w14:textId="77777777" w:rsidR="00E26D63" w:rsidRDefault="00E26D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26D63" w14:paraId="7B794645" w14:textId="77777777" w:rsidTr="00E26D63">
        <w:tc>
          <w:tcPr>
            <w:tcW w:w="9016" w:type="dxa"/>
          </w:tcPr>
          <w:p w14:paraId="0B920292" w14:textId="700C33BA" w:rsidR="00E26D63" w:rsidRDefault="00E26D63">
            <w:r w:rsidRPr="00E26D63">
              <w:rPr>
                <w:noProof/>
              </w:rPr>
              <w:drawing>
                <wp:inline distT="0" distB="0" distL="0" distR="0" wp14:anchorId="1F2947E8" wp14:editId="0DB840F6">
                  <wp:extent cx="5334000" cy="1428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D63" w14:paraId="1D45268B" w14:textId="77777777" w:rsidTr="00E26D63">
        <w:tc>
          <w:tcPr>
            <w:tcW w:w="9016" w:type="dxa"/>
          </w:tcPr>
          <w:p w14:paraId="7689BDD9" w14:textId="258B1D99" w:rsidR="00E26D63" w:rsidRDefault="00E26D63">
            <w:r>
              <w:t xml:space="preserve">Table 1: Pattern statistics and efficiency. </w:t>
            </w:r>
            <w:r w:rsidR="00005B88">
              <w:t xml:space="preserve"> D</w:t>
            </w:r>
            <w:r w:rsidR="0036084B">
              <w:t xml:space="preserve">v </w:t>
            </w:r>
            <w:r w:rsidR="00587A11">
              <w:t xml:space="preserve">is for </w:t>
            </w:r>
            <w:r w:rsidR="00EF48C6">
              <w:t>E</w:t>
            </w:r>
            <w:r w:rsidR="00EF48C6">
              <w:rPr>
                <w:rFonts w:cstheme="minorHAnsi"/>
              </w:rPr>
              <w:t>θ</w:t>
            </w:r>
            <w:r w:rsidR="00381B51">
              <w:rPr>
                <w:rFonts w:cstheme="minorHAnsi"/>
              </w:rPr>
              <w:t>.</w:t>
            </w:r>
          </w:p>
        </w:tc>
      </w:tr>
    </w:tbl>
    <w:p w14:paraId="5A134604" w14:textId="17BAB05A" w:rsidR="00E26D63" w:rsidRDefault="00E26D63"/>
    <w:sectPr w:rsidR="00E26D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1AF2A" w14:textId="77777777" w:rsidR="005C6735" w:rsidRDefault="005C6735" w:rsidP="00E26D63">
      <w:pPr>
        <w:spacing w:after="0" w:line="240" w:lineRule="auto"/>
      </w:pPr>
      <w:r>
        <w:separator/>
      </w:r>
    </w:p>
  </w:endnote>
  <w:endnote w:type="continuationSeparator" w:id="0">
    <w:p w14:paraId="1E894CB5" w14:textId="77777777" w:rsidR="005C6735" w:rsidRDefault="005C6735" w:rsidP="00E26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B0388" w14:textId="77777777" w:rsidR="005C6735" w:rsidRDefault="005C6735" w:rsidP="00E26D63">
      <w:pPr>
        <w:spacing w:after="0" w:line="240" w:lineRule="auto"/>
      </w:pPr>
      <w:r>
        <w:separator/>
      </w:r>
    </w:p>
  </w:footnote>
  <w:footnote w:type="continuationSeparator" w:id="0">
    <w:p w14:paraId="1B40752B" w14:textId="77777777" w:rsidR="005C6735" w:rsidRDefault="005C6735" w:rsidP="00E26D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63"/>
    <w:rsid w:val="00005B88"/>
    <w:rsid w:val="000F5C42"/>
    <w:rsid w:val="0036084B"/>
    <w:rsid w:val="00381B51"/>
    <w:rsid w:val="003D2E68"/>
    <w:rsid w:val="004B3CC2"/>
    <w:rsid w:val="00531C62"/>
    <w:rsid w:val="00587A11"/>
    <w:rsid w:val="005C6735"/>
    <w:rsid w:val="00852F19"/>
    <w:rsid w:val="009A2A12"/>
    <w:rsid w:val="00C1396E"/>
    <w:rsid w:val="00E26D63"/>
    <w:rsid w:val="00E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4A3A9"/>
  <w15:chartTrackingRefBased/>
  <w15:docId w15:val="{6F3337DC-F2DC-447E-B849-A61D6574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6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3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4F21EE459804898C26619F73BFFBD" ma:contentTypeVersion="11" ma:contentTypeDescription="Create a new document." ma:contentTypeScope="" ma:versionID="a37621ffa895908998b28a07745189e1">
  <xsd:schema xmlns:xsd="http://www.w3.org/2001/XMLSchema" xmlns:xs="http://www.w3.org/2001/XMLSchema" xmlns:p="http://schemas.microsoft.com/office/2006/metadata/properties" xmlns:ns3="ea475f6a-d5b8-4bf9-8b37-4787615644ac" xmlns:ns4="a513e81c-aa9f-4134-a2a7-faa122d73f4f" targetNamespace="http://schemas.microsoft.com/office/2006/metadata/properties" ma:root="true" ma:fieldsID="f7d854ef2a182e00362c9ef7522f46ad" ns3:_="" ns4:_="">
    <xsd:import namespace="ea475f6a-d5b8-4bf9-8b37-4787615644ac"/>
    <xsd:import namespace="a513e81c-aa9f-4134-a2a7-faa122d73f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75f6a-d5b8-4bf9-8b37-4787615644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3e81c-aa9f-4134-a2a7-faa122d73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E97679-CF72-4109-9E26-7F7D139118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DD9799-BAC6-43FC-B2EE-C13C6F54DF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28FD1-5617-4369-BFEA-305648CB0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75f6a-d5b8-4bf9-8b37-4787615644ac"/>
    <ds:schemaRef ds:uri="a513e81c-aa9f-4134-a2a7-faa122d73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Geoffrey Hilton</dc:creator>
  <cp:keywords/>
  <dc:description/>
  <cp:lastModifiedBy>Mahmoud Wagih</cp:lastModifiedBy>
  <cp:revision>2</cp:revision>
  <dcterms:created xsi:type="dcterms:W3CDTF">2019-11-04T11:10:00Z</dcterms:created>
  <dcterms:modified xsi:type="dcterms:W3CDTF">2019-11-04T11:10:00Z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0x010100B574F21EE459804898C26619F73BFFBD</vt:lpwstr>
  </property>
</Properties>
</file>