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695CE" w14:textId="77777777" w:rsidR="001F74C1" w:rsidRPr="00685022" w:rsidRDefault="00685022" w:rsidP="00264CC6">
      <w:pPr>
        <w:spacing w:after="0" w:line="480" w:lineRule="auto"/>
        <w:rPr>
          <w:rFonts w:ascii="Arial" w:hAnsi="Arial" w:cs="Arial"/>
          <w:b/>
          <w:sz w:val="24"/>
          <w:szCs w:val="24"/>
        </w:rPr>
      </w:pPr>
      <w:bookmarkStart w:id="0" w:name="_GoBack"/>
      <w:bookmarkEnd w:id="0"/>
      <w:r w:rsidRPr="00685022">
        <w:rPr>
          <w:rFonts w:ascii="Arial" w:hAnsi="Arial" w:cs="Arial"/>
          <w:b/>
          <w:sz w:val="24"/>
          <w:szCs w:val="24"/>
        </w:rPr>
        <w:t>Guideline for Diagnosis and Management of Hairy Cell Leukaemia (HCL) and Hairy Cell Variant (HCL-V)</w:t>
      </w:r>
    </w:p>
    <w:p w14:paraId="089DD46F"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A British Society for Haematology Guideline</w:t>
      </w:r>
    </w:p>
    <w:p w14:paraId="59485774" w14:textId="6266A402" w:rsidR="000B19C2" w:rsidRPr="00CC53F5" w:rsidRDefault="001D4138" w:rsidP="00264CC6">
      <w:pPr>
        <w:spacing w:after="0" w:line="480" w:lineRule="auto"/>
        <w:rPr>
          <w:rFonts w:ascii="Arial" w:hAnsi="Arial" w:cs="Arial"/>
          <w:sz w:val="24"/>
          <w:szCs w:val="24"/>
          <w:vertAlign w:val="superscript"/>
        </w:rPr>
      </w:pPr>
      <w:r>
        <w:rPr>
          <w:rFonts w:ascii="Arial" w:hAnsi="Arial" w:cs="Arial"/>
          <w:i/>
          <w:sz w:val="24"/>
          <w:lang w:val="en-US"/>
        </w:rPr>
        <w:t>Nilima Parry-Jones</w:t>
      </w:r>
      <w:r>
        <w:rPr>
          <w:rFonts w:ascii="Arial" w:hAnsi="Arial" w:cs="Arial"/>
          <w:i/>
          <w:sz w:val="24"/>
          <w:vertAlign w:val="superscript"/>
          <w:lang w:val="en-US"/>
        </w:rPr>
        <w:t>1</w:t>
      </w:r>
      <w:r>
        <w:rPr>
          <w:rFonts w:ascii="Arial" w:hAnsi="Arial" w:cs="Arial"/>
          <w:i/>
          <w:sz w:val="24"/>
          <w:lang w:val="en-US"/>
        </w:rPr>
        <w:t>, Anurag Joshi</w:t>
      </w:r>
      <w:r>
        <w:rPr>
          <w:rFonts w:ascii="Arial" w:hAnsi="Arial" w:cs="Arial"/>
          <w:i/>
          <w:sz w:val="24"/>
          <w:vertAlign w:val="superscript"/>
          <w:lang w:val="en-US"/>
        </w:rPr>
        <w:t>2</w:t>
      </w:r>
      <w:r>
        <w:rPr>
          <w:rFonts w:ascii="Arial" w:hAnsi="Arial" w:cs="Arial"/>
          <w:i/>
          <w:sz w:val="24"/>
          <w:lang w:val="en-US"/>
        </w:rPr>
        <w:t xml:space="preserve">, </w:t>
      </w:r>
      <w:r w:rsidR="000B19C2" w:rsidRPr="00655A8D">
        <w:rPr>
          <w:rFonts w:ascii="Arial" w:hAnsi="Arial" w:cs="Arial"/>
          <w:i/>
          <w:sz w:val="24"/>
          <w:lang w:val="en-US"/>
        </w:rPr>
        <w:t>Francesco Forconi</w:t>
      </w:r>
      <w:r>
        <w:rPr>
          <w:rFonts w:ascii="Arial" w:hAnsi="Arial" w:cs="Arial"/>
          <w:i/>
          <w:sz w:val="24"/>
          <w:vertAlign w:val="superscript"/>
          <w:lang w:val="en-US"/>
        </w:rPr>
        <w:t>3,4</w:t>
      </w:r>
      <w:r>
        <w:rPr>
          <w:rFonts w:ascii="Arial" w:hAnsi="Arial" w:cs="Arial"/>
          <w:i/>
          <w:sz w:val="24"/>
          <w:lang w:val="en-US"/>
        </w:rPr>
        <w:t>, Claire Dearden</w:t>
      </w:r>
      <w:r>
        <w:rPr>
          <w:rFonts w:ascii="Arial" w:hAnsi="Arial" w:cs="Arial"/>
          <w:i/>
          <w:sz w:val="24"/>
          <w:vertAlign w:val="superscript"/>
          <w:lang w:val="en-US"/>
        </w:rPr>
        <w:t>5</w:t>
      </w:r>
    </w:p>
    <w:p w14:paraId="0B3B9D7B" w14:textId="21C4A458" w:rsidR="009964E9" w:rsidRDefault="001D4138" w:rsidP="00264CC6">
      <w:pPr>
        <w:spacing w:after="0" w:line="480" w:lineRule="auto"/>
        <w:rPr>
          <w:rFonts w:ascii="Arial" w:hAnsi="Arial" w:cs="Arial"/>
          <w:sz w:val="24"/>
          <w:szCs w:val="24"/>
        </w:rPr>
      </w:pPr>
      <w:r>
        <w:rPr>
          <w:rFonts w:ascii="Arial" w:hAnsi="Arial" w:cs="Arial"/>
          <w:sz w:val="24"/>
          <w:szCs w:val="24"/>
          <w:vertAlign w:val="superscript"/>
        </w:rPr>
        <w:t>1</w:t>
      </w:r>
      <w:r>
        <w:rPr>
          <w:rFonts w:ascii="Arial" w:hAnsi="Arial" w:cs="Arial"/>
          <w:sz w:val="24"/>
          <w:szCs w:val="24"/>
        </w:rPr>
        <w:t xml:space="preserve">Department of Haematology, Aneurin Bevan University Health Board, </w:t>
      </w:r>
      <w:r w:rsidR="009964E9">
        <w:rPr>
          <w:rFonts w:ascii="Arial" w:hAnsi="Arial" w:cs="Arial"/>
          <w:sz w:val="24"/>
          <w:szCs w:val="24"/>
        </w:rPr>
        <w:t xml:space="preserve">Abergavenny, </w:t>
      </w:r>
      <w:r>
        <w:rPr>
          <w:rFonts w:ascii="Arial" w:hAnsi="Arial" w:cs="Arial"/>
          <w:sz w:val="24"/>
          <w:szCs w:val="24"/>
        </w:rPr>
        <w:t>Wales</w:t>
      </w:r>
      <w:r w:rsidR="009964E9">
        <w:rPr>
          <w:rFonts w:ascii="Arial" w:hAnsi="Arial" w:cs="Arial"/>
          <w:sz w:val="24"/>
          <w:szCs w:val="24"/>
        </w:rPr>
        <w:t>.</w:t>
      </w:r>
    </w:p>
    <w:p w14:paraId="14BC959F" w14:textId="2D8FC059" w:rsidR="009964E9" w:rsidRPr="00BC4C54" w:rsidRDefault="009964E9" w:rsidP="00264CC6">
      <w:pPr>
        <w:spacing w:after="0" w:line="480" w:lineRule="auto"/>
        <w:rPr>
          <w:rFonts w:ascii="Arial" w:hAnsi="Arial" w:cs="Arial"/>
          <w:sz w:val="24"/>
          <w:szCs w:val="24"/>
        </w:rPr>
      </w:pPr>
      <w:r>
        <w:rPr>
          <w:rFonts w:ascii="Arial" w:hAnsi="Arial" w:cs="Arial"/>
          <w:sz w:val="24"/>
          <w:szCs w:val="24"/>
          <w:vertAlign w:val="superscript"/>
        </w:rPr>
        <w:t>2</w:t>
      </w:r>
      <w:r>
        <w:rPr>
          <w:rFonts w:ascii="Arial" w:hAnsi="Arial" w:cs="Arial"/>
          <w:sz w:val="24"/>
          <w:szCs w:val="24"/>
        </w:rPr>
        <w:t>Department o</w:t>
      </w:r>
      <w:r w:rsidR="003360D5">
        <w:rPr>
          <w:rFonts w:ascii="Arial" w:hAnsi="Arial" w:cs="Arial"/>
          <w:sz w:val="24"/>
          <w:szCs w:val="24"/>
        </w:rPr>
        <w:t xml:space="preserve">f </w:t>
      </w:r>
      <w:r w:rsidR="0009573B" w:rsidRPr="0066267C">
        <w:rPr>
          <w:rFonts w:ascii="Arial" w:hAnsi="Arial" w:cs="Arial"/>
          <w:sz w:val="24"/>
          <w:szCs w:val="24"/>
        </w:rPr>
        <w:t>Cellular Pathology</w:t>
      </w:r>
      <w:r w:rsidR="003360D5">
        <w:rPr>
          <w:rFonts w:ascii="Arial" w:hAnsi="Arial" w:cs="Arial"/>
          <w:sz w:val="24"/>
          <w:szCs w:val="24"/>
        </w:rPr>
        <w:t xml:space="preserve"> and All Wales L</w:t>
      </w:r>
      <w:r>
        <w:rPr>
          <w:rFonts w:ascii="Arial" w:hAnsi="Arial" w:cs="Arial"/>
          <w:sz w:val="24"/>
          <w:szCs w:val="24"/>
        </w:rPr>
        <w:t>ymphoma Panel, University Hospital of Wales, Cardiff, Wales.</w:t>
      </w:r>
    </w:p>
    <w:p w14:paraId="6CCF6EC6" w14:textId="14E631B3" w:rsidR="000B19C2" w:rsidRDefault="001D4138" w:rsidP="00CC53F5">
      <w:pPr>
        <w:spacing w:after="0" w:line="480" w:lineRule="auto"/>
        <w:rPr>
          <w:rFonts w:ascii="Arial" w:hAnsi="Arial" w:cs="Arial"/>
          <w:sz w:val="24"/>
          <w:lang w:val="en-US"/>
        </w:rPr>
      </w:pPr>
      <w:r>
        <w:rPr>
          <w:rFonts w:ascii="Arial" w:hAnsi="Arial" w:cs="Arial"/>
          <w:sz w:val="24"/>
          <w:vertAlign w:val="superscript"/>
          <w:lang w:val="en-US"/>
        </w:rPr>
        <w:t>3</w:t>
      </w:r>
      <w:r w:rsidR="000B19C2" w:rsidRPr="00655A8D">
        <w:rPr>
          <w:rFonts w:ascii="Arial" w:hAnsi="Arial" w:cs="Arial"/>
          <w:sz w:val="24"/>
          <w:lang w:val="en-US"/>
        </w:rPr>
        <w:t xml:space="preserve">Cancer Sciences Unit, Cancer Research UK and </w:t>
      </w:r>
      <w:r w:rsidR="000B19C2" w:rsidRPr="00655A8D">
        <w:rPr>
          <w:rFonts w:ascii="Arial" w:eastAsia="Times New Roman" w:hAnsi="Arial" w:cs="Arial"/>
          <w:sz w:val="24"/>
          <w:lang w:val="en-US"/>
        </w:rPr>
        <w:t xml:space="preserve">NIHR Experimental Cancer Medicine </w:t>
      </w:r>
      <w:r w:rsidR="000B19C2" w:rsidRPr="00655A8D">
        <w:rPr>
          <w:rFonts w:ascii="Arial" w:hAnsi="Arial" w:cs="Arial"/>
          <w:sz w:val="24"/>
          <w:lang w:val="en-US"/>
        </w:rPr>
        <w:t>Centres, University of Southampton, Southampton, UK</w:t>
      </w:r>
      <w:r w:rsidR="009964E9">
        <w:rPr>
          <w:rFonts w:ascii="Arial" w:hAnsi="Arial" w:cs="Arial"/>
          <w:sz w:val="24"/>
          <w:lang w:val="en-US"/>
        </w:rPr>
        <w:t xml:space="preserve">, and </w:t>
      </w:r>
      <w:r>
        <w:rPr>
          <w:rFonts w:ascii="Arial" w:hAnsi="Arial" w:cs="Arial"/>
          <w:sz w:val="24"/>
          <w:vertAlign w:val="superscript"/>
          <w:lang w:val="en-US"/>
        </w:rPr>
        <w:t>4</w:t>
      </w:r>
      <w:r w:rsidR="000B19C2" w:rsidRPr="00655A8D">
        <w:rPr>
          <w:rFonts w:ascii="Arial" w:hAnsi="Arial" w:cs="Arial"/>
          <w:sz w:val="24"/>
          <w:lang w:val="en-US"/>
        </w:rPr>
        <w:t xml:space="preserve">Department </w:t>
      </w:r>
      <w:r>
        <w:rPr>
          <w:rFonts w:ascii="Arial" w:hAnsi="Arial" w:cs="Arial"/>
          <w:sz w:val="24"/>
          <w:lang w:val="en-US"/>
        </w:rPr>
        <w:t xml:space="preserve">of Haematology </w:t>
      </w:r>
      <w:r w:rsidR="000B19C2" w:rsidRPr="00655A8D">
        <w:rPr>
          <w:rFonts w:ascii="Arial" w:hAnsi="Arial" w:cs="Arial"/>
          <w:sz w:val="24"/>
          <w:lang w:val="en-US"/>
        </w:rPr>
        <w:t>University Hospital Southampton NHS</w:t>
      </w:r>
      <w:r w:rsidR="000B19C2" w:rsidRPr="00655A8D">
        <w:rPr>
          <w:rFonts w:ascii="Arial" w:eastAsia="Times New Roman" w:hAnsi="Arial" w:cs="Arial"/>
          <w:bCs/>
          <w:sz w:val="24"/>
          <w:lang w:val="en-US"/>
        </w:rPr>
        <w:t xml:space="preserve"> Trust, Southampton</w:t>
      </w:r>
      <w:r w:rsidR="000B19C2" w:rsidRPr="00655A8D">
        <w:rPr>
          <w:rFonts w:ascii="Arial" w:hAnsi="Arial" w:cs="Arial"/>
          <w:sz w:val="24"/>
          <w:lang w:val="en-US"/>
        </w:rPr>
        <w:t>.</w:t>
      </w:r>
    </w:p>
    <w:p w14:paraId="6194174C" w14:textId="2A63011C" w:rsidR="009964E9" w:rsidRPr="00BC4C54" w:rsidRDefault="009964E9" w:rsidP="00CC53F5">
      <w:pPr>
        <w:spacing w:after="0" w:line="480" w:lineRule="auto"/>
        <w:rPr>
          <w:rFonts w:ascii="Arial" w:eastAsia="Times New Roman" w:hAnsi="Arial" w:cs="Arial"/>
          <w:sz w:val="24"/>
          <w:lang w:val="en-US"/>
        </w:rPr>
      </w:pPr>
      <w:r>
        <w:rPr>
          <w:rFonts w:ascii="Arial" w:hAnsi="Arial" w:cs="Arial"/>
          <w:sz w:val="24"/>
          <w:vertAlign w:val="superscript"/>
          <w:lang w:val="en-US"/>
        </w:rPr>
        <w:t>5</w:t>
      </w:r>
      <w:r>
        <w:rPr>
          <w:rFonts w:ascii="Arial" w:hAnsi="Arial" w:cs="Arial"/>
          <w:sz w:val="24"/>
          <w:lang w:val="en-US"/>
        </w:rPr>
        <w:t>Department of Haematology, Royal Marsden NHS Trust, Sutton, Surrey.</w:t>
      </w:r>
    </w:p>
    <w:p w14:paraId="361F5B8E" w14:textId="77777777" w:rsidR="000B19C2" w:rsidRPr="00B31A4C" w:rsidRDefault="000B19C2" w:rsidP="00264CC6">
      <w:pPr>
        <w:spacing w:after="0" w:line="480" w:lineRule="auto"/>
        <w:rPr>
          <w:rFonts w:ascii="Arial" w:hAnsi="Arial" w:cs="Arial"/>
          <w:sz w:val="24"/>
          <w:szCs w:val="24"/>
        </w:rPr>
      </w:pPr>
    </w:p>
    <w:p w14:paraId="1928E30A" w14:textId="77777777"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Correspondence:</w:t>
      </w:r>
    </w:p>
    <w:p w14:paraId="509AC18F" w14:textId="77777777" w:rsidR="001F74C1" w:rsidRDefault="001F74C1" w:rsidP="00264CC6">
      <w:pPr>
        <w:spacing w:after="0" w:line="480" w:lineRule="auto"/>
        <w:rPr>
          <w:rFonts w:ascii="Arial" w:hAnsi="Arial" w:cs="Arial"/>
          <w:sz w:val="24"/>
          <w:szCs w:val="24"/>
        </w:rPr>
      </w:pPr>
      <w:r w:rsidRPr="00B31A4C">
        <w:rPr>
          <w:rFonts w:ascii="Arial" w:hAnsi="Arial" w:cs="Arial"/>
          <w:sz w:val="24"/>
          <w:szCs w:val="24"/>
        </w:rPr>
        <w:t>BSH Administrator, British Society for Haematology, 100 White Lion Street, London, N1 9PF,</w:t>
      </w:r>
      <w:r w:rsidR="006156FE">
        <w:rPr>
          <w:rFonts w:ascii="Arial" w:hAnsi="Arial" w:cs="Arial"/>
          <w:sz w:val="24"/>
          <w:szCs w:val="24"/>
        </w:rPr>
        <w:t xml:space="preserve"> </w:t>
      </w:r>
      <w:r w:rsidRPr="00B31A4C">
        <w:rPr>
          <w:rFonts w:ascii="Arial" w:hAnsi="Arial" w:cs="Arial"/>
          <w:sz w:val="24"/>
          <w:szCs w:val="24"/>
        </w:rPr>
        <w:t xml:space="preserve">UK. E-mail: </w:t>
      </w:r>
      <w:hyperlink r:id="rId8" w:history="1">
        <w:r w:rsidRPr="00ED269C">
          <w:rPr>
            <w:rStyle w:val="Hyperlink"/>
            <w:rFonts w:ascii="Arial" w:hAnsi="Arial" w:cs="Arial"/>
            <w:sz w:val="24"/>
            <w:szCs w:val="24"/>
          </w:rPr>
          <w:t>bshguidelines@b-s-h.org.uk</w:t>
        </w:r>
      </w:hyperlink>
    </w:p>
    <w:p w14:paraId="5C007D5D" w14:textId="77777777" w:rsidR="001F74C1" w:rsidRDefault="001F74C1" w:rsidP="00264CC6">
      <w:pPr>
        <w:spacing w:after="0" w:line="480" w:lineRule="auto"/>
        <w:rPr>
          <w:rFonts w:ascii="Arial" w:hAnsi="Arial" w:cs="Arial"/>
          <w:sz w:val="24"/>
          <w:szCs w:val="24"/>
        </w:rPr>
      </w:pPr>
    </w:p>
    <w:p w14:paraId="19D640A3" w14:textId="77777777" w:rsidR="001F74C1" w:rsidRPr="0044385C" w:rsidRDefault="001F74C1" w:rsidP="00264CC6">
      <w:pPr>
        <w:spacing w:after="0" w:line="480" w:lineRule="auto"/>
        <w:rPr>
          <w:rFonts w:ascii="Arial" w:hAnsi="Arial" w:cs="Arial"/>
          <w:sz w:val="20"/>
          <w:szCs w:val="20"/>
        </w:rPr>
      </w:pPr>
      <w:r w:rsidRPr="00B31A4C">
        <w:rPr>
          <w:rFonts w:ascii="Arial" w:hAnsi="Arial" w:cs="Arial"/>
          <w:b/>
          <w:sz w:val="24"/>
          <w:szCs w:val="24"/>
        </w:rPr>
        <w:t>Methodology</w:t>
      </w:r>
    </w:p>
    <w:p w14:paraId="5197294D" w14:textId="77777777" w:rsidR="004D4E53" w:rsidRDefault="001F74C1" w:rsidP="00264CC6">
      <w:pPr>
        <w:spacing w:after="0" w:line="480" w:lineRule="auto"/>
        <w:rPr>
          <w:rFonts w:ascii="Arial" w:hAnsi="Arial" w:cs="Arial"/>
          <w:sz w:val="24"/>
          <w:szCs w:val="24"/>
        </w:rPr>
      </w:pPr>
      <w:r>
        <w:rPr>
          <w:rFonts w:ascii="Arial" w:hAnsi="Arial" w:cs="Arial"/>
          <w:sz w:val="24"/>
          <w:szCs w:val="24"/>
        </w:rPr>
        <w:t xml:space="preserve">This guideline was compiled according to the BSH process at </w:t>
      </w:r>
    </w:p>
    <w:p w14:paraId="4B7A7D9D" w14:textId="0F36EE15" w:rsidR="001F74C1" w:rsidRDefault="004D4E53" w:rsidP="00264CC6">
      <w:pPr>
        <w:spacing w:after="0" w:line="480" w:lineRule="auto"/>
        <w:rPr>
          <w:rFonts w:ascii="Arial" w:hAnsi="Arial" w:cs="Arial"/>
          <w:sz w:val="24"/>
          <w:szCs w:val="24"/>
        </w:rPr>
      </w:pPr>
      <w:r w:rsidRPr="004D4E53">
        <w:rPr>
          <w:rFonts w:ascii="Arial" w:hAnsi="Arial" w:cs="Arial"/>
          <w:sz w:val="24"/>
          <w:szCs w:val="24"/>
        </w:rPr>
        <w:t>https://b-s-h.org.uk/guidelines</w:t>
      </w:r>
      <w:r>
        <w:rPr>
          <w:rFonts w:ascii="Arial" w:hAnsi="Arial" w:cs="Arial"/>
          <w:sz w:val="24"/>
          <w:szCs w:val="24"/>
        </w:rPr>
        <w:t>.</w:t>
      </w:r>
      <w:r w:rsidR="001F74C1">
        <w:rPr>
          <w:rFonts w:ascii="Arial" w:hAnsi="Arial" w:cs="Arial"/>
          <w:sz w:val="24"/>
          <w:szCs w:val="24"/>
        </w:rPr>
        <w:t xml:space="preserve"> </w:t>
      </w:r>
      <w:r w:rsidR="001F74C1" w:rsidRPr="00B31A4C">
        <w:rPr>
          <w:rFonts w:ascii="Arial" w:hAnsi="Arial" w:cs="Arial"/>
          <w:sz w:val="24"/>
          <w:szCs w:val="24"/>
        </w:rPr>
        <w:t xml:space="preserve">The Grading of Recommendations Assessment, Development and Evaluation (GRADE) nomenclature was used to evaluate levels of evidence and to assess the strength of recommendations. The GRADE criteria </w:t>
      </w:r>
      <w:r w:rsidR="001F74C1">
        <w:rPr>
          <w:rFonts w:ascii="Arial" w:hAnsi="Arial" w:cs="Arial"/>
          <w:sz w:val="24"/>
          <w:szCs w:val="24"/>
        </w:rPr>
        <w:t xml:space="preserve">can be found at </w:t>
      </w:r>
      <w:hyperlink r:id="rId9" w:history="1">
        <w:r w:rsidR="001F74C1" w:rsidRPr="00843EC4">
          <w:rPr>
            <w:rStyle w:val="Hyperlink"/>
            <w:rFonts w:ascii="Arial" w:hAnsi="Arial" w:cs="Arial"/>
            <w:sz w:val="24"/>
            <w:szCs w:val="24"/>
          </w:rPr>
          <w:t>http://www.gradeworkinggroup.org</w:t>
        </w:r>
      </w:hyperlink>
      <w:r w:rsidR="001F74C1">
        <w:rPr>
          <w:rFonts w:ascii="Arial" w:hAnsi="Arial" w:cs="Arial"/>
          <w:sz w:val="24"/>
          <w:szCs w:val="24"/>
        </w:rPr>
        <w:t>.</w:t>
      </w:r>
    </w:p>
    <w:p w14:paraId="3531C60E" w14:textId="77777777" w:rsidR="001F74C1" w:rsidRPr="00B31A4C" w:rsidRDefault="001F74C1" w:rsidP="00264CC6">
      <w:pPr>
        <w:spacing w:after="0" w:line="480" w:lineRule="auto"/>
        <w:rPr>
          <w:rFonts w:ascii="Arial" w:hAnsi="Arial" w:cs="Arial"/>
          <w:sz w:val="24"/>
          <w:szCs w:val="24"/>
        </w:rPr>
      </w:pPr>
    </w:p>
    <w:p w14:paraId="5187CEA4" w14:textId="3D343196" w:rsidR="001F74C1" w:rsidRDefault="001F74C1" w:rsidP="00264CC6">
      <w:pPr>
        <w:spacing w:after="0" w:line="480" w:lineRule="auto"/>
        <w:rPr>
          <w:rFonts w:ascii="Arial" w:hAnsi="Arial" w:cs="Arial"/>
          <w:b/>
          <w:i/>
          <w:sz w:val="24"/>
          <w:szCs w:val="24"/>
        </w:rPr>
      </w:pPr>
      <w:r w:rsidRPr="00B31A4C">
        <w:rPr>
          <w:rFonts w:ascii="Arial" w:hAnsi="Arial" w:cs="Arial"/>
          <w:b/>
          <w:i/>
          <w:sz w:val="24"/>
          <w:szCs w:val="24"/>
        </w:rPr>
        <w:t xml:space="preserve">Literature review </w:t>
      </w:r>
    </w:p>
    <w:p w14:paraId="3CE75979" w14:textId="7F744AA3" w:rsidR="00DE30A8" w:rsidRPr="003F08D3" w:rsidRDefault="004D4E53" w:rsidP="00DE30A8">
      <w:pPr>
        <w:spacing w:line="480" w:lineRule="auto"/>
        <w:rPr>
          <w:rFonts w:ascii="Arial" w:hAnsi="Arial" w:cs="Arial"/>
          <w:sz w:val="24"/>
          <w:szCs w:val="24"/>
        </w:rPr>
      </w:pPr>
      <w:r>
        <w:rPr>
          <w:rFonts w:ascii="Arial" w:hAnsi="Arial" w:cs="Arial"/>
          <w:sz w:val="24"/>
          <w:szCs w:val="24"/>
        </w:rPr>
        <w:lastRenderedPageBreak/>
        <w:t xml:space="preserve">Literature search was </w:t>
      </w:r>
      <w:r w:rsidR="00DE30A8">
        <w:rPr>
          <w:rFonts w:ascii="Arial" w:hAnsi="Arial" w:cs="Arial"/>
          <w:sz w:val="24"/>
          <w:szCs w:val="24"/>
        </w:rPr>
        <w:t>undertaken by</w:t>
      </w:r>
      <w:r>
        <w:rPr>
          <w:rFonts w:ascii="Arial" w:hAnsi="Arial" w:cs="Arial"/>
          <w:sz w:val="24"/>
          <w:szCs w:val="24"/>
        </w:rPr>
        <w:t xml:space="preserve"> Niche Science and Technology Ltd on 30th </w:t>
      </w:r>
      <w:r w:rsidR="00DE30A8">
        <w:rPr>
          <w:rFonts w:ascii="Arial" w:hAnsi="Arial" w:cs="Arial"/>
          <w:sz w:val="24"/>
          <w:szCs w:val="24"/>
        </w:rPr>
        <w:t xml:space="preserve">June 2018, using PubMed, </w:t>
      </w:r>
      <w:r>
        <w:rPr>
          <w:rFonts w:ascii="Arial" w:hAnsi="Arial" w:cs="Arial"/>
          <w:sz w:val="24"/>
          <w:szCs w:val="24"/>
        </w:rPr>
        <w:t xml:space="preserve">with a further check by the authors on </w:t>
      </w:r>
      <w:r w:rsidRPr="008344F0">
        <w:rPr>
          <w:rFonts w:ascii="Arial" w:hAnsi="Arial" w:cs="Arial"/>
          <w:sz w:val="24"/>
          <w:szCs w:val="24"/>
        </w:rPr>
        <w:t>1</w:t>
      </w:r>
      <w:r w:rsidRPr="008344F0">
        <w:rPr>
          <w:rFonts w:ascii="Arial" w:hAnsi="Arial" w:cs="Arial"/>
          <w:sz w:val="24"/>
          <w:szCs w:val="24"/>
          <w:vertAlign w:val="superscript"/>
        </w:rPr>
        <w:t>st</w:t>
      </w:r>
      <w:r w:rsidRPr="008344F0">
        <w:rPr>
          <w:rFonts w:ascii="Arial" w:hAnsi="Arial" w:cs="Arial"/>
          <w:sz w:val="24"/>
          <w:szCs w:val="24"/>
        </w:rPr>
        <w:t xml:space="preserve"> </w:t>
      </w:r>
      <w:r w:rsidR="003D3CD4" w:rsidRPr="008344F0">
        <w:rPr>
          <w:rFonts w:ascii="Arial" w:hAnsi="Arial" w:cs="Arial"/>
          <w:sz w:val="24"/>
          <w:szCs w:val="24"/>
        </w:rPr>
        <w:t>March</w:t>
      </w:r>
      <w:r w:rsidRPr="008344F0">
        <w:rPr>
          <w:rFonts w:ascii="Arial" w:hAnsi="Arial" w:cs="Arial"/>
          <w:sz w:val="24"/>
          <w:szCs w:val="24"/>
        </w:rPr>
        <w:t xml:space="preserve"> 20</w:t>
      </w:r>
      <w:r w:rsidR="003D3CD4" w:rsidRPr="008344F0">
        <w:rPr>
          <w:rFonts w:ascii="Arial" w:hAnsi="Arial" w:cs="Arial"/>
          <w:sz w:val="24"/>
          <w:szCs w:val="24"/>
        </w:rPr>
        <w:t>20</w:t>
      </w:r>
      <w:r>
        <w:rPr>
          <w:rFonts w:ascii="Arial" w:hAnsi="Arial" w:cs="Arial"/>
          <w:sz w:val="24"/>
          <w:szCs w:val="24"/>
        </w:rPr>
        <w:t xml:space="preserve">. </w:t>
      </w:r>
      <w:r w:rsidR="00DE30A8" w:rsidRPr="00BC4C54">
        <w:rPr>
          <w:rFonts w:ascii="Arial" w:hAnsi="Arial" w:cs="Arial"/>
          <w:sz w:val="24"/>
          <w:szCs w:val="24"/>
        </w:rPr>
        <w:t>T</w:t>
      </w:r>
      <w:r w:rsidRPr="00BC4C54">
        <w:rPr>
          <w:rFonts w:ascii="Arial" w:hAnsi="Arial" w:cs="Arial"/>
          <w:sz w:val="24"/>
          <w:szCs w:val="24"/>
        </w:rPr>
        <w:t xml:space="preserve">he following </w:t>
      </w:r>
      <w:r w:rsidR="00DE30A8">
        <w:rPr>
          <w:rFonts w:ascii="Arial" w:hAnsi="Arial" w:cs="Arial"/>
          <w:sz w:val="24"/>
          <w:szCs w:val="24"/>
        </w:rPr>
        <w:t xml:space="preserve">search </w:t>
      </w:r>
      <w:r w:rsidRPr="00BC4C54">
        <w:rPr>
          <w:rFonts w:ascii="Arial" w:hAnsi="Arial" w:cs="Arial"/>
          <w:sz w:val="24"/>
          <w:szCs w:val="24"/>
        </w:rPr>
        <w:t>terms</w:t>
      </w:r>
      <w:r w:rsidR="00DE30A8">
        <w:rPr>
          <w:rFonts w:ascii="Arial" w:hAnsi="Arial" w:cs="Arial"/>
          <w:sz w:val="24"/>
          <w:szCs w:val="24"/>
        </w:rPr>
        <w:t xml:space="preserve"> were used; </w:t>
      </w:r>
      <w:r w:rsidR="00DE30A8" w:rsidRPr="003F08D3">
        <w:rPr>
          <w:rFonts w:ascii="Arial" w:hAnsi="Arial" w:cs="Arial"/>
          <w:color w:val="000000"/>
          <w:sz w:val="24"/>
          <w:szCs w:val="24"/>
        </w:rPr>
        <w:t xml:space="preserve">hairy cell leukaemia </w:t>
      </w:r>
      <w:r w:rsidR="00DE30A8" w:rsidRPr="003F08D3">
        <w:rPr>
          <w:rFonts w:ascii="Arial" w:hAnsi="Arial" w:cs="Arial"/>
          <w:sz w:val="24"/>
          <w:szCs w:val="24"/>
        </w:rPr>
        <w:t xml:space="preserve">AND; </w:t>
      </w:r>
      <w:r w:rsidR="00DE30A8" w:rsidRPr="003360D5">
        <w:rPr>
          <w:rFonts w:ascii="Arial" w:hAnsi="Arial" w:cs="Arial"/>
          <w:i/>
          <w:sz w:val="24"/>
          <w:szCs w:val="24"/>
        </w:rPr>
        <w:t>BRAF</w:t>
      </w:r>
      <w:r w:rsidR="00DE30A8" w:rsidRPr="003F08D3">
        <w:rPr>
          <w:rFonts w:ascii="Arial" w:hAnsi="Arial" w:cs="Arial"/>
          <w:sz w:val="24"/>
          <w:szCs w:val="24"/>
        </w:rPr>
        <w:t xml:space="preserve"> V600E mutation,</w:t>
      </w:r>
      <w:r w:rsidR="003D3CD4">
        <w:rPr>
          <w:rFonts w:ascii="Arial" w:hAnsi="Arial" w:cs="Arial"/>
          <w:sz w:val="24"/>
          <w:szCs w:val="24"/>
        </w:rPr>
        <w:t xml:space="preserve"> </w:t>
      </w:r>
      <w:r w:rsidR="00EA6A23">
        <w:rPr>
          <w:rFonts w:ascii="Arial" w:hAnsi="Arial" w:cs="Arial"/>
          <w:sz w:val="24"/>
          <w:szCs w:val="24"/>
        </w:rPr>
        <w:t>v</w:t>
      </w:r>
      <w:r w:rsidR="00DE30A8" w:rsidRPr="003F08D3">
        <w:rPr>
          <w:rFonts w:ascii="Arial" w:hAnsi="Arial" w:cs="Arial"/>
          <w:sz w:val="24"/>
          <w:szCs w:val="24"/>
        </w:rPr>
        <w:t>emurafenib</w:t>
      </w:r>
      <w:r w:rsidR="00DE30A8">
        <w:rPr>
          <w:rFonts w:ascii="Arial" w:hAnsi="Arial" w:cs="Arial"/>
          <w:sz w:val="24"/>
          <w:szCs w:val="24"/>
        </w:rPr>
        <w:t xml:space="preserve">, </w:t>
      </w:r>
      <w:r w:rsidR="00EA6A23">
        <w:rPr>
          <w:rFonts w:ascii="Arial" w:hAnsi="Arial" w:cs="Arial"/>
          <w:sz w:val="24"/>
          <w:szCs w:val="24"/>
        </w:rPr>
        <w:t>d</w:t>
      </w:r>
      <w:r w:rsidR="00DE30A8" w:rsidRPr="003F08D3">
        <w:rPr>
          <w:rFonts w:ascii="Arial" w:hAnsi="Arial" w:cs="Arial"/>
          <w:sz w:val="24"/>
          <w:szCs w:val="24"/>
        </w:rPr>
        <w:t>abrafenib</w:t>
      </w:r>
      <w:r w:rsidR="00DE30A8">
        <w:rPr>
          <w:rFonts w:ascii="Arial" w:hAnsi="Arial" w:cs="Arial"/>
          <w:sz w:val="24"/>
          <w:szCs w:val="24"/>
        </w:rPr>
        <w:t xml:space="preserve">, </w:t>
      </w:r>
      <w:r w:rsidR="00EA6A23">
        <w:rPr>
          <w:rFonts w:ascii="Arial" w:hAnsi="Arial" w:cs="Arial"/>
          <w:sz w:val="24"/>
          <w:szCs w:val="24"/>
        </w:rPr>
        <w:t>i</w:t>
      </w:r>
      <w:r w:rsidR="00DE30A8" w:rsidRPr="003F08D3">
        <w:rPr>
          <w:rFonts w:ascii="Arial" w:hAnsi="Arial" w:cs="Arial"/>
          <w:sz w:val="24"/>
          <w:szCs w:val="24"/>
        </w:rPr>
        <w:t>mmunotherapy</w:t>
      </w:r>
      <w:r w:rsidR="00EA6A23">
        <w:rPr>
          <w:rFonts w:ascii="Arial" w:hAnsi="Arial" w:cs="Arial"/>
          <w:sz w:val="24"/>
          <w:szCs w:val="24"/>
        </w:rPr>
        <w:t>, r</w:t>
      </w:r>
      <w:r w:rsidR="00DE30A8" w:rsidRPr="003F08D3">
        <w:rPr>
          <w:rFonts w:ascii="Arial" w:hAnsi="Arial" w:cs="Arial"/>
          <w:sz w:val="24"/>
          <w:szCs w:val="24"/>
        </w:rPr>
        <w:t>ituximab</w:t>
      </w:r>
      <w:r w:rsidR="00DE30A8">
        <w:rPr>
          <w:rFonts w:ascii="Arial" w:hAnsi="Arial" w:cs="Arial"/>
          <w:sz w:val="24"/>
          <w:szCs w:val="24"/>
        </w:rPr>
        <w:t xml:space="preserve">, </w:t>
      </w:r>
      <w:r w:rsidR="00DE30A8" w:rsidRPr="003F08D3">
        <w:rPr>
          <w:rFonts w:ascii="Arial" w:hAnsi="Arial" w:cs="Arial"/>
          <w:sz w:val="24"/>
          <w:szCs w:val="24"/>
        </w:rPr>
        <w:t>immunotoxin conjugate</w:t>
      </w:r>
      <w:r w:rsidR="00DE30A8">
        <w:rPr>
          <w:rFonts w:ascii="Arial" w:hAnsi="Arial" w:cs="Arial"/>
          <w:sz w:val="24"/>
          <w:szCs w:val="24"/>
        </w:rPr>
        <w:t xml:space="preserve">, </w:t>
      </w:r>
      <w:r w:rsidR="00DE30A8" w:rsidRPr="003F08D3">
        <w:rPr>
          <w:rFonts w:ascii="Arial" w:hAnsi="Arial" w:cs="Arial"/>
          <w:sz w:val="24"/>
          <w:szCs w:val="24"/>
        </w:rPr>
        <w:t>moxetumomab</w:t>
      </w:r>
      <w:r w:rsidR="00DE30A8">
        <w:rPr>
          <w:rFonts w:ascii="Arial" w:hAnsi="Arial" w:cs="Arial"/>
          <w:sz w:val="24"/>
          <w:szCs w:val="24"/>
        </w:rPr>
        <w:t>,</w:t>
      </w:r>
      <w:r w:rsidR="00DE30A8" w:rsidRPr="003F08D3">
        <w:rPr>
          <w:rFonts w:ascii="Arial" w:hAnsi="Arial" w:cs="Arial"/>
          <w:sz w:val="24"/>
          <w:szCs w:val="24"/>
        </w:rPr>
        <w:t xml:space="preserve"> minimal residual disease</w:t>
      </w:r>
      <w:r w:rsidR="00DE30A8">
        <w:rPr>
          <w:rFonts w:ascii="Arial" w:hAnsi="Arial" w:cs="Arial"/>
          <w:sz w:val="24"/>
          <w:szCs w:val="24"/>
        </w:rPr>
        <w:t xml:space="preserve">, </w:t>
      </w:r>
      <w:r w:rsidR="00DE30A8" w:rsidRPr="003F08D3">
        <w:rPr>
          <w:rFonts w:ascii="Arial" w:hAnsi="Arial" w:cs="Arial"/>
          <w:sz w:val="24"/>
          <w:szCs w:val="24"/>
        </w:rPr>
        <w:t>hairy cell leukaemia variant</w:t>
      </w:r>
      <w:r w:rsidR="00DE30A8">
        <w:rPr>
          <w:rFonts w:ascii="Arial" w:hAnsi="Arial" w:cs="Arial"/>
          <w:sz w:val="24"/>
          <w:szCs w:val="24"/>
        </w:rPr>
        <w:t>.</w:t>
      </w:r>
      <w:r w:rsidR="00DE30A8" w:rsidRPr="003F08D3">
        <w:rPr>
          <w:rFonts w:ascii="Arial" w:hAnsi="Arial" w:cs="Arial"/>
          <w:sz w:val="24"/>
          <w:szCs w:val="24"/>
        </w:rPr>
        <w:t xml:space="preserve"> </w:t>
      </w:r>
    </w:p>
    <w:p w14:paraId="014932A3" w14:textId="77777777" w:rsidR="001F74C1" w:rsidRPr="00B31A4C" w:rsidRDefault="001F74C1" w:rsidP="00264CC6">
      <w:pPr>
        <w:spacing w:after="0" w:line="480" w:lineRule="auto"/>
        <w:rPr>
          <w:rFonts w:ascii="Arial" w:hAnsi="Arial" w:cs="Arial"/>
          <w:sz w:val="24"/>
          <w:szCs w:val="24"/>
        </w:rPr>
      </w:pPr>
    </w:p>
    <w:p w14:paraId="702856C0" w14:textId="77777777" w:rsidR="001F74C1" w:rsidRPr="00B31A4C" w:rsidRDefault="001F74C1" w:rsidP="00264CC6">
      <w:pPr>
        <w:spacing w:after="0" w:line="480" w:lineRule="auto"/>
        <w:rPr>
          <w:rFonts w:ascii="Arial" w:hAnsi="Arial" w:cs="Arial"/>
          <w:b/>
          <w:i/>
          <w:sz w:val="24"/>
          <w:szCs w:val="24"/>
        </w:rPr>
      </w:pPr>
      <w:r w:rsidRPr="00B31A4C">
        <w:rPr>
          <w:rFonts w:ascii="Arial" w:hAnsi="Arial" w:cs="Arial"/>
          <w:b/>
          <w:i/>
          <w:sz w:val="24"/>
          <w:szCs w:val="24"/>
        </w:rPr>
        <w:t xml:space="preserve">Review of </w:t>
      </w:r>
      <w:r>
        <w:rPr>
          <w:rFonts w:ascii="Arial" w:hAnsi="Arial" w:cs="Arial"/>
          <w:b/>
          <w:i/>
          <w:sz w:val="24"/>
          <w:szCs w:val="24"/>
        </w:rPr>
        <w:t xml:space="preserve">the </w:t>
      </w:r>
      <w:r w:rsidRPr="00B31A4C">
        <w:rPr>
          <w:rFonts w:ascii="Arial" w:hAnsi="Arial" w:cs="Arial"/>
          <w:b/>
          <w:i/>
          <w:sz w:val="24"/>
          <w:szCs w:val="24"/>
        </w:rPr>
        <w:t>manuscript</w:t>
      </w:r>
    </w:p>
    <w:p w14:paraId="56950527" w14:textId="1513DFCF" w:rsidR="001F74C1" w:rsidRDefault="001F74C1" w:rsidP="00264CC6">
      <w:pPr>
        <w:spacing w:after="0" w:line="480" w:lineRule="auto"/>
        <w:rPr>
          <w:rFonts w:ascii="Arial" w:hAnsi="Arial" w:cs="Arial"/>
          <w:sz w:val="24"/>
          <w:szCs w:val="24"/>
        </w:rPr>
      </w:pPr>
      <w:r w:rsidRPr="00B31A4C">
        <w:rPr>
          <w:rFonts w:ascii="Arial" w:hAnsi="Arial" w:cs="Arial"/>
          <w:sz w:val="24"/>
          <w:szCs w:val="24"/>
        </w:rPr>
        <w:t xml:space="preserve">Review of the manuscript was performed by the British Society for Haematology (BSH) Guidelines Committee </w:t>
      </w:r>
      <w:r w:rsidR="00DE30A8">
        <w:rPr>
          <w:rFonts w:ascii="Arial" w:hAnsi="Arial" w:cs="Arial"/>
          <w:sz w:val="24"/>
          <w:szCs w:val="24"/>
        </w:rPr>
        <w:t>Haemato-Oncology Taskforce</w:t>
      </w:r>
      <w:r w:rsidRPr="00B31A4C">
        <w:rPr>
          <w:rFonts w:ascii="Arial" w:hAnsi="Arial" w:cs="Arial"/>
          <w:sz w:val="24"/>
          <w:szCs w:val="24"/>
        </w:rPr>
        <w:t xml:space="preserve">, the BSH Guidelines Committee and the </w:t>
      </w:r>
      <w:r w:rsidR="00FD144B">
        <w:rPr>
          <w:rFonts w:ascii="Arial" w:hAnsi="Arial" w:cs="Arial"/>
          <w:sz w:val="24"/>
          <w:szCs w:val="24"/>
        </w:rPr>
        <w:t>Haemato-Oncology</w:t>
      </w:r>
      <w:r w:rsidRPr="00B31A4C">
        <w:rPr>
          <w:rFonts w:ascii="Arial" w:hAnsi="Arial" w:cs="Arial"/>
          <w:sz w:val="24"/>
          <w:szCs w:val="24"/>
        </w:rPr>
        <w:t xml:space="preserve"> </w:t>
      </w:r>
      <w:r w:rsidR="00FD144B">
        <w:rPr>
          <w:rFonts w:ascii="Arial" w:hAnsi="Arial" w:cs="Arial"/>
          <w:sz w:val="24"/>
          <w:szCs w:val="24"/>
        </w:rPr>
        <w:t>S</w:t>
      </w:r>
      <w:r w:rsidRPr="00B31A4C">
        <w:rPr>
          <w:rFonts w:ascii="Arial" w:hAnsi="Arial" w:cs="Arial"/>
          <w:sz w:val="24"/>
          <w:szCs w:val="24"/>
        </w:rPr>
        <w:t xml:space="preserve">ounding </w:t>
      </w:r>
      <w:r w:rsidR="00FD144B">
        <w:rPr>
          <w:rFonts w:ascii="Arial" w:hAnsi="Arial" w:cs="Arial"/>
          <w:sz w:val="24"/>
          <w:szCs w:val="24"/>
        </w:rPr>
        <w:t>B</w:t>
      </w:r>
      <w:r w:rsidRPr="00B31A4C">
        <w:rPr>
          <w:rFonts w:ascii="Arial" w:hAnsi="Arial" w:cs="Arial"/>
          <w:sz w:val="24"/>
          <w:szCs w:val="24"/>
        </w:rPr>
        <w:t xml:space="preserve">oard of BSH. </w:t>
      </w:r>
      <w:r>
        <w:rPr>
          <w:rFonts w:ascii="Arial" w:hAnsi="Arial" w:cs="Arial"/>
          <w:sz w:val="24"/>
          <w:szCs w:val="24"/>
        </w:rPr>
        <w:t xml:space="preserve">It was also </w:t>
      </w:r>
      <w:r w:rsidR="00DE30A8">
        <w:rPr>
          <w:rFonts w:ascii="Arial" w:hAnsi="Arial" w:cs="Arial"/>
          <w:sz w:val="24"/>
          <w:szCs w:val="24"/>
        </w:rPr>
        <w:t xml:space="preserve">placed </w:t>
      </w:r>
      <w:r>
        <w:rPr>
          <w:rFonts w:ascii="Arial" w:hAnsi="Arial" w:cs="Arial"/>
          <w:sz w:val="24"/>
          <w:szCs w:val="24"/>
        </w:rPr>
        <w:t>on the members section of th</w:t>
      </w:r>
      <w:r w:rsidR="00F04D62">
        <w:rPr>
          <w:rFonts w:ascii="Arial" w:hAnsi="Arial" w:cs="Arial"/>
          <w:sz w:val="24"/>
          <w:szCs w:val="24"/>
        </w:rPr>
        <w:t>e</w:t>
      </w:r>
      <w:r>
        <w:rPr>
          <w:rFonts w:ascii="Arial" w:hAnsi="Arial" w:cs="Arial"/>
          <w:sz w:val="24"/>
          <w:szCs w:val="24"/>
        </w:rPr>
        <w:t xml:space="preserve"> BSH website for comment</w:t>
      </w:r>
      <w:r w:rsidR="00FD144B">
        <w:rPr>
          <w:rFonts w:ascii="Arial" w:hAnsi="Arial" w:cs="Arial"/>
          <w:sz w:val="24"/>
          <w:szCs w:val="24"/>
        </w:rPr>
        <w:t xml:space="preserve">, and has been reviewed by the </w:t>
      </w:r>
      <w:r w:rsidR="00FD144B" w:rsidRPr="008344F0">
        <w:rPr>
          <w:rFonts w:ascii="Arial" w:hAnsi="Arial" w:cs="Arial"/>
          <w:sz w:val="24"/>
          <w:szCs w:val="24"/>
        </w:rPr>
        <w:t>Leukaemia Care</w:t>
      </w:r>
      <w:r w:rsidR="00FD144B">
        <w:rPr>
          <w:rFonts w:ascii="Arial" w:hAnsi="Arial" w:cs="Arial"/>
          <w:sz w:val="24"/>
          <w:szCs w:val="24"/>
        </w:rPr>
        <w:t xml:space="preserve"> patient </w:t>
      </w:r>
      <w:r w:rsidR="008344F0">
        <w:rPr>
          <w:rFonts w:ascii="Arial" w:hAnsi="Arial" w:cs="Arial"/>
          <w:sz w:val="24"/>
          <w:szCs w:val="24"/>
        </w:rPr>
        <w:t xml:space="preserve">advocacy </w:t>
      </w:r>
      <w:r w:rsidR="00FD144B">
        <w:rPr>
          <w:rFonts w:ascii="Arial" w:hAnsi="Arial" w:cs="Arial"/>
          <w:sz w:val="24"/>
          <w:szCs w:val="24"/>
        </w:rPr>
        <w:t xml:space="preserve">group. </w:t>
      </w:r>
    </w:p>
    <w:p w14:paraId="2DF382DC" w14:textId="77777777" w:rsidR="001F74C1" w:rsidRDefault="001F74C1" w:rsidP="00264CC6">
      <w:pPr>
        <w:spacing w:after="0" w:line="480" w:lineRule="auto"/>
        <w:rPr>
          <w:rFonts w:ascii="Arial" w:hAnsi="Arial" w:cs="Arial"/>
          <w:sz w:val="24"/>
          <w:szCs w:val="24"/>
        </w:rPr>
      </w:pPr>
    </w:p>
    <w:p w14:paraId="71EFF5A8"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Introduction</w:t>
      </w:r>
    </w:p>
    <w:p w14:paraId="1DB00FAA" w14:textId="012B5DAC" w:rsidR="00FD2C10" w:rsidRDefault="00EA6A23" w:rsidP="00FD2C10">
      <w:pPr>
        <w:spacing w:after="0" w:line="480" w:lineRule="auto"/>
        <w:rPr>
          <w:rFonts w:ascii="Arial" w:hAnsi="Arial" w:cs="Arial"/>
          <w:sz w:val="24"/>
          <w:szCs w:val="24"/>
        </w:rPr>
      </w:pPr>
      <w:r>
        <w:rPr>
          <w:rFonts w:ascii="Arial" w:hAnsi="Arial" w:cs="Arial"/>
          <w:sz w:val="24"/>
          <w:szCs w:val="24"/>
        </w:rPr>
        <w:t>Hairy cell l</w:t>
      </w:r>
      <w:r w:rsidR="00685022" w:rsidRPr="00685022">
        <w:rPr>
          <w:rFonts w:ascii="Arial" w:hAnsi="Arial" w:cs="Arial"/>
          <w:sz w:val="24"/>
          <w:szCs w:val="24"/>
        </w:rPr>
        <w:t>eukaemia (HCL) is an uncommon, chronic B-cell leukaemia</w:t>
      </w:r>
      <w:r w:rsidR="00685022">
        <w:rPr>
          <w:rFonts w:ascii="Arial" w:hAnsi="Arial" w:cs="Arial"/>
          <w:sz w:val="24"/>
          <w:szCs w:val="24"/>
        </w:rPr>
        <w:t xml:space="preserve">, first reported as a distinct entity in the 1950s </w:t>
      </w:r>
      <w:r w:rsidR="004B29B9">
        <w:rPr>
          <w:rFonts w:ascii="Arial" w:hAnsi="Arial" w:cs="Arial"/>
          <w:sz w:val="24"/>
          <w:szCs w:val="24"/>
        </w:rPr>
        <w:fldChar w:fldCharType="begin">
          <w:fldData xml:space="preserve">PEVuZE5vdGU+PENpdGU+PEF1dGhvcj5Hb3NzZWxpbjwvQXV0aG9yPjxZZWFyPjE5NTY8L1llYXI+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aW9kaWNhbD48cGFnZXM+NjA5LTMwPC9wYWdlcz48dm9sdW1lPjEzPC92b2x1bWU+PG51bWJlcj43
PC9udW1iZXI+PGVkaXRpb24+MTk1OC8wNy8wMTwvZWRpdGlvbj48a2V5d29yZHM+PGtleXdvcmQ+
SHVtYW5zPC9rZXl3b3JkPjxrZXl3b3JkPipMZXVrZW1pYTwva2V5d29yZD48a2V5d29yZD4qTGV1
a2VtaWEsIEhhaXJ5IENlbGw8L2tleXdvcmQ+PC9rZXl3b3Jkcz48ZGF0ZXM+PHllYXI+MTk1ODwv
eWVhcj48cHViLWRhdGVzPjxkYXRlPkp1bDwvZGF0ZT48L3B1Yi1kYXRlcz48L2RhdGVzPjxpc2Ju
PjAwMDYtNDk3MSAoUHJpbnQpJiN4RDswMDA2LTQ5NzE8L2lzYm4+PGFjY2Vzc2lvbi1udW0+MTM1
NjA1NjE8L2FjY2Vzc2lvbi1udW0+PHVybHM+PC91cmxzPjxyZW1vdGUtZGF0YWJhc2UtcHJvdmlk
ZXI+TkxNPC9yZW1vdGUtZGF0YWJhc2UtcHJvdmlkZXI+PGxhbmd1YWdlPmVuZzwvbGFuZ3VhZ2U+
PC9yZWNvcmQ+PC9DaXRlPjwvRW5kTm90ZT5=
</w:fldData>
        </w:fldChar>
      </w:r>
      <w:r w:rsidR="00C26F55">
        <w:rPr>
          <w:rFonts w:ascii="Arial" w:hAnsi="Arial" w:cs="Arial"/>
          <w:sz w:val="24"/>
          <w:szCs w:val="24"/>
        </w:rPr>
        <w:instrText xml:space="preserve"> ADDIN EN.CITE </w:instrText>
      </w:r>
      <w:r w:rsidR="00C26F55">
        <w:rPr>
          <w:rFonts w:ascii="Arial" w:hAnsi="Arial" w:cs="Arial"/>
          <w:sz w:val="24"/>
          <w:szCs w:val="24"/>
        </w:rPr>
        <w:fldChar w:fldCharType="begin">
          <w:fldData xml:space="preserve">PEVuZE5vdGU+PENpdGU+PEF1dGhvcj5Hb3NzZWxpbjwvQXV0aG9yPjxZZWFyPjE5NTY8L1llYXI+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aW9kaWNhbD48cGFnZXM+NjA5LTMwPC9wYWdlcz48dm9sdW1lPjEzPC92b2x1bWU+PG51bWJlcj43
PC9udW1iZXI+PGVkaXRpb24+MTk1OC8wNy8wMTwvZWRpdGlvbj48a2V5d29yZHM+PGtleXdvcmQ+
SHVtYW5zPC9rZXl3b3JkPjxrZXl3b3JkPipMZXVrZW1pYTwva2V5d29yZD48a2V5d29yZD4qTGV1
a2VtaWEsIEhhaXJ5IENlbGw8L2tleXdvcmQ+PC9rZXl3b3Jkcz48ZGF0ZXM+PHllYXI+MTk1ODwv
eWVhcj48cHViLWRhdGVzPjxkYXRlPkp1bDwvZGF0ZT48L3B1Yi1kYXRlcz48L2RhdGVzPjxpc2Ju
PjAwMDYtNDk3MSAoUHJpbnQpJiN4RDswMDA2LTQ5NzE8L2lzYm4+PGFjY2Vzc2lvbi1udW0+MTM1
NjA1NjE8L2FjY2Vzc2lvbi1udW0+PHVybHM+PC91cmxzPjxyZW1vdGUtZGF0YWJhc2UtcHJvdmlk
ZXI+TkxNPC9yZW1vdGUtZGF0YWJhc2UtcHJvdmlkZXI+PGxhbmd1YWdlPmVuZzwvbGFuZ3VhZ2U+
PC9yZWNvcmQ+PC9DaXRlPjwvRW5kTm90ZT5=
</w:fldData>
        </w:fldChar>
      </w:r>
      <w:r w:rsidR="00C26F55">
        <w:rPr>
          <w:rFonts w:ascii="Arial" w:hAnsi="Arial" w:cs="Arial"/>
          <w:sz w:val="24"/>
          <w:szCs w:val="24"/>
        </w:rPr>
        <w:instrText xml:space="preserve"> ADDIN EN.CITE.DATA </w:instrText>
      </w:r>
      <w:r w:rsidR="00C26F55">
        <w:rPr>
          <w:rFonts w:ascii="Arial" w:hAnsi="Arial" w:cs="Arial"/>
          <w:sz w:val="24"/>
          <w:szCs w:val="24"/>
        </w:rPr>
      </w:r>
      <w:r w:rsidR="00C26F55">
        <w:rPr>
          <w:rFonts w:ascii="Arial" w:hAnsi="Arial" w:cs="Arial"/>
          <w:sz w:val="24"/>
          <w:szCs w:val="24"/>
        </w:rPr>
        <w:fldChar w:fldCharType="end"/>
      </w:r>
      <w:r w:rsidR="004B29B9">
        <w:rPr>
          <w:rFonts w:ascii="Arial" w:hAnsi="Arial" w:cs="Arial"/>
          <w:sz w:val="24"/>
          <w:szCs w:val="24"/>
        </w:rPr>
      </w:r>
      <w:r w:rsidR="004B29B9">
        <w:rPr>
          <w:rFonts w:ascii="Arial" w:hAnsi="Arial" w:cs="Arial"/>
          <w:sz w:val="24"/>
          <w:szCs w:val="24"/>
        </w:rPr>
        <w:fldChar w:fldCharType="separate"/>
      </w:r>
      <w:r w:rsidR="00C26F55">
        <w:rPr>
          <w:rFonts w:ascii="Arial" w:hAnsi="Arial" w:cs="Arial"/>
          <w:noProof/>
          <w:sz w:val="24"/>
          <w:szCs w:val="24"/>
        </w:rPr>
        <w:t>(1, 2)</w:t>
      </w:r>
      <w:r w:rsidR="004B29B9">
        <w:rPr>
          <w:rFonts w:ascii="Arial" w:hAnsi="Arial" w:cs="Arial"/>
          <w:sz w:val="24"/>
          <w:szCs w:val="24"/>
        </w:rPr>
        <w:fldChar w:fldCharType="end"/>
      </w:r>
      <w:r w:rsidR="007B4844">
        <w:rPr>
          <w:rFonts w:ascii="Arial" w:hAnsi="Arial" w:cs="Arial"/>
          <w:sz w:val="24"/>
          <w:szCs w:val="24"/>
        </w:rPr>
        <w:t xml:space="preserve">. HCL accounts for 2% of lymphoid leukaemias, with a male predominance, and median age at diagnosis of 58 years. </w:t>
      </w:r>
      <w:r w:rsidR="00FD2C10">
        <w:rPr>
          <w:rFonts w:ascii="Arial" w:hAnsi="Arial" w:cs="Arial"/>
          <w:sz w:val="24"/>
          <w:szCs w:val="24"/>
        </w:rPr>
        <w:t xml:space="preserve">Classical HCL and its variant form (HCL-V) are now regarded </w:t>
      </w:r>
      <w:r w:rsidR="00083305">
        <w:rPr>
          <w:rFonts w:ascii="Arial" w:hAnsi="Arial" w:cs="Arial"/>
          <w:sz w:val="24"/>
          <w:szCs w:val="24"/>
        </w:rPr>
        <w:t>as</w:t>
      </w:r>
      <w:r w:rsidR="00FD2C10">
        <w:rPr>
          <w:rFonts w:ascii="Arial" w:hAnsi="Arial" w:cs="Arial"/>
          <w:sz w:val="24"/>
          <w:szCs w:val="24"/>
        </w:rPr>
        <w:t xml:space="preserve"> </w:t>
      </w:r>
      <w:r w:rsidR="00D30CE9">
        <w:rPr>
          <w:rFonts w:ascii="Arial" w:hAnsi="Arial" w:cs="Arial"/>
          <w:sz w:val="24"/>
          <w:szCs w:val="24"/>
        </w:rPr>
        <w:t>separate</w:t>
      </w:r>
      <w:r w:rsidR="00FD2C10">
        <w:rPr>
          <w:rFonts w:ascii="Arial" w:hAnsi="Arial" w:cs="Arial"/>
          <w:sz w:val="24"/>
          <w:szCs w:val="24"/>
        </w:rPr>
        <w:t xml:space="preserve"> </w:t>
      </w:r>
      <w:r w:rsidR="00AC0177">
        <w:rPr>
          <w:rFonts w:ascii="Arial" w:hAnsi="Arial" w:cs="Arial"/>
          <w:sz w:val="24"/>
          <w:szCs w:val="24"/>
        </w:rPr>
        <w:t>entities</w:t>
      </w:r>
      <w:r w:rsidR="002724A3">
        <w:rPr>
          <w:rFonts w:ascii="Arial" w:hAnsi="Arial" w:cs="Arial"/>
          <w:sz w:val="24"/>
          <w:szCs w:val="24"/>
        </w:rPr>
        <w:fldChar w:fldCharType="begin"/>
      </w:r>
      <w:r w:rsidR="00C26F55">
        <w:rPr>
          <w:rFonts w:ascii="Arial" w:hAnsi="Arial" w:cs="Arial"/>
          <w:sz w:val="24"/>
          <w:szCs w:val="24"/>
        </w:rPr>
        <w:instrText xml:space="preserve"> ADDIN EN.CITE &lt;EndNote&gt;&lt;Cite&gt;&lt;Author&gt;Steven H. Swerdlow&lt;/Author&gt;&lt;Year&gt;2017&lt;/Year&gt;&lt;RecNum&gt;21&lt;/RecNum&gt;&lt;DisplayText&gt;(3)&lt;/DisplayText&gt;&lt;record&gt;&lt;rec-number&gt;21&lt;/rec-number&gt;&lt;foreign-keys&gt;&lt;key app="EN" db-id="z5p5tvae4zx5v3e0vemprez9adrpdw0095ds" timestamp="1554119238"&gt;21&lt;/key&gt;&lt;/foreign-keys&gt;&lt;ref-type name="Book"&gt;6&lt;/ref-type&gt;&lt;contributors&gt;&lt;authors&gt;&lt;author&gt;Steven H. Swerdlow, Elias Campo, Nancy Lee Harris, Elaine S. Jaffe, Stefano A. Pileri, Hrald Stein, Jurgen Thiele, Daniel A. Arber, Robert P. Hasserjian, Michelle M. Le Beau, Attilio Orazi, Reiner Siebert&lt;/author&gt;&lt;/authors&gt;&lt;/contributors&gt;&lt;titles&gt;&lt;title&gt;WHO Classification of Tumours of Haemaopoietic and Lymphoid Tissues&lt;/title&gt;&lt;secondary-title&gt;World Health Organisation Classification of Tumours&lt;/secondary-title&gt;&lt;/titles&gt;&lt;dates&gt;&lt;year&gt;2017&lt;/year&gt;&lt;/dates&gt;&lt;pub-location&gt;Lyon&lt;/pub-location&gt;&lt;publisher&gt;WHO Press&lt;/publisher&gt;&lt;isbn&gt;978-92-832-4494-3&lt;/isbn&gt;&lt;urls&gt;&lt;/urls&gt;&lt;/record&gt;&lt;/Cite&gt;&lt;/EndNote&gt;</w:instrText>
      </w:r>
      <w:r w:rsidR="002724A3">
        <w:rPr>
          <w:rFonts w:ascii="Arial" w:hAnsi="Arial" w:cs="Arial"/>
          <w:sz w:val="24"/>
          <w:szCs w:val="24"/>
        </w:rPr>
        <w:fldChar w:fldCharType="separate"/>
      </w:r>
      <w:r w:rsidR="00C26F55">
        <w:rPr>
          <w:rFonts w:ascii="Arial" w:hAnsi="Arial" w:cs="Arial"/>
          <w:noProof/>
          <w:sz w:val="24"/>
          <w:szCs w:val="24"/>
        </w:rPr>
        <w:t>(3)</w:t>
      </w:r>
      <w:r w:rsidR="002724A3">
        <w:rPr>
          <w:rFonts w:ascii="Arial" w:hAnsi="Arial" w:cs="Arial"/>
          <w:sz w:val="24"/>
          <w:szCs w:val="24"/>
        </w:rPr>
        <w:fldChar w:fldCharType="end"/>
      </w:r>
      <w:r w:rsidR="00FD2C10">
        <w:rPr>
          <w:rFonts w:ascii="Arial" w:hAnsi="Arial" w:cs="Arial"/>
          <w:sz w:val="24"/>
          <w:szCs w:val="24"/>
        </w:rPr>
        <w:t xml:space="preserve"> with different cytological, haematological and immunophenotypic features. </w:t>
      </w:r>
      <w:r w:rsidR="00FD2C10" w:rsidRPr="00EA6A23">
        <w:rPr>
          <w:rFonts w:ascii="Arial" w:hAnsi="Arial" w:cs="Arial"/>
          <w:i/>
          <w:sz w:val="24"/>
          <w:szCs w:val="24"/>
        </w:rPr>
        <w:t>BRAF</w:t>
      </w:r>
      <w:r w:rsidR="00FD2C10">
        <w:rPr>
          <w:rFonts w:ascii="Arial" w:hAnsi="Arial" w:cs="Arial"/>
          <w:sz w:val="24"/>
          <w:szCs w:val="24"/>
        </w:rPr>
        <w:t xml:space="preserve"> V600E mutation, present in virtually 100% of cases of classical HCL</w:t>
      </w:r>
      <w:r w:rsidR="00FD2C10">
        <w:rPr>
          <w:rFonts w:ascii="Arial" w:hAnsi="Arial" w:cs="Arial"/>
          <w:sz w:val="24"/>
          <w:szCs w:val="24"/>
        </w:rPr>
        <w:fldChar w:fldCharType="begin">
          <w:fldData xml:space="preserve">PEVuZE5vdGU+PENpdGU+PEF1dGhvcj5UaWFjY2k8L0F1dGhvcj48WWVhcj4yMDExPC9ZZWFyPjxS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bD48cGFnZXM+MjMwNS0xNTwvcGFnZXM+PHZvbHVtZT4zNjQ8L3ZvbHVtZT48bnVtYmVyPjI0PC9u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</w:fldData>
        </w:fldChar>
      </w:r>
      <w:r w:rsidR="00C26F55">
        <w:rPr>
          <w:rFonts w:ascii="Arial" w:hAnsi="Arial" w:cs="Arial"/>
          <w:sz w:val="24"/>
          <w:szCs w:val="24"/>
        </w:rPr>
        <w:instrText xml:space="preserve"> ADDIN EN.CITE </w:instrText>
      </w:r>
      <w:r w:rsidR="00C26F55">
        <w:rPr>
          <w:rFonts w:ascii="Arial" w:hAnsi="Arial" w:cs="Arial"/>
          <w:sz w:val="24"/>
          <w:szCs w:val="24"/>
        </w:rPr>
        <w:fldChar w:fldCharType="begin">
          <w:fldData xml:space="preserve">PEVuZE5vdGU+PENpdGU+PEF1dGhvcj5UaWFjY2k8L0F1dGhvcj48WWVhcj4yMDExPC9ZZWFyPjxS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bD48cGFnZXM+MjMwNS0xNTwvcGFnZXM+PHZvbHVtZT4zNjQ8L3ZvbHVtZT48bnVtYmVyPjI0PC9u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</w:fldData>
        </w:fldChar>
      </w:r>
      <w:r w:rsidR="00C26F55">
        <w:rPr>
          <w:rFonts w:ascii="Arial" w:hAnsi="Arial" w:cs="Arial"/>
          <w:sz w:val="24"/>
          <w:szCs w:val="24"/>
        </w:rPr>
        <w:instrText xml:space="preserve"> ADDIN EN.CITE.DATA </w:instrText>
      </w:r>
      <w:r w:rsidR="00C26F55">
        <w:rPr>
          <w:rFonts w:ascii="Arial" w:hAnsi="Arial" w:cs="Arial"/>
          <w:sz w:val="24"/>
          <w:szCs w:val="24"/>
        </w:rPr>
      </w:r>
      <w:r w:rsidR="00C26F55">
        <w:rPr>
          <w:rFonts w:ascii="Arial" w:hAnsi="Arial" w:cs="Arial"/>
          <w:sz w:val="24"/>
          <w:szCs w:val="24"/>
        </w:rPr>
        <w:fldChar w:fldCharType="end"/>
      </w:r>
      <w:r w:rsidR="00FD2C10">
        <w:rPr>
          <w:rFonts w:ascii="Arial" w:hAnsi="Arial" w:cs="Arial"/>
          <w:sz w:val="24"/>
          <w:szCs w:val="24"/>
        </w:rPr>
      </w:r>
      <w:r w:rsidR="00FD2C10">
        <w:rPr>
          <w:rFonts w:ascii="Arial" w:hAnsi="Arial" w:cs="Arial"/>
          <w:sz w:val="24"/>
          <w:szCs w:val="24"/>
        </w:rPr>
        <w:fldChar w:fldCharType="separate"/>
      </w:r>
      <w:r w:rsidR="00C26F55">
        <w:rPr>
          <w:rFonts w:ascii="Arial" w:hAnsi="Arial" w:cs="Arial"/>
          <w:noProof/>
          <w:sz w:val="24"/>
          <w:szCs w:val="24"/>
        </w:rPr>
        <w:t>(4)</w:t>
      </w:r>
      <w:r w:rsidR="00FD2C10">
        <w:rPr>
          <w:rFonts w:ascii="Arial" w:hAnsi="Arial" w:cs="Arial"/>
          <w:sz w:val="24"/>
          <w:szCs w:val="24"/>
        </w:rPr>
        <w:fldChar w:fldCharType="end"/>
      </w:r>
      <w:r w:rsidR="00FD2C10">
        <w:rPr>
          <w:rFonts w:ascii="Arial" w:hAnsi="Arial" w:cs="Arial"/>
          <w:sz w:val="24"/>
          <w:szCs w:val="24"/>
        </w:rPr>
        <w:t xml:space="preserve"> is regarded as a disease-defining event, </w:t>
      </w:r>
      <w:r w:rsidR="007F6769">
        <w:rPr>
          <w:rFonts w:ascii="Arial" w:hAnsi="Arial" w:cs="Arial"/>
          <w:sz w:val="24"/>
          <w:szCs w:val="24"/>
        </w:rPr>
        <w:t xml:space="preserve">and is </w:t>
      </w:r>
      <w:r w:rsidR="00FD2C10">
        <w:rPr>
          <w:rFonts w:ascii="Arial" w:hAnsi="Arial" w:cs="Arial"/>
          <w:sz w:val="24"/>
          <w:szCs w:val="24"/>
        </w:rPr>
        <w:t>absent in HCL-V.</w:t>
      </w:r>
    </w:p>
    <w:p w14:paraId="0655BA50" w14:textId="57E1150C" w:rsidR="001F74C1" w:rsidRDefault="007B4844" w:rsidP="00264CC6">
      <w:pPr>
        <w:spacing w:after="0" w:line="480" w:lineRule="auto"/>
        <w:rPr>
          <w:rFonts w:ascii="Arial" w:hAnsi="Arial" w:cs="Arial"/>
          <w:sz w:val="24"/>
          <w:szCs w:val="24"/>
        </w:rPr>
      </w:pPr>
      <w:r>
        <w:rPr>
          <w:rFonts w:ascii="Arial" w:hAnsi="Arial" w:cs="Arial"/>
          <w:sz w:val="24"/>
          <w:szCs w:val="24"/>
        </w:rPr>
        <w:t>Advances in management</w:t>
      </w:r>
      <w:r w:rsidR="00FD2C10">
        <w:rPr>
          <w:rFonts w:ascii="Arial" w:hAnsi="Arial" w:cs="Arial"/>
          <w:sz w:val="24"/>
          <w:szCs w:val="24"/>
        </w:rPr>
        <w:t xml:space="preserve"> of classical HCL</w:t>
      </w:r>
      <w:r w:rsidR="0087468B">
        <w:rPr>
          <w:rFonts w:ascii="Arial" w:hAnsi="Arial" w:cs="Arial"/>
          <w:sz w:val="24"/>
          <w:szCs w:val="24"/>
        </w:rPr>
        <w:t>,</w:t>
      </w:r>
      <w:r>
        <w:rPr>
          <w:rFonts w:ascii="Arial" w:hAnsi="Arial" w:cs="Arial"/>
          <w:sz w:val="24"/>
          <w:szCs w:val="24"/>
        </w:rPr>
        <w:t xml:space="preserve"> from use of interferon in the 1980s, to purine analogues in the 1990s, monoclonal antibodies in the 2000s and BRAF inhibitors in the current decade have resulted in excellent prognosis, with the majority of patients achieving long lasting remission</w:t>
      </w:r>
      <w:r w:rsidR="007F6769">
        <w:rPr>
          <w:rFonts w:ascii="Arial" w:hAnsi="Arial" w:cs="Arial"/>
          <w:sz w:val="24"/>
          <w:szCs w:val="24"/>
        </w:rPr>
        <w:t xml:space="preserve">s and prolonged </w:t>
      </w:r>
      <w:r w:rsidR="00083305">
        <w:rPr>
          <w:rFonts w:ascii="Arial" w:hAnsi="Arial" w:cs="Arial"/>
          <w:sz w:val="24"/>
          <w:szCs w:val="24"/>
        </w:rPr>
        <w:t xml:space="preserve">survival </w:t>
      </w:r>
      <w:r w:rsidR="00792D97">
        <w:rPr>
          <w:rFonts w:ascii="Arial" w:hAnsi="Arial" w:cs="Arial"/>
          <w:sz w:val="24"/>
          <w:szCs w:val="24"/>
        </w:rPr>
        <w:fldChar w:fldCharType="begin">
          <w:fldData xml:space="preserve">PEVuZE5vdGU+PENpdGU+PEF1dGhvcj5FbHNlPC9BdXRob3I+PFllYXI+MjAwOTwvWWVhcj48UmVj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PjxwYWdlcz4xMzgwLTEzODM8L3BhZ2VzPjx2b2x1bWU+MTMxPC92b2x1bWU+PG51bWJlcj4xMjwv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</w:fldData>
        </w:fldChar>
      </w:r>
      <w:r w:rsidR="00C26F55">
        <w:rPr>
          <w:rFonts w:ascii="Arial" w:hAnsi="Arial" w:cs="Arial"/>
          <w:sz w:val="24"/>
          <w:szCs w:val="24"/>
        </w:rPr>
        <w:instrText xml:space="preserve"> ADDIN EN.CITE </w:instrText>
      </w:r>
      <w:r w:rsidR="00C26F55">
        <w:rPr>
          <w:rFonts w:ascii="Arial" w:hAnsi="Arial" w:cs="Arial"/>
          <w:sz w:val="24"/>
          <w:szCs w:val="24"/>
        </w:rPr>
        <w:fldChar w:fldCharType="begin">
          <w:fldData xml:space="preserve">PEVuZE5vdGU+PENpdGU+PEF1dGhvcj5FbHNlPC9BdXRob3I+PFllYXI+MjAwOTwvWWVhcj48UmVj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PjxwYWdlcz4xMzgwLTEzODM8L3BhZ2VzPjx2b2x1bWU+MTMxPC92b2x1bWU+PG51bWJlcj4xMjwv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</w:fldData>
        </w:fldChar>
      </w:r>
      <w:r w:rsidR="00C26F55">
        <w:rPr>
          <w:rFonts w:ascii="Arial" w:hAnsi="Arial" w:cs="Arial"/>
          <w:sz w:val="24"/>
          <w:szCs w:val="24"/>
        </w:rPr>
        <w:instrText xml:space="preserve"> ADDIN EN.CITE.DATA </w:instrText>
      </w:r>
      <w:r w:rsidR="00C26F55">
        <w:rPr>
          <w:rFonts w:ascii="Arial" w:hAnsi="Arial" w:cs="Arial"/>
          <w:sz w:val="24"/>
          <w:szCs w:val="24"/>
        </w:rPr>
      </w:r>
      <w:r w:rsidR="00C26F55">
        <w:rPr>
          <w:rFonts w:ascii="Arial" w:hAnsi="Arial" w:cs="Arial"/>
          <w:sz w:val="24"/>
          <w:szCs w:val="24"/>
        </w:rPr>
        <w:fldChar w:fldCharType="end"/>
      </w:r>
      <w:r w:rsidR="00792D97">
        <w:rPr>
          <w:rFonts w:ascii="Arial" w:hAnsi="Arial" w:cs="Arial"/>
          <w:sz w:val="24"/>
          <w:szCs w:val="24"/>
        </w:rPr>
      </w:r>
      <w:r w:rsidR="00792D97">
        <w:rPr>
          <w:rFonts w:ascii="Arial" w:hAnsi="Arial" w:cs="Arial"/>
          <w:sz w:val="24"/>
          <w:szCs w:val="24"/>
        </w:rPr>
        <w:fldChar w:fldCharType="separate"/>
      </w:r>
      <w:r w:rsidR="00C26F55">
        <w:rPr>
          <w:rFonts w:ascii="Arial" w:hAnsi="Arial" w:cs="Arial"/>
          <w:noProof/>
          <w:sz w:val="24"/>
          <w:szCs w:val="24"/>
        </w:rPr>
        <w:t>(5, 6)</w:t>
      </w:r>
      <w:r w:rsidR="00792D97">
        <w:rPr>
          <w:rFonts w:ascii="Arial" w:hAnsi="Arial" w:cs="Arial"/>
          <w:sz w:val="24"/>
          <w:szCs w:val="24"/>
        </w:rPr>
        <w:fldChar w:fldCharType="end"/>
      </w:r>
      <w:r>
        <w:rPr>
          <w:rFonts w:ascii="Arial" w:hAnsi="Arial" w:cs="Arial"/>
          <w:sz w:val="24"/>
          <w:szCs w:val="24"/>
        </w:rPr>
        <w:t>.</w:t>
      </w:r>
      <w:r w:rsidR="00FD2C10">
        <w:rPr>
          <w:rFonts w:ascii="Arial" w:hAnsi="Arial" w:cs="Arial"/>
          <w:sz w:val="24"/>
          <w:szCs w:val="24"/>
        </w:rPr>
        <w:t xml:space="preserve"> </w:t>
      </w:r>
      <w:r w:rsidR="00FD2C10">
        <w:rPr>
          <w:rFonts w:ascii="Arial" w:hAnsi="Arial" w:cs="Arial"/>
          <w:sz w:val="24"/>
          <w:szCs w:val="24"/>
        </w:rPr>
        <w:lastRenderedPageBreak/>
        <w:t>There remains no clear optimal treatment for HCL-V, which is one tenth as common as classical HCL</w:t>
      </w:r>
      <w:r w:rsidR="007F6769">
        <w:rPr>
          <w:rFonts w:ascii="Arial" w:hAnsi="Arial" w:cs="Arial"/>
          <w:sz w:val="24"/>
          <w:szCs w:val="24"/>
        </w:rPr>
        <w:t>, w</w:t>
      </w:r>
      <w:r w:rsidR="00D30CE9">
        <w:rPr>
          <w:rFonts w:ascii="Arial" w:hAnsi="Arial" w:cs="Arial"/>
          <w:sz w:val="24"/>
          <w:szCs w:val="24"/>
        </w:rPr>
        <w:t>ith a 5 year</w:t>
      </w:r>
      <w:r w:rsidR="008239CB">
        <w:rPr>
          <w:rFonts w:ascii="Arial" w:hAnsi="Arial" w:cs="Arial"/>
          <w:sz w:val="24"/>
          <w:szCs w:val="24"/>
        </w:rPr>
        <w:t xml:space="preserve"> survival rate of 57%</w:t>
      </w:r>
      <w:r w:rsidR="008239CB">
        <w:rPr>
          <w:rFonts w:ascii="Arial" w:hAnsi="Arial" w:cs="Arial"/>
          <w:sz w:val="24"/>
          <w:szCs w:val="24"/>
        </w:rPr>
        <w:fldChar w:fldCharType="begin"/>
      </w:r>
      <w:r w:rsidR="00C26F55">
        <w:rPr>
          <w:rFonts w:ascii="Arial" w:hAnsi="Arial" w:cs="Arial"/>
          <w:sz w:val="24"/>
          <w:szCs w:val="24"/>
        </w:rPr>
        <w:instrText xml:space="preserve"> ADDIN EN.CITE &lt;EndNote&gt;&lt;Cite&gt;&lt;Author&gt;Hockley&lt;/Author&gt;&lt;Year&gt;2012&lt;/Year&gt;&lt;RecNum&gt;23&lt;/RecNum&gt;&lt;DisplayText&gt;(7)&lt;/DisplayText&gt;&lt;record&gt;&lt;rec-number&gt;23&lt;/rec-number&gt;&lt;foreign-keys&gt;&lt;key app="EN" db-id="z5p5tvae4zx5v3e0vemprez9adrpdw0095ds" timestamp="1554128675"&gt;23&lt;/key&gt;&lt;/foreign-keys&gt;&lt;ref-type name="Journal Article"&gt;17&lt;/ref-type&gt;&lt;contributors&gt;&lt;authors&gt;&lt;author&gt;Hockley, S. L.&lt;/author&gt;&lt;author&gt;Else, M.&lt;/author&gt;&lt;author&gt;Morilla, A.&lt;/author&gt;&lt;author&gt;Wotherspoon, A.&lt;/author&gt;&lt;author&gt;Dearden, C.&lt;/author&gt;&lt;author&gt;Catovsky, D.&lt;/author&gt;&lt;author&gt;Gonzalez, D.&lt;/author&gt;&lt;author&gt;Matutes, E.&lt;/author&gt;&lt;/authors&gt;&lt;/contributors&gt;&lt;auth-address&gt;The Institute of Cancer Research &amp;amp; The Royal Marsden Hospital NHS Foundation Trust, Sutton, Surrey, UK.&lt;/auth-address&gt;&lt;titles&gt;&lt;title&gt;The prognostic impact of clinical and molecular features in hairy cell leukaemia variant and splenic marginal zone lymphoma&lt;/title&gt;&lt;secondary-title&gt;Br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347-54&lt;/pages&gt;&lt;volume&gt;158&lt;/volume&gt;&lt;number&gt;3&lt;/number&gt;&lt;edition&gt;2012/05/19&lt;/edition&gt;&lt;keywords&gt;&lt;keyword&gt;Adult&lt;/keyword&gt;&lt;keyword&gt;Aged&lt;/keyword&gt;&lt;keyword&gt;Aged, 80 and over&lt;/keyword&gt;&lt;keyword&gt;Female&lt;/keyword&gt;&lt;keyword&gt;Humans&lt;/keyword&gt;&lt;keyword&gt;Leukemia, Hairy Cell/*genetics/*pathology&lt;/keyword&gt;&lt;keyword&gt;Lymphoma, B-Cell, Marginal Zone/*genetics/*pathology&lt;/keyword&gt;&lt;keyword&gt;Male&lt;/keyword&gt;&lt;keyword&gt;Middle Aged&lt;/keyword&gt;&lt;keyword&gt;Prognosis&lt;/keyword&gt;&lt;/keywords&gt;&lt;dates&gt;&lt;year&gt;2012&lt;/year&gt;&lt;pub-dates&gt;&lt;date&gt;Aug&lt;/date&gt;&lt;/pub-dates&gt;&lt;/dates&gt;&lt;isbn&gt;0007-1048&lt;/isbn&gt;&lt;accession-num&gt;22594855&lt;/accession-num&gt;&lt;urls&gt;&lt;/urls&gt;&lt;electronic-resource-num&gt;10.1111/j.1365-2141.2012.09163.x&lt;/electronic-resource-num&gt;&lt;remote-database-provider&gt;NLM&lt;/remote-database-provider&gt;&lt;language&gt;eng&lt;/language&gt;&lt;/record&gt;&lt;/Cite&gt;&lt;/EndNote&gt;</w:instrText>
      </w:r>
      <w:r w:rsidR="008239CB">
        <w:rPr>
          <w:rFonts w:ascii="Arial" w:hAnsi="Arial" w:cs="Arial"/>
          <w:sz w:val="24"/>
          <w:szCs w:val="24"/>
        </w:rPr>
        <w:fldChar w:fldCharType="separate"/>
      </w:r>
      <w:r w:rsidR="00C26F55">
        <w:rPr>
          <w:rFonts w:ascii="Arial" w:hAnsi="Arial" w:cs="Arial"/>
          <w:noProof/>
          <w:sz w:val="24"/>
          <w:szCs w:val="24"/>
        </w:rPr>
        <w:t>(7)</w:t>
      </w:r>
      <w:r w:rsidR="008239CB">
        <w:rPr>
          <w:rFonts w:ascii="Arial" w:hAnsi="Arial" w:cs="Arial"/>
          <w:sz w:val="24"/>
          <w:szCs w:val="24"/>
        </w:rPr>
        <w:fldChar w:fldCharType="end"/>
      </w:r>
      <w:r w:rsidR="00CE204D">
        <w:rPr>
          <w:rFonts w:ascii="Arial" w:hAnsi="Arial" w:cs="Arial"/>
          <w:sz w:val="24"/>
          <w:szCs w:val="24"/>
        </w:rPr>
        <w:t xml:space="preserve">. Advances in diagnostics and treatment necessitate an update of the 2012 BSH guideline </w:t>
      </w:r>
      <w:r w:rsidR="00CE204D">
        <w:rPr>
          <w:rFonts w:ascii="Arial" w:hAnsi="Arial" w:cs="Arial"/>
          <w:sz w:val="24"/>
          <w:szCs w:val="24"/>
        </w:rPr>
        <w:fldChar w:fldCharType="begin"/>
      </w:r>
      <w:r w:rsidR="00C26F55">
        <w:rPr>
          <w:rFonts w:ascii="Arial" w:hAnsi="Arial" w:cs="Arial"/>
          <w:sz w:val="24"/>
          <w:szCs w:val="24"/>
        </w:rPr>
        <w:instrText xml:space="preserve"> ADDIN EN.CITE &lt;EndNote&gt;&lt;Cite&gt;&lt;Author&gt;Jones&lt;/Author&gt;&lt;Year&gt;2012&lt;/Year&gt;&lt;RecNum&gt;24&lt;/RecNum&gt;&lt;DisplayText&gt;(8)&lt;/DisplayText&gt;&lt;record&gt;&lt;rec-number&gt;24&lt;/rec-number&gt;&lt;foreign-keys&gt;&lt;key app="EN" db-id="z5p5tvae4zx5v3e0vemprez9adrpdw0095ds" timestamp="1554730273"&gt;24&lt;/key&gt;&lt;/foreign-keys&gt;&lt;ref-type name="Journal Article"&gt;17&lt;/ref-type&gt;&lt;contributors&gt;&lt;authors&gt;&lt;author&gt;Jones, G.&lt;/author&gt;&lt;author&gt;Parry-Jones, N.&lt;/author&gt;&lt;author&gt;Wilkins, B.&lt;/author&gt;&lt;author&gt;Else, M.&lt;/author&gt;&lt;author&gt;Catovsky, D.&lt;/author&gt;&lt;/authors&gt;&lt;/contributors&gt;&lt;auth-address&gt;Freeman Hospital, Newcastle upon Tyne Hospitals NHS Foundation Trust, Newcastle upon Tyne, UK. gail.jones@nuth.nhs.uk&lt;/auth-address&gt;&lt;titles&gt;&lt;title&gt;Revised guidelines for the diagnosis and management of hairy cell leukaemia and hairy cell leukaemia variant*&lt;/title&gt;&lt;secondary-title&gt;Br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186-95&lt;/pages&gt;&lt;volume&gt;156&lt;/volume&gt;&lt;number&gt;2&lt;/number&gt;&lt;edition&gt;2011/11/25&lt;/edition&gt;&lt;keywords&gt;&lt;keyword&gt;Female&lt;/keyword&gt;&lt;keyword&gt;Humans&lt;/keyword&gt;&lt;keyword&gt;Leukemia, Hairy Cell/*diagnosis/*therapy&lt;/keyword&gt;&lt;keyword&gt;Male&lt;/keyword&gt;&lt;keyword&gt;Middle Aged&lt;/keyword&gt;&lt;/keywords&gt;&lt;dates&gt;&lt;year&gt;2012&lt;/year&gt;&lt;pub-dates&gt;&lt;date&gt;Jan&lt;/date&gt;&lt;/pub-dates&gt;&lt;/dates&gt;&lt;isbn&gt;0007-1048&lt;/isbn&gt;&lt;accession-num&gt;22111844&lt;/accession-num&gt;&lt;urls&gt;&lt;/urls&gt;&lt;electronic-resource-num&gt;10.1111/j.1365-2141.2011.08931.x&lt;/electronic-resource-num&gt;&lt;remote-database-provider&gt;NLM&lt;/remote-database-provider&gt;&lt;language&gt;eng&lt;/language&gt;&lt;/record&gt;&lt;/Cite&gt;&lt;/EndNote&gt;</w:instrText>
      </w:r>
      <w:r w:rsidR="00CE204D">
        <w:rPr>
          <w:rFonts w:ascii="Arial" w:hAnsi="Arial" w:cs="Arial"/>
          <w:sz w:val="24"/>
          <w:szCs w:val="24"/>
        </w:rPr>
        <w:fldChar w:fldCharType="separate"/>
      </w:r>
      <w:r w:rsidR="00C26F55">
        <w:rPr>
          <w:rFonts w:ascii="Arial" w:hAnsi="Arial" w:cs="Arial"/>
          <w:noProof/>
          <w:sz w:val="24"/>
          <w:szCs w:val="24"/>
        </w:rPr>
        <w:t>(8)</w:t>
      </w:r>
      <w:r w:rsidR="00CE204D">
        <w:rPr>
          <w:rFonts w:ascii="Arial" w:hAnsi="Arial" w:cs="Arial"/>
          <w:sz w:val="24"/>
          <w:szCs w:val="24"/>
        </w:rPr>
        <w:fldChar w:fldCharType="end"/>
      </w:r>
      <w:r w:rsidR="00CE204D">
        <w:rPr>
          <w:rFonts w:ascii="Arial" w:hAnsi="Arial" w:cs="Arial"/>
          <w:sz w:val="24"/>
          <w:szCs w:val="24"/>
        </w:rPr>
        <w:t>.</w:t>
      </w:r>
    </w:p>
    <w:p w14:paraId="5C83B39B" w14:textId="77777777" w:rsidR="00CE204D" w:rsidRDefault="00CE204D" w:rsidP="00264CC6">
      <w:pPr>
        <w:spacing w:after="0" w:line="480" w:lineRule="auto"/>
        <w:rPr>
          <w:rFonts w:ascii="Arial" w:hAnsi="Arial" w:cs="Arial"/>
          <w:sz w:val="24"/>
          <w:szCs w:val="24"/>
        </w:rPr>
      </w:pPr>
    </w:p>
    <w:p w14:paraId="26D799F0" w14:textId="77777777" w:rsidR="001F74C1" w:rsidRPr="00B31A4C" w:rsidRDefault="00DF6F44" w:rsidP="00264CC6">
      <w:pPr>
        <w:spacing w:after="0" w:line="480" w:lineRule="auto"/>
        <w:rPr>
          <w:rFonts w:ascii="Arial" w:hAnsi="Arial" w:cs="Arial"/>
          <w:b/>
          <w:sz w:val="24"/>
          <w:szCs w:val="24"/>
        </w:rPr>
      </w:pPr>
      <w:r>
        <w:rPr>
          <w:rFonts w:ascii="Arial" w:hAnsi="Arial" w:cs="Arial"/>
          <w:b/>
          <w:sz w:val="24"/>
          <w:szCs w:val="24"/>
        </w:rPr>
        <w:t>Clinical and Laboratory Features</w:t>
      </w:r>
      <w:r w:rsidR="00D30CE9">
        <w:rPr>
          <w:rFonts w:ascii="Arial" w:hAnsi="Arial" w:cs="Arial"/>
          <w:b/>
          <w:sz w:val="24"/>
          <w:szCs w:val="24"/>
        </w:rPr>
        <w:t xml:space="preserve"> </w:t>
      </w:r>
    </w:p>
    <w:p w14:paraId="38394356" w14:textId="77777777" w:rsidR="001F74C1" w:rsidRDefault="00E9344A" w:rsidP="00264CC6">
      <w:pPr>
        <w:spacing w:after="0" w:line="480" w:lineRule="auto"/>
        <w:rPr>
          <w:rFonts w:ascii="Arial" w:hAnsi="Arial" w:cs="Arial"/>
          <w:sz w:val="24"/>
          <w:szCs w:val="24"/>
        </w:rPr>
      </w:pPr>
      <w:r>
        <w:rPr>
          <w:rFonts w:ascii="Arial" w:hAnsi="Arial" w:cs="Arial"/>
          <w:sz w:val="24"/>
          <w:szCs w:val="24"/>
        </w:rPr>
        <w:t xml:space="preserve">Some patients </w:t>
      </w:r>
      <w:r w:rsidR="00083305">
        <w:rPr>
          <w:rFonts w:ascii="Arial" w:hAnsi="Arial" w:cs="Arial"/>
          <w:sz w:val="24"/>
          <w:szCs w:val="24"/>
        </w:rPr>
        <w:t xml:space="preserve">with HCL </w:t>
      </w:r>
      <w:r>
        <w:rPr>
          <w:rFonts w:ascii="Arial" w:hAnsi="Arial" w:cs="Arial"/>
          <w:sz w:val="24"/>
          <w:szCs w:val="24"/>
        </w:rPr>
        <w:t xml:space="preserve">are </w:t>
      </w:r>
      <w:r w:rsidR="00B90924">
        <w:rPr>
          <w:rFonts w:ascii="Arial" w:hAnsi="Arial" w:cs="Arial"/>
          <w:sz w:val="24"/>
          <w:szCs w:val="24"/>
        </w:rPr>
        <w:t>a</w:t>
      </w:r>
      <w:r>
        <w:rPr>
          <w:rFonts w:ascii="Arial" w:hAnsi="Arial" w:cs="Arial"/>
          <w:sz w:val="24"/>
          <w:szCs w:val="24"/>
        </w:rPr>
        <w:t>symptomatic, with incidental finding of pancytopenia. Others present with lethargy, or infection. Symptomatic splenomegaly is unusual</w:t>
      </w:r>
      <w:r w:rsidR="00B90924">
        <w:rPr>
          <w:rFonts w:ascii="Arial" w:hAnsi="Arial" w:cs="Arial"/>
          <w:sz w:val="24"/>
          <w:szCs w:val="24"/>
        </w:rPr>
        <w:t>, although the spleen is frequently palpable</w:t>
      </w:r>
      <w:r>
        <w:rPr>
          <w:rFonts w:ascii="Arial" w:hAnsi="Arial" w:cs="Arial"/>
          <w:sz w:val="24"/>
          <w:szCs w:val="24"/>
        </w:rPr>
        <w:t>.</w:t>
      </w:r>
    </w:p>
    <w:p w14:paraId="2C184FFF" w14:textId="79A6A09C" w:rsidR="00E9344A" w:rsidRDefault="00E9344A" w:rsidP="00264CC6">
      <w:pPr>
        <w:spacing w:after="0" w:line="480" w:lineRule="auto"/>
        <w:rPr>
          <w:rFonts w:ascii="Arial" w:hAnsi="Arial" w:cs="Arial"/>
          <w:sz w:val="24"/>
          <w:szCs w:val="24"/>
        </w:rPr>
      </w:pPr>
      <w:r>
        <w:rPr>
          <w:rFonts w:ascii="Arial" w:hAnsi="Arial" w:cs="Arial"/>
          <w:sz w:val="24"/>
          <w:szCs w:val="24"/>
        </w:rPr>
        <w:t>Cytopenias, normally affecting at least two lineages are a consistent laboratory feature. Leucopenia is a frequent feature in classical HCL, monocytopenia is virtually always present. Contrastingly, monocytopenia is not a feature of HCL-V</w:t>
      </w:r>
      <w:r w:rsidR="00083305">
        <w:rPr>
          <w:rFonts w:ascii="Arial" w:hAnsi="Arial" w:cs="Arial"/>
          <w:sz w:val="24"/>
          <w:szCs w:val="24"/>
        </w:rPr>
        <w:t>,</w:t>
      </w:r>
      <w:r>
        <w:rPr>
          <w:rFonts w:ascii="Arial" w:hAnsi="Arial" w:cs="Arial"/>
          <w:sz w:val="24"/>
          <w:szCs w:val="24"/>
        </w:rPr>
        <w:t xml:space="preserve"> where there </w:t>
      </w:r>
      <w:r w:rsidR="00B90924">
        <w:rPr>
          <w:rFonts w:ascii="Arial" w:hAnsi="Arial" w:cs="Arial"/>
          <w:sz w:val="24"/>
          <w:szCs w:val="24"/>
        </w:rPr>
        <w:t>is often</w:t>
      </w:r>
      <w:r>
        <w:rPr>
          <w:rFonts w:ascii="Arial" w:hAnsi="Arial" w:cs="Arial"/>
          <w:sz w:val="24"/>
          <w:szCs w:val="24"/>
        </w:rPr>
        <w:t xml:space="preserve"> a leucocytosis.</w:t>
      </w:r>
      <w:r w:rsidR="00003914">
        <w:rPr>
          <w:rFonts w:ascii="Arial" w:hAnsi="Arial" w:cs="Arial"/>
          <w:sz w:val="24"/>
          <w:szCs w:val="24"/>
        </w:rPr>
        <w:t xml:space="preserve"> </w:t>
      </w:r>
      <w:r>
        <w:rPr>
          <w:rFonts w:ascii="Arial" w:hAnsi="Arial" w:cs="Arial"/>
          <w:sz w:val="24"/>
          <w:szCs w:val="24"/>
        </w:rPr>
        <w:t>Classical hairy cells may be seen</w:t>
      </w:r>
      <w:r w:rsidR="00003914">
        <w:rPr>
          <w:rFonts w:ascii="Arial" w:hAnsi="Arial" w:cs="Arial"/>
          <w:sz w:val="24"/>
          <w:szCs w:val="24"/>
        </w:rPr>
        <w:t xml:space="preserve"> in the peripheral blood </w:t>
      </w:r>
      <w:r w:rsidR="00EA6A23">
        <w:rPr>
          <w:rFonts w:ascii="Arial" w:hAnsi="Arial" w:cs="Arial"/>
          <w:sz w:val="24"/>
          <w:szCs w:val="24"/>
        </w:rPr>
        <w:t>film</w:t>
      </w:r>
      <w:r w:rsidR="00003914">
        <w:rPr>
          <w:rFonts w:ascii="Arial" w:hAnsi="Arial" w:cs="Arial"/>
          <w:sz w:val="24"/>
          <w:szCs w:val="24"/>
        </w:rPr>
        <w:t xml:space="preserve"> (see description below).</w:t>
      </w:r>
    </w:p>
    <w:p w14:paraId="3BC1A3DB" w14:textId="77777777" w:rsidR="00B90924" w:rsidRDefault="00B90924" w:rsidP="00264CC6">
      <w:pPr>
        <w:spacing w:after="0" w:line="480" w:lineRule="auto"/>
        <w:rPr>
          <w:rFonts w:ascii="Arial" w:hAnsi="Arial" w:cs="Arial"/>
          <w:sz w:val="24"/>
          <w:szCs w:val="24"/>
        </w:rPr>
      </w:pPr>
    </w:p>
    <w:p w14:paraId="0EB7E792" w14:textId="27A2F493" w:rsidR="00B90924" w:rsidRDefault="00B90924" w:rsidP="00264CC6">
      <w:pPr>
        <w:spacing w:after="0" w:line="480" w:lineRule="auto"/>
        <w:rPr>
          <w:rFonts w:ascii="Arial" w:hAnsi="Arial" w:cs="Arial"/>
          <w:sz w:val="24"/>
          <w:szCs w:val="24"/>
        </w:rPr>
      </w:pPr>
      <w:r>
        <w:rPr>
          <w:rFonts w:ascii="Arial" w:hAnsi="Arial" w:cs="Arial"/>
          <w:sz w:val="24"/>
          <w:szCs w:val="24"/>
        </w:rPr>
        <w:t xml:space="preserve">Table 1: Summary of </w:t>
      </w:r>
      <w:r w:rsidR="00EA6A23">
        <w:rPr>
          <w:rFonts w:ascii="Arial" w:hAnsi="Arial" w:cs="Arial"/>
          <w:sz w:val="24"/>
          <w:szCs w:val="24"/>
        </w:rPr>
        <w:t xml:space="preserve">the </w:t>
      </w:r>
      <w:r>
        <w:rPr>
          <w:rFonts w:ascii="Arial" w:hAnsi="Arial" w:cs="Arial"/>
          <w:sz w:val="24"/>
          <w:szCs w:val="24"/>
        </w:rPr>
        <w:t>main clinical and laboratory features of classical HCL at diagnosis</w:t>
      </w:r>
      <w:r w:rsidR="00312655">
        <w:rPr>
          <w:rFonts w:ascii="Arial" w:hAnsi="Arial" w:cs="Arial"/>
          <w:sz w:val="24"/>
          <w:szCs w:val="24"/>
        </w:rPr>
        <w:fldChar w:fldCharType="begin"/>
      </w:r>
      <w:r w:rsidR="00C26F55">
        <w:rPr>
          <w:rFonts w:ascii="Arial" w:hAnsi="Arial" w:cs="Arial"/>
          <w:sz w:val="24"/>
          <w:szCs w:val="24"/>
        </w:rPr>
        <w:instrText xml:space="preserve"> ADDIN EN.CITE &lt;EndNote&gt;&lt;Cite&gt;&lt;Author&gt;Jones&lt;/Author&gt;&lt;Year&gt;2012&lt;/Year&gt;&lt;RecNum&gt;24&lt;/RecNum&gt;&lt;DisplayText&gt;(8)&lt;/DisplayText&gt;&lt;record&gt;&lt;rec-number&gt;24&lt;/rec-number&gt;&lt;foreign-keys&gt;&lt;key app="EN" db-id="z5p5tvae4zx5v3e0vemprez9adrpdw0095ds" timestamp="1554730273"&gt;24&lt;/key&gt;&lt;/foreign-keys&gt;&lt;ref-type name="Journal Article"&gt;17&lt;/ref-type&gt;&lt;contributors&gt;&lt;authors&gt;&lt;author&gt;Jones, G.&lt;/author&gt;&lt;author&gt;Parry-Jones, N.&lt;/author&gt;&lt;author&gt;Wilkins, B.&lt;/author&gt;&lt;author&gt;Else, M.&lt;/author&gt;&lt;author&gt;Catovsky, D.&lt;/author&gt;&lt;/authors&gt;&lt;/contributors&gt;&lt;auth-address&gt;Freeman Hospital, Newcastle upon Tyne Hospitals NHS Foundation Trust, Newcastle upon Tyne, UK. gail.jones@nuth.nhs.uk&lt;/auth-address&gt;&lt;titles&gt;&lt;title&gt;Revised guidelines for the diagnosis and management of hairy cell leukaemia and hairy cell leukaemia variant*&lt;/title&gt;&lt;secondary-title&gt;Br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186-95&lt;/pages&gt;&lt;volume&gt;156&lt;/volume&gt;&lt;number&gt;2&lt;/number&gt;&lt;edition&gt;2011/11/25&lt;/edition&gt;&lt;keywords&gt;&lt;keyword&gt;Female&lt;/keyword&gt;&lt;keyword&gt;Humans&lt;/keyword&gt;&lt;keyword&gt;Leukemia, Hairy Cell/*diagnosis/*therapy&lt;/keyword&gt;&lt;keyword&gt;Male&lt;/keyword&gt;&lt;keyword&gt;Middle Aged&lt;/keyword&gt;&lt;/keywords&gt;&lt;dates&gt;&lt;year&gt;2012&lt;/year&gt;&lt;pub-dates&gt;&lt;date&gt;Jan&lt;/date&gt;&lt;/pub-dates&gt;&lt;/dates&gt;&lt;isbn&gt;0007-1048&lt;/isbn&gt;&lt;accession-num&gt;22111844&lt;/accession-num&gt;&lt;urls&gt;&lt;/urls&gt;&lt;electronic-resource-num&gt;10.1111/j.1365-2141.2011.08931.x&lt;/electronic-resource-num&gt;&lt;remote-database-provider&gt;NLM&lt;/remote-database-provider&gt;&lt;language&gt;eng&lt;/language&gt;&lt;/record&gt;&lt;/Cite&gt;&lt;/EndNote&gt;</w:instrText>
      </w:r>
      <w:r w:rsidR="00312655">
        <w:rPr>
          <w:rFonts w:ascii="Arial" w:hAnsi="Arial" w:cs="Arial"/>
          <w:sz w:val="24"/>
          <w:szCs w:val="24"/>
        </w:rPr>
        <w:fldChar w:fldCharType="separate"/>
      </w:r>
      <w:r w:rsidR="00C26F55">
        <w:rPr>
          <w:rFonts w:ascii="Arial" w:hAnsi="Arial" w:cs="Arial"/>
          <w:noProof/>
          <w:sz w:val="24"/>
          <w:szCs w:val="24"/>
        </w:rPr>
        <w:t>(8)</w:t>
      </w:r>
      <w:r w:rsidR="00312655">
        <w:rPr>
          <w:rFonts w:ascii="Arial" w:hAnsi="Arial" w:cs="Arial"/>
          <w:sz w:val="24"/>
          <w:szCs w:val="24"/>
        </w:rPr>
        <w:fldChar w:fldCharType="end"/>
      </w:r>
    </w:p>
    <w:tbl>
      <w:tblPr>
        <w:tblStyle w:val="TableGrid"/>
        <w:tblW w:w="0" w:type="auto"/>
        <w:tblLook w:val="04A0" w:firstRow="1" w:lastRow="0" w:firstColumn="1" w:lastColumn="0" w:noHBand="0" w:noVBand="1"/>
      </w:tblPr>
      <w:tblGrid>
        <w:gridCol w:w="6941"/>
        <w:gridCol w:w="2075"/>
      </w:tblGrid>
      <w:tr w:rsidR="00B90924" w14:paraId="0E47F596" w14:textId="77777777" w:rsidTr="00B90924">
        <w:tc>
          <w:tcPr>
            <w:tcW w:w="6941" w:type="dxa"/>
          </w:tcPr>
          <w:p w14:paraId="403B8BCE" w14:textId="77777777" w:rsidR="00B90924" w:rsidRPr="007F6769" w:rsidRDefault="00B90924" w:rsidP="00264CC6">
            <w:pPr>
              <w:spacing w:after="0" w:line="480" w:lineRule="auto"/>
              <w:rPr>
                <w:rFonts w:ascii="Arial" w:hAnsi="Arial" w:cs="Arial"/>
                <w:b/>
                <w:sz w:val="24"/>
                <w:szCs w:val="24"/>
              </w:rPr>
            </w:pPr>
            <w:r w:rsidRPr="007F6769">
              <w:rPr>
                <w:rFonts w:ascii="Arial" w:hAnsi="Arial" w:cs="Arial"/>
                <w:b/>
                <w:sz w:val="24"/>
                <w:szCs w:val="24"/>
              </w:rPr>
              <w:t>Feature</w:t>
            </w:r>
          </w:p>
        </w:tc>
        <w:tc>
          <w:tcPr>
            <w:tcW w:w="2075" w:type="dxa"/>
          </w:tcPr>
          <w:p w14:paraId="476F276A" w14:textId="77777777" w:rsidR="00B90924" w:rsidRPr="007F6769" w:rsidRDefault="00B90924" w:rsidP="00264CC6">
            <w:pPr>
              <w:spacing w:after="0" w:line="480" w:lineRule="auto"/>
              <w:rPr>
                <w:rFonts w:ascii="Arial" w:hAnsi="Arial" w:cs="Arial"/>
                <w:b/>
                <w:sz w:val="24"/>
                <w:szCs w:val="24"/>
              </w:rPr>
            </w:pPr>
            <w:r w:rsidRPr="007F6769">
              <w:rPr>
                <w:rFonts w:ascii="Arial" w:hAnsi="Arial" w:cs="Arial"/>
                <w:b/>
                <w:sz w:val="24"/>
                <w:szCs w:val="24"/>
              </w:rPr>
              <w:t>Prevalence</w:t>
            </w:r>
          </w:p>
        </w:tc>
      </w:tr>
      <w:tr w:rsidR="00B90924" w14:paraId="1750CEF1" w14:textId="77777777" w:rsidTr="00B90924">
        <w:tc>
          <w:tcPr>
            <w:tcW w:w="6941" w:type="dxa"/>
          </w:tcPr>
          <w:p w14:paraId="79A53A6E" w14:textId="36AC95DF" w:rsidR="00B90924" w:rsidRDefault="006A55C4" w:rsidP="00264CC6">
            <w:pPr>
              <w:spacing w:after="0" w:line="480" w:lineRule="auto"/>
              <w:rPr>
                <w:rFonts w:ascii="Arial" w:hAnsi="Arial" w:cs="Arial"/>
                <w:sz w:val="24"/>
                <w:szCs w:val="24"/>
              </w:rPr>
            </w:pPr>
            <w:r>
              <w:rPr>
                <w:rFonts w:ascii="Arial" w:hAnsi="Arial" w:cs="Arial"/>
                <w:sz w:val="24"/>
                <w:szCs w:val="24"/>
              </w:rPr>
              <w:t xml:space="preserve">Palpable </w:t>
            </w:r>
            <w:r w:rsidR="00EA6A23">
              <w:rPr>
                <w:rFonts w:ascii="Arial" w:hAnsi="Arial" w:cs="Arial"/>
                <w:sz w:val="24"/>
                <w:szCs w:val="24"/>
              </w:rPr>
              <w:t>s</w:t>
            </w:r>
            <w:r w:rsidR="00B90924">
              <w:rPr>
                <w:rFonts w:ascii="Arial" w:hAnsi="Arial" w:cs="Arial"/>
                <w:sz w:val="24"/>
                <w:szCs w:val="24"/>
              </w:rPr>
              <w:t>plenomegaly</w:t>
            </w:r>
          </w:p>
        </w:tc>
        <w:tc>
          <w:tcPr>
            <w:tcW w:w="2075" w:type="dxa"/>
          </w:tcPr>
          <w:p w14:paraId="52BF7DFA" w14:textId="77777777" w:rsidR="00B90924" w:rsidRDefault="006A55C4" w:rsidP="00264CC6">
            <w:pPr>
              <w:spacing w:after="0" w:line="480" w:lineRule="auto"/>
              <w:rPr>
                <w:rFonts w:ascii="Arial" w:hAnsi="Arial" w:cs="Arial"/>
                <w:sz w:val="24"/>
                <w:szCs w:val="24"/>
              </w:rPr>
            </w:pPr>
            <w:r>
              <w:rPr>
                <w:rFonts w:ascii="Arial" w:hAnsi="Arial" w:cs="Arial"/>
                <w:sz w:val="24"/>
                <w:szCs w:val="24"/>
              </w:rPr>
              <w:t>60-70%</w:t>
            </w:r>
          </w:p>
        </w:tc>
      </w:tr>
      <w:tr w:rsidR="00B90924" w14:paraId="76C0DD7C" w14:textId="77777777" w:rsidTr="00B90924">
        <w:tc>
          <w:tcPr>
            <w:tcW w:w="6941" w:type="dxa"/>
          </w:tcPr>
          <w:p w14:paraId="121FB557" w14:textId="5CAFE131" w:rsidR="00B90924" w:rsidRDefault="006A55C4" w:rsidP="00EA6A23">
            <w:pPr>
              <w:spacing w:after="0" w:line="480" w:lineRule="auto"/>
              <w:rPr>
                <w:rFonts w:ascii="Arial" w:hAnsi="Arial" w:cs="Arial"/>
                <w:sz w:val="24"/>
                <w:szCs w:val="24"/>
              </w:rPr>
            </w:pPr>
            <w:r>
              <w:rPr>
                <w:rFonts w:ascii="Arial" w:hAnsi="Arial" w:cs="Arial"/>
                <w:sz w:val="24"/>
                <w:szCs w:val="24"/>
              </w:rPr>
              <w:t xml:space="preserve">Palpable </w:t>
            </w:r>
            <w:r w:rsidR="00EA6A23">
              <w:rPr>
                <w:rFonts w:ascii="Arial" w:hAnsi="Arial" w:cs="Arial"/>
                <w:sz w:val="24"/>
                <w:szCs w:val="24"/>
              </w:rPr>
              <w:t>h</w:t>
            </w:r>
            <w:r w:rsidR="00B90924">
              <w:rPr>
                <w:rFonts w:ascii="Arial" w:hAnsi="Arial" w:cs="Arial"/>
                <w:sz w:val="24"/>
                <w:szCs w:val="24"/>
              </w:rPr>
              <w:t>epatomegaly</w:t>
            </w:r>
          </w:p>
        </w:tc>
        <w:tc>
          <w:tcPr>
            <w:tcW w:w="2075" w:type="dxa"/>
          </w:tcPr>
          <w:p w14:paraId="657C9083" w14:textId="77777777" w:rsidR="00B90924" w:rsidRDefault="006A55C4" w:rsidP="00264CC6">
            <w:pPr>
              <w:spacing w:after="0" w:line="480" w:lineRule="auto"/>
              <w:rPr>
                <w:rFonts w:ascii="Arial" w:hAnsi="Arial" w:cs="Arial"/>
                <w:sz w:val="24"/>
                <w:szCs w:val="24"/>
              </w:rPr>
            </w:pPr>
            <w:r>
              <w:rPr>
                <w:rFonts w:ascii="Arial" w:hAnsi="Arial" w:cs="Arial"/>
                <w:sz w:val="24"/>
                <w:szCs w:val="24"/>
              </w:rPr>
              <w:t>40-50%</w:t>
            </w:r>
          </w:p>
        </w:tc>
      </w:tr>
      <w:tr w:rsidR="00B90924" w14:paraId="3563857D" w14:textId="77777777" w:rsidTr="00B90924">
        <w:tc>
          <w:tcPr>
            <w:tcW w:w="6941" w:type="dxa"/>
          </w:tcPr>
          <w:p w14:paraId="5FFDCD77" w14:textId="44A2898B" w:rsidR="00B90924" w:rsidRDefault="00B90924" w:rsidP="00EA6A23">
            <w:pPr>
              <w:spacing w:after="0" w:line="480" w:lineRule="auto"/>
              <w:rPr>
                <w:rFonts w:ascii="Arial" w:hAnsi="Arial" w:cs="Arial"/>
                <w:sz w:val="24"/>
                <w:szCs w:val="24"/>
              </w:rPr>
            </w:pPr>
            <w:r>
              <w:rPr>
                <w:rFonts w:ascii="Arial" w:hAnsi="Arial" w:cs="Arial"/>
                <w:sz w:val="24"/>
                <w:szCs w:val="24"/>
              </w:rPr>
              <w:t xml:space="preserve">Abdominal </w:t>
            </w:r>
            <w:r w:rsidR="00EA6A23">
              <w:rPr>
                <w:rFonts w:ascii="Arial" w:hAnsi="Arial" w:cs="Arial"/>
                <w:sz w:val="24"/>
                <w:szCs w:val="24"/>
              </w:rPr>
              <w:t>l</w:t>
            </w:r>
            <w:r>
              <w:rPr>
                <w:rFonts w:ascii="Arial" w:hAnsi="Arial" w:cs="Arial"/>
                <w:sz w:val="24"/>
                <w:szCs w:val="24"/>
              </w:rPr>
              <w:t>ymphadenopathy</w:t>
            </w:r>
            <w:r w:rsidR="006A55C4">
              <w:rPr>
                <w:rFonts w:ascii="Arial" w:hAnsi="Arial" w:cs="Arial"/>
                <w:sz w:val="24"/>
                <w:szCs w:val="24"/>
              </w:rPr>
              <w:t xml:space="preserve"> on CT</w:t>
            </w:r>
            <w:r w:rsidR="00EA6A23">
              <w:rPr>
                <w:rFonts w:ascii="Arial" w:hAnsi="Arial" w:cs="Arial"/>
                <w:sz w:val="24"/>
                <w:szCs w:val="24"/>
              </w:rPr>
              <w:t>*</w:t>
            </w:r>
            <w:r w:rsidR="006A55C4">
              <w:rPr>
                <w:rFonts w:ascii="Arial" w:hAnsi="Arial" w:cs="Arial"/>
                <w:sz w:val="24"/>
                <w:szCs w:val="24"/>
              </w:rPr>
              <w:t xml:space="preserve"> scan</w:t>
            </w:r>
          </w:p>
        </w:tc>
        <w:tc>
          <w:tcPr>
            <w:tcW w:w="2075" w:type="dxa"/>
          </w:tcPr>
          <w:p w14:paraId="26C02BF8" w14:textId="77777777" w:rsidR="00B90924" w:rsidRDefault="006A55C4" w:rsidP="00264CC6">
            <w:pPr>
              <w:spacing w:after="0" w:line="480" w:lineRule="auto"/>
              <w:rPr>
                <w:rFonts w:ascii="Arial" w:hAnsi="Arial" w:cs="Arial"/>
                <w:sz w:val="24"/>
                <w:szCs w:val="24"/>
              </w:rPr>
            </w:pPr>
            <w:r>
              <w:rPr>
                <w:rFonts w:ascii="Arial" w:hAnsi="Arial" w:cs="Arial"/>
                <w:sz w:val="24"/>
                <w:szCs w:val="24"/>
              </w:rPr>
              <w:t>10%</w:t>
            </w:r>
          </w:p>
        </w:tc>
      </w:tr>
      <w:tr w:rsidR="00B90924" w14:paraId="27400295" w14:textId="77777777" w:rsidTr="00B90924">
        <w:tc>
          <w:tcPr>
            <w:tcW w:w="6941" w:type="dxa"/>
          </w:tcPr>
          <w:p w14:paraId="4604CF52" w14:textId="77777777" w:rsidR="00B90924" w:rsidRDefault="00B90924" w:rsidP="00264CC6">
            <w:pPr>
              <w:spacing w:after="0" w:line="480" w:lineRule="auto"/>
              <w:rPr>
                <w:rFonts w:ascii="Arial" w:hAnsi="Arial" w:cs="Arial"/>
                <w:sz w:val="24"/>
                <w:szCs w:val="24"/>
              </w:rPr>
            </w:pPr>
            <w:r>
              <w:rPr>
                <w:rFonts w:ascii="Arial" w:hAnsi="Arial" w:cs="Arial"/>
                <w:sz w:val="24"/>
                <w:szCs w:val="24"/>
              </w:rPr>
              <w:t>Haemoglobin &lt;100g/l</w:t>
            </w:r>
          </w:p>
        </w:tc>
        <w:tc>
          <w:tcPr>
            <w:tcW w:w="2075" w:type="dxa"/>
          </w:tcPr>
          <w:p w14:paraId="41925E7F" w14:textId="77777777" w:rsidR="00B90924" w:rsidRDefault="006A55C4" w:rsidP="00264CC6">
            <w:pPr>
              <w:spacing w:after="0" w:line="480" w:lineRule="auto"/>
              <w:rPr>
                <w:rFonts w:ascii="Arial" w:hAnsi="Arial" w:cs="Arial"/>
                <w:sz w:val="24"/>
                <w:szCs w:val="24"/>
              </w:rPr>
            </w:pPr>
            <w:r>
              <w:rPr>
                <w:rFonts w:ascii="Arial" w:hAnsi="Arial" w:cs="Arial"/>
                <w:sz w:val="24"/>
                <w:szCs w:val="24"/>
              </w:rPr>
              <w:t>70%</w:t>
            </w:r>
          </w:p>
        </w:tc>
      </w:tr>
      <w:tr w:rsidR="00B90924" w14:paraId="7E4024E1" w14:textId="77777777" w:rsidTr="00B90924">
        <w:tc>
          <w:tcPr>
            <w:tcW w:w="6941" w:type="dxa"/>
          </w:tcPr>
          <w:p w14:paraId="5DAFDCCD" w14:textId="77777777" w:rsidR="00B90924" w:rsidRPr="006A55C4" w:rsidRDefault="006A55C4" w:rsidP="00264CC6">
            <w:pPr>
              <w:spacing w:after="0" w:line="480" w:lineRule="auto"/>
              <w:rPr>
                <w:rFonts w:ascii="Arial" w:hAnsi="Arial" w:cs="Arial"/>
                <w:sz w:val="24"/>
                <w:szCs w:val="24"/>
              </w:rPr>
            </w:pPr>
            <w:r>
              <w:rPr>
                <w:rFonts w:ascii="Arial" w:hAnsi="Arial" w:cs="Arial"/>
                <w:sz w:val="24"/>
                <w:szCs w:val="24"/>
              </w:rPr>
              <w:t>Platelet count &lt;100 x 10</w:t>
            </w:r>
            <w:r>
              <w:rPr>
                <w:rFonts w:ascii="Arial" w:hAnsi="Arial" w:cs="Arial"/>
                <w:sz w:val="24"/>
                <w:szCs w:val="24"/>
                <w:vertAlign w:val="superscript"/>
              </w:rPr>
              <w:t>9</w:t>
            </w:r>
            <w:r>
              <w:rPr>
                <w:rFonts w:ascii="Arial" w:hAnsi="Arial" w:cs="Arial"/>
                <w:sz w:val="24"/>
                <w:szCs w:val="24"/>
              </w:rPr>
              <w:t>/l</w:t>
            </w:r>
          </w:p>
        </w:tc>
        <w:tc>
          <w:tcPr>
            <w:tcW w:w="2075" w:type="dxa"/>
          </w:tcPr>
          <w:p w14:paraId="3EB69A09" w14:textId="77777777" w:rsidR="00B90924" w:rsidRDefault="006A55C4" w:rsidP="00264CC6">
            <w:pPr>
              <w:spacing w:after="0" w:line="480" w:lineRule="auto"/>
              <w:rPr>
                <w:rFonts w:ascii="Arial" w:hAnsi="Arial" w:cs="Arial"/>
                <w:sz w:val="24"/>
                <w:szCs w:val="24"/>
              </w:rPr>
            </w:pPr>
            <w:r>
              <w:rPr>
                <w:rFonts w:ascii="Arial" w:hAnsi="Arial" w:cs="Arial"/>
                <w:sz w:val="24"/>
                <w:szCs w:val="24"/>
              </w:rPr>
              <w:t>80%</w:t>
            </w:r>
          </w:p>
        </w:tc>
      </w:tr>
      <w:tr w:rsidR="00B90924" w14:paraId="469DC47C" w14:textId="77777777" w:rsidTr="00B90924">
        <w:tc>
          <w:tcPr>
            <w:tcW w:w="6941" w:type="dxa"/>
          </w:tcPr>
          <w:p w14:paraId="7DD3D53A" w14:textId="77777777" w:rsidR="00B90924" w:rsidRPr="006A55C4" w:rsidRDefault="006A55C4" w:rsidP="00264CC6">
            <w:pPr>
              <w:spacing w:after="0" w:line="480" w:lineRule="auto"/>
              <w:rPr>
                <w:rFonts w:ascii="Arial" w:hAnsi="Arial" w:cs="Arial"/>
                <w:sz w:val="24"/>
                <w:szCs w:val="24"/>
              </w:rPr>
            </w:pPr>
            <w:r>
              <w:rPr>
                <w:rFonts w:ascii="Arial" w:hAnsi="Arial" w:cs="Arial"/>
                <w:sz w:val="24"/>
                <w:szCs w:val="24"/>
              </w:rPr>
              <w:t>White cell count &lt;5 x 10</w:t>
            </w:r>
            <w:r>
              <w:rPr>
                <w:rFonts w:ascii="Arial" w:hAnsi="Arial" w:cs="Arial"/>
                <w:sz w:val="24"/>
                <w:szCs w:val="24"/>
                <w:vertAlign w:val="superscript"/>
              </w:rPr>
              <w:t>9</w:t>
            </w:r>
            <w:r>
              <w:rPr>
                <w:rFonts w:ascii="Arial" w:hAnsi="Arial" w:cs="Arial"/>
                <w:sz w:val="24"/>
                <w:szCs w:val="24"/>
              </w:rPr>
              <w:t>/l</w:t>
            </w:r>
          </w:p>
        </w:tc>
        <w:tc>
          <w:tcPr>
            <w:tcW w:w="2075" w:type="dxa"/>
          </w:tcPr>
          <w:p w14:paraId="42A81E43" w14:textId="77777777" w:rsidR="00B90924" w:rsidRDefault="006A55C4" w:rsidP="00264CC6">
            <w:pPr>
              <w:spacing w:after="0" w:line="480" w:lineRule="auto"/>
              <w:rPr>
                <w:rFonts w:ascii="Arial" w:hAnsi="Arial" w:cs="Arial"/>
                <w:sz w:val="24"/>
                <w:szCs w:val="24"/>
              </w:rPr>
            </w:pPr>
            <w:r>
              <w:rPr>
                <w:rFonts w:ascii="Arial" w:hAnsi="Arial" w:cs="Arial"/>
                <w:sz w:val="24"/>
                <w:szCs w:val="24"/>
              </w:rPr>
              <w:t>65%</w:t>
            </w:r>
          </w:p>
        </w:tc>
      </w:tr>
      <w:tr w:rsidR="00B90924" w14:paraId="4E784F16" w14:textId="77777777" w:rsidTr="00B90924">
        <w:tc>
          <w:tcPr>
            <w:tcW w:w="6941" w:type="dxa"/>
          </w:tcPr>
          <w:p w14:paraId="2D87A237" w14:textId="77777777" w:rsidR="00B90924" w:rsidRDefault="006A55C4" w:rsidP="006A55C4">
            <w:pPr>
              <w:spacing w:after="0" w:line="480" w:lineRule="auto"/>
              <w:rPr>
                <w:rFonts w:ascii="Arial" w:hAnsi="Arial" w:cs="Arial"/>
                <w:sz w:val="24"/>
                <w:szCs w:val="24"/>
              </w:rPr>
            </w:pPr>
            <w:r>
              <w:rPr>
                <w:rFonts w:ascii="Arial" w:hAnsi="Arial" w:cs="Arial"/>
                <w:sz w:val="24"/>
                <w:szCs w:val="24"/>
              </w:rPr>
              <w:t>Neutrophils &lt;1 x 10</w:t>
            </w:r>
            <w:r>
              <w:rPr>
                <w:rFonts w:ascii="Arial" w:hAnsi="Arial" w:cs="Arial"/>
                <w:sz w:val="24"/>
                <w:szCs w:val="24"/>
                <w:vertAlign w:val="superscript"/>
              </w:rPr>
              <w:t>9</w:t>
            </w:r>
            <w:r>
              <w:rPr>
                <w:rFonts w:ascii="Arial" w:hAnsi="Arial" w:cs="Arial"/>
                <w:sz w:val="24"/>
                <w:szCs w:val="24"/>
              </w:rPr>
              <w:t>/l</w:t>
            </w:r>
          </w:p>
        </w:tc>
        <w:tc>
          <w:tcPr>
            <w:tcW w:w="2075" w:type="dxa"/>
          </w:tcPr>
          <w:p w14:paraId="4766D14D" w14:textId="77777777" w:rsidR="00B90924" w:rsidRDefault="006A55C4" w:rsidP="00264CC6">
            <w:pPr>
              <w:spacing w:after="0" w:line="480" w:lineRule="auto"/>
              <w:rPr>
                <w:rFonts w:ascii="Arial" w:hAnsi="Arial" w:cs="Arial"/>
                <w:sz w:val="24"/>
                <w:szCs w:val="24"/>
              </w:rPr>
            </w:pPr>
            <w:r>
              <w:rPr>
                <w:rFonts w:ascii="Arial" w:hAnsi="Arial" w:cs="Arial"/>
                <w:sz w:val="24"/>
                <w:szCs w:val="24"/>
              </w:rPr>
              <w:t>70%</w:t>
            </w:r>
          </w:p>
        </w:tc>
      </w:tr>
      <w:tr w:rsidR="00B90924" w14:paraId="6D3E1B25" w14:textId="77777777" w:rsidTr="00B90924">
        <w:tc>
          <w:tcPr>
            <w:tcW w:w="6941" w:type="dxa"/>
          </w:tcPr>
          <w:p w14:paraId="787EF035" w14:textId="77777777" w:rsidR="00B90924" w:rsidRDefault="006A55C4" w:rsidP="00264CC6">
            <w:pPr>
              <w:spacing w:after="0" w:line="480" w:lineRule="auto"/>
              <w:rPr>
                <w:rFonts w:ascii="Arial" w:hAnsi="Arial" w:cs="Arial"/>
                <w:sz w:val="24"/>
                <w:szCs w:val="24"/>
              </w:rPr>
            </w:pPr>
            <w:r>
              <w:rPr>
                <w:rFonts w:ascii="Arial" w:hAnsi="Arial" w:cs="Arial"/>
                <w:sz w:val="24"/>
                <w:szCs w:val="24"/>
              </w:rPr>
              <w:t>Monocytes &lt;1 x 10</w:t>
            </w:r>
            <w:r>
              <w:rPr>
                <w:rFonts w:ascii="Arial" w:hAnsi="Arial" w:cs="Arial"/>
                <w:sz w:val="24"/>
                <w:szCs w:val="24"/>
                <w:vertAlign w:val="superscript"/>
              </w:rPr>
              <w:t>9</w:t>
            </w:r>
            <w:r>
              <w:rPr>
                <w:rFonts w:ascii="Arial" w:hAnsi="Arial" w:cs="Arial"/>
                <w:sz w:val="24"/>
                <w:szCs w:val="24"/>
              </w:rPr>
              <w:t>/l</w:t>
            </w:r>
          </w:p>
        </w:tc>
        <w:tc>
          <w:tcPr>
            <w:tcW w:w="2075" w:type="dxa"/>
          </w:tcPr>
          <w:p w14:paraId="38D20CB4" w14:textId="77777777" w:rsidR="00B90924" w:rsidRDefault="006A55C4" w:rsidP="00264CC6">
            <w:pPr>
              <w:spacing w:after="0" w:line="480" w:lineRule="auto"/>
              <w:rPr>
                <w:rFonts w:ascii="Arial" w:hAnsi="Arial" w:cs="Arial"/>
                <w:sz w:val="24"/>
                <w:szCs w:val="24"/>
              </w:rPr>
            </w:pPr>
            <w:r>
              <w:rPr>
                <w:rFonts w:ascii="Arial" w:hAnsi="Arial" w:cs="Arial"/>
                <w:sz w:val="24"/>
                <w:szCs w:val="24"/>
              </w:rPr>
              <w:t>&gt;90%</w:t>
            </w:r>
          </w:p>
        </w:tc>
      </w:tr>
      <w:tr w:rsidR="00B90924" w14:paraId="4B0D0928" w14:textId="77777777" w:rsidTr="00B90924">
        <w:tc>
          <w:tcPr>
            <w:tcW w:w="6941" w:type="dxa"/>
          </w:tcPr>
          <w:p w14:paraId="02A45EC5" w14:textId="33B0AAA7" w:rsidR="00B90924" w:rsidRDefault="00EA6A23" w:rsidP="00264CC6">
            <w:pPr>
              <w:spacing w:after="0" w:line="480" w:lineRule="auto"/>
              <w:rPr>
                <w:rFonts w:ascii="Arial" w:hAnsi="Arial" w:cs="Arial"/>
                <w:sz w:val="24"/>
                <w:szCs w:val="24"/>
              </w:rPr>
            </w:pPr>
            <w:r>
              <w:rPr>
                <w:rFonts w:ascii="Arial" w:hAnsi="Arial" w:cs="Arial"/>
                <w:sz w:val="24"/>
                <w:szCs w:val="24"/>
              </w:rPr>
              <w:lastRenderedPageBreak/>
              <w:t>Hairy Cells in b</w:t>
            </w:r>
            <w:r w:rsidR="006A55C4">
              <w:rPr>
                <w:rFonts w:ascii="Arial" w:hAnsi="Arial" w:cs="Arial"/>
                <w:sz w:val="24"/>
                <w:szCs w:val="24"/>
              </w:rPr>
              <w:t>lood film</w:t>
            </w:r>
          </w:p>
        </w:tc>
        <w:tc>
          <w:tcPr>
            <w:tcW w:w="2075" w:type="dxa"/>
          </w:tcPr>
          <w:p w14:paraId="76D456A6" w14:textId="77777777" w:rsidR="00B90924" w:rsidRDefault="006A55C4" w:rsidP="00264CC6">
            <w:pPr>
              <w:spacing w:after="0" w:line="480" w:lineRule="auto"/>
              <w:rPr>
                <w:rFonts w:ascii="Arial" w:hAnsi="Arial" w:cs="Arial"/>
                <w:sz w:val="24"/>
                <w:szCs w:val="24"/>
              </w:rPr>
            </w:pPr>
            <w:r>
              <w:rPr>
                <w:rFonts w:ascii="Arial" w:hAnsi="Arial" w:cs="Arial"/>
                <w:sz w:val="24"/>
                <w:szCs w:val="24"/>
              </w:rPr>
              <w:t>95%</w:t>
            </w:r>
          </w:p>
        </w:tc>
      </w:tr>
    </w:tbl>
    <w:p w14:paraId="4E250ED5" w14:textId="65D7DF28" w:rsidR="00D30CE9" w:rsidRPr="00D30CE9" w:rsidRDefault="00EA6A23" w:rsidP="00264CC6">
      <w:pPr>
        <w:spacing w:after="0" w:line="480" w:lineRule="auto"/>
        <w:rPr>
          <w:rFonts w:ascii="Arial" w:hAnsi="Arial" w:cs="Arial"/>
          <w:sz w:val="24"/>
          <w:szCs w:val="24"/>
        </w:rPr>
      </w:pPr>
      <w:r>
        <w:rPr>
          <w:rFonts w:ascii="Arial" w:hAnsi="Arial" w:cs="Arial"/>
          <w:sz w:val="24"/>
          <w:szCs w:val="24"/>
        </w:rPr>
        <w:t>*Computed tomography</w:t>
      </w:r>
    </w:p>
    <w:p w14:paraId="7EB6F045" w14:textId="77777777" w:rsidR="00D30CE9" w:rsidRDefault="00D30CE9" w:rsidP="00264CC6">
      <w:pPr>
        <w:spacing w:after="0" w:line="480" w:lineRule="auto"/>
        <w:rPr>
          <w:rFonts w:ascii="Arial" w:hAnsi="Arial" w:cs="Arial"/>
          <w:b/>
          <w:sz w:val="24"/>
          <w:szCs w:val="24"/>
        </w:rPr>
      </w:pPr>
    </w:p>
    <w:p w14:paraId="4B2C80AD" w14:textId="77777777" w:rsidR="006A55C4" w:rsidRDefault="00792D97" w:rsidP="00264CC6">
      <w:pPr>
        <w:spacing w:after="0" w:line="480" w:lineRule="auto"/>
        <w:rPr>
          <w:rFonts w:ascii="Arial" w:hAnsi="Arial" w:cs="Arial"/>
          <w:b/>
          <w:sz w:val="24"/>
          <w:szCs w:val="24"/>
        </w:rPr>
      </w:pPr>
      <w:r>
        <w:rPr>
          <w:rFonts w:ascii="Arial" w:hAnsi="Arial" w:cs="Arial"/>
          <w:b/>
          <w:sz w:val="24"/>
          <w:szCs w:val="24"/>
        </w:rPr>
        <w:t>Diagnostic Tests</w:t>
      </w:r>
    </w:p>
    <w:p w14:paraId="05513F33" w14:textId="77777777" w:rsidR="000177C2" w:rsidRPr="00B30B58" w:rsidRDefault="000177C2" w:rsidP="00264CC6">
      <w:pPr>
        <w:spacing w:after="0" w:line="480" w:lineRule="auto"/>
        <w:rPr>
          <w:rFonts w:ascii="Arial" w:hAnsi="Arial" w:cs="Arial"/>
          <w:sz w:val="24"/>
          <w:szCs w:val="24"/>
          <w:u w:val="single"/>
        </w:rPr>
      </w:pPr>
      <w:r w:rsidRPr="00B30B58">
        <w:rPr>
          <w:rFonts w:ascii="Arial" w:hAnsi="Arial" w:cs="Arial"/>
          <w:sz w:val="24"/>
          <w:szCs w:val="24"/>
          <w:u w:val="single"/>
        </w:rPr>
        <w:t>Blood Film</w:t>
      </w:r>
      <w:r w:rsidR="007B46B2">
        <w:rPr>
          <w:rFonts w:ascii="Arial" w:hAnsi="Arial" w:cs="Arial"/>
          <w:sz w:val="24"/>
          <w:szCs w:val="24"/>
          <w:u w:val="single"/>
        </w:rPr>
        <w:t>, Classical HCL</w:t>
      </w:r>
    </w:p>
    <w:p w14:paraId="18F22C8B" w14:textId="05C7F669" w:rsidR="004B2B4A" w:rsidRPr="000E0DC6" w:rsidRDefault="007B46B2" w:rsidP="00264CC6">
      <w:pPr>
        <w:spacing w:after="0" w:line="480" w:lineRule="auto"/>
        <w:rPr>
          <w:rFonts w:ascii="Arial" w:hAnsi="Arial" w:cs="Arial"/>
          <w:sz w:val="24"/>
          <w:szCs w:val="24"/>
        </w:rPr>
      </w:pPr>
      <w:r>
        <w:rPr>
          <w:rFonts w:ascii="Arial" w:hAnsi="Arial" w:cs="Arial"/>
          <w:sz w:val="24"/>
          <w:szCs w:val="24"/>
        </w:rPr>
        <w:t>T</w:t>
      </w:r>
      <w:r w:rsidR="00BE0B4F">
        <w:rPr>
          <w:rFonts w:ascii="Arial" w:hAnsi="Arial" w:cs="Arial"/>
          <w:sz w:val="24"/>
          <w:szCs w:val="24"/>
        </w:rPr>
        <w:t xml:space="preserve">he peripheral blood </w:t>
      </w:r>
      <w:r w:rsidR="00EA6A23">
        <w:rPr>
          <w:rFonts w:ascii="Arial" w:hAnsi="Arial" w:cs="Arial"/>
          <w:sz w:val="24"/>
          <w:szCs w:val="24"/>
        </w:rPr>
        <w:t>film</w:t>
      </w:r>
      <w:r w:rsidR="004B2B4A">
        <w:rPr>
          <w:rFonts w:ascii="Arial" w:hAnsi="Arial" w:cs="Arial"/>
          <w:sz w:val="24"/>
          <w:szCs w:val="24"/>
        </w:rPr>
        <w:t xml:space="preserve"> </w:t>
      </w:r>
      <w:r w:rsidR="00A54050">
        <w:rPr>
          <w:rFonts w:ascii="Arial" w:hAnsi="Arial" w:cs="Arial"/>
          <w:sz w:val="24"/>
          <w:szCs w:val="24"/>
        </w:rPr>
        <w:t>may</w:t>
      </w:r>
      <w:r w:rsidR="00312655">
        <w:rPr>
          <w:rFonts w:ascii="Arial" w:hAnsi="Arial" w:cs="Arial"/>
          <w:sz w:val="24"/>
          <w:szCs w:val="24"/>
        </w:rPr>
        <w:t xml:space="preserve"> show characteristic </w:t>
      </w:r>
      <w:r w:rsidR="004B2B4A">
        <w:rPr>
          <w:rFonts w:ascii="Arial" w:hAnsi="Arial" w:cs="Arial"/>
          <w:sz w:val="24"/>
          <w:szCs w:val="24"/>
        </w:rPr>
        <w:t xml:space="preserve">medium-sized lymphoid cells with an oval or indented (kidney-shaped) nucleus </w:t>
      </w:r>
      <w:r w:rsidR="00EA6A23">
        <w:rPr>
          <w:rFonts w:ascii="Arial" w:hAnsi="Arial" w:cs="Arial"/>
          <w:sz w:val="24"/>
          <w:szCs w:val="24"/>
        </w:rPr>
        <w:t>with</w:t>
      </w:r>
      <w:r w:rsidR="004B2B4A">
        <w:rPr>
          <w:rFonts w:ascii="Arial" w:hAnsi="Arial" w:cs="Arial"/>
          <w:sz w:val="24"/>
          <w:szCs w:val="24"/>
        </w:rPr>
        <w:t xml:space="preserve"> homogenous, ground-glass chromatin, slightly less clumped than that of a normal lymphocyte. The nucleolus is typically absent, or inconspicuous. Cytoplasm is abundant and pale blue, with circumferential ‘hairy’ projections </w:t>
      </w:r>
      <w:r w:rsidR="004B2B4A">
        <w:rPr>
          <w:rFonts w:ascii="Arial" w:hAnsi="Arial" w:cs="Arial"/>
          <w:sz w:val="24"/>
          <w:szCs w:val="24"/>
        </w:rPr>
        <w:fldChar w:fldCharType="begin"/>
      </w:r>
      <w:r w:rsidR="00C26F55">
        <w:rPr>
          <w:rFonts w:ascii="Arial" w:hAnsi="Arial" w:cs="Arial"/>
          <w:sz w:val="24"/>
          <w:szCs w:val="24"/>
        </w:rPr>
        <w:instrText xml:space="preserve"> ADDIN EN.CITE &lt;EndNote&gt;&lt;Cite&gt;&lt;Author&gt;Bennett&lt;/Author&gt;&lt;Year&gt;1989&lt;/Year&gt;&lt;RecNum&gt;25&lt;/RecNum&gt;&lt;DisplayText&gt;(9)&lt;/DisplayText&gt;&lt;record&gt;&lt;rec-number&gt;25&lt;/rec-number&gt;&lt;foreign-keys&gt;&lt;key app="EN" db-id="z5p5tvae4zx5v3e0vemprez9adrpdw0095ds" timestamp="1554730776"&gt;25&lt;/key&gt;&lt;/foreign-keys&gt;&lt;ref-type name="Journal Article"&gt;17&lt;/ref-type&gt;&lt;contributors&gt;&lt;authors&gt;&lt;author&gt;Bennett, J. M.&lt;/author&gt;&lt;author&gt;Catovsky, D.&lt;/author&gt;&lt;author&gt;Daniel, M. T.&lt;/author&gt;&lt;author&gt;Flandrin, G.&lt;/author&gt;&lt;author&gt;Galton, D. A.&lt;/author&gt;&lt;author&gt;Gralnick, H. R.&lt;/author&gt;&lt;author&gt;Sultan, C.&lt;/author&gt;&lt;/authors&gt;&lt;/contributors&gt;&lt;auth-address&gt;University of Rochester Cancer Center, New York.&lt;/auth-address&gt;&lt;titles&gt;&lt;title&gt;Proposals for the classification of chronic (mature) B and T lymphoid leukaemias. French-American-British (FAB) Cooperative Group&lt;/title&gt;&lt;secondary-title&gt;J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pathology&lt;/abbr-1&gt;&lt;/alt-periodical&gt;&lt;pages&gt;567-84&lt;/pages&gt;&lt;volume&gt;42&lt;/volume&gt;&lt;number&gt;6&lt;/number&gt;&lt;edition&gt;1989/06/01&lt;/edition&gt;&lt;keywords&gt;&lt;keyword&gt;Adult&lt;/keyword&gt;&lt;keyword&gt;Biomarkers, Tumor&lt;/keyword&gt;&lt;keyword&gt;Humans&lt;/keyword&gt;&lt;keyword&gt;Leukemia, B-Cell/*classification/pathology&lt;/keyword&gt;&lt;keyword&gt;Leukemia, Hairy Cell/pathology&lt;/keyword&gt;&lt;keyword&gt;Leukemia, Lymphocytic, Chronic, B-Cell/pathology&lt;/keyword&gt;&lt;keyword&gt;Leukemia, Plasma Cell/pathology&lt;/keyword&gt;&lt;keyword&gt;Leukemia, Prolymphocytic/pathology&lt;/keyword&gt;&lt;keyword&gt;Leukemia, T-Cell/*classification/pathology&lt;/keyword&gt;&lt;keyword&gt;Lymphocytosis/pathology&lt;/keyword&gt;&lt;keyword&gt;Lymphoma/pathology&lt;/keyword&gt;&lt;/keywords&gt;&lt;dates&gt;&lt;year&gt;1989&lt;/year&gt;&lt;pub-dates&gt;&lt;date&gt;Jun&lt;/date&gt;&lt;/pub-dates&gt;&lt;/dates&gt;&lt;isbn&gt;0021-9746 (Print)&amp;#xD;0021-9746&lt;/isbn&gt;&lt;accession-num&gt;2738163&lt;/accession-num&gt;&lt;urls&gt;&lt;/urls&gt;&lt;custom2&gt;Pmc1141984&lt;/custom2&gt;&lt;remote-database-provider&gt;NLM&lt;/remote-database-provider&gt;&lt;language&gt;eng&lt;/language&gt;&lt;/record&gt;&lt;/Cite&gt;&lt;/EndNote&gt;</w:instrText>
      </w:r>
      <w:r w:rsidR="004B2B4A">
        <w:rPr>
          <w:rFonts w:ascii="Arial" w:hAnsi="Arial" w:cs="Arial"/>
          <w:sz w:val="24"/>
          <w:szCs w:val="24"/>
        </w:rPr>
        <w:fldChar w:fldCharType="separate"/>
      </w:r>
      <w:r w:rsidR="00C26F55">
        <w:rPr>
          <w:rFonts w:ascii="Arial" w:hAnsi="Arial" w:cs="Arial"/>
          <w:noProof/>
          <w:sz w:val="24"/>
          <w:szCs w:val="24"/>
        </w:rPr>
        <w:t>(9)</w:t>
      </w:r>
      <w:r w:rsidR="004B2B4A">
        <w:rPr>
          <w:rFonts w:ascii="Arial" w:hAnsi="Arial" w:cs="Arial"/>
          <w:sz w:val="24"/>
          <w:szCs w:val="24"/>
        </w:rPr>
        <w:fldChar w:fldCharType="end"/>
      </w:r>
      <w:r w:rsidR="0057624B">
        <w:rPr>
          <w:rFonts w:ascii="Arial" w:hAnsi="Arial" w:cs="Arial"/>
          <w:sz w:val="24"/>
          <w:szCs w:val="24"/>
        </w:rPr>
        <w:t>.</w:t>
      </w:r>
      <w:r w:rsidR="000E0DC6">
        <w:rPr>
          <w:rFonts w:ascii="Arial" w:hAnsi="Arial" w:cs="Arial"/>
          <w:sz w:val="24"/>
          <w:szCs w:val="24"/>
        </w:rPr>
        <w:t xml:space="preserve"> </w:t>
      </w:r>
      <w:r w:rsidR="00C629BA">
        <w:rPr>
          <w:rFonts w:ascii="Arial" w:hAnsi="Arial" w:cs="Arial"/>
          <w:sz w:val="24"/>
          <w:szCs w:val="24"/>
        </w:rPr>
        <w:t>D</w:t>
      </w:r>
      <w:r w:rsidR="00C629BA" w:rsidRPr="000E0DC6">
        <w:rPr>
          <w:rFonts w:ascii="Arial" w:hAnsi="Arial" w:cs="Arial"/>
          <w:sz w:val="24"/>
          <w:szCs w:val="24"/>
        </w:rPr>
        <w:t xml:space="preserve">iscrete </w:t>
      </w:r>
      <w:r w:rsidR="00C629BA">
        <w:rPr>
          <w:rFonts w:ascii="Arial" w:hAnsi="Arial" w:cs="Arial"/>
          <w:sz w:val="24"/>
          <w:szCs w:val="24"/>
        </w:rPr>
        <w:t>c</w:t>
      </w:r>
      <w:r w:rsidR="000E0DC6" w:rsidRPr="000E0DC6">
        <w:rPr>
          <w:rFonts w:ascii="Arial" w:hAnsi="Arial" w:cs="Arial"/>
          <w:sz w:val="24"/>
          <w:szCs w:val="24"/>
        </w:rPr>
        <w:t>ytoplasmic vacuoles or rod-shaped inclusions (ribosome lamellar complexes) may be seen</w:t>
      </w:r>
      <w:r w:rsidR="002724A3">
        <w:rPr>
          <w:rFonts w:ascii="Arial" w:hAnsi="Arial" w:cs="Arial"/>
          <w:sz w:val="24"/>
          <w:szCs w:val="24"/>
        </w:rPr>
        <w:fldChar w:fldCharType="begin"/>
      </w:r>
      <w:r w:rsidR="00C26F55">
        <w:rPr>
          <w:rFonts w:ascii="Arial" w:hAnsi="Arial" w:cs="Arial"/>
          <w:sz w:val="24"/>
          <w:szCs w:val="24"/>
        </w:rPr>
        <w:instrText xml:space="preserve"> ADDIN EN.CITE &lt;EndNote&gt;&lt;Cite&gt;&lt;Author&gt;Steven H. Swerdlow&lt;/Author&gt;&lt;Year&gt;2017&lt;/Year&gt;&lt;RecNum&gt;21&lt;/RecNum&gt;&lt;DisplayText&gt;(3)&lt;/DisplayText&gt;&lt;record&gt;&lt;rec-number&gt;21&lt;/rec-number&gt;&lt;foreign-keys&gt;&lt;key app="EN" db-id="z5p5tvae4zx5v3e0vemprez9adrpdw0095ds" timestamp="1554119238"&gt;21&lt;/key&gt;&lt;/foreign-keys&gt;&lt;ref-type name="Book"&gt;6&lt;/ref-type&gt;&lt;contributors&gt;&lt;authors&gt;&lt;author&gt;Steven H. Swerdlow, Elias Campo, Nancy Lee Harris, Elaine S. Jaffe, Stefano A. Pileri, Hrald Stein, Jurgen Thiele, Daniel A. Arber, Robert P. Hasserjian, Michelle M. Le Beau, Attilio Orazi, Reiner Siebert&lt;/author&gt;&lt;/authors&gt;&lt;/contributors&gt;&lt;titles&gt;&lt;title&gt;WHO Classification of Tumours of Haemaopoietic and Lymphoid Tissues&lt;/title&gt;&lt;secondary-title&gt;World Health Organisation Classification of Tumours&lt;/secondary-title&gt;&lt;/titles&gt;&lt;dates&gt;&lt;year&gt;2017&lt;/year&gt;&lt;/dates&gt;&lt;pub-location&gt;Lyon&lt;/pub-location&gt;&lt;publisher&gt;WHO Press&lt;/publisher&gt;&lt;isbn&gt;978-92-832-4494-3&lt;/isbn&gt;&lt;urls&gt;&lt;/urls&gt;&lt;/record&gt;&lt;/Cite&gt;&lt;/EndNote&gt;</w:instrText>
      </w:r>
      <w:r w:rsidR="002724A3">
        <w:rPr>
          <w:rFonts w:ascii="Arial" w:hAnsi="Arial" w:cs="Arial"/>
          <w:sz w:val="24"/>
          <w:szCs w:val="24"/>
        </w:rPr>
        <w:fldChar w:fldCharType="separate"/>
      </w:r>
      <w:r w:rsidR="00C26F55">
        <w:rPr>
          <w:rFonts w:ascii="Arial" w:hAnsi="Arial" w:cs="Arial"/>
          <w:noProof/>
          <w:sz w:val="24"/>
          <w:szCs w:val="24"/>
        </w:rPr>
        <w:t>(3)</w:t>
      </w:r>
      <w:r w:rsidR="002724A3">
        <w:rPr>
          <w:rFonts w:ascii="Arial" w:hAnsi="Arial" w:cs="Arial"/>
          <w:sz w:val="24"/>
          <w:szCs w:val="24"/>
        </w:rPr>
        <w:fldChar w:fldCharType="end"/>
      </w:r>
      <w:r w:rsidR="009176E8">
        <w:rPr>
          <w:rFonts w:ascii="Arial" w:hAnsi="Arial" w:cs="Arial"/>
          <w:sz w:val="24"/>
          <w:szCs w:val="24"/>
        </w:rPr>
        <w:t>.</w:t>
      </w:r>
    </w:p>
    <w:p w14:paraId="564CDD9C" w14:textId="77777777" w:rsidR="003B2BA8" w:rsidRDefault="003B2BA8" w:rsidP="00264CC6">
      <w:pPr>
        <w:spacing w:after="0" w:line="480" w:lineRule="auto"/>
        <w:rPr>
          <w:rFonts w:ascii="Arial" w:hAnsi="Arial" w:cs="Arial"/>
          <w:sz w:val="24"/>
          <w:szCs w:val="24"/>
          <w:u w:val="single"/>
        </w:rPr>
      </w:pPr>
    </w:p>
    <w:p w14:paraId="293DC8C3" w14:textId="77777777" w:rsidR="00792D97" w:rsidRPr="00B30B58" w:rsidRDefault="00630F0F" w:rsidP="00264CC6">
      <w:pPr>
        <w:spacing w:after="0" w:line="480" w:lineRule="auto"/>
        <w:rPr>
          <w:rFonts w:ascii="Arial" w:hAnsi="Arial" w:cs="Arial"/>
          <w:sz w:val="24"/>
          <w:szCs w:val="24"/>
          <w:u w:val="single"/>
        </w:rPr>
      </w:pPr>
      <w:r w:rsidRPr="00B30B58">
        <w:rPr>
          <w:rFonts w:ascii="Arial" w:hAnsi="Arial" w:cs="Arial"/>
          <w:sz w:val="24"/>
          <w:szCs w:val="24"/>
          <w:u w:val="single"/>
        </w:rPr>
        <w:t>Bone Marrow Aspirate and Trephine Biopsy</w:t>
      </w:r>
    </w:p>
    <w:p w14:paraId="424BB37C" w14:textId="60FFFF70" w:rsidR="007B46B2" w:rsidRDefault="000177C2" w:rsidP="00C629BA">
      <w:pPr>
        <w:spacing w:after="0" w:line="480" w:lineRule="auto"/>
        <w:rPr>
          <w:rFonts w:ascii="Arial" w:hAnsi="Arial" w:cs="Arial"/>
          <w:sz w:val="24"/>
          <w:szCs w:val="24"/>
        </w:rPr>
      </w:pPr>
      <w:r>
        <w:rPr>
          <w:rFonts w:ascii="Arial" w:hAnsi="Arial" w:cs="Arial"/>
          <w:sz w:val="24"/>
          <w:szCs w:val="24"/>
        </w:rPr>
        <w:t xml:space="preserve">Bone marrow aspiration is </w:t>
      </w:r>
      <w:r w:rsidR="00235B62">
        <w:rPr>
          <w:rFonts w:ascii="Arial" w:hAnsi="Arial" w:cs="Arial"/>
          <w:sz w:val="24"/>
          <w:szCs w:val="24"/>
        </w:rPr>
        <w:t>frequently</w:t>
      </w:r>
      <w:r>
        <w:rPr>
          <w:rFonts w:ascii="Arial" w:hAnsi="Arial" w:cs="Arial"/>
          <w:sz w:val="24"/>
          <w:szCs w:val="24"/>
        </w:rPr>
        <w:t xml:space="preserve"> unsuccessful</w:t>
      </w:r>
      <w:r w:rsidR="00C629BA">
        <w:rPr>
          <w:rFonts w:ascii="Arial" w:hAnsi="Arial" w:cs="Arial"/>
          <w:sz w:val="24"/>
          <w:szCs w:val="24"/>
        </w:rPr>
        <w:t>, reflecting fibrosis induced by the hairy cell infiltrate.</w:t>
      </w:r>
      <w:r>
        <w:rPr>
          <w:rFonts w:ascii="Arial" w:hAnsi="Arial" w:cs="Arial"/>
          <w:sz w:val="24"/>
          <w:szCs w:val="24"/>
        </w:rPr>
        <w:t xml:space="preserve"> The bone marrow trephine </w:t>
      </w:r>
      <w:r w:rsidR="00EA6A23">
        <w:rPr>
          <w:rFonts w:ascii="Arial" w:hAnsi="Arial" w:cs="Arial"/>
          <w:sz w:val="24"/>
          <w:szCs w:val="24"/>
        </w:rPr>
        <w:t xml:space="preserve">biopsy </w:t>
      </w:r>
      <w:r>
        <w:rPr>
          <w:rFonts w:ascii="Arial" w:hAnsi="Arial" w:cs="Arial"/>
          <w:sz w:val="24"/>
          <w:szCs w:val="24"/>
        </w:rPr>
        <w:t>often shows patchy infiltration, making it important to obtain a good-sized specimen.</w:t>
      </w:r>
      <w:r w:rsidR="007B46B2">
        <w:rPr>
          <w:rFonts w:ascii="Arial" w:hAnsi="Arial" w:cs="Arial"/>
          <w:sz w:val="24"/>
          <w:szCs w:val="24"/>
        </w:rPr>
        <w:t xml:space="preserve"> </w:t>
      </w:r>
      <w:r w:rsidR="00DF7108">
        <w:rPr>
          <w:rFonts w:ascii="Arial" w:hAnsi="Arial" w:cs="Arial"/>
          <w:sz w:val="24"/>
          <w:szCs w:val="24"/>
        </w:rPr>
        <w:t>The hairy cell infiltrate is characterised by widely spaced lymphoid cells</w:t>
      </w:r>
      <w:r w:rsidR="00792174">
        <w:rPr>
          <w:rFonts w:ascii="Arial" w:hAnsi="Arial" w:cs="Arial"/>
          <w:sz w:val="24"/>
          <w:szCs w:val="24"/>
        </w:rPr>
        <w:t>, and</w:t>
      </w:r>
      <w:r w:rsidR="00C629BA">
        <w:rPr>
          <w:rFonts w:ascii="Arial" w:hAnsi="Arial" w:cs="Arial"/>
          <w:sz w:val="24"/>
          <w:szCs w:val="24"/>
        </w:rPr>
        <w:t xml:space="preserve"> </w:t>
      </w:r>
      <w:r w:rsidR="00E801AC">
        <w:rPr>
          <w:rFonts w:ascii="Arial" w:hAnsi="Arial" w:cs="Arial"/>
          <w:sz w:val="24"/>
          <w:szCs w:val="24"/>
        </w:rPr>
        <w:t xml:space="preserve">the </w:t>
      </w:r>
      <w:r w:rsidR="00C629BA">
        <w:rPr>
          <w:rFonts w:ascii="Arial" w:hAnsi="Arial" w:cs="Arial"/>
          <w:sz w:val="24"/>
          <w:szCs w:val="24"/>
        </w:rPr>
        <w:t xml:space="preserve">pattern of marrow involvement </w:t>
      </w:r>
      <w:r w:rsidR="00E801AC">
        <w:rPr>
          <w:rFonts w:ascii="Arial" w:hAnsi="Arial" w:cs="Arial"/>
          <w:sz w:val="24"/>
          <w:szCs w:val="24"/>
        </w:rPr>
        <w:t xml:space="preserve">is </w:t>
      </w:r>
      <w:r w:rsidR="00C629BA">
        <w:rPr>
          <w:rFonts w:ascii="Arial" w:hAnsi="Arial" w:cs="Arial"/>
          <w:sz w:val="24"/>
          <w:szCs w:val="24"/>
        </w:rPr>
        <w:t>commonly interstitial</w:t>
      </w:r>
      <w:r w:rsidR="00503852">
        <w:rPr>
          <w:rFonts w:ascii="Arial" w:hAnsi="Arial" w:cs="Arial"/>
          <w:sz w:val="24"/>
          <w:szCs w:val="24"/>
        </w:rPr>
        <w:t>,</w:t>
      </w:r>
      <w:r w:rsidR="00C629BA">
        <w:rPr>
          <w:rFonts w:ascii="Arial" w:hAnsi="Arial" w:cs="Arial"/>
          <w:sz w:val="24"/>
          <w:szCs w:val="24"/>
        </w:rPr>
        <w:t xml:space="preserve"> becoming diffuse, creating a ‘honeycomb’ appearance. ‘Blood lake’ pseudo</w:t>
      </w:r>
      <w:r w:rsidR="007B46B2">
        <w:rPr>
          <w:rFonts w:ascii="Arial" w:hAnsi="Arial" w:cs="Arial"/>
          <w:sz w:val="24"/>
          <w:szCs w:val="24"/>
        </w:rPr>
        <w:t>-</w:t>
      </w:r>
      <w:r w:rsidR="00C629BA">
        <w:rPr>
          <w:rFonts w:ascii="Arial" w:hAnsi="Arial" w:cs="Arial"/>
          <w:sz w:val="24"/>
          <w:szCs w:val="24"/>
        </w:rPr>
        <w:t>sinus formation may be seen, with extravasation of red cells into involved areas. Ret</w:t>
      </w:r>
      <w:r w:rsidR="00A54050">
        <w:rPr>
          <w:rFonts w:ascii="Arial" w:hAnsi="Arial" w:cs="Arial"/>
          <w:sz w:val="24"/>
          <w:szCs w:val="24"/>
        </w:rPr>
        <w:t>iculin fibrosis may be present</w:t>
      </w:r>
      <w:r w:rsidR="00AC0177">
        <w:rPr>
          <w:rFonts w:ascii="Arial" w:hAnsi="Arial" w:cs="Arial"/>
          <w:sz w:val="24"/>
          <w:szCs w:val="24"/>
        </w:rPr>
        <w:t>,</w:t>
      </w:r>
      <w:r w:rsidR="00A54050">
        <w:rPr>
          <w:rFonts w:ascii="Arial" w:hAnsi="Arial" w:cs="Arial"/>
          <w:sz w:val="24"/>
          <w:szCs w:val="24"/>
        </w:rPr>
        <w:t xml:space="preserve"> but c</w:t>
      </w:r>
      <w:r w:rsidR="00C629BA">
        <w:rPr>
          <w:rFonts w:ascii="Arial" w:hAnsi="Arial" w:cs="Arial"/>
          <w:sz w:val="24"/>
          <w:szCs w:val="24"/>
        </w:rPr>
        <w:t>ollagen deposition is not seen</w:t>
      </w:r>
      <w:r w:rsidR="007B46B2">
        <w:rPr>
          <w:rFonts w:ascii="Arial" w:hAnsi="Arial" w:cs="Arial"/>
          <w:sz w:val="24"/>
          <w:szCs w:val="24"/>
        </w:rPr>
        <w:t>.</w:t>
      </w:r>
      <w:r w:rsidR="00C629BA">
        <w:rPr>
          <w:rFonts w:ascii="Arial" w:hAnsi="Arial" w:cs="Arial"/>
          <w:sz w:val="24"/>
          <w:szCs w:val="24"/>
        </w:rPr>
        <w:t xml:space="preserve"> There may be a </w:t>
      </w:r>
      <w:r w:rsidR="007B46B2">
        <w:rPr>
          <w:rFonts w:ascii="Arial" w:hAnsi="Arial" w:cs="Arial"/>
          <w:sz w:val="24"/>
          <w:szCs w:val="24"/>
        </w:rPr>
        <w:t>minor intra</w:t>
      </w:r>
      <w:r w:rsidR="00AC0177">
        <w:rPr>
          <w:rFonts w:ascii="Arial" w:hAnsi="Arial" w:cs="Arial"/>
          <w:sz w:val="24"/>
          <w:szCs w:val="24"/>
        </w:rPr>
        <w:t>-</w:t>
      </w:r>
      <w:r w:rsidR="007B46B2">
        <w:rPr>
          <w:rFonts w:ascii="Arial" w:hAnsi="Arial" w:cs="Arial"/>
          <w:sz w:val="24"/>
          <w:szCs w:val="24"/>
        </w:rPr>
        <w:t xml:space="preserve">sinusoidal component. </w:t>
      </w:r>
    </w:p>
    <w:p w14:paraId="6D31834C" w14:textId="33FB1CCD" w:rsidR="00C629BA" w:rsidRDefault="00C629BA" w:rsidP="00C629BA">
      <w:pPr>
        <w:spacing w:after="0" w:line="480" w:lineRule="auto"/>
        <w:rPr>
          <w:rFonts w:ascii="Arial" w:hAnsi="Arial" w:cs="Arial"/>
          <w:sz w:val="24"/>
          <w:szCs w:val="24"/>
        </w:rPr>
      </w:pPr>
      <w:r>
        <w:rPr>
          <w:rFonts w:ascii="Arial" w:hAnsi="Arial" w:cs="Arial"/>
          <w:sz w:val="24"/>
          <w:szCs w:val="24"/>
        </w:rPr>
        <w:t xml:space="preserve">Of note, </w:t>
      </w:r>
      <w:r w:rsidR="009F3097">
        <w:rPr>
          <w:rFonts w:ascii="Arial" w:hAnsi="Arial" w:cs="Arial"/>
          <w:sz w:val="24"/>
          <w:szCs w:val="24"/>
        </w:rPr>
        <w:t xml:space="preserve">there </w:t>
      </w:r>
      <w:r>
        <w:rPr>
          <w:rFonts w:ascii="Arial" w:hAnsi="Arial" w:cs="Arial"/>
          <w:sz w:val="24"/>
          <w:szCs w:val="24"/>
        </w:rPr>
        <w:t xml:space="preserve">are cases displaying </w:t>
      </w:r>
      <w:r w:rsidR="00EA6A23">
        <w:rPr>
          <w:rFonts w:ascii="Arial" w:hAnsi="Arial" w:cs="Arial"/>
          <w:sz w:val="24"/>
          <w:szCs w:val="24"/>
        </w:rPr>
        <w:t xml:space="preserve">a </w:t>
      </w:r>
      <w:r>
        <w:rPr>
          <w:rFonts w:ascii="Arial" w:hAnsi="Arial" w:cs="Arial"/>
          <w:sz w:val="24"/>
          <w:szCs w:val="24"/>
        </w:rPr>
        <w:t>hypocellular marrow, where loss of haemopoietic elements</w:t>
      </w:r>
      <w:r w:rsidR="00503852">
        <w:rPr>
          <w:rFonts w:ascii="Arial" w:hAnsi="Arial" w:cs="Arial"/>
          <w:sz w:val="24"/>
          <w:szCs w:val="24"/>
        </w:rPr>
        <w:t xml:space="preserve">, </w:t>
      </w:r>
      <w:r>
        <w:rPr>
          <w:rFonts w:ascii="Arial" w:hAnsi="Arial" w:cs="Arial"/>
          <w:sz w:val="24"/>
          <w:szCs w:val="24"/>
        </w:rPr>
        <w:t xml:space="preserve">in particular of </w:t>
      </w:r>
      <w:r w:rsidR="00EA6A23">
        <w:rPr>
          <w:rFonts w:ascii="Arial" w:hAnsi="Arial" w:cs="Arial"/>
          <w:sz w:val="24"/>
          <w:szCs w:val="24"/>
        </w:rPr>
        <w:t xml:space="preserve">the </w:t>
      </w:r>
      <w:r>
        <w:rPr>
          <w:rFonts w:ascii="Arial" w:hAnsi="Arial" w:cs="Arial"/>
          <w:sz w:val="24"/>
          <w:szCs w:val="24"/>
        </w:rPr>
        <w:t>granulocytic lineage</w:t>
      </w:r>
      <w:r w:rsidR="00503852">
        <w:rPr>
          <w:rFonts w:ascii="Arial" w:hAnsi="Arial" w:cs="Arial"/>
          <w:sz w:val="24"/>
          <w:szCs w:val="24"/>
        </w:rPr>
        <w:t xml:space="preserve">, </w:t>
      </w:r>
      <w:r>
        <w:rPr>
          <w:rFonts w:ascii="Arial" w:hAnsi="Arial" w:cs="Arial"/>
          <w:sz w:val="24"/>
          <w:szCs w:val="24"/>
        </w:rPr>
        <w:t xml:space="preserve">can lead </w:t>
      </w:r>
      <w:r w:rsidR="008006A7">
        <w:rPr>
          <w:rFonts w:ascii="Arial" w:hAnsi="Arial" w:cs="Arial"/>
          <w:sz w:val="24"/>
          <w:szCs w:val="24"/>
        </w:rPr>
        <w:t>to</w:t>
      </w:r>
      <w:r w:rsidR="00EA6A23">
        <w:rPr>
          <w:rFonts w:ascii="Arial" w:hAnsi="Arial" w:cs="Arial"/>
          <w:sz w:val="24"/>
          <w:szCs w:val="24"/>
        </w:rPr>
        <w:t xml:space="preserve"> an</w:t>
      </w:r>
      <w:r w:rsidR="008006A7">
        <w:rPr>
          <w:rFonts w:ascii="Arial" w:hAnsi="Arial" w:cs="Arial"/>
          <w:sz w:val="24"/>
          <w:szCs w:val="24"/>
        </w:rPr>
        <w:t xml:space="preserve"> incorrect</w:t>
      </w:r>
      <w:r>
        <w:rPr>
          <w:rFonts w:ascii="Arial" w:hAnsi="Arial" w:cs="Arial"/>
          <w:sz w:val="24"/>
          <w:szCs w:val="24"/>
        </w:rPr>
        <w:t xml:space="preserve"> diagnosis of aplastic anaemia. Immunohistochemical demonstration of an </w:t>
      </w:r>
      <w:r>
        <w:rPr>
          <w:rFonts w:ascii="Arial" w:hAnsi="Arial" w:cs="Arial"/>
          <w:sz w:val="24"/>
          <w:szCs w:val="24"/>
        </w:rPr>
        <w:lastRenderedPageBreak/>
        <w:t>abnormal B-cell infiltrate is essential in these cases</w:t>
      </w:r>
      <w:r w:rsidR="00A54050">
        <w:rPr>
          <w:rFonts w:ascii="Arial" w:hAnsi="Arial" w:cs="Arial"/>
          <w:sz w:val="24"/>
          <w:szCs w:val="24"/>
        </w:rPr>
        <w:t>,</w:t>
      </w:r>
      <w:r>
        <w:rPr>
          <w:rFonts w:ascii="Arial" w:hAnsi="Arial" w:cs="Arial"/>
          <w:sz w:val="24"/>
          <w:szCs w:val="24"/>
        </w:rPr>
        <w:t xml:space="preserve"> </w:t>
      </w:r>
      <w:r w:rsidR="00EA6A23">
        <w:rPr>
          <w:rFonts w:ascii="Arial" w:hAnsi="Arial" w:cs="Arial"/>
          <w:sz w:val="24"/>
          <w:szCs w:val="24"/>
        </w:rPr>
        <w:t>in which</w:t>
      </w:r>
      <w:r>
        <w:rPr>
          <w:rFonts w:ascii="Arial" w:hAnsi="Arial" w:cs="Arial"/>
          <w:sz w:val="24"/>
          <w:szCs w:val="24"/>
        </w:rPr>
        <w:t xml:space="preserve"> the hairy cell infiltrate may be almost invisible on routine stains</w:t>
      </w:r>
      <w:r w:rsidR="002724A3">
        <w:rPr>
          <w:rFonts w:ascii="Arial" w:hAnsi="Arial" w:cs="Arial"/>
          <w:sz w:val="24"/>
          <w:szCs w:val="24"/>
        </w:rPr>
        <w:fldChar w:fldCharType="begin"/>
      </w:r>
      <w:r w:rsidR="00C26F55">
        <w:rPr>
          <w:rFonts w:ascii="Arial" w:hAnsi="Arial" w:cs="Arial"/>
          <w:sz w:val="24"/>
          <w:szCs w:val="24"/>
        </w:rPr>
        <w:instrText xml:space="preserve"> ADDIN EN.CITE &lt;EndNote&gt;&lt;Cite&gt;&lt;Author&gt;Steven H. Swerdlow&lt;/Author&gt;&lt;Year&gt;2017&lt;/Year&gt;&lt;RecNum&gt;21&lt;/RecNum&gt;&lt;DisplayText&gt;(3)&lt;/DisplayText&gt;&lt;record&gt;&lt;rec-number&gt;21&lt;/rec-number&gt;&lt;foreign-keys&gt;&lt;key app="EN" db-id="z5p5tvae4zx5v3e0vemprez9adrpdw0095ds" timestamp="1554119238"&gt;21&lt;/key&gt;&lt;/foreign-keys&gt;&lt;ref-type name="Book"&gt;6&lt;/ref-type&gt;&lt;contributors&gt;&lt;authors&gt;&lt;author&gt;Steven H. Swerdlow, Elias Campo, Nancy Lee Harris, Elaine S. Jaffe, Stefano A. Pileri, Hrald Stein, Jurgen Thiele, Daniel A. Arber, Robert P. Hasserjian, Michelle M. Le Beau, Attilio Orazi, Reiner Siebert&lt;/author&gt;&lt;/authors&gt;&lt;/contributors&gt;&lt;titles&gt;&lt;title&gt;WHO Classification of Tumours of Haemaopoietic and Lymphoid Tissues&lt;/title&gt;&lt;secondary-title&gt;World Health Organisation Classification of Tumours&lt;/secondary-title&gt;&lt;/titles&gt;&lt;dates&gt;&lt;year&gt;2017&lt;/year&gt;&lt;/dates&gt;&lt;pub-location&gt;Lyon&lt;/pub-location&gt;&lt;publisher&gt;WHO Press&lt;/publisher&gt;&lt;isbn&gt;978-92-832-4494-3&lt;/isbn&gt;&lt;urls&gt;&lt;/urls&gt;&lt;/record&gt;&lt;/Cite&gt;&lt;/EndNote&gt;</w:instrText>
      </w:r>
      <w:r w:rsidR="002724A3">
        <w:rPr>
          <w:rFonts w:ascii="Arial" w:hAnsi="Arial" w:cs="Arial"/>
          <w:sz w:val="24"/>
          <w:szCs w:val="24"/>
        </w:rPr>
        <w:fldChar w:fldCharType="separate"/>
      </w:r>
      <w:r w:rsidR="00C26F55">
        <w:rPr>
          <w:rFonts w:ascii="Arial" w:hAnsi="Arial" w:cs="Arial"/>
          <w:noProof/>
          <w:sz w:val="24"/>
          <w:szCs w:val="24"/>
        </w:rPr>
        <w:t>(3)</w:t>
      </w:r>
      <w:r w:rsidR="002724A3">
        <w:rPr>
          <w:rFonts w:ascii="Arial" w:hAnsi="Arial" w:cs="Arial"/>
          <w:sz w:val="24"/>
          <w:szCs w:val="24"/>
        </w:rPr>
        <w:fldChar w:fldCharType="end"/>
      </w:r>
      <w:r w:rsidR="00503852">
        <w:rPr>
          <w:rFonts w:ascii="Arial" w:hAnsi="Arial" w:cs="Arial"/>
          <w:sz w:val="24"/>
          <w:szCs w:val="24"/>
        </w:rPr>
        <w:t>.</w:t>
      </w:r>
    </w:p>
    <w:p w14:paraId="1F86DFFD" w14:textId="77777777" w:rsidR="00DF7108" w:rsidRPr="00DF7108" w:rsidRDefault="00DF7108" w:rsidP="00264CC6">
      <w:pPr>
        <w:spacing w:after="0" w:line="480" w:lineRule="auto"/>
        <w:rPr>
          <w:rFonts w:ascii="Arial" w:hAnsi="Arial" w:cs="Arial"/>
          <w:i/>
          <w:sz w:val="24"/>
          <w:szCs w:val="24"/>
        </w:rPr>
      </w:pPr>
    </w:p>
    <w:p w14:paraId="144BBD9C" w14:textId="77777777" w:rsidR="00C629BA" w:rsidRPr="00503852" w:rsidRDefault="00630F0F" w:rsidP="00C629BA">
      <w:pPr>
        <w:spacing w:after="0" w:line="480" w:lineRule="auto"/>
        <w:rPr>
          <w:rFonts w:ascii="Arial" w:hAnsi="Arial" w:cs="Arial"/>
          <w:sz w:val="24"/>
          <w:szCs w:val="24"/>
          <w:u w:val="single"/>
        </w:rPr>
      </w:pPr>
      <w:r w:rsidRPr="00503852">
        <w:rPr>
          <w:rFonts w:ascii="Arial" w:hAnsi="Arial" w:cs="Arial"/>
          <w:sz w:val="24"/>
          <w:szCs w:val="24"/>
          <w:u w:val="single"/>
        </w:rPr>
        <w:t>Immunophenotyping</w:t>
      </w:r>
      <w:r w:rsidR="00C629BA" w:rsidRPr="00503852">
        <w:rPr>
          <w:rFonts w:ascii="Arial" w:hAnsi="Arial" w:cs="Arial"/>
          <w:sz w:val="24"/>
          <w:szCs w:val="24"/>
          <w:u w:val="single"/>
        </w:rPr>
        <w:t xml:space="preserve"> by Flow Cytometry (FC) and Immunohistochemistry (IHC)</w:t>
      </w:r>
    </w:p>
    <w:p w14:paraId="38B5D533" w14:textId="4A5C5A7B" w:rsidR="00503852" w:rsidRDefault="006D0DE0" w:rsidP="00C629BA">
      <w:pPr>
        <w:spacing w:after="0" w:line="480" w:lineRule="auto"/>
        <w:rPr>
          <w:rFonts w:ascii="Arial" w:hAnsi="Arial" w:cs="Arial"/>
          <w:sz w:val="24"/>
          <w:szCs w:val="24"/>
        </w:rPr>
      </w:pPr>
      <w:r>
        <w:rPr>
          <w:rFonts w:ascii="Arial" w:hAnsi="Arial" w:cs="Arial"/>
          <w:sz w:val="24"/>
          <w:szCs w:val="24"/>
        </w:rPr>
        <w:t>The classic immunophenotypic profile of HCL consists of bright surface immunoglobulin</w:t>
      </w:r>
      <w:r w:rsidR="006D4831">
        <w:rPr>
          <w:rFonts w:ascii="Arial" w:hAnsi="Arial" w:cs="Arial"/>
          <w:sz w:val="24"/>
          <w:szCs w:val="24"/>
        </w:rPr>
        <w:t xml:space="preserve"> of multiple clonally related isotypes</w:t>
      </w:r>
      <w:r w:rsidR="005E7E93">
        <w:rPr>
          <w:rFonts w:ascii="Arial" w:hAnsi="Arial" w:cs="Arial"/>
          <w:sz w:val="24"/>
          <w:szCs w:val="24"/>
        </w:rPr>
        <w:t xml:space="preserve"> </w:t>
      </w:r>
      <w:r w:rsidR="005E7E93">
        <w:rPr>
          <w:rFonts w:ascii="Arial" w:hAnsi="Arial" w:cs="Arial"/>
          <w:sz w:val="24"/>
          <w:szCs w:val="24"/>
        </w:rPr>
        <w:fldChar w:fldCharType="begin">
          <w:fldData xml:space="preserve">PEVuZE5vdGU+PENpdGU+PEF1dGhvcj5Gb3Jjb25pPC9BdXRob3I+PFllYXI+MjAwMTwvWWVhcj48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==
</w:fldData>
        </w:fldChar>
      </w:r>
      <w:r w:rsidR="00C26F55">
        <w:rPr>
          <w:rFonts w:ascii="Arial" w:hAnsi="Arial" w:cs="Arial"/>
          <w:sz w:val="24"/>
          <w:szCs w:val="24"/>
        </w:rPr>
        <w:instrText xml:space="preserve"> ADDIN EN.CITE </w:instrText>
      </w:r>
      <w:r w:rsidR="00C26F55">
        <w:rPr>
          <w:rFonts w:ascii="Arial" w:hAnsi="Arial" w:cs="Arial"/>
          <w:sz w:val="24"/>
          <w:szCs w:val="24"/>
        </w:rPr>
        <w:fldChar w:fldCharType="begin">
          <w:fldData xml:space="preserve">PEVuZE5vdGU+PENpdGU+PEF1dGhvcj5Gb3Jjb25pPC9BdXRob3I+PFllYXI+MjAwMTwvWWVhcj48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==
</w:fldData>
        </w:fldChar>
      </w:r>
      <w:r w:rsidR="00C26F55">
        <w:rPr>
          <w:rFonts w:ascii="Arial" w:hAnsi="Arial" w:cs="Arial"/>
          <w:sz w:val="24"/>
          <w:szCs w:val="24"/>
        </w:rPr>
        <w:instrText xml:space="preserve"> ADDIN EN.CITE.DATA </w:instrText>
      </w:r>
      <w:r w:rsidR="00C26F55">
        <w:rPr>
          <w:rFonts w:ascii="Arial" w:hAnsi="Arial" w:cs="Arial"/>
          <w:sz w:val="24"/>
          <w:szCs w:val="24"/>
        </w:rPr>
      </w:r>
      <w:r w:rsidR="00C26F55">
        <w:rPr>
          <w:rFonts w:ascii="Arial" w:hAnsi="Arial" w:cs="Arial"/>
          <w:sz w:val="24"/>
          <w:szCs w:val="24"/>
        </w:rPr>
        <w:fldChar w:fldCharType="end"/>
      </w:r>
      <w:r w:rsidR="005E7E93">
        <w:rPr>
          <w:rFonts w:ascii="Arial" w:hAnsi="Arial" w:cs="Arial"/>
          <w:sz w:val="24"/>
          <w:szCs w:val="24"/>
        </w:rPr>
      </w:r>
      <w:r w:rsidR="005E7E93">
        <w:rPr>
          <w:rFonts w:ascii="Arial" w:hAnsi="Arial" w:cs="Arial"/>
          <w:sz w:val="24"/>
          <w:szCs w:val="24"/>
        </w:rPr>
        <w:fldChar w:fldCharType="separate"/>
      </w:r>
      <w:r w:rsidR="00C26F55">
        <w:rPr>
          <w:rFonts w:ascii="Arial" w:hAnsi="Arial" w:cs="Arial"/>
          <w:noProof/>
          <w:sz w:val="24"/>
          <w:szCs w:val="24"/>
        </w:rPr>
        <w:t>(10, 11)</w:t>
      </w:r>
      <w:r w:rsidR="005E7E93">
        <w:rPr>
          <w:rFonts w:ascii="Arial" w:hAnsi="Arial" w:cs="Arial"/>
          <w:sz w:val="24"/>
          <w:szCs w:val="24"/>
        </w:rPr>
        <w:fldChar w:fldCharType="end"/>
      </w:r>
      <w:r>
        <w:rPr>
          <w:rFonts w:ascii="Arial" w:hAnsi="Arial" w:cs="Arial"/>
          <w:sz w:val="24"/>
          <w:szCs w:val="24"/>
        </w:rPr>
        <w:t>; bright co</w:t>
      </w:r>
      <w:r w:rsidR="00503852">
        <w:rPr>
          <w:rFonts w:ascii="Arial" w:hAnsi="Arial" w:cs="Arial"/>
          <w:sz w:val="24"/>
          <w:szCs w:val="24"/>
        </w:rPr>
        <w:t>-</w:t>
      </w:r>
      <w:r>
        <w:rPr>
          <w:rFonts w:ascii="Arial" w:hAnsi="Arial" w:cs="Arial"/>
          <w:sz w:val="24"/>
          <w:szCs w:val="24"/>
        </w:rPr>
        <w:t>expression of CD20, CD22 and CD11c; and expression of CD103, CD23, CD123, TBX21 (TBET), annexin A1, FMC7, CD200 and cyclin D1</w:t>
      </w:r>
      <w:r w:rsidR="002724A3">
        <w:rPr>
          <w:rFonts w:ascii="Arial" w:hAnsi="Arial" w:cs="Arial"/>
          <w:sz w:val="24"/>
          <w:szCs w:val="24"/>
        </w:rPr>
        <w:fldChar w:fldCharType="begin"/>
      </w:r>
      <w:r w:rsidR="00C26F55">
        <w:rPr>
          <w:rFonts w:ascii="Arial" w:hAnsi="Arial" w:cs="Arial"/>
          <w:sz w:val="24"/>
          <w:szCs w:val="24"/>
        </w:rPr>
        <w:instrText xml:space="preserve"> ADDIN EN.CITE &lt;EndNote&gt;&lt;Cite&gt;&lt;Author&gt;Steven H. Swerdlow&lt;/Author&gt;&lt;Year&gt;2017&lt;/Year&gt;&lt;RecNum&gt;21&lt;/RecNum&gt;&lt;DisplayText&gt;(3)&lt;/DisplayText&gt;&lt;record&gt;&lt;rec-number&gt;21&lt;/rec-number&gt;&lt;foreign-keys&gt;&lt;key app="EN" db-id="z5p5tvae4zx5v3e0vemprez9adrpdw0095ds" timestamp="1554119238"&gt;21&lt;/key&gt;&lt;/foreign-keys&gt;&lt;ref-type name="Book"&gt;6&lt;/ref-type&gt;&lt;contributors&gt;&lt;authors&gt;&lt;author&gt;Steven H. Swerdlow, Elias Campo, Nancy Lee Harris, Elaine S. Jaffe, Stefano A. Pileri, Hrald Stein, Jurgen Thiele, Daniel A. Arber, Robert P. Hasserjian, Michelle M. Le Beau, Attilio Orazi, Reiner Siebert&lt;/author&gt;&lt;/authors&gt;&lt;/contributors&gt;&lt;titles&gt;&lt;title&gt;WHO Classification of Tumours of Haemaopoietic and Lymphoid Tissues&lt;/title&gt;&lt;secondary-title&gt;World Health Organisation Classification of Tumours&lt;/secondary-title&gt;&lt;/titles&gt;&lt;dates&gt;&lt;year&gt;2017&lt;/year&gt;&lt;/dates&gt;&lt;pub-location&gt;Lyon&lt;/pub-location&gt;&lt;publisher&gt;WHO Press&lt;/publisher&gt;&lt;isbn&gt;978-92-832-4494-3&lt;/isbn&gt;&lt;urls&gt;&lt;/urls&gt;&lt;/record&gt;&lt;/Cite&gt;&lt;/EndNote&gt;</w:instrText>
      </w:r>
      <w:r w:rsidR="002724A3">
        <w:rPr>
          <w:rFonts w:ascii="Arial" w:hAnsi="Arial" w:cs="Arial"/>
          <w:sz w:val="24"/>
          <w:szCs w:val="24"/>
        </w:rPr>
        <w:fldChar w:fldCharType="separate"/>
      </w:r>
      <w:r w:rsidR="00C26F55">
        <w:rPr>
          <w:rFonts w:ascii="Arial" w:hAnsi="Arial" w:cs="Arial"/>
          <w:noProof/>
          <w:sz w:val="24"/>
          <w:szCs w:val="24"/>
        </w:rPr>
        <w:t>(3)</w:t>
      </w:r>
      <w:r w:rsidR="002724A3">
        <w:rPr>
          <w:rFonts w:ascii="Arial" w:hAnsi="Arial" w:cs="Arial"/>
          <w:sz w:val="24"/>
          <w:szCs w:val="24"/>
        </w:rPr>
        <w:fldChar w:fldCharType="end"/>
      </w:r>
      <w:r>
        <w:rPr>
          <w:rFonts w:ascii="Arial" w:hAnsi="Arial" w:cs="Arial"/>
          <w:sz w:val="24"/>
          <w:szCs w:val="24"/>
        </w:rPr>
        <w:t>.</w:t>
      </w:r>
      <w:r w:rsidRPr="00811D9F">
        <w:t xml:space="preserve"> </w:t>
      </w:r>
      <w:r>
        <w:t xml:space="preserve"> </w:t>
      </w:r>
      <w:r w:rsidR="00B10467">
        <w:rPr>
          <w:rFonts w:ascii="Arial" w:hAnsi="Arial" w:cs="Arial"/>
          <w:sz w:val="24"/>
          <w:szCs w:val="24"/>
        </w:rPr>
        <w:t>Annexin</w:t>
      </w:r>
      <w:r w:rsidR="00B25E42">
        <w:rPr>
          <w:rFonts w:ascii="Arial" w:hAnsi="Arial" w:cs="Arial"/>
          <w:sz w:val="24"/>
          <w:szCs w:val="24"/>
        </w:rPr>
        <w:t xml:space="preserve"> A1 is the most specific marker; it</w:t>
      </w:r>
      <w:r w:rsidR="00B10467">
        <w:rPr>
          <w:rFonts w:ascii="Arial" w:hAnsi="Arial" w:cs="Arial"/>
          <w:sz w:val="24"/>
          <w:szCs w:val="24"/>
        </w:rPr>
        <w:t xml:space="preserve"> is not expressed in any other B-cell lymphoma </w:t>
      </w:r>
      <w:r w:rsidR="00B10467">
        <w:rPr>
          <w:rFonts w:ascii="Arial" w:hAnsi="Arial" w:cs="Arial"/>
          <w:sz w:val="24"/>
          <w:szCs w:val="24"/>
        </w:rPr>
        <w:fldChar w:fldCharType="begin"/>
      </w:r>
      <w:r w:rsidR="00C26F55">
        <w:rPr>
          <w:rFonts w:ascii="Arial" w:hAnsi="Arial" w:cs="Arial"/>
          <w:sz w:val="24"/>
          <w:szCs w:val="24"/>
        </w:rPr>
        <w:instrText xml:space="preserve"> ADDIN EN.CITE &lt;EndNote&gt;&lt;Cite&gt;&lt;Author&gt;Falini&lt;/Author&gt;&lt;Year&gt;2004&lt;/Year&gt;&lt;RecNum&gt;27&lt;/RecNum&gt;&lt;DisplayText&gt;(12)&lt;/DisplayText&gt;&lt;record&gt;&lt;rec-number&gt;27&lt;/rec-number&gt;&lt;foreign-keys&gt;&lt;key app="EN" db-id="z5p5tvae4zx5v3e0vemprez9adrpdw0095ds" timestamp="1558349415"&gt;27&lt;/key&gt;&lt;/foreign-keys&gt;&lt;ref-type name="Journal Article"&gt;17&lt;/ref-type&gt;&lt;contributors&gt;&lt;authors&gt;&lt;author&gt;Falini, B.&lt;/author&gt;&lt;author&gt;Tiacci, E.&lt;/author&gt;&lt;author&gt;Liso, A.&lt;/author&gt;&lt;author&gt;Basso, K.&lt;/author&gt;&lt;author&gt;Sabattini, E.&lt;/author&gt;&lt;author&gt;Pacini, R.&lt;/author&gt;&lt;author&gt;Foa, R.&lt;/author&gt;&lt;author&gt;Pulsoni, A.&lt;/author&gt;&lt;author&gt;Dalla Favera, R.&lt;/author&gt;&lt;author&gt;Pileri, S.&lt;/author&gt;&lt;/authors&gt;&lt;/contributors&gt;&lt;auth-address&gt;Institute of Haematology, University of Perugia, Perugia, Italy. faliniem@unipg.it&lt;/auth-address&gt;&lt;titles&gt;&lt;title&gt;Simple diagnostic assay for hairy cell leukaemia by immunocytochemical detection of annexin A1 (ANXA1)&lt;/title&gt;&lt;secondary-title&gt;Lancet&lt;/secondary-title&gt;&lt;alt-title&gt;Lancet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England)&lt;/abbr-1&gt;&lt;/alt-periodical&gt;&lt;pages&gt;1869-70&lt;/pages&gt;&lt;volume&gt;363&lt;/volume&gt;&lt;number&gt;9424&lt;/number&gt;&lt;edition&gt;2004/06/09&lt;/edition&gt;&lt;keywords&gt;&lt;keyword&gt;Annexin A1/*analysis/genetics&lt;/keyword&gt;&lt;keyword&gt;Biomarkers, Tumor/analysis&lt;/keyword&gt;&lt;keyword&gt;Diagnosis, Differential&lt;/keyword&gt;&lt;keyword&gt;Gene Expression&lt;/keyword&gt;&lt;keyword&gt;Gene Expression Profiling&lt;/keyword&gt;&lt;keyword&gt;Humans&lt;/keyword&gt;&lt;keyword&gt;Immunohistochemistry&lt;/keyword&gt;&lt;keyword&gt;Leukemia, Hairy Cell/*diagnosis/genetics/metabolism&lt;/keyword&gt;&lt;keyword&gt;Sensitivity and Specificity&lt;/keyword&gt;&lt;/keywords&gt;&lt;dates&gt;&lt;year&gt;2004&lt;/year&gt;&lt;pub-dates&gt;&lt;date&gt;Jun 5&lt;/date&gt;&lt;/pub-dates&gt;&lt;/dates&gt;&lt;isbn&gt;0140-6736&lt;/isbn&gt;&lt;accession-num&gt;15183626&lt;/accession-num&gt;&lt;urls&gt;&lt;/urls&gt;&lt;electronic-resource-num&gt;10.1016/s0140-6736(04)16356-3&lt;/electronic-resource-num&gt;&lt;remote-database-provider&gt;NLM&lt;/remote-database-provider&gt;&lt;language&gt;eng&lt;/language&gt;&lt;/record&gt;&lt;/Cite&gt;&lt;/EndNote&gt;</w:instrText>
      </w:r>
      <w:r w:rsidR="00B10467">
        <w:rPr>
          <w:rFonts w:ascii="Arial" w:hAnsi="Arial" w:cs="Arial"/>
          <w:sz w:val="24"/>
          <w:szCs w:val="24"/>
        </w:rPr>
        <w:fldChar w:fldCharType="separate"/>
      </w:r>
      <w:r w:rsidR="00C26F55">
        <w:rPr>
          <w:rFonts w:ascii="Arial" w:hAnsi="Arial" w:cs="Arial"/>
          <w:noProof/>
          <w:sz w:val="24"/>
          <w:szCs w:val="24"/>
        </w:rPr>
        <w:t>(12)</w:t>
      </w:r>
      <w:r w:rsidR="00B10467">
        <w:rPr>
          <w:rFonts w:ascii="Arial" w:hAnsi="Arial" w:cs="Arial"/>
          <w:sz w:val="24"/>
          <w:szCs w:val="24"/>
        </w:rPr>
        <w:fldChar w:fldCharType="end"/>
      </w:r>
      <w:r w:rsidR="00503852">
        <w:rPr>
          <w:rFonts w:ascii="Arial" w:hAnsi="Arial" w:cs="Arial"/>
          <w:sz w:val="24"/>
          <w:szCs w:val="24"/>
        </w:rPr>
        <w:t xml:space="preserve"> and</w:t>
      </w:r>
      <w:r w:rsidR="00B10467">
        <w:rPr>
          <w:rFonts w:ascii="Arial" w:hAnsi="Arial" w:cs="Arial"/>
          <w:sz w:val="24"/>
          <w:szCs w:val="24"/>
        </w:rPr>
        <w:t xml:space="preserve"> can be useful to distinguish classical HCL from H</w:t>
      </w:r>
      <w:r w:rsidR="007B46B2">
        <w:rPr>
          <w:rFonts w:ascii="Arial" w:hAnsi="Arial" w:cs="Arial"/>
          <w:sz w:val="24"/>
          <w:szCs w:val="24"/>
        </w:rPr>
        <w:t>CL-V</w:t>
      </w:r>
      <w:r w:rsidR="008C630B">
        <w:rPr>
          <w:rFonts w:ascii="Arial" w:hAnsi="Arial" w:cs="Arial"/>
          <w:sz w:val="24"/>
          <w:szCs w:val="24"/>
        </w:rPr>
        <w:t>,</w:t>
      </w:r>
      <w:r w:rsidR="00B10467">
        <w:rPr>
          <w:rFonts w:ascii="Arial" w:hAnsi="Arial" w:cs="Arial"/>
          <w:sz w:val="24"/>
          <w:szCs w:val="24"/>
        </w:rPr>
        <w:t xml:space="preserve"> and from splenic marginal zone lymphoma.</w:t>
      </w:r>
      <w:r>
        <w:rPr>
          <w:rFonts w:ascii="Arial" w:hAnsi="Arial" w:cs="Arial"/>
          <w:sz w:val="24"/>
          <w:szCs w:val="24"/>
        </w:rPr>
        <w:t xml:space="preserve"> </w:t>
      </w:r>
    </w:p>
    <w:p w14:paraId="32C0E2F7" w14:textId="47AA835E" w:rsidR="00C629BA" w:rsidRDefault="00C629BA" w:rsidP="00C629BA">
      <w:pPr>
        <w:spacing w:after="0" w:line="480" w:lineRule="auto"/>
        <w:rPr>
          <w:rFonts w:ascii="Arial" w:hAnsi="Arial" w:cs="Arial"/>
          <w:sz w:val="24"/>
          <w:szCs w:val="24"/>
        </w:rPr>
      </w:pPr>
      <w:r>
        <w:rPr>
          <w:rFonts w:ascii="Arial" w:hAnsi="Arial" w:cs="Arial"/>
          <w:sz w:val="24"/>
          <w:szCs w:val="24"/>
        </w:rPr>
        <w:t xml:space="preserve">If liquid marrow is available for FC, the ‘Hairy Cell Panel’ of CD11c, CD25, CD103 and CD123 </w:t>
      </w:r>
      <w:r>
        <w:rPr>
          <w:rFonts w:ascii="Arial" w:hAnsi="Arial" w:cs="Arial"/>
          <w:sz w:val="24"/>
          <w:szCs w:val="24"/>
        </w:rPr>
        <w:fldChar w:fldCharType="begin">
          <w:fldData xml:space="preserve">PEVuZE5vdGU+PENpdGU+PEF1dGhvcj5EZWwgR2l1ZGljZTwvQXV0aG9yPjxZZWFyPjIwMDQ8L1ll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==
</w:fldData>
        </w:fldChar>
      </w:r>
      <w:r w:rsidR="00C26F55">
        <w:rPr>
          <w:rFonts w:ascii="Arial" w:hAnsi="Arial" w:cs="Arial"/>
          <w:sz w:val="24"/>
          <w:szCs w:val="24"/>
        </w:rPr>
        <w:instrText xml:space="preserve"> ADDIN EN.CITE </w:instrText>
      </w:r>
      <w:r w:rsidR="00C26F55">
        <w:rPr>
          <w:rFonts w:ascii="Arial" w:hAnsi="Arial" w:cs="Arial"/>
          <w:sz w:val="24"/>
          <w:szCs w:val="24"/>
        </w:rPr>
        <w:fldChar w:fldCharType="begin">
          <w:fldData xml:space="preserve">PEVuZE5vdGU+PENpdGU+PEF1dGhvcj5EZWwgR2l1ZGljZTwvQXV0aG9yPjxZZWFyPjIwMDQ8L1ll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==
</w:fldData>
        </w:fldChar>
      </w:r>
      <w:r w:rsidR="00C26F55">
        <w:rPr>
          <w:rFonts w:ascii="Arial" w:hAnsi="Arial" w:cs="Arial"/>
          <w:sz w:val="24"/>
          <w:szCs w:val="24"/>
        </w:rPr>
        <w:instrText xml:space="preserve"> ADDIN EN.CITE.DATA </w:instrText>
      </w:r>
      <w:r w:rsidR="00C26F55">
        <w:rPr>
          <w:rFonts w:ascii="Arial" w:hAnsi="Arial" w:cs="Arial"/>
          <w:sz w:val="24"/>
          <w:szCs w:val="24"/>
        </w:rPr>
      </w:r>
      <w:r w:rsidR="00C26F55">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C26F55">
        <w:rPr>
          <w:rFonts w:ascii="Arial" w:hAnsi="Arial" w:cs="Arial"/>
          <w:noProof/>
          <w:sz w:val="24"/>
          <w:szCs w:val="24"/>
        </w:rPr>
        <w:t>(13)</w:t>
      </w:r>
      <w:r>
        <w:rPr>
          <w:rFonts w:ascii="Arial" w:hAnsi="Arial" w:cs="Arial"/>
          <w:sz w:val="24"/>
          <w:szCs w:val="24"/>
        </w:rPr>
        <w:fldChar w:fldCharType="end"/>
      </w:r>
      <w:r>
        <w:rPr>
          <w:rFonts w:ascii="Arial" w:hAnsi="Arial" w:cs="Arial"/>
          <w:sz w:val="24"/>
          <w:szCs w:val="24"/>
        </w:rPr>
        <w:t xml:space="preserve"> can be useful to distinguish HCL (score 3-4) from other B</w:t>
      </w:r>
      <w:r w:rsidR="00B25E42">
        <w:rPr>
          <w:rFonts w:ascii="Arial" w:hAnsi="Arial" w:cs="Arial"/>
          <w:sz w:val="24"/>
          <w:szCs w:val="24"/>
        </w:rPr>
        <w:t xml:space="preserve">- </w:t>
      </w:r>
      <w:r>
        <w:rPr>
          <w:rFonts w:ascii="Arial" w:hAnsi="Arial" w:cs="Arial"/>
          <w:sz w:val="24"/>
          <w:szCs w:val="24"/>
        </w:rPr>
        <w:t xml:space="preserve">cell disorders (score 0-1). Further markers such as </w:t>
      </w:r>
      <w:r w:rsidR="00860A89">
        <w:rPr>
          <w:rFonts w:ascii="Arial" w:hAnsi="Arial" w:cs="Arial"/>
          <w:sz w:val="24"/>
          <w:szCs w:val="24"/>
        </w:rPr>
        <w:t xml:space="preserve">CD27, </w:t>
      </w:r>
      <w:r>
        <w:rPr>
          <w:rFonts w:ascii="Arial" w:hAnsi="Arial" w:cs="Arial"/>
          <w:sz w:val="24"/>
          <w:szCs w:val="24"/>
        </w:rPr>
        <w:t>CD43, CD81 and CD200 may be differentially expressed in HCL and HCL</w:t>
      </w:r>
      <w:r w:rsidR="007B46B2">
        <w:rPr>
          <w:rFonts w:ascii="Arial" w:hAnsi="Arial" w:cs="Arial"/>
          <w:sz w:val="24"/>
          <w:szCs w:val="24"/>
        </w:rPr>
        <w:t>-V</w:t>
      </w:r>
      <w:r w:rsidR="00A57A89">
        <w:rPr>
          <w:rFonts w:ascii="Arial" w:hAnsi="Arial" w:cs="Arial"/>
          <w:sz w:val="24"/>
          <w:szCs w:val="24"/>
        </w:rPr>
        <w:t xml:space="preserve">, </w:t>
      </w:r>
      <w:r>
        <w:rPr>
          <w:rFonts w:ascii="Arial" w:hAnsi="Arial" w:cs="Arial"/>
          <w:sz w:val="24"/>
          <w:szCs w:val="24"/>
        </w:rPr>
        <w:t>reflecting their differing disease biology</w:t>
      </w:r>
      <w:r w:rsidR="00A57A89">
        <w:rPr>
          <w:rFonts w:ascii="Arial" w:hAnsi="Arial" w:cs="Arial"/>
          <w:sz w:val="24"/>
          <w:szCs w:val="24"/>
        </w:rPr>
        <w:t>,</w:t>
      </w:r>
      <w:r>
        <w:rPr>
          <w:rFonts w:ascii="Arial" w:hAnsi="Arial" w:cs="Arial"/>
          <w:sz w:val="24"/>
          <w:szCs w:val="24"/>
        </w:rPr>
        <w:t xml:space="preserve"> and may be informative when included in flow</w:t>
      </w:r>
      <w:r w:rsidR="00A54050">
        <w:rPr>
          <w:rFonts w:ascii="Arial" w:hAnsi="Arial" w:cs="Arial"/>
          <w:sz w:val="24"/>
          <w:szCs w:val="24"/>
        </w:rPr>
        <w:t xml:space="preserve"> </w:t>
      </w:r>
      <w:r>
        <w:rPr>
          <w:rFonts w:ascii="Arial" w:hAnsi="Arial" w:cs="Arial"/>
          <w:sz w:val="24"/>
          <w:szCs w:val="24"/>
        </w:rPr>
        <w:t xml:space="preserve">cytometry panels </w:t>
      </w:r>
      <w:r w:rsidR="002724A3">
        <w:rPr>
          <w:rFonts w:ascii="Arial" w:hAnsi="Arial" w:cs="Arial"/>
          <w:sz w:val="24"/>
          <w:szCs w:val="24"/>
        </w:rPr>
        <w:fldChar w:fldCharType="begin"/>
      </w:r>
      <w:r w:rsidR="00C26F55">
        <w:rPr>
          <w:rFonts w:ascii="Arial" w:hAnsi="Arial" w:cs="Arial"/>
          <w:sz w:val="24"/>
          <w:szCs w:val="24"/>
        </w:rPr>
        <w:instrText xml:space="preserve"> ADDIN EN.CITE &lt;EndNote&gt;&lt;Cite&gt;&lt;Author&gt;Salem&lt;/Author&gt;&lt;Year&gt;2019&lt;/Year&gt;&lt;RecNum&gt;64&lt;/RecNum&gt;&lt;DisplayText&gt;(14)&lt;/DisplayText&gt;&lt;record&gt;&lt;rec-number&gt;64&lt;/rec-number&gt;&lt;foreign-keys&gt;&lt;key app="EN" db-id="z5p5tvae4zx5v3e0vemprez9adrpdw0095ds" timestamp="1561986927"&gt;64&lt;/key&gt;&lt;/foreign-keys&gt;&lt;ref-type name="Journal Article"&gt;17&lt;/ref-type&gt;&lt;contributors&gt;&lt;authors&gt;&lt;author&gt;Salem, D. A.&lt;/author&gt;&lt;author&gt;Scott, D.&lt;/author&gt;&lt;author&gt;McCoy, C. S.&lt;/author&gt;&lt;author&gt;Liewehr, D. J.&lt;/author&gt;&lt;author&gt;Venzon, D. J.&lt;/author&gt;&lt;author&gt;Arons, E.&lt;/author&gt;&lt;author&gt;Kreitman, R. J.&lt;/author&gt;&lt;author&gt;Stetler-Stevenson, M.&lt;/author&gt;&lt;author&gt;Yuan, C. M.&lt;/author&gt;&lt;/authors&gt;&lt;/contributors&gt;&lt;auth-address&gt;Laboratory of Pathology, CCR, NCI, NIH, Bethesda, Maryland.&amp;#xD;Clinical Pathology Department, Faculty of Medicine, Mansoura University, Mansoura, Egypt.&amp;#xD;Biostatistics and Data Management Section, CCR, NCI, NIH, Bethesda, Maryland.&amp;#xD;Laboratory of Molecular Biology, Clinical Immunotherapy Section, CCR, NCI, NIH, Bethesda, Maryland.&lt;/auth-address&gt;&lt;titles&gt;&lt;title&gt;Differential Expression of CD43, CD81, and CD200 in Classic Versus Variant Hairy Cell Leukemia&lt;/title&gt;&lt;/titles&gt;&lt;dates&gt;&lt;year&gt;2019&lt;/year&gt;&lt;pub-dates&gt;&lt;date&gt;May 11&lt;/date&gt;&lt;/pub-dates&gt;&lt;/dates&gt;&lt;isbn&gt;1552-4949&lt;/isbn&gt;&lt;accession-num&gt;31077558&lt;/accession-num&gt;&lt;urls&gt;&lt;/urls&gt;&lt;electronic-resource-num&gt;10.1002/cyto.b.21785&lt;/electronic-resource-num&gt;&lt;remote-database-provider&gt;NLM&lt;/remote-database-provider&gt;&lt;/record&gt;&lt;/Cite&gt;&lt;/EndNote&gt;</w:instrText>
      </w:r>
      <w:r w:rsidR="002724A3">
        <w:rPr>
          <w:rFonts w:ascii="Arial" w:hAnsi="Arial" w:cs="Arial"/>
          <w:sz w:val="24"/>
          <w:szCs w:val="24"/>
        </w:rPr>
        <w:fldChar w:fldCharType="separate"/>
      </w:r>
      <w:r w:rsidR="00C26F55">
        <w:rPr>
          <w:rFonts w:ascii="Arial" w:hAnsi="Arial" w:cs="Arial"/>
          <w:noProof/>
          <w:sz w:val="24"/>
          <w:szCs w:val="24"/>
        </w:rPr>
        <w:t>(14)</w:t>
      </w:r>
      <w:r w:rsidR="002724A3">
        <w:rPr>
          <w:rFonts w:ascii="Arial" w:hAnsi="Arial" w:cs="Arial"/>
          <w:sz w:val="24"/>
          <w:szCs w:val="24"/>
        </w:rPr>
        <w:fldChar w:fldCharType="end"/>
      </w:r>
      <w:r w:rsidR="00860A89">
        <w:rPr>
          <w:rFonts w:ascii="Arial" w:hAnsi="Arial" w:cs="Arial"/>
          <w:sz w:val="24"/>
          <w:szCs w:val="24"/>
        </w:rPr>
        <w:t>.</w:t>
      </w:r>
      <w:r w:rsidR="00EE5C66">
        <w:rPr>
          <w:rFonts w:ascii="Arial" w:hAnsi="Arial" w:cs="Arial"/>
          <w:sz w:val="24"/>
          <w:szCs w:val="24"/>
        </w:rPr>
        <w:t xml:space="preserve"> </w:t>
      </w:r>
      <w:r w:rsidR="00EE5C66" w:rsidRPr="00F279DE">
        <w:rPr>
          <w:rFonts w:ascii="Arial" w:hAnsi="Arial" w:cs="Arial"/>
          <w:sz w:val="24"/>
          <w:szCs w:val="24"/>
        </w:rPr>
        <w:t>CD27 and CD38 are typically negative in classical HCL which distinguishes it from other lymphoproliferative disorders</w:t>
      </w:r>
      <w:r w:rsidR="005E7E93" w:rsidRPr="00F279DE">
        <w:rPr>
          <w:rFonts w:ascii="Arial" w:hAnsi="Arial" w:cs="Arial"/>
          <w:sz w:val="24"/>
          <w:szCs w:val="24"/>
        </w:rPr>
        <w:t xml:space="preserve"> </w:t>
      </w:r>
      <w:r w:rsidR="005E7E93" w:rsidRPr="00F279DE">
        <w:rPr>
          <w:rFonts w:ascii="Arial" w:hAnsi="Arial" w:cs="Arial"/>
          <w:sz w:val="24"/>
          <w:szCs w:val="24"/>
        </w:rPr>
        <w:fldChar w:fldCharType="begin"/>
      </w:r>
      <w:r w:rsidR="00C26F55">
        <w:rPr>
          <w:rFonts w:ascii="Arial" w:hAnsi="Arial" w:cs="Arial"/>
          <w:sz w:val="24"/>
          <w:szCs w:val="24"/>
        </w:rPr>
        <w:instrText xml:space="preserve"> ADDIN EN.CITE &lt;EndNote&gt;&lt;Cite&gt;&lt;Author&gt;Forconi&lt;/Author&gt;&lt;Year&gt;2005&lt;/Year&gt;&lt;RecNum&gt;73&lt;/RecNum&gt;&lt;DisplayText&gt;(15)&lt;/DisplayText&gt;&lt;record&gt;&lt;rec-number&gt;73&lt;/rec-number&gt;&lt;foreign-keys&gt;&lt;key app="EN" db-id="z5p5tvae4zx5v3e0vemprez9adrpdw0095ds" timestamp="1565606174"&gt;73&lt;/key&gt;&lt;/foreign-keys&gt;&lt;ref-type name="Journal Article"&gt;17&lt;/ref-type&gt;&lt;contributors&gt;&lt;authors&gt;&lt;author&gt;Forconi, F.&lt;/author&gt;&lt;author&gt;Raspadori, D.&lt;/author&gt;&lt;author&gt;Lenoci, M.&lt;/author&gt;&lt;author&gt;Lauria, F.&lt;/author&gt;&lt;/authors&gt;&lt;/contributors&gt;&lt;titles&gt;&lt;title&gt;Absence of surface CD27 distinguishes hairy cell leukemia from other leukemic B-cell malignancies&lt;/title&gt;&lt;secondary-title&gt;Haematologica&lt;/secondary-title&gt;&lt;alt-title&gt;Haematologica&lt;/alt-title&gt;&lt;/titles&gt;&lt;periodical&gt;&lt;full-title&gt;Haematologica&lt;/full-title&gt;&lt;abbr-1&gt;Haematologica&lt;/abbr-1&gt;&lt;/periodical&gt;&lt;alt-periodical&gt;&lt;full-title&gt;Haematologica&lt;/full-title&gt;&lt;abbr-1&gt;Haematologica&lt;/abbr-1&gt;&lt;/alt-periodical&gt;&lt;pages&gt;266-8&lt;/pages&gt;&lt;volume&gt;90&lt;/volume&gt;&lt;number&gt;2&lt;/number&gt;&lt;edition&gt;2005/02/16&lt;/edition&gt;&lt;keywords&gt;&lt;keyword&gt;B-Lymphocytes/metabolism&lt;/keyword&gt;&lt;keyword&gt;Biomarkers, Tumor&lt;/keyword&gt;&lt;keyword&gt;Cell Membrane/metabolism&lt;/keyword&gt;&lt;keyword&gt;Diagnosis, Differential&lt;/keyword&gt;&lt;keyword&gt;Flow Cytometry&lt;/keyword&gt;&lt;keyword&gt;*Gene Expression Regulation, Neoplastic&lt;/keyword&gt;&lt;keyword&gt;Humans&lt;/keyword&gt;&lt;keyword&gt;Leukemia, Hairy Cell/*metabolism&lt;/keyword&gt;&lt;keyword&gt;Leukocytes, Mononuclear/metabolism&lt;/keyword&gt;&lt;keyword&gt;Lymphocytes/metabolism&lt;/keyword&gt;&lt;keyword&gt;Lymphoma, B-Cell/*metabolism&lt;/keyword&gt;&lt;keyword&gt;Tumor Necrosis Factor Receptor Superfamily, Member 7/*biosynthesis&lt;/keyword&gt;&lt;/keywords&gt;&lt;dates&gt;&lt;year&gt;2005&lt;/year&gt;&lt;pub-dates&gt;&lt;date&gt;Feb&lt;/date&gt;&lt;/pub-dates&gt;&lt;/dates&gt;&lt;isbn&gt;0390-6078&lt;/isbn&gt;&lt;accession-num&gt;15710587&lt;/accession-num&gt;&lt;urls&gt;&lt;/urls&gt;&lt;remote-database-provider&gt;NLM&lt;/remote-database-provider&gt;&lt;language&gt;eng&lt;/language&gt;&lt;/record&gt;&lt;/Cite&gt;&lt;/EndNote&gt;</w:instrText>
      </w:r>
      <w:r w:rsidR="005E7E93" w:rsidRPr="00F279DE">
        <w:rPr>
          <w:rFonts w:ascii="Arial" w:hAnsi="Arial" w:cs="Arial"/>
          <w:sz w:val="24"/>
          <w:szCs w:val="24"/>
        </w:rPr>
        <w:fldChar w:fldCharType="separate"/>
      </w:r>
      <w:r w:rsidR="00C26F55">
        <w:rPr>
          <w:rFonts w:ascii="Arial" w:hAnsi="Arial" w:cs="Arial"/>
          <w:noProof/>
          <w:sz w:val="24"/>
          <w:szCs w:val="24"/>
        </w:rPr>
        <w:t>(15)</w:t>
      </w:r>
      <w:r w:rsidR="005E7E93" w:rsidRPr="00F279DE">
        <w:rPr>
          <w:rFonts w:ascii="Arial" w:hAnsi="Arial" w:cs="Arial"/>
          <w:sz w:val="24"/>
          <w:szCs w:val="24"/>
        </w:rPr>
        <w:fldChar w:fldCharType="end"/>
      </w:r>
      <w:r w:rsidR="00EE5C66" w:rsidRPr="00F279DE">
        <w:rPr>
          <w:rFonts w:ascii="Arial" w:hAnsi="Arial" w:cs="Arial"/>
          <w:sz w:val="24"/>
          <w:szCs w:val="24"/>
        </w:rPr>
        <w:t>.</w:t>
      </w:r>
    </w:p>
    <w:p w14:paraId="2CCFE49D" w14:textId="16905CDF" w:rsidR="00C629BA" w:rsidRDefault="00C629BA" w:rsidP="00C629BA">
      <w:pPr>
        <w:spacing w:after="0" w:line="480" w:lineRule="auto"/>
        <w:rPr>
          <w:rFonts w:ascii="Arial" w:hAnsi="Arial" w:cs="Arial"/>
          <w:sz w:val="24"/>
          <w:szCs w:val="24"/>
        </w:rPr>
      </w:pPr>
      <w:r>
        <w:rPr>
          <w:rFonts w:ascii="Arial" w:hAnsi="Arial" w:cs="Arial"/>
          <w:sz w:val="24"/>
          <w:szCs w:val="24"/>
        </w:rPr>
        <w:t xml:space="preserve">IHC panels for use on </w:t>
      </w:r>
      <w:r w:rsidR="00A57A89">
        <w:rPr>
          <w:rFonts w:ascii="Arial" w:hAnsi="Arial" w:cs="Arial"/>
          <w:sz w:val="24"/>
          <w:szCs w:val="24"/>
        </w:rPr>
        <w:t xml:space="preserve">the </w:t>
      </w:r>
      <w:r>
        <w:rPr>
          <w:rFonts w:ascii="Arial" w:hAnsi="Arial" w:cs="Arial"/>
          <w:sz w:val="24"/>
          <w:szCs w:val="24"/>
        </w:rPr>
        <w:t xml:space="preserve">marrow </w:t>
      </w:r>
      <w:r w:rsidR="00B25E42">
        <w:rPr>
          <w:rFonts w:ascii="Arial" w:hAnsi="Arial" w:cs="Arial"/>
          <w:sz w:val="24"/>
          <w:szCs w:val="24"/>
        </w:rPr>
        <w:t>biopsy</w:t>
      </w:r>
      <w:r>
        <w:rPr>
          <w:rFonts w:ascii="Arial" w:hAnsi="Arial" w:cs="Arial"/>
          <w:sz w:val="24"/>
          <w:szCs w:val="24"/>
        </w:rPr>
        <w:t xml:space="preserve"> may include CD20, DBA44, Annexin A1, CD25 and Cyclin D1</w:t>
      </w:r>
      <w:r w:rsidR="00AC0177">
        <w:rPr>
          <w:rFonts w:ascii="Arial" w:hAnsi="Arial" w:cs="Arial"/>
          <w:sz w:val="24"/>
          <w:szCs w:val="24"/>
        </w:rPr>
        <w:t xml:space="preserve"> </w:t>
      </w:r>
      <w:r w:rsidR="002724A3">
        <w:rPr>
          <w:rFonts w:ascii="Arial" w:hAnsi="Arial" w:cs="Arial"/>
          <w:sz w:val="24"/>
          <w:szCs w:val="24"/>
        </w:rPr>
        <w:fldChar w:fldCharType="begin"/>
      </w:r>
      <w:r w:rsidR="00C26F55">
        <w:rPr>
          <w:rFonts w:ascii="Arial" w:hAnsi="Arial" w:cs="Arial"/>
          <w:sz w:val="24"/>
          <w:szCs w:val="24"/>
        </w:rPr>
        <w:instrText xml:space="preserve"> ADDIN EN.CITE &lt;EndNote&gt;&lt;Cite&gt;&lt;Author&gt;Summers&lt;/Author&gt;&lt;Year&gt;2011&lt;/Year&gt;&lt;RecNum&gt;5&lt;/RecNum&gt;&lt;DisplayText&gt;(16)&lt;/DisplayText&gt;&lt;record&gt;&lt;rec-number&gt;5&lt;/rec-number&gt;&lt;foreign-keys&gt;&lt;key app="EN" db-id="z5p5tvae4zx5v3e0vemprez9adrpdw0095ds" timestamp="1543241004"&gt;5&lt;/key&gt;&lt;/foreign-keys&gt;&lt;ref-type name="Journal Article"&gt;17&lt;/ref-type&gt;&lt;contributors&gt;&lt;authors&gt;&lt;author&gt;Summers, T. A.&lt;/author&gt;&lt;author&gt;Jaffe, E. S.&lt;/author&gt;&lt;/authors&gt;&lt;/contributors&gt;&lt;auth-address&gt;Hematopathology Section, Laboratory of Pathology, Center for Cancer Research, National Cancer Institute, National Institutes of Health, Bethesda, MD 20892-1500, USA.&lt;/auth-address&gt;&lt;titles&gt;&lt;title&gt;Hairy cell leukemia diagnostic criteria and differential diagnosis&lt;/title&gt;&lt;secondary-title&gt;Leuk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lymphoma&lt;/abbr-1&gt;&lt;/alt-periodical&gt;&lt;pages&gt;6-10&lt;/pages&gt;&lt;volume&gt;52 Suppl 2&lt;/volume&gt;&lt;edition&gt;2011/03/23&lt;/edition&gt;&lt;keywords&gt;&lt;keyword&gt;Bone Marrow/pathology&lt;/keyword&gt;&lt;keyword&gt;Diagnosis, Differential&lt;/keyword&gt;&lt;keyword&gt;Humans&lt;/keyword&gt;&lt;keyword&gt;Leukemia, Hairy Cell/*diagnosis/pathology&lt;/keyword&gt;&lt;keyword&gt;Lymph Nodes/pathology&lt;/keyword&gt;&lt;keyword&gt;Lymphoma, B-Cell/classification&lt;/keyword&gt;&lt;/keywords&gt;&lt;dates&gt;&lt;year&gt;2011&lt;/year&gt;&lt;pub-dates&gt;&lt;date&gt;Jun&lt;/date&gt;&lt;/pub-dates&gt;&lt;/dates&gt;&lt;isbn&gt;1026-8022&lt;/isbn&gt;&lt;accession-num&gt;21417827&lt;/accession-num&gt;&lt;urls&gt;&lt;/urls&gt;&lt;electronic-resource-num&gt;10.3109/10428194.2011.565435&lt;/electronic-resource-num&gt;&lt;remote-database-provider&gt;NLM&lt;/remote-database-provider&gt;&lt;language&gt;eng&lt;/language&gt;&lt;/record&gt;&lt;/Cite&gt;&lt;/EndNote&gt;</w:instrText>
      </w:r>
      <w:r w:rsidR="002724A3">
        <w:rPr>
          <w:rFonts w:ascii="Arial" w:hAnsi="Arial" w:cs="Arial"/>
          <w:sz w:val="24"/>
          <w:szCs w:val="24"/>
        </w:rPr>
        <w:fldChar w:fldCharType="separate"/>
      </w:r>
      <w:r w:rsidR="00C26F55">
        <w:rPr>
          <w:rFonts w:ascii="Arial" w:hAnsi="Arial" w:cs="Arial"/>
          <w:noProof/>
          <w:sz w:val="24"/>
          <w:szCs w:val="24"/>
        </w:rPr>
        <w:t>(16)</w:t>
      </w:r>
      <w:r w:rsidR="002724A3">
        <w:rPr>
          <w:rFonts w:ascii="Arial" w:hAnsi="Arial" w:cs="Arial"/>
          <w:sz w:val="24"/>
          <w:szCs w:val="24"/>
        </w:rPr>
        <w:fldChar w:fldCharType="end"/>
      </w:r>
      <w:r>
        <w:rPr>
          <w:rFonts w:ascii="Arial" w:hAnsi="Arial" w:cs="Arial"/>
          <w:sz w:val="24"/>
          <w:szCs w:val="24"/>
        </w:rPr>
        <w:t xml:space="preserve">. Cytochemistry for </w:t>
      </w:r>
      <w:r w:rsidR="00B25E42">
        <w:rPr>
          <w:rFonts w:ascii="Arial" w:hAnsi="Arial" w:cs="Arial"/>
          <w:sz w:val="24"/>
          <w:szCs w:val="24"/>
        </w:rPr>
        <w:t>tartrate-resistant acid phosphatase (</w:t>
      </w:r>
      <w:r>
        <w:rPr>
          <w:rFonts w:ascii="Arial" w:hAnsi="Arial" w:cs="Arial"/>
          <w:sz w:val="24"/>
          <w:szCs w:val="24"/>
        </w:rPr>
        <w:t>TRAP</w:t>
      </w:r>
      <w:r w:rsidR="00B25E42">
        <w:rPr>
          <w:rFonts w:ascii="Arial" w:hAnsi="Arial" w:cs="Arial"/>
          <w:sz w:val="24"/>
          <w:szCs w:val="24"/>
        </w:rPr>
        <w:t>)</w:t>
      </w:r>
      <w:r>
        <w:rPr>
          <w:rFonts w:ascii="Arial" w:hAnsi="Arial" w:cs="Arial"/>
          <w:sz w:val="24"/>
          <w:szCs w:val="24"/>
        </w:rPr>
        <w:t xml:space="preserve"> has been replaced by TRAP IHC</w:t>
      </w:r>
      <w:r w:rsidR="00A57A89">
        <w:rPr>
          <w:rFonts w:ascii="Arial" w:hAnsi="Arial" w:cs="Arial"/>
          <w:sz w:val="24"/>
          <w:szCs w:val="24"/>
        </w:rPr>
        <w:t>,</w:t>
      </w:r>
      <w:r>
        <w:rPr>
          <w:rFonts w:ascii="Arial" w:hAnsi="Arial" w:cs="Arial"/>
          <w:sz w:val="24"/>
          <w:szCs w:val="24"/>
        </w:rPr>
        <w:t xml:space="preserve"> and IHC for the V600E-mutant </w:t>
      </w:r>
      <w:r w:rsidRPr="00B25E42">
        <w:rPr>
          <w:rFonts w:ascii="Arial" w:hAnsi="Arial" w:cs="Arial"/>
          <w:sz w:val="24"/>
          <w:szCs w:val="24"/>
        </w:rPr>
        <w:t>BRAF</w:t>
      </w:r>
      <w:r>
        <w:rPr>
          <w:rFonts w:ascii="Arial" w:hAnsi="Arial" w:cs="Arial"/>
          <w:sz w:val="24"/>
          <w:szCs w:val="24"/>
        </w:rPr>
        <w:t xml:space="preserve"> protein is </w:t>
      </w:r>
      <w:r w:rsidR="00560E5D">
        <w:rPr>
          <w:rFonts w:ascii="Arial" w:hAnsi="Arial" w:cs="Arial"/>
          <w:sz w:val="24"/>
          <w:szCs w:val="24"/>
        </w:rPr>
        <w:t xml:space="preserve">also </w:t>
      </w:r>
      <w:r w:rsidR="00B25E42">
        <w:rPr>
          <w:rFonts w:ascii="Arial" w:hAnsi="Arial" w:cs="Arial"/>
          <w:sz w:val="24"/>
          <w:szCs w:val="24"/>
        </w:rPr>
        <w:t>available. Both c</w:t>
      </w:r>
      <w:r>
        <w:rPr>
          <w:rFonts w:ascii="Arial" w:hAnsi="Arial" w:cs="Arial"/>
          <w:sz w:val="24"/>
          <w:szCs w:val="24"/>
        </w:rPr>
        <w:t>yclin D1 and SOX11 are expressed in a significant proportion of HCL</w:t>
      </w:r>
      <w:r w:rsidR="00560E5D">
        <w:rPr>
          <w:rFonts w:ascii="Arial" w:hAnsi="Arial" w:cs="Arial"/>
          <w:sz w:val="24"/>
          <w:szCs w:val="24"/>
        </w:rPr>
        <w:t xml:space="preserve"> cases</w:t>
      </w:r>
      <w:r>
        <w:rPr>
          <w:rFonts w:ascii="Arial" w:hAnsi="Arial" w:cs="Arial"/>
          <w:sz w:val="24"/>
          <w:szCs w:val="24"/>
        </w:rPr>
        <w:t xml:space="preserve">, which appears highly specific for HCL outside of </w:t>
      </w:r>
      <w:r w:rsidR="00B25E42">
        <w:rPr>
          <w:rFonts w:ascii="Arial" w:hAnsi="Arial" w:cs="Arial"/>
          <w:sz w:val="24"/>
          <w:szCs w:val="24"/>
        </w:rPr>
        <w:t>mantle cell l</w:t>
      </w:r>
      <w:r>
        <w:rPr>
          <w:rFonts w:ascii="Arial" w:hAnsi="Arial" w:cs="Arial"/>
          <w:sz w:val="24"/>
          <w:szCs w:val="24"/>
        </w:rPr>
        <w:t>ymphoma</w:t>
      </w:r>
      <w:r w:rsidR="00AC0177">
        <w:rPr>
          <w:rFonts w:ascii="Arial" w:hAnsi="Arial" w:cs="Arial"/>
          <w:sz w:val="24"/>
          <w:szCs w:val="24"/>
        </w:rPr>
        <w:t xml:space="preserve"> </w:t>
      </w:r>
      <w:r w:rsidR="002724A3">
        <w:rPr>
          <w:rFonts w:ascii="Arial" w:hAnsi="Arial" w:cs="Arial"/>
          <w:sz w:val="24"/>
          <w:szCs w:val="24"/>
        </w:rPr>
        <w:fldChar w:fldCharType="begin">
          <w:fldData xml:space="preserve">PEVuZE5vdGU+PENpdGU+PEF1dGhvcj5EaWN0b3I8L0F1dGhvcj48WWVhcj4yMDA5PC9ZZWFyPjxS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</w:fldData>
        </w:fldChar>
      </w:r>
      <w:r w:rsidR="00C26F55">
        <w:rPr>
          <w:rFonts w:ascii="Arial" w:hAnsi="Arial" w:cs="Arial"/>
          <w:sz w:val="24"/>
          <w:szCs w:val="24"/>
        </w:rPr>
        <w:instrText xml:space="preserve"> ADDIN EN.CITE </w:instrText>
      </w:r>
      <w:r w:rsidR="00C26F55">
        <w:rPr>
          <w:rFonts w:ascii="Arial" w:hAnsi="Arial" w:cs="Arial"/>
          <w:sz w:val="24"/>
          <w:szCs w:val="24"/>
        </w:rPr>
        <w:fldChar w:fldCharType="begin">
          <w:fldData xml:space="preserve">PEVuZE5vdGU+PENpdGU+PEF1dGhvcj5EaWN0b3I8L0F1dGhvcj48WWVhcj4yMDA5PC9ZZWFyPjxS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</w:fldData>
        </w:fldChar>
      </w:r>
      <w:r w:rsidR="00C26F55">
        <w:rPr>
          <w:rFonts w:ascii="Arial" w:hAnsi="Arial" w:cs="Arial"/>
          <w:sz w:val="24"/>
          <w:szCs w:val="24"/>
        </w:rPr>
        <w:instrText xml:space="preserve"> ADDIN EN.CITE.DATA </w:instrText>
      </w:r>
      <w:r w:rsidR="00C26F55">
        <w:rPr>
          <w:rFonts w:ascii="Arial" w:hAnsi="Arial" w:cs="Arial"/>
          <w:sz w:val="24"/>
          <w:szCs w:val="24"/>
        </w:rPr>
      </w:r>
      <w:r w:rsidR="00C26F55">
        <w:rPr>
          <w:rFonts w:ascii="Arial" w:hAnsi="Arial" w:cs="Arial"/>
          <w:sz w:val="24"/>
          <w:szCs w:val="24"/>
        </w:rPr>
        <w:fldChar w:fldCharType="end"/>
      </w:r>
      <w:r w:rsidR="002724A3">
        <w:rPr>
          <w:rFonts w:ascii="Arial" w:hAnsi="Arial" w:cs="Arial"/>
          <w:sz w:val="24"/>
          <w:szCs w:val="24"/>
        </w:rPr>
      </w:r>
      <w:r w:rsidR="002724A3">
        <w:rPr>
          <w:rFonts w:ascii="Arial" w:hAnsi="Arial" w:cs="Arial"/>
          <w:sz w:val="24"/>
          <w:szCs w:val="24"/>
        </w:rPr>
        <w:fldChar w:fldCharType="separate"/>
      </w:r>
      <w:r w:rsidR="00C26F55">
        <w:rPr>
          <w:rFonts w:ascii="Arial" w:hAnsi="Arial" w:cs="Arial"/>
          <w:noProof/>
          <w:sz w:val="24"/>
          <w:szCs w:val="24"/>
        </w:rPr>
        <w:t>(17)</w:t>
      </w:r>
      <w:r w:rsidR="002724A3">
        <w:rPr>
          <w:rFonts w:ascii="Arial" w:hAnsi="Arial" w:cs="Arial"/>
          <w:sz w:val="24"/>
          <w:szCs w:val="24"/>
        </w:rPr>
        <w:fldChar w:fldCharType="end"/>
      </w:r>
      <w:r w:rsidR="00AC0177">
        <w:rPr>
          <w:rFonts w:ascii="Arial" w:hAnsi="Arial" w:cs="Arial"/>
          <w:sz w:val="24"/>
          <w:szCs w:val="24"/>
        </w:rPr>
        <w:t>.</w:t>
      </w:r>
    </w:p>
    <w:p w14:paraId="3E822E6E" w14:textId="77777777" w:rsidR="00C629BA" w:rsidRDefault="00C629BA" w:rsidP="00264CC6">
      <w:pPr>
        <w:spacing w:after="0" w:line="480" w:lineRule="auto"/>
        <w:rPr>
          <w:rFonts w:ascii="Arial" w:hAnsi="Arial" w:cs="Arial"/>
          <w:sz w:val="24"/>
          <w:szCs w:val="24"/>
        </w:rPr>
      </w:pPr>
    </w:p>
    <w:p w14:paraId="233C122C" w14:textId="77777777" w:rsidR="0076539E" w:rsidRPr="00B30B58" w:rsidRDefault="0076539E" w:rsidP="00264CC6">
      <w:pPr>
        <w:spacing w:after="0" w:line="480" w:lineRule="auto"/>
        <w:rPr>
          <w:rFonts w:ascii="Arial" w:hAnsi="Arial" w:cs="Arial"/>
          <w:sz w:val="24"/>
          <w:szCs w:val="24"/>
          <w:u w:val="single"/>
        </w:rPr>
      </w:pPr>
      <w:r w:rsidRPr="00B30B58">
        <w:rPr>
          <w:rFonts w:ascii="Arial" w:hAnsi="Arial" w:cs="Arial"/>
          <w:sz w:val="24"/>
          <w:szCs w:val="24"/>
          <w:u w:val="single"/>
        </w:rPr>
        <w:t>Spleen histology</w:t>
      </w:r>
    </w:p>
    <w:p w14:paraId="5291DE27" w14:textId="3CF5748C" w:rsidR="00333D9B" w:rsidRPr="00333D9B" w:rsidRDefault="00D1486D" w:rsidP="00333D9B">
      <w:pPr>
        <w:spacing w:after="0" w:line="480" w:lineRule="auto"/>
        <w:rPr>
          <w:rFonts w:ascii="Arial" w:hAnsi="Arial" w:cs="Arial"/>
          <w:sz w:val="24"/>
          <w:szCs w:val="24"/>
        </w:rPr>
      </w:pPr>
      <w:r>
        <w:rPr>
          <w:rFonts w:ascii="Arial" w:hAnsi="Arial" w:cs="Arial"/>
          <w:sz w:val="24"/>
          <w:szCs w:val="24"/>
        </w:rPr>
        <w:lastRenderedPageBreak/>
        <w:t xml:space="preserve">Need for diagnostic or therapeutic splenectomy is infrequent, but </w:t>
      </w:r>
      <w:r w:rsidR="00CD5ED1">
        <w:rPr>
          <w:rFonts w:ascii="Arial" w:hAnsi="Arial" w:cs="Arial"/>
          <w:sz w:val="24"/>
          <w:szCs w:val="24"/>
        </w:rPr>
        <w:t>when undertaken, histology shows diffuse expansion of the red pulp, with disruption of normal architecture, and extreme atrophy of the white pulp</w:t>
      </w:r>
      <w:r w:rsidR="00333D9B">
        <w:rPr>
          <w:rFonts w:ascii="Arial" w:hAnsi="Arial" w:cs="Arial"/>
          <w:sz w:val="24"/>
          <w:szCs w:val="24"/>
        </w:rPr>
        <w:t>.</w:t>
      </w:r>
      <w:r w:rsidR="00333D9B">
        <w:rPr>
          <w:rFonts w:ascii="Arial" w:hAnsi="Arial" w:cs="Arial"/>
          <w:i/>
          <w:sz w:val="24"/>
          <w:szCs w:val="24"/>
        </w:rPr>
        <w:t xml:space="preserve"> </w:t>
      </w:r>
      <w:r w:rsidR="00333D9B">
        <w:rPr>
          <w:rFonts w:ascii="Arial" w:hAnsi="Arial" w:cs="Arial"/>
          <w:sz w:val="24"/>
          <w:szCs w:val="24"/>
        </w:rPr>
        <w:t>‘Blood lakes’ surrounded by neoplastic cells may be seen. These appearances are shared by HCL</w:t>
      </w:r>
      <w:r w:rsidR="00C222AB">
        <w:rPr>
          <w:rFonts w:ascii="Arial" w:hAnsi="Arial" w:cs="Arial"/>
          <w:sz w:val="24"/>
          <w:szCs w:val="24"/>
        </w:rPr>
        <w:t xml:space="preserve">-V and </w:t>
      </w:r>
      <w:r w:rsidR="00B25E42">
        <w:rPr>
          <w:rFonts w:ascii="Arial" w:hAnsi="Arial" w:cs="Arial"/>
          <w:sz w:val="24"/>
          <w:szCs w:val="24"/>
        </w:rPr>
        <w:t>s</w:t>
      </w:r>
      <w:r w:rsidR="00C222AB">
        <w:rPr>
          <w:rFonts w:ascii="Arial" w:hAnsi="Arial" w:cs="Arial"/>
          <w:sz w:val="24"/>
          <w:szCs w:val="24"/>
        </w:rPr>
        <w:t xml:space="preserve">plenic </w:t>
      </w:r>
      <w:r w:rsidR="00B25E42">
        <w:rPr>
          <w:rFonts w:ascii="Arial" w:hAnsi="Arial" w:cs="Arial"/>
          <w:sz w:val="24"/>
          <w:szCs w:val="24"/>
        </w:rPr>
        <w:t>diffuse red p</w:t>
      </w:r>
      <w:r w:rsidR="00C222AB">
        <w:rPr>
          <w:rFonts w:ascii="Arial" w:hAnsi="Arial" w:cs="Arial"/>
          <w:sz w:val="24"/>
          <w:szCs w:val="24"/>
        </w:rPr>
        <w:t xml:space="preserve">ulp </w:t>
      </w:r>
      <w:r w:rsidR="00B25E42">
        <w:rPr>
          <w:rFonts w:ascii="Arial" w:hAnsi="Arial" w:cs="Arial"/>
          <w:sz w:val="24"/>
          <w:szCs w:val="24"/>
        </w:rPr>
        <w:t>s</w:t>
      </w:r>
      <w:r w:rsidR="00C222AB">
        <w:rPr>
          <w:rFonts w:ascii="Arial" w:hAnsi="Arial" w:cs="Arial"/>
          <w:sz w:val="24"/>
          <w:szCs w:val="24"/>
        </w:rPr>
        <w:t xml:space="preserve">mall B </w:t>
      </w:r>
      <w:r w:rsidR="00B25E42">
        <w:rPr>
          <w:rFonts w:ascii="Arial" w:hAnsi="Arial" w:cs="Arial"/>
          <w:sz w:val="24"/>
          <w:szCs w:val="24"/>
        </w:rPr>
        <w:t>c</w:t>
      </w:r>
      <w:r w:rsidR="00333D9B">
        <w:rPr>
          <w:rFonts w:ascii="Arial" w:hAnsi="Arial" w:cs="Arial"/>
          <w:sz w:val="24"/>
          <w:szCs w:val="24"/>
        </w:rPr>
        <w:t xml:space="preserve">ell </w:t>
      </w:r>
      <w:r w:rsidR="00B25E42">
        <w:rPr>
          <w:rFonts w:ascii="Arial" w:hAnsi="Arial" w:cs="Arial"/>
          <w:sz w:val="24"/>
          <w:szCs w:val="24"/>
        </w:rPr>
        <w:t>l</w:t>
      </w:r>
      <w:r w:rsidR="00333D9B">
        <w:rPr>
          <w:rFonts w:ascii="Arial" w:hAnsi="Arial" w:cs="Arial"/>
          <w:sz w:val="24"/>
          <w:szCs w:val="24"/>
        </w:rPr>
        <w:t>ymphoma (S</w:t>
      </w:r>
      <w:r w:rsidR="00C222AB">
        <w:rPr>
          <w:rFonts w:ascii="Arial" w:hAnsi="Arial" w:cs="Arial"/>
          <w:sz w:val="24"/>
          <w:szCs w:val="24"/>
        </w:rPr>
        <w:t xml:space="preserve">DRPL), </w:t>
      </w:r>
      <w:r w:rsidR="00333D9B">
        <w:rPr>
          <w:rFonts w:ascii="Arial" w:hAnsi="Arial" w:cs="Arial"/>
          <w:sz w:val="24"/>
          <w:szCs w:val="24"/>
        </w:rPr>
        <w:t xml:space="preserve">included as a provisional entity in the </w:t>
      </w:r>
      <w:r w:rsidR="00AC0177">
        <w:rPr>
          <w:rFonts w:ascii="Arial" w:hAnsi="Arial" w:cs="Arial"/>
          <w:sz w:val="24"/>
          <w:szCs w:val="24"/>
        </w:rPr>
        <w:t>current</w:t>
      </w:r>
      <w:r w:rsidR="00333D9B">
        <w:rPr>
          <w:rFonts w:ascii="Arial" w:hAnsi="Arial" w:cs="Arial"/>
          <w:sz w:val="24"/>
          <w:szCs w:val="24"/>
        </w:rPr>
        <w:t xml:space="preserve"> WHO </w:t>
      </w:r>
      <w:r w:rsidR="00AC0177">
        <w:rPr>
          <w:rFonts w:ascii="Arial" w:hAnsi="Arial" w:cs="Arial"/>
          <w:sz w:val="24"/>
          <w:szCs w:val="24"/>
        </w:rPr>
        <w:t>C</w:t>
      </w:r>
      <w:r w:rsidR="00333D9B">
        <w:rPr>
          <w:rFonts w:ascii="Arial" w:hAnsi="Arial" w:cs="Arial"/>
          <w:sz w:val="24"/>
          <w:szCs w:val="24"/>
        </w:rPr>
        <w:t>lassification</w:t>
      </w:r>
      <w:r w:rsidR="00AC0177">
        <w:rPr>
          <w:rFonts w:ascii="Arial" w:hAnsi="Arial" w:cs="Arial"/>
          <w:sz w:val="24"/>
          <w:szCs w:val="24"/>
        </w:rPr>
        <w:t xml:space="preserve"> </w:t>
      </w:r>
      <w:r w:rsidR="002724A3">
        <w:rPr>
          <w:rFonts w:ascii="Arial" w:hAnsi="Arial" w:cs="Arial"/>
          <w:sz w:val="24"/>
          <w:szCs w:val="24"/>
        </w:rPr>
        <w:fldChar w:fldCharType="begin"/>
      </w:r>
      <w:r w:rsidR="00C26F55">
        <w:rPr>
          <w:rFonts w:ascii="Arial" w:hAnsi="Arial" w:cs="Arial"/>
          <w:sz w:val="24"/>
          <w:szCs w:val="24"/>
        </w:rPr>
        <w:instrText xml:space="preserve"> ADDIN EN.CITE &lt;EndNote&gt;&lt;Cite&gt;&lt;Author&gt;Steven H. Swerdlow&lt;/Author&gt;&lt;Year&gt;2017&lt;/Year&gt;&lt;RecNum&gt;21&lt;/RecNum&gt;&lt;DisplayText&gt;(3)&lt;/DisplayText&gt;&lt;record&gt;&lt;rec-number&gt;21&lt;/rec-number&gt;&lt;foreign-keys&gt;&lt;key app="EN" db-id="z5p5tvae4zx5v3e0vemprez9adrpdw0095ds" timestamp="1554119238"&gt;21&lt;/key&gt;&lt;/foreign-keys&gt;&lt;ref-type name="Book"&gt;6&lt;/ref-type&gt;&lt;contributors&gt;&lt;authors&gt;&lt;author&gt;Steven H. Swerdlow, Elias Campo, Nancy Lee Harris, Elaine S. Jaffe, Stefano A. Pileri, Hrald Stein, Jurgen Thiele, Daniel A. Arber, Robert P. Hasserjian, Michelle M. Le Beau, Attilio Orazi, Reiner Siebert&lt;/author&gt;&lt;/authors&gt;&lt;/contributors&gt;&lt;titles&gt;&lt;title&gt;WHO Classification of Tumours of Haemaopoietic and Lymphoid Tissues&lt;/title&gt;&lt;secondary-title&gt;World Health Organisation Classification of Tumours&lt;/secondary-title&gt;&lt;/titles&gt;&lt;dates&gt;&lt;year&gt;2017&lt;/year&gt;&lt;/dates&gt;&lt;pub-location&gt;Lyon&lt;/pub-location&gt;&lt;publisher&gt;WHO Press&lt;/publisher&gt;&lt;isbn&gt;978-92-832-4494-3&lt;/isbn&gt;&lt;urls&gt;&lt;/urls&gt;&lt;/record&gt;&lt;/Cite&gt;&lt;/EndNote&gt;</w:instrText>
      </w:r>
      <w:r w:rsidR="002724A3">
        <w:rPr>
          <w:rFonts w:ascii="Arial" w:hAnsi="Arial" w:cs="Arial"/>
          <w:sz w:val="24"/>
          <w:szCs w:val="24"/>
        </w:rPr>
        <w:fldChar w:fldCharType="separate"/>
      </w:r>
      <w:r w:rsidR="00C26F55">
        <w:rPr>
          <w:rFonts w:ascii="Arial" w:hAnsi="Arial" w:cs="Arial"/>
          <w:noProof/>
          <w:sz w:val="24"/>
          <w:szCs w:val="24"/>
        </w:rPr>
        <w:t>(3)</w:t>
      </w:r>
      <w:r w:rsidR="002724A3">
        <w:rPr>
          <w:rFonts w:ascii="Arial" w:hAnsi="Arial" w:cs="Arial"/>
          <w:sz w:val="24"/>
          <w:szCs w:val="24"/>
        </w:rPr>
        <w:fldChar w:fldCharType="end"/>
      </w:r>
      <w:r w:rsidR="00333D9B">
        <w:rPr>
          <w:rFonts w:ascii="Arial" w:hAnsi="Arial" w:cs="Arial"/>
          <w:sz w:val="24"/>
          <w:szCs w:val="24"/>
        </w:rPr>
        <w:t xml:space="preserve">.  </w:t>
      </w:r>
    </w:p>
    <w:p w14:paraId="4D3C0328" w14:textId="77777777" w:rsidR="009866B6" w:rsidRDefault="009866B6" w:rsidP="00FA1A94">
      <w:pPr>
        <w:spacing w:after="0" w:line="480" w:lineRule="auto"/>
        <w:rPr>
          <w:rFonts w:ascii="Arial" w:hAnsi="Arial" w:cs="Arial"/>
          <w:sz w:val="24"/>
          <w:szCs w:val="24"/>
          <w:u w:val="single"/>
        </w:rPr>
      </w:pPr>
    </w:p>
    <w:p w14:paraId="5DDF3FD6" w14:textId="77777777" w:rsidR="00FA1A94" w:rsidRDefault="00FA1A94" w:rsidP="00FA1A94">
      <w:pPr>
        <w:spacing w:after="0" w:line="480" w:lineRule="auto"/>
        <w:rPr>
          <w:rFonts w:ascii="Arial" w:hAnsi="Arial" w:cs="Arial"/>
          <w:sz w:val="24"/>
          <w:szCs w:val="24"/>
          <w:u w:val="single"/>
        </w:rPr>
      </w:pPr>
      <w:r w:rsidRPr="00B30B58">
        <w:rPr>
          <w:rFonts w:ascii="Arial" w:hAnsi="Arial" w:cs="Arial"/>
          <w:sz w:val="24"/>
          <w:szCs w:val="24"/>
          <w:u w:val="single"/>
        </w:rPr>
        <w:t>Differential Diagnosis</w:t>
      </w:r>
    </w:p>
    <w:p w14:paraId="73B94A87" w14:textId="20817FC1" w:rsidR="00C0025E" w:rsidRPr="009866B6" w:rsidRDefault="00B25E42" w:rsidP="00E57810">
      <w:pPr>
        <w:spacing w:line="480" w:lineRule="auto"/>
        <w:rPr>
          <w:rFonts w:ascii="Arial" w:hAnsi="Arial" w:cs="Arial"/>
          <w:sz w:val="24"/>
          <w:szCs w:val="24"/>
        </w:rPr>
      </w:pPr>
      <w:r>
        <w:rPr>
          <w:rFonts w:ascii="Arial" w:hAnsi="Arial" w:cs="Arial"/>
          <w:sz w:val="24"/>
          <w:szCs w:val="24"/>
        </w:rPr>
        <w:t>The d</w:t>
      </w:r>
      <w:r w:rsidR="00C0025E" w:rsidRPr="009866B6">
        <w:rPr>
          <w:rFonts w:ascii="Arial" w:hAnsi="Arial" w:cs="Arial"/>
          <w:sz w:val="24"/>
          <w:szCs w:val="24"/>
        </w:rPr>
        <w:t>ifferential diagnosis of HCL includes other l</w:t>
      </w:r>
      <w:r w:rsidR="00C0025E" w:rsidRPr="00E57810">
        <w:rPr>
          <w:rFonts w:ascii="Arial" w:hAnsi="Arial" w:cs="Arial"/>
          <w:sz w:val="24"/>
          <w:szCs w:val="24"/>
        </w:rPr>
        <w:t>ymphoid malignancies which present with splenomegaly</w:t>
      </w:r>
      <w:r w:rsidR="00F20EFA">
        <w:rPr>
          <w:rFonts w:ascii="Arial" w:hAnsi="Arial" w:cs="Arial"/>
          <w:sz w:val="24"/>
          <w:szCs w:val="24"/>
        </w:rPr>
        <w:t>,</w:t>
      </w:r>
      <w:r w:rsidR="00C0025E" w:rsidRPr="00E57810">
        <w:rPr>
          <w:rFonts w:ascii="Arial" w:hAnsi="Arial" w:cs="Arial"/>
          <w:sz w:val="24"/>
          <w:szCs w:val="24"/>
        </w:rPr>
        <w:t xml:space="preserve"> includ</w:t>
      </w:r>
      <w:r w:rsidR="00C0025E" w:rsidRPr="009866B6">
        <w:rPr>
          <w:rFonts w:ascii="Arial" w:hAnsi="Arial" w:cs="Arial"/>
          <w:sz w:val="24"/>
          <w:szCs w:val="24"/>
        </w:rPr>
        <w:t>ing the B cell neoplasms</w:t>
      </w:r>
      <w:r w:rsidR="00F20EFA" w:rsidRPr="000F5B0A">
        <w:rPr>
          <w:rFonts w:ascii="Arial" w:hAnsi="Arial" w:cs="Arial"/>
          <w:sz w:val="24"/>
          <w:szCs w:val="24"/>
        </w:rPr>
        <w:t>:</w:t>
      </w:r>
      <w:r w:rsidR="00C0025E" w:rsidRPr="009866B6">
        <w:rPr>
          <w:rFonts w:ascii="Arial" w:hAnsi="Arial" w:cs="Arial"/>
          <w:sz w:val="24"/>
          <w:szCs w:val="24"/>
        </w:rPr>
        <w:t xml:space="preserve"> h</w:t>
      </w:r>
      <w:r w:rsidR="00C0025E" w:rsidRPr="00E57810">
        <w:rPr>
          <w:rFonts w:ascii="Arial" w:hAnsi="Arial" w:cs="Arial"/>
          <w:sz w:val="24"/>
          <w:szCs w:val="24"/>
        </w:rPr>
        <w:t xml:space="preserve">airy </w:t>
      </w:r>
      <w:r w:rsidR="00C0025E" w:rsidRPr="009866B6">
        <w:rPr>
          <w:rFonts w:ascii="Arial" w:hAnsi="Arial" w:cs="Arial"/>
          <w:sz w:val="24"/>
          <w:szCs w:val="24"/>
        </w:rPr>
        <w:t>cell leukaemia variant (HCL</w:t>
      </w:r>
      <w:r w:rsidR="00CC53F5">
        <w:rPr>
          <w:rFonts w:ascii="Arial" w:hAnsi="Arial" w:cs="Arial"/>
          <w:sz w:val="24"/>
          <w:szCs w:val="24"/>
        </w:rPr>
        <w:t>-V</w:t>
      </w:r>
      <w:r w:rsidR="00C0025E" w:rsidRPr="009866B6">
        <w:rPr>
          <w:rFonts w:ascii="Arial" w:hAnsi="Arial" w:cs="Arial"/>
          <w:sz w:val="24"/>
          <w:szCs w:val="24"/>
        </w:rPr>
        <w:t>), l</w:t>
      </w:r>
      <w:r w:rsidR="00C0025E" w:rsidRPr="00E57810">
        <w:rPr>
          <w:rFonts w:ascii="Arial" w:hAnsi="Arial" w:cs="Arial"/>
          <w:sz w:val="24"/>
          <w:szCs w:val="24"/>
        </w:rPr>
        <w:t>ymphoplasmacytic lymphoma (LPL), splenic marginal zone lymphoma (SMZL), B- cell p</w:t>
      </w:r>
      <w:r w:rsidR="00C0025E" w:rsidRPr="009866B6">
        <w:rPr>
          <w:rFonts w:ascii="Arial" w:hAnsi="Arial" w:cs="Arial"/>
          <w:sz w:val="24"/>
          <w:szCs w:val="24"/>
        </w:rPr>
        <w:t>rolymphocytic leukaemia (B-PLL) and</w:t>
      </w:r>
      <w:r w:rsidR="00C0025E" w:rsidRPr="00E57810">
        <w:rPr>
          <w:rFonts w:ascii="Arial" w:hAnsi="Arial" w:cs="Arial"/>
          <w:sz w:val="24"/>
          <w:szCs w:val="24"/>
        </w:rPr>
        <w:t xml:space="preserve"> </w:t>
      </w:r>
      <w:r w:rsidR="00C0025E" w:rsidRPr="009866B6">
        <w:rPr>
          <w:rFonts w:ascii="Arial" w:hAnsi="Arial" w:cs="Arial"/>
          <w:sz w:val="24"/>
          <w:szCs w:val="24"/>
        </w:rPr>
        <w:t>s</w:t>
      </w:r>
      <w:r w:rsidR="00C0025E" w:rsidRPr="00E57810">
        <w:rPr>
          <w:rFonts w:ascii="Arial" w:hAnsi="Arial" w:cs="Arial"/>
          <w:sz w:val="24"/>
          <w:szCs w:val="24"/>
        </w:rPr>
        <w:t>plenic</w:t>
      </w:r>
      <w:r>
        <w:rPr>
          <w:rFonts w:ascii="Arial" w:hAnsi="Arial" w:cs="Arial"/>
          <w:sz w:val="24"/>
          <w:szCs w:val="24"/>
        </w:rPr>
        <w:t xml:space="preserve"> diffuse red pulp small B cell l</w:t>
      </w:r>
      <w:r w:rsidR="00C0025E" w:rsidRPr="00E57810">
        <w:rPr>
          <w:rFonts w:ascii="Arial" w:hAnsi="Arial" w:cs="Arial"/>
          <w:sz w:val="24"/>
          <w:szCs w:val="24"/>
        </w:rPr>
        <w:t>ymphoma (SDRPL)</w:t>
      </w:r>
      <w:r w:rsidR="00C0025E" w:rsidRPr="009866B6">
        <w:rPr>
          <w:rFonts w:ascii="Arial" w:hAnsi="Arial" w:cs="Arial"/>
          <w:sz w:val="24"/>
          <w:szCs w:val="24"/>
        </w:rPr>
        <w:t>,</w:t>
      </w:r>
      <w:r w:rsidR="00C0025E" w:rsidRPr="00E57810">
        <w:rPr>
          <w:rFonts w:ascii="Arial" w:hAnsi="Arial" w:cs="Arial"/>
          <w:sz w:val="24"/>
          <w:szCs w:val="24"/>
        </w:rPr>
        <w:t xml:space="preserve"> and </w:t>
      </w:r>
      <w:r w:rsidR="00C0025E" w:rsidRPr="009866B6">
        <w:rPr>
          <w:rFonts w:ascii="Arial" w:hAnsi="Arial" w:cs="Arial"/>
          <w:sz w:val="24"/>
          <w:szCs w:val="24"/>
        </w:rPr>
        <w:t xml:space="preserve">the </w:t>
      </w:r>
      <w:r w:rsidR="00C0025E" w:rsidRPr="00E57810">
        <w:rPr>
          <w:rFonts w:ascii="Arial" w:hAnsi="Arial" w:cs="Arial"/>
          <w:sz w:val="24"/>
          <w:szCs w:val="24"/>
        </w:rPr>
        <w:t>T</w:t>
      </w:r>
      <w:r>
        <w:rPr>
          <w:rFonts w:ascii="Arial" w:hAnsi="Arial" w:cs="Arial"/>
          <w:sz w:val="24"/>
          <w:szCs w:val="24"/>
        </w:rPr>
        <w:t>-</w:t>
      </w:r>
      <w:r w:rsidR="00C0025E" w:rsidRPr="00E57810">
        <w:rPr>
          <w:rFonts w:ascii="Arial" w:hAnsi="Arial" w:cs="Arial"/>
          <w:sz w:val="24"/>
          <w:szCs w:val="24"/>
        </w:rPr>
        <w:t>cell neoplasms</w:t>
      </w:r>
      <w:r w:rsidR="00F20EFA" w:rsidRPr="000F5B0A">
        <w:rPr>
          <w:rFonts w:ascii="Arial" w:hAnsi="Arial" w:cs="Arial"/>
          <w:sz w:val="24"/>
          <w:szCs w:val="24"/>
        </w:rPr>
        <w:t>:</w:t>
      </w:r>
      <w:r w:rsidR="00F20EFA">
        <w:rPr>
          <w:rFonts w:ascii="Arial" w:hAnsi="Arial" w:cs="Arial"/>
          <w:sz w:val="24"/>
          <w:szCs w:val="24"/>
        </w:rPr>
        <w:t xml:space="preserve"> </w:t>
      </w:r>
      <w:r w:rsidR="00C0025E" w:rsidRPr="00E57810">
        <w:rPr>
          <w:rFonts w:ascii="Arial" w:hAnsi="Arial" w:cs="Arial"/>
          <w:sz w:val="24"/>
          <w:szCs w:val="24"/>
        </w:rPr>
        <w:t>T cell large granula</w:t>
      </w:r>
      <w:r w:rsidR="00C0025E" w:rsidRPr="009866B6">
        <w:rPr>
          <w:rFonts w:ascii="Arial" w:hAnsi="Arial" w:cs="Arial"/>
          <w:sz w:val="24"/>
          <w:szCs w:val="24"/>
        </w:rPr>
        <w:t>r lymphocytic leukaemia (T-LGL) and hepatosplenic T</w:t>
      </w:r>
      <w:r>
        <w:rPr>
          <w:rFonts w:ascii="Arial" w:hAnsi="Arial" w:cs="Arial"/>
          <w:sz w:val="24"/>
          <w:szCs w:val="24"/>
        </w:rPr>
        <w:t>-</w:t>
      </w:r>
      <w:r w:rsidR="00C0025E" w:rsidRPr="009866B6">
        <w:rPr>
          <w:rFonts w:ascii="Arial" w:hAnsi="Arial" w:cs="Arial"/>
          <w:sz w:val="24"/>
          <w:szCs w:val="24"/>
        </w:rPr>
        <w:t>cell l</w:t>
      </w:r>
      <w:r w:rsidR="00C0025E" w:rsidRPr="00E57810">
        <w:rPr>
          <w:rFonts w:ascii="Arial" w:hAnsi="Arial" w:cs="Arial"/>
          <w:sz w:val="24"/>
          <w:szCs w:val="24"/>
        </w:rPr>
        <w:t xml:space="preserve">ymphoma. </w:t>
      </w:r>
      <w:r w:rsidR="00C0025E" w:rsidRPr="009866B6">
        <w:rPr>
          <w:rFonts w:ascii="Arial" w:hAnsi="Arial" w:cs="Arial"/>
          <w:sz w:val="24"/>
          <w:szCs w:val="24"/>
        </w:rPr>
        <w:t>Useful differentiating factors are described in Table 2.</w:t>
      </w:r>
    </w:p>
    <w:p w14:paraId="69370543" w14:textId="0D5FDDFC" w:rsidR="00C0025E" w:rsidRDefault="00C0025E" w:rsidP="00E57810">
      <w:pPr>
        <w:spacing w:line="480" w:lineRule="auto"/>
        <w:rPr>
          <w:rFonts w:ascii="Arial" w:hAnsi="Arial" w:cs="Arial"/>
          <w:sz w:val="24"/>
          <w:szCs w:val="24"/>
        </w:rPr>
      </w:pPr>
      <w:r w:rsidRPr="00E57810">
        <w:rPr>
          <w:rFonts w:ascii="Arial" w:hAnsi="Arial" w:cs="Arial"/>
          <w:sz w:val="24"/>
          <w:szCs w:val="24"/>
        </w:rPr>
        <w:t xml:space="preserve">Myeloid disorders presenting with pancytopenia, splenomegaly and bone marrow fibrosis also form part of the clinical differential diagnosis. </w:t>
      </w:r>
    </w:p>
    <w:p w14:paraId="41935189" w14:textId="77777777" w:rsidR="000F5B0A" w:rsidRDefault="000F5B0A" w:rsidP="00E57810">
      <w:pPr>
        <w:spacing w:line="480" w:lineRule="auto"/>
        <w:rPr>
          <w:rFonts w:ascii="Arial" w:hAnsi="Arial" w:cs="Arial"/>
          <w:sz w:val="24"/>
          <w:szCs w:val="24"/>
        </w:rPr>
      </w:pPr>
    </w:p>
    <w:p w14:paraId="022200D7" w14:textId="777D7146" w:rsidR="00C0025E" w:rsidRDefault="00432EBB" w:rsidP="00E57810">
      <w:pPr>
        <w:spacing w:line="480" w:lineRule="auto"/>
        <w:rPr>
          <w:rFonts w:ascii="Arial" w:hAnsi="Arial" w:cs="Arial"/>
          <w:sz w:val="24"/>
          <w:szCs w:val="24"/>
        </w:rPr>
      </w:pPr>
      <w:r>
        <w:rPr>
          <w:rFonts w:ascii="Arial" w:hAnsi="Arial" w:cs="Arial"/>
          <w:sz w:val="24"/>
          <w:szCs w:val="24"/>
        </w:rPr>
        <w:t xml:space="preserve">Table 2: Differential Diagnosis of Classical Hairy Cell </w:t>
      </w:r>
      <w:r w:rsidR="00BC4C54">
        <w:rPr>
          <w:rFonts w:ascii="Arial" w:hAnsi="Arial" w:cs="Arial"/>
          <w:sz w:val="24"/>
          <w:szCs w:val="24"/>
        </w:rPr>
        <w:t>Leukaemia</w:t>
      </w:r>
    </w:p>
    <w:p w14:paraId="50F61B84" w14:textId="4C4AC0F8" w:rsidR="00C0025E" w:rsidRDefault="00C0025E" w:rsidP="00C0025E"/>
    <w:tbl>
      <w:tblPr>
        <w:tblStyle w:val="TableGrid"/>
        <w:tblpPr w:leftFromText="180" w:rightFromText="180" w:vertAnchor="text" w:horzAnchor="margin" w:tblpXSpec="center" w:tblpY="1133"/>
        <w:tblW w:w="9992" w:type="dxa"/>
        <w:tblLayout w:type="fixed"/>
        <w:tblLook w:val="04A0" w:firstRow="1" w:lastRow="0" w:firstColumn="1" w:lastColumn="0" w:noHBand="0" w:noVBand="1"/>
      </w:tblPr>
      <w:tblGrid>
        <w:gridCol w:w="2268"/>
        <w:gridCol w:w="2126"/>
        <w:gridCol w:w="2126"/>
        <w:gridCol w:w="1701"/>
        <w:gridCol w:w="1771"/>
      </w:tblGrid>
      <w:tr w:rsidR="00C0025E" w14:paraId="2FB417C6" w14:textId="77777777" w:rsidTr="00E57810">
        <w:trPr>
          <w:trHeight w:val="264"/>
        </w:trPr>
        <w:tc>
          <w:tcPr>
            <w:tcW w:w="2268" w:type="dxa"/>
          </w:tcPr>
          <w:p w14:paraId="0C8A74FE" w14:textId="77777777" w:rsidR="00C0025E" w:rsidRPr="00E57810" w:rsidRDefault="00C0025E" w:rsidP="00C77067">
            <w:pPr>
              <w:rPr>
                <w:rFonts w:ascii="Arial" w:hAnsi="Arial" w:cs="Arial"/>
                <w:sz w:val="24"/>
                <w:szCs w:val="24"/>
              </w:rPr>
            </w:pPr>
          </w:p>
        </w:tc>
        <w:tc>
          <w:tcPr>
            <w:tcW w:w="2126" w:type="dxa"/>
          </w:tcPr>
          <w:p w14:paraId="36B6E62D" w14:textId="77777777" w:rsidR="00C0025E" w:rsidRPr="00E57810" w:rsidRDefault="00C0025E" w:rsidP="00C77067">
            <w:pPr>
              <w:rPr>
                <w:rFonts w:ascii="Arial" w:hAnsi="Arial" w:cs="Arial"/>
                <w:b/>
                <w:sz w:val="24"/>
                <w:szCs w:val="24"/>
              </w:rPr>
            </w:pPr>
            <w:r w:rsidRPr="00E57810">
              <w:rPr>
                <w:rFonts w:ascii="Arial" w:hAnsi="Arial" w:cs="Arial"/>
                <w:b/>
                <w:sz w:val="24"/>
                <w:szCs w:val="24"/>
              </w:rPr>
              <w:t>HCL</w:t>
            </w:r>
          </w:p>
        </w:tc>
        <w:tc>
          <w:tcPr>
            <w:tcW w:w="2126" w:type="dxa"/>
          </w:tcPr>
          <w:p w14:paraId="21A92524" w14:textId="77777777" w:rsidR="00C0025E" w:rsidRPr="00E57810" w:rsidRDefault="00C0025E" w:rsidP="00C77067">
            <w:pPr>
              <w:rPr>
                <w:rFonts w:ascii="Arial" w:hAnsi="Arial" w:cs="Arial"/>
                <w:b/>
                <w:sz w:val="24"/>
                <w:szCs w:val="24"/>
              </w:rPr>
            </w:pPr>
            <w:r w:rsidRPr="00E57810">
              <w:rPr>
                <w:rFonts w:ascii="Arial" w:hAnsi="Arial" w:cs="Arial"/>
                <w:b/>
                <w:sz w:val="24"/>
                <w:szCs w:val="24"/>
              </w:rPr>
              <w:t>HCLv</w:t>
            </w:r>
          </w:p>
        </w:tc>
        <w:tc>
          <w:tcPr>
            <w:tcW w:w="1701" w:type="dxa"/>
          </w:tcPr>
          <w:p w14:paraId="710292EB" w14:textId="77777777" w:rsidR="00C0025E" w:rsidRPr="00E57810" w:rsidRDefault="00C0025E" w:rsidP="00C77067">
            <w:pPr>
              <w:rPr>
                <w:rFonts w:ascii="Arial" w:hAnsi="Arial" w:cs="Arial"/>
                <w:b/>
                <w:sz w:val="24"/>
                <w:szCs w:val="24"/>
              </w:rPr>
            </w:pPr>
            <w:r w:rsidRPr="00E57810">
              <w:rPr>
                <w:rFonts w:ascii="Arial" w:hAnsi="Arial" w:cs="Arial"/>
                <w:b/>
                <w:sz w:val="24"/>
                <w:szCs w:val="24"/>
              </w:rPr>
              <w:t>SDRPL</w:t>
            </w:r>
          </w:p>
        </w:tc>
        <w:tc>
          <w:tcPr>
            <w:tcW w:w="1771" w:type="dxa"/>
          </w:tcPr>
          <w:p w14:paraId="0ACB2E18" w14:textId="77777777" w:rsidR="00C0025E" w:rsidRPr="00E57810" w:rsidRDefault="00C0025E" w:rsidP="00C77067">
            <w:pPr>
              <w:rPr>
                <w:rFonts w:ascii="Arial" w:hAnsi="Arial" w:cs="Arial"/>
                <w:b/>
                <w:sz w:val="24"/>
                <w:szCs w:val="24"/>
              </w:rPr>
            </w:pPr>
            <w:r w:rsidRPr="00E57810">
              <w:rPr>
                <w:rFonts w:ascii="Arial" w:hAnsi="Arial" w:cs="Arial"/>
                <w:b/>
                <w:sz w:val="24"/>
                <w:szCs w:val="24"/>
              </w:rPr>
              <w:t>SMZL</w:t>
            </w:r>
          </w:p>
        </w:tc>
      </w:tr>
      <w:tr w:rsidR="00E57810" w14:paraId="6C8D35F3" w14:textId="77777777" w:rsidTr="00CC53F5">
        <w:trPr>
          <w:trHeight w:val="513"/>
        </w:trPr>
        <w:tc>
          <w:tcPr>
            <w:tcW w:w="2268" w:type="dxa"/>
          </w:tcPr>
          <w:p w14:paraId="56135878" w14:textId="77777777" w:rsidR="007F053D" w:rsidRDefault="00E57810" w:rsidP="00E57810">
            <w:pPr>
              <w:spacing w:line="360" w:lineRule="auto"/>
              <w:rPr>
                <w:rFonts w:ascii="Arial" w:hAnsi="Arial" w:cs="Arial"/>
              </w:rPr>
            </w:pPr>
            <w:r w:rsidRPr="00E57810">
              <w:rPr>
                <w:rFonts w:ascii="Arial" w:hAnsi="Arial" w:cs="Arial"/>
                <w:b/>
              </w:rPr>
              <w:t>Gender M:F</w:t>
            </w:r>
            <w:r w:rsidRPr="00E57810">
              <w:rPr>
                <w:rFonts w:ascii="Arial" w:hAnsi="Arial" w:cs="Arial"/>
              </w:rPr>
              <w:t xml:space="preserve">  </w:t>
            </w:r>
          </w:p>
          <w:p w14:paraId="5C4E50A4" w14:textId="08E97B2B" w:rsidR="00E57810" w:rsidRPr="00E57810" w:rsidRDefault="00E57810" w:rsidP="00E57810">
            <w:pPr>
              <w:spacing w:line="360" w:lineRule="auto"/>
              <w:rPr>
                <w:rFonts w:ascii="Arial" w:hAnsi="Arial" w:cs="Arial"/>
              </w:rPr>
            </w:pPr>
            <w:r w:rsidRPr="00E57810">
              <w:rPr>
                <w:rFonts w:ascii="Arial" w:hAnsi="Arial" w:cs="Arial"/>
                <w:b/>
              </w:rPr>
              <w:lastRenderedPageBreak/>
              <w:t>Age</w:t>
            </w:r>
          </w:p>
        </w:tc>
        <w:tc>
          <w:tcPr>
            <w:tcW w:w="2126" w:type="dxa"/>
          </w:tcPr>
          <w:p w14:paraId="437890F9" w14:textId="46C61CAC" w:rsidR="00E57810" w:rsidRPr="00E57810" w:rsidRDefault="00E57810" w:rsidP="00E57810">
            <w:pPr>
              <w:spacing w:line="360" w:lineRule="auto"/>
              <w:rPr>
                <w:rFonts w:ascii="Arial" w:hAnsi="Arial" w:cs="Arial"/>
              </w:rPr>
            </w:pPr>
            <w:r w:rsidRPr="00E57810">
              <w:rPr>
                <w:rFonts w:ascii="Arial" w:hAnsi="Arial" w:cs="Arial"/>
              </w:rPr>
              <w:lastRenderedPageBreak/>
              <w:t xml:space="preserve">4:1 </w:t>
            </w:r>
          </w:p>
          <w:p w14:paraId="035E81CB" w14:textId="1D19610A" w:rsidR="00E57810" w:rsidRPr="00E57810" w:rsidRDefault="00E57810" w:rsidP="00E57810">
            <w:pPr>
              <w:spacing w:line="360" w:lineRule="auto"/>
              <w:rPr>
                <w:rFonts w:ascii="Arial" w:hAnsi="Arial" w:cs="Arial"/>
              </w:rPr>
            </w:pPr>
            <w:r w:rsidRPr="00E57810">
              <w:rPr>
                <w:rFonts w:ascii="Arial" w:hAnsi="Arial" w:cs="Arial"/>
              </w:rPr>
              <w:lastRenderedPageBreak/>
              <w:t>Median: 58</w:t>
            </w:r>
            <w:r w:rsidR="00B25E42">
              <w:rPr>
                <w:rFonts w:ascii="Arial" w:hAnsi="Arial" w:cs="Arial"/>
              </w:rPr>
              <w:t xml:space="preserve"> </w:t>
            </w:r>
            <w:r w:rsidRPr="00E57810">
              <w:rPr>
                <w:rFonts w:ascii="Arial" w:hAnsi="Arial" w:cs="Arial"/>
              </w:rPr>
              <w:t>y</w:t>
            </w:r>
            <w:r w:rsidR="00B25E42">
              <w:rPr>
                <w:rFonts w:ascii="Arial" w:hAnsi="Arial" w:cs="Arial"/>
              </w:rPr>
              <w:t>ears</w:t>
            </w:r>
          </w:p>
        </w:tc>
        <w:tc>
          <w:tcPr>
            <w:tcW w:w="2126" w:type="dxa"/>
          </w:tcPr>
          <w:p w14:paraId="5BA5FA59" w14:textId="622053EC" w:rsidR="00E57810" w:rsidRPr="00E57810" w:rsidRDefault="00E57810" w:rsidP="00E57810">
            <w:pPr>
              <w:spacing w:line="360" w:lineRule="auto"/>
              <w:rPr>
                <w:rFonts w:ascii="Arial" w:hAnsi="Arial" w:cs="Arial"/>
              </w:rPr>
            </w:pPr>
            <w:r w:rsidRPr="00E57810">
              <w:rPr>
                <w:rFonts w:ascii="Arial" w:hAnsi="Arial" w:cs="Arial"/>
              </w:rPr>
              <w:lastRenderedPageBreak/>
              <w:t xml:space="preserve">M&gt;F </w:t>
            </w:r>
          </w:p>
          <w:p w14:paraId="09820B9E" w14:textId="2B7B724A" w:rsidR="00E57810" w:rsidRPr="00E57810" w:rsidRDefault="00E57810" w:rsidP="00E57810">
            <w:pPr>
              <w:spacing w:line="360" w:lineRule="auto"/>
              <w:rPr>
                <w:rFonts w:ascii="Arial" w:hAnsi="Arial" w:cs="Arial"/>
              </w:rPr>
            </w:pPr>
            <w:r w:rsidRPr="00E57810">
              <w:rPr>
                <w:rFonts w:ascii="Arial" w:hAnsi="Arial" w:cs="Arial"/>
              </w:rPr>
              <w:lastRenderedPageBreak/>
              <w:t>Middle aged- elderly</w:t>
            </w:r>
          </w:p>
        </w:tc>
        <w:tc>
          <w:tcPr>
            <w:tcW w:w="1701" w:type="dxa"/>
          </w:tcPr>
          <w:p w14:paraId="5D04535C" w14:textId="1B76E820" w:rsidR="00E57810" w:rsidRPr="00E57810" w:rsidRDefault="00E57810" w:rsidP="00E57810">
            <w:pPr>
              <w:spacing w:line="360" w:lineRule="auto"/>
              <w:rPr>
                <w:rFonts w:ascii="Arial" w:hAnsi="Arial" w:cs="Arial"/>
              </w:rPr>
            </w:pPr>
            <w:r>
              <w:rPr>
                <w:rFonts w:ascii="Arial" w:hAnsi="Arial" w:cs="Arial"/>
              </w:rPr>
              <w:lastRenderedPageBreak/>
              <w:t>1:1</w:t>
            </w:r>
          </w:p>
          <w:p w14:paraId="09FEDBA6" w14:textId="71AC8E9A" w:rsidR="00E57810" w:rsidRPr="00E57810" w:rsidRDefault="00E57810" w:rsidP="00E57810">
            <w:pPr>
              <w:spacing w:line="360" w:lineRule="auto"/>
              <w:rPr>
                <w:rFonts w:ascii="Arial" w:hAnsi="Arial" w:cs="Arial"/>
              </w:rPr>
            </w:pPr>
            <w:r w:rsidRPr="00E57810">
              <w:rPr>
                <w:rFonts w:ascii="Arial" w:hAnsi="Arial" w:cs="Arial"/>
              </w:rPr>
              <w:lastRenderedPageBreak/>
              <w:t>&gt;40</w:t>
            </w:r>
            <w:r w:rsidR="00B25E42">
              <w:rPr>
                <w:rFonts w:ascii="Arial" w:hAnsi="Arial" w:cs="Arial"/>
              </w:rPr>
              <w:t xml:space="preserve"> </w:t>
            </w:r>
            <w:r w:rsidRPr="00E57810">
              <w:rPr>
                <w:rFonts w:ascii="Arial" w:hAnsi="Arial" w:cs="Arial"/>
              </w:rPr>
              <w:t>y</w:t>
            </w:r>
            <w:r w:rsidR="00B25E42">
              <w:rPr>
                <w:rFonts w:ascii="Arial" w:hAnsi="Arial" w:cs="Arial"/>
              </w:rPr>
              <w:t>ears</w:t>
            </w:r>
          </w:p>
        </w:tc>
        <w:tc>
          <w:tcPr>
            <w:tcW w:w="1771" w:type="dxa"/>
          </w:tcPr>
          <w:p w14:paraId="113D2003" w14:textId="7EA4572D" w:rsidR="00E57810" w:rsidRPr="00E57810" w:rsidRDefault="00E57810" w:rsidP="00E57810">
            <w:pPr>
              <w:spacing w:line="360" w:lineRule="auto"/>
              <w:rPr>
                <w:rFonts w:ascii="Arial" w:hAnsi="Arial" w:cs="Arial"/>
              </w:rPr>
            </w:pPr>
            <w:r>
              <w:rPr>
                <w:rFonts w:ascii="Arial" w:hAnsi="Arial" w:cs="Arial"/>
              </w:rPr>
              <w:lastRenderedPageBreak/>
              <w:t>1:1</w:t>
            </w:r>
          </w:p>
          <w:p w14:paraId="7101C91C" w14:textId="03E79F36" w:rsidR="00E57810" w:rsidRPr="00E57810" w:rsidRDefault="00E57810" w:rsidP="00E57810">
            <w:pPr>
              <w:spacing w:line="360" w:lineRule="auto"/>
              <w:rPr>
                <w:rFonts w:ascii="Arial" w:hAnsi="Arial" w:cs="Arial"/>
              </w:rPr>
            </w:pPr>
            <w:r w:rsidRPr="00E57810">
              <w:rPr>
                <w:rFonts w:ascii="Arial" w:hAnsi="Arial" w:cs="Arial"/>
              </w:rPr>
              <w:lastRenderedPageBreak/>
              <w:t>&gt;60</w:t>
            </w:r>
            <w:r w:rsidR="00B25E42">
              <w:rPr>
                <w:rFonts w:ascii="Arial" w:hAnsi="Arial" w:cs="Arial"/>
              </w:rPr>
              <w:t xml:space="preserve"> </w:t>
            </w:r>
            <w:r w:rsidRPr="00E57810">
              <w:rPr>
                <w:rFonts w:ascii="Arial" w:hAnsi="Arial" w:cs="Arial"/>
              </w:rPr>
              <w:t>y</w:t>
            </w:r>
            <w:r w:rsidR="00B25E42">
              <w:rPr>
                <w:rFonts w:ascii="Arial" w:hAnsi="Arial" w:cs="Arial"/>
              </w:rPr>
              <w:t>ears</w:t>
            </w:r>
          </w:p>
        </w:tc>
      </w:tr>
      <w:tr w:rsidR="00C0025E" w14:paraId="5EC4D0A4" w14:textId="77777777" w:rsidTr="00E57810">
        <w:trPr>
          <w:trHeight w:val="249"/>
        </w:trPr>
        <w:tc>
          <w:tcPr>
            <w:tcW w:w="2268" w:type="dxa"/>
          </w:tcPr>
          <w:p w14:paraId="005B9202" w14:textId="6993A5E8" w:rsidR="00C0025E" w:rsidRPr="00E57810" w:rsidRDefault="00E57810" w:rsidP="00E57810">
            <w:pPr>
              <w:rPr>
                <w:rFonts w:ascii="Arial" w:hAnsi="Arial" w:cs="Arial"/>
                <w:b/>
              </w:rPr>
            </w:pPr>
            <w:r>
              <w:rPr>
                <w:rFonts w:ascii="Arial" w:hAnsi="Arial" w:cs="Arial"/>
                <w:b/>
              </w:rPr>
              <w:lastRenderedPageBreak/>
              <w:t>C</w:t>
            </w:r>
            <w:r w:rsidR="00C0025E" w:rsidRPr="00E57810">
              <w:rPr>
                <w:rFonts w:ascii="Arial" w:hAnsi="Arial" w:cs="Arial"/>
                <w:b/>
              </w:rPr>
              <w:t>ells in peripheral blood</w:t>
            </w:r>
          </w:p>
        </w:tc>
        <w:tc>
          <w:tcPr>
            <w:tcW w:w="2126" w:type="dxa"/>
          </w:tcPr>
          <w:p w14:paraId="53FD0B66" w14:textId="10CD4662" w:rsidR="00C0025E" w:rsidRPr="00E57810" w:rsidRDefault="00B41758" w:rsidP="00BC4C54">
            <w:pPr>
              <w:rPr>
                <w:rFonts w:ascii="Arial" w:hAnsi="Arial" w:cs="Arial"/>
              </w:rPr>
            </w:pPr>
            <w:r w:rsidRPr="00E57810">
              <w:rPr>
                <w:rFonts w:ascii="Arial" w:hAnsi="Arial" w:cs="Arial"/>
              </w:rPr>
              <w:t>Hairy cells with c</w:t>
            </w:r>
            <w:r w:rsidR="00C0025E" w:rsidRPr="00E57810">
              <w:rPr>
                <w:rFonts w:ascii="Arial" w:hAnsi="Arial" w:cs="Arial"/>
              </w:rPr>
              <w:t>ircumferential hairy projections</w:t>
            </w:r>
            <w:r w:rsidR="00B25E42">
              <w:rPr>
                <w:rFonts w:ascii="Arial" w:hAnsi="Arial" w:cs="Arial"/>
              </w:rPr>
              <w:t xml:space="preserve"> (may be infrequent)</w:t>
            </w:r>
            <w:r w:rsidR="00C0025E" w:rsidRPr="00E57810">
              <w:rPr>
                <w:rFonts w:ascii="Arial" w:hAnsi="Arial" w:cs="Arial"/>
              </w:rPr>
              <w:t>.</w:t>
            </w:r>
          </w:p>
        </w:tc>
        <w:tc>
          <w:tcPr>
            <w:tcW w:w="2126" w:type="dxa"/>
          </w:tcPr>
          <w:p w14:paraId="1D3CA057" w14:textId="60509590" w:rsidR="00C0025E" w:rsidRPr="00E57810" w:rsidRDefault="00C0025E" w:rsidP="00BC4C54">
            <w:pPr>
              <w:rPr>
                <w:rFonts w:ascii="Arial" w:hAnsi="Arial" w:cs="Arial"/>
              </w:rPr>
            </w:pPr>
            <w:r w:rsidRPr="00E57810">
              <w:rPr>
                <w:rFonts w:ascii="Arial" w:hAnsi="Arial" w:cs="Arial"/>
              </w:rPr>
              <w:t>Hairy cells</w:t>
            </w:r>
            <w:r w:rsidR="00B41758" w:rsidRPr="00E57810">
              <w:rPr>
                <w:rFonts w:ascii="Arial" w:hAnsi="Arial" w:cs="Arial"/>
              </w:rPr>
              <w:t xml:space="preserve"> with</w:t>
            </w:r>
            <w:r w:rsidRPr="00E57810">
              <w:rPr>
                <w:rFonts w:ascii="Arial" w:hAnsi="Arial" w:cs="Arial"/>
              </w:rPr>
              <w:t xml:space="preserve"> </w:t>
            </w:r>
            <w:r w:rsidR="00B41758" w:rsidRPr="00E57810">
              <w:rPr>
                <w:rFonts w:ascii="Arial" w:hAnsi="Arial" w:cs="Arial"/>
              </w:rPr>
              <w:t xml:space="preserve">variable </w:t>
            </w:r>
            <w:r w:rsidR="00E57810">
              <w:rPr>
                <w:rFonts w:ascii="Arial" w:hAnsi="Arial" w:cs="Arial"/>
              </w:rPr>
              <w:t xml:space="preserve">cytoplasmic </w:t>
            </w:r>
            <w:r w:rsidRPr="00E57810">
              <w:rPr>
                <w:rFonts w:ascii="Arial" w:hAnsi="Arial" w:cs="Arial"/>
              </w:rPr>
              <w:t>projections</w:t>
            </w:r>
            <w:r w:rsidR="00B41758" w:rsidRPr="00E57810">
              <w:rPr>
                <w:rFonts w:ascii="Arial" w:hAnsi="Arial" w:cs="Arial"/>
              </w:rPr>
              <w:t>.</w:t>
            </w:r>
            <w:r w:rsidRPr="00E57810">
              <w:rPr>
                <w:rFonts w:ascii="Arial" w:hAnsi="Arial" w:cs="Arial"/>
              </w:rPr>
              <w:t xml:space="preserve"> Prominent nucleoli.</w:t>
            </w:r>
          </w:p>
        </w:tc>
        <w:tc>
          <w:tcPr>
            <w:tcW w:w="1701" w:type="dxa"/>
          </w:tcPr>
          <w:p w14:paraId="39DFF908" w14:textId="4E4B195F" w:rsidR="00C0025E" w:rsidRPr="00E57810" w:rsidRDefault="00C0025E" w:rsidP="00BC4C54">
            <w:pPr>
              <w:rPr>
                <w:rFonts w:ascii="Arial" w:hAnsi="Arial" w:cs="Arial"/>
              </w:rPr>
            </w:pPr>
            <w:r w:rsidRPr="00E57810">
              <w:rPr>
                <w:rFonts w:ascii="Arial" w:hAnsi="Arial" w:cs="Arial"/>
              </w:rPr>
              <w:t xml:space="preserve">Polar </w:t>
            </w:r>
            <w:r w:rsidR="00B41758" w:rsidRPr="00E57810">
              <w:rPr>
                <w:rFonts w:ascii="Arial" w:hAnsi="Arial" w:cs="Arial"/>
              </w:rPr>
              <w:t xml:space="preserve">cytoplasmic </w:t>
            </w:r>
            <w:r w:rsidRPr="00E57810">
              <w:rPr>
                <w:rFonts w:ascii="Arial" w:hAnsi="Arial" w:cs="Arial"/>
              </w:rPr>
              <w:t xml:space="preserve">projections. </w:t>
            </w:r>
            <w:r w:rsidR="00B41758" w:rsidRPr="00E57810">
              <w:rPr>
                <w:rFonts w:ascii="Arial" w:hAnsi="Arial" w:cs="Arial"/>
              </w:rPr>
              <w:t>B</w:t>
            </w:r>
            <w:r w:rsidRPr="00E57810">
              <w:rPr>
                <w:rFonts w:ascii="Arial" w:hAnsi="Arial" w:cs="Arial"/>
              </w:rPr>
              <w:t>asophilic cytoplasm.</w:t>
            </w:r>
          </w:p>
        </w:tc>
        <w:tc>
          <w:tcPr>
            <w:tcW w:w="1771" w:type="dxa"/>
          </w:tcPr>
          <w:p w14:paraId="1514EC95" w14:textId="4BCF86EE" w:rsidR="00C0025E" w:rsidRPr="00E57810" w:rsidRDefault="00C0025E" w:rsidP="00B25E42">
            <w:pPr>
              <w:rPr>
                <w:rFonts w:ascii="Arial" w:hAnsi="Arial" w:cs="Arial"/>
              </w:rPr>
            </w:pPr>
            <w:r w:rsidRPr="00E57810">
              <w:rPr>
                <w:rFonts w:ascii="Arial" w:hAnsi="Arial" w:cs="Arial"/>
              </w:rPr>
              <w:t>Villous lymphocytes</w:t>
            </w:r>
            <w:r w:rsidR="00B41758" w:rsidRPr="00E57810">
              <w:rPr>
                <w:rFonts w:ascii="Arial" w:hAnsi="Arial" w:cs="Arial"/>
              </w:rPr>
              <w:t xml:space="preserve"> with</w:t>
            </w:r>
            <w:r w:rsidRPr="00E57810">
              <w:rPr>
                <w:rFonts w:ascii="Arial" w:hAnsi="Arial" w:cs="Arial"/>
              </w:rPr>
              <w:t xml:space="preserve"> polar </w:t>
            </w:r>
            <w:r w:rsidR="00B41758" w:rsidRPr="00E57810">
              <w:rPr>
                <w:rFonts w:ascii="Arial" w:hAnsi="Arial" w:cs="Arial"/>
              </w:rPr>
              <w:t xml:space="preserve">cytoplasmic </w:t>
            </w:r>
            <w:r w:rsidRPr="00E57810">
              <w:rPr>
                <w:rFonts w:ascii="Arial" w:hAnsi="Arial" w:cs="Arial"/>
              </w:rPr>
              <w:t xml:space="preserve">projections. </w:t>
            </w:r>
          </w:p>
        </w:tc>
      </w:tr>
      <w:tr w:rsidR="00C0025E" w14:paraId="1FA0060C" w14:textId="77777777" w:rsidTr="00E57810">
        <w:trPr>
          <w:trHeight w:val="264"/>
        </w:trPr>
        <w:tc>
          <w:tcPr>
            <w:tcW w:w="2268" w:type="dxa"/>
          </w:tcPr>
          <w:p w14:paraId="3F850C7A" w14:textId="77777777" w:rsidR="00C0025E" w:rsidRPr="00E57810" w:rsidRDefault="00C0025E" w:rsidP="00C77067">
            <w:pPr>
              <w:rPr>
                <w:rFonts w:ascii="Arial" w:hAnsi="Arial" w:cs="Arial"/>
                <w:b/>
              </w:rPr>
            </w:pPr>
            <w:r w:rsidRPr="00E57810">
              <w:rPr>
                <w:rFonts w:ascii="Arial" w:hAnsi="Arial" w:cs="Arial"/>
                <w:b/>
              </w:rPr>
              <w:t>Immunophenotype</w:t>
            </w:r>
          </w:p>
        </w:tc>
        <w:tc>
          <w:tcPr>
            <w:tcW w:w="2126" w:type="dxa"/>
          </w:tcPr>
          <w:p w14:paraId="6E3C898C" w14:textId="77777777" w:rsidR="00C0025E" w:rsidRPr="00E57810" w:rsidRDefault="00C0025E" w:rsidP="00C77067">
            <w:pPr>
              <w:rPr>
                <w:rFonts w:ascii="Arial" w:hAnsi="Arial" w:cs="Arial"/>
              </w:rPr>
            </w:pPr>
            <w:r w:rsidRPr="00E57810">
              <w:rPr>
                <w:rFonts w:ascii="Arial" w:hAnsi="Arial" w:cs="Arial"/>
              </w:rPr>
              <w:t>CD20 bright +</w:t>
            </w:r>
          </w:p>
          <w:p w14:paraId="2375A8E9" w14:textId="77777777" w:rsidR="00C0025E" w:rsidRPr="00E57810" w:rsidRDefault="00C0025E" w:rsidP="00C77067">
            <w:pPr>
              <w:rPr>
                <w:rFonts w:ascii="Arial" w:hAnsi="Arial" w:cs="Arial"/>
              </w:rPr>
            </w:pPr>
            <w:r w:rsidRPr="00E57810">
              <w:rPr>
                <w:rFonts w:ascii="Arial" w:hAnsi="Arial" w:cs="Arial"/>
              </w:rPr>
              <w:t>CD103+</w:t>
            </w:r>
          </w:p>
          <w:p w14:paraId="73DDBF98" w14:textId="77777777" w:rsidR="00C0025E" w:rsidRDefault="00C0025E" w:rsidP="00C77067">
            <w:pPr>
              <w:rPr>
                <w:rFonts w:ascii="Arial" w:hAnsi="Arial" w:cs="Arial"/>
              </w:rPr>
            </w:pPr>
            <w:r w:rsidRPr="00E57810">
              <w:rPr>
                <w:rFonts w:ascii="Arial" w:hAnsi="Arial" w:cs="Arial"/>
              </w:rPr>
              <w:t>CD25+</w:t>
            </w:r>
          </w:p>
          <w:p w14:paraId="7AE00F70" w14:textId="00BD25DD" w:rsidR="00E57810" w:rsidRPr="00E57810" w:rsidRDefault="00E57810" w:rsidP="00C77067">
            <w:pPr>
              <w:rPr>
                <w:rFonts w:ascii="Arial" w:hAnsi="Arial" w:cs="Arial"/>
              </w:rPr>
            </w:pPr>
            <w:r>
              <w:rPr>
                <w:rFonts w:ascii="Arial" w:hAnsi="Arial" w:cs="Arial"/>
              </w:rPr>
              <w:t>CD27-</w:t>
            </w:r>
          </w:p>
          <w:p w14:paraId="1D0C18F7" w14:textId="77777777" w:rsidR="00C0025E" w:rsidRPr="00E57810" w:rsidRDefault="00C0025E" w:rsidP="00C77067">
            <w:pPr>
              <w:rPr>
                <w:rFonts w:ascii="Arial" w:hAnsi="Arial" w:cs="Arial"/>
              </w:rPr>
            </w:pPr>
            <w:r w:rsidRPr="00E57810">
              <w:rPr>
                <w:rFonts w:ascii="Arial" w:hAnsi="Arial" w:cs="Arial"/>
              </w:rPr>
              <w:t>CD11c+</w:t>
            </w:r>
          </w:p>
          <w:p w14:paraId="74268130" w14:textId="77777777" w:rsidR="00C0025E" w:rsidRPr="00E57810" w:rsidRDefault="00C0025E" w:rsidP="00C77067">
            <w:pPr>
              <w:rPr>
                <w:rFonts w:ascii="Arial" w:hAnsi="Arial" w:cs="Arial"/>
              </w:rPr>
            </w:pPr>
            <w:r w:rsidRPr="00E57810">
              <w:rPr>
                <w:rFonts w:ascii="Arial" w:hAnsi="Arial" w:cs="Arial"/>
              </w:rPr>
              <w:t>CD123+</w:t>
            </w:r>
          </w:p>
          <w:p w14:paraId="0436F6E4" w14:textId="77777777" w:rsidR="00C0025E" w:rsidRPr="00E57810" w:rsidRDefault="00C0025E" w:rsidP="00C77067">
            <w:pPr>
              <w:rPr>
                <w:rFonts w:ascii="Arial" w:hAnsi="Arial" w:cs="Arial"/>
              </w:rPr>
            </w:pPr>
            <w:r w:rsidRPr="00E57810">
              <w:rPr>
                <w:rFonts w:ascii="Arial" w:hAnsi="Arial" w:cs="Arial"/>
              </w:rPr>
              <w:t>DBA44+</w:t>
            </w:r>
          </w:p>
          <w:p w14:paraId="4BAA4465" w14:textId="77777777" w:rsidR="00C0025E" w:rsidRPr="00E57810" w:rsidRDefault="00C0025E" w:rsidP="00C77067">
            <w:pPr>
              <w:rPr>
                <w:rFonts w:ascii="Arial" w:hAnsi="Arial" w:cs="Arial"/>
              </w:rPr>
            </w:pPr>
            <w:r w:rsidRPr="00E57810">
              <w:rPr>
                <w:rFonts w:ascii="Arial" w:hAnsi="Arial" w:cs="Arial"/>
              </w:rPr>
              <w:t>Annexin A1+</w:t>
            </w:r>
          </w:p>
          <w:p w14:paraId="5E0EC00A" w14:textId="77777777" w:rsidR="00C0025E" w:rsidRPr="00E57810" w:rsidRDefault="00C0025E" w:rsidP="00C77067">
            <w:pPr>
              <w:rPr>
                <w:rFonts w:ascii="Arial" w:hAnsi="Arial" w:cs="Arial"/>
              </w:rPr>
            </w:pPr>
            <w:r w:rsidRPr="00E57810">
              <w:rPr>
                <w:rFonts w:ascii="Arial" w:hAnsi="Arial" w:cs="Arial"/>
              </w:rPr>
              <w:t>Cyclin D1+ (weak)</w:t>
            </w:r>
          </w:p>
        </w:tc>
        <w:tc>
          <w:tcPr>
            <w:tcW w:w="2126" w:type="dxa"/>
          </w:tcPr>
          <w:p w14:paraId="76EA284E" w14:textId="77777777" w:rsidR="00C0025E" w:rsidRPr="00E57810" w:rsidRDefault="00C0025E" w:rsidP="00C77067">
            <w:pPr>
              <w:rPr>
                <w:rFonts w:ascii="Arial" w:hAnsi="Arial" w:cs="Arial"/>
              </w:rPr>
            </w:pPr>
            <w:r w:rsidRPr="00E57810">
              <w:rPr>
                <w:rFonts w:ascii="Arial" w:hAnsi="Arial" w:cs="Arial"/>
              </w:rPr>
              <w:t>CD20 bright+</w:t>
            </w:r>
          </w:p>
          <w:p w14:paraId="10192F07" w14:textId="77777777" w:rsidR="00C0025E" w:rsidRPr="00E57810" w:rsidRDefault="00C0025E" w:rsidP="00C77067">
            <w:pPr>
              <w:rPr>
                <w:rFonts w:ascii="Arial" w:hAnsi="Arial" w:cs="Arial"/>
              </w:rPr>
            </w:pPr>
            <w:r w:rsidRPr="00E57810">
              <w:rPr>
                <w:rFonts w:ascii="Arial" w:hAnsi="Arial" w:cs="Arial"/>
              </w:rPr>
              <w:t>CD103+</w:t>
            </w:r>
          </w:p>
          <w:p w14:paraId="312DC83B" w14:textId="77777777" w:rsidR="00C0025E" w:rsidRDefault="00C0025E" w:rsidP="00C77067">
            <w:pPr>
              <w:rPr>
                <w:rFonts w:ascii="Arial" w:hAnsi="Arial" w:cs="Arial"/>
              </w:rPr>
            </w:pPr>
            <w:r w:rsidRPr="00E57810">
              <w:rPr>
                <w:rFonts w:ascii="Arial" w:hAnsi="Arial" w:cs="Arial"/>
              </w:rPr>
              <w:t>CD25-</w:t>
            </w:r>
          </w:p>
          <w:p w14:paraId="73625198" w14:textId="1DE12AE9" w:rsidR="00E57810" w:rsidRPr="00E57810" w:rsidRDefault="00E57810" w:rsidP="00C77067">
            <w:pPr>
              <w:rPr>
                <w:rFonts w:ascii="Arial" w:hAnsi="Arial" w:cs="Arial"/>
              </w:rPr>
            </w:pPr>
            <w:r>
              <w:rPr>
                <w:rFonts w:ascii="Arial" w:hAnsi="Arial" w:cs="Arial"/>
              </w:rPr>
              <w:t>CD27+</w:t>
            </w:r>
          </w:p>
          <w:p w14:paraId="44674B1C" w14:textId="77777777" w:rsidR="00C0025E" w:rsidRPr="00E57810" w:rsidRDefault="00C0025E" w:rsidP="00C77067">
            <w:pPr>
              <w:rPr>
                <w:rFonts w:ascii="Arial" w:hAnsi="Arial" w:cs="Arial"/>
              </w:rPr>
            </w:pPr>
            <w:r w:rsidRPr="00E57810">
              <w:rPr>
                <w:rFonts w:ascii="Arial" w:hAnsi="Arial" w:cs="Arial"/>
              </w:rPr>
              <w:t>CD11c+</w:t>
            </w:r>
          </w:p>
          <w:p w14:paraId="49B95C8B" w14:textId="77777777" w:rsidR="00C0025E" w:rsidRPr="00E57810" w:rsidRDefault="00C0025E" w:rsidP="00C77067">
            <w:pPr>
              <w:rPr>
                <w:rFonts w:ascii="Arial" w:hAnsi="Arial" w:cs="Arial"/>
              </w:rPr>
            </w:pPr>
            <w:r w:rsidRPr="00E57810">
              <w:rPr>
                <w:rFonts w:ascii="Arial" w:hAnsi="Arial" w:cs="Arial"/>
              </w:rPr>
              <w:t>CD123-</w:t>
            </w:r>
          </w:p>
          <w:p w14:paraId="6720257F" w14:textId="77777777" w:rsidR="00C0025E" w:rsidRPr="00E57810" w:rsidRDefault="00C0025E" w:rsidP="00C77067">
            <w:pPr>
              <w:rPr>
                <w:rFonts w:ascii="Arial" w:hAnsi="Arial" w:cs="Arial"/>
              </w:rPr>
            </w:pPr>
            <w:r w:rsidRPr="00E57810">
              <w:rPr>
                <w:rFonts w:ascii="Arial" w:hAnsi="Arial" w:cs="Arial"/>
              </w:rPr>
              <w:t>DBA44+</w:t>
            </w:r>
          </w:p>
          <w:p w14:paraId="574B73A5" w14:textId="77777777" w:rsidR="00C0025E" w:rsidRPr="00E57810" w:rsidRDefault="00C0025E" w:rsidP="00C77067">
            <w:pPr>
              <w:rPr>
                <w:rFonts w:ascii="Arial" w:hAnsi="Arial" w:cs="Arial"/>
              </w:rPr>
            </w:pPr>
            <w:r w:rsidRPr="00E57810">
              <w:rPr>
                <w:rFonts w:ascii="Arial" w:hAnsi="Arial" w:cs="Arial"/>
              </w:rPr>
              <w:t>Annexin A1-</w:t>
            </w:r>
          </w:p>
          <w:p w14:paraId="04A05A1C" w14:textId="77777777" w:rsidR="00C0025E" w:rsidRPr="00E57810" w:rsidRDefault="00C0025E" w:rsidP="00C77067">
            <w:pPr>
              <w:rPr>
                <w:rFonts w:ascii="Arial" w:hAnsi="Arial" w:cs="Arial"/>
              </w:rPr>
            </w:pPr>
            <w:r w:rsidRPr="00E57810">
              <w:rPr>
                <w:rFonts w:ascii="Arial" w:hAnsi="Arial" w:cs="Arial"/>
              </w:rPr>
              <w:t>Cyclin D1-</w:t>
            </w:r>
          </w:p>
        </w:tc>
        <w:tc>
          <w:tcPr>
            <w:tcW w:w="1701" w:type="dxa"/>
          </w:tcPr>
          <w:p w14:paraId="16AD9D7F" w14:textId="77777777" w:rsidR="00C0025E" w:rsidRPr="00E57810" w:rsidRDefault="00C0025E" w:rsidP="00C77067">
            <w:pPr>
              <w:rPr>
                <w:rFonts w:ascii="Arial" w:hAnsi="Arial" w:cs="Arial"/>
              </w:rPr>
            </w:pPr>
            <w:r w:rsidRPr="00E57810">
              <w:rPr>
                <w:rFonts w:ascii="Arial" w:hAnsi="Arial" w:cs="Arial"/>
              </w:rPr>
              <w:t>CD20 bright+</w:t>
            </w:r>
          </w:p>
          <w:p w14:paraId="1D7FC2E4" w14:textId="77777777" w:rsidR="00C0025E" w:rsidRPr="00E57810" w:rsidRDefault="00C0025E" w:rsidP="00C77067">
            <w:pPr>
              <w:rPr>
                <w:rFonts w:ascii="Arial" w:hAnsi="Arial" w:cs="Arial"/>
              </w:rPr>
            </w:pPr>
            <w:r w:rsidRPr="00E57810">
              <w:rPr>
                <w:rFonts w:ascii="Arial" w:hAnsi="Arial" w:cs="Arial"/>
              </w:rPr>
              <w:t>CD103-/+</w:t>
            </w:r>
          </w:p>
          <w:p w14:paraId="49646FAE" w14:textId="77777777" w:rsidR="00C0025E" w:rsidRDefault="00C0025E" w:rsidP="00C77067">
            <w:pPr>
              <w:rPr>
                <w:rFonts w:ascii="Arial" w:hAnsi="Arial" w:cs="Arial"/>
              </w:rPr>
            </w:pPr>
            <w:r w:rsidRPr="00E57810">
              <w:rPr>
                <w:rFonts w:ascii="Arial" w:hAnsi="Arial" w:cs="Arial"/>
              </w:rPr>
              <w:t>CD25-</w:t>
            </w:r>
          </w:p>
          <w:p w14:paraId="6237E0DE" w14:textId="14BA95A5" w:rsidR="00E57810" w:rsidRPr="00E57810" w:rsidRDefault="00E57810" w:rsidP="00C77067">
            <w:pPr>
              <w:rPr>
                <w:rFonts w:ascii="Arial" w:hAnsi="Arial" w:cs="Arial"/>
              </w:rPr>
            </w:pPr>
            <w:r>
              <w:rPr>
                <w:rFonts w:ascii="Arial" w:hAnsi="Arial" w:cs="Arial"/>
              </w:rPr>
              <w:t>CD27+</w:t>
            </w:r>
          </w:p>
          <w:p w14:paraId="2D1D51A9" w14:textId="77777777" w:rsidR="00C0025E" w:rsidRPr="00E57810" w:rsidRDefault="00C0025E" w:rsidP="00C77067">
            <w:pPr>
              <w:rPr>
                <w:rFonts w:ascii="Arial" w:hAnsi="Arial" w:cs="Arial"/>
              </w:rPr>
            </w:pPr>
            <w:r w:rsidRPr="00E57810">
              <w:rPr>
                <w:rFonts w:ascii="Arial" w:hAnsi="Arial" w:cs="Arial"/>
              </w:rPr>
              <w:t>CD11c-/+</w:t>
            </w:r>
          </w:p>
          <w:p w14:paraId="58D28600" w14:textId="77777777" w:rsidR="00C0025E" w:rsidRPr="00E57810" w:rsidRDefault="00C0025E" w:rsidP="00C77067">
            <w:pPr>
              <w:rPr>
                <w:rFonts w:ascii="Arial" w:hAnsi="Arial" w:cs="Arial"/>
              </w:rPr>
            </w:pPr>
            <w:r w:rsidRPr="00E57810">
              <w:rPr>
                <w:rFonts w:ascii="Arial" w:hAnsi="Arial" w:cs="Arial"/>
              </w:rPr>
              <w:t>CD123-</w:t>
            </w:r>
          </w:p>
          <w:p w14:paraId="1F6BA464" w14:textId="77777777" w:rsidR="00C0025E" w:rsidRPr="00E57810" w:rsidRDefault="00C0025E" w:rsidP="00C77067">
            <w:pPr>
              <w:rPr>
                <w:rFonts w:ascii="Arial" w:hAnsi="Arial" w:cs="Arial"/>
              </w:rPr>
            </w:pPr>
            <w:r w:rsidRPr="00E57810">
              <w:rPr>
                <w:rFonts w:ascii="Arial" w:hAnsi="Arial" w:cs="Arial"/>
              </w:rPr>
              <w:t>DBA44+</w:t>
            </w:r>
          </w:p>
          <w:p w14:paraId="7F8E4380" w14:textId="77777777" w:rsidR="00C0025E" w:rsidRPr="00E57810" w:rsidRDefault="00C0025E" w:rsidP="00C77067">
            <w:pPr>
              <w:rPr>
                <w:rFonts w:ascii="Arial" w:hAnsi="Arial" w:cs="Arial"/>
              </w:rPr>
            </w:pPr>
            <w:r w:rsidRPr="00E57810">
              <w:rPr>
                <w:rFonts w:ascii="Arial" w:hAnsi="Arial" w:cs="Arial"/>
              </w:rPr>
              <w:t>Annexin A1-</w:t>
            </w:r>
          </w:p>
          <w:p w14:paraId="0FC08807" w14:textId="77777777" w:rsidR="00C0025E" w:rsidRPr="00E57810" w:rsidRDefault="00C0025E" w:rsidP="00C77067">
            <w:pPr>
              <w:rPr>
                <w:rFonts w:ascii="Arial" w:hAnsi="Arial" w:cs="Arial"/>
              </w:rPr>
            </w:pPr>
            <w:r w:rsidRPr="00E57810">
              <w:rPr>
                <w:rFonts w:ascii="Arial" w:hAnsi="Arial" w:cs="Arial"/>
              </w:rPr>
              <w:t>Cyclin D1-</w:t>
            </w:r>
          </w:p>
        </w:tc>
        <w:tc>
          <w:tcPr>
            <w:tcW w:w="1771" w:type="dxa"/>
          </w:tcPr>
          <w:p w14:paraId="682F3833" w14:textId="77777777" w:rsidR="00C0025E" w:rsidRPr="00E57810" w:rsidRDefault="00C0025E" w:rsidP="00C77067">
            <w:pPr>
              <w:rPr>
                <w:rFonts w:ascii="Arial" w:hAnsi="Arial" w:cs="Arial"/>
              </w:rPr>
            </w:pPr>
            <w:r w:rsidRPr="00E57810">
              <w:rPr>
                <w:rFonts w:ascii="Arial" w:hAnsi="Arial" w:cs="Arial"/>
              </w:rPr>
              <w:t>CD20+</w:t>
            </w:r>
          </w:p>
          <w:p w14:paraId="768BFD8D" w14:textId="77777777" w:rsidR="00C0025E" w:rsidRPr="00E57810" w:rsidRDefault="00C0025E" w:rsidP="00C77067">
            <w:pPr>
              <w:rPr>
                <w:rFonts w:ascii="Arial" w:hAnsi="Arial" w:cs="Arial"/>
              </w:rPr>
            </w:pPr>
            <w:r w:rsidRPr="00E57810">
              <w:rPr>
                <w:rFonts w:ascii="Arial" w:hAnsi="Arial" w:cs="Arial"/>
              </w:rPr>
              <w:t>CD103-</w:t>
            </w:r>
          </w:p>
          <w:p w14:paraId="738B022E" w14:textId="77777777" w:rsidR="00C0025E" w:rsidRDefault="00C0025E" w:rsidP="00C77067">
            <w:pPr>
              <w:rPr>
                <w:rFonts w:ascii="Arial" w:hAnsi="Arial" w:cs="Arial"/>
              </w:rPr>
            </w:pPr>
            <w:r w:rsidRPr="00E57810">
              <w:rPr>
                <w:rFonts w:ascii="Arial" w:hAnsi="Arial" w:cs="Arial"/>
              </w:rPr>
              <w:t>CD25-/+</w:t>
            </w:r>
          </w:p>
          <w:p w14:paraId="550B8B1F" w14:textId="36E4F63C" w:rsidR="00E57810" w:rsidRPr="00E57810" w:rsidRDefault="00E57810" w:rsidP="00C77067">
            <w:pPr>
              <w:rPr>
                <w:rFonts w:ascii="Arial" w:hAnsi="Arial" w:cs="Arial"/>
              </w:rPr>
            </w:pPr>
            <w:r>
              <w:rPr>
                <w:rFonts w:ascii="Arial" w:hAnsi="Arial" w:cs="Arial"/>
              </w:rPr>
              <w:t>CD27+</w:t>
            </w:r>
          </w:p>
          <w:p w14:paraId="36DF9792" w14:textId="77777777" w:rsidR="00C0025E" w:rsidRPr="00E57810" w:rsidRDefault="00C0025E" w:rsidP="00C77067">
            <w:pPr>
              <w:rPr>
                <w:rFonts w:ascii="Arial" w:hAnsi="Arial" w:cs="Arial"/>
              </w:rPr>
            </w:pPr>
            <w:r w:rsidRPr="00E57810">
              <w:rPr>
                <w:rFonts w:ascii="Arial" w:hAnsi="Arial" w:cs="Arial"/>
              </w:rPr>
              <w:t>CD11c+/-</w:t>
            </w:r>
          </w:p>
          <w:p w14:paraId="3AC6956E" w14:textId="77777777" w:rsidR="00C0025E" w:rsidRPr="00E57810" w:rsidRDefault="00C0025E" w:rsidP="00C77067">
            <w:pPr>
              <w:rPr>
                <w:rFonts w:ascii="Arial" w:hAnsi="Arial" w:cs="Arial"/>
              </w:rPr>
            </w:pPr>
            <w:r w:rsidRPr="00E57810">
              <w:rPr>
                <w:rFonts w:ascii="Arial" w:hAnsi="Arial" w:cs="Arial"/>
              </w:rPr>
              <w:t>CD123-</w:t>
            </w:r>
          </w:p>
          <w:p w14:paraId="6F5F6B2F" w14:textId="77777777" w:rsidR="00C0025E" w:rsidRPr="00E57810" w:rsidRDefault="00C0025E" w:rsidP="00C77067">
            <w:pPr>
              <w:rPr>
                <w:rFonts w:ascii="Arial" w:hAnsi="Arial" w:cs="Arial"/>
              </w:rPr>
            </w:pPr>
            <w:r w:rsidRPr="00E57810">
              <w:rPr>
                <w:rFonts w:ascii="Arial" w:hAnsi="Arial" w:cs="Arial"/>
              </w:rPr>
              <w:t>DBA44+</w:t>
            </w:r>
          </w:p>
          <w:p w14:paraId="3A9FDC31" w14:textId="77777777" w:rsidR="00C0025E" w:rsidRPr="00E57810" w:rsidRDefault="00C0025E" w:rsidP="00C77067">
            <w:pPr>
              <w:rPr>
                <w:rFonts w:ascii="Arial" w:hAnsi="Arial" w:cs="Arial"/>
              </w:rPr>
            </w:pPr>
            <w:r w:rsidRPr="00E57810">
              <w:rPr>
                <w:rFonts w:ascii="Arial" w:hAnsi="Arial" w:cs="Arial"/>
              </w:rPr>
              <w:t>Annexin A1-</w:t>
            </w:r>
          </w:p>
          <w:p w14:paraId="21CF0FDB" w14:textId="77777777" w:rsidR="00C0025E" w:rsidRPr="00E57810" w:rsidRDefault="00C0025E" w:rsidP="00C77067">
            <w:pPr>
              <w:rPr>
                <w:rFonts w:ascii="Arial" w:hAnsi="Arial" w:cs="Arial"/>
              </w:rPr>
            </w:pPr>
            <w:r w:rsidRPr="00E57810">
              <w:rPr>
                <w:rFonts w:ascii="Arial" w:hAnsi="Arial" w:cs="Arial"/>
              </w:rPr>
              <w:t>Cyclin D1-</w:t>
            </w:r>
          </w:p>
        </w:tc>
      </w:tr>
      <w:tr w:rsidR="00C0025E" w14:paraId="2CCEEE02" w14:textId="77777777" w:rsidTr="00E57810">
        <w:trPr>
          <w:trHeight w:val="249"/>
        </w:trPr>
        <w:tc>
          <w:tcPr>
            <w:tcW w:w="2268" w:type="dxa"/>
          </w:tcPr>
          <w:p w14:paraId="5914CAC2" w14:textId="77777777" w:rsidR="00C0025E" w:rsidRPr="00E57810" w:rsidRDefault="00C0025E" w:rsidP="00C77067">
            <w:pPr>
              <w:rPr>
                <w:rFonts w:ascii="Arial" w:hAnsi="Arial" w:cs="Arial"/>
                <w:b/>
              </w:rPr>
            </w:pPr>
            <w:r w:rsidRPr="00E57810">
              <w:rPr>
                <w:rFonts w:ascii="Arial" w:hAnsi="Arial" w:cs="Arial"/>
                <w:b/>
              </w:rPr>
              <w:t>Marrow involvement</w:t>
            </w:r>
          </w:p>
        </w:tc>
        <w:tc>
          <w:tcPr>
            <w:tcW w:w="2126" w:type="dxa"/>
          </w:tcPr>
          <w:p w14:paraId="0DB34A7F" w14:textId="0B561189" w:rsidR="00C0025E" w:rsidRPr="00E57810" w:rsidRDefault="00C0025E" w:rsidP="00387212">
            <w:pPr>
              <w:rPr>
                <w:rFonts w:ascii="Arial" w:hAnsi="Arial" w:cs="Arial"/>
              </w:rPr>
            </w:pPr>
            <w:r w:rsidRPr="00E57810">
              <w:rPr>
                <w:rFonts w:ascii="Arial" w:hAnsi="Arial" w:cs="Arial"/>
              </w:rPr>
              <w:t>Diffuse and interstitial ‘honeycomb’ pattern. Minor intrasinusoidal component may be seen. Fibrosis marked.</w:t>
            </w:r>
          </w:p>
        </w:tc>
        <w:tc>
          <w:tcPr>
            <w:tcW w:w="2126" w:type="dxa"/>
          </w:tcPr>
          <w:p w14:paraId="323DB1B2" w14:textId="1B7DDC3B" w:rsidR="00C0025E" w:rsidRPr="00E57810" w:rsidRDefault="00C0025E" w:rsidP="00E57810">
            <w:pPr>
              <w:rPr>
                <w:rFonts w:ascii="Arial" w:hAnsi="Arial" w:cs="Arial"/>
              </w:rPr>
            </w:pPr>
            <w:r w:rsidRPr="00E57810">
              <w:rPr>
                <w:rFonts w:ascii="Arial" w:hAnsi="Arial" w:cs="Arial"/>
              </w:rPr>
              <w:t>Interstitial</w:t>
            </w:r>
            <w:r w:rsidR="00E57810">
              <w:rPr>
                <w:rFonts w:ascii="Arial" w:hAnsi="Arial" w:cs="Arial"/>
              </w:rPr>
              <w:t>,</w:t>
            </w:r>
            <w:r w:rsidRPr="00E57810">
              <w:rPr>
                <w:rFonts w:ascii="Arial" w:hAnsi="Arial" w:cs="Arial"/>
              </w:rPr>
              <w:t xml:space="preserve"> rarely diffuse. </w:t>
            </w:r>
            <w:r w:rsidR="00E57810">
              <w:rPr>
                <w:rFonts w:ascii="Arial" w:hAnsi="Arial" w:cs="Arial"/>
              </w:rPr>
              <w:t>P</w:t>
            </w:r>
            <w:r w:rsidRPr="00E57810">
              <w:rPr>
                <w:rFonts w:ascii="Arial" w:hAnsi="Arial" w:cs="Arial"/>
              </w:rPr>
              <w:t>redilection to sinusoidal infiltration. Reticulin fibrosis not significant (easier to aspirate</w:t>
            </w:r>
            <w:r w:rsidR="00B25E42">
              <w:rPr>
                <w:rFonts w:ascii="Arial" w:hAnsi="Arial" w:cs="Arial"/>
              </w:rPr>
              <w:t xml:space="preserve"> than classical HCL</w:t>
            </w:r>
            <w:r w:rsidRPr="00E57810">
              <w:rPr>
                <w:rFonts w:ascii="Arial" w:hAnsi="Arial" w:cs="Arial"/>
              </w:rPr>
              <w:t xml:space="preserve">). </w:t>
            </w:r>
          </w:p>
        </w:tc>
        <w:tc>
          <w:tcPr>
            <w:tcW w:w="1701" w:type="dxa"/>
          </w:tcPr>
          <w:p w14:paraId="03D6BF0D" w14:textId="7FEB6B77" w:rsidR="00C0025E" w:rsidRPr="00E57810" w:rsidRDefault="00C0025E" w:rsidP="00387212">
            <w:pPr>
              <w:rPr>
                <w:rFonts w:ascii="Arial" w:hAnsi="Arial" w:cs="Arial"/>
              </w:rPr>
            </w:pPr>
            <w:r w:rsidRPr="00E57810">
              <w:rPr>
                <w:rFonts w:ascii="Arial" w:hAnsi="Arial" w:cs="Arial"/>
              </w:rPr>
              <w:t>Intrasinusoidal, interstitial and nodular.</w:t>
            </w:r>
          </w:p>
        </w:tc>
        <w:tc>
          <w:tcPr>
            <w:tcW w:w="1771" w:type="dxa"/>
          </w:tcPr>
          <w:p w14:paraId="606C10D7" w14:textId="77777777" w:rsidR="00C0025E" w:rsidRPr="00E57810" w:rsidRDefault="00C0025E" w:rsidP="00C77067">
            <w:pPr>
              <w:rPr>
                <w:rFonts w:ascii="Arial" w:hAnsi="Arial" w:cs="Arial"/>
              </w:rPr>
            </w:pPr>
            <w:r w:rsidRPr="00E57810">
              <w:rPr>
                <w:rFonts w:ascii="Arial" w:hAnsi="Arial" w:cs="Arial"/>
              </w:rPr>
              <w:t>Nodular and intrasinusoidal.</w:t>
            </w:r>
          </w:p>
        </w:tc>
      </w:tr>
      <w:tr w:rsidR="00C0025E" w14:paraId="466291BF" w14:textId="77777777" w:rsidTr="00E57810">
        <w:trPr>
          <w:trHeight w:val="1569"/>
        </w:trPr>
        <w:tc>
          <w:tcPr>
            <w:tcW w:w="2268" w:type="dxa"/>
          </w:tcPr>
          <w:p w14:paraId="198D9DC4" w14:textId="77777777" w:rsidR="00C0025E" w:rsidRPr="00E57810" w:rsidRDefault="00C0025E" w:rsidP="00C77067">
            <w:pPr>
              <w:rPr>
                <w:rFonts w:ascii="Arial" w:hAnsi="Arial" w:cs="Arial"/>
                <w:b/>
              </w:rPr>
            </w:pPr>
            <w:r w:rsidRPr="00E57810">
              <w:rPr>
                <w:rFonts w:ascii="Arial" w:hAnsi="Arial" w:cs="Arial"/>
                <w:b/>
              </w:rPr>
              <w:t>Spleen histology</w:t>
            </w:r>
          </w:p>
        </w:tc>
        <w:tc>
          <w:tcPr>
            <w:tcW w:w="2126" w:type="dxa"/>
          </w:tcPr>
          <w:p w14:paraId="68EA3647" w14:textId="77777777" w:rsidR="00C0025E" w:rsidRPr="00E57810" w:rsidRDefault="00C0025E" w:rsidP="00C77067">
            <w:pPr>
              <w:rPr>
                <w:rFonts w:ascii="Arial" w:hAnsi="Arial" w:cs="Arial"/>
              </w:rPr>
            </w:pPr>
            <w:r w:rsidRPr="00E57810">
              <w:rPr>
                <w:rFonts w:ascii="Arial" w:hAnsi="Arial" w:cs="Arial"/>
              </w:rPr>
              <w:t>Red pulp infiltration with red blood cell lakes. Atrophic white pulp.</w:t>
            </w:r>
          </w:p>
        </w:tc>
        <w:tc>
          <w:tcPr>
            <w:tcW w:w="2126" w:type="dxa"/>
          </w:tcPr>
          <w:p w14:paraId="7C3125F8" w14:textId="77777777" w:rsidR="00C0025E" w:rsidRPr="00E57810" w:rsidRDefault="00C0025E" w:rsidP="00C77067">
            <w:pPr>
              <w:rPr>
                <w:rFonts w:ascii="Arial" w:hAnsi="Arial" w:cs="Arial"/>
              </w:rPr>
            </w:pPr>
            <w:r w:rsidRPr="00E57810">
              <w:rPr>
                <w:rFonts w:ascii="Arial" w:hAnsi="Arial" w:cs="Arial"/>
              </w:rPr>
              <w:t>Red pulp infiltration with red blood cell lakes. Atrophic white pulp.</w:t>
            </w:r>
          </w:p>
        </w:tc>
        <w:tc>
          <w:tcPr>
            <w:tcW w:w="1701" w:type="dxa"/>
          </w:tcPr>
          <w:p w14:paraId="048A95AE" w14:textId="77777777" w:rsidR="00C0025E" w:rsidRPr="00E57810" w:rsidRDefault="00C0025E" w:rsidP="00C77067">
            <w:pPr>
              <w:rPr>
                <w:rFonts w:ascii="Arial" w:hAnsi="Arial" w:cs="Arial"/>
              </w:rPr>
            </w:pPr>
            <w:r w:rsidRPr="00E57810">
              <w:rPr>
                <w:rFonts w:ascii="Arial" w:hAnsi="Arial" w:cs="Arial"/>
              </w:rPr>
              <w:t>Diffuse red pulp involvement of cords and sinusoids. White pulp spared.</w:t>
            </w:r>
          </w:p>
        </w:tc>
        <w:tc>
          <w:tcPr>
            <w:tcW w:w="1771" w:type="dxa"/>
          </w:tcPr>
          <w:p w14:paraId="539CEDFB" w14:textId="77777777" w:rsidR="00C0025E" w:rsidRPr="00E57810" w:rsidRDefault="00C0025E" w:rsidP="00C77067">
            <w:pPr>
              <w:rPr>
                <w:rFonts w:ascii="Arial" w:hAnsi="Arial" w:cs="Arial"/>
              </w:rPr>
            </w:pPr>
            <w:r w:rsidRPr="00E57810">
              <w:rPr>
                <w:rFonts w:ascii="Arial" w:hAnsi="Arial" w:cs="Arial"/>
              </w:rPr>
              <w:t>Marked expansion of white pulp and infiltration of red pulp.</w:t>
            </w:r>
          </w:p>
        </w:tc>
      </w:tr>
      <w:tr w:rsidR="00C0025E" w14:paraId="4A78FC33" w14:textId="77777777" w:rsidTr="00E57810">
        <w:trPr>
          <w:trHeight w:val="264"/>
        </w:trPr>
        <w:tc>
          <w:tcPr>
            <w:tcW w:w="2268" w:type="dxa"/>
          </w:tcPr>
          <w:p w14:paraId="4E7E24E0" w14:textId="77777777" w:rsidR="00C0025E" w:rsidRPr="00387212" w:rsidRDefault="00C0025E" w:rsidP="00C77067">
            <w:pPr>
              <w:rPr>
                <w:rFonts w:ascii="Arial" w:hAnsi="Arial" w:cs="Arial"/>
                <w:b/>
              </w:rPr>
            </w:pPr>
            <w:r w:rsidRPr="00387212">
              <w:rPr>
                <w:rFonts w:ascii="Arial" w:hAnsi="Arial" w:cs="Arial"/>
                <w:b/>
              </w:rPr>
              <w:t>Molecular genetics</w:t>
            </w:r>
          </w:p>
        </w:tc>
        <w:tc>
          <w:tcPr>
            <w:tcW w:w="2126" w:type="dxa"/>
          </w:tcPr>
          <w:p w14:paraId="58599312" w14:textId="19A2391A" w:rsidR="00C0025E" w:rsidRPr="00387212" w:rsidRDefault="00C0025E" w:rsidP="00195C19">
            <w:pPr>
              <w:rPr>
                <w:rFonts w:ascii="Arial" w:hAnsi="Arial" w:cs="Arial"/>
              </w:rPr>
            </w:pPr>
            <w:r w:rsidRPr="00387212">
              <w:rPr>
                <w:rFonts w:ascii="Arial" w:hAnsi="Arial" w:cs="Arial"/>
                <w:i/>
              </w:rPr>
              <w:t>BRAF</w:t>
            </w:r>
            <w:r w:rsidRPr="00387212">
              <w:rPr>
                <w:rFonts w:ascii="Arial" w:hAnsi="Arial" w:cs="Arial"/>
              </w:rPr>
              <w:t xml:space="preserve"> V600E mutated in most cases. </w:t>
            </w:r>
          </w:p>
        </w:tc>
        <w:tc>
          <w:tcPr>
            <w:tcW w:w="2126" w:type="dxa"/>
          </w:tcPr>
          <w:p w14:paraId="7F6BF061" w14:textId="77777777" w:rsidR="00C0025E" w:rsidRPr="00387212" w:rsidRDefault="00C0025E" w:rsidP="00C77067">
            <w:pPr>
              <w:rPr>
                <w:rFonts w:ascii="Arial" w:hAnsi="Arial" w:cs="Arial"/>
              </w:rPr>
            </w:pPr>
            <w:r w:rsidRPr="00387212">
              <w:rPr>
                <w:rFonts w:ascii="Arial" w:hAnsi="Arial" w:cs="Arial"/>
                <w:i/>
              </w:rPr>
              <w:t>BRAF</w:t>
            </w:r>
            <w:r w:rsidRPr="00387212">
              <w:rPr>
                <w:rFonts w:ascii="Arial" w:hAnsi="Arial" w:cs="Arial"/>
              </w:rPr>
              <w:t xml:space="preserve"> V600E not mutated. </w:t>
            </w:r>
            <w:r w:rsidRPr="00387212">
              <w:rPr>
                <w:rFonts w:ascii="Arial" w:hAnsi="Arial" w:cs="Arial"/>
                <w:i/>
              </w:rPr>
              <w:t>MAP2K1</w:t>
            </w:r>
            <w:r w:rsidRPr="00387212">
              <w:rPr>
                <w:rFonts w:ascii="Arial" w:hAnsi="Arial" w:cs="Arial"/>
              </w:rPr>
              <w:t xml:space="preserve"> mutations.</w:t>
            </w:r>
          </w:p>
        </w:tc>
        <w:tc>
          <w:tcPr>
            <w:tcW w:w="1701" w:type="dxa"/>
          </w:tcPr>
          <w:p w14:paraId="6AF1A715" w14:textId="77777777" w:rsidR="00C0025E" w:rsidRPr="00387212" w:rsidRDefault="00C0025E" w:rsidP="00C77067">
            <w:pPr>
              <w:rPr>
                <w:rFonts w:ascii="Arial" w:hAnsi="Arial" w:cs="Arial"/>
              </w:rPr>
            </w:pPr>
            <w:r w:rsidRPr="00387212">
              <w:rPr>
                <w:rFonts w:ascii="Arial" w:hAnsi="Arial" w:cs="Arial"/>
                <w:i/>
              </w:rPr>
              <w:t>CCND3</w:t>
            </w:r>
            <w:r w:rsidRPr="00387212">
              <w:rPr>
                <w:rFonts w:ascii="Arial" w:hAnsi="Arial" w:cs="Arial"/>
              </w:rPr>
              <w:t xml:space="preserve"> PEST domain mutations.</w:t>
            </w:r>
          </w:p>
        </w:tc>
        <w:tc>
          <w:tcPr>
            <w:tcW w:w="1771" w:type="dxa"/>
          </w:tcPr>
          <w:p w14:paraId="53A3B58E" w14:textId="77777777" w:rsidR="00C0025E" w:rsidRPr="00387212" w:rsidRDefault="00C0025E" w:rsidP="00C77067">
            <w:pPr>
              <w:rPr>
                <w:rFonts w:ascii="Arial" w:hAnsi="Arial" w:cs="Arial"/>
              </w:rPr>
            </w:pPr>
            <w:r w:rsidRPr="00387212">
              <w:rPr>
                <w:rFonts w:ascii="Arial" w:hAnsi="Arial" w:cs="Arial"/>
              </w:rPr>
              <w:t>Del7q (40%),</w:t>
            </w:r>
            <w:r w:rsidRPr="00387212">
              <w:rPr>
                <w:rFonts w:ascii="Arial" w:hAnsi="Arial" w:cs="Arial"/>
                <w:i/>
              </w:rPr>
              <w:t xml:space="preserve"> NOTCH2</w:t>
            </w:r>
            <w:r w:rsidRPr="00387212">
              <w:rPr>
                <w:rFonts w:ascii="Arial" w:hAnsi="Arial" w:cs="Arial"/>
              </w:rPr>
              <w:t xml:space="preserve"> and </w:t>
            </w:r>
            <w:r w:rsidRPr="00387212">
              <w:rPr>
                <w:rFonts w:ascii="Arial" w:hAnsi="Arial" w:cs="Arial"/>
                <w:i/>
              </w:rPr>
              <w:t>KLF2</w:t>
            </w:r>
            <w:r w:rsidRPr="00387212">
              <w:rPr>
                <w:rFonts w:ascii="Arial" w:hAnsi="Arial" w:cs="Arial"/>
              </w:rPr>
              <w:t xml:space="preserve"> mutations.</w:t>
            </w:r>
          </w:p>
        </w:tc>
      </w:tr>
    </w:tbl>
    <w:p w14:paraId="70037D98" w14:textId="77777777" w:rsidR="00C0025E" w:rsidRDefault="00C0025E" w:rsidP="00387212">
      <w:pPr>
        <w:spacing w:line="480" w:lineRule="auto"/>
        <w:rPr>
          <w:rFonts w:ascii="Arial" w:hAnsi="Arial" w:cs="Arial"/>
          <w:sz w:val="24"/>
          <w:szCs w:val="24"/>
        </w:rPr>
      </w:pPr>
    </w:p>
    <w:p w14:paraId="30E7A4D7" w14:textId="44372147" w:rsidR="00FA1A94" w:rsidRDefault="000F5B0A" w:rsidP="00FA1A94">
      <w:pPr>
        <w:spacing w:after="0" w:line="480" w:lineRule="auto"/>
        <w:rPr>
          <w:rFonts w:ascii="Arial" w:hAnsi="Arial" w:cs="Arial"/>
          <w:sz w:val="24"/>
          <w:szCs w:val="24"/>
          <w:u w:val="single"/>
        </w:rPr>
      </w:pPr>
      <w:r>
        <w:rPr>
          <w:rFonts w:ascii="Arial" w:hAnsi="Arial" w:cs="Arial"/>
          <w:sz w:val="24"/>
          <w:szCs w:val="24"/>
          <w:u w:val="single"/>
        </w:rPr>
        <w:t>Molecular G</w:t>
      </w:r>
      <w:r w:rsidRPr="000F5B0A">
        <w:rPr>
          <w:rFonts w:ascii="Arial" w:hAnsi="Arial" w:cs="Arial"/>
          <w:sz w:val="24"/>
          <w:szCs w:val="24"/>
          <w:u w:val="single"/>
        </w:rPr>
        <w:t>enetics</w:t>
      </w:r>
    </w:p>
    <w:p w14:paraId="41AB8C65" w14:textId="41161F8C" w:rsidR="00957B12" w:rsidRPr="00F40D25" w:rsidRDefault="00B25E42" w:rsidP="00957B12">
      <w:pPr>
        <w:spacing w:after="0" w:line="480" w:lineRule="auto"/>
        <w:rPr>
          <w:rFonts w:ascii="Arial" w:hAnsi="Arial" w:cs="Arial"/>
          <w:sz w:val="24"/>
          <w:szCs w:val="24"/>
          <w:highlight w:val="yellow"/>
        </w:rPr>
      </w:pPr>
      <w:r>
        <w:rPr>
          <w:rFonts w:ascii="Arial" w:hAnsi="Arial" w:cs="Arial"/>
          <w:sz w:val="24"/>
          <w:szCs w:val="24"/>
        </w:rPr>
        <w:lastRenderedPageBreak/>
        <w:t xml:space="preserve">The </w:t>
      </w:r>
      <w:r w:rsidR="00957B12" w:rsidRPr="00851BBF">
        <w:rPr>
          <w:rFonts w:ascii="Arial" w:hAnsi="Arial" w:cs="Arial"/>
          <w:i/>
          <w:sz w:val="24"/>
          <w:szCs w:val="24"/>
        </w:rPr>
        <w:t>BRAF</w:t>
      </w:r>
      <w:r w:rsidR="00957B12">
        <w:rPr>
          <w:rFonts w:ascii="Arial" w:hAnsi="Arial" w:cs="Arial"/>
          <w:sz w:val="24"/>
          <w:szCs w:val="24"/>
        </w:rPr>
        <w:t xml:space="preserve"> </w:t>
      </w:r>
      <w:r w:rsidR="00957B12" w:rsidRPr="00172EB3">
        <w:rPr>
          <w:rFonts w:ascii="Arial" w:hAnsi="Arial" w:cs="Arial"/>
          <w:sz w:val="24"/>
          <w:szCs w:val="24"/>
        </w:rPr>
        <w:t>V600E</w:t>
      </w:r>
      <w:r w:rsidR="00957B12">
        <w:rPr>
          <w:rFonts w:ascii="Arial" w:hAnsi="Arial" w:cs="Arial"/>
          <w:sz w:val="24"/>
          <w:szCs w:val="24"/>
        </w:rPr>
        <w:t xml:space="preserve"> mutation was identified</w:t>
      </w:r>
      <w:r w:rsidR="00900D3C">
        <w:rPr>
          <w:rFonts w:ascii="Arial" w:hAnsi="Arial" w:cs="Arial"/>
          <w:sz w:val="24"/>
          <w:szCs w:val="24"/>
        </w:rPr>
        <w:t>,</w:t>
      </w:r>
      <w:r w:rsidR="00957B12">
        <w:rPr>
          <w:rFonts w:ascii="Arial" w:hAnsi="Arial" w:cs="Arial"/>
          <w:sz w:val="24"/>
          <w:szCs w:val="24"/>
        </w:rPr>
        <w:t xml:space="preserve"> </w:t>
      </w:r>
      <w:r w:rsidR="00900D3C">
        <w:rPr>
          <w:rFonts w:ascii="Arial" w:hAnsi="Arial" w:cs="Arial"/>
          <w:sz w:val="24"/>
          <w:szCs w:val="24"/>
        </w:rPr>
        <w:t xml:space="preserve">in 2011, using whole-exome sequencing, </w:t>
      </w:r>
      <w:r w:rsidR="00957B12">
        <w:rPr>
          <w:rFonts w:ascii="Arial" w:hAnsi="Arial" w:cs="Arial"/>
          <w:sz w:val="24"/>
          <w:szCs w:val="24"/>
        </w:rPr>
        <w:t xml:space="preserve">as the causal genetic event in </w:t>
      </w:r>
      <w:r>
        <w:rPr>
          <w:rFonts w:ascii="Arial" w:hAnsi="Arial" w:cs="Arial"/>
          <w:sz w:val="24"/>
          <w:szCs w:val="24"/>
        </w:rPr>
        <w:t>the pathogenesis</w:t>
      </w:r>
      <w:r w:rsidR="00957B12">
        <w:rPr>
          <w:rFonts w:ascii="Arial" w:hAnsi="Arial" w:cs="Arial"/>
          <w:sz w:val="24"/>
          <w:szCs w:val="24"/>
        </w:rPr>
        <w:t xml:space="preserve"> of HCL</w:t>
      </w:r>
      <w:r w:rsidR="00900D3C">
        <w:rPr>
          <w:rFonts w:ascii="Arial" w:hAnsi="Arial" w:cs="Arial"/>
          <w:sz w:val="24"/>
          <w:szCs w:val="24"/>
        </w:rPr>
        <w:t xml:space="preserve"> </w:t>
      </w:r>
      <w:r w:rsidR="002724A3">
        <w:rPr>
          <w:rFonts w:ascii="Arial" w:hAnsi="Arial" w:cs="Arial"/>
          <w:sz w:val="24"/>
          <w:szCs w:val="24"/>
        </w:rPr>
        <w:fldChar w:fldCharType="begin">
          <w:fldData xml:space="preserve">PEVuZE5vdGU+PENpdGU+PEF1dGhvcj5UaWFjY2k8L0F1dGhvcj48WWVhcj4yMDExPC9ZZWFyPjxS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bD48cGFnZXM+MjMwNS0xNTwvcGFnZXM+PHZvbHVtZT4zNjQ8L3ZvbHVtZT48bnVtYmVyPjI0PC9u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</w:fldData>
        </w:fldChar>
      </w:r>
      <w:r w:rsidR="00C26F55">
        <w:rPr>
          <w:rFonts w:ascii="Arial" w:hAnsi="Arial" w:cs="Arial"/>
          <w:sz w:val="24"/>
          <w:szCs w:val="24"/>
        </w:rPr>
        <w:instrText xml:space="preserve"> ADDIN EN.CITE </w:instrText>
      </w:r>
      <w:r w:rsidR="00C26F55">
        <w:rPr>
          <w:rFonts w:ascii="Arial" w:hAnsi="Arial" w:cs="Arial"/>
          <w:sz w:val="24"/>
          <w:szCs w:val="24"/>
        </w:rPr>
        <w:fldChar w:fldCharType="begin">
          <w:fldData xml:space="preserve">PEVuZE5vdGU+PENpdGU+PEF1dGhvcj5UaWFjY2k8L0F1dGhvcj48WWVhcj4yMDExPC9ZZWFyPjxS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bD48cGFnZXM+MjMwNS0xNTwvcGFnZXM+PHZvbHVtZT4zNjQ8L3ZvbHVtZT48bnVtYmVyPjI0PC9u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</w:fldData>
        </w:fldChar>
      </w:r>
      <w:r w:rsidR="00C26F55">
        <w:rPr>
          <w:rFonts w:ascii="Arial" w:hAnsi="Arial" w:cs="Arial"/>
          <w:sz w:val="24"/>
          <w:szCs w:val="24"/>
        </w:rPr>
        <w:instrText xml:space="preserve"> ADDIN EN.CITE.DATA </w:instrText>
      </w:r>
      <w:r w:rsidR="00C26F55">
        <w:rPr>
          <w:rFonts w:ascii="Arial" w:hAnsi="Arial" w:cs="Arial"/>
          <w:sz w:val="24"/>
          <w:szCs w:val="24"/>
        </w:rPr>
      </w:r>
      <w:r w:rsidR="00C26F55">
        <w:rPr>
          <w:rFonts w:ascii="Arial" w:hAnsi="Arial" w:cs="Arial"/>
          <w:sz w:val="24"/>
          <w:szCs w:val="24"/>
        </w:rPr>
        <w:fldChar w:fldCharType="end"/>
      </w:r>
      <w:r w:rsidR="002724A3">
        <w:rPr>
          <w:rFonts w:ascii="Arial" w:hAnsi="Arial" w:cs="Arial"/>
          <w:sz w:val="24"/>
          <w:szCs w:val="24"/>
        </w:rPr>
      </w:r>
      <w:r w:rsidR="002724A3">
        <w:rPr>
          <w:rFonts w:ascii="Arial" w:hAnsi="Arial" w:cs="Arial"/>
          <w:sz w:val="24"/>
          <w:szCs w:val="24"/>
        </w:rPr>
        <w:fldChar w:fldCharType="separate"/>
      </w:r>
      <w:r w:rsidR="00C26F55">
        <w:rPr>
          <w:rFonts w:ascii="Arial" w:hAnsi="Arial" w:cs="Arial"/>
          <w:noProof/>
          <w:sz w:val="24"/>
          <w:szCs w:val="24"/>
        </w:rPr>
        <w:t>(4)</w:t>
      </w:r>
      <w:r w:rsidR="002724A3">
        <w:rPr>
          <w:rFonts w:ascii="Arial" w:hAnsi="Arial" w:cs="Arial"/>
          <w:sz w:val="24"/>
          <w:szCs w:val="24"/>
        </w:rPr>
        <w:fldChar w:fldCharType="end"/>
      </w:r>
      <w:r w:rsidR="00C222AB">
        <w:rPr>
          <w:rFonts w:ascii="Arial" w:hAnsi="Arial" w:cs="Arial"/>
          <w:sz w:val="24"/>
          <w:szCs w:val="24"/>
        </w:rPr>
        <w:t>.</w:t>
      </w:r>
      <w:r w:rsidR="00957B12">
        <w:rPr>
          <w:rFonts w:ascii="Arial" w:hAnsi="Arial" w:cs="Arial"/>
          <w:sz w:val="24"/>
          <w:szCs w:val="24"/>
        </w:rPr>
        <w:t xml:space="preserve"> </w:t>
      </w:r>
      <w:r w:rsidR="00957B12" w:rsidRPr="00F40D25">
        <w:rPr>
          <w:rFonts w:ascii="Arial" w:hAnsi="Arial" w:cs="Arial"/>
          <w:sz w:val="24"/>
          <w:szCs w:val="24"/>
          <w:highlight w:val="yellow"/>
        </w:rPr>
        <w:t>Th</w:t>
      </w:r>
      <w:r w:rsidR="00AC0177" w:rsidRPr="00F40D25">
        <w:rPr>
          <w:rFonts w:ascii="Arial" w:hAnsi="Arial" w:cs="Arial"/>
          <w:sz w:val="24"/>
          <w:szCs w:val="24"/>
          <w:highlight w:val="yellow"/>
        </w:rPr>
        <w:t>e</w:t>
      </w:r>
      <w:r w:rsidR="00957B12" w:rsidRPr="00F40D25">
        <w:rPr>
          <w:rFonts w:ascii="Arial" w:hAnsi="Arial" w:cs="Arial"/>
          <w:sz w:val="24"/>
          <w:szCs w:val="24"/>
          <w:highlight w:val="yellow"/>
        </w:rPr>
        <w:t xml:space="preserve"> mutation </w:t>
      </w:r>
      <w:r w:rsidR="00C222AB" w:rsidRPr="00F40D25">
        <w:rPr>
          <w:rFonts w:ascii="Arial" w:hAnsi="Arial" w:cs="Arial"/>
          <w:sz w:val="24"/>
          <w:szCs w:val="24"/>
          <w:highlight w:val="yellow"/>
        </w:rPr>
        <w:t>confers</w:t>
      </w:r>
      <w:r w:rsidR="00957B12" w:rsidRPr="00F40D25">
        <w:rPr>
          <w:rFonts w:ascii="Arial" w:hAnsi="Arial" w:cs="Arial"/>
          <w:sz w:val="24"/>
          <w:szCs w:val="24"/>
          <w:highlight w:val="yellow"/>
        </w:rPr>
        <w:t xml:space="preserve"> </w:t>
      </w:r>
      <w:r w:rsidR="00900D3C" w:rsidRPr="00F40D25">
        <w:rPr>
          <w:rFonts w:ascii="Arial" w:hAnsi="Arial" w:cs="Arial"/>
          <w:sz w:val="24"/>
          <w:szCs w:val="24"/>
          <w:highlight w:val="yellow"/>
        </w:rPr>
        <w:t>constitutive</w:t>
      </w:r>
      <w:r w:rsidR="00957B12" w:rsidRPr="00F40D25">
        <w:rPr>
          <w:rFonts w:ascii="Arial" w:hAnsi="Arial" w:cs="Arial"/>
          <w:sz w:val="24"/>
          <w:szCs w:val="24"/>
          <w:highlight w:val="yellow"/>
        </w:rPr>
        <w:t xml:space="preserve"> </w:t>
      </w:r>
      <w:r w:rsidR="00900D3C" w:rsidRPr="00F40D25">
        <w:rPr>
          <w:rFonts w:ascii="Arial" w:hAnsi="Arial" w:cs="Arial"/>
          <w:i/>
          <w:sz w:val="24"/>
          <w:szCs w:val="24"/>
          <w:highlight w:val="yellow"/>
        </w:rPr>
        <w:t>BRAF</w:t>
      </w:r>
      <w:r w:rsidR="00773A4D" w:rsidRPr="00F40D25">
        <w:rPr>
          <w:rFonts w:ascii="Arial" w:hAnsi="Arial" w:cs="Arial"/>
          <w:sz w:val="24"/>
          <w:szCs w:val="24"/>
          <w:highlight w:val="yellow"/>
        </w:rPr>
        <w:t>-</w:t>
      </w:r>
      <w:r w:rsidR="00957B12" w:rsidRPr="00F40D25">
        <w:rPr>
          <w:rFonts w:ascii="Arial" w:hAnsi="Arial" w:cs="Arial"/>
          <w:sz w:val="24"/>
          <w:szCs w:val="24"/>
          <w:highlight w:val="yellow"/>
        </w:rPr>
        <w:t>MAPK pathway</w:t>
      </w:r>
      <w:r w:rsidR="00C222AB" w:rsidRPr="00F40D25">
        <w:rPr>
          <w:rFonts w:ascii="Arial" w:hAnsi="Arial" w:cs="Arial"/>
          <w:sz w:val="24"/>
          <w:szCs w:val="24"/>
          <w:highlight w:val="yellow"/>
        </w:rPr>
        <w:t xml:space="preserve"> </w:t>
      </w:r>
      <w:r w:rsidR="00773A4D" w:rsidRPr="00F40D25">
        <w:rPr>
          <w:rFonts w:ascii="Arial" w:hAnsi="Arial" w:cs="Arial"/>
          <w:sz w:val="24"/>
          <w:szCs w:val="24"/>
          <w:highlight w:val="yellow"/>
        </w:rPr>
        <w:t xml:space="preserve">activation </w:t>
      </w:r>
      <w:r w:rsidR="00C222AB" w:rsidRPr="00F40D25">
        <w:rPr>
          <w:rFonts w:ascii="Arial" w:hAnsi="Arial" w:cs="Arial"/>
          <w:sz w:val="24"/>
          <w:szCs w:val="24"/>
          <w:highlight w:val="yellow"/>
        </w:rPr>
        <w:t xml:space="preserve">and </w:t>
      </w:r>
      <w:r w:rsidR="00773A4D" w:rsidRPr="00F40D25">
        <w:rPr>
          <w:rFonts w:ascii="Arial" w:hAnsi="Arial" w:cs="Arial"/>
          <w:sz w:val="24"/>
          <w:szCs w:val="24"/>
          <w:highlight w:val="yellow"/>
        </w:rPr>
        <w:t xml:space="preserve">favours </w:t>
      </w:r>
      <w:r w:rsidR="001331A1" w:rsidRPr="00F40D25">
        <w:rPr>
          <w:rFonts w:ascii="Arial" w:hAnsi="Arial" w:cs="Arial"/>
          <w:sz w:val="24"/>
          <w:szCs w:val="24"/>
          <w:highlight w:val="yellow"/>
        </w:rPr>
        <w:t xml:space="preserve">tumour </w:t>
      </w:r>
      <w:r w:rsidR="00957B12" w:rsidRPr="00F40D25">
        <w:rPr>
          <w:rFonts w:ascii="Arial" w:hAnsi="Arial" w:cs="Arial"/>
          <w:sz w:val="24"/>
          <w:szCs w:val="24"/>
          <w:highlight w:val="yellow"/>
        </w:rPr>
        <w:t>survival</w:t>
      </w:r>
      <w:r w:rsidR="001331A1" w:rsidRPr="00F40D25">
        <w:rPr>
          <w:rFonts w:ascii="Arial" w:hAnsi="Arial" w:cs="Arial"/>
          <w:sz w:val="24"/>
          <w:szCs w:val="24"/>
          <w:highlight w:val="yellow"/>
        </w:rPr>
        <w:t>.</w:t>
      </w:r>
      <w:r w:rsidR="00C222AB" w:rsidRPr="00F40D25">
        <w:rPr>
          <w:rFonts w:ascii="Arial" w:hAnsi="Arial" w:cs="Arial"/>
          <w:i/>
          <w:sz w:val="24"/>
          <w:szCs w:val="24"/>
          <w:highlight w:val="yellow"/>
        </w:rPr>
        <w:t xml:space="preserve"> BRAF</w:t>
      </w:r>
      <w:r w:rsidR="00C222AB" w:rsidRPr="00F40D25">
        <w:rPr>
          <w:rFonts w:ascii="Arial" w:hAnsi="Arial" w:cs="Arial"/>
          <w:sz w:val="24"/>
          <w:szCs w:val="24"/>
          <w:highlight w:val="yellow"/>
        </w:rPr>
        <w:t xml:space="preserve"> V600E</w:t>
      </w:r>
      <w:r w:rsidR="00957B12" w:rsidRPr="00F40D25">
        <w:rPr>
          <w:rFonts w:ascii="Arial" w:hAnsi="Arial" w:cs="Arial"/>
          <w:sz w:val="24"/>
          <w:szCs w:val="24"/>
          <w:highlight w:val="yellow"/>
        </w:rPr>
        <w:t xml:space="preserve"> </w:t>
      </w:r>
      <w:r w:rsidR="000F0ADD" w:rsidRPr="00F40D25">
        <w:rPr>
          <w:rFonts w:ascii="Arial" w:hAnsi="Arial" w:cs="Arial"/>
          <w:sz w:val="24"/>
          <w:szCs w:val="24"/>
          <w:highlight w:val="yellow"/>
        </w:rPr>
        <w:t xml:space="preserve">has also been proposed to explain </w:t>
      </w:r>
      <w:r w:rsidR="00957B12" w:rsidRPr="00F40D25">
        <w:rPr>
          <w:rFonts w:ascii="Arial" w:hAnsi="Arial" w:cs="Arial"/>
          <w:sz w:val="24"/>
          <w:szCs w:val="24"/>
          <w:highlight w:val="yellow"/>
        </w:rPr>
        <w:t>the ‘hairy’ morphology</w:t>
      </w:r>
      <w:r w:rsidR="008E75AF" w:rsidRPr="00F40D25">
        <w:rPr>
          <w:rFonts w:ascii="Arial" w:hAnsi="Arial" w:cs="Arial"/>
          <w:sz w:val="24"/>
          <w:szCs w:val="24"/>
          <w:highlight w:val="yellow"/>
        </w:rPr>
        <w:t>,</w:t>
      </w:r>
      <w:r w:rsidR="00957B12" w:rsidRPr="00F40D25">
        <w:rPr>
          <w:rFonts w:ascii="Arial" w:hAnsi="Arial" w:cs="Arial"/>
          <w:sz w:val="24"/>
          <w:szCs w:val="24"/>
          <w:highlight w:val="yellow"/>
        </w:rPr>
        <w:t xml:space="preserve"> possibly via overexpression and constitutive activation of the RHO family of small GTPases and upregulation of GAS7 (a growth arrest-specific molecule) </w:t>
      </w:r>
      <w:r w:rsidR="002724A3" w:rsidRPr="00F40D25">
        <w:rPr>
          <w:rFonts w:ascii="Arial" w:hAnsi="Arial" w:cs="Arial"/>
          <w:sz w:val="24"/>
          <w:szCs w:val="24"/>
          <w:highlight w:val="yellow"/>
        </w:rPr>
        <w:fldChar w:fldCharType="begin"/>
      </w:r>
      <w:r w:rsidR="00C26F55" w:rsidRPr="00F40D25">
        <w:rPr>
          <w:rFonts w:ascii="Arial" w:hAnsi="Arial" w:cs="Arial"/>
          <w:sz w:val="24"/>
          <w:szCs w:val="24"/>
          <w:highlight w:val="yellow"/>
        </w:rPr>
        <w:instrText xml:space="preserve"> ADDIN EN.CITE &lt;EndNote&gt;&lt;Cite&gt;&lt;Author&gt;Tiacci&lt;/Author&gt;&lt;Year&gt;2006&lt;/Year&gt;&lt;RecNum&gt;59&lt;/RecNum&gt;&lt;DisplayText&gt;(18)&lt;/DisplayText&gt;&lt;record&gt;&lt;rec-number&gt;59&lt;/rec-number&gt;&lt;foreign-keys&gt;&lt;key app="EN" db-id="z5p5tvae4zx5v3e0vemprez9adrpdw0095ds" timestamp="1561986435"&gt;59&lt;/key&gt;&lt;/foreign-keys&gt;&lt;ref-type name="Journal Article"&gt;17&lt;/ref-type&gt;&lt;contributors&gt;&lt;authors&gt;&lt;author&gt;Tiacci, E.&lt;/author&gt;&lt;author&gt;Liso, A.&lt;/author&gt;&lt;author&gt;Piris, M.&lt;/author&gt;&lt;author&gt;Falini, B.&lt;/author&gt;&lt;/authors&gt;&lt;/contributors&gt;&lt;auth-address&gt;Institute of Haematology, University of Perugia, Italy. enrico.tiacci@uni-essen.de&lt;/auth-address&gt;&lt;titles&gt;&lt;title&gt;Evolving concepts in the pathogenesis of hairy-cell leukaemia&lt;/title&gt;&lt;secondary-title&gt;Nat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437-48&lt;/pages&gt;&lt;volume&gt;6&lt;/volume&gt;&lt;number&gt;6&lt;/number&gt;&lt;edition&gt;2006/05/26&lt;/edition&gt;&lt;keywords&gt;&lt;keyword&gt;Animals&lt;/keyword&gt;&lt;keyword&gt;B-Lymphocytes/pathology&lt;/keyword&gt;&lt;keyword&gt;Gene Expression Regulation, Neoplastic&lt;/keyword&gt;&lt;keyword&gt;Humans&lt;/keyword&gt;&lt;keyword&gt;Leukemia, Hairy Cell/epidemiology/genetics/*pathology&lt;/keyword&gt;&lt;keyword&gt;Lymphatic Metastasis&lt;/keyword&gt;&lt;keyword&gt;Models, Biological&lt;/keyword&gt;&lt;keyword&gt;Signal Transduction&lt;/keyword&gt;&lt;keyword&gt;Translocation, Genetic&lt;/keyword&gt;&lt;/keywords&gt;&lt;dates&gt;&lt;year&gt;2006&lt;/year&gt;&lt;pub-dates&gt;&lt;date&gt;Jun&lt;/date&gt;&lt;/pub-dates&gt;&lt;/dates&gt;&lt;isbn&gt;1474-175X (Print)&amp;#xD;1474-175x&lt;/isbn&gt;&lt;accession-num&gt;16723990&lt;/accession-num&gt;&lt;urls&gt;&lt;/urls&gt;&lt;electronic-resource-num&gt;10.1038/nrc1888&lt;/electronic-resource-num&gt;&lt;remote-database-provider&gt;NLM&lt;/remote-database-provider&gt;&lt;language&gt;eng&lt;/language&gt;&lt;/record&gt;&lt;/Cite&gt;&lt;/EndNote&gt;</w:instrText>
      </w:r>
      <w:r w:rsidR="002724A3" w:rsidRPr="00F40D25">
        <w:rPr>
          <w:rFonts w:ascii="Arial" w:hAnsi="Arial" w:cs="Arial"/>
          <w:sz w:val="24"/>
          <w:szCs w:val="24"/>
          <w:highlight w:val="yellow"/>
        </w:rPr>
        <w:fldChar w:fldCharType="separate"/>
      </w:r>
      <w:r w:rsidR="00C26F55" w:rsidRPr="00F40D25">
        <w:rPr>
          <w:rFonts w:ascii="Arial" w:hAnsi="Arial" w:cs="Arial"/>
          <w:noProof/>
          <w:sz w:val="24"/>
          <w:szCs w:val="24"/>
          <w:highlight w:val="yellow"/>
        </w:rPr>
        <w:t>(18)</w:t>
      </w:r>
      <w:r w:rsidR="002724A3" w:rsidRPr="00F40D25">
        <w:rPr>
          <w:rFonts w:ascii="Arial" w:hAnsi="Arial" w:cs="Arial"/>
          <w:sz w:val="24"/>
          <w:szCs w:val="24"/>
          <w:highlight w:val="yellow"/>
        </w:rPr>
        <w:fldChar w:fldCharType="end"/>
      </w:r>
      <w:r w:rsidR="00957B12" w:rsidRPr="00F40D25">
        <w:rPr>
          <w:rFonts w:ascii="Arial" w:hAnsi="Arial" w:cs="Arial"/>
          <w:sz w:val="24"/>
          <w:szCs w:val="24"/>
          <w:highlight w:val="yellow"/>
        </w:rPr>
        <w:t xml:space="preserve">. </w:t>
      </w:r>
    </w:p>
    <w:p w14:paraId="6D35D2AF" w14:textId="77D135FE" w:rsidR="00957B12" w:rsidRDefault="000F0ADD" w:rsidP="00957B12">
      <w:pPr>
        <w:spacing w:after="0" w:line="480" w:lineRule="auto"/>
        <w:rPr>
          <w:rFonts w:ascii="Arial" w:hAnsi="Arial" w:cs="Arial"/>
          <w:sz w:val="24"/>
          <w:szCs w:val="24"/>
        </w:rPr>
      </w:pPr>
      <w:r w:rsidRPr="00F40D25">
        <w:rPr>
          <w:rFonts w:ascii="Arial" w:hAnsi="Arial" w:cs="Arial"/>
          <w:sz w:val="24"/>
          <w:szCs w:val="24"/>
          <w:highlight w:val="yellow"/>
        </w:rPr>
        <w:t xml:space="preserve">Although </w:t>
      </w:r>
      <w:r w:rsidR="00957B12" w:rsidRPr="00F40D25">
        <w:rPr>
          <w:rFonts w:ascii="Arial" w:hAnsi="Arial" w:cs="Arial"/>
          <w:i/>
          <w:sz w:val="24"/>
          <w:szCs w:val="24"/>
          <w:highlight w:val="yellow"/>
        </w:rPr>
        <w:t>BRAF</w:t>
      </w:r>
      <w:r w:rsidR="00957B12" w:rsidRPr="00F40D25">
        <w:rPr>
          <w:rFonts w:ascii="Arial" w:hAnsi="Arial" w:cs="Arial"/>
          <w:sz w:val="24"/>
          <w:szCs w:val="24"/>
          <w:highlight w:val="yellow"/>
        </w:rPr>
        <w:t xml:space="preserve"> V600E mutation testing </w:t>
      </w:r>
      <w:r w:rsidRPr="00F40D25">
        <w:rPr>
          <w:rFonts w:ascii="Arial" w:hAnsi="Arial" w:cs="Arial"/>
          <w:sz w:val="24"/>
          <w:szCs w:val="24"/>
          <w:highlight w:val="yellow"/>
        </w:rPr>
        <w:t xml:space="preserve">may </w:t>
      </w:r>
      <w:r w:rsidR="00957B12" w:rsidRPr="00F40D25">
        <w:rPr>
          <w:rFonts w:ascii="Arial" w:hAnsi="Arial" w:cs="Arial"/>
          <w:sz w:val="24"/>
          <w:szCs w:val="24"/>
          <w:highlight w:val="yellow"/>
        </w:rPr>
        <w:t xml:space="preserve">not </w:t>
      </w:r>
      <w:r w:rsidRPr="00F40D25">
        <w:rPr>
          <w:rFonts w:ascii="Arial" w:hAnsi="Arial" w:cs="Arial"/>
          <w:sz w:val="24"/>
          <w:szCs w:val="24"/>
          <w:highlight w:val="yellow"/>
        </w:rPr>
        <w:t xml:space="preserve">always be </w:t>
      </w:r>
      <w:r w:rsidR="00957B12" w:rsidRPr="00F40D25">
        <w:rPr>
          <w:rFonts w:ascii="Arial" w:hAnsi="Arial" w:cs="Arial"/>
          <w:sz w:val="24"/>
          <w:szCs w:val="24"/>
          <w:highlight w:val="yellow"/>
        </w:rPr>
        <w:t xml:space="preserve">necessary for </w:t>
      </w:r>
      <w:r w:rsidR="00AC7DB3" w:rsidRPr="00F40D25">
        <w:rPr>
          <w:rFonts w:ascii="Arial" w:hAnsi="Arial" w:cs="Arial"/>
          <w:sz w:val="24"/>
          <w:szCs w:val="24"/>
          <w:highlight w:val="yellow"/>
        </w:rPr>
        <w:t xml:space="preserve">the </w:t>
      </w:r>
      <w:r w:rsidR="00957B12" w:rsidRPr="00F40D25">
        <w:rPr>
          <w:rFonts w:ascii="Arial" w:hAnsi="Arial" w:cs="Arial"/>
          <w:sz w:val="24"/>
          <w:szCs w:val="24"/>
          <w:highlight w:val="yellow"/>
        </w:rPr>
        <w:t>diagnosis of HCL</w:t>
      </w:r>
      <w:r w:rsidRPr="00F40D25">
        <w:rPr>
          <w:rFonts w:ascii="Arial" w:hAnsi="Arial" w:cs="Arial"/>
          <w:sz w:val="24"/>
          <w:szCs w:val="24"/>
          <w:highlight w:val="yellow"/>
        </w:rPr>
        <w:t xml:space="preserve">, </w:t>
      </w:r>
      <w:r w:rsidR="00957B12" w:rsidRPr="00F40D25">
        <w:rPr>
          <w:rFonts w:ascii="Arial" w:hAnsi="Arial" w:cs="Arial"/>
          <w:sz w:val="24"/>
          <w:szCs w:val="24"/>
          <w:highlight w:val="yellow"/>
        </w:rPr>
        <w:t xml:space="preserve">mutation analysis </w:t>
      </w:r>
      <w:r w:rsidRPr="00F40D25">
        <w:rPr>
          <w:rFonts w:ascii="Arial" w:hAnsi="Arial" w:cs="Arial"/>
          <w:sz w:val="24"/>
          <w:szCs w:val="24"/>
          <w:highlight w:val="yellow"/>
        </w:rPr>
        <w:t xml:space="preserve">is </w:t>
      </w:r>
      <w:r w:rsidR="00957B12" w:rsidRPr="00F40D25">
        <w:rPr>
          <w:rFonts w:ascii="Arial" w:hAnsi="Arial" w:cs="Arial"/>
          <w:sz w:val="24"/>
          <w:szCs w:val="24"/>
          <w:highlight w:val="yellow"/>
        </w:rPr>
        <w:t>useful when faced with diagnostic uncertainty</w:t>
      </w:r>
      <w:r w:rsidR="009462BF">
        <w:rPr>
          <w:rFonts w:ascii="Arial" w:hAnsi="Arial" w:cs="Arial"/>
          <w:sz w:val="24"/>
          <w:szCs w:val="24"/>
          <w:highlight w:val="yellow"/>
        </w:rPr>
        <w:t xml:space="preserve">, and </w:t>
      </w:r>
      <w:r w:rsidRPr="00F40D25">
        <w:rPr>
          <w:rFonts w:ascii="Arial" w:hAnsi="Arial" w:cs="Arial"/>
          <w:sz w:val="24"/>
          <w:szCs w:val="24"/>
          <w:highlight w:val="yellow"/>
        </w:rPr>
        <w:t xml:space="preserve">early identification of </w:t>
      </w:r>
      <w:r w:rsidRPr="00F40D25">
        <w:rPr>
          <w:rFonts w:ascii="Arial" w:hAnsi="Arial" w:cs="Arial"/>
          <w:i/>
          <w:sz w:val="24"/>
          <w:szCs w:val="24"/>
          <w:highlight w:val="yellow"/>
        </w:rPr>
        <w:t xml:space="preserve">BRAF </w:t>
      </w:r>
      <w:r w:rsidRPr="00F40D25">
        <w:rPr>
          <w:rFonts w:ascii="Arial" w:hAnsi="Arial" w:cs="Arial"/>
          <w:sz w:val="24"/>
          <w:szCs w:val="24"/>
          <w:highlight w:val="yellow"/>
        </w:rPr>
        <w:t xml:space="preserve">V600E </w:t>
      </w:r>
      <w:r w:rsidR="0033614A" w:rsidRPr="00F40D25">
        <w:rPr>
          <w:rFonts w:ascii="Arial" w:hAnsi="Arial" w:cs="Arial"/>
          <w:sz w:val="24"/>
          <w:szCs w:val="24"/>
          <w:highlight w:val="yellow"/>
        </w:rPr>
        <w:t xml:space="preserve">allows more precise </w:t>
      </w:r>
      <w:r w:rsidRPr="00F40D25">
        <w:rPr>
          <w:rFonts w:ascii="Arial" w:hAnsi="Arial" w:cs="Arial"/>
          <w:sz w:val="24"/>
          <w:szCs w:val="24"/>
          <w:highlight w:val="yellow"/>
        </w:rPr>
        <w:t>monitor</w:t>
      </w:r>
      <w:r w:rsidR="0033614A" w:rsidRPr="00F40D25">
        <w:rPr>
          <w:rFonts w:ascii="Arial" w:hAnsi="Arial" w:cs="Arial"/>
          <w:sz w:val="24"/>
          <w:szCs w:val="24"/>
          <w:highlight w:val="yellow"/>
        </w:rPr>
        <w:t>ing</w:t>
      </w:r>
      <w:r w:rsidRPr="00F40D25">
        <w:rPr>
          <w:rFonts w:ascii="Arial" w:hAnsi="Arial" w:cs="Arial"/>
          <w:sz w:val="24"/>
          <w:szCs w:val="24"/>
          <w:highlight w:val="yellow"/>
        </w:rPr>
        <w:t xml:space="preserve"> when </w:t>
      </w:r>
      <w:r w:rsidR="0033614A" w:rsidRPr="00F40D25">
        <w:rPr>
          <w:rFonts w:ascii="Arial" w:hAnsi="Arial" w:cs="Arial"/>
          <w:sz w:val="24"/>
          <w:szCs w:val="24"/>
          <w:highlight w:val="yellow"/>
        </w:rPr>
        <w:t>disease-</w:t>
      </w:r>
      <w:r w:rsidRPr="00F40D25">
        <w:rPr>
          <w:rFonts w:ascii="Arial" w:hAnsi="Arial" w:cs="Arial"/>
          <w:sz w:val="24"/>
          <w:szCs w:val="24"/>
          <w:highlight w:val="yellow"/>
        </w:rPr>
        <w:t xml:space="preserve">eradicating </w:t>
      </w:r>
      <w:r w:rsidR="0033614A" w:rsidRPr="00F40D25">
        <w:rPr>
          <w:rFonts w:ascii="Arial" w:hAnsi="Arial" w:cs="Arial"/>
          <w:sz w:val="24"/>
          <w:szCs w:val="24"/>
          <w:highlight w:val="yellow"/>
        </w:rPr>
        <w:t>therapies</w:t>
      </w:r>
      <w:r w:rsidRPr="00F40D25">
        <w:rPr>
          <w:rFonts w:ascii="Arial" w:hAnsi="Arial" w:cs="Arial"/>
          <w:sz w:val="24"/>
          <w:szCs w:val="24"/>
          <w:highlight w:val="yellow"/>
        </w:rPr>
        <w:t xml:space="preserve"> are used</w:t>
      </w:r>
      <w:r w:rsidR="00957B12" w:rsidRPr="00F40D25">
        <w:rPr>
          <w:rFonts w:ascii="Arial" w:hAnsi="Arial" w:cs="Arial"/>
          <w:sz w:val="24"/>
          <w:szCs w:val="24"/>
          <w:highlight w:val="yellow"/>
        </w:rPr>
        <w:t>.</w:t>
      </w:r>
      <w:r w:rsidR="00957B12">
        <w:rPr>
          <w:rFonts w:ascii="Arial" w:hAnsi="Arial" w:cs="Arial"/>
          <w:sz w:val="24"/>
          <w:szCs w:val="24"/>
        </w:rPr>
        <w:t xml:space="preserve"> Various methodologies are in use for detection</w:t>
      </w:r>
      <w:r w:rsidR="0033614A">
        <w:rPr>
          <w:rFonts w:ascii="Arial" w:hAnsi="Arial" w:cs="Arial"/>
          <w:sz w:val="24"/>
          <w:szCs w:val="24"/>
        </w:rPr>
        <w:t xml:space="preserve"> </w:t>
      </w:r>
      <w:r w:rsidR="0033614A">
        <w:rPr>
          <w:rFonts w:ascii="Arial" w:hAnsi="Arial" w:cs="Arial"/>
          <w:sz w:val="24"/>
          <w:szCs w:val="24"/>
        </w:rPr>
        <w:fldChar w:fldCharType="begin"/>
      </w:r>
      <w:r w:rsidR="0033614A">
        <w:rPr>
          <w:rFonts w:ascii="Arial" w:hAnsi="Arial" w:cs="Arial"/>
          <w:sz w:val="24"/>
          <w:szCs w:val="24"/>
        </w:rPr>
        <w:instrText xml:space="preserve"> ADDIN EN.CITE &lt;EndNote&gt;&lt;Cite&gt;&lt;Author&gt;Tiacci&lt;/Author&gt;&lt;Year&gt;2017&lt;/Year&gt;&lt;RecNum&gt;6&lt;/RecNum&gt;&lt;DisplayText&gt;(19)&lt;/DisplayText&gt;&lt;record&gt;&lt;rec-number&gt;6&lt;/rec-number&gt;&lt;foreign-keys&gt;&lt;key app="EN" db-id="z5p5tvae4zx5v3e0vemprez9adrpdw0095ds" timestamp="1543241168"&gt;6&lt;/key&gt;&lt;/foreign-keys&gt;&lt;ref-type name="Journal Article"&gt;17&lt;/ref-type&gt;&lt;contributors&gt;&lt;authors&gt;&lt;author&gt;Tiacci, E.&lt;/author&gt;&lt;author&gt;Pettirossi, V.&lt;/author&gt;&lt;author&gt;Schiavoni, G.&lt;/author&gt;&lt;author&gt;Falini, B.&lt;/author&gt;&lt;/authors&gt;&lt;/contributors&gt;&lt;auth-address&gt;All authors: Institute of Hematology and Center for Hemato-Oncology Research, University and Hospital of Perugia, Perugia, Italy.&lt;/auth-address&gt;&lt;titles&gt;&lt;title&gt;Genomics of Hairy Cell Leukemia&lt;/title&gt;&lt;secondary-title&gt;J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1002-1010&lt;/pages&gt;&lt;volume&gt;35&lt;/volume&gt;&lt;number&gt;9&lt;/number&gt;&lt;edition&gt;2017/03/16&lt;/edition&gt;&lt;keywords&gt;&lt;keyword&gt;Animals&lt;/keyword&gt;&lt;keyword&gt;Genomics/methods&lt;/keyword&gt;&lt;keyword&gt;Humans&lt;/keyword&gt;&lt;keyword&gt;Leukemia, Hairy Cell/*genetics&lt;/keyword&gt;&lt;/keywords&gt;&lt;dates&gt;&lt;year&gt;2017&lt;/year&gt;&lt;pub-dates&gt;&lt;date&gt;Mar 20&lt;/date&gt;&lt;/pub-dates&gt;&lt;/dates&gt;&lt;isbn&gt;0732-183x&lt;/isbn&gt;&lt;accession-num&gt;28297625&lt;/accession-num&gt;&lt;urls&gt;&lt;/urls&gt;&lt;custom2&gt;Pmc5455681&lt;/custom2&gt;&lt;electronic-resource-num&gt;10.1200/jco.2016.71.1556&lt;/electronic-resource-num&gt;&lt;remote-database-provider&gt;NLM&lt;/remote-database-provider&gt;&lt;language&gt;eng&lt;/language&gt;&lt;/record&gt;&lt;/Cite&gt;&lt;/EndNote&gt;</w:instrText>
      </w:r>
      <w:r w:rsidR="0033614A">
        <w:rPr>
          <w:rFonts w:ascii="Arial" w:hAnsi="Arial" w:cs="Arial"/>
          <w:sz w:val="24"/>
          <w:szCs w:val="24"/>
        </w:rPr>
        <w:fldChar w:fldCharType="separate"/>
      </w:r>
      <w:r w:rsidR="0033614A">
        <w:rPr>
          <w:rFonts w:ascii="Arial" w:hAnsi="Arial" w:cs="Arial"/>
          <w:noProof/>
          <w:sz w:val="24"/>
          <w:szCs w:val="24"/>
        </w:rPr>
        <w:t>(19)</w:t>
      </w:r>
      <w:r w:rsidR="0033614A">
        <w:rPr>
          <w:rFonts w:ascii="Arial" w:hAnsi="Arial" w:cs="Arial"/>
          <w:sz w:val="24"/>
          <w:szCs w:val="24"/>
        </w:rPr>
        <w:fldChar w:fldCharType="end"/>
      </w:r>
      <w:r>
        <w:rPr>
          <w:rFonts w:ascii="Arial" w:hAnsi="Arial" w:cs="Arial"/>
          <w:sz w:val="24"/>
          <w:szCs w:val="24"/>
        </w:rPr>
        <w:t xml:space="preserve"> </w:t>
      </w:r>
      <w:r w:rsidR="00957B12">
        <w:rPr>
          <w:rFonts w:ascii="Arial" w:hAnsi="Arial" w:cs="Arial"/>
          <w:sz w:val="24"/>
          <w:szCs w:val="24"/>
        </w:rPr>
        <w:t>. N</w:t>
      </w:r>
      <w:r w:rsidR="0033529E">
        <w:rPr>
          <w:rFonts w:ascii="Arial" w:hAnsi="Arial" w:cs="Arial"/>
          <w:sz w:val="24"/>
          <w:szCs w:val="24"/>
        </w:rPr>
        <w:t xml:space="preserve">ext Generation </w:t>
      </w:r>
      <w:r w:rsidR="00957B12">
        <w:rPr>
          <w:rFonts w:ascii="Arial" w:hAnsi="Arial" w:cs="Arial"/>
          <w:sz w:val="24"/>
          <w:szCs w:val="24"/>
        </w:rPr>
        <w:t>S</w:t>
      </w:r>
      <w:r w:rsidR="0033529E">
        <w:rPr>
          <w:rFonts w:ascii="Arial" w:hAnsi="Arial" w:cs="Arial"/>
          <w:sz w:val="24"/>
          <w:szCs w:val="24"/>
        </w:rPr>
        <w:t>equencing (NGS)</w:t>
      </w:r>
      <w:r w:rsidR="00957B12">
        <w:rPr>
          <w:rFonts w:ascii="Arial" w:hAnsi="Arial" w:cs="Arial"/>
          <w:sz w:val="24"/>
          <w:szCs w:val="24"/>
        </w:rPr>
        <w:t xml:space="preserve"> may become the preferred methodology in the longer term</w:t>
      </w:r>
      <w:r w:rsidR="0033529E">
        <w:rPr>
          <w:rFonts w:ascii="Arial" w:hAnsi="Arial" w:cs="Arial"/>
          <w:sz w:val="24"/>
          <w:szCs w:val="24"/>
        </w:rPr>
        <w:t xml:space="preserve"> </w:t>
      </w:r>
      <w:r w:rsidR="002724A3">
        <w:rPr>
          <w:rFonts w:ascii="Arial" w:hAnsi="Arial" w:cs="Arial"/>
          <w:sz w:val="24"/>
          <w:szCs w:val="24"/>
        </w:rPr>
        <w:fldChar w:fldCharType="begin"/>
      </w:r>
      <w:r w:rsidR="0033614A">
        <w:rPr>
          <w:rFonts w:ascii="Arial" w:hAnsi="Arial" w:cs="Arial"/>
          <w:sz w:val="24"/>
          <w:szCs w:val="24"/>
        </w:rPr>
        <w:instrText xml:space="preserve"> ADDIN EN.CITE &lt;EndNote&gt;&lt;Cite&gt;&lt;Author&gt;Cardus&lt;/Author&gt;&lt;Year&gt;2019&lt;/Year&gt;&lt;RecNum&gt;68&lt;/RecNum&gt;&lt;DisplayText&gt;(20)&lt;/DisplayText&gt;&lt;record&gt;&lt;rec-number&gt;68&lt;/rec-number&gt;&lt;foreign-keys&gt;&lt;key app="EN" db-id="z5p5tvae4zx5v3e0vemprez9adrpdw0095ds" timestamp="1561988829"&gt;68&lt;/key&gt;&lt;/foreign-keys&gt;&lt;ref-type name="Journal Article"&gt;17&lt;/ref-type&gt;&lt;contributors&gt;&lt;authors&gt;&lt;author&gt;Cardus, B.&lt;/author&gt;&lt;author&gt;Colling, R.&lt;/author&gt;&lt;/authors&gt;&lt;/contributors&gt;&lt;auth-address&gt;Medical School, University of Oxford, Oxford, UK.&lt;/auth-address&gt;&lt;titles&gt;&lt;title&gt;Comparison of methodologies for the detection of BRAF mutations in bone marrow trephine specimens&lt;/title&gt;&lt;/titles&gt;&lt;pages&gt;406-411&lt;/pages&gt;&lt;volume&gt;72&lt;/volume&gt;&lt;number&gt;6&lt;/number&gt;&lt;dates&gt;&lt;year&gt;2019&lt;/year&gt;&lt;pub-dates&gt;&lt;date&gt;Jun&lt;/date&gt;&lt;/pub-dates&gt;&lt;/dates&gt;&lt;isbn&gt;0021-9746&lt;/isbn&gt;&lt;accession-num&gt;30872385&lt;/accession-num&gt;&lt;urls&gt;&lt;/urls&gt;&lt;electronic-resource-num&gt;10.1136/jclinpath-2019-205734&lt;/electronic-resource-num&gt;&lt;remote-database-provider&gt;NLM&lt;/remote-database-provider&gt;&lt;/record&gt;&lt;/Cite&gt;&lt;/EndNote&gt;</w:instrText>
      </w:r>
      <w:r w:rsidR="002724A3">
        <w:rPr>
          <w:rFonts w:ascii="Arial" w:hAnsi="Arial" w:cs="Arial"/>
          <w:sz w:val="24"/>
          <w:szCs w:val="24"/>
        </w:rPr>
        <w:fldChar w:fldCharType="separate"/>
      </w:r>
      <w:r w:rsidR="0033614A">
        <w:rPr>
          <w:rFonts w:ascii="Arial" w:hAnsi="Arial" w:cs="Arial"/>
          <w:noProof/>
          <w:sz w:val="24"/>
          <w:szCs w:val="24"/>
        </w:rPr>
        <w:t>(20)</w:t>
      </w:r>
      <w:r w:rsidR="002724A3">
        <w:rPr>
          <w:rFonts w:ascii="Arial" w:hAnsi="Arial" w:cs="Arial"/>
          <w:sz w:val="24"/>
          <w:szCs w:val="24"/>
        </w:rPr>
        <w:fldChar w:fldCharType="end"/>
      </w:r>
      <w:r w:rsidR="00957B12">
        <w:rPr>
          <w:rFonts w:ascii="Arial" w:hAnsi="Arial" w:cs="Arial"/>
          <w:sz w:val="24"/>
          <w:szCs w:val="24"/>
        </w:rPr>
        <w:t>.</w:t>
      </w:r>
    </w:p>
    <w:p w14:paraId="07BB553E" w14:textId="62007408" w:rsidR="005E7E93" w:rsidRPr="00935E27" w:rsidRDefault="005E7E93" w:rsidP="005E7E93">
      <w:pPr>
        <w:spacing w:after="0" w:line="480" w:lineRule="auto"/>
        <w:rPr>
          <w:rFonts w:ascii="Arial" w:hAnsi="Arial" w:cs="Arial"/>
          <w:sz w:val="24"/>
          <w:szCs w:val="24"/>
        </w:rPr>
      </w:pPr>
      <w:r w:rsidRPr="00297929">
        <w:rPr>
          <w:rFonts w:ascii="Arial" w:hAnsi="Arial" w:cs="Arial"/>
          <w:sz w:val="24"/>
          <w:szCs w:val="24"/>
          <w:highlight w:val="yellow"/>
        </w:rPr>
        <w:t xml:space="preserve">Classical HCL </w:t>
      </w:r>
      <w:r w:rsidR="00297929" w:rsidRPr="00297929">
        <w:rPr>
          <w:rFonts w:ascii="Arial" w:hAnsi="Arial" w:cs="Arial"/>
          <w:sz w:val="24"/>
          <w:szCs w:val="24"/>
          <w:highlight w:val="yellow"/>
        </w:rPr>
        <w:t>typically has no biased use of specific</w:t>
      </w:r>
      <w:r w:rsidRPr="00297929">
        <w:rPr>
          <w:rFonts w:ascii="Arial" w:hAnsi="Arial" w:cs="Arial"/>
          <w:sz w:val="24"/>
          <w:szCs w:val="24"/>
          <w:highlight w:val="yellow"/>
        </w:rPr>
        <w:t xml:space="preserve"> IGHV and express</w:t>
      </w:r>
      <w:r w:rsidR="00AC7DB3" w:rsidRPr="00297929">
        <w:rPr>
          <w:rFonts w:ascii="Arial" w:hAnsi="Arial" w:cs="Arial"/>
          <w:sz w:val="24"/>
          <w:szCs w:val="24"/>
          <w:highlight w:val="yellow"/>
        </w:rPr>
        <w:t>es</w:t>
      </w:r>
      <w:r w:rsidRPr="00297929">
        <w:rPr>
          <w:rFonts w:ascii="Arial" w:hAnsi="Arial" w:cs="Arial"/>
          <w:sz w:val="24"/>
          <w:szCs w:val="24"/>
          <w:highlight w:val="yellow"/>
        </w:rPr>
        <w:t xml:space="preserve"> IGH</w:t>
      </w:r>
      <w:r w:rsidR="00297929" w:rsidRPr="00297929">
        <w:rPr>
          <w:rFonts w:ascii="Arial" w:hAnsi="Arial" w:cs="Arial"/>
          <w:sz w:val="24"/>
          <w:szCs w:val="24"/>
          <w:highlight w:val="yellow"/>
        </w:rPr>
        <w:t>V</w:t>
      </w:r>
      <w:r w:rsidRPr="00297929">
        <w:rPr>
          <w:rFonts w:ascii="Arial" w:hAnsi="Arial" w:cs="Arial"/>
          <w:sz w:val="24"/>
          <w:szCs w:val="24"/>
          <w:highlight w:val="yellow"/>
        </w:rPr>
        <w:t xml:space="preserve"> with mutated conformation </w:t>
      </w:r>
      <w:r w:rsidRPr="00297929">
        <w:rPr>
          <w:rFonts w:ascii="Arial" w:hAnsi="Arial" w:cs="Arial"/>
          <w:sz w:val="24"/>
          <w:szCs w:val="24"/>
          <w:highlight w:val="yellow"/>
        </w:rPr>
        <w:fldChar w:fldCharType="begin">
          <w:fldData xml:space="preserve">PEVuZE5vdGU+PENpdGU+PEF1dGhvcj5Gb3Jjb25pPC9BdXRob3I+PFllYXI+MjAwODwvWWVhcj48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</w:fldData>
        </w:fldChar>
      </w:r>
      <w:r w:rsidR="0033614A">
        <w:rPr>
          <w:rFonts w:ascii="Arial" w:hAnsi="Arial" w:cs="Arial"/>
          <w:sz w:val="24"/>
          <w:szCs w:val="24"/>
          <w:highlight w:val="yellow"/>
        </w:rPr>
        <w:instrText xml:space="preserve"> ADDIN EN.CITE </w:instrText>
      </w:r>
      <w:r w:rsidR="0033614A">
        <w:rPr>
          <w:rFonts w:ascii="Arial" w:hAnsi="Arial" w:cs="Arial"/>
          <w:sz w:val="24"/>
          <w:szCs w:val="24"/>
          <w:highlight w:val="yellow"/>
        </w:rPr>
        <w:fldChar w:fldCharType="begin">
          <w:fldData xml:space="preserve">PEVuZE5vdGU+PENpdGU+PEF1dGhvcj5Gb3Jjb25pPC9BdXRob3I+PFllYXI+MjAwODwvWWVhcj48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</w:fldData>
        </w:fldChar>
      </w:r>
      <w:r w:rsidR="0033614A">
        <w:rPr>
          <w:rFonts w:ascii="Arial" w:hAnsi="Arial" w:cs="Arial"/>
          <w:sz w:val="24"/>
          <w:szCs w:val="24"/>
          <w:highlight w:val="yellow"/>
        </w:rPr>
        <w:instrText xml:space="preserve"> ADDIN EN.CITE.DATA </w:instrText>
      </w:r>
      <w:r w:rsidR="0033614A">
        <w:rPr>
          <w:rFonts w:ascii="Arial" w:hAnsi="Arial" w:cs="Arial"/>
          <w:sz w:val="24"/>
          <w:szCs w:val="24"/>
          <w:highlight w:val="yellow"/>
        </w:rPr>
      </w:r>
      <w:r w:rsidR="0033614A">
        <w:rPr>
          <w:rFonts w:ascii="Arial" w:hAnsi="Arial" w:cs="Arial"/>
          <w:sz w:val="24"/>
          <w:szCs w:val="24"/>
          <w:highlight w:val="yellow"/>
        </w:rPr>
        <w:fldChar w:fldCharType="end"/>
      </w:r>
      <w:r w:rsidRPr="00297929">
        <w:rPr>
          <w:rFonts w:ascii="Arial" w:hAnsi="Arial" w:cs="Arial"/>
          <w:sz w:val="24"/>
          <w:szCs w:val="24"/>
          <w:highlight w:val="yellow"/>
        </w:rPr>
      </w:r>
      <w:r w:rsidRPr="00297929">
        <w:rPr>
          <w:rFonts w:ascii="Arial" w:hAnsi="Arial" w:cs="Arial"/>
          <w:sz w:val="24"/>
          <w:szCs w:val="24"/>
          <w:highlight w:val="yellow"/>
        </w:rPr>
        <w:fldChar w:fldCharType="separate"/>
      </w:r>
      <w:r w:rsidR="0033614A">
        <w:rPr>
          <w:rFonts w:ascii="Arial" w:hAnsi="Arial" w:cs="Arial"/>
          <w:noProof/>
          <w:sz w:val="24"/>
          <w:szCs w:val="24"/>
          <w:highlight w:val="yellow"/>
        </w:rPr>
        <w:t>(10, 11, 21)</w:t>
      </w:r>
      <w:r w:rsidRPr="00297929">
        <w:rPr>
          <w:rFonts w:ascii="Arial" w:hAnsi="Arial" w:cs="Arial"/>
          <w:sz w:val="24"/>
          <w:szCs w:val="24"/>
          <w:highlight w:val="yellow"/>
        </w:rPr>
        <w:fldChar w:fldCharType="end"/>
      </w:r>
      <w:r w:rsidRPr="00297929">
        <w:rPr>
          <w:rFonts w:ascii="Arial" w:hAnsi="Arial" w:cs="Arial"/>
          <w:sz w:val="24"/>
          <w:szCs w:val="24"/>
          <w:highlight w:val="yellow"/>
        </w:rPr>
        <w:t xml:space="preserve">. </w:t>
      </w:r>
      <w:r w:rsidR="00297929" w:rsidRPr="00297929">
        <w:rPr>
          <w:rFonts w:ascii="Arial" w:hAnsi="Arial" w:cs="Arial"/>
          <w:sz w:val="24"/>
          <w:szCs w:val="24"/>
          <w:highlight w:val="yellow"/>
        </w:rPr>
        <w:t>However, a</w:t>
      </w:r>
      <w:r w:rsidRPr="00297929">
        <w:rPr>
          <w:rFonts w:ascii="Arial" w:hAnsi="Arial" w:cs="Arial"/>
          <w:sz w:val="24"/>
          <w:szCs w:val="24"/>
          <w:highlight w:val="yellow"/>
        </w:rPr>
        <w:t xml:space="preserve"> minor subset</w:t>
      </w:r>
      <w:r w:rsidR="00297929" w:rsidRPr="00297929">
        <w:rPr>
          <w:rFonts w:ascii="Arial" w:hAnsi="Arial" w:cs="Arial"/>
          <w:sz w:val="24"/>
          <w:szCs w:val="24"/>
          <w:highlight w:val="yellow"/>
        </w:rPr>
        <w:t xml:space="preserve">, </w:t>
      </w:r>
      <w:r w:rsidRPr="00297929">
        <w:rPr>
          <w:rFonts w:ascii="Arial" w:hAnsi="Arial" w:cs="Arial"/>
          <w:sz w:val="24"/>
          <w:szCs w:val="24"/>
          <w:highlight w:val="yellow"/>
        </w:rPr>
        <w:t xml:space="preserve">with classical </w:t>
      </w:r>
      <w:r w:rsidR="004257EF" w:rsidRPr="00297929">
        <w:rPr>
          <w:rFonts w:ascii="Arial" w:hAnsi="Arial" w:cs="Arial"/>
          <w:sz w:val="24"/>
          <w:szCs w:val="24"/>
          <w:highlight w:val="yellow"/>
        </w:rPr>
        <w:t xml:space="preserve">HCL </w:t>
      </w:r>
      <w:r w:rsidRPr="00297929">
        <w:rPr>
          <w:rFonts w:ascii="Arial" w:hAnsi="Arial" w:cs="Arial"/>
          <w:sz w:val="24"/>
          <w:szCs w:val="24"/>
          <w:highlight w:val="yellow"/>
        </w:rPr>
        <w:t>phenotype and unmutated IGHV has been described.</w:t>
      </w:r>
      <w:r w:rsidRPr="00935E27">
        <w:rPr>
          <w:rFonts w:ascii="Arial" w:hAnsi="Arial" w:cs="Arial"/>
          <w:sz w:val="24"/>
          <w:szCs w:val="24"/>
        </w:rPr>
        <w:t xml:space="preserve"> This subset often has leucocytosis at presentation, is refractory to single-agent cladribine, has a more aggressive behaviour and can harbour </w:t>
      </w:r>
      <w:r w:rsidRPr="00AC7DB3">
        <w:rPr>
          <w:rFonts w:ascii="Arial" w:hAnsi="Arial" w:cs="Arial"/>
          <w:i/>
          <w:sz w:val="24"/>
          <w:szCs w:val="24"/>
        </w:rPr>
        <w:t>TP53</w:t>
      </w:r>
      <w:r w:rsidRPr="00935E27">
        <w:rPr>
          <w:rFonts w:ascii="Arial" w:hAnsi="Arial" w:cs="Arial"/>
          <w:sz w:val="24"/>
          <w:szCs w:val="24"/>
        </w:rPr>
        <w:t xml:space="preserve"> mutations </w:t>
      </w:r>
      <w:r w:rsidRPr="00935E27">
        <w:rPr>
          <w:rFonts w:ascii="Arial" w:hAnsi="Arial" w:cs="Arial"/>
          <w:sz w:val="24"/>
          <w:szCs w:val="24"/>
        </w:rPr>
        <w:fldChar w:fldCharType="begin">
          <w:fldData xml:space="preserve">PEVuZE5vdGU+PENpdGU+PEF1dGhvcj5Gb3Jjb25pPC9BdXRob3I+PFllYXI+MjAwOTwvWWVhcj48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NDY5Ni03MDI8L3BhZ2VzPjx2b2x1bWU+MTE0PC92b2x1bWU+PG51bWJlcj4yMTwvbnVtYmVyPjxl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</w:fldData>
        </w:fldChar>
      </w:r>
      <w:r w:rsidR="0033614A">
        <w:rPr>
          <w:rFonts w:ascii="Arial" w:hAnsi="Arial" w:cs="Arial"/>
          <w:sz w:val="24"/>
          <w:szCs w:val="24"/>
        </w:rPr>
        <w:instrText xml:space="preserve"> ADDIN EN.CITE </w:instrText>
      </w:r>
      <w:r w:rsidR="0033614A">
        <w:rPr>
          <w:rFonts w:ascii="Arial" w:hAnsi="Arial" w:cs="Arial"/>
          <w:sz w:val="24"/>
          <w:szCs w:val="24"/>
        </w:rPr>
        <w:fldChar w:fldCharType="begin">
          <w:fldData xml:space="preserve">PEVuZE5vdGU+PENpdGU+PEF1dGhvcj5Gb3Jjb25pPC9BdXRob3I+PFllYXI+MjAwOTwvWWVhcj48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NDY5Ni03MDI8L3BhZ2VzPjx2b2x1bWU+MTE0PC92b2x1bWU+PG51bWJlcj4yMTwvbnVtYmVyPjxl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</w:fldData>
        </w:fldChar>
      </w:r>
      <w:r w:rsidR="0033614A">
        <w:rPr>
          <w:rFonts w:ascii="Arial" w:hAnsi="Arial" w:cs="Arial"/>
          <w:sz w:val="24"/>
          <w:szCs w:val="24"/>
        </w:rPr>
        <w:instrText xml:space="preserve"> ADDIN EN.CITE.DATA </w:instrText>
      </w:r>
      <w:r w:rsidR="0033614A">
        <w:rPr>
          <w:rFonts w:ascii="Arial" w:hAnsi="Arial" w:cs="Arial"/>
          <w:sz w:val="24"/>
          <w:szCs w:val="24"/>
        </w:rPr>
      </w:r>
      <w:r w:rsidR="0033614A">
        <w:rPr>
          <w:rFonts w:ascii="Arial" w:hAnsi="Arial" w:cs="Arial"/>
          <w:sz w:val="24"/>
          <w:szCs w:val="24"/>
        </w:rPr>
        <w:fldChar w:fldCharType="end"/>
      </w:r>
      <w:r w:rsidRPr="00935E27">
        <w:rPr>
          <w:rFonts w:ascii="Arial" w:hAnsi="Arial" w:cs="Arial"/>
          <w:sz w:val="24"/>
          <w:szCs w:val="24"/>
        </w:rPr>
      </w:r>
      <w:r w:rsidRPr="00935E27">
        <w:rPr>
          <w:rFonts w:ascii="Arial" w:hAnsi="Arial" w:cs="Arial"/>
          <w:sz w:val="24"/>
          <w:szCs w:val="24"/>
        </w:rPr>
        <w:fldChar w:fldCharType="separate"/>
      </w:r>
      <w:r w:rsidR="0033614A">
        <w:rPr>
          <w:rFonts w:ascii="Arial" w:hAnsi="Arial" w:cs="Arial"/>
          <w:noProof/>
          <w:sz w:val="24"/>
          <w:szCs w:val="24"/>
        </w:rPr>
        <w:t>(22)</w:t>
      </w:r>
      <w:r w:rsidRPr="00935E27">
        <w:rPr>
          <w:rFonts w:ascii="Arial" w:hAnsi="Arial" w:cs="Arial"/>
          <w:sz w:val="24"/>
          <w:szCs w:val="24"/>
        </w:rPr>
        <w:fldChar w:fldCharType="end"/>
      </w:r>
      <w:r w:rsidRPr="00935E27">
        <w:rPr>
          <w:rFonts w:ascii="Arial" w:hAnsi="Arial" w:cs="Arial"/>
          <w:sz w:val="24"/>
          <w:szCs w:val="24"/>
        </w:rPr>
        <w:t xml:space="preserve">. </w:t>
      </w:r>
    </w:p>
    <w:p w14:paraId="38C1CD51" w14:textId="45C5A59D" w:rsidR="005E7E93" w:rsidRDefault="005E7E93" w:rsidP="005E7E93">
      <w:pPr>
        <w:spacing w:after="0" w:line="480" w:lineRule="auto"/>
        <w:rPr>
          <w:rFonts w:ascii="Arial" w:hAnsi="Arial" w:cs="Arial"/>
          <w:sz w:val="24"/>
          <w:szCs w:val="24"/>
        </w:rPr>
      </w:pPr>
      <w:r w:rsidRPr="00935E27">
        <w:rPr>
          <w:rFonts w:ascii="Arial" w:hAnsi="Arial" w:cs="Arial"/>
          <w:sz w:val="24"/>
          <w:szCs w:val="24"/>
        </w:rPr>
        <w:t>Conversely, HCL-V frequently uses IGHV4-34 in unmutated conformation (</w:t>
      </w:r>
      <w:r w:rsidR="00935E27" w:rsidRPr="00935E27">
        <w:rPr>
          <w:rFonts w:ascii="Arial" w:hAnsi="Arial" w:cs="Arial"/>
          <w:sz w:val="24"/>
          <w:szCs w:val="24"/>
        </w:rPr>
        <w:t xml:space="preserve">approximately </w:t>
      </w:r>
      <w:r w:rsidRPr="00935E27">
        <w:rPr>
          <w:rFonts w:ascii="Arial" w:hAnsi="Arial" w:cs="Arial"/>
          <w:sz w:val="24"/>
          <w:szCs w:val="24"/>
        </w:rPr>
        <w:t xml:space="preserve">40% of all HCL-V). This </w:t>
      </w:r>
      <w:r w:rsidR="00935E27">
        <w:rPr>
          <w:rFonts w:ascii="Arial" w:hAnsi="Arial" w:cs="Arial"/>
          <w:sz w:val="24"/>
          <w:szCs w:val="24"/>
        </w:rPr>
        <w:t xml:space="preserve">group </w:t>
      </w:r>
      <w:r w:rsidRPr="00935E27">
        <w:rPr>
          <w:rFonts w:ascii="Arial" w:hAnsi="Arial" w:cs="Arial"/>
          <w:sz w:val="24"/>
          <w:szCs w:val="24"/>
        </w:rPr>
        <w:t>typically has higher disease burden at diagnosis,</w:t>
      </w:r>
      <w:r w:rsidR="00AC7DB3">
        <w:rPr>
          <w:rFonts w:ascii="Arial" w:hAnsi="Arial" w:cs="Arial"/>
          <w:sz w:val="24"/>
          <w:szCs w:val="24"/>
        </w:rPr>
        <w:t xml:space="preserve"> poor response to single-agent c</w:t>
      </w:r>
      <w:r w:rsidRPr="00935E27">
        <w:rPr>
          <w:rFonts w:ascii="Arial" w:hAnsi="Arial" w:cs="Arial"/>
          <w:sz w:val="24"/>
          <w:szCs w:val="24"/>
        </w:rPr>
        <w:t xml:space="preserve">ladribine and shorter overall survival </w:t>
      </w:r>
      <w:r w:rsidRPr="00935E27">
        <w:rPr>
          <w:rFonts w:ascii="Arial" w:hAnsi="Arial" w:cs="Arial"/>
          <w:sz w:val="24"/>
          <w:szCs w:val="24"/>
        </w:rPr>
        <w:fldChar w:fldCharType="begin"/>
      </w:r>
      <w:r w:rsidR="0033614A">
        <w:rPr>
          <w:rFonts w:ascii="Arial" w:hAnsi="Arial" w:cs="Arial"/>
          <w:sz w:val="24"/>
          <w:szCs w:val="24"/>
        </w:rPr>
        <w:instrText xml:space="preserve"> ADDIN EN.CITE &lt;EndNote&gt;&lt;Cite&gt;&lt;Author&gt;Arons&lt;/Author&gt;&lt;Year&gt;2011&lt;/Year&gt;&lt;RecNum&gt;61&lt;/RecNum&gt;&lt;DisplayText&gt;(23)&lt;/DisplayText&gt;&lt;record&gt;&lt;rec-number&gt;61&lt;/rec-number&gt;&lt;foreign-keys&gt;&lt;key app="EN" db-id="z5p5tvae4zx5v3e0vemprez9adrpdw0095ds" timestamp="1561986591"&gt;61&lt;/key&gt;&lt;/foreign-keys&gt;&lt;ref-type name="Journal Article"&gt;17&lt;/ref-type&gt;&lt;contributors&gt;&lt;authors&gt;&lt;author&gt;Arons, E.&lt;/author&gt;&lt;author&gt;Kreitman, R. J.&lt;/author&gt;&lt;/authors&gt;&lt;/contributors&gt;&lt;auth-address&gt;Laboratory of Molecular Biology, National Cancer Institute, National Institutes of Health, Bethesda, MD 20892, USA.&lt;/auth-address&gt;&lt;titles&gt;&lt;title&gt;Molecular variant of hairy cell leukemia with poor prognosis&lt;/title&gt;&lt;secondary-title&gt;Leuk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lymphoma&lt;/abbr-1&gt;&lt;/alt-periodical&gt;&lt;pages&gt;99-102&lt;/pages&gt;&lt;volume&gt;52 Suppl 2&lt;/volume&gt;&lt;edition&gt;2011/05/27&lt;/edition&gt;&lt;keywords&gt;&lt;keyword&gt;Cladribine/therapeutic use&lt;/keyword&gt;&lt;keyword&gt;Gene Rearrangement&lt;/keyword&gt;&lt;keyword&gt;Humans&lt;/keyword&gt;&lt;keyword&gt;Immunoglobulin Heavy Chains/*genetics&lt;/keyword&gt;&lt;keyword&gt;Leukemia, Hairy Cell/*drug therapy/*genetics&lt;/keyword&gt;&lt;keyword&gt;Prognosis&lt;/keyword&gt;&lt;keyword&gt;Sequence Analysis, DNA&lt;/keyword&gt;&lt;keyword&gt;Treatment Outcome&lt;/keyword&gt;&lt;/keywords&gt;&lt;dates&gt;&lt;year&gt;2011&lt;/year&gt;&lt;pub-dates&gt;&lt;date&gt;Jun&lt;/date&gt;&lt;/pub-dates&gt;&lt;/dates&gt;&lt;isbn&gt;1026-8022&lt;/isbn&gt;&lt;accession-num&gt;21599610&lt;/accession-num&gt;&lt;urls&gt;&lt;/urls&gt;&lt;electronic-resource-num&gt;10.3109/10428194.2011.565841&lt;/electronic-resource-num&gt;&lt;remote-database-provider&gt;NLM&lt;/remote-database-provider&gt;&lt;language&gt;eng&lt;/language&gt;&lt;/record&gt;&lt;/Cite&gt;&lt;/EndNote&gt;</w:instrText>
      </w:r>
      <w:r w:rsidRPr="00935E27">
        <w:rPr>
          <w:rFonts w:ascii="Arial" w:hAnsi="Arial" w:cs="Arial"/>
          <w:sz w:val="24"/>
          <w:szCs w:val="24"/>
        </w:rPr>
        <w:fldChar w:fldCharType="separate"/>
      </w:r>
      <w:r w:rsidR="0033614A">
        <w:rPr>
          <w:rFonts w:ascii="Arial" w:hAnsi="Arial" w:cs="Arial"/>
          <w:noProof/>
          <w:sz w:val="24"/>
          <w:szCs w:val="24"/>
        </w:rPr>
        <w:t>(23)</w:t>
      </w:r>
      <w:r w:rsidRPr="00935E27">
        <w:rPr>
          <w:rFonts w:ascii="Arial" w:hAnsi="Arial" w:cs="Arial"/>
          <w:sz w:val="24"/>
          <w:szCs w:val="24"/>
        </w:rPr>
        <w:fldChar w:fldCharType="end"/>
      </w:r>
      <w:r w:rsidRPr="00935E27">
        <w:rPr>
          <w:rFonts w:ascii="Arial" w:hAnsi="Arial" w:cs="Arial"/>
          <w:sz w:val="24"/>
          <w:szCs w:val="24"/>
        </w:rPr>
        <w:t>. Whole-exome sequencing o</w:t>
      </w:r>
      <w:r w:rsidR="00AC7DB3">
        <w:rPr>
          <w:rFonts w:ascii="Arial" w:hAnsi="Arial" w:cs="Arial"/>
          <w:sz w:val="24"/>
          <w:szCs w:val="24"/>
        </w:rPr>
        <w:t>f</w:t>
      </w:r>
      <w:r w:rsidRPr="00935E27">
        <w:rPr>
          <w:rFonts w:ascii="Arial" w:hAnsi="Arial" w:cs="Arial"/>
          <w:sz w:val="24"/>
          <w:szCs w:val="24"/>
        </w:rPr>
        <w:t xml:space="preserve"> these </w:t>
      </w:r>
      <w:r w:rsidR="004257EF">
        <w:rPr>
          <w:rFonts w:ascii="Arial" w:hAnsi="Arial" w:cs="Arial"/>
          <w:sz w:val="24"/>
          <w:szCs w:val="24"/>
        </w:rPr>
        <w:t xml:space="preserve">HCL-V </w:t>
      </w:r>
      <w:r w:rsidRPr="00935E27">
        <w:rPr>
          <w:rFonts w:ascii="Arial" w:hAnsi="Arial" w:cs="Arial"/>
          <w:sz w:val="24"/>
          <w:szCs w:val="24"/>
        </w:rPr>
        <w:t>cases ha</w:t>
      </w:r>
      <w:r w:rsidR="00935E27">
        <w:rPr>
          <w:rFonts w:ascii="Arial" w:hAnsi="Arial" w:cs="Arial"/>
          <w:sz w:val="24"/>
          <w:szCs w:val="24"/>
        </w:rPr>
        <w:t>s</w:t>
      </w:r>
      <w:r w:rsidRPr="00935E27">
        <w:rPr>
          <w:rFonts w:ascii="Arial" w:hAnsi="Arial" w:cs="Arial"/>
          <w:sz w:val="24"/>
          <w:szCs w:val="24"/>
        </w:rPr>
        <w:t xml:space="preserve"> identified </w:t>
      </w:r>
      <w:r w:rsidR="004257EF" w:rsidRPr="00935E27">
        <w:rPr>
          <w:rFonts w:ascii="Arial" w:hAnsi="Arial" w:cs="Arial"/>
          <w:i/>
          <w:sz w:val="24"/>
          <w:szCs w:val="24"/>
        </w:rPr>
        <w:t>BRAF</w:t>
      </w:r>
      <w:r w:rsidR="004257EF" w:rsidRPr="00935E27">
        <w:rPr>
          <w:rFonts w:ascii="Arial" w:hAnsi="Arial" w:cs="Arial"/>
          <w:sz w:val="24"/>
          <w:szCs w:val="24"/>
        </w:rPr>
        <w:t xml:space="preserve"> V600E mutation </w:t>
      </w:r>
      <w:r w:rsidR="004257EF">
        <w:rPr>
          <w:rFonts w:ascii="Arial" w:hAnsi="Arial" w:cs="Arial"/>
          <w:sz w:val="24"/>
          <w:szCs w:val="24"/>
        </w:rPr>
        <w:t xml:space="preserve">to be lacking, with </w:t>
      </w:r>
      <w:r w:rsidRPr="00935E27">
        <w:rPr>
          <w:rFonts w:ascii="Arial" w:hAnsi="Arial" w:cs="Arial"/>
          <w:i/>
          <w:sz w:val="24"/>
          <w:szCs w:val="24"/>
        </w:rPr>
        <w:t>MAP2K1</w:t>
      </w:r>
      <w:r w:rsidRPr="00935E27">
        <w:rPr>
          <w:rFonts w:ascii="Arial" w:hAnsi="Arial" w:cs="Arial"/>
          <w:sz w:val="24"/>
          <w:szCs w:val="24"/>
        </w:rPr>
        <w:t xml:space="preserve"> </w:t>
      </w:r>
      <w:r w:rsidR="004257EF">
        <w:rPr>
          <w:rFonts w:ascii="Arial" w:hAnsi="Arial" w:cs="Arial"/>
          <w:sz w:val="24"/>
          <w:szCs w:val="24"/>
        </w:rPr>
        <w:t>t</w:t>
      </w:r>
      <w:r w:rsidRPr="00935E27">
        <w:rPr>
          <w:rFonts w:ascii="Arial" w:hAnsi="Arial" w:cs="Arial"/>
          <w:sz w:val="24"/>
          <w:szCs w:val="24"/>
        </w:rPr>
        <w:t>h</w:t>
      </w:r>
      <w:r w:rsidR="004257EF">
        <w:rPr>
          <w:rFonts w:ascii="Arial" w:hAnsi="Arial" w:cs="Arial"/>
          <w:sz w:val="24"/>
          <w:szCs w:val="24"/>
        </w:rPr>
        <w:t xml:space="preserve">e most frequently mutated gene, </w:t>
      </w:r>
      <w:r w:rsidRPr="00935E27">
        <w:rPr>
          <w:rFonts w:ascii="Arial" w:hAnsi="Arial" w:cs="Arial"/>
          <w:sz w:val="24"/>
          <w:szCs w:val="24"/>
        </w:rPr>
        <w:t xml:space="preserve">encoding </w:t>
      </w:r>
      <w:r w:rsidR="00AC7DB3">
        <w:rPr>
          <w:rFonts w:ascii="Arial" w:hAnsi="Arial" w:cs="Arial"/>
          <w:sz w:val="24"/>
          <w:szCs w:val="24"/>
        </w:rPr>
        <w:t>MAP2K1/</w:t>
      </w:r>
      <w:r w:rsidRPr="00935E27">
        <w:rPr>
          <w:rFonts w:ascii="Arial" w:hAnsi="Arial" w:cs="Arial"/>
          <w:sz w:val="24"/>
          <w:szCs w:val="24"/>
        </w:rPr>
        <w:t xml:space="preserve">MEK1 downstream from </w:t>
      </w:r>
      <w:r w:rsidRPr="00935E27">
        <w:rPr>
          <w:rFonts w:ascii="Arial" w:hAnsi="Arial" w:cs="Arial"/>
          <w:i/>
          <w:sz w:val="24"/>
          <w:szCs w:val="24"/>
        </w:rPr>
        <w:t>BRAF</w:t>
      </w:r>
      <w:r w:rsidR="00935E27">
        <w:rPr>
          <w:rFonts w:ascii="Arial" w:hAnsi="Arial" w:cs="Arial"/>
          <w:sz w:val="24"/>
          <w:szCs w:val="24"/>
        </w:rPr>
        <w:fldChar w:fldCharType="begin">
          <w:fldData xml:space="preserve">PEVuZE5vdGU+PENpdGU+PEF1dGhvcj5XYXRlcmZhbGw8L0F1dGhvcj48WWVhcj4yMDE0PC9ZZWFy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YmJyLTE+TmF0dXJlIGdlbmV0aWNzPC9hYmJyLTE+PC9hbHQtcGVyaW9kaWNhbD48cGFnZXM+OC0x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</w:fldData>
        </w:fldChar>
      </w:r>
      <w:r w:rsidR="0033614A">
        <w:rPr>
          <w:rFonts w:ascii="Arial" w:hAnsi="Arial" w:cs="Arial"/>
          <w:sz w:val="24"/>
          <w:szCs w:val="24"/>
        </w:rPr>
        <w:instrText xml:space="preserve"> ADDIN EN.CITE </w:instrText>
      </w:r>
      <w:r w:rsidR="0033614A">
        <w:rPr>
          <w:rFonts w:ascii="Arial" w:hAnsi="Arial" w:cs="Arial"/>
          <w:sz w:val="24"/>
          <w:szCs w:val="24"/>
        </w:rPr>
        <w:fldChar w:fldCharType="begin">
          <w:fldData xml:space="preserve">PEVuZE5vdGU+PENpdGU+PEF1dGhvcj5XYXRlcmZhbGw8L0F1dGhvcj48WWVhcj4yMDE0PC9ZZWFy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YmJyLTE+TmF0dXJlIGdlbmV0aWNzPC9hYmJyLTE+PC9hbHQtcGVyaW9kaWNhbD48cGFnZXM+OC0x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</w:fldData>
        </w:fldChar>
      </w:r>
      <w:r w:rsidR="0033614A">
        <w:rPr>
          <w:rFonts w:ascii="Arial" w:hAnsi="Arial" w:cs="Arial"/>
          <w:sz w:val="24"/>
          <w:szCs w:val="24"/>
        </w:rPr>
        <w:instrText xml:space="preserve"> ADDIN EN.CITE.DATA </w:instrText>
      </w:r>
      <w:r w:rsidR="0033614A">
        <w:rPr>
          <w:rFonts w:ascii="Arial" w:hAnsi="Arial" w:cs="Arial"/>
          <w:sz w:val="24"/>
          <w:szCs w:val="24"/>
        </w:rPr>
      </w:r>
      <w:r w:rsidR="0033614A">
        <w:rPr>
          <w:rFonts w:ascii="Arial" w:hAnsi="Arial" w:cs="Arial"/>
          <w:sz w:val="24"/>
          <w:szCs w:val="24"/>
        </w:rPr>
        <w:fldChar w:fldCharType="end"/>
      </w:r>
      <w:r w:rsidR="00935E27">
        <w:rPr>
          <w:rFonts w:ascii="Arial" w:hAnsi="Arial" w:cs="Arial"/>
          <w:sz w:val="24"/>
          <w:szCs w:val="24"/>
        </w:rPr>
      </w:r>
      <w:r w:rsidR="00935E27">
        <w:rPr>
          <w:rFonts w:ascii="Arial" w:hAnsi="Arial" w:cs="Arial"/>
          <w:sz w:val="24"/>
          <w:szCs w:val="24"/>
        </w:rPr>
        <w:fldChar w:fldCharType="separate"/>
      </w:r>
      <w:r w:rsidR="0033614A">
        <w:rPr>
          <w:rFonts w:ascii="Arial" w:hAnsi="Arial" w:cs="Arial"/>
          <w:noProof/>
          <w:sz w:val="24"/>
          <w:szCs w:val="24"/>
        </w:rPr>
        <w:t>(24)</w:t>
      </w:r>
      <w:r w:rsidR="00935E27">
        <w:rPr>
          <w:rFonts w:ascii="Arial" w:hAnsi="Arial" w:cs="Arial"/>
          <w:sz w:val="24"/>
          <w:szCs w:val="24"/>
        </w:rPr>
        <w:fldChar w:fldCharType="end"/>
      </w:r>
      <w:r w:rsidR="004257EF">
        <w:rPr>
          <w:rFonts w:ascii="Arial" w:hAnsi="Arial" w:cs="Arial"/>
          <w:sz w:val="24"/>
          <w:szCs w:val="24"/>
        </w:rPr>
        <w:t xml:space="preserve">, a potential </w:t>
      </w:r>
      <w:r w:rsidRPr="00935E27">
        <w:rPr>
          <w:rFonts w:ascii="Arial" w:hAnsi="Arial" w:cs="Arial"/>
          <w:sz w:val="24"/>
          <w:szCs w:val="24"/>
        </w:rPr>
        <w:t xml:space="preserve">future therapeutic target </w:t>
      </w:r>
      <w:r w:rsidRPr="00935E27">
        <w:rPr>
          <w:rFonts w:ascii="Arial" w:hAnsi="Arial" w:cs="Arial"/>
          <w:sz w:val="24"/>
          <w:szCs w:val="24"/>
        </w:rPr>
        <w:fldChar w:fldCharType="begin">
          <w:fldData xml:space="preserve">PEVuZE5vdGU+PENpdGU+PEF1dGhvcj5Cb2d1c3o8L0F1dGhvcj48WWVhcj4yMDE2PC9ZZWFyPjxS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</w:fldData>
        </w:fldChar>
      </w:r>
      <w:r w:rsidR="0033614A">
        <w:rPr>
          <w:rFonts w:ascii="Arial" w:hAnsi="Arial" w:cs="Arial"/>
          <w:sz w:val="24"/>
          <w:szCs w:val="24"/>
        </w:rPr>
        <w:instrText xml:space="preserve"> ADDIN EN.CITE </w:instrText>
      </w:r>
      <w:r w:rsidR="0033614A">
        <w:rPr>
          <w:rFonts w:ascii="Arial" w:hAnsi="Arial" w:cs="Arial"/>
          <w:sz w:val="24"/>
          <w:szCs w:val="24"/>
        </w:rPr>
        <w:fldChar w:fldCharType="begin">
          <w:fldData xml:space="preserve">PEVuZE5vdGU+PENpdGU+PEF1dGhvcj5Cb2d1c3o8L0F1dGhvcj48WWVhcj4yMDE2PC9ZZWFyPjxS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</w:fldData>
        </w:fldChar>
      </w:r>
      <w:r w:rsidR="0033614A">
        <w:rPr>
          <w:rFonts w:ascii="Arial" w:hAnsi="Arial" w:cs="Arial"/>
          <w:sz w:val="24"/>
          <w:szCs w:val="24"/>
        </w:rPr>
        <w:instrText xml:space="preserve"> ADDIN EN.CITE.DATA </w:instrText>
      </w:r>
      <w:r w:rsidR="0033614A">
        <w:rPr>
          <w:rFonts w:ascii="Arial" w:hAnsi="Arial" w:cs="Arial"/>
          <w:sz w:val="24"/>
          <w:szCs w:val="24"/>
        </w:rPr>
      </w:r>
      <w:r w:rsidR="0033614A">
        <w:rPr>
          <w:rFonts w:ascii="Arial" w:hAnsi="Arial" w:cs="Arial"/>
          <w:sz w:val="24"/>
          <w:szCs w:val="24"/>
        </w:rPr>
        <w:fldChar w:fldCharType="end"/>
      </w:r>
      <w:r w:rsidRPr="00935E27">
        <w:rPr>
          <w:rFonts w:ascii="Arial" w:hAnsi="Arial" w:cs="Arial"/>
          <w:sz w:val="24"/>
          <w:szCs w:val="24"/>
        </w:rPr>
      </w:r>
      <w:r w:rsidRPr="00935E27">
        <w:rPr>
          <w:rFonts w:ascii="Arial" w:hAnsi="Arial" w:cs="Arial"/>
          <w:sz w:val="24"/>
          <w:szCs w:val="24"/>
        </w:rPr>
        <w:fldChar w:fldCharType="separate"/>
      </w:r>
      <w:r w:rsidR="0033614A">
        <w:rPr>
          <w:rFonts w:ascii="Arial" w:hAnsi="Arial" w:cs="Arial"/>
          <w:noProof/>
          <w:sz w:val="24"/>
          <w:szCs w:val="24"/>
        </w:rPr>
        <w:t>(25)</w:t>
      </w:r>
      <w:r w:rsidRPr="00935E27">
        <w:rPr>
          <w:rFonts w:ascii="Arial" w:hAnsi="Arial" w:cs="Arial"/>
          <w:sz w:val="24"/>
          <w:szCs w:val="24"/>
        </w:rPr>
        <w:fldChar w:fldCharType="end"/>
      </w:r>
      <w:r>
        <w:rPr>
          <w:rFonts w:ascii="Arial" w:hAnsi="Arial" w:cs="Arial"/>
          <w:sz w:val="24"/>
          <w:szCs w:val="24"/>
        </w:rPr>
        <w:t>.</w:t>
      </w:r>
    </w:p>
    <w:p w14:paraId="7DEE7330" w14:textId="0F39C661" w:rsidR="005E7E93" w:rsidRDefault="005E7E93" w:rsidP="005E7E93">
      <w:pPr>
        <w:spacing w:after="0" w:line="480" w:lineRule="auto"/>
        <w:rPr>
          <w:rFonts w:ascii="Arial" w:hAnsi="Arial" w:cs="Arial"/>
          <w:sz w:val="24"/>
          <w:szCs w:val="24"/>
        </w:rPr>
      </w:pPr>
      <w:r>
        <w:rPr>
          <w:rFonts w:ascii="Arial" w:hAnsi="Arial" w:cs="Arial"/>
          <w:sz w:val="24"/>
          <w:szCs w:val="24"/>
        </w:rPr>
        <w:lastRenderedPageBreak/>
        <w:t xml:space="preserve">Additional recurrent mutations have been identified in HCL, including </w:t>
      </w:r>
      <w:r w:rsidRPr="009E4025">
        <w:rPr>
          <w:rFonts w:ascii="Arial" w:hAnsi="Arial" w:cs="Arial"/>
          <w:i/>
          <w:sz w:val="24"/>
          <w:szCs w:val="24"/>
        </w:rPr>
        <w:t>CDKN1B</w:t>
      </w:r>
      <w:r>
        <w:rPr>
          <w:rFonts w:ascii="Arial" w:hAnsi="Arial" w:cs="Arial"/>
          <w:sz w:val="24"/>
          <w:szCs w:val="24"/>
        </w:rPr>
        <w:t xml:space="preserve"> (p27) </w:t>
      </w:r>
      <w:r>
        <w:rPr>
          <w:rFonts w:ascii="Arial" w:hAnsi="Arial" w:cs="Arial"/>
          <w:sz w:val="24"/>
          <w:szCs w:val="24"/>
        </w:rPr>
        <w:fldChar w:fldCharType="begin">
          <w:fldData xml:space="preserve">PEVuZE5vdGU+PENpdGU+PEF1dGhvcj5EaWV0cmljaDwvQXV0aG9yPjxZZWFyPjIwMTU8L1llYXI+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cmlvZGljYWw+PHBhZ2VzPjEwMDUtODwvcGFnZXM+PHZvbHVtZT4xMjY8L3ZvbHVtZT48bnVtYmVy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</w:fldData>
        </w:fldChar>
      </w:r>
      <w:r w:rsidR="0033614A">
        <w:rPr>
          <w:rFonts w:ascii="Arial" w:hAnsi="Arial" w:cs="Arial"/>
          <w:sz w:val="24"/>
          <w:szCs w:val="24"/>
        </w:rPr>
        <w:instrText xml:space="preserve"> ADDIN EN.CITE </w:instrText>
      </w:r>
      <w:r w:rsidR="0033614A">
        <w:rPr>
          <w:rFonts w:ascii="Arial" w:hAnsi="Arial" w:cs="Arial"/>
          <w:sz w:val="24"/>
          <w:szCs w:val="24"/>
        </w:rPr>
        <w:fldChar w:fldCharType="begin">
          <w:fldData xml:space="preserve">PEVuZE5vdGU+PENpdGU+PEF1dGhvcj5EaWV0cmljaDwvQXV0aG9yPjxZZWFyPjIwMTU8L1llYXI+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cmlvZGljYWw+PHBhZ2VzPjEwMDUtODwvcGFnZXM+PHZvbHVtZT4xMjY8L3ZvbHVtZT48bnVtYmVy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</w:fldData>
        </w:fldChar>
      </w:r>
      <w:r w:rsidR="0033614A">
        <w:rPr>
          <w:rFonts w:ascii="Arial" w:hAnsi="Arial" w:cs="Arial"/>
          <w:sz w:val="24"/>
          <w:szCs w:val="24"/>
        </w:rPr>
        <w:instrText xml:space="preserve"> ADDIN EN.CITE.DATA </w:instrText>
      </w:r>
      <w:r w:rsidR="0033614A">
        <w:rPr>
          <w:rFonts w:ascii="Arial" w:hAnsi="Arial" w:cs="Arial"/>
          <w:sz w:val="24"/>
          <w:szCs w:val="24"/>
        </w:rPr>
      </w:r>
      <w:r w:rsidR="0033614A">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33614A">
        <w:rPr>
          <w:rFonts w:ascii="Arial" w:hAnsi="Arial" w:cs="Arial"/>
          <w:noProof/>
          <w:sz w:val="24"/>
          <w:szCs w:val="24"/>
        </w:rPr>
        <w:t>(26)</w:t>
      </w:r>
      <w:r>
        <w:rPr>
          <w:rFonts w:ascii="Arial" w:hAnsi="Arial" w:cs="Arial"/>
          <w:sz w:val="24"/>
          <w:szCs w:val="24"/>
        </w:rPr>
        <w:fldChar w:fldCharType="end"/>
      </w:r>
      <w:r>
        <w:rPr>
          <w:rFonts w:ascii="Arial" w:hAnsi="Arial" w:cs="Arial"/>
          <w:sz w:val="24"/>
          <w:szCs w:val="24"/>
        </w:rPr>
        <w:t xml:space="preserve">. </w:t>
      </w:r>
    </w:p>
    <w:p w14:paraId="603C4670" w14:textId="77777777" w:rsidR="00957B12" w:rsidRPr="00387212" w:rsidRDefault="00957B12" w:rsidP="00957B12">
      <w:pPr>
        <w:spacing w:after="0" w:line="480" w:lineRule="auto"/>
        <w:rPr>
          <w:rFonts w:ascii="Arial" w:hAnsi="Arial" w:cs="Arial"/>
          <w:sz w:val="24"/>
          <w:szCs w:val="24"/>
        </w:rPr>
      </w:pPr>
    </w:p>
    <w:p w14:paraId="03672F1A" w14:textId="77777777" w:rsidR="00792D97" w:rsidRDefault="00630F0F" w:rsidP="00264CC6">
      <w:pPr>
        <w:spacing w:after="0" w:line="480" w:lineRule="auto"/>
        <w:rPr>
          <w:rFonts w:ascii="Arial" w:hAnsi="Arial" w:cs="Arial"/>
          <w:b/>
          <w:sz w:val="24"/>
          <w:szCs w:val="24"/>
        </w:rPr>
      </w:pPr>
      <w:r>
        <w:rPr>
          <w:rFonts w:ascii="Arial" w:hAnsi="Arial" w:cs="Arial"/>
          <w:b/>
          <w:sz w:val="24"/>
          <w:szCs w:val="24"/>
        </w:rPr>
        <w:t>Staging</w:t>
      </w:r>
      <w:r w:rsidR="00294AED">
        <w:rPr>
          <w:rFonts w:ascii="Arial" w:hAnsi="Arial" w:cs="Arial"/>
          <w:b/>
          <w:sz w:val="24"/>
          <w:szCs w:val="24"/>
        </w:rPr>
        <w:t xml:space="preserve"> and Indications for Treatment</w:t>
      </w:r>
    </w:p>
    <w:p w14:paraId="2886A7F4" w14:textId="39707618" w:rsidR="00630F0F" w:rsidRDefault="00630F0F" w:rsidP="00264CC6">
      <w:pPr>
        <w:spacing w:after="0" w:line="480" w:lineRule="auto"/>
        <w:rPr>
          <w:rFonts w:ascii="Arial" w:hAnsi="Arial" w:cs="Arial"/>
          <w:color w:val="1C1D1E"/>
          <w:sz w:val="24"/>
          <w:szCs w:val="24"/>
          <w:lang w:val="en"/>
        </w:rPr>
      </w:pPr>
      <w:r>
        <w:rPr>
          <w:rFonts w:ascii="Arial" w:hAnsi="Arial" w:cs="Arial"/>
          <w:sz w:val="24"/>
          <w:szCs w:val="24"/>
        </w:rPr>
        <w:t>There is no widely agreed staging system for HCL.</w:t>
      </w:r>
      <w:r w:rsidR="00F723AD">
        <w:rPr>
          <w:rFonts w:ascii="Arial" w:hAnsi="Arial" w:cs="Arial"/>
          <w:sz w:val="24"/>
          <w:szCs w:val="24"/>
        </w:rPr>
        <w:t xml:space="preserve"> The disease affects mainly bone marrow and spleen, with lymphadenopathy in a minority.</w:t>
      </w:r>
      <w:r w:rsidR="008006A7" w:rsidRPr="008006A7">
        <w:rPr>
          <w:rFonts w:ascii="Open Sans" w:hAnsi="Open Sans" w:cs="Arial"/>
          <w:color w:val="1C1D1E"/>
          <w:lang w:val="en"/>
        </w:rPr>
        <w:t xml:space="preserve"> </w:t>
      </w:r>
      <w:r w:rsidR="008006A7" w:rsidRPr="008006A7">
        <w:rPr>
          <w:rFonts w:ascii="Arial" w:hAnsi="Arial" w:cs="Arial"/>
          <w:color w:val="1C1D1E"/>
          <w:sz w:val="24"/>
          <w:szCs w:val="24"/>
          <w:lang w:val="en"/>
        </w:rPr>
        <w:t xml:space="preserve">Approximately 9% of patients have abdominal lymphadenopathy at presentation and the incidence increases at relapse. </w:t>
      </w:r>
      <w:r w:rsidR="00C03451">
        <w:rPr>
          <w:rFonts w:ascii="Arial" w:hAnsi="Arial" w:cs="Arial"/>
          <w:color w:val="1C1D1E"/>
          <w:sz w:val="24"/>
          <w:szCs w:val="24"/>
          <w:lang w:val="en"/>
        </w:rPr>
        <w:t>Lymph</w:t>
      </w:r>
      <w:r w:rsidR="008006A7" w:rsidRPr="008006A7">
        <w:rPr>
          <w:rFonts w:ascii="Arial" w:hAnsi="Arial" w:cs="Arial"/>
          <w:color w:val="1C1D1E"/>
          <w:sz w:val="24"/>
          <w:szCs w:val="24"/>
          <w:lang w:val="en"/>
        </w:rPr>
        <w:t>adenopathy</w:t>
      </w:r>
      <w:r w:rsidR="006955C3">
        <w:rPr>
          <w:rFonts w:ascii="Arial" w:hAnsi="Arial" w:cs="Arial"/>
          <w:color w:val="1C1D1E"/>
          <w:sz w:val="24"/>
          <w:szCs w:val="24"/>
          <w:lang w:val="en"/>
        </w:rPr>
        <w:t xml:space="preserve"> has been associated with inferior</w:t>
      </w:r>
      <w:r w:rsidR="008006A7" w:rsidRPr="008006A7">
        <w:rPr>
          <w:rFonts w:ascii="Arial" w:hAnsi="Arial" w:cs="Arial"/>
          <w:color w:val="1C1D1E"/>
          <w:sz w:val="24"/>
          <w:szCs w:val="24"/>
          <w:lang w:val="en"/>
        </w:rPr>
        <w:t xml:space="preserve"> response to treatment and reduced overall survival (OS)</w:t>
      </w:r>
      <w:r w:rsidR="00F22A1D">
        <w:rPr>
          <w:rFonts w:ascii="Arial" w:hAnsi="Arial" w:cs="Arial"/>
          <w:color w:val="1C1D1E"/>
          <w:sz w:val="24"/>
          <w:szCs w:val="24"/>
          <w:lang w:val="en"/>
        </w:rPr>
        <w:t xml:space="preserve"> </w:t>
      </w:r>
      <w:r w:rsidR="002724A3">
        <w:rPr>
          <w:rFonts w:ascii="Arial" w:hAnsi="Arial" w:cs="Arial"/>
          <w:color w:val="1C1D1E"/>
          <w:sz w:val="24"/>
          <w:szCs w:val="24"/>
          <w:lang w:val="en"/>
        </w:rPr>
        <w:fldChar w:fldCharType="begin">
          <w:fldData xml:space="preserve">PEVuZE5vdGU+PENpdGU+PEF1dGhvcj5NZXJjaWVjYTwvQXV0aG9yPjxZZWFyPjE5OTY8L1llYXI+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</w:fldData>
        </w:fldChar>
      </w:r>
      <w:r w:rsidR="0033614A">
        <w:rPr>
          <w:rFonts w:ascii="Arial" w:hAnsi="Arial" w:cs="Arial"/>
          <w:color w:val="1C1D1E"/>
          <w:sz w:val="24"/>
          <w:szCs w:val="24"/>
          <w:lang w:val="en"/>
        </w:rPr>
        <w:instrText xml:space="preserve"> ADDIN EN.CITE </w:instrText>
      </w:r>
      <w:r w:rsidR="0033614A">
        <w:rPr>
          <w:rFonts w:ascii="Arial" w:hAnsi="Arial" w:cs="Arial"/>
          <w:color w:val="1C1D1E"/>
          <w:sz w:val="24"/>
          <w:szCs w:val="24"/>
          <w:lang w:val="en"/>
        </w:rPr>
        <w:fldChar w:fldCharType="begin">
          <w:fldData xml:space="preserve">PEVuZE5vdGU+PENpdGU+PEF1dGhvcj5NZXJjaWVjYTwvQXV0aG9yPjxZZWFyPjE5OTY8L1llYXI+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</w:fldData>
        </w:fldChar>
      </w:r>
      <w:r w:rsidR="0033614A">
        <w:rPr>
          <w:rFonts w:ascii="Arial" w:hAnsi="Arial" w:cs="Arial"/>
          <w:color w:val="1C1D1E"/>
          <w:sz w:val="24"/>
          <w:szCs w:val="24"/>
          <w:lang w:val="en"/>
        </w:rPr>
        <w:instrText xml:space="preserve"> ADDIN EN.CITE.DATA </w:instrText>
      </w:r>
      <w:r w:rsidR="0033614A">
        <w:rPr>
          <w:rFonts w:ascii="Arial" w:hAnsi="Arial" w:cs="Arial"/>
          <w:color w:val="1C1D1E"/>
          <w:sz w:val="24"/>
          <w:szCs w:val="24"/>
          <w:lang w:val="en"/>
        </w:rPr>
      </w:r>
      <w:r w:rsidR="0033614A">
        <w:rPr>
          <w:rFonts w:ascii="Arial" w:hAnsi="Arial" w:cs="Arial"/>
          <w:color w:val="1C1D1E"/>
          <w:sz w:val="24"/>
          <w:szCs w:val="24"/>
          <w:lang w:val="en"/>
        </w:rPr>
        <w:fldChar w:fldCharType="end"/>
      </w:r>
      <w:r w:rsidR="002724A3">
        <w:rPr>
          <w:rFonts w:ascii="Arial" w:hAnsi="Arial" w:cs="Arial"/>
          <w:color w:val="1C1D1E"/>
          <w:sz w:val="24"/>
          <w:szCs w:val="24"/>
          <w:lang w:val="en"/>
        </w:rPr>
      </w:r>
      <w:r w:rsidR="002724A3">
        <w:rPr>
          <w:rFonts w:ascii="Arial" w:hAnsi="Arial" w:cs="Arial"/>
          <w:color w:val="1C1D1E"/>
          <w:sz w:val="24"/>
          <w:szCs w:val="24"/>
          <w:lang w:val="en"/>
        </w:rPr>
        <w:fldChar w:fldCharType="separate"/>
      </w:r>
      <w:r w:rsidR="0033614A">
        <w:rPr>
          <w:rFonts w:ascii="Arial" w:hAnsi="Arial" w:cs="Arial"/>
          <w:noProof/>
          <w:color w:val="1C1D1E"/>
          <w:sz w:val="24"/>
          <w:szCs w:val="24"/>
          <w:lang w:val="en"/>
        </w:rPr>
        <w:t>(27)</w:t>
      </w:r>
      <w:r w:rsidR="002724A3">
        <w:rPr>
          <w:rFonts w:ascii="Arial" w:hAnsi="Arial" w:cs="Arial"/>
          <w:color w:val="1C1D1E"/>
          <w:sz w:val="24"/>
          <w:szCs w:val="24"/>
          <w:lang w:val="en"/>
        </w:rPr>
        <w:fldChar w:fldCharType="end"/>
      </w:r>
      <w:r w:rsidR="00C03451">
        <w:rPr>
          <w:rFonts w:ascii="Arial" w:hAnsi="Arial" w:cs="Arial"/>
          <w:color w:val="1C1D1E"/>
          <w:sz w:val="24"/>
          <w:szCs w:val="24"/>
          <w:lang w:val="en"/>
        </w:rPr>
        <w:t>.</w:t>
      </w:r>
      <w:r w:rsidR="008006A7" w:rsidRPr="008006A7">
        <w:rPr>
          <w:rFonts w:ascii="Arial" w:hAnsi="Arial" w:cs="Arial"/>
          <w:color w:val="1C1D1E"/>
          <w:sz w:val="24"/>
          <w:szCs w:val="24"/>
          <w:lang w:val="en"/>
        </w:rPr>
        <w:t xml:space="preserve"> While computerized tomography (CT) at presentation is not considered essential, it may provide some prognostic information. Where </w:t>
      </w:r>
      <w:r w:rsidR="00C52AA2">
        <w:rPr>
          <w:rFonts w:ascii="Arial" w:hAnsi="Arial" w:cs="Arial"/>
          <w:color w:val="1C1D1E"/>
          <w:sz w:val="24"/>
          <w:szCs w:val="24"/>
          <w:lang w:val="en"/>
        </w:rPr>
        <w:t>lymph</w:t>
      </w:r>
      <w:r w:rsidR="008006A7" w:rsidRPr="008006A7">
        <w:rPr>
          <w:rFonts w:ascii="Arial" w:hAnsi="Arial" w:cs="Arial"/>
          <w:color w:val="1C1D1E"/>
          <w:sz w:val="24"/>
          <w:szCs w:val="24"/>
          <w:lang w:val="en"/>
        </w:rPr>
        <w:t>adenopathy has been de</w:t>
      </w:r>
      <w:r w:rsidR="00C03451">
        <w:rPr>
          <w:rFonts w:ascii="Arial" w:hAnsi="Arial" w:cs="Arial"/>
          <w:color w:val="1C1D1E"/>
          <w:sz w:val="24"/>
          <w:szCs w:val="24"/>
          <w:lang w:val="en"/>
        </w:rPr>
        <w:t>monstrated, response assessment</w:t>
      </w:r>
      <w:r w:rsidR="008006A7" w:rsidRPr="008006A7">
        <w:rPr>
          <w:rFonts w:ascii="Arial" w:hAnsi="Arial" w:cs="Arial"/>
          <w:color w:val="1C1D1E"/>
          <w:sz w:val="24"/>
          <w:szCs w:val="24"/>
          <w:lang w:val="en"/>
        </w:rPr>
        <w:t xml:space="preserve"> should include a repeat CT.</w:t>
      </w:r>
    </w:p>
    <w:p w14:paraId="50E5F543" w14:textId="779507A7" w:rsidR="00C03451" w:rsidRDefault="00C03451" w:rsidP="00264CC6">
      <w:pPr>
        <w:spacing w:after="0" w:line="480" w:lineRule="auto"/>
        <w:rPr>
          <w:rFonts w:ascii="Arial" w:hAnsi="Arial" w:cs="Arial"/>
          <w:color w:val="1C1D1E"/>
          <w:sz w:val="24"/>
          <w:szCs w:val="24"/>
          <w:lang w:val="en"/>
        </w:rPr>
      </w:pPr>
      <w:r w:rsidRPr="00BF217F">
        <w:rPr>
          <w:rFonts w:ascii="Arial" w:hAnsi="Arial" w:cs="Arial"/>
          <w:color w:val="1C1D1E"/>
          <w:sz w:val="24"/>
          <w:szCs w:val="24"/>
          <w:highlight w:val="yellow"/>
          <w:lang w:val="en"/>
        </w:rPr>
        <w:t xml:space="preserve">In cases where cytopenias are minimal, and the patient largely asymptomatic, an initial period of watchful waiting </w:t>
      </w:r>
      <w:r w:rsidR="00003914" w:rsidRPr="00BF217F">
        <w:rPr>
          <w:rFonts w:ascii="Arial" w:hAnsi="Arial" w:cs="Arial"/>
          <w:color w:val="1C1D1E"/>
          <w:sz w:val="24"/>
          <w:szCs w:val="24"/>
          <w:highlight w:val="yellow"/>
          <w:lang w:val="en"/>
        </w:rPr>
        <w:t>is usually</w:t>
      </w:r>
      <w:r w:rsidRPr="00BF217F">
        <w:rPr>
          <w:rFonts w:ascii="Arial" w:hAnsi="Arial" w:cs="Arial"/>
          <w:color w:val="1C1D1E"/>
          <w:sz w:val="24"/>
          <w:szCs w:val="24"/>
          <w:highlight w:val="yellow"/>
          <w:lang w:val="en"/>
        </w:rPr>
        <w:t xml:space="preserve"> appropriate, but the majority of patients </w:t>
      </w:r>
      <w:r w:rsidR="00BF217F" w:rsidRPr="00BF217F">
        <w:rPr>
          <w:rFonts w:ascii="Arial" w:hAnsi="Arial" w:cs="Arial"/>
          <w:color w:val="1C1D1E"/>
          <w:sz w:val="24"/>
          <w:szCs w:val="24"/>
          <w:highlight w:val="yellow"/>
          <w:lang w:val="en"/>
        </w:rPr>
        <w:t>are</w:t>
      </w:r>
      <w:r w:rsidRPr="00BF217F">
        <w:rPr>
          <w:rFonts w:ascii="Arial" w:hAnsi="Arial" w:cs="Arial"/>
          <w:color w:val="1C1D1E"/>
          <w:sz w:val="24"/>
          <w:szCs w:val="24"/>
          <w:highlight w:val="yellow"/>
          <w:lang w:val="en"/>
        </w:rPr>
        <w:t xml:space="preserve"> symptomatic</w:t>
      </w:r>
      <w:r w:rsidR="00BF217F" w:rsidRPr="00BF217F">
        <w:rPr>
          <w:rFonts w:ascii="Arial" w:hAnsi="Arial" w:cs="Arial"/>
          <w:color w:val="1C1D1E"/>
          <w:sz w:val="24"/>
          <w:szCs w:val="24"/>
          <w:highlight w:val="yellow"/>
          <w:lang w:val="en"/>
        </w:rPr>
        <w:t xml:space="preserve">, with </w:t>
      </w:r>
      <w:r w:rsidRPr="00BF217F">
        <w:rPr>
          <w:rFonts w:ascii="Arial" w:hAnsi="Arial" w:cs="Arial"/>
          <w:color w:val="1C1D1E"/>
          <w:sz w:val="24"/>
          <w:szCs w:val="24"/>
          <w:highlight w:val="yellow"/>
          <w:lang w:val="en"/>
        </w:rPr>
        <w:t xml:space="preserve">anaemia, infections or bleeding, </w:t>
      </w:r>
      <w:r w:rsidR="00BF217F" w:rsidRPr="00BF217F">
        <w:rPr>
          <w:rFonts w:ascii="Arial" w:hAnsi="Arial" w:cs="Arial"/>
          <w:color w:val="1C1D1E"/>
          <w:sz w:val="24"/>
          <w:szCs w:val="24"/>
          <w:highlight w:val="yellow"/>
          <w:lang w:val="en"/>
        </w:rPr>
        <w:t xml:space="preserve">or symptomatic splenomegaly, </w:t>
      </w:r>
      <w:r w:rsidRPr="00BF217F">
        <w:rPr>
          <w:rFonts w:ascii="Arial" w:hAnsi="Arial" w:cs="Arial"/>
          <w:color w:val="1C1D1E"/>
          <w:sz w:val="24"/>
          <w:szCs w:val="24"/>
          <w:highlight w:val="yellow"/>
          <w:lang w:val="en"/>
        </w:rPr>
        <w:t>justifying treatment.</w:t>
      </w:r>
    </w:p>
    <w:p w14:paraId="48A3B6AA" w14:textId="44CF0C80" w:rsidR="001E532D" w:rsidRPr="001E532D" w:rsidRDefault="001E532D" w:rsidP="001E532D">
      <w:pPr>
        <w:spacing w:line="480" w:lineRule="auto"/>
        <w:rPr>
          <w:rFonts w:ascii="Arial" w:hAnsi="Arial" w:cs="Arial"/>
          <w:color w:val="000000"/>
          <w:sz w:val="24"/>
          <w:szCs w:val="24"/>
        </w:rPr>
      </w:pPr>
      <w:r w:rsidRPr="001E532D">
        <w:rPr>
          <w:rFonts w:ascii="Arial" w:hAnsi="Arial" w:cs="Arial"/>
          <w:color w:val="000000"/>
          <w:sz w:val="24"/>
          <w:szCs w:val="24"/>
        </w:rPr>
        <w:t xml:space="preserve">It is good practice to ensure patients are directed to additional services for support following diagnosis. The rarity of the condition can contribute to a patient’s distress and many patients may not have a full understanding of their condition. </w:t>
      </w:r>
      <w:r>
        <w:rPr>
          <w:rFonts w:ascii="Arial" w:hAnsi="Arial" w:cs="Arial"/>
          <w:color w:val="000000"/>
          <w:sz w:val="24"/>
          <w:szCs w:val="24"/>
        </w:rPr>
        <w:t>A</w:t>
      </w:r>
      <w:r w:rsidRPr="001E532D">
        <w:rPr>
          <w:rFonts w:ascii="Arial" w:hAnsi="Arial" w:cs="Arial"/>
          <w:color w:val="000000"/>
          <w:sz w:val="24"/>
          <w:szCs w:val="24"/>
        </w:rPr>
        <w:t xml:space="preserve">ctive monitoring can be particularly challenging psychologically, and the concept of a lifelong illness may be overwhelming for </w:t>
      </w:r>
      <w:r>
        <w:rPr>
          <w:rFonts w:ascii="Arial" w:hAnsi="Arial" w:cs="Arial"/>
          <w:color w:val="000000"/>
          <w:sz w:val="24"/>
          <w:szCs w:val="24"/>
        </w:rPr>
        <w:t>some</w:t>
      </w:r>
      <w:r w:rsidRPr="001E532D">
        <w:rPr>
          <w:rFonts w:ascii="Arial" w:hAnsi="Arial" w:cs="Arial"/>
          <w:color w:val="000000"/>
          <w:sz w:val="24"/>
          <w:szCs w:val="24"/>
        </w:rPr>
        <w:t xml:space="preserve"> patients.  </w:t>
      </w:r>
      <w:r>
        <w:rPr>
          <w:rFonts w:ascii="Arial" w:hAnsi="Arial" w:cs="Arial"/>
          <w:color w:val="000000"/>
          <w:sz w:val="24"/>
          <w:szCs w:val="24"/>
        </w:rPr>
        <w:t>C</w:t>
      </w:r>
      <w:r w:rsidRPr="001E532D">
        <w:rPr>
          <w:rFonts w:ascii="Arial" w:hAnsi="Arial" w:cs="Arial"/>
          <w:color w:val="000000"/>
          <w:sz w:val="24"/>
          <w:szCs w:val="24"/>
        </w:rPr>
        <w:t xml:space="preserve">haritable organisations provide advice, information and support to HCL patients at any stage of their diagnosis and beyond. </w:t>
      </w:r>
    </w:p>
    <w:p w14:paraId="4BA36083" w14:textId="77777777" w:rsidR="001E532D" w:rsidRPr="001E532D" w:rsidRDefault="001E532D" w:rsidP="001E532D">
      <w:pPr>
        <w:spacing w:line="480" w:lineRule="auto"/>
        <w:rPr>
          <w:rFonts w:ascii="Arial" w:hAnsi="Arial" w:cs="Arial"/>
          <w:sz w:val="24"/>
          <w:szCs w:val="24"/>
        </w:rPr>
      </w:pPr>
      <w:r w:rsidRPr="001E532D">
        <w:rPr>
          <w:rFonts w:ascii="Arial" w:hAnsi="Arial" w:cs="Arial"/>
          <w:color w:val="000000"/>
          <w:sz w:val="24"/>
          <w:szCs w:val="24"/>
        </w:rPr>
        <w:t xml:space="preserve">Leukaemia Care: </w:t>
      </w:r>
      <w:hyperlink r:id="rId10" w:history="1">
        <w:r w:rsidRPr="001E532D">
          <w:rPr>
            <w:rStyle w:val="Hyperlink"/>
            <w:rFonts w:ascii="Arial" w:hAnsi="Arial" w:cs="Arial"/>
            <w:sz w:val="24"/>
            <w:szCs w:val="24"/>
          </w:rPr>
          <w:t>https://www.leukaemiacare.org.uk/support-and-information/</w:t>
        </w:r>
      </w:hyperlink>
    </w:p>
    <w:p w14:paraId="55BA69BD" w14:textId="77777777" w:rsidR="001E532D" w:rsidRPr="001E532D" w:rsidRDefault="001E532D" w:rsidP="001E532D">
      <w:pPr>
        <w:spacing w:line="480" w:lineRule="auto"/>
        <w:rPr>
          <w:rFonts w:ascii="Arial" w:hAnsi="Arial" w:cs="Arial"/>
          <w:color w:val="000000"/>
          <w:sz w:val="24"/>
          <w:szCs w:val="24"/>
        </w:rPr>
      </w:pPr>
      <w:r w:rsidRPr="001E532D">
        <w:rPr>
          <w:rFonts w:ascii="Arial" w:hAnsi="Arial" w:cs="Arial"/>
          <w:color w:val="000000"/>
          <w:sz w:val="24"/>
          <w:szCs w:val="24"/>
        </w:rPr>
        <w:t xml:space="preserve">Blood Cancer UK: </w:t>
      </w:r>
      <w:hyperlink r:id="rId11" w:history="1">
        <w:r w:rsidRPr="001E532D">
          <w:rPr>
            <w:rStyle w:val="Hyperlink"/>
            <w:rFonts w:ascii="Arial" w:hAnsi="Arial" w:cs="Arial"/>
            <w:color w:val="000000"/>
            <w:sz w:val="24"/>
            <w:szCs w:val="24"/>
          </w:rPr>
          <w:t>https://bloodcancer.org.uk/understanding-blood-cancer/</w:t>
        </w:r>
      </w:hyperlink>
      <w:r w:rsidRPr="001E532D">
        <w:rPr>
          <w:rFonts w:ascii="Arial" w:hAnsi="Arial" w:cs="Arial"/>
          <w:color w:val="000000"/>
          <w:sz w:val="24"/>
          <w:szCs w:val="24"/>
        </w:rPr>
        <w:t xml:space="preserve"> </w:t>
      </w:r>
    </w:p>
    <w:p w14:paraId="6B7763EE" w14:textId="77777777" w:rsidR="001E532D" w:rsidRPr="001E532D" w:rsidRDefault="001E532D" w:rsidP="001E532D">
      <w:pPr>
        <w:spacing w:line="480" w:lineRule="auto"/>
        <w:rPr>
          <w:rFonts w:ascii="Arial" w:hAnsi="Arial" w:cs="Arial"/>
          <w:color w:val="000000"/>
          <w:sz w:val="24"/>
          <w:szCs w:val="24"/>
        </w:rPr>
      </w:pPr>
      <w:r w:rsidRPr="001E532D">
        <w:rPr>
          <w:rFonts w:ascii="Arial" w:hAnsi="Arial" w:cs="Arial"/>
          <w:color w:val="000000"/>
          <w:sz w:val="24"/>
          <w:szCs w:val="24"/>
        </w:rPr>
        <w:lastRenderedPageBreak/>
        <w:t xml:space="preserve">Cancer Research UK: </w:t>
      </w:r>
      <w:hyperlink r:id="rId12" w:history="1">
        <w:r w:rsidRPr="001E532D">
          <w:rPr>
            <w:rStyle w:val="Hyperlink"/>
            <w:rFonts w:ascii="Arial" w:hAnsi="Arial" w:cs="Arial"/>
            <w:color w:val="000000"/>
            <w:sz w:val="24"/>
            <w:szCs w:val="24"/>
          </w:rPr>
          <w:t>https://www.cancerresearchuk.org/about-cancer/hairy-cell-leukaemia/living-with</w:t>
        </w:r>
      </w:hyperlink>
    </w:p>
    <w:p w14:paraId="5E418D5B" w14:textId="77777777" w:rsidR="001E532D" w:rsidRPr="001E532D" w:rsidRDefault="001E532D" w:rsidP="001E532D">
      <w:pPr>
        <w:spacing w:line="480" w:lineRule="auto"/>
        <w:rPr>
          <w:rFonts w:ascii="Arial" w:hAnsi="Arial" w:cs="Arial"/>
          <w:color w:val="000000"/>
          <w:sz w:val="24"/>
          <w:szCs w:val="24"/>
        </w:rPr>
      </w:pPr>
      <w:r w:rsidRPr="001E532D">
        <w:rPr>
          <w:rFonts w:ascii="Arial" w:hAnsi="Arial" w:cs="Arial"/>
          <w:color w:val="000000"/>
          <w:sz w:val="24"/>
          <w:szCs w:val="24"/>
        </w:rPr>
        <w:t xml:space="preserve">NHS Local Cancer information and support services: </w:t>
      </w:r>
      <w:hyperlink r:id="rId13" w:history="1">
        <w:r w:rsidRPr="001E532D">
          <w:rPr>
            <w:rStyle w:val="Hyperlink"/>
            <w:rFonts w:ascii="Arial" w:hAnsi="Arial" w:cs="Arial"/>
            <w:color w:val="000000"/>
            <w:sz w:val="24"/>
            <w:szCs w:val="24"/>
          </w:rPr>
          <w:t>https://www.nhs.uk/service-search/other-services/Cancer-information-and-support/LocationSearch/320</w:t>
        </w:r>
      </w:hyperlink>
    </w:p>
    <w:p w14:paraId="20FED8F8" w14:textId="77777777" w:rsidR="00792D97" w:rsidRDefault="00792D97" w:rsidP="00264CC6">
      <w:pPr>
        <w:spacing w:after="0" w:line="480" w:lineRule="auto"/>
        <w:rPr>
          <w:rFonts w:ascii="Arial" w:hAnsi="Arial" w:cs="Arial"/>
          <w:b/>
          <w:sz w:val="24"/>
          <w:szCs w:val="24"/>
        </w:rPr>
      </w:pPr>
    </w:p>
    <w:p w14:paraId="6BD65C76" w14:textId="6CC00D66" w:rsidR="00792D97" w:rsidRDefault="00792D97" w:rsidP="00E801AC">
      <w:pPr>
        <w:spacing w:after="0" w:line="480" w:lineRule="auto"/>
        <w:rPr>
          <w:rFonts w:ascii="Arial" w:hAnsi="Arial" w:cs="Arial"/>
          <w:b/>
          <w:sz w:val="24"/>
          <w:szCs w:val="24"/>
        </w:rPr>
      </w:pPr>
      <w:r>
        <w:rPr>
          <w:rFonts w:ascii="Arial" w:hAnsi="Arial" w:cs="Arial"/>
          <w:b/>
          <w:sz w:val="24"/>
          <w:szCs w:val="24"/>
        </w:rPr>
        <w:t>Initial Treatment</w:t>
      </w:r>
      <w:r w:rsidR="00ED362C">
        <w:rPr>
          <w:rFonts w:ascii="Arial" w:hAnsi="Arial" w:cs="Arial"/>
          <w:b/>
          <w:sz w:val="24"/>
          <w:szCs w:val="24"/>
        </w:rPr>
        <w:t xml:space="preserve"> of Classical HCL</w:t>
      </w:r>
    </w:p>
    <w:p w14:paraId="19A607D1" w14:textId="521A7DA0" w:rsidR="004C036C" w:rsidRPr="004C036C" w:rsidRDefault="004C036C" w:rsidP="00E801AC">
      <w:pPr>
        <w:spacing w:line="480" w:lineRule="auto"/>
        <w:rPr>
          <w:rFonts w:ascii="Arial" w:hAnsi="Arial" w:cs="Arial"/>
          <w:sz w:val="24"/>
          <w:szCs w:val="24"/>
        </w:rPr>
      </w:pPr>
      <w:r w:rsidRPr="004C036C">
        <w:rPr>
          <w:rFonts w:ascii="Arial" w:hAnsi="Arial" w:cs="Arial"/>
          <w:sz w:val="24"/>
          <w:szCs w:val="24"/>
        </w:rPr>
        <w:t>The purine nucleoside analogues (PA</w:t>
      </w:r>
      <w:r w:rsidR="003B2BA8">
        <w:rPr>
          <w:rFonts w:ascii="Arial" w:hAnsi="Arial" w:cs="Arial"/>
          <w:sz w:val="24"/>
          <w:szCs w:val="24"/>
        </w:rPr>
        <w:t>s</w:t>
      </w:r>
      <w:r w:rsidRPr="004C036C">
        <w:rPr>
          <w:rFonts w:ascii="Arial" w:hAnsi="Arial" w:cs="Arial"/>
          <w:sz w:val="24"/>
          <w:szCs w:val="24"/>
        </w:rPr>
        <w:t>), pentostatin and cladribine, remain the standard front-line treatment for HCL</w:t>
      </w:r>
      <w:r>
        <w:rPr>
          <w:rFonts w:ascii="Arial" w:hAnsi="Arial" w:cs="Arial"/>
          <w:sz w:val="24"/>
          <w:szCs w:val="24"/>
        </w:rPr>
        <w:fldChar w:fldCharType="begin">
          <w:fldData xml:space="preserve">PEVuZE5vdGU+PENpdGU+PEF1dGhvcj5HcmV2ZXI8L0F1dGhvcj48WWVhcj4yMDE3PC9ZZWFyPjxS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YmJyLTE+PC9hbHQtcGVyaW9kaWNhbD48cGFnZXM+NTUzLTU2MDwvcGFnZXM+PHZvbHVtZT4xMjk8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</w:fldData>
        </w:fldChar>
      </w:r>
      <w:r w:rsidR="0033614A">
        <w:rPr>
          <w:rFonts w:ascii="Arial" w:hAnsi="Arial" w:cs="Arial"/>
          <w:sz w:val="24"/>
          <w:szCs w:val="24"/>
        </w:rPr>
        <w:instrText xml:space="preserve"> ADDIN EN.CITE </w:instrText>
      </w:r>
      <w:r w:rsidR="0033614A">
        <w:rPr>
          <w:rFonts w:ascii="Arial" w:hAnsi="Arial" w:cs="Arial"/>
          <w:sz w:val="24"/>
          <w:szCs w:val="24"/>
        </w:rPr>
        <w:fldChar w:fldCharType="begin">
          <w:fldData xml:space="preserve">PEVuZE5vdGU+PENpdGU+PEF1dGhvcj5HcmV2ZXI8L0F1dGhvcj48WWVhcj4yMDE3PC9ZZWFyPjxS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YmJyLTE+PC9hbHQtcGVyaW9kaWNhbD48cGFnZXM+NTUzLTU2MDwvcGFnZXM+PHZvbHVtZT4xMjk8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</w:fldData>
        </w:fldChar>
      </w:r>
      <w:r w:rsidR="0033614A">
        <w:rPr>
          <w:rFonts w:ascii="Arial" w:hAnsi="Arial" w:cs="Arial"/>
          <w:sz w:val="24"/>
          <w:szCs w:val="24"/>
        </w:rPr>
        <w:instrText xml:space="preserve"> ADDIN EN.CITE.DATA </w:instrText>
      </w:r>
      <w:r w:rsidR="0033614A">
        <w:rPr>
          <w:rFonts w:ascii="Arial" w:hAnsi="Arial" w:cs="Arial"/>
          <w:sz w:val="24"/>
          <w:szCs w:val="24"/>
        </w:rPr>
      </w:r>
      <w:r w:rsidR="0033614A">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33614A">
        <w:rPr>
          <w:rFonts w:ascii="Arial" w:hAnsi="Arial" w:cs="Arial"/>
          <w:noProof/>
          <w:sz w:val="24"/>
          <w:szCs w:val="24"/>
        </w:rPr>
        <w:t>(28)</w:t>
      </w:r>
      <w:r>
        <w:rPr>
          <w:rFonts w:ascii="Arial" w:hAnsi="Arial" w:cs="Arial"/>
          <w:sz w:val="24"/>
          <w:szCs w:val="24"/>
        </w:rPr>
        <w:fldChar w:fldCharType="end"/>
      </w:r>
      <w:r>
        <w:rPr>
          <w:rFonts w:ascii="Arial" w:hAnsi="Arial" w:cs="Arial"/>
          <w:sz w:val="24"/>
          <w:szCs w:val="24"/>
        </w:rPr>
        <w:t xml:space="preserve">, with overall response (OR) </w:t>
      </w:r>
      <w:r w:rsidRPr="004C036C">
        <w:rPr>
          <w:rFonts w:ascii="Arial" w:hAnsi="Arial" w:cs="Arial"/>
          <w:sz w:val="24"/>
          <w:szCs w:val="24"/>
        </w:rPr>
        <w:t xml:space="preserve"> 90-100% (</w:t>
      </w:r>
      <w:r>
        <w:rPr>
          <w:rFonts w:ascii="Arial" w:hAnsi="Arial" w:cs="Arial"/>
          <w:sz w:val="24"/>
          <w:szCs w:val="24"/>
        </w:rPr>
        <w:t>complete response (CR)</w:t>
      </w:r>
      <w:r w:rsidRPr="004C036C">
        <w:rPr>
          <w:rFonts w:ascii="Arial" w:hAnsi="Arial" w:cs="Arial"/>
          <w:sz w:val="24"/>
          <w:szCs w:val="24"/>
        </w:rPr>
        <w:t xml:space="preserve"> in 70-90%), </w:t>
      </w:r>
      <w:r>
        <w:rPr>
          <w:rFonts w:ascii="Arial" w:hAnsi="Arial" w:cs="Arial"/>
          <w:sz w:val="24"/>
          <w:szCs w:val="24"/>
        </w:rPr>
        <w:t>and</w:t>
      </w:r>
      <w:r w:rsidRPr="004C036C">
        <w:rPr>
          <w:rFonts w:ascii="Arial" w:hAnsi="Arial" w:cs="Arial"/>
          <w:sz w:val="24"/>
          <w:szCs w:val="24"/>
        </w:rPr>
        <w:t xml:space="preserve"> no significant difference between the two agents. Remissions are durable (median 15 years),</w:t>
      </w:r>
      <w:r>
        <w:rPr>
          <w:rFonts w:ascii="Arial" w:hAnsi="Arial" w:cs="Arial"/>
          <w:sz w:val="24"/>
          <w:szCs w:val="24"/>
        </w:rPr>
        <w:t xml:space="preserve"> </w:t>
      </w:r>
      <w:r>
        <w:rPr>
          <w:rFonts w:ascii="Arial" w:hAnsi="Arial" w:cs="Arial"/>
          <w:sz w:val="24"/>
          <w:szCs w:val="24"/>
        </w:rPr>
        <w:fldChar w:fldCharType="begin">
          <w:fldData xml:space="preserve">PEVuZE5vdGU+PENpdGU+PEF1dGhvcj5FbHNlPC9BdXRob3I+PFllYXI+MjAwOTwvWWVhcj48UmVj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PjwvYWx0LXBlcmlvZGljYWw+PHBhZ2VzPjE4OTMtNjwvcGFnZXM+PHZvbHVtZT4xMTU8L3ZvbHVt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=
</w:fldData>
        </w:fldChar>
      </w:r>
      <w:r w:rsidR="0033614A">
        <w:rPr>
          <w:rFonts w:ascii="Arial" w:hAnsi="Arial" w:cs="Arial"/>
          <w:sz w:val="24"/>
          <w:szCs w:val="24"/>
        </w:rPr>
        <w:instrText xml:space="preserve"> ADDIN EN.CITE </w:instrText>
      </w:r>
      <w:r w:rsidR="0033614A">
        <w:rPr>
          <w:rFonts w:ascii="Arial" w:hAnsi="Arial" w:cs="Arial"/>
          <w:sz w:val="24"/>
          <w:szCs w:val="24"/>
        </w:rPr>
        <w:fldChar w:fldCharType="begin">
          <w:fldData xml:space="preserve">PEVuZE5vdGU+PENpdGU+PEF1dGhvcj5FbHNlPC9BdXRob3I+PFllYXI+MjAwOTwvWWVhcj48UmVj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PjwvYWx0LXBlcmlvZGljYWw+PHBhZ2VzPjE4OTMtNjwvcGFnZXM+PHZvbHVtZT4xMTU8L3ZvbHVt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=
</w:fldData>
        </w:fldChar>
      </w:r>
      <w:r w:rsidR="0033614A">
        <w:rPr>
          <w:rFonts w:ascii="Arial" w:hAnsi="Arial" w:cs="Arial"/>
          <w:sz w:val="24"/>
          <w:szCs w:val="24"/>
        </w:rPr>
        <w:instrText xml:space="preserve"> ADDIN EN.CITE.DATA </w:instrText>
      </w:r>
      <w:r w:rsidR="0033614A">
        <w:rPr>
          <w:rFonts w:ascii="Arial" w:hAnsi="Arial" w:cs="Arial"/>
          <w:sz w:val="24"/>
          <w:szCs w:val="24"/>
        </w:rPr>
      </w:r>
      <w:r w:rsidR="0033614A">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33614A">
        <w:rPr>
          <w:rFonts w:ascii="Arial" w:hAnsi="Arial" w:cs="Arial"/>
          <w:noProof/>
          <w:sz w:val="24"/>
          <w:szCs w:val="24"/>
        </w:rPr>
        <w:t>(5, 29)</w:t>
      </w:r>
      <w:r>
        <w:rPr>
          <w:rFonts w:ascii="Arial" w:hAnsi="Arial" w:cs="Arial"/>
          <w:sz w:val="24"/>
          <w:szCs w:val="24"/>
        </w:rPr>
        <w:fldChar w:fldCharType="end"/>
      </w:r>
      <w:r>
        <w:rPr>
          <w:rFonts w:ascii="Arial" w:hAnsi="Arial" w:cs="Arial"/>
          <w:sz w:val="24"/>
          <w:szCs w:val="24"/>
        </w:rPr>
        <w:t>,</w:t>
      </w:r>
      <w:r w:rsidRPr="004C036C">
        <w:rPr>
          <w:rFonts w:ascii="Arial" w:hAnsi="Arial" w:cs="Arial"/>
          <w:sz w:val="24"/>
          <w:szCs w:val="24"/>
        </w:rPr>
        <w:t xml:space="preserve"> and survival is close to that for an age-matched general population. A small number of asymptomatic patients with well-preserved blood counts may not need immediate therapy. In patients presenting with infection, this should be treated before commencing PA therapy.</w:t>
      </w:r>
    </w:p>
    <w:p w14:paraId="1186949A" w14:textId="77777777" w:rsidR="004C036C" w:rsidRPr="004C036C" w:rsidRDefault="004C036C" w:rsidP="00E801AC">
      <w:pPr>
        <w:spacing w:line="480" w:lineRule="auto"/>
        <w:rPr>
          <w:rFonts w:ascii="Arial" w:hAnsi="Arial" w:cs="Arial"/>
          <w:sz w:val="24"/>
          <w:szCs w:val="24"/>
        </w:rPr>
      </w:pPr>
      <w:r w:rsidRPr="00C52AA2">
        <w:rPr>
          <w:rFonts w:ascii="Arial" w:hAnsi="Arial" w:cs="Arial"/>
          <w:sz w:val="24"/>
          <w:szCs w:val="24"/>
        </w:rPr>
        <w:t>Pentostatin i</w:t>
      </w:r>
      <w:r w:rsidRPr="004C036C">
        <w:rPr>
          <w:rFonts w:ascii="Arial" w:hAnsi="Arial" w:cs="Arial"/>
          <w:sz w:val="24"/>
          <w:szCs w:val="24"/>
        </w:rPr>
        <w:t xml:space="preserve">s administered as a short intravenous (IV) infusion every 2-3 weeks until a remission is achieved (usually 8-10 injections). The dose may need to be modified based on renal function. Patients can experience nausea </w:t>
      </w:r>
      <w:r w:rsidR="00CE568D">
        <w:rPr>
          <w:rFonts w:ascii="Arial" w:hAnsi="Arial" w:cs="Arial"/>
          <w:sz w:val="24"/>
          <w:szCs w:val="24"/>
        </w:rPr>
        <w:t xml:space="preserve">for </w:t>
      </w:r>
      <w:r w:rsidRPr="004C036C">
        <w:rPr>
          <w:rFonts w:ascii="Arial" w:hAnsi="Arial" w:cs="Arial"/>
          <w:sz w:val="24"/>
          <w:szCs w:val="24"/>
        </w:rPr>
        <w:t xml:space="preserve">up to 72 hours after the infusion. </w:t>
      </w:r>
    </w:p>
    <w:p w14:paraId="72FF89D8" w14:textId="2DC29102" w:rsidR="004C036C" w:rsidRDefault="004C036C" w:rsidP="00E801AC">
      <w:pPr>
        <w:spacing w:line="480" w:lineRule="auto"/>
        <w:rPr>
          <w:rFonts w:ascii="Arial" w:hAnsi="Arial" w:cs="Arial"/>
          <w:sz w:val="24"/>
          <w:szCs w:val="24"/>
        </w:rPr>
      </w:pPr>
      <w:r w:rsidRPr="00C52AA2">
        <w:rPr>
          <w:rFonts w:ascii="Arial" w:hAnsi="Arial" w:cs="Arial"/>
          <w:sz w:val="24"/>
          <w:szCs w:val="24"/>
        </w:rPr>
        <w:t>Cladribine (CDA)</w:t>
      </w:r>
      <w:r w:rsidRPr="004C036C">
        <w:rPr>
          <w:rFonts w:ascii="Arial" w:hAnsi="Arial" w:cs="Arial"/>
          <w:sz w:val="24"/>
          <w:szCs w:val="24"/>
        </w:rPr>
        <w:t xml:space="preserve"> can be administered in a number of ways including as a 7- day continuous IV infusion (which may require a hospital admission), daily or weekly IV infusions or as a subcutaneous</w:t>
      </w:r>
      <w:r w:rsidR="006955C3">
        <w:rPr>
          <w:rFonts w:ascii="Arial" w:hAnsi="Arial" w:cs="Arial"/>
          <w:sz w:val="24"/>
          <w:szCs w:val="24"/>
        </w:rPr>
        <w:t xml:space="preserve"> (SC)</w:t>
      </w:r>
      <w:r w:rsidRPr="004C036C">
        <w:rPr>
          <w:rFonts w:ascii="Arial" w:hAnsi="Arial" w:cs="Arial"/>
          <w:sz w:val="24"/>
          <w:szCs w:val="24"/>
        </w:rPr>
        <w:t xml:space="preserve"> injection. There is no evidence that these are not all equally </w:t>
      </w:r>
      <w:r w:rsidR="00BF217F" w:rsidRPr="004C036C">
        <w:rPr>
          <w:rFonts w:ascii="Arial" w:hAnsi="Arial" w:cs="Arial"/>
          <w:sz w:val="24"/>
          <w:szCs w:val="24"/>
        </w:rPr>
        <w:t xml:space="preserve">effective </w:t>
      </w:r>
      <w:r w:rsidR="009E4DFF">
        <w:rPr>
          <w:rFonts w:ascii="Arial" w:hAnsi="Arial" w:cs="Arial"/>
          <w:sz w:val="24"/>
          <w:szCs w:val="24"/>
        </w:rPr>
        <w:fldChar w:fldCharType="begin">
          <w:fldData xml:space="preserve">PEVuZE5vdGU+PENpdGU+PEF1dGhvcj5KdWxpdXNzb248L0F1dGhvcj48WWVhcj4yMDExPC9ZZWFy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</w:fldData>
        </w:fldChar>
      </w:r>
      <w:r w:rsidR="0033614A">
        <w:rPr>
          <w:rFonts w:ascii="Arial" w:hAnsi="Arial" w:cs="Arial"/>
          <w:sz w:val="24"/>
          <w:szCs w:val="24"/>
        </w:rPr>
        <w:instrText xml:space="preserve"> ADDIN EN.CITE </w:instrText>
      </w:r>
      <w:r w:rsidR="0033614A">
        <w:rPr>
          <w:rFonts w:ascii="Arial" w:hAnsi="Arial" w:cs="Arial"/>
          <w:sz w:val="24"/>
          <w:szCs w:val="24"/>
        </w:rPr>
        <w:fldChar w:fldCharType="begin">
          <w:fldData xml:space="preserve">PEVuZE5vdGU+PENpdGU+PEF1dGhvcj5KdWxpdXNzb248L0F1dGhvcj48WWVhcj4yMDExPC9ZZWFy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</w:fldData>
        </w:fldChar>
      </w:r>
      <w:r w:rsidR="0033614A">
        <w:rPr>
          <w:rFonts w:ascii="Arial" w:hAnsi="Arial" w:cs="Arial"/>
          <w:sz w:val="24"/>
          <w:szCs w:val="24"/>
        </w:rPr>
        <w:instrText xml:space="preserve"> ADDIN EN.CITE.DATA </w:instrText>
      </w:r>
      <w:r w:rsidR="0033614A">
        <w:rPr>
          <w:rFonts w:ascii="Arial" w:hAnsi="Arial" w:cs="Arial"/>
          <w:sz w:val="24"/>
          <w:szCs w:val="24"/>
        </w:rPr>
      </w:r>
      <w:r w:rsidR="0033614A">
        <w:rPr>
          <w:rFonts w:ascii="Arial" w:hAnsi="Arial" w:cs="Arial"/>
          <w:sz w:val="24"/>
          <w:szCs w:val="24"/>
        </w:rPr>
        <w:fldChar w:fldCharType="end"/>
      </w:r>
      <w:r w:rsidR="009E4DFF">
        <w:rPr>
          <w:rFonts w:ascii="Arial" w:hAnsi="Arial" w:cs="Arial"/>
          <w:sz w:val="24"/>
          <w:szCs w:val="24"/>
        </w:rPr>
      </w:r>
      <w:r w:rsidR="009E4DFF">
        <w:rPr>
          <w:rFonts w:ascii="Arial" w:hAnsi="Arial" w:cs="Arial"/>
          <w:sz w:val="24"/>
          <w:szCs w:val="24"/>
        </w:rPr>
        <w:fldChar w:fldCharType="separate"/>
      </w:r>
      <w:r w:rsidR="0033614A">
        <w:rPr>
          <w:rFonts w:ascii="Arial" w:hAnsi="Arial" w:cs="Arial"/>
          <w:noProof/>
          <w:sz w:val="24"/>
          <w:szCs w:val="24"/>
        </w:rPr>
        <w:t>(30-32)</w:t>
      </w:r>
      <w:r w:rsidR="009E4DFF">
        <w:rPr>
          <w:rFonts w:ascii="Arial" w:hAnsi="Arial" w:cs="Arial"/>
          <w:sz w:val="24"/>
          <w:szCs w:val="24"/>
        </w:rPr>
        <w:fldChar w:fldCharType="end"/>
      </w:r>
      <w:r w:rsidRPr="004C036C">
        <w:rPr>
          <w:rFonts w:ascii="Arial" w:hAnsi="Arial" w:cs="Arial"/>
          <w:sz w:val="24"/>
          <w:szCs w:val="24"/>
        </w:rPr>
        <w:t xml:space="preserve"> and the preferred choice is usually 5 consecutive days </w:t>
      </w:r>
      <w:r w:rsidR="006955C3">
        <w:rPr>
          <w:rFonts w:ascii="Arial" w:hAnsi="Arial" w:cs="Arial"/>
          <w:sz w:val="24"/>
          <w:szCs w:val="24"/>
        </w:rPr>
        <w:t>SC</w:t>
      </w:r>
      <w:r w:rsidRPr="004C036C">
        <w:rPr>
          <w:rFonts w:ascii="Arial" w:hAnsi="Arial" w:cs="Arial"/>
          <w:sz w:val="24"/>
          <w:szCs w:val="24"/>
        </w:rPr>
        <w:t xml:space="preserve"> administration, for convenience of delivery.</w:t>
      </w:r>
    </w:p>
    <w:p w14:paraId="5058229F" w14:textId="3164485F" w:rsidR="004C036C" w:rsidRPr="004C036C" w:rsidRDefault="004C036C" w:rsidP="00E801AC">
      <w:pPr>
        <w:spacing w:line="480" w:lineRule="auto"/>
        <w:rPr>
          <w:rFonts w:ascii="Arial" w:hAnsi="Arial" w:cs="Arial"/>
          <w:sz w:val="24"/>
          <w:szCs w:val="24"/>
        </w:rPr>
      </w:pPr>
      <w:r w:rsidRPr="004C036C">
        <w:rPr>
          <w:rFonts w:ascii="Arial" w:hAnsi="Arial" w:cs="Arial"/>
          <w:sz w:val="24"/>
          <w:szCs w:val="24"/>
        </w:rPr>
        <w:lastRenderedPageBreak/>
        <w:t>Both pentostatin and cladribine cause temporary myelosuppression</w:t>
      </w:r>
      <w:r w:rsidR="006955C3">
        <w:rPr>
          <w:rFonts w:ascii="Arial" w:hAnsi="Arial" w:cs="Arial"/>
          <w:sz w:val="24"/>
          <w:szCs w:val="24"/>
        </w:rPr>
        <w:t>,</w:t>
      </w:r>
      <w:r w:rsidRPr="004C036C">
        <w:rPr>
          <w:rFonts w:ascii="Arial" w:hAnsi="Arial" w:cs="Arial"/>
          <w:sz w:val="24"/>
          <w:szCs w:val="24"/>
        </w:rPr>
        <w:t xml:space="preserve"> and a more prolonged immunosuppression. GCSF and prophylactic anti-infective agents (cotrim</w:t>
      </w:r>
      <w:r w:rsidR="007F053D">
        <w:rPr>
          <w:rFonts w:ascii="Arial" w:hAnsi="Arial" w:cs="Arial"/>
          <w:sz w:val="24"/>
          <w:szCs w:val="24"/>
        </w:rPr>
        <w:t>oxazole, ac</w:t>
      </w:r>
      <w:r w:rsidR="00C52AA2">
        <w:rPr>
          <w:rFonts w:ascii="Arial" w:hAnsi="Arial" w:cs="Arial"/>
          <w:sz w:val="24"/>
          <w:szCs w:val="24"/>
        </w:rPr>
        <w:t>i</w:t>
      </w:r>
      <w:r w:rsidR="007F053D">
        <w:rPr>
          <w:rFonts w:ascii="Arial" w:hAnsi="Arial" w:cs="Arial"/>
          <w:sz w:val="24"/>
          <w:szCs w:val="24"/>
        </w:rPr>
        <w:t xml:space="preserve">clovir) may be initiated </w:t>
      </w:r>
      <w:r w:rsidR="007F053D" w:rsidRPr="001E532D">
        <w:rPr>
          <w:rFonts w:ascii="Arial" w:hAnsi="Arial" w:cs="Arial"/>
          <w:sz w:val="24"/>
          <w:szCs w:val="24"/>
        </w:rPr>
        <w:t>during treatment and continued for up to six months</w:t>
      </w:r>
      <w:r w:rsidR="001E532D">
        <w:rPr>
          <w:rFonts w:ascii="Arial" w:hAnsi="Arial" w:cs="Arial"/>
          <w:sz w:val="24"/>
          <w:szCs w:val="24"/>
        </w:rPr>
        <w:t>, or until adequate neutrophil and lymphocyte recovery</w:t>
      </w:r>
      <w:r w:rsidRPr="004C036C">
        <w:rPr>
          <w:rFonts w:ascii="Arial" w:hAnsi="Arial" w:cs="Arial"/>
          <w:sz w:val="24"/>
          <w:szCs w:val="24"/>
        </w:rPr>
        <w:t>. In the case of CDA</w:t>
      </w:r>
      <w:r w:rsidR="006955C3">
        <w:rPr>
          <w:rFonts w:ascii="Arial" w:hAnsi="Arial" w:cs="Arial"/>
          <w:sz w:val="24"/>
          <w:szCs w:val="24"/>
        </w:rPr>
        <w:t>,</w:t>
      </w:r>
      <w:r w:rsidR="007F053D">
        <w:rPr>
          <w:rFonts w:ascii="Arial" w:hAnsi="Arial" w:cs="Arial"/>
          <w:sz w:val="24"/>
          <w:szCs w:val="24"/>
        </w:rPr>
        <w:t xml:space="preserve"> they</w:t>
      </w:r>
      <w:r w:rsidRPr="004C036C">
        <w:rPr>
          <w:rFonts w:ascii="Arial" w:hAnsi="Arial" w:cs="Arial"/>
          <w:sz w:val="24"/>
          <w:szCs w:val="24"/>
        </w:rPr>
        <w:t xml:space="preserve"> should be commenced after the 5-day course of treatment, since rashes can occur when the drugs are given concurrently. Allopurinol is not required. Blood transfusion </w:t>
      </w:r>
      <w:r w:rsidR="008F68CA">
        <w:rPr>
          <w:rFonts w:ascii="Arial" w:hAnsi="Arial" w:cs="Arial"/>
          <w:sz w:val="24"/>
          <w:szCs w:val="24"/>
        </w:rPr>
        <w:t xml:space="preserve">after purine analogue therapy </w:t>
      </w:r>
      <w:r w:rsidRPr="004C036C">
        <w:rPr>
          <w:rFonts w:ascii="Arial" w:hAnsi="Arial" w:cs="Arial"/>
          <w:sz w:val="24"/>
          <w:szCs w:val="24"/>
        </w:rPr>
        <w:t>should be with irradiated blood</w:t>
      </w:r>
      <w:r w:rsidR="008F68CA">
        <w:rPr>
          <w:rFonts w:ascii="Arial" w:hAnsi="Arial" w:cs="Arial"/>
          <w:sz w:val="24"/>
          <w:szCs w:val="24"/>
        </w:rPr>
        <w:t xml:space="preserve">, </w:t>
      </w:r>
      <w:r w:rsidR="001E532D">
        <w:rPr>
          <w:rFonts w:ascii="Arial" w:hAnsi="Arial" w:cs="Arial"/>
          <w:sz w:val="24"/>
          <w:szCs w:val="24"/>
        </w:rPr>
        <w:t xml:space="preserve">indefinitely </w:t>
      </w:r>
      <w:r w:rsidR="008F68CA">
        <w:rPr>
          <w:rFonts w:ascii="Arial" w:hAnsi="Arial" w:cs="Arial"/>
          <w:sz w:val="24"/>
          <w:szCs w:val="24"/>
        </w:rPr>
        <w:fldChar w:fldCharType="begin">
          <w:fldData xml:space="preserve">PEVuZE5vdGU+PENpdGU+PEF1dGhvcj5UcmVsZWF2ZW48L0F1dGhvcj48WWVhcj4yMDExPC9ZZWFy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</w:fldData>
        </w:fldChar>
      </w:r>
      <w:r w:rsidR="0033614A">
        <w:rPr>
          <w:rFonts w:ascii="Arial" w:hAnsi="Arial" w:cs="Arial"/>
          <w:sz w:val="24"/>
          <w:szCs w:val="24"/>
        </w:rPr>
        <w:instrText xml:space="preserve"> ADDIN EN.CITE </w:instrText>
      </w:r>
      <w:r w:rsidR="0033614A">
        <w:rPr>
          <w:rFonts w:ascii="Arial" w:hAnsi="Arial" w:cs="Arial"/>
          <w:sz w:val="24"/>
          <w:szCs w:val="24"/>
        </w:rPr>
        <w:fldChar w:fldCharType="begin">
          <w:fldData xml:space="preserve">PEVuZE5vdGU+PENpdGU+PEF1dGhvcj5UcmVsZWF2ZW48L0F1dGhvcj48WWVhcj4yMDExPC9ZZWFy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</w:fldData>
        </w:fldChar>
      </w:r>
      <w:r w:rsidR="0033614A">
        <w:rPr>
          <w:rFonts w:ascii="Arial" w:hAnsi="Arial" w:cs="Arial"/>
          <w:sz w:val="24"/>
          <w:szCs w:val="24"/>
        </w:rPr>
        <w:instrText xml:space="preserve"> ADDIN EN.CITE.DATA </w:instrText>
      </w:r>
      <w:r w:rsidR="0033614A">
        <w:rPr>
          <w:rFonts w:ascii="Arial" w:hAnsi="Arial" w:cs="Arial"/>
          <w:sz w:val="24"/>
          <w:szCs w:val="24"/>
        </w:rPr>
      </w:r>
      <w:r w:rsidR="0033614A">
        <w:rPr>
          <w:rFonts w:ascii="Arial" w:hAnsi="Arial" w:cs="Arial"/>
          <w:sz w:val="24"/>
          <w:szCs w:val="24"/>
        </w:rPr>
        <w:fldChar w:fldCharType="end"/>
      </w:r>
      <w:r w:rsidR="008F68CA">
        <w:rPr>
          <w:rFonts w:ascii="Arial" w:hAnsi="Arial" w:cs="Arial"/>
          <w:sz w:val="24"/>
          <w:szCs w:val="24"/>
        </w:rPr>
      </w:r>
      <w:r w:rsidR="008F68CA">
        <w:rPr>
          <w:rFonts w:ascii="Arial" w:hAnsi="Arial" w:cs="Arial"/>
          <w:sz w:val="24"/>
          <w:szCs w:val="24"/>
        </w:rPr>
        <w:fldChar w:fldCharType="separate"/>
      </w:r>
      <w:r w:rsidR="0033614A">
        <w:rPr>
          <w:rFonts w:ascii="Arial" w:hAnsi="Arial" w:cs="Arial"/>
          <w:noProof/>
          <w:sz w:val="24"/>
          <w:szCs w:val="24"/>
        </w:rPr>
        <w:t>(33)</w:t>
      </w:r>
      <w:r w:rsidR="008F68CA">
        <w:rPr>
          <w:rFonts w:ascii="Arial" w:hAnsi="Arial" w:cs="Arial"/>
          <w:sz w:val="24"/>
          <w:szCs w:val="24"/>
        </w:rPr>
        <w:fldChar w:fldCharType="end"/>
      </w:r>
      <w:r w:rsidRPr="004C036C">
        <w:rPr>
          <w:rFonts w:ascii="Arial" w:hAnsi="Arial" w:cs="Arial"/>
          <w:sz w:val="24"/>
          <w:szCs w:val="24"/>
        </w:rPr>
        <w:t>.</w:t>
      </w:r>
    </w:p>
    <w:p w14:paraId="6035110A" w14:textId="77777777" w:rsidR="004C036C" w:rsidRPr="004C036C" w:rsidRDefault="004C036C" w:rsidP="00E801AC">
      <w:pPr>
        <w:spacing w:line="480" w:lineRule="auto"/>
        <w:rPr>
          <w:rFonts w:ascii="Arial" w:hAnsi="Arial" w:cs="Arial"/>
          <w:sz w:val="24"/>
          <w:szCs w:val="24"/>
        </w:rPr>
      </w:pPr>
      <w:r w:rsidRPr="00C52AA2">
        <w:rPr>
          <w:rFonts w:ascii="Arial" w:hAnsi="Arial" w:cs="Arial"/>
          <w:sz w:val="24"/>
          <w:szCs w:val="24"/>
        </w:rPr>
        <w:t>Splenectomy</w:t>
      </w:r>
      <w:r w:rsidRPr="004C036C">
        <w:rPr>
          <w:rFonts w:ascii="Arial" w:hAnsi="Arial" w:cs="Arial"/>
          <w:sz w:val="24"/>
          <w:szCs w:val="24"/>
        </w:rPr>
        <w:t xml:space="preserve"> is rarely undertaken now</w:t>
      </w:r>
      <w:r w:rsidR="009E4DFF">
        <w:rPr>
          <w:rFonts w:ascii="Arial" w:hAnsi="Arial" w:cs="Arial"/>
          <w:sz w:val="24"/>
          <w:szCs w:val="24"/>
        </w:rPr>
        <w:t>,</w:t>
      </w:r>
      <w:r w:rsidRPr="004C036C">
        <w:rPr>
          <w:rFonts w:ascii="Arial" w:hAnsi="Arial" w:cs="Arial"/>
          <w:sz w:val="24"/>
          <w:szCs w:val="24"/>
        </w:rPr>
        <w:t xml:space="preserve"> since PA therapy is effective in reducing the size of the spleen.</w:t>
      </w:r>
    </w:p>
    <w:p w14:paraId="6EDBA052" w14:textId="77777777" w:rsidR="004C036C" w:rsidRPr="004C036C" w:rsidRDefault="004C036C" w:rsidP="00E801AC">
      <w:pPr>
        <w:spacing w:line="480" w:lineRule="auto"/>
        <w:rPr>
          <w:rFonts w:ascii="Arial" w:hAnsi="Arial" w:cs="Arial"/>
          <w:sz w:val="24"/>
          <w:szCs w:val="24"/>
        </w:rPr>
      </w:pPr>
      <w:r w:rsidRPr="00C52AA2">
        <w:rPr>
          <w:rFonts w:ascii="Arial" w:hAnsi="Arial" w:cs="Arial"/>
          <w:sz w:val="24"/>
          <w:szCs w:val="24"/>
        </w:rPr>
        <w:t>Interferon</w:t>
      </w:r>
      <w:r w:rsidRPr="004C036C">
        <w:rPr>
          <w:rFonts w:ascii="Arial" w:hAnsi="Arial" w:cs="Arial"/>
          <w:sz w:val="24"/>
          <w:szCs w:val="24"/>
        </w:rPr>
        <w:t xml:space="preserve"> is </w:t>
      </w:r>
      <w:r w:rsidR="00DC69BD">
        <w:rPr>
          <w:rFonts w:ascii="Arial" w:hAnsi="Arial" w:cs="Arial"/>
          <w:sz w:val="24"/>
          <w:szCs w:val="24"/>
        </w:rPr>
        <w:t xml:space="preserve">now </w:t>
      </w:r>
      <w:r w:rsidRPr="004C036C">
        <w:rPr>
          <w:rFonts w:ascii="Arial" w:hAnsi="Arial" w:cs="Arial"/>
          <w:sz w:val="24"/>
          <w:szCs w:val="24"/>
        </w:rPr>
        <w:t>rarely used</w:t>
      </w:r>
      <w:r w:rsidR="006955C3">
        <w:rPr>
          <w:rFonts w:ascii="Arial" w:hAnsi="Arial" w:cs="Arial"/>
          <w:sz w:val="24"/>
          <w:szCs w:val="24"/>
        </w:rPr>
        <w:t>, being</w:t>
      </w:r>
      <w:r w:rsidRPr="004C036C">
        <w:rPr>
          <w:rFonts w:ascii="Arial" w:hAnsi="Arial" w:cs="Arial"/>
          <w:sz w:val="24"/>
          <w:szCs w:val="24"/>
        </w:rPr>
        <w:t xml:space="preserve"> poorly tolerated and less effective than PAs, but </w:t>
      </w:r>
      <w:r w:rsidR="00DC69BD" w:rsidRPr="004C036C">
        <w:rPr>
          <w:rFonts w:ascii="Arial" w:hAnsi="Arial" w:cs="Arial"/>
          <w:sz w:val="24"/>
          <w:szCs w:val="24"/>
        </w:rPr>
        <w:t xml:space="preserve">may </w:t>
      </w:r>
      <w:r w:rsidRPr="004C036C">
        <w:rPr>
          <w:rFonts w:ascii="Arial" w:hAnsi="Arial" w:cs="Arial"/>
          <w:sz w:val="24"/>
          <w:szCs w:val="24"/>
        </w:rPr>
        <w:t>occasionally still be useful in patients who present with serious infection and severe pancytopenia.</w:t>
      </w:r>
    </w:p>
    <w:p w14:paraId="7AA25502" w14:textId="4CB79B85" w:rsidR="004C036C" w:rsidRPr="004C036C" w:rsidRDefault="004C036C" w:rsidP="00E801AC">
      <w:pPr>
        <w:spacing w:line="480" w:lineRule="auto"/>
        <w:rPr>
          <w:rFonts w:ascii="Arial" w:hAnsi="Arial" w:cs="Arial"/>
          <w:sz w:val="24"/>
          <w:szCs w:val="24"/>
        </w:rPr>
      </w:pPr>
      <w:r w:rsidRPr="00C52AA2">
        <w:rPr>
          <w:rFonts w:ascii="Arial" w:hAnsi="Arial" w:cs="Arial"/>
          <w:sz w:val="24"/>
          <w:szCs w:val="24"/>
        </w:rPr>
        <w:t>Rituximab</w:t>
      </w:r>
      <w:r w:rsidRPr="004C036C">
        <w:rPr>
          <w:rFonts w:ascii="Arial" w:hAnsi="Arial" w:cs="Arial"/>
          <w:sz w:val="24"/>
          <w:szCs w:val="24"/>
        </w:rPr>
        <w:t xml:space="preserve"> monotherapy </w:t>
      </w:r>
      <w:r w:rsidR="00044E31" w:rsidRPr="00044E31">
        <w:rPr>
          <w:rFonts w:ascii="Arial" w:eastAsia="Times New Roman" w:hAnsi="Arial" w:cs="Arial"/>
          <w:sz w:val="24"/>
          <w:szCs w:val="24"/>
        </w:rPr>
        <w:t>has not been formally tested in the first</w:t>
      </w:r>
      <w:r w:rsidR="00C52AA2">
        <w:rPr>
          <w:rFonts w:ascii="Arial" w:eastAsia="Times New Roman" w:hAnsi="Arial" w:cs="Arial"/>
          <w:sz w:val="24"/>
          <w:szCs w:val="24"/>
        </w:rPr>
        <w:t>-</w:t>
      </w:r>
      <w:r w:rsidR="00044E31" w:rsidRPr="00044E31">
        <w:rPr>
          <w:rFonts w:ascii="Arial" w:eastAsia="Times New Roman" w:hAnsi="Arial" w:cs="Arial"/>
          <w:sz w:val="24"/>
          <w:szCs w:val="24"/>
        </w:rPr>
        <w:t xml:space="preserve"> line setting but, based on the relatively low response rates seen in relapsed HCL</w:t>
      </w:r>
      <w:r w:rsidR="00044E31">
        <w:rPr>
          <w:rFonts w:ascii="Arial" w:eastAsia="Times New Roman" w:hAnsi="Arial" w:cs="Arial"/>
          <w:sz w:val="24"/>
          <w:szCs w:val="24"/>
        </w:rPr>
        <w:t xml:space="preserve"> </w:t>
      </w:r>
      <w:r w:rsidR="00C95008">
        <w:rPr>
          <w:rFonts w:ascii="Arial" w:eastAsia="Times New Roman" w:hAnsi="Arial" w:cs="Arial"/>
          <w:sz w:val="24"/>
          <w:szCs w:val="24"/>
        </w:rPr>
        <w:fldChar w:fldCharType="begin">
          <w:fldData xml:space="preserve">PEVuZE5vdGU+PENpdGU+PEF1dGhvcj5UaG9tYXM8L0F1dGhvcj48WWVhcj4yMDAzPC9ZZWFyPjxS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bHQtcGVyaW9kaWNhbD48cGFnZXM+MzkwNi0xMTwvcGFnZXM+PHZvbHVtZT4xMDI8L3ZvbHVtZT48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</w:fldData>
        </w:fldChar>
      </w:r>
      <w:r w:rsidR="0033614A">
        <w:rPr>
          <w:rFonts w:ascii="Arial" w:eastAsia="Times New Roman" w:hAnsi="Arial" w:cs="Arial"/>
          <w:sz w:val="24"/>
          <w:szCs w:val="24"/>
        </w:rPr>
        <w:instrText xml:space="preserve"> ADDIN EN.CITE </w:instrText>
      </w:r>
      <w:r w:rsidR="0033614A">
        <w:rPr>
          <w:rFonts w:ascii="Arial" w:eastAsia="Times New Roman" w:hAnsi="Arial" w:cs="Arial"/>
          <w:sz w:val="24"/>
          <w:szCs w:val="24"/>
        </w:rPr>
        <w:fldChar w:fldCharType="begin">
          <w:fldData xml:space="preserve">PEVuZE5vdGU+PENpdGU+PEF1dGhvcj5UaG9tYXM8L0F1dGhvcj48WWVhcj4yMDAzPC9ZZWFyPjxS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bHQtcGVyaW9kaWNhbD48cGFnZXM+MzkwNi0xMTwvcGFnZXM+PHZvbHVtZT4xMDI8L3ZvbHVtZT48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</w:fldData>
        </w:fldChar>
      </w:r>
      <w:r w:rsidR="0033614A">
        <w:rPr>
          <w:rFonts w:ascii="Arial" w:eastAsia="Times New Roman" w:hAnsi="Arial" w:cs="Arial"/>
          <w:sz w:val="24"/>
          <w:szCs w:val="24"/>
        </w:rPr>
        <w:instrText xml:space="preserve"> ADDIN EN.CITE.DATA </w:instrText>
      </w:r>
      <w:r w:rsidR="0033614A">
        <w:rPr>
          <w:rFonts w:ascii="Arial" w:eastAsia="Times New Roman" w:hAnsi="Arial" w:cs="Arial"/>
          <w:sz w:val="24"/>
          <w:szCs w:val="24"/>
        </w:rPr>
      </w:r>
      <w:r w:rsidR="0033614A">
        <w:rPr>
          <w:rFonts w:ascii="Arial" w:eastAsia="Times New Roman" w:hAnsi="Arial" w:cs="Arial"/>
          <w:sz w:val="24"/>
          <w:szCs w:val="24"/>
        </w:rPr>
        <w:fldChar w:fldCharType="end"/>
      </w:r>
      <w:r w:rsidR="00C95008">
        <w:rPr>
          <w:rFonts w:ascii="Arial" w:eastAsia="Times New Roman" w:hAnsi="Arial" w:cs="Arial"/>
          <w:sz w:val="24"/>
          <w:szCs w:val="24"/>
        </w:rPr>
      </w:r>
      <w:r w:rsidR="00C95008">
        <w:rPr>
          <w:rFonts w:ascii="Arial" w:eastAsia="Times New Roman" w:hAnsi="Arial" w:cs="Arial"/>
          <w:sz w:val="24"/>
          <w:szCs w:val="24"/>
        </w:rPr>
        <w:fldChar w:fldCharType="separate"/>
      </w:r>
      <w:r w:rsidR="0033614A">
        <w:rPr>
          <w:rFonts w:ascii="Arial" w:eastAsia="Times New Roman" w:hAnsi="Arial" w:cs="Arial"/>
          <w:noProof/>
          <w:sz w:val="24"/>
          <w:szCs w:val="24"/>
        </w:rPr>
        <w:t>(34)</w:t>
      </w:r>
      <w:r w:rsidR="00C95008">
        <w:rPr>
          <w:rFonts w:ascii="Arial" w:eastAsia="Times New Roman" w:hAnsi="Arial" w:cs="Arial"/>
          <w:sz w:val="24"/>
          <w:szCs w:val="24"/>
        </w:rPr>
        <w:fldChar w:fldCharType="end"/>
      </w:r>
      <w:r w:rsidR="00044E31" w:rsidRPr="00044E31">
        <w:rPr>
          <w:rFonts w:ascii="Arial" w:eastAsia="Times New Roman" w:hAnsi="Arial" w:cs="Arial"/>
          <w:sz w:val="24"/>
          <w:szCs w:val="24"/>
        </w:rPr>
        <w:t>, would not be recommended as an alternative to PA othe</w:t>
      </w:r>
      <w:r w:rsidR="00044E31">
        <w:rPr>
          <w:rFonts w:ascii="Arial" w:eastAsia="Times New Roman" w:hAnsi="Arial" w:cs="Arial"/>
          <w:sz w:val="24"/>
          <w:szCs w:val="24"/>
        </w:rPr>
        <w:t>r than in special circumstances:</w:t>
      </w:r>
      <w:r w:rsidR="00044E31" w:rsidRPr="00044E31">
        <w:rPr>
          <w:rFonts w:ascii="Arial" w:eastAsia="Times New Roman" w:hAnsi="Arial" w:cs="Arial"/>
          <w:sz w:val="24"/>
          <w:szCs w:val="24"/>
        </w:rPr>
        <w:t xml:space="preserve"> </w:t>
      </w:r>
      <w:r w:rsidRPr="004C036C">
        <w:rPr>
          <w:rFonts w:ascii="Arial" w:hAnsi="Arial" w:cs="Arial"/>
          <w:sz w:val="24"/>
          <w:szCs w:val="24"/>
        </w:rPr>
        <w:t>Its use is reserved for patients unable to tolerate P</w:t>
      </w:r>
      <w:r w:rsidR="00044E31">
        <w:rPr>
          <w:rFonts w:ascii="Arial" w:hAnsi="Arial" w:cs="Arial"/>
          <w:sz w:val="24"/>
          <w:szCs w:val="24"/>
        </w:rPr>
        <w:t>A</w:t>
      </w:r>
      <w:r w:rsidRPr="004C036C">
        <w:rPr>
          <w:rFonts w:ascii="Arial" w:hAnsi="Arial" w:cs="Arial"/>
          <w:sz w:val="24"/>
          <w:szCs w:val="24"/>
        </w:rPr>
        <w:t>s</w:t>
      </w:r>
      <w:r w:rsidR="00044E31">
        <w:rPr>
          <w:rFonts w:ascii="Arial" w:hAnsi="Arial" w:cs="Arial"/>
          <w:sz w:val="24"/>
          <w:szCs w:val="24"/>
        </w:rPr>
        <w:t>,</w:t>
      </w:r>
      <w:r w:rsidRPr="004C036C">
        <w:rPr>
          <w:rFonts w:ascii="Arial" w:hAnsi="Arial" w:cs="Arial"/>
          <w:sz w:val="24"/>
          <w:szCs w:val="24"/>
        </w:rPr>
        <w:t xml:space="preserve"> or who present with an active infection. There is evidence that improved remissions may be achieved with the combination of rituximab and a PA</w:t>
      </w:r>
      <w:r w:rsidR="00322BDA">
        <w:rPr>
          <w:rFonts w:ascii="Arial" w:hAnsi="Arial" w:cs="Arial"/>
          <w:sz w:val="24"/>
          <w:szCs w:val="24"/>
        </w:rPr>
        <w:t xml:space="preserve"> </w:t>
      </w:r>
      <w:r w:rsidR="00322BDA">
        <w:rPr>
          <w:rFonts w:ascii="Arial" w:hAnsi="Arial" w:cs="Arial"/>
          <w:sz w:val="24"/>
          <w:szCs w:val="24"/>
        </w:rPr>
        <w:fldChar w:fldCharType="begin">
          <w:fldData xml:space="preserve">PEVuZE5vdGU+PENpdGU+PEF1dGhvcj5Nb25uZXJlYXU8L0F1dGhvcj48WWVhcj4yMDE0PC9ZZWFy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</w:fldData>
        </w:fldChar>
      </w:r>
      <w:r w:rsidR="0033614A">
        <w:rPr>
          <w:rFonts w:ascii="Arial" w:hAnsi="Arial" w:cs="Arial"/>
          <w:sz w:val="24"/>
          <w:szCs w:val="24"/>
        </w:rPr>
        <w:instrText xml:space="preserve"> ADDIN EN.CITE </w:instrText>
      </w:r>
      <w:r w:rsidR="0033614A">
        <w:rPr>
          <w:rFonts w:ascii="Arial" w:hAnsi="Arial" w:cs="Arial"/>
          <w:sz w:val="24"/>
          <w:szCs w:val="24"/>
        </w:rPr>
        <w:fldChar w:fldCharType="begin">
          <w:fldData xml:space="preserve">PEVuZE5vdGU+PENpdGU+PEF1dGhvcj5Nb25uZXJlYXU8L0F1dGhvcj48WWVhcj4yMDE0PC9ZZWFy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</w:fldData>
        </w:fldChar>
      </w:r>
      <w:r w:rsidR="0033614A">
        <w:rPr>
          <w:rFonts w:ascii="Arial" w:hAnsi="Arial" w:cs="Arial"/>
          <w:sz w:val="24"/>
          <w:szCs w:val="24"/>
        </w:rPr>
        <w:instrText xml:space="preserve"> ADDIN EN.CITE.DATA </w:instrText>
      </w:r>
      <w:r w:rsidR="0033614A">
        <w:rPr>
          <w:rFonts w:ascii="Arial" w:hAnsi="Arial" w:cs="Arial"/>
          <w:sz w:val="24"/>
          <w:szCs w:val="24"/>
        </w:rPr>
      </w:r>
      <w:r w:rsidR="0033614A">
        <w:rPr>
          <w:rFonts w:ascii="Arial" w:hAnsi="Arial" w:cs="Arial"/>
          <w:sz w:val="24"/>
          <w:szCs w:val="24"/>
        </w:rPr>
        <w:fldChar w:fldCharType="end"/>
      </w:r>
      <w:r w:rsidR="00322BDA">
        <w:rPr>
          <w:rFonts w:ascii="Arial" w:hAnsi="Arial" w:cs="Arial"/>
          <w:sz w:val="24"/>
          <w:szCs w:val="24"/>
        </w:rPr>
      </w:r>
      <w:r w:rsidR="00322BDA">
        <w:rPr>
          <w:rFonts w:ascii="Arial" w:hAnsi="Arial" w:cs="Arial"/>
          <w:sz w:val="24"/>
          <w:szCs w:val="24"/>
        </w:rPr>
        <w:fldChar w:fldCharType="separate"/>
      </w:r>
      <w:r w:rsidR="0033614A">
        <w:rPr>
          <w:rFonts w:ascii="Arial" w:hAnsi="Arial" w:cs="Arial"/>
          <w:noProof/>
          <w:sz w:val="24"/>
          <w:szCs w:val="24"/>
        </w:rPr>
        <w:t>(35-38)</w:t>
      </w:r>
      <w:r w:rsidR="00322BDA">
        <w:rPr>
          <w:rFonts w:ascii="Arial" w:hAnsi="Arial" w:cs="Arial"/>
          <w:sz w:val="24"/>
          <w:szCs w:val="24"/>
        </w:rPr>
        <w:fldChar w:fldCharType="end"/>
      </w:r>
      <w:r w:rsidRPr="004C036C">
        <w:rPr>
          <w:rFonts w:ascii="Arial" w:hAnsi="Arial" w:cs="Arial"/>
          <w:sz w:val="24"/>
          <w:szCs w:val="24"/>
        </w:rPr>
        <w:t>.</w:t>
      </w:r>
      <w:r w:rsidR="00554988">
        <w:rPr>
          <w:rFonts w:ascii="Arial" w:hAnsi="Arial" w:cs="Arial"/>
          <w:sz w:val="24"/>
          <w:szCs w:val="24"/>
        </w:rPr>
        <w:t xml:space="preserve"> </w:t>
      </w:r>
      <w:r w:rsidR="00554988" w:rsidRPr="001E532D">
        <w:rPr>
          <w:rFonts w:ascii="Arial" w:hAnsi="Arial" w:cs="Arial"/>
          <w:sz w:val="24"/>
          <w:szCs w:val="24"/>
        </w:rPr>
        <w:t>A recent publication comparing concurrent versus delayed rituximab (by ≥ 6 months after detection of MRD in blood), showed MRD-free complete remission to be greatly enhanced by concurrent Rituximab</w:t>
      </w:r>
      <w:r w:rsidR="00554988" w:rsidRPr="001E532D">
        <w:rPr>
          <w:rFonts w:ascii="Arial" w:hAnsi="Arial" w:cs="Arial"/>
          <w:sz w:val="24"/>
          <w:szCs w:val="24"/>
        </w:rPr>
        <w:fldChar w:fldCharType="begin">
          <w:fldData xml:space="preserve">PEVuZE5vdGU+PENpdGU+PEF1dGhvcj5DaGloYXJhPC9BdXRob3I+PFllYXI+MjAyMDwvWWVhcj48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YWdlcz5KY28xOTAyMjUwPC9wYWdlcz48ZWRpdGlvbj4yMDIwLzAyLzI5PC9lZGl0aW9uPjxkYXRl
cz48eWVhcj4yMDIwPC95ZWFyPjxwdWItZGF0ZXM+PGRhdGU+RmViIDI4PC9kYXRlPjwvcHViLWRh
dGVzPjwvZGF0ZXM+PGlzYm4+MDczMi0xODN4PC9pc2JuPjxhY2Nlc3Npb24tbnVtPjMyMTA5MTk0
PC9hY2Nlc3Npb24tbnVtPjx1cmxzPjwvdXJscz48ZWxlY3Ryb25pYy1yZXNvdXJjZS1udW0+MTAu
MTIwMC9qY28uMTkuMDIyNTA8L2VsZWN0cm9uaWMtcmVzb3VyY2UtbnVtPjxyZW1vdGUtZGF0YWJh
c2UtcHJvdmlkZXI+TkxNPC9yZW1vdGUtZGF0YWJhc2UtcHJvdmlkZXI+PGxhbmd1YWdlPmVuZzwv
bGFuZ3VhZ2U+PC9yZWNvcmQ+PC9DaXRlPjwvRW5kTm90ZT4A
</w:fldData>
        </w:fldChar>
      </w:r>
      <w:r w:rsidR="0033614A">
        <w:rPr>
          <w:rFonts w:ascii="Arial" w:hAnsi="Arial" w:cs="Arial"/>
          <w:sz w:val="24"/>
          <w:szCs w:val="24"/>
        </w:rPr>
        <w:instrText xml:space="preserve"> ADDIN EN.CITE </w:instrText>
      </w:r>
      <w:r w:rsidR="0033614A">
        <w:rPr>
          <w:rFonts w:ascii="Arial" w:hAnsi="Arial" w:cs="Arial"/>
          <w:sz w:val="24"/>
          <w:szCs w:val="24"/>
        </w:rPr>
        <w:fldChar w:fldCharType="begin">
          <w:fldData xml:space="preserve">PEVuZE5vdGU+PENpdGU+PEF1dGhvcj5DaGloYXJhPC9BdXRob3I+PFllYXI+MjAyMDwvWWVhcj48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YWdlcz5KY28xOTAyMjUwPC9wYWdlcz48ZWRpdGlvbj4yMDIwLzAyLzI5PC9lZGl0aW9uPjxkYXRl
cz48eWVhcj4yMDIwPC95ZWFyPjxwdWItZGF0ZXM+PGRhdGU+RmViIDI4PC9kYXRlPjwvcHViLWRh
dGVzPjwvZGF0ZXM+PGlzYm4+MDczMi0xODN4PC9pc2JuPjxhY2Nlc3Npb24tbnVtPjMyMTA5MTk0
PC9hY2Nlc3Npb24tbnVtPjx1cmxzPjwvdXJscz48ZWxlY3Ryb25pYy1yZXNvdXJjZS1udW0+MTAu
MTIwMC9qY28uMTkuMDIyNTA8L2VsZWN0cm9uaWMtcmVzb3VyY2UtbnVtPjxyZW1vdGUtZGF0YWJh
c2UtcHJvdmlkZXI+TkxNPC9yZW1vdGUtZGF0YWJhc2UtcHJvdmlkZXI+PGxhbmd1YWdlPmVuZzwv
bGFuZ3VhZ2U+PC9yZWNvcmQ+PC9DaXRlPjwvRW5kTm90ZT4A
</w:fldData>
        </w:fldChar>
      </w:r>
      <w:r w:rsidR="0033614A">
        <w:rPr>
          <w:rFonts w:ascii="Arial" w:hAnsi="Arial" w:cs="Arial"/>
          <w:sz w:val="24"/>
          <w:szCs w:val="24"/>
        </w:rPr>
        <w:instrText xml:space="preserve"> ADDIN EN.CITE.DATA </w:instrText>
      </w:r>
      <w:r w:rsidR="0033614A">
        <w:rPr>
          <w:rFonts w:ascii="Arial" w:hAnsi="Arial" w:cs="Arial"/>
          <w:sz w:val="24"/>
          <w:szCs w:val="24"/>
        </w:rPr>
      </w:r>
      <w:r w:rsidR="0033614A">
        <w:rPr>
          <w:rFonts w:ascii="Arial" w:hAnsi="Arial" w:cs="Arial"/>
          <w:sz w:val="24"/>
          <w:szCs w:val="24"/>
        </w:rPr>
        <w:fldChar w:fldCharType="end"/>
      </w:r>
      <w:r w:rsidR="00554988" w:rsidRPr="001E532D">
        <w:rPr>
          <w:rFonts w:ascii="Arial" w:hAnsi="Arial" w:cs="Arial"/>
          <w:sz w:val="24"/>
          <w:szCs w:val="24"/>
        </w:rPr>
      </w:r>
      <w:r w:rsidR="00554988" w:rsidRPr="001E532D">
        <w:rPr>
          <w:rFonts w:ascii="Arial" w:hAnsi="Arial" w:cs="Arial"/>
          <w:sz w:val="24"/>
          <w:szCs w:val="24"/>
        </w:rPr>
        <w:fldChar w:fldCharType="separate"/>
      </w:r>
      <w:r w:rsidR="0033614A">
        <w:rPr>
          <w:rFonts w:ascii="Arial" w:hAnsi="Arial" w:cs="Arial"/>
          <w:noProof/>
          <w:sz w:val="24"/>
          <w:szCs w:val="24"/>
        </w:rPr>
        <w:t>(39)</w:t>
      </w:r>
      <w:r w:rsidR="00554988" w:rsidRPr="001E532D">
        <w:rPr>
          <w:rFonts w:ascii="Arial" w:hAnsi="Arial" w:cs="Arial"/>
          <w:sz w:val="24"/>
          <w:szCs w:val="24"/>
        </w:rPr>
        <w:fldChar w:fldCharType="end"/>
      </w:r>
      <w:r w:rsidR="00554988" w:rsidRPr="001E532D">
        <w:rPr>
          <w:rFonts w:ascii="Arial" w:hAnsi="Arial" w:cs="Arial"/>
          <w:sz w:val="24"/>
          <w:szCs w:val="24"/>
        </w:rPr>
        <w:t>.</w:t>
      </w:r>
      <w:r w:rsidRPr="001E532D">
        <w:rPr>
          <w:rFonts w:ascii="Arial" w:hAnsi="Arial" w:cs="Arial"/>
          <w:sz w:val="24"/>
          <w:szCs w:val="24"/>
        </w:rPr>
        <w:t xml:space="preserve"> </w:t>
      </w:r>
      <w:r w:rsidR="00554988" w:rsidRPr="001E532D">
        <w:rPr>
          <w:rFonts w:ascii="Arial" w:hAnsi="Arial" w:cs="Arial"/>
          <w:sz w:val="24"/>
          <w:szCs w:val="24"/>
        </w:rPr>
        <w:t>Concurrent Cladribine and Rituximab (CDAR) resulted in increased transient grade 3-4 thrombocytopenia, but higher neutrophil counts and platelet counts at 4 weeks, compared to delayed Rituximab.</w:t>
      </w:r>
      <w:r w:rsidR="00554988">
        <w:rPr>
          <w:rFonts w:ascii="Arial" w:hAnsi="Arial" w:cs="Arial"/>
          <w:sz w:val="24"/>
          <w:szCs w:val="24"/>
        </w:rPr>
        <w:t xml:space="preserve"> </w:t>
      </w:r>
    </w:p>
    <w:p w14:paraId="40A42B3B" w14:textId="77777777" w:rsidR="00792D97" w:rsidRDefault="00792D97" w:rsidP="00264CC6">
      <w:pPr>
        <w:spacing w:after="0" w:line="480" w:lineRule="auto"/>
        <w:rPr>
          <w:rFonts w:ascii="Arial" w:hAnsi="Arial" w:cs="Arial"/>
          <w:b/>
          <w:sz w:val="24"/>
          <w:szCs w:val="24"/>
        </w:rPr>
      </w:pPr>
    </w:p>
    <w:p w14:paraId="751B59DC" w14:textId="77777777" w:rsidR="00792D97" w:rsidRDefault="00792D97" w:rsidP="00264CC6">
      <w:pPr>
        <w:spacing w:after="0" w:line="480" w:lineRule="auto"/>
        <w:rPr>
          <w:rFonts w:ascii="Arial" w:hAnsi="Arial" w:cs="Arial"/>
          <w:b/>
          <w:sz w:val="24"/>
          <w:szCs w:val="24"/>
        </w:rPr>
      </w:pPr>
      <w:r>
        <w:rPr>
          <w:rFonts w:ascii="Arial" w:hAnsi="Arial" w:cs="Arial"/>
          <w:b/>
          <w:sz w:val="24"/>
          <w:szCs w:val="24"/>
        </w:rPr>
        <w:t>Assessment of Response</w:t>
      </w:r>
    </w:p>
    <w:p w14:paraId="35534E8C" w14:textId="52821BF4" w:rsidR="006B35C4" w:rsidRDefault="00D51F02" w:rsidP="006B35C4">
      <w:pPr>
        <w:spacing w:after="0" w:line="480" w:lineRule="auto"/>
        <w:rPr>
          <w:rFonts w:ascii="Arial" w:hAnsi="Arial" w:cs="Arial"/>
          <w:sz w:val="24"/>
          <w:szCs w:val="24"/>
        </w:rPr>
      </w:pPr>
      <w:r>
        <w:rPr>
          <w:rFonts w:ascii="Arial" w:hAnsi="Arial" w:cs="Arial"/>
          <w:sz w:val="24"/>
          <w:szCs w:val="24"/>
        </w:rPr>
        <w:t>Response assessment will normally include bone marrow trephine biopsy, which should be deferred for at least 4</w:t>
      </w:r>
      <w:r w:rsidR="00003914">
        <w:rPr>
          <w:rFonts w:ascii="Arial" w:hAnsi="Arial" w:cs="Arial"/>
          <w:sz w:val="24"/>
          <w:szCs w:val="24"/>
        </w:rPr>
        <w:t>-6</w:t>
      </w:r>
      <w:r>
        <w:rPr>
          <w:rFonts w:ascii="Arial" w:hAnsi="Arial" w:cs="Arial"/>
          <w:sz w:val="24"/>
          <w:szCs w:val="24"/>
        </w:rPr>
        <w:t xml:space="preserve"> months after cladribine therapy</w:t>
      </w:r>
      <w:r w:rsidR="00BB5340">
        <w:rPr>
          <w:rFonts w:ascii="Arial" w:hAnsi="Arial" w:cs="Arial"/>
          <w:sz w:val="24"/>
          <w:szCs w:val="24"/>
        </w:rPr>
        <w:t xml:space="preserve"> </w:t>
      </w:r>
      <w:r w:rsidR="00BB5340">
        <w:rPr>
          <w:rFonts w:ascii="Arial" w:hAnsi="Arial" w:cs="Arial"/>
          <w:sz w:val="24"/>
          <w:szCs w:val="24"/>
        </w:rPr>
        <w:fldChar w:fldCharType="begin"/>
      </w:r>
      <w:r w:rsidR="00C26F55">
        <w:rPr>
          <w:rFonts w:ascii="Arial" w:hAnsi="Arial" w:cs="Arial"/>
          <w:sz w:val="24"/>
          <w:szCs w:val="24"/>
        </w:rPr>
        <w:instrText xml:space="preserve"> ADDIN EN.CITE &lt;EndNote&gt;&lt;Cite&gt;&lt;Author&gt;Jones&lt;/Author&gt;&lt;Year&gt;2012&lt;/Year&gt;&lt;RecNum&gt;24&lt;/RecNum&gt;&lt;DisplayText&gt;(8)&lt;/DisplayText&gt;&lt;record&gt;&lt;rec-number&gt;24&lt;/rec-number&gt;&lt;foreign-keys&gt;&lt;key app="EN" db-id="z5p5tvae4zx5v3e0vemprez9adrpdw0095ds" timestamp="1554730273"&gt;24&lt;/key&gt;&lt;/foreign-keys&gt;&lt;ref-type name="Journal Article"&gt;17&lt;/ref-type&gt;&lt;contributors&gt;&lt;authors&gt;&lt;author&gt;Jones, G.&lt;/author&gt;&lt;author&gt;Parry-Jones, N.&lt;/author&gt;&lt;author&gt;Wilkins, B.&lt;/author&gt;&lt;author&gt;Else, M.&lt;/author&gt;&lt;author&gt;Catovsky, D.&lt;/author&gt;&lt;/authors&gt;&lt;/contributors&gt;&lt;auth-address&gt;Freeman Hospital, Newcastle upon Tyne Hospitals NHS Foundation Trust, Newcastle upon Tyne, UK. gail.jones@nuth.nhs.uk&lt;/auth-address&gt;&lt;titles&gt;&lt;title&gt;Revised guidelines for the diagnosis and management of hairy cell leukaemia and hairy cell leukaemia variant*&lt;/title&gt;&lt;secondary-title&gt;Br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186-95&lt;/pages&gt;&lt;volume&gt;156&lt;/volume&gt;&lt;number&gt;2&lt;/number&gt;&lt;edition&gt;2011/11/25&lt;/edition&gt;&lt;keywords&gt;&lt;keyword&gt;Female&lt;/keyword&gt;&lt;keyword&gt;Humans&lt;/keyword&gt;&lt;keyword&gt;Leukemia, Hairy Cell/*diagnosis/*therapy&lt;/keyword&gt;&lt;keyword&gt;Male&lt;/keyword&gt;&lt;keyword&gt;Middle Aged&lt;/keyword&gt;&lt;/keywords&gt;&lt;dates&gt;&lt;year&gt;2012&lt;/year&gt;&lt;pub-dates&gt;&lt;date&gt;Jan&lt;/date&gt;&lt;/pub-dates&gt;&lt;/dates&gt;&lt;isbn&gt;0007-1048&lt;/isbn&gt;&lt;accession-num&gt;22111844&lt;/accession-num&gt;&lt;urls&gt;&lt;/urls&gt;&lt;electronic-resource-num&gt;10.1111/j.1365-2141.2011.08931.x&lt;/electronic-resource-num&gt;&lt;remote-database-provider&gt;NLM&lt;/remote-database-provider&gt;&lt;language&gt;eng&lt;/language&gt;&lt;/record&gt;&lt;/Cite&gt;&lt;/EndNote&gt;</w:instrText>
      </w:r>
      <w:r w:rsidR="00BB5340">
        <w:rPr>
          <w:rFonts w:ascii="Arial" w:hAnsi="Arial" w:cs="Arial"/>
          <w:sz w:val="24"/>
          <w:szCs w:val="24"/>
        </w:rPr>
        <w:fldChar w:fldCharType="separate"/>
      </w:r>
      <w:r w:rsidR="00C26F55">
        <w:rPr>
          <w:rFonts w:ascii="Arial" w:hAnsi="Arial" w:cs="Arial"/>
          <w:noProof/>
          <w:sz w:val="24"/>
          <w:szCs w:val="24"/>
        </w:rPr>
        <w:t>(8)</w:t>
      </w:r>
      <w:r w:rsidR="00BB5340">
        <w:rPr>
          <w:rFonts w:ascii="Arial" w:hAnsi="Arial" w:cs="Arial"/>
          <w:sz w:val="24"/>
          <w:szCs w:val="24"/>
        </w:rPr>
        <w:fldChar w:fldCharType="end"/>
      </w:r>
      <w:r>
        <w:rPr>
          <w:rFonts w:ascii="Arial" w:hAnsi="Arial" w:cs="Arial"/>
          <w:sz w:val="24"/>
          <w:szCs w:val="24"/>
        </w:rPr>
        <w:t xml:space="preserve">. </w:t>
      </w:r>
      <w:r w:rsidRPr="00D51F02">
        <w:rPr>
          <w:rFonts w:ascii="Arial" w:hAnsi="Arial" w:cs="Arial"/>
          <w:color w:val="1C1D1E"/>
          <w:sz w:val="24"/>
          <w:szCs w:val="24"/>
          <w:lang w:val="en"/>
        </w:rPr>
        <w:t>CR is defined as the absence of hairy cells from the peripheral blood and bone marrow</w:t>
      </w:r>
      <w:r>
        <w:rPr>
          <w:rFonts w:ascii="Arial" w:hAnsi="Arial" w:cs="Arial"/>
          <w:color w:val="1C1D1E"/>
          <w:sz w:val="24"/>
          <w:szCs w:val="24"/>
          <w:lang w:val="en"/>
        </w:rPr>
        <w:t>,</w:t>
      </w:r>
      <w:r w:rsidRPr="00D51F02">
        <w:rPr>
          <w:rFonts w:ascii="Arial" w:hAnsi="Arial" w:cs="Arial"/>
          <w:color w:val="1C1D1E"/>
          <w:sz w:val="24"/>
          <w:szCs w:val="24"/>
          <w:lang w:val="en"/>
        </w:rPr>
        <w:t xml:space="preserve"> along with resolution of organomegaly and cytopenias. </w:t>
      </w:r>
      <w:r w:rsidR="00C52AA2">
        <w:rPr>
          <w:rFonts w:ascii="Arial" w:hAnsi="Arial" w:cs="Arial"/>
          <w:color w:val="1C1D1E"/>
          <w:sz w:val="24"/>
          <w:szCs w:val="24"/>
          <w:lang w:val="en"/>
        </w:rPr>
        <w:t>Partial response (PR) is defined as a normalisation of cytopenias, along with a minimum 50% improvement in both organomegaly and bone marrow infiltration, with no circulating hairy cells.</w:t>
      </w:r>
      <w:r w:rsidR="00C52AA2">
        <w:rPr>
          <w:rFonts w:ascii="Open Sans" w:hAnsi="Open Sans" w:cs="Arial"/>
          <w:color w:val="1C1D1E"/>
          <w:lang w:val="en"/>
        </w:rPr>
        <w:t xml:space="preserve">  </w:t>
      </w:r>
      <w:r w:rsidR="006B35C4">
        <w:rPr>
          <w:rFonts w:ascii="Arial" w:hAnsi="Arial" w:cs="Arial"/>
          <w:sz w:val="24"/>
          <w:szCs w:val="24"/>
        </w:rPr>
        <w:t>With pentostatin, the practice has been to perform bone marrow trephine biopsy after 8-9 injections, or when the blood count has normalised</w:t>
      </w:r>
      <w:r w:rsidR="00C52AA2">
        <w:rPr>
          <w:rFonts w:ascii="Arial" w:hAnsi="Arial" w:cs="Arial"/>
          <w:sz w:val="24"/>
          <w:szCs w:val="24"/>
        </w:rPr>
        <w:t xml:space="preserve"> (apart from lymphopenia)</w:t>
      </w:r>
      <w:r w:rsidR="006B35C4">
        <w:rPr>
          <w:rFonts w:ascii="Arial" w:hAnsi="Arial" w:cs="Arial"/>
          <w:sz w:val="24"/>
          <w:szCs w:val="24"/>
        </w:rPr>
        <w:t xml:space="preserve">, offering 2-3 further pentostatin injections if CR is </w:t>
      </w:r>
      <w:r w:rsidR="00BB5340">
        <w:rPr>
          <w:rFonts w:ascii="Arial" w:hAnsi="Arial" w:cs="Arial"/>
          <w:sz w:val="24"/>
          <w:szCs w:val="24"/>
        </w:rPr>
        <w:t xml:space="preserve">demonstrated </w:t>
      </w:r>
      <w:r w:rsidR="006B35C4">
        <w:rPr>
          <w:rFonts w:ascii="Arial" w:hAnsi="Arial" w:cs="Arial"/>
          <w:sz w:val="24"/>
          <w:szCs w:val="24"/>
        </w:rPr>
        <w:fldChar w:fldCharType="begin">
          <w:fldData xml:space="preserve">PEVuZE5vdGU+PENpdGU+PEF1dGhvcj5FbHNlPC9BdXRob3I+PFllYXI+MjAwOTwvWWVhcj48UmVj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</w:fldData>
        </w:fldChar>
      </w:r>
      <w:r w:rsidR="00C26F55">
        <w:rPr>
          <w:rFonts w:ascii="Arial" w:hAnsi="Arial" w:cs="Arial"/>
          <w:sz w:val="24"/>
          <w:szCs w:val="24"/>
        </w:rPr>
        <w:instrText xml:space="preserve"> ADDIN EN.CITE </w:instrText>
      </w:r>
      <w:r w:rsidR="00C26F55">
        <w:rPr>
          <w:rFonts w:ascii="Arial" w:hAnsi="Arial" w:cs="Arial"/>
          <w:sz w:val="24"/>
          <w:szCs w:val="24"/>
        </w:rPr>
        <w:fldChar w:fldCharType="begin">
          <w:fldData xml:space="preserve">PEVuZE5vdGU+PENpdGU+PEF1dGhvcj5FbHNlPC9BdXRob3I+PFllYXI+MjAwOTwvWWVhcj48UmVj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</w:fldData>
        </w:fldChar>
      </w:r>
      <w:r w:rsidR="00C26F55">
        <w:rPr>
          <w:rFonts w:ascii="Arial" w:hAnsi="Arial" w:cs="Arial"/>
          <w:sz w:val="24"/>
          <w:szCs w:val="24"/>
        </w:rPr>
        <w:instrText xml:space="preserve"> ADDIN EN.CITE.DATA </w:instrText>
      </w:r>
      <w:r w:rsidR="00C26F55">
        <w:rPr>
          <w:rFonts w:ascii="Arial" w:hAnsi="Arial" w:cs="Arial"/>
          <w:sz w:val="24"/>
          <w:szCs w:val="24"/>
        </w:rPr>
      </w:r>
      <w:r w:rsidR="00C26F55">
        <w:rPr>
          <w:rFonts w:ascii="Arial" w:hAnsi="Arial" w:cs="Arial"/>
          <w:sz w:val="24"/>
          <w:szCs w:val="24"/>
        </w:rPr>
        <w:fldChar w:fldCharType="end"/>
      </w:r>
      <w:r w:rsidR="006B35C4">
        <w:rPr>
          <w:rFonts w:ascii="Arial" w:hAnsi="Arial" w:cs="Arial"/>
          <w:sz w:val="24"/>
          <w:szCs w:val="24"/>
        </w:rPr>
      </w:r>
      <w:r w:rsidR="006B35C4">
        <w:rPr>
          <w:rFonts w:ascii="Arial" w:hAnsi="Arial" w:cs="Arial"/>
          <w:sz w:val="24"/>
          <w:szCs w:val="24"/>
        </w:rPr>
        <w:fldChar w:fldCharType="separate"/>
      </w:r>
      <w:r w:rsidR="00C26F55">
        <w:rPr>
          <w:rFonts w:ascii="Arial" w:hAnsi="Arial" w:cs="Arial"/>
          <w:noProof/>
          <w:sz w:val="24"/>
          <w:szCs w:val="24"/>
        </w:rPr>
        <w:t>(5)</w:t>
      </w:r>
      <w:r w:rsidR="006B35C4">
        <w:rPr>
          <w:rFonts w:ascii="Arial" w:hAnsi="Arial" w:cs="Arial"/>
          <w:sz w:val="24"/>
          <w:szCs w:val="24"/>
        </w:rPr>
        <w:fldChar w:fldCharType="end"/>
      </w:r>
      <w:r w:rsidR="006B35C4">
        <w:rPr>
          <w:rFonts w:ascii="Arial" w:hAnsi="Arial" w:cs="Arial"/>
          <w:sz w:val="24"/>
          <w:szCs w:val="24"/>
        </w:rPr>
        <w:t>.</w:t>
      </w:r>
    </w:p>
    <w:p w14:paraId="57F933FD" w14:textId="419CB81C" w:rsidR="00D51F02" w:rsidRDefault="00D51F02" w:rsidP="00264CC6">
      <w:pPr>
        <w:spacing w:after="0" w:line="480" w:lineRule="auto"/>
        <w:rPr>
          <w:rFonts w:ascii="Open Sans" w:hAnsi="Open Sans" w:cs="Arial"/>
          <w:color w:val="1C1D1E"/>
          <w:lang w:val="en"/>
        </w:rPr>
      </w:pPr>
      <w:r w:rsidRPr="00D51F02">
        <w:rPr>
          <w:rFonts w:ascii="Arial" w:hAnsi="Arial" w:cs="Arial"/>
          <w:color w:val="1C1D1E"/>
          <w:sz w:val="24"/>
          <w:szCs w:val="24"/>
          <w:lang w:val="en"/>
        </w:rPr>
        <w:t xml:space="preserve">In </w:t>
      </w:r>
      <w:r>
        <w:rPr>
          <w:rFonts w:ascii="Arial" w:hAnsi="Arial" w:cs="Arial"/>
          <w:color w:val="1C1D1E"/>
          <w:sz w:val="24"/>
          <w:szCs w:val="24"/>
          <w:lang w:val="en"/>
        </w:rPr>
        <w:t xml:space="preserve">response assessment, CD20 staining in conjunction with morphological assessment </w:t>
      </w:r>
      <w:r w:rsidR="00C52AA2">
        <w:rPr>
          <w:rFonts w:ascii="Arial" w:hAnsi="Arial" w:cs="Arial"/>
          <w:color w:val="1C1D1E"/>
          <w:sz w:val="24"/>
          <w:szCs w:val="24"/>
          <w:lang w:val="en"/>
        </w:rPr>
        <w:t>is</w:t>
      </w:r>
      <w:r>
        <w:rPr>
          <w:rFonts w:ascii="Arial" w:hAnsi="Arial" w:cs="Arial"/>
          <w:color w:val="1C1D1E"/>
          <w:sz w:val="24"/>
          <w:szCs w:val="24"/>
          <w:lang w:val="en"/>
        </w:rPr>
        <w:t xml:space="preserve"> recommended, with use of DBA44 to identify subtle residual </w:t>
      </w:r>
      <w:r w:rsidR="00922F7A">
        <w:rPr>
          <w:rFonts w:ascii="Arial" w:hAnsi="Arial" w:cs="Arial"/>
          <w:color w:val="1C1D1E"/>
          <w:sz w:val="24"/>
          <w:szCs w:val="24"/>
          <w:lang w:val="en"/>
        </w:rPr>
        <w:t>infiltration</w:t>
      </w:r>
      <w:r>
        <w:rPr>
          <w:rFonts w:ascii="Arial" w:hAnsi="Arial" w:cs="Arial"/>
          <w:color w:val="1C1D1E"/>
          <w:sz w:val="24"/>
          <w:szCs w:val="24"/>
          <w:lang w:val="en"/>
        </w:rPr>
        <w:t xml:space="preserve">. Use </w:t>
      </w:r>
      <w:r w:rsidR="006B35C4">
        <w:rPr>
          <w:rFonts w:ascii="Arial" w:hAnsi="Arial" w:cs="Arial"/>
          <w:color w:val="1C1D1E"/>
          <w:sz w:val="24"/>
          <w:szCs w:val="24"/>
          <w:lang w:val="en"/>
        </w:rPr>
        <w:t xml:space="preserve">of CD11c and </w:t>
      </w:r>
      <w:r w:rsidR="00C52AA2">
        <w:rPr>
          <w:rFonts w:ascii="Arial" w:hAnsi="Arial" w:cs="Arial"/>
          <w:color w:val="1C1D1E"/>
          <w:sz w:val="24"/>
          <w:szCs w:val="24"/>
          <w:lang w:val="en"/>
        </w:rPr>
        <w:t>a</w:t>
      </w:r>
      <w:r>
        <w:rPr>
          <w:rFonts w:ascii="Arial" w:hAnsi="Arial" w:cs="Arial"/>
          <w:color w:val="1C1D1E"/>
          <w:sz w:val="24"/>
          <w:szCs w:val="24"/>
          <w:lang w:val="en"/>
        </w:rPr>
        <w:t xml:space="preserve">nnexin A1 </w:t>
      </w:r>
      <w:r w:rsidR="00C52AA2">
        <w:rPr>
          <w:rFonts w:ascii="Arial" w:hAnsi="Arial" w:cs="Arial"/>
          <w:color w:val="1C1D1E"/>
          <w:sz w:val="24"/>
          <w:szCs w:val="24"/>
          <w:lang w:val="en"/>
        </w:rPr>
        <w:t>is</w:t>
      </w:r>
      <w:r w:rsidR="006B35C4">
        <w:rPr>
          <w:rFonts w:ascii="Arial" w:hAnsi="Arial" w:cs="Arial"/>
          <w:color w:val="1C1D1E"/>
          <w:sz w:val="24"/>
          <w:szCs w:val="24"/>
          <w:lang w:val="en"/>
        </w:rPr>
        <w:t xml:space="preserve"> not recommended, </w:t>
      </w:r>
      <w:r w:rsidR="00C52AA2">
        <w:rPr>
          <w:rFonts w:ascii="Arial" w:hAnsi="Arial" w:cs="Arial"/>
          <w:color w:val="1C1D1E"/>
          <w:sz w:val="24"/>
          <w:szCs w:val="24"/>
          <w:lang w:val="en"/>
        </w:rPr>
        <w:t xml:space="preserve">these </w:t>
      </w:r>
      <w:r w:rsidR="006B35C4">
        <w:rPr>
          <w:rFonts w:ascii="Arial" w:hAnsi="Arial" w:cs="Arial"/>
          <w:color w:val="1C1D1E"/>
          <w:sz w:val="24"/>
          <w:szCs w:val="24"/>
          <w:lang w:val="en"/>
        </w:rPr>
        <w:t>being expressed in myeloid cells, and use of CD79a and CD19 can over estimate residual disease, by staining of plasma cells</w:t>
      </w:r>
      <w:r w:rsidR="006B35C4">
        <w:rPr>
          <w:rFonts w:ascii="Arial" w:hAnsi="Arial" w:cs="Arial"/>
          <w:color w:val="1C1D1E"/>
          <w:sz w:val="24"/>
          <w:szCs w:val="24"/>
          <w:lang w:val="en"/>
        </w:rPr>
        <w:fldChar w:fldCharType="begin">
          <w:fldData xml:space="preserve">PEVuZE5vdGU+PENpdGU+PEF1dGhvcj5Xb3RoZXJzcG9vbjwvQXV0aG9yPjxZZWFyPjIwMTU8L1ll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</w:fldData>
        </w:fldChar>
      </w:r>
      <w:r w:rsidR="0033614A">
        <w:rPr>
          <w:rFonts w:ascii="Arial" w:hAnsi="Arial" w:cs="Arial"/>
          <w:color w:val="1C1D1E"/>
          <w:sz w:val="24"/>
          <w:szCs w:val="24"/>
          <w:lang w:val="en"/>
        </w:rPr>
        <w:instrText xml:space="preserve"> ADDIN EN.CITE </w:instrText>
      </w:r>
      <w:r w:rsidR="0033614A">
        <w:rPr>
          <w:rFonts w:ascii="Arial" w:hAnsi="Arial" w:cs="Arial"/>
          <w:color w:val="1C1D1E"/>
          <w:sz w:val="24"/>
          <w:szCs w:val="24"/>
          <w:lang w:val="en"/>
        </w:rPr>
        <w:fldChar w:fldCharType="begin">
          <w:fldData xml:space="preserve">PEVuZE5vdGU+PENpdGU+PEF1dGhvcj5Xb3RoZXJzcG9vbjwvQXV0aG9yPjxZZWFyPjIwMTU8L1ll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</w:fldData>
        </w:fldChar>
      </w:r>
      <w:r w:rsidR="0033614A">
        <w:rPr>
          <w:rFonts w:ascii="Arial" w:hAnsi="Arial" w:cs="Arial"/>
          <w:color w:val="1C1D1E"/>
          <w:sz w:val="24"/>
          <w:szCs w:val="24"/>
          <w:lang w:val="en"/>
        </w:rPr>
        <w:instrText xml:space="preserve"> ADDIN EN.CITE.DATA </w:instrText>
      </w:r>
      <w:r w:rsidR="0033614A">
        <w:rPr>
          <w:rFonts w:ascii="Arial" w:hAnsi="Arial" w:cs="Arial"/>
          <w:color w:val="1C1D1E"/>
          <w:sz w:val="24"/>
          <w:szCs w:val="24"/>
          <w:lang w:val="en"/>
        </w:rPr>
      </w:r>
      <w:r w:rsidR="0033614A">
        <w:rPr>
          <w:rFonts w:ascii="Arial" w:hAnsi="Arial" w:cs="Arial"/>
          <w:color w:val="1C1D1E"/>
          <w:sz w:val="24"/>
          <w:szCs w:val="24"/>
          <w:lang w:val="en"/>
        </w:rPr>
        <w:fldChar w:fldCharType="end"/>
      </w:r>
      <w:r w:rsidR="006B35C4">
        <w:rPr>
          <w:rFonts w:ascii="Arial" w:hAnsi="Arial" w:cs="Arial"/>
          <w:color w:val="1C1D1E"/>
          <w:sz w:val="24"/>
          <w:szCs w:val="24"/>
          <w:lang w:val="en"/>
        </w:rPr>
      </w:r>
      <w:r w:rsidR="006B35C4">
        <w:rPr>
          <w:rFonts w:ascii="Arial" w:hAnsi="Arial" w:cs="Arial"/>
          <w:color w:val="1C1D1E"/>
          <w:sz w:val="24"/>
          <w:szCs w:val="24"/>
          <w:lang w:val="en"/>
        </w:rPr>
        <w:fldChar w:fldCharType="separate"/>
      </w:r>
      <w:r w:rsidR="0033614A">
        <w:rPr>
          <w:rFonts w:ascii="Arial" w:hAnsi="Arial" w:cs="Arial"/>
          <w:noProof/>
          <w:color w:val="1C1D1E"/>
          <w:sz w:val="24"/>
          <w:szCs w:val="24"/>
          <w:lang w:val="en"/>
        </w:rPr>
        <w:t>(40)</w:t>
      </w:r>
      <w:r w:rsidR="006B35C4">
        <w:rPr>
          <w:rFonts w:ascii="Arial" w:hAnsi="Arial" w:cs="Arial"/>
          <w:color w:val="1C1D1E"/>
          <w:sz w:val="24"/>
          <w:szCs w:val="24"/>
          <w:lang w:val="en"/>
        </w:rPr>
        <w:fldChar w:fldCharType="end"/>
      </w:r>
      <w:r w:rsidR="006B35C4">
        <w:rPr>
          <w:rFonts w:ascii="Arial" w:hAnsi="Arial" w:cs="Arial"/>
          <w:color w:val="1C1D1E"/>
          <w:sz w:val="24"/>
          <w:szCs w:val="24"/>
          <w:lang w:val="en"/>
        </w:rPr>
        <w:t xml:space="preserve">. </w:t>
      </w:r>
      <w:r>
        <w:rPr>
          <w:rFonts w:ascii="Arial" w:hAnsi="Arial" w:cs="Arial"/>
          <w:color w:val="1C1D1E"/>
          <w:sz w:val="24"/>
          <w:szCs w:val="24"/>
          <w:lang w:val="en"/>
        </w:rPr>
        <w:t>In</w:t>
      </w:r>
      <w:r w:rsidRPr="00D51F02">
        <w:rPr>
          <w:rFonts w:ascii="Arial" w:hAnsi="Arial" w:cs="Arial"/>
          <w:color w:val="1C1D1E"/>
          <w:sz w:val="24"/>
          <w:szCs w:val="24"/>
          <w:lang w:val="en"/>
        </w:rPr>
        <w:t xml:space="preserve"> CR, immunohistochemistry reveals no clustering (≥3 cells) of CD20</w:t>
      </w:r>
      <w:r w:rsidRPr="00D51F02">
        <w:rPr>
          <w:rFonts w:ascii="Cambria Math" w:hAnsi="Cambria Math" w:cs="Cambria Math"/>
          <w:color w:val="1C1D1E"/>
          <w:sz w:val="24"/>
          <w:szCs w:val="24"/>
          <w:lang w:val="en"/>
        </w:rPr>
        <w:t>‐</w:t>
      </w:r>
      <w:r w:rsidR="0009573B">
        <w:rPr>
          <w:rFonts w:ascii="Arial" w:hAnsi="Arial" w:cs="Arial"/>
          <w:color w:val="1C1D1E"/>
          <w:sz w:val="24"/>
          <w:szCs w:val="24"/>
          <w:lang w:val="en"/>
        </w:rPr>
        <w:t xml:space="preserve">positive or </w:t>
      </w:r>
      <w:r w:rsidR="0009573B" w:rsidRPr="000F5B0A">
        <w:rPr>
          <w:rFonts w:ascii="Arial" w:hAnsi="Arial" w:cs="Arial"/>
          <w:color w:val="1C1D1E"/>
          <w:sz w:val="24"/>
          <w:szCs w:val="24"/>
          <w:lang w:val="en"/>
        </w:rPr>
        <w:t>DBA</w:t>
      </w:r>
      <w:r w:rsidRPr="000F5B0A">
        <w:rPr>
          <w:rFonts w:ascii="Arial" w:hAnsi="Arial" w:cs="Arial"/>
          <w:color w:val="1C1D1E"/>
          <w:sz w:val="24"/>
          <w:szCs w:val="24"/>
          <w:lang w:val="en"/>
        </w:rPr>
        <w:t>44</w:t>
      </w:r>
      <w:r w:rsidRPr="00D51F02">
        <w:rPr>
          <w:rFonts w:ascii="Cambria Math" w:hAnsi="Cambria Math" w:cs="Cambria Math"/>
          <w:color w:val="1C1D1E"/>
          <w:sz w:val="24"/>
          <w:szCs w:val="24"/>
          <w:lang w:val="en"/>
        </w:rPr>
        <w:t>‐</w:t>
      </w:r>
      <w:r w:rsidRPr="00D51F02">
        <w:rPr>
          <w:rFonts w:ascii="Arial" w:hAnsi="Arial" w:cs="Arial"/>
          <w:color w:val="1C1D1E"/>
          <w:sz w:val="24"/>
          <w:szCs w:val="24"/>
          <w:lang w:val="en"/>
        </w:rPr>
        <w:t xml:space="preserve">positive cells. </w:t>
      </w:r>
    </w:p>
    <w:p w14:paraId="0E4C56AB" w14:textId="72653B9D" w:rsidR="00BB5340" w:rsidRPr="00BB5340" w:rsidRDefault="00BB5340" w:rsidP="00264CC6">
      <w:pPr>
        <w:spacing w:after="0" w:line="480" w:lineRule="auto"/>
        <w:rPr>
          <w:rFonts w:ascii="Arial" w:hAnsi="Arial" w:cs="Arial"/>
          <w:sz w:val="24"/>
          <w:szCs w:val="24"/>
        </w:rPr>
      </w:pPr>
      <w:r w:rsidRPr="00BB5340">
        <w:rPr>
          <w:rFonts w:ascii="Arial" w:hAnsi="Arial" w:cs="Arial"/>
          <w:color w:val="1C1D1E"/>
          <w:sz w:val="24"/>
          <w:szCs w:val="24"/>
          <w:lang w:val="en"/>
        </w:rPr>
        <w:t>If there is PR, with significant residual HCL, a second course of cladribine may be required to achieve CR, usually given at least 6</w:t>
      </w:r>
      <w:r>
        <w:rPr>
          <w:rFonts w:ascii="Arial" w:hAnsi="Arial" w:cs="Arial"/>
          <w:color w:val="1C1D1E"/>
          <w:sz w:val="24"/>
          <w:szCs w:val="24"/>
          <w:lang w:val="en"/>
        </w:rPr>
        <w:t xml:space="preserve"> </w:t>
      </w:r>
      <w:r w:rsidRPr="00BB5340">
        <w:rPr>
          <w:rFonts w:ascii="Arial" w:hAnsi="Arial" w:cs="Arial"/>
          <w:color w:val="1C1D1E"/>
          <w:sz w:val="24"/>
          <w:szCs w:val="24"/>
          <w:lang w:val="en"/>
        </w:rPr>
        <w:t>months after the end of therapy. In a single centre follow</w:t>
      </w:r>
      <w:r w:rsidRPr="00BB5340">
        <w:rPr>
          <w:rFonts w:ascii="Cambria Math" w:hAnsi="Cambria Math" w:cs="Cambria Math"/>
          <w:color w:val="1C1D1E"/>
          <w:sz w:val="24"/>
          <w:szCs w:val="24"/>
          <w:lang w:val="en"/>
        </w:rPr>
        <w:t>‐</w:t>
      </w:r>
      <w:r w:rsidRPr="00BB5340">
        <w:rPr>
          <w:rFonts w:ascii="Arial" w:hAnsi="Arial" w:cs="Arial"/>
          <w:color w:val="1C1D1E"/>
          <w:sz w:val="24"/>
          <w:szCs w:val="24"/>
          <w:lang w:val="en"/>
        </w:rPr>
        <w:t>up study of 242 patients</w:t>
      </w:r>
      <w:r w:rsidR="00A75755">
        <w:rPr>
          <w:rFonts w:ascii="Arial" w:hAnsi="Arial" w:cs="Arial"/>
          <w:color w:val="1C1D1E"/>
          <w:sz w:val="24"/>
          <w:szCs w:val="24"/>
          <w:lang w:val="en"/>
        </w:rPr>
        <w:fldChar w:fldCharType="begin"/>
      </w:r>
      <w:r w:rsidR="0033614A">
        <w:rPr>
          <w:rFonts w:ascii="Arial" w:hAnsi="Arial" w:cs="Arial"/>
          <w:color w:val="1C1D1E"/>
          <w:sz w:val="24"/>
          <w:szCs w:val="24"/>
          <w:lang w:val="en"/>
        </w:rPr>
        <w:instrText xml:space="preserve"> ADDIN EN.CITE &lt;EndNote&gt;&lt;Cite&gt;&lt;Author&gt;Dearden&lt;/Author&gt;&lt;Year&gt;2011&lt;/Year&gt;&lt;RecNum&gt;72&lt;/RecNum&gt;&lt;DisplayText&gt;(41)&lt;/DisplayText&gt;&lt;record&gt;&lt;rec-number&gt;72&lt;/rec-number&gt;&lt;foreign-keys&gt;&lt;key app="EN" db-id="z5p5tvae4zx5v3e0vemprez9adrpdw0095ds" timestamp="1563188365"&gt;72&lt;/key&gt;&lt;/foreign-keys&gt;&lt;ref-type name="Journal Article"&gt;17&lt;/ref-type&gt;&lt;contributors&gt;&lt;authors&gt;&lt;author&gt;Dearden, C. E.&lt;/author&gt;&lt;author&gt;Else, M.&lt;/author&gt;&lt;author&gt;Catovsky, D.&lt;/author&gt;&lt;/authors&gt;&lt;/contributors&gt;&lt;auth-address&gt;Department of Haemato-Oncology, The Royal Marsden NHS Foundation Trust, Sutton, Surrey, UK. Claire.dearden@rmh.nhs.uk&lt;/auth-address&gt;&lt;titles&gt;&lt;title&gt;Long-term results for pentostatin and cladribine treatment of hairy cell leukemia&lt;/title&gt;&lt;secondary-title&gt;Leuk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lymphoma&lt;/abbr-1&gt;&lt;/alt-periodical&gt;&lt;pages&gt;21-4&lt;/pages&gt;&lt;volume&gt;52 Suppl 2&lt;/volume&gt;&lt;edition&gt;2011/05/27&lt;/edition&gt;&lt;keywords&gt;&lt;keyword&gt;Adenosine Deaminase Inhibitors/therapeutic use&lt;/keyword&gt;&lt;keyword&gt;Antineoplastic Agents/therapeutic use&lt;/keyword&gt;&lt;keyword&gt;Cladribine/*therapeutic use&lt;/keyword&gt;&lt;keyword&gt;Humans&lt;/keyword&gt;&lt;keyword&gt;Leukemia, Hairy Cell/*drug therapy&lt;/keyword&gt;&lt;keyword&gt;Pentostatin/*therapeutic use&lt;/keyword&gt;&lt;keyword&gt;Treatment Outcome&lt;/keyword&gt;&lt;/keywords&gt;&lt;dates&gt;&lt;year&gt;2011&lt;/year&gt;&lt;pub-dates&gt;&lt;date&gt;Jun&lt;/date&gt;&lt;/pub-dates&gt;&lt;/dates&gt;&lt;isbn&gt;1026-8022&lt;/isbn&gt;&lt;accession-num&gt;21599603&lt;/accession-num&gt;&lt;urls&gt;&lt;/urls&gt;&lt;electronic-resource-num&gt;10.3109/10428194.2011.565093&lt;/electronic-resource-num&gt;&lt;remote-database-provider&gt;NLM&lt;/remote-database-provider&gt;&lt;language&gt;eng&lt;/language&gt;&lt;/record&gt;&lt;/Cite&gt;&lt;/EndNote&gt;</w:instrText>
      </w:r>
      <w:r w:rsidR="00A75755">
        <w:rPr>
          <w:rFonts w:ascii="Arial" w:hAnsi="Arial" w:cs="Arial"/>
          <w:color w:val="1C1D1E"/>
          <w:sz w:val="24"/>
          <w:szCs w:val="24"/>
          <w:lang w:val="en"/>
        </w:rPr>
        <w:fldChar w:fldCharType="separate"/>
      </w:r>
      <w:r w:rsidR="0033614A">
        <w:rPr>
          <w:rFonts w:ascii="Arial" w:hAnsi="Arial" w:cs="Arial"/>
          <w:noProof/>
          <w:color w:val="1C1D1E"/>
          <w:sz w:val="24"/>
          <w:szCs w:val="24"/>
          <w:lang w:val="en"/>
        </w:rPr>
        <w:t>(41)</w:t>
      </w:r>
      <w:r w:rsidR="00A75755">
        <w:rPr>
          <w:rFonts w:ascii="Arial" w:hAnsi="Arial" w:cs="Arial"/>
          <w:color w:val="1C1D1E"/>
          <w:sz w:val="24"/>
          <w:szCs w:val="24"/>
          <w:lang w:val="en"/>
        </w:rPr>
        <w:fldChar w:fldCharType="end"/>
      </w:r>
      <w:r w:rsidRPr="00BB5340">
        <w:rPr>
          <w:rFonts w:ascii="Arial" w:hAnsi="Arial" w:cs="Arial"/>
          <w:color w:val="1C1D1E"/>
          <w:sz w:val="24"/>
          <w:szCs w:val="24"/>
          <w:lang w:val="en"/>
        </w:rPr>
        <w:t>, 18 patients treated with cladribine (12 as first</w:t>
      </w:r>
      <w:r w:rsidRPr="00BB5340">
        <w:rPr>
          <w:rFonts w:ascii="Cambria Math" w:hAnsi="Cambria Math" w:cs="Cambria Math"/>
          <w:color w:val="1C1D1E"/>
          <w:sz w:val="24"/>
          <w:szCs w:val="24"/>
          <w:lang w:val="en"/>
        </w:rPr>
        <w:t>‐</w:t>
      </w:r>
      <w:r w:rsidRPr="00BB5340">
        <w:rPr>
          <w:rFonts w:ascii="Arial" w:hAnsi="Arial" w:cs="Arial"/>
          <w:color w:val="1C1D1E"/>
          <w:sz w:val="24"/>
          <w:szCs w:val="24"/>
          <w:lang w:val="en"/>
        </w:rPr>
        <w:t>line and six as second</w:t>
      </w:r>
      <w:r w:rsidRPr="00BB5340">
        <w:rPr>
          <w:rFonts w:ascii="Cambria Math" w:hAnsi="Cambria Math" w:cs="Cambria Math"/>
          <w:color w:val="1C1D1E"/>
          <w:sz w:val="24"/>
          <w:szCs w:val="24"/>
          <w:lang w:val="en"/>
        </w:rPr>
        <w:t>‐</w:t>
      </w:r>
      <w:r w:rsidRPr="00BB5340">
        <w:rPr>
          <w:rFonts w:ascii="Arial" w:hAnsi="Arial" w:cs="Arial"/>
          <w:color w:val="1C1D1E"/>
          <w:sz w:val="24"/>
          <w:szCs w:val="24"/>
          <w:lang w:val="en"/>
        </w:rPr>
        <w:t>line therapy) who remained in PR after bone marrow reassessment</w:t>
      </w:r>
      <w:r w:rsidR="00A75755">
        <w:rPr>
          <w:rFonts w:ascii="Arial" w:hAnsi="Arial" w:cs="Arial"/>
          <w:color w:val="1C1D1E"/>
          <w:sz w:val="24"/>
          <w:szCs w:val="24"/>
          <w:lang w:val="en"/>
        </w:rPr>
        <w:t>,</w:t>
      </w:r>
      <w:r w:rsidRPr="00BB5340">
        <w:rPr>
          <w:rFonts w:ascii="Arial" w:hAnsi="Arial" w:cs="Arial"/>
          <w:color w:val="1C1D1E"/>
          <w:sz w:val="24"/>
          <w:szCs w:val="24"/>
          <w:lang w:val="en"/>
        </w:rPr>
        <w:t xml:space="preserve"> received a repeat treatment with cladribine 4–7</w:t>
      </w:r>
      <w:r>
        <w:rPr>
          <w:rFonts w:ascii="Arial" w:hAnsi="Arial" w:cs="Arial"/>
          <w:color w:val="1C1D1E"/>
          <w:sz w:val="24"/>
          <w:szCs w:val="24"/>
          <w:lang w:val="en"/>
        </w:rPr>
        <w:t xml:space="preserve"> </w:t>
      </w:r>
      <w:r w:rsidRPr="00BB5340">
        <w:rPr>
          <w:rFonts w:ascii="Arial" w:hAnsi="Arial" w:cs="Arial"/>
          <w:color w:val="1C1D1E"/>
          <w:sz w:val="24"/>
          <w:szCs w:val="24"/>
          <w:lang w:val="en"/>
        </w:rPr>
        <w:t>months a</w:t>
      </w:r>
      <w:r>
        <w:rPr>
          <w:rFonts w:ascii="Arial" w:hAnsi="Arial" w:cs="Arial"/>
          <w:color w:val="1C1D1E"/>
          <w:sz w:val="24"/>
          <w:szCs w:val="24"/>
          <w:lang w:val="en"/>
        </w:rPr>
        <w:t>fter initial treatment, leading</w:t>
      </w:r>
      <w:r w:rsidRPr="00BB5340">
        <w:rPr>
          <w:rFonts w:ascii="Arial" w:hAnsi="Arial" w:cs="Arial"/>
          <w:color w:val="1C1D1E"/>
          <w:sz w:val="24"/>
          <w:szCs w:val="24"/>
          <w:lang w:val="en"/>
        </w:rPr>
        <w:t xml:space="preserve"> to CR in 14 patients, of whom all but one remained in CR at a median follow</w:t>
      </w:r>
      <w:r w:rsidRPr="00BB5340">
        <w:rPr>
          <w:rFonts w:ascii="Cambria Math" w:hAnsi="Cambria Math" w:cs="Cambria Math"/>
          <w:color w:val="1C1D1E"/>
          <w:sz w:val="24"/>
          <w:szCs w:val="24"/>
          <w:lang w:val="en"/>
        </w:rPr>
        <w:t>‐</w:t>
      </w:r>
      <w:r w:rsidRPr="00BB5340">
        <w:rPr>
          <w:rFonts w:ascii="Arial" w:hAnsi="Arial" w:cs="Arial"/>
          <w:color w:val="1C1D1E"/>
          <w:sz w:val="24"/>
          <w:szCs w:val="24"/>
          <w:lang w:val="en"/>
        </w:rPr>
        <w:t>up of 6</w:t>
      </w:r>
      <w:r>
        <w:rPr>
          <w:rFonts w:ascii="Arial" w:hAnsi="Arial" w:cs="Arial"/>
          <w:color w:val="1C1D1E"/>
          <w:sz w:val="24"/>
          <w:szCs w:val="24"/>
          <w:lang w:val="en"/>
        </w:rPr>
        <w:t xml:space="preserve"> years.</w:t>
      </w:r>
    </w:p>
    <w:p w14:paraId="316207C7" w14:textId="77777777" w:rsidR="00CF43A3" w:rsidRDefault="00CF43A3" w:rsidP="00264CC6">
      <w:pPr>
        <w:spacing w:after="0" w:line="480" w:lineRule="auto"/>
        <w:rPr>
          <w:rFonts w:ascii="Arial" w:hAnsi="Arial" w:cs="Arial"/>
          <w:b/>
          <w:sz w:val="24"/>
          <w:szCs w:val="24"/>
        </w:rPr>
      </w:pPr>
    </w:p>
    <w:p w14:paraId="65E6C23D" w14:textId="57E103A5" w:rsidR="00792D97" w:rsidRDefault="00792D97" w:rsidP="00E801AC">
      <w:pPr>
        <w:spacing w:after="0" w:line="480" w:lineRule="auto"/>
        <w:rPr>
          <w:rFonts w:ascii="Arial" w:hAnsi="Arial" w:cs="Arial"/>
          <w:b/>
          <w:sz w:val="24"/>
          <w:szCs w:val="24"/>
        </w:rPr>
      </w:pPr>
      <w:r>
        <w:rPr>
          <w:rFonts w:ascii="Arial" w:hAnsi="Arial" w:cs="Arial"/>
          <w:b/>
          <w:sz w:val="24"/>
          <w:szCs w:val="24"/>
        </w:rPr>
        <w:lastRenderedPageBreak/>
        <w:t xml:space="preserve">Treatment </w:t>
      </w:r>
      <w:r w:rsidR="00C95008">
        <w:rPr>
          <w:rFonts w:ascii="Arial" w:hAnsi="Arial" w:cs="Arial"/>
          <w:b/>
          <w:sz w:val="24"/>
          <w:szCs w:val="24"/>
        </w:rPr>
        <w:t>of</w:t>
      </w:r>
      <w:r w:rsidR="00B30B58">
        <w:rPr>
          <w:rFonts w:ascii="Arial" w:hAnsi="Arial" w:cs="Arial"/>
          <w:b/>
          <w:sz w:val="24"/>
          <w:szCs w:val="24"/>
        </w:rPr>
        <w:t xml:space="preserve"> Relapsed or Refractory</w:t>
      </w:r>
      <w:r w:rsidR="00ED362C">
        <w:rPr>
          <w:rFonts w:ascii="Arial" w:hAnsi="Arial" w:cs="Arial"/>
          <w:b/>
          <w:sz w:val="24"/>
          <w:szCs w:val="24"/>
        </w:rPr>
        <w:t xml:space="preserve"> Classical</w:t>
      </w:r>
      <w:r w:rsidR="00B30B58">
        <w:rPr>
          <w:rFonts w:ascii="Arial" w:hAnsi="Arial" w:cs="Arial"/>
          <w:b/>
          <w:sz w:val="24"/>
          <w:szCs w:val="24"/>
        </w:rPr>
        <w:t xml:space="preserve"> HCL</w:t>
      </w:r>
    </w:p>
    <w:p w14:paraId="60B68197" w14:textId="02963C68" w:rsidR="00B30B58" w:rsidRDefault="00B30B58" w:rsidP="00E801AC">
      <w:pPr>
        <w:spacing w:line="480" w:lineRule="auto"/>
        <w:rPr>
          <w:rFonts w:ascii="Arial" w:hAnsi="Arial" w:cs="Arial"/>
          <w:sz w:val="24"/>
          <w:szCs w:val="24"/>
        </w:rPr>
      </w:pPr>
      <w:r w:rsidRPr="00B30B58">
        <w:rPr>
          <w:rFonts w:ascii="Arial" w:hAnsi="Arial" w:cs="Arial"/>
          <w:sz w:val="24"/>
          <w:szCs w:val="24"/>
        </w:rPr>
        <w:t>Despite the durable remissions achieved with front-line therapy</w:t>
      </w:r>
      <w:r>
        <w:rPr>
          <w:rFonts w:ascii="Arial" w:hAnsi="Arial" w:cs="Arial"/>
          <w:sz w:val="24"/>
          <w:szCs w:val="24"/>
        </w:rPr>
        <w:t>,</w:t>
      </w:r>
      <w:r w:rsidRPr="00B30B58">
        <w:rPr>
          <w:rFonts w:ascii="Arial" w:hAnsi="Arial" w:cs="Arial"/>
          <w:sz w:val="24"/>
          <w:szCs w:val="24"/>
        </w:rPr>
        <w:t xml:space="preserve"> approximately 50% of patients will relapse. Younger patients (&lt;40 years) may have shorter remissions (median 63 months vs 145 months for &gt;40 years age) </w:t>
      </w:r>
      <w:r>
        <w:rPr>
          <w:rFonts w:ascii="Arial" w:hAnsi="Arial" w:cs="Arial"/>
          <w:sz w:val="24"/>
          <w:szCs w:val="24"/>
        </w:rPr>
        <w:fldChar w:fldCharType="begin"/>
      </w:r>
      <w:r w:rsidR="0033614A">
        <w:rPr>
          <w:rFonts w:ascii="Arial" w:hAnsi="Arial" w:cs="Arial"/>
          <w:sz w:val="24"/>
          <w:szCs w:val="24"/>
        </w:rPr>
        <w:instrText xml:space="preserve"> ADDIN EN.CITE &lt;EndNote&gt;&lt;Cite&gt;&lt;Author&gt;Rosenberg&lt;/Author&gt;&lt;Year&gt;2014&lt;/Year&gt;&lt;RecNum&gt;38&lt;/RecNum&gt;&lt;DisplayText&gt;(42)&lt;/DisplayText&gt;&lt;record&gt;&lt;rec-number&gt;38&lt;/rec-number&gt;&lt;foreign-keys&gt;&lt;key app="EN" db-id="z5p5tvae4zx5v3e0vemprez9adrpdw0095ds" timestamp="1559569992"&gt;38&lt;/key&gt;&lt;/foreign-keys&gt;&lt;ref-type name="Journal Article"&gt;17&lt;/ref-type&gt;&lt;contributors&gt;&lt;authors&gt;&lt;author&gt;Rosenberg, J. D.&lt;/author&gt;&lt;author&gt;Burian, C.&lt;/author&gt;&lt;author&gt;Waalen, J.&lt;/author&gt;&lt;author&gt;Saven, A.&lt;/author&gt;&lt;/authors&gt;&lt;/contributors&gt;&lt;auth-address&gt;Division of Hematology/Oncology, Scripps Clinic, La Jolla, CA; and.&lt;/auth-address&gt;&lt;titles&gt;&lt;title&gt;Clinical characteristics and long-term outcome of young hairy cell leukemia patients treated with cladribine: a single-institution series&lt;/title&gt;&lt;secondary-title&gt;Blood&lt;/secondary-title&gt;&lt;alt-title&gt;Blood&lt;/alt-title&gt;&lt;/titles&gt;&lt;periodical&gt;&lt;full-title&gt;Blood&lt;/full-title&gt;&lt;abbr-1&gt;Blood&lt;/abbr-1&gt;&lt;/periodical&gt;&lt;alt-periodical&gt;&lt;full-title&gt;Blood&lt;/full-title&gt;&lt;abbr-1&gt;Blood&lt;/abbr-1&gt;&lt;/alt-periodical&gt;&lt;pages&gt;177-83&lt;/pages&gt;&lt;volume&gt;123&lt;/volume&gt;&lt;number&gt;2&lt;/number&gt;&lt;edition&gt;2013/11/07&lt;/edition&gt;&lt;keywords&gt;&lt;keyword&gt;Adult&lt;/keyword&gt;&lt;keyword&gt;Aged&lt;/keyword&gt;&lt;keyword&gt;Antineoplastic Agents/adverse effects/*therapeutic use&lt;/keyword&gt;&lt;keyword&gt;Cladribine/adverse effects/*therapeutic use&lt;/keyword&gt;&lt;keyword&gt;Female&lt;/keyword&gt;&lt;keyword&gt;Humans&lt;/keyword&gt;&lt;keyword&gt;Leukemia, Hairy Cell/*drug therapy/mortality/therapy&lt;/keyword&gt;&lt;keyword&gt;Male&lt;/keyword&gt;&lt;keyword&gt;Middle Aged&lt;/keyword&gt;&lt;keyword&gt;Neoplasms, Second Primary/diagnosis/etiology&lt;/keyword&gt;&lt;keyword&gt;Recurrence&lt;/keyword&gt;&lt;keyword&gt;Remission Induction&lt;/keyword&gt;&lt;keyword&gt;Retreatment&lt;/keyword&gt;&lt;keyword&gt;Treatment Outcome&lt;/keyword&gt;&lt;keyword&gt;Young Adult&lt;/keyword&gt;&lt;/keywords&gt;&lt;dates&gt;&lt;year&gt;2014&lt;/year&gt;&lt;pub-dates&gt;&lt;date&gt;Jan 9&lt;/date&gt;&lt;/pub-dates&gt;&lt;/dates&gt;&lt;isbn&gt;0006-4971&lt;/isbn&gt;&lt;accession-num&gt;24192579&lt;/accession-num&gt;&lt;urls&gt;&lt;/urls&gt;&lt;electronic-resource-num&gt;10.1182/blood-2013-06-508754&lt;/electronic-resource-num&gt;&lt;remote-database-provider&gt;NLM&lt;/remote-database-provider&gt;&lt;language&gt;eng&lt;/language&gt;&lt;/record&gt;&lt;/Cite&gt;&lt;/EndNote&gt;</w:instrText>
      </w:r>
      <w:r>
        <w:rPr>
          <w:rFonts w:ascii="Arial" w:hAnsi="Arial" w:cs="Arial"/>
          <w:sz w:val="24"/>
          <w:szCs w:val="24"/>
        </w:rPr>
        <w:fldChar w:fldCharType="separate"/>
      </w:r>
      <w:r w:rsidR="0033614A">
        <w:rPr>
          <w:rFonts w:ascii="Arial" w:hAnsi="Arial" w:cs="Arial"/>
          <w:noProof/>
          <w:sz w:val="24"/>
          <w:szCs w:val="24"/>
        </w:rPr>
        <w:t>(42)</w:t>
      </w:r>
      <w:r>
        <w:rPr>
          <w:rFonts w:ascii="Arial" w:hAnsi="Arial" w:cs="Arial"/>
          <w:sz w:val="24"/>
          <w:szCs w:val="24"/>
        </w:rPr>
        <w:fldChar w:fldCharType="end"/>
      </w:r>
      <w:r w:rsidR="00123955">
        <w:rPr>
          <w:rFonts w:ascii="Arial" w:hAnsi="Arial" w:cs="Arial"/>
          <w:sz w:val="24"/>
          <w:szCs w:val="24"/>
        </w:rPr>
        <w:t>.</w:t>
      </w:r>
    </w:p>
    <w:p w14:paraId="26E5B6E1" w14:textId="4DB79528" w:rsidR="00B30B58" w:rsidRPr="00B30B58" w:rsidRDefault="00B30B58" w:rsidP="00E801AC">
      <w:pPr>
        <w:spacing w:line="480" w:lineRule="auto"/>
        <w:rPr>
          <w:rFonts w:ascii="Arial" w:hAnsi="Arial" w:cs="Arial"/>
          <w:sz w:val="24"/>
          <w:szCs w:val="24"/>
        </w:rPr>
      </w:pPr>
      <w:r w:rsidRPr="00B30B58">
        <w:rPr>
          <w:rFonts w:ascii="Arial" w:hAnsi="Arial" w:cs="Arial"/>
          <w:sz w:val="24"/>
          <w:szCs w:val="24"/>
        </w:rPr>
        <w:t>In the relapse setting PAs induce lower CR rates and shorter remissions</w:t>
      </w:r>
      <w:r w:rsidR="00574543">
        <w:rPr>
          <w:rFonts w:ascii="Arial" w:hAnsi="Arial" w:cs="Arial"/>
          <w:sz w:val="24"/>
          <w:szCs w:val="24"/>
        </w:rPr>
        <w:t xml:space="preserve"> than when used in frontline</w:t>
      </w:r>
      <w:r w:rsidR="00CF43A3">
        <w:rPr>
          <w:rFonts w:ascii="Arial" w:hAnsi="Arial" w:cs="Arial"/>
          <w:sz w:val="24"/>
          <w:szCs w:val="24"/>
        </w:rPr>
        <w:t xml:space="preserve"> therapy</w:t>
      </w:r>
      <w:r w:rsidR="00574543">
        <w:rPr>
          <w:rFonts w:ascii="Arial" w:hAnsi="Arial" w:cs="Arial"/>
          <w:sz w:val="24"/>
          <w:szCs w:val="24"/>
        </w:rPr>
        <w:t xml:space="preserve"> </w:t>
      </w:r>
      <w:r w:rsidR="00574543">
        <w:rPr>
          <w:rFonts w:ascii="Arial" w:hAnsi="Arial" w:cs="Arial"/>
          <w:sz w:val="24"/>
          <w:szCs w:val="24"/>
        </w:rPr>
        <w:fldChar w:fldCharType="begin">
          <w:fldData xml:space="preserve">PEVuZE5vdGU+PENpdGU+PEF1dGhvcj5FbHNlPC9BdXRob3I+PFllYXI+MjAwOTwvWWVhcj48UmVj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</w:fldData>
        </w:fldChar>
      </w:r>
      <w:r w:rsidR="00C26F55">
        <w:rPr>
          <w:rFonts w:ascii="Arial" w:hAnsi="Arial" w:cs="Arial"/>
          <w:sz w:val="24"/>
          <w:szCs w:val="24"/>
        </w:rPr>
        <w:instrText xml:space="preserve"> ADDIN EN.CITE </w:instrText>
      </w:r>
      <w:r w:rsidR="00C26F55">
        <w:rPr>
          <w:rFonts w:ascii="Arial" w:hAnsi="Arial" w:cs="Arial"/>
          <w:sz w:val="24"/>
          <w:szCs w:val="24"/>
        </w:rPr>
        <w:fldChar w:fldCharType="begin">
          <w:fldData xml:space="preserve">PEVuZE5vdGU+PENpdGU+PEF1dGhvcj5FbHNlPC9BdXRob3I+PFllYXI+MjAwOTwvWWVhcj48UmVj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</w:fldData>
        </w:fldChar>
      </w:r>
      <w:r w:rsidR="00C26F55">
        <w:rPr>
          <w:rFonts w:ascii="Arial" w:hAnsi="Arial" w:cs="Arial"/>
          <w:sz w:val="24"/>
          <w:szCs w:val="24"/>
        </w:rPr>
        <w:instrText xml:space="preserve"> ADDIN EN.CITE.DATA </w:instrText>
      </w:r>
      <w:r w:rsidR="00C26F55">
        <w:rPr>
          <w:rFonts w:ascii="Arial" w:hAnsi="Arial" w:cs="Arial"/>
          <w:sz w:val="24"/>
          <w:szCs w:val="24"/>
        </w:rPr>
      </w:r>
      <w:r w:rsidR="00C26F55">
        <w:rPr>
          <w:rFonts w:ascii="Arial" w:hAnsi="Arial" w:cs="Arial"/>
          <w:sz w:val="24"/>
          <w:szCs w:val="24"/>
        </w:rPr>
        <w:fldChar w:fldCharType="end"/>
      </w:r>
      <w:r w:rsidR="00574543">
        <w:rPr>
          <w:rFonts w:ascii="Arial" w:hAnsi="Arial" w:cs="Arial"/>
          <w:sz w:val="24"/>
          <w:szCs w:val="24"/>
        </w:rPr>
      </w:r>
      <w:r w:rsidR="00574543">
        <w:rPr>
          <w:rFonts w:ascii="Arial" w:hAnsi="Arial" w:cs="Arial"/>
          <w:sz w:val="24"/>
          <w:szCs w:val="24"/>
        </w:rPr>
        <w:fldChar w:fldCharType="separate"/>
      </w:r>
      <w:r w:rsidR="00C26F55">
        <w:rPr>
          <w:rFonts w:ascii="Arial" w:hAnsi="Arial" w:cs="Arial"/>
          <w:noProof/>
          <w:sz w:val="24"/>
          <w:szCs w:val="24"/>
        </w:rPr>
        <w:t>(5)</w:t>
      </w:r>
      <w:r w:rsidR="00574543">
        <w:rPr>
          <w:rFonts w:ascii="Arial" w:hAnsi="Arial" w:cs="Arial"/>
          <w:sz w:val="24"/>
          <w:szCs w:val="24"/>
        </w:rPr>
        <w:fldChar w:fldCharType="end"/>
      </w:r>
      <w:r w:rsidRPr="00B30B58">
        <w:rPr>
          <w:rFonts w:ascii="Arial" w:hAnsi="Arial" w:cs="Arial"/>
          <w:sz w:val="24"/>
          <w:szCs w:val="24"/>
        </w:rPr>
        <w:t>. Addition of rituximab (6-8</w:t>
      </w:r>
      <w:r w:rsidR="00CF43A3">
        <w:rPr>
          <w:rFonts w:ascii="Arial" w:hAnsi="Arial" w:cs="Arial"/>
          <w:sz w:val="24"/>
          <w:szCs w:val="24"/>
        </w:rPr>
        <w:t xml:space="preserve"> doses</w:t>
      </w:r>
      <w:r w:rsidRPr="00B30B58">
        <w:rPr>
          <w:rFonts w:ascii="Arial" w:hAnsi="Arial" w:cs="Arial"/>
          <w:sz w:val="24"/>
          <w:szCs w:val="24"/>
        </w:rPr>
        <w:t xml:space="preserve"> given concurrently or sequentially) to a PA can improve this response</w:t>
      </w:r>
      <w:r w:rsidR="00387E25">
        <w:rPr>
          <w:rFonts w:ascii="Arial" w:hAnsi="Arial" w:cs="Arial"/>
          <w:sz w:val="24"/>
          <w:szCs w:val="24"/>
        </w:rPr>
        <w:t xml:space="preserve"> but there is limited data on optimum schedule</w:t>
      </w:r>
      <w:r w:rsidR="00387E25">
        <w:rPr>
          <w:rFonts w:ascii="Arial" w:hAnsi="Arial" w:cs="Arial"/>
          <w:sz w:val="24"/>
          <w:szCs w:val="24"/>
        </w:rPr>
        <w:fldChar w:fldCharType="begin">
          <w:fldData xml:space="preserve">PEVuZE5vdGU+PENpdGU+PEF1dGhvcj5FbHNlPC9BdXRob3I+PFllYXI+MjAwNzwvWWVhcj48UmVj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PjxwYWdlcz4yMjQwLTc8L3BhZ2VzPjx2b2x1bWU+MTEwPC92b2x1bWU+PG51bWJlcj4xMDwvbnVt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</w:fldData>
        </w:fldChar>
      </w:r>
      <w:r w:rsidR="0033614A">
        <w:rPr>
          <w:rFonts w:ascii="Arial" w:hAnsi="Arial" w:cs="Arial"/>
          <w:sz w:val="24"/>
          <w:szCs w:val="24"/>
        </w:rPr>
        <w:instrText xml:space="preserve"> ADDIN EN.CITE </w:instrText>
      </w:r>
      <w:r w:rsidR="0033614A">
        <w:rPr>
          <w:rFonts w:ascii="Arial" w:hAnsi="Arial" w:cs="Arial"/>
          <w:sz w:val="24"/>
          <w:szCs w:val="24"/>
        </w:rPr>
        <w:fldChar w:fldCharType="begin">
          <w:fldData xml:space="preserve">PEVuZE5vdGU+PENpdGU+PEF1dGhvcj5FbHNlPC9BdXRob3I+PFllYXI+MjAwNzwvWWVhcj48UmVj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PjxwYWdlcz4yMjQwLTc8L3BhZ2VzPjx2b2x1bWU+MTEwPC92b2x1bWU+PG51bWJlcj4xMDwvbnVt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</w:fldData>
        </w:fldChar>
      </w:r>
      <w:r w:rsidR="0033614A">
        <w:rPr>
          <w:rFonts w:ascii="Arial" w:hAnsi="Arial" w:cs="Arial"/>
          <w:sz w:val="24"/>
          <w:szCs w:val="24"/>
        </w:rPr>
        <w:instrText xml:space="preserve"> ADDIN EN.CITE.DATA </w:instrText>
      </w:r>
      <w:r w:rsidR="0033614A">
        <w:rPr>
          <w:rFonts w:ascii="Arial" w:hAnsi="Arial" w:cs="Arial"/>
          <w:sz w:val="24"/>
          <w:szCs w:val="24"/>
        </w:rPr>
      </w:r>
      <w:r w:rsidR="0033614A">
        <w:rPr>
          <w:rFonts w:ascii="Arial" w:hAnsi="Arial" w:cs="Arial"/>
          <w:sz w:val="24"/>
          <w:szCs w:val="24"/>
        </w:rPr>
        <w:fldChar w:fldCharType="end"/>
      </w:r>
      <w:r w:rsidR="00387E25">
        <w:rPr>
          <w:rFonts w:ascii="Arial" w:hAnsi="Arial" w:cs="Arial"/>
          <w:sz w:val="24"/>
          <w:szCs w:val="24"/>
        </w:rPr>
      </w:r>
      <w:r w:rsidR="00387E25">
        <w:rPr>
          <w:rFonts w:ascii="Arial" w:hAnsi="Arial" w:cs="Arial"/>
          <w:sz w:val="24"/>
          <w:szCs w:val="24"/>
        </w:rPr>
        <w:fldChar w:fldCharType="separate"/>
      </w:r>
      <w:r w:rsidR="0033614A">
        <w:rPr>
          <w:rFonts w:ascii="Arial" w:hAnsi="Arial" w:cs="Arial"/>
          <w:noProof/>
          <w:sz w:val="24"/>
          <w:szCs w:val="24"/>
        </w:rPr>
        <w:t>(43, 44)</w:t>
      </w:r>
      <w:r w:rsidR="00387E25">
        <w:rPr>
          <w:rFonts w:ascii="Arial" w:hAnsi="Arial" w:cs="Arial"/>
          <w:sz w:val="24"/>
          <w:szCs w:val="24"/>
        </w:rPr>
        <w:fldChar w:fldCharType="end"/>
      </w:r>
      <w:r w:rsidR="00387E25">
        <w:rPr>
          <w:rFonts w:ascii="Arial" w:hAnsi="Arial" w:cs="Arial"/>
          <w:sz w:val="24"/>
          <w:szCs w:val="24"/>
        </w:rPr>
        <w:t xml:space="preserve">.  </w:t>
      </w:r>
      <w:r w:rsidRPr="00B30B58">
        <w:rPr>
          <w:rFonts w:ascii="Arial" w:hAnsi="Arial" w:cs="Arial"/>
          <w:sz w:val="24"/>
          <w:szCs w:val="24"/>
        </w:rPr>
        <w:t>A poor response (remission lasting &lt;3 years) or primary resistance to one PA may be overcome by switching treatment to the alternative PA</w:t>
      </w:r>
      <w:r w:rsidR="00574543">
        <w:rPr>
          <w:rFonts w:ascii="Arial" w:hAnsi="Arial" w:cs="Arial"/>
          <w:sz w:val="24"/>
          <w:szCs w:val="24"/>
        </w:rPr>
        <w:fldChar w:fldCharType="begin"/>
      </w:r>
      <w:r w:rsidR="0033614A">
        <w:rPr>
          <w:rFonts w:ascii="Arial" w:hAnsi="Arial" w:cs="Arial"/>
          <w:sz w:val="24"/>
          <w:szCs w:val="24"/>
        </w:rPr>
        <w:instrText xml:space="preserve"> ADDIN EN.CITE &lt;EndNote&gt;&lt;Cite&gt;&lt;Author&gt;Saven&lt;/Author&gt;&lt;Year&gt;1993&lt;/Year&gt;&lt;RecNum&gt;51&lt;/RecNum&gt;&lt;DisplayText&gt;(45)&lt;/DisplayText&gt;&lt;record&gt;&lt;rec-number&gt;51&lt;/rec-number&gt;&lt;foreign-keys&gt;&lt;key app="EN" db-id="z5p5tvae4zx5v3e0vemprez9adrpdw0095ds" timestamp="1561734982"&gt;51&lt;/key&gt;&lt;/foreign-keys&gt;&lt;ref-type name="Journal Article"&gt;17&lt;/ref-type&gt;&lt;contributors&gt;&lt;authors&gt;&lt;author&gt;Saven, A.&lt;/author&gt;&lt;author&gt;Piro, L. D.&lt;/author&gt;&lt;/authors&gt;&lt;/contributors&gt;&lt;auth-address&gt;Scripps Clinic and Research Foundation, La Jolla, California.&lt;/auth-address&gt;&lt;titles&gt;&lt;title&gt;Complete remissions in hairy cell leukemia with 2-chlorodeoxyadenosine after failure with 2&amp;apos;-deoxycoformycin&lt;/title&gt;&lt;secondary-title&gt;Ann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medicine&lt;/abbr-1&gt;&lt;/alt-periodical&gt;&lt;pages&gt;278-83&lt;/pages&gt;&lt;volume&gt;119&lt;/volume&gt;&lt;number&gt;4&lt;/number&gt;&lt;edition&gt;1993/08/15&lt;/edition&gt;&lt;keywords&gt;&lt;keyword&gt;Adult&lt;/keyword&gt;&lt;keyword&gt;Cladribine/adverse effects/*therapeutic use&lt;/keyword&gt;&lt;keyword&gt;Drug Resistance&lt;/keyword&gt;&lt;keyword&gt;Female&lt;/keyword&gt;&lt;keyword&gt;Hematologic Tests&lt;/keyword&gt;&lt;keyword&gt;Humans&lt;/keyword&gt;&lt;keyword&gt;Immunophenotyping&lt;/keyword&gt;&lt;keyword&gt;Leukemia, Hairy Cell/blood/*drug therapy&lt;/keyword&gt;&lt;keyword&gt;Lymphocyte Subsets/drug effects&lt;/keyword&gt;&lt;keyword&gt;Male&lt;/keyword&gt;&lt;keyword&gt;Middle Aged&lt;/keyword&gt;&lt;keyword&gt;Pentostatin/therapeutic use&lt;/keyword&gt;&lt;keyword&gt;Remission Induction&lt;/keyword&gt;&lt;/keywords&gt;&lt;dates&gt;&lt;year&gt;1993&lt;/year&gt;&lt;pub-dates&gt;&lt;date&gt;Aug 15&lt;/date&gt;&lt;/pub-dates&gt;&lt;/dates&gt;&lt;isbn&gt;0003-4819 (Print)&amp;#xD;0003-4819&lt;/isbn&gt;&lt;accession-num&gt;8101069&lt;/accession-num&gt;&lt;urls&gt;&lt;/urls&gt;&lt;electronic-resource-num&gt;10.7326/0003-4819-119-4-199308150-00005&lt;/electronic-resource-num&gt;&lt;remote-database-provider&gt;NLM&lt;/remote-database-provider&gt;&lt;language&gt;eng&lt;/language&gt;&lt;/record&gt;&lt;/Cite&gt;&lt;/EndNote&gt;</w:instrText>
      </w:r>
      <w:r w:rsidR="00574543">
        <w:rPr>
          <w:rFonts w:ascii="Arial" w:hAnsi="Arial" w:cs="Arial"/>
          <w:sz w:val="24"/>
          <w:szCs w:val="24"/>
        </w:rPr>
        <w:fldChar w:fldCharType="separate"/>
      </w:r>
      <w:r w:rsidR="0033614A">
        <w:rPr>
          <w:rFonts w:ascii="Arial" w:hAnsi="Arial" w:cs="Arial"/>
          <w:noProof/>
          <w:sz w:val="24"/>
          <w:szCs w:val="24"/>
        </w:rPr>
        <w:t>(45)</w:t>
      </w:r>
      <w:r w:rsidR="00574543">
        <w:rPr>
          <w:rFonts w:ascii="Arial" w:hAnsi="Arial" w:cs="Arial"/>
          <w:sz w:val="24"/>
          <w:szCs w:val="24"/>
        </w:rPr>
        <w:fldChar w:fldCharType="end"/>
      </w:r>
      <w:r w:rsidR="00574543">
        <w:rPr>
          <w:rFonts w:ascii="Arial" w:hAnsi="Arial" w:cs="Arial"/>
          <w:sz w:val="24"/>
          <w:szCs w:val="24"/>
        </w:rPr>
        <w:t>.</w:t>
      </w:r>
    </w:p>
    <w:p w14:paraId="55A5AD8E" w14:textId="76082E03" w:rsidR="00B30B58" w:rsidRDefault="00B30B58" w:rsidP="00E801AC">
      <w:pPr>
        <w:spacing w:line="480" w:lineRule="auto"/>
        <w:rPr>
          <w:rFonts w:ascii="Arial" w:hAnsi="Arial" w:cs="Arial"/>
          <w:sz w:val="24"/>
          <w:szCs w:val="24"/>
        </w:rPr>
      </w:pPr>
      <w:r w:rsidRPr="00B30B58">
        <w:rPr>
          <w:rFonts w:ascii="Arial" w:hAnsi="Arial" w:cs="Arial"/>
          <w:sz w:val="24"/>
          <w:szCs w:val="24"/>
        </w:rPr>
        <w:t>Bendamustine plus rituximab has been used in a small study (12 patients) of relapsed HCL with promising results (100% OR, 60% CR)</w:t>
      </w:r>
      <w:r w:rsidR="003F65B0">
        <w:rPr>
          <w:rFonts w:ascii="Arial" w:hAnsi="Arial" w:cs="Arial"/>
          <w:sz w:val="24"/>
          <w:szCs w:val="24"/>
        </w:rPr>
        <w:t xml:space="preserve"> </w:t>
      </w:r>
      <w:r w:rsidR="003F65B0">
        <w:rPr>
          <w:rFonts w:ascii="Arial" w:hAnsi="Arial" w:cs="Arial"/>
          <w:sz w:val="24"/>
          <w:szCs w:val="24"/>
        </w:rPr>
        <w:fldChar w:fldCharType="begin">
          <w:fldData xml:space="preserve">PEVuZE5vdGU+PENpdGU+PEF1dGhvcj5CdXJvdHRvPC9BdXRob3I+PFllYXI+MjAxMzwvWWVhcj48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ZWFyY2g8L2FiYnItMT48L2FsdC1wZXJpb2RpY2FsPjxwYWdlcz42MzEzLTIxPC9wYWdlcz48dm9s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</w:fldData>
        </w:fldChar>
      </w:r>
      <w:r w:rsidR="0033614A">
        <w:rPr>
          <w:rFonts w:ascii="Arial" w:hAnsi="Arial" w:cs="Arial"/>
          <w:sz w:val="24"/>
          <w:szCs w:val="24"/>
        </w:rPr>
        <w:instrText xml:space="preserve"> ADDIN EN.CITE </w:instrText>
      </w:r>
      <w:r w:rsidR="0033614A">
        <w:rPr>
          <w:rFonts w:ascii="Arial" w:hAnsi="Arial" w:cs="Arial"/>
          <w:sz w:val="24"/>
          <w:szCs w:val="24"/>
        </w:rPr>
        <w:fldChar w:fldCharType="begin">
          <w:fldData xml:space="preserve">PEVuZE5vdGU+PENpdGU+PEF1dGhvcj5CdXJvdHRvPC9BdXRob3I+PFllYXI+MjAxMzwvWWVhcj48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ZWFyY2g8L2FiYnItMT48L2FsdC1wZXJpb2RpY2FsPjxwYWdlcz42MzEzLTIxPC9wYWdlcz48dm9s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</w:fldData>
        </w:fldChar>
      </w:r>
      <w:r w:rsidR="0033614A">
        <w:rPr>
          <w:rFonts w:ascii="Arial" w:hAnsi="Arial" w:cs="Arial"/>
          <w:sz w:val="24"/>
          <w:szCs w:val="24"/>
        </w:rPr>
        <w:instrText xml:space="preserve"> ADDIN EN.CITE.DATA </w:instrText>
      </w:r>
      <w:r w:rsidR="0033614A">
        <w:rPr>
          <w:rFonts w:ascii="Arial" w:hAnsi="Arial" w:cs="Arial"/>
          <w:sz w:val="24"/>
          <w:szCs w:val="24"/>
        </w:rPr>
      </w:r>
      <w:r w:rsidR="0033614A">
        <w:rPr>
          <w:rFonts w:ascii="Arial" w:hAnsi="Arial" w:cs="Arial"/>
          <w:sz w:val="24"/>
          <w:szCs w:val="24"/>
        </w:rPr>
        <w:fldChar w:fldCharType="end"/>
      </w:r>
      <w:r w:rsidR="003F65B0">
        <w:rPr>
          <w:rFonts w:ascii="Arial" w:hAnsi="Arial" w:cs="Arial"/>
          <w:sz w:val="24"/>
          <w:szCs w:val="24"/>
        </w:rPr>
      </w:r>
      <w:r w:rsidR="003F65B0">
        <w:rPr>
          <w:rFonts w:ascii="Arial" w:hAnsi="Arial" w:cs="Arial"/>
          <w:sz w:val="24"/>
          <w:szCs w:val="24"/>
        </w:rPr>
        <w:fldChar w:fldCharType="separate"/>
      </w:r>
      <w:r w:rsidR="0033614A">
        <w:rPr>
          <w:rFonts w:ascii="Arial" w:hAnsi="Arial" w:cs="Arial"/>
          <w:noProof/>
          <w:sz w:val="24"/>
          <w:szCs w:val="24"/>
        </w:rPr>
        <w:t>(46)</w:t>
      </w:r>
      <w:r w:rsidR="003F65B0">
        <w:rPr>
          <w:rFonts w:ascii="Arial" w:hAnsi="Arial" w:cs="Arial"/>
          <w:sz w:val="24"/>
          <w:szCs w:val="24"/>
        </w:rPr>
        <w:fldChar w:fldCharType="end"/>
      </w:r>
      <w:r w:rsidR="003F65B0">
        <w:rPr>
          <w:rFonts w:ascii="Arial" w:hAnsi="Arial" w:cs="Arial"/>
          <w:sz w:val="24"/>
          <w:szCs w:val="24"/>
        </w:rPr>
        <w:t>.</w:t>
      </w:r>
    </w:p>
    <w:p w14:paraId="298A8108" w14:textId="71F6C54E" w:rsidR="00B30B58" w:rsidRDefault="00CF43A3" w:rsidP="00E801AC">
      <w:pPr>
        <w:spacing w:line="480" w:lineRule="auto"/>
        <w:rPr>
          <w:rFonts w:ascii="Arial" w:hAnsi="Arial" w:cs="Arial"/>
          <w:sz w:val="24"/>
          <w:szCs w:val="24"/>
        </w:rPr>
      </w:pPr>
      <w:r w:rsidRPr="00CF43A3">
        <w:rPr>
          <w:rFonts w:ascii="Arial" w:hAnsi="Arial" w:cs="Arial"/>
          <w:sz w:val="24"/>
          <w:szCs w:val="24"/>
        </w:rPr>
        <w:t>Moxetumumab p</w:t>
      </w:r>
      <w:r w:rsidR="00B30B58" w:rsidRPr="00CF43A3">
        <w:rPr>
          <w:rFonts w:ascii="Arial" w:hAnsi="Arial" w:cs="Arial"/>
          <w:sz w:val="24"/>
          <w:szCs w:val="24"/>
        </w:rPr>
        <w:t>asudotox</w:t>
      </w:r>
      <w:r w:rsidR="00B30B58" w:rsidRPr="00B30B58">
        <w:rPr>
          <w:rFonts w:ascii="Arial" w:hAnsi="Arial" w:cs="Arial"/>
          <w:sz w:val="24"/>
          <w:szCs w:val="24"/>
          <w:u w:val="single"/>
        </w:rPr>
        <w:t xml:space="preserve"> </w:t>
      </w:r>
      <w:r w:rsidR="00B30B58" w:rsidRPr="00B30B58">
        <w:rPr>
          <w:rFonts w:ascii="Arial" w:hAnsi="Arial" w:cs="Arial"/>
          <w:sz w:val="24"/>
          <w:szCs w:val="24"/>
        </w:rPr>
        <w:t xml:space="preserve">is a recombinant immunotoxin directed against CD22 and linked to a truncated </w:t>
      </w:r>
      <w:r w:rsidR="00B30B58" w:rsidRPr="00B30B58">
        <w:rPr>
          <w:rFonts w:ascii="Arial" w:hAnsi="Arial" w:cs="Arial"/>
          <w:i/>
          <w:sz w:val="24"/>
          <w:szCs w:val="24"/>
        </w:rPr>
        <w:t xml:space="preserve">Pseudomonas exotoxin. </w:t>
      </w:r>
      <w:r w:rsidR="00B30B58" w:rsidRPr="00B30B58">
        <w:rPr>
          <w:rFonts w:ascii="Arial" w:hAnsi="Arial" w:cs="Arial"/>
          <w:sz w:val="24"/>
          <w:szCs w:val="24"/>
        </w:rPr>
        <w:t>CD22 is strongly expressed on hairy cells. Initial studies showed promising results (OR 86%) in heavily pre-treated patients with relapsed/refractory HCL</w:t>
      </w:r>
      <w:r w:rsidR="003F65B0">
        <w:rPr>
          <w:rFonts w:ascii="Arial" w:hAnsi="Arial" w:cs="Arial"/>
          <w:sz w:val="24"/>
          <w:szCs w:val="24"/>
        </w:rPr>
        <w:fldChar w:fldCharType="begin">
          <w:fldData xml:space="preserve">PEVuZE5vdGU+PENpdGU+PEF1dGhvcj5LcmVpdG1hbjwvQXV0aG9yPjxZZWFyPjIwMTI8L1llYXI+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</w:fldData>
        </w:fldChar>
      </w:r>
      <w:r w:rsidR="0033614A">
        <w:rPr>
          <w:rFonts w:ascii="Arial" w:hAnsi="Arial" w:cs="Arial"/>
          <w:sz w:val="24"/>
          <w:szCs w:val="24"/>
        </w:rPr>
        <w:instrText xml:space="preserve"> ADDIN EN.CITE </w:instrText>
      </w:r>
      <w:r w:rsidR="0033614A">
        <w:rPr>
          <w:rFonts w:ascii="Arial" w:hAnsi="Arial" w:cs="Arial"/>
          <w:sz w:val="24"/>
          <w:szCs w:val="24"/>
        </w:rPr>
        <w:fldChar w:fldCharType="begin">
          <w:fldData xml:space="preserve">PEVuZE5vdGU+PENpdGU+PEF1dGhvcj5LcmVpdG1hbjwvQXV0aG9yPjxZZWFyPjIwMTI8L1llYXI+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</w:fldData>
        </w:fldChar>
      </w:r>
      <w:r w:rsidR="0033614A">
        <w:rPr>
          <w:rFonts w:ascii="Arial" w:hAnsi="Arial" w:cs="Arial"/>
          <w:sz w:val="24"/>
          <w:szCs w:val="24"/>
        </w:rPr>
        <w:instrText xml:space="preserve"> ADDIN EN.CITE.DATA </w:instrText>
      </w:r>
      <w:r w:rsidR="0033614A">
        <w:rPr>
          <w:rFonts w:ascii="Arial" w:hAnsi="Arial" w:cs="Arial"/>
          <w:sz w:val="24"/>
          <w:szCs w:val="24"/>
        </w:rPr>
      </w:r>
      <w:r w:rsidR="0033614A">
        <w:rPr>
          <w:rFonts w:ascii="Arial" w:hAnsi="Arial" w:cs="Arial"/>
          <w:sz w:val="24"/>
          <w:szCs w:val="24"/>
        </w:rPr>
        <w:fldChar w:fldCharType="end"/>
      </w:r>
      <w:r w:rsidR="003F65B0">
        <w:rPr>
          <w:rFonts w:ascii="Arial" w:hAnsi="Arial" w:cs="Arial"/>
          <w:sz w:val="24"/>
          <w:szCs w:val="24"/>
        </w:rPr>
      </w:r>
      <w:r w:rsidR="003F65B0">
        <w:rPr>
          <w:rFonts w:ascii="Arial" w:hAnsi="Arial" w:cs="Arial"/>
          <w:sz w:val="24"/>
          <w:szCs w:val="24"/>
        </w:rPr>
        <w:fldChar w:fldCharType="separate"/>
      </w:r>
      <w:r w:rsidR="0033614A">
        <w:rPr>
          <w:rFonts w:ascii="Arial" w:hAnsi="Arial" w:cs="Arial"/>
          <w:noProof/>
          <w:sz w:val="24"/>
          <w:szCs w:val="24"/>
        </w:rPr>
        <w:t>(47)</w:t>
      </w:r>
      <w:r w:rsidR="003F65B0">
        <w:rPr>
          <w:rFonts w:ascii="Arial" w:hAnsi="Arial" w:cs="Arial"/>
          <w:sz w:val="24"/>
          <w:szCs w:val="24"/>
        </w:rPr>
        <w:fldChar w:fldCharType="end"/>
      </w:r>
      <w:r w:rsidR="00B30B58" w:rsidRPr="00B30B58">
        <w:rPr>
          <w:rFonts w:ascii="Arial" w:hAnsi="Arial" w:cs="Arial"/>
          <w:sz w:val="24"/>
          <w:szCs w:val="24"/>
        </w:rPr>
        <w:t>. In the pivotal international phase 2 trial</w:t>
      </w:r>
      <w:r w:rsidR="00264B87">
        <w:rPr>
          <w:rFonts w:ascii="Arial" w:hAnsi="Arial" w:cs="Arial"/>
          <w:sz w:val="24"/>
          <w:szCs w:val="24"/>
        </w:rPr>
        <w:t>,</w:t>
      </w:r>
      <w:r w:rsidR="00B30B58" w:rsidRPr="00B30B58">
        <w:rPr>
          <w:rFonts w:ascii="Arial" w:hAnsi="Arial" w:cs="Arial"/>
          <w:sz w:val="24"/>
          <w:szCs w:val="24"/>
        </w:rPr>
        <w:t xml:space="preserve"> durable CRs were seen in 30% of patients with relapsed HCL, with bone marrow </w:t>
      </w:r>
      <w:r>
        <w:rPr>
          <w:rFonts w:ascii="Arial" w:hAnsi="Arial" w:cs="Arial"/>
          <w:sz w:val="24"/>
          <w:szCs w:val="24"/>
        </w:rPr>
        <w:t>minimal residual disease (</w:t>
      </w:r>
      <w:r w:rsidR="00B30B58" w:rsidRPr="00B30B58">
        <w:rPr>
          <w:rFonts w:ascii="Arial" w:hAnsi="Arial" w:cs="Arial"/>
          <w:sz w:val="24"/>
          <w:szCs w:val="24"/>
        </w:rPr>
        <w:t>MRD</w:t>
      </w:r>
      <w:r>
        <w:rPr>
          <w:rFonts w:ascii="Arial" w:hAnsi="Arial" w:cs="Arial"/>
          <w:sz w:val="24"/>
          <w:szCs w:val="24"/>
        </w:rPr>
        <w:t>)</w:t>
      </w:r>
      <w:r w:rsidR="00B30B58" w:rsidRPr="00B30B58">
        <w:rPr>
          <w:rFonts w:ascii="Arial" w:hAnsi="Arial" w:cs="Arial"/>
          <w:sz w:val="24"/>
          <w:szCs w:val="24"/>
        </w:rPr>
        <w:t xml:space="preserve"> eradication in 85% of responding patients</w:t>
      </w:r>
      <w:r w:rsidR="00D33F2F">
        <w:rPr>
          <w:rFonts w:ascii="Arial" w:hAnsi="Arial" w:cs="Arial"/>
          <w:sz w:val="24"/>
          <w:szCs w:val="24"/>
        </w:rPr>
        <w:fldChar w:fldCharType="begin"/>
      </w:r>
      <w:r w:rsidR="0033614A">
        <w:rPr>
          <w:rFonts w:ascii="Arial" w:hAnsi="Arial" w:cs="Arial"/>
          <w:sz w:val="24"/>
          <w:szCs w:val="24"/>
        </w:rPr>
        <w:instrText xml:space="preserve"> ADDIN EN.CITE &lt;EndNote&gt;&lt;Cite&gt;&lt;Author&gt;Kreitman&lt;/Author&gt;&lt;Year&gt;2018&lt;/Year&gt;&lt;RecNum&gt;54&lt;/RecNum&gt;&lt;DisplayText&gt;(48)&lt;/DisplayText&gt;&lt;record&gt;&lt;rec-number&gt;54&lt;/rec-number&gt;&lt;foreign-keys&gt;&lt;key app="EN" db-id="z5p5tvae4zx5v3e0vemprez9adrpdw0095ds" timestamp="1561736112"&gt;54&lt;/key&gt;&lt;/foreign-keys&gt;&lt;ref-type name="Journal Article"&gt;17&lt;/ref-type&gt;&lt;contributors&gt;&lt;authors&gt;&lt;author&gt;Kreitman, R. J.&lt;/author&gt;&lt;author&gt;Dearden, C.&lt;/author&gt;&lt;author&gt;Zinzani, P. L.&lt;/author&gt;&lt;author&gt;Delgado, J.&lt;/author&gt;&lt;author&gt;Karlin, L.&lt;/author&gt;&lt;author&gt;Robak, T.&lt;/author&gt;&lt;author&gt;Gladstone, D. E.&lt;/author&gt;&lt;/authors&gt;&lt;/contributors&gt;&lt;auth-address&gt;National Cancer Institute, National Institutes of Health, Bethesda, MD, USA.&amp;#xD;The Royal Marsden NHS Foundation Trust, London, UK.&amp;#xD;Institute of Hematology, Seragnoli University of Bologna, Bologna, Italy.&amp;#xD;Hospital Clinic, Barcelona, Spain.&amp;#xD;Centre Hospitalier Lyon Sud, Pierre-benite, France.&amp;#xD;Medical University of Lodz, Copernicus Memorial Hospital, Lodz, Poland.&lt;/auth-address&gt;&lt;titles&gt;&lt;title&gt;Moxetumomab pasudotox in relapsed/refractory hairy cell leukemia&lt;/title&gt;&lt;/titles&gt;&lt;pages&gt;1768-1777&lt;/pages&gt;&lt;volume&gt;32&lt;/volume&gt;&lt;number&gt;8&lt;/number&gt;&lt;dates&gt;&lt;year&gt;2018&lt;/year&gt;&lt;pub-dates&gt;&lt;date&gt;Aug&lt;/date&gt;&lt;/pub-dates&gt;&lt;/dates&gt;&lt;isbn&gt;0887-6924&lt;/isbn&gt;&lt;accession-num&gt;30030507&lt;/accession-num&gt;&lt;urls&gt;&lt;/urls&gt;&lt;electronic-resource-num&gt;10.1038/s41375-018-0210-1&lt;/electronic-resource-num&gt;&lt;remote-database-provider&gt;NLM&lt;/remote-database-provider&gt;&lt;/record&gt;&lt;/Cite&gt;&lt;/EndNote&gt;</w:instrText>
      </w:r>
      <w:r w:rsidR="00D33F2F">
        <w:rPr>
          <w:rFonts w:ascii="Arial" w:hAnsi="Arial" w:cs="Arial"/>
          <w:sz w:val="24"/>
          <w:szCs w:val="24"/>
        </w:rPr>
        <w:fldChar w:fldCharType="separate"/>
      </w:r>
      <w:r w:rsidR="0033614A">
        <w:rPr>
          <w:rFonts w:ascii="Arial" w:hAnsi="Arial" w:cs="Arial"/>
          <w:noProof/>
          <w:sz w:val="24"/>
          <w:szCs w:val="24"/>
        </w:rPr>
        <w:t>(48)</w:t>
      </w:r>
      <w:r w:rsidR="00D33F2F">
        <w:rPr>
          <w:rFonts w:ascii="Arial" w:hAnsi="Arial" w:cs="Arial"/>
          <w:sz w:val="24"/>
          <w:szCs w:val="24"/>
        </w:rPr>
        <w:fldChar w:fldCharType="end"/>
      </w:r>
      <w:r w:rsidR="00B30B58" w:rsidRPr="00B30B58">
        <w:rPr>
          <w:rFonts w:ascii="Arial" w:hAnsi="Arial" w:cs="Arial"/>
          <w:sz w:val="24"/>
          <w:szCs w:val="24"/>
        </w:rPr>
        <w:t>. Administration is by IV infusion on days 1,</w:t>
      </w:r>
      <w:r>
        <w:rPr>
          <w:rFonts w:ascii="Arial" w:hAnsi="Arial" w:cs="Arial"/>
          <w:sz w:val="24"/>
          <w:szCs w:val="24"/>
        </w:rPr>
        <w:t xml:space="preserve"> </w:t>
      </w:r>
      <w:r w:rsidR="00B30B58" w:rsidRPr="00B30B58">
        <w:rPr>
          <w:rFonts w:ascii="Arial" w:hAnsi="Arial" w:cs="Arial"/>
          <w:sz w:val="24"/>
          <w:szCs w:val="24"/>
        </w:rPr>
        <w:t>3 and 5 of each 28-day cycle. Very little myelo- or immunosuppression is seen</w:t>
      </w:r>
      <w:r w:rsidR="00D33F2F">
        <w:rPr>
          <w:rFonts w:ascii="Arial" w:hAnsi="Arial" w:cs="Arial"/>
          <w:sz w:val="24"/>
          <w:szCs w:val="24"/>
        </w:rPr>
        <w:t>,</w:t>
      </w:r>
      <w:r w:rsidR="00B30B58" w:rsidRPr="00B30B58">
        <w:rPr>
          <w:rFonts w:ascii="Arial" w:hAnsi="Arial" w:cs="Arial"/>
          <w:sz w:val="24"/>
          <w:szCs w:val="24"/>
        </w:rPr>
        <w:t xml:space="preserve"> but there is a risk of haemolytic uraemic syndrome (HUS</w:t>
      </w:r>
      <w:r w:rsidR="00D33F2F">
        <w:rPr>
          <w:rFonts w:ascii="Arial" w:hAnsi="Arial" w:cs="Arial"/>
          <w:sz w:val="24"/>
          <w:szCs w:val="24"/>
        </w:rPr>
        <w:t>)</w:t>
      </w:r>
      <w:r w:rsidR="00B30B58" w:rsidRPr="00B30B58">
        <w:rPr>
          <w:rFonts w:ascii="Arial" w:hAnsi="Arial" w:cs="Arial"/>
          <w:sz w:val="24"/>
          <w:szCs w:val="24"/>
        </w:rPr>
        <w:t xml:space="preserve"> and/ or capillary leak syndrome (CLS). The latter are reversible and can be minimized by good pre-hydration.</w:t>
      </w:r>
    </w:p>
    <w:p w14:paraId="66DA332B" w14:textId="77777777" w:rsidR="00ED362C" w:rsidRDefault="00ED362C" w:rsidP="00ED362C">
      <w:pPr>
        <w:rPr>
          <w:rFonts w:ascii="Arial" w:eastAsia="Times New Roman" w:hAnsi="Arial" w:cs="Arial"/>
          <w:b/>
          <w:sz w:val="24"/>
          <w:szCs w:val="24"/>
        </w:rPr>
      </w:pPr>
    </w:p>
    <w:p w14:paraId="25B5D5BC" w14:textId="114C2AF9" w:rsidR="004E7C4B" w:rsidRPr="003B2BA8" w:rsidRDefault="00627EC1" w:rsidP="004E7C4B">
      <w:pPr>
        <w:spacing w:line="480" w:lineRule="auto"/>
        <w:rPr>
          <w:rFonts w:ascii="Arial" w:hAnsi="Arial" w:cs="Arial"/>
          <w:b/>
          <w:sz w:val="24"/>
          <w:szCs w:val="24"/>
        </w:rPr>
      </w:pPr>
      <w:r w:rsidRPr="003B2BA8">
        <w:rPr>
          <w:rFonts w:ascii="Arial" w:hAnsi="Arial" w:cs="Arial"/>
          <w:b/>
          <w:sz w:val="24"/>
          <w:szCs w:val="24"/>
        </w:rPr>
        <w:t xml:space="preserve">Experimental Approaches and </w:t>
      </w:r>
      <w:r w:rsidR="004E7C4B" w:rsidRPr="003B2BA8">
        <w:rPr>
          <w:rFonts w:ascii="Arial" w:hAnsi="Arial" w:cs="Arial"/>
          <w:b/>
          <w:sz w:val="24"/>
          <w:szCs w:val="24"/>
        </w:rPr>
        <w:t xml:space="preserve">Clinical Trials </w:t>
      </w:r>
    </w:p>
    <w:p w14:paraId="18ACF0C6" w14:textId="4035E9C6" w:rsidR="000F5B0A" w:rsidRDefault="004E7C4B" w:rsidP="00CB1DEF">
      <w:pPr>
        <w:spacing w:line="480" w:lineRule="auto"/>
        <w:rPr>
          <w:rFonts w:ascii="Arial" w:hAnsi="Arial" w:cs="Arial"/>
          <w:sz w:val="24"/>
          <w:szCs w:val="24"/>
        </w:rPr>
      </w:pPr>
      <w:r w:rsidRPr="00B30B58">
        <w:rPr>
          <w:rFonts w:ascii="Arial" w:hAnsi="Arial" w:cs="Arial"/>
          <w:sz w:val="24"/>
          <w:szCs w:val="24"/>
        </w:rPr>
        <w:lastRenderedPageBreak/>
        <w:t>HCL is a rare disease</w:t>
      </w:r>
      <w:r>
        <w:rPr>
          <w:rFonts w:ascii="Arial" w:hAnsi="Arial" w:cs="Arial"/>
          <w:sz w:val="24"/>
          <w:szCs w:val="24"/>
        </w:rPr>
        <w:t>,</w:t>
      </w:r>
      <w:r w:rsidRPr="00B30B58">
        <w:rPr>
          <w:rFonts w:ascii="Arial" w:hAnsi="Arial" w:cs="Arial"/>
          <w:sz w:val="24"/>
          <w:szCs w:val="24"/>
        </w:rPr>
        <w:t xml:space="preserve"> </w:t>
      </w:r>
      <w:r w:rsidR="004257EF">
        <w:rPr>
          <w:rFonts w:ascii="Arial" w:hAnsi="Arial" w:cs="Arial"/>
          <w:sz w:val="24"/>
          <w:szCs w:val="24"/>
        </w:rPr>
        <w:t>and it</w:t>
      </w:r>
      <w:r w:rsidRPr="00B30B58">
        <w:rPr>
          <w:rFonts w:ascii="Arial" w:hAnsi="Arial" w:cs="Arial"/>
          <w:sz w:val="24"/>
          <w:szCs w:val="24"/>
        </w:rPr>
        <w:t xml:space="preserve"> is important</w:t>
      </w:r>
      <w:r>
        <w:rPr>
          <w:rFonts w:ascii="Arial" w:hAnsi="Arial" w:cs="Arial"/>
          <w:sz w:val="24"/>
          <w:szCs w:val="24"/>
        </w:rPr>
        <w:t xml:space="preserve"> for patients with relapsed or refractory disease,</w:t>
      </w:r>
      <w:r w:rsidRPr="00B30B58">
        <w:rPr>
          <w:rFonts w:ascii="Arial" w:hAnsi="Arial" w:cs="Arial"/>
          <w:sz w:val="24"/>
          <w:szCs w:val="24"/>
        </w:rPr>
        <w:t xml:space="preserve"> </w:t>
      </w:r>
      <w:r>
        <w:rPr>
          <w:rFonts w:ascii="Arial" w:hAnsi="Arial" w:cs="Arial"/>
          <w:sz w:val="24"/>
          <w:szCs w:val="24"/>
        </w:rPr>
        <w:t>to be considered for a</w:t>
      </w:r>
      <w:r w:rsidRPr="00B30B58">
        <w:rPr>
          <w:rFonts w:ascii="Arial" w:hAnsi="Arial" w:cs="Arial"/>
          <w:sz w:val="24"/>
          <w:szCs w:val="24"/>
        </w:rPr>
        <w:t xml:space="preserve"> clinical trial</w:t>
      </w:r>
      <w:r>
        <w:rPr>
          <w:rFonts w:ascii="Arial" w:hAnsi="Arial" w:cs="Arial"/>
          <w:sz w:val="24"/>
          <w:szCs w:val="24"/>
        </w:rPr>
        <w:t>, particularly those who may</w:t>
      </w:r>
      <w:r w:rsidRPr="00B30B58">
        <w:rPr>
          <w:rFonts w:ascii="Arial" w:hAnsi="Arial" w:cs="Arial"/>
          <w:sz w:val="24"/>
          <w:szCs w:val="24"/>
        </w:rPr>
        <w:t xml:space="preserve"> benefit from </w:t>
      </w:r>
      <w:r>
        <w:rPr>
          <w:rFonts w:ascii="Arial" w:hAnsi="Arial" w:cs="Arial"/>
          <w:sz w:val="24"/>
          <w:szCs w:val="24"/>
        </w:rPr>
        <w:t xml:space="preserve">a </w:t>
      </w:r>
      <w:r w:rsidRPr="00B30B58">
        <w:rPr>
          <w:rFonts w:ascii="Arial" w:hAnsi="Arial" w:cs="Arial"/>
          <w:sz w:val="24"/>
          <w:szCs w:val="24"/>
        </w:rPr>
        <w:t xml:space="preserve">novel </w:t>
      </w:r>
      <w:r>
        <w:rPr>
          <w:rFonts w:ascii="Arial" w:hAnsi="Arial" w:cs="Arial"/>
          <w:sz w:val="24"/>
          <w:szCs w:val="24"/>
        </w:rPr>
        <w:t>agent</w:t>
      </w:r>
      <w:r w:rsidR="000F5B0A">
        <w:rPr>
          <w:rFonts w:ascii="Arial" w:hAnsi="Arial" w:cs="Arial"/>
          <w:sz w:val="24"/>
          <w:szCs w:val="24"/>
        </w:rPr>
        <w:t>.</w:t>
      </w:r>
    </w:p>
    <w:p w14:paraId="0CD0BF6F" w14:textId="77777777" w:rsidR="00CF43A3" w:rsidRDefault="00CF43A3" w:rsidP="00CB1DEF">
      <w:pPr>
        <w:spacing w:line="480" w:lineRule="auto"/>
        <w:rPr>
          <w:rFonts w:ascii="Arial" w:hAnsi="Arial" w:cs="Arial"/>
          <w:sz w:val="24"/>
          <w:szCs w:val="24"/>
        </w:rPr>
      </w:pPr>
    </w:p>
    <w:p w14:paraId="4FCF34C8" w14:textId="3D9D8CC9" w:rsidR="00CB1DEF" w:rsidRPr="003B2BA8" w:rsidRDefault="00CB1DEF" w:rsidP="00CB1DEF">
      <w:pPr>
        <w:spacing w:line="480" w:lineRule="auto"/>
        <w:rPr>
          <w:rFonts w:ascii="Arial" w:hAnsi="Arial" w:cs="Arial"/>
          <w:sz w:val="24"/>
          <w:szCs w:val="24"/>
          <w:u w:val="single"/>
        </w:rPr>
      </w:pPr>
      <w:r w:rsidRPr="003B2BA8">
        <w:rPr>
          <w:rFonts w:ascii="Arial" w:hAnsi="Arial" w:cs="Arial"/>
          <w:sz w:val="24"/>
          <w:szCs w:val="24"/>
          <w:u w:val="single"/>
        </w:rPr>
        <w:t>BRAF-MEK-ERK pathway inhibitors as monotherapy or in combination</w:t>
      </w:r>
    </w:p>
    <w:p w14:paraId="545D2987" w14:textId="634FAB4B" w:rsidR="003C3077" w:rsidRPr="0018305E" w:rsidRDefault="00387212" w:rsidP="00387212">
      <w:pPr>
        <w:spacing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I</w:t>
      </w:r>
      <w:r w:rsidR="006D4831" w:rsidRPr="0018305E">
        <w:rPr>
          <w:rFonts w:ascii="Arial" w:hAnsi="Arial" w:cs="Arial"/>
          <w:color w:val="000000"/>
          <w:sz w:val="24"/>
          <w:szCs w:val="24"/>
          <w:shd w:val="clear" w:color="auto" w:fill="FFFFFF"/>
        </w:rPr>
        <w:t xml:space="preserve">dentification of the </w:t>
      </w:r>
      <w:r w:rsidR="006D4831" w:rsidRPr="00387212">
        <w:rPr>
          <w:rStyle w:val="highlight"/>
          <w:rFonts w:ascii="Arial" w:hAnsi="Arial" w:cs="Arial"/>
          <w:i/>
          <w:color w:val="000000"/>
          <w:sz w:val="24"/>
          <w:szCs w:val="24"/>
          <w:shd w:val="clear" w:color="auto" w:fill="FFFFFF"/>
        </w:rPr>
        <w:t>BRAF</w:t>
      </w:r>
      <w:r>
        <w:rPr>
          <w:rStyle w:val="highlight"/>
          <w:rFonts w:ascii="Arial" w:hAnsi="Arial" w:cs="Arial"/>
          <w:color w:val="000000"/>
          <w:sz w:val="24"/>
          <w:szCs w:val="24"/>
          <w:shd w:val="clear" w:color="auto" w:fill="FFFFFF"/>
        </w:rPr>
        <w:t xml:space="preserve"> </w:t>
      </w:r>
      <w:r w:rsidR="006D4831" w:rsidRPr="0018305E">
        <w:rPr>
          <w:rFonts w:ascii="Arial" w:hAnsi="Arial" w:cs="Arial"/>
          <w:color w:val="000000"/>
          <w:sz w:val="24"/>
          <w:szCs w:val="24"/>
          <w:shd w:val="clear" w:color="auto" w:fill="FFFFFF"/>
        </w:rPr>
        <w:t>V600E mutation a</w:t>
      </w:r>
      <w:r w:rsidR="00E378D7" w:rsidRPr="0018305E">
        <w:rPr>
          <w:rFonts w:ascii="Arial" w:hAnsi="Arial" w:cs="Arial"/>
          <w:color w:val="000000"/>
          <w:sz w:val="24"/>
          <w:szCs w:val="24"/>
          <w:shd w:val="clear" w:color="auto" w:fill="FFFFFF"/>
        </w:rPr>
        <w:t xml:space="preserve">nd </w:t>
      </w:r>
      <w:r w:rsidR="00CF43A3">
        <w:rPr>
          <w:rFonts w:ascii="Arial" w:hAnsi="Arial" w:cs="Arial"/>
          <w:color w:val="000000"/>
          <w:sz w:val="24"/>
          <w:szCs w:val="24"/>
          <w:shd w:val="clear" w:color="auto" w:fill="FFFFFF"/>
        </w:rPr>
        <w:t xml:space="preserve">a </w:t>
      </w:r>
      <w:r w:rsidR="00E378D7" w:rsidRPr="0018305E">
        <w:rPr>
          <w:rFonts w:ascii="Arial" w:hAnsi="Arial" w:cs="Arial"/>
          <w:color w:val="000000"/>
          <w:sz w:val="24"/>
          <w:szCs w:val="24"/>
          <w:shd w:val="clear" w:color="auto" w:fill="FFFFFF"/>
        </w:rPr>
        <w:t>constitutively active BRAF</w:t>
      </w:r>
      <w:r w:rsidR="00E378D7" w:rsidRPr="0018305E">
        <w:rPr>
          <w:rFonts w:ascii="Cambria Math" w:hAnsi="Cambria Math" w:cs="Cambria Math"/>
          <w:color w:val="000000"/>
          <w:sz w:val="24"/>
          <w:szCs w:val="24"/>
          <w:shd w:val="clear" w:color="auto" w:fill="FFFFFF"/>
        </w:rPr>
        <w:t>‐</w:t>
      </w:r>
      <w:r w:rsidR="00E378D7" w:rsidRPr="0018305E">
        <w:rPr>
          <w:rFonts w:ascii="Arial" w:hAnsi="Arial" w:cs="Arial"/>
          <w:color w:val="000000"/>
          <w:sz w:val="24"/>
          <w:szCs w:val="24"/>
          <w:shd w:val="clear" w:color="auto" w:fill="FFFFFF"/>
        </w:rPr>
        <w:t>MEK</w:t>
      </w:r>
      <w:r w:rsidR="00E378D7" w:rsidRPr="0018305E">
        <w:rPr>
          <w:rFonts w:ascii="Cambria Math" w:hAnsi="Cambria Math" w:cs="Cambria Math"/>
          <w:color w:val="000000"/>
          <w:sz w:val="24"/>
          <w:szCs w:val="24"/>
          <w:shd w:val="clear" w:color="auto" w:fill="FFFFFF"/>
        </w:rPr>
        <w:t>‐</w:t>
      </w:r>
      <w:r w:rsidR="00E378D7" w:rsidRPr="0018305E">
        <w:rPr>
          <w:rFonts w:ascii="Arial" w:hAnsi="Arial" w:cs="Arial"/>
          <w:color w:val="000000"/>
          <w:sz w:val="24"/>
          <w:szCs w:val="24"/>
          <w:shd w:val="clear" w:color="auto" w:fill="FFFFFF"/>
        </w:rPr>
        <w:t xml:space="preserve">ERK pathway in HCL cells </w:t>
      </w:r>
      <w:r w:rsidR="00CF43A3">
        <w:rPr>
          <w:rFonts w:ascii="Arial" w:hAnsi="Arial" w:cs="Arial"/>
          <w:color w:val="000000"/>
          <w:sz w:val="24"/>
          <w:szCs w:val="24"/>
          <w:shd w:val="clear" w:color="auto" w:fill="FFFFFF"/>
        </w:rPr>
        <w:t>provided</w:t>
      </w:r>
      <w:r w:rsidR="00E378D7" w:rsidRPr="0018305E">
        <w:rPr>
          <w:rFonts w:ascii="Arial" w:hAnsi="Arial" w:cs="Arial"/>
          <w:color w:val="000000"/>
          <w:sz w:val="24"/>
          <w:szCs w:val="24"/>
          <w:shd w:val="clear" w:color="auto" w:fill="FFFFFF"/>
        </w:rPr>
        <w:t xml:space="preserve"> the scientific basis </w:t>
      </w:r>
      <w:r w:rsidR="003C3077" w:rsidRPr="0018305E">
        <w:rPr>
          <w:rFonts w:ascii="Arial" w:hAnsi="Arial" w:cs="Arial"/>
          <w:color w:val="000000"/>
          <w:sz w:val="24"/>
          <w:szCs w:val="24"/>
          <w:shd w:val="clear" w:color="auto" w:fill="FFFFFF"/>
        </w:rPr>
        <w:t>for</w:t>
      </w:r>
      <w:r w:rsidR="00E378D7" w:rsidRPr="0018305E">
        <w:rPr>
          <w:rFonts w:ascii="Arial" w:hAnsi="Arial" w:cs="Arial"/>
          <w:color w:val="000000"/>
          <w:sz w:val="24"/>
          <w:szCs w:val="24"/>
          <w:shd w:val="clear" w:color="auto" w:fill="FFFFFF"/>
        </w:rPr>
        <w:t xml:space="preserve"> </w:t>
      </w:r>
      <w:r w:rsidR="003C3077" w:rsidRPr="0018305E">
        <w:rPr>
          <w:rFonts w:ascii="Arial" w:hAnsi="Arial" w:cs="Arial"/>
          <w:color w:val="000000"/>
          <w:sz w:val="24"/>
          <w:szCs w:val="24"/>
          <w:shd w:val="clear" w:color="auto" w:fill="FFFFFF"/>
        </w:rPr>
        <w:t xml:space="preserve">therapeutic </w:t>
      </w:r>
      <w:r w:rsidR="00E378D7" w:rsidRPr="0018305E">
        <w:rPr>
          <w:rFonts w:ascii="Arial" w:hAnsi="Arial" w:cs="Arial"/>
          <w:color w:val="000000"/>
          <w:sz w:val="24"/>
          <w:szCs w:val="24"/>
          <w:shd w:val="clear" w:color="auto" w:fill="FFFFFF"/>
        </w:rPr>
        <w:t xml:space="preserve">use </w:t>
      </w:r>
      <w:r w:rsidR="003C3077" w:rsidRPr="0018305E">
        <w:rPr>
          <w:rFonts w:ascii="Arial" w:hAnsi="Arial" w:cs="Arial"/>
          <w:color w:val="000000"/>
          <w:sz w:val="24"/>
          <w:szCs w:val="24"/>
          <w:shd w:val="clear" w:color="auto" w:fill="FFFFFF"/>
        </w:rPr>
        <w:t xml:space="preserve">of </w:t>
      </w:r>
      <w:r w:rsidR="00E378D7" w:rsidRPr="00E03DE8">
        <w:rPr>
          <w:rFonts w:ascii="Arial" w:hAnsi="Arial" w:cs="Arial"/>
          <w:i/>
          <w:color w:val="000000"/>
          <w:sz w:val="24"/>
          <w:szCs w:val="24"/>
          <w:highlight w:val="yellow"/>
          <w:shd w:val="clear" w:color="auto" w:fill="FFFFFF"/>
        </w:rPr>
        <w:t xml:space="preserve">BRAF </w:t>
      </w:r>
      <w:r w:rsidR="003C3077" w:rsidRPr="00E03DE8">
        <w:rPr>
          <w:rFonts w:ascii="Arial" w:hAnsi="Arial" w:cs="Arial"/>
          <w:color w:val="000000"/>
          <w:sz w:val="24"/>
          <w:szCs w:val="24"/>
          <w:highlight w:val="yellow"/>
          <w:shd w:val="clear" w:color="auto" w:fill="FFFFFF"/>
        </w:rPr>
        <w:t>inhibitors (vemurafenib</w:t>
      </w:r>
      <w:r w:rsidR="00E03DE8" w:rsidRPr="00E03DE8">
        <w:rPr>
          <w:rFonts w:ascii="Arial" w:hAnsi="Arial" w:cs="Arial"/>
          <w:color w:val="000000"/>
          <w:sz w:val="24"/>
          <w:szCs w:val="24"/>
          <w:highlight w:val="yellow"/>
          <w:shd w:val="clear" w:color="auto" w:fill="FFFFFF"/>
        </w:rPr>
        <w:t>, dabrafenib</w:t>
      </w:r>
      <w:r w:rsidR="003C3077" w:rsidRPr="00E03DE8">
        <w:rPr>
          <w:rFonts w:ascii="Arial" w:hAnsi="Arial" w:cs="Arial"/>
          <w:color w:val="000000"/>
          <w:sz w:val="24"/>
          <w:szCs w:val="24"/>
          <w:highlight w:val="yellow"/>
          <w:shd w:val="clear" w:color="auto" w:fill="FFFFFF"/>
        </w:rPr>
        <w:t xml:space="preserve">) </w:t>
      </w:r>
      <w:r w:rsidRPr="00E03DE8">
        <w:rPr>
          <w:rFonts w:ascii="Arial" w:hAnsi="Arial" w:cs="Arial"/>
          <w:color w:val="000000"/>
          <w:sz w:val="24"/>
          <w:szCs w:val="24"/>
          <w:highlight w:val="yellow"/>
          <w:shd w:val="clear" w:color="auto" w:fill="FFFFFF"/>
        </w:rPr>
        <w:t xml:space="preserve">and </w:t>
      </w:r>
      <w:r w:rsidR="00E378D7" w:rsidRPr="00E03DE8">
        <w:rPr>
          <w:rFonts w:ascii="Arial" w:hAnsi="Arial" w:cs="Arial"/>
          <w:color w:val="000000"/>
          <w:sz w:val="24"/>
          <w:szCs w:val="24"/>
          <w:highlight w:val="yellow"/>
          <w:shd w:val="clear" w:color="auto" w:fill="FFFFFF"/>
        </w:rPr>
        <w:t xml:space="preserve">MEK inhibitors </w:t>
      </w:r>
      <w:r w:rsidR="003C3077" w:rsidRPr="00E03DE8">
        <w:rPr>
          <w:rFonts w:ascii="Arial" w:hAnsi="Arial" w:cs="Arial"/>
          <w:color w:val="000000"/>
          <w:sz w:val="24"/>
          <w:szCs w:val="24"/>
          <w:highlight w:val="yellow"/>
          <w:shd w:val="clear" w:color="auto" w:fill="FFFFFF"/>
        </w:rPr>
        <w:t>(trametinib)</w:t>
      </w:r>
      <w:r w:rsidR="003C3077" w:rsidRPr="0018305E">
        <w:rPr>
          <w:rFonts w:ascii="Arial" w:hAnsi="Arial" w:cs="Arial"/>
          <w:color w:val="000000"/>
          <w:sz w:val="24"/>
          <w:szCs w:val="24"/>
          <w:shd w:val="clear" w:color="auto" w:fill="FFFFFF"/>
        </w:rPr>
        <w:t xml:space="preserve"> in patients with relapsed</w:t>
      </w:r>
      <w:r w:rsidR="00FE26A4" w:rsidRPr="0018305E">
        <w:rPr>
          <w:rFonts w:ascii="Arial" w:hAnsi="Arial" w:cs="Arial"/>
          <w:color w:val="000000"/>
          <w:sz w:val="24"/>
          <w:szCs w:val="24"/>
          <w:shd w:val="clear" w:color="auto" w:fill="FFFFFF"/>
        </w:rPr>
        <w:t xml:space="preserve"> or refractory HCL</w:t>
      </w:r>
      <w:r w:rsidR="00460987">
        <w:rPr>
          <w:rFonts w:ascii="Arial" w:hAnsi="Arial" w:cs="Arial"/>
          <w:color w:val="000000"/>
          <w:sz w:val="24"/>
          <w:szCs w:val="24"/>
          <w:shd w:val="clear" w:color="auto" w:fill="FFFFFF"/>
        </w:rPr>
        <w:t xml:space="preserve"> </w:t>
      </w:r>
      <w:r w:rsidR="00E00A0B">
        <w:rPr>
          <w:rFonts w:ascii="Arial" w:hAnsi="Arial" w:cs="Arial"/>
          <w:color w:val="000000"/>
          <w:sz w:val="24"/>
          <w:szCs w:val="24"/>
          <w:shd w:val="clear" w:color="auto" w:fill="FFFFFF"/>
        </w:rPr>
        <w:fldChar w:fldCharType="begin">
          <w:fldData xml:space="preserve">PEVuZE5vdGU+PENpdGU+PEF1dGhvcj5UaWFjY2k8L0F1dGhvcj48WWVhcj4yMDExPC9ZZWFyPjxS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bD48cGFnZXM+MjMwNS0xNTwvcGFnZXM+PHZvbHVtZT4zNjQ8L3ZvbHVtZT48bnVtYmVyPjI0PC9u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</w:fldData>
        </w:fldChar>
      </w:r>
      <w:r w:rsidR="00C26F55">
        <w:rPr>
          <w:rFonts w:ascii="Arial" w:hAnsi="Arial" w:cs="Arial"/>
          <w:color w:val="000000"/>
          <w:sz w:val="24"/>
          <w:szCs w:val="24"/>
          <w:shd w:val="clear" w:color="auto" w:fill="FFFFFF"/>
        </w:rPr>
        <w:instrText xml:space="preserve"> ADDIN EN.CITE </w:instrText>
      </w:r>
      <w:r w:rsidR="00C26F55">
        <w:rPr>
          <w:rFonts w:ascii="Arial" w:hAnsi="Arial" w:cs="Arial"/>
          <w:color w:val="000000"/>
          <w:sz w:val="24"/>
          <w:szCs w:val="24"/>
          <w:shd w:val="clear" w:color="auto" w:fill="FFFFFF"/>
        </w:rPr>
        <w:fldChar w:fldCharType="begin">
          <w:fldData xml:space="preserve">PEVuZE5vdGU+PENpdGU+PEF1dGhvcj5UaWFjY2k8L0F1dGhvcj48WWVhcj4yMDExPC9ZZWFyPjxS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bD48cGFnZXM+MjMwNS0xNTwvcGFnZXM+PHZvbHVtZT4zNjQ8L3ZvbHVtZT48bnVtYmVyPjI0PC9u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</w:fldData>
        </w:fldChar>
      </w:r>
      <w:r w:rsidR="00C26F55">
        <w:rPr>
          <w:rFonts w:ascii="Arial" w:hAnsi="Arial" w:cs="Arial"/>
          <w:color w:val="000000"/>
          <w:sz w:val="24"/>
          <w:szCs w:val="24"/>
          <w:shd w:val="clear" w:color="auto" w:fill="FFFFFF"/>
        </w:rPr>
        <w:instrText xml:space="preserve"> ADDIN EN.CITE.DATA </w:instrText>
      </w:r>
      <w:r w:rsidR="00C26F55">
        <w:rPr>
          <w:rFonts w:ascii="Arial" w:hAnsi="Arial" w:cs="Arial"/>
          <w:color w:val="000000"/>
          <w:sz w:val="24"/>
          <w:szCs w:val="24"/>
          <w:shd w:val="clear" w:color="auto" w:fill="FFFFFF"/>
        </w:rPr>
      </w:r>
      <w:r w:rsidR="00C26F55">
        <w:rPr>
          <w:rFonts w:ascii="Arial" w:hAnsi="Arial" w:cs="Arial"/>
          <w:color w:val="000000"/>
          <w:sz w:val="24"/>
          <w:szCs w:val="24"/>
          <w:shd w:val="clear" w:color="auto" w:fill="FFFFFF"/>
        </w:rPr>
        <w:fldChar w:fldCharType="end"/>
      </w:r>
      <w:r w:rsidR="00E00A0B">
        <w:rPr>
          <w:rFonts w:ascii="Arial" w:hAnsi="Arial" w:cs="Arial"/>
          <w:color w:val="000000"/>
          <w:sz w:val="24"/>
          <w:szCs w:val="24"/>
          <w:shd w:val="clear" w:color="auto" w:fill="FFFFFF"/>
        </w:rPr>
      </w:r>
      <w:r w:rsidR="00E00A0B">
        <w:rPr>
          <w:rFonts w:ascii="Arial" w:hAnsi="Arial" w:cs="Arial"/>
          <w:color w:val="000000"/>
          <w:sz w:val="24"/>
          <w:szCs w:val="24"/>
          <w:shd w:val="clear" w:color="auto" w:fill="FFFFFF"/>
        </w:rPr>
        <w:fldChar w:fldCharType="separate"/>
      </w:r>
      <w:r w:rsidR="00C26F55">
        <w:rPr>
          <w:rFonts w:ascii="Arial" w:hAnsi="Arial" w:cs="Arial"/>
          <w:noProof/>
          <w:color w:val="000000"/>
          <w:sz w:val="24"/>
          <w:szCs w:val="24"/>
          <w:shd w:val="clear" w:color="auto" w:fill="FFFFFF"/>
        </w:rPr>
        <w:t>(4)</w:t>
      </w:r>
      <w:r w:rsidR="00E00A0B">
        <w:rPr>
          <w:rFonts w:ascii="Arial" w:hAnsi="Arial" w:cs="Arial"/>
          <w:color w:val="000000"/>
          <w:sz w:val="24"/>
          <w:szCs w:val="24"/>
          <w:shd w:val="clear" w:color="auto" w:fill="FFFFFF"/>
        </w:rPr>
        <w:fldChar w:fldCharType="end"/>
      </w:r>
      <w:r w:rsidR="00FE26A4" w:rsidRPr="0018305E">
        <w:rPr>
          <w:rFonts w:ascii="Arial" w:hAnsi="Arial" w:cs="Arial"/>
          <w:color w:val="000000"/>
          <w:sz w:val="24"/>
          <w:szCs w:val="24"/>
          <w:shd w:val="clear" w:color="auto" w:fill="FFFFFF"/>
        </w:rPr>
        <w:t>.</w:t>
      </w:r>
    </w:p>
    <w:p w14:paraId="150F03A0" w14:textId="2BAE23E4" w:rsidR="003C3077" w:rsidRPr="0018305E" w:rsidRDefault="003C3077" w:rsidP="00387212">
      <w:pPr>
        <w:pStyle w:val="NormalWeb"/>
        <w:shd w:val="clear" w:color="auto" w:fill="FFFFFF"/>
        <w:spacing w:before="0" w:beforeAutospacing="0" w:after="240" w:afterAutospacing="0" w:line="480" w:lineRule="auto"/>
        <w:jc w:val="both"/>
        <w:rPr>
          <w:rFonts w:ascii="Arial" w:hAnsi="Arial" w:cs="Arial"/>
          <w:color w:val="1C1D1E"/>
        </w:rPr>
      </w:pPr>
      <w:r w:rsidRPr="0018305E">
        <w:rPr>
          <w:rFonts w:ascii="Arial" w:hAnsi="Arial" w:cs="Arial"/>
          <w:color w:val="1C1D1E"/>
        </w:rPr>
        <w:t xml:space="preserve">After the </w:t>
      </w:r>
      <w:r w:rsidR="002A08DE" w:rsidRPr="0018305E">
        <w:rPr>
          <w:rFonts w:ascii="Arial" w:hAnsi="Arial" w:cs="Arial"/>
          <w:color w:val="1C1D1E"/>
        </w:rPr>
        <w:t xml:space="preserve">first clinical </w:t>
      </w:r>
      <w:r w:rsidRPr="0018305E">
        <w:rPr>
          <w:rFonts w:ascii="Arial" w:hAnsi="Arial" w:cs="Arial"/>
          <w:color w:val="1C1D1E"/>
        </w:rPr>
        <w:t xml:space="preserve">description of </w:t>
      </w:r>
      <w:r w:rsidR="00387212">
        <w:rPr>
          <w:rFonts w:ascii="Arial" w:hAnsi="Arial" w:cs="Arial"/>
          <w:color w:val="1C1D1E"/>
        </w:rPr>
        <w:t xml:space="preserve">a </w:t>
      </w:r>
      <w:r w:rsidRPr="0018305E">
        <w:rPr>
          <w:rFonts w:ascii="Arial" w:hAnsi="Arial" w:cs="Arial"/>
          <w:color w:val="1C1D1E"/>
        </w:rPr>
        <w:t>patient with HCL successfully treated with vemurafenib</w:t>
      </w:r>
      <w:r w:rsidR="002A08DE" w:rsidRPr="0018305E">
        <w:rPr>
          <w:rFonts w:ascii="Arial" w:hAnsi="Arial" w:cs="Arial"/>
          <w:color w:val="1C1D1E"/>
        </w:rPr>
        <w:t>, two separate multicent</w:t>
      </w:r>
      <w:r w:rsidRPr="0018305E">
        <w:rPr>
          <w:rFonts w:ascii="Arial" w:hAnsi="Arial" w:cs="Arial"/>
          <w:color w:val="1C1D1E"/>
        </w:rPr>
        <w:t>r</w:t>
      </w:r>
      <w:r w:rsidR="002A08DE" w:rsidRPr="0018305E">
        <w:rPr>
          <w:rFonts w:ascii="Arial" w:hAnsi="Arial" w:cs="Arial"/>
          <w:color w:val="1C1D1E"/>
        </w:rPr>
        <w:t>e</w:t>
      </w:r>
      <w:r w:rsidRPr="0018305E">
        <w:rPr>
          <w:rFonts w:ascii="Arial" w:hAnsi="Arial" w:cs="Arial"/>
          <w:color w:val="1C1D1E"/>
        </w:rPr>
        <w:t xml:space="preserve"> phase</w:t>
      </w:r>
      <w:r w:rsidR="00387212">
        <w:rPr>
          <w:rFonts w:ascii="Cambria Math" w:hAnsi="Cambria Math" w:cs="Cambria Math"/>
          <w:color w:val="1C1D1E"/>
        </w:rPr>
        <w:t xml:space="preserve"> </w:t>
      </w:r>
      <w:r w:rsidRPr="0018305E">
        <w:rPr>
          <w:rFonts w:ascii="Arial" w:hAnsi="Arial" w:cs="Arial"/>
          <w:color w:val="1C1D1E"/>
        </w:rPr>
        <w:t xml:space="preserve">2 clinical trials </w:t>
      </w:r>
      <w:r w:rsidR="00CF43A3">
        <w:rPr>
          <w:rFonts w:ascii="Arial" w:hAnsi="Arial" w:cs="Arial"/>
          <w:color w:val="1C1D1E"/>
        </w:rPr>
        <w:t xml:space="preserve">(US and Italian) </w:t>
      </w:r>
      <w:r w:rsidR="002A08DE" w:rsidRPr="0018305E">
        <w:rPr>
          <w:rFonts w:ascii="Arial" w:hAnsi="Arial" w:cs="Arial"/>
          <w:color w:val="1C1D1E"/>
        </w:rPr>
        <w:t xml:space="preserve">were performed </w:t>
      </w:r>
      <w:r w:rsidRPr="0018305E">
        <w:rPr>
          <w:rFonts w:ascii="Arial" w:hAnsi="Arial" w:cs="Arial"/>
          <w:color w:val="1C1D1E"/>
        </w:rPr>
        <w:t>using vemurafenib</w:t>
      </w:r>
      <w:r w:rsidR="00801331">
        <w:rPr>
          <w:rFonts w:ascii="Arial" w:hAnsi="Arial" w:cs="Arial"/>
          <w:color w:val="1C1D1E"/>
        </w:rPr>
        <w:t xml:space="preserve"> in relapsed/refractory HCL</w:t>
      </w:r>
      <w:r w:rsidR="00E00A0B">
        <w:rPr>
          <w:rFonts w:ascii="Arial" w:hAnsi="Arial" w:cs="Arial"/>
          <w:color w:val="1C1D1E"/>
        </w:rPr>
        <w:t xml:space="preserve"> </w:t>
      </w:r>
      <w:r w:rsidR="00E00A0B">
        <w:rPr>
          <w:rFonts w:ascii="Arial" w:hAnsi="Arial" w:cs="Arial"/>
          <w:color w:val="1C1D1E"/>
        </w:rPr>
        <w:fldChar w:fldCharType="begin">
          <w:fldData xml:space="preserve">PEVuZE5vdGU+PENpdGU+PEF1dGhvcj5UaWFjY2k8L0F1dGhvcj48WWVhcj4yMDE1PC9ZZWFyPjxS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b2RpY2FsPjxwYWdlcz4xNzMzLTQ3PC9wYWdlcz48dm9sdW1lPjM3Mzwvdm9sdW1lPjxudW1iZXI+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=
</w:fldData>
        </w:fldChar>
      </w:r>
      <w:r w:rsidR="0033614A">
        <w:rPr>
          <w:rFonts w:ascii="Arial" w:hAnsi="Arial" w:cs="Arial"/>
          <w:color w:val="1C1D1E"/>
        </w:rPr>
        <w:instrText xml:space="preserve"> ADDIN EN.CITE </w:instrText>
      </w:r>
      <w:r w:rsidR="0033614A">
        <w:rPr>
          <w:rFonts w:ascii="Arial" w:hAnsi="Arial" w:cs="Arial"/>
          <w:color w:val="1C1D1E"/>
        </w:rPr>
        <w:fldChar w:fldCharType="begin">
          <w:fldData xml:space="preserve">PEVuZE5vdGU+PENpdGU+PEF1dGhvcj5UaWFjY2k8L0F1dGhvcj48WWVhcj4yMDE1PC9ZZWFyPjxS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b2RpY2FsPjxwYWdlcz4xNzMzLTQ3PC9wYWdlcz48dm9sdW1lPjM3Mzwvdm9sdW1lPjxudW1iZXI+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=
</w:fldData>
        </w:fldChar>
      </w:r>
      <w:r w:rsidR="0033614A">
        <w:rPr>
          <w:rFonts w:ascii="Arial" w:hAnsi="Arial" w:cs="Arial"/>
          <w:color w:val="1C1D1E"/>
        </w:rPr>
        <w:instrText xml:space="preserve"> ADDIN EN.CITE.DATA </w:instrText>
      </w:r>
      <w:r w:rsidR="0033614A">
        <w:rPr>
          <w:rFonts w:ascii="Arial" w:hAnsi="Arial" w:cs="Arial"/>
          <w:color w:val="1C1D1E"/>
        </w:rPr>
      </w:r>
      <w:r w:rsidR="0033614A">
        <w:rPr>
          <w:rFonts w:ascii="Arial" w:hAnsi="Arial" w:cs="Arial"/>
          <w:color w:val="1C1D1E"/>
        </w:rPr>
        <w:fldChar w:fldCharType="end"/>
      </w:r>
      <w:r w:rsidR="00E00A0B">
        <w:rPr>
          <w:rFonts w:ascii="Arial" w:hAnsi="Arial" w:cs="Arial"/>
          <w:color w:val="1C1D1E"/>
        </w:rPr>
      </w:r>
      <w:r w:rsidR="00E00A0B">
        <w:rPr>
          <w:rFonts w:ascii="Arial" w:hAnsi="Arial" w:cs="Arial"/>
          <w:color w:val="1C1D1E"/>
        </w:rPr>
        <w:fldChar w:fldCharType="separate"/>
      </w:r>
      <w:r w:rsidR="0033614A">
        <w:rPr>
          <w:rFonts w:ascii="Arial" w:hAnsi="Arial" w:cs="Arial"/>
          <w:noProof/>
          <w:color w:val="1C1D1E"/>
        </w:rPr>
        <w:t>(49)</w:t>
      </w:r>
      <w:r w:rsidR="00E00A0B">
        <w:rPr>
          <w:rFonts w:ascii="Arial" w:hAnsi="Arial" w:cs="Arial"/>
          <w:color w:val="1C1D1E"/>
        </w:rPr>
        <w:fldChar w:fldCharType="end"/>
      </w:r>
      <w:r w:rsidRPr="0018305E">
        <w:rPr>
          <w:rFonts w:ascii="Arial" w:hAnsi="Arial" w:cs="Arial"/>
          <w:color w:val="1C1D1E"/>
        </w:rPr>
        <w:t>.</w:t>
      </w:r>
      <w:r w:rsidR="002A08DE" w:rsidRPr="0018305E">
        <w:rPr>
          <w:rFonts w:ascii="Arial" w:hAnsi="Arial" w:cs="Arial"/>
          <w:color w:val="1C1D1E"/>
        </w:rPr>
        <w:t xml:space="preserve"> </w:t>
      </w:r>
      <w:r w:rsidR="00CF43A3">
        <w:rPr>
          <w:rFonts w:ascii="Arial" w:hAnsi="Arial" w:cs="Arial"/>
          <w:color w:val="1C1D1E"/>
        </w:rPr>
        <w:t>The d</w:t>
      </w:r>
      <w:r w:rsidRPr="0018305E">
        <w:rPr>
          <w:rFonts w:ascii="Arial" w:hAnsi="Arial" w:cs="Arial"/>
          <w:color w:val="1C1D1E"/>
        </w:rPr>
        <w:t xml:space="preserve">rug was administered at </w:t>
      </w:r>
      <w:r w:rsidR="00922F7A">
        <w:rPr>
          <w:rFonts w:ascii="Arial" w:hAnsi="Arial" w:cs="Arial"/>
          <w:color w:val="1C1D1E"/>
        </w:rPr>
        <w:t>a</w:t>
      </w:r>
      <w:r w:rsidR="00922F7A" w:rsidRPr="0018305E">
        <w:rPr>
          <w:rFonts w:ascii="Arial" w:hAnsi="Arial" w:cs="Arial"/>
          <w:color w:val="1C1D1E"/>
        </w:rPr>
        <w:t xml:space="preserve"> </w:t>
      </w:r>
      <w:r w:rsidRPr="0018305E">
        <w:rPr>
          <w:rFonts w:ascii="Arial" w:hAnsi="Arial" w:cs="Arial"/>
          <w:color w:val="1C1D1E"/>
        </w:rPr>
        <w:t>dose of 960</w:t>
      </w:r>
      <w:r w:rsidR="002A08DE" w:rsidRPr="0018305E">
        <w:rPr>
          <w:rFonts w:ascii="Arial" w:hAnsi="Arial" w:cs="Arial"/>
          <w:color w:val="1C1D1E"/>
        </w:rPr>
        <w:t xml:space="preserve"> </w:t>
      </w:r>
      <w:r w:rsidRPr="0018305E">
        <w:rPr>
          <w:rFonts w:ascii="Arial" w:hAnsi="Arial" w:cs="Arial"/>
          <w:color w:val="1C1D1E"/>
        </w:rPr>
        <w:t>mg</w:t>
      </w:r>
      <w:r w:rsidR="002A08DE" w:rsidRPr="0018305E">
        <w:rPr>
          <w:rFonts w:ascii="Arial" w:hAnsi="Arial" w:cs="Arial"/>
          <w:color w:val="1C1D1E"/>
        </w:rPr>
        <w:t xml:space="preserve"> </w:t>
      </w:r>
      <w:r w:rsidR="008A1239">
        <w:rPr>
          <w:rFonts w:ascii="Arial" w:hAnsi="Arial" w:cs="Arial"/>
          <w:color w:val="1C1D1E"/>
        </w:rPr>
        <w:t>twice daily</w:t>
      </w:r>
      <w:r w:rsidRPr="0018305E">
        <w:rPr>
          <w:rFonts w:ascii="Arial" w:hAnsi="Arial" w:cs="Arial"/>
          <w:color w:val="1C1D1E"/>
        </w:rPr>
        <w:t xml:space="preserve"> for a median of 16</w:t>
      </w:r>
      <w:r w:rsidR="002A08DE" w:rsidRPr="0018305E">
        <w:rPr>
          <w:rFonts w:ascii="Arial" w:hAnsi="Arial" w:cs="Arial"/>
          <w:color w:val="1C1D1E"/>
        </w:rPr>
        <w:t xml:space="preserve"> </w:t>
      </w:r>
      <w:r w:rsidRPr="0018305E">
        <w:rPr>
          <w:rFonts w:ascii="Arial" w:hAnsi="Arial" w:cs="Arial"/>
          <w:color w:val="1C1D1E"/>
        </w:rPr>
        <w:t xml:space="preserve">weeks in the Italian </w:t>
      </w:r>
      <w:r w:rsidR="00044E31">
        <w:rPr>
          <w:rFonts w:ascii="Arial" w:hAnsi="Arial" w:cs="Arial"/>
          <w:color w:val="1C1D1E"/>
        </w:rPr>
        <w:t>cohort</w:t>
      </w:r>
      <w:r w:rsidRPr="0018305E">
        <w:rPr>
          <w:rFonts w:ascii="Arial" w:hAnsi="Arial" w:cs="Arial"/>
          <w:color w:val="1C1D1E"/>
        </w:rPr>
        <w:t xml:space="preserve"> and 18</w:t>
      </w:r>
      <w:r w:rsidR="002A08DE" w:rsidRPr="0018305E">
        <w:rPr>
          <w:rFonts w:ascii="Arial" w:hAnsi="Arial" w:cs="Arial"/>
          <w:color w:val="1C1D1E"/>
        </w:rPr>
        <w:t xml:space="preserve"> </w:t>
      </w:r>
      <w:r w:rsidRPr="0018305E">
        <w:rPr>
          <w:rFonts w:ascii="Arial" w:hAnsi="Arial" w:cs="Arial"/>
          <w:color w:val="1C1D1E"/>
        </w:rPr>
        <w:t xml:space="preserve">weeks in the US </w:t>
      </w:r>
      <w:r w:rsidR="00044E31">
        <w:rPr>
          <w:rFonts w:ascii="Arial" w:hAnsi="Arial" w:cs="Arial"/>
          <w:color w:val="1C1D1E"/>
        </w:rPr>
        <w:t>cohort</w:t>
      </w:r>
      <w:r w:rsidR="00E00A0B">
        <w:rPr>
          <w:rFonts w:ascii="Arial" w:hAnsi="Arial" w:cs="Arial"/>
          <w:color w:val="1C1D1E"/>
        </w:rPr>
        <w:t xml:space="preserve"> </w:t>
      </w:r>
      <w:r w:rsidR="00E00A0B">
        <w:rPr>
          <w:rFonts w:ascii="Arial" w:hAnsi="Arial" w:cs="Arial"/>
          <w:color w:val="1C1D1E"/>
        </w:rPr>
        <w:fldChar w:fldCharType="begin">
          <w:fldData xml:space="preserve">PEVuZE5vdGU+PENpdGU+PEF1dGhvcj5UaWFjY2k8L0F1dGhvcj48WWVhcj4yMDE1PC9ZZWFyPjxS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b2RpY2FsPjxwYWdlcz4xNzMzLTQ3PC9wYWdlcz48dm9sdW1lPjM3Mzwvdm9sdW1lPjxudW1iZXI+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=
</w:fldData>
        </w:fldChar>
      </w:r>
      <w:r w:rsidR="0033614A">
        <w:rPr>
          <w:rFonts w:ascii="Arial" w:hAnsi="Arial" w:cs="Arial"/>
          <w:color w:val="1C1D1E"/>
        </w:rPr>
        <w:instrText xml:space="preserve"> ADDIN EN.CITE </w:instrText>
      </w:r>
      <w:r w:rsidR="0033614A">
        <w:rPr>
          <w:rFonts w:ascii="Arial" w:hAnsi="Arial" w:cs="Arial"/>
          <w:color w:val="1C1D1E"/>
        </w:rPr>
        <w:fldChar w:fldCharType="begin">
          <w:fldData xml:space="preserve">PEVuZE5vdGU+PENpdGU+PEF1dGhvcj5UaWFjY2k8L0F1dGhvcj48WWVhcj4yMDE1PC9ZZWFyPjxS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b2RpY2FsPjxwYWdlcz4xNzMzLTQ3PC9wYWdlcz48dm9sdW1lPjM3Mzwvdm9sdW1lPjxudW1iZXI+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=
</w:fldData>
        </w:fldChar>
      </w:r>
      <w:r w:rsidR="0033614A">
        <w:rPr>
          <w:rFonts w:ascii="Arial" w:hAnsi="Arial" w:cs="Arial"/>
          <w:color w:val="1C1D1E"/>
        </w:rPr>
        <w:instrText xml:space="preserve"> ADDIN EN.CITE.DATA </w:instrText>
      </w:r>
      <w:r w:rsidR="0033614A">
        <w:rPr>
          <w:rFonts w:ascii="Arial" w:hAnsi="Arial" w:cs="Arial"/>
          <w:color w:val="1C1D1E"/>
        </w:rPr>
      </w:r>
      <w:r w:rsidR="0033614A">
        <w:rPr>
          <w:rFonts w:ascii="Arial" w:hAnsi="Arial" w:cs="Arial"/>
          <w:color w:val="1C1D1E"/>
        </w:rPr>
        <w:fldChar w:fldCharType="end"/>
      </w:r>
      <w:r w:rsidR="00E00A0B">
        <w:rPr>
          <w:rFonts w:ascii="Arial" w:hAnsi="Arial" w:cs="Arial"/>
          <w:color w:val="1C1D1E"/>
        </w:rPr>
      </w:r>
      <w:r w:rsidR="00E00A0B">
        <w:rPr>
          <w:rFonts w:ascii="Arial" w:hAnsi="Arial" w:cs="Arial"/>
          <w:color w:val="1C1D1E"/>
        </w:rPr>
        <w:fldChar w:fldCharType="separate"/>
      </w:r>
      <w:r w:rsidR="0033614A">
        <w:rPr>
          <w:rFonts w:ascii="Arial" w:hAnsi="Arial" w:cs="Arial"/>
          <w:noProof/>
          <w:color w:val="1C1D1E"/>
        </w:rPr>
        <w:t>(49)</w:t>
      </w:r>
      <w:r w:rsidR="00E00A0B">
        <w:rPr>
          <w:rFonts w:ascii="Arial" w:hAnsi="Arial" w:cs="Arial"/>
          <w:color w:val="1C1D1E"/>
        </w:rPr>
        <w:fldChar w:fldCharType="end"/>
      </w:r>
      <w:r w:rsidR="00E00A0B">
        <w:rPr>
          <w:rFonts w:ascii="Arial" w:hAnsi="Arial" w:cs="Arial"/>
          <w:color w:val="1C1D1E"/>
        </w:rPr>
        <w:t>.</w:t>
      </w:r>
      <w:r w:rsidRPr="0018305E">
        <w:rPr>
          <w:rFonts w:ascii="Arial" w:hAnsi="Arial" w:cs="Arial"/>
          <w:color w:val="1C1D1E"/>
        </w:rPr>
        <w:t xml:space="preserve"> </w:t>
      </w:r>
      <w:r w:rsidR="00CF43A3">
        <w:rPr>
          <w:rFonts w:ascii="Arial" w:hAnsi="Arial" w:cs="Arial"/>
          <w:color w:val="1C1D1E"/>
        </w:rPr>
        <w:t>Overall response rate (ORR) was</w:t>
      </w:r>
      <w:r w:rsidRPr="0018305E">
        <w:rPr>
          <w:rFonts w:ascii="Arial" w:hAnsi="Arial" w:cs="Arial"/>
          <w:color w:val="1C1D1E"/>
        </w:rPr>
        <w:t xml:space="preserve"> 96% (CR=35%) </w:t>
      </w:r>
      <w:r w:rsidR="00EC75E1" w:rsidRPr="0018305E">
        <w:rPr>
          <w:rFonts w:ascii="Arial" w:hAnsi="Arial" w:cs="Arial"/>
          <w:color w:val="1C1D1E"/>
        </w:rPr>
        <w:t xml:space="preserve">in the Italian trial (n=25 patients) </w:t>
      </w:r>
      <w:r w:rsidRPr="0018305E">
        <w:rPr>
          <w:rFonts w:ascii="Arial" w:hAnsi="Arial" w:cs="Arial"/>
          <w:color w:val="1C1D1E"/>
        </w:rPr>
        <w:t xml:space="preserve">and 100% (CR=42%) </w:t>
      </w:r>
      <w:r w:rsidR="00CF43A3">
        <w:rPr>
          <w:rFonts w:ascii="Arial" w:hAnsi="Arial" w:cs="Arial"/>
          <w:color w:val="1C1D1E"/>
        </w:rPr>
        <w:t>in</w:t>
      </w:r>
      <w:r w:rsidRPr="0018305E">
        <w:rPr>
          <w:rFonts w:ascii="Arial" w:hAnsi="Arial" w:cs="Arial"/>
          <w:color w:val="1C1D1E"/>
        </w:rPr>
        <w:t xml:space="preserve"> the US </w:t>
      </w:r>
      <w:r w:rsidR="00044E31">
        <w:rPr>
          <w:rFonts w:ascii="Arial" w:hAnsi="Arial" w:cs="Arial"/>
          <w:color w:val="1C1D1E"/>
        </w:rPr>
        <w:t>cohort</w:t>
      </w:r>
      <w:r w:rsidRPr="0018305E">
        <w:rPr>
          <w:rFonts w:ascii="Arial" w:hAnsi="Arial" w:cs="Arial"/>
          <w:color w:val="1C1D1E"/>
        </w:rPr>
        <w:t xml:space="preserve"> (n=24 patients). At a median follow</w:t>
      </w:r>
      <w:r w:rsidRPr="0018305E">
        <w:rPr>
          <w:rFonts w:ascii="Cambria Math" w:hAnsi="Cambria Math" w:cs="Cambria Math"/>
          <w:color w:val="1C1D1E"/>
        </w:rPr>
        <w:t>‐</w:t>
      </w:r>
      <w:r w:rsidRPr="0018305E">
        <w:rPr>
          <w:rFonts w:ascii="Arial" w:hAnsi="Arial" w:cs="Arial"/>
          <w:color w:val="1C1D1E"/>
        </w:rPr>
        <w:t>up of 23</w:t>
      </w:r>
      <w:r w:rsidR="002A08DE" w:rsidRPr="0018305E">
        <w:rPr>
          <w:rFonts w:ascii="Arial" w:hAnsi="Arial" w:cs="Arial"/>
          <w:color w:val="1C1D1E"/>
        </w:rPr>
        <w:t xml:space="preserve"> </w:t>
      </w:r>
      <w:r w:rsidRPr="0018305E">
        <w:rPr>
          <w:rFonts w:ascii="Arial" w:hAnsi="Arial" w:cs="Arial"/>
          <w:color w:val="1C1D1E"/>
        </w:rPr>
        <w:t xml:space="preserve">months, median </w:t>
      </w:r>
      <w:r w:rsidR="002A08DE" w:rsidRPr="0018305E">
        <w:rPr>
          <w:rFonts w:ascii="Arial" w:hAnsi="Arial" w:cs="Arial"/>
          <w:color w:val="1C1D1E"/>
        </w:rPr>
        <w:t>treatment</w:t>
      </w:r>
      <w:r w:rsidR="002A08DE" w:rsidRPr="0018305E">
        <w:rPr>
          <w:rFonts w:ascii="Cambria Math" w:hAnsi="Cambria Math" w:cs="Cambria Math"/>
          <w:color w:val="1C1D1E"/>
        </w:rPr>
        <w:t>‐</w:t>
      </w:r>
      <w:r w:rsidR="002A08DE" w:rsidRPr="0018305E">
        <w:rPr>
          <w:rFonts w:ascii="Arial" w:hAnsi="Arial" w:cs="Arial"/>
          <w:color w:val="1C1D1E"/>
        </w:rPr>
        <w:t>free survival</w:t>
      </w:r>
      <w:r w:rsidRPr="0018305E">
        <w:rPr>
          <w:rFonts w:ascii="Arial" w:hAnsi="Arial" w:cs="Arial"/>
          <w:color w:val="1C1D1E"/>
        </w:rPr>
        <w:t xml:space="preserve"> in the Italian </w:t>
      </w:r>
      <w:r w:rsidR="00044E31">
        <w:rPr>
          <w:rFonts w:ascii="Arial" w:hAnsi="Arial" w:cs="Arial"/>
          <w:color w:val="1C1D1E"/>
        </w:rPr>
        <w:t>cohort</w:t>
      </w:r>
      <w:r w:rsidRPr="0018305E">
        <w:rPr>
          <w:rFonts w:ascii="Arial" w:hAnsi="Arial" w:cs="Arial"/>
          <w:color w:val="1C1D1E"/>
        </w:rPr>
        <w:t xml:space="preserve"> was </w:t>
      </w:r>
      <w:r w:rsidR="002A08DE" w:rsidRPr="0018305E">
        <w:rPr>
          <w:rFonts w:ascii="Arial" w:hAnsi="Arial" w:cs="Arial"/>
          <w:color w:val="1C1D1E"/>
        </w:rPr>
        <w:t xml:space="preserve">25 </w:t>
      </w:r>
      <w:r w:rsidRPr="0018305E">
        <w:rPr>
          <w:rFonts w:ascii="Arial" w:hAnsi="Arial" w:cs="Arial"/>
          <w:color w:val="1C1D1E"/>
        </w:rPr>
        <w:t xml:space="preserve">months in patients who had achieved CR </w:t>
      </w:r>
      <w:r w:rsidR="00EC75E1">
        <w:rPr>
          <w:rFonts w:ascii="Arial" w:hAnsi="Arial" w:cs="Arial"/>
          <w:color w:val="1C1D1E"/>
        </w:rPr>
        <w:t>(1</w:t>
      </w:r>
      <w:r w:rsidR="002A08DE" w:rsidRPr="0018305E">
        <w:rPr>
          <w:rFonts w:ascii="Arial" w:hAnsi="Arial" w:cs="Arial"/>
          <w:color w:val="1C1D1E"/>
        </w:rPr>
        <w:t xml:space="preserve">8 </w:t>
      </w:r>
      <w:r w:rsidRPr="0018305E">
        <w:rPr>
          <w:rFonts w:ascii="Arial" w:hAnsi="Arial" w:cs="Arial"/>
          <w:color w:val="1C1D1E"/>
        </w:rPr>
        <w:t xml:space="preserve">months </w:t>
      </w:r>
      <w:r w:rsidR="00EC75E1">
        <w:rPr>
          <w:rFonts w:ascii="Arial" w:hAnsi="Arial" w:cs="Arial"/>
          <w:color w:val="1C1D1E"/>
        </w:rPr>
        <w:t xml:space="preserve">for </w:t>
      </w:r>
      <w:r w:rsidRPr="0018305E">
        <w:rPr>
          <w:rFonts w:ascii="Arial" w:hAnsi="Arial" w:cs="Arial"/>
          <w:color w:val="1C1D1E"/>
        </w:rPr>
        <w:t xml:space="preserve">those </w:t>
      </w:r>
      <w:r w:rsidR="00EC75E1">
        <w:rPr>
          <w:rFonts w:ascii="Arial" w:hAnsi="Arial" w:cs="Arial"/>
          <w:color w:val="1C1D1E"/>
        </w:rPr>
        <w:t>achieving</w:t>
      </w:r>
      <w:r w:rsidRPr="0018305E">
        <w:rPr>
          <w:rFonts w:ascii="Arial" w:hAnsi="Arial" w:cs="Arial"/>
          <w:color w:val="1C1D1E"/>
        </w:rPr>
        <w:t xml:space="preserve"> PR</w:t>
      </w:r>
      <w:r w:rsidR="00EC75E1">
        <w:rPr>
          <w:rFonts w:ascii="Arial" w:hAnsi="Arial" w:cs="Arial"/>
          <w:color w:val="1C1D1E"/>
        </w:rPr>
        <w:t>)</w:t>
      </w:r>
      <w:r w:rsidRPr="0018305E">
        <w:rPr>
          <w:rFonts w:ascii="Arial" w:hAnsi="Arial" w:cs="Arial"/>
          <w:color w:val="1C1D1E"/>
        </w:rPr>
        <w:t>; In the US study, the progression</w:t>
      </w:r>
      <w:r w:rsidRPr="0018305E">
        <w:rPr>
          <w:rFonts w:ascii="Cambria Math" w:hAnsi="Cambria Math" w:cs="Cambria Math"/>
          <w:color w:val="1C1D1E"/>
        </w:rPr>
        <w:t>‐</w:t>
      </w:r>
      <w:r w:rsidRPr="0018305E">
        <w:rPr>
          <w:rFonts w:ascii="Arial" w:hAnsi="Arial" w:cs="Arial"/>
          <w:color w:val="1C1D1E"/>
        </w:rPr>
        <w:t>free survival and the overall survival at 1</w:t>
      </w:r>
      <w:r w:rsidR="002A08DE" w:rsidRPr="0018305E">
        <w:rPr>
          <w:rFonts w:ascii="Arial" w:hAnsi="Arial" w:cs="Arial"/>
          <w:color w:val="1C1D1E"/>
        </w:rPr>
        <w:t xml:space="preserve"> </w:t>
      </w:r>
      <w:r w:rsidRPr="0018305E">
        <w:rPr>
          <w:rFonts w:ascii="Arial" w:hAnsi="Arial" w:cs="Arial"/>
          <w:color w:val="1C1D1E"/>
        </w:rPr>
        <w:t>year were 73% and 91%, respectively.</w:t>
      </w:r>
    </w:p>
    <w:p w14:paraId="2CB76773" w14:textId="59DFB73A" w:rsidR="003C3077" w:rsidRPr="00E00A0B" w:rsidRDefault="00905895">
      <w:pPr>
        <w:spacing w:line="480" w:lineRule="auto"/>
        <w:jc w:val="both"/>
        <w:rPr>
          <w:rFonts w:ascii="Arial" w:hAnsi="Arial" w:cs="Arial"/>
          <w:color w:val="000000"/>
          <w:sz w:val="24"/>
          <w:szCs w:val="24"/>
          <w:shd w:val="clear" w:color="auto" w:fill="FFFFFF"/>
        </w:rPr>
      </w:pPr>
      <w:r w:rsidRPr="0018305E">
        <w:rPr>
          <w:rFonts w:ascii="Arial" w:hAnsi="Arial" w:cs="Arial"/>
          <w:color w:val="000000"/>
          <w:sz w:val="24"/>
          <w:szCs w:val="24"/>
          <w:shd w:val="clear" w:color="auto" w:fill="FFFFFF"/>
        </w:rPr>
        <w:t>Efficacy and toxicity of vemurafen</w:t>
      </w:r>
      <w:r w:rsidRPr="00460987">
        <w:rPr>
          <w:rFonts w:ascii="Arial" w:hAnsi="Arial" w:cs="Arial"/>
          <w:color w:val="000000"/>
          <w:sz w:val="24"/>
          <w:szCs w:val="24"/>
          <w:shd w:val="clear" w:color="auto" w:fill="FFFFFF"/>
        </w:rPr>
        <w:t>ib was also investigated in 21 consecutive HCL patients treated on compassionate schemes outside clinical trials</w:t>
      </w:r>
      <w:r w:rsidR="00EC75E1">
        <w:rPr>
          <w:rFonts w:ascii="Arial" w:hAnsi="Arial" w:cs="Arial"/>
          <w:color w:val="000000"/>
          <w:sz w:val="24"/>
          <w:szCs w:val="24"/>
          <w:shd w:val="clear" w:color="auto" w:fill="FFFFFF"/>
        </w:rPr>
        <w:t>,</w:t>
      </w:r>
      <w:r w:rsidRPr="00460987">
        <w:rPr>
          <w:rFonts w:ascii="Arial" w:hAnsi="Arial" w:cs="Arial"/>
          <w:color w:val="000000"/>
          <w:sz w:val="24"/>
          <w:szCs w:val="24"/>
          <w:shd w:val="clear" w:color="auto" w:fill="FFFFFF"/>
        </w:rPr>
        <w:t xml:space="preserve"> with individual dosing regimens (240-1920 mg/d; median treatment duration, 90 days)</w:t>
      </w:r>
      <w:r w:rsidR="00E00A0B">
        <w:rPr>
          <w:rFonts w:ascii="Arial" w:hAnsi="Arial" w:cs="Arial"/>
          <w:color w:val="000000"/>
          <w:sz w:val="24"/>
          <w:szCs w:val="24"/>
          <w:shd w:val="clear" w:color="auto" w:fill="FFFFFF"/>
        </w:rPr>
        <w:t xml:space="preserve"> </w:t>
      </w:r>
      <w:r w:rsidR="00E00A0B">
        <w:rPr>
          <w:rFonts w:ascii="Arial" w:hAnsi="Arial" w:cs="Arial"/>
          <w:color w:val="000000"/>
          <w:sz w:val="24"/>
          <w:szCs w:val="24"/>
          <w:shd w:val="clear" w:color="auto" w:fill="FFFFFF"/>
        </w:rPr>
        <w:fldChar w:fldCharType="begin">
          <w:fldData xml:space="preserve">PEVuZE5vdGU+PENpdGU+PEF1dGhvcj5EaWV0cmljaDwvQXV0aG9yPjxZZWFyPjIwMTY8L1llYXI+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YmJyLTE+Qmxvb2Q8L2FiYnItMT48L2FsdC1wZXJpb2RpY2FsPjxwYWdlcz4yODQ3LTU1PC9wYWdl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</w:fldData>
        </w:fldChar>
      </w:r>
      <w:r w:rsidR="0033614A">
        <w:rPr>
          <w:rFonts w:ascii="Arial" w:hAnsi="Arial" w:cs="Arial"/>
          <w:color w:val="000000"/>
          <w:sz w:val="24"/>
          <w:szCs w:val="24"/>
          <w:shd w:val="clear" w:color="auto" w:fill="FFFFFF"/>
        </w:rPr>
        <w:instrText xml:space="preserve"> ADDIN EN.CITE </w:instrText>
      </w:r>
      <w:r w:rsidR="0033614A">
        <w:rPr>
          <w:rFonts w:ascii="Arial" w:hAnsi="Arial" w:cs="Arial"/>
          <w:color w:val="000000"/>
          <w:sz w:val="24"/>
          <w:szCs w:val="24"/>
          <w:shd w:val="clear" w:color="auto" w:fill="FFFFFF"/>
        </w:rPr>
        <w:fldChar w:fldCharType="begin">
          <w:fldData xml:space="preserve">PEVuZE5vdGU+PENpdGU+PEF1dGhvcj5EaWV0cmljaDwvQXV0aG9yPjxZZWFyPjIwMTY8L1llYXI+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YmJyLTE+Qmxvb2Q8L2FiYnItMT48L2FsdC1wZXJpb2RpY2FsPjxwYWdlcz4yODQ3LTU1PC9wYWdl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</w:fldData>
        </w:fldChar>
      </w:r>
      <w:r w:rsidR="0033614A">
        <w:rPr>
          <w:rFonts w:ascii="Arial" w:hAnsi="Arial" w:cs="Arial"/>
          <w:color w:val="000000"/>
          <w:sz w:val="24"/>
          <w:szCs w:val="24"/>
          <w:shd w:val="clear" w:color="auto" w:fill="FFFFFF"/>
        </w:rPr>
        <w:instrText xml:space="preserve"> ADDIN EN.CITE.DATA </w:instrText>
      </w:r>
      <w:r w:rsidR="0033614A">
        <w:rPr>
          <w:rFonts w:ascii="Arial" w:hAnsi="Arial" w:cs="Arial"/>
          <w:color w:val="000000"/>
          <w:sz w:val="24"/>
          <w:szCs w:val="24"/>
          <w:shd w:val="clear" w:color="auto" w:fill="FFFFFF"/>
        </w:rPr>
      </w:r>
      <w:r w:rsidR="0033614A">
        <w:rPr>
          <w:rFonts w:ascii="Arial" w:hAnsi="Arial" w:cs="Arial"/>
          <w:color w:val="000000"/>
          <w:sz w:val="24"/>
          <w:szCs w:val="24"/>
          <w:shd w:val="clear" w:color="auto" w:fill="FFFFFF"/>
        </w:rPr>
        <w:fldChar w:fldCharType="end"/>
      </w:r>
      <w:r w:rsidR="00E00A0B">
        <w:rPr>
          <w:rFonts w:ascii="Arial" w:hAnsi="Arial" w:cs="Arial"/>
          <w:color w:val="000000"/>
          <w:sz w:val="24"/>
          <w:szCs w:val="24"/>
          <w:shd w:val="clear" w:color="auto" w:fill="FFFFFF"/>
        </w:rPr>
      </w:r>
      <w:r w:rsidR="00E00A0B">
        <w:rPr>
          <w:rFonts w:ascii="Arial" w:hAnsi="Arial" w:cs="Arial"/>
          <w:color w:val="000000"/>
          <w:sz w:val="24"/>
          <w:szCs w:val="24"/>
          <w:shd w:val="clear" w:color="auto" w:fill="FFFFFF"/>
        </w:rPr>
        <w:fldChar w:fldCharType="separate"/>
      </w:r>
      <w:r w:rsidR="0033614A">
        <w:rPr>
          <w:rFonts w:ascii="Arial" w:hAnsi="Arial" w:cs="Arial"/>
          <w:noProof/>
          <w:color w:val="000000"/>
          <w:sz w:val="24"/>
          <w:szCs w:val="24"/>
          <w:shd w:val="clear" w:color="auto" w:fill="FFFFFF"/>
        </w:rPr>
        <w:t>(50)</w:t>
      </w:r>
      <w:r w:rsidR="00E00A0B">
        <w:rPr>
          <w:rFonts w:ascii="Arial" w:hAnsi="Arial" w:cs="Arial"/>
          <w:color w:val="000000"/>
          <w:sz w:val="24"/>
          <w:szCs w:val="24"/>
          <w:shd w:val="clear" w:color="auto" w:fill="FFFFFF"/>
        </w:rPr>
        <w:fldChar w:fldCharType="end"/>
      </w:r>
      <w:r w:rsidRPr="00460987">
        <w:rPr>
          <w:rFonts w:ascii="Arial" w:hAnsi="Arial" w:cs="Arial"/>
          <w:color w:val="000000"/>
          <w:sz w:val="24"/>
          <w:szCs w:val="24"/>
          <w:shd w:val="clear" w:color="auto" w:fill="FFFFFF"/>
        </w:rPr>
        <w:t>.</w:t>
      </w:r>
      <w:r w:rsidR="007760E7" w:rsidRPr="00E00A0B">
        <w:rPr>
          <w:rFonts w:ascii="Arial" w:hAnsi="Arial" w:cs="Arial"/>
          <w:sz w:val="24"/>
          <w:szCs w:val="24"/>
        </w:rPr>
        <w:t xml:space="preserve"> </w:t>
      </w:r>
      <w:r w:rsidRPr="00460987">
        <w:rPr>
          <w:rFonts w:ascii="Arial" w:hAnsi="Arial" w:cs="Arial"/>
          <w:bCs/>
          <w:color w:val="000000"/>
          <w:sz w:val="24"/>
          <w:szCs w:val="24"/>
          <w:shd w:val="clear" w:color="auto" w:fill="FFFFFF"/>
        </w:rPr>
        <w:t>Responses were observed in all patients</w:t>
      </w:r>
      <w:r w:rsidR="00EC75E1">
        <w:rPr>
          <w:rFonts w:ascii="Arial" w:hAnsi="Arial" w:cs="Arial"/>
          <w:bCs/>
          <w:color w:val="000000"/>
          <w:sz w:val="24"/>
          <w:szCs w:val="24"/>
          <w:shd w:val="clear" w:color="auto" w:fill="FFFFFF"/>
        </w:rPr>
        <w:t>, with</w:t>
      </w:r>
      <w:r w:rsidR="00EC75E1">
        <w:rPr>
          <w:rFonts w:ascii="Arial" w:hAnsi="Arial" w:cs="Arial"/>
          <w:color w:val="000000"/>
          <w:sz w:val="24"/>
          <w:szCs w:val="24"/>
          <w:shd w:val="clear" w:color="auto" w:fill="FFFFFF"/>
        </w:rPr>
        <w:t xml:space="preserve"> CR</w:t>
      </w:r>
      <w:r w:rsidRPr="00460987">
        <w:rPr>
          <w:rFonts w:ascii="Arial" w:hAnsi="Arial" w:cs="Arial"/>
          <w:color w:val="000000"/>
          <w:sz w:val="24"/>
          <w:szCs w:val="24"/>
          <w:shd w:val="clear" w:color="auto" w:fill="FFFFFF"/>
        </w:rPr>
        <w:t xml:space="preserve"> in 40%</w:t>
      </w:r>
      <w:r w:rsidR="00EC75E1">
        <w:rPr>
          <w:rFonts w:ascii="Arial" w:hAnsi="Arial" w:cs="Arial"/>
          <w:color w:val="000000"/>
          <w:sz w:val="24"/>
          <w:szCs w:val="24"/>
          <w:shd w:val="clear" w:color="auto" w:fill="FFFFFF"/>
        </w:rPr>
        <w:t xml:space="preserve"> and median </w:t>
      </w:r>
      <w:r w:rsidRPr="00E00A0B">
        <w:rPr>
          <w:rFonts w:ascii="Arial" w:hAnsi="Arial" w:cs="Arial"/>
          <w:color w:val="000000"/>
          <w:sz w:val="24"/>
          <w:szCs w:val="24"/>
          <w:shd w:val="clear" w:color="auto" w:fill="FFFFFF"/>
        </w:rPr>
        <w:t xml:space="preserve">event-free survival 17 months. </w:t>
      </w:r>
      <w:r w:rsidR="000B19C2" w:rsidRPr="00E00A0B">
        <w:rPr>
          <w:rFonts w:ascii="Arial" w:hAnsi="Arial" w:cs="Arial"/>
          <w:color w:val="000000"/>
          <w:sz w:val="24"/>
          <w:szCs w:val="24"/>
          <w:shd w:val="clear" w:color="auto" w:fill="FFFFFF"/>
        </w:rPr>
        <w:t xml:space="preserve">Although numbers were </w:t>
      </w:r>
      <w:r w:rsidR="00EC75E1">
        <w:rPr>
          <w:rFonts w:ascii="Arial" w:hAnsi="Arial" w:cs="Arial"/>
          <w:color w:val="000000"/>
          <w:sz w:val="24"/>
          <w:szCs w:val="24"/>
          <w:shd w:val="clear" w:color="auto" w:fill="FFFFFF"/>
        </w:rPr>
        <w:t xml:space="preserve">too </w:t>
      </w:r>
      <w:r w:rsidR="000B19C2" w:rsidRPr="00E00A0B">
        <w:rPr>
          <w:rFonts w:ascii="Arial" w:hAnsi="Arial" w:cs="Arial"/>
          <w:color w:val="000000"/>
          <w:sz w:val="24"/>
          <w:szCs w:val="24"/>
          <w:shd w:val="clear" w:color="auto" w:fill="FFFFFF"/>
        </w:rPr>
        <w:t xml:space="preserve">small for </w:t>
      </w:r>
      <w:r w:rsidR="00CF43A3">
        <w:rPr>
          <w:rFonts w:ascii="Arial" w:hAnsi="Arial" w:cs="Arial"/>
          <w:color w:val="000000"/>
          <w:sz w:val="24"/>
          <w:szCs w:val="24"/>
          <w:shd w:val="clear" w:color="auto" w:fill="FFFFFF"/>
        </w:rPr>
        <w:t xml:space="preserve">adequately </w:t>
      </w:r>
      <w:r w:rsidR="000B19C2" w:rsidRPr="00E00A0B">
        <w:rPr>
          <w:rFonts w:ascii="Arial" w:hAnsi="Arial" w:cs="Arial"/>
          <w:color w:val="000000"/>
          <w:sz w:val="24"/>
          <w:szCs w:val="24"/>
          <w:shd w:val="clear" w:color="auto" w:fill="FFFFFF"/>
        </w:rPr>
        <w:t xml:space="preserve">powered </w:t>
      </w:r>
      <w:r w:rsidR="000B19C2" w:rsidRPr="00E00A0B">
        <w:rPr>
          <w:rFonts w:ascii="Arial" w:hAnsi="Arial" w:cs="Arial"/>
          <w:color w:val="000000"/>
          <w:sz w:val="24"/>
          <w:szCs w:val="24"/>
          <w:shd w:val="clear" w:color="auto" w:fill="FFFFFF"/>
        </w:rPr>
        <w:lastRenderedPageBreak/>
        <w:t xml:space="preserve">analyses, </w:t>
      </w:r>
      <w:r w:rsidR="000B19C2" w:rsidRPr="00E00A0B">
        <w:rPr>
          <w:rFonts w:ascii="Arial" w:hAnsi="Arial" w:cs="Arial"/>
          <w:bCs/>
          <w:color w:val="000000"/>
          <w:sz w:val="24"/>
          <w:szCs w:val="24"/>
          <w:shd w:val="clear" w:color="auto" w:fill="FFFFFF"/>
        </w:rPr>
        <w:t>vemurafenib</w:t>
      </w:r>
      <w:r w:rsidR="000B19C2" w:rsidRPr="00E00A0B">
        <w:rPr>
          <w:rFonts w:ascii="Arial" w:hAnsi="Arial" w:cs="Arial"/>
          <w:color w:val="000000"/>
          <w:sz w:val="24"/>
          <w:szCs w:val="24"/>
          <w:shd w:val="clear" w:color="auto" w:fill="FFFFFF"/>
        </w:rPr>
        <w:t xml:space="preserve"> at 480 mg/day completely abrogated ERK phosphorylation of </w:t>
      </w:r>
      <w:r w:rsidR="000B19C2" w:rsidRPr="00E00A0B">
        <w:rPr>
          <w:rFonts w:ascii="Arial" w:hAnsi="Arial" w:cs="Arial"/>
          <w:bCs/>
          <w:color w:val="000000"/>
          <w:sz w:val="24"/>
          <w:szCs w:val="24"/>
          <w:shd w:val="clear" w:color="auto" w:fill="FFFFFF"/>
        </w:rPr>
        <w:t>hairy</w:t>
      </w:r>
      <w:r w:rsidR="000B19C2" w:rsidRPr="00E00A0B">
        <w:rPr>
          <w:rFonts w:ascii="Arial" w:hAnsi="Arial" w:cs="Arial"/>
          <w:color w:val="000000"/>
          <w:sz w:val="24"/>
          <w:szCs w:val="24"/>
          <w:shd w:val="clear" w:color="auto" w:fill="FFFFFF"/>
        </w:rPr>
        <w:t xml:space="preserve"> cells </w:t>
      </w:r>
      <w:r w:rsidR="000B19C2" w:rsidRPr="00E00A0B">
        <w:rPr>
          <w:rFonts w:ascii="Arial" w:hAnsi="Arial" w:cs="Arial"/>
          <w:i/>
          <w:color w:val="000000"/>
          <w:sz w:val="24"/>
          <w:szCs w:val="24"/>
          <w:shd w:val="clear" w:color="auto" w:fill="FFFFFF"/>
        </w:rPr>
        <w:t>in vivo</w:t>
      </w:r>
      <w:r w:rsidR="00EC75E1">
        <w:rPr>
          <w:rFonts w:ascii="Arial" w:hAnsi="Arial" w:cs="Arial"/>
          <w:i/>
          <w:color w:val="000000"/>
          <w:sz w:val="24"/>
          <w:szCs w:val="24"/>
          <w:shd w:val="clear" w:color="auto" w:fill="FFFFFF"/>
        </w:rPr>
        <w:t>,</w:t>
      </w:r>
      <w:r w:rsidR="000B19C2" w:rsidRPr="00E00A0B">
        <w:rPr>
          <w:rFonts w:ascii="Arial" w:hAnsi="Arial" w:cs="Arial"/>
          <w:color w:val="000000"/>
          <w:sz w:val="24"/>
          <w:szCs w:val="24"/>
          <w:shd w:val="clear" w:color="auto" w:fill="FFFFFF"/>
        </w:rPr>
        <w:t xml:space="preserve"> and r</w:t>
      </w:r>
      <w:r w:rsidRPr="00E00A0B">
        <w:rPr>
          <w:rFonts w:ascii="Arial" w:hAnsi="Arial" w:cs="Arial"/>
          <w:color w:val="000000"/>
          <w:sz w:val="24"/>
          <w:szCs w:val="24"/>
          <w:shd w:val="clear" w:color="auto" w:fill="FFFFFF"/>
        </w:rPr>
        <w:t>esponse rate</w:t>
      </w:r>
      <w:r w:rsidR="000B19C2" w:rsidRPr="00E00A0B">
        <w:rPr>
          <w:rFonts w:ascii="Arial" w:hAnsi="Arial" w:cs="Arial"/>
          <w:color w:val="000000"/>
          <w:sz w:val="24"/>
          <w:szCs w:val="24"/>
          <w:shd w:val="clear" w:color="auto" w:fill="FFFFFF"/>
        </w:rPr>
        <w:t>s</w:t>
      </w:r>
      <w:r w:rsidRPr="00E00A0B">
        <w:rPr>
          <w:rFonts w:ascii="Arial" w:hAnsi="Arial" w:cs="Arial"/>
          <w:color w:val="000000"/>
          <w:sz w:val="24"/>
          <w:szCs w:val="24"/>
          <w:shd w:val="clear" w:color="auto" w:fill="FFFFFF"/>
        </w:rPr>
        <w:t xml:space="preserve"> and kinetics </w:t>
      </w:r>
      <w:r w:rsidR="000B19C2" w:rsidRPr="00E00A0B">
        <w:rPr>
          <w:rFonts w:ascii="Arial" w:hAnsi="Arial" w:cs="Arial"/>
          <w:color w:val="000000"/>
          <w:sz w:val="24"/>
          <w:szCs w:val="24"/>
          <w:shd w:val="clear" w:color="auto" w:fill="FFFFFF"/>
        </w:rPr>
        <w:t>appeared</w:t>
      </w:r>
      <w:r w:rsidRPr="00E00A0B">
        <w:rPr>
          <w:rFonts w:ascii="Arial" w:hAnsi="Arial" w:cs="Arial"/>
          <w:color w:val="000000"/>
          <w:sz w:val="24"/>
          <w:szCs w:val="24"/>
          <w:shd w:val="clear" w:color="auto" w:fill="FFFFFF"/>
        </w:rPr>
        <w:t xml:space="preserve"> independent of</w:t>
      </w:r>
      <w:r w:rsidR="000B19C2" w:rsidRPr="00E00A0B">
        <w:rPr>
          <w:rFonts w:ascii="Arial" w:hAnsi="Arial" w:cs="Arial"/>
          <w:color w:val="000000"/>
          <w:sz w:val="24"/>
          <w:szCs w:val="24"/>
          <w:shd w:val="clear" w:color="auto" w:fill="FFFFFF"/>
        </w:rPr>
        <w:t xml:space="preserve"> </w:t>
      </w:r>
      <w:r w:rsidRPr="00E00A0B">
        <w:rPr>
          <w:rFonts w:ascii="Arial" w:hAnsi="Arial" w:cs="Arial"/>
          <w:bCs/>
          <w:color w:val="000000"/>
          <w:sz w:val="24"/>
          <w:szCs w:val="24"/>
          <w:shd w:val="clear" w:color="auto" w:fill="FFFFFF"/>
        </w:rPr>
        <w:t>vemurafenib</w:t>
      </w:r>
      <w:r w:rsidR="000B19C2" w:rsidRPr="00E00A0B">
        <w:rPr>
          <w:rFonts w:ascii="Arial" w:hAnsi="Arial" w:cs="Arial"/>
          <w:color w:val="000000"/>
          <w:sz w:val="24"/>
          <w:szCs w:val="24"/>
          <w:shd w:val="clear" w:color="auto" w:fill="FFFFFF"/>
        </w:rPr>
        <w:t xml:space="preserve"> </w:t>
      </w:r>
      <w:r w:rsidRPr="00E00A0B">
        <w:rPr>
          <w:rFonts w:ascii="Arial" w:hAnsi="Arial" w:cs="Arial"/>
          <w:color w:val="000000"/>
          <w:sz w:val="24"/>
          <w:szCs w:val="24"/>
          <w:shd w:val="clear" w:color="auto" w:fill="FFFFFF"/>
        </w:rPr>
        <w:t>dosing.</w:t>
      </w:r>
    </w:p>
    <w:p w14:paraId="4305583F" w14:textId="56E5CB6E" w:rsidR="0018305E" w:rsidRPr="00460987" w:rsidRDefault="0018305E" w:rsidP="008A1239">
      <w:pPr>
        <w:pStyle w:val="NormalWeb"/>
        <w:shd w:val="clear" w:color="auto" w:fill="FFFFFF"/>
        <w:spacing w:before="0" w:beforeAutospacing="0" w:after="240" w:afterAutospacing="0" w:line="480" w:lineRule="auto"/>
        <w:jc w:val="both"/>
        <w:rPr>
          <w:rFonts w:ascii="Arial" w:hAnsi="Arial" w:cs="Arial"/>
          <w:color w:val="1C1D1E"/>
        </w:rPr>
      </w:pPr>
      <w:r w:rsidRPr="00E00A0B">
        <w:rPr>
          <w:rFonts w:ascii="Arial" w:hAnsi="Arial" w:cs="Arial"/>
          <w:color w:val="1C1D1E"/>
        </w:rPr>
        <w:t>Vemurafenib is generally well tolerated</w:t>
      </w:r>
      <w:r w:rsidR="008A1239">
        <w:rPr>
          <w:rFonts w:ascii="Arial" w:hAnsi="Arial" w:cs="Arial"/>
          <w:color w:val="1C1D1E"/>
        </w:rPr>
        <w:t>, with</w:t>
      </w:r>
      <w:r w:rsidRPr="00E00A0B">
        <w:rPr>
          <w:rFonts w:ascii="Arial" w:hAnsi="Arial" w:cs="Arial"/>
          <w:color w:val="1C1D1E"/>
        </w:rPr>
        <w:t xml:space="preserve"> adverse drug reactions</w:t>
      </w:r>
      <w:r w:rsidR="008A1239">
        <w:rPr>
          <w:rFonts w:ascii="Arial" w:hAnsi="Arial" w:cs="Arial"/>
          <w:color w:val="1C1D1E"/>
        </w:rPr>
        <w:t xml:space="preserve"> (AEs)</w:t>
      </w:r>
      <w:r w:rsidRPr="00E00A0B">
        <w:rPr>
          <w:rFonts w:ascii="Arial" w:hAnsi="Arial" w:cs="Arial"/>
          <w:color w:val="1C1D1E"/>
        </w:rPr>
        <w:t xml:space="preserve"> reversible and mostly grade 1</w:t>
      </w:r>
      <w:r w:rsidRPr="00E00A0B">
        <w:rPr>
          <w:rFonts w:ascii="Cambria Math" w:hAnsi="Cambria Math" w:cs="Cambria Math"/>
          <w:color w:val="1C1D1E"/>
        </w:rPr>
        <w:t>‐</w:t>
      </w:r>
      <w:r w:rsidRPr="00E00A0B">
        <w:rPr>
          <w:rFonts w:ascii="Arial" w:hAnsi="Arial" w:cs="Arial"/>
          <w:color w:val="1C1D1E"/>
        </w:rPr>
        <w:t>2</w:t>
      </w:r>
      <w:r w:rsidR="008A1239">
        <w:rPr>
          <w:rFonts w:ascii="Arial" w:hAnsi="Arial" w:cs="Arial"/>
          <w:color w:val="1C1D1E"/>
        </w:rPr>
        <w:t>, with minimal</w:t>
      </w:r>
      <w:r w:rsidRPr="00E00A0B">
        <w:rPr>
          <w:rFonts w:ascii="Arial" w:hAnsi="Arial" w:cs="Arial"/>
          <w:color w:val="1C1D1E"/>
        </w:rPr>
        <w:t xml:space="preserve"> myelotoxicity. </w:t>
      </w:r>
      <w:r w:rsidR="008A1239">
        <w:rPr>
          <w:rFonts w:ascii="Arial" w:hAnsi="Arial" w:cs="Arial"/>
          <w:color w:val="1C1D1E"/>
        </w:rPr>
        <w:t>AEs</w:t>
      </w:r>
      <w:r w:rsidR="008A1239" w:rsidRPr="00E00A0B">
        <w:rPr>
          <w:rFonts w:ascii="Arial" w:hAnsi="Arial" w:cs="Arial"/>
          <w:color w:val="1C1D1E"/>
        </w:rPr>
        <w:t xml:space="preserve"> </w:t>
      </w:r>
      <w:r w:rsidRPr="00E00A0B">
        <w:rPr>
          <w:rFonts w:ascii="Arial" w:hAnsi="Arial" w:cs="Arial"/>
          <w:color w:val="1C1D1E"/>
        </w:rPr>
        <w:t xml:space="preserve">involve skin (rash, photosensitivity, palmar/plantar fibrosis, and warts) and joints (arthralgia, arthritis). </w:t>
      </w:r>
      <w:r w:rsidR="008A1239">
        <w:rPr>
          <w:rFonts w:ascii="Arial" w:hAnsi="Arial" w:cs="Arial"/>
          <w:color w:val="1C1D1E"/>
        </w:rPr>
        <w:t xml:space="preserve">Arthralgias </w:t>
      </w:r>
      <w:r w:rsidR="008A1239" w:rsidRPr="00460987">
        <w:rPr>
          <w:rFonts w:ascii="Arial" w:hAnsi="Arial" w:cs="Arial"/>
          <w:color w:val="1C1D1E"/>
        </w:rPr>
        <w:t>usually</w:t>
      </w:r>
      <w:r w:rsidRPr="00460987">
        <w:rPr>
          <w:rFonts w:ascii="Arial" w:hAnsi="Arial" w:cs="Arial"/>
          <w:color w:val="1C1D1E"/>
        </w:rPr>
        <w:t xml:space="preserve"> </w:t>
      </w:r>
      <w:r w:rsidR="008A1239">
        <w:rPr>
          <w:rFonts w:ascii="Arial" w:hAnsi="Arial" w:cs="Arial"/>
          <w:color w:val="1C1D1E"/>
        </w:rPr>
        <w:t xml:space="preserve">respond </w:t>
      </w:r>
      <w:r w:rsidRPr="00460987">
        <w:rPr>
          <w:rFonts w:ascii="Arial" w:hAnsi="Arial" w:cs="Arial"/>
          <w:color w:val="1C1D1E"/>
        </w:rPr>
        <w:t xml:space="preserve">to low dose </w:t>
      </w:r>
      <w:r w:rsidR="00CF43A3">
        <w:rPr>
          <w:rFonts w:ascii="Arial" w:hAnsi="Arial" w:cs="Arial"/>
          <w:color w:val="1C1D1E"/>
        </w:rPr>
        <w:t>cortico</w:t>
      </w:r>
      <w:r w:rsidRPr="00460987">
        <w:rPr>
          <w:rFonts w:ascii="Arial" w:hAnsi="Arial" w:cs="Arial"/>
          <w:color w:val="1C1D1E"/>
        </w:rPr>
        <w:t>steroids. Skin tumours (basal cell carcinoma a</w:t>
      </w:r>
      <w:r w:rsidR="00CF43A3">
        <w:rPr>
          <w:rFonts w:ascii="Arial" w:hAnsi="Arial" w:cs="Arial"/>
          <w:color w:val="1C1D1E"/>
        </w:rPr>
        <w:t xml:space="preserve">nd squamous cell carcinomas) </w:t>
      </w:r>
      <w:r w:rsidRPr="00460987">
        <w:rPr>
          <w:rFonts w:ascii="Arial" w:hAnsi="Arial" w:cs="Arial"/>
          <w:color w:val="1C1D1E"/>
        </w:rPr>
        <w:t xml:space="preserve">occur in ~9% patients </w:t>
      </w:r>
      <w:r w:rsidR="00E00A0B">
        <w:rPr>
          <w:rFonts w:ascii="Arial" w:hAnsi="Arial" w:cs="Arial"/>
          <w:color w:val="1C1D1E"/>
        </w:rPr>
        <w:fldChar w:fldCharType="begin">
          <w:fldData xml:space="preserve">PEVuZE5vdGU+PENpdGU+PEF1dGhvcj5UaWFjY2k8L0F1dGhvcj48WWVhcj4yMDE1PC9ZZWFyPjxS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b2RpY2FsPjxwYWdlcz4xNzMzLTQ3PC9wYWdlcz48dm9sdW1lPjM3Mzwvdm9sdW1lPjxudW1iZXI+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=
</w:fldData>
        </w:fldChar>
      </w:r>
      <w:r w:rsidR="0033614A">
        <w:rPr>
          <w:rFonts w:ascii="Arial" w:hAnsi="Arial" w:cs="Arial"/>
          <w:color w:val="1C1D1E"/>
        </w:rPr>
        <w:instrText xml:space="preserve"> ADDIN EN.CITE </w:instrText>
      </w:r>
      <w:r w:rsidR="0033614A">
        <w:rPr>
          <w:rFonts w:ascii="Arial" w:hAnsi="Arial" w:cs="Arial"/>
          <w:color w:val="1C1D1E"/>
        </w:rPr>
        <w:fldChar w:fldCharType="begin">
          <w:fldData xml:space="preserve">PEVuZE5vdGU+PENpdGU+PEF1dGhvcj5UaWFjY2k8L0F1dGhvcj48WWVhcj4yMDE1PC9ZZWFyPjxS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b2RpY2FsPjxwYWdlcz4xNzMzLTQ3PC9wYWdlcz48dm9sdW1lPjM3Mzwvdm9sdW1lPjxudW1iZXI+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=
</w:fldData>
        </w:fldChar>
      </w:r>
      <w:r w:rsidR="0033614A">
        <w:rPr>
          <w:rFonts w:ascii="Arial" w:hAnsi="Arial" w:cs="Arial"/>
          <w:color w:val="1C1D1E"/>
        </w:rPr>
        <w:instrText xml:space="preserve"> ADDIN EN.CITE.DATA </w:instrText>
      </w:r>
      <w:r w:rsidR="0033614A">
        <w:rPr>
          <w:rFonts w:ascii="Arial" w:hAnsi="Arial" w:cs="Arial"/>
          <w:color w:val="1C1D1E"/>
        </w:rPr>
      </w:r>
      <w:r w:rsidR="0033614A">
        <w:rPr>
          <w:rFonts w:ascii="Arial" w:hAnsi="Arial" w:cs="Arial"/>
          <w:color w:val="1C1D1E"/>
        </w:rPr>
        <w:fldChar w:fldCharType="end"/>
      </w:r>
      <w:r w:rsidR="00E00A0B">
        <w:rPr>
          <w:rFonts w:ascii="Arial" w:hAnsi="Arial" w:cs="Arial"/>
          <w:color w:val="1C1D1E"/>
        </w:rPr>
      </w:r>
      <w:r w:rsidR="00E00A0B">
        <w:rPr>
          <w:rFonts w:ascii="Arial" w:hAnsi="Arial" w:cs="Arial"/>
          <w:color w:val="1C1D1E"/>
        </w:rPr>
        <w:fldChar w:fldCharType="separate"/>
      </w:r>
      <w:r w:rsidR="0033614A">
        <w:rPr>
          <w:rFonts w:ascii="Arial" w:hAnsi="Arial" w:cs="Arial"/>
          <w:noProof/>
          <w:color w:val="1C1D1E"/>
        </w:rPr>
        <w:t>(49)</w:t>
      </w:r>
      <w:r w:rsidR="00E00A0B">
        <w:rPr>
          <w:rFonts w:ascii="Arial" w:hAnsi="Arial" w:cs="Arial"/>
          <w:color w:val="1C1D1E"/>
        </w:rPr>
        <w:fldChar w:fldCharType="end"/>
      </w:r>
      <w:r w:rsidR="00E00A0B">
        <w:rPr>
          <w:rFonts w:ascii="Arial" w:hAnsi="Arial" w:cs="Arial"/>
          <w:color w:val="1C1D1E"/>
        </w:rPr>
        <w:t>.</w:t>
      </w:r>
      <w:r w:rsidRPr="00460987">
        <w:rPr>
          <w:rFonts w:ascii="Arial" w:hAnsi="Arial" w:cs="Arial"/>
          <w:color w:val="1C1D1E"/>
        </w:rPr>
        <w:t xml:space="preserve"> Dose reduction approaches have been used in more than 50% patients to limit side effects</w:t>
      </w:r>
      <w:r w:rsidR="00E00A0B">
        <w:rPr>
          <w:rFonts w:ascii="Arial" w:hAnsi="Arial" w:cs="Arial"/>
          <w:color w:val="1C1D1E"/>
        </w:rPr>
        <w:t xml:space="preserve"> </w:t>
      </w:r>
      <w:r w:rsidR="00E00A0B">
        <w:rPr>
          <w:rFonts w:ascii="Arial" w:hAnsi="Arial" w:cs="Arial"/>
          <w:color w:val="1C1D1E"/>
        </w:rPr>
        <w:fldChar w:fldCharType="begin">
          <w:fldData xml:space="preserve">PEVuZE5vdGU+PENpdGU+PEF1dGhvcj5UaWFjY2k8L0F1dGhvcj48WWVhcj4yMDE1PC9ZZWFyPjxS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b2RpY2FsPjxwYWdlcz4xNzMzLTQ3PC9wYWdlcz48dm9sdW1lPjM3Mzwvdm9sdW1lPjxudW1iZXI+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=
</w:fldData>
        </w:fldChar>
      </w:r>
      <w:r w:rsidR="0033614A">
        <w:rPr>
          <w:rFonts w:ascii="Arial" w:hAnsi="Arial" w:cs="Arial"/>
          <w:color w:val="1C1D1E"/>
        </w:rPr>
        <w:instrText xml:space="preserve"> ADDIN EN.CITE </w:instrText>
      </w:r>
      <w:r w:rsidR="0033614A">
        <w:rPr>
          <w:rFonts w:ascii="Arial" w:hAnsi="Arial" w:cs="Arial"/>
          <w:color w:val="1C1D1E"/>
        </w:rPr>
        <w:fldChar w:fldCharType="begin">
          <w:fldData xml:space="preserve">PEVuZE5vdGU+PENpdGU+PEF1dGhvcj5UaWFjY2k8L0F1dGhvcj48WWVhcj4yMDE1PC9ZZWFyPjxS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b2RpY2FsPjxwYWdlcz4xNzMzLTQ3PC9wYWdlcz48dm9sdW1lPjM3Mzwvdm9sdW1lPjxudW1iZXI+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=
</w:fldData>
        </w:fldChar>
      </w:r>
      <w:r w:rsidR="0033614A">
        <w:rPr>
          <w:rFonts w:ascii="Arial" w:hAnsi="Arial" w:cs="Arial"/>
          <w:color w:val="1C1D1E"/>
        </w:rPr>
        <w:instrText xml:space="preserve"> ADDIN EN.CITE.DATA </w:instrText>
      </w:r>
      <w:r w:rsidR="0033614A">
        <w:rPr>
          <w:rFonts w:ascii="Arial" w:hAnsi="Arial" w:cs="Arial"/>
          <w:color w:val="1C1D1E"/>
        </w:rPr>
      </w:r>
      <w:r w:rsidR="0033614A">
        <w:rPr>
          <w:rFonts w:ascii="Arial" w:hAnsi="Arial" w:cs="Arial"/>
          <w:color w:val="1C1D1E"/>
        </w:rPr>
        <w:fldChar w:fldCharType="end"/>
      </w:r>
      <w:r w:rsidR="00E00A0B">
        <w:rPr>
          <w:rFonts w:ascii="Arial" w:hAnsi="Arial" w:cs="Arial"/>
          <w:color w:val="1C1D1E"/>
        </w:rPr>
      </w:r>
      <w:r w:rsidR="00E00A0B">
        <w:rPr>
          <w:rFonts w:ascii="Arial" w:hAnsi="Arial" w:cs="Arial"/>
          <w:color w:val="1C1D1E"/>
        </w:rPr>
        <w:fldChar w:fldCharType="separate"/>
      </w:r>
      <w:r w:rsidR="0033614A">
        <w:rPr>
          <w:rFonts w:ascii="Arial" w:hAnsi="Arial" w:cs="Arial"/>
          <w:noProof/>
          <w:color w:val="1C1D1E"/>
        </w:rPr>
        <w:t>(49)</w:t>
      </w:r>
      <w:r w:rsidR="00E00A0B">
        <w:rPr>
          <w:rFonts w:ascii="Arial" w:hAnsi="Arial" w:cs="Arial"/>
          <w:color w:val="1C1D1E"/>
        </w:rPr>
        <w:fldChar w:fldCharType="end"/>
      </w:r>
      <w:r w:rsidR="008A1239">
        <w:rPr>
          <w:rFonts w:ascii="Arial" w:hAnsi="Arial" w:cs="Arial"/>
          <w:color w:val="1C1D1E"/>
        </w:rPr>
        <w:t xml:space="preserve">, </w:t>
      </w:r>
      <w:r w:rsidR="00EC75E1">
        <w:rPr>
          <w:rFonts w:ascii="Arial" w:hAnsi="Arial" w:cs="Arial"/>
          <w:color w:val="1C1D1E"/>
        </w:rPr>
        <w:t xml:space="preserve">although </w:t>
      </w:r>
      <w:r w:rsidR="00EC75E1" w:rsidRPr="00460987">
        <w:rPr>
          <w:rFonts w:ascii="Arial" w:hAnsi="Arial" w:cs="Arial"/>
          <w:color w:val="1C1D1E"/>
        </w:rPr>
        <w:t>the</w:t>
      </w:r>
      <w:r w:rsidRPr="00460987">
        <w:rPr>
          <w:rFonts w:ascii="Arial" w:hAnsi="Arial" w:cs="Arial"/>
          <w:color w:val="1C1D1E"/>
        </w:rPr>
        <w:t xml:space="preserve"> benefit of dose reduction </w:t>
      </w:r>
      <w:r w:rsidR="008A1239">
        <w:rPr>
          <w:rFonts w:ascii="Arial" w:hAnsi="Arial" w:cs="Arial"/>
          <w:color w:val="1C1D1E"/>
        </w:rPr>
        <w:t>remains</w:t>
      </w:r>
      <w:r w:rsidRPr="00460987">
        <w:rPr>
          <w:rFonts w:ascii="Arial" w:hAnsi="Arial" w:cs="Arial"/>
          <w:color w:val="1C1D1E"/>
        </w:rPr>
        <w:t xml:space="preserve"> </w:t>
      </w:r>
      <w:r w:rsidR="008A1239">
        <w:rPr>
          <w:rFonts w:ascii="Arial" w:hAnsi="Arial" w:cs="Arial"/>
          <w:color w:val="1C1D1E"/>
        </w:rPr>
        <w:t>un</w:t>
      </w:r>
      <w:r w:rsidRPr="00460987">
        <w:rPr>
          <w:rFonts w:ascii="Arial" w:hAnsi="Arial" w:cs="Arial"/>
          <w:color w:val="1C1D1E"/>
        </w:rPr>
        <w:t>clear</w:t>
      </w:r>
      <w:r w:rsidR="00EC75E1">
        <w:rPr>
          <w:rFonts w:ascii="Arial" w:hAnsi="Arial" w:cs="Arial"/>
          <w:color w:val="1C1D1E"/>
        </w:rPr>
        <w:t>, with</w:t>
      </w:r>
      <w:r w:rsidRPr="00460987">
        <w:rPr>
          <w:rFonts w:ascii="Arial" w:hAnsi="Arial" w:cs="Arial"/>
          <w:color w:val="1C1D1E"/>
        </w:rPr>
        <w:t xml:space="preserve"> similar side effects recorded at lower doses</w:t>
      </w:r>
      <w:r w:rsidR="00023259" w:rsidRPr="00460987">
        <w:rPr>
          <w:rFonts w:ascii="Arial" w:hAnsi="Arial" w:cs="Arial"/>
          <w:color w:val="1C1D1E"/>
        </w:rPr>
        <w:t xml:space="preserve"> </w:t>
      </w:r>
      <w:r w:rsidR="00E00A0B">
        <w:rPr>
          <w:rFonts w:ascii="Arial" w:hAnsi="Arial" w:cs="Arial"/>
          <w:color w:val="1C1D1E"/>
        </w:rPr>
        <w:fldChar w:fldCharType="begin">
          <w:fldData xml:space="preserve">PEVuZE5vdGU+PENpdGU+PEF1dGhvcj5EaWV0cmljaDwvQXV0aG9yPjxZZWFyPjIwMTY8L1llYXI+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YmJyLTE+Qmxvb2Q8L2FiYnItMT48L2FsdC1wZXJpb2RpY2FsPjxwYWdlcz4yODQ3LTU1PC9wYWdl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</w:fldData>
        </w:fldChar>
      </w:r>
      <w:r w:rsidR="0033614A">
        <w:rPr>
          <w:rFonts w:ascii="Arial" w:hAnsi="Arial" w:cs="Arial"/>
          <w:color w:val="1C1D1E"/>
        </w:rPr>
        <w:instrText xml:space="preserve"> ADDIN EN.CITE </w:instrText>
      </w:r>
      <w:r w:rsidR="0033614A">
        <w:rPr>
          <w:rFonts w:ascii="Arial" w:hAnsi="Arial" w:cs="Arial"/>
          <w:color w:val="1C1D1E"/>
        </w:rPr>
        <w:fldChar w:fldCharType="begin">
          <w:fldData xml:space="preserve">PEVuZE5vdGU+PENpdGU+PEF1dGhvcj5EaWV0cmljaDwvQXV0aG9yPjxZZWFyPjIwMTY8L1llYXI+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YmJyLTE+Qmxvb2Q8L2FiYnItMT48L2FsdC1wZXJpb2RpY2FsPjxwYWdlcz4yODQ3LTU1PC9wYWdl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</w:fldData>
        </w:fldChar>
      </w:r>
      <w:r w:rsidR="0033614A">
        <w:rPr>
          <w:rFonts w:ascii="Arial" w:hAnsi="Arial" w:cs="Arial"/>
          <w:color w:val="1C1D1E"/>
        </w:rPr>
        <w:instrText xml:space="preserve"> ADDIN EN.CITE.DATA </w:instrText>
      </w:r>
      <w:r w:rsidR="0033614A">
        <w:rPr>
          <w:rFonts w:ascii="Arial" w:hAnsi="Arial" w:cs="Arial"/>
          <w:color w:val="1C1D1E"/>
        </w:rPr>
      </w:r>
      <w:r w:rsidR="0033614A">
        <w:rPr>
          <w:rFonts w:ascii="Arial" w:hAnsi="Arial" w:cs="Arial"/>
          <w:color w:val="1C1D1E"/>
        </w:rPr>
        <w:fldChar w:fldCharType="end"/>
      </w:r>
      <w:r w:rsidR="00E00A0B">
        <w:rPr>
          <w:rFonts w:ascii="Arial" w:hAnsi="Arial" w:cs="Arial"/>
          <w:color w:val="1C1D1E"/>
        </w:rPr>
      </w:r>
      <w:r w:rsidR="00E00A0B">
        <w:rPr>
          <w:rFonts w:ascii="Arial" w:hAnsi="Arial" w:cs="Arial"/>
          <w:color w:val="1C1D1E"/>
        </w:rPr>
        <w:fldChar w:fldCharType="separate"/>
      </w:r>
      <w:r w:rsidR="0033614A">
        <w:rPr>
          <w:rFonts w:ascii="Arial" w:hAnsi="Arial" w:cs="Arial"/>
          <w:noProof/>
          <w:color w:val="1C1D1E"/>
        </w:rPr>
        <w:t>(50)</w:t>
      </w:r>
      <w:r w:rsidR="00E00A0B">
        <w:rPr>
          <w:rFonts w:ascii="Arial" w:hAnsi="Arial" w:cs="Arial"/>
          <w:color w:val="1C1D1E"/>
        </w:rPr>
        <w:fldChar w:fldCharType="end"/>
      </w:r>
      <w:r w:rsidR="00023259" w:rsidRPr="00460987">
        <w:rPr>
          <w:rFonts w:ascii="Arial" w:hAnsi="Arial" w:cs="Arial"/>
          <w:color w:val="1C1D1E"/>
        </w:rPr>
        <w:t>.</w:t>
      </w:r>
    </w:p>
    <w:p w14:paraId="01EDEF47" w14:textId="0723B3BD" w:rsidR="00CB1DEF" w:rsidRPr="00460987" w:rsidRDefault="00CB1DEF" w:rsidP="00CB1DEF">
      <w:pPr>
        <w:pStyle w:val="NormalWeb"/>
        <w:shd w:val="clear" w:color="auto" w:fill="FFFFFF"/>
        <w:spacing w:before="0" w:beforeAutospacing="0" w:after="240" w:afterAutospacing="0" w:line="480" w:lineRule="auto"/>
        <w:jc w:val="both"/>
        <w:rPr>
          <w:rFonts w:ascii="Arial" w:hAnsi="Arial" w:cs="Arial"/>
          <w:color w:val="1C1D1E"/>
        </w:rPr>
      </w:pPr>
      <w:r w:rsidRPr="00460987">
        <w:rPr>
          <w:rFonts w:ascii="Arial" w:hAnsi="Arial" w:cs="Arial"/>
          <w:color w:val="1C1D1E"/>
          <w:shd w:val="clear" w:color="auto" w:fill="FFFFFF"/>
        </w:rPr>
        <w:t xml:space="preserve">Another </w:t>
      </w:r>
      <w:r w:rsidRPr="008A1239">
        <w:rPr>
          <w:rFonts w:ascii="Arial" w:hAnsi="Arial" w:cs="Arial"/>
          <w:i/>
          <w:color w:val="1C1D1E"/>
          <w:shd w:val="clear" w:color="auto" w:fill="FFFFFF"/>
        </w:rPr>
        <w:t>BRAF</w:t>
      </w:r>
      <w:r w:rsidRPr="00460987">
        <w:rPr>
          <w:rFonts w:ascii="Arial" w:hAnsi="Arial" w:cs="Arial"/>
          <w:color w:val="1C1D1E"/>
          <w:shd w:val="clear" w:color="auto" w:fill="FFFFFF"/>
        </w:rPr>
        <w:t xml:space="preserve"> inhibitor</w:t>
      </w:r>
      <w:r>
        <w:rPr>
          <w:rFonts w:ascii="Arial" w:hAnsi="Arial" w:cs="Arial"/>
          <w:color w:val="1C1D1E"/>
          <w:shd w:val="clear" w:color="auto" w:fill="FFFFFF"/>
        </w:rPr>
        <w:t>,</w:t>
      </w:r>
      <w:r w:rsidRPr="00460987">
        <w:rPr>
          <w:rFonts w:ascii="Arial" w:hAnsi="Arial" w:cs="Arial"/>
          <w:color w:val="1C1D1E"/>
          <w:shd w:val="clear" w:color="auto" w:fill="FFFFFF"/>
        </w:rPr>
        <w:t xml:space="preserve"> dabrafenib</w:t>
      </w:r>
      <w:r>
        <w:rPr>
          <w:rFonts w:ascii="Arial" w:hAnsi="Arial" w:cs="Arial"/>
          <w:color w:val="1C1D1E"/>
          <w:shd w:val="clear" w:color="auto" w:fill="FFFFFF"/>
        </w:rPr>
        <w:t>,</w:t>
      </w:r>
      <w:r w:rsidRPr="00460987">
        <w:rPr>
          <w:rFonts w:ascii="Arial" w:hAnsi="Arial" w:cs="Arial"/>
          <w:color w:val="1C1D1E"/>
          <w:shd w:val="clear" w:color="auto" w:fill="FFFFFF"/>
        </w:rPr>
        <w:t xml:space="preserve"> has been given in combination with the MEK inhibitor</w:t>
      </w:r>
      <w:r>
        <w:rPr>
          <w:rFonts w:ascii="Arial" w:hAnsi="Arial" w:cs="Arial"/>
          <w:color w:val="1C1D1E"/>
          <w:shd w:val="clear" w:color="auto" w:fill="FFFFFF"/>
        </w:rPr>
        <w:t>,</w:t>
      </w:r>
      <w:r w:rsidRPr="00460987">
        <w:rPr>
          <w:rFonts w:ascii="Arial" w:hAnsi="Arial" w:cs="Arial"/>
          <w:color w:val="1C1D1E"/>
          <w:shd w:val="clear" w:color="auto" w:fill="FFFFFF"/>
        </w:rPr>
        <w:t xml:space="preserve"> trametinib</w:t>
      </w:r>
      <w:r>
        <w:rPr>
          <w:rFonts w:ascii="Arial" w:hAnsi="Arial" w:cs="Arial"/>
          <w:color w:val="1C1D1E"/>
          <w:shd w:val="clear" w:color="auto" w:fill="FFFFFF"/>
        </w:rPr>
        <w:t>,</w:t>
      </w:r>
      <w:r w:rsidRPr="00460987">
        <w:rPr>
          <w:rFonts w:ascii="Arial" w:hAnsi="Arial" w:cs="Arial"/>
          <w:color w:val="1C1D1E"/>
          <w:shd w:val="clear" w:color="auto" w:fill="FFFFFF"/>
        </w:rPr>
        <w:t xml:space="preserve"> to 43 relapsed/refractory HCL patients in an ongoing phase</w:t>
      </w:r>
      <w:r w:rsidR="004257EF">
        <w:rPr>
          <w:rFonts w:ascii="Arial" w:hAnsi="Arial" w:cs="Arial"/>
          <w:color w:val="1C1D1E"/>
          <w:shd w:val="clear" w:color="auto" w:fill="FFFFFF"/>
        </w:rPr>
        <w:t xml:space="preserve"> </w:t>
      </w:r>
      <w:r w:rsidRPr="00460987">
        <w:rPr>
          <w:rFonts w:ascii="Arial" w:hAnsi="Arial" w:cs="Arial"/>
          <w:color w:val="1C1D1E"/>
          <w:shd w:val="clear" w:color="auto" w:fill="FFFFFF"/>
        </w:rPr>
        <w:t>2 multicent</w:t>
      </w:r>
      <w:r>
        <w:rPr>
          <w:rFonts w:ascii="Arial" w:hAnsi="Arial" w:cs="Arial"/>
          <w:color w:val="1C1D1E"/>
          <w:shd w:val="clear" w:color="auto" w:fill="FFFFFF"/>
        </w:rPr>
        <w:t>re</w:t>
      </w:r>
      <w:r w:rsidRPr="00460987">
        <w:rPr>
          <w:rFonts w:ascii="Arial" w:hAnsi="Arial" w:cs="Arial"/>
          <w:color w:val="1C1D1E"/>
          <w:shd w:val="clear" w:color="auto" w:fill="FFFFFF"/>
        </w:rPr>
        <w:t xml:space="preserve"> trial. After </w:t>
      </w:r>
      <w:r>
        <w:rPr>
          <w:rFonts w:ascii="Arial" w:hAnsi="Arial" w:cs="Arial"/>
          <w:color w:val="1C1D1E"/>
          <w:shd w:val="clear" w:color="auto" w:fill="FFFFFF"/>
        </w:rPr>
        <w:t xml:space="preserve">a median </w:t>
      </w:r>
      <w:r w:rsidR="0051700D">
        <w:rPr>
          <w:rFonts w:ascii="Arial" w:hAnsi="Arial" w:cs="Arial"/>
          <w:color w:val="1C1D1E"/>
          <w:shd w:val="clear" w:color="auto" w:fill="FFFFFF"/>
        </w:rPr>
        <w:t xml:space="preserve">of </w:t>
      </w:r>
      <w:r w:rsidRPr="00460987">
        <w:rPr>
          <w:rFonts w:ascii="Arial" w:hAnsi="Arial" w:cs="Arial"/>
          <w:color w:val="1C1D1E"/>
          <w:shd w:val="clear" w:color="auto" w:fill="FFFFFF"/>
        </w:rPr>
        <w:t>17 months duration of treatment, ORR was 78%</w:t>
      </w:r>
      <w:r>
        <w:rPr>
          <w:rFonts w:ascii="Arial" w:hAnsi="Arial" w:cs="Arial"/>
          <w:color w:val="1C1D1E"/>
          <w:shd w:val="clear" w:color="auto" w:fill="FFFFFF"/>
        </w:rPr>
        <w:t xml:space="preserve"> (</w:t>
      </w:r>
      <w:r w:rsidRPr="00460987">
        <w:rPr>
          <w:rFonts w:ascii="Arial" w:hAnsi="Arial" w:cs="Arial"/>
          <w:color w:val="1C1D1E"/>
          <w:shd w:val="clear" w:color="auto" w:fill="FFFFFF"/>
        </w:rPr>
        <w:t xml:space="preserve"> 49% CR</w:t>
      </w:r>
      <w:r>
        <w:rPr>
          <w:rFonts w:ascii="Arial" w:hAnsi="Arial" w:cs="Arial"/>
          <w:color w:val="1C1D1E"/>
          <w:shd w:val="clear" w:color="auto" w:fill="FFFFFF"/>
        </w:rPr>
        <w:t xml:space="preserve">) </w:t>
      </w:r>
      <w:r w:rsidRPr="00460987">
        <w:rPr>
          <w:rFonts w:ascii="Arial" w:hAnsi="Arial" w:cs="Arial"/>
          <w:color w:val="1C1D1E"/>
          <w:shd w:val="clear" w:color="auto" w:fill="FFFFFF"/>
        </w:rPr>
        <w:fldChar w:fldCharType="begin"/>
      </w:r>
      <w:r w:rsidR="0033614A">
        <w:rPr>
          <w:rFonts w:ascii="Arial" w:hAnsi="Arial" w:cs="Arial"/>
          <w:color w:val="1C1D1E"/>
          <w:shd w:val="clear" w:color="auto" w:fill="FFFFFF"/>
        </w:rPr>
        <w:instrText xml:space="preserve"> ADDIN EN.CITE &lt;EndNote&gt;&lt;Cite&gt;&lt;Author&gt;Kreitman&lt;/Author&gt;&lt;Year&gt;2018&lt;/Year&gt;&lt;RecNum&gt;6524&lt;/RecNum&gt;&lt;DisplayText&gt;(51)&lt;/DisplayText&gt;&lt;record&gt;&lt;rec-number&gt;6524&lt;/rec-number&gt;&lt;foreign-keys&gt;&lt;key app="EN" db-id="awvvaeavbeestpefefm5w2fcr5rwwfrfr0pt" timestamp="1564683505"&gt;6524&lt;/key&gt;&lt;/foreign-keys&gt;&lt;ref-type name="Journal Article"&gt;17&lt;/ref-type&gt;&lt;contributors&gt;&lt;authors&gt;&lt;author&gt;Kreitman, Robert J.&lt;/author&gt;&lt;author&gt;Moreau, Philippe&lt;/author&gt;&lt;author&gt;Hutchings, Martin&lt;/author&gt;&lt;author&gt;Gazzah, Anas&lt;/author&gt;&lt;author&gt;Blay, Jean-Yves&lt;/author&gt;&lt;author&gt;Wainberg, Zev A.&lt;/author&gt;&lt;author&gt;Stein, Alexander&lt;/author&gt;&lt;author&gt;Dietrich, Sascha&lt;/author&gt;&lt;author&gt;de Jonge, Maja J.A.&lt;/author&gt;&lt;author&gt;Willenbacher, Wolfgang&lt;/author&gt;&lt;author&gt;De Greve, Jacques&lt;/author&gt;&lt;author&gt;Arons, Evgeny&lt;/author&gt;&lt;author&gt;Ravandi, Farhad&lt;/author&gt;&lt;author&gt;Rangwala, Fatima&lt;/author&gt;&lt;author&gt;Burgess, Paul&lt;/author&gt;&lt;author&gt;Mookerjee, Bijoyesh&lt;/author&gt;&lt;author&gt;Subbiah, Vivek&lt;/author&gt;&lt;/authors&gt;&lt;/contributors&gt;&lt;titles&gt;&lt;title&gt;Treatment with Combination of Dabrafenib and Trametinib in Patients with Recurrent/Refractory &amp;lt;em&amp;gt;BRAF&amp;lt;/em&amp;gt; V600E-Mutated Hairy Cell Leukemia (HCL)&lt;/title&gt;&lt;secondary-title&gt;Blood&lt;/secondary-title&gt;&lt;/titles&gt;&lt;periodical&gt;&lt;full-title&gt;Blood&lt;/full-title&gt;&lt;/periodical&gt;&lt;pages&gt;391-391&lt;/pages&gt;&lt;volume&gt;132&lt;/volume&gt;&lt;number&gt;Suppl 1&lt;/number&gt;&lt;dates&gt;&lt;year&gt;2018&lt;/year&gt;&lt;/dates&gt;&lt;urls&gt;&lt;/urls&gt;&lt;electronic-resource-num&gt;10.1182/blood-2018-99-113135&lt;/electronic-resource-num&gt;&lt;/record&gt;&lt;/Cite&gt;&lt;/EndNote&gt;</w:instrText>
      </w:r>
      <w:r w:rsidRPr="00460987">
        <w:rPr>
          <w:rFonts w:ascii="Arial" w:hAnsi="Arial" w:cs="Arial"/>
          <w:color w:val="1C1D1E"/>
          <w:shd w:val="clear" w:color="auto" w:fill="FFFFFF"/>
        </w:rPr>
        <w:fldChar w:fldCharType="separate"/>
      </w:r>
      <w:r w:rsidR="0033614A">
        <w:rPr>
          <w:rFonts w:ascii="Arial" w:hAnsi="Arial" w:cs="Arial"/>
          <w:noProof/>
          <w:color w:val="1C1D1E"/>
          <w:shd w:val="clear" w:color="auto" w:fill="FFFFFF"/>
        </w:rPr>
        <w:t>(51)</w:t>
      </w:r>
      <w:r w:rsidRPr="00460987">
        <w:rPr>
          <w:rFonts w:ascii="Arial" w:hAnsi="Arial" w:cs="Arial"/>
          <w:color w:val="1C1D1E"/>
          <w:shd w:val="clear" w:color="auto" w:fill="FFFFFF"/>
        </w:rPr>
        <w:fldChar w:fldCharType="end"/>
      </w:r>
      <w:r w:rsidRPr="00460987">
        <w:rPr>
          <w:rFonts w:ascii="Arial" w:hAnsi="Arial" w:cs="Arial"/>
          <w:color w:val="1C1D1E"/>
          <w:shd w:val="clear" w:color="auto" w:fill="FFFFFF"/>
        </w:rPr>
        <w:t xml:space="preserve">, suggesting no remarkable differences from vemurafenib </w:t>
      </w:r>
      <w:r>
        <w:rPr>
          <w:rFonts w:ascii="Arial" w:hAnsi="Arial" w:cs="Arial"/>
          <w:color w:val="1C1D1E"/>
          <w:shd w:val="clear" w:color="auto" w:fill="FFFFFF"/>
        </w:rPr>
        <w:t>monotherapy</w:t>
      </w:r>
      <w:r w:rsidRPr="00460987">
        <w:rPr>
          <w:rFonts w:ascii="Arial" w:hAnsi="Arial" w:cs="Arial"/>
          <w:color w:val="1C1D1E"/>
          <w:shd w:val="clear" w:color="auto" w:fill="FFFFFF"/>
        </w:rPr>
        <w:t>.</w:t>
      </w:r>
    </w:p>
    <w:p w14:paraId="0E2BF309" w14:textId="2A42F327" w:rsidR="00023259" w:rsidRDefault="00023259" w:rsidP="003D3C2D">
      <w:pPr>
        <w:spacing w:line="480" w:lineRule="auto"/>
        <w:jc w:val="both"/>
        <w:rPr>
          <w:rFonts w:ascii="Arial" w:hAnsi="Arial" w:cs="Arial"/>
          <w:color w:val="1C1D1E"/>
          <w:sz w:val="24"/>
          <w:szCs w:val="24"/>
          <w:shd w:val="clear" w:color="auto" w:fill="FFFFFF"/>
        </w:rPr>
      </w:pPr>
      <w:r w:rsidRPr="00460987">
        <w:rPr>
          <w:rFonts w:ascii="Arial" w:hAnsi="Arial" w:cs="Arial"/>
          <w:color w:val="1C1D1E"/>
          <w:sz w:val="24"/>
          <w:szCs w:val="24"/>
          <w:shd w:val="clear" w:color="auto" w:fill="FFFFFF"/>
        </w:rPr>
        <w:t xml:space="preserve">Vemurafenib is also under investigation </w:t>
      </w:r>
      <w:r w:rsidR="00C21614" w:rsidRPr="00460987">
        <w:rPr>
          <w:rFonts w:ascii="Arial" w:hAnsi="Arial" w:cs="Arial"/>
          <w:color w:val="1C1D1E"/>
          <w:sz w:val="24"/>
          <w:szCs w:val="24"/>
          <w:shd w:val="clear" w:color="auto" w:fill="FFFFFF"/>
        </w:rPr>
        <w:t xml:space="preserve">in combination with rituximab </w:t>
      </w:r>
      <w:r w:rsidRPr="00460987">
        <w:rPr>
          <w:rFonts w:ascii="Arial" w:hAnsi="Arial" w:cs="Arial"/>
          <w:color w:val="1C1D1E"/>
          <w:sz w:val="24"/>
          <w:szCs w:val="24"/>
          <w:shd w:val="clear" w:color="auto" w:fill="FFFFFF"/>
        </w:rPr>
        <w:t>in an ongoing phase</w:t>
      </w:r>
      <w:r w:rsidR="003D3C2D">
        <w:rPr>
          <w:rFonts w:ascii="Cambria Math" w:hAnsi="Cambria Math" w:cs="Cambria Math"/>
          <w:color w:val="1C1D1E"/>
          <w:sz w:val="24"/>
          <w:szCs w:val="24"/>
          <w:shd w:val="clear" w:color="auto" w:fill="FFFFFF"/>
        </w:rPr>
        <w:t xml:space="preserve"> </w:t>
      </w:r>
      <w:r w:rsidRPr="00460987">
        <w:rPr>
          <w:rFonts w:ascii="Arial" w:hAnsi="Arial" w:cs="Arial"/>
          <w:color w:val="1C1D1E"/>
          <w:sz w:val="24"/>
          <w:szCs w:val="24"/>
          <w:shd w:val="clear" w:color="auto" w:fill="FFFFFF"/>
        </w:rPr>
        <w:t>2 single centr</w:t>
      </w:r>
      <w:r w:rsidR="00E00A0B">
        <w:rPr>
          <w:rFonts w:ascii="Arial" w:hAnsi="Arial" w:cs="Arial"/>
          <w:color w:val="1C1D1E"/>
          <w:sz w:val="24"/>
          <w:szCs w:val="24"/>
          <w:shd w:val="clear" w:color="auto" w:fill="FFFFFF"/>
        </w:rPr>
        <w:t>e</w:t>
      </w:r>
      <w:r w:rsidRPr="00460987">
        <w:rPr>
          <w:rFonts w:ascii="Arial" w:hAnsi="Arial" w:cs="Arial"/>
          <w:color w:val="1C1D1E"/>
          <w:sz w:val="24"/>
          <w:szCs w:val="24"/>
          <w:shd w:val="clear" w:color="auto" w:fill="FFFFFF"/>
        </w:rPr>
        <w:t xml:space="preserve"> trial</w:t>
      </w:r>
      <w:r w:rsidR="00C21614" w:rsidRPr="00460987">
        <w:rPr>
          <w:rFonts w:ascii="Arial" w:hAnsi="Arial" w:cs="Arial"/>
          <w:color w:val="1C1D1E"/>
          <w:sz w:val="24"/>
          <w:szCs w:val="24"/>
          <w:shd w:val="clear" w:color="auto" w:fill="FFFFFF"/>
        </w:rPr>
        <w:t xml:space="preserve"> for patients with relapsed/refractory disease </w:t>
      </w:r>
      <w:r w:rsidR="00C21614" w:rsidRPr="00460987">
        <w:rPr>
          <w:rFonts w:ascii="Arial" w:hAnsi="Arial" w:cs="Arial"/>
          <w:color w:val="1C1D1E"/>
          <w:sz w:val="24"/>
          <w:szCs w:val="24"/>
          <w:shd w:val="clear" w:color="auto" w:fill="FFFFFF"/>
        </w:rPr>
        <w:fldChar w:fldCharType="begin"/>
      </w:r>
      <w:r w:rsidR="0033614A">
        <w:rPr>
          <w:rFonts w:ascii="Arial" w:hAnsi="Arial" w:cs="Arial"/>
          <w:color w:val="1C1D1E"/>
          <w:sz w:val="24"/>
          <w:szCs w:val="24"/>
          <w:shd w:val="clear" w:color="auto" w:fill="FFFFFF"/>
        </w:rPr>
        <w:instrText xml:space="preserve"> ADDIN EN.CITE &lt;EndNote&gt;&lt;Cite&gt;&lt;Author&gt;Tiacci&lt;/Author&gt;&lt;Year&gt;2017&lt;/Year&gt;&lt;RecNum&gt;6525&lt;/RecNum&gt;&lt;DisplayText&gt;(52)&lt;/DisplayText&gt;&lt;record&gt;&lt;rec-number&gt;6525&lt;/rec-number&gt;&lt;foreign-keys&gt;&lt;key app="EN" db-id="awvvaeavbeestpefefm5w2fcr5rwwfrfr0pt" timestamp="1564684084"&gt;6525&lt;/key&gt;&lt;/foreign-keys&gt;&lt;ref-type name="Journal Article"&gt;17&lt;/ref-type&gt;&lt;contributors&gt;&lt;authors&gt;&lt;author&gt;Tiacci, Enrico&lt;/author&gt;&lt;author&gt;De Carolis, Luca&lt;/author&gt;&lt;author&gt;Zaja, Francesco&lt;/author&gt;&lt;author&gt;Capponi, Monia&lt;/author&gt;&lt;author&gt;Ambrosetti, Achille&lt;/author&gt;&lt;author&gt;Lucia, Eugenio&lt;/author&gt;&lt;author&gt;Antolino, Agostino&lt;/author&gt;&lt;author&gt;Pulsoni, Alessandro&lt;/author&gt;&lt;author&gt;Ferrari, Samantha&lt;/author&gt;&lt;author&gt;Zinzani, Pier Luigi&lt;/author&gt;&lt;author&gt;Rigacci, Luigi&lt;/author&gt;&lt;author&gt;Gaidano, Gianluca&lt;/author&gt;&lt;author&gt;Della Seta, Roberta&lt;/author&gt;&lt;author&gt;Frattarelli, Natalia&lt;/author&gt;&lt;author&gt;Falcucci, Paolo&lt;/author&gt;&lt;author&gt;Visani, Giuseppe&lt;/author&gt;&lt;author&gt;Foà, Robin&lt;/author&gt;&lt;author&gt;Falini, Brunangelo&lt;/author&gt;&lt;/authors&gt;&lt;/contributors&gt;&lt;titles&gt;&lt;title&gt;The Chemotherapy-Free Combination of Vemurafenib and Rituximab Produces Deep and Durable Responses in Relapsed or Refractory Hairy Cell Leukemia (HCL) Patients&lt;/title&gt;&lt;secondary-title&gt;Blood&lt;/secondary-title&gt;&lt;/titles&gt;&lt;periodical&gt;&lt;full-title&gt;Blood&lt;/full-title&gt;&lt;/periodical&gt;&lt;pages&gt;409-409&lt;/pages&gt;&lt;volume&gt;130&lt;/volume&gt;&lt;number&gt;Suppl 1&lt;/number&gt;&lt;dates&gt;&lt;year&gt;2017&lt;/year&gt;&lt;/dates&gt;&lt;urls&gt;&lt;/urls&gt;&lt;/record&gt;&lt;/Cite&gt;&lt;/EndNote&gt;</w:instrText>
      </w:r>
      <w:r w:rsidR="00C21614" w:rsidRPr="00460987">
        <w:rPr>
          <w:rFonts w:ascii="Arial" w:hAnsi="Arial" w:cs="Arial"/>
          <w:color w:val="1C1D1E"/>
          <w:sz w:val="24"/>
          <w:szCs w:val="24"/>
          <w:shd w:val="clear" w:color="auto" w:fill="FFFFFF"/>
        </w:rPr>
        <w:fldChar w:fldCharType="separate"/>
      </w:r>
      <w:r w:rsidR="0033614A">
        <w:rPr>
          <w:rFonts w:ascii="Arial" w:hAnsi="Arial" w:cs="Arial"/>
          <w:noProof/>
          <w:color w:val="1C1D1E"/>
          <w:sz w:val="24"/>
          <w:szCs w:val="24"/>
          <w:shd w:val="clear" w:color="auto" w:fill="FFFFFF"/>
        </w:rPr>
        <w:t>(52)</w:t>
      </w:r>
      <w:r w:rsidR="00C21614" w:rsidRPr="00460987">
        <w:rPr>
          <w:rFonts w:ascii="Arial" w:hAnsi="Arial" w:cs="Arial"/>
          <w:color w:val="1C1D1E"/>
          <w:sz w:val="24"/>
          <w:szCs w:val="24"/>
          <w:shd w:val="clear" w:color="auto" w:fill="FFFFFF"/>
        </w:rPr>
        <w:fldChar w:fldCharType="end"/>
      </w:r>
      <w:r w:rsidR="00EC75E1">
        <w:rPr>
          <w:rFonts w:ascii="Arial" w:hAnsi="Arial" w:cs="Arial"/>
          <w:color w:val="1C1D1E"/>
          <w:sz w:val="24"/>
          <w:szCs w:val="24"/>
          <w:shd w:val="clear" w:color="auto" w:fill="FFFFFF"/>
        </w:rPr>
        <w:t xml:space="preserve"> with</w:t>
      </w:r>
      <w:r w:rsidR="0051700D">
        <w:rPr>
          <w:rFonts w:ascii="Arial" w:hAnsi="Arial" w:cs="Arial"/>
          <w:sz w:val="24"/>
          <w:szCs w:val="24"/>
          <w:lang w:eastAsia="en-GB"/>
        </w:rPr>
        <w:t xml:space="preserve"> v</w:t>
      </w:r>
      <w:r w:rsidR="00C21614" w:rsidRPr="00460987">
        <w:rPr>
          <w:rFonts w:ascii="Arial" w:hAnsi="Arial" w:cs="Arial"/>
          <w:sz w:val="24"/>
          <w:szCs w:val="24"/>
          <w:lang w:eastAsia="en-GB"/>
        </w:rPr>
        <w:t>emurafenib (960 mg twice daily orally) given for 8 weeks</w:t>
      </w:r>
      <w:r w:rsidR="00EC75E1">
        <w:rPr>
          <w:rFonts w:ascii="Arial" w:hAnsi="Arial" w:cs="Arial"/>
          <w:sz w:val="24"/>
          <w:szCs w:val="24"/>
          <w:lang w:eastAsia="en-GB"/>
        </w:rPr>
        <w:t>,</w:t>
      </w:r>
      <w:r w:rsidR="00C21614" w:rsidRPr="00460987">
        <w:rPr>
          <w:rFonts w:ascii="Arial" w:hAnsi="Arial" w:cs="Arial"/>
          <w:sz w:val="24"/>
          <w:szCs w:val="24"/>
          <w:lang w:eastAsia="en-GB"/>
        </w:rPr>
        <w:t xml:space="preserve"> </w:t>
      </w:r>
      <w:r w:rsidR="003D3C2D">
        <w:rPr>
          <w:rFonts w:ascii="Arial" w:hAnsi="Arial" w:cs="Arial"/>
          <w:sz w:val="24"/>
          <w:szCs w:val="24"/>
          <w:lang w:eastAsia="en-GB"/>
        </w:rPr>
        <w:t>with</w:t>
      </w:r>
      <w:r w:rsidR="003D3C2D" w:rsidRPr="00460987">
        <w:rPr>
          <w:rFonts w:ascii="Arial" w:hAnsi="Arial" w:cs="Arial"/>
          <w:sz w:val="24"/>
          <w:szCs w:val="24"/>
          <w:lang w:eastAsia="en-GB"/>
        </w:rPr>
        <w:t xml:space="preserve"> </w:t>
      </w:r>
      <w:r w:rsidR="00C21614" w:rsidRPr="00460987">
        <w:rPr>
          <w:rFonts w:ascii="Arial" w:hAnsi="Arial" w:cs="Arial"/>
          <w:sz w:val="24"/>
          <w:szCs w:val="24"/>
          <w:lang w:eastAsia="en-GB"/>
        </w:rPr>
        <w:t>rituximab (375 mg/m</w:t>
      </w:r>
      <w:r w:rsidR="00EC75E1">
        <w:rPr>
          <w:rFonts w:ascii="Arial" w:hAnsi="Arial" w:cs="Arial"/>
          <w:sz w:val="24"/>
          <w:szCs w:val="24"/>
          <w:vertAlign w:val="superscript"/>
          <w:lang w:eastAsia="en-GB"/>
        </w:rPr>
        <w:t>2</w:t>
      </w:r>
      <w:r w:rsidR="00C21614" w:rsidRPr="00460987">
        <w:rPr>
          <w:rFonts w:ascii="Arial" w:hAnsi="Arial" w:cs="Arial"/>
          <w:sz w:val="24"/>
          <w:szCs w:val="24"/>
          <w:lang w:eastAsia="en-GB"/>
        </w:rPr>
        <w:t xml:space="preserve"> intravenously) every 2 weeks for 12 weeks. </w:t>
      </w:r>
      <w:r w:rsidR="00EC75E1">
        <w:rPr>
          <w:rFonts w:ascii="Arial" w:hAnsi="Arial" w:cs="Arial"/>
          <w:sz w:val="24"/>
          <w:szCs w:val="24"/>
          <w:lang w:eastAsia="en-GB"/>
        </w:rPr>
        <w:t>I</w:t>
      </w:r>
      <w:r w:rsidR="00C21614" w:rsidRPr="00460987">
        <w:rPr>
          <w:rFonts w:ascii="Arial" w:hAnsi="Arial" w:cs="Arial"/>
          <w:sz w:val="24"/>
          <w:szCs w:val="24"/>
          <w:lang w:eastAsia="en-GB"/>
        </w:rPr>
        <w:t xml:space="preserve">nterim analysis of </w:t>
      </w:r>
      <w:r w:rsidR="00C21614" w:rsidRPr="00460987">
        <w:rPr>
          <w:rFonts w:ascii="Arial" w:hAnsi="Arial" w:cs="Arial"/>
          <w:color w:val="1C1D1E"/>
          <w:sz w:val="24"/>
          <w:szCs w:val="24"/>
          <w:shd w:val="clear" w:color="auto" w:fill="FFFFFF"/>
        </w:rPr>
        <w:t>25 evaluable cases</w:t>
      </w:r>
      <w:r w:rsidR="00C21614" w:rsidRPr="00460987">
        <w:rPr>
          <w:rFonts w:ascii="Arial" w:hAnsi="Arial" w:cs="Arial"/>
          <w:sz w:val="24"/>
          <w:szCs w:val="24"/>
          <w:lang w:eastAsia="en-GB"/>
        </w:rPr>
        <w:t xml:space="preserve">, </w:t>
      </w:r>
      <w:r w:rsidR="00EC75E1">
        <w:rPr>
          <w:rFonts w:ascii="Arial" w:hAnsi="Arial" w:cs="Arial"/>
          <w:sz w:val="24"/>
          <w:szCs w:val="24"/>
          <w:lang w:eastAsia="en-GB"/>
        </w:rPr>
        <w:t xml:space="preserve">showed </w:t>
      </w:r>
      <w:r w:rsidRPr="00460987">
        <w:rPr>
          <w:rFonts w:ascii="Arial" w:hAnsi="Arial" w:cs="Arial"/>
          <w:color w:val="1C1D1E"/>
          <w:sz w:val="24"/>
          <w:szCs w:val="24"/>
          <w:shd w:val="clear" w:color="auto" w:fill="FFFFFF"/>
        </w:rPr>
        <w:t>CR 100%</w:t>
      </w:r>
      <w:r w:rsidR="00EC75E1">
        <w:rPr>
          <w:rFonts w:ascii="Arial" w:hAnsi="Arial" w:cs="Arial"/>
          <w:color w:val="1C1D1E"/>
          <w:sz w:val="24"/>
          <w:szCs w:val="24"/>
          <w:shd w:val="clear" w:color="auto" w:fill="FFFFFF"/>
        </w:rPr>
        <w:t>, with</w:t>
      </w:r>
      <w:r w:rsidRPr="00460987">
        <w:rPr>
          <w:rFonts w:ascii="Arial" w:hAnsi="Arial" w:cs="Arial"/>
          <w:color w:val="1C1D1E"/>
          <w:sz w:val="24"/>
          <w:szCs w:val="24"/>
          <w:shd w:val="clear" w:color="auto" w:fill="FFFFFF"/>
        </w:rPr>
        <w:t xml:space="preserve"> MRD</w:t>
      </w:r>
      <w:r w:rsidRPr="00460987">
        <w:rPr>
          <w:rFonts w:ascii="Cambria Math" w:hAnsi="Cambria Math" w:cs="Cambria Math"/>
          <w:color w:val="1C1D1E"/>
          <w:sz w:val="24"/>
          <w:szCs w:val="24"/>
          <w:shd w:val="clear" w:color="auto" w:fill="FFFFFF"/>
        </w:rPr>
        <w:t>‐</w:t>
      </w:r>
      <w:r w:rsidRPr="00460987">
        <w:rPr>
          <w:rFonts w:ascii="Arial" w:hAnsi="Arial" w:cs="Arial"/>
          <w:color w:val="1C1D1E"/>
          <w:sz w:val="24"/>
          <w:szCs w:val="24"/>
          <w:shd w:val="clear" w:color="auto" w:fill="FFFFFF"/>
        </w:rPr>
        <w:t>negative CR</w:t>
      </w:r>
      <w:r w:rsidR="00EC75E1">
        <w:rPr>
          <w:rFonts w:ascii="Arial" w:hAnsi="Arial" w:cs="Arial"/>
          <w:color w:val="1C1D1E"/>
          <w:sz w:val="24"/>
          <w:szCs w:val="24"/>
          <w:shd w:val="clear" w:color="auto" w:fill="FFFFFF"/>
        </w:rPr>
        <w:t>s</w:t>
      </w:r>
      <w:r w:rsidR="00460987" w:rsidRPr="00460987">
        <w:rPr>
          <w:rFonts w:ascii="Arial" w:hAnsi="Arial" w:cs="Arial"/>
          <w:color w:val="1C1D1E"/>
          <w:sz w:val="24"/>
          <w:szCs w:val="24"/>
          <w:shd w:val="clear" w:color="auto" w:fill="FFFFFF"/>
        </w:rPr>
        <w:t xml:space="preserve"> </w:t>
      </w:r>
      <w:r w:rsidRPr="00460987">
        <w:rPr>
          <w:rFonts w:ascii="Arial" w:hAnsi="Arial" w:cs="Arial"/>
          <w:color w:val="1C1D1E"/>
          <w:sz w:val="24"/>
          <w:szCs w:val="24"/>
          <w:shd w:val="clear" w:color="auto" w:fill="FFFFFF"/>
        </w:rPr>
        <w:t>61%. Toxicity was mostly grade 1</w:t>
      </w:r>
      <w:r w:rsidRPr="00460987">
        <w:rPr>
          <w:rFonts w:ascii="Cambria Math" w:hAnsi="Cambria Math" w:cs="Cambria Math"/>
          <w:color w:val="1C1D1E"/>
          <w:sz w:val="24"/>
          <w:szCs w:val="24"/>
          <w:shd w:val="clear" w:color="auto" w:fill="FFFFFF"/>
        </w:rPr>
        <w:t>‐</w:t>
      </w:r>
      <w:r w:rsidRPr="00460987">
        <w:rPr>
          <w:rFonts w:ascii="Arial" w:hAnsi="Arial" w:cs="Arial"/>
          <w:color w:val="1C1D1E"/>
          <w:sz w:val="24"/>
          <w:szCs w:val="24"/>
          <w:shd w:val="clear" w:color="auto" w:fill="FFFFFF"/>
        </w:rPr>
        <w:t>2</w:t>
      </w:r>
      <w:r w:rsidR="00EC75E1">
        <w:rPr>
          <w:rFonts w:ascii="Arial" w:hAnsi="Arial" w:cs="Arial"/>
          <w:color w:val="1C1D1E"/>
          <w:sz w:val="24"/>
          <w:szCs w:val="24"/>
          <w:shd w:val="clear" w:color="auto" w:fill="FFFFFF"/>
        </w:rPr>
        <w:t>,</w:t>
      </w:r>
      <w:r w:rsidRPr="00460987">
        <w:rPr>
          <w:rFonts w:ascii="Arial" w:hAnsi="Arial" w:cs="Arial"/>
          <w:color w:val="1C1D1E"/>
          <w:sz w:val="24"/>
          <w:szCs w:val="24"/>
          <w:shd w:val="clear" w:color="auto" w:fill="FFFFFF"/>
        </w:rPr>
        <w:t xml:space="preserve"> and </w:t>
      </w:r>
      <w:r w:rsidR="00460987" w:rsidRPr="00460987">
        <w:rPr>
          <w:rFonts w:ascii="Arial" w:hAnsi="Arial" w:cs="Arial"/>
          <w:color w:val="1C1D1E"/>
          <w:sz w:val="24"/>
          <w:szCs w:val="24"/>
          <w:shd w:val="clear" w:color="auto" w:fill="FFFFFF"/>
        </w:rPr>
        <w:t>similar to that when</w:t>
      </w:r>
      <w:r w:rsidRPr="00460987">
        <w:rPr>
          <w:rFonts w:ascii="Arial" w:hAnsi="Arial" w:cs="Arial"/>
          <w:color w:val="1C1D1E"/>
          <w:sz w:val="24"/>
          <w:szCs w:val="24"/>
          <w:shd w:val="clear" w:color="auto" w:fill="FFFFFF"/>
        </w:rPr>
        <w:t xml:space="preserve"> either drug </w:t>
      </w:r>
      <w:r w:rsidR="00460987" w:rsidRPr="00460987">
        <w:rPr>
          <w:rFonts w:ascii="Arial" w:hAnsi="Arial" w:cs="Arial"/>
          <w:color w:val="1C1D1E"/>
          <w:sz w:val="24"/>
          <w:szCs w:val="24"/>
          <w:shd w:val="clear" w:color="auto" w:fill="FFFFFF"/>
        </w:rPr>
        <w:t>was</w:t>
      </w:r>
      <w:r w:rsidRPr="00460987">
        <w:rPr>
          <w:rFonts w:ascii="Arial" w:hAnsi="Arial" w:cs="Arial"/>
          <w:color w:val="1C1D1E"/>
          <w:sz w:val="24"/>
          <w:szCs w:val="24"/>
          <w:shd w:val="clear" w:color="auto" w:fill="FFFFFF"/>
        </w:rPr>
        <w:t xml:space="preserve"> used alone</w:t>
      </w:r>
      <w:r w:rsidR="00460987" w:rsidRPr="00460987">
        <w:rPr>
          <w:rFonts w:ascii="Arial" w:hAnsi="Arial" w:cs="Arial"/>
          <w:color w:val="1C1D1E"/>
          <w:sz w:val="24"/>
          <w:szCs w:val="24"/>
          <w:shd w:val="clear" w:color="auto" w:fill="FFFFFF"/>
        </w:rPr>
        <w:t xml:space="preserve">. This combination has shown </w:t>
      </w:r>
      <w:r w:rsidRPr="00460987">
        <w:rPr>
          <w:rFonts w:ascii="Arial" w:hAnsi="Arial" w:cs="Arial"/>
          <w:color w:val="1C1D1E"/>
          <w:sz w:val="24"/>
          <w:szCs w:val="24"/>
          <w:shd w:val="clear" w:color="auto" w:fill="FFFFFF"/>
        </w:rPr>
        <w:t>no</w:t>
      </w:r>
      <w:r w:rsidR="00460987" w:rsidRPr="00460987">
        <w:rPr>
          <w:rFonts w:ascii="Arial" w:hAnsi="Arial" w:cs="Arial"/>
          <w:color w:val="1C1D1E"/>
          <w:sz w:val="24"/>
          <w:szCs w:val="24"/>
          <w:shd w:val="clear" w:color="auto" w:fill="FFFFFF"/>
        </w:rPr>
        <w:t xml:space="preserve"> </w:t>
      </w:r>
      <w:r w:rsidRPr="00460987">
        <w:rPr>
          <w:rFonts w:ascii="Arial" w:hAnsi="Arial" w:cs="Arial"/>
          <w:color w:val="1C1D1E"/>
          <w:sz w:val="24"/>
          <w:szCs w:val="24"/>
          <w:shd w:val="clear" w:color="auto" w:fill="FFFFFF"/>
        </w:rPr>
        <w:t>myelotoxic</w:t>
      </w:r>
      <w:r w:rsidR="00460987" w:rsidRPr="00460987">
        <w:rPr>
          <w:rFonts w:ascii="Arial" w:hAnsi="Arial" w:cs="Arial"/>
          <w:color w:val="1C1D1E"/>
          <w:sz w:val="24"/>
          <w:szCs w:val="24"/>
          <w:shd w:val="clear" w:color="auto" w:fill="FFFFFF"/>
        </w:rPr>
        <w:t>ity.</w:t>
      </w:r>
    </w:p>
    <w:p w14:paraId="7005B102" w14:textId="77777777" w:rsidR="0051700D" w:rsidRDefault="0051700D" w:rsidP="003D3C2D">
      <w:pPr>
        <w:spacing w:line="480" w:lineRule="auto"/>
        <w:jc w:val="both"/>
        <w:rPr>
          <w:rFonts w:ascii="Arial" w:hAnsi="Arial" w:cs="Arial"/>
          <w:color w:val="1C1D1E"/>
          <w:sz w:val="24"/>
          <w:szCs w:val="24"/>
          <w:shd w:val="clear" w:color="auto" w:fill="FFFFFF"/>
        </w:rPr>
      </w:pPr>
    </w:p>
    <w:p w14:paraId="26146DF4" w14:textId="77777777" w:rsidR="00CB1DEF" w:rsidRPr="003B2BA8" w:rsidRDefault="00CB1DEF" w:rsidP="00CB1DEF">
      <w:pPr>
        <w:spacing w:line="480" w:lineRule="auto"/>
        <w:jc w:val="both"/>
        <w:rPr>
          <w:rFonts w:ascii="Arial" w:hAnsi="Arial" w:cs="Arial"/>
          <w:color w:val="1C1D1E"/>
          <w:sz w:val="24"/>
          <w:szCs w:val="24"/>
          <w:u w:val="single"/>
          <w:shd w:val="clear" w:color="auto" w:fill="FFFFFF"/>
        </w:rPr>
      </w:pPr>
      <w:r w:rsidRPr="003B2BA8">
        <w:rPr>
          <w:rFonts w:ascii="Arial" w:hAnsi="Arial" w:cs="Arial"/>
          <w:color w:val="1C1D1E"/>
          <w:sz w:val="24"/>
          <w:szCs w:val="24"/>
          <w:u w:val="single"/>
          <w:shd w:val="clear" w:color="auto" w:fill="FFFFFF"/>
        </w:rPr>
        <w:t>Ibrutinib</w:t>
      </w:r>
    </w:p>
    <w:p w14:paraId="39B8853A" w14:textId="4AC51946" w:rsidR="0018305E" w:rsidRDefault="00E00A0B" w:rsidP="00387212">
      <w:pPr>
        <w:spacing w:line="480" w:lineRule="auto"/>
        <w:jc w:val="both"/>
        <w:rPr>
          <w:rFonts w:ascii="Arial" w:hAnsi="Arial" w:cs="Arial"/>
          <w:color w:val="1C1D1E"/>
          <w:sz w:val="24"/>
          <w:szCs w:val="24"/>
          <w:shd w:val="clear" w:color="auto" w:fill="FFFFFF"/>
        </w:rPr>
      </w:pPr>
      <w:r>
        <w:rPr>
          <w:rFonts w:ascii="Arial" w:hAnsi="Arial" w:cs="Arial"/>
          <w:color w:val="1C1D1E"/>
          <w:sz w:val="24"/>
          <w:szCs w:val="24"/>
          <w:shd w:val="clear" w:color="auto" w:fill="FFFFFF"/>
        </w:rPr>
        <w:lastRenderedPageBreak/>
        <w:t>B-cell receptor (</w:t>
      </w:r>
      <w:r w:rsidR="00193C02" w:rsidRPr="00460987">
        <w:rPr>
          <w:rFonts w:ascii="Arial" w:hAnsi="Arial" w:cs="Arial"/>
          <w:color w:val="1C1D1E"/>
          <w:sz w:val="24"/>
          <w:szCs w:val="24"/>
          <w:shd w:val="clear" w:color="auto" w:fill="FFFFFF"/>
        </w:rPr>
        <w:t>BCR</w:t>
      </w:r>
      <w:r>
        <w:rPr>
          <w:rFonts w:ascii="Arial" w:hAnsi="Arial" w:cs="Arial"/>
          <w:color w:val="1C1D1E"/>
          <w:sz w:val="24"/>
          <w:szCs w:val="24"/>
          <w:shd w:val="clear" w:color="auto" w:fill="FFFFFF"/>
        </w:rPr>
        <w:t>)</w:t>
      </w:r>
      <w:r w:rsidR="00193C02" w:rsidRPr="00460987">
        <w:rPr>
          <w:rFonts w:ascii="Arial" w:hAnsi="Arial" w:cs="Arial"/>
          <w:color w:val="1C1D1E"/>
          <w:sz w:val="24"/>
          <w:szCs w:val="24"/>
          <w:shd w:val="clear" w:color="auto" w:fill="FFFFFF"/>
        </w:rPr>
        <w:t xml:space="preserve"> signalling </w:t>
      </w:r>
      <w:r>
        <w:rPr>
          <w:rFonts w:ascii="Arial" w:hAnsi="Arial" w:cs="Arial"/>
          <w:color w:val="1C1D1E"/>
          <w:sz w:val="24"/>
          <w:szCs w:val="24"/>
          <w:shd w:val="clear" w:color="auto" w:fill="FFFFFF"/>
        </w:rPr>
        <w:t xml:space="preserve">is functional in </w:t>
      </w:r>
      <w:r w:rsidR="00051401">
        <w:rPr>
          <w:rFonts w:ascii="Arial" w:hAnsi="Arial" w:cs="Arial"/>
          <w:color w:val="1C1D1E"/>
          <w:sz w:val="24"/>
          <w:szCs w:val="24"/>
          <w:shd w:val="clear" w:color="auto" w:fill="FFFFFF"/>
        </w:rPr>
        <w:t>HCL</w:t>
      </w:r>
      <w:r>
        <w:rPr>
          <w:rFonts w:ascii="Arial" w:hAnsi="Arial" w:cs="Arial"/>
          <w:color w:val="1C1D1E"/>
          <w:sz w:val="24"/>
          <w:szCs w:val="24"/>
          <w:shd w:val="clear" w:color="auto" w:fill="FFFFFF"/>
        </w:rPr>
        <w:t xml:space="preserve"> </w:t>
      </w:r>
      <w:r>
        <w:rPr>
          <w:rFonts w:ascii="Arial" w:hAnsi="Arial" w:cs="Arial"/>
          <w:color w:val="1C1D1E"/>
          <w:sz w:val="24"/>
          <w:szCs w:val="24"/>
          <w:shd w:val="clear" w:color="auto" w:fill="FFFFFF"/>
        </w:rPr>
        <w:fldChar w:fldCharType="begin">
          <w:fldData xml:space="preserve">PEVuZE5vdGU+PENpdGU+PEF1dGhvcj5XZXN0b24tQmVsbDwvQXV0aG9yPjxZZWFyPjIwMTQ8L1ll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</w:fldData>
        </w:fldChar>
      </w:r>
      <w:r w:rsidR="0033614A">
        <w:rPr>
          <w:rFonts w:ascii="Arial" w:hAnsi="Arial" w:cs="Arial"/>
          <w:color w:val="1C1D1E"/>
          <w:sz w:val="24"/>
          <w:szCs w:val="24"/>
          <w:shd w:val="clear" w:color="auto" w:fill="FFFFFF"/>
        </w:rPr>
        <w:instrText xml:space="preserve"> ADDIN EN.CITE </w:instrText>
      </w:r>
      <w:r w:rsidR="0033614A">
        <w:rPr>
          <w:rFonts w:ascii="Arial" w:hAnsi="Arial" w:cs="Arial"/>
          <w:color w:val="1C1D1E"/>
          <w:sz w:val="24"/>
          <w:szCs w:val="24"/>
          <w:shd w:val="clear" w:color="auto" w:fill="FFFFFF"/>
        </w:rPr>
        <w:fldChar w:fldCharType="begin">
          <w:fldData xml:space="preserve">PEVuZE5vdGU+PENpdGU+PEF1dGhvcj5XZXN0b24tQmVsbDwvQXV0aG9yPjxZZWFyPjIwMTQ8L1ll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</w:fldData>
        </w:fldChar>
      </w:r>
      <w:r w:rsidR="0033614A">
        <w:rPr>
          <w:rFonts w:ascii="Arial" w:hAnsi="Arial" w:cs="Arial"/>
          <w:color w:val="1C1D1E"/>
          <w:sz w:val="24"/>
          <w:szCs w:val="24"/>
          <w:shd w:val="clear" w:color="auto" w:fill="FFFFFF"/>
        </w:rPr>
        <w:instrText xml:space="preserve"> ADDIN EN.CITE.DATA </w:instrText>
      </w:r>
      <w:r w:rsidR="0033614A">
        <w:rPr>
          <w:rFonts w:ascii="Arial" w:hAnsi="Arial" w:cs="Arial"/>
          <w:color w:val="1C1D1E"/>
          <w:sz w:val="24"/>
          <w:szCs w:val="24"/>
          <w:shd w:val="clear" w:color="auto" w:fill="FFFFFF"/>
        </w:rPr>
      </w:r>
      <w:r w:rsidR="0033614A">
        <w:rPr>
          <w:rFonts w:ascii="Arial" w:hAnsi="Arial" w:cs="Arial"/>
          <w:color w:val="1C1D1E"/>
          <w:sz w:val="24"/>
          <w:szCs w:val="24"/>
          <w:shd w:val="clear" w:color="auto" w:fill="FFFFFF"/>
        </w:rPr>
        <w:fldChar w:fldCharType="end"/>
      </w:r>
      <w:r>
        <w:rPr>
          <w:rFonts w:ascii="Arial" w:hAnsi="Arial" w:cs="Arial"/>
          <w:color w:val="1C1D1E"/>
          <w:sz w:val="24"/>
          <w:szCs w:val="24"/>
          <w:shd w:val="clear" w:color="auto" w:fill="FFFFFF"/>
        </w:rPr>
      </w:r>
      <w:r>
        <w:rPr>
          <w:rFonts w:ascii="Arial" w:hAnsi="Arial" w:cs="Arial"/>
          <w:color w:val="1C1D1E"/>
          <w:sz w:val="24"/>
          <w:szCs w:val="24"/>
          <w:shd w:val="clear" w:color="auto" w:fill="FFFFFF"/>
        </w:rPr>
        <w:fldChar w:fldCharType="separate"/>
      </w:r>
      <w:r w:rsidR="0033614A">
        <w:rPr>
          <w:rFonts w:ascii="Arial" w:hAnsi="Arial" w:cs="Arial"/>
          <w:noProof/>
          <w:color w:val="1C1D1E"/>
          <w:sz w:val="24"/>
          <w:szCs w:val="24"/>
          <w:shd w:val="clear" w:color="auto" w:fill="FFFFFF"/>
        </w:rPr>
        <w:t>(53)</w:t>
      </w:r>
      <w:r>
        <w:rPr>
          <w:rFonts w:ascii="Arial" w:hAnsi="Arial" w:cs="Arial"/>
          <w:color w:val="1C1D1E"/>
          <w:sz w:val="24"/>
          <w:szCs w:val="24"/>
          <w:shd w:val="clear" w:color="auto" w:fill="FFFFFF"/>
        </w:rPr>
        <w:fldChar w:fldCharType="end"/>
      </w:r>
      <w:r>
        <w:rPr>
          <w:rFonts w:ascii="Arial" w:hAnsi="Arial" w:cs="Arial"/>
          <w:color w:val="1C1D1E"/>
          <w:sz w:val="24"/>
          <w:szCs w:val="24"/>
          <w:shd w:val="clear" w:color="auto" w:fill="FFFFFF"/>
        </w:rPr>
        <w:t xml:space="preserve">, and the BCR </w:t>
      </w:r>
      <w:r w:rsidR="00193C02" w:rsidRPr="00460987">
        <w:rPr>
          <w:rFonts w:ascii="Arial" w:hAnsi="Arial" w:cs="Arial"/>
          <w:color w:val="1C1D1E"/>
          <w:sz w:val="24"/>
          <w:szCs w:val="24"/>
          <w:shd w:val="clear" w:color="auto" w:fill="FFFFFF"/>
        </w:rPr>
        <w:t>pathway</w:t>
      </w:r>
      <w:r w:rsidR="00051401">
        <w:rPr>
          <w:rFonts w:ascii="Arial" w:hAnsi="Arial" w:cs="Arial"/>
          <w:color w:val="1C1D1E"/>
          <w:sz w:val="24"/>
          <w:szCs w:val="24"/>
          <w:shd w:val="clear" w:color="auto" w:fill="FFFFFF"/>
        </w:rPr>
        <w:t>-</w:t>
      </w:r>
      <w:r w:rsidR="00193C02" w:rsidRPr="00460987">
        <w:rPr>
          <w:rFonts w:ascii="Arial" w:hAnsi="Arial" w:cs="Arial"/>
          <w:color w:val="1C1D1E"/>
          <w:sz w:val="24"/>
          <w:szCs w:val="24"/>
          <w:shd w:val="clear" w:color="auto" w:fill="FFFFFF"/>
        </w:rPr>
        <w:t xml:space="preserve">associated Bruton’s </w:t>
      </w:r>
      <w:r w:rsidR="0051700D">
        <w:rPr>
          <w:rFonts w:ascii="Arial" w:hAnsi="Arial" w:cs="Arial"/>
          <w:color w:val="1C1D1E"/>
          <w:sz w:val="24"/>
          <w:szCs w:val="24"/>
          <w:shd w:val="clear" w:color="auto" w:fill="FFFFFF"/>
        </w:rPr>
        <w:t>t</w:t>
      </w:r>
      <w:r w:rsidR="00193C02" w:rsidRPr="00460987">
        <w:rPr>
          <w:rFonts w:ascii="Arial" w:hAnsi="Arial" w:cs="Arial"/>
          <w:color w:val="1C1D1E"/>
          <w:sz w:val="24"/>
          <w:szCs w:val="24"/>
          <w:shd w:val="clear" w:color="auto" w:fill="FFFFFF"/>
        </w:rPr>
        <w:t xml:space="preserve">yrosine </w:t>
      </w:r>
      <w:r w:rsidR="0051700D">
        <w:rPr>
          <w:rFonts w:ascii="Arial" w:hAnsi="Arial" w:cs="Arial"/>
          <w:color w:val="1C1D1E"/>
          <w:sz w:val="24"/>
          <w:szCs w:val="24"/>
          <w:shd w:val="clear" w:color="auto" w:fill="FFFFFF"/>
        </w:rPr>
        <w:t>k</w:t>
      </w:r>
      <w:r w:rsidR="00193C02" w:rsidRPr="00460987">
        <w:rPr>
          <w:rFonts w:ascii="Arial" w:hAnsi="Arial" w:cs="Arial"/>
          <w:color w:val="1C1D1E"/>
          <w:sz w:val="24"/>
          <w:szCs w:val="24"/>
          <w:shd w:val="clear" w:color="auto" w:fill="FFFFFF"/>
        </w:rPr>
        <w:t>inase inhibitor</w:t>
      </w:r>
      <w:r w:rsidR="00051401">
        <w:rPr>
          <w:rFonts w:ascii="Arial" w:hAnsi="Arial" w:cs="Arial"/>
          <w:color w:val="1C1D1E"/>
          <w:sz w:val="24"/>
          <w:szCs w:val="24"/>
          <w:shd w:val="clear" w:color="auto" w:fill="FFFFFF"/>
        </w:rPr>
        <w:t xml:space="preserve"> (BTKi),</w:t>
      </w:r>
      <w:r w:rsidR="00193C02" w:rsidRPr="00460987">
        <w:rPr>
          <w:rFonts w:ascii="Arial" w:hAnsi="Arial" w:cs="Arial"/>
          <w:color w:val="1C1D1E"/>
          <w:sz w:val="24"/>
          <w:szCs w:val="24"/>
          <w:shd w:val="clear" w:color="auto" w:fill="FFFFFF"/>
        </w:rPr>
        <w:t xml:space="preserve"> </w:t>
      </w:r>
      <w:r w:rsidR="0051700D">
        <w:rPr>
          <w:rFonts w:ascii="Arial" w:hAnsi="Arial" w:cs="Arial"/>
          <w:color w:val="1C1D1E"/>
          <w:sz w:val="24"/>
          <w:szCs w:val="24"/>
          <w:shd w:val="clear" w:color="auto" w:fill="FFFFFF"/>
        </w:rPr>
        <w:t>i</w:t>
      </w:r>
      <w:r w:rsidR="00193C02" w:rsidRPr="00460987">
        <w:rPr>
          <w:rFonts w:ascii="Arial" w:hAnsi="Arial" w:cs="Arial"/>
          <w:color w:val="1C1D1E"/>
          <w:sz w:val="24"/>
          <w:szCs w:val="24"/>
          <w:shd w:val="clear" w:color="auto" w:fill="FFFFFF"/>
        </w:rPr>
        <w:t>brutinib</w:t>
      </w:r>
      <w:r w:rsidR="00051401">
        <w:rPr>
          <w:rFonts w:ascii="Arial" w:hAnsi="Arial" w:cs="Arial"/>
          <w:color w:val="1C1D1E"/>
          <w:sz w:val="24"/>
          <w:szCs w:val="24"/>
          <w:shd w:val="clear" w:color="auto" w:fill="FFFFFF"/>
        </w:rPr>
        <w:t>,</w:t>
      </w:r>
      <w:r w:rsidR="00193C02" w:rsidRPr="00460987">
        <w:rPr>
          <w:rFonts w:ascii="Arial" w:hAnsi="Arial" w:cs="Arial"/>
          <w:color w:val="1C1D1E"/>
          <w:sz w:val="24"/>
          <w:szCs w:val="24"/>
          <w:shd w:val="clear" w:color="auto" w:fill="FFFFFF"/>
        </w:rPr>
        <w:t xml:space="preserve"> </w:t>
      </w:r>
      <w:r>
        <w:rPr>
          <w:rFonts w:ascii="Arial" w:hAnsi="Arial" w:cs="Arial"/>
          <w:color w:val="1C1D1E"/>
          <w:sz w:val="24"/>
          <w:szCs w:val="24"/>
          <w:shd w:val="clear" w:color="auto" w:fill="FFFFFF"/>
        </w:rPr>
        <w:t xml:space="preserve">inhibits survival and proliferation of hairy cells </w:t>
      </w:r>
      <w:r w:rsidRPr="00044E31">
        <w:rPr>
          <w:rFonts w:ascii="Arial" w:hAnsi="Arial" w:cs="Arial"/>
          <w:i/>
          <w:color w:val="1C1D1E"/>
          <w:sz w:val="24"/>
          <w:szCs w:val="24"/>
          <w:shd w:val="clear" w:color="auto" w:fill="FFFFFF"/>
        </w:rPr>
        <w:t>in vitro</w:t>
      </w:r>
      <w:r>
        <w:rPr>
          <w:rFonts w:ascii="Arial" w:hAnsi="Arial" w:cs="Arial"/>
          <w:color w:val="1C1D1E"/>
          <w:sz w:val="24"/>
          <w:szCs w:val="24"/>
          <w:shd w:val="clear" w:color="auto" w:fill="FFFFFF"/>
        </w:rPr>
        <w:t xml:space="preserve"> </w:t>
      </w:r>
      <w:r>
        <w:rPr>
          <w:rFonts w:ascii="Arial" w:hAnsi="Arial" w:cs="Arial"/>
          <w:color w:val="1C1D1E"/>
          <w:sz w:val="24"/>
          <w:szCs w:val="24"/>
          <w:shd w:val="clear" w:color="auto" w:fill="FFFFFF"/>
        </w:rPr>
        <w:fldChar w:fldCharType="begin">
          <w:fldData xml:space="preserve">PEVuZE5vdGU+PENpdGU+PEF1dGhvcj5TaXZpbmE8L0F1dGhvcj48WWVhcj4yMDE0PC9ZZWFyPjxS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</w:fldData>
        </w:fldChar>
      </w:r>
      <w:r w:rsidR="0033614A">
        <w:rPr>
          <w:rFonts w:ascii="Arial" w:hAnsi="Arial" w:cs="Arial"/>
          <w:color w:val="1C1D1E"/>
          <w:sz w:val="24"/>
          <w:szCs w:val="24"/>
          <w:shd w:val="clear" w:color="auto" w:fill="FFFFFF"/>
        </w:rPr>
        <w:instrText xml:space="preserve"> ADDIN EN.CITE </w:instrText>
      </w:r>
      <w:r w:rsidR="0033614A">
        <w:rPr>
          <w:rFonts w:ascii="Arial" w:hAnsi="Arial" w:cs="Arial"/>
          <w:color w:val="1C1D1E"/>
          <w:sz w:val="24"/>
          <w:szCs w:val="24"/>
          <w:shd w:val="clear" w:color="auto" w:fill="FFFFFF"/>
        </w:rPr>
        <w:fldChar w:fldCharType="begin">
          <w:fldData xml:space="preserve">PEVuZE5vdGU+PENpdGU+PEF1dGhvcj5TaXZpbmE8L0F1dGhvcj48WWVhcj4yMDE0PC9ZZWFyPjxS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</w:fldData>
        </w:fldChar>
      </w:r>
      <w:r w:rsidR="0033614A">
        <w:rPr>
          <w:rFonts w:ascii="Arial" w:hAnsi="Arial" w:cs="Arial"/>
          <w:color w:val="1C1D1E"/>
          <w:sz w:val="24"/>
          <w:szCs w:val="24"/>
          <w:shd w:val="clear" w:color="auto" w:fill="FFFFFF"/>
        </w:rPr>
        <w:instrText xml:space="preserve"> ADDIN EN.CITE.DATA </w:instrText>
      </w:r>
      <w:r w:rsidR="0033614A">
        <w:rPr>
          <w:rFonts w:ascii="Arial" w:hAnsi="Arial" w:cs="Arial"/>
          <w:color w:val="1C1D1E"/>
          <w:sz w:val="24"/>
          <w:szCs w:val="24"/>
          <w:shd w:val="clear" w:color="auto" w:fill="FFFFFF"/>
        </w:rPr>
      </w:r>
      <w:r w:rsidR="0033614A">
        <w:rPr>
          <w:rFonts w:ascii="Arial" w:hAnsi="Arial" w:cs="Arial"/>
          <w:color w:val="1C1D1E"/>
          <w:sz w:val="24"/>
          <w:szCs w:val="24"/>
          <w:shd w:val="clear" w:color="auto" w:fill="FFFFFF"/>
        </w:rPr>
        <w:fldChar w:fldCharType="end"/>
      </w:r>
      <w:r>
        <w:rPr>
          <w:rFonts w:ascii="Arial" w:hAnsi="Arial" w:cs="Arial"/>
          <w:color w:val="1C1D1E"/>
          <w:sz w:val="24"/>
          <w:szCs w:val="24"/>
          <w:shd w:val="clear" w:color="auto" w:fill="FFFFFF"/>
        </w:rPr>
      </w:r>
      <w:r>
        <w:rPr>
          <w:rFonts w:ascii="Arial" w:hAnsi="Arial" w:cs="Arial"/>
          <w:color w:val="1C1D1E"/>
          <w:sz w:val="24"/>
          <w:szCs w:val="24"/>
          <w:shd w:val="clear" w:color="auto" w:fill="FFFFFF"/>
        </w:rPr>
        <w:fldChar w:fldCharType="separate"/>
      </w:r>
      <w:r w:rsidR="0033614A">
        <w:rPr>
          <w:rFonts w:ascii="Arial" w:hAnsi="Arial" w:cs="Arial"/>
          <w:noProof/>
          <w:color w:val="1C1D1E"/>
          <w:sz w:val="24"/>
          <w:szCs w:val="24"/>
          <w:shd w:val="clear" w:color="auto" w:fill="FFFFFF"/>
        </w:rPr>
        <w:t>(54)</w:t>
      </w:r>
      <w:r>
        <w:rPr>
          <w:rFonts w:ascii="Arial" w:hAnsi="Arial" w:cs="Arial"/>
          <w:color w:val="1C1D1E"/>
          <w:sz w:val="24"/>
          <w:szCs w:val="24"/>
          <w:shd w:val="clear" w:color="auto" w:fill="FFFFFF"/>
        </w:rPr>
        <w:fldChar w:fldCharType="end"/>
      </w:r>
      <w:r>
        <w:rPr>
          <w:rFonts w:ascii="Arial" w:hAnsi="Arial" w:cs="Arial"/>
          <w:color w:val="1C1D1E"/>
          <w:sz w:val="24"/>
          <w:szCs w:val="24"/>
          <w:shd w:val="clear" w:color="auto" w:fill="FFFFFF"/>
        </w:rPr>
        <w:t>.</w:t>
      </w:r>
      <w:r w:rsidRPr="00460987">
        <w:rPr>
          <w:rFonts w:ascii="Arial" w:hAnsi="Arial" w:cs="Arial"/>
          <w:color w:val="1C1D1E"/>
          <w:sz w:val="24"/>
          <w:szCs w:val="24"/>
          <w:shd w:val="clear" w:color="auto" w:fill="FFFFFF"/>
        </w:rPr>
        <w:t xml:space="preserve"> </w:t>
      </w:r>
      <w:r w:rsidR="00051401">
        <w:rPr>
          <w:rFonts w:ascii="Arial" w:hAnsi="Arial" w:cs="Arial"/>
          <w:color w:val="1C1D1E"/>
          <w:sz w:val="24"/>
          <w:szCs w:val="24"/>
          <w:shd w:val="clear" w:color="auto" w:fill="FFFFFF"/>
        </w:rPr>
        <w:t>In a phase 2 trial of 17 cases</w:t>
      </w:r>
      <w:r w:rsidR="003D3C2D">
        <w:rPr>
          <w:rFonts w:ascii="Arial" w:hAnsi="Arial" w:cs="Arial"/>
          <w:color w:val="1C1D1E"/>
          <w:sz w:val="24"/>
          <w:szCs w:val="24"/>
          <w:shd w:val="clear" w:color="auto" w:fill="FFFFFF"/>
        </w:rPr>
        <w:t xml:space="preserve"> of </w:t>
      </w:r>
      <w:r w:rsidR="00193C02" w:rsidRPr="00460987">
        <w:rPr>
          <w:rFonts w:ascii="Arial" w:hAnsi="Arial" w:cs="Arial"/>
          <w:color w:val="1C1D1E"/>
          <w:sz w:val="24"/>
          <w:szCs w:val="24"/>
          <w:shd w:val="clear" w:color="auto" w:fill="FFFFFF"/>
        </w:rPr>
        <w:t>relapsed/refractory HCL</w:t>
      </w:r>
      <w:r w:rsidR="0064385A">
        <w:rPr>
          <w:rFonts w:ascii="Arial" w:hAnsi="Arial" w:cs="Arial"/>
          <w:color w:val="1C1D1E"/>
          <w:sz w:val="24"/>
          <w:szCs w:val="24"/>
          <w:shd w:val="clear" w:color="auto" w:fill="FFFFFF"/>
        </w:rPr>
        <w:t>,</w:t>
      </w:r>
      <w:r w:rsidR="003D3C2D">
        <w:rPr>
          <w:rFonts w:ascii="Arial" w:hAnsi="Arial" w:cs="Arial"/>
          <w:color w:val="1C1D1E"/>
          <w:sz w:val="24"/>
          <w:szCs w:val="24"/>
          <w:shd w:val="clear" w:color="auto" w:fill="FFFFFF"/>
        </w:rPr>
        <w:t xml:space="preserve"> ORR</w:t>
      </w:r>
      <w:r w:rsidR="00193C02" w:rsidRPr="00460987">
        <w:rPr>
          <w:rFonts w:ascii="Arial" w:hAnsi="Arial" w:cs="Arial"/>
          <w:color w:val="1C1D1E"/>
          <w:sz w:val="24"/>
          <w:szCs w:val="24"/>
          <w:shd w:val="clear" w:color="auto" w:fill="FFFFFF"/>
        </w:rPr>
        <w:t xml:space="preserve"> </w:t>
      </w:r>
      <w:r w:rsidR="0064385A">
        <w:rPr>
          <w:rFonts w:ascii="Arial" w:hAnsi="Arial" w:cs="Arial"/>
          <w:color w:val="1C1D1E"/>
          <w:sz w:val="24"/>
          <w:szCs w:val="24"/>
          <w:shd w:val="clear" w:color="auto" w:fill="FFFFFF"/>
        </w:rPr>
        <w:t xml:space="preserve">was </w:t>
      </w:r>
      <w:r w:rsidR="00193C02" w:rsidRPr="00460987">
        <w:rPr>
          <w:rFonts w:ascii="Arial" w:hAnsi="Arial" w:cs="Arial"/>
          <w:color w:val="1C1D1E"/>
          <w:sz w:val="24"/>
          <w:szCs w:val="24"/>
          <w:shd w:val="clear" w:color="auto" w:fill="FFFFFF"/>
        </w:rPr>
        <w:t>60% (25% CR and 35% PR) after prolonged administration of the drug</w:t>
      </w:r>
      <w:r w:rsidR="00DE7213" w:rsidRPr="00460987">
        <w:rPr>
          <w:rFonts w:ascii="Arial" w:hAnsi="Arial" w:cs="Arial"/>
          <w:color w:val="1C1D1E"/>
          <w:sz w:val="24"/>
          <w:szCs w:val="24"/>
          <w:shd w:val="clear" w:color="auto" w:fill="FFFFFF"/>
        </w:rPr>
        <w:t xml:space="preserve"> </w:t>
      </w:r>
      <w:r w:rsidR="00DE7213" w:rsidRPr="00460987">
        <w:rPr>
          <w:rFonts w:ascii="Arial" w:hAnsi="Arial" w:cs="Arial"/>
          <w:color w:val="1C1D1E"/>
          <w:sz w:val="24"/>
          <w:szCs w:val="24"/>
          <w:shd w:val="clear" w:color="auto" w:fill="FFFFFF"/>
        </w:rPr>
        <w:fldChar w:fldCharType="begin"/>
      </w:r>
      <w:r w:rsidR="0033614A">
        <w:rPr>
          <w:rFonts w:ascii="Arial" w:hAnsi="Arial" w:cs="Arial"/>
          <w:color w:val="1C1D1E"/>
          <w:sz w:val="24"/>
          <w:szCs w:val="24"/>
          <w:shd w:val="clear" w:color="auto" w:fill="FFFFFF"/>
        </w:rPr>
        <w:instrText xml:space="preserve"> ADDIN EN.CITE &lt;EndNote&gt;&lt;Cite&gt;&lt;Author&gt;Jones&lt;/Author&gt;&lt;Year&gt;2016&lt;/Year&gt;&lt;RecNum&gt;6523&lt;/RecNum&gt;&lt;DisplayText&gt;(55)&lt;/DisplayText&gt;&lt;record&gt;&lt;rec-number&gt;6523&lt;/rec-number&gt;&lt;foreign-keys&gt;&lt;key app="EN" db-id="awvvaeavbeestpefefm5w2fcr5rwwfrfr0pt" timestamp="1564683032"&gt;6523&lt;/key&gt;&lt;/foreign-keys&gt;&lt;ref-type name="Journal Article"&gt;17&lt;/ref-type&gt;&lt;contributors&gt;&lt;authors&gt;&lt;author&gt;Jones, Jeffrey&lt;/author&gt;&lt;author&gt;Andritsos, Leslie&lt;/author&gt;&lt;author&gt;Kreitman, Robert J.&lt;/author&gt;&lt;author&gt;Ravandi, Farhad&lt;/author&gt;&lt;author&gt;Schiffer, Charles&lt;/author&gt;&lt;author&gt;Call, Timothy G.&lt;/author&gt;&lt;author&gt;Lozanski, Gerard&lt;/author&gt;&lt;author&gt;Harris, Pamela&lt;/author&gt;&lt;author&gt;Sexton, Jennifer&lt;/author&gt;&lt;author&gt;Ruppert, Amy S&lt;/author&gt;&lt;author&gt;Grever, Michael R.&lt;/author&gt;&lt;/authors&gt;&lt;/contributors&gt;&lt;titles&gt;&lt;title&gt;Efficacy and Safety of the Bruton Tyrosine Kinase Inhibitor Ibrutinib in Patients with Hairy Cell Leukemia: Stage 1 Results of a Phase 2 Study&lt;/title&gt;&lt;secondary-title&gt;Blood&lt;/secondary-title&gt;&lt;/titles&gt;&lt;periodical&gt;&lt;full-title&gt;Blood&lt;/full-title&gt;&lt;/periodical&gt;&lt;pages&gt;1215-1215&lt;/pages&gt;&lt;volume&gt;128&lt;/volume&gt;&lt;number&gt;22&lt;/number&gt;&lt;dates&gt;&lt;year&gt;2016&lt;/year&gt;&lt;/dates&gt;&lt;urls&gt;&lt;/urls&gt;&lt;/record&gt;&lt;/Cite&gt;&lt;/EndNote&gt;</w:instrText>
      </w:r>
      <w:r w:rsidR="00DE7213" w:rsidRPr="00460987">
        <w:rPr>
          <w:rFonts w:ascii="Arial" w:hAnsi="Arial" w:cs="Arial"/>
          <w:color w:val="1C1D1E"/>
          <w:sz w:val="24"/>
          <w:szCs w:val="24"/>
          <w:shd w:val="clear" w:color="auto" w:fill="FFFFFF"/>
        </w:rPr>
        <w:fldChar w:fldCharType="separate"/>
      </w:r>
      <w:r w:rsidR="0033614A">
        <w:rPr>
          <w:rFonts w:ascii="Arial" w:hAnsi="Arial" w:cs="Arial"/>
          <w:noProof/>
          <w:color w:val="1C1D1E"/>
          <w:sz w:val="24"/>
          <w:szCs w:val="24"/>
          <w:shd w:val="clear" w:color="auto" w:fill="FFFFFF"/>
        </w:rPr>
        <w:t>(55)</w:t>
      </w:r>
      <w:r w:rsidR="00DE7213" w:rsidRPr="00460987">
        <w:rPr>
          <w:rFonts w:ascii="Arial" w:hAnsi="Arial" w:cs="Arial"/>
          <w:color w:val="1C1D1E"/>
          <w:sz w:val="24"/>
          <w:szCs w:val="24"/>
          <w:shd w:val="clear" w:color="auto" w:fill="FFFFFF"/>
        </w:rPr>
        <w:fldChar w:fldCharType="end"/>
      </w:r>
      <w:r w:rsidR="00193C02" w:rsidRPr="00460987">
        <w:rPr>
          <w:rFonts w:ascii="Arial" w:hAnsi="Arial" w:cs="Arial"/>
          <w:color w:val="1C1D1E"/>
          <w:sz w:val="24"/>
          <w:szCs w:val="24"/>
          <w:shd w:val="clear" w:color="auto" w:fill="FFFFFF"/>
        </w:rPr>
        <w:t>.</w:t>
      </w:r>
      <w:r w:rsidR="00DE7213" w:rsidRPr="00460987">
        <w:rPr>
          <w:rFonts w:ascii="Arial" w:hAnsi="Arial" w:cs="Arial"/>
          <w:color w:val="1C1D1E"/>
          <w:sz w:val="24"/>
          <w:szCs w:val="24"/>
          <w:shd w:val="clear" w:color="auto" w:fill="FFFFFF"/>
        </w:rPr>
        <w:t xml:space="preserve"> </w:t>
      </w:r>
      <w:r w:rsidR="0064385A">
        <w:rPr>
          <w:rFonts w:ascii="Arial" w:hAnsi="Arial" w:cs="Arial"/>
          <w:color w:val="1C1D1E"/>
          <w:sz w:val="24"/>
          <w:szCs w:val="24"/>
          <w:shd w:val="clear" w:color="auto" w:fill="FFFFFF"/>
        </w:rPr>
        <w:t xml:space="preserve">Individual case reports of </w:t>
      </w:r>
      <w:r w:rsidR="0051700D">
        <w:rPr>
          <w:rFonts w:ascii="Arial" w:hAnsi="Arial" w:cs="Arial"/>
          <w:color w:val="1C1D1E"/>
          <w:sz w:val="24"/>
          <w:szCs w:val="24"/>
          <w:shd w:val="clear" w:color="auto" w:fill="FFFFFF"/>
        </w:rPr>
        <w:t>i</w:t>
      </w:r>
      <w:r w:rsidR="00DE7213" w:rsidRPr="00460987">
        <w:rPr>
          <w:rFonts w:ascii="Arial" w:hAnsi="Arial" w:cs="Arial"/>
          <w:color w:val="1C1D1E"/>
          <w:sz w:val="24"/>
          <w:szCs w:val="24"/>
          <w:shd w:val="clear" w:color="auto" w:fill="FFFFFF"/>
        </w:rPr>
        <w:t xml:space="preserve">brutinib </w:t>
      </w:r>
      <w:r w:rsidR="0064385A">
        <w:rPr>
          <w:rFonts w:ascii="Arial" w:hAnsi="Arial" w:cs="Arial"/>
          <w:color w:val="1C1D1E"/>
          <w:sz w:val="24"/>
          <w:szCs w:val="24"/>
          <w:shd w:val="clear" w:color="auto" w:fill="FFFFFF"/>
        </w:rPr>
        <w:t xml:space="preserve">in patients with </w:t>
      </w:r>
      <w:r w:rsidR="00DE7213" w:rsidRPr="00460987">
        <w:rPr>
          <w:rFonts w:ascii="Arial" w:hAnsi="Arial" w:cs="Arial"/>
          <w:color w:val="1C1D1E"/>
          <w:sz w:val="24"/>
          <w:szCs w:val="24"/>
          <w:shd w:val="clear" w:color="auto" w:fill="FFFFFF"/>
        </w:rPr>
        <w:t>HCL</w:t>
      </w:r>
      <w:r w:rsidR="0064385A">
        <w:rPr>
          <w:rFonts w:ascii="Arial" w:hAnsi="Arial" w:cs="Arial"/>
          <w:color w:val="1C1D1E"/>
          <w:sz w:val="24"/>
          <w:szCs w:val="24"/>
          <w:shd w:val="clear" w:color="auto" w:fill="FFFFFF"/>
        </w:rPr>
        <w:t>-V</w:t>
      </w:r>
      <w:r w:rsidR="00DE7213" w:rsidRPr="00460987">
        <w:rPr>
          <w:rFonts w:ascii="Arial" w:hAnsi="Arial" w:cs="Arial"/>
          <w:color w:val="1C1D1E"/>
          <w:sz w:val="24"/>
          <w:szCs w:val="24"/>
          <w:shd w:val="clear" w:color="auto" w:fill="FFFFFF"/>
        </w:rPr>
        <w:t xml:space="preserve"> show</w:t>
      </w:r>
      <w:r w:rsidR="0064385A">
        <w:rPr>
          <w:rFonts w:ascii="Arial" w:hAnsi="Arial" w:cs="Arial"/>
          <w:color w:val="1C1D1E"/>
          <w:sz w:val="24"/>
          <w:szCs w:val="24"/>
          <w:shd w:val="clear" w:color="auto" w:fill="FFFFFF"/>
        </w:rPr>
        <w:t xml:space="preserve"> </w:t>
      </w:r>
      <w:r w:rsidR="00DE7213" w:rsidRPr="00460987">
        <w:rPr>
          <w:rFonts w:ascii="Arial" w:hAnsi="Arial" w:cs="Arial"/>
          <w:color w:val="1C1D1E"/>
          <w:sz w:val="24"/>
          <w:szCs w:val="24"/>
          <w:shd w:val="clear" w:color="auto" w:fill="FFFFFF"/>
        </w:rPr>
        <w:t>promising effects</w:t>
      </w:r>
      <w:r w:rsidR="0064385A">
        <w:rPr>
          <w:rFonts w:ascii="Arial" w:hAnsi="Arial" w:cs="Arial"/>
          <w:color w:val="1C1D1E"/>
          <w:sz w:val="24"/>
          <w:szCs w:val="24"/>
          <w:shd w:val="clear" w:color="auto" w:fill="FFFFFF"/>
        </w:rPr>
        <w:t xml:space="preserve"> and warrant further investigation </w:t>
      </w:r>
      <w:r w:rsidR="0064385A">
        <w:rPr>
          <w:rFonts w:ascii="Arial" w:hAnsi="Arial" w:cs="Arial"/>
          <w:color w:val="1C1D1E"/>
          <w:sz w:val="24"/>
          <w:szCs w:val="24"/>
          <w:shd w:val="clear" w:color="auto" w:fill="FFFFFF"/>
        </w:rPr>
        <w:fldChar w:fldCharType="begin">
          <w:fldData xml:space="preserve">PEVuZE5vdGU+PENpdGU+PEF1dGhvcj5XaWJlcjwvQXV0aG9yPjxZZWFyPjIwMTk8L1llYXI+PFJl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==
</w:fldData>
        </w:fldChar>
      </w:r>
      <w:r w:rsidR="0033614A">
        <w:rPr>
          <w:rFonts w:ascii="Arial" w:hAnsi="Arial" w:cs="Arial"/>
          <w:color w:val="1C1D1E"/>
          <w:sz w:val="24"/>
          <w:szCs w:val="24"/>
          <w:shd w:val="clear" w:color="auto" w:fill="FFFFFF"/>
        </w:rPr>
        <w:instrText xml:space="preserve"> ADDIN EN.CITE </w:instrText>
      </w:r>
      <w:r w:rsidR="0033614A">
        <w:rPr>
          <w:rFonts w:ascii="Arial" w:hAnsi="Arial" w:cs="Arial"/>
          <w:color w:val="1C1D1E"/>
          <w:sz w:val="24"/>
          <w:szCs w:val="24"/>
          <w:shd w:val="clear" w:color="auto" w:fill="FFFFFF"/>
        </w:rPr>
        <w:fldChar w:fldCharType="begin">
          <w:fldData xml:space="preserve">PEVuZE5vdGU+PENpdGU+PEF1dGhvcj5XaWJlcjwvQXV0aG9yPjxZZWFyPjIwMTk8L1llYXI+PFJl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==
</w:fldData>
        </w:fldChar>
      </w:r>
      <w:r w:rsidR="0033614A">
        <w:rPr>
          <w:rFonts w:ascii="Arial" w:hAnsi="Arial" w:cs="Arial"/>
          <w:color w:val="1C1D1E"/>
          <w:sz w:val="24"/>
          <w:szCs w:val="24"/>
          <w:shd w:val="clear" w:color="auto" w:fill="FFFFFF"/>
        </w:rPr>
        <w:instrText xml:space="preserve"> ADDIN EN.CITE.DATA </w:instrText>
      </w:r>
      <w:r w:rsidR="0033614A">
        <w:rPr>
          <w:rFonts w:ascii="Arial" w:hAnsi="Arial" w:cs="Arial"/>
          <w:color w:val="1C1D1E"/>
          <w:sz w:val="24"/>
          <w:szCs w:val="24"/>
          <w:shd w:val="clear" w:color="auto" w:fill="FFFFFF"/>
        </w:rPr>
      </w:r>
      <w:r w:rsidR="0033614A">
        <w:rPr>
          <w:rFonts w:ascii="Arial" w:hAnsi="Arial" w:cs="Arial"/>
          <w:color w:val="1C1D1E"/>
          <w:sz w:val="24"/>
          <w:szCs w:val="24"/>
          <w:shd w:val="clear" w:color="auto" w:fill="FFFFFF"/>
        </w:rPr>
        <w:fldChar w:fldCharType="end"/>
      </w:r>
      <w:r w:rsidR="0064385A">
        <w:rPr>
          <w:rFonts w:ascii="Arial" w:hAnsi="Arial" w:cs="Arial"/>
          <w:color w:val="1C1D1E"/>
          <w:sz w:val="24"/>
          <w:szCs w:val="24"/>
          <w:shd w:val="clear" w:color="auto" w:fill="FFFFFF"/>
        </w:rPr>
      </w:r>
      <w:r w:rsidR="0064385A">
        <w:rPr>
          <w:rFonts w:ascii="Arial" w:hAnsi="Arial" w:cs="Arial"/>
          <w:color w:val="1C1D1E"/>
          <w:sz w:val="24"/>
          <w:szCs w:val="24"/>
          <w:shd w:val="clear" w:color="auto" w:fill="FFFFFF"/>
        </w:rPr>
        <w:fldChar w:fldCharType="separate"/>
      </w:r>
      <w:r w:rsidR="0033614A">
        <w:rPr>
          <w:rFonts w:ascii="Arial" w:hAnsi="Arial" w:cs="Arial"/>
          <w:noProof/>
          <w:color w:val="1C1D1E"/>
          <w:sz w:val="24"/>
          <w:szCs w:val="24"/>
          <w:shd w:val="clear" w:color="auto" w:fill="FFFFFF"/>
        </w:rPr>
        <w:t>(56, 57)</w:t>
      </w:r>
      <w:r w:rsidR="0064385A">
        <w:rPr>
          <w:rFonts w:ascii="Arial" w:hAnsi="Arial" w:cs="Arial"/>
          <w:color w:val="1C1D1E"/>
          <w:sz w:val="24"/>
          <w:szCs w:val="24"/>
          <w:shd w:val="clear" w:color="auto" w:fill="FFFFFF"/>
        </w:rPr>
        <w:fldChar w:fldCharType="end"/>
      </w:r>
    </w:p>
    <w:p w14:paraId="0047984A" w14:textId="77777777" w:rsidR="00792BA2" w:rsidRDefault="00792BA2" w:rsidP="00387212">
      <w:pPr>
        <w:spacing w:line="480" w:lineRule="auto"/>
        <w:jc w:val="both"/>
        <w:rPr>
          <w:rFonts w:ascii="Arial" w:hAnsi="Arial" w:cs="Arial"/>
          <w:color w:val="1C1D1E"/>
          <w:sz w:val="24"/>
          <w:szCs w:val="24"/>
          <w:shd w:val="clear" w:color="auto" w:fill="FFFFFF"/>
        </w:rPr>
      </w:pPr>
    </w:p>
    <w:p w14:paraId="55A9F2EC" w14:textId="77777777" w:rsidR="00792BA2" w:rsidRDefault="00792BA2" w:rsidP="00387212">
      <w:pPr>
        <w:spacing w:line="480" w:lineRule="auto"/>
        <w:jc w:val="both"/>
        <w:rPr>
          <w:rFonts w:ascii="Arial" w:hAnsi="Arial" w:cs="Arial"/>
          <w:color w:val="1C1D1E"/>
          <w:sz w:val="24"/>
          <w:szCs w:val="24"/>
          <w:shd w:val="clear" w:color="auto" w:fill="FFFFFF"/>
        </w:rPr>
      </w:pPr>
    </w:p>
    <w:p w14:paraId="6E092C04" w14:textId="77777777" w:rsidR="00792BA2" w:rsidRPr="00ED362C" w:rsidRDefault="00792BA2" w:rsidP="00792BA2">
      <w:pPr>
        <w:rPr>
          <w:rFonts w:eastAsia="Times New Roman"/>
          <w:b/>
          <w:sz w:val="24"/>
          <w:szCs w:val="24"/>
          <w:lang w:eastAsia="en-GB"/>
        </w:rPr>
      </w:pPr>
      <w:r w:rsidRPr="00ED362C">
        <w:rPr>
          <w:rFonts w:ascii="Arial" w:eastAsia="Times New Roman" w:hAnsi="Arial" w:cs="Arial"/>
          <w:b/>
          <w:sz w:val="24"/>
          <w:szCs w:val="24"/>
        </w:rPr>
        <w:t>Treatment of HCL</w:t>
      </w:r>
      <w:r>
        <w:rPr>
          <w:rFonts w:ascii="Arial" w:eastAsia="Times New Roman" w:hAnsi="Arial" w:cs="Arial"/>
          <w:b/>
          <w:sz w:val="24"/>
          <w:szCs w:val="24"/>
        </w:rPr>
        <w:t xml:space="preserve"> V</w:t>
      </w:r>
      <w:r w:rsidRPr="00ED362C">
        <w:rPr>
          <w:rFonts w:ascii="Arial" w:eastAsia="Times New Roman" w:hAnsi="Arial" w:cs="Arial"/>
          <w:b/>
          <w:sz w:val="24"/>
          <w:szCs w:val="24"/>
        </w:rPr>
        <w:t>ariant</w:t>
      </w:r>
    </w:p>
    <w:p w14:paraId="213F4E38" w14:textId="56F2B25D" w:rsidR="00792BA2" w:rsidRDefault="00792BA2" w:rsidP="00792BA2">
      <w:pPr>
        <w:pStyle w:val="ydp69b0322adefault"/>
        <w:spacing w:line="480" w:lineRule="auto"/>
        <w:rPr>
          <w:rFonts w:ascii="Arial" w:hAnsi="Arial" w:cs="Arial"/>
        </w:rPr>
      </w:pPr>
      <w:r w:rsidRPr="00ED362C">
        <w:rPr>
          <w:rFonts w:ascii="Arial" w:hAnsi="Arial" w:cs="Arial"/>
        </w:rPr>
        <w:t>There is very little specifi</w:t>
      </w:r>
      <w:r>
        <w:rPr>
          <w:rFonts w:ascii="Arial" w:hAnsi="Arial" w:cs="Arial"/>
        </w:rPr>
        <w:t xml:space="preserve">c data on the treatment of HCL-V, </w:t>
      </w:r>
      <w:r w:rsidRPr="00ED362C">
        <w:rPr>
          <w:rFonts w:ascii="Arial" w:hAnsi="Arial" w:cs="Arial"/>
        </w:rPr>
        <w:t>but it is well recognised that the response rates and duration of response to PAs is inferior to that seen in classical HCL. For this reason it is recommended that cladribine plus rituximab be used as first</w:t>
      </w:r>
      <w:r w:rsidR="0051700D">
        <w:rPr>
          <w:rFonts w:ascii="Arial" w:hAnsi="Arial" w:cs="Arial"/>
        </w:rPr>
        <w:t>-</w:t>
      </w:r>
      <w:r w:rsidRPr="00ED362C">
        <w:rPr>
          <w:rFonts w:ascii="Arial" w:hAnsi="Arial" w:cs="Arial"/>
        </w:rPr>
        <w:t xml:space="preserve"> line therapy</w:t>
      </w:r>
      <w:r>
        <w:rPr>
          <w:rFonts w:ascii="Arial" w:hAnsi="Arial" w:cs="Arial"/>
        </w:rPr>
        <w:t>,</w:t>
      </w:r>
      <w:r w:rsidRPr="00ED362C">
        <w:rPr>
          <w:rFonts w:ascii="Arial" w:hAnsi="Arial" w:cs="Arial"/>
        </w:rPr>
        <w:t xml:space="preserve"> based on small published </w:t>
      </w:r>
      <w:r w:rsidR="0051700D" w:rsidRPr="00ED362C">
        <w:rPr>
          <w:rFonts w:ascii="Arial" w:hAnsi="Arial" w:cs="Arial"/>
        </w:rPr>
        <w:t xml:space="preserve">series </w:t>
      </w:r>
      <w:r w:rsidRPr="00ED362C">
        <w:rPr>
          <w:rFonts w:ascii="Arial" w:hAnsi="Arial" w:cs="Arial"/>
        </w:rPr>
        <w:t>showing improvement in outcome with the combination</w:t>
      </w:r>
      <w:r w:rsidR="00CD5AAA">
        <w:rPr>
          <w:rFonts w:ascii="Arial" w:hAnsi="Arial" w:cs="Arial"/>
        </w:rPr>
        <w:fldChar w:fldCharType="begin">
          <w:fldData xml:space="preserve">PEVuZE5vdGU+PENpdGU+PEF1dGhvcj5DaGloYXJhPC9BdXRob3I+PFllYXI+MjAxNjwvWWVhcj48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PHBhZ2VzPjY4NzMtODE8L3BhZ2VzPjx2b2x1bWU+MTk8L3ZvbHVtZT48bnVtYmVyPjI0PC9udW1i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</w:fldData>
        </w:fldChar>
      </w:r>
      <w:r w:rsidR="0033614A">
        <w:rPr>
          <w:rFonts w:ascii="Arial" w:hAnsi="Arial" w:cs="Arial"/>
        </w:rPr>
        <w:instrText xml:space="preserve"> ADDIN EN.CITE </w:instrText>
      </w:r>
      <w:r w:rsidR="0033614A">
        <w:rPr>
          <w:rFonts w:ascii="Arial" w:hAnsi="Arial" w:cs="Arial"/>
        </w:rPr>
        <w:fldChar w:fldCharType="begin">
          <w:fldData xml:space="preserve">PEVuZE5vdGU+PENpdGU+PEF1dGhvcj5DaGloYXJhPC9BdXRob3I+PFllYXI+MjAxNjwvWWVhcj48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PHBhZ2VzPjY4NzMtODE8L3BhZ2VzPjx2b2x1bWU+MTk8L3ZvbHVtZT48bnVtYmVyPjI0PC9udW1i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</w:fldData>
        </w:fldChar>
      </w:r>
      <w:r w:rsidR="0033614A">
        <w:rPr>
          <w:rFonts w:ascii="Arial" w:hAnsi="Arial" w:cs="Arial"/>
        </w:rPr>
        <w:instrText xml:space="preserve"> ADDIN EN.CITE.DATA </w:instrText>
      </w:r>
      <w:r w:rsidR="0033614A">
        <w:rPr>
          <w:rFonts w:ascii="Arial" w:hAnsi="Arial" w:cs="Arial"/>
        </w:rPr>
      </w:r>
      <w:r w:rsidR="0033614A">
        <w:rPr>
          <w:rFonts w:ascii="Arial" w:hAnsi="Arial" w:cs="Arial"/>
        </w:rPr>
        <w:fldChar w:fldCharType="end"/>
      </w:r>
      <w:r w:rsidR="00CD5AAA">
        <w:rPr>
          <w:rFonts w:ascii="Arial" w:hAnsi="Arial" w:cs="Arial"/>
        </w:rPr>
      </w:r>
      <w:r w:rsidR="00CD5AAA">
        <w:rPr>
          <w:rFonts w:ascii="Arial" w:hAnsi="Arial" w:cs="Arial"/>
        </w:rPr>
        <w:fldChar w:fldCharType="separate"/>
      </w:r>
      <w:r w:rsidR="0033614A">
        <w:rPr>
          <w:rFonts w:ascii="Arial" w:hAnsi="Arial" w:cs="Arial"/>
          <w:noProof/>
        </w:rPr>
        <w:t>(36, 58)</w:t>
      </w:r>
      <w:r w:rsidR="00CD5AAA">
        <w:rPr>
          <w:rFonts w:ascii="Arial" w:hAnsi="Arial" w:cs="Arial"/>
        </w:rPr>
        <w:fldChar w:fldCharType="end"/>
      </w:r>
      <w:r w:rsidRPr="00ED362C">
        <w:rPr>
          <w:rFonts w:ascii="Arial" w:hAnsi="Arial" w:cs="Arial"/>
        </w:rPr>
        <w:t>. Small numbers of patients with HCL</w:t>
      </w:r>
      <w:r>
        <w:rPr>
          <w:rFonts w:ascii="Arial" w:hAnsi="Arial" w:cs="Arial"/>
        </w:rPr>
        <w:t>-V</w:t>
      </w:r>
      <w:r w:rsidRPr="00ED362C">
        <w:rPr>
          <w:rFonts w:ascii="Arial" w:hAnsi="Arial" w:cs="Arial"/>
        </w:rPr>
        <w:t xml:space="preserve"> have been treated with moxetumumab pasudotox with less good results than seen in </w:t>
      </w:r>
      <w:r>
        <w:rPr>
          <w:rFonts w:ascii="Arial" w:hAnsi="Arial" w:cs="Arial"/>
        </w:rPr>
        <w:t xml:space="preserve">classical </w:t>
      </w:r>
      <w:r w:rsidRPr="00ED362C">
        <w:rPr>
          <w:rFonts w:ascii="Arial" w:hAnsi="Arial" w:cs="Arial"/>
        </w:rPr>
        <w:t>HCL</w:t>
      </w:r>
      <w:r>
        <w:rPr>
          <w:rFonts w:ascii="Arial" w:hAnsi="Arial" w:cs="Arial"/>
        </w:rPr>
        <w:t>,</w:t>
      </w:r>
      <w:r w:rsidRPr="00ED362C">
        <w:rPr>
          <w:rFonts w:ascii="Arial" w:hAnsi="Arial" w:cs="Arial"/>
        </w:rPr>
        <w:t xml:space="preserve"> but this may be attributable to the presence of bulky disease. Similarly</w:t>
      </w:r>
      <w:r>
        <w:rPr>
          <w:rFonts w:ascii="Arial" w:hAnsi="Arial" w:cs="Arial"/>
        </w:rPr>
        <w:t>,</w:t>
      </w:r>
      <w:r w:rsidRPr="00ED362C">
        <w:rPr>
          <w:rFonts w:ascii="Arial" w:hAnsi="Arial" w:cs="Arial"/>
        </w:rPr>
        <w:t xml:space="preserve"> a minority of HCL</w:t>
      </w:r>
      <w:r>
        <w:rPr>
          <w:rFonts w:ascii="Arial" w:hAnsi="Arial" w:cs="Arial"/>
        </w:rPr>
        <w:t>-V</w:t>
      </w:r>
      <w:r w:rsidRPr="00ED362C">
        <w:rPr>
          <w:rFonts w:ascii="Arial" w:hAnsi="Arial" w:cs="Arial"/>
        </w:rPr>
        <w:t xml:space="preserve"> pat</w:t>
      </w:r>
      <w:r w:rsidR="0051700D">
        <w:rPr>
          <w:rFonts w:ascii="Arial" w:hAnsi="Arial" w:cs="Arial"/>
        </w:rPr>
        <w:t>ients have been treated on the i</w:t>
      </w:r>
      <w:r w:rsidRPr="00ED362C">
        <w:rPr>
          <w:rFonts w:ascii="Arial" w:hAnsi="Arial" w:cs="Arial"/>
        </w:rPr>
        <w:t>brutinib Phase II trial</w:t>
      </w:r>
      <w:r>
        <w:rPr>
          <w:rFonts w:ascii="Arial" w:hAnsi="Arial" w:cs="Arial"/>
        </w:rPr>
        <w:t>,</w:t>
      </w:r>
      <w:r w:rsidRPr="00ED362C">
        <w:rPr>
          <w:rFonts w:ascii="Arial" w:hAnsi="Arial" w:cs="Arial"/>
        </w:rPr>
        <w:t xml:space="preserve"> with the same outcome as the </w:t>
      </w:r>
      <w:r>
        <w:rPr>
          <w:rFonts w:ascii="Arial" w:hAnsi="Arial" w:cs="Arial"/>
        </w:rPr>
        <w:t xml:space="preserve">classical </w:t>
      </w:r>
      <w:r w:rsidRPr="00ED362C">
        <w:rPr>
          <w:rFonts w:ascii="Arial" w:hAnsi="Arial" w:cs="Arial"/>
        </w:rPr>
        <w:t>HCL cases. Clearly</w:t>
      </w:r>
      <w:r>
        <w:rPr>
          <w:rFonts w:ascii="Arial" w:hAnsi="Arial" w:cs="Arial"/>
        </w:rPr>
        <w:t>,</w:t>
      </w:r>
      <w:r w:rsidRPr="00ED362C">
        <w:rPr>
          <w:rFonts w:ascii="Arial" w:hAnsi="Arial" w:cs="Arial"/>
        </w:rPr>
        <w:t xml:space="preserve"> BRAF inhibition is not appropriate</w:t>
      </w:r>
      <w:r>
        <w:rPr>
          <w:rFonts w:ascii="Arial" w:hAnsi="Arial" w:cs="Arial"/>
        </w:rPr>
        <w:t>,</w:t>
      </w:r>
      <w:r w:rsidRPr="00ED362C">
        <w:rPr>
          <w:rFonts w:ascii="Arial" w:hAnsi="Arial" w:cs="Arial"/>
        </w:rPr>
        <w:t xml:space="preserve"> given that the variant cases do not harbour </w:t>
      </w:r>
      <w:r w:rsidRPr="0051700D">
        <w:rPr>
          <w:rFonts w:ascii="Arial" w:hAnsi="Arial" w:cs="Arial"/>
          <w:i/>
        </w:rPr>
        <w:t>BRAF</w:t>
      </w:r>
      <w:r w:rsidRPr="00ED362C">
        <w:rPr>
          <w:rFonts w:ascii="Arial" w:hAnsi="Arial" w:cs="Arial"/>
        </w:rPr>
        <w:t xml:space="preserve"> mutations. However </w:t>
      </w:r>
      <w:r w:rsidRPr="0051700D">
        <w:rPr>
          <w:rFonts w:ascii="Arial" w:hAnsi="Arial" w:cs="Arial"/>
          <w:i/>
        </w:rPr>
        <w:t>MAP2K</w:t>
      </w:r>
      <w:r w:rsidRPr="00ED362C">
        <w:rPr>
          <w:rFonts w:ascii="Arial" w:hAnsi="Arial" w:cs="Arial"/>
        </w:rPr>
        <w:t xml:space="preserve"> mutations are seen in about half the cases</w:t>
      </w:r>
      <w:r>
        <w:rPr>
          <w:rFonts w:ascii="Arial" w:hAnsi="Arial" w:cs="Arial"/>
        </w:rPr>
        <w:t>,</w:t>
      </w:r>
      <w:r w:rsidRPr="00ED362C">
        <w:rPr>
          <w:rFonts w:ascii="Arial" w:hAnsi="Arial" w:cs="Arial"/>
        </w:rPr>
        <w:t xml:space="preserve"> and trametinib has been shown to have activity. Splenectomy may be considered in refractory cases to alleviate symptoms and cytopenias.</w:t>
      </w:r>
    </w:p>
    <w:p w14:paraId="3F2D7EF9" w14:textId="77777777" w:rsidR="00091D07" w:rsidRPr="00ED362C" w:rsidRDefault="00091D07" w:rsidP="00792BA2">
      <w:pPr>
        <w:pStyle w:val="ydp69b0322adefault"/>
        <w:spacing w:line="480" w:lineRule="auto"/>
      </w:pPr>
    </w:p>
    <w:p w14:paraId="10712425" w14:textId="79BA40A1" w:rsidR="00792D97" w:rsidRPr="00792D97" w:rsidRDefault="00792D97" w:rsidP="00264CC6">
      <w:pPr>
        <w:spacing w:after="0" w:line="480" w:lineRule="auto"/>
        <w:rPr>
          <w:rFonts w:ascii="Arial" w:hAnsi="Arial" w:cs="Arial"/>
          <w:b/>
          <w:sz w:val="24"/>
          <w:szCs w:val="24"/>
        </w:rPr>
      </w:pPr>
      <w:r>
        <w:rPr>
          <w:rFonts w:ascii="Arial" w:hAnsi="Arial" w:cs="Arial"/>
          <w:b/>
          <w:sz w:val="24"/>
          <w:szCs w:val="24"/>
        </w:rPr>
        <w:lastRenderedPageBreak/>
        <w:t xml:space="preserve">Summary </w:t>
      </w:r>
      <w:r w:rsidR="00CE204D">
        <w:rPr>
          <w:rFonts w:ascii="Arial" w:hAnsi="Arial" w:cs="Arial"/>
          <w:b/>
          <w:sz w:val="24"/>
          <w:szCs w:val="24"/>
        </w:rPr>
        <w:t>and Recommendations</w:t>
      </w:r>
    </w:p>
    <w:p w14:paraId="74AF990C" w14:textId="57946375" w:rsidR="00B90924" w:rsidRDefault="00DB35CE" w:rsidP="00264CC6">
      <w:pPr>
        <w:spacing w:after="0" w:line="480" w:lineRule="auto"/>
        <w:rPr>
          <w:rFonts w:ascii="Arial" w:hAnsi="Arial" w:cs="Arial"/>
          <w:sz w:val="24"/>
          <w:szCs w:val="24"/>
        </w:rPr>
      </w:pPr>
      <w:r>
        <w:rPr>
          <w:rFonts w:ascii="Arial" w:hAnsi="Arial" w:cs="Arial"/>
          <w:sz w:val="24"/>
          <w:szCs w:val="24"/>
        </w:rPr>
        <w:t xml:space="preserve">HCL is an uncommon chronic leukaemia, but advances in treatment over the last two decades mean that many classical HCL patients can have a near normal life expectancy. Identification of </w:t>
      </w:r>
      <w:r w:rsidRPr="003360D5">
        <w:rPr>
          <w:rFonts w:ascii="Arial" w:hAnsi="Arial" w:cs="Arial"/>
          <w:i/>
          <w:sz w:val="24"/>
          <w:szCs w:val="24"/>
        </w:rPr>
        <w:t>BRAF</w:t>
      </w:r>
      <w:r>
        <w:rPr>
          <w:rFonts w:ascii="Arial" w:hAnsi="Arial" w:cs="Arial"/>
          <w:sz w:val="24"/>
          <w:szCs w:val="24"/>
        </w:rPr>
        <w:t xml:space="preserve"> V600E as key to </w:t>
      </w:r>
      <w:r w:rsidR="0051700D">
        <w:rPr>
          <w:rFonts w:ascii="Arial" w:hAnsi="Arial" w:cs="Arial"/>
          <w:sz w:val="24"/>
          <w:szCs w:val="24"/>
        </w:rPr>
        <w:t xml:space="preserve">the </w:t>
      </w:r>
      <w:r>
        <w:rPr>
          <w:rFonts w:ascii="Arial" w:hAnsi="Arial" w:cs="Arial"/>
          <w:sz w:val="24"/>
          <w:szCs w:val="24"/>
        </w:rPr>
        <w:t>pathogenesis of classical HCL has resulted in advances in therapeutics, particularly for relapsed</w:t>
      </w:r>
      <w:r w:rsidR="00192AE4">
        <w:rPr>
          <w:rFonts w:ascii="Arial" w:hAnsi="Arial" w:cs="Arial"/>
          <w:sz w:val="24"/>
          <w:szCs w:val="24"/>
        </w:rPr>
        <w:t xml:space="preserve"> and refractory</w:t>
      </w:r>
      <w:r>
        <w:rPr>
          <w:rFonts w:ascii="Arial" w:hAnsi="Arial" w:cs="Arial"/>
          <w:sz w:val="24"/>
          <w:szCs w:val="24"/>
        </w:rPr>
        <w:t xml:space="preserve"> </w:t>
      </w:r>
      <w:r w:rsidR="0051700D">
        <w:rPr>
          <w:rFonts w:ascii="Arial" w:hAnsi="Arial" w:cs="Arial"/>
          <w:sz w:val="24"/>
          <w:szCs w:val="24"/>
        </w:rPr>
        <w:t>disease</w:t>
      </w:r>
      <w:r>
        <w:rPr>
          <w:rFonts w:ascii="Arial" w:hAnsi="Arial" w:cs="Arial"/>
          <w:sz w:val="24"/>
          <w:szCs w:val="24"/>
        </w:rPr>
        <w:t>.</w:t>
      </w:r>
    </w:p>
    <w:p w14:paraId="0C4285ED" w14:textId="67488E7E" w:rsidR="00DB35CE" w:rsidRDefault="00DB35CE" w:rsidP="00264CC6">
      <w:pPr>
        <w:spacing w:after="0" w:line="480" w:lineRule="auto"/>
        <w:rPr>
          <w:rFonts w:ascii="Arial" w:hAnsi="Arial" w:cs="Arial"/>
          <w:sz w:val="24"/>
          <w:szCs w:val="24"/>
        </w:rPr>
      </w:pPr>
      <w:r>
        <w:rPr>
          <w:rFonts w:ascii="Arial" w:hAnsi="Arial" w:cs="Arial"/>
          <w:sz w:val="24"/>
          <w:szCs w:val="24"/>
        </w:rPr>
        <w:t xml:space="preserve">HCL-V, </w:t>
      </w:r>
      <w:r w:rsidR="0051700D">
        <w:rPr>
          <w:rFonts w:ascii="Arial" w:hAnsi="Arial" w:cs="Arial"/>
          <w:sz w:val="24"/>
          <w:szCs w:val="24"/>
        </w:rPr>
        <w:t>long regarded as different from</w:t>
      </w:r>
      <w:r w:rsidR="00192AE4">
        <w:rPr>
          <w:rFonts w:ascii="Arial" w:hAnsi="Arial" w:cs="Arial"/>
          <w:sz w:val="24"/>
          <w:szCs w:val="24"/>
        </w:rPr>
        <w:t xml:space="preserve"> classical HCL, is now identified as a distinct entity, and treatment of HCL-V remains an area of unmet need.</w:t>
      </w:r>
    </w:p>
    <w:p w14:paraId="67F0020E" w14:textId="7D8BD3E2" w:rsidR="00192AE4" w:rsidRDefault="00192AE4" w:rsidP="00264CC6">
      <w:pPr>
        <w:spacing w:after="0" w:line="480" w:lineRule="auto"/>
        <w:rPr>
          <w:rFonts w:ascii="Arial" w:hAnsi="Arial" w:cs="Arial"/>
          <w:sz w:val="24"/>
          <w:szCs w:val="24"/>
        </w:rPr>
      </w:pPr>
      <w:r>
        <w:rPr>
          <w:rFonts w:ascii="Arial" w:hAnsi="Arial" w:cs="Arial"/>
          <w:sz w:val="24"/>
          <w:szCs w:val="24"/>
        </w:rPr>
        <w:t>Patients with both classical and variant forms of HCL should be considered for clinical trials.</w:t>
      </w:r>
    </w:p>
    <w:p w14:paraId="51491C4B" w14:textId="00BE93F6" w:rsidR="00546555" w:rsidRPr="00404851" w:rsidRDefault="00546555" w:rsidP="003360D5">
      <w:pPr>
        <w:pStyle w:val="ListParagraph"/>
        <w:numPr>
          <w:ilvl w:val="0"/>
          <w:numId w:val="9"/>
        </w:numPr>
        <w:spacing w:after="0" w:line="480" w:lineRule="auto"/>
        <w:rPr>
          <w:rFonts w:ascii="Arial" w:hAnsi="Arial" w:cs="Arial"/>
          <w:b/>
          <w:sz w:val="24"/>
          <w:szCs w:val="24"/>
        </w:rPr>
      </w:pPr>
      <w:r w:rsidRPr="00404851">
        <w:rPr>
          <w:rFonts w:ascii="Arial" w:hAnsi="Arial" w:cs="Arial"/>
          <w:b/>
          <w:sz w:val="24"/>
          <w:szCs w:val="24"/>
        </w:rPr>
        <w:t>Key diagnostic tests in suspected HCL</w:t>
      </w:r>
      <w:r w:rsidR="00404851" w:rsidRPr="00404851">
        <w:rPr>
          <w:rFonts w:ascii="Arial" w:hAnsi="Arial" w:cs="Arial"/>
          <w:b/>
          <w:sz w:val="24"/>
          <w:szCs w:val="24"/>
        </w:rPr>
        <w:t xml:space="preserve"> should include</w:t>
      </w:r>
      <w:r w:rsidRPr="00404851">
        <w:rPr>
          <w:rFonts w:ascii="Arial" w:hAnsi="Arial" w:cs="Arial"/>
          <w:b/>
          <w:sz w:val="24"/>
          <w:szCs w:val="24"/>
        </w:rPr>
        <w:t xml:space="preserve"> blood film, bone marrow aspirate and trephine</w:t>
      </w:r>
      <w:r w:rsidR="0051700D">
        <w:rPr>
          <w:rFonts w:ascii="Arial" w:hAnsi="Arial" w:cs="Arial"/>
          <w:b/>
          <w:sz w:val="24"/>
          <w:szCs w:val="24"/>
        </w:rPr>
        <w:t xml:space="preserve"> biopsy morphology, with flow cytometric immunophenotyping</w:t>
      </w:r>
      <w:r w:rsidRPr="00404851">
        <w:rPr>
          <w:rFonts w:ascii="Arial" w:hAnsi="Arial" w:cs="Arial"/>
          <w:b/>
          <w:sz w:val="24"/>
          <w:szCs w:val="24"/>
        </w:rPr>
        <w:t xml:space="preserve"> and immunohistochemistry.</w:t>
      </w:r>
      <w:r w:rsidR="00404851" w:rsidRPr="00404851">
        <w:rPr>
          <w:rFonts w:ascii="Arial" w:hAnsi="Arial" w:cs="Arial"/>
          <w:b/>
          <w:sz w:val="24"/>
          <w:szCs w:val="24"/>
        </w:rPr>
        <w:t xml:space="preserve"> </w:t>
      </w:r>
      <w:r w:rsidRPr="00404851">
        <w:rPr>
          <w:rFonts w:ascii="Arial" w:hAnsi="Arial" w:cs="Arial"/>
          <w:b/>
          <w:sz w:val="24"/>
          <w:szCs w:val="24"/>
        </w:rPr>
        <w:t xml:space="preserve">Consider CT </w:t>
      </w:r>
      <w:r w:rsidR="0051700D">
        <w:rPr>
          <w:rFonts w:ascii="Arial" w:hAnsi="Arial" w:cs="Arial"/>
          <w:b/>
          <w:sz w:val="24"/>
          <w:szCs w:val="24"/>
        </w:rPr>
        <w:t xml:space="preserve">of </w:t>
      </w:r>
      <w:r w:rsidR="00003914">
        <w:rPr>
          <w:rFonts w:ascii="Arial" w:hAnsi="Arial" w:cs="Arial"/>
          <w:b/>
          <w:sz w:val="24"/>
          <w:szCs w:val="24"/>
        </w:rPr>
        <w:t>neck, thorax, abdomen and pelvis</w:t>
      </w:r>
      <w:r w:rsidR="00E14AF0">
        <w:rPr>
          <w:rFonts w:ascii="Arial" w:hAnsi="Arial" w:cs="Arial"/>
          <w:b/>
          <w:sz w:val="24"/>
          <w:szCs w:val="24"/>
        </w:rPr>
        <w:t xml:space="preserve"> (g</w:t>
      </w:r>
      <w:r w:rsidR="00404851">
        <w:rPr>
          <w:rFonts w:ascii="Arial" w:hAnsi="Arial" w:cs="Arial"/>
          <w:b/>
          <w:sz w:val="24"/>
          <w:szCs w:val="24"/>
        </w:rPr>
        <w:t xml:space="preserve">rade </w:t>
      </w:r>
      <w:r w:rsidR="00876036">
        <w:rPr>
          <w:rFonts w:ascii="Arial" w:hAnsi="Arial" w:cs="Arial"/>
          <w:b/>
          <w:sz w:val="24"/>
          <w:szCs w:val="24"/>
        </w:rPr>
        <w:t>1</w:t>
      </w:r>
      <w:r w:rsidR="00404851">
        <w:rPr>
          <w:rFonts w:ascii="Arial" w:hAnsi="Arial" w:cs="Arial"/>
          <w:b/>
          <w:sz w:val="24"/>
          <w:szCs w:val="24"/>
        </w:rPr>
        <w:t>A)</w:t>
      </w:r>
      <w:r w:rsidR="00E14AF0">
        <w:rPr>
          <w:rFonts w:ascii="Arial" w:hAnsi="Arial" w:cs="Arial"/>
          <w:b/>
          <w:sz w:val="24"/>
          <w:szCs w:val="24"/>
        </w:rPr>
        <w:t>.</w:t>
      </w:r>
    </w:p>
    <w:p w14:paraId="46FD1AC6" w14:textId="5C56036A" w:rsidR="00404851" w:rsidRDefault="00404851" w:rsidP="003360D5">
      <w:pPr>
        <w:pStyle w:val="ListParagraph"/>
        <w:numPr>
          <w:ilvl w:val="0"/>
          <w:numId w:val="9"/>
        </w:numPr>
        <w:spacing w:after="0" w:line="480" w:lineRule="auto"/>
        <w:rPr>
          <w:rFonts w:ascii="Arial" w:hAnsi="Arial" w:cs="Arial"/>
          <w:b/>
          <w:sz w:val="24"/>
          <w:szCs w:val="24"/>
        </w:rPr>
      </w:pPr>
      <w:r w:rsidRPr="003360D5">
        <w:rPr>
          <w:rFonts w:ascii="Arial" w:hAnsi="Arial" w:cs="Arial"/>
          <w:b/>
          <w:sz w:val="24"/>
          <w:szCs w:val="24"/>
        </w:rPr>
        <w:t>Key differential diagnosis</w:t>
      </w:r>
      <w:r>
        <w:rPr>
          <w:rFonts w:ascii="Arial" w:hAnsi="Arial" w:cs="Arial"/>
          <w:b/>
          <w:sz w:val="24"/>
          <w:szCs w:val="24"/>
        </w:rPr>
        <w:t xml:space="preserve"> of classical HCL includes HCL-V, SDRPL, SMZL. Use history, examination and diagnostic tests to differentiate</w:t>
      </w:r>
      <w:r w:rsidR="00E14AF0">
        <w:rPr>
          <w:rFonts w:ascii="Arial" w:hAnsi="Arial" w:cs="Arial"/>
          <w:b/>
          <w:sz w:val="24"/>
          <w:szCs w:val="24"/>
        </w:rPr>
        <w:t xml:space="preserve"> between them (g</w:t>
      </w:r>
      <w:r>
        <w:rPr>
          <w:rFonts w:ascii="Arial" w:hAnsi="Arial" w:cs="Arial"/>
          <w:b/>
          <w:sz w:val="24"/>
          <w:szCs w:val="24"/>
        </w:rPr>
        <w:t xml:space="preserve">rade </w:t>
      </w:r>
      <w:r w:rsidR="00876036">
        <w:rPr>
          <w:rFonts w:ascii="Arial" w:hAnsi="Arial" w:cs="Arial"/>
          <w:b/>
          <w:sz w:val="24"/>
          <w:szCs w:val="24"/>
        </w:rPr>
        <w:t>1</w:t>
      </w:r>
      <w:r>
        <w:rPr>
          <w:rFonts w:ascii="Arial" w:hAnsi="Arial" w:cs="Arial"/>
          <w:b/>
          <w:sz w:val="24"/>
          <w:szCs w:val="24"/>
        </w:rPr>
        <w:t>A)</w:t>
      </w:r>
    </w:p>
    <w:p w14:paraId="71EB0919" w14:textId="68193B98" w:rsidR="00404851" w:rsidRDefault="00404851" w:rsidP="003360D5">
      <w:pPr>
        <w:pStyle w:val="ListParagraph"/>
        <w:numPr>
          <w:ilvl w:val="0"/>
          <w:numId w:val="9"/>
        </w:numPr>
        <w:spacing w:after="0" w:line="480" w:lineRule="auto"/>
        <w:rPr>
          <w:rFonts w:ascii="Arial" w:hAnsi="Arial" w:cs="Arial"/>
          <w:b/>
          <w:sz w:val="24"/>
          <w:szCs w:val="24"/>
        </w:rPr>
      </w:pPr>
      <w:r>
        <w:rPr>
          <w:rFonts w:ascii="Arial" w:hAnsi="Arial" w:cs="Arial"/>
          <w:b/>
          <w:sz w:val="24"/>
          <w:szCs w:val="24"/>
        </w:rPr>
        <w:t xml:space="preserve">Initial treatment of classical HCL in most patients should be with </w:t>
      </w:r>
      <w:r w:rsidR="0051700D">
        <w:rPr>
          <w:rFonts w:ascii="Arial" w:hAnsi="Arial" w:cs="Arial"/>
          <w:b/>
          <w:sz w:val="24"/>
          <w:szCs w:val="24"/>
        </w:rPr>
        <w:t>a</w:t>
      </w:r>
      <w:r>
        <w:rPr>
          <w:rFonts w:ascii="Arial" w:hAnsi="Arial" w:cs="Arial"/>
          <w:b/>
          <w:sz w:val="24"/>
          <w:szCs w:val="24"/>
        </w:rPr>
        <w:t xml:space="preserve"> purine analogue, cladribine or pentostatin (</w:t>
      </w:r>
      <w:r w:rsidR="00E14AF0">
        <w:rPr>
          <w:rFonts w:ascii="Arial" w:hAnsi="Arial" w:cs="Arial"/>
          <w:b/>
          <w:sz w:val="24"/>
          <w:szCs w:val="24"/>
        </w:rPr>
        <w:t>g</w:t>
      </w:r>
      <w:r>
        <w:rPr>
          <w:rFonts w:ascii="Arial" w:hAnsi="Arial" w:cs="Arial"/>
          <w:b/>
          <w:sz w:val="24"/>
          <w:szCs w:val="24"/>
        </w:rPr>
        <w:t xml:space="preserve">rade </w:t>
      </w:r>
      <w:r w:rsidR="00876036">
        <w:rPr>
          <w:rFonts w:ascii="Arial" w:hAnsi="Arial" w:cs="Arial"/>
          <w:b/>
          <w:sz w:val="24"/>
          <w:szCs w:val="24"/>
        </w:rPr>
        <w:t>1</w:t>
      </w:r>
      <w:r>
        <w:rPr>
          <w:rFonts w:ascii="Arial" w:hAnsi="Arial" w:cs="Arial"/>
          <w:b/>
          <w:sz w:val="24"/>
          <w:szCs w:val="24"/>
        </w:rPr>
        <w:t>A). Interferon and splenectomy may have a role in selected patients (</w:t>
      </w:r>
      <w:r w:rsidR="00E14AF0">
        <w:rPr>
          <w:rFonts w:ascii="Arial" w:hAnsi="Arial" w:cs="Arial"/>
          <w:b/>
          <w:sz w:val="24"/>
          <w:szCs w:val="24"/>
        </w:rPr>
        <w:t>g</w:t>
      </w:r>
      <w:r>
        <w:rPr>
          <w:rFonts w:ascii="Arial" w:hAnsi="Arial" w:cs="Arial"/>
          <w:b/>
          <w:sz w:val="24"/>
          <w:szCs w:val="24"/>
        </w:rPr>
        <w:t xml:space="preserve">rade </w:t>
      </w:r>
      <w:r w:rsidR="00876036">
        <w:rPr>
          <w:rFonts w:ascii="Arial" w:hAnsi="Arial" w:cs="Arial"/>
          <w:b/>
          <w:sz w:val="24"/>
          <w:szCs w:val="24"/>
        </w:rPr>
        <w:t>2</w:t>
      </w:r>
      <w:r>
        <w:rPr>
          <w:rFonts w:ascii="Arial" w:hAnsi="Arial" w:cs="Arial"/>
          <w:b/>
          <w:sz w:val="24"/>
          <w:szCs w:val="24"/>
        </w:rPr>
        <w:t>B).</w:t>
      </w:r>
    </w:p>
    <w:p w14:paraId="1D421926" w14:textId="6EBFA64F" w:rsidR="00404851" w:rsidRDefault="00404851" w:rsidP="003360D5">
      <w:pPr>
        <w:pStyle w:val="ListParagraph"/>
        <w:numPr>
          <w:ilvl w:val="0"/>
          <w:numId w:val="9"/>
        </w:numPr>
        <w:spacing w:after="0" w:line="480" w:lineRule="auto"/>
        <w:rPr>
          <w:rFonts w:ascii="Arial" w:hAnsi="Arial" w:cs="Arial"/>
          <w:b/>
          <w:sz w:val="24"/>
          <w:szCs w:val="24"/>
        </w:rPr>
      </w:pPr>
      <w:r>
        <w:rPr>
          <w:rFonts w:ascii="Arial" w:hAnsi="Arial" w:cs="Arial"/>
          <w:b/>
          <w:sz w:val="24"/>
          <w:szCs w:val="24"/>
        </w:rPr>
        <w:t xml:space="preserve">Response assessment, by bone marrow trephine biopsy, should be deferred until 4-6 months after initial therapy, with use </w:t>
      </w:r>
      <w:r w:rsidR="0051700D">
        <w:rPr>
          <w:rFonts w:ascii="Arial" w:hAnsi="Arial" w:cs="Arial"/>
          <w:b/>
          <w:sz w:val="24"/>
          <w:szCs w:val="24"/>
        </w:rPr>
        <w:t>of selected immunohistochemical stains</w:t>
      </w:r>
      <w:r>
        <w:rPr>
          <w:rFonts w:ascii="Arial" w:hAnsi="Arial" w:cs="Arial"/>
          <w:b/>
          <w:sz w:val="24"/>
          <w:szCs w:val="24"/>
        </w:rPr>
        <w:t xml:space="preserve"> </w:t>
      </w:r>
      <w:r w:rsidR="00E14AF0">
        <w:rPr>
          <w:rFonts w:ascii="Arial" w:hAnsi="Arial" w:cs="Arial"/>
          <w:b/>
          <w:sz w:val="24"/>
          <w:szCs w:val="24"/>
        </w:rPr>
        <w:t>to confirm CR (g</w:t>
      </w:r>
      <w:r>
        <w:rPr>
          <w:rFonts w:ascii="Arial" w:hAnsi="Arial" w:cs="Arial"/>
          <w:b/>
          <w:sz w:val="24"/>
          <w:szCs w:val="24"/>
        </w:rPr>
        <w:t xml:space="preserve">rade </w:t>
      </w:r>
      <w:r w:rsidR="00876036">
        <w:rPr>
          <w:rFonts w:ascii="Arial" w:hAnsi="Arial" w:cs="Arial"/>
          <w:b/>
          <w:sz w:val="24"/>
          <w:szCs w:val="24"/>
        </w:rPr>
        <w:t>2</w:t>
      </w:r>
      <w:r>
        <w:rPr>
          <w:rFonts w:ascii="Arial" w:hAnsi="Arial" w:cs="Arial"/>
          <w:b/>
          <w:sz w:val="24"/>
          <w:szCs w:val="24"/>
        </w:rPr>
        <w:t>B).</w:t>
      </w:r>
    </w:p>
    <w:p w14:paraId="6CBB60A2" w14:textId="79B898A4" w:rsidR="00404851" w:rsidRPr="00123955" w:rsidRDefault="00404851" w:rsidP="003360D5">
      <w:pPr>
        <w:pStyle w:val="ListParagraph"/>
        <w:numPr>
          <w:ilvl w:val="0"/>
          <w:numId w:val="9"/>
        </w:numPr>
        <w:spacing w:after="0" w:line="480" w:lineRule="auto"/>
        <w:rPr>
          <w:rFonts w:ascii="Arial" w:hAnsi="Arial" w:cs="Arial"/>
          <w:b/>
          <w:sz w:val="24"/>
          <w:szCs w:val="24"/>
          <w:highlight w:val="yellow"/>
        </w:rPr>
      </w:pPr>
      <w:r>
        <w:rPr>
          <w:rFonts w:ascii="Arial" w:hAnsi="Arial" w:cs="Arial"/>
          <w:b/>
          <w:sz w:val="24"/>
          <w:szCs w:val="24"/>
        </w:rPr>
        <w:t>Options in relapsed disease include: purine analogue plus r</w:t>
      </w:r>
      <w:r w:rsidR="0051700D">
        <w:rPr>
          <w:rFonts w:ascii="Arial" w:hAnsi="Arial" w:cs="Arial"/>
          <w:b/>
          <w:sz w:val="24"/>
          <w:szCs w:val="24"/>
        </w:rPr>
        <w:t>ituximab, moxetumumab pasudotox</w:t>
      </w:r>
      <w:r>
        <w:rPr>
          <w:rFonts w:ascii="Arial" w:hAnsi="Arial" w:cs="Arial"/>
          <w:b/>
          <w:sz w:val="24"/>
          <w:szCs w:val="24"/>
        </w:rPr>
        <w:t xml:space="preserve"> </w:t>
      </w:r>
      <w:r w:rsidR="00E14AF0">
        <w:rPr>
          <w:rFonts w:ascii="Arial" w:hAnsi="Arial" w:cs="Arial"/>
          <w:b/>
          <w:sz w:val="24"/>
          <w:szCs w:val="24"/>
        </w:rPr>
        <w:t xml:space="preserve">(grade </w:t>
      </w:r>
      <w:r w:rsidR="00876036">
        <w:rPr>
          <w:rFonts w:ascii="Arial" w:hAnsi="Arial" w:cs="Arial"/>
          <w:b/>
          <w:sz w:val="24"/>
          <w:szCs w:val="24"/>
        </w:rPr>
        <w:t>1</w:t>
      </w:r>
      <w:r w:rsidR="00E14AF0">
        <w:rPr>
          <w:rFonts w:ascii="Arial" w:hAnsi="Arial" w:cs="Arial"/>
          <w:b/>
          <w:sz w:val="24"/>
          <w:szCs w:val="24"/>
        </w:rPr>
        <w:t>A</w:t>
      </w:r>
      <w:r w:rsidR="00E14AF0" w:rsidRPr="00123955">
        <w:rPr>
          <w:rFonts w:ascii="Arial" w:hAnsi="Arial" w:cs="Arial"/>
          <w:b/>
          <w:sz w:val="24"/>
          <w:szCs w:val="24"/>
          <w:highlight w:val="yellow"/>
        </w:rPr>
        <w:t>).</w:t>
      </w:r>
      <w:r w:rsidR="00123955" w:rsidRPr="00123955">
        <w:rPr>
          <w:rFonts w:ascii="Arial" w:hAnsi="Arial" w:cs="Arial"/>
          <w:b/>
          <w:sz w:val="24"/>
          <w:szCs w:val="24"/>
          <w:highlight w:val="yellow"/>
        </w:rPr>
        <w:t xml:space="preserve"> </w:t>
      </w:r>
      <w:r w:rsidR="00D76F14">
        <w:rPr>
          <w:rFonts w:ascii="Arial" w:hAnsi="Arial" w:cs="Arial"/>
          <w:b/>
          <w:sz w:val="24"/>
          <w:szCs w:val="24"/>
          <w:highlight w:val="yellow"/>
        </w:rPr>
        <w:t>In the UK,</w:t>
      </w:r>
      <w:r w:rsidR="00297929">
        <w:rPr>
          <w:rFonts w:ascii="Arial" w:hAnsi="Arial" w:cs="Arial"/>
          <w:b/>
          <w:sz w:val="24"/>
          <w:szCs w:val="24"/>
          <w:highlight w:val="yellow"/>
        </w:rPr>
        <w:t xml:space="preserve"> </w:t>
      </w:r>
      <w:r w:rsidR="00D76F14">
        <w:rPr>
          <w:rFonts w:ascii="Arial" w:hAnsi="Arial" w:cs="Arial"/>
          <w:b/>
          <w:sz w:val="24"/>
          <w:szCs w:val="24"/>
          <w:highlight w:val="yellow"/>
        </w:rPr>
        <w:t xml:space="preserve">a </w:t>
      </w:r>
      <w:r w:rsidR="00297929">
        <w:rPr>
          <w:rFonts w:ascii="Arial" w:hAnsi="Arial" w:cs="Arial"/>
          <w:b/>
          <w:sz w:val="24"/>
          <w:szCs w:val="24"/>
          <w:highlight w:val="yellow"/>
        </w:rPr>
        <w:t xml:space="preserve">license for </w:t>
      </w:r>
      <w:r w:rsidR="00297929">
        <w:rPr>
          <w:rFonts w:ascii="Arial" w:hAnsi="Arial" w:cs="Arial"/>
          <w:b/>
          <w:sz w:val="24"/>
          <w:szCs w:val="24"/>
          <w:highlight w:val="yellow"/>
        </w:rPr>
        <w:lastRenderedPageBreak/>
        <w:t xml:space="preserve">moxetumub </w:t>
      </w:r>
      <w:r w:rsidR="00D76F14">
        <w:rPr>
          <w:rFonts w:ascii="Arial" w:hAnsi="Arial" w:cs="Arial"/>
          <w:b/>
          <w:sz w:val="24"/>
          <w:szCs w:val="24"/>
          <w:highlight w:val="yellow"/>
        </w:rPr>
        <w:t xml:space="preserve">is </w:t>
      </w:r>
      <w:r w:rsidR="00297929">
        <w:rPr>
          <w:rFonts w:ascii="Arial" w:hAnsi="Arial" w:cs="Arial"/>
          <w:b/>
          <w:sz w:val="24"/>
          <w:szCs w:val="24"/>
          <w:highlight w:val="yellow"/>
        </w:rPr>
        <w:t>expected in late 2020</w:t>
      </w:r>
      <w:r w:rsidR="00D76F14">
        <w:rPr>
          <w:rFonts w:ascii="Arial" w:hAnsi="Arial" w:cs="Arial"/>
          <w:b/>
          <w:sz w:val="24"/>
          <w:szCs w:val="24"/>
          <w:highlight w:val="yellow"/>
        </w:rPr>
        <w:t xml:space="preserve">, with approval for use in patients receiving at least one prior PA and Rituximab, placing it as third line therapy. </w:t>
      </w:r>
    </w:p>
    <w:p w14:paraId="59F5513F" w14:textId="3D2949AF" w:rsidR="00E14AF0" w:rsidRPr="00AC14B1" w:rsidRDefault="00E14AF0" w:rsidP="003360D5">
      <w:pPr>
        <w:pStyle w:val="ListParagraph"/>
        <w:numPr>
          <w:ilvl w:val="0"/>
          <w:numId w:val="9"/>
        </w:numPr>
        <w:spacing w:after="0" w:line="480" w:lineRule="auto"/>
        <w:rPr>
          <w:rFonts w:ascii="Arial" w:hAnsi="Arial" w:cs="Arial"/>
          <w:b/>
          <w:sz w:val="24"/>
          <w:szCs w:val="24"/>
          <w:highlight w:val="yellow"/>
        </w:rPr>
      </w:pPr>
      <w:r>
        <w:rPr>
          <w:rFonts w:ascii="Arial" w:hAnsi="Arial" w:cs="Arial"/>
          <w:b/>
          <w:sz w:val="24"/>
          <w:szCs w:val="24"/>
        </w:rPr>
        <w:t>Experimental therapies e</w:t>
      </w:r>
      <w:r w:rsidR="0051700D">
        <w:rPr>
          <w:rFonts w:ascii="Arial" w:hAnsi="Arial" w:cs="Arial"/>
          <w:b/>
          <w:sz w:val="24"/>
          <w:szCs w:val="24"/>
        </w:rPr>
        <w:t>.</w:t>
      </w:r>
      <w:r>
        <w:rPr>
          <w:rFonts w:ascii="Arial" w:hAnsi="Arial" w:cs="Arial"/>
          <w:b/>
          <w:sz w:val="24"/>
          <w:szCs w:val="24"/>
        </w:rPr>
        <w:t xml:space="preserve">g </w:t>
      </w:r>
      <w:r w:rsidR="004257EF" w:rsidRPr="003360D5">
        <w:rPr>
          <w:rFonts w:ascii="Arial" w:hAnsi="Arial" w:cs="Arial"/>
          <w:b/>
          <w:i/>
          <w:sz w:val="24"/>
          <w:szCs w:val="24"/>
        </w:rPr>
        <w:t xml:space="preserve">BRAF </w:t>
      </w:r>
      <w:r w:rsidR="004257EF">
        <w:rPr>
          <w:rFonts w:ascii="Arial" w:hAnsi="Arial" w:cs="Arial"/>
          <w:b/>
          <w:sz w:val="24"/>
          <w:szCs w:val="24"/>
        </w:rPr>
        <w:t xml:space="preserve">inhibition (vemurafenib), </w:t>
      </w:r>
      <w:r>
        <w:rPr>
          <w:rFonts w:ascii="Arial" w:hAnsi="Arial" w:cs="Arial"/>
          <w:b/>
          <w:sz w:val="24"/>
          <w:szCs w:val="24"/>
        </w:rPr>
        <w:t>BTKi can be considered in relapsed, refractory disease</w:t>
      </w:r>
      <w:r w:rsidR="00AC14B1">
        <w:rPr>
          <w:rFonts w:ascii="Arial" w:hAnsi="Arial" w:cs="Arial"/>
          <w:b/>
          <w:sz w:val="24"/>
          <w:szCs w:val="24"/>
        </w:rPr>
        <w:t xml:space="preserve">, </w:t>
      </w:r>
      <w:r w:rsidR="00AC14B1" w:rsidRPr="00AC14B1">
        <w:rPr>
          <w:rFonts w:ascii="Arial" w:hAnsi="Arial" w:cs="Arial"/>
          <w:b/>
          <w:sz w:val="24"/>
          <w:szCs w:val="24"/>
          <w:highlight w:val="yellow"/>
        </w:rPr>
        <w:t xml:space="preserve">where there is evidence of </w:t>
      </w:r>
      <w:r w:rsidR="00AC14B1" w:rsidRPr="00AC14B1">
        <w:rPr>
          <w:rFonts w:ascii="Arial" w:hAnsi="Arial" w:cs="Arial"/>
          <w:b/>
          <w:i/>
          <w:sz w:val="24"/>
          <w:szCs w:val="24"/>
          <w:highlight w:val="yellow"/>
        </w:rPr>
        <w:t xml:space="preserve">BRAF </w:t>
      </w:r>
      <w:r w:rsidR="00AC14B1" w:rsidRPr="00AC14B1">
        <w:rPr>
          <w:rFonts w:ascii="Arial" w:hAnsi="Arial" w:cs="Arial"/>
          <w:b/>
          <w:sz w:val="24"/>
          <w:szCs w:val="24"/>
          <w:highlight w:val="yellow"/>
        </w:rPr>
        <w:t>mutation</w:t>
      </w:r>
      <w:r w:rsidRPr="00AC14B1">
        <w:rPr>
          <w:rFonts w:ascii="Arial" w:hAnsi="Arial" w:cs="Arial"/>
          <w:b/>
          <w:sz w:val="24"/>
          <w:szCs w:val="24"/>
          <w:highlight w:val="yellow"/>
        </w:rPr>
        <w:t xml:space="preserve"> (grade </w:t>
      </w:r>
      <w:r w:rsidR="00876036" w:rsidRPr="00AC14B1">
        <w:rPr>
          <w:rFonts w:ascii="Arial" w:hAnsi="Arial" w:cs="Arial"/>
          <w:b/>
          <w:sz w:val="24"/>
          <w:szCs w:val="24"/>
          <w:highlight w:val="yellow"/>
        </w:rPr>
        <w:t>2</w:t>
      </w:r>
      <w:r w:rsidRPr="00AC14B1">
        <w:rPr>
          <w:rFonts w:ascii="Arial" w:hAnsi="Arial" w:cs="Arial"/>
          <w:b/>
          <w:sz w:val="24"/>
          <w:szCs w:val="24"/>
          <w:highlight w:val="yellow"/>
        </w:rPr>
        <w:t>B).</w:t>
      </w:r>
    </w:p>
    <w:p w14:paraId="23779173" w14:textId="44C05689" w:rsidR="00E14AF0" w:rsidRDefault="00E14AF0" w:rsidP="003360D5">
      <w:pPr>
        <w:pStyle w:val="ListParagraph"/>
        <w:numPr>
          <w:ilvl w:val="0"/>
          <w:numId w:val="9"/>
        </w:numPr>
        <w:spacing w:after="0" w:line="480" w:lineRule="auto"/>
        <w:rPr>
          <w:rFonts w:ascii="Arial" w:hAnsi="Arial" w:cs="Arial"/>
          <w:b/>
          <w:sz w:val="24"/>
          <w:szCs w:val="24"/>
        </w:rPr>
      </w:pPr>
      <w:r w:rsidRPr="00E14AF0">
        <w:rPr>
          <w:rFonts w:ascii="Arial" w:hAnsi="Arial" w:cs="Arial"/>
          <w:b/>
          <w:sz w:val="24"/>
          <w:szCs w:val="24"/>
        </w:rPr>
        <w:t xml:space="preserve">Attention should be given to antibiotic and antiviral prophylaxis (grade </w:t>
      </w:r>
      <w:r w:rsidR="00876036">
        <w:rPr>
          <w:rFonts w:ascii="Arial" w:hAnsi="Arial" w:cs="Arial"/>
          <w:b/>
          <w:sz w:val="24"/>
          <w:szCs w:val="24"/>
        </w:rPr>
        <w:t>1</w:t>
      </w:r>
      <w:r w:rsidRPr="00E14AF0">
        <w:rPr>
          <w:rFonts w:ascii="Arial" w:hAnsi="Arial" w:cs="Arial"/>
          <w:b/>
          <w:sz w:val="24"/>
          <w:szCs w:val="24"/>
        </w:rPr>
        <w:t>B) and</w:t>
      </w:r>
      <w:r>
        <w:rPr>
          <w:rFonts w:ascii="Arial" w:hAnsi="Arial" w:cs="Arial"/>
          <w:b/>
          <w:sz w:val="24"/>
          <w:szCs w:val="24"/>
        </w:rPr>
        <w:t xml:space="preserve"> i</w:t>
      </w:r>
      <w:r w:rsidRPr="00E14AF0">
        <w:rPr>
          <w:rFonts w:ascii="Arial" w:hAnsi="Arial" w:cs="Arial"/>
          <w:b/>
          <w:sz w:val="24"/>
          <w:szCs w:val="24"/>
        </w:rPr>
        <w:t xml:space="preserve">rradiated blood products </w:t>
      </w:r>
      <w:r>
        <w:rPr>
          <w:rFonts w:ascii="Arial" w:hAnsi="Arial" w:cs="Arial"/>
          <w:b/>
          <w:sz w:val="24"/>
          <w:szCs w:val="24"/>
        </w:rPr>
        <w:t xml:space="preserve">are </w:t>
      </w:r>
      <w:r w:rsidRPr="00E14AF0">
        <w:rPr>
          <w:rFonts w:ascii="Arial" w:hAnsi="Arial" w:cs="Arial"/>
          <w:b/>
          <w:sz w:val="24"/>
          <w:szCs w:val="24"/>
        </w:rPr>
        <w:t xml:space="preserve">required after PA therapy (grade </w:t>
      </w:r>
      <w:r w:rsidR="00876036">
        <w:rPr>
          <w:rFonts w:ascii="Arial" w:hAnsi="Arial" w:cs="Arial"/>
          <w:b/>
          <w:sz w:val="24"/>
          <w:szCs w:val="24"/>
        </w:rPr>
        <w:t>1</w:t>
      </w:r>
      <w:r w:rsidRPr="00E14AF0">
        <w:rPr>
          <w:rFonts w:ascii="Arial" w:hAnsi="Arial" w:cs="Arial"/>
          <w:b/>
          <w:sz w:val="24"/>
          <w:szCs w:val="24"/>
        </w:rPr>
        <w:t>A).</w:t>
      </w:r>
    </w:p>
    <w:p w14:paraId="140CFA15" w14:textId="77777777" w:rsidR="004543E1" w:rsidRDefault="004543E1" w:rsidP="003360D5">
      <w:pPr>
        <w:pStyle w:val="ListParagraph"/>
        <w:numPr>
          <w:ilvl w:val="0"/>
          <w:numId w:val="9"/>
        </w:numPr>
        <w:spacing w:after="0" w:line="480" w:lineRule="auto"/>
        <w:rPr>
          <w:rFonts w:ascii="Arial" w:hAnsi="Arial" w:cs="Arial"/>
          <w:b/>
          <w:sz w:val="24"/>
          <w:szCs w:val="24"/>
        </w:rPr>
      </w:pPr>
      <w:r>
        <w:rPr>
          <w:rFonts w:ascii="Arial" w:hAnsi="Arial" w:cs="Arial"/>
          <w:b/>
          <w:sz w:val="24"/>
          <w:szCs w:val="24"/>
        </w:rPr>
        <w:t>C</w:t>
      </w:r>
      <w:r w:rsidRPr="004543E1">
        <w:rPr>
          <w:rFonts w:ascii="Arial" w:hAnsi="Arial" w:cs="Arial"/>
          <w:b/>
          <w:sz w:val="24"/>
          <w:szCs w:val="24"/>
        </w:rPr>
        <w:t xml:space="preserve">ladribine plus rituximab </w:t>
      </w:r>
      <w:r>
        <w:rPr>
          <w:rFonts w:ascii="Arial" w:hAnsi="Arial" w:cs="Arial"/>
          <w:b/>
          <w:sz w:val="24"/>
          <w:szCs w:val="24"/>
        </w:rPr>
        <w:t>is recommended</w:t>
      </w:r>
      <w:r w:rsidRPr="004543E1">
        <w:rPr>
          <w:rFonts w:ascii="Arial" w:hAnsi="Arial" w:cs="Arial"/>
          <w:b/>
          <w:sz w:val="24"/>
          <w:szCs w:val="24"/>
        </w:rPr>
        <w:t xml:space="preserve"> as first line therapy</w:t>
      </w:r>
      <w:r>
        <w:rPr>
          <w:rFonts w:ascii="Arial" w:hAnsi="Arial" w:cs="Arial"/>
          <w:b/>
          <w:sz w:val="24"/>
          <w:szCs w:val="24"/>
        </w:rPr>
        <w:t xml:space="preserve"> for </w:t>
      </w:r>
    </w:p>
    <w:p w14:paraId="2157339C" w14:textId="4AA4FC18" w:rsidR="004543E1" w:rsidRPr="004543E1" w:rsidRDefault="004543E1" w:rsidP="004543E1">
      <w:pPr>
        <w:pStyle w:val="ListParagraph"/>
        <w:spacing w:after="0" w:line="480" w:lineRule="auto"/>
        <w:rPr>
          <w:rFonts w:ascii="Arial" w:hAnsi="Arial" w:cs="Arial"/>
          <w:b/>
          <w:sz w:val="24"/>
          <w:szCs w:val="24"/>
        </w:rPr>
      </w:pPr>
      <w:r>
        <w:rPr>
          <w:rFonts w:ascii="Arial" w:hAnsi="Arial" w:cs="Arial"/>
          <w:b/>
          <w:sz w:val="24"/>
          <w:szCs w:val="24"/>
        </w:rPr>
        <w:t>HCL-V</w:t>
      </w:r>
      <w:r w:rsidRPr="004543E1">
        <w:rPr>
          <w:rFonts w:ascii="Arial" w:hAnsi="Arial" w:cs="Arial"/>
          <w:b/>
          <w:sz w:val="24"/>
          <w:szCs w:val="24"/>
        </w:rPr>
        <w:t xml:space="preserve">, based on small published </w:t>
      </w:r>
      <w:r w:rsidR="0051700D" w:rsidRPr="004543E1">
        <w:rPr>
          <w:rFonts w:ascii="Arial" w:hAnsi="Arial" w:cs="Arial"/>
          <w:b/>
          <w:sz w:val="24"/>
          <w:szCs w:val="24"/>
        </w:rPr>
        <w:t xml:space="preserve">series </w:t>
      </w:r>
      <w:r w:rsidRPr="004543E1">
        <w:rPr>
          <w:rFonts w:ascii="Arial" w:hAnsi="Arial" w:cs="Arial"/>
          <w:b/>
          <w:sz w:val="24"/>
          <w:szCs w:val="24"/>
        </w:rPr>
        <w:t xml:space="preserve">showing improvement </w:t>
      </w:r>
      <w:r>
        <w:rPr>
          <w:rFonts w:ascii="Arial" w:hAnsi="Arial" w:cs="Arial"/>
          <w:b/>
          <w:sz w:val="24"/>
          <w:szCs w:val="24"/>
        </w:rPr>
        <w:t xml:space="preserve">in outcome with the combination (grade </w:t>
      </w:r>
      <w:r w:rsidR="00876036">
        <w:rPr>
          <w:rFonts w:ascii="Arial" w:hAnsi="Arial" w:cs="Arial"/>
          <w:b/>
          <w:sz w:val="24"/>
          <w:szCs w:val="24"/>
        </w:rPr>
        <w:t>1</w:t>
      </w:r>
      <w:r>
        <w:rPr>
          <w:rFonts w:ascii="Arial" w:hAnsi="Arial" w:cs="Arial"/>
          <w:b/>
          <w:sz w:val="24"/>
          <w:szCs w:val="24"/>
        </w:rPr>
        <w:t>C).</w:t>
      </w:r>
    </w:p>
    <w:p w14:paraId="53FCA307" w14:textId="077E3952" w:rsidR="00E14AF0" w:rsidRPr="003360D5" w:rsidRDefault="00E14AF0" w:rsidP="003360D5">
      <w:pPr>
        <w:pStyle w:val="ListParagraph"/>
        <w:numPr>
          <w:ilvl w:val="0"/>
          <w:numId w:val="9"/>
        </w:numPr>
        <w:spacing w:after="0" w:line="480" w:lineRule="auto"/>
        <w:rPr>
          <w:rFonts w:ascii="Arial" w:hAnsi="Arial" w:cs="Arial"/>
          <w:b/>
          <w:sz w:val="24"/>
          <w:szCs w:val="24"/>
        </w:rPr>
      </w:pPr>
      <w:r>
        <w:rPr>
          <w:rFonts w:ascii="Arial" w:hAnsi="Arial" w:cs="Arial"/>
          <w:b/>
          <w:sz w:val="24"/>
          <w:szCs w:val="24"/>
        </w:rPr>
        <w:t>Patients with HCL-V or with relapsed classical HCL should be entered into clinical trials, if possible.</w:t>
      </w:r>
    </w:p>
    <w:p w14:paraId="0F8F4A6A" w14:textId="77777777" w:rsidR="00B90924" w:rsidRDefault="00B90924" w:rsidP="00264CC6">
      <w:pPr>
        <w:spacing w:after="0" w:line="480" w:lineRule="auto"/>
        <w:rPr>
          <w:rFonts w:ascii="Arial" w:hAnsi="Arial" w:cs="Arial"/>
          <w:sz w:val="24"/>
          <w:szCs w:val="24"/>
        </w:rPr>
      </w:pPr>
    </w:p>
    <w:p w14:paraId="140C654B" w14:textId="77777777" w:rsidR="001F74C1" w:rsidRDefault="001F74C1" w:rsidP="00264CC6">
      <w:pPr>
        <w:spacing w:after="0" w:line="480" w:lineRule="auto"/>
        <w:rPr>
          <w:rFonts w:ascii="Arial" w:hAnsi="Arial" w:cs="Arial"/>
          <w:sz w:val="24"/>
          <w:szCs w:val="24"/>
        </w:rPr>
      </w:pPr>
    </w:p>
    <w:p w14:paraId="3A969A4E"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Acknowledgements</w:t>
      </w:r>
    </w:p>
    <w:p w14:paraId="3EAA74AF" w14:textId="138065DF"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 xml:space="preserve">The authors wish to thank </w:t>
      </w:r>
      <w:r w:rsidR="007757A5">
        <w:rPr>
          <w:rFonts w:ascii="Arial" w:hAnsi="Arial" w:cs="Arial"/>
          <w:sz w:val="24"/>
          <w:szCs w:val="24"/>
        </w:rPr>
        <w:t xml:space="preserve">Mr Gareth Hardy and Mr Justin Cook of Niche Publishing Ltd </w:t>
      </w:r>
      <w:r w:rsidRPr="00B31A4C">
        <w:rPr>
          <w:rFonts w:ascii="Arial" w:hAnsi="Arial" w:cs="Arial"/>
          <w:sz w:val="24"/>
          <w:szCs w:val="24"/>
        </w:rPr>
        <w:t xml:space="preserve">for help in undertaking the initial literature review. </w:t>
      </w:r>
    </w:p>
    <w:p w14:paraId="2C4B28F4" w14:textId="223151B3" w:rsidR="001F74C1" w:rsidRDefault="001F74C1" w:rsidP="00264CC6">
      <w:pPr>
        <w:spacing w:after="0" w:line="480" w:lineRule="auto"/>
        <w:rPr>
          <w:rFonts w:ascii="Arial" w:hAnsi="Arial" w:cs="Arial"/>
          <w:sz w:val="24"/>
          <w:szCs w:val="24"/>
        </w:rPr>
      </w:pPr>
      <w:r w:rsidRPr="00B31A4C">
        <w:rPr>
          <w:rFonts w:ascii="Arial" w:hAnsi="Arial" w:cs="Arial"/>
          <w:sz w:val="24"/>
          <w:szCs w:val="24"/>
        </w:rPr>
        <w:t xml:space="preserve">The BSH </w:t>
      </w:r>
      <w:r w:rsidR="007757A5">
        <w:rPr>
          <w:rFonts w:ascii="Arial" w:hAnsi="Arial" w:cs="Arial"/>
          <w:sz w:val="24"/>
          <w:szCs w:val="24"/>
        </w:rPr>
        <w:t xml:space="preserve">Haemato-Oncology </w:t>
      </w:r>
      <w:r w:rsidRPr="00B31A4C">
        <w:rPr>
          <w:rFonts w:ascii="Arial" w:hAnsi="Arial" w:cs="Arial"/>
          <w:sz w:val="24"/>
          <w:szCs w:val="24"/>
        </w:rPr>
        <w:t xml:space="preserve">task force members at the time of writing this guideline were </w:t>
      </w:r>
      <w:r w:rsidR="007757A5">
        <w:rPr>
          <w:rFonts w:ascii="Arial" w:hAnsi="Arial" w:cs="Arial"/>
          <w:sz w:val="24"/>
          <w:szCs w:val="24"/>
        </w:rPr>
        <w:t xml:space="preserve">Dr Guy Pratt (chair), Dr </w:t>
      </w:r>
      <w:r w:rsidR="00876036">
        <w:rPr>
          <w:rFonts w:ascii="Arial" w:hAnsi="Arial" w:cs="Arial"/>
          <w:sz w:val="24"/>
          <w:szCs w:val="24"/>
        </w:rPr>
        <w:t>Matthew Cullen, Dr Toby Eyre</w:t>
      </w:r>
      <w:r w:rsidR="007757A5">
        <w:rPr>
          <w:rFonts w:ascii="Arial" w:hAnsi="Arial" w:cs="Arial"/>
          <w:sz w:val="24"/>
          <w:szCs w:val="24"/>
        </w:rPr>
        <w:t xml:space="preserve">, Dr </w:t>
      </w:r>
      <w:r w:rsidR="00876036">
        <w:rPr>
          <w:rFonts w:ascii="Arial" w:hAnsi="Arial" w:cs="Arial"/>
          <w:sz w:val="24"/>
          <w:szCs w:val="24"/>
        </w:rPr>
        <w:t>Shireen Kassam</w:t>
      </w:r>
      <w:r w:rsidR="007757A5">
        <w:rPr>
          <w:rFonts w:ascii="Arial" w:hAnsi="Arial" w:cs="Arial"/>
          <w:sz w:val="24"/>
          <w:szCs w:val="24"/>
        </w:rPr>
        <w:t>, Dr Oliver Miles, Dr Nilima Parry-Jones</w:t>
      </w:r>
      <w:r w:rsidR="001E532D">
        <w:rPr>
          <w:rFonts w:ascii="Arial" w:hAnsi="Arial" w:cs="Arial"/>
          <w:sz w:val="24"/>
          <w:szCs w:val="24"/>
        </w:rPr>
        <w:t xml:space="preserve"> (secretary)</w:t>
      </w:r>
      <w:r w:rsidR="007757A5">
        <w:rPr>
          <w:rFonts w:ascii="Arial" w:hAnsi="Arial" w:cs="Arial"/>
          <w:sz w:val="24"/>
          <w:szCs w:val="24"/>
        </w:rPr>
        <w:t xml:space="preserve">, Dr Elspeth Payne, Dr Simon Stern, and Dr Alistair Whiteway. </w:t>
      </w:r>
      <w:r w:rsidRPr="00B31A4C">
        <w:rPr>
          <w:rFonts w:ascii="Arial" w:hAnsi="Arial" w:cs="Arial"/>
          <w:sz w:val="24"/>
          <w:szCs w:val="24"/>
        </w:rPr>
        <w:t>The authors would like to thank them, the BSH sounding board, and the BSH guidelines committee for their support in preparing this guideline</w:t>
      </w:r>
      <w:r>
        <w:rPr>
          <w:rFonts w:ascii="Arial" w:hAnsi="Arial" w:cs="Arial"/>
          <w:sz w:val="24"/>
          <w:szCs w:val="24"/>
        </w:rPr>
        <w:t>.</w:t>
      </w:r>
    </w:p>
    <w:p w14:paraId="5A6EE823" w14:textId="77777777" w:rsidR="001F74C1" w:rsidRPr="00B31A4C" w:rsidRDefault="001F74C1" w:rsidP="00264CC6">
      <w:pPr>
        <w:spacing w:after="0" w:line="480" w:lineRule="auto"/>
        <w:rPr>
          <w:rFonts w:ascii="Arial" w:hAnsi="Arial" w:cs="Arial"/>
          <w:sz w:val="24"/>
          <w:szCs w:val="24"/>
        </w:rPr>
      </w:pPr>
    </w:p>
    <w:p w14:paraId="6BCC7C33"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Declaration of Interests</w:t>
      </w:r>
    </w:p>
    <w:p w14:paraId="1EC5A98A" w14:textId="77777777"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The BSH paid the expenses incurred during the writing of this guidance</w:t>
      </w:r>
      <w:r>
        <w:rPr>
          <w:rFonts w:ascii="Arial" w:hAnsi="Arial" w:cs="Arial"/>
          <w:sz w:val="24"/>
          <w:szCs w:val="24"/>
        </w:rPr>
        <w:t>.</w:t>
      </w:r>
      <w:r w:rsidRPr="00B31A4C">
        <w:rPr>
          <w:rFonts w:ascii="Arial" w:hAnsi="Arial" w:cs="Arial"/>
          <w:sz w:val="24"/>
          <w:szCs w:val="24"/>
        </w:rPr>
        <w:t xml:space="preserve"> </w:t>
      </w:r>
    </w:p>
    <w:p w14:paraId="2005D419" w14:textId="7E921B87"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 xml:space="preserve">All authors have made a declaration of interests to the BSH and Task Force Chairs which may be viewed on request. </w:t>
      </w:r>
      <w:r w:rsidR="00792BA2">
        <w:rPr>
          <w:rFonts w:ascii="Arial" w:hAnsi="Arial" w:cs="Arial"/>
          <w:sz w:val="24"/>
          <w:szCs w:val="24"/>
        </w:rPr>
        <w:t>NPJ has received</w:t>
      </w:r>
      <w:r w:rsidR="00587019">
        <w:rPr>
          <w:rFonts w:ascii="Arial" w:hAnsi="Arial" w:cs="Arial"/>
          <w:sz w:val="24"/>
          <w:szCs w:val="24"/>
        </w:rPr>
        <w:t xml:space="preserve"> speaker fees from Roche, and educational grant and accommodation expenses from AbbVie.</w:t>
      </w:r>
      <w:r w:rsidR="00792BA2">
        <w:rPr>
          <w:rFonts w:ascii="Arial" w:hAnsi="Arial" w:cs="Arial"/>
          <w:sz w:val="24"/>
          <w:szCs w:val="24"/>
        </w:rPr>
        <w:t xml:space="preserve"> </w:t>
      </w:r>
      <w:r w:rsidR="00792BA2" w:rsidRPr="00792BA2">
        <w:rPr>
          <w:rFonts w:ascii="Arial" w:hAnsi="Arial" w:cs="Arial"/>
          <w:sz w:val="24"/>
          <w:szCs w:val="24"/>
        </w:rPr>
        <w:t>FF has received speaker fees from AbbVie, Janssen-Cilag; travel, accommodations or expenses from AbbVie, Janssen-Cilag; honoraria (panel review boards and independent advisor) from AbbVie, Menarini, Roche</w:t>
      </w:r>
      <w:r w:rsidR="00792BA2">
        <w:rPr>
          <w:rFonts w:ascii="Arial" w:hAnsi="Arial" w:cs="Arial"/>
          <w:sz w:val="24"/>
          <w:szCs w:val="24"/>
        </w:rPr>
        <w:t xml:space="preserve"> and research g</w:t>
      </w:r>
      <w:r w:rsidR="00792BA2" w:rsidRPr="00792BA2">
        <w:rPr>
          <w:rFonts w:ascii="Arial" w:hAnsi="Arial" w:cs="Arial"/>
          <w:sz w:val="24"/>
          <w:szCs w:val="24"/>
        </w:rPr>
        <w:t xml:space="preserve">rants </w:t>
      </w:r>
      <w:r w:rsidR="00792BA2">
        <w:rPr>
          <w:rFonts w:ascii="Arial" w:hAnsi="Arial" w:cs="Arial"/>
          <w:sz w:val="24"/>
          <w:szCs w:val="24"/>
        </w:rPr>
        <w:t>from</w:t>
      </w:r>
      <w:r w:rsidR="00792BA2" w:rsidRPr="00792BA2">
        <w:rPr>
          <w:rFonts w:ascii="Arial" w:hAnsi="Arial" w:cs="Arial"/>
          <w:sz w:val="24"/>
          <w:szCs w:val="24"/>
        </w:rPr>
        <w:t xml:space="preserve"> Gilead.</w:t>
      </w:r>
      <w:r w:rsidR="00792BA2">
        <w:rPr>
          <w:rFonts w:ascii="Arial" w:hAnsi="Arial" w:cs="Arial"/>
          <w:sz w:val="24"/>
          <w:szCs w:val="24"/>
        </w:rPr>
        <w:t xml:space="preserve"> </w:t>
      </w:r>
      <w:r w:rsidR="00587019" w:rsidRPr="00C95008">
        <w:rPr>
          <w:rFonts w:ascii="Arial" w:hAnsi="Arial" w:cs="Arial"/>
          <w:sz w:val="24"/>
          <w:szCs w:val="24"/>
        </w:rPr>
        <w:t xml:space="preserve">CD has </w:t>
      </w:r>
      <w:r w:rsidR="00C95008" w:rsidRPr="00C95008">
        <w:rPr>
          <w:rFonts w:ascii="Arial" w:eastAsia="Times New Roman" w:hAnsi="Arial" w:cs="Arial"/>
          <w:sz w:val="24"/>
          <w:szCs w:val="24"/>
        </w:rPr>
        <w:t>been on advisory board for medimmune (now innate pharma) advisory boards for Roche</w:t>
      </w:r>
      <w:r w:rsidR="00587019" w:rsidRPr="00C95008">
        <w:rPr>
          <w:rFonts w:ascii="Arial" w:hAnsi="Arial" w:cs="Arial"/>
          <w:sz w:val="24"/>
          <w:szCs w:val="24"/>
        </w:rPr>
        <w:t>.</w:t>
      </w:r>
      <w:r w:rsidR="00587019">
        <w:rPr>
          <w:rFonts w:ascii="Arial" w:hAnsi="Arial" w:cs="Arial"/>
          <w:sz w:val="24"/>
          <w:szCs w:val="24"/>
        </w:rPr>
        <w:t xml:space="preserve"> AJ has </w:t>
      </w:r>
      <w:r w:rsidRPr="00B31A4C">
        <w:rPr>
          <w:rFonts w:ascii="Arial" w:hAnsi="Arial" w:cs="Arial"/>
          <w:sz w:val="24"/>
          <w:szCs w:val="24"/>
        </w:rPr>
        <w:t>no conflicts of interest to declare</w:t>
      </w:r>
      <w:r>
        <w:rPr>
          <w:rFonts w:ascii="Arial" w:hAnsi="Arial" w:cs="Arial"/>
          <w:sz w:val="24"/>
          <w:szCs w:val="24"/>
        </w:rPr>
        <w:t>.</w:t>
      </w:r>
    </w:p>
    <w:p w14:paraId="1AA68911" w14:textId="77777777" w:rsidR="001F74C1" w:rsidRDefault="001F74C1" w:rsidP="00264CC6">
      <w:pPr>
        <w:spacing w:after="0" w:line="480" w:lineRule="auto"/>
        <w:rPr>
          <w:rFonts w:ascii="Arial" w:hAnsi="Arial" w:cs="Arial"/>
          <w:b/>
          <w:sz w:val="24"/>
          <w:szCs w:val="24"/>
        </w:rPr>
      </w:pPr>
    </w:p>
    <w:p w14:paraId="01E51DAF"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Review Process</w:t>
      </w:r>
    </w:p>
    <w:p w14:paraId="4DB06125" w14:textId="78EB9A00" w:rsidR="001F74C1" w:rsidRDefault="001F74C1" w:rsidP="00264CC6">
      <w:pPr>
        <w:spacing w:after="0" w:line="480" w:lineRule="auto"/>
        <w:rPr>
          <w:rFonts w:ascii="Arial" w:hAnsi="Arial" w:cs="Arial"/>
          <w:sz w:val="24"/>
          <w:szCs w:val="24"/>
        </w:rPr>
      </w:pPr>
      <w:r w:rsidRPr="00B31A4C">
        <w:rPr>
          <w:rFonts w:ascii="Arial" w:hAnsi="Arial" w:cs="Arial"/>
          <w:sz w:val="24"/>
          <w:szCs w:val="24"/>
        </w:rPr>
        <w:t>Members of the writing group will inform the writing group Chair if any new pertinent evidence becomes available that would alter the strength of the recommendations made in this document or render it obsolete. The document will be archived and removed from the BSH current guidelines website if it becomes obsolete. If new recommendations are made an addendum will be published on the BSH guidelines website (</w:t>
      </w:r>
      <w:r w:rsidR="007757A5" w:rsidRPr="007757A5">
        <w:rPr>
          <w:rFonts w:ascii="Arial" w:hAnsi="Arial" w:cs="Arial"/>
          <w:sz w:val="24"/>
          <w:szCs w:val="24"/>
        </w:rPr>
        <w:t>https://b-s-h.org.uk/guidelines/</w:t>
      </w:r>
      <w:r w:rsidR="007757A5">
        <w:rPr>
          <w:rFonts w:ascii="Arial" w:hAnsi="Arial" w:cs="Arial"/>
          <w:sz w:val="24"/>
          <w:szCs w:val="24"/>
        </w:rPr>
        <w:t>)</w:t>
      </w:r>
      <w:r w:rsidRPr="00B31A4C">
        <w:rPr>
          <w:rFonts w:ascii="Arial" w:hAnsi="Arial" w:cs="Arial"/>
          <w:sz w:val="24"/>
          <w:szCs w:val="24"/>
        </w:rPr>
        <w:t xml:space="preserve"> </w:t>
      </w:r>
    </w:p>
    <w:p w14:paraId="028BA67C" w14:textId="77777777" w:rsidR="001F74C1" w:rsidRPr="00B31A4C" w:rsidRDefault="001F74C1" w:rsidP="00264CC6">
      <w:pPr>
        <w:spacing w:after="0" w:line="480" w:lineRule="auto"/>
        <w:rPr>
          <w:rFonts w:ascii="Arial" w:hAnsi="Arial" w:cs="Arial"/>
          <w:sz w:val="24"/>
          <w:szCs w:val="24"/>
        </w:rPr>
      </w:pPr>
    </w:p>
    <w:p w14:paraId="427E8597"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Disclaimer</w:t>
      </w:r>
    </w:p>
    <w:p w14:paraId="0AD7C196" w14:textId="77777777"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While the advice and information in this guidance is believed to be true and accurate at the time of going to press, neither the authors, the BSH nor the publishers accept any legal responsibility for the content of this guidance.</w:t>
      </w:r>
    </w:p>
    <w:p w14:paraId="122A45CD" w14:textId="77777777" w:rsidR="001F74C1" w:rsidRDefault="001F74C1" w:rsidP="00264CC6">
      <w:pPr>
        <w:spacing w:after="0" w:line="480" w:lineRule="auto"/>
        <w:rPr>
          <w:rFonts w:ascii="Arial" w:hAnsi="Arial" w:cs="Arial"/>
          <w:sz w:val="24"/>
          <w:szCs w:val="24"/>
        </w:rPr>
      </w:pPr>
    </w:p>
    <w:p w14:paraId="4AAB3EB5"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lastRenderedPageBreak/>
        <w:t>References</w:t>
      </w:r>
    </w:p>
    <w:p w14:paraId="351E0FCF" w14:textId="77777777" w:rsidR="004B29B9" w:rsidRDefault="004B29B9" w:rsidP="00264CC6">
      <w:pPr>
        <w:spacing w:after="0" w:line="480" w:lineRule="auto"/>
        <w:rPr>
          <w:rFonts w:ascii="Arial" w:hAnsi="Arial" w:cs="Arial"/>
          <w:sz w:val="24"/>
          <w:szCs w:val="24"/>
          <w:highlight w:val="yellow"/>
        </w:rPr>
      </w:pPr>
    </w:p>
    <w:p w14:paraId="45867B4C" w14:textId="77777777" w:rsidR="0033614A" w:rsidRPr="0033614A" w:rsidRDefault="004B29B9" w:rsidP="0033614A">
      <w:pPr>
        <w:pStyle w:val="EndNoteBibliography"/>
        <w:spacing w:after="0"/>
      </w:pPr>
      <w:r>
        <w:fldChar w:fldCharType="begin"/>
      </w:r>
      <w:r>
        <w:instrText xml:space="preserve"> ADDIN EN.REFLIST </w:instrText>
      </w:r>
      <w:r>
        <w:fldChar w:fldCharType="separate"/>
      </w:r>
      <w:r w:rsidR="0033614A" w:rsidRPr="0033614A">
        <w:t>1.</w:t>
      </w:r>
      <w:r w:rsidR="0033614A" w:rsidRPr="0033614A">
        <w:tab/>
        <w:t>Gosselin GR, Hanlon DG, Pease GL. Leukaemic reticuloendotheliosis. Canadian Medical Association journal. 1956;74(11):886-91.</w:t>
      </w:r>
    </w:p>
    <w:p w14:paraId="32D82D00" w14:textId="77777777" w:rsidR="0033614A" w:rsidRPr="0033614A" w:rsidRDefault="0033614A" w:rsidP="0033614A">
      <w:pPr>
        <w:pStyle w:val="EndNoteBibliography"/>
        <w:spacing w:after="0"/>
      </w:pPr>
      <w:r w:rsidRPr="0033614A">
        <w:t>2.</w:t>
      </w:r>
      <w:r w:rsidRPr="0033614A">
        <w:tab/>
        <w:t>Bouroncle BA, Wiseman BK, Doan CA. Leukemic reticuloendotheliosis. Blood. 1958;13(7):609-30.</w:t>
      </w:r>
    </w:p>
    <w:p w14:paraId="640ACEF6" w14:textId="77777777" w:rsidR="0033614A" w:rsidRPr="0033614A" w:rsidRDefault="0033614A" w:rsidP="0033614A">
      <w:pPr>
        <w:pStyle w:val="EndNoteBibliography"/>
        <w:spacing w:after="0"/>
      </w:pPr>
      <w:r w:rsidRPr="0033614A">
        <w:t>3.</w:t>
      </w:r>
      <w:r w:rsidRPr="0033614A">
        <w:tab/>
        <w:t>Steven H. Swerdlow EC, Nancy Lee Harris, Elaine S. Jaffe, Stefano A. Pileri, Hrald Stein, Jurgen Thiele, Daniel A. Arber, Robert P. Hasserjian, Michelle M. Le Beau, Attilio Orazi, Reiner Siebert. WHO Classification of Tumours of Haemaopoietic and Lymphoid Tissues. Lyon: WHO Press; 2017.</w:t>
      </w:r>
    </w:p>
    <w:p w14:paraId="167E14D1" w14:textId="77777777" w:rsidR="0033614A" w:rsidRPr="0033614A" w:rsidRDefault="0033614A" w:rsidP="0033614A">
      <w:pPr>
        <w:pStyle w:val="EndNoteBibliography"/>
        <w:spacing w:after="0"/>
      </w:pPr>
      <w:r w:rsidRPr="0033614A">
        <w:t>4.</w:t>
      </w:r>
      <w:r w:rsidRPr="0033614A">
        <w:tab/>
        <w:t>Tiacci E, Trifonov V, Schiavoni G, Holmes A, Kern W, Martelli MP, et al. BRAF mutations in hairy-cell leukemia. The New England journal of medicine. 2011;364(24):2305-15.</w:t>
      </w:r>
    </w:p>
    <w:p w14:paraId="4B982F56" w14:textId="77777777" w:rsidR="0033614A" w:rsidRPr="0033614A" w:rsidRDefault="0033614A" w:rsidP="0033614A">
      <w:pPr>
        <w:pStyle w:val="EndNoteBibliography"/>
        <w:spacing w:after="0"/>
      </w:pPr>
      <w:r w:rsidRPr="0033614A">
        <w:t>5.</w:t>
      </w:r>
      <w:r w:rsidRPr="0033614A">
        <w:tab/>
        <w:t>Else M, Dearden CE, Matutes E, Garcia-Talavera J, Rohatiner AZ, Johnson SA, et al. Long-term follow-up of 233 patients with hairy cell leukaemia, treated initially with pentostatin or cladribine, at a median of 16 years from diagnosis. British journal of haematology. 2009;145(6):733-40.</w:t>
      </w:r>
    </w:p>
    <w:p w14:paraId="4E5394BA" w14:textId="77777777" w:rsidR="0033614A" w:rsidRPr="0033614A" w:rsidRDefault="0033614A" w:rsidP="0033614A">
      <w:pPr>
        <w:pStyle w:val="EndNoteBibliography"/>
        <w:spacing w:after="0"/>
      </w:pPr>
      <w:r w:rsidRPr="0033614A">
        <w:t>6.</w:t>
      </w:r>
      <w:r w:rsidRPr="0033614A">
        <w:tab/>
        <w:t>Dinmohamed AG, Posthuma EFM, Visser O, Kater AP, Raymakers RAP, Doorduijn JK. Relative survival reaches a plateau in hairy cell leukemia: a population-based analysis in The Netherlands. Blood. 2018;131(12):1380-3.</w:t>
      </w:r>
    </w:p>
    <w:p w14:paraId="187D6438" w14:textId="77777777" w:rsidR="0033614A" w:rsidRPr="0033614A" w:rsidRDefault="0033614A" w:rsidP="0033614A">
      <w:pPr>
        <w:pStyle w:val="EndNoteBibliography"/>
        <w:spacing w:after="0"/>
      </w:pPr>
      <w:r w:rsidRPr="0033614A">
        <w:t>7.</w:t>
      </w:r>
      <w:r w:rsidRPr="0033614A">
        <w:tab/>
        <w:t>Hockley SL, Else M, Morilla A, Wotherspoon A, Dearden C, Catovsky D, et al. The prognostic impact of clinical and molecular features in hairy cell leukaemia variant and splenic marginal zone lymphoma. British journal of haematology. 2012;158(3):347-54.</w:t>
      </w:r>
    </w:p>
    <w:p w14:paraId="24C55721" w14:textId="77777777" w:rsidR="0033614A" w:rsidRPr="0033614A" w:rsidRDefault="0033614A" w:rsidP="0033614A">
      <w:pPr>
        <w:pStyle w:val="EndNoteBibliography"/>
        <w:spacing w:after="0"/>
      </w:pPr>
      <w:r w:rsidRPr="0033614A">
        <w:t>8.</w:t>
      </w:r>
      <w:r w:rsidRPr="0033614A">
        <w:tab/>
        <w:t>Jones G, Parry-Jones N, Wilkins B, Else M, Catovsky D. Revised guidelines for the diagnosis and management of hairy cell leukaemia and hairy cell leukaemia variant*. British journal of haematology. 2012;156(2):186-95.</w:t>
      </w:r>
    </w:p>
    <w:p w14:paraId="4DDCD210" w14:textId="77777777" w:rsidR="0033614A" w:rsidRPr="0033614A" w:rsidRDefault="0033614A" w:rsidP="0033614A">
      <w:pPr>
        <w:pStyle w:val="EndNoteBibliography"/>
        <w:spacing w:after="0"/>
      </w:pPr>
      <w:r w:rsidRPr="0033614A">
        <w:t>9.</w:t>
      </w:r>
      <w:r w:rsidRPr="0033614A">
        <w:tab/>
        <w:t>Bennett JM, Catovsky D, Daniel MT, Flandrin G, Galton DA, Gralnick HR, et al. Proposals for the classification of chronic (mature) B and T lymphoid leukaemias. French-American-British (FAB) Cooperative Group. Journal of clinical pathology. 1989;42(6):567-84.</w:t>
      </w:r>
    </w:p>
    <w:p w14:paraId="775B06B4" w14:textId="77777777" w:rsidR="0033614A" w:rsidRPr="0033614A" w:rsidRDefault="0033614A" w:rsidP="0033614A">
      <w:pPr>
        <w:pStyle w:val="EndNoteBibliography"/>
        <w:spacing w:after="0"/>
      </w:pPr>
      <w:r w:rsidRPr="0033614A">
        <w:t>10.</w:t>
      </w:r>
      <w:r w:rsidRPr="0033614A">
        <w:tab/>
        <w:t>Forconi F, Sahota SS, Raspadori D, Mockridge CI, Lauria F, Stevenson FK. Tumor cells of hairy cell leukemia express multiple clonally related immunoglobulin isotypes via RNA splicing. Blood. 2001;98(4):1174-81.</w:t>
      </w:r>
    </w:p>
    <w:p w14:paraId="240393A1" w14:textId="77777777" w:rsidR="0033614A" w:rsidRPr="0033614A" w:rsidRDefault="0033614A" w:rsidP="0033614A">
      <w:pPr>
        <w:pStyle w:val="EndNoteBibliography"/>
        <w:spacing w:after="0"/>
      </w:pPr>
      <w:r w:rsidRPr="0033614A">
        <w:t>11.</w:t>
      </w:r>
      <w:r w:rsidRPr="0033614A">
        <w:tab/>
        <w:t>Forconi F, Sahota SS, Raspadori D, Ippoliti M, Babbage G, Lauria F, et al. Hairy cell leukemia: at the crossroad of somatic mutation and isotype switch. Blood. 2004;104(10):3312-7.</w:t>
      </w:r>
    </w:p>
    <w:p w14:paraId="212098F7" w14:textId="77777777" w:rsidR="0033614A" w:rsidRPr="0033614A" w:rsidRDefault="0033614A" w:rsidP="0033614A">
      <w:pPr>
        <w:pStyle w:val="EndNoteBibliography"/>
        <w:spacing w:after="0"/>
      </w:pPr>
      <w:r w:rsidRPr="0033614A">
        <w:t>12.</w:t>
      </w:r>
      <w:r w:rsidRPr="0033614A">
        <w:tab/>
        <w:t>Falini B, Tiacci E, Liso A, Basso K, Sabattini E, Pacini R, et al. Simple diagnostic assay for hairy cell leukaemia by immunocytochemical detection of annexin A1 (ANXA1). Lancet (London, England). 2004;363(9424):1869-70.</w:t>
      </w:r>
    </w:p>
    <w:p w14:paraId="580C56B3" w14:textId="77777777" w:rsidR="0033614A" w:rsidRPr="0033614A" w:rsidRDefault="0033614A" w:rsidP="0033614A">
      <w:pPr>
        <w:pStyle w:val="EndNoteBibliography"/>
        <w:spacing w:after="0"/>
      </w:pPr>
      <w:r w:rsidRPr="0033614A">
        <w:t>13.</w:t>
      </w:r>
      <w:r w:rsidRPr="0033614A">
        <w:tab/>
        <w:t>Del Giudice I, Matutes E, Morilla R, Morilla A, Owusu-Ankomah K, Rafiq F, et al. The diagnostic value of CD123 in B-cell disorders with hairy or villous lymphocytes. Haematologica. 2004;89(3):303-8.</w:t>
      </w:r>
    </w:p>
    <w:p w14:paraId="10C8DFE8" w14:textId="77777777" w:rsidR="0033614A" w:rsidRPr="0033614A" w:rsidRDefault="0033614A" w:rsidP="0033614A">
      <w:pPr>
        <w:pStyle w:val="EndNoteBibliography"/>
        <w:spacing w:after="0"/>
      </w:pPr>
      <w:r w:rsidRPr="0033614A">
        <w:t>14.</w:t>
      </w:r>
      <w:r w:rsidRPr="0033614A">
        <w:tab/>
        <w:t>Salem DA, Scott D, McCoy CS, Liewehr DJ, Venzon DJ, Arons E, et al. Differential Expression of CD43, CD81, and CD200 in Classic Versus Variant Hairy Cell Leukemia. 2019.</w:t>
      </w:r>
    </w:p>
    <w:p w14:paraId="7607BA9E" w14:textId="77777777" w:rsidR="0033614A" w:rsidRPr="0033614A" w:rsidRDefault="0033614A" w:rsidP="0033614A">
      <w:pPr>
        <w:pStyle w:val="EndNoteBibliography"/>
        <w:spacing w:after="0"/>
      </w:pPr>
      <w:r w:rsidRPr="0033614A">
        <w:t>15.</w:t>
      </w:r>
      <w:r w:rsidRPr="0033614A">
        <w:tab/>
        <w:t>Forconi F, Raspadori D, Lenoci M, Lauria F. Absence of surface CD27 distinguishes hairy cell leukemia from other leukemic B-cell malignancies. Haematologica. 2005;90(2):266-8.</w:t>
      </w:r>
    </w:p>
    <w:p w14:paraId="0E7F5498" w14:textId="77777777" w:rsidR="0033614A" w:rsidRPr="0033614A" w:rsidRDefault="0033614A" w:rsidP="0033614A">
      <w:pPr>
        <w:pStyle w:val="EndNoteBibliography"/>
        <w:spacing w:after="0"/>
      </w:pPr>
      <w:r w:rsidRPr="0033614A">
        <w:t>16.</w:t>
      </w:r>
      <w:r w:rsidRPr="0033614A">
        <w:tab/>
        <w:t>Summers TA, Jaffe ES. Hairy cell leukemia diagnostic criteria and differential diagnosis. Leukemia &amp; lymphoma. 2011;52 Suppl 2:6-10.</w:t>
      </w:r>
    </w:p>
    <w:p w14:paraId="7A9D1BAD" w14:textId="77777777" w:rsidR="0033614A" w:rsidRPr="0033614A" w:rsidRDefault="0033614A" w:rsidP="0033614A">
      <w:pPr>
        <w:pStyle w:val="EndNoteBibliography"/>
        <w:spacing w:after="0"/>
      </w:pPr>
      <w:r w:rsidRPr="0033614A">
        <w:t>17.</w:t>
      </w:r>
      <w:r w:rsidRPr="0033614A">
        <w:tab/>
        <w:t>Dictor M, Ek S, Sundberg M, Warenholt J, Gyorgy C, Sernbo S, et al. Strong lymphoid nuclear expression of SOX11 transcription factor defines lymphoblastic neoplasms, mantle cell lymphoma and Burkitt's lymphoma. Haematologica. 2009;94(11):1563-8.</w:t>
      </w:r>
    </w:p>
    <w:p w14:paraId="47C66637" w14:textId="77777777" w:rsidR="0033614A" w:rsidRPr="0033614A" w:rsidRDefault="0033614A" w:rsidP="0033614A">
      <w:pPr>
        <w:pStyle w:val="EndNoteBibliography"/>
        <w:spacing w:after="0"/>
      </w:pPr>
      <w:r w:rsidRPr="0033614A">
        <w:t>18.</w:t>
      </w:r>
      <w:r w:rsidRPr="0033614A">
        <w:tab/>
        <w:t>Tiacci E, Liso A, Piris M, Falini B. Evolving concepts in the pathogenesis of hairy-cell leukaemia. Nature reviews Cancer. 2006;6(6):437-48.</w:t>
      </w:r>
    </w:p>
    <w:p w14:paraId="0A88867C" w14:textId="77777777" w:rsidR="0033614A" w:rsidRPr="0033614A" w:rsidRDefault="0033614A" w:rsidP="0033614A">
      <w:pPr>
        <w:pStyle w:val="EndNoteBibliography"/>
        <w:spacing w:after="0"/>
      </w:pPr>
      <w:r w:rsidRPr="0033614A">
        <w:lastRenderedPageBreak/>
        <w:t>19.</w:t>
      </w:r>
      <w:r w:rsidRPr="0033614A">
        <w:tab/>
        <w:t>Tiacci E, Pettirossi V, Schiavoni G, Falini B. Genomics of Hairy Cell Leukemia. Journal of clinical oncology : official journal of the American Society of Clinical Oncology. 2017;35(9):1002-10.</w:t>
      </w:r>
    </w:p>
    <w:p w14:paraId="27A01E13" w14:textId="77777777" w:rsidR="0033614A" w:rsidRPr="0033614A" w:rsidRDefault="0033614A" w:rsidP="0033614A">
      <w:pPr>
        <w:pStyle w:val="EndNoteBibliography"/>
        <w:spacing w:after="0"/>
      </w:pPr>
      <w:r w:rsidRPr="0033614A">
        <w:t>20.</w:t>
      </w:r>
      <w:r w:rsidRPr="0033614A">
        <w:tab/>
        <w:t>Cardus B, Colling R. Comparison of methodologies for the detection of BRAF mutations in bone marrow trephine specimens. 2019;72(6):406-11.</w:t>
      </w:r>
    </w:p>
    <w:p w14:paraId="7F918151" w14:textId="77777777" w:rsidR="0033614A" w:rsidRPr="0033614A" w:rsidRDefault="0033614A" w:rsidP="0033614A">
      <w:pPr>
        <w:pStyle w:val="EndNoteBibliography"/>
        <w:spacing w:after="0"/>
      </w:pPr>
      <w:r w:rsidRPr="0033614A">
        <w:t>21.</w:t>
      </w:r>
      <w:r w:rsidRPr="0033614A">
        <w:tab/>
        <w:t>Forconi F, Sozzi E, Rossi D, Sahota SS, Amato T, Raspadori D, et al. Selective influences in the expressed immunoglobulin heavy and light chain gene repertoire in hairy cell leukemia. Haematologica. 2008;93(5):697-705.</w:t>
      </w:r>
    </w:p>
    <w:p w14:paraId="1337FB67" w14:textId="77777777" w:rsidR="0033614A" w:rsidRPr="0033614A" w:rsidRDefault="0033614A" w:rsidP="0033614A">
      <w:pPr>
        <w:pStyle w:val="EndNoteBibliography"/>
        <w:spacing w:after="0"/>
      </w:pPr>
      <w:r w:rsidRPr="0033614A">
        <w:t>22.</w:t>
      </w:r>
      <w:r w:rsidRPr="0033614A">
        <w:tab/>
        <w:t>Forconi F, Sozzi E, Cencini E, Zaja F, Intermesoli T, Stelitano C, et al. Hairy cell leukemias with unmutated IGHV genes define the minor subset refractory to single-agent cladribine and with more aggressive behavior. Blood. 2009;114(21):4696-702.</w:t>
      </w:r>
    </w:p>
    <w:p w14:paraId="774BDA00" w14:textId="77777777" w:rsidR="0033614A" w:rsidRPr="0033614A" w:rsidRDefault="0033614A" w:rsidP="0033614A">
      <w:pPr>
        <w:pStyle w:val="EndNoteBibliography"/>
        <w:spacing w:after="0"/>
      </w:pPr>
      <w:r w:rsidRPr="0033614A">
        <w:t>23.</w:t>
      </w:r>
      <w:r w:rsidRPr="0033614A">
        <w:tab/>
        <w:t>Arons E, Kreitman RJ. Molecular variant of hairy cell leukemia with poor prognosis. Leukemia &amp; lymphoma. 2011;52 Suppl 2:99-102.</w:t>
      </w:r>
    </w:p>
    <w:p w14:paraId="2A45A98F" w14:textId="77777777" w:rsidR="0033614A" w:rsidRPr="0033614A" w:rsidRDefault="0033614A" w:rsidP="0033614A">
      <w:pPr>
        <w:pStyle w:val="EndNoteBibliography"/>
        <w:spacing w:after="0"/>
      </w:pPr>
      <w:r w:rsidRPr="0033614A">
        <w:t>24.</w:t>
      </w:r>
      <w:r w:rsidRPr="0033614A">
        <w:tab/>
        <w:t>Waterfall JJ, Arons E, Walker RL, Pineda M, Roth L, Killian JK, et al. High prevalence of MAP2K1 mutations in variant and IGHV4-34-expressing hairy-cell leukemias. Nature genetics. 2014;46(1):8-10.</w:t>
      </w:r>
    </w:p>
    <w:p w14:paraId="488061BA" w14:textId="77777777" w:rsidR="0033614A" w:rsidRPr="0033614A" w:rsidRDefault="0033614A" w:rsidP="0033614A">
      <w:pPr>
        <w:pStyle w:val="EndNoteBibliography"/>
        <w:spacing w:after="0"/>
      </w:pPr>
      <w:r w:rsidRPr="0033614A">
        <w:t>25.</w:t>
      </w:r>
      <w:r w:rsidRPr="0033614A">
        <w:tab/>
        <w:t>Bogusz AM, Bagg A. Genetic aberrations in small B-cell lymphomas and leukemias: molecular pathology, clinical relevance and therapeutic targets. Leukemia &amp; lymphoma. 2016;57(9):1991-2013.</w:t>
      </w:r>
    </w:p>
    <w:p w14:paraId="2441B697" w14:textId="77777777" w:rsidR="0033614A" w:rsidRPr="0033614A" w:rsidRDefault="0033614A" w:rsidP="0033614A">
      <w:pPr>
        <w:pStyle w:val="EndNoteBibliography"/>
        <w:spacing w:after="0"/>
      </w:pPr>
      <w:r w:rsidRPr="0033614A">
        <w:t>26.</w:t>
      </w:r>
      <w:r w:rsidRPr="0033614A">
        <w:tab/>
        <w:t>Dietrich S, Hullein J, Lee SC, Hutter B, Gonzalez D, Jayne S, et al. Recurrent CDKN1B (p27) mutations in hairy cell leukemia. Blood. 2015;126(8):1005-8.</w:t>
      </w:r>
    </w:p>
    <w:p w14:paraId="3180B37C" w14:textId="77777777" w:rsidR="0033614A" w:rsidRPr="0033614A" w:rsidRDefault="0033614A" w:rsidP="0033614A">
      <w:pPr>
        <w:pStyle w:val="EndNoteBibliography"/>
        <w:spacing w:after="0"/>
      </w:pPr>
      <w:r w:rsidRPr="0033614A">
        <w:t>27.</w:t>
      </w:r>
      <w:r w:rsidRPr="0033614A">
        <w:tab/>
        <w:t>Mercieca J, Matutes E, Emmett E, Coles H, Catovsky D. 2-Chlorodeoxyadenosine in the treatment of hairy cell leukaemia: differences in response in patients with and without abdominal lymphadenopathy. British journal of haematology. 1996;93(2):409-11.</w:t>
      </w:r>
    </w:p>
    <w:p w14:paraId="20D84A63" w14:textId="77777777" w:rsidR="0033614A" w:rsidRPr="0033614A" w:rsidRDefault="0033614A" w:rsidP="0033614A">
      <w:pPr>
        <w:pStyle w:val="EndNoteBibliography"/>
        <w:spacing w:after="0"/>
      </w:pPr>
      <w:r w:rsidRPr="0033614A">
        <w:t>28.</w:t>
      </w:r>
      <w:r w:rsidRPr="0033614A">
        <w:tab/>
        <w:t>Grever MR, Abdel-Wahab O, Andritsos LA, Banerji V, Barrientos J, Blachly JS, et al. Consensus guidelines for the diagnosis and management of patients with classic hairy cell leukemia. Blood. 2017;129(5):553-60.</w:t>
      </w:r>
    </w:p>
    <w:p w14:paraId="3B3BA4F4" w14:textId="77777777" w:rsidR="0033614A" w:rsidRPr="0033614A" w:rsidRDefault="0033614A" w:rsidP="0033614A">
      <w:pPr>
        <w:pStyle w:val="EndNoteBibliography"/>
        <w:spacing w:after="0"/>
      </w:pPr>
      <w:r w:rsidRPr="0033614A">
        <w:t>29.</w:t>
      </w:r>
      <w:r w:rsidRPr="0033614A">
        <w:tab/>
        <w:t>Sigal DS, Sharpe R, Burian C, Saven A. Very long-term eradication of minimal residual disease in patients with hairy cell leukemia after a single course of cladribine. Blood. 2010;115(10):1893-6.</w:t>
      </w:r>
    </w:p>
    <w:p w14:paraId="3B5EA269" w14:textId="77777777" w:rsidR="0033614A" w:rsidRPr="0033614A" w:rsidRDefault="0033614A" w:rsidP="0033614A">
      <w:pPr>
        <w:pStyle w:val="EndNoteBibliography"/>
        <w:spacing w:after="0"/>
      </w:pPr>
      <w:r w:rsidRPr="0033614A">
        <w:t>30.</w:t>
      </w:r>
      <w:r w:rsidRPr="0033614A">
        <w:tab/>
        <w:t>Juliusson G, Samuelsson H. Hairy cell leukemia: epidemiology, pharmacokinetics of cladribine, and long-term follow-up of subcutaneous therapy. Leukemia &amp; lymphoma. 2011;52 Suppl 2:46-9.</w:t>
      </w:r>
    </w:p>
    <w:p w14:paraId="798BFFF5" w14:textId="77777777" w:rsidR="0033614A" w:rsidRPr="0033614A" w:rsidRDefault="0033614A" w:rsidP="0033614A">
      <w:pPr>
        <w:pStyle w:val="EndNoteBibliography"/>
        <w:spacing w:after="0"/>
      </w:pPr>
      <w:r w:rsidRPr="0033614A">
        <w:t>31.</w:t>
      </w:r>
      <w:r w:rsidRPr="0033614A">
        <w:tab/>
        <w:t>Zenhausern R, Schmitz SF, Solenthaler M, Heim D, Meyer-Monard S, Hess U, et al. Randomized trial of daily versus weekly administration of 2-chlorodeoxyadenosine in patients with hairy cell leukemia: a multicenter phase III trial (SAKK 32/98). Leukemia &amp; lymphoma. 2009;50(9):1501-11.</w:t>
      </w:r>
    </w:p>
    <w:p w14:paraId="6A3A377A" w14:textId="77777777" w:rsidR="0033614A" w:rsidRPr="0033614A" w:rsidRDefault="0033614A" w:rsidP="0033614A">
      <w:pPr>
        <w:pStyle w:val="EndNoteBibliography"/>
        <w:spacing w:after="0"/>
      </w:pPr>
      <w:r w:rsidRPr="0033614A">
        <w:t>32.</w:t>
      </w:r>
      <w:r w:rsidRPr="0033614A">
        <w:tab/>
        <w:t>Zenhausern R, Von Rohr A, Rufibach K, Solenthaler M, Meyer-Monard S, Gratwohl A, et al. Low dose 2-chlorodeoxyadenosine given as a single subcutaneous injection in patients with hairy cell leukemia: a multicentre trial SAKK 32/95. Leukemia &amp; lymphoma. 2009;50(1):133-6.</w:t>
      </w:r>
    </w:p>
    <w:p w14:paraId="511198AE" w14:textId="77777777" w:rsidR="0033614A" w:rsidRPr="0033614A" w:rsidRDefault="0033614A" w:rsidP="0033614A">
      <w:pPr>
        <w:pStyle w:val="EndNoteBibliography"/>
        <w:spacing w:after="0"/>
      </w:pPr>
      <w:r w:rsidRPr="0033614A">
        <w:t>33.</w:t>
      </w:r>
      <w:r w:rsidRPr="0033614A">
        <w:tab/>
        <w:t>Treleaven J, Gennery A, Marsh J, Norfolk D, Page L, Parker A, et al. Guidelines on the use of irradiated blood components prepared by the British Committee for Standards in Haematology blood transfusion task force. British journal of haematology. 2011;152(1):35-51.</w:t>
      </w:r>
    </w:p>
    <w:p w14:paraId="3BD1A000" w14:textId="77777777" w:rsidR="0033614A" w:rsidRPr="0033614A" w:rsidRDefault="0033614A" w:rsidP="0033614A">
      <w:pPr>
        <w:pStyle w:val="EndNoteBibliography"/>
        <w:spacing w:after="0"/>
      </w:pPr>
      <w:r w:rsidRPr="0033614A">
        <w:t>34.</w:t>
      </w:r>
      <w:r w:rsidRPr="0033614A">
        <w:tab/>
        <w:t>Thomas DA, O'Brien S, Bueso-Ramos C, Faderl S, Keating MJ, Giles FJ, et al. Rituximab in relapsed or refractory hairy cell leukemia. Blood. 2003;102(12):3906-11.</w:t>
      </w:r>
    </w:p>
    <w:p w14:paraId="768F0B66" w14:textId="77777777" w:rsidR="0033614A" w:rsidRPr="0033614A" w:rsidRDefault="0033614A" w:rsidP="0033614A">
      <w:pPr>
        <w:pStyle w:val="EndNoteBibliography"/>
        <w:spacing w:after="0"/>
      </w:pPr>
      <w:r w:rsidRPr="0033614A">
        <w:t>35.</w:t>
      </w:r>
      <w:r w:rsidRPr="0033614A">
        <w:tab/>
        <w:t>Monnereau A, Slager SL, Hughes AM, Smith A, Glimelius B, Habermann TM, et al. Medical history, lifestyle, and occupational risk factors for hairy cell leukemia: the InterLymph Non-Hodgkin Lymphoma Subtypes Project. J Natl Cancer Inst Monogr. 2014;2014(48):115-24.</w:t>
      </w:r>
    </w:p>
    <w:p w14:paraId="12728EDE" w14:textId="77777777" w:rsidR="0033614A" w:rsidRPr="0033614A" w:rsidRDefault="0033614A" w:rsidP="0033614A">
      <w:pPr>
        <w:pStyle w:val="EndNoteBibliography"/>
        <w:spacing w:after="0"/>
      </w:pPr>
      <w:r w:rsidRPr="0033614A">
        <w:t>36.</w:t>
      </w:r>
      <w:r w:rsidRPr="0033614A">
        <w:tab/>
        <w:t>Chihara D, Kantarjian H, O'Brien S, Jorgensen J, Pierce S, Faderl S, et al. Long-term durable remission by cladribine followed by rituximab in patients with hairy cell leukaemia: update of a phase II trial. British journal of haematology. 2016;174(5):760-6.</w:t>
      </w:r>
    </w:p>
    <w:p w14:paraId="6F1E6489" w14:textId="77777777" w:rsidR="0033614A" w:rsidRPr="0033614A" w:rsidRDefault="0033614A" w:rsidP="0033614A">
      <w:pPr>
        <w:pStyle w:val="EndNoteBibliography"/>
        <w:spacing w:after="0"/>
      </w:pPr>
      <w:r w:rsidRPr="0033614A">
        <w:t>37.</w:t>
      </w:r>
      <w:r w:rsidRPr="0033614A">
        <w:tab/>
        <w:t>Else M, Dearden CE, Matutes E, Forconi F, Lauria F, Ahmad H, et al. Rituximab with pentostatin or cladribine: an effective combination treatment for hairy cell leukemia after disease recurrence. Leukemia &amp; lymphoma. 2011;52 Suppl 2:75-8.</w:t>
      </w:r>
    </w:p>
    <w:p w14:paraId="37DBF6A8" w14:textId="77777777" w:rsidR="0033614A" w:rsidRPr="0033614A" w:rsidRDefault="0033614A" w:rsidP="0033614A">
      <w:pPr>
        <w:pStyle w:val="EndNoteBibliography"/>
        <w:spacing w:after="0"/>
      </w:pPr>
      <w:r w:rsidRPr="0033614A">
        <w:lastRenderedPageBreak/>
        <w:t>38.</w:t>
      </w:r>
      <w:r w:rsidRPr="0033614A">
        <w:tab/>
        <w:t>Ravandi F. Chemo-immunotherapy for hairy cell leukemia. Leukemia &amp; lymphoma. 2011;52 Suppl 2:72-4.</w:t>
      </w:r>
    </w:p>
    <w:p w14:paraId="13D3ED82" w14:textId="77777777" w:rsidR="0033614A" w:rsidRPr="0033614A" w:rsidRDefault="0033614A" w:rsidP="0033614A">
      <w:pPr>
        <w:pStyle w:val="EndNoteBibliography"/>
        <w:spacing w:after="0"/>
      </w:pPr>
      <w:r w:rsidRPr="0033614A">
        <w:t>39.</w:t>
      </w:r>
      <w:r w:rsidRPr="0033614A">
        <w:tab/>
        <w:t>Chihara D, Arons E, Stetler-Stevenson M, Yuan CM, Wang HW, Zhou H, et al. Randomized Phase II Study of First-Line Cladribine With Concurrent or Delayed Rituximab in Patients With Hairy Cell Leukemia. Journal of clinical oncology : official journal of the American Society of Clinical Oncology. 2020:Jco1902250.</w:t>
      </w:r>
    </w:p>
    <w:p w14:paraId="16809C46" w14:textId="77777777" w:rsidR="0033614A" w:rsidRPr="0033614A" w:rsidRDefault="0033614A" w:rsidP="0033614A">
      <w:pPr>
        <w:pStyle w:val="EndNoteBibliography"/>
        <w:spacing w:after="0"/>
      </w:pPr>
      <w:r w:rsidRPr="0033614A">
        <w:t>40.</w:t>
      </w:r>
      <w:r w:rsidRPr="0033614A">
        <w:tab/>
        <w:t>Wotherspoon A, Attygalle A, Mendes LS. Bone marrow and splenic histology in hairy cell leukaemia. Best practice &amp; research Clinical haematology. 2015;28(4):200-7.</w:t>
      </w:r>
    </w:p>
    <w:p w14:paraId="1DFAE2F1" w14:textId="77777777" w:rsidR="0033614A" w:rsidRPr="0033614A" w:rsidRDefault="0033614A" w:rsidP="0033614A">
      <w:pPr>
        <w:pStyle w:val="EndNoteBibliography"/>
        <w:spacing w:after="0"/>
      </w:pPr>
      <w:r w:rsidRPr="0033614A">
        <w:t>41.</w:t>
      </w:r>
      <w:r w:rsidRPr="0033614A">
        <w:tab/>
        <w:t>Dearden CE, Else M, Catovsky D. Long-term results for pentostatin and cladribine treatment of hairy cell leukemia. Leukemia &amp; lymphoma. 2011;52 Suppl 2:21-4.</w:t>
      </w:r>
    </w:p>
    <w:p w14:paraId="4A4D2EDD" w14:textId="77777777" w:rsidR="0033614A" w:rsidRPr="0033614A" w:rsidRDefault="0033614A" w:rsidP="0033614A">
      <w:pPr>
        <w:pStyle w:val="EndNoteBibliography"/>
        <w:spacing w:after="0"/>
      </w:pPr>
      <w:r w:rsidRPr="0033614A">
        <w:t>42.</w:t>
      </w:r>
      <w:r w:rsidRPr="0033614A">
        <w:tab/>
        <w:t>Rosenberg JD, Burian C, Waalen J, Saven A. Clinical characteristics and long-term outcome of young hairy cell leukemia patients treated with cladribine: a single-institution series. Blood. 2014;123(2):177-83.</w:t>
      </w:r>
    </w:p>
    <w:p w14:paraId="39D2DF5F" w14:textId="77777777" w:rsidR="0033614A" w:rsidRPr="0033614A" w:rsidRDefault="0033614A" w:rsidP="0033614A">
      <w:pPr>
        <w:pStyle w:val="EndNoteBibliography"/>
        <w:spacing w:after="0"/>
      </w:pPr>
      <w:r w:rsidRPr="0033614A">
        <w:t>43.</w:t>
      </w:r>
      <w:r w:rsidRPr="0033614A">
        <w:tab/>
        <w:t>Else M, Osuji N, Forconi F, Dearden C, Del Giudice I, Matutes E, et al. The role of rituximab in combination with pentostatin or cladribine for the treatment of recurrent/refractory hairy cell leukemia. Cancer. 2007;110(10):2240-7.</w:t>
      </w:r>
    </w:p>
    <w:p w14:paraId="6D97B851" w14:textId="77777777" w:rsidR="0033614A" w:rsidRPr="0033614A" w:rsidRDefault="0033614A" w:rsidP="0033614A">
      <w:pPr>
        <w:pStyle w:val="EndNoteBibliography"/>
        <w:spacing w:after="0"/>
      </w:pPr>
      <w:r w:rsidRPr="0033614A">
        <w:t>44.</w:t>
      </w:r>
      <w:r w:rsidRPr="0033614A">
        <w:tab/>
        <w:t>Ravandi F. Chemoimmunotherapy for hairy cell leukemia. Best practice &amp; research Clinical haematology. 2015;28(4):230-5.</w:t>
      </w:r>
    </w:p>
    <w:p w14:paraId="53E6CD57" w14:textId="77777777" w:rsidR="0033614A" w:rsidRPr="0033614A" w:rsidRDefault="0033614A" w:rsidP="0033614A">
      <w:pPr>
        <w:pStyle w:val="EndNoteBibliography"/>
        <w:spacing w:after="0"/>
      </w:pPr>
      <w:r w:rsidRPr="0033614A">
        <w:t>45.</w:t>
      </w:r>
      <w:r w:rsidRPr="0033614A">
        <w:tab/>
        <w:t>Saven A, Piro LD. Complete remissions in hairy cell leukemia with 2-chlorodeoxyadenosine after failure with 2'-deoxycoformycin. Annals of internal medicine. 1993;119(4):278-83.</w:t>
      </w:r>
    </w:p>
    <w:p w14:paraId="64493A1D" w14:textId="77777777" w:rsidR="0033614A" w:rsidRPr="0033614A" w:rsidRDefault="0033614A" w:rsidP="0033614A">
      <w:pPr>
        <w:pStyle w:val="EndNoteBibliography"/>
        <w:spacing w:after="0"/>
      </w:pPr>
      <w:r w:rsidRPr="0033614A">
        <w:t>46.</w:t>
      </w:r>
      <w:r w:rsidRPr="0033614A">
        <w:tab/>
        <w:t>Burotto M, Stetler-Stevenson M, Arons E, Zhou H, Wilson W, Kreitman RJ. Bendamustine and rituximab in relapsed and refractory hairy cell leukemia. Clinical cancer research : an official journal of the American Association for Cancer Research. 2013;19(22):6313-21.</w:t>
      </w:r>
    </w:p>
    <w:p w14:paraId="19067F1E" w14:textId="77777777" w:rsidR="0033614A" w:rsidRPr="0033614A" w:rsidRDefault="0033614A" w:rsidP="0033614A">
      <w:pPr>
        <w:pStyle w:val="EndNoteBibliography"/>
        <w:spacing w:after="0"/>
      </w:pPr>
      <w:r w:rsidRPr="0033614A">
        <w:t>47.</w:t>
      </w:r>
      <w:r w:rsidRPr="0033614A">
        <w:tab/>
        <w:t>Kreitman RJ. Immunoconjugates and new molecular targets in hairy cell leukemia. Hematology American Society of Hematology Education Program. 2012;2012:660-6.</w:t>
      </w:r>
    </w:p>
    <w:p w14:paraId="32F8FAA6" w14:textId="77777777" w:rsidR="0033614A" w:rsidRPr="0033614A" w:rsidRDefault="0033614A" w:rsidP="0033614A">
      <w:pPr>
        <w:pStyle w:val="EndNoteBibliography"/>
        <w:spacing w:after="0"/>
      </w:pPr>
      <w:r w:rsidRPr="0033614A">
        <w:t>48.</w:t>
      </w:r>
      <w:r w:rsidRPr="0033614A">
        <w:tab/>
        <w:t>Kreitman RJ, Dearden C, Zinzani PL, Delgado J, Karlin L, Robak T, et al. Moxetumomab pasudotox in relapsed/refractory hairy cell leukemia. 2018;32(8):1768-77.</w:t>
      </w:r>
    </w:p>
    <w:p w14:paraId="45999ED3" w14:textId="77777777" w:rsidR="0033614A" w:rsidRPr="0033614A" w:rsidRDefault="0033614A" w:rsidP="0033614A">
      <w:pPr>
        <w:pStyle w:val="EndNoteBibliography"/>
        <w:spacing w:after="0"/>
      </w:pPr>
      <w:r w:rsidRPr="0033614A">
        <w:t>49.</w:t>
      </w:r>
      <w:r w:rsidRPr="0033614A">
        <w:tab/>
        <w:t>Tiacci E, Park JH, De Carolis L, Chung SS, Broccoli A, Scott S, et al. Targeting Mutant BRAF in Relapsed or Refractory Hairy-Cell Leukemia. The New England journal of medicine. 2015;373(18):1733-47.</w:t>
      </w:r>
    </w:p>
    <w:p w14:paraId="3B25B82D" w14:textId="77777777" w:rsidR="0033614A" w:rsidRPr="0033614A" w:rsidRDefault="0033614A" w:rsidP="0033614A">
      <w:pPr>
        <w:pStyle w:val="EndNoteBibliography"/>
        <w:spacing w:after="0"/>
      </w:pPr>
      <w:r w:rsidRPr="0033614A">
        <w:t>50.</w:t>
      </w:r>
      <w:r w:rsidRPr="0033614A">
        <w:tab/>
        <w:t>Dietrich S, Pircher A, Endris V, Peyrade F, Wendtner CM, Follows GA, et al. BRAF inhibition in hairy cell leukemia with low-dose vemurafenib. Blood. 2016;127(23):2847-55.</w:t>
      </w:r>
    </w:p>
    <w:p w14:paraId="740E0365" w14:textId="77777777" w:rsidR="0033614A" w:rsidRPr="0033614A" w:rsidRDefault="0033614A" w:rsidP="0033614A">
      <w:pPr>
        <w:pStyle w:val="EndNoteBibliography"/>
        <w:spacing w:after="0"/>
      </w:pPr>
      <w:r w:rsidRPr="0033614A">
        <w:t>51.</w:t>
      </w:r>
      <w:r w:rsidRPr="0033614A">
        <w:tab/>
        <w:t>Kreitman RJ, Moreau P, Hutchings M, Gazzah A, Blay J-Y, Wainberg ZA, et al. Treatment with Combination of Dabrafenib and Trametinib in Patients with Recurrent/Refractory &lt;em&gt;BRAF&lt;/em&gt; V600E-Mutated Hairy Cell Leukemia (HCL). Blood. 2018;132(Suppl 1):391-.</w:t>
      </w:r>
    </w:p>
    <w:p w14:paraId="3A58CD68" w14:textId="77777777" w:rsidR="0033614A" w:rsidRPr="0033614A" w:rsidRDefault="0033614A" w:rsidP="0033614A">
      <w:pPr>
        <w:pStyle w:val="EndNoteBibliography"/>
        <w:spacing w:after="0"/>
      </w:pPr>
      <w:r w:rsidRPr="0033614A">
        <w:t>52.</w:t>
      </w:r>
      <w:r w:rsidRPr="0033614A">
        <w:tab/>
        <w:t>Tiacci E, De Carolis L, Zaja F, Capponi M, Ambrosetti A, Lucia E, et al. The Chemotherapy-Free Combination of Vemurafenib and Rituximab Produces Deep and Durable Responses in Relapsed or Refractory Hairy Cell Leukemia (HCL) Patients. Blood. 2017;130(Suppl 1):409-.</w:t>
      </w:r>
    </w:p>
    <w:p w14:paraId="6D871E0D" w14:textId="77777777" w:rsidR="0033614A" w:rsidRPr="0033614A" w:rsidRDefault="0033614A" w:rsidP="0033614A">
      <w:pPr>
        <w:pStyle w:val="EndNoteBibliography"/>
        <w:spacing w:after="0"/>
      </w:pPr>
      <w:r w:rsidRPr="0033614A">
        <w:t>53.</w:t>
      </w:r>
      <w:r w:rsidRPr="0033614A">
        <w:tab/>
        <w:t>Weston-Bell NJ, Forconi F, Kluin-Nelemans HC, Sahota SS. Variant B cell receptor isotype functions differ in hairy cell leukemia with mutated BRAF and IGHV genes. PLoS One. 2014;9(1):e86556.</w:t>
      </w:r>
    </w:p>
    <w:p w14:paraId="5D837B74" w14:textId="77777777" w:rsidR="0033614A" w:rsidRPr="0033614A" w:rsidRDefault="0033614A" w:rsidP="0033614A">
      <w:pPr>
        <w:pStyle w:val="EndNoteBibliography"/>
        <w:spacing w:after="0"/>
      </w:pPr>
      <w:r w:rsidRPr="0033614A">
        <w:t>54.</w:t>
      </w:r>
      <w:r w:rsidRPr="0033614A">
        <w:tab/>
        <w:t>Sivina M, Kreitman RJ, Arons E, Ravandi F, Burger JA. The bruton tyrosine kinase inhibitor ibrutinib (PCI-32765) blocks hairy cell leukaemia survival, proliferation and B cell receptor signalling: a new therapeutic approach. Br J Haematol. 2014;166(2):177-88.</w:t>
      </w:r>
    </w:p>
    <w:p w14:paraId="04841F91" w14:textId="77777777" w:rsidR="0033614A" w:rsidRPr="0033614A" w:rsidRDefault="0033614A" w:rsidP="0033614A">
      <w:pPr>
        <w:pStyle w:val="EndNoteBibliography"/>
        <w:spacing w:after="0"/>
      </w:pPr>
      <w:r w:rsidRPr="0033614A">
        <w:t>55.</w:t>
      </w:r>
      <w:r w:rsidRPr="0033614A">
        <w:tab/>
        <w:t>Jones J, Andritsos L, Kreitman RJ, Ravandi F, Schiffer C, Call TG, et al. Efficacy and Safety of the Bruton Tyrosine Kinase Inhibitor Ibrutinib in Patients with Hairy Cell Leukemia: Stage 1 Results of a Phase 2 Study. Blood. 2016;128(22):1215-.</w:t>
      </w:r>
    </w:p>
    <w:p w14:paraId="4BF7E649" w14:textId="77777777" w:rsidR="0033614A" w:rsidRPr="0033614A" w:rsidRDefault="0033614A" w:rsidP="0033614A">
      <w:pPr>
        <w:pStyle w:val="EndNoteBibliography"/>
        <w:spacing w:after="0"/>
      </w:pPr>
      <w:r w:rsidRPr="0033614A">
        <w:t>56.</w:t>
      </w:r>
      <w:r w:rsidRPr="0033614A">
        <w:tab/>
        <w:t>Wiber M, Maitre E, Cornet E, Salaun V, Naguib D, Troussard X. Variant form of hairy cell leukemia. Clinical case reports. 2019;7(6):1161-6.</w:t>
      </w:r>
    </w:p>
    <w:p w14:paraId="39A24FC5" w14:textId="77777777" w:rsidR="0033614A" w:rsidRPr="0033614A" w:rsidRDefault="0033614A" w:rsidP="0033614A">
      <w:pPr>
        <w:pStyle w:val="EndNoteBibliography"/>
        <w:spacing w:after="0"/>
      </w:pPr>
      <w:r w:rsidRPr="0033614A">
        <w:t>57.</w:t>
      </w:r>
      <w:r w:rsidRPr="0033614A">
        <w:tab/>
        <w:t>Bohn J-P, Wanner D, Steurer M. Ibrutinib for relapsed refractory hairy cell leukemia variant. Leukemia &amp; Lymphoma. 2017;58(5):1224-6.</w:t>
      </w:r>
    </w:p>
    <w:p w14:paraId="5B269FC5" w14:textId="77777777" w:rsidR="0033614A" w:rsidRPr="0033614A" w:rsidRDefault="0033614A" w:rsidP="0033614A">
      <w:pPr>
        <w:pStyle w:val="EndNoteBibliography"/>
      </w:pPr>
      <w:r w:rsidRPr="0033614A">
        <w:lastRenderedPageBreak/>
        <w:t>58.</w:t>
      </w:r>
      <w:r w:rsidRPr="0033614A">
        <w:tab/>
        <w:t>Kreitman RJ, Wilson W, Calvo KR, Arons E, Roth L, Sapolsky J, et al. Cladribine with immediate rituximab for the treatment of patients with variant hairy cell leukemia. Clinical cancer research : an official journal of the American Association for Cancer Research. 2013;19(24):6873-81.</w:t>
      </w:r>
    </w:p>
    <w:p w14:paraId="1E818DF5" w14:textId="42450E69" w:rsidR="001F74C1" w:rsidRPr="00B31A4C" w:rsidRDefault="004B29B9" w:rsidP="00264CC6">
      <w:pPr>
        <w:spacing w:after="0" w:line="480" w:lineRule="auto"/>
        <w:rPr>
          <w:rFonts w:ascii="Arial" w:hAnsi="Arial" w:cs="Arial"/>
          <w:sz w:val="24"/>
          <w:szCs w:val="24"/>
        </w:rPr>
      </w:pPr>
      <w:r>
        <w:rPr>
          <w:rFonts w:ascii="Arial" w:hAnsi="Arial" w:cs="Arial"/>
          <w:sz w:val="24"/>
          <w:szCs w:val="24"/>
        </w:rPr>
        <w:fldChar w:fldCharType="end"/>
      </w:r>
      <w:r w:rsidR="00C71B3B">
        <w:rPr>
          <w:rFonts w:ascii="Arial" w:hAnsi="Arial" w:cs="Arial"/>
          <w:sz w:val="24"/>
          <w:szCs w:val="24"/>
        </w:rPr>
        <w:fldChar w:fldCharType="begin"/>
      </w:r>
      <w:r w:rsidR="00C71B3B">
        <w:rPr>
          <w:rFonts w:ascii="Arial" w:hAnsi="Arial" w:cs="Arial"/>
          <w:sz w:val="24"/>
          <w:szCs w:val="24"/>
        </w:rPr>
        <w:instrText xml:space="preserve"> ADDIN </w:instrText>
      </w:r>
      <w:r w:rsidR="00C71B3B">
        <w:rPr>
          <w:rFonts w:ascii="Arial" w:hAnsi="Arial" w:cs="Arial"/>
          <w:sz w:val="24"/>
          <w:szCs w:val="24"/>
        </w:rPr>
        <w:fldChar w:fldCharType="end"/>
      </w:r>
    </w:p>
    <w:sectPr w:rsidR="001F74C1" w:rsidRPr="00B31A4C" w:rsidSect="00003914">
      <w:headerReference w:type="even" r:id="rId14"/>
      <w:headerReference w:type="default" r:id="rId15"/>
      <w:footerReference w:type="default" r:id="rId16"/>
      <w:headerReference w:type="first" r:id="rId1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792FA" w14:textId="77777777" w:rsidR="002B78AF" w:rsidRDefault="002B78AF" w:rsidP="00B31A4C">
      <w:pPr>
        <w:spacing w:after="0" w:line="240" w:lineRule="auto"/>
      </w:pPr>
      <w:r>
        <w:separator/>
      </w:r>
    </w:p>
  </w:endnote>
  <w:endnote w:type="continuationSeparator" w:id="0">
    <w:p w14:paraId="4F30CECA" w14:textId="77777777" w:rsidR="002B78AF" w:rsidRDefault="002B78AF" w:rsidP="00B3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70817" w14:textId="1AE3D126" w:rsidR="00DA4E4B" w:rsidRDefault="00DA4E4B">
    <w:pPr>
      <w:pStyle w:val="Footer"/>
    </w:pPr>
    <w:r w:rsidRPr="00B31A4C">
      <w:t xml:space="preserve">Page </w:t>
    </w:r>
    <w:r w:rsidRPr="00B31A4C">
      <w:rPr>
        <w:bCs/>
      </w:rPr>
      <w:fldChar w:fldCharType="begin"/>
    </w:r>
    <w:r w:rsidRPr="00B31A4C">
      <w:rPr>
        <w:bCs/>
      </w:rPr>
      <w:instrText xml:space="preserve"> PAGE </w:instrText>
    </w:r>
    <w:r w:rsidRPr="00B31A4C">
      <w:rPr>
        <w:bCs/>
      </w:rPr>
      <w:fldChar w:fldCharType="separate"/>
    </w:r>
    <w:r w:rsidR="00F715E0">
      <w:rPr>
        <w:bCs/>
        <w:noProof/>
      </w:rPr>
      <w:t>8</w:t>
    </w:r>
    <w:r w:rsidRPr="00B31A4C">
      <w:rPr>
        <w:bCs/>
      </w:rPr>
      <w:fldChar w:fldCharType="end"/>
    </w:r>
    <w:r w:rsidRPr="00B31A4C">
      <w:t xml:space="preserve"> of </w:t>
    </w:r>
    <w:r w:rsidRPr="00B31A4C">
      <w:rPr>
        <w:bCs/>
      </w:rPr>
      <w:fldChar w:fldCharType="begin"/>
    </w:r>
    <w:r w:rsidRPr="00B31A4C">
      <w:rPr>
        <w:bCs/>
      </w:rPr>
      <w:instrText xml:space="preserve"> NUMPAGES  </w:instrText>
    </w:r>
    <w:r w:rsidRPr="00B31A4C">
      <w:rPr>
        <w:bCs/>
      </w:rPr>
      <w:fldChar w:fldCharType="separate"/>
    </w:r>
    <w:r w:rsidR="00F715E0">
      <w:rPr>
        <w:bCs/>
        <w:noProof/>
      </w:rPr>
      <w:t>23</w:t>
    </w:r>
    <w:r w:rsidRPr="00B31A4C">
      <w:rPr>
        <w:bCs/>
      </w:rPr>
      <w:fldChar w:fldCharType="end"/>
    </w:r>
  </w:p>
  <w:p w14:paraId="710E4295" w14:textId="77777777" w:rsidR="00DA4E4B" w:rsidRDefault="00DA4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DA594" w14:textId="77777777" w:rsidR="002B78AF" w:rsidRDefault="002B78AF" w:rsidP="00B31A4C">
      <w:pPr>
        <w:spacing w:after="0" w:line="240" w:lineRule="auto"/>
      </w:pPr>
      <w:r>
        <w:separator/>
      </w:r>
    </w:p>
  </w:footnote>
  <w:footnote w:type="continuationSeparator" w:id="0">
    <w:p w14:paraId="51FBDE6F" w14:textId="77777777" w:rsidR="002B78AF" w:rsidRDefault="002B78AF" w:rsidP="00B31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493E" w14:textId="44FC3774" w:rsidR="00DA4E4B" w:rsidRDefault="00DA4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3D38" w14:textId="1AE83363" w:rsidR="00DA4E4B" w:rsidRDefault="00DA4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30C92" w14:textId="54E08932" w:rsidR="00DA4E4B" w:rsidRDefault="00DA4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30BA"/>
    <w:multiLevelType w:val="multilevel"/>
    <w:tmpl w:val="3BF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86CC4"/>
    <w:multiLevelType w:val="multilevel"/>
    <w:tmpl w:val="AE44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65F86"/>
    <w:multiLevelType w:val="multilevel"/>
    <w:tmpl w:val="D300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62E34"/>
    <w:multiLevelType w:val="multilevel"/>
    <w:tmpl w:val="671A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C3B89"/>
    <w:multiLevelType w:val="hybridMultilevel"/>
    <w:tmpl w:val="EDF0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8353E"/>
    <w:multiLevelType w:val="multilevel"/>
    <w:tmpl w:val="7940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F4CCB"/>
    <w:multiLevelType w:val="multilevel"/>
    <w:tmpl w:val="9BDE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54490"/>
    <w:multiLevelType w:val="multilevel"/>
    <w:tmpl w:val="00FC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E3108"/>
    <w:multiLevelType w:val="multilevel"/>
    <w:tmpl w:val="682E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0"/>
  </w:num>
  <w:num w:numId="5">
    <w:abstractNumId w:val="1"/>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C0sDA3Mja2MDY2MDFU0lEKTi0uzszPAykwrAUA6gRPZSwAAAA="/>
    <w:docVar w:name="dgnword-docGUID" w:val="{E8A65B34-E57F-4F26-84B8-A5B7B2B67E70}"/>
    <w:docVar w:name="dgnword-eventsink" w:val="327317648"/>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p5tvae4zx5v3e0vemprez9adrpdw0095ds&quot;&gt;HCL endnote library&lt;record-ids&gt;&lt;item&gt;5&lt;/item&gt;&lt;item&gt;6&lt;/item&gt;&lt;item&gt;8&lt;/item&gt;&lt;item&gt;10&lt;/item&gt;&lt;item&gt;12&lt;/item&gt;&lt;item&gt;13&lt;/item&gt;&lt;item&gt;18&lt;/item&gt;&lt;item&gt;19&lt;/item&gt;&lt;item&gt;21&lt;/item&gt;&lt;item&gt;23&lt;/item&gt;&lt;item&gt;24&lt;/item&gt;&lt;item&gt;25&lt;/item&gt;&lt;item&gt;26&lt;/item&gt;&lt;item&gt;27&lt;/item&gt;&lt;item&gt;28&lt;/item&gt;&lt;item&gt;29&lt;/item&gt;&lt;item&gt;30&lt;/item&gt;&lt;item&gt;37&lt;/item&gt;&lt;item&gt;38&lt;/item&gt;&lt;item&gt;40&lt;/item&gt;&lt;item&gt;42&lt;/item&gt;&lt;item&gt;44&lt;/item&gt;&lt;item&gt;45&lt;/item&gt;&lt;item&gt;46&lt;/item&gt;&lt;item&gt;47&lt;/item&gt;&lt;item&gt;48&lt;/item&gt;&lt;item&gt;49&lt;/item&gt;&lt;item&gt;50&lt;/item&gt;&lt;item&gt;51&lt;/item&gt;&lt;item&gt;52&lt;/item&gt;&lt;item&gt;53&lt;/item&gt;&lt;item&gt;54&lt;/item&gt;&lt;item&gt;58&lt;/item&gt;&lt;item&gt;59&lt;/item&gt;&lt;item&gt;61&lt;/item&gt;&lt;item&gt;64&lt;/item&gt;&lt;item&gt;67&lt;/item&gt;&lt;item&gt;68&lt;/item&gt;&lt;item&gt;70&lt;/item&gt;&lt;item&gt;71&lt;/item&gt;&lt;item&gt;72&lt;/item&gt;&lt;item&gt;73&lt;/item&gt;&lt;item&gt;74&lt;/item&gt;&lt;item&gt;75&lt;/item&gt;&lt;item&gt;78&lt;/item&gt;&lt;item&gt;80&lt;/item&gt;&lt;item&gt;81&lt;/item&gt;&lt;item&gt;82&lt;/item&gt;&lt;/record-ids&gt;&lt;/item&gt;&lt;/Libraries&gt;"/>
  </w:docVars>
  <w:rsids>
    <w:rsidRoot w:val="00B31A4C"/>
    <w:rsid w:val="00003914"/>
    <w:rsid w:val="00014AE8"/>
    <w:rsid w:val="000177C2"/>
    <w:rsid w:val="00023259"/>
    <w:rsid w:val="000305F8"/>
    <w:rsid w:val="00037889"/>
    <w:rsid w:val="00044E31"/>
    <w:rsid w:val="00051401"/>
    <w:rsid w:val="0006594A"/>
    <w:rsid w:val="00083305"/>
    <w:rsid w:val="0009076A"/>
    <w:rsid w:val="00091D07"/>
    <w:rsid w:val="0009573B"/>
    <w:rsid w:val="000B19C2"/>
    <w:rsid w:val="000B2F27"/>
    <w:rsid w:val="000E0DC6"/>
    <w:rsid w:val="000F0ADD"/>
    <w:rsid w:val="000F5B0A"/>
    <w:rsid w:val="000F5E89"/>
    <w:rsid w:val="001044C6"/>
    <w:rsid w:val="00123955"/>
    <w:rsid w:val="0013218C"/>
    <w:rsid w:val="001331A1"/>
    <w:rsid w:val="001502FF"/>
    <w:rsid w:val="00172EB3"/>
    <w:rsid w:val="0018305E"/>
    <w:rsid w:val="00187658"/>
    <w:rsid w:val="00192AE4"/>
    <w:rsid w:val="00193C02"/>
    <w:rsid w:val="00195C19"/>
    <w:rsid w:val="001A0979"/>
    <w:rsid w:val="001A16DF"/>
    <w:rsid w:val="001D08D6"/>
    <w:rsid w:val="001D4138"/>
    <w:rsid w:val="001E532D"/>
    <w:rsid w:val="001F74C1"/>
    <w:rsid w:val="00235B62"/>
    <w:rsid w:val="00245A5D"/>
    <w:rsid w:val="00264B87"/>
    <w:rsid w:val="00264CC6"/>
    <w:rsid w:val="0027196C"/>
    <w:rsid w:val="002724A3"/>
    <w:rsid w:val="00294AED"/>
    <w:rsid w:val="00297929"/>
    <w:rsid w:val="002A08DE"/>
    <w:rsid w:val="002A2E7A"/>
    <w:rsid w:val="002A7251"/>
    <w:rsid w:val="002B275B"/>
    <w:rsid w:val="002B78AF"/>
    <w:rsid w:val="002D21B3"/>
    <w:rsid w:val="00312655"/>
    <w:rsid w:val="00322BDA"/>
    <w:rsid w:val="00333D9B"/>
    <w:rsid w:val="0033529E"/>
    <w:rsid w:val="003360D5"/>
    <w:rsid w:val="0033614A"/>
    <w:rsid w:val="00364099"/>
    <w:rsid w:val="00386599"/>
    <w:rsid w:val="00387212"/>
    <w:rsid w:val="00387E25"/>
    <w:rsid w:val="003B27E0"/>
    <w:rsid w:val="003B2BA8"/>
    <w:rsid w:val="003B652B"/>
    <w:rsid w:val="003C3077"/>
    <w:rsid w:val="003D1509"/>
    <w:rsid w:val="003D3C2D"/>
    <w:rsid w:val="003D3CD4"/>
    <w:rsid w:val="003D3F5B"/>
    <w:rsid w:val="003F65B0"/>
    <w:rsid w:val="00404851"/>
    <w:rsid w:val="00423CCA"/>
    <w:rsid w:val="004257EF"/>
    <w:rsid w:val="00432EBB"/>
    <w:rsid w:val="0043675C"/>
    <w:rsid w:val="00441B08"/>
    <w:rsid w:val="0044385C"/>
    <w:rsid w:val="004543E1"/>
    <w:rsid w:val="00460987"/>
    <w:rsid w:val="004A63C3"/>
    <w:rsid w:val="004B29B9"/>
    <w:rsid w:val="004B2B4A"/>
    <w:rsid w:val="004B7028"/>
    <w:rsid w:val="004C0301"/>
    <w:rsid w:val="004C036C"/>
    <w:rsid w:val="004D4E53"/>
    <w:rsid w:val="004E7C4B"/>
    <w:rsid w:val="00503852"/>
    <w:rsid w:val="0051700D"/>
    <w:rsid w:val="00523538"/>
    <w:rsid w:val="00546555"/>
    <w:rsid w:val="00554988"/>
    <w:rsid w:val="00554C83"/>
    <w:rsid w:val="00560E5D"/>
    <w:rsid w:val="00574543"/>
    <w:rsid w:val="0057624B"/>
    <w:rsid w:val="00587019"/>
    <w:rsid w:val="005B3DBE"/>
    <w:rsid w:val="005C3D46"/>
    <w:rsid w:val="005D19E0"/>
    <w:rsid w:val="005E7E93"/>
    <w:rsid w:val="006156FE"/>
    <w:rsid w:val="00627EC1"/>
    <w:rsid w:val="00630F0F"/>
    <w:rsid w:val="0064385A"/>
    <w:rsid w:val="0066267C"/>
    <w:rsid w:val="00685022"/>
    <w:rsid w:val="006955C3"/>
    <w:rsid w:val="006A55C4"/>
    <w:rsid w:val="006B04B0"/>
    <w:rsid w:val="006B0704"/>
    <w:rsid w:val="006B35C4"/>
    <w:rsid w:val="006C7EA2"/>
    <w:rsid w:val="006D0DE0"/>
    <w:rsid w:val="006D4831"/>
    <w:rsid w:val="006E14E4"/>
    <w:rsid w:val="006E54F1"/>
    <w:rsid w:val="006F0BD3"/>
    <w:rsid w:val="00735ED7"/>
    <w:rsid w:val="0075715D"/>
    <w:rsid w:val="0076539E"/>
    <w:rsid w:val="00773A4D"/>
    <w:rsid w:val="007757A5"/>
    <w:rsid w:val="007760E7"/>
    <w:rsid w:val="00786C6D"/>
    <w:rsid w:val="00792174"/>
    <w:rsid w:val="00792BA2"/>
    <w:rsid w:val="00792D97"/>
    <w:rsid w:val="007B3FFA"/>
    <w:rsid w:val="007B46B2"/>
    <w:rsid w:val="007B4844"/>
    <w:rsid w:val="007B4A22"/>
    <w:rsid w:val="007F053D"/>
    <w:rsid w:val="007F6769"/>
    <w:rsid w:val="008006A7"/>
    <w:rsid w:val="00801331"/>
    <w:rsid w:val="0081165D"/>
    <w:rsid w:val="008239CB"/>
    <w:rsid w:val="008344F0"/>
    <w:rsid w:val="00843EC4"/>
    <w:rsid w:val="00845A05"/>
    <w:rsid w:val="00860A89"/>
    <w:rsid w:val="00866084"/>
    <w:rsid w:val="008729E3"/>
    <w:rsid w:val="0087468B"/>
    <w:rsid w:val="00875E91"/>
    <w:rsid w:val="00876036"/>
    <w:rsid w:val="008A1239"/>
    <w:rsid w:val="008C630B"/>
    <w:rsid w:val="008D5780"/>
    <w:rsid w:val="008E75AF"/>
    <w:rsid w:val="008F4C01"/>
    <w:rsid w:val="008F68CA"/>
    <w:rsid w:val="00900D3C"/>
    <w:rsid w:val="00905895"/>
    <w:rsid w:val="009176E8"/>
    <w:rsid w:val="00922F7A"/>
    <w:rsid w:val="00935E27"/>
    <w:rsid w:val="009462BF"/>
    <w:rsid w:val="00957B12"/>
    <w:rsid w:val="009773BB"/>
    <w:rsid w:val="009866B6"/>
    <w:rsid w:val="009964E9"/>
    <w:rsid w:val="009968EB"/>
    <w:rsid w:val="009B5EBE"/>
    <w:rsid w:val="009E21AF"/>
    <w:rsid w:val="009E4DFF"/>
    <w:rsid w:val="009F3097"/>
    <w:rsid w:val="00A160AA"/>
    <w:rsid w:val="00A164B0"/>
    <w:rsid w:val="00A54050"/>
    <w:rsid w:val="00A57A89"/>
    <w:rsid w:val="00A66C51"/>
    <w:rsid w:val="00A75755"/>
    <w:rsid w:val="00A842E4"/>
    <w:rsid w:val="00AC0177"/>
    <w:rsid w:val="00AC14B1"/>
    <w:rsid w:val="00AC7DB3"/>
    <w:rsid w:val="00B10467"/>
    <w:rsid w:val="00B1069D"/>
    <w:rsid w:val="00B25E42"/>
    <w:rsid w:val="00B30B58"/>
    <w:rsid w:val="00B31A4C"/>
    <w:rsid w:val="00B32E04"/>
    <w:rsid w:val="00B37F02"/>
    <w:rsid w:val="00B41758"/>
    <w:rsid w:val="00B72D55"/>
    <w:rsid w:val="00B76193"/>
    <w:rsid w:val="00B83CFD"/>
    <w:rsid w:val="00B85E79"/>
    <w:rsid w:val="00B90924"/>
    <w:rsid w:val="00B9709E"/>
    <w:rsid w:val="00BB5340"/>
    <w:rsid w:val="00BC4C54"/>
    <w:rsid w:val="00BD77E4"/>
    <w:rsid w:val="00BE0B4F"/>
    <w:rsid w:val="00BF217F"/>
    <w:rsid w:val="00C0025E"/>
    <w:rsid w:val="00C03451"/>
    <w:rsid w:val="00C21614"/>
    <w:rsid w:val="00C222AB"/>
    <w:rsid w:val="00C250AA"/>
    <w:rsid w:val="00C26F55"/>
    <w:rsid w:val="00C52AA2"/>
    <w:rsid w:val="00C61427"/>
    <w:rsid w:val="00C629BA"/>
    <w:rsid w:val="00C71B3B"/>
    <w:rsid w:val="00C77067"/>
    <w:rsid w:val="00C95008"/>
    <w:rsid w:val="00CB1DEF"/>
    <w:rsid w:val="00CC53F5"/>
    <w:rsid w:val="00CC5A8A"/>
    <w:rsid w:val="00CD5AAA"/>
    <w:rsid w:val="00CD5ED1"/>
    <w:rsid w:val="00CE204D"/>
    <w:rsid w:val="00CE4C2C"/>
    <w:rsid w:val="00CE568D"/>
    <w:rsid w:val="00CF0BF4"/>
    <w:rsid w:val="00CF281A"/>
    <w:rsid w:val="00CF43A3"/>
    <w:rsid w:val="00D04C50"/>
    <w:rsid w:val="00D1486D"/>
    <w:rsid w:val="00D30CE9"/>
    <w:rsid w:val="00D33F2F"/>
    <w:rsid w:val="00D51F02"/>
    <w:rsid w:val="00D76F14"/>
    <w:rsid w:val="00D92746"/>
    <w:rsid w:val="00DA4E4B"/>
    <w:rsid w:val="00DB35CE"/>
    <w:rsid w:val="00DC69BD"/>
    <w:rsid w:val="00DE30A8"/>
    <w:rsid w:val="00DE7213"/>
    <w:rsid w:val="00DF6F44"/>
    <w:rsid w:val="00DF7108"/>
    <w:rsid w:val="00E00A0B"/>
    <w:rsid w:val="00E03DE8"/>
    <w:rsid w:val="00E14AF0"/>
    <w:rsid w:val="00E32AA6"/>
    <w:rsid w:val="00E378D7"/>
    <w:rsid w:val="00E46144"/>
    <w:rsid w:val="00E57810"/>
    <w:rsid w:val="00E7663C"/>
    <w:rsid w:val="00E801AC"/>
    <w:rsid w:val="00E9344A"/>
    <w:rsid w:val="00EA6A23"/>
    <w:rsid w:val="00EB7CD3"/>
    <w:rsid w:val="00EC75E1"/>
    <w:rsid w:val="00ED269C"/>
    <w:rsid w:val="00ED362C"/>
    <w:rsid w:val="00EE5C66"/>
    <w:rsid w:val="00F04D62"/>
    <w:rsid w:val="00F15865"/>
    <w:rsid w:val="00F20EFA"/>
    <w:rsid w:val="00F22A1D"/>
    <w:rsid w:val="00F279DE"/>
    <w:rsid w:val="00F40D25"/>
    <w:rsid w:val="00F715E0"/>
    <w:rsid w:val="00F723AD"/>
    <w:rsid w:val="00F77297"/>
    <w:rsid w:val="00FA1A94"/>
    <w:rsid w:val="00FB560C"/>
    <w:rsid w:val="00FD144B"/>
    <w:rsid w:val="00FD2C10"/>
    <w:rsid w:val="00FE26A4"/>
    <w:rsid w:val="00FE6956"/>
    <w:rsid w:val="00FF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992881"/>
  <w15:docId w15:val="{A733CA5A-EE7A-43CE-A80A-71FF7A1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D3"/>
    <w:pPr>
      <w:spacing w:after="160" w:line="259" w:lineRule="auto"/>
    </w:pPr>
    <w:rPr>
      <w:lang w:eastAsia="en-US"/>
    </w:rPr>
  </w:style>
  <w:style w:type="paragraph" w:styleId="Heading1">
    <w:name w:val="heading 1"/>
    <w:basedOn w:val="Normal"/>
    <w:next w:val="Normal"/>
    <w:link w:val="Heading1Char"/>
    <w:uiPriority w:val="9"/>
    <w:qFormat/>
    <w:locked/>
    <w:rsid w:val="00CC5A8A"/>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semiHidden/>
    <w:unhideWhenUsed/>
    <w:qFormat/>
    <w:locked/>
    <w:rsid w:val="00A66C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A66C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A66C5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1A4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31A4C"/>
    <w:rPr>
      <w:rFonts w:cs="Times New Roman"/>
    </w:rPr>
  </w:style>
  <w:style w:type="paragraph" w:styleId="Footer">
    <w:name w:val="footer"/>
    <w:basedOn w:val="Normal"/>
    <w:link w:val="FooterChar"/>
    <w:uiPriority w:val="99"/>
    <w:rsid w:val="00B31A4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31A4C"/>
    <w:rPr>
      <w:rFonts w:cs="Times New Roman"/>
    </w:rPr>
  </w:style>
  <w:style w:type="character" w:styleId="Hyperlink">
    <w:name w:val="Hyperlink"/>
    <w:basedOn w:val="DefaultParagraphFont"/>
    <w:uiPriority w:val="99"/>
    <w:rsid w:val="00B31A4C"/>
    <w:rPr>
      <w:rFonts w:cs="Times New Roman"/>
      <w:color w:val="0563C1"/>
      <w:u w:val="single"/>
    </w:rPr>
  </w:style>
  <w:style w:type="paragraph" w:customStyle="1" w:styleId="EndNoteBibliographyTitle">
    <w:name w:val="EndNote Bibliography Title"/>
    <w:basedOn w:val="Normal"/>
    <w:link w:val="EndNoteBibliographyTitleChar"/>
    <w:rsid w:val="004B29B9"/>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4B29B9"/>
    <w:rPr>
      <w:rFonts w:cs="Calibri"/>
      <w:noProof/>
      <w:lang w:val="en-US" w:eastAsia="en-US"/>
    </w:rPr>
  </w:style>
  <w:style w:type="paragraph" w:customStyle="1" w:styleId="EndNoteBibliography">
    <w:name w:val="EndNote Bibliography"/>
    <w:basedOn w:val="Normal"/>
    <w:link w:val="EndNoteBibliographyChar"/>
    <w:rsid w:val="004B29B9"/>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4B29B9"/>
    <w:rPr>
      <w:rFonts w:cs="Calibri"/>
      <w:noProof/>
      <w:lang w:val="en-US" w:eastAsia="en-US"/>
    </w:rPr>
  </w:style>
  <w:style w:type="table" w:styleId="TableGrid">
    <w:name w:val="Table Grid"/>
    <w:basedOn w:val="TableNormal"/>
    <w:uiPriority w:val="39"/>
    <w:locked/>
    <w:rsid w:val="00B9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DC6"/>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503852"/>
    <w:rPr>
      <w:color w:val="800080" w:themeColor="followedHyperlink"/>
      <w:u w:val="single"/>
    </w:rPr>
  </w:style>
  <w:style w:type="character" w:customStyle="1" w:styleId="Heading1Char">
    <w:name w:val="Heading 1 Char"/>
    <w:basedOn w:val="DefaultParagraphFont"/>
    <w:link w:val="Heading1"/>
    <w:uiPriority w:val="9"/>
    <w:rsid w:val="00CC5A8A"/>
    <w:rPr>
      <w:rFonts w:asciiTheme="majorHAnsi" w:eastAsiaTheme="majorEastAsia" w:hAnsiTheme="majorHAnsi" w:cstheme="majorBidi"/>
      <w:color w:val="365F91" w:themeColor="accent1" w:themeShade="BF"/>
      <w:sz w:val="32"/>
      <w:szCs w:val="32"/>
      <w:lang w:val="en-US" w:eastAsia="en-US"/>
    </w:rPr>
  </w:style>
  <w:style w:type="character" w:styleId="CommentReference">
    <w:name w:val="annotation reference"/>
    <w:basedOn w:val="DefaultParagraphFont"/>
    <w:uiPriority w:val="99"/>
    <w:semiHidden/>
    <w:unhideWhenUsed/>
    <w:rsid w:val="009F3097"/>
    <w:rPr>
      <w:sz w:val="16"/>
      <w:szCs w:val="16"/>
    </w:rPr>
  </w:style>
  <w:style w:type="paragraph" w:styleId="CommentText">
    <w:name w:val="annotation text"/>
    <w:basedOn w:val="Normal"/>
    <w:link w:val="CommentTextChar"/>
    <w:uiPriority w:val="99"/>
    <w:semiHidden/>
    <w:unhideWhenUsed/>
    <w:rsid w:val="009F3097"/>
    <w:pPr>
      <w:spacing w:line="240" w:lineRule="auto"/>
    </w:pPr>
    <w:rPr>
      <w:sz w:val="20"/>
      <w:szCs w:val="20"/>
    </w:rPr>
  </w:style>
  <w:style w:type="character" w:customStyle="1" w:styleId="CommentTextChar">
    <w:name w:val="Comment Text Char"/>
    <w:basedOn w:val="DefaultParagraphFont"/>
    <w:link w:val="CommentText"/>
    <w:uiPriority w:val="99"/>
    <w:semiHidden/>
    <w:rsid w:val="009F3097"/>
    <w:rPr>
      <w:sz w:val="20"/>
      <w:szCs w:val="20"/>
      <w:lang w:eastAsia="en-US"/>
    </w:rPr>
  </w:style>
  <w:style w:type="paragraph" w:styleId="CommentSubject">
    <w:name w:val="annotation subject"/>
    <w:basedOn w:val="CommentText"/>
    <w:next w:val="CommentText"/>
    <w:link w:val="CommentSubjectChar"/>
    <w:uiPriority w:val="99"/>
    <w:semiHidden/>
    <w:unhideWhenUsed/>
    <w:rsid w:val="009F3097"/>
    <w:rPr>
      <w:b/>
      <w:bCs/>
    </w:rPr>
  </w:style>
  <w:style w:type="character" w:customStyle="1" w:styleId="CommentSubjectChar">
    <w:name w:val="Comment Subject Char"/>
    <w:basedOn w:val="CommentTextChar"/>
    <w:link w:val="CommentSubject"/>
    <w:uiPriority w:val="99"/>
    <w:semiHidden/>
    <w:rsid w:val="009F3097"/>
    <w:rPr>
      <w:b/>
      <w:bCs/>
      <w:sz w:val="20"/>
      <w:szCs w:val="20"/>
      <w:lang w:eastAsia="en-US"/>
    </w:rPr>
  </w:style>
  <w:style w:type="paragraph" w:customStyle="1" w:styleId="Title1">
    <w:name w:val="Title1"/>
    <w:basedOn w:val="Normal"/>
    <w:rsid w:val="009F309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sc">
    <w:name w:val="desc"/>
    <w:basedOn w:val="Normal"/>
    <w:rsid w:val="009F309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Normal"/>
    <w:rsid w:val="009F309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DefaultParagraphFont"/>
    <w:rsid w:val="009F3097"/>
  </w:style>
  <w:style w:type="paragraph" w:customStyle="1" w:styleId="links">
    <w:name w:val="links"/>
    <w:basedOn w:val="Normal"/>
    <w:rsid w:val="006D4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6D4831"/>
  </w:style>
  <w:style w:type="paragraph" w:styleId="NormalWeb">
    <w:name w:val="Normal (Web)"/>
    <w:basedOn w:val="Normal"/>
    <w:uiPriority w:val="99"/>
    <w:semiHidden/>
    <w:unhideWhenUsed/>
    <w:rsid w:val="003C307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semiHidden/>
    <w:rsid w:val="00A66C5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A66C51"/>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A66C51"/>
    <w:rPr>
      <w:rFonts w:asciiTheme="majorHAnsi" w:eastAsiaTheme="majorEastAsia" w:hAnsiTheme="majorHAnsi" w:cstheme="majorBidi"/>
      <w:i/>
      <w:iCs/>
      <w:color w:val="365F91" w:themeColor="accent1" w:themeShade="BF"/>
      <w:lang w:eastAsia="en-US"/>
    </w:rPr>
  </w:style>
  <w:style w:type="character" w:customStyle="1" w:styleId="nowrap">
    <w:name w:val="nowrap"/>
    <w:basedOn w:val="DefaultParagraphFont"/>
    <w:rsid w:val="00A66C51"/>
  </w:style>
  <w:style w:type="character" w:customStyle="1" w:styleId="icon">
    <w:name w:val="icon"/>
    <w:basedOn w:val="DefaultParagraphFont"/>
    <w:rsid w:val="00A66C51"/>
  </w:style>
  <w:style w:type="character" w:customStyle="1" w:styleId="ui-ncbitoggler-master-text">
    <w:name w:val="ui-ncbitoggler-master-text"/>
    <w:basedOn w:val="DefaultParagraphFont"/>
    <w:rsid w:val="00A66C51"/>
  </w:style>
  <w:style w:type="character" w:customStyle="1" w:styleId="ui-icon">
    <w:name w:val="ui-icon"/>
    <w:basedOn w:val="DefaultParagraphFont"/>
    <w:rsid w:val="00A66C51"/>
  </w:style>
  <w:style w:type="paragraph" w:customStyle="1" w:styleId="copyright">
    <w:name w:val="copyright"/>
    <w:basedOn w:val="Normal"/>
    <w:rsid w:val="00A66C5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ource">
    <w:name w:val="source"/>
    <w:basedOn w:val="DefaultParagraphFont"/>
    <w:rsid w:val="00A66C51"/>
  </w:style>
  <w:style w:type="character" w:customStyle="1" w:styleId="imgstriptitle">
    <w:name w:val="img_strip_title"/>
    <w:basedOn w:val="DefaultParagraphFont"/>
    <w:rsid w:val="00A66C51"/>
  </w:style>
  <w:style w:type="character" w:customStyle="1" w:styleId="invert">
    <w:name w:val="invert"/>
    <w:basedOn w:val="DefaultParagraphFont"/>
    <w:rsid w:val="00A66C51"/>
  </w:style>
  <w:style w:type="character" w:customStyle="1" w:styleId="ui-button-text">
    <w:name w:val="ui-button-text"/>
    <w:basedOn w:val="DefaultParagraphFont"/>
    <w:rsid w:val="00A66C51"/>
  </w:style>
  <w:style w:type="character" w:customStyle="1" w:styleId="number">
    <w:name w:val="number"/>
    <w:basedOn w:val="DefaultParagraphFont"/>
    <w:rsid w:val="00A66C51"/>
  </w:style>
  <w:style w:type="paragraph" w:styleId="ListParagraph">
    <w:name w:val="List Paragraph"/>
    <w:basedOn w:val="Normal"/>
    <w:uiPriority w:val="34"/>
    <w:qFormat/>
    <w:rsid w:val="00546555"/>
    <w:pPr>
      <w:ind w:left="720"/>
      <w:contextualSpacing/>
    </w:pPr>
  </w:style>
  <w:style w:type="paragraph" w:styleId="Revision">
    <w:name w:val="Revision"/>
    <w:hidden/>
    <w:uiPriority w:val="99"/>
    <w:semiHidden/>
    <w:rsid w:val="0009573B"/>
    <w:rPr>
      <w:lang w:eastAsia="en-US"/>
    </w:rPr>
  </w:style>
  <w:style w:type="paragraph" w:customStyle="1" w:styleId="ydp69b0322adefault">
    <w:name w:val="ydp69b0322adefault"/>
    <w:basedOn w:val="Normal"/>
    <w:rsid w:val="00ED362C"/>
    <w:pPr>
      <w:spacing w:before="100" w:beforeAutospacing="1" w:after="100" w:afterAutospacing="1" w:line="240" w:lineRule="auto"/>
    </w:pPr>
    <w:rPr>
      <w:rFonts w:ascii="Times New Roman" w:eastAsiaTheme="minorHAnsi" w:hAnsi="Times New Roman"/>
      <w:sz w:val="24"/>
      <w:szCs w:val="24"/>
      <w:lang w:eastAsia="en-GB"/>
    </w:rPr>
  </w:style>
  <w:style w:type="character" w:styleId="LineNumber">
    <w:name w:val="line number"/>
    <w:basedOn w:val="DefaultParagraphFont"/>
    <w:uiPriority w:val="99"/>
    <w:semiHidden/>
    <w:unhideWhenUsed/>
    <w:rsid w:val="0000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31984">
      <w:bodyDiv w:val="1"/>
      <w:marLeft w:val="0"/>
      <w:marRight w:val="0"/>
      <w:marTop w:val="0"/>
      <w:marBottom w:val="0"/>
      <w:divBdr>
        <w:top w:val="none" w:sz="0" w:space="0" w:color="auto"/>
        <w:left w:val="none" w:sz="0" w:space="0" w:color="auto"/>
        <w:bottom w:val="none" w:sz="0" w:space="0" w:color="auto"/>
        <w:right w:val="none" w:sz="0" w:space="0" w:color="auto"/>
      </w:divBdr>
      <w:divsChild>
        <w:div w:id="1817719472">
          <w:marLeft w:val="0"/>
          <w:marRight w:val="0"/>
          <w:marTop w:val="34"/>
          <w:marBottom w:val="34"/>
          <w:divBdr>
            <w:top w:val="none" w:sz="0" w:space="0" w:color="auto"/>
            <w:left w:val="none" w:sz="0" w:space="0" w:color="auto"/>
            <w:bottom w:val="none" w:sz="0" w:space="0" w:color="auto"/>
            <w:right w:val="none" w:sz="0" w:space="0" w:color="auto"/>
          </w:divBdr>
        </w:div>
      </w:divsChild>
    </w:div>
    <w:div w:id="373775575">
      <w:bodyDiv w:val="1"/>
      <w:marLeft w:val="0"/>
      <w:marRight w:val="0"/>
      <w:marTop w:val="0"/>
      <w:marBottom w:val="0"/>
      <w:divBdr>
        <w:top w:val="none" w:sz="0" w:space="0" w:color="auto"/>
        <w:left w:val="none" w:sz="0" w:space="0" w:color="auto"/>
        <w:bottom w:val="none" w:sz="0" w:space="0" w:color="auto"/>
        <w:right w:val="none" w:sz="0" w:space="0" w:color="auto"/>
      </w:divBdr>
    </w:div>
    <w:div w:id="699401166">
      <w:bodyDiv w:val="1"/>
      <w:marLeft w:val="0"/>
      <w:marRight w:val="0"/>
      <w:marTop w:val="0"/>
      <w:marBottom w:val="0"/>
      <w:divBdr>
        <w:top w:val="none" w:sz="0" w:space="0" w:color="auto"/>
        <w:left w:val="none" w:sz="0" w:space="0" w:color="auto"/>
        <w:bottom w:val="none" w:sz="0" w:space="0" w:color="auto"/>
        <w:right w:val="none" w:sz="0" w:space="0" w:color="auto"/>
      </w:divBdr>
      <w:divsChild>
        <w:div w:id="686713036">
          <w:marLeft w:val="0"/>
          <w:marRight w:val="0"/>
          <w:marTop w:val="34"/>
          <w:marBottom w:val="34"/>
          <w:divBdr>
            <w:top w:val="none" w:sz="0" w:space="0" w:color="auto"/>
            <w:left w:val="none" w:sz="0" w:space="0" w:color="auto"/>
            <w:bottom w:val="none" w:sz="0" w:space="0" w:color="auto"/>
            <w:right w:val="none" w:sz="0" w:space="0" w:color="auto"/>
          </w:divBdr>
        </w:div>
        <w:div w:id="248971605">
          <w:marLeft w:val="0"/>
          <w:marRight w:val="0"/>
          <w:marTop w:val="0"/>
          <w:marBottom w:val="0"/>
          <w:divBdr>
            <w:top w:val="none" w:sz="0" w:space="0" w:color="auto"/>
            <w:left w:val="none" w:sz="0" w:space="0" w:color="auto"/>
            <w:bottom w:val="none" w:sz="0" w:space="0" w:color="auto"/>
            <w:right w:val="none" w:sz="0" w:space="0" w:color="auto"/>
          </w:divBdr>
        </w:div>
      </w:divsChild>
    </w:div>
    <w:div w:id="885412633">
      <w:bodyDiv w:val="1"/>
      <w:marLeft w:val="0"/>
      <w:marRight w:val="0"/>
      <w:marTop w:val="0"/>
      <w:marBottom w:val="0"/>
      <w:divBdr>
        <w:top w:val="none" w:sz="0" w:space="0" w:color="auto"/>
        <w:left w:val="none" w:sz="0" w:space="0" w:color="auto"/>
        <w:bottom w:val="none" w:sz="0" w:space="0" w:color="auto"/>
        <w:right w:val="none" w:sz="0" w:space="0" w:color="auto"/>
      </w:divBdr>
    </w:div>
    <w:div w:id="908999237">
      <w:bodyDiv w:val="1"/>
      <w:marLeft w:val="0"/>
      <w:marRight w:val="0"/>
      <w:marTop w:val="0"/>
      <w:marBottom w:val="0"/>
      <w:divBdr>
        <w:top w:val="none" w:sz="0" w:space="0" w:color="auto"/>
        <w:left w:val="none" w:sz="0" w:space="0" w:color="auto"/>
        <w:bottom w:val="none" w:sz="0" w:space="0" w:color="auto"/>
        <w:right w:val="none" w:sz="0" w:space="0" w:color="auto"/>
      </w:divBdr>
      <w:divsChild>
        <w:div w:id="1364555119">
          <w:marLeft w:val="0"/>
          <w:marRight w:val="0"/>
          <w:marTop w:val="120"/>
          <w:marBottom w:val="360"/>
          <w:divBdr>
            <w:top w:val="none" w:sz="0" w:space="0" w:color="auto"/>
            <w:left w:val="none" w:sz="0" w:space="0" w:color="auto"/>
            <w:bottom w:val="none" w:sz="0" w:space="0" w:color="auto"/>
            <w:right w:val="none" w:sz="0" w:space="0" w:color="auto"/>
          </w:divBdr>
          <w:divsChild>
            <w:div w:id="2049144345">
              <w:marLeft w:val="420"/>
              <w:marRight w:val="0"/>
              <w:marTop w:val="0"/>
              <w:marBottom w:val="0"/>
              <w:divBdr>
                <w:top w:val="none" w:sz="0" w:space="0" w:color="auto"/>
                <w:left w:val="none" w:sz="0" w:space="0" w:color="auto"/>
                <w:bottom w:val="none" w:sz="0" w:space="0" w:color="auto"/>
                <w:right w:val="none" w:sz="0" w:space="0" w:color="auto"/>
              </w:divBdr>
              <w:divsChild>
                <w:div w:id="1361474856">
                  <w:marLeft w:val="0"/>
                  <w:marRight w:val="0"/>
                  <w:marTop w:val="34"/>
                  <w:marBottom w:val="34"/>
                  <w:divBdr>
                    <w:top w:val="none" w:sz="0" w:space="0" w:color="auto"/>
                    <w:left w:val="none" w:sz="0" w:space="0" w:color="auto"/>
                    <w:bottom w:val="none" w:sz="0" w:space="0" w:color="auto"/>
                    <w:right w:val="none" w:sz="0" w:space="0" w:color="auto"/>
                  </w:divBdr>
                </w:div>
                <w:div w:id="1365517074">
                  <w:marLeft w:val="0"/>
                  <w:marRight w:val="0"/>
                  <w:marTop w:val="0"/>
                  <w:marBottom w:val="0"/>
                  <w:divBdr>
                    <w:top w:val="none" w:sz="0" w:space="0" w:color="auto"/>
                    <w:left w:val="none" w:sz="0" w:space="0" w:color="auto"/>
                    <w:bottom w:val="none" w:sz="0" w:space="0" w:color="auto"/>
                    <w:right w:val="none" w:sz="0" w:space="0" w:color="auto"/>
                  </w:divBdr>
                  <w:divsChild>
                    <w:div w:id="4978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6922">
          <w:marLeft w:val="0"/>
          <w:marRight w:val="0"/>
          <w:marTop w:val="120"/>
          <w:marBottom w:val="360"/>
          <w:divBdr>
            <w:top w:val="none" w:sz="0" w:space="0" w:color="auto"/>
            <w:left w:val="none" w:sz="0" w:space="0" w:color="auto"/>
            <w:bottom w:val="none" w:sz="0" w:space="0" w:color="auto"/>
            <w:right w:val="none" w:sz="0" w:space="0" w:color="auto"/>
          </w:divBdr>
          <w:divsChild>
            <w:div w:id="1229923401">
              <w:marLeft w:val="0"/>
              <w:marRight w:val="0"/>
              <w:marTop w:val="0"/>
              <w:marBottom w:val="0"/>
              <w:divBdr>
                <w:top w:val="none" w:sz="0" w:space="0" w:color="auto"/>
                <w:left w:val="none" w:sz="0" w:space="0" w:color="auto"/>
                <w:bottom w:val="none" w:sz="0" w:space="0" w:color="auto"/>
                <w:right w:val="none" w:sz="0" w:space="0" w:color="auto"/>
              </w:divBdr>
            </w:div>
            <w:div w:id="802770784">
              <w:marLeft w:val="420"/>
              <w:marRight w:val="0"/>
              <w:marTop w:val="0"/>
              <w:marBottom w:val="0"/>
              <w:divBdr>
                <w:top w:val="none" w:sz="0" w:space="0" w:color="auto"/>
                <w:left w:val="none" w:sz="0" w:space="0" w:color="auto"/>
                <w:bottom w:val="none" w:sz="0" w:space="0" w:color="auto"/>
                <w:right w:val="none" w:sz="0" w:space="0" w:color="auto"/>
              </w:divBdr>
              <w:divsChild>
                <w:div w:id="451361316">
                  <w:marLeft w:val="0"/>
                  <w:marRight w:val="0"/>
                  <w:marTop w:val="34"/>
                  <w:marBottom w:val="34"/>
                  <w:divBdr>
                    <w:top w:val="none" w:sz="0" w:space="0" w:color="auto"/>
                    <w:left w:val="none" w:sz="0" w:space="0" w:color="auto"/>
                    <w:bottom w:val="none" w:sz="0" w:space="0" w:color="auto"/>
                    <w:right w:val="none" w:sz="0" w:space="0" w:color="auto"/>
                  </w:divBdr>
                </w:div>
                <w:div w:id="1201286632">
                  <w:marLeft w:val="0"/>
                  <w:marRight w:val="0"/>
                  <w:marTop w:val="0"/>
                  <w:marBottom w:val="0"/>
                  <w:divBdr>
                    <w:top w:val="none" w:sz="0" w:space="0" w:color="auto"/>
                    <w:left w:val="none" w:sz="0" w:space="0" w:color="auto"/>
                    <w:bottom w:val="none" w:sz="0" w:space="0" w:color="auto"/>
                    <w:right w:val="none" w:sz="0" w:space="0" w:color="auto"/>
                  </w:divBdr>
                  <w:divsChild>
                    <w:div w:id="594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46285">
          <w:marLeft w:val="0"/>
          <w:marRight w:val="0"/>
          <w:marTop w:val="120"/>
          <w:marBottom w:val="360"/>
          <w:divBdr>
            <w:top w:val="none" w:sz="0" w:space="0" w:color="auto"/>
            <w:left w:val="none" w:sz="0" w:space="0" w:color="auto"/>
            <w:bottom w:val="none" w:sz="0" w:space="0" w:color="auto"/>
            <w:right w:val="none" w:sz="0" w:space="0" w:color="auto"/>
          </w:divBdr>
          <w:divsChild>
            <w:div w:id="236130515">
              <w:marLeft w:val="0"/>
              <w:marRight w:val="0"/>
              <w:marTop w:val="0"/>
              <w:marBottom w:val="0"/>
              <w:divBdr>
                <w:top w:val="none" w:sz="0" w:space="0" w:color="auto"/>
                <w:left w:val="none" w:sz="0" w:space="0" w:color="auto"/>
                <w:bottom w:val="none" w:sz="0" w:space="0" w:color="auto"/>
                <w:right w:val="none" w:sz="0" w:space="0" w:color="auto"/>
              </w:divBdr>
            </w:div>
            <w:div w:id="1388840882">
              <w:marLeft w:val="420"/>
              <w:marRight w:val="0"/>
              <w:marTop w:val="0"/>
              <w:marBottom w:val="0"/>
              <w:divBdr>
                <w:top w:val="none" w:sz="0" w:space="0" w:color="auto"/>
                <w:left w:val="none" w:sz="0" w:space="0" w:color="auto"/>
                <w:bottom w:val="none" w:sz="0" w:space="0" w:color="auto"/>
                <w:right w:val="none" w:sz="0" w:space="0" w:color="auto"/>
              </w:divBdr>
              <w:divsChild>
                <w:div w:id="18941381">
                  <w:marLeft w:val="0"/>
                  <w:marRight w:val="0"/>
                  <w:marTop w:val="34"/>
                  <w:marBottom w:val="34"/>
                  <w:divBdr>
                    <w:top w:val="none" w:sz="0" w:space="0" w:color="auto"/>
                    <w:left w:val="none" w:sz="0" w:space="0" w:color="auto"/>
                    <w:bottom w:val="none" w:sz="0" w:space="0" w:color="auto"/>
                    <w:right w:val="none" w:sz="0" w:space="0" w:color="auto"/>
                  </w:divBdr>
                </w:div>
                <w:div w:id="1419983027">
                  <w:marLeft w:val="0"/>
                  <w:marRight w:val="0"/>
                  <w:marTop w:val="0"/>
                  <w:marBottom w:val="0"/>
                  <w:divBdr>
                    <w:top w:val="none" w:sz="0" w:space="0" w:color="auto"/>
                    <w:left w:val="none" w:sz="0" w:space="0" w:color="auto"/>
                    <w:bottom w:val="none" w:sz="0" w:space="0" w:color="auto"/>
                    <w:right w:val="none" w:sz="0" w:space="0" w:color="auto"/>
                  </w:divBdr>
                  <w:divsChild>
                    <w:div w:id="14556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81870">
      <w:bodyDiv w:val="1"/>
      <w:marLeft w:val="0"/>
      <w:marRight w:val="0"/>
      <w:marTop w:val="0"/>
      <w:marBottom w:val="0"/>
      <w:divBdr>
        <w:top w:val="none" w:sz="0" w:space="0" w:color="auto"/>
        <w:left w:val="none" w:sz="0" w:space="0" w:color="auto"/>
        <w:bottom w:val="none" w:sz="0" w:space="0" w:color="auto"/>
        <w:right w:val="none" w:sz="0" w:space="0" w:color="auto"/>
      </w:divBdr>
    </w:div>
    <w:div w:id="1338272183">
      <w:bodyDiv w:val="1"/>
      <w:marLeft w:val="0"/>
      <w:marRight w:val="0"/>
      <w:marTop w:val="0"/>
      <w:marBottom w:val="0"/>
      <w:divBdr>
        <w:top w:val="none" w:sz="0" w:space="0" w:color="auto"/>
        <w:left w:val="none" w:sz="0" w:space="0" w:color="auto"/>
        <w:bottom w:val="none" w:sz="0" w:space="0" w:color="auto"/>
        <w:right w:val="none" w:sz="0" w:space="0" w:color="auto"/>
      </w:divBdr>
    </w:div>
    <w:div w:id="1456093562">
      <w:bodyDiv w:val="1"/>
      <w:marLeft w:val="0"/>
      <w:marRight w:val="0"/>
      <w:marTop w:val="0"/>
      <w:marBottom w:val="0"/>
      <w:divBdr>
        <w:top w:val="none" w:sz="0" w:space="0" w:color="auto"/>
        <w:left w:val="none" w:sz="0" w:space="0" w:color="auto"/>
        <w:bottom w:val="none" w:sz="0" w:space="0" w:color="auto"/>
        <w:right w:val="none" w:sz="0" w:space="0" w:color="auto"/>
      </w:divBdr>
      <w:divsChild>
        <w:div w:id="1571883093">
          <w:marLeft w:val="0"/>
          <w:marRight w:val="178"/>
          <w:marTop w:val="0"/>
          <w:marBottom w:val="0"/>
          <w:divBdr>
            <w:top w:val="none" w:sz="0" w:space="0" w:color="auto"/>
            <w:left w:val="none" w:sz="0" w:space="0" w:color="auto"/>
            <w:bottom w:val="none" w:sz="0" w:space="0" w:color="auto"/>
            <w:right w:val="none" w:sz="0" w:space="0" w:color="auto"/>
          </w:divBdr>
          <w:divsChild>
            <w:div w:id="1878355041">
              <w:marLeft w:val="0"/>
              <w:marRight w:val="0"/>
              <w:marTop w:val="0"/>
              <w:marBottom w:val="0"/>
              <w:divBdr>
                <w:top w:val="none" w:sz="0" w:space="0" w:color="auto"/>
                <w:left w:val="none" w:sz="0" w:space="0" w:color="auto"/>
                <w:bottom w:val="none" w:sz="0" w:space="0" w:color="auto"/>
                <w:right w:val="none" w:sz="0" w:space="0" w:color="auto"/>
              </w:divBdr>
              <w:divsChild>
                <w:div w:id="386801295">
                  <w:marLeft w:val="0"/>
                  <w:marRight w:val="0"/>
                  <w:marTop w:val="0"/>
                  <w:marBottom w:val="0"/>
                  <w:divBdr>
                    <w:top w:val="none" w:sz="0" w:space="0" w:color="auto"/>
                    <w:left w:val="none" w:sz="0" w:space="0" w:color="auto"/>
                    <w:bottom w:val="none" w:sz="0" w:space="0" w:color="auto"/>
                    <w:right w:val="none" w:sz="0" w:space="0" w:color="auto"/>
                  </w:divBdr>
                </w:div>
                <w:div w:id="1680086420">
                  <w:marLeft w:val="0"/>
                  <w:marRight w:val="0"/>
                  <w:marTop w:val="0"/>
                  <w:marBottom w:val="0"/>
                  <w:divBdr>
                    <w:top w:val="none" w:sz="0" w:space="0" w:color="auto"/>
                    <w:left w:val="none" w:sz="0" w:space="0" w:color="auto"/>
                    <w:bottom w:val="none" w:sz="0" w:space="0" w:color="auto"/>
                    <w:right w:val="none" w:sz="0" w:space="0" w:color="auto"/>
                  </w:divBdr>
                </w:div>
                <w:div w:id="1789162804">
                  <w:marLeft w:val="0"/>
                  <w:marRight w:val="0"/>
                  <w:marTop w:val="0"/>
                  <w:marBottom w:val="0"/>
                  <w:divBdr>
                    <w:top w:val="none" w:sz="0" w:space="0" w:color="auto"/>
                    <w:left w:val="none" w:sz="0" w:space="0" w:color="auto"/>
                    <w:bottom w:val="none" w:sz="0" w:space="0" w:color="auto"/>
                    <w:right w:val="none" w:sz="0" w:space="0" w:color="auto"/>
                  </w:divBdr>
                  <w:divsChild>
                    <w:div w:id="488979750">
                      <w:marLeft w:val="0"/>
                      <w:marRight w:val="0"/>
                      <w:marTop w:val="120"/>
                      <w:marBottom w:val="360"/>
                      <w:divBdr>
                        <w:top w:val="none" w:sz="0" w:space="0" w:color="auto"/>
                        <w:left w:val="none" w:sz="0" w:space="0" w:color="auto"/>
                        <w:bottom w:val="none" w:sz="0" w:space="0" w:color="auto"/>
                        <w:right w:val="none" w:sz="0" w:space="0" w:color="auto"/>
                      </w:divBdr>
                      <w:divsChild>
                        <w:div w:id="1717387958">
                          <w:marLeft w:val="0"/>
                          <w:marRight w:val="0"/>
                          <w:marTop w:val="0"/>
                          <w:marBottom w:val="0"/>
                          <w:divBdr>
                            <w:top w:val="none" w:sz="0" w:space="0" w:color="auto"/>
                            <w:left w:val="none" w:sz="0" w:space="0" w:color="auto"/>
                            <w:bottom w:val="none" w:sz="0" w:space="0" w:color="auto"/>
                            <w:right w:val="none" w:sz="0" w:space="0" w:color="auto"/>
                          </w:divBdr>
                        </w:div>
                        <w:div w:id="1535115507">
                          <w:marLeft w:val="0"/>
                          <w:marRight w:val="0"/>
                          <w:marTop w:val="0"/>
                          <w:marBottom w:val="0"/>
                          <w:divBdr>
                            <w:top w:val="none" w:sz="0" w:space="0" w:color="auto"/>
                            <w:left w:val="none" w:sz="0" w:space="0" w:color="auto"/>
                            <w:bottom w:val="none" w:sz="0" w:space="0" w:color="auto"/>
                            <w:right w:val="none" w:sz="0" w:space="0" w:color="auto"/>
                          </w:divBdr>
                        </w:div>
                        <w:div w:id="1809321439">
                          <w:marLeft w:val="0"/>
                          <w:marRight w:val="0"/>
                          <w:marTop w:val="0"/>
                          <w:marBottom w:val="0"/>
                          <w:divBdr>
                            <w:top w:val="none" w:sz="0" w:space="0" w:color="auto"/>
                            <w:left w:val="none" w:sz="0" w:space="0" w:color="auto"/>
                            <w:bottom w:val="none" w:sz="0" w:space="0" w:color="auto"/>
                            <w:right w:val="none" w:sz="0" w:space="0" w:color="auto"/>
                          </w:divBdr>
                        </w:div>
                        <w:div w:id="768698397">
                          <w:marLeft w:val="0"/>
                          <w:marRight w:val="0"/>
                          <w:marTop w:val="288"/>
                          <w:marBottom w:val="100"/>
                          <w:divBdr>
                            <w:top w:val="none" w:sz="0" w:space="0" w:color="auto"/>
                            <w:left w:val="none" w:sz="0" w:space="0" w:color="auto"/>
                            <w:bottom w:val="none" w:sz="0" w:space="0" w:color="auto"/>
                            <w:right w:val="none" w:sz="0" w:space="0" w:color="auto"/>
                          </w:divBdr>
                          <w:divsChild>
                            <w:div w:id="804398224">
                              <w:marLeft w:val="0"/>
                              <w:marRight w:val="0"/>
                              <w:marTop w:val="0"/>
                              <w:marBottom w:val="0"/>
                              <w:divBdr>
                                <w:top w:val="none" w:sz="0" w:space="0" w:color="auto"/>
                                <w:left w:val="none" w:sz="0" w:space="0" w:color="auto"/>
                                <w:bottom w:val="none" w:sz="0" w:space="0" w:color="auto"/>
                                <w:right w:val="none" w:sz="0" w:space="0" w:color="auto"/>
                              </w:divBdr>
                            </w:div>
                          </w:divsChild>
                        </w:div>
                        <w:div w:id="484398796">
                          <w:marLeft w:val="0"/>
                          <w:marRight w:val="0"/>
                          <w:marTop w:val="264"/>
                          <w:marBottom w:val="0"/>
                          <w:divBdr>
                            <w:top w:val="none" w:sz="0" w:space="0" w:color="auto"/>
                            <w:left w:val="none" w:sz="0" w:space="0" w:color="auto"/>
                            <w:bottom w:val="none" w:sz="0" w:space="0" w:color="auto"/>
                            <w:right w:val="none" w:sz="0" w:space="0" w:color="auto"/>
                          </w:divBdr>
                        </w:div>
                        <w:div w:id="1645116548">
                          <w:marLeft w:val="0"/>
                          <w:marRight w:val="0"/>
                          <w:marTop w:val="288"/>
                          <w:marBottom w:val="100"/>
                          <w:divBdr>
                            <w:top w:val="none" w:sz="0" w:space="0" w:color="auto"/>
                            <w:left w:val="none" w:sz="0" w:space="0" w:color="auto"/>
                            <w:bottom w:val="none" w:sz="0" w:space="0" w:color="auto"/>
                            <w:right w:val="none" w:sz="0" w:space="0" w:color="auto"/>
                          </w:divBdr>
                          <w:divsChild>
                            <w:div w:id="2084837704">
                              <w:marLeft w:val="0"/>
                              <w:marRight w:val="0"/>
                              <w:marTop w:val="0"/>
                              <w:marBottom w:val="0"/>
                              <w:divBdr>
                                <w:top w:val="none" w:sz="0" w:space="0" w:color="auto"/>
                                <w:left w:val="none" w:sz="0" w:space="0" w:color="auto"/>
                                <w:bottom w:val="none" w:sz="0" w:space="0" w:color="auto"/>
                                <w:right w:val="none" w:sz="0" w:space="0" w:color="auto"/>
                              </w:divBdr>
                            </w:div>
                            <w:div w:id="1909458241">
                              <w:marLeft w:val="0"/>
                              <w:marRight w:val="0"/>
                              <w:marTop w:val="0"/>
                              <w:marBottom w:val="0"/>
                              <w:divBdr>
                                <w:top w:val="none" w:sz="0" w:space="0" w:color="auto"/>
                                <w:left w:val="none" w:sz="0" w:space="0" w:color="auto"/>
                                <w:bottom w:val="none" w:sz="0" w:space="0" w:color="auto"/>
                                <w:right w:val="none" w:sz="0" w:space="0" w:color="auto"/>
                              </w:divBdr>
                            </w:div>
                            <w:div w:id="1652758529">
                              <w:marLeft w:val="0"/>
                              <w:marRight w:val="0"/>
                              <w:marTop w:val="0"/>
                              <w:marBottom w:val="0"/>
                              <w:divBdr>
                                <w:top w:val="none" w:sz="0" w:space="0" w:color="auto"/>
                                <w:left w:val="none" w:sz="0" w:space="0" w:color="auto"/>
                                <w:bottom w:val="none" w:sz="0" w:space="0" w:color="auto"/>
                                <w:right w:val="none" w:sz="0" w:space="0" w:color="auto"/>
                              </w:divBdr>
                            </w:div>
                          </w:divsChild>
                        </w:div>
                        <w:div w:id="1475676104">
                          <w:marLeft w:val="0"/>
                          <w:marRight w:val="0"/>
                          <w:marTop w:val="240"/>
                          <w:marBottom w:val="240"/>
                          <w:divBdr>
                            <w:top w:val="single" w:sz="6" w:space="1" w:color="9BB0C8"/>
                            <w:left w:val="single" w:sz="6" w:space="0" w:color="9BB0C8"/>
                            <w:bottom w:val="single" w:sz="6" w:space="0" w:color="9BB0C8"/>
                            <w:right w:val="single" w:sz="6" w:space="0" w:color="9BB0C8"/>
                          </w:divBdr>
                          <w:divsChild>
                            <w:div w:id="183448527">
                              <w:marLeft w:val="75"/>
                              <w:marRight w:val="0"/>
                              <w:marTop w:val="100"/>
                              <w:marBottom w:val="75"/>
                              <w:divBdr>
                                <w:top w:val="none" w:sz="0" w:space="0" w:color="auto"/>
                                <w:left w:val="none" w:sz="0" w:space="0" w:color="auto"/>
                                <w:bottom w:val="none" w:sz="0" w:space="0" w:color="auto"/>
                                <w:right w:val="none" w:sz="0" w:space="0" w:color="auto"/>
                              </w:divBdr>
                            </w:div>
                            <w:div w:id="124390433">
                              <w:marLeft w:val="0"/>
                              <w:marRight w:val="0"/>
                              <w:marTop w:val="0"/>
                              <w:marBottom w:val="0"/>
                              <w:divBdr>
                                <w:top w:val="none" w:sz="0" w:space="0" w:color="auto"/>
                                <w:left w:val="none" w:sz="0" w:space="0" w:color="auto"/>
                                <w:bottom w:val="none" w:sz="0" w:space="0" w:color="auto"/>
                                <w:right w:val="none" w:sz="0" w:space="0" w:color="auto"/>
                              </w:divBdr>
                              <w:divsChild>
                                <w:div w:id="362479763">
                                  <w:marLeft w:val="0"/>
                                  <w:marRight w:val="0"/>
                                  <w:marTop w:val="0"/>
                                  <w:marBottom w:val="0"/>
                                  <w:divBdr>
                                    <w:top w:val="single" w:sz="6" w:space="0" w:color="14376C"/>
                                    <w:left w:val="single" w:sz="6" w:space="0" w:color="14376C"/>
                                    <w:bottom w:val="single" w:sz="6" w:space="0" w:color="14376C"/>
                                    <w:right w:val="single" w:sz="6" w:space="0" w:color="14376C"/>
                                  </w:divBdr>
                                </w:div>
                                <w:div w:id="2145732217">
                                  <w:marLeft w:val="0"/>
                                  <w:marRight w:val="0"/>
                                  <w:marTop w:val="0"/>
                                  <w:marBottom w:val="0"/>
                                  <w:divBdr>
                                    <w:top w:val="single" w:sz="6" w:space="0" w:color="14376C"/>
                                    <w:left w:val="single" w:sz="6" w:space="0" w:color="14376C"/>
                                    <w:bottom w:val="single" w:sz="6" w:space="0" w:color="14376C"/>
                                    <w:right w:val="single" w:sz="6" w:space="0" w:color="14376C"/>
                                  </w:divBdr>
                                </w:div>
                                <w:div w:id="968391622">
                                  <w:marLeft w:val="0"/>
                                  <w:marRight w:val="0"/>
                                  <w:marTop w:val="0"/>
                                  <w:marBottom w:val="0"/>
                                  <w:divBdr>
                                    <w:top w:val="single" w:sz="6" w:space="0" w:color="14376C"/>
                                    <w:left w:val="single" w:sz="6" w:space="0" w:color="14376C"/>
                                    <w:bottom w:val="single" w:sz="6" w:space="0" w:color="14376C"/>
                                    <w:right w:val="single" w:sz="6" w:space="0" w:color="14376C"/>
                                  </w:divBdr>
                                </w:div>
                                <w:div w:id="2072733288">
                                  <w:marLeft w:val="0"/>
                                  <w:marRight w:val="0"/>
                                  <w:marTop w:val="0"/>
                                  <w:marBottom w:val="0"/>
                                  <w:divBdr>
                                    <w:top w:val="single" w:sz="6" w:space="0" w:color="14376C"/>
                                    <w:left w:val="single" w:sz="6" w:space="0" w:color="14376C"/>
                                    <w:bottom w:val="single" w:sz="6" w:space="0" w:color="14376C"/>
                                    <w:right w:val="single" w:sz="6" w:space="0" w:color="14376C"/>
                                  </w:divBdr>
                                </w:div>
                                <w:div w:id="1094518327">
                                  <w:marLeft w:val="0"/>
                                  <w:marRight w:val="0"/>
                                  <w:marTop w:val="0"/>
                                  <w:marBottom w:val="0"/>
                                  <w:divBdr>
                                    <w:top w:val="single" w:sz="6" w:space="0" w:color="14376C"/>
                                    <w:left w:val="single" w:sz="6" w:space="0" w:color="14376C"/>
                                    <w:bottom w:val="single" w:sz="6" w:space="0" w:color="14376C"/>
                                    <w:right w:val="single" w:sz="6" w:space="0" w:color="14376C"/>
                                  </w:divBdr>
                                </w:div>
                              </w:divsChild>
                            </w:div>
                          </w:divsChild>
                        </w:div>
                        <w:div w:id="421679500">
                          <w:marLeft w:val="0"/>
                          <w:marRight w:val="0"/>
                          <w:marTop w:val="0"/>
                          <w:marBottom w:val="0"/>
                          <w:divBdr>
                            <w:top w:val="none" w:sz="0" w:space="0" w:color="auto"/>
                            <w:left w:val="none" w:sz="0" w:space="0" w:color="auto"/>
                            <w:bottom w:val="none" w:sz="0" w:space="0" w:color="auto"/>
                            <w:right w:val="none" w:sz="0" w:space="0" w:color="auto"/>
                          </w:divBdr>
                          <w:divsChild>
                            <w:div w:id="2140027533">
                              <w:marLeft w:val="0"/>
                              <w:marRight w:val="0"/>
                              <w:marTop w:val="720"/>
                              <w:marBottom w:val="0"/>
                              <w:divBdr>
                                <w:top w:val="single" w:sz="6" w:space="0" w:color="DDDDDD"/>
                                <w:left w:val="none" w:sz="0" w:space="0" w:color="auto"/>
                                <w:bottom w:val="none" w:sz="0" w:space="0" w:color="auto"/>
                                <w:right w:val="none" w:sz="0" w:space="0" w:color="auto"/>
                              </w:divBdr>
                            </w:div>
                            <w:div w:id="1181163313">
                              <w:marLeft w:val="0"/>
                              <w:marRight w:val="0"/>
                              <w:marTop w:val="360"/>
                              <w:marBottom w:val="624"/>
                              <w:divBdr>
                                <w:top w:val="single" w:sz="6" w:space="0" w:color="DDDDDD"/>
                                <w:left w:val="none" w:sz="0" w:space="0" w:color="auto"/>
                                <w:bottom w:val="none" w:sz="0" w:space="0" w:color="auto"/>
                                <w:right w:val="none" w:sz="0" w:space="0" w:color="auto"/>
                              </w:divBdr>
                            </w:div>
                          </w:divsChild>
                        </w:div>
                      </w:divsChild>
                    </w:div>
                  </w:divsChild>
                </w:div>
              </w:divsChild>
            </w:div>
          </w:divsChild>
        </w:div>
        <w:div w:id="1396666310">
          <w:marLeft w:val="0"/>
          <w:marRight w:val="178"/>
          <w:marTop w:val="0"/>
          <w:marBottom w:val="0"/>
          <w:divBdr>
            <w:top w:val="none" w:sz="0" w:space="0" w:color="auto"/>
            <w:left w:val="none" w:sz="0" w:space="0" w:color="auto"/>
            <w:bottom w:val="none" w:sz="0" w:space="0" w:color="auto"/>
            <w:right w:val="none" w:sz="0" w:space="0" w:color="auto"/>
          </w:divBdr>
          <w:divsChild>
            <w:div w:id="740717285">
              <w:marLeft w:val="0"/>
              <w:marRight w:val="0"/>
              <w:marTop w:val="0"/>
              <w:marBottom w:val="0"/>
              <w:divBdr>
                <w:top w:val="none" w:sz="0" w:space="0" w:color="auto"/>
                <w:left w:val="none" w:sz="0" w:space="0" w:color="auto"/>
                <w:bottom w:val="none" w:sz="0" w:space="0" w:color="auto"/>
                <w:right w:val="none" w:sz="0" w:space="0" w:color="auto"/>
              </w:divBdr>
              <w:divsChild>
                <w:div w:id="638262318">
                  <w:marLeft w:val="0"/>
                  <w:marRight w:val="0"/>
                  <w:marTop w:val="185"/>
                  <w:marBottom w:val="240"/>
                  <w:divBdr>
                    <w:top w:val="single" w:sz="36" w:space="6" w:color="97B0C8"/>
                    <w:left w:val="none" w:sz="0" w:space="0" w:color="auto"/>
                    <w:bottom w:val="none" w:sz="0" w:space="0" w:color="auto"/>
                    <w:right w:val="none" w:sz="0" w:space="0" w:color="auto"/>
                  </w:divBdr>
                  <w:divsChild>
                    <w:div w:id="123355201">
                      <w:marLeft w:val="0"/>
                      <w:marRight w:val="0"/>
                      <w:marTop w:val="0"/>
                      <w:marBottom w:val="111"/>
                      <w:divBdr>
                        <w:top w:val="none" w:sz="0" w:space="0" w:color="auto"/>
                        <w:left w:val="none" w:sz="0" w:space="0" w:color="auto"/>
                        <w:bottom w:val="none" w:sz="0" w:space="0" w:color="auto"/>
                        <w:right w:val="none" w:sz="0" w:space="0" w:color="auto"/>
                      </w:divBdr>
                      <w:divsChild>
                        <w:div w:id="7837644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271090159">
                  <w:marLeft w:val="0"/>
                  <w:marRight w:val="0"/>
                  <w:marTop w:val="0"/>
                  <w:marBottom w:val="0"/>
                  <w:divBdr>
                    <w:top w:val="none" w:sz="0" w:space="0" w:color="auto"/>
                    <w:left w:val="none" w:sz="0" w:space="0" w:color="auto"/>
                    <w:bottom w:val="none" w:sz="0" w:space="0" w:color="auto"/>
                    <w:right w:val="none" w:sz="0" w:space="0" w:color="auto"/>
                  </w:divBdr>
                  <w:divsChild>
                    <w:div w:id="1616906302">
                      <w:marLeft w:val="0"/>
                      <w:marRight w:val="0"/>
                      <w:marTop w:val="0"/>
                      <w:marBottom w:val="0"/>
                      <w:divBdr>
                        <w:top w:val="none" w:sz="0" w:space="0" w:color="auto"/>
                        <w:left w:val="none" w:sz="0" w:space="0" w:color="auto"/>
                        <w:bottom w:val="none" w:sz="0" w:space="0" w:color="auto"/>
                        <w:right w:val="none" w:sz="0" w:space="0" w:color="auto"/>
                      </w:divBdr>
                      <w:divsChild>
                        <w:div w:id="658732904">
                          <w:marLeft w:val="0"/>
                          <w:marRight w:val="0"/>
                          <w:marTop w:val="185"/>
                          <w:marBottom w:val="517"/>
                          <w:divBdr>
                            <w:top w:val="single" w:sz="36" w:space="6" w:color="97B0C8"/>
                            <w:left w:val="none" w:sz="0" w:space="0" w:color="auto"/>
                            <w:bottom w:val="none" w:sz="0" w:space="0" w:color="auto"/>
                            <w:right w:val="none" w:sz="0" w:space="0" w:color="auto"/>
                          </w:divBdr>
                          <w:divsChild>
                            <w:div w:id="1415467318">
                              <w:marLeft w:val="0"/>
                              <w:marRight w:val="0"/>
                              <w:marTop w:val="0"/>
                              <w:marBottom w:val="111"/>
                              <w:divBdr>
                                <w:top w:val="none" w:sz="0" w:space="0" w:color="auto"/>
                                <w:left w:val="none" w:sz="0" w:space="0" w:color="auto"/>
                                <w:bottom w:val="none" w:sz="0" w:space="0" w:color="auto"/>
                                <w:right w:val="none" w:sz="0" w:space="0" w:color="auto"/>
                              </w:divBdr>
                              <w:divsChild>
                                <w:div w:id="485169816">
                                  <w:marLeft w:val="0"/>
                                  <w:marRight w:val="480"/>
                                  <w:marTop w:val="0"/>
                                  <w:marBottom w:val="0"/>
                                  <w:divBdr>
                                    <w:top w:val="none" w:sz="0" w:space="0" w:color="auto"/>
                                    <w:left w:val="none" w:sz="0" w:space="0" w:color="auto"/>
                                    <w:bottom w:val="none" w:sz="0" w:space="0" w:color="auto"/>
                                    <w:right w:val="none" w:sz="0" w:space="0" w:color="auto"/>
                                  </w:divBdr>
                                </w:div>
                              </w:divsChild>
                            </w:div>
                            <w:div w:id="740106240">
                              <w:marLeft w:val="0"/>
                              <w:marRight w:val="0"/>
                              <w:marTop w:val="0"/>
                              <w:marBottom w:val="0"/>
                              <w:divBdr>
                                <w:top w:val="none" w:sz="0" w:space="0" w:color="auto"/>
                                <w:left w:val="none" w:sz="0" w:space="0" w:color="auto"/>
                                <w:bottom w:val="none" w:sz="0" w:space="0" w:color="auto"/>
                                <w:right w:val="none" w:sz="0" w:space="0" w:color="auto"/>
                              </w:divBdr>
                              <w:divsChild>
                                <w:div w:id="1736468001">
                                  <w:marLeft w:val="0"/>
                                  <w:marRight w:val="0"/>
                                  <w:marTop w:val="0"/>
                                  <w:marBottom w:val="0"/>
                                  <w:divBdr>
                                    <w:top w:val="none" w:sz="0" w:space="0" w:color="auto"/>
                                    <w:left w:val="none" w:sz="0" w:space="0" w:color="auto"/>
                                    <w:bottom w:val="none" w:sz="0" w:space="0" w:color="auto"/>
                                    <w:right w:val="none" w:sz="0" w:space="0" w:color="auto"/>
                                  </w:divBdr>
                                  <w:divsChild>
                                    <w:div w:id="1748501610">
                                      <w:marLeft w:val="0"/>
                                      <w:marRight w:val="0"/>
                                      <w:marTop w:val="0"/>
                                      <w:marBottom w:val="0"/>
                                      <w:divBdr>
                                        <w:top w:val="none" w:sz="0" w:space="0" w:color="auto"/>
                                        <w:left w:val="none" w:sz="0" w:space="0" w:color="auto"/>
                                        <w:bottom w:val="none" w:sz="0" w:space="0" w:color="auto"/>
                                        <w:right w:val="none" w:sz="0" w:space="0" w:color="auto"/>
                                      </w:divBdr>
                                      <w:divsChild>
                                        <w:div w:id="1090545644">
                                          <w:marLeft w:val="0"/>
                                          <w:marRight w:val="0"/>
                                          <w:marTop w:val="0"/>
                                          <w:marBottom w:val="0"/>
                                          <w:divBdr>
                                            <w:top w:val="none" w:sz="0" w:space="0" w:color="auto"/>
                                            <w:left w:val="none" w:sz="0" w:space="0" w:color="auto"/>
                                            <w:bottom w:val="none" w:sz="0" w:space="0" w:color="auto"/>
                                            <w:right w:val="none" w:sz="0" w:space="0" w:color="auto"/>
                                          </w:divBdr>
                                          <w:divsChild>
                                            <w:div w:id="420414596">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sChild>
                            </w:div>
                          </w:divsChild>
                        </w:div>
                        <w:div w:id="445151833">
                          <w:marLeft w:val="0"/>
                          <w:marRight w:val="0"/>
                          <w:marTop w:val="185"/>
                          <w:marBottom w:val="517"/>
                          <w:divBdr>
                            <w:top w:val="single" w:sz="36" w:space="6" w:color="97B0C8"/>
                            <w:left w:val="none" w:sz="0" w:space="0" w:color="auto"/>
                            <w:bottom w:val="none" w:sz="0" w:space="0" w:color="auto"/>
                            <w:right w:val="none" w:sz="0" w:space="0" w:color="auto"/>
                          </w:divBdr>
                          <w:divsChild>
                            <w:div w:id="1307125272">
                              <w:marLeft w:val="0"/>
                              <w:marRight w:val="0"/>
                              <w:marTop w:val="0"/>
                              <w:marBottom w:val="111"/>
                              <w:divBdr>
                                <w:top w:val="none" w:sz="0" w:space="0" w:color="auto"/>
                                <w:left w:val="none" w:sz="0" w:space="0" w:color="auto"/>
                                <w:bottom w:val="none" w:sz="0" w:space="0" w:color="auto"/>
                                <w:right w:val="none" w:sz="0" w:space="0" w:color="auto"/>
                              </w:divBdr>
                              <w:divsChild>
                                <w:div w:id="224603728">
                                  <w:marLeft w:val="0"/>
                                  <w:marRight w:val="480"/>
                                  <w:marTop w:val="0"/>
                                  <w:marBottom w:val="0"/>
                                  <w:divBdr>
                                    <w:top w:val="none" w:sz="0" w:space="0" w:color="auto"/>
                                    <w:left w:val="none" w:sz="0" w:space="0" w:color="auto"/>
                                    <w:bottom w:val="none" w:sz="0" w:space="0" w:color="auto"/>
                                    <w:right w:val="none" w:sz="0" w:space="0" w:color="auto"/>
                                  </w:divBdr>
                                </w:div>
                              </w:divsChild>
                            </w:div>
                            <w:div w:id="1422406820">
                              <w:marLeft w:val="0"/>
                              <w:marRight w:val="0"/>
                              <w:marTop w:val="0"/>
                              <w:marBottom w:val="0"/>
                              <w:divBdr>
                                <w:top w:val="none" w:sz="0" w:space="0" w:color="auto"/>
                                <w:left w:val="none" w:sz="0" w:space="0" w:color="auto"/>
                                <w:bottom w:val="none" w:sz="0" w:space="0" w:color="auto"/>
                                <w:right w:val="none" w:sz="0" w:space="0" w:color="auto"/>
                              </w:divBdr>
                              <w:divsChild>
                                <w:div w:id="11442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183">
                          <w:marLeft w:val="0"/>
                          <w:marRight w:val="0"/>
                          <w:marTop w:val="185"/>
                          <w:marBottom w:val="517"/>
                          <w:divBdr>
                            <w:top w:val="single" w:sz="36" w:space="6" w:color="97B0C8"/>
                            <w:left w:val="none" w:sz="0" w:space="0" w:color="auto"/>
                            <w:bottom w:val="none" w:sz="0" w:space="0" w:color="auto"/>
                            <w:right w:val="none" w:sz="0" w:space="0" w:color="auto"/>
                          </w:divBdr>
                          <w:divsChild>
                            <w:div w:id="288249750">
                              <w:marLeft w:val="0"/>
                              <w:marRight w:val="0"/>
                              <w:marTop w:val="0"/>
                              <w:marBottom w:val="111"/>
                              <w:divBdr>
                                <w:top w:val="none" w:sz="0" w:space="0" w:color="auto"/>
                                <w:left w:val="none" w:sz="0" w:space="0" w:color="auto"/>
                                <w:bottom w:val="none" w:sz="0" w:space="0" w:color="auto"/>
                                <w:right w:val="none" w:sz="0" w:space="0" w:color="auto"/>
                              </w:divBdr>
                              <w:divsChild>
                                <w:div w:id="1461456981">
                                  <w:marLeft w:val="0"/>
                                  <w:marRight w:val="480"/>
                                  <w:marTop w:val="0"/>
                                  <w:marBottom w:val="0"/>
                                  <w:divBdr>
                                    <w:top w:val="none" w:sz="0" w:space="0" w:color="auto"/>
                                    <w:left w:val="none" w:sz="0" w:space="0" w:color="auto"/>
                                    <w:bottom w:val="none" w:sz="0" w:space="0" w:color="auto"/>
                                    <w:right w:val="none" w:sz="0" w:space="0" w:color="auto"/>
                                  </w:divBdr>
                                </w:div>
                              </w:divsChild>
                            </w:div>
                            <w:div w:id="1026759347">
                              <w:marLeft w:val="0"/>
                              <w:marRight w:val="0"/>
                              <w:marTop w:val="0"/>
                              <w:marBottom w:val="0"/>
                              <w:divBdr>
                                <w:top w:val="none" w:sz="0" w:space="0" w:color="auto"/>
                                <w:left w:val="none" w:sz="0" w:space="0" w:color="auto"/>
                                <w:bottom w:val="none" w:sz="0" w:space="0" w:color="auto"/>
                                <w:right w:val="none" w:sz="0" w:space="0" w:color="auto"/>
                              </w:divBdr>
                              <w:divsChild>
                                <w:div w:id="7279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1747">
                          <w:marLeft w:val="0"/>
                          <w:marRight w:val="0"/>
                          <w:marTop w:val="185"/>
                          <w:marBottom w:val="517"/>
                          <w:divBdr>
                            <w:top w:val="single" w:sz="36" w:space="6" w:color="97B0C8"/>
                            <w:left w:val="none" w:sz="0" w:space="0" w:color="auto"/>
                            <w:bottom w:val="none" w:sz="0" w:space="0" w:color="auto"/>
                            <w:right w:val="none" w:sz="0" w:space="0" w:color="auto"/>
                          </w:divBdr>
                          <w:divsChild>
                            <w:div w:id="917516605">
                              <w:marLeft w:val="0"/>
                              <w:marRight w:val="0"/>
                              <w:marTop w:val="0"/>
                              <w:marBottom w:val="111"/>
                              <w:divBdr>
                                <w:top w:val="none" w:sz="0" w:space="0" w:color="auto"/>
                                <w:left w:val="none" w:sz="0" w:space="0" w:color="auto"/>
                                <w:bottom w:val="none" w:sz="0" w:space="0" w:color="auto"/>
                                <w:right w:val="none" w:sz="0" w:space="0" w:color="auto"/>
                              </w:divBdr>
                              <w:divsChild>
                                <w:div w:id="1075710624">
                                  <w:marLeft w:val="0"/>
                                  <w:marRight w:val="480"/>
                                  <w:marTop w:val="0"/>
                                  <w:marBottom w:val="0"/>
                                  <w:divBdr>
                                    <w:top w:val="none" w:sz="0" w:space="0" w:color="auto"/>
                                    <w:left w:val="none" w:sz="0" w:space="0" w:color="auto"/>
                                    <w:bottom w:val="none" w:sz="0" w:space="0" w:color="auto"/>
                                    <w:right w:val="none" w:sz="0" w:space="0" w:color="auto"/>
                                  </w:divBdr>
                                </w:div>
                              </w:divsChild>
                            </w:div>
                            <w:div w:id="347878557">
                              <w:marLeft w:val="0"/>
                              <w:marRight w:val="0"/>
                              <w:marTop w:val="0"/>
                              <w:marBottom w:val="0"/>
                              <w:divBdr>
                                <w:top w:val="none" w:sz="0" w:space="0" w:color="auto"/>
                                <w:left w:val="none" w:sz="0" w:space="0" w:color="auto"/>
                                <w:bottom w:val="none" w:sz="0" w:space="0" w:color="auto"/>
                                <w:right w:val="none" w:sz="0" w:space="0" w:color="auto"/>
                              </w:divBdr>
                              <w:divsChild>
                                <w:div w:id="13052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917">
                          <w:marLeft w:val="0"/>
                          <w:marRight w:val="0"/>
                          <w:marTop w:val="185"/>
                          <w:marBottom w:val="517"/>
                          <w:divBdr>
                            <w:top w:val="single" w:sz="36" w:space="6" w:color="97B0C8"/>
                            <w:left w:val="none" w:sz="0" w:space="0" w:color="auto"/>
                            <w:bottom w:val="none" w:sz="0" w:space="0" w:color="auto"/>
                            <w:right w:val="none" w:sz="0" w:space="0" w:color="auto"/>
                          </w:divBdr>
                          <w:divsChild>
                            <w:div w:id="984166898">
                              <w:marLeft w:val="0"/>
                              <w:marRight w:val="0"/>
                              <w:marTop w:val="0"/>
                              <w:marBottom w:val="111"/>
                              <w:divBdr>
                                <w:top w:val="none" w:sz="0" w:space="0" w:color="auto"/>
                                <w:left w:val="none" w:sz="0" w:space="0" w:color="auto"/>
                                <w:bottom w:val="none" w:sz="0" w:space="0" w:color="auto"/>
                                <w:right w:val="none" w:sz="0" w:space="0" w:color="auto"/>
                              </w:divBdr>
                              <w:divsChild>
                                <w:div w:id="2115979070">
                                  <w:marLeft w:val="0"/>
                                  <w:marRight w:val="480"/>
                                  <w:marTop w:val="0"/>
                                  <w:marBottom w:val="0"/>
                                  <w:divBdr>
                                    <w:top w:val="none" w:sz="0" w:space="0" w:color="auto"/>
                                    <w:left w:val="none" w:sz="0" w:space="0" w:color="auto"/>
                                    <w:bottom w:val="none" w:sz="0" w:space="0" w:color="auto"/>
                                    <w:right w:val="none" w:sz="0" w:space="0" w:color="auto"/>
                                  </w:divBdr>
                                </w:div>
                              </w:divsChild>
                            </w:div>
                            <w:div w:id="1090081372">
                              <w:marLeft w:val="0"/>
                              <w:marRight w:val="0"/>
                              <w:marTop w:val="0"/>
                              <w:marBottom w:val="0"/>
                              <w:divBdr>
                                <w:top w:val="none" w:sz="0" w:space="0" w:color="auto"/>
                                <w:left w:val="none" w:sz="0" w:space="0" w:color="auto"/>
                                <w:bottom w:val="none" w:sz="0" w:space="0" w:color="auto"/>
                                <w:right w:val="none" w:sz="0" w:space="0" w:color="auto"/>
                              </w:divBdr>
                              <w:divsChild>
                                <w:div w:id="1482118635">
                                  <w:marLeft w:val="0"/>
                                  <w:marRight w:val="0"/>
                                  <w:marTop w:val="0"/>
                                  <w:marBottom w:val="0"/>
                                  <w:divBdr>
                                    <w:top w:val="none" w:sz="0" w:space="0" w:color="auto"/>
                                    <w:left w:val="none" w:sz="0" w:space="0" w:color="auto"/>
                                    <w:bottom w:val="none" w:sz="0" w:space="0" w:color="auto"/>
                                    <w:right w:val="none" w:sz="0" w:space="0" w:color="auto"/>
                                  </w:divBdr>
                                  <w:divsChild>
                                    <w:div w:id="927158283">
                                      <w:marLeft w:val="0"/>
                                      <w:marRight w:val="0"/>
                                      <w:marTop w:val="0"/>
                                      <w:marBottom w:val="0"/>
                                      <w:divBdr>
                                        <w:top w:val="none" w:sz="0" w:space="0" w:color="auto"/>
                                        <w:left w:val="none" w:sz="0" w:space="0" w:color="auto"/>
                                        <w:bottom w:val="none" w:sz="0" w:space="0" w:color="auto"/>
                                        <w:right w:val="none" w:sz="0" w:space="0" w:color="auto"/>
                                      </w:divBdr>
                                      <w:divsChild>
                                        <w:div w:id="9730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8591">
                          <w:marLeft w:val="0"/>
                          <w:marRight w:val="0"/>
                          <w:marTop w:val="185"/>
                          <w:marBottom w:val="517"/>
                          <w:divBdr>
                            <w:top w:val="single" w:sz="36" w:space="6" w:color="97B0C8"/>
                            <w:left w:val="none" w:sz="0" w:space="0" w:color="auto"/>
                            <w:bottom w:val="none" w:sz="0" w:space="0" w:color="auto"/>
                            <w:right w:val="none" w:sz="0" w:space="0" w:color="auto"/>
                          </w:divBdr>
                          <w:divsChild>
                            <w:div w:id="1208300300">
                              <w:marLeft w:val="0"/>
                              <w:marRight w:val="0"/>
                              <w:marTop w:val="0"/>
                              <w:marBottom w:val="111"/>
                              <w:divBdr>
                                <w:top w:val="none" w:sz="0" w:space="0" w:color="auto"/>
                                <w:left w:val="none" w:sz="0" w:space="0" w:color="auto"/>
                                <w:bottom w:val="none" w:sz="0" w:space="0" w:color="auto"/>
                                <w:right w:val="none" w:sz="0" w:space="0" w:color="auto"/>
                              </w:divBdr>
                              <w:divsChild>
                                <w:div w:id="1517116558">
                                  <w:marLeft w:val="0"/>
                                  <w:marRight w:val="480"/>
                                  <w:marTop w:val="0"/>
                                  <w:marBottom w:val="0"/>
                                  <w:divBdr>
                                    <w:top w:val="none" w:sz="0" w:space="0" w:color="auto"/>
                                    <w:left w:val="none" w:sz="0" w:space="0" w:color="auto"/>
                                    <w:bottom w:val="none" w:sz="0" w:space="0" w:color="auto"/>
                                    <w:right w:val="none" w:sz="0" w:space="0" w:color="auto"/>
                                  </w:divBdr>
                                </w:div>
                              </w:divsChild>
                            </w:div>
                            <w:div w:id="1738284222">
                              <w:marLeft w:val="0"/>
                              <w:marRight w:val="0"/>
                              <w:marTop w:val="0"/>
                              <w:marBottom w:val="0"/>
                              <w:divBdr>
                                <w:top w:val="none" w:sz="0" w:space="0" w:color="auto"/>
                                <w:left w:val="none" w:sz="0" w:space="0" w:color="auto"/>
                                <w:bottom w:val="none" w:sz="0" w:space="0" w:color="auto"/>
                                <w:right w:val="none" w:sz="0" w:space="0" w:color="auto"/>
                              </w:divBdr>
                              <w:divsChild>
                                <w:div w:id="1805808881">
                                  <w:marLeft w:val="0"/>
                                  <w:marRight w:val="0"/>
                                  <w:marTop w:val="0"/>
                                  <w:marBottom w:val="0"/>
                                  <w:divBdr>
                                    <w:top w:val="none" w:sz="0" w:space="0" w:color="auto"/>
                                    <w:left w:val="none" w:sz="0" w:space="0" w:color="auto"/>
                                    <w:bottom w:val="none" w:sz="0" w:space="0" w:color="auto"/>
                                    <w:right w:val="none" w:sz="0" w:space="0" w:color="auto"/>
                                  </w:divBdr>
                                  <w:divsChild>
                                    <w:div w:id="1683162952">
                                      <w:marLeft w:val="0"/>
                                      <w:marRight w:val="0"/>
                                      <w:marTop w:val="0"/>
                                      <w:marBottom w:val="0"/>
                                      <w:divBdr>
                                        <w:top w:val="none" w:sz="0" w:space="0" w:color="auto"/>
                                        <w:left w:val="none" w:sz="0" w:space="0" w:color="auto"/>
                                        <w:bottom w:val="none" w:sz="0" w:space="0" w:color="auto"/>
                                        <w:right w:val="none" w:sz="0" w:space="0" w:color="auto"/>
                                      </w:divBdr>
                                      <w:divsChild>
                                        <w:div w:id="1470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531257">
          <w:marLeft w:val="0"/>
          <w:marRight w:val="0"/>
          <w:marTop w:val="0"/>
          <w:marBottom w:val="0"/>
          <w:divBdr>
            <w:top w:val="none" w:sz="0" w:space="0" w:color="auto"/>
            <w:left w:val="none" w:sz="0" w:space="0" w:color="auto"/>
            <w:bottom w:val="none" w:sz="0" w:space="0" w:color="auto"/>
            <w:right w:val="none" w:sz="0" w:space="0" w:color="auto"/>
          </w:divBdr>
        </w:div>
      </w:divsChild>
    </w:div>
    <w:div w:id="1915891429">
      <w:bodyDiv w:val="1"/>
      <w:marLeft w:val="0"/>
      <w:marRight w:val="0"/>
      <w:marTop w:val="0"/>
      <w:marBottom w:val="0"/>
      <w:divBdr>
        <w:top w:val="none" w:sz="0" w:space="0" w:color="auto"/>
        <w:left w:val="none" w:sz="0" w:space="0" w:color="auto"/>
        <w:bottom w:val="none" w:sz="0" w:space="0" w:color="auto"/>
        <w:right w:val="none" w:sz="0" w:space="0" w:color="auto"/>
      </w:divBdr>
    </w:div>
    <w:div w:id="2083719595">
      <w:bodyDiv w:val="1"/>
      <w:marLeft w:val="0"/>
      <w:marRight w:val="0"/>
      <w:marTop w:val="0"/>
      <w:marBottom w:val="0"/>
      <w:divBdr>
        <w:top w:val="none" w:sz="0" w:space="0" w:color="auto"/>
        <w:left w:val="none" w:sz="0" w:space="0" w:color="auto"/>
        <w:bottom w:val="none" w:sz="0" w:space="0" w:color="auto"/>
        <w:right w:val="none" w:sz="0" w:space="0" w:color="auto"/>
      </w:divBdr>
      <w:divsChild>
        <w:div w:id="1498155684">
          <w:marLeft w:val="0"/>
          <w:marRight w:val="0"/>
          <w:marTop w:val="34"/>
          <w:marBottom w:val="34"/>
          <w:divBdr>
            <w:top w:val="none" w:sz="0" w:space="0" w:color="auto"/>
            <w:left w:val="none" w:sz="0" w:space="0" w:color="auto"/>
            <w:bottom w:val="none" w:sz="0" w:space="0" w:color="auto"/>
            <w:right w:val="none" w:sz="0" w:space="0" w:color="auto"/>
          </w:divBdr>
        </w:div>
        <w:div w:id="77937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hguidelines@b-s-h.org.uk" TargetMode="External"/><Relationship Id="rId13" Type="http://schemas.openxmlformats.org/officeDocument/2006/relationships/hyperlink" Target="https://www.nhs.uk/service-search/other-services/Cancer-information-and-support/LocationSearch/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cerresearchuk.org/about-cancer/hairy-cell-leukaemia/living-wit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odcancer.org.uk/understanding-blood-canc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eukaemiacare.org.uk/support-and-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eworkinggrou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D968A44-60D9-43E2-B548-35C4E9A7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5991</Words>
  <Characters>75555</Characters>
  <Application>Microsoft Office Word</Application>
  <DocSecurity>0</DocSecurity>
  <Lines>629</Lines>
  <Paragraphs>162</Paragraphs>
  <ScaleCrop>false</ScaleCrop>
  <HeadingPairs>
    <vt:vector size="2" baseType="variant">
      <vt:variant>
        <vt:lpstr>Title</vt:lpstr>
      </vt:variant>
      <vt:variant>
        <vt:i4>1</vt:i4>
      </vt:variant>
    </vt:vector>
  </HeadingPairs>
  <TitlesOfParts>
    <vt:vector size="1" baseType="lpstr">
      <vt:lpstr>TITLE</vt:lpstr>
    </vt:vector>
  </TitlesOfParts>
  <Company>University of Oxford</Company>
  <LinksUpToDate>false</LinksUpToDate>
  <CharactersWithSpaces>81384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David Keeling</dc:creator>
  <cp:keywords/>
  <dc:description/>
  <cp:lastModifiedBy>Nilima ParryJones (Aneurin Bevan UHB - Haematology)</cp:lastModifiedBy>
  <cp:revision>2</cp:revision>
  <cp:lastPrinted>2020-03-30T15:31:00Z</cp:lastPrinted>
  <dcterms:created xsi:type="dcterms:W3CDTF">2020-07-12T10:18:00Z</dcterms:created>
  <dcterms:modified xsi:type="dcterms:W3CDTF">2020-07-12T10:18:00Z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