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573" w:rsidRPr="001C6AD2" w:rsidRDefault="006B53B8" w:rsidP="00797573">
      <w:pPr>
        <w:jc w:val="center"/>
        <w:rPr>
          <w:b/>
        </w:rPr>
      </w:pPr>
      <w:r w:rsidRPr="001C6AD2">
        <w:rPr>
          <w:b/>
        </w:rPr>
        <w:t>main_IBIIProcessing_V3_0ir.m</w:t>
      </w:r>
    </w:p>
    <w:p w:rsidR="007E5103" w:rsidRDefault="00797573" w:rsidP="00797573">
      <w:r>
        <w:t>T</w:t>
      </w:r>
      <w:r w:rsidR="006B53B8">
        <w:t>hree</w:t>
      </w:r>
      <w:r>
        <w:t xml:space="preserve"> main codes were used to process the results </w:t>
      </w:r>
      <w:r w:rsidR="00A12781">
        <w:t>in</w:t>
      </w:r>
      <w:r>
        <w:t xml:space="preserve"> the modulus paper. </w:t>
      </w:r>
      <w:r w:rsidR="00E95283">
        <w:t xml:space="preserve">The first code is called ‘main_IBIIProcessing_V3_0ir.m’. </w:t>
      </w:r>
      <w:r>
        <w:t xml:space="preserve">For the reduced orthotropic </w:t>
      </w:r>
      <w:r w:rsidR="00E95283">
        <w:t>(UD90</w:t>
      </w:r>
      <w:r w:rsidR="00F533D8">
        <w:rPr>
          <w:rFonts w:cstheme="minorHAnsi"/>
        </w:rPr>
        <w:t>°</w:t>
      </w:r>
      <w:r w:rsidR="00E95283">
        <w:t xml:space="preserve">) </w:t>
      </w:r>
      <w:r>
        <w:t xml:space="preserve">case, </w:t>
      </w:r>
      <w:r w:rsidR="00E95283">
        <w:t xml:space="preserve">this code </w:t>
      </w:r>
      <w:r>
        <w:t xml:space="preserve">calculates the </w:t>
      </w:r>
      <w:r w:rsidR="00E95283">
        <w:t>kinematic fields from which</w:t>
      </w:r>
      <w:r>
        <w:t xml:space="preserve"> average stress and strain values</w:t>
      </w:r>
      <w:r w:rsidR="00E95283">
        <w:t xml:space="preserve"> are derived</w:t>
      </w:r>
      <w:r>
        <w:t xml:space="preserve"> along</w:t>
      </w:r>
      <w:r w:rsidR="00E95283">
        <w:t xml:space="preserve"> vertical slices on the sample. </w:t>
      </w:r>
      <w:r>
        <w:t>For the off-axis case, the kinematic fields are first rotate</w:t>
      </w:r>
      <w:r w:rsidR="00E95283">
        <w:t>d</w:t>
      </w:r>
      <w:r>
        <w:t xml:space="preserve"> </w:t>
      </w:r>
      <w:r w:rsidR="00E95283">
        <w:t>i</w:t>
      </w:r>
      <w:r>
        <w:t>nto material coordinates</w:t>
      </w:r>
      <w:r w:rsidR="00E95283">
        <w:t>,</w:t>
      </w:r>
      <w:r>
        <w:t xml:space="preserve"> and then acceleration and strain fields </w:t>
      </w:r>
      <w:r w:rsidR="00E95283">
        <w:t xml:space="preserve">are </w:t>
      </w:r>
      <w:r w:rsidR="00A12781">
        <w:t>interpolated</w:t>
      </w:r>
      <w:r w:rsidR="00E95283">
        <w:t xml:space="preserve"> </w:t>
      </w:r>
      <w:r>
        <w:t xml:space="preserve">to angled slices on the sample. The transverse and shear stress gauge equations are </w:t>
      </w:r>
      <w:r w:rsidR="00E95283">
        <w:t>then used</w:t>
      </w:r>
      <w:r>
        <w:t xml:space="preserve"> and combined with the strains to plot </w:t>
      </w:r>
      <w:r w:rsidR="00E95283">
        <w:t xml:space="preserve">average </w:t>
      </w:r>
      <w:r>
        <w:t>stress-strain curves</w:t>
      </w:r>
      <w:r w:rsidR="00E95283">
        <w:t xml:space="preserve"> for each slice and time</w:t>
      </w:r>
      <w:r w:rsidR="00F533D8">
        <w:t xml:space="preserve"> </w:t>
      </w:r>
      <w:r w:rsidR="00E95283">
        <w:t>step</w:t>
      </w:r>
      <w:r>
        <w:t>.</w:t>
      </w:r>
      <w:r w:rsidR="00E95283">
        <w:t xml:space="preserve"> Each stress-strain curve (on each slice) is fitted </w:t>
      </w:r>
      <w:r w:rsidR="00F533D8">
        <w:t xml:space="preserve">linearly </w:t>
      </w:r>
      <w:r w:rsidR="00E95283">
        <w:t>to obtain modulus values (on each slice). These modulus values are averaged over a defined region on the sample, which is the middle 50% of the sample length in the UD90</w:t>
      </w:r>
      <w:r w:rsidR="00F533D8">
        <w:rPr>
          <w:rFonts w:cstheme="minorHAnsi"/>
        </w:rPr>
        <w:t>°</w:t>
      </w:r>
      <w:r w:rsidR="00E95283">
        <w:t xml:space="preserve"> case and over the full range of x</w:t>
      </w:r>
      <w:r w:rsidR="00E95283" w:rsidRPr="00F533D8">
        <w:rPr>
          <w:vertAlign w:val="subscript"/>
        </w:rPr>
        <w:t>0</w:t>
      </w:r>
      <w:r w:rsidR="00E95283">
        <w:t xml:space="preserve"> values for the UD45</w:t>
      </w:r>
      <w:r w:rsidR="00F533D8">
        <w:rPr>
          <w:rFonts w:cstheme="minorHAnsi"/>
        </w:rPr>
        <w:t>°</w:t>
      </w:r>
      <w:r w:rsidR="00E95283">
        <w:t xml:space="preserve"> case, where x</w:t>
      </w:r>
      <w:r w:rsidR="00E95283" w:rsidRPr="00F533D8">
        <w:rPr>
          <w:vertAlign w:val="subscript"/>
        </w:rPr>
        <w:t>0</w:t>
      </w:r>
      <w:r w:rsidR="00E95283">
        <w:t xml:space="preserve"> is the distance from the top of the slice to the sample edge (see paper for full definition of x</w:t>
      </w:r>
      <w:r w:rsidR="00E95283" w:rsidRPr="00F533D8">
        <w:rPr>
          <w:vertAlign w:val="subscript"/>
        </w:rPr>
        <w:t>0</w:t>
      </w:r>
      <w:r w:rsidR="00E95283">
        <w:t xml:space="preserve"> for each case).</w:t>
      </w:r>
      <w:r w:rsidR="007E5103">
        <w:t xml:space="preserve"> The chart below shows the workflow for this code. </w:t>
      </w:r>
      <w:r w:rsidR="00E440D0">
        <w:t>Here the initialisation file is called ‘p</w:t>
      </w:r>
      <w:r w:rsidR="00E440D0" w:rsidRPr="00E8431D">
        <w:t>rocessingParameters_v</w:t>
      </w:r>
      <w:r w:rsidR="00E440D0">
        <w:t>3_0ir</w:t>
      </w:r>
      <w:r w:rsidR="00E440D0" w:rsidRPr="00E8431D">
        <w:t>.mat</w:t>
      </w:r>
      <w:r w:rsidR="00E440D0">
        <w:t>’, which is generated by the code ‘</w:t>
      </w:r>
      <w:r w:rsidR="00E440D0" w:rsidRPr="00207E63">
        <w:t>main_initProcessingParams_</w:t>
      </w:r>
      <w:r w:rsidR="00E440D0">
        <w:t>XX</w:t>
      </w:r>
      <w:r w:rsidR="00F533D8">
        <w:t>X</w:t>
      </w:r>
      <w:r w:rsidR="00E440D0">
        <w:t>X</w:t>
      </w:r>
      <w:r w:rsidR="001C6AD2">
        <w:t>_v3_0ir</w:t>
      </w:r>
      <w:r w:rsidR="00E440D0">
        <w:t>.m’, where ‘X</w:t>
      </w:r>
      <w:r w:rsidR="00F533D8">
        <w:t>X</w:t>
      </w:r>
      <w:r w:rsidR="00E440D0">
        <w:t xml:space="preserve">XX’ is the sample designation </w:t>
      </w:r>
      <w:r w:rsidR="00E440D0" w:rsidRPr="00207E63">
        <w:rPr>
          <w:i/>
        </w:rPr>
        <w:t>e.g.</w:t>
      </w:r>
      <w:r w:rsidR="00E440D0">
        <w:t xml:space="preserve"> ‘UD</w:t>
      </w:r>
      <w:r w:rsidR="001C6AD2">
        <w:t>90</w:t>
      </w:r>
      <w:r w:rsidR="00E440D0">
        <w:t>_S1’</w:t>
      </w:r>
      <w:r w:rsidR="001C6AD2">
        <w:t>, ‘UD45_S1’ or ‘MD45_S1’</w:t>
      </w:r>
      <w:r w:rsidR="00E440D0">
        <w:t xml:space="preserve">.  </w:t>
      </w:r>
    </w:p>
    <w:p w:rsidR="007E5103" w:rsidRDefault="007E5103" w:rsidP="00797573"/>
    <w:p w:rsidR="0027761E" w:rsidRDefault="006B53B8">
      <w:r>
        <w:rPr>
          <w:noProof/>
          <w:lang w:eastAsia="en-GB"/>
        </w:rPr>
        <mc:AlternateContent>
          <mc:Choice Requires="wpg">
            <w:drawing>
              <wp:anchor distT="0" distB="0" distL="114300" distR="114300" simplePos="0" relativeHeight="251694080" behindDoc="0" locked="0" layoutInCell="1" allowOverlap="1">
                <wp:simplePos x="0" y="0"/>
                <wp:positionH relativeFrom="column">
                  <wp:posOffset>1457325</wp:posOffset>
                </wp:positionH>
                <wp:positionV relativeFrom="paragraph">
                  <wp:posOffset>494030</wp:posOffset>
                </wp:positionV>
                <wp:extent cx="2893695" cy="3122295"/>
                <wp:effectExtent l="0" t="0" r="20955" b="20955"/>
                <wp:wrapNone/>
                <wp:docPr id="14" name="Group 14"/>
                <wp:cNvGraphicFramePr/>
                <a:graphic xmlns:a="http://schemas.openxmlformats.org/drawingml/2006/main">
                  <a:graphicData uri="http://schemas.microsoft.com/office/word/2010/wordprocessingGroup">
                    <wpg:wgp>
                      <wpg:cNvGrpSpPr/>
                      <wpg:grpSpPr>
                        <a:xfrm>
                          <a:off x="0" y="0"/>
                          <a:ext cx="2893695" cy="3122295"/>
                          <a:chOff x="0" y="0"/>
                          <a:chExt cx="2893695" cy="3122295"/>
                        </a:xfrm>
                      </wpg:grpSpPr>
                      <wps:wsp>
                        <wps:cNvPr id="192" name="Straight Connector 192"/>
                        <wps:cNvCnPr/>
                        <wps:spPr>
                          <a:xfrm>
                            <a:off x="1428750" y="114300"/>
                            <a:ext cx="0" cy="261038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3" name="Text Box 2"/>
                        <wps:cNvSpPr txBox="1">
                          <a:spLocks noChangeArrowheads="1"/>
                        </wps:cNvSpPr>
                        <wps:spPr bwMode="auto">
                          <a:xfrm>
                            <a:off x="485775" y="1809750"/>
                            <a:ext cx="1922145" cy="388620"/>
                          </a:xfrm>
                          <a:prstGeom prst="rect">
                            <a:avLst/>
                          </a:prstGeom>
                          <a:solidFill>
                            <a:schemeClr val="accent1">
                              <a:lumMod val="40000"/>
                              <a:lumOff val="60000"/>
                            </a:schemeClr>
                          </a:solidFill>
                          <a:ln w="12700">
                            <a:solidFill>
                              <a:srgbClr val="000000"/>
                            </a:solidFill>
                            <a:miter lim="800000"/>
                            <a:headEnd/>
                            <a:tailEnd/>
                          </a:ln>
                          <a:effectLst>
                            <a:softEdge rad="0"/>
                          </a:effectLst>
                        </wps:spPr>
                        <wps:txbx>
                          <w:txbxContent>
                            <w:p w:rsidR="00E440D0" w:rsidRDefault="00E440D0" w:rsidP="00E440D0">
                              <w:pPr>
                                <w:jc w:val="center"/>
                              </w:pPr>
                              <w:r w:rsidRPr="00E440D0">
                                <w:t>main_IBIIProcessing_V3_0ir.m</w:t>
                              </w:r>
                            </w:p>
                          </w:txbxContent>
                        </wps:txbx>
                        <wps:bodyPr rot="0" vert="horz" wrap="none" lIns="91440" tIns="90000" rIns="91440" bIns="0" anchor="ctr" anchorCtr="0">
                          <a:spAutoFit/>
                        </wps:bodyPr>
                      </wps:wsp>
                      <wps:wsp>
                        <wps:cNvPr id="194" name="Text Box 2"/>
                        <wps:cNvSpPr txBox="1">
                          <a:spLocks noChangeArrowheads="1"/>
                        </wps:cNvSpPr>
                        <wps:spPr bwMode="auto">
                          <a:xfrm>
                            <a:off x="714375" y="2733675"/>
                            <a:ext cx="1443355" cy="388620"/>
                          </a:xfrm>
                          <a:prstGeom prst="rect">
                            <a:avLst/>
                          </a:prstGeom>
                          <a:solidFill>
                            <a:schemeClr val="accent2">
                              <a:lumMod val="40000"/>
                              <a:lumOff val="60000"/>
                            </a:schemeClr>
                          </a:solidFill>
                          <a:ln w="12700">
                            <a:solidFill>
                              <a:srgbClr val="000000"/>
                            </a:solidFill>
                            <a:miter lim="800000"/>
                            <a:headEnd/>
                            <a:tailEnd/>
                          </a:ln>
                          <a:effectLst>
                            <a:softEdge rad="0"/>
                          </a:effectLst>
                        </wps:spPr>
                        <wps:txbx>
                          <w:txbxContent>
                            <w:p w:rsidR="00E440D0" w:rsidRDefault="00E440D0" w:rsidP="00E440D0">
                              <w:pPr>
                                <w:jc w:val="center"/>
                              </w:pPr>
                              <w:r>
                                <w:t>AllProcessedData.mat</w:t>
                              </w:r>
                            </w:p>
                          </w:txbxContent>
                        </wps:txbx>
                        <wps:bodyPr rot="0" vert="horz" wrap="none" lIns="91440" tIns="90000" rIns="91440" bIns="0" anchor="ctr" anchorCtr="0">
                          <a:spAutoFit/>
                        </wps:bodyPr>
                      </wps:wsp>
                      <wps:wsp>
                        <wps:cNvPr id="195" name="Text Box 2"/>
                        <wps:cNvSpPr txBox="1">
                          <a:spLocks noChangeArrowheads="1"/>
                        </wps:cNvSpPr>
                        <wps:spPr bwMode="auto">
                          <a:xfrm>
                            <a:off x="0" y="0"/>
                            <a:ext cx="2893695" cy="388450"/>
                          </a:xfrm>
                          <a:prstGeom prst="rect">
                            <a:avLst/>
                          </a:prstGeom>
                          <a:solidFill>
                            <a:schemeClr val="accent1">
                              <a:lumMod val="40000"/>
                              <a:lumOff val="60000"/>
                            </a:schemeClr>
                          </a:solidFill>
                          <a:ln w="12700">
                            <a:solidFill>
                              <a:srgbClr val="000000"/>
                            </a:solidFill>
                            <a:miter lim="800000"/>
                            <a:headEnd/>
                            <a:tailEnd/>
                          </a:ln>
                          <a:effectLst>
                            <a:softEdge rad="0"/>
                          </a:effectLst>
                        </wps:spPr>
                        <wps:txbx>
                          <w:txbxContent>
                            <w:p w:rsidR="00E440D0" w:rsidRDefault="00E440D0" w:rsidP="00E440D0">
                              <w:pPr>
                                <w:jc w:val="center"/>
                              </w:pPr>
                              <w:r w:rsidRPr="00E440D0">
                                <w:t>main_initProcessingParams_</w:t>
                              </w:r>
                              <w:r w:rsidR="00F533D8">
                                <w:t>XXXX</w:t>
                              </w:r>
                              <w:r w:rsidR="001C6AD2">
                                <w:t>_</w:t>
                              </w:r>
                              <w:r w:rsidRPr="00E440D0">
                                <w:t>S1_v3_0ir</w:t>
                              </w:r>
                              <w:r>
                                <w:t>.m</w:t>
                              </w:r>
                            </w:p>
                          </w:txbxContent>
                        </wps:txbx>
                        <wps:bodyPr rot="0" vert="horz" wrap="none" lIns="91440" tIns="90000" rIns="91440" bIns="0" anchor="ctr" anchorCtr="0">
                          <a:spAutoFit/>
                        </wps:bodyPr>
                      </wps:wsp>
                      <wps:wsp>
                        <wps:cNvPr id="196" name="Text Box 2"/>
                        <wps:cNvSpPr txBox="1">
                          <a:spLocks noChangeArrowheads="1"/>
                        </wps:cNvSpPr>
                        <wps:spPr bwMode="auto">
                          <a:xfrm>
                            <a:off x="361950" y="904875"/>
                            <a:ext cx="2141220" cy="388620"/>
                          </a:xfrm>
                          <a:prstGeom prst="rect">
                            <a:avLst/>
                          </a:prstGeom>
                          <a:solidFill>
                            <a:schemeClr val="accent2">
                              <a:lumMod val="40000"/>
                              <a:lumOff val="60000"/>
                            </a:schemeClr>
                          </a:solidFill>
                          <a:ln w="12700">
                            <a:solidFill>
                              <a:srgbClr val="000000"/>
                            </a:solidFill>
                            <a:miter lim="800000"/>
                            <a:headEnd/>
                            <a:tailEnd/>
                          </a:ln>
                          <a:effectLst>
                            <a:softEdge rad="0"/>
                          </a:effectLst>
                        </wps:spPr>
                        <wps:txbx>
                          <w:txbxContent>
                            <w:p w:rsidR="00E440D0" w:rsidRDefault="00E440D0" w:rsidP="00E440D0">
                              <w:pPr>
                                <w:jc w:val="center"/>
                              </w:pPr>
                              <w:r>
                                <w:t>p</w:t>
                              </w:r>
                              <w:r w:rsidRPr="00207E63">
                                <w:t>rocessingParameters_v</w:t>
                              </w:r>
                              <w:r>
                                <w:t>3_0ir.mat</w:t>
                              </w:r>
                            </w:p>
                          </w:txbxContent>
                        </wps:txbx>
                        <wps:bodyPr rot="0" vert="horz" wrap="none" lIns="91440" tIns="90000" rIns="91440" bIns="0" anchor="ctr" anchorCtr="0">
                          <a:spAutoFit/>
                        </wps:bodyPr>
                      </wps:wsp>
                    </wpg:wgp>
                  </a:graphicData>
                </a:graphic>
              </wp:anchor>
            </w:drawing>
          </mc:Choice>
          <mc:Fallback>
            <w:pict>
              <v:group id="Group 14" o:spid="_x0000_s1026" style="position:absolute;margin-left:114.75pt;margin-top:38.9pt;width:227.85pt;height:245.85pt;z-index:251694080" coordsize="28936,31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">
                <v:line id="Straight Connector 192" o:spid="_x0000_s1027" style="position:absolute;visibility:visible;mso-wrap-style:square" from="14287,1143" to="14287,27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" strokecolor="black [3213]" strokeweight=".5pt">
                  <v:stroke joinstyle="miter"/>
                </v:line>
                <v:shapetype id="_x0000_t202" coordsize="21600,21600" o:spt="202" path="m,l,21600r21600,l21600,xe">
                  <v:stroke joinstyle="miter"/>
                  <v:path gradientshapeok="t" o:connecttype="rect"/>
                </v:shapetype>
                <v:shape id="_x0000_s1028" type="#_x0000_t202" style="position:absolute;left:4857;top:18097;width:19222;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" fillcolor="#bdd6ee [1300]" strokeweight="1pt">
                  <v:textbox style="mso-fit-shape-to-text:t" inset=",2.5mm,,0">
                    <w:txbxContent>
                      <w:p w:rsidR="00E440D0" w:rsidRDefault="00E440D0" w:rsidP="00E440D0">
                        <w:pPr>
                          <w:jc w:val="center"/>
                        </w:pPr>
                        <w:r w:rsidRPr="00E440D0">
                          <w:t>main_IBIIProcessing_V3_0ir.m</w:t>
                        </w:r>
                      </w:p>
                    </w:txbxContent>
                  </v:textbox>
                </v:shape>
                <v:shape id="_x0000_s1029" type="#_x0000_t202" style="position:absolute;left:7143;top:27336;width:14434;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" fillcolor="#f7caac [1301]" strokeweight="1pt">
                  <v:textbox style="mso-fit-shape-to-text:t" inset=",2.5mm,,0">
                    <w:txbxContent>
                      <w:p w:rsidR="00E440D0" w:rsidRDefault="00E440D0" w:rsidP="00E440D0">
                        <w:pPr>
                          <w:jc w:val="center"/>
                        </w:pPr>
                        <w:r>
                          <w:t>AllProcessedData.mat</w:t>
                        </w:r>
                      </w:p>
                    </w:txbxContent>
                  </v:textbox>
                </v:shape>
                <v:shape id="_x0000_s1030" type="#_x0000_t202" style="position:absolute;width:28936;height:388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" fillcolor="#bdd6ee [1300]" strokeweight="1pt">
                  <v:textbox style="mso-fit-shape-to-text:t" inset=",2.5mm,,0">
                    <w:txbxContent>
                      <w:p w:rsidR="00E440D0" w:rsidRDefault="00E440D0" w:rsidP="00E440D0">
                        <w:pPr>
                          <w:jc w:val="center"/>
                        </w:pPr>
                        <w:r w:rsidRPr="00E440D0">
                          <w:t>main_initProcessingParams_</w:t>
                        </w:r>
                        <w:r w:rsidR="00F533D8">
                          <w:t>XXXX</w:t>
                        </w:r>
                        <w:r w:rsidR="001C6AD2">
                          <w:t>_</w:t>
                        </w:r>
                        <w:r w:rsidRPr="00E440D0">
                          <w:t>S1_v3_0ir</w:t>
                        </w:r>
                        <w:r>
                          <w:t>.m</w:t>
                        </w:r>
                      </w:p>
                    </w:txbxContent>
                  </v:textbox>
                </v:shape>
                <v:shape id="_x0000_s1031" type="#_x0000_t202" style="position:absolute;left:3619;top:9048;width:21412;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" fillcolor="#f7caac [1301]" strokeweight="1pt">
                  <v:textbox style="mso-fit-shape-to-text:t" inset=",2.5mm,,0">
                    <w:txbxContent>
                      <w:p w:rsidR="00E440D0" w:rsidRDefault="00E440D0" w:rsidP="00E440D0">
                        <w:pPr>
                          <w:jc w:val="center"/>
                        </w:pPr>
                        <w:r>
                          <w:t>p</w:t>
                        </w:r>
                        <w:r w:rsidRPr="00207E63">
                          <w:t>rocessingParameters_v</w:t>
                        </w:r>
                        <w:r>
                          <w:t>3_0ir.mat</w:t>
                        </w:r>
                      </w:p>
                    </w:txbxContent>
                  </v:textbox>
                </v:shape>
              </v:group>
            </w:pict>
          </mc:Fallback>
        </mc:AlternateContent>
      </w:r>
      <w:r w:rsidR="0027761E">
        <w:br w:type="page"/>
      </w:r>
    </w:p>
    <w:p w:rsidR="00774A3C" w:rsidRPr="001C6AD2" w:rsidRDefault="00774A3C" w:rsidP="00774A3C">
      <w:pPr>
        <w:jc w:val="center"/>
        <w:rPr>
          <w:b/>
        </w:rPr>
      </w:pPr>
      <w:r w:rsidRPr="001C6AD2">
        <w:rPr>
          <w:b/>
        </w:rPr>
        <w:lastRenderedPageBreak/>
        <w:t>main_IBIIProcessing_v3_0ir_ImportFEFields.m</w:t>
      </w:r>
    </w:p>
    <w:p w:rsidR="00774A3C" w:rsidRDefault="00774A3C" w:rsidP="00774A3C">
      <w:r>
        <w:t xml:space="preserve">If the </w:t>
      </w:r>
      <w:r w:rsidR="00A12781">
        <w:rPr>
          <w:rFonts w:cstheme="minorHAnsi"/>
        </w:rPr>
        <w:t>ε</w:t>
      </w:r>
      <w:r w:rsidR="00A12781" w:rsidRPr="00F533D8">
        <w:rPr>
          <w:vertAlign w:val="subscript"/>
        </w:rPr>
        <w:t>11</w:t>
      </w:r>
      <w:r>
        <w:t xml:space="preserve"> correction is performed, the code ‘main_offAxisPostProcessor_v2.m’ </w:t>
      </w:r>
      <w:r w:rsidR="001C6AD2">
        <w:t xml:space="preserve">(the third code) </w:t>
      </w:r>
      <w:r>
        <w:t>uses the file ‘</w:t>
      </w:r>
      <w:r w:rsidRPr="0031567B">
        <w:t>avg11_</w:t>
      </w:r>
      <w:r>
        <w:t xml:space="preserve">FE.mat’, which contains the average </w:t>
      </w:r>
      <w:r w:rsidR="00F533D8">
        <w:rPr>
          <w:rFonts w:cstheme="minorHAnsi"/>
        </w:rPr>
        <w:t>ε</w:t>
      </w:r>
      <w:r w:rsidRPr="00F533D8">
        <w:rPr>
          <w:vertAlign w:val="subscript"/>
        </w:rPr>
        <w:t>11</w:t>
      </w:r>
      <w:r>
        <w:t xml:space="preserve"> strain fields from an FE simulation. However, the fields need to be interpolated to each sample where the correction is performed, as the sizing of each sample is different. If this is not done, a different number of slices for the experimental and FE fields results and the correction will not be performed. Here you would get a ‘matrix dimensions must agree’ error in Matlab.</w:t>
      </w:r>
      <w:r w:rsidR="001C6AD2">
        <w:t xml:space="preserve"> So first we need to get the FE</w:t>
      </w:r>
      <w:r w:rsidR="00F533D8">
        <w:t xml:space="preserve"> </w:t>
      </w:r>
      <w:r w:rsidR="001C6AD2">
        <w:t>avg11 fields, interpolated to each sample being analysed. This is done as follows:</w:t>
      </w:r>
    </w:p>
    <w:p w:rsidR="00774A3C" w:rsidRDefault="00774A3C" w:rsidP="00774A3C">
      <w:r>
        <w:t>First run the Abaqus simulation by executing the files ‘CFRPPulseXXXX.py’ and ‘</w:t>
      </w:r>
      <w:r w:rsidRPr="00926CC8">
        <w:t>CFRPPulse</w:t>
      </w:r>
      <w:r>
        <w:t>XXXX</w:t>
      </w:r>
      <w:r w:rsidRPr="00926CC8">
        <w:t>_DataExtraction</w:t>
      </w:r>
      <w:r>
        <w:t>.py’ in Abaqus, with XXXX = UD90 or UD45</w:t>
      </w:r>
      <w:r w:rsidR="00AF590B">
        <w:t xml:space="preserve"> (for this example we will use the UD90 case). </w:t>
      </w:r>
      <w:r>
        <w:t>This will create data files for the simulation</w:t>
      </w:r>
      <w:r w:rsidR="00AF590B">
        <w:t>. Th</w:t>
      </w:r>
      <w:r w:rsidR="006F52B6">
        <w:t>ese files are located in ..\ModulusPaper\FE_</w:t>
      </w:r>
      <w:r w:rsidR="00AF590B">
        <w:t>UD90</w:t>
      </w:r>
      <w:r w:rsidR="006F52B6">
        <w:t xml:space="preserve">. </w:t>
      </w:r>
      <w:r>
        <w:t xml:space="preserve">Then </w:t>
      </w:r>
      <w:r w:rsidR="00AF590B">
        <w:t>navigate to ..</w:t>
      </w:r>
      <w:r w:rsidR="00AF590B" w:rsidRPr="00AF590B">
        <w:t>\FE_UD90\AbaqusToMatlab</w:t>
      </w:r>
      <w:r w:rsidR="00AF590B">
        <w:t xml:space="preserve"> and open</w:t>
      </w:r>
      <w:r>
        <w:t xml:space="preserve"> the FE init file ‘</w:t>
      </w:r>
      <w:r w:rsidRPr="009E6B2F">
        <w:t>main_initFESimProcessingParams_2D_CFRPPulse_</w:t>
      </w:r>
      <w:r w:rsidR="00AF590B">
        <w:t>UD90</w:t>
      </w:r>
      <w:r w:rsidRPr="009E6B2F">
        <w:t>_v1.m</w:t>
      </w:r>
      <w:r>
        <w:t>’</w:t>
      </w:r>
      <w:r w:rsidR="00AF590B">
        <w:t xml:space="preserve"> in Matlab</w:t>
      </w:r>
      <w:r w:rsidR="006F52B6">
        <w:t>. This will read the</w:t>
      </w:r>
      <w:r>
        <w:t xml:space="preserve"> specimen, time and pos structs from the simulation</w:t>
      </w:r>
      <w:r w:rsidR="006F52B6">
        <w:t xml:space="preserve"> configuration file</w:t>
      </w:r>
      <w:r w:rsidR="00F533D8">
        <w:t xml:space="preserve">. </w:t>
      </w:r>
      <w:r>
        <w:t>It creates the initialisation file containing this information called ‘</w:t>
      </w:r>
      <w:r w:rsidRPr="00591331">
        <w:t>FESimProcessingParameters_v</w:t>
      </w:r>
      <w:r>
        <w:t>1</w:t>
      </w:r>
      <w:r w:rsidR="00AF590B">
        <w:t>.mat</w:t>
      </w:r>
      <w:r>
        <w:t>’ and the folder where that and the upcoming ‘.mat’ file (generated with ‘</w:t>
      </w:r>
      <w:r w:rsidRPr="00634A2C">
        <w:t>Import2DFEModelFields.m</w:t>
      </w:r>
      <w:r>
        <w:t>’) will be saved</w:t>
      </w:r>
      <w:r w:rsidR="00AF590B">
        <w:t>.</w:t>
      </w:r>
      <w:r w:rsidR="006F52B6">
        <w:t xml:space="preserve"> </w:t>
      </w:r>
      <w:r w:rsidR="00AF590B">
        <w:t>C</w:t>
      </w:r>
      <w:r w:rsidR="006F52B6">
        <w:t>urrently</w:t>
      </w:r>
      <w:r w:rsidR="00AF590B">
        <w:t>, this is</w:t>
      </w:r>
      <w:r w:rsidR="006F52B6">
        <w:t xml:space="preserve"> set to</w:t>
      </w:r>
      <w:r w:rsidR="00AF590B">
        <w:t xml:space="preserve"> the same folder that the init file is in .</w:t>
      </w:r>
      <w:r w:rsidR="006F52B6">
        <w:t>.</w:t>
      </w:r>
      <w:r w:rsidR="006F52B6" w:rsidRPr="006F52B6">
        <w:t>\FE_</w:t>
      </w:r>
      <w:r w:rsidR="00AF590B">
        <w:t>UD90</w:t>
      </w:r>
      <w:r w:rsidR="006F52B6" w:rsidRPr="006F52B6">
        <w:t>\AbaqusToMatlab</w:t>
      </w:r>
      <w:r>
        <w:t>.</w:t>
      </w:r>
    </w:p>
    <w:p w:rsidR="00774A3C" w:rsidRDefault="00774A3C" w:rsidP="00774A3C">
      <w:r>
        <w:t>Next, open the script ‘</w:t>
      </w:r>
      <w:r w:rsidRPr="00634A2C">
        <w:t>Import2DFEModelFields.m</w:t>
      </w:r>
      <w:r>
        <w:t>’</w:t>
      </w:r>
      <w:r w:rsidR="00AF590B">
        <w:t xml:space="preserve"> (located in the same folder) </w:t>
      </w:r>
      <w:r>
        <w:t xml:space="preserve">in matlab and execute. This converts the FE displacement fields to </w:t>
      </w:r>
      <w:r w:rsidR="006F52B6">
        <w:t xml:space="preserve">the </w:t>
      </w:r>
      <w:r>
        <w:t xml:space="preserve">mat </w:t>
      </w:r>
      <w:r w:rsidR="006F52B6">
        <w:t xml:space="preserve">file </w:t>
      </w:r>
      <w:r>
        <w:t>‘</w:t>
      </w:r>
      <w:r w:rsidRPr="00634A2C">
        <w:t>FESimKinematicFields</w:t>
      </w:r>
      <w:r>
        <w:t>_2D_CFRPPulse_</w:t>
      </w:r>
      <w:r w:rsidR="00AF590B">
        <w:t>UD90</w:t>
      </w:r>
      <w:r w:rsidRPr="00634A2C">
        <w:t>.mat</w:t>
      </w:r>
      <w:r>
        <w:t xml:space="preserve">.’ </w:t>
      </w:r>
    </w:p>
    <w:p w:rsidR="006F52B6" w:rsidRDefault="006F52B6" w:rsidP="00774A3C">
      <w:r>
        <w:t>The</w:t>
      </w:r>
      <w:r w:rsidR="00292EB5">
        <w:t>n</w:t>
      </w:r>
      <w:r>
        <w:t xml:space="preserve"> execute the code ‘</w:t>
      </w:r>
      <w:r w:rsidRPr="006F52B6">
        <w:t>main_IBIIProcessing_v3_0ir_ImportFEFields.m</w:t>
      </w:r>
      <w:r>
        <w:t>’. This code imports the FE init file ‘</w:t>
      </w:r>
      <w:r w:rsidRPr="00591331">
        <w:t>FESimProcessingParameters_v</w:t>
      </w:r>
      <w:r>
        <w:t>1.mat’ and displacements ‘</w:t>
      </w:r>
      <w:r w:rsidRPr="009374EE">
        <w:t>FESimKinematicFields_2D_CFRPPulse_</w:t>
      </w:r>
      <w:r w:rsidR="00C9743B">
        <w:t>UD90</w:t>
      </w:r>
      <w:r>
        <w:t xml:space="preserve">.mat.’ Then it loads the experimental init file </w:t>
      </w:r>
      <w:r w:rsidRPr="006F52B6">
        <w:t>'processingParameters_v3_0ir.mat'</w:t>
      </w:r>
      <w:r>
        <w:t xml:space="preserve"> </w:t>
      </w:r>
      <w:r w:rsidR="002F582D">
        <w:t xml:space="preserve">(generated in code 1) for a particular sample that you wish to interpolate the FE fields to, saving the </w:t>
      </w:r>
      <w:r w:rsidR="00292EB5">
        <w:t>file ‘</w:t>
      </w:r>
      <w:r w:rsidR="00292EB5" w:rsidRPr="0031567B">
        <w:t>avg11_</w:t>
      </w:r>
      <w:r w:rsidR="00292EB5">
        <w:t xml:space="preserve">FE.mat’. </w:t>
      </w:r>
    </w:p>
    <w:p w:rsidR="006F52B6" w:rsidRDefault="00774A3C" w:rsidP="006F52B6">
      <w:r>
        <w:rPr>
          <w:noProof/>
          <w:lang w:eastAsia="en-GB"/>
        </w:rPr>
        <w:t>You can also</w:t>
      </w:r>
      <w:r>
        <w:t xml:space="preserve"> first process the FE displacements without interpolating to the sample, checking the kinematic fields, general diagnostics (load pulse etc), stress-strain curves and modulus vs. position plots. This is done in the code ‘</w:t>
      </w:r>
      <w:r w:rsidRPr="00080F39">
        <w:t>main_IBIIProcessing_v3_0ir_ImportFEFields</w:t>
      </w:r>
      <w:r>
        <w:t xml:space="preserve">.m’ with </w:t>
      </w:r>
      <w:r w:rsidRPr="00A50366">
        <w:t>switches.FEValidMode</w:t>
      </w:r>
      <w:r>
        <w:t xml:space="preserve"> = 1.</w:t>
      </w:r>
    </w:p>
    <w:p w:rsidR="006F52B6" w:rsidRDefault="006F52B6" w:rsidP="006F52B6">
      <w:r>
        <w:rPr>
          <w:noProof/>
          <w:lang w:eastAsia="en-GB"/>
        </w:rPr>
        <mc:AlternateContent>
          <mc:Choice Requires="wpg">
            <w:drawing>
              <wp:anchor distT="0" distB="0" distL="114300" distR="114300" simplePos="0" relativeHeight="251696128" behindDoc="0" locked="0" layoutInCell="1" allowOverlap="1" wp14:anchorId="2F920EDC" wp14:editId="1150EC69">
                <wp:simplePos x="0" y="0"/>
                <wp:positionH relativeFrom="column">
                  <wp:posOffset>-464024</wp:posOffset>
                </wp:positionH>
                <wp:positionV relativeFrom="paragraph">
                  <wp:posOffset>78712</wp:posOffset>
                </wp:positionV>
                <wp:extent cx="6731635" cy="3288764"/>
                <wp:effectExtent l="0" t="0" r="12065" b="26035"/>
                <wp:wrapNone/>
                <wp:docPr id="9" name="Group 9"/>
                <wp:cNvGraphicFramePr/>
                <a:graphic xmlns:a="http://schemas.openxmlformats.org/drawingml/2006/main">
                  <a:graphicData uri="http://schemas.microsoft.com/office/word/2010/wordprocessingGroup">
                    <wpg:wgp>
                      <wpg:cNvGrpSpPr/>
                      <wpg:grpSpPr>
                        <a:xfrm>
                          <a:off x="0" y="0"/>
                          <a:ext cx="6731635" cy="3288764"/>
                          <a:chOff x="0" y="0"/>
                          <a:chExt cx="6731635" cy="3288764"/>
                        </a:xfrm>
                      </wpg:grpSpPr>
                      <wps:wsp>
                        <wps:cNvPr id="2" name="Straight Connector 2"/>
                        <wps:cNvCnPr/>
                        <wps:spPr>
                          <a:xfrm>
                            <a:off x="4886325" y="0"/>
                            <a:ext cx="0" cy="10848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a:off x="3095625" y="1088972"/>
                            <a:ext cx="0" cy="19716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a:off x="1095375" y="1088972"/>
                            <a:ext cx="3790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wps:spPr>
                          <a:xfrm>
                            <a:off x="1095375" y="0"/>
                            <a:ext cx="0" cy="10848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Text Box 2"/>
                        <wps:cNvSpPr txBox="1">
                          <a:spLocks noChangeArrowheads="1"/>
                        </wps:cNvSpPr>
                        <wps:spPr bwMode="auto">
                          <a:xfrm>
                            <a:off x="0" y="0"/>
                            <a:ext cx="2223770" cy="388620"/>
                          </a:xfrm>
                          <a:prstGeom prst="rect">
                            <a:avLst/>
                          </a:prstGeom>
                          <a:solidFill>
                            <a:schemeClr val="accent4">
                              <a:lumMod val="40000"/>
                              <a:lumOff val="60000"/>
                            </a:schemeClr>
                          </a:solidFill>
                          <a:ln w="12700">
                            <a:solidFill>
                              <a:srgbClr val="000000"/>
                            </a:solidFill>
                            <a:miter lim="800000"/>
                            <a:headEnd/>
                            <a:tailEnd/>
                          </a:ln>
                          <a:effectLst>
                            <a:softEdge rad="0"/>
                          </a:effectLst>
                        </wps:spPr>
                        <wps:txbx>
                          <w:txbxContent>
                            <w:p w:rsidR="006F52B6" w:rsidRDefault="006F52B6" w:rsidP="006F52B6">
                              <w:pPr>
                                <w:jc w:val="center"/>
                              </w:pPr>
                              <w:r>
                                <w:t xml:space="preserve">Python script for Abaqus simulation </w:t>
                              </w:r>
                            </w:p>
                          </w:txbxContent>
                        </wps:txbx>
                        <wps:bodyPr rot="0" vert="horz" wrap="none" lIns="91440" tIns="90000" rIns="91440" bIns="0" anchor="ctr" anchorCtr="0">
                          <a:spAutoFit/>
                        </wps:bodyPr>
                      </wps:wsp>
                      <wps:wsp>
                        <wps:cNvPr id="21" name="Text Box 2"/>
                        <wps:cNvSpPr txBox="1">
                          <a:spLocks noChangeArrowheads="1"/>
                        </wps:cNvSpPr>
                        <wps:spPr bwMode="auto">
                          <a:xfrm>
                            <a:off x="2600325" y="2900144"/>
                            <a:ext cx="995680" cy="388620"/>
                          </a:xfrm>
                          <a:prstGeom prst="rect">
                            <a:avLst/>
                          </a:prstGeom>
                          <a:solidFill>
                            <a:schemeClr val="accent2">
                              <a:lumMod val="40000"/>
                              <a:lumOff val="60000"/>
                            </a:schemeClr>
                          </a:solidFill>
                          <a:ln w="12700">
                            <a:solidFill>
                              <a:srgbClr val="000000"/>
                            </a:solidFill>
                            <a:miter lim="800000"/>
                            <a:headEnd/>
                            <a:tailEnd/>
                          </a:ln>
                          <a:effectLst>
                            <a:softEdge rad="0"/>
                          </a:effectLst>
                        </wps:spPr>
                        <wps:txbx>
                          <w:txbxContent>
                            <w:p w:rsidR="006F52B6" w:rsidRDefault="006F52B6" w:rsidP="006F52B6">
                              <w:pPr>
                                <w:jc w:val="center"/>
                              </w:pPr>
                              <w:r w:rsidRPr="0031567B">
                                <w:t>avg11_</w:t>
                              </w:r>
                              <w:r>
                                <w:t>FE.mat</w:t>
                              </w:r>
                            </w:p>
                          </w:txbxContent>
                        </wps:txbx>
                        <wps:bodyPr rot="0" vert="horz" wrap="none" lIns="91440" tIns="90000" rIns="91440" bIns="0" anchor="ctr" anchorCtr="0">
                          <a:spAutoFit/>
                        </wps:bodyPr>
                      </wps:wsp>
                      <wps:wsp>
                        <wps:cNvPr id="25" name="Text Box 2"/>
                        <wps:cNvSpPr txBox="1">
                          <a:spLocks noChangeArrowheads="1"/>
                        </wps:cNvSpPr>
                        <wps:spPr bwMode="auto">
                          <a:xfrm>
                            <a:off x="1685925" y="2366744"/>
                            <a:ext cx="2823210" cy="388620"/>
                          </a:xfrm>
                          <a:prstGeom prst="rect">
                            <a:avLst/>
                          </a:prstGeom>
                          <a:solidFill>
                            <a:schemeClr val="accent1">
                              <a:lumMod val="40000"/>
                              <a:lumOff val="60000"/>
                            </a:schemeClr>
                          </a:solidFill>
                          <a:ln w="12700">
                            <a:solidFill>
                              <a:srgbClr val="000000"/>
                            </a:solidFill>
                            <a:miter lim="800000"/>
                            <a:headEnd/>
                            <a:tailEnd/>
                          </a:ln>
                          <a:effectLst>
                            <a:softEdge rad="0"/>
                          </a:effectLst>
                        </wps:spPr>
                        <wps:txbx>
                          <w:txbxContent>
                            <w:p w:rsidR="006F52B6" w:rsidRDefault="006F52B6" w:rsidP="006F52B6">
                              <w:pPr>
                                <w:jc w:val="center"/>
                              </w:pPr>
                              <w:r w:rsidRPr="00080F39">
                                <w:t>main_IBIIProcessing_v3_0ir_ImportFEFields</w:t>
                              </w:r>
                              <w:r>
                                <w:t xml:space="preserve">.m </w:t>
                              </w:r>
                            </w:p>
                          </w:txbxContent>
                        </wps:txbx>
                        <wps:bodyPr rot="0" vert="horz" wrap="none" lIns="91440" tIns="90000" rIns="91440" bIns="0" anchor="ctr" anchorCtr="0">
                          <a:spAutoFit/>
                        </wps:bodyPr>
                      </wps:wsp>
                      <wps:wsp>
                        <wps:cNvPr id="27" name="Text Box 2"/>
                        <wps:cNvSpPr txBox="1">
                          <a:spLocks noChangeArrowheads="1"/>
                        </wps:cNvSpPr>
                        <wps:spPr bwMode="auto">
                          <a:xfrm>
                            <a:off x="1619250" y="1823819"/>
                            <a:ext cx="2930525" cy="388620"/>
                          </a:xfrm>
                          <a:prstGeom prst="rect">
                            <a:avLst/>
                          </a:prstGeom>
                          <a:solidFill>
                            <a:schemeClr val="accent2">
                              <a:lumMod val="40000"/>
                              <a:lumOff val="60000"/>
                            </a:schemeClr>
                          </a:solidFill>
                          <a:ln w="12700">
                            <a:solidFill>
                              <a:srgbClr val="000000"/>
                            </a:solidFill>
                            <a:miter lim="800000"/>
                            <a:headEnd/>
                            <a:tailEnd/>
                          </a:ln>
                          <a:effectLst>
                            <a:softEdge rad="0"/>
                          </a:effectLst>
                        </wps:spPr>
                        <wps:txbx>
                          <w:txbxContent>
                            <w:p w:rsidR="006F52B6" w:rsidRDefault="006F52B6" w:rsidP="006F52B6">
                              <w:pPr>
                                <w:jc w:val="center"/>
                              </w:pPr>
                              <w:r w:rsidRPr="009374EE">
                                <w:t>FESimKinematicFields_2D_CFRPPulse_</w:t>
                              </w:r>
                              <w:r>
                                <w:t>XXXX.mat</w:t>
                              </w:r>
                            </w:p>
                          </w:txbxContent>
                        </wps:txbx>
                        <wps:bodyPr rot="0" vert="horz" wrap="none" lIns="91440" tIns="90000" rIns="91440" bIns="0" anchor="ctr" anchorCtr="0">
                          <a:spAutoFit/>
                        </wps:bodyPr>
                      </wps:wsp>
                      <wps:wsp>
                        <wps:cNvPr id="28" name="Text Box 2"/>
                        <wps:cNvSpPr txBox="1">
                          <a:spLocks noChangeArrowheads="1"/>
                        </wps:cNvSpPr>
                        <wps:spPr bwMode="auto">
                          <a:xfrm>
                            <a:off x="2238375" y="1284874"/>
                            <a:ext cx="1715135" cy="388620"/>
                          </a:xfrm>
                          <a:prstGeom prst="rect">
                            <a:avLst/>
                          </a:prstGeom>
                          <a:solidFill>
                            <a:schemeClr val="accent1">
                              <a:lumMod val="40000"/>
                              <a:lumOff val="60000"/>
                            </a:schemeClr>
                          </a:solidFill>
                          <a:ln w="12700">
                            <a:solidFill>
                              <a:srgbClr val="000000"/>
                            </a:solidFill>
                            <a:miter lim="800000"/>
                            <a:headEnd/>
                            <a:tailEnd/>
                          </a:ln>
                          <a:effectLst>
                            <a:softEdge rad="0"/>
                          </a:effectLst>
                        </wps:spPr>
                        <wps:txbx>
                          <w:txbxContent>
                            <w:p w:rsidR="006F52B6" w:rsidRDefault="006F52B6" w:rsidP="006F52B6">
                              <w:pPr>
                                <w:jc w:val="center"/>
                              </w:pPr>
                              <w:r>
                                <w:t xml:space="preserve">Import2DFEModelFields.m </w:t>
                              </w:r>
                            </w:p>
                          </w:txbxContent>
                        </wps:txbx>
                        <wps:bodyPr rot="0" vert="horz" wrap="none" lIns="91440" tIns="90000" rIns="91440" bIns="0" anchor="ctr" anchorCtr="0">
                          <a:spAutoFit/>
                        </wps:bodyPr>
                      </wps:wsp>
                      <wps:wsp>
                        <wps:cNvPr id="29" name="Text Box 2"/>
                        <wps:cNvSpPr txBox="1">
                          <a:spLocks noChangeArrowheads="1"/>
                        </wps:cNvSpPr>
                        <wps:spPr bwMode="auto">
                          <a:xfrm>
                            <a:off x="771525" y="554722"/>
                            <a:ext cx="664210" cy="388620"/>
                          </a:xfrm>
                          <a:prstGeom prst="rect">
                            <a:avLst/>
                          </a:prstGeom>
                          <a:solidFill>
                            <a:schemeClr val="bg1">
                              <a:lumMod val="85000"/>
                            </a:schemeClr>
                          </a:solidFill>
                          <a:ln w="12700">
                            <a:solidFill>
                              <a:srgbClr val="000000"/>
                            </a:solidFill>
                            <a:miter lim="800000"/>
                            <a:headEnd/>
                            <a:tailEnd/>
                          </a:ln>
                          <a:effectLst>
                            <a:softEdge rad="0"/>
                          </a:effectLst>
                        </wps:spPr>
                        <wps:txbx>
                          <w:txbxContent>
                            <w:p w:rsidR="006F52B6" w:rsidRDefault="006F52B6" w:rsidP="006F52B6">
                              <w:pPr>
                                <w:jc w:val="center"/>
                              </w:pPr>
                              <w:r>
                                <w:t xml:space="preserve">FE fields </w:t>
                              </w:r>
                            </w:p>
                          </w:txbxContent>
                        </wps:txbx>
                        <wps:bodyPr rot="0" vert="horz" wrap="none" lIns="91440" tIns="90000" rIns="91440" bIns="0" anchor="ctr" anchorCtr="0">
                          <a:spAutoFit/>
                        </wps:bodyPr>
                      </wps:wsp>
                      <wps:wsp>
                        <wps:cNvPr id="1" name="Text Box 2"/>
                        <wps:cNvSpPr txBox="1">
                          <a:spLocks noChangeArrowheads="1"/>
                        </wps:cNvSpPr>
                        <wps:spPr bwMode="auto">
                          <a:xfrm>
                            <a:off x="3038475" y="0"/>
                            <a:ext cx="3693160" cy="388620"/>
                          </a:xfrm>
                          <a:prstGeom prst="rect">
                            <a:avLst/>
                          </a:prstGeom>
                          <a:solidFill>
                            <a:schemeClr val="accent1">
                              <a:lumMod val="40000"/>
                              <a:lumOff val="60000"/>
                            </a:schemeClr>
                          </a:solidFill>
                          <a:ln w="12700">
                            <a:solidFill>
                              <a:srgbClr val="000000"/>
                            </a:solidFill>
                            <a:miter lim="800000"/>
                            <a:headEnd/>
                            <a:tailEnd/>
                          </a:ln>
                          <a:effectLst>
                            <a:softEdge rad="0"/>
                          </a:effectLst>
                        </wps:spPr>
                        <wps:txbx>
                          <w:txbxContent>
                            <w:p w:rsidR="006F52B6" w:rsidRDefault="006F52B6" w:rsidP="006F52B6">
                              <w:pPr>
                                <w:jc w:val="center"/>
                              </w:pPr>
                              <w:r w:rsidRPr="00926CC8">
                                <w:t>main_initFESimProcessingParams_</w:t>
                              </w:r>
                              <w:r>
                                <w:t>2D_CFRPPulse_XXXX_</w:t>
                              </w:r>
                              <w:r w:rsidRPr="00926CC8">
                                <w:t>v</w:t>
                              </w:r>
                              <w:r>
                                <w:t>1.m</w:t>
                              </w:r>
                            </w:p>
                          </w:txbxContent>
                        </wps:txbx>
                        <wps:bodyPr rot="0" vert="horz" wrap="none" lIns="91440" tIns="90000" rIns="91440" bIns="0" anchor="ctr" anchorCtr="0">
                          <a:spAutoFit/>
                        </wps:bodyPr>
                      </wps:wsp>
                      <wps:wsp>
                        <wps:cNvPr id="3" name="Text Box 2"/>
                        <wps:cNvSpPr txBox="1">
                          <a:spLocks noChangeArrowheads="1"/>
                        </wps:cNvSpPr>
                        <wps:spPr bwMode="auto">
                          <a:xfrm>
                            <a:off x="3695700" y="554865"/>
                            <a:ext cx="2259330" cy="388620"/>
                          </a:xfrm>
                          <a:prstGeom prst="rect">
                            <a:avLst/>
                          </a:prstGeom>
                          <a:solidFill>
                            <a:schemeClr val="accent2">
                              <a:lumMod val="40000"/>
                              <a:lumOff val="60000"/>
                            </a:schemeClr>
                          </a:solidFill>
                          <a:ln w="12700">
                            <a:solidFill>
                              <a:srgbClr val="000000"/>
                            </a:solidFill>
                            <a:miter lim="800000"/>
                            <a:headEnd/>
                            <a:tailEnd/>
                          </a:ln>
                          <a:effectLst>
                            <a:softEdge rad="0"/>
                          </a:effectLst>
                        </wps:spPr>
                        <wps:txbx>
                          <w:txbxContent>
                            <w:p w:rsidR="006F52B6" w:rsidRDefault="006F52B6" w:rsidP="006F52B6">
                              <w:pPr>
                                <w:jc w:val="center"/>
                              </w:pPr>
                              <w:r w:rsidRPr="00591331">
                                <w:t>FESimProcessingParameters_v</w:t>
                              </w:r>
                              <w:r>
                                <w:t>1.mat</w:t>
                              </w:r>
                            </w:p>
                          </w:txbxContent>
                        </wps:txbx>
                        <wps:bodyPr rot="0" vert="horz" wrap="none" lIns="91440" tIns="90000" rIns="91440" bIns="0" anchor="ctr" anchorCtr="0">
                          <a:spAutoFit/>
                        </wps:bodyPr>
                      </wps:wsp>
                    </wpg:wgp>
                  </a:graphicData>
                </a:graphic>
                <wp14:sizeRelV relativeFrom="margin">
                  <wp14:pctHeight>0</wp14:pctHeight>
                </wp14:sizeRelV>
              </wp:anchor>
            </w:drawing>
          </mc:Choice>
          <mc:Fallback>
            <w:pict>
              <v:group w14:anchorId="2F920EDC" id="Group 9" o:spid="_x0000_s1032" style="position:absolute;margin-left:-36.55pt;margin-top:6.2pt;width:530.05pt;height:258.95pt;z-index:251696128;mso-height-relative:margin" coordsize="67316,32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">
                <v:line id="Straight Connector 2" o:spid="_x0000_s1033" style="position:absolute;visibility:visible;mso-wrap-style:square" from="48863,0" to="48863,10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" strokecolor="black [3213]" strokeweight=".5pt">
                  <v:stroke joinstyle="miter"/>
                </v:line>
                <v:line id="Straight Connector 31" o:spid="_x0000_s1034" style="position:absolute;visibility:visible;mso-wrap-style:square" from="30956,10889" to="30956,30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" strokecolor="black [3213]" strokeweight=".5pt">
                  <v:stroke joinstyle="miter"/>
                </v:line>
                <v:line id="Straight Connector 22" o:spid="_x0000_s1035" style="position:absolute;visibility:visible;mso-wrap-style:square" from="10953,10889" to="48863,10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" strokecolor="black [3213]" strokeweight=".5pt">
                  <v:stroke joinstyle="miter"/>
                </v:line>
                <v:line id="Straight Connector 23" o:spid="_x0000_s1036" style="position:absolute;visibility:visible;mso-wrap-style:square" from="10953,0" to="10953,10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" strokecolor="black [3213]" strokeweight=".5pt">
                  <v:stroke joinstyle="miter"/>
                </v:line>
                <v:shape id="_x0000_s1037" type="#_x0000_t202" style="position:absolute;width:22237;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" fillcolor="#ffe599 [1303]" strokeweight="1pt">
                  <v:textbox style="mso-fit-shape-to-text:t" inset=",2.5mm,,0">
                    <w:txbxContent>
                      <w:p w:rsidR="006F52B6" w:rsidRDefault="006F52B6" w:rsidP="006F52B6">
                        <w:pPr>
                          <w:jc w:val="center"/>
                        </w:pPr>
                        <w:r>
                          <w:t xml:space="preserve">Python script for Abaqus simulation </w:t>
                        </w:r>
                      </w:p>
                    </w:txbxContent>
                  </v:textbox>
                </v:shape>
                <v:shape id="_x0000_s1038" type="#_x0000_t202" style="position:absolute;left:26003;top:29001;width:9957;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" fillcolor="#f7caac [1301]" strokeweight="1pt">
                  <v:textbox style="mso-fit-shape-to-text:t" inset=",2.5mm,,0">
                    <w:txbxContent>
                      <w:p w:rsidR="006F52B6" w:rsidRDefault="006F52B6" w:rsidP="006F52B6">
                        <w:pPr>
                          <w:jc w:val="center"/>
                        </w:pPr>
                        <w:r w:rsidRPr="0031567B">
                          <w:t>avg11_</w:t>
                        </w:r>
                        <w:r>
                          <w:t>FE.mat</w:t>
                        </w:r>
                      </w:p>
                    </w:txbxContent>
                  </v:textbox>
                </v:shape>
                <v:shape id="_x0000_s1039" type="#_x0000_t202" style="position:absolute;left:16859;top:23667;width:28232;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" fillcolor="#bdd6ee [1300]" strokeweight="1pt">
                  <v:textbox style="mso-fit-shape-to-text:t" inset=",2.5mm,,0">
                    <w:txbxContent>
                      <w:p w:rsidR="006F52B6" w:rsidRDefault="006F52B6" w:rsidP="006F52B6">
                        <w:pPr>
                          <w:jc w:val="center"/>
                        </w:pPr>
                        <w:r w:rsidRPr="00080F39">
                          <w:t>main_IBIIProcessing_v3_0ir_ImportFEFields</w:t>
                        </w:r>
                        <w:r>
                          <w:t xml:space="preserve">.m </w:t>
                        </w:r>
                      </w:p>
                    </w:txbxContent>
                  </v:textbox>
                </v:shape>
                <v:shape id="_x0000_s1040" type="#_x0000_t202" style="position:absolute;left:16192;top:18238;width:29305;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" fillcolor="#f7caac [1301]" strokeweight="1pt">
                  <v:textbox style="mso-fit-shape-to-text:t" inset=",2.5mm,,0">
                    <w:txbxContent>
                      <w:p w:rsidR="006F52B6" w:rsidRDefault="006F52B6" w:rsidP="006F52B6">
                        <w:pPr>
                          <w:jc w:val="center"/>
                        </w:pPr>
                        <w:r w:rsidRPr="009374EE">
                          <w:t>FESimKinematicFields_2D_CFRPPulse_</w:t>
                        </w:r>
                        <w:r>
                          <w:t>XXXX.mat</w:t>
                        </w:r>
                      </w:p>
                    </w:txbxContent>
                  </v:textbox>
                </v:shape>
                <v:shape id="_x0000_s1041" type="#_x0000_t202" style="position:absolute;left:22383;top:12848;width:17152;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" fillcolor="#bdd6ee [1300]" strokeweight="1pt">
                  <v:textbox style="mso-fit-shape-to-text:t" inset=",2.5mm,,0">
                    <w:txbxContent>
                      <w:p w:rsidR="006F52B6" w:rsidRDefault="006F52B6" w:rsidP="006F52B6">
                        <w:pPr>
                          <w:jc w:val="center"/>
                        </w:pPr>
                        <w:r>
                          <w:t xml:space="preserve">Import2DFEModelFields.m </w:t>
                        </w:r>
                      </w:p>
                    </w:txbxContent>
                  </v:textbox>
                </v:shape>
                <v:shape id="_x0000_s1042" type="#_x0000_t202" style="position:absolute;left:7715;top:5547;width:6642;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" fillcolor="#d8d8d8 [2732]" strokeweight="1pt">
                  <v:textbox style="mso-fit-shape-to-text:t" inset=",2.5mm,,0">
                    <w:txbxContent>
                      <w:p w:rsidR="006F52B6" w:rsidRDefault="006F52B6" w:rsidP="006F52B6">
                        <w:pPr>
                          <w:jc w:val="center"/>
                        </w:pPr>
                        <w:r>
                          <w:t xml:space="preserve">FE fields </w:t>
                        </w:r>
                      </w:p>
                    </w:txbxContent>
                  </v:textbox>
                </v:shape>
                <v:shape id="_x0000_s1043" type="#_x0000_t202" style="position:absolute;left:30384;width:36932;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" fillcolor="#bdd6ee [1300]" strokeweight="1pt">
                  <v:textbox style="mso-fit-shape-to-text:t" inset=",2.5mm,,0">
                    <w:txbxContent>
                      <w:p w:rsidR="006F52B6" w:rsidRDefault="006F52B6" w:rsidP="006F52B6">
                        <w:pPr>
                          <w:jc w:val="center"/>
                        </w:pPr>
                        <w:r w:rsidRPr="00926CC8">
                          <w:t>main_initFESimProcessingParams_</w:t>
                        </w:r>
                        <w:r>
                          <w:t>2D_CFRPPulse_XXXX_</w:t>
                        </w:r>
                        <w:r w:rsidRPr="00926CC8">
                          <w:t>v</w:t>
                        </w:r>
                        <w:r>
                          <w:t>1.m</w:t>
                        </w:r>
                      </w:p>
                    </w:txbxContent>
                  </v:textbox>
                </v:shape>
                <v:shape id="_x0000_s1044" type="#_x0000_t202" style="position:absolute;left:36957;top:5548;width:22593;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" fillcolor="#f7caac [1301]" strokeweight="1pt">
                  <v:textbox style="mso-fit-shape-to-text:t" inset=",2.5mm,,0">
                    <w:txbxContent>
                      <w:p w:rsidR="006F52B6" w:rsidRDefault="006F52B6" w:rsidP="006F52B6">
                        <w:pPr>
                          <w:jc w:val="center"/>
                        </w:pPr>
                        <w:r w:rsidRPr="00591331">
                          <w:t>FESimProcessingParameters_v</w:t>
                        </w:r>
                        <w:r>
                          <w:t>1.mat</w:t>
                        </w:r>
                      </w:p>
                    </w:txbxContent>
                  </v:textbox>
                </v:shape>
              </v:group>
            </w:pict>
          </mc:Fallback>
        </mc:AlternateContent>
      </w:r>
    </w:p>
    <w:p w:rsidR="006F52B6" w:rsidRDefault="006F52B6">
      <w:r>
        <w:br w:type="page"/>
      </w:r>
    </w:p>
    <w:p w:rsidR="00F264E6" w:rsidRPr="001C6AD2" w:rsidRDefault="00F264E6" w:rsidP="00F264E6">
      <w:pPr>
        <w:jc w:val="center"/>
        <w:rPr>
          <w:b/>
        </w:rPr>
      </w:pPr>
      <w:r w:rsidRPr="001C6AD2">
        <w:rPr>
          <w:b/>
        </w:rPr>
        <w:lastRenderedPageBreak/>
        <w:t>main_offAxisPostProcessor_v2.m</w:t>
      </w:r>
    </w:p>
    <w:p w:rsidR="00DD1FBA" w:rsidRDefault="0027761E" w:rsidP="00797573">
      <w:r w:rsidRPr="00A12781">
        <w:t xml:space="preserve">The </w:t>
      </w:r>
      <w:r w:rsidR="00774A3C" w:rsidRPr="00A12781">
        <w:t>third</w:t>
      </w:r>
      <w:r w:rsidRPr="00A12781">
        <w:t xml:space="preserve"> </w:t>
      </w:r>
      <w:r>
        <w:t>code is the post processor called ‘main_offAxisPostProcessor_v</w:t>
      </w:r>
      <w:r w:rsidR="00503D74">
        <w:t>2</w:t>
      </w:r>
      <w:r>
        <w:t>’. This code calculates the UD45</w:t>
      </w:r>
      <w:r w:rsidR="000430D1">
        <w:rPr>
          <w:rFonts w:cstheme="minorHAnsi"/>
        </w:rPr>
        <w:t>°</w:t>
      </w:r>
      <w:r>
        <w:t xml:space="preserve"> shear modulus values with the linear elastic limit determined by progressive chord fits to the shear stress-strain curves. </w:t>
      </w:r>
    </w:p>
    <w:p w:rsidR="00F264E6" w:rsidRDefault="0027761E" w:rsidP="00797573">
      <w:r>
        <w:t>It also corrects the UD45</w:t>
      </w:r>
      <w:r w:rsidR="000430D1">
        <w:rPr>
          <w:rFonts w:cstheme="minorHAnsi"/>
        </w:rPr>
        <w:t>°</w:t>
      </w:r>
      <w:r>
        <w:t xml:space="preserve"> </w:t>
      </w:r>
      <w:r w:rsidR="00DD1FBA">
        <w:t>or UD90</w:t>
      </w:r>
      <w:r w:rsidR="000430D1">
        <w:rPr>
          <w:rFonts w:cstheme="minorHAnsi"/>
        </w:rPr>
        <w:t>°</w:t>
      </w:r>
      <w:r w:rsidR="00DD1FBA">
        <w:t xml:space="preserve"> </w:t>
      </w:r>
      <w:r>
        <w:t>E</w:t>
      </w:r>
      <w:r w:rsidRPr="0027761E">
        <w:rPr>
          <w:vertAlign w:val="subscript"/>
        </w:rPr>
        <w:t>22</w:t>
      </w:r>
      <w:r>
        <w:t xml:space="preserve"> values for the fibre strains (or Q</w:t>
      </w:r>
      <w:r w:rsidRPr="000430D1">
        <w:rPr>
          <w:vertAlign w:val="subscript"/>
        </w:rPr>
        <w:t>12</w:t>
      </w:r>
      <w:r>
        <w:t xml:space="preserve"> stiffness) using FE </w:t>
      </w:r>
      <w:r w:rsidR="000430D1">
        <w:rPr>
          <w:rFonts w:cstheme="minorHAnsi"/>
        </w:rPr>
        <w:t>ε</w:t>
      </w:r>
      <w:r w:rsidRPr="000430D1">
        <w:rPr>
          <w:vertAlign w:val="subscript"/>
        </w:rPr>
        <w:t>11</w:t>
      </w:r>
      <w:r>
        <w:t xml:space="preserve"> values</w:t>
      </w:r>
      <w:r w:rsidR="00F264E6">
        <w:t xml:space="preserve"> in the file the fil</w:t>
      </w:r>
      <w:bookmarkStart w:id="0" w:name="_GoBack"/>
      <w:bookmarkEnd w:id="0"/>
      <w:r w:rsidR="00F264E6">
        <w:t>e ‘</w:t>
      </w:r>
      <w:r w:rsidR="00F264E6" w:rsidRPr="00EC0DCE">
        <w:t>avg11_FE.mat</w:t>
      </w:r>
      <w:r w:rsidR="00F264E6">
        <w:t xml:space="preserve">’, which is calculated in </w:t>
      </w:r>
      <w:r w:rsidR="006B53B8" w:rsidRPr="006B53B8">
        <w:t xml:space="preserve">main_IBIIProcessing_v3_0ir_ImportFEFields.m </w:t>
      </w:r>
      <w:r w:rsidR="006B53B8">
        <w:t xml:space="preserve">as </w:t>
      </w:r>
      <w:r w:rsidR="00DD1FBA">
        <w:t>explained on the previous</w:t>
      </w:r>
      <w:r w:rsidR="00F264E6">
        <w:t xml:space="preserve"> page</w:t>
      </w:r>
      <w:r w:rsidR="006B53B8">
        <w:t xml:space="preserve">. </w:t>
      </w:r>
    </w:p>
    <w:p w:rsidR="00DD1FBA" w:rsidRDefault="0027761E" w:rsidP="00797573">
      <w:r>
        <w:t xml:space="preserve">Finally, it can be used to obtain </w:t>
      </w:r>
      <w:r w:rsidR="00F264E6">
        <w:t>strain-</w:t>
      </w:r>
      <w:r>
        <w:t xml:space="preserve">normalised strain rate values. The chart </w:t>
      </w:r>
      <w:r w:rsidR="00F264E6">
        <w:t>below</w:t>
      </w:r>
      <w:r>
        <w:t xml:space="preserve"> shows the </w:t>
      </w:r>
      <w:r w:rsidR="00F264E6">
        <w:t xml:space="preserve">work </w:t>
      </w:r>
      <w:r>
        <w:t xml:space="preserve">flow for the processing code. </w:t>
      </w:r>
    </w:p>
    <w:p w:rsidR="003548E8" w:rsidRPr="00FB754E" w:rsidRDefault="0027761E" w:rsidP="00797573">
      <w:pPr>
        <w:rPr>
          <w:color w:val="FF0000"/>
        </w:rPr>
      </w:pPr>
      <w:r>
        <w:t>Note that the code requires ‘main_IBIIProcessing_V3_0ir.m’ to be run first, as it uses the save data file ‘AllProcessedData.m</w:t>
      </w:r>
      <w:r w:rsidR="00207E63">
        <w:t>at</w:t>
      </w:r>
      <w:r>
        <w:t>’</w:t>
      </w:r>
      <w:r w:rsidR="00207E63">
        <w:t xml:space="preserve"> </w:t>
      </w:r>
      <w:r>
        <w:t xml:space="preserve">for its calculations. </w:t>
      </w:r>
      <w:r w:rsidR="0052167C">
        <w:t>When that is done, run the init file and execute the code, setting the switches for what analysis you wish to perform.</w:t>
      </w:r>
    </w:p>
    <w:p w:rsidR="00E8431D" w:rsidRPr="00FB754E" w:rsidRDefault="0052167C" w:rsidP="00797573">
      <w:pPr>
        <w:rPr>
          <w:color w:val="FF0000"/>
        </w:rPr>
      </w:pPr>
      <w:r>
        <w:rPr>
          <w:noProof/>
          <w:color w:val="FF0000"/>
          <w:lang w:eastAsia="en-GB"/>
        </w:rPr>
        <mc:AlternateContent>
          <mc:Choice Requires="wpg">
            <w:drawing>
              <wp:anchor distT="0" distB="0" distL="114300" distR="114300" simplePos="0" relativeHeight="251704320" behindDoc="0" locked="0" layoutInCell="1" allowOverlap="1">
                <wp:simplePos x="0" y="0"/>
                <wp:positionH relativeFrom="column">
                  <wp:posOffset>-143301</wp:posOffset>
                </wp:positionH>
                <wp:positionV relativeFrom="paragraph">
                  <wp:posOffset>258682</wp:posOffset>
                </wp:positionV>
                <wp:extent cx="6424323" cy="3299062"/>
                <wp:effectExtent l="0" t="0" r="14605" b="15875"/>
                <wp:wrapNone/>
                <wp:docPr id="197" name="Group 197"/>
                <wp:cNvGraphicFramePr/>
                <a:graphic xmlns:a="http://schemas.openxmlformats.org/drawingml/2006/main">
                  <a:graphicData uri="http://schemas.microsoft.com/office/word/2010/wordprocessingGroup">
                    <wpg:wgp>
                      <wpg:cNvGrpSpPr/>
                      <wpg:grpSpPr>
                        <a:xfrm>
                          <a:off x="0" y="0"/>
                          <a:ext cx="6424323" cy="3299062"/>
                          <a:chOff x="0" y="0"/>
                          <a:chExt cx="6424323" cy="3299062"/>
                        </a:xfrm>
                      </wpg:grpSpPr>
                      <wps:wsp>
                        <wps:cNvPr id="19" name="Straight Connector 19"/>
                        <wps:cNvCnPr/>
                        <wps:spPr>
                          <a:xfrm>
                            <a:off x="5233916" y="395785"/>
                            <a:ext cx="0" cy="163887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8" name="Group 8"/>
                        <wpg:cNvGrpSpPr/>
                        <wpg:grpSpPr>
                          <a:xfrm>
                            <a:off x="0" y="689212"/>
                            <a:ext cx="5933440" cy="2609850"/>
                            <a:chOff x="0" y="257175"/>
                            <a:chExt cx="5933440" cy="2610381"/>
                          </a:xfrm>
                        </wpg:grpSpPr>
                        <wps:wsp>
                          <wps:cNvPr id="17" name="Straight Connector 17"/>
                          <wps:cNvCnPr/>
                          <wps:spPr>
                            <a:xfrm>
                              <a:off x="866775" y="1600200"/>
                              <a:ext cx="436714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a:off x="866775" y="647700"/>
                              <a:ext cx="0" cy="9499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3095625" y="257175"/>
                              <a:ext cx="0" cy="261038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 name="Group 4"/>
                          <wpg:cNvGrpSpPr/>
                          <wpg:grpSpPr>
                            <a:xfrm>
                              <a:off x="0" y="257175"/>
                              <a:ext cx="5933440" cy="2607945"/>
                              <a:chOff x="0" y="257175"/>
                              <a:chExt cx="5933440" cy="2607945"/>
                            </a:xfrm>
                          </wpg:grpSpPr>
                          <wps:wsp>
                            <wps:cNvPr id="16" name="Straight Connector 16"/>
                            <wps:cNvCnPr/>
                            <wps:spPr>
                              <a:xfrm>
                                <a:off x="923925" y="2686050"/>
                                <a:ext cx="484812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7" name="Text Box 2"/>
                            <wps:cNvSpPr txBox="1">
                              <a:spLocks noChangeArrowheads="1"/>
                            </wps:cNvSpPr>
                            <wps:spPr bwMode="auto">
                              <a:xfrm>
                                <a:off x="2047875" y="1381125"/>
                                <a:ext cx="2088515" cy="388620"/>
                              </a:xfrm>
                              <a:prstGeom prst="rect">
                                <a:avLst/>
                              </a:prstGeom>
                              <a:solidFill>
                                <a:schemeClr val="accent2">
                                  <a:lumMod val="40000"/>
                                  <a:lumOff val="60000"/>
                                </a:schemeClr>
                              </a:solidFill>
                              <a:ln w="12700">
                                <a:solidFill>
                                  <a:srgbClr val="000000"/>
                                </a:solidFill>
                                <a:miter lim="800000"/>
                                <a:headEnd/>
                                <a:tailEnd/>
                              </a:ln>
                              <a:effectLst>
                                <a:softEdge rad="0"/>
                              </a:effectLst>
                            </wps:spPr>
                            <wps:txbx>
                              <w:txbxContent>
                                <w:p w:rsidR="00286922" w:rsidRDefault="0027761E" w:rsidP="00286922">
                                  <w:pPr>
                                    <w:jc w:val="center"/>
                                  </w:pPr>
                                  <w:r>
                                    <w:t>m</w:t>
                                  </w:r>
                                  <w:r w:rsidR="00286922">
                                    <w:t>ain_offAxisPostProcessor_v</w:t>
                                  </w:r>
                                  <w:r w:rsidR="00503D74">
                                    <w:t>2</w:t>
                                  </w:r>
                                  <w:r w:rsidR="00207E63">
                                    <w:t>.m</w:t>
                                  </w:r>
                                </w:p>
                              </w:txbxContent>
                            </wps:txbx>
                            <wps:bodyPr rot="0" vert="horz" wrap="none" lIns="91440" tIns="90000" rIns="91440" bIns="0" anchor="ctr" anchorCtr="0">
                              <a:spAutoFit/>
                            </wps:bodyPr>
                          </wps:wsp>
                          <wps:wsp>
                            <wps:cNvPr id="5" name="Text Box 2"/>
                            <wps:cNvSpPr txBox="1">
                              <a:spLocks noChangeArrowheads="1"/>
                            </wps:cNvSpPr>
                            <wps:spPr bwMode="auto">
                              <a:xfrm>
                                <a:off x="4467225" y="2476500"/>
                                <a:ext cx="1466215" cy="388620"/>
                              </a:xfrm>
                              <a:prstGeom prst="rect">
                                <a:avLst/>
                              </a:prstGeom>
                              <a:solidFill>
                                <a:schemeClr val="accent1">
                                  <a:lumMod val="40000"/>
                                  <a:lumOff val="60000"/>
                                </a:schemeClr>
                              </a:solidFill>
                              <a:ln w="12700">
                                <a:solidFill>
                                  <a:srgbClr val="000000"/>
                                </a:solidFill>
                                <a:miter lim="800000"/>
                                <a:headEnd/>
                                <a:tailEnd/>
                              </a:ln>
                              <a:effectLst>
                                <a:softEdge rad="0"/>
                              </a:effectLst>
                            </wps:spPr>
                            <wps:txbx>
                              <w:txbxContent>
                                <w:p w:rsidR="0027761E" w:rsidRDefault="0027761E" w:rsidP="0027761E">
                                  <w:pPr>
                                    <w:jc w:val="center"/>
                                  </w:pPr>
                                  <w:r>
                                    <w:t>Normalised strain rate</w:t>
                                  </w:r>
                                </w:p>
                              </w:txbxContent>
                            </wps:txbx>
                            <wps:bodyPr rot="0" vert="horz" wrap="none" lIns="91440" tIns="90000" rIns="91440" bIns="0" anchor="ctr" anchorCtr="0">
                              <a:spAutoFit/>
                            </wps:bodyPr>
                          </wps:wsp>
                          <wps:wsp>
                            <wps:cNvPr id="6" name="Text Box 2"/>
                            <wps:cNvSpPr txBox="1">
                              <a:spLocks noChangeArrowheads="1"/>
                            </wps:cNvSpPr>
                            <wps:spPr bwMode="auto">
                              <a:xfrm>
                                <a:off x="781050" y="2476500"/>
                                <a:ext cx="910590" cy="388620"/>
                              </a:xfrm>
                              <a:prstGeom prst="rect">
                                <a:avLst/>
                              </a:prstGeom>
                              <a:solidFill>
                                <a:schemeClr val="accent1">
                                  <a:lumMod val="40000"/>
                                  <a:lumOff val="60000"/>
                                </a:schemeClr>
                              </a:solidFill>
                              <a:ln w="12700">
                                <a:solidFill>
                                  <a:srgbClr val="000000"/>
                                </a:solidFill>
                                <a:miter lim="800000"/>
                                <a:headEnd/>
                                <a:tailEnd/>
                              </a:ln>
                              <a:effectLst>
                                <a:softEdge rad="0"/>
                              </a:effectLst>
                            </wps:spPr>
                            <wps:txbx>
                              <w:txbxContent>
                                <w:p w:rsidR="0027761E" w:rsidRDefault="0027761E" w:rsidP="0027761E">
                                  <w:pPr>
                                    <w:jc w:val="center"/>
                                  </w:pPr>
                                  <w:r>
                                    <w:t>Chord fitting</w:t>
                                  </w:r>
                                </w:p>
                              </w:txbxContent>
                            </wps:txbx>
                            <wps:bodyPr rot="0" vert="horz" wrap="none" lIns="91440" tIns="90000" rIns="91440" bIns="0" anchor="ctr" anchorCtr="0">
                              <a:spAutoFit/>
                            </wps:bodyPr>
                          </wps:wsp>
                          <wps:wsp>
                            <wps:cNvPr id="7" name="Text Box 2"/>
                            <wps:cNvSpPr txBox="1">
                              <a:spLocks noChangeArrowheads="1"/>
                            </wps:cNvSpPr>
                            <wps:spPr bwMode="auto">
                              <a:xfrm>
                                <a:off x="2619375" y="2476500"/>
                                <a:ext cx="971550" cy="388620"/>
                              </a:xfrm>
                              <a:prstGeom prst="rect">
                                <a:avLst/>
                              </a:prstGeom>
                              <a:solidFill>
                                <a:schemeClr val="accent1">
                                  <a:lumMod val="40000"/>
                                  <a:lumOff val="60000"/>
                                </a:schemeClr>
                              </a:solidFill>
                              <a:ln w="12700">
                                <a:solidFill>
                                  <a:srgbClr val="000000"/>
                                </a:solidFill>
                                <a:miter lim="800000"/>
                                <a:headEnd/>
                                <a:tailEnd/>
                              </a:ln>
                              <a:effectLst>
                                <a:softEdge rad="0"/>
                              </a:effectLst>
                            </wps:spPr>
                            <wps:txbx>
                              <w:txbxContent>
                                <w:p w:rsidR="0027761E" w:rsidRDefault="0027761E" w:rsidP="0027761E">
                                  <w:pPr>
                                    <w:jc w:val="center"/>
                                  </w:pPr>
                                  <w:r>
                                    <w:t>e</w:t>
                                  </w:r>
                                  <w:r w:rsidRPr="0027761E">
                                    <w:rPr>
                                      <w:vertAlign w:val="subscript"/>
                                    </w:rPr>
                                    <w:t>11</w:t>
                                  </w:r>
                                  <w:r>
                                    <w:t xml:space="preserve"> correction</w:t>
                                  </w:r>
                                </w:p>
                              </w:txbxContent>
                            </wps:txbx>
                            <wps:bodyPr rot="0" vert="horz" wrap="none" lIns="91440" tIns="90000" rIns="91440" bIns="0" anchor="ctr" anchorCtr="0">
                              <a:spAutoFit/>
                            </wps:bodyPr>
                          </wps:wsp>
                          <wps:wsp>
                            <wps:cNvPr id="10" name="Text Box 2"/>
                            <wps:cNvSpPr txBox="1">
                              <a:spLocks noChangeArrowheads="1"/>
                            </wps:cNvSpPr>
                            <wps:spPr bwMode="auto">
                              <a:xfrm>
                                <a:off x="0" y="257175"/>
                                <a:ext cx="1690370" cy="388620"/>
                              </a:xfrm>
                              <a:prstGeom prst="rect">
                                <a:avLst/>
                              </a:prstGeom>
                              <a:solidFill>
                                <a:schemeClr val="accent2">
                                  <a:lumMod val="40000"/>
                                  <a:lumOff val="60000"/>
                                </a:schemeClr>
                              </a:solidFill>
                              <a:ln w="12700">
                                <a:solidFill>
                                  <a:srgbClr val="000000"/>
                                </a:solidFill>
                                <a:miter lim="800000"/>
                                <a:headEnd/>
                                <a:tailEnd/>
                              </a:ln>
                              <a:effectLst>
                                <a:softEdge rad="0"/>
                              </a:effectLst>
                            </wps:spPr>
                            <wps:txbx>
                              <w:txbxContent>
                                <w:p w:rsidR="00207E63" w:rsidRDefault="00207E63" w:rsidP="00207E63">
                                  <w:pPr>
                                    <w:jc w:val="center"/>
                                  </w:pPr>
                                  <w:r>
                                    <w:t>AllPostProcessedData.mat</w:t>
                                  </w:r>
                                </w:p>
                              </w:txbxContent>
                            </wps:txbx>
                            <wps:bodyPr rot="0" vert="horz" wrap="none" lIns="91440" tIns="90000" rIns="91440" bIns="0" anchor="ctr" anchorCtr="0">
                              <a:spAutoFit/>
                            </wps:bodyPr>
                          </wps:wsp>
                          <wps:wsp>
                            <wps:cNvPr id="11" name="Text Box 2"/>
                            <wps:cNvSpPr txBox="1">
                              <a:spLocks noChangeArrowheads="1"/>
                            </wps:cNvSpPr>
                            <wps:spPr bwMode="auto">
                              <a:xfrm>
                                <a:off x="2600325" y="257175"/>
                                <a:ext cx="995680" cy="388620"/>
                              </a:xfrm>
                              <a:prstGeom prst="rect">
                                <a:avLst/>
                              </a:prstGeom>
                              <a:solidFill>
                                <a:schemeClr val="accent2">
                                  <a:lumMod val="40000"/>
                                  <a:lumOff val="60000"/>
                                </a:schemeClr>
                              </a:solidFill>
                              <a:ln w="12700">
                                <a:solidFill>
                                  <a:srgbClr val="000000"/>
                                </a:solidFill>
                                <a:miter lim="800000"/>
                                <a:headEnd/>
                                <a:tailEnd/>
                              </a:ln>
                              <a:effectLst>
                                <a:softEdge rad="0"/>
                              </a:effectLst>
                            </wps:spPr>
                            <wps:txbx>
                              <w:txbxContent>
                                <w:p w:rsidR="00207E63" w:rsidRDefault="00EC0DCE" w:rsidP="00207E63">
                                  <w:pPr>
                                    <w:jc w:val="center"/>
                                  </w:pPr>
                                  <w:r w:rsidRPr="00EC0DCE">
                                    <w:t>avg11_FE.mat</w:t>
                                  </w:r>
                                </w:p>
                              </w:txbxContent>
                            </wps:txbx>
                            <wps:bodyPr rot="0" vert="horz" wrap="none" lIns="91440" tIns="90000" rIns="91440" bIns="0" anchor="ctr" anchorCtr="0">
                              <a:spAutoFit/>
                            </wps:bodyPr>
                          </wps:wsp>
                        </wpg:grpSp>
                      </wpg:grpSp>
                      <wps:wsp>
                        <wps:cNvPr id="26" name="Text Box 2"/>
                        <wps:cNvSpPr txBox="1">
                          <a:spLocks noChangeArrowheads="1"/>
                        </wps:cNvSpPr>
                        <wps:spPr bwMode="auto">
                          <a:xfrm>
                            <a:off x="4032913" y="0"/>
                            <a:ext cx="2391410" cy="388450"/>
                          </a:xfrm>
                          <a:prstGeom prst="rect">
                            <a:avLst/>
                          </a:prstGeom>
                          <a:solidFill>
                            <a:schemeClr val="accent1">
                              <a:lumMod val="40000"/>
                              <a:lumOff val="60000"/>
                            </a:schemeClr>
                          </a:solidFill>
                          <a:ln w="12700">
                            <a:solidFill>
                              <a:srgbClr val="000000"/>
                            </a:solidFill>
                            <a:miter lim="800000"/>
                            <a:headEnd/>
                            <a:tailEnd/>
                          </a:ln>
                          <a:effectLst>
                            <a:softEdge rad="0"/>
                          </a:effectLst>
                        </wps:spPr>
                        <wps:txbx>
                          <w:txbxContent>
                            <w:p w:rsidR="0052167C" w:rsidRDefault="0052167C" w:rsidP="0052167C">
                              <w:pPr>
                                <w:jc w:val="center"/>
                              </w:pPr>
                              <w:r w:rsidRPr="0052167C">
                                <w:t>init_postProcessingVariables_</w:t>
                              </w:r>
                              <w:r>
                                <w:t>XXXX</w:t>
                              </w:r>
                              <w:r w:rsidRPr="0052167C">
                                <w:t>_S</w:t>
                              </w:r>
                              <w:r>
                                <w:t>X</w:t>
                              </w:r>
                            </w:p>
                          </w:txbxContent>
                        </wps:txbx>
                        <wps:bodyPr rot="0" vert="horz" wrap="none" lIns="91440" tIns="90000" rIns="91440" bIns="0" anchor="ctr" anchorCtr="0">
                          <a:spAutoFit/>
                        </wps:bodyPr>
                      </wps:wsp>
                    </wpg:wgp>
                  </a:graphicData>
                </a:graphic>
              </wp:anchor>
            </w:drawing>
          </mc:Choice>
          <mc:Fallback>
            <w:pict>
              <v:group id="Group 197" o:spid="_x0000_s1045" style="position:absolute;margin-left:-11.3pt;margin-top:20.35pt;width:505.85pt;height:259.75pt;z-index:251704320" coordsize="64243,32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">
                <v:line id="Straight Connector 19" o:spid="_x0000_s1046" style="position:absolute;visibility:visible;mso-wrap-style:square" from="52339,3957" to="52339,203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" strokecolor="black [3213]" strokeweight=".5pt">
                  <v:stroke joinstyle="miter"/>
                </v:line>
                <v:group id="Group 8" o:spid="_x0000_s1047" style="position:absolute;top:6892;width:59334;height:26098" coordorigin=",2571" coordsize="59334,26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Straight Connector 17" o:spid="_x0000_s1048" style="position:absolute;visibility:visible;mso-wrap-style:square" from="8667,16002" to="52339,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" strokecolor="black [3213]" strokeweight=".5pt">
                    <v:stroke joinstyle="miter"/>
                  </v:line>
                  <v:line id="Straight Connector 18" o:spid="_x0000_s1049" style="position:absolute;visibility:visible;mso-wrap-style:square" from="8667,6477" to="8667,1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" strokecolor="black [3213]" strokeweight=".5pt">
                    <v:stroke joinstyle="miter"/>
                  </v:line>
                  <v:line id="Straight Connector 15" o:spid="_x0000_s1050" style="position:absolute;visibility:visible;mso-wrap-style:square" from="30956,2571" to="30956,28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" strokecolor="black [3213]" strokeweight=".5pt">
                    <v:stroke joinstyle="miter"/>
                  </v:line>
                  <v:group id="Group 4" o:spid="_x0000_s1051" style="position:absolute;top:2571;width:59334;height:26080" coordorigin=",2571" coordsize="59334,26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Straight Connector 16" o:spid="_x0000_s1052" style="position:absolute;visibility:visible;mso-wrap-style:square" from="9239,26860" to="57720,26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" strokecolor="black [3213]" strokeweight=".5pt">
                      <v:stroke joinstyle="miter"/>
                    </v:line>
                    <v:shape id="_x0000_s1053" type="#_x0000_t202" style="position:absolute;left:20478;top:13811;width:20885;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" fillcolor="#f7caac [1301]" strokeweight="1pt">
                      <v:textbox style="mso-fit-shape-to-text:t" inset=",2.5mm,,0">
                        <w:txbxContent>
                          <w:p w:rsidR="00286922" w:rsidRDefault="0027761E" w:rsidP="00286922">
                            <w:pPr>
                              <w:jc w:val="center"/>
                            </w:pPr>
                            <w:r>
                              <w:t>m</w:t>
                            </w:r>
                            <w:r w:rsidR="00286922">
                              <w:t>ain_offAxisPostProcessor_v</w:t>
                            </w:r>
                            <w:r w:rsidR="00503D74">
                              <w:t>2</w:t>
                            </w:r>
                            <w:r w:rsidR="00207E63">
                              <w:t>.m</w:t>
                            </w:r>
                          </w:p>
                        </w:txbxContent>
                      </v:textbox>
                    </v:shape>
                    <v:shape id="_x0000_s1054" type="#_x0000_t202" style="position:absolute;left:44672;top:24765;width:14662;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" fillcolor="#bdd6ee [1300]" strokeweight="1pt">
                      <v:textbox style="mso-fit-shape-to-text:t" inset=",2.5mm,,0">
                        <w:txbxContent>
                          <w:p w:rsidR="0027761E" w:rsidRDefault="0027761E" w:rsidP="0027761E">
                            <w:pPr>
                              <w:jc w:val="center"/>
                            </w:pPr>
                            <w:r>
                              <w:t>Normalised strain rate</w:t>
                            </w:r>
                          </w:p>
                        </w:txbxContent>
                      </v:textbox>
                    </v:shape>
                    <v:shape id="_x0000_s1055" type="#_x0000_t202" style="position:absolute;left:7810;top:24765;width:9106;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" fillcolor="#bdd6ee [1300]" strokeweight="1pt">
                      <v:textbox style="mso-fit-shape-to-text:t" inset=",2.5mm,,0">
                        <w:txbxContent>
                          <w:p w:rsidR="0027761E" w:rsidRDefault="0027761E" w:rsidP="0027761E">
                            <w:pPr>
                              <w:jc w:val="center"/>
                            </w:pPr>
                            <w:r>
                              <w:t>Chord fitting</w:t>
                            </w:r>
                          </w:p>
                        </w:txbxContent>
                      </v:textbox>
                    </v:shape>
                    <v:shape id="_x0000_s1056" type="#_x0000_t202" style="position:absolute;left:26193;top:24765;width:9716;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" fillcolor="#bdd6ee [1300]" strokeweight="1pt">
                      <v:textbox style="mso-fit-shape-to-text:t" inset=",2.5mm,,0">
                        <w:txbxContent>
                          <w:p w:rsidR="0027761E" w:rsidRDefault="0027761E" w:rsidP="0027761E">
                            <w:pPr>
                              <w:jc w:val="center"/>
                            </w:pPr>
                            <w:r>
                              <w:t>e</w:t>
                            </w:r>
                            <w:r w:rsidRPr="0027761E">
                              <w:rPr>
                                <w:vertAlign w:val="subscript"/>
                              </w:rPr>
                              <w:t>11</w:t>
                            </w:r>
                            <w:r>
                              <w:t xml:space="preserve"> correction</w:t>
                            </w:r>
                          </w:p>
                        </w:txbxContent>
                      </v:textbox>
                    </v:shape>
                    <v:shape id="_x0000_s1057" type="#_x0000_t202" style="position:absolute;top:2571;width:16903;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" fillcolor="#f7caac [1301]" strokeweight="1pt">
                      <v:textbox style="mso-fit-shape-to-text:t" inset=",2.5mm,,0">
                        <w:txbxContent>
                          <w:p w:rsidR="00207E63" w:rsidRDefault="00207E63" w:rsidP="00207E63">
                            <w:pPr>
                              <w:jc w:val="center"/>
                            </w:pPr>
                            <w:r>
                              <w:t>AllPostProcessedData.mat</w:t>
                            </w:r>
                          </w:p>
                        </w:txbxContent>
                      </v:textbox>
                    </v:shape>
                    <v:shape id="_x0000_s1058" type="#_x0000_t202" style="position:absolute;left:26003;top:2571;width:9957;height:38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" fillcolor="#f7caac [1301]" strokeweight="1pt">
                      <v:textbox style="mso-fit-shape-to-text:t" inset=",2.5mm,,0">
                        <w:txbxContent>
                          <w:p w:rsidR="00207E63" w:rsidRDefault="00EC0DCE" w:rsidP="00207E63">
                            <w:pPr>
                              <w:jc w:val="center"/>
                            </w:pPr>
                            <w:r w:rsidRPr="00EC0DCE">
                              <w:t>avg11_FE.mat</w:t>
                            </w:r>
                          </w:p>
                        </w:txbxContent>
                      </v:textbox>
                    </v:shape>
                  </v:group>
                </v:group>
                <v:shape id="_x0000_s1059" type="#_x0000_t202" style="position:absolute;left:40329;width:23914;height:388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" fillcolor="#bdd6ee [1300]" strokeweight="1pt">
                  <v:textbox style="mso-fit-shape-to-text:t" inset=",2.5mm,,0">
                    <w:txbxContent>
                      <w:p w:rsidR="0052167C" w:rsidRDefault="0052167C" w:rsidP="0052167C">
                        <w:pPr>
                          <w:jc w:val="center"/>
                        </w:pPr>
                        <w:r w:rsidRPr="0052167C">
                          <w:t>init_postProcessingVariables_</w:t>
                        </w:r>
                        <w:r>
                          <w:t>XXXX</w:t>
                        </w:r>
                        <w:r w:rsidRPr="0052167C">
                          <w:t>_S</w:t>
                        </w:r>
                        <w:r>
                          <w:t>X</w:t>
                        </w:r>
                      </w:p>
                    </w:txbxContent>
                  </v:textbox>
                </v:shape>
              </v:group>
            </w:pict>
          </mc:Fallback>
        </mc:AlternateContent>
      </w:r>
    </w:p>
    <w:p w:rsidR="00F264E6" w:rsidRDefault="00F264E6" w:rsidP="00797573"/>
    <w:p w:rsidR="006B53B8" w:rsidRDefault="006B53B8" w:rsidP="00797573"/>
    <w:p w:rsidR="006B53B8" w:rsidRDefault="0052167C" w:rsidP="00797573">
      <w:r>
        <w:rPr>
          <w:noProof/>
          <w:lang w:eastAsia="en-GB"/>
        </w:rPr>
        <mc:AlternateContent>
          <mc:Choice Requires="wps">
            <w:drawing>
              <wp:anchor distT="0" distB="0" distL="114300" distR="114300" simplePos="0" relativeHeight="251705344" behindDoc="0" locked="0" layoutInCell="1" allowOverlap="1" wp14:anchorId="51D5B16B" wp14:editId="0E0433C2">
                <wp:simplePos x="0" y="0"/>
                <wp:positionH relativeFrom="column">
                  <wp:posOffset>3993298</wp:posOffset>
                </wp:positionH>
                <wp:positionV relativeFrom="paragraph">
                  <wp:posOffset>91996</wp:posOffset>
                </wp:positionV>
                <wp:extent cx="1690370" cy="388541"/>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0370" cy="388541"/>
                        </a:xfrm>
                        <a:prstGeom prst="rect">
                          <a:avLst/>
                        </a:prstGeom>
                        <a:solidFill>
                          <a:schemeClr val="accent2">
                            <a:lumMod val="40000"/>
                            <a:lumOff val="60000"/>
                          </a:schemeClr>
                        </a:solidFill>
                        <a:ln w="12700">
                          <a:solidFill>
                            <a:srgbClr val="000000"/>
                          </a:solidFill>
                          <a:miter lim="800000"/>
                          <a:headEnd/>
                          <a:tailEnd/>
                        </a:ln>
                        <a:effectLst>
                          <a:softEdge rad="0"/>
                        </a:effectLst>
                      </wps:spPr>
                      <wps:txbx>
                        <w:txbxContent>
                          <w:p w:rsidR="0052167C" w:rsidRDefault="0052167C" w:rsidP="0052167C">
                            <w:pPr>
                              <w:jc w:val="center"/>
                            </w:pPr>
                            <w:r>
                              <w:t>post-ProcessingParameters_v1.mat</w:t>
                            </w:r>
                          </w:p>
                        </w:txbxContent>
                      </wps:txbx>
                      <wps:bodyPr rot="0" vert="horz" wrap="none" lIns="91440" tIns="90000" rIns="91440" bIns="0" anchor="ctr" anchorCtr="0">
                        <a:spAutoFit/>
                      </wps:bodyPr>
                    </wps:wsp>
                  </a:graphicData>
                </a:graphic>
              </wp:anchor>
            </w:drawing>
          </mc:Choice>
          <mc:Fallback>
            <w:pict>
              <v:shape w14:anchorId="51D5B16B" id="Text Box 2" o:spid="_x0000_s1060" type="#_x0000_t202" style="position:absolute;margin-left:314.45pt;margin-top:7.25pt;width:133.1pt;height:30.6pt;z-index:25170534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" fillcolor="#f7caac [1301]" strokeweight="1pt">
                <v:textbox style="mso-fit-shape-to-text:t" inset=",2.5mm,,0">
                  <w:txbxContent>
                    <w:p w:rsidR="0052167C" w:rsidRDefault="0052167C" w:rsidP="0052167C">
                      <w:pPr>
                        <w:jc w:val="center"/>
                      </w:pPr>
                      <w:r>
                        <w:t>post-ProcessingParameters_v1</w:t>
                      </w:r>
                      <w:r>
                        <w:t>.mat</w:t>
                      </w:r>
                    </w:p>
                  </w:txbxContent>
                </v:textbox>
              </v:shape>
            </w:pict>
          </mc:Fallback>
        </mc:AlternateContent>
      </w:r>
    </w:p>
    <w:p w:rsidR="006B53B8" w:rsidRDefault="006B53B8" w:rsidP="00797573"/>
    <w:p w:rsidR="00F264E6" w:rsidRDefault="00F264E6" w:rsidP="00797573"/>
    <w:p w:rsidR="00F264E6" w:rsidRDefault="00F264E6" w:rsidP="00797573"/>
    <w:p w:rsidR="00F264E6" w:rsidRDefault="00F264E6" w:rsidP="00797573"/>
    <w:p w:rsidR="00E8431D" w:rsidRDefault="00E8431D" w:rsidP="00797573"/>
    <w:p w:rsidR="004C2203" w:rsidRDefault="004C2203" w:rsidP="00797573"/>
    <w:sectPr w:rsidR="004C22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228"/>
    <w:rsid w:val="000430D1"/>
    <w:rsid w:val="000505E1"/>
    <w:rsid w:val="00080F39"/>
    <w:rsid w:val="00090EE9"/>
    <w:rsid w:val="001830AD"/>
    <w:rsid w:val="001A289D"/>
    <w:rsid w:val="001C6AD2"/>
    <w:rsid w:val="00207E63"/>
    <w:rsid w:val="0027761E"/>
    <w:rsid w:val="00284205"/>
    <w:rsid w:val="00286922"/>
    <w:rsid w:val="00292EB5"/>
    <w:rsid w:val="002F582D"/>
    <w:rsid w:val="0031567B"/>
    <w:rsid w:val="003548E8"/>
    <w:rsid w:val="004C2203"/>
    <w:rsid w:val="004E36C8"/>
    <w:rsid w:val="00503D74"/>
    <w:rsid w:val="0052167C"/>
    <w:rsid w:val="00591331"/>
    <w:rsid w:val="005C19CF"/>
    <w:rsid w:val="005C6C14"/>
    <w:rsid w:val="005E087C"/>
    <w:rsid w:val="00634A2C"/>
    <w:rsid w:val="006B53B8"/>
    <w:rsid w:val="006F52B6"/>
    <w:rsid w:val="00774A3C"/>
    <w:rsid w:val="00797573"/>
    <w:rsid w:val="00797C01"/>
    <w:rsid w:val="007E5103"/>
    <w:rsid w:val="00816B84"/>
    <w:rsid w:val="008308D2"/>
    <w:rsid w:val="008E0DA2"/>
    <w:rsid w:val="008F04F1"/>
    <w:rsid w:val="00914C87"/>
    <w:rsid w:val="00926CC8"/>
    <w:rsid w:val="009374EE"/>
    <w:rsid w:val="00993F1B"/>
    <w:rsid w:val="009E6B2F"/>
    <w:rsid w:val="00A12781"/>
    <w:rsid w:val="00A50366"/>
    <w:rsid w:val="00A539BB"/>
    <w:rsid w:val="00AF590B"/>
    <w:rsid w:val="00C71ED8"/>
    <w:rsid w:val="00C9743B"/>
    <w:rsid w:val="00D21C03"/>
    <w:rsid w:val="00DD1FBA"/>
    <w:rsid w:val="00E00228"/>
    <w:rsid w:val="00E440D0"/>
    <w:rsid w:val="00E8431D"/>
    <w:rsid w:val="00E95283"/>
    <w:rsid w:val="00EC0DCE"/>
    <w:rsid w:val="00F264E6"/>
    <w:rsid w:val="00F533D8"/>
    <w:rsid w:val="00FB754E"/>
    <w:rsid w:val="00FF06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11D61"/>
  <w15:chartTrackingRefBased/>
  <w15:docId w15:val="{8D127E64-2982-4B91-8B22-18A1C973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5039</TotalTime>
  <Pages>3</Pages>
  <Words>707</Words>
  <Characters>4035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Parry S.L.</dc:creator>
  <cp:keywords/>
  <dc:description/>
  <cp:lastModifiedBy>Parry S.L.</cp:lastModifiedBy>
  <cp:revision>50</cp:revision>
  <dcterms:created xsi:type="dcterms:W3CDTF">2020-08-11T08:01:00Z</dcterms:created>
  <dcterms:modified xsi:type="dcterms:W3CDTF">2020-09-01T21:28:00Z</dcterms:modified>
</cp:coreProperties>
</file>