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3DB4A" w14:textId="3E9A352A" w:rsidR="00AE521C" w:rsidRPr="000B0FAE" w:rsidRDefault="0027415A" w:rsidP="00896DCC">
      <w:pPr>
        <w:pStyle w:val="Title"/>
        <w:jc w:val="center"/>
      </w:pPr>
      <w:bookmarkStart w:id="0" w:name="_GoBack"/>
      <w:bookmarkEnd w:id="0"/>
      <w:r w:rsidRPr="000B0FAE">
        <w:t>A</w:t>
      </w:r>
      <w:r w:rsidR="00475EB5" w:rsidRPr="000B0FAE">
        <w:t>ccuracy</w:t>
      </w:r>
      <w:r w:rsidR="00896DCC" w:rsidRPr="000B0FAE">
        <w:t xml:space="preserve"> of potential </w:t>
      </w:r>
      <w:r w:rsidR="00475EB5" w:rsidRPr="000B0FAE">
        <w:t>diagnostic indicators</w:t>
      </w:r>
      <w:r w:rsidR="00896DCC" w:rsidRPr="000B0FAE">
        <w:t xml:space="preserve"> for coeliac disease: a s</w:t>
      </w:r>
      <w:r w:rsidR="002529C2" w:rsidRPr="000B0FAE">
        <w:t>ystematic review protocol</w:t>
      </w:r>
    </w:p>
    <w:p w14:paraId="752670DF" w14:textId="69537DBE" w:rsidR="00896DCC" w:rsidRPr="000B0FAE" w:rsidRDefault="00896DCC" w:rsidP="004120F6">
      <w:pPr>
        <w:spacing w:line="240" w:lineRule="auto"/>
        <w:rPr>
          <w:sz w:val="16"/>
          <w:szCs w:val="16"/>
        </w:rPr>
      </w:pPr>
    </w:p>
    <w:p w14:paraId="0B27DB59" w14:textId="66642E83" w:rsidR="00EF35D1" w:rsidRPr="000B0FAE" w:rsidRDefault="00EF35D1" w:rsidP="004120F6">
      <w:pPr>
        <w:spacing w:line="240" w:lineRule="auto"/>
      </w:pPr>
      <w:r w:rsidRPr="000B0FAE">
        <w:t xml:space="preserve">PROSPERO registration number: </w:t>
      </w:r>
      <w:r w:rsidR="00722B34" w:rsidRPr="000B0FAE">
        <w:t>CRD42020170766</w:t>
      </w:r>
    </w:p>
    <w:p w14:paraId="430BD902" w14:textId="767CFD13" w:rsidR="00FA3FB6" w:rsidRPr="000B0FAE" w:rsidRDefault="001670F6" w:rsidP="004120F6">
      <w:pPr>
        <w:pStyle w:val="Heading2"/>
        <w:spacing w:line="240" w:lineRule="auto"/>
        <w:rPr>
          <w:b/>
          <w:bCs/>
          <w:color w:val="auto"/>
          <w:sz w:val="22"/>
          <w:szCs w:val="22"/>
        </w:rPr>
      </w:pPr>
      <w:r w:rsidRPr="000B0FAE">
        <w:rPr>
          <w:b/>
          <w:bCs/>
          <w:color w:val="auto"/>
          <w:sz w:val="22"/>
          <w:szCs w:val="22"/>
        </w:rPr>
        <w:t>Authors</w:t>
      </w:r>
    </w:p>
    <w:p w14:paraId="031727E5" w14:textId="6AEC972F" w:rsidR="00F57583" w:rsidRPr="000B0FAE" w:rsidRDefault="00A57189" w:rsidP="004120F6">
      <w:pPr>
        <w:spacing w:line="240" w:lineRule="auto"/>
      </w:pPr>
      <w:bookmarkStart w:id="1" w:name="_Hlk48306877"/>
      <w:bookmarkStart w:id="2" w:name="_Hlk31372483"/>
      <w:r w:rsidRPr="000B0FAE">
        <w:t>Martha M</w:t>
      </w:r>
      <w:r w:rsidR="001E7037" w:rsidRPr="000B0FAE">
        <w:t xml:space="preserve"> </w:t>
      </w:r>
      <w:r w:rsidRPr="000B0FAE">
        <w:t>C Elwenspoek</w:t>
      </w:r>
      <w:r w:rsidR="009F756F" w:rsidRPr="000B0FAE">
        <w:t>,</w:t>
      </w:r>
      <w:r w:rsidR="00FB2389" w:rsidRPr="000B0FAE">
        <w:rPr>
          <w:vertAlign w:val="superscript"/>
        </w:rPr>
        <w:t>1,2</w:t>
      </w:r>
      <w:r w:rsidRPr="000B0FAE">
        <w:t xml:space="preserve"> </w:t>
      </w:r>
      <w:r w:rsidR="00F65711" w:rsidRPr="000B0FAE">
        <w:t>Joni Jackson</w:t>
      </w:r>
      <w:r w:rsidR="009F756F" w:rsidRPr="000B0FAE">
        <w:t>,</w:t>
      </w:r>
      <w:r w:rsidR="00FB2389" w:rsidRPr="000B0FAE">
        <w:rPr>
          <w:vertAlign w:val="superscript"/>
        </w:rPr>
        <w:t>1,2</w:t>
      </w:r>
      <w:r w:rsidR="00F65711" w:rsidRPr="000B0FAE">
        <w:t xml:space="preserve"> </w:t>
      </w:r>
      <w:r w:rsidR="00DF4E7A" w:rsidRPr="000B0FAE">
        <w:t>Sarah Dawson,</w:t>
      </w:r>
      <w:r w:rsidR="00DF4E7A" w:rsidRPr="000B0FAE">
        <w:rPr>
          <w:vertAlign w:val="superscript"/>
        </w:rPr>
        <w:t>2</w:t>
      </w:r>
      <w:r w:rsidR="00DF4E7A" w:rsidRPr="000B0FAE">
        <w:t xml:space="preserve"> </w:t>
      </w:r>
      <w:r w:rsidR="00E52D70" w:rsidRPr="000B0FAE">
        <w:t>Hazel Everitt,</w:t>
      </w:r>
      <w:r w:rsidR="00E52D70" w:rsidRPr="000B0FAE">
        <w:rPr>
          <w:vertAlign w:val="superscript"/>
        </w:rPr>
        <w:t>3</w:t>
      </w:r>
      <w:r w:rsidR="00E52D70" w:rsidRPr="000B0FAE">
        <w:t xml:space="preserve"> </w:t>
      </w:r>
      <w:r w:rsidR="008A0E6B" w:rsidRPr="000B0FAE">
        <w:t>Peter Gillett,</w:t>
      </w:r>
      <w:r w:rsidR="00E52D70" w:rsidRPr="000B0FAE">
        <w:rPr>
          <w:vertAlign w:val="superscript"/>
        </w:rPr>
        <w:t>4</w:t>
      </w:r>
      <w:r w:rsidR="008A0E6B" w:rsidRPr="000B0FAE">
        <w:t xml:space="preserve"> </w:t>
      </w:r>
      <w:r w:rsidR="00E52D70" w:rsidRPr="000B0FAE">
        <w:t xml:space="preserve">Alastair </w:t>
      </w:r>
      <w:r w:rsidR="00222AD7" w:rsidRPr="000B0FAE">
        <w:t xml:space="preserve">D </w:t>
      </w:r>
      <w:r w:rsidR="00E52D70" w:rsidRPr="000B0FAE">
        <w:t>Hay,</w:t>
      </w:r>
      <w:r w:rsidR="00E52D70" w:rsidRPr="000B0FAE">
        <w:rPr>
          <w:vertAlign w:val="superscript"/>
        </w:rPr>
        <w:t>2</w:t>
      </w:r>
      <w:r w:rsidR="00E52D70" w:rsidRPr="000B0FAE">
        <w:t xml:space="preserve"> Hayley </w:t>
      </w:r>
      <w:r w:rsidR="000B6C31" w:rsidRPr="000B0FAE">
        <w:t xml:space="preserve">E </w:t>
      </w:r>
      <w:r w:rsidR="00E52D70" w:rsidRPr="000B0FAE">
        <w:t>Jones</w:t>
      </w:r>
      <w:r w:rsidR="009F756F" w:rsidRPr="000B0FAE">
        <w:t>,</w:t>
      </w:r>
      <w:r w:rsidR="00E52D70" w:rsidRPr="000B0FAE">
        <w:rPr>
          <w:vertAlign w:val="superscript"/>
        </w:rPr>
        <w:t>2</w:t>
      </w:r>
      <w:r w:rsidR="009F756F" w:rsidRPr="000B0FAE">
        <w:t xml:space="preserve"> </w:t>
      </w:r>
      <w:r w:rsidR="00E52D70" w:rsidRPr="000B0FAE">
        <w:t>Deborah Lane,</w:t>
      </w:r>
      <w:r w:rsidR="00E52D70" w:rsidRPr="000B0FAE">
        <w:rPr>
          <w:vertAlign w:val="superscript"/>
        </w:rPr>
        <w:t>5</w:t>
      </w:r>
      <w:r w:rsidR="00E52D70" w:rsidRPr="000B0FAE">
        <w:t xml:space="preserve"> </w:t>
      </w:r>
      <w:r w:rsidR="00151C97" w:rsidRPr="000B0FAE">
        <w:t>Susan Mallet</w:t>
      </w:r>
      <w:r w:rsidR="00975D85" w:rsidRPr="000B0FAE">
        <w:t>t</w:t>
      </w:r>
      <w:r w:rsidR="00151C97" w:rsidRPr="000B0FAE">
        <w:t>,</w:t>
      </w:r>
      <w:r w:rsidR="00151C97" w:rsidRPr="000B0FAE">
        <w:rPr>
          <w:vertAlign w:val="superscript"/>
        </w:rPr>
        <w:t>6</w:t>
      </w:r>
      <w:r w:rsidR="00151C97" w:rsidRPr="000B0FAE">
        <w:t xml:space="preserve"> </w:t>
      </w:r>
      <w:r w:rsidR="00552729" w:rsidRPr="000B0FAE">
        <w:t>Gerry Robins,</w:t>
      </w:r>
      <w:r w:rsidR="00151C97" w:rsidRPr="000B0FAE">
        <w:rPr>
          <w:vertAlign w:val="superscript"/>
        </w:rPr>
        <w:t>7</w:t>
      </w:r>
      <w:r w:rsidR="00552729" w:rsidRPr="000B0FAE">
        <w:t xml:space="preserve"> </w:t>
      </w:r>
      <w:r w:rsidR="002005FF" w:rsidRPr="000B0FAE">
        <w:t>Athena Sheppard,</w:t>
      </w:r>
      <w:r w:rsidR="002005FF" w:rsidRPr="000B0FAE">
        <w:rPr>
          <w:vertAlign w:val="superscript"/>
        </w:rPr>
        <w:t>8</w:t>
      </w:r>
      <w:r w:rsidR="002005FF" w:rsidRPr="000B0FAE">
        <w:t xml:space="preserve"> </w:t>
      </w:r>
      <w:r w:rsidR="00E52D70" w:rsidRPr="000B0FAE">
        <w:t>Jo Stubbs,</w:t>
      </w:r>
      <w:r w:rsidR="00E52D70" w:rsidRPr="000B0FAE">
        <w:rPr>
          <w:vertAlign w:val="superscript"/>
        </w:rPr>
        <w:t>5</w:t>
      </w:r>
      <w:r w:rsidR="00E52D70" w:rsidRPr="000B0FAE">
        <w:t xml:space="preserve"> Howard Thom,</w:t>
      </w:r>
      <w:r w:rsidR="00E52D70" w:rsidRPr="000B0FAE">
        <w:rPr>
          <w:vertAlign w:val="superscript"/>
        </w:rPr>
        <w:t>2</w:t>
      </w:r>
      <w:r w:rsidR="00E52D70" w:rsidRPr="000B0FAE">
        <w:t xml:space="preserve"> Jessica Watson,</w:t>
      </w:r>
      <w:r w:rsidR="00E52D70" w:rsidRPr="000B0FAE">
        <w:rPr>
          <w:vertAlign w:val="superscript"/>
        </w:rPr>
        <w:t>2</w:t>
      </w:r>
      <w:r w:rsidRPr="000B0FAE">
        <w:t xml:space="preserve"> Penny Whiting</w:t>
      </w:r>
      <w:bookmarkEnd w:id="1"/>
      <w:r w:rsidR="009F756F" w:rsidRPr="000B0FAE">
        <w:t>.</w:t>
      </w:r>
      <w:r w:rsidR="00CF4970" w:rsidRPr="000B0FAE">
        <w:rPr>
          <w:vertAlign w:val="superscript"/>
        </w:rPr>
        <w:t>2</w:t>
      </w:r>
      <w:bookmarkEnd w:id="2"/>
    </w:p>
    <w:p w14:paraId="4B60BECE" w14:textId="20A06983" w:rsidR="00EF35D1" w:rsidRPr="000B0FAE" w:rsidRDefault="00EF35D1" w:rsidP="004120F6">
      <w:pPr>
        <w:pStyle w:val="Heading2"/>
        <w:spacing w:line="240" w:lineRule="auto"/>
        <w:rPr>
          <w:b/>
          <w:bCs/>
          <w:color w:val="auto"/>
          <w:sz w:val="22"/>
          <w:szCs w:val="22"/>
        </w:rPr>
      </w:pPr>
      <w:r w:rsidRPr="000B0FAE">
        <w:rPr>
          <w:b/>
          <w:bCs/>
          <w:color w:val="auto"/>
          <w:sz w:val="22"/>
          <w:szCs w:val="22"/>
        </w:rPr>
        <w:t>Affiliations</w:t>
      </w:r>
    </w:p>
    <w:p w14:paraId="134634B5" w14:textId="77777777" w:rsidR="00FB2389" w:rsidRPr="000B0FAE" w:rsidRDefault="00FB2389" w:rsidP="004120F6">
      <w:pPr>
        <w:pStyle w:val="NoSpacing"/>
        <w:numPr>
          <w:ilvl w:val="0"/>
          <w:numId w:val="2"/>
        </w:numPr>
        <w:rPr>
          <w:color w:val="auto"/>
          <w:lang w:val="en-GB"/>
        </w:rPr>
      </w:pPr>
      <w:bookmarkStart w:id="3" w:name="_Hlk31372172"/>
      <w:r w:rsidRPr="000B0FAE">
        <w:rPr>
          <w:color w:val="auto"/>
          <w:lang w:val="en-GB"/>
        </w:rPr>
        <w:t xml:space="preserve">The </w:t>
      </w:r>
      <w:bookmarkStart w:id="4" w:name="_Hlk31372583"/>
      <w:r w:rsidRPr="000B0FAE">
        <w:rPr>
          <w:color w:val="auto"/>
          <w:lang w:val="en-GB"/>
        </w:rPr>
        <w:t>National Institute for Health Research Applied Research Collaboration West (NIHR ARC West)</w:t>
      </w:r>
      <w:bookmarkEnd w:id="4"/>
      <w:r w:rsidRPr="000B0FAE">
        <w:rPr>
          <w:color w:val="auto"/>
          <w:lang w:val="en-GB"/>
        </w:rPr>
        <w:t xml:space="preserve">, </w:t>
      </w:r>
      <w:bookmarkStart w:id="5" w:name="_Hlk31372776"/>
      <w:r w:rsidRPr="000B0FAE">
        <w:rPr>
          <w:color w:val="auto"/>
          <w:lang w:val="en-GB"/>
        </w:rPr>
        <w:t>University Hospitals Bristol NHS Foundation Trust, BS1 2NT Bristol, UK</w:t>
      </w:r>
    </w:p>
    <w:p w14:paraId="0760C8B1" w14:textId="1726F176" w:rsidR="00FB2389" w:rsidRPr="000B0FAE" w:rsidRDefault="00FB2389" w:rsidP="004120F6">
      <w:pPr>
        <w:pStyle w:val="NoSpacing"/>
        <w:numPr>
          <w:ilvl w:val="0"/>
          <w:numId w:val="2"/>
        </w:numPr>
        <w:rPr>
          <w:color w:val="auto"/>
          <w:lang w:val="en-GB"/>
        </w:rPr>
      </w:pPr>
      <w:bookmarkStart w:id="6" w:name="_Hlk31372623"/>
      <w:bookmarkStart w:id="7" w:name="_Hlk31372866"/>
      <w:r w:rsidRPr="000B0FAE">
        <w:rPr>
          <w:color w:val="auto"/>
          <w:lang w:val="en-GB"/>
        </w:rPr>
        <w:t xml:space="preserve">Population Health Sciences, Bristol Medical School, </w:t>
      </w:r>
      <w:bookmarkEnd w:id="6"/>
      <w:r w:rsidRPr="000B0FAE">
        <w:rPr>
          <w:color w:val="auto"/>
          <w:lang w:val="en-GB"/>
        </w:rPr>
        <w:t>University of Bristol</w:t>
      </w:r>
      <w:bookmarkEnd w:id="5"/>
      <w:bookmarkEnd w:id="7"/>
      <w:r w:rsidRPr="000B0FAE">
        <w:rPr>
          <w:color w:val="auto"/>
          <w:lang w:val="en-GB"/>
        </w:rPr>
        <w:t>, BS8 2PS Bristol, UK</w:t>
      </w:r>
    </w:p>
    <w:p w14:paraId="30DD2627" w14:textId="4C17E55D" w:rsidR="00B57E3D" w:rsidRPr="000B0FAE" w:rsidRDefault="00B57E3D" w:rsidP="004120F6">
      <w:pPr>
        <w:pStyle w:val="NoSpacing"/>
        <w:numPr>
          <w:ilvl w:val="0"/>
          <w:numId w:val="2"/>
        </w:numPr>
        <w:rPr>
          <w:color w:val="auto"/>
          <w:lang w:val="en-GB"/>
        </w:rPr>
      </w:pPr>
      <w:bookmarkStart w:id="8" w:name="_Hlk31372919"/>
      <w:r w:rsidRPr="000B0FAE">
        <w:rPr>
          <w:color w:val="auto"/>
          <w:lang w:val="en-GB"/>
        </w:rPr>
        <w:t>Primary Care, Population Sciences and Medical Education, University of Southampton</w:t>
      </w:r>
      <w:bookmarkEnd w:id="8"/>
      <w:r w:rsidRPr="000B0FAE">
        <w:rPr>
          <w:color w:val="auto"/>
          <w:lang w:val="en-GB"/>
        </w:rPr>
        <w:t>,</w:t>
      </w:r>
      <w:r w:rsidR="00221103" w:rsidRPr="000B0FAE">
        <w:rPr>
          <w:color w:val="auto"/>
          <w:lang w:val="en-GB"/>
        </w:rPr>
        <w:t xml:space="preserve"> </w:t>
      </w:r>
      <w:r w:rsidR="00A169CE" w:rsidRPr="000B0FAE">
        <w:rPr>
          <w:color w:val="auto"/>
          <w:lang w:val="en-GB"/>
        </w:rPr>
        <w:t>Southampton SO16 5ST, UK</w:t>
      </w:r>
    </w:p>
    <w:p w14:paraId="3D9AE86D" w14:textId="78FF2DD7" w:rsidR="003C7FEC" w:rsidRPr="000B0FAE" w:rsidRDefault="003C7FEC" w:rsidP="004120F6">
      <w:pPr>
        <w:pStyle w:val="NoSpacing"/>
        <w:numPr>
          <w:ilvl w:val="0"/>
          <w:numId w:val="2"/>
        </w:numPr>
        <w:rPr>
          <w:color w:val="auto"/>
          <w:lang w:val="en-GB"/>
        </w:rPr>
      </w:pPr>
      <w:bookmarkStart w:id="9" w:name="_Hlk31372943"/>
      <w:r w:rsidRPr="000B0FAE">
        <w:rPr>
          <w:color w:val="auto"/>
        </w:rPr>
        <w:t xml:space="preserve">Paediatric Gastroenterology, Hepatology and Nutrition Department, Royal Hospital for Sick Children, Edinburgh </w:t>
      </w:r>
      <w:bookmarkEnd w:id="9"/>
      <w:r w:rsidRPr="000B0FAE">
        <w:rPr>
          <w:color w:val="auto"/>
        </w:rPr>
        <w:t>EH9 1LF Scotland, UK</w:t>
      </w:r>
    </w:p>
    <w:p w14:paraId="10DAA16B" w14:textId="7153F996" w:rsidR="00E52D70" w:rsidRPr="000B0FAE" w:rsidRDefault="00E52D70" w:rsidP="004120F6">
      <w:pPr>
        <w:pStyle w:val="NoSpacing"/>
        <w:numPr>
          <w:ilvl w:val="0"/>
          <w:numId w:val="2"/>
        </w:numPr>
        <w:rPr>
          <w:color w:val="auto"/>
          <w:lang w:val="en-GB"/>
        </w:rPr>
      </w:pPr>
      <w:r w:rsidRPr="000B0FAE">
        <w:rPr>
          <w:color w:val="auto"/>
          <w:lang w:val="en-GB"/>
        </w:rPr>
        <w:t>Patient representative</w:t>
      </w:r>
    </w:p>
    <w:p w14:paraId="5007F299" w14:textId="788BCB8B" w:rsidR="00D667E4" w:rsidRPr="000B0FAE" w:rsidRDefault="00D667E4" w:rsidP="004120F6">
      <w:pPr>
        <w:pStyle w:val="NoSpacing"/>
        <w:numPr>
          <w:ilvl w:val="0"/>
          <w:numId w:val="2"/>
        </w:numPr>
        <w:rPr>
          <w:color w:val="auto"/>
          <w:lang w:val="en-GB"/>
        </w:rPr>
      </w:pPr>
      <w:bookmarkStart w:id="10" w:name="_Hlk31372978"/>
      <w:r w:rsidRPr="000B0FAE">
        <w:rPr>
          <w:color w:val="auto"/>
          <w:lang w:val="en-GB"/>
        </w:rPr>
        <w:t>The Institute of Applied Health Research, College of Medical and Dental Sciences, University of Birmingham</w:t>
      </w:r>
      <w:bookmarkEnd w:id="10"/>
      <w:r w:rsidRPr="000B0FAE">
        <w:rPr>
          <w:color w:val="auto"/>
          <w:lang w:val="en-GB"/>
        </w:rPr>
        <w:t>, Edgbaston, Birmingham, B15 2TT, UK</w:t>
      </w:r>
    </w:p>
    <w:p w14:paraId="762EB05B" w14:textId="641E46B7" w:rsidR="00D667E4" w:rsidRPr="000B0FAE" w:rsidRDefault="00D667E4" w:rsidP="004120F6">
      <w:pPr>
        <w:pStyle w:val="NoSpacing"/>
        <w:numPr>
          <w:ilvl w:val="0"/>
          <w:numId w:val="2"/>
        </w:numPr>
        <w:rPr>
          <w:color w:val="auto"/>
          <w:lang w:val="en-GB"/>
        </w:rPr>
      </w:pPr>
      <w:bookmarkStart w:id="11" w:name="_Hlk31373002"/>
      <w:r w:rsidRPr="000B0FAE">
        <w:rPr>
          <w:color w:val="auto"/>
          <w:lang w:val="en-GB"/>
        </w:rPr>
        <w:t>Department of Gastroenterology, York Teaching Hospital NHS Foundation Trust, York</w:t>
      </w:r>
      <w:bookmarkEnd w:id="11"/>
      <w:r w:rsidRPr="000B0FAE">
        <w:rPr>
          <w:color w:val="auto"/>
          <w:lang w:val="en-GB"/>
        </w:rPr>
        <w:t>, UK</w:t>
      </w:r>
    </w:p>
    <w:p w14:paraId="3515D537" w14:textId="0940B355" w:rsidR="002005FF" w:rsidRPr="000B0FAE" w:rsidRDefault="00D667E4" w:rsidP="004120F6">
      <w:pPr>
        <w:pStyle w:val="NoSpacing"/>
        <w:numPr>
          <w:ilvl w:val="0"/>
          <w:numId w:val="2"/>
        </w:numPr>
        <w:rPr>
          <w:color w:val="auto"/>
          <w:lang w:val="en-GB"/>
        </w:rPr>
      </w:pPr>
      <w:bookmarkStart w:id="12" w:name="_Hlk31373023"/>
      <w:bookmarkEnd w:id="3"/>
      <w:r w:rsidRPr="000B0FAE">
        <w:rPr>
          <w:color w:val="auto"/>
          <w:lang w:val="en-GB"/>
        </w:rPr>
        <w:t>Department of Health Sciences, University of Leicester</w:t>
      </w:r>
      <w:bookmarkEnd w:id="12"/>
      <w:r w:rsidRPr="000B0FAE">
        <w:rPr>
          <w:color w:val="auto"/>
          <w:lang w:val="en-GB"/>
        </w:rPr>
        <w:t>, Leicester, UK</w:t>
      </w:r>
    </w:p>
    <w:p w14:paraId="65F4864B" w14:textId="3906E881" w:rsidR="001E7037" w:rsidRPr="000B0FAE" w:rsidRDefault="001E7037">
      <w:pPr>
        <w:rPr>
          <w:sz w:val="16"/>
          <w:szCs w:val="16"/>
        </w:rPr>
      </w:pPr>
    </w:p>
    <w:p w14:paraId="62DDE240" w14:textId="1731FCB6" w:rsidR="007E5C63" w:rsidRPr="000B0FAE" w:rsidRDefault="00280530" w:rsidP="00280530">
      <w:pPr>
        <w:pStyle w:val="Heading2"/>
        <w:rPr>
          <w:b/>
          <w:bCs/>
          <w:color w:val="auto"/>
          <w:sz w:val="22"/>
          <w:szCs w:val="22"/>
        </w:rPr>
      </w:pPr>
      <w:r w:rsidRPr="000B0FAE">
        <w:rPr>
          <w:b/>
          <w:bCs/>
          <w:color w:val="auto"/>
          <w:sz w:val="22"/>
          <w:szCs w:val="22"/>
        </w:rPr>
        <w:t>Corresponding author</w:t>
      </w:r>
    </w:p>
    <w:p w14:paraId="3F8E9047" w14:textId="77777777" w:rsidR="00614884" w:rsidRPr="000B0FAE" w:rsidRDefault="00614884" w:rsidP="004120F6">
      <w:pPr>
        <w:pStyle w:val="NoSpacing"/>
        <w:rPr>
          <w:color w:val="auto"/>
          <w:lang w:val="en-GB"/>
        </w:rPr>
      </w:pPr>
      <w:r w:rsidRPr="000B0FAE">
        <w:rPr>
          <w:color w:val="auto"/>
          <w:lang w:val="en-GB"/>
        </w:rPr>
        <w:t>Martha M C Elwenspoek</w:t>
      </w:r>
    </w:p>
    <w:p w14:paraId="5B41D413" w14:textId="77777777" w:rsidR="00614884" w:rsidRPr="000B0FAE" w:rsidRDefault="00614884" w:rsidP="004120F6">
      <w:pPr>
        <w:pStyle w:val="NoSpacing"/>
        <w:rPr>
          <w:color w:val="auto"/>
          <w:lang w:val="en-GB"/>
        </w:rPr>
      </w:pPr>
      <w:r w:rsidRPr="000B0FAE">
        <w:rPr>
          <w:color w:val="auto"/>
          <w:lang w:val="en-GB"/>
        </w:rPr>
        <w:t>9th Floor, Whitefriars, Lewins Mead,</w:t>
      </w:r>
    </w:p>
    <w:p w14:paraId="0771C668" w14:textId="77777777" w:rsidR="00614884" w:rsidRPr="000B0FAE" w:rsidRDefault="00614884" w:rsidP="004120F6">
      <w:pPr>
        <w:pStyle w:val="NoSpacing"/>
        <w:rPr>
          <w:color w:val="auto"/>
          <w:lang w:val="en-GB"/>
        </w:rPr>
      </w:pPr>
      <w:r w:rsidRPr="000B0FAE">
        <w:rPr>
          <w:color w:val="auto"/>
          <w:lang w:val="en-GB"/>
        </w:rPr>
        <w:t>Bristol, BS1 2NT</w:t>
      </w:r>
    </w:p>
    <w:p w14:paraId="32D52DAB" w14:textId="44E89784" w:rsidR="00614884" w:rsidRPr="000B0FAE" w:rsidRDefault="00614884" w:rsidP="004120F6">
      <w:pPr>
        <w:pStyle w:val="NoSpacing"/>
        <w:rPr>
          <w:color w:val="auto"/>
          <w:lang w:val="en-GB"/>
        </w:rPr>
      </w:pPr>
      <w:r w:rsidRPr="000B0FAE">
        <w:rPr>
          <w:color w:val="auto"/>
          <w:lang w:val="en-GB"/>
        </w:rPr>
        <w:t xml:space="preserve">Email: </w:t>
      </w:r>
      <w:r w:rsidR="00F65BC4" w:rsidRPr="000B0FAE">
        <w:rPr>
          <w:color w:val="auto"/>
          <w:lang w:val="en-GB"/>
        </w:rPr>
        <w:t>M</w:t>
      </w:r>
      <w:r w:rsidRPr="000B0FAE">
        <w:rPr>
          <w:color w:val="auto"/>
          <w:lang w:val="en-GB"/>
        </w:rPr>
        <w:t>artha.</w:t>
      </w:r>
      <w:r w:rsidR="00F65BC4" w:rsidRPr="000B0FAE">
        <w:rPr>
          <w:color w:val="auto"/>
          <w:lang w:val="en-GB"/>
        </w:rPr>
        <w:t>E</w:t>
      </w:r>
      <w:r w:rsidRPr="000B0FAE">
        <w:rPr>
          <w:color w:val="auto"/>
          <w:lang w:val="en-GB"/>
        </w:rPr>
        <w:t>lwenspoek@bristol.ac.uk</w:t>
      </w:r>
    </w:p>
    <w:p w14:paraId="3745C134" w14:textId="77777777" w:rsidR="00614884" w:rsidRPr="000B0FAE" w:rsidRDefault="00614884" w:rsidP="004120F6">
      <w:pPr>
        <w:pStyle w:val="NoSpacing"/>
        <w:rPr>
          <w:b/>
          <w:bCs/>
          <w:color w:val="auto"/>
          <w:lang w:val="en-GB"/>
        </w:rPr>
      </w:pPr>
      <w:r w:rsidRPr="000B0FAE">
        <w:rPr>
          <w:color w:val="auto"/>
          <w:lang w:val="en-GB"/>
        </w:rPr>
        <w:t>Tel: +44/0 117 3427689</w:t>
      </w:r>
    </w:p>
    <w:p w14:paraId="73B89BC5" w14:textId="0F9DCD05" w:rsidR="00280530" w:rsidRPr="000B0FAE" w:rsidRDefault="00280530">
      <w:pPr>
        <w:rPr>
          <w:b/>
          <w:sz w:val="16"/>
          <w:szCs w:val="16"/>
        </w:rPr>
      </w:pPr>
    </w:p>
    <w:p w14:paraId="33CEF522" w14:textId="3C530F7A" w:rsidR="001E7037" w:rsidRPr="000B0FAE" w:rsidRDefault="001E7037" w:rsidP="001E7037">
      <w:pPr>
        <w:pStyle w:val="Heading2"/>
        <w:rPr>
          <w:b/>
          <w:bCs/>
          <w:color w:val="auto"/>
          <w:sz w:val="22"/>
          <w:szCs w:val="22"/>
        </w:rPr>
      </w:pPr>
      <w:r w:rsidRPr="000B0FAE">
        <w:rPr>
          <w:b/>
          <w:bCs/>
          <w:color w:val="auto"/>
          <w:sz w:val="22"/>
          <w:szCs w:val="22"/>
        </w:rPr>
        <w:t>Email addresses co-authors</w:t>
      </w:r>
    </w:p>
    <w:p w14:paraId="5985984E" w14:textId="1F6F389C" w:rsidR="001E7037" w:rsidRPr="000B0FAE" w:rsidRDefault="00F16E5E">
      <w:pPr>
        <w:rPr>
          <w:sz w:val="20"/>
          <w:szCs w:val="20"/>
        </w:rPr>
      </w:pPr>
      <w:hyperlink r:id="rId11" w:history="1">
        <w:r w:rsidR="00CA35F0" w:rsidRPr="000B0FAE">
          <w:rPr>
            <w:rStyle w:val="Hyperlink"/>
            <w:color w:val="auto"/>
            <w:sz w:val="20"/>
            <w:szCs w:val="20"/>
          </w:rPr>
          <w:t>Joni.Jackson@bristol.ac.uk</w:t>
        </w:r>
      </w:hyperlink>
      <w:r w:rsidR="009E0801" w:rsidRPr="000B0FAE">
        <w:rPr>
          <w:sz w:val="20"/>
          <w:szCs w:val="20"/>
        </w:rPr>
        <w:t xml:space="preserve">, </w:t>
      </w:r>
      <w:hyperlink r:id="rId12" w:history="1">
        <w:r w:rsidR="00963007" w:rsidRPr="000B0FAE">
          <w:rPr>
            <w:rStyle w:val="Hyperlink"/>
            <w:color w:val="auto"/>
            <w:sz w:val="20"/>
            <w:szCs w:val="20"/>
          </w:rPr>
          <w:t>Sarah.Dawson@bristol.ac.uk</w:t>
        </w:r>
      </w:hyperlink>
      <w:r w:rsidR="00963007" w:rsidRPr="000B0FAE">
        <w:rPr>
          <w:sz w:val="20"/>
          <w:szCs w:val="20"/>
        </w:rPr>
        <w:t xml:space="preserve">, </w:t>
      </w:r>
      <w:hyperlink r:id="rId13" w:history="1">
        <w:r w:rsidR="009E0801" w:rsidRPr="000B0FAE">
          <w:rPr>
            <w:rStyle w:val="Hyperlink"/>
            <w:color w:val="auto"/>
            <w:sz w:val="20"/>
            <w:szCs w:val="20"/>
          </w:rPr>
          <w:t>H.A.Everitt@soton.ac.uk</w:t>
        </w:r>
      </w:hyperlink>
      <w:r w:rsidR="009E0801" w:rsidRPr="000B0FAE">
        <w:rPr>
          <w:sz w:val="20"/>
          <w:szCs w:val="20"/>
        </w:rPr>
        <w:t xml:space="preserve">, </w:t>
      </w:r>
      <w:hyperlink r:id="rId14" w:history="1">
        <w:r w:rsidR="00963007" w:rsidRPr="000B0FAE">
          <w:rPr>
            <w:rStyle w:val="Hyperlink"/>
            <w:color w:val="auto"/>
            <w:sz w:val="20"/>
            <w:szCs w:val="20"/>
          </w:rPr>
          <w:t>Peter.Gillett65@gmail.com</w:t>
        </w:r>
      </w:hyperlink>
      <w:r w:rsidR="00CA35F0" w:rsidRPr="000B0FAE">
        <w:rPr>
          <w:sz w:val="20"/>
          <w:szCs w:val="20"/>
        </w:rPr>
        <w:t xml:space="preserve">, </w:t>
      </w:r>
      <w:hyperlink r:id="rId15" w:history="1">
        <w:r w:rsidR="008654BC" w:rsidRPr="000B0FAE">
          <w:rPr>
            <w:rStyle w:val="Hyperlink"/>
            <w:color w:val="auto"/>
            <w:sz w:val="20"/>
            <w:szCs w:val="20"/>
          </w:rPr>
          <w:t>Alastair.Hay@bristol.ac.uk</w:t>
        </w:r>
      </w:hyperlink>
      <w:r w:rsidR="008654BC" w:rsidRPr="000B0FAE">
        <w:rPr>
          <w:sz w:val="20"/>
          <w:szCs w:val="20"/>
        </w:rPr>
        <w:t xml:space="preserve">, </w:t>
      </w:r>
      <w:hyperlink r:id="rId16" w:history="1">
        <w:r w:rsidR="00D13C1C" w:rsidRPr="000B0FAE">
          <w:rPr>
            <w:rStyle w:val="Hyperlink"/>
            <w:color w:val="auto"/>
            <w:sz w:val="20"/>
            <w:szCs w:val="20"/>
          </w:rPr>
          <w:t>Hayley.Jones@bristol.ac.uk</w:t>
        </w:r>
      </w:hyperlink>
      <w:r w:rsidR="00D13C1C" w:rsidRPr="000B0FAE">
        <w:rPr>
          <w:sz w:val="20"/>
          <w:szCs w:val="20"/>
        </w:rPr>
        <w:t>,</w:t>
      </w:r>
      <w:r w:rsidR="0091604D" w:rsidRPr="000B0FAE">
        <w:rPr>
          <w:sz w:val="20"/>
          <w:szCs w:val="20"/>
        </w:rPr>
        <w:t xml:space="preserve"> </w:t>
      </w:r>
      <w:hyperlink r:id="rId17" w:history="1">
        <w:r w:rsidR="0091604D" w:rsidRPr="000B0FAE">
          <w:rPr>
            <w:rStyle w:val="Hyperlink"/>
            <w:color w:val="auto"/>
            <w:sz w:val="20"/>
            <w:szCs w:val="20"/>
          </w:rPr>
          <w:t>Deborah.L.Lane@googlemail.com</w:t>
        </w:r>
      </w:hyperlink>
      <w:r w:rsidR="0091604D" w:rsidRPr="000B0FAE">
        <w:rPr>
          <w:sz w:val="20"/>
          <w:szCs w:val="20"/>
        </w:rPr>
        <w:t xml:space="preserve">, </w:t>
      </w:r>
      <w:hyperlink r:id="rId18" w:history="1">
        <w:r w:rsidR="001F128D" w:rsidRPr="000B0FAE">
          <w:rPr>
            <w:rStyle w:val="Hyperlink"/>
            <w:color w:val="auto"/>
            <w:sz w:val="20"/>
            <w:szCs w:val="20"/>
          </w:rPr>
          <w:t>S.Mallett@bham.ac.uk</w:t>
        </w:r>
      </w:hyperlink>
      <w:r w:rsidR="001F128D" w:rsidRPr="000B0FAE">
        <w:rPr>
          <w:sz w:val="20"/>
          <w:szCs w:val="20"/>
        </w:rPr>
        <w:t>,</w:t>
      </w:r>
      <w:r w:rsidR="00783DEA" w:rsidRPr="000B0FAE">
        <w:rPr>
          <w:sz w:val="20"/>
          <w:szCs w:val="20"/>
        </w:rPr>
        <w:t xml:space="preserve"> </w:t>
      </w:r>
      <w:hyperlink r:id="rId19" w:history="1">
        <w:r w:rsidR="007F6461" w:rsidRPr="000B0FAE">
          <w:rPr>
            <w:rStyle w:val="Hyperlink"/>
            <w:color w:val="auto"/>
            <w:sz w:val="20"/>
            <w:szCs w:val="20"/>
          </w:rPr>
          <w:t>Gerry.Robins@York.nhs.uk</w:t>
        </w:r>
      </w:hyperlink>
      <w:r w:rsidR="007F6461" w:rsidRPr="000B0FAE">
        <w:rPr>
          <w:sz w:val="20"/>
          <w:szCs w:val="20"/>
        </w:rPr>
        <w:t xml:space="preserve">, </w:t>
      </w:r>
      <w:hyperlink r:id="rId20" w:history="1">
        <w:r w:rsidR="00604C55" w:rsidRPr="000B0FAE">
          <w:rPr>
            <w:rStyle w:val="Hyperlink"/>
            <w:color w:val="auto"/>
            <w:sz w:val="20"/>
            <w:szCs w:val="20"/>
          </w:rPr>
          <w:t>als75@leicester.ac.uk</w:t>
        </w:r>
      </w:hyperlink>
      <w:r w:rsidR="00604C55" w:rsidRPr="000B0FAE">
        <w:rPr>
          <w:sz w:val="20"/>
          <w:szCs w:val="20"/>
        </w:rPr>
        <w:t xml:space="preserve">, </w:t>
      </w:r>
      <w:hyperlink r:id="rId21" w:history="1">
        <w:r w:rsidR="009675BE" w:rsidRPr="000B0FAE">
          <w:rPr>
            <w:rStyle w:val="Hyperlink"/>
            <w:color w:val="auto"/>
            <w:sz w:val="20"/>
            <w:szCs w:val="20"/>
          </w:rPr>
          <w:t>Jo.Stubbs@bristol.ac.uk</w:t>
        </w:r>
      </w:hyperlink>
      <w:r w:rsidR="009675BE" w:rsidRPr="000B0FAE">
        <w:rPr>
          <w:sz w:val="20"/>
          <w:szCs w:val="20"/>
        </w:rPr>
        <w:t xml:space="preserve">, </w:t>
      </w:r>
      <w:hyperlink r:id="rId22" w:history="1">
        <w:r w:rsidR="00C85876" w:rsidRPr="000B0FAE">
          <w:rPr>
            <w:rStyle w:val="Hyperlink"/>
            <w:color w:val="auto"/>
            <w:sz w:val="20"/>
            <w:szCs w:val="20"/>
          </w:rPr>
          <w:t>Howard.Thom@bristol.ac.uk</w:t>
        </w:r>
      </w:hyperlink>
      <w:r w:rsidR="00C85876" w:rsidRPr="000B0FAE">
        <w:rPr>
          <w:sz w:val="20"/>
          <w:szCs w:val="20"/>
        </w:rPr>
        <w:t>,</w:t>
      </w:r>
      <w:r w:rsidR="00AF14B2" w:rsidRPr="000B0FAE">
        <w:rPr>
          <w:sz w:val="20"/>
          <w:szCs w:val="20"/>
        </w:rPr>
        <w:t xml:space="preserve"> </w:t>
      </w:r>
      <w:hyperlink r:id="rId23" w:history="1">
        <w:r w:rsidR="00AF14B2" w:rsidRPr="000B0FAE">
          <w:rPr>
            <w:rStyle w:val="Hyperlink"/>
            <w:color w:val="auto"/>
            <w:sz w:val="20"/>
            <w:szCs w:val="20"/>
          </w:rPr>
          <w:t>Jessica.Watson@bristol.ac.uk</w:t>
        </w:r>
      </w:hyperlink>
      <w:r w:rsidR="00AF14B2" w:rsidRPr="000B0FAE">
        <w:rPr>
          <w:sz w:val="20"/>
          <w:szCs w:val="20"/>
        </w:rPr>
        <w:t xml:space="preserve">, </w:t>
      </w:r>
      <w:hyperlink r:id="rId24" w:history="1">
        <w:r w:rsidR="001F128D" w:rsidRPr="000B0FAE">
          <w:rPr>
            <w:rStyle w:val="Hyperlink"/>
            <w:color w:val="auto"/>
            <w:sz w:val="20"/>
            <w:szCs w:val="20"/>
          </w:rPr>
          <w:t>Penny.Whiting@bristol.ac.uk</w:t>
        </w:r>
      </w:hyperlink>
    </w:p>
    <w:p w14:paraId="7FBA4671" w14:textId="6B3421EE" w:rsidR="00C90509" w:rsidRPr="000B0FAE" w:rsidRDefault="005A138D">
      <w:r w:rsidRPr="000B0FAE">
        <w:rPr>
          <w:b/>
        </w:rPr>
        <w:t>Word count</w:t>
      </w:r>
      <w:r w:rsidRPr="000B0FAE">
        <w:t xml:space="preserve">: </w:t>
      </w:r>
      <w:r w:rsidR="00570D3A" w:rsidRPr="00570D3A">
        <w:t>2923</w:t>
      </w:r>
    </w:p>
    <w:p w14:paraId="45B1E1CF" w14:textId="77777777" w:rsidR="00C90509" w:rsidRPr="000B0FAE" w:rsidRDefault="00C90509">
      <w:r w:rsidRPr="000B0FAE">
        <w:br w:type="page"/>
      </w:r>
    </w:p>
    <w:p w14:paraId="1F03CC8A" w14:textId="77777777" w:rsidR="001F7DFE" w:rsidRPr="000B0FAE" w:rsidRDefault="001F7DFE"/>
    <w:p w14:paraId="0B1C496F" w14:textId="77777777" w:rsidR="00343167" w:rsidRPr="000B0FAE" w:rsidRDefault="00343167" w:rsidP="00343167">
      <w:pPr>
        <w:pStyle w:val="Heading1"/>
        <w:rPr>
          <w:color w:val="auto"/>
        </w:rPr>
      </w:pPr>
      <w:r w:rsidRPr="000B0FAE">
        <w:rPr>
          <w:color w:val="auto"/>
        </w:rPr>
        <w:t>Abstract</w:t>
      </w:r>
    </w:p>
    <w:p w14:paraId="0D1D043C" w14:textId="5BCB8A9A" w:rsidR="00B523EE" w:rsidRPr="000B0FAE" w:rsidRDefault="00B523EE" w:rsidP="00B523EE">
      <w:pPr>
        <w:pStyle w:val="Heading2"/>
        <w:rPr>
          <w:color w:val="auto"/>
        </w:rPr>
      </w:pPr>
      <w:r w:rsidRPr="000B0FAE">
        <w:rPr>
          <w:color w:val="auto"/>
        </w:rPr>
        <w:t>Introduction</w:t>
      </w:r>
    </w:p>
    <w:p w14:paraId="2A91199A" w14:textId="76E5FCDC" w:rsidR="00B523EE" w:rsidRPr="000B0FAE" w:rsidRDefault="00D173F2" w:rsidP="00B523EE">
      <w:r w:rsidRPr="000B0FAE">
        <w:t xml:space="preserve">Coeliac disease (CD) is a systemic immune-mediated disorder triggered by gluten in genetically predisposed individuals. </w:t>
      </w:r>
      <w:r w:rsidR="00392DC1" w:rsidRPr="000B0FAE">
        <w:t xml:space="preserve">CD is diagnosed using a combination of serology tests and endoscopic biopsy of the small intestine. However, because of nonspecific symptoms and heterogeneous clinical presentation, diagnosing CD is challenging. </w:t>
      </w:r>
      <w:r w:rsidR="002966F7" w:rsidRPr="000B0FAE">
        <w:t>Early detection of CD through improved case-finding strategies can improve the response to a gluten-free diet, patients’ quality of life, and potentially reduce the risk of complications. However, there is a lack of consensus which groups may benefit from active case-finding.</w:t>
      </w:r>
    </w:p>
    <w:p w14:paraId="261FBE77" w14:textId="1B8FF2C1" w:rsidR="00B523EE" w:rsidRPr="000B0FAE" w:rsidRDefault="00B523EE" w:rsidP="00B523EE">
      <w:pPr>
        <w:pStyle w:val="Heading2"/>
        <w:rPr>
          <w:color w:val="auto"/>
        </w:rPr>
      </w:pPr>
      <w:r w:rsidRPr="000B0FAE">
        <w:rPr>
          <w:color w:val="auto"/>
        </w:rPr>
        <w:t>Methods and analysis</w:t>
      </w:r>
    </w:p>
    <w:p w14:paraId="7C60865D" w14:textId="296E2889" w:rsidR="00B523EE" w:rsidRPr="000B0FAE" w:rsidRDefault="008C597F" w:rsidP="00B523EE">
      <w:r w:rsidRPr="000B0FAE">
        <w:t xml:space="preserve">We will perform a systematic review to determine the accuracy of diagnostic indicators (such as symptoms and risk factors) for CD in adults and children, and thus can help identify patients </w:t>
      </w:r>
      <w:r w:rsidR="00995A97" w:rsidRPr="000B0FAE">
        <w:t>who</w:t>
      </w:r>
      <w:r w:rsidRPr="000B0FAE">
        <w:t xml:space="preserve"> should be offered CD testing. </w:t>
      </w:r>
      <w:r w:rsidR="00FB15EB" w:rsidRPr="000B0FAE">
        <w:t>MEDLINE, Embase, Cochrane Library, and Web of Science will be searched from 1997 until 2020.</w:t>
      </w:r>
      <w:r w:rsidR="00D34E9C" w:rsidRPr="000B0FAE">
        <w:t xml:space="preserve"> Screening will be performed in duplicate.</w:t>
      </w:r>
      <w:r w:rsidR="00A50AA1" w:rsidRPr="000B0FAE">
        <w:t xml:space="preserve"> Data extraction will be performed by one and checked by a second reviewer. Disagreements will be resolved through discussion or referral to a third reviewer. </w:t>
      </w:r>
      <w:r w:rsidR="00DC7457" w:rsidRPr="000B0FAE">
        <w:t>We will produce a narrative summary of identified prediction models. Studies where 2x2 data can be extracted or reconstructed</w:t>
      </w:r>
      <w:r w:rsidR="00792853" w:rsidRPr="000B0FAE">
        <w:t xml:space="preserve"> will be treated as diagnostic accuracy studies, </w:t>
      </w:r>
      <w:r w:rsidR="00DC7457" w:rsidRPr="000B0FAE">
        <w:t>i.e.</w:t>
      </w:r>
      <w:r w:rsidR="00792853" w:rsidRPr="000B0FAE">
        <w:t xml:space="preserve"> the diagnostic indicators are the index tests and CD serology and/or biopsy is the reference standard. For each diagnostic indicator, we will perform a bivariate random effects meta-analysis of the sensitivity and specificity.</w:t>
      </w:r>
    </w:p>
    <w:p w14:paraId="3FF83E13" w14:textId="04A22C4B" w:rsidR="00B523EE" w:rsidRPr="000B0FAE" w:rsidRDefault="007E5C63" w:rsidP="00B523EE">
      <w:pPr>
        <w:pStyle w:val="Heading2"/>
        <w:rPr>
          <w:color w:val="auto"/>
        </w:rPr>
      </w:pPr>
      <w:r w:rsidRPr="000B0FAE">
        <w:rPr>
          <w:color w:val="auto"/>
        </w:rPr>
        <w:t>Ethics and d</w:t>
      </w:r>
      <w:r w:rsidR="00B523EE" w:rsidRPr="000B0FAE">
        <w:rPr>
          <w:color w:val="auto"/>
        </w:rPr>
        <w:t>issemination</w:t>
      </w:r>
    </w:p>
    <w:p w14:paraId="580A4635" w14:textId="296876E7" w:rsidR="00B523EE" w:rsidRPr="000B0FAE" w:rsidRDefault="0069750C" w:rsidP="00B523EE">
      <w:r w:rsidRPr="000B0FAE">
        <w:t xml:space="preserve">Results will be reported in peer-reviewed journals, academic and public presentations and social media. We will convene an implementation panel to advise on the optimum strategy for enhanced dissemination. We will discuss findings with Coeliac UK to help with dissemination to patients. </w:t>
      </w:r>
      <w:r w:rsidR="0028036B" w:rsidRPr="000B0FAE">
        <w:t>Ethical approval is not applicable, a</w:t>
      </w:r>
      <w:r w:rsidR="000A6667" w:rsidRPr="000B0FAE">
        <w:t xml:space="preserve">s </w:t>
      </w:r>
      <w:r w:rsidR="0028036B" w:rsidRPr="000B0FAE">
        <w:t>this is a systematic review and</w:t>
      </w:r>
      <w:r w:rsidR="000A6667" w:rsidRPr="000B0FAE">
        <w:t xml:space="preserve"> no research participants </w:t>
      </w:r>
      <w:r w:rsidR="0028036B" w:rsidRPr="000B0FAE">
        <w:t xml:space="preserve">will be </w:t>
      </w:r>
      <w:r w:rsidR="000A6667" w:rsidRPr="000B0FAE">
        <w:t>involved</w:t>
      </w:r>
      <w:r w:rsidR="0028036B" w:rsidRPr="000B0FAE">
        <w:t>.</w:t>
      </w:r>
    </w:p>
    <w:p w14:paraId="4C399987" w14:textId="77777777" w:rsidR="007E5C63" w:rsidRPr="000B0FAE" w:rsidRDefault="007E5C63" w:rsidP="007E5C63">
      <w:pPr>
        <w:pStyle w:val="Heading2"/>
        <w:rPr>
          <w:color w:val="auto"/>
        </w:rPr>
      </w:pPr>
      <w:r w:rsidRPr="000B0FAE">
        <w:rPr>
          <w:color w:val="auto"/>
        </w:rPr>
        <w:t>R</w:t>
      </w:r>
      <w:r w:rsidR="00B523EE" w:rsidRPr="000B0FAE">
        <w:rPr>
          <w:color w:val="auto"/>
        </w:rPr>
        <w:t xml:space="preserve">egistration </w:t>
      </w:r>
      <w:r w:rsidRPr="000B0FAE">
        <w:rPr>
          <w:color w:val="auto"/>
        </w:rPr>
        <w:t>number</w:t>
      </w:r>
    </w:p>
    <w:p w14:paraId="68E497CD" w14:textId="77777777" w:rsidR="008A1BC3" w:rsidRPr="000B0FAE" w:rsidRDefault="00B523EE">
      <w:r w:rsidRPr="000B0FAE">
        <w:t xml:space="preserve">CRD42020170766 </w:t>
      </w:r>
    </w:p>
    <w:p w14:paraId="3F56BCA7" w14:textId="77777777" w:rsidR="008A1BC3" w:rsidRPr="000B0FAE" w:rsidRDefault="008A1BC3" w:rsidP="008A1BC3">
      <w:pPr>
        <w:pStyle w:val="Heading2"/>
        <w:rPr>
          <w:color w:val="auto"/>
        </w:rPr>
      </w:pPr>
      <w:r w:rsidRPr="000B0FAE">
        <w:rPr>
          <w:color w:val="auto"/>
        </w:rPr>
        <w:t>Keywords</w:t>
      </w:r>
    </w:p>
    <w:p w14:paraId="1E05948A" w14:textId="398CC31B" w:rsidR="008A1BC3" w:rsidRPr="000B0FAE" w:rsidRDefault="008A5FF0">
      <w:r w:rsidRPr="000B0FAE">
        <w:t>Coeliac disease,</w:t>
      </w:r>
      <w:r w:rsidR="005C3037" w:rsidRPr="000B0FAE">
        <w:t xml:space="preserve"> diagnosis,</w:t>
      </w:r>
      <w:r w:rsidRPr="000B0FAE">
        <w:t xml:space="preserve"> </w:t>
      </w:r>
      <w:r w:rsidR="00DA1D38" w:rsidRPr="000B0FAE">
        <w:t xml:space="preserve">risk factors, symptoms, </w:t>
      </w:r>
      <w:r w:rsidR="005C3037" w:rsidRPr="000B0FAE">
        <w:t>systematic review protocol</w:t>
      </w:r>
      <w:r w:rsidR="00B60D5B" w:rsidRPr="000B0FAE">
        <w:t>.</w:t>
      </w:r>
    </w:p>
    <w:p w14:paraId="3D145A49" w14:textId="7D9025C3" w:rsidR="00B523EE" w:rsidRPr="000B0FAE" w:rsidRDefault="00B523EE">
      <w:pPr>
        <w:rPr>
          <w:rFonts w:asciiTheme="majorHAnsi" w:eastAsiaTheme="majorEastAsia" w:hAnsiTheme="majorHAnsi" w:cstheme="majorBidi"/>
          <w:sz w:val="32"/>
          <w:szCs w:val="32"/>
        </w:rPr>
      </w:pPr>
      <w:r w:rsidRPr="000B0FAE">
        <w:br w:type="page"/>
      </w:r>
    </w:p>
    <w:p w14:paraId="41E67334" w14:textId="76D27041" w:rsidR="002C7D1D" w:rsidRPr="000B0FAE" w:rsidRDefault="002C7D1D" w:rsidP="00A17F94">
      <w:pPr>
        <w:pStyle w:val="Heading1"/>
        <w:rPr>
          <w:rStyle w:val="Strong"/>
          <w:b w:val="0"/>
          <w:bCs w:val="0"/>
          <w:color w:val="auto"/>
        </w:rPr>
      </w:pPr>
      <w:r w:rsidRPr="000B0FAE">
        <w:rPr>
          <w:rStyle w:val="Strong"/>
          <w:b w:val="0"/>
          <w:bCs w:val="0"/>
          <w:color w:val="auto"/>
        </w:rPr>
        <w:lastRenderedPageBreak/>
        <w:t>Article summary</w:t>
      </w:r>
    </w:p>
    <w:p w14:paraId="0229535F" w14:textId="77777777" w:rsidR="0020549C" w:rsidRPr="000B0FAE" w:rsidRDefault="0020549C" w:rsidP="0020549C"/>
    <w:p w14:paraId="2A3EAEE8" w14:textId="4804AFA0" w:rsidR="00A17F94" w:rsidRPr="000B0FAE" w:rsidRDefault="00A17F94" w:rsidP="0020549C">
      <w:pPr>
        <w:pStyle w:val="Heading2"/>
        <w:rPr>
          <w:color w:val="auto"/>
        </w:rPr>
      </w:pPr>
      <w:r w:rsidRPr="000B0FAE">
        <w:rPr>
          <w:rStyle w:val="Strong"/>
          <w:b w:val="0"/>
          <w:bCs w:val="0"/>
          <w:color w:val="auto"/>
        </w:rPr>
        <w:t>Strengths and limitations of this study</w:t>
      </w:r>
    </w:p>
    <w:p w14:paraId="799E21D7" w14:textId="30A46394" w:rsidR="004A77C2" w:rsidRPr="000B0FAE" w:rsidRDefault="003B2376" w:rsidP="004A77C2">
      <w:pPr>
        <w:pStyle w:val="ListParagraph"/>
        <w:numPr>
          <w:ilvl w:val="0"/>
          <w:numId w:val="17"/>
        </w:numPr>
      </w:pPr>
      <w:r w:rsidRPr="000B0FAE">
        <w:t xml:space="preserve">This systematic review protocol follows the </w:t>
      </w:r>
      <w:r w:rsidR="00D00309" w:rsidRPr="000B0FAE">
        <w:t xml:space="preserve">PRISMA </w:t>
      </w:r>
      <w:r w:rsidRPr="000B0FAE">
        <w:t>Protocols guidelines</w:t>
      </w:r>
      <w:r w:rsidR="00E93D8D" w:rsidRPr="000B0FAE">
        <w:t>, which offers transparency and enhances reproducibility.</w:t>
      </w:r>
    </w:p>
    <w:p w14:paraId="607F4AF9" w14:textId="445121E0" w:rsidR="00A50AA1" w:rsidRPr="000B0FAE" w:rsidRDefault="00401990" w:rsidP="004A77C2">
      <w:pPr>
        <w:pStyle w:val="ListParagraph"/>
        <w:numPr>
          <w:ilvl w:val="0"/>
          <w:numId w:val="17"/>
        </w:numPr>
      </w:pPr>
      <w:r w:rsidRPr="000B0FAE">
        <w:t>This review will follow</w:t>
      </w:r>
      <w:r w:rsidR="001350B1" w:rsidRPr="000B0FAE">
        <w:t xml:space="preserve"> guidelines from the</w:t>
      </w:r>
      <w:r w:rsidRPr="000B0FAE">
        <w:t xml:space="preserve"> Centre for Reviews and Dissemination </w:t>
      </w:r>
      <w:r w:rsidR="004A77C2" w:rsidRPr="000B0FAE">
        <w:t xml:space="preserve">and </w:t>
      </w:r>
      <w:r w:rsidRPr="000B0FAE">
        <w:t xml:space="preserve">the Cochrane Handbook for </w:t>
      </w:r>
      <w:r w:rsidR="00A66EFE" w:rsidRPr="000B0FAE">
        <w:t xml:space="preserve">Systematic Reviews of Diagnostic </w:t>
      </w:r>
      <w:r w:rsidRPr="000B0FAE">
        <w:t>Test Accuracy</w:t>
      </w:r>
      <w:r w:rsidR="004A77C2" w:rsidRPr="000B0FAE">
        <w:t>, ensuring</w:t>
      </w:r>
      <w:r w:rsidR="00E01527" w:rsidRPr="000B0FAE">
        <w:t xml:space="preserve"> the use of</w:t>
      </w:r>
      <w:r w:rsidR="004A77C2" w:rsidRPr="000B0FAE">
        <w:t xml:space="preserve"> robust</w:t>
      </w:r>
      <w:r w:rsidR="001350B1" w:rsidRPr="000B0FAE">
        <w:t xml:space="preserve"> and</w:t>
      </w:r>
      <w:r w:rsidR="004A77C2" w:rsidRPr="000B0FAE">
        <w:t xml:space="preserve"> </w:t>
      </w:r>
      <w:r w:rsidR="00E93D8D" w:rsidRPr="000B0FAE">
        <w:t>well-established</w:t>
      </w:r>
      <w:r w:rsidR="001350B1" w:rsidRPr="000B0FAE">
        <w:t xml:space="preserve"> methodolog</w:t>
      </w:r>
      <w:r w:rsidR="0056233E" w:rsidRPr="000B0FAE">
        <w:t>ies</w:t>
      </w:r>
      <w:r w:rsidRPr="000B0FAE">
        <w:t>.</w:t>
      </w:r>
    </w:p>
    <w:p w14:paraId="616AAC6D" w14:textId="07179554" w:rsidR="00A50AA1" w:rsidRPr="000B0FAE" w:rsidRDefault="005B675C" w:rsidP="00A111CA">
      <w:pPr>
        <w:pStyle w:val="ListParagraph"/>
        <w:numPr>
          <w:ilvl w:val="0"/>
          <w:numId w:val="17"/>
        </w:numPr>
      </w:pPr>
      <w:r w:rsidRPr="000B0FAE">
        <w:t xml:space="preserve">We will include studies that use serology tests and/or biopsy as reference standard to increase the inclusion rate, </w:t>
      </w:r>
      <w:r w:rsidR="007A6DDD" w:rsidRPr="000B0FAE">
        <w:t xml:space="preserve">but </w:t>
      </w:r>
      <w:r w:rsidR="00A111CA" w:rsidRPr="000B0FAE">
        <w:t xml:space="preserve">we note that serology tests in particular </w:t>
      </w:r>
      <w:r w:rsidR="00757335" w:rsidRPr="000B0FAE">
        <w:t>can produce both false positive and false negative results (i.e. are not a</w:t>
      </w:r>
      <w:r w:rsidRPr="000B0FAE">
        <w:t xml:space="preserve"> ‘gold standard’</w:t>
      </w:r>
      <w:r w:rsidR="00757335" w:rsidRPr="000B0FAE">
        <w:t>)</w:t>
      </w:r>
      <w:r w:rsidRPr="000B0FAE">
        <w:t>, which may lead to bias in the primary analysis.</w:t>
      </w:r>
      <w:r w:rsidR="003A2120" w:rsidRPr="000B0FAE">
        <w:t xml:space="preserve"> </w:t>
      </w:r>
    </w:p>
    <w:p w14:paraId="667C1711" w14:textId="2E3A1996" w:rsidR="005B675C" w:rsidRPr="000B0FAE" w:rsidRDefault="005B675C" w:rsidP="00A50AA1">
      <w:pPr>
        <w:pStyle w:val="ListParagraph"/>
        <w:numPr>
          <w:ilvl w:val="0"/>
          <w:numId w:val="17"/>
        </w:numPr>
      </w:pPr>
      <w:r w:rsidRPr="000B0FAE">
        <w:t xml:space="preserve">By balancing the sensitivity and specificity of our search strategy there is a small risk of missing relevant papers, although this </w:t>
      </w:r>
      <w:r w:rsidR="00254AB0" w:rsidRPr="000B0FAE">
        <w:t>will</w:t>
      </w:r>
      <w:r w:rsidRPr="000B0FAE">
        <w:t xml:space="preserve"> be </w:t>
      </w:r>
      <w:r w:rsidR="007A1800" w:rsidRPr="000B0FAE">
        <w:t>mitigated</w:t>
      </w:r>
      <w:r w:rsidRPr="000B0FAE">
        <w:t xml:space="preserve"> by screening reference lists of relevant reviews.</w:t>
      </w:r>
    </w:p>
    <w:p w14:paraId="39D47FF6" w14:textId="283DE12D" w:rsidR="00A17F94" w:rsidRPr="000B0FAE" w:rsidRDefault="00A17F94">
      <w:pPr>
        <w:rPr>
          <w:rFonts w:asciiTheme="majorHAnsi" w:eastAsiaTheme="majorEastAsia" w:hAnsiTheme="majorHAnsi" w:cstheme="majorBidi"/>
          <w:sz w:val="32"/>
          <w:szCs w:val="32"/>
        </w:rPr>
      </w:pPr>
      <w:r w:rsidRPr="000B0FAE">
        <w:br w:type="page"/>
      </w:r>
    </w:p>
    <w:p w14:paraId="11E627D0" w14:textId="1CD1DB3D" w:rsidR="00B53478" w:rsidRPr="000B0FAE" w:rsidRDefault="00B53478" w:rsidP="00B53478">
      <w:pPr>
        <w:pStyle w:val="Heading1"/>
        <w:rPr>
          <w:color w:val="auto"/>
        </w:rPr>
      </w:pPr>
      <w:r w:rsidRPr="000B0FAE">
        <w:rPr>
          <w:color w:val="auto"/>
        </w:rPr>
        <w:t>Introduction</w:t>
      </w:r>
    </w:p>
    <w:p w14:paraId="6FBA24D7" w14:textId="1CCF949A" w:rsidR="00AE521C" w:rsidRPr="000B0FAE" w:rsidRDefault="00E05D75" w:rsidP="00AE521C">
      <w:r w:rsidRPr="000B0FAE">
        <w:t xml:space="preserve">Coeliac disease (CD) is a systemic, immune-mediated disorder triggered by </w:t>
      </w:r>
      <w:r w:rsidR="00843FAE" w:rsidRPr="000B0FAE">
        <w:t xml:space="preserve">the ingestion of </w:t>
      </w:r>
      <w:r w:rsidRPr="000B0FAE">
        <w:t>the protein gluten and related prolamins, found in wheat, rye and barley</w:t>
      </w:r>
      <w:r w:rsidR="00843FAE" w:rsidRPr="000B0FAE">
        <w:t>, in genetically predisposed individuals</w:t>
      </w:r>
      <w:r w:rsidRPr="000B0FAE">
        <w:t>.</w:t>
      </w:r>
      <w:r w:rsidRPr="000B0FAE">
        <w:fldChar w:fldCharType="begin">
          <w:fldData xml:space="preserve">PEVuZE5vdGU+PENpdGU+PEF1dGhvcj5MaW5kZm9yczwvQXV0aG9yPjxZZWFyPjIwMTk8L1llYXI+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</w:fldData>
        </w:fldChar>
      </w:r>
      <w:r w:rsidR="00ED44B1" w:rsidRPr="000B0FAE">
        <w:instrText xml:space="preserve"> ADDIN EN.CITE </w:instrText>
      </w:r>
      <w:r w:rsidR="00ED44B1" w:rsidRPr="000B0FAE">
        <w:fldChar w:fldCharType="begin">
          <w:fldData xml:space="preserve">PEVuZE5vdGU+PENpdGU+PEF1dGhvcj5MaW5kZm9yczwvQXV0aG9yPjxZZWFyPjIwMTk8L1llYXI+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</w:fldData>
        </w:fldChar>
      </w:r>
      <w:r w:rsidR="00ED44B1" w:rsidRPr="000B0FAE">
        <w:instrText xml:space="preserve"> ADDIN EN.CITE.DATA </w:instrText>
      </w:r>
      <w:r w:rsidR="00ED44B1" w:rsidRPr="000B0FAE">
        <w:fldChar w:fldCharType="end"/>
      </w:r>
      <w:r w:rsidRPr="000B0FAE">
        <w:fldChar w:fldCharType="separate"/>
      </w:r>
      <w:r w:rsidR="00843FAE" w:rsidRPr="000B0FAE">
        <w:rPr>
          <w:noProof/>
          <w:vertAlign w:val="superscript"/>
        </w:rPr>
        <w:t>1 2</w:t>
      </w:r>
      <w:r w:rsidRPr="000B0FAE">
        <w:fldChar w:fldCharType="end"/>
      </w:r>
      <w:r w:rsidRPr="000B0FAE">
        <w:t xml:space="preserve"> CD is characterised by </w:t>
      </w:r>
      <w:r w:rsidR="00604FF3" w:rsidRPr="000B0FAE">
        <w:t>small intestine damage</w:t>
      </w:r>
      <w:r w:rsidRPr="000B0FAE">
        <w:t>, gluten-dependent clinical symptoms, and increased blood levels of CD-specific antibodies.</w:t>
      </w:r>
      <w:r w:rsidR="00843FAE" w:rsidRPr="000B0FAE">
        <w:fldChar w:fldCharType="begin"/>
      </w:r>
      <w:r w:rsidR="00ED44B1" w:rsidRPr="000B0FAE">
        <w:instrText xml:space="preserve"> ADDIN EN.CITE &lt;EndNote&gt;&lt;Cite&gt;&lt;Author&gt;Lindfors&lt;/Author&gt;&lt;Year&gt;2019&lt;/Year&gt;&lt;RecNum&gt;18875&lt;/RecNum&gt;&lt;DisplayText&gt;&lt;style face="superscript"&gt;1&lt;/style&gt;&lt;/DisplayText&gt;&lt;record&gt;&lt;rec-number&gt;18875&lt;/rec-number&gt;&lt;foreign-keys&gt;&lt;key app="EN" db-id="5f9tezvrivzsppe9008pwzagffptvexatpvt" timestamp="1584956310"&gt;18875&lt;/key&gt;&lt;/foreign-keys&gt;&lt;ref-type name="Journal Article"&gt;17&lt;/ref-type&gt;&lt;contributors&gt;&lt;authors&gt;&lt;author&gt;Lindfors, Katri&lt;/author&gt;&lt;author&gt;Ciacci, Carolina&lt;/author&gt;&lt;author&gt;Kurppa, Kalle&lt;/author&gt;&lt;author&gt;Lundin, Knut E. A.&lt;/author&gt;&lt;author&gt;Makharia, Govind K.&lt;/author&gt;&lt;author&gt;Mearin, M. Luisa&lt;/author&gt;&lt;author&gt;Murray, Joseph A.&lt;/author&gt;&lt;author&gt;Verdu, Elena F.&lt;/author&gt;&lt;author&gt;Kaukinen, Katri&lt;/author&gt;&lt;/authors&gt;&lt;/contributors&gt;&lt;titles&gt;&lt;title&gt;Coeliac disease&lt;/title&gt;&lt;secondary-title&gt;Nature Reviews Disease Primers&lt;/secondary-title&gt;&lt;/titles&gt;&lt;periodical&gt;&lt;full-title&gt;Nature Reviews Disease Primers&lt;/full-title&gt;&lt;/periodical&gt;&lt;pages&gt;3&lt;/pages&gt;&lt;volume&gt;5&lt;/volume&gt;&lt;number&gt;1&lt;/number&gt;&lt;dates&gt;&lt;year&gt;2019&lt;/year&gt;&lt;pub-dates&gt;&lt;date&gt;2019/01/10&lt;/date&gt;&lt;/pub-dates&gt;&lt;/dates&gt;&lt;isbn&gt;2056-676X&lt;/isbn&gt;&lt;urls&gt;&lt;related-urls&gt;&lt;url&gt;https://doi.org/10.1038/s41572-018-0054-z&lt;/url&gt;&lt;/related-urls&gt;&lt;/urls&gt;&lt;electronic-resource-num&gt;10.1038/s41572-018-0054-z&lt;/electronic-resource-num&gt;&lt;/record&gt;&lt;/Cite&gt;&lt;/EndNote&gt;</w:instrText>
      </w:r>
      <w:r w:rsidR="00843FAE" w:rsidRPr="000B0FAE">
        <w:fldChar w:fldCharType="separate"/>
      </w:r>
      <w:r w:rsidR="00843FAE" w:rsidRPr="000B0FAE">
        <w:rPr>
          <w:noProof/>
          <w:vertAlign w:val="superscript"/>
        </w:rPr>
        <w:t>1</w:t>
      </w:r>
      <w:r w:rsidR="00843FAE" w:rsidRPr="000B0FAE">
        <w:fldChar w:fldCharType="end"/>
      </w:r>
      <w:r w:rsidR="00604FF3" w:rsidRPr="000B0FAE">
        <w:t xml:space="preserve"> Patients typically present with gastrointestinal symptoms such as chronic diarrhoea, abdominal pain, or constipation, but can also present with non-specific symptoms such as tiredness, anaemia, or impaired growth in children</w:t>
      </w:r>
      <w:r w:rsidR="00DC0AA2" w:rsidRPr="000B0FAE">
        <w:t>.</w:t>
      </w:r>
      <w:r w:rsidR="00843FAE" w:rsidRPr="000B0FAE">
        <w:fldChar w:fldCharType="begin"/>
      </w:r>
      <w:r w:rsidR="00ED44B1" w:rsidRPr="000B0FAE">
        <w:instrText xml:space="preserve"> ADDIN EN.CITE &lt;EndNote&gt;&lt;Cite&gt;&lt;Author&gt;Internal Clinical Guidelines Team 2015&lt;/Author&gt;&lt;Year&gt;2015&lt;/Year&gt;&lt;RecNum&gt;18864&lt;/RecNum&gt;&lt;DisplayText&gt;&lt;style face="superscript"&gt;3&lt;/style&gt;&lt;/DisplayText&gt;&lt;record&gt;&lt;rec-number&gt;18864&lt;/rec-number&gt;&lt;foreign-keys&gt;&lt;key app="EN" db-id="5f9tezvrivzsppe9008pwzagffptvexatpvt" timestamp="1584956307"&gt;18864&lt;/key&gt;&lt;/foreign-keys&gt;&lt;ref-type name="Journal Article"&gt;17&lt;/ref-type&gt;&lt;contributors&gt;&lt;authors&gt;&lt;author&gt;Internal Clinical Guidelines Team 2015,&lt;/author&gt;&lt;/authors&gt;&lt;/contributors&gt;&lt;titles&gt;&lt;title&gt;Clinical Guideline NG20 Coeliac Disease: Recognition, assessment and management&lt;/title&gt;&lt;secondary-title&gt;National Institute for Health and Care Excellence (NICE),&lt;/secondary-title&gt;&lt;/titles&gt;&lt;periodical&gt;&lt;full-title&gt;National Institute for Health and Care Excellence (NICE),&lt;/full-title&gt;&lt;/periodical&gt;&lt;dates&gt;&lt;year&gt;2015&lt;/year&gt;&lt;/dates&gt;&lt;urls&gt;&lt;/urls&gt;&lt;/record&gt;&lt;/Cite&gt;&lt;/EndNote&gt;</w:instrText>
      </w:r>
      <w:r w:rsidR="00843FAE" w:rsidRPr="000B0FAE">
        <w:fldChar w:fldCharType="separate"/>
      </w:r>
      <w:r w:rsidR="00843FAE" w:rsidRPr="000B0FAE">
        <w:rPr>
          <w:noProof/>
          <w:vertAlign w:val="superscript"/>
        </w:rPr>
        <w:t>3</w:t>
      </w:r>
      <w:r w:rsidR="00843FAE" w:rsidRPr="000B0FAE">
        <w:fldChar w:fldCharType="end"/>
      </w:r>
      <w:r w:rsidR="00DC0AA2" w:rsidRPr="000B0FAE">
        <w:t xml:space="preserve"> </w:t>
      </w:r>
      <w:r w:rsidR="0065595C" w:rsidRPr="000B0FAE">
        <w:t>In the UK and other European countries, the lifetime prevalence is estimated at around 1%</w:t>
      </w:r>
      <w:r w:rsidR="00AE79BA" w:rsidRPr="000B0FAE">
        <w:t>.</w:t>
      </w:r>
      <w:r w:rsidR="0065595C" w:rsidRPr="000B0FAE">
        <w:fldChar w:fldCharType="begin">
          <w:fldData xml:space="preserve">PEVuZE5vdGU+PENpdGU+PEF1dGhvcj5NdXJjaDwvQXV0aG9yPjxZZWFyPjIwMTM8L1llYXI+PFJl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</w:fldData>
        </w:fldChar>
      </w:r>
      <w:r w:rsidR="00ED44B1" w:rsidRPr="000B0FAE">
        <w:instrText xml:space="preserve"> ADDIN EN.CITE </w:instrText>
      </w:r>
      <w:r w:rsidR="00ED44B1" w:rsidRPr="000B0FAE">
        <w:fldChar w:fldCharType="begin">
          <w:fldData xml:space="preserve">PEVuZE5vdGU+PENpdGU+PEF1dGhvcj5NdXJjaDwvQXV0aG9yPjxZZWFyPjIwMTM8L1llYXI+PFJl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</w:fldData>
        </w:fldChar>
      </w:r>
      <w:r w:rsidR="00ED44B1" w:rsidRPr="000B0FAE">
        <w:instrText xml:space="preserve"> ADDIN EN.CITE.DATA </w:instrText>
      </w:r>
      <w:r w:rsidR="00ED44B1" w:rsidRPr="000B0FAE">
        <w:fldChar w:fldCharType="end"/>
      </w:r>
      <w:r w:rsidR="0065595C" w:rsidRPr="000B0FAE">
        <w:fldChar w:fldCharType="separate"/>
      </w:r>
      <w:r w:rsidR="00843FAE" w:rsidRPr="000B0FAE">
        <w:rPr>
          <w:noProof/>
          <w:vertAlign w:val="superscript"/>
        </w:rPr>
        <w:t>4-7</w:t>
      </w:r>
      <w:r w:rsidR="0065595C" w:rsidRPr="000B0FAE">
        <w:fldChar w:fldCharType="end"/>
      </w:r>
      <w:r w:rsidR="0065595C" w:rsidRPr="000B0FAE">
        <w:t xml:space="preserve"> </w:t>
      </w:r>
      <w:r w:rsidR="00AE521C" w:rsidRPr="000B0FAE">
        <w:t>CD is more frequently diagnosed in</w:t>
      </w:r>
      <w:r w:rsidR="00523425" w:rsidRPr="000B0FAE">
        <w:t xml:space="preserve"> ‘at-risk’</w:t>
      </w:r>
      <w:r w:rsidR="00AE521C" w:rsidRPr="000B0FAE">
        <w:t xml:space="preserve"> individuals with certain conditions, such as type 1 diabetes,</w:t>
      </w:r>
      <w:r w:rsidR="00AE521C" w:rsidRPr="000B0FAE">
        <w:fldChar w:fldCharType="begin"/>
      </w:r>
      <w:r w:rsidR="00843FAE" w:rsidRPr="000B0FAE">
        <w:instrText xml:space="preserve"> ADDIN EN.CITE &lt;EndNote&gt;&lt;Cite&gt;&lt;Author&gt;Ludvigsson&lt;/Author&gt;&lt;Year&gt;2006&lt;/Year&gt;&lt;RecNum&gt;31&lt;/RecNum&gt;&lt;DisplayText&gt;&lt;style face="superscript"&gt;8&lt;/style&gt;&lt;/DisplayText&gt;&lt;record&gt;&lt;rec-number&gt;31&lt;/rec-number&gt;&lt;foreign-keys&gt;&lt;key app="EN" db-id="d5pexpxeoeves6e0zv15w0zv2vd2dpdxtxff" timestamp="1579025579"&gt;31&lt;/key&gt;&lt;/foreign-keys&gt;&lt;ref-type name="Journal Article"&gt;17&lt;/ref-type&gt;&lt;contributors&gt;&lt;authors&gt;&lt;author&gt;Ludvigsson, J. F.&lt;/author&gt;&lt;author&gt;Ludvigsson, J.&lt;/author&gt;&lt;author&gt;Ekbom, A.&lt;/author&gt;&lt;author&gt;Montgomery, S. M.&lt;/author&gt;&lt;/authors&gt;&lt;/contributors&gt;&lt;auth-address&gt;Department of Pediatrics, Orebro University Hospital, Orebro 701 85, Sweden. jonasludvigsson@yahoo.com&lt;/auth-address&gt;&lt;titles&gt;&lt;title&gt;Celiac disease and risk of subsequent type 1 diabetes: a general population cohort study of children and adolescents&lt;/title&gt;&lt;secondary-title&gt;Diabetes Care&lt;/secondary-title&gt;&lt;/titles&gt;&lt;periodical&gt;&lt;full-title&gt;Diabetes Care&lt;/full-title&gt;&lt;/periodical&gt;&lt;pages&gt;2483-8&lt;/pages&gt;&lt;volume&gt;29&lt;/volume&gt;&lt;number&gt;11&lt;/number&gt;&lt;edition&gt;2006/10/27&lt;/edition&gt;&lt;keywords&gt;&lt;keyword&gt;Adolescent&lt;/keyword&gt;&lt;keyword&gt;Adult&lt;/keyword&gt;&lt;keyword&gt;Age Distribution&lt;/keyword&gt;&lt;keyword&gt;Celiac Disease/*epidemiology&lt;/keyword&gt;&lt;keyword&gt;Child&lt;/keyword&gt;&lt;keyword&gt;Child, Preschool&lt;/keyword&gt;&lt;keyword&gt;Cohort Studies&lt;/keyword&gt;&lt;keyword&gt;Diabetes Mellitus, Type 1/*epidemiology&lt;/keyword&gt;&lt;keyword&gt;Diabetic Coma/epidemiology&lt;/keyword&gt;&lt;keyword&gt;Diabetic Ketoacidosis/epidemiology&lt;/keyword&gt;&lt;keyword&gt;Female&lt;/keyword&gt;&lt;keyword&gt;Humans&lt;/keyword&gt;&lt;keyword&gt;Infant&lt;/keyword&gt;&lt;keyword&gt;Infant, Newborn&lt;/keyword&gt;&lt;keyword&gt;Male&lt;/keyword&gt;&lt;keyword&gt;Registries&lt;/keyword&gt;&lt;keyword&gt;Risk Factors&lt;/keyword&gt;&lt;keyword&gt;Sex Distribution&lt;/keyword&gt;&lt;keyword&gt;Sweden/epidemiology&lt;/keyword&gt;&lt;/keywords&gt;&lt;dates&gt;&lt;year&gt;2006&lt;/year&gt;&lt;pub-dates&gt;&lt;date&gt;Nov&lt;/date&gt;&lt;/pub-dates&gt;&lt;/dates&gt;&lt;isbn&gt;0149-5992 (Print)&amp;#xD;0149-5992 (Linking)&lt;/isbn&gt;&lt;accession-num&gt;17065689&lt;/accession-num&gt;&lt;urls&gt;&lt;related-urls&gt;&lt;url&gt;https://www.ncbi.nlm.nih.gov/pubmed/17065689&lt;/url&gt;&lt;/related-urls&gt;&lt;/urls&gt;&lt;electronic-resource-num&gt;10.2337/dc06-0794&lt;/electronic-resource-num&gt;&lt;/record&gt;&lt;/Cite&gt;&lt;/EndNote&gt;</w:instrText>
      </w:r>
      <w:r w:rsidR="00AE521C" w:rsidRPr="000B0FAE">
        <w:fldChar w:fldCharType="separate"/>
      </w:r>
      <w:r w:rsidR="00843FAE" w:rsidRPr="000B0FAE">
        <w:rPr>
          <w:noProof/>
          <w:vertAlign w:val="superscript"/>
        </w:rPr>
        <w:t>8</w:t>
      </w:r>
      <w:r w:rsidR="00AE521C" w:rsidRPr="000B0FAE">
        <w:fldChar w:fldCharType="end"/>
      </w:r>
      <w:r w:rsidR="00AE521C" w:rsidRPr="000B0FAE">
        <w:t xml:space="preserve"> Down’s syndrome,</w:t>
      </w:r>
      <w:r w:rsidR="00AE521C" w:rsidRPr="000B0FAE">
        <w:fldChar w:fldCharType="begin"/>
      </w:r>
      <w:r w:rsidR="00ED44B1" w:rsidRPr="000B0FAE">
        <w:instrText xml:space="preserve"> ADDIN EN.CITE &lt;EndNote&gt;&lt;Cite&gt;&lt;Author&gt;Marild&lt;/Author&gt;&lt;Year&gt;2013&lt;/Year&gt;&lt;RecNum&gt;18880&lt;/RecNum&gt;&lt;DisplayText&gt;&lt;style face="superscript"&gt;9&lt;/style&gt;&lt;/DisplayText&gt;&lt;record&gt;&lt;rec-number&gt;18880&lt;/rec-number&gt;&lt;foreign-keys&gt;&lt;key app="EN" db-id="5f9tezvrivzsppe9008pwzagffptvexatpvt" timestamp="1584956311"&gt;18880&lt;/key&gt;&lt;/foreign-keys&gt;&lt;ref-type name="Journal Article"&gt;17&lt;/ref-type&gt;&lt;contributors&gt;&lt;authors&gt;&lt;author&gt;Marild, K.&lt;/author&gt;&lt;author&gt;Stephansson, O.&lt;/author&gt;&lt;author&gt;Grahnquist, L.&lt;/author&gt;&lt;author&gt;Cnattingius, S.&lt;/author&gt;&lt;author&gt;Soderman, G.&lt;/author&gt;&lt;author&gt;Ludvigsson, J. F.&lt;/author&gt;&lt;/authors&gt;&lt;/contributors&gt;&lt;auth-address&gt;Department of Medicine, Orebro University, Orebro, Sweden. karlmarild@gmail.com&lt;/auth-address&gt;&lt;titles&gt;&lt;title&gt;Down syndrome is associated with elevated risk of celiac disease: a nationwide case-control study&lt;/title&gt;&lt;secondary-title&gt;J Pediatr&lt;/secondary-title&gt;&lt;/titles&gt;&lt;periodical&gt;&lt;full-title&gt;J Pediatr&lt;/full-title&gt;&lt;/periodical&gt;&lt;pages&gt;237-42&lt;/pages&gt;&lt;volume&gt;163&lt;/volume&gt;&lt;number&gt;1&lt;/number&gt;&lt;edition&gt;2013/02/13&lt;/edition&gt;&lt;keywords&gt;&lt;keyword&gt;Case-Control Studies&lt;/keyword&gt;&lt;keyword&gt;Celiac Disease/*epidemiology/*etiology&lt;/keyword&gt;&lt;keyword&gt;Child&lt;/keyword&gt;&lt;keyword&gt;Child, Preschool&lt;/keyword&gt;&lt;keyword&gt;Down Syndrome/*complications&lt;/keyword&gt;&lt;keyword&gt;Female&lt;/keyword&gt;&lt;keyword&gt;Humans&lt;/keyword&gt;&lt;keyword&gt;Infant&lt;/keyword&gt;&lt;keyword&gt;Male&lt;/keyword&gt;&lt;keyword&gt;Registries&lt;/keyword&gt;&lt;keyword&gt;Risk Factors&lt;/keyword&gt;&lt;keyword&gt;Sweden/epidemiology&lt;/keyword&gt;&lt;/keywords&gt;&lt;dates&gt;&lt;year&gt;2013&lt;/year&gt;&lt;pub-dates&gt;&lt;date&gt;Jul&lt;/date&gt;&lt;/pub-dates&gt;&lt;/dates&gt;&lt;isbn&gt;1097-6833 (Electronic)&amp;#xD;0022-3476 (Linking)&lt;/isbn&gt;&lt;accession-num&gt;23399451&lt;/accession-num&gt;&lt;urls&gt;&lt;related-urls&gt;&lt;url&gt;https://www.ncbi.nlm.nih.gov/pubmed/23399451&lt;/url&gt;&lt;/related-urls&gt;&lt;/urls&gt;&lt;electronic-resource-num&gt;10.1016/j.jpeds.2012.12.087&lt;/electronic-resource-num&gt;&lt;/record&gt;&lt;/Cite&gt;&lt;/EndNote&gt;</w:instrText>
      </w:r>
      <w:r w:rsidR="00AE521C" w:rsidRPr="000B0FAE">
        <w:fldChar w:fldCharType="separate"/>
      </w:r>
      <w:r w:rsidR="00843FAE" w:rsidRPr="000B0FAE">
        <w:rPr>
          <w:noProof/>
          <w:vertAlign w:val="superscript"/>
        </w:rPr>
        <w:t>9</w:t>
      </w:r>
      <w:r w:rsidR="00AE521C" w:rsidRPr="000B0FAE">
        <w:fldChar w:fldCharType="end"/>
      </w:r>
      <w:r w:rsidR="00843FAE" w:rsidRPr="000B0FAE">
        <w:t xml:space="preserve"> or</w:t>
      </w:r>
      <w:r w:rsidR="00AE521C" w:rsidRPr="000B0FAE">
        <w:t xml:space="preserve"> iron deficiency anaemia,</w:t>
      </w:r>
      <w:r w:rsidR="00AE521C" w:rsidRPr="000B0FAE">
        <w:fldChar w:fldCharType="begin"/>
      </w:r>
      <w:r w:rsidR="00ED44B1" w:rsidRPr="000B0FAE">
        <w:instrText xml:space="preserve"> ADDIN EN.CITE &lt;EndNote&gt;&lt;Cite&gt;&lt;Author&gt;Hin&lt;/Author&gt;&lt;Year&gt;1999&lt;/Year&gt;&lt;RecNum&gt;18852&lt;/RecNum&gt;&lt;DisplayText&gt;&lt;style face="superscript"&gt;10&lt;/style&gt;&lt;/DisplayText&gt;&lt;record&gt;&lt;rec-number&gt;18852&lt;/rec-number&gt;&lt;foreign-keys&gt;&lt;key app="EN" db-id="5f9tezvrivzsppe9008pwzagffptvexatpvt" timestamp="1584956305"&gt;18852&lt;/key&gt;&lt;/foreign-keys&gt;&lt;ref-type name="Journal Article"&gt;17&lt;/ref-type&gt;&lt;contributors&gt;&lt;authors&gt;&lt;author&gt;Hin, H.&lt;/author&gt;&lt;author&gt;Bird, G.&lt;/author&gt;&lt;author&gt;Fisher, P.&lt;/author&gt;&lt;author&gt;Mahy, N.&lt;/author&gt;&lt;author&gt;Jewell, D.&lt;/author&gt;&lt;/authors&gt;&lt;/contributors&gt;&lt;auth-address&gt;HaroldHin@pgec-horton.demon.co.uk&lt;/auth-address&gt;&lt;titles&gt;&lt;title&gt;Coeliac disease in primary care: case finding study&lt;/title&gt;&lt;secondary-title&gt;BMJ&lt;/secondary-title&gt;&lt;/titles&gt;&lt;periodical&gt;&lt;full-title&gt;BMJ&lt;/full-title&gt;&lt;/periodical&gt;&lt;pages&gt;164-7&lt;/pages&gt;&lt;volume&gt;318&lt;/volume&gt;&lt;number&gt;7177&lt;/number&gt;&lt;edition&gt;1999/01/15&lt;/edition&gt;&lt;keywords&gt;&lt;keyword&gt;Adult&lt;/keyword&gt;&lt;keyword&gt;Aged&lt;/keyword&gt;&lt;keyword&gt;Antibodies/analysis&lt;/keyword&gt;&lt;keyword&gt;Celiac Disease/*diagnosis/therapy&lt;/keyword&gt;&lt;keyword&gt;Diagnostic Errors&lt;/keyword&gt;&lt;keyword&gt;Family Practice&lt;/keyword&gt;&lt;keyword&gt;Female&lt;/keyword&gt;&lt;keyword&gt;Humans&lt;/keyword&gt;&lt;keyword&gt;Immunologic Tests/methods&lt;/keyword&gt;&lt;keyword&gt;Male&lt;/keyword&gt;&lt;keyword&gt;Mass Screening/methods&lt;/keyword&gt;&lt;keyword&gt;Middle Aged&lt;/keyword&gt;&lt;/keywords&gt;&lt;dates&gt;&lt;year&gt;1999&lt;/year&gt;&lt;pub-dates&gt;&lt;date&gt;Jan 16&lt;/date&gt;&lt;/pub-dates&gt;&lt;/dates&gt;&lt;isbn&gt;0959-8138 (Print)&amp;#xD;0959-8138 (Linking)&lt;/isbn&gt;&lt;accession-num&gt;9888912&lt;/accession-num&gt;&lt;urls&gt;&lt;related-urls&gt;&lt;url&gt;https://www.ncbi.nlm.nih.gov/pubmed/9888912&lt;/url&gt;&lt;/related-urls&gt;&lt;/urls&gt;&lt;custom2&gt;PMC27697&lt;/custom2&gt;&lt;electronic-resource-num&gt;10.1136/bmj.318.7177.164&lt;/electronic-resource-num&gt;&lt;/record&gt;&lt;/Cite&gt;&lt;/EndNote&gt;</w:instrText>
      </w:r>
      <w:r w:rsidR="00AE521C" w:rsidRPr="000B0FAE">
        <w:fldChar w:fldCharType="separate"/>
      </w:r>
      <w:r w:rsidR="00843FAE" w:rsidRPr="000B0FAE">
        <w:rPr>
          <w:noProof/>
          <w:vertAlign w:val="superscript"/>
        </w:rPr>
        <w:t>10</w:t>
      </w:r>
      <w:r w:rsidR="00AE521C" w:rsidRPr="000B0FAE">
        <w:fldChar w:fldCharType="end"/>
      </w:r>
      <w:r w:rsidR="00AE521C" w:rsidRPr="000B0FAE">
        <w:t xml:space="preserve"> and is 1.5 to 2 times more common in women than in men.</w:t>
      </w:r>
      <w:r w:rsidR="00AE521C" w:rsidRPr="000B0FAE">
        <w:fldChar w:fldCharType="begin"/>
      </w:r>
      <w:r w:rsidR="00ED44B1" w:rsidRPr="000B0FAE">
        <w:instrText xml:space="preserve"> ADDIN EN.CITE &lt;EndNote&gt;&lt;Cite&gt;&lt;Author&gt;Murray&lt;/Author&gt;&lt;Year&gt;2003&lt;/Year&gt;&lt;RecNum&gt;18891&lt;/RecNum&gt;&lt;DisplayText&gt;&lt;style face="superscript"&gt;11&lt;/style&gt;&lt;/DisplayText&gt;&lt;record&gt;&lt;rec-number&gt;18891&lt;/rec-number&gt;&lt;foreign-keys&gt;&lt;key app="EN" db-id="5f9tezvrivzsppe9008pwzagffptvexatpvt" timestamp="1584956312"&gt;18891&lt;/key&gt;&lt;/foreign-keys&gt;&lt;ref-type name="Journal Article"&gt;17&lt;/ref-type&gt;&lt;contributors&gt;&lt;authors&gt;&lt;author&gt;Murray, J. A.&lt;/author&gt;&lt;author&gt;Van Dyke, C.&lt;/author&gt;&lt;author&gt;Plevak, M. F.&lt;/author&gt;&lt;author&gt;Dierkhising, R. A.&lt;/author&gt;&lt;author&gt;Zinsmeister, A. R.&lt;/author&gt;&lt;author&gt;Melton, L. J., 3rd&lt;/author&gt;&lt;/authors&gt;&lt;/contributors&gt;&lt;auth-address&gt;Division of Gastroenterology and Hepatology, Department of Internal Medicine, Mayo Clinic and Foundation, Rochester, Minnesota 55905, USA. murray.joseph@mayo.edu&lt;/auth-address&gt;&lt;titles&gt;&lt;title&gt;Trends in the identification and clinical features of celiac disease in a North American community, 1950-2001&lt;/title&gt;&lt;secondary-title&gt;Clin Gastroenterol Hepatol&lt;/secondary-title&gt;&lt;/titles&gt;&lt;periodical&gt;&lt;full-title&gt;Clin Gastroenterol Hepatol&lt;/full-title&gt;&lt;/periodical&gt;&lt;pages&gt;19-27&lt;/pages&gt;&lt;volume&gt;1&lt;/volume&gt;&lt;number&gt;1&lt;/number&gt;&lt;edition&gt;2004/03/16&lt;/edition&gt;&lt;keywords&gt;&lt;keyword&gt;Adolescent&lt;/keyword&gt;&lt;keyword&gt;Adult&lt;/keyword&gt;&lt;keyword&gt;Aged&lt;/keyword&gt;&lt;keyword&gt;Celiac Disease/*epidemiology&lt;/keyword&gt;&lt;keyword&gt;Child&lt;/keyword&gt;&lt;keyword&gt;Child, Preschool&lt;/keyword&gt;&lt;keyword&gt;Dermatitis Herpetiformis/epidemiology&lt;/keyword&gt;&lt;keyword&gt;Female&lt;/keyword&gt;&lt;keyword&gt;Humans&lt;/keyword&gt;&lt;keyword&gt;Incidence&lt;/keyword&gt;&lt;keyword&gt;Infant&lt;/keyword&gt;&lt;keyword&gt;Male&lt;/keyword&gt;&lt;keyword&gt;Middle Aged&lt;/keyword&gt;&lt;keyword&gt;Minnesota/epidemiology&lt;/keyword&gt;&lt;/keywords&gt;&lt;dates&gt;&lt;year&gt;2003&lt;/year&gt;&lt;pub-dates&gt;&lt;date&gt;Jan&lt;/date&gt;&lt;/pub-dates&gt;&lt;/dates&gt;&lt;isbn&gt;1542-3565 (Print)&amp;#xD;1542-3565 (Linking)&lt;/isbn&gt;&lt;accession-num&gt;15017513&lt;/accession-num&gt;&lt;urls&gt;&lt;related-urls&gt;&lt;url&gt;https://www.ncbi.nlm.nih.gov/pubmed/15017513&lt;/url&gt;&lt;/related-urls&gt;&lt;/urls&gt;&lt;electronic-resource-num&gt;10.1053/jcgh.2003.50004&lt;/electronic-resource-num&gt;&lt;/record&gt;&lt;/Cite&gt;&lt;/EndNote&gt;</w:instrText>
      </w:r>
      <w:r w:rsidR="00AE521C" w:rsidRPr="000B0FAE">
        <w:fldChar w:fldCharType="separate"/>
      </w:r>
      <w:r w:rsidR="00843FAE" w:rsidRPr="000B0FAE">
        <w:rPr>
          <w:noProof/>
          <w:vertAlign w:val="superscript"/>
        </w:rPr>
        <w:t>11</w:t>
      </w:r>
      <w:r w:rsidR="00AE521C" w:rsidRPr="000B0FAE">
        <w:fldChar w:fldCharType="end"/>
      </w:r>
    </w:p>
    <w:p w14:paraId="7451DF72" w14:textId="514CC892" w:rsidR="00895C48" w:rsidRPr="000B0FAE" w:rsidRDefault="001969F8" w:rsidP="00895C48">
      <w:r w:rsidRPr="000B0FAE">
        <w:t>In first-degree relatives CD prevalence is as high as 10%</w:t>
      </w:r>
      <w:r w:rsidRPr="000B0FAE">
        <w:fldChar w:fldCharType="begin">
          <w:fldData xml:space="preserve">PEVuZE5vdGU+PENpdGU+PEF1dGhvcj5SdWJpby1UYXBpYTwvQXV0aG9yPjxZZWFyPjIwMDg8L1ll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</w:fldData>
        </w:fldChar>
      </w:r>
      <w:r w:rsidR="00ED44B1" w:rsidRPr="000B0FAE">
        <w:instrText xml:space="preserve"> ADDIN EN.CITE </w:instrText>
      </w:r>
      <w:r w:rsidR="00ED44B1" w:rsidRPr="000B0FAE">
        <w:fldChar w:fldCharType="begin">
          <w:fldData xml:space="preserve">PEVuZE5vdGU+PENpdGU+PEF1dGhvcj5SdWJpby1UYXBpYTwvQXV0aG9yPjxZZWFyPjIwMDg8L1ll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</w:fldData>
        </w:fldChar>
      </w:r>
      <w:r w:rsidR="00ED44B1" w:rsidRPr="000B0FAE">
        <w:instrText xml:space="preserve"> ADDIN EN.CITE.DATA </w:instrText>
      </w:r>
      <w:r w:rsidR="00ED44B1" w:rsidRPr="000B0FAE">
        <w:fldChar w:fldCharType="end"/>
      </w:r>
      <w:r w:rsidRPr="000B0FAE">
        <w:fldChar w:fldCharType="separate"/>
      </w:r>
      <w:r w:rsidR="00843FAE" w:rsidRPr="000B0FAE">
        <w:rPr>
          <w:noProof/>
          <w:vertAlign w:val="superscript"/>
        </w:rPr>
        <w:t>12</w:t>
      </w:r>
      <w:r w:rsidRPr="000B0FAE">
        <w:fldChar w:fldCharType="end"/>
      </w:r>
      <w:r w:rsidRPr="000B0FAE">
        <w:t xml:space="preserve"> and concordance in identical twins is 75% higher compared to nonidentical twins,</w:t>
      </w:r>
      <w:r w:rsidRPr="000B0FAE">
        <w:fldChar w:fldCharType="begin">
          <w:fldData xml:space="preserve">PEVuZE5vdGU+PENpdGU+PEF1dGhvcj5HcmVjbzwvQXV0aG9yPjxZZWFyPjIwMDI8L1llYXI+PFJl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</w:fldData>
        </w:fldChar>
      </w:r>
      <w:r w:rsidR="00843FAE" w:rsidRPr="000B0FAE">
        <w:instrText xml:space="preserve"> ADDIN EN.CITE </w:instrText>
      </w:r>
      <w:r w:rsidR="00843FAE" w:rsidRPr="000B0FAE">
        <w:fldChar w:fldCharType="begin">
          <w:fldData xml:space="preserve">PEVuZE5vdGU+PENpdGU+PEF1dGhvcj5HcmVjbzwvQXV0aG9yPjxZZWFyPjIwMDI8L1llYXI+PFJl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</w:fldData>
        </w:fldChar>
      </w:r>
      <w:r w:rsidR="00843FAE" w:rsidRPr="000B0FAE">
        <w:instrText xml:space="preserve"> ADDIN EN.CITE.DATA </w:instrText>
      </w:r>
      <w:r w:rsidR="00843FAE" w:rsidRPr="000B0FAE">
        <w:fldChar w:fldCharType="end"/>
      </w:r>
      <w:r w:rsidRPr="000B0FAE">
        <w:fldChar w:fldCharType="separate"/>
      </w:r>
      <w:r w:rsidR="00843FAE" w:rsidRPr="000B0FAE">
        <w:rPr>
          <w:noProof/>
          <w:vertAlign w:val="superscript"/>
        </w:rPr>
        <w:t>13</w:t>
      </w:r>
      <w:r w:rsidRPr="000B0FAE">
        <w:fldChar w:fldCharType="end"/>
      </w:r>
      <w:r w:rsidRPr="000B0FAE">
        <w:t xml:space="preserve"> suggesting a strong genetic component. </w:t>
      </w:r>
      <w:r w:rsidR="00134A32" w:rsidRPr="000B0FAE">
        <w:t>Certain human leukocyte antigen (HLA) variants</w:t>
      </w:r>
      <w:r w:rsidR="00422407" w:rsidRPr="000B0FAE">
        <w:t xml:space="preserve"> </w:t>
      </w:r>
      <w:r w:rsidR="00134A32" w:rsidRPr="000B0FAE">
        <w:t>are</w:t>
      </w:r>
      <w:r w:rsidR="00422407" w:rsidRPr="000B0FAE">
        <w:t xml:space="preserve"> strongly</w:t>
      </w:r>
      <w:r w:rsidRPr="000B0FAE">
        <w:t xml:space="preserve"> associated with CD</w:t>
      </w:r>
      <w:r w:rsidR="00422407" w:rsidRPr="000B0FAE">
        <w:t xml:space="preserve"> and </w:t>
      </w:r>
      <w:r w:rsidRPr="000B0FAE">
        <w:t>almost all CD patients</w:t>
      </w:r>
      <w:r w:rsidR="00134A32" w:rsidRPr="000B0FAE">
        <w:t xml:space="preserve"> carry the HLA-DQ2/8 haplotype</w:t>
      </w:r>
      <w:r w:rsidRPr="000B0FAE">
        <w:t xml:space="preserve">. However, </w:t>
      </w:r>
      <w:r w:rsidR="00134A32" w:rsidRPr="000B0FAE">
        <w:t>this risk haplotype is</w:t>
      </w:r>
      <w:r w:rsidRPr="000B0FAE">
        <w:t xml:space="preserve"> common</w:t>
      </w:r>
      <w:r w:rsidR="00843FAE" w:rsidRPr="000B0FAE">
        <w:t xml:space="preserve">; </w:t>
      </w:r>
      <w:r w:rsidRPr="000B0FAE">
        <w:t>up to 40% of the general population carry the HLA-DQ2/8 haplotype – most of whom will never develop CD.</w:t>
      </w:r>
      <w:r w:rsidRPr="000B0FAE">
        <w:fldChar w:fldCharType="begin"/>
      </w:r>
      <w:r w:rsidR="00ED44B1" w:rsidRPr="000B0FAE">
        <w:instrText xml:space="preserve"> ADDIN EN.CITE &lt;EndNote&gt;&lt;Cite&gt;&lt;Author&gt;Jamnik&lt;/Author&gt;&lt;Year&gt;2017&lt;/Year&gt;&lt;RecNum&gt;18866&lt;/RecNum&gt;&lt;DisplayText&gt;&lt;style face="superscript"&gt;14&lt;/style&gt;&lt;/DisplayText&gt;&lt;record&gt;&lt;rec-number&gt;18866&lt;/rec-number&gt;&lt;foreign-keys&gt;&lt;key app="EN" db-id="5f9tezvrivzsppe9008pwzagffptvexatpvt" timestamp="1584956308"&gt;18866&lt;/key&gt;&lt;/foreign-keys&gt;&lt;ref-type name="Journal Article"&gt;17&lt;/ref-type&gt;&lt;contributors&gt;&lt;authors&gt;&lt;author&gt;Jamnik, Joseph&lt;/author&gt;&lt;author&gt;Villa, Christopher R&lt;/author&gt;&lt;author&gt;Dhir, Sirbarinder Bryn&lt;/author&gt;&lt;author&gt;Jenkins, David J A&lt;/author&gt;&lt;author&gt;El-Sohemy, Ahmed&lt;/author&gt;&lt;/authors&gt;&lt;/contributors&gt;&lt;titles&gt;&lt;title&gt;Prevalence of positive coeliac disease serology and HLA risk genotypes in a multiethnic population of adults in Canada: a cross-sectional study&lt;/title&gt;&lt;/titles&gt;&lt;pages&gt;bmjopen-2017-017678&lt;/pages&gt;&lt;volume&gt;7&lt;/volume&gt;&lt;number&gt;10&lt;/number&gt;&lt;dates&gt;&lt;year&gt;2017&lt;/year&gt;&lt;/dates&gt;&lt;urls&gt;&lt;related-urls&gt;&lt;url&gt;https://bmjopen.bmj.com/content/bmjopen/7/10/bmjopen-2017-017678.full.pdf&lt;/url&gt;&lt;/related-urls&gt;&lt;/urls&gt;&lt;electronic-resource-num&gt;10.1136/bmjopen-2017-017678 %J BMJ Open&lt;/electronic-resource-num&gt;&lt;/record&gt;&lt;/Cite&gt;&lt;/EndNote&gt;</w:instrText>
      </w:r>
      <w:r w:rsidRPr="000B0FAE">
        <w:fldChar w:fldCharType="separate"/>
      </w:r>
      <w:r w:rsidR="00843FAE" w:rsidRPr="000B0FAE">
        <w:rPr>
          <w:noProof/>
          <w:vertAlign w:val="superscript"/>
        </w:rPr>
        <w:t>14</w:t>
      </w:r>
      <w:r w:rsidRPr="000B0FAE">
        <w:fldChar w:fldCharType="end"/>
      </w:r>
      <w:r w:rsidRPr="000B0FAE">
        <w:t xml:space="preserve"> </w:t>
      </w:r>
      <w:r w:rsidR="00FF7B66" w:rsidRPr="000B0FAE">
        <w:t>Although</w:t>
      </w:r>
      <w:r w:rsidR="00895C48" w:rsidRPr="000B0FAE">
        <w:t xml:space="preserve"> </w:t>
      </w:r>
      <w:r w:rsidRPr="000B0FAE">
        <w:t>environmental factors such as gluten exposure, breast feeding</w:t>
      </w:r>
      <w:r w:rsidR="001C25BA" w:rsidRPr="000B0FAE">
        <w:t>,</w:t>
      </w:r>
      <w:r w:rsidR="00A47D99" w:rsidRPr="000B0FAE">
        <w:t xml:space="preserve"> and</w:t>
      </w:r>
      <w:r w:rsidRPr="000B0FAE">
        <w:t xml:space="preserve"> gastrointestinal infections </w:t>
      </w:r>
      <w:r w:rsidR="00134A32" w:rsidRPr="000B0FAE">
        <w:t>are reported to</w:t>
      </w:r>
      <w:r w:rsidRPr="000B0FAE">
        <w:t xml:space="preserve"> play a role in </w:t>
      </w:r>
      <w:r w:rsidR="00843FAE" w:rsidRPr="000B0FAE">
        <w:t>the aetiology of</w:t>
      </w:r>
      <w:r w:rsidRPr="000B0FAE">
        <w:t xml:space="preserve"> CD,</w:t>
      </w:r>
      <w:r w:rsidR="00C366E3" w:rsidRPr="000B0FAE">
        <w:fldChar w:fldCharType="begin"/>
      </w:r>
      <w:r w:rsidR="00ED44B1" w:rsidRPr="000B0FAE">
        <w:instrText xml:space="preserve"> ADDIN EN.CITE &lt;EndNote&gt;&lt;Cite&gt;&lt;Author&gt;Meijer&lt;/Author&gt;&lt;Year&gt;2018&lt;/Year&gt;&lt;RecNum&gt;18884&lt;/RecNum&gt;&lt;DisplayText&gt;&lt;style face="superscript"&gt;15&lt;/style&gt;&lt;/DisplayText&gt;&lt;record&gt;&lt;rec-number&gt;18884&lt;/rec-number&gt;&lt;foreign-keys&gt;&lt;key app="EN" db-id="5f9tezvrivzsppe9008pwzagffptvexatpvt" timestamp="1584956311"&gt;18884&lt;/key&gt;&lt;/foreign-keys&gt;&lt;ref-type name="Journal Article"&gt;17&lt;/ref-type&gt;&lt;contributors&gt;&lt;authors&gt;&lt;author&gt;Meijer, C.&lt;/author&gt;&lt;author&gt;Shamir, R.&lt;/author&gt;&lt;author&gt;Szajewska, H.&lt;/author&gt;&lt;author&gt;Mearin, L.&lt;/author&gt;&lt;/authors&gt;&lt;/contributors&gt;&lt;auth-address&gt;Deptartment of Pediatrics, Leiden University Medical Center, Willem Alexander Children&amp;apos;s Hospital, Leiden, Netherlands.&amp;#xD;Institute for Gastroenterology, Nutrition and Liver Diseases, Schneider Children&amp;apos;s Medical Center, Sackler Faculty of Medicine, Tel Aviv University, Tel Aviv, Israel.&amp;#xD;Department of Pediatrics, The Medical University of Warsaw, Warsaw, Poland.&lt;/auth-address&gt;&lt;titles&gt;&lt;title&gt;Celiac Disease Prevention&lt;/title&gt;&lt;secondary-title&gt;Front Pediatr&lt;/secondary-title&gt;&lt;/titles&gt;&lt;periodical&gt;&lt;full-title&gt;Front Pediatr&lt;/full-title&gt;&lt;/periodical&gt;&lt;pages&gt;368&lt;/pages&gt;&lt;volume&gt;6&lt;/volume&gt;&lt;edition&gt;2018/12/18&lt;/edition&gt;&lt;keywords&gt;&lt;keyword&gt;celiac disease&lt;/keyword&gt;&lt;keyword&gt;environmental factors&lt;/keyword&gt;&lt;keyword&gt;prevention&lt;/keyword&gt;&lt;keyword&gt;preventive strategies&lt;/keyword&gt;&lt;keyword&gt;tertiary prevention&lt;/keyword&gt;&lt;/keywords&gt;&lt;dates&gt;&lt;year&gt;2018&lt;/year&gt;&lt;/dates&gt;&lt;isbn&gt;2296-2360 (Print)&amp;#xD;2296-2360 (Linking)&lt;/isbn&gt;&lt;accession-num&gt;30555808&lt;/accession-num&gt;&lt;urls&gt;&lt;related-urls&gt;&lt;url&gt;https://www.ncbi.nlm.nih.gov/pubmed/30555808&lt;/url&gt;&lt;/related-urls&gt;&lt;/urls&gt;&lt;custom2&gt;PMC6284033&lt;/custom2&gt;&lt;electronic-resource-num&gt;10.3389/fped.2018.00368&lt;/electronic-resource-num&gt;&lt;/record&gt;&lt;/Cite&gt;&lt;/EndNote&gt;</w:instrText>
      </w:r>
      <w:r w:rsidR="00C366E3" w:rsidRPr="000B0FAE">
        <w:fldChar w:fldCharType="separate"/>
      </w:r>
      <w:r w:rsidR="00C366E3" w:rsidRPr="000B0FAE">
        <w:rPr>
          <w:noProof/>
          <w:vertAlign w:val="superscript"/>
        </w:rPr>
        <w:t>15</w:t>
      </w:r>
      <w:r w:rsidR="00C366E3" w:rsidRPr="000B0FAE">
        <w:fldChar w:fldCharType="end"/>
      </w:r>
      <w:r w:rsidRPr="000B0FAE">
        <w:t xml:space="preserve"> </w:t>
      </w:r>
      <w:r w:rsidR="00895C48" w:rsidRPr="000B0FAE">
        <w:t>the exact mechanism and pathophysiology</w:t>
      </w:r>
      <w:r w:rsidR="00FF7B66" w:rsidRPr="000B0FAE">
        <w:t xml:space="preserve"> of CD</w:t>
      </w:r>
      <w:r w:rsidR="00895C48" w:rsidRPr="000B0FAE">
        <w:t xml:space="preserve"> remain unclear</w:t>
      </w:r>
      <w:r w:rsidRPr="000B0FAE">
        <w:t>.</w:t>
      </w:r>
    </w:p>
    <w:p w14:paraId="16CDFB47" w14:textId="691DF628" w:rsidR="00B1022D" w:rsidRPr="000B0FAE" w:rsidRDefault="005A3DBE" w:rsidP="00AC0E77">
      <w:r w:rsidRPr="000B0FAE">
        <w:t xml:space="preserve">CD is diagnosed using a combination of serology tests and endoscopic biopsy of the small intestine. </w:t>
      </w:r>
      <w:r w:rsidR="00EB4248" w:rsidRPr="000B0FAE">
        <w:t xml:space="preserve">These tests are only reliable when the patient is on a gluten containing diet. </w:t>
      </w:r>
      <w:r w:rsidRPr="000B0FAE">
        <w:t>Current guidelines by the National Institute for Health and Care Excellence (NICE) recommend testing for total immunoglobulin A (IgA) and IgA tissue transglutaminase (tTG) as a first choice in both adults and children.</w:t>
      </w:r>
      <w:r w:rsidR="00500A98" w:rsidRPr="000B0FAE">
        <w:fldChar w:fldCharType="begin"/>
      </w:r>
      <w:r w:rsidR="00C366E3" w:rsidRPr="000B0FAE">
        <w:instrText xml:space="preserve"> ADDIN EN.CITE &lt;EndNote&gt;&lt;Cite&gt;&lt;Author&gt;Downey&lt;/Author&gt;&lt;Year&gt;2015&lt;/Year&gt;&lt;RecNum&gt;74&lt;/RecNum&gt;&lt;DisplayText&gt;&lt;style face="superscript"&gt;16&lt;/style&gt;&lt;/DisplayText&gt;&lt;record&gt;&lt;rec-number&gt;74&lt;/rec-number&gt;&lt;foreign-keys&gt;&lt;key app="EN" db-id="d5pexpxeoeves6e0zv15w0zv2vd2dpdxtxff" timestamp="1579089879"&gt;74&lt;/key&gt;&lt;/foreign-keys&gt;&lt;ref-type name="Journal Article"&gt;17&lt;/ref-type&gt;&lt;contributors&gt;&lt;authors&gt;&lt;author&gt;Downey, L.&lt;/author&gt;&lt;author&gt;Houten, R.&lt;/author&gt;&lt;author&gt;Murch, S.&lt;/author&gt;&lt;author&gt;Longson, D.&lt;/author&gt;&lt;author&gt;Guideline Development, Group&lt;/author&gt;&lt;/authors&gt;&lt;/contributors&gt;&lt;auth-address&gt;National institute for Health and Care Excellence, Manchester M1 4BT, UK laura.downey@nice.org.uk.&amp;#xD;National institute for Health and Care Excellence, Manchester M1 4BT, UK.&lt;/auth-address&gt;&lt;titles&gt;&lt;title&gt;Recognition, assessment, and management of coeliac disease: summary of updated NICE guidance&lt;/title&gt;&lt;secondary-title&gt;BMJ&lt;/secondary-title&gt;&lt;/titles&gt;&lt;periodical&gt;&lt;full-title&gt;BMJ&lt;/full-title&gt;&lt;/periodical&gt;&lt;pages&gt;h4513&lt;/pages&gt;&lt;volume&gt;351&lt;/volume&gt;&lt;edition&gt;2015/09/04&lt;/edition&gt;&lt;keywords&gt;&lt;keyword&gt;Celiac Disease/*diagnosis/*therapy&lt;/keyword&gt;&lt;keyword&gt;Diet Therapy/methods&lt;/keyword&gt;&lt;keyword&gt;Disease Management&lt;/keyword&gt;&lt;keyword&gt;Humans&lt;/keyword&gt;&lt;keyword&gt;Serologic Tests&lt;/keyword&gt;&lt;/keywords&gt;&lt;dates&gt;&lt;year&gt;2015&lt;/year&gt;&lt;pub-dates&gt;&lt;date&gt;Sep 2&lt;/date&gt;&lt;/pub-dates&gt;&lt;/dates&gt;&lt;isbn&gt;1756-1833 (Electronic)&amp;#xD;0959-8138 (Linking)&lt;/isbn&gt;&lt;accession-num&gt;26333593&lt;/accession-num&gt;&lt;urls&gt;&lt;related-urls&gt;&lt;url&gt;https://www.ncbi.nlm.nih.gov/pubmed/26333593&lt;/url&gt;&lt;/related-urls&gt;&lt;/urls&gt;&lt;electronic-resource-num&gt;10.1136/bmj.h4513&lt;/electronic-resource-num&gt;&lt;/record&gt;&lt;/Cite&gt;&lt;/EndNote&gt;</w:instrText>
      </w:r>
      <w:r w:rsidR="00500A98" w:rsidRPr="000B0FAE">
        <w:fldChar w:fldCharType="separate"/>
      </w:r>
      <w:r w:rsidR="00C366E3" w:rsidRPr="000B0FAE">
        <w:rPr>
          <w:noProof/>
          <w:vertAlign w:val="superscript"/>
        </w:rPr>
        <w:t>16</w:t>
      </w:r>
      <w:r w:rsidR="00500A98" w:rsidRPr="000B0FAE">
        <w:fldChar w:fldCharType="end"/>
      </w:r>
      <w:r w:rsidR="00B21065" w:rsidRPr="000B0FAE">
        <w:t xml:space="preserve"> In case of IgA deficiency,</w:t>
      </w:r>
      <w:r w:rsidRPr="000B0FAE">
        <w:t xml:space="preserve"> </w:t>
      </w:r>
      <w:r w:rsidR="00B21065" w:rsidRPr="000B0FAE">
        <w:t>i</w:t>
      </w:r>
      <w:r w:rsidRPr="000B0FAE">
        <w:t xml:space="preserve">mmunoglobulin G (IgG) </w:t>
      </w:r>
      <w:r w:rsidR="00B21065" w:rsidRPr="000B0FAE">
        <w:t xml:space="preserve">tTG, IgG endomysial antibody (EMA), or IgG deamidated gliadin peptide (DGP) can be measured. </w:t>
      </w:r>
      <w:r w:rsidR="00500A98" w:rsidRPr="000B0FAE">
        <w:t>Seropositive adults should be referred for intestinal biopsy. Seropositive children should be referred for further investigation, which may include IgA EMA, intestinal biopsy, HLA genetic testing, or a combination thereof.</w:t>
      </w:r>
      <w:r w:rsidR="00500A98" w:rsidRPr="000B0FAE">
        <w:fldChar w:fldCharType="begin"/>
      </w:r>
      <w:r w:rsidR="00C366E3" w:rsidRPr="000B0FAE">
        <w:instrText xml:space="preserve"> ADDIN EN.CITE &lt;EndNote&gt;&lt;Cite&gt;&lt;Author&gt;Downey&lt;/Author&gt;&lt;Year&gt;2015&lt;/Year&gt;&lt;RecNum&gt;74&lt;/RecNum&gt;&lt;DisplayText&gt;&lt;style face="superscript"&gt;16&lt;/style&gt;&lt;/DisplayText&gt;&lt;record&gt;&lt;rec-number&gt;74&lt;/rec-number&gt;&lt;foreign-keys&gt;&lt;key app="EN" db-id="d5pexpxeoeves6e0zv15w0zv2vd2dpdxtxff" timestamp="1579089879"&gt;74&lt;/key&gt;&lt;/foreign-keys&gt;&lt;ref-type name="Journal Article"&gt;17&lt;/ref-type&gt;&lt;contributors&gt;&lt;authors&gt;&lt;author&gt;Downey, L.&lt;/author&gt;&lt;author&gt;Houten, R.&lt;/author&gt;&lt;author&gt;Murch, S.&lt;/author&gt;&lt;author&gt;Longson, D.&lt;/author&gt;&lt;author&gt;Guideline Development, Group&lt;/author&gt;&lt;/authors&gt;&lt;/contributors&gt;&lt;auth-address&gt;National institute for Health and Care Excellence, Manchester M1 4BT, UK laura.downey@nice.org.uk.&amp;#xD;National institute for Health and Care Excellence, Manchester M1 4BT, UK.&lt;/auth-address&gt;&lt;titles&gt;&lt;title&gt;Recognition, assessment, and management of coeliac disease: summary of updated NICE guidance&lt;/title&gt;&lt;secondary-title&gt;BMJ&lt;/secondary-title&gt;&lt;/titles&gt;&lt;periodical&gt;&lt;full-title&gt;BMJ&lt;/full-title&gt;&lt;/periodical&gt;&lt;pages&gt;h4513&lt;/pages&gt;&lt;volume&gt;351&lt;/volume&gt;&lt;edition&gt;2015/09/04&lt;/edition&gt;&lt;keywords&gt;&lt;keyword&gt;Celiac Disease/*diagnosis/*therapy&lt;/keyword&gt;&lt;keyword&gt;Diet Therapy/methods&lt;/keyword&gt;&lt;keyword&gt;Disease Management&lt;/keyword&gt;&lt;keyword&gt;Humans&lt;/keyword&gt;&lt;keyword&gt;Serologic Tests&lt;/keyword&gt;&lt;/keywords&gt;&lt;dates&gt;&lt;year&gt;2015&lt;/year&gt;&lt;pub-dates&gt;&lt;date&gt;Sep 2&lt;/date&gt;&lt;/pub-dates&gt;&lt;/dates&gt;&lt;isbn&gt;1756-1833 (Electronic)&amp;#xD;0959-8138 (Linking)&lt;/isbn&gt;&lt;accession-num&gt;26333593&lt;/accession-num&gt;&lt;urls&gt;&lt;related-urls&gt;&lt;url&gt;https://www.ncbi.nlm.nih.gov/pubmed/26333593&lt;/url&gt;&lt;/related-urls&gt;&lt;/urls&gt;&lt;electronic-resource-num&gt;10.1136/bmj.h4513&lt;/electronic-resource-num&gt;&lt;/record&gt;&lt;/Cite&gt;&lt;/EndNote&gt;</w:instrText>
      </w:r>
      <w:r w:rsidR="00500A98" w:rsidRPr="000B0FAE">
        <w:fldChar w:fldCharType="separate"/>
      </w:r>
      <w:r w:rsidR="00C366E3" w:rsidRPr="000B0FAE">
        <w:rPr>
          <w:noProof/>
          <w:vertAlign w:val="superscript"/>
        </w:rPr>
        <w:t>16</w:t>
      </w:r>
      <w:r w:rsidR="00500A98" w:rsidRPr="000B0FAE">
        <w:fldChar w:fldCharType="end"/>
      </w:r>
      <w:r w:rsidR="00500A98" w:rsidRPr="000B0FAE">
        <w:t xml:space="preserve"> </w:t>
      </w:r>
    </w:p>
    <w:p w14:paraId="26BA8826" w14:textId="2E3579DB" w:rsidR="00B1022D" w:rsidRPr="000B0FAE" w:rsidRDefault="00AC0E77" w:rsidP="00B1022D">
      <w:r w:rsidRPr="000B0FAE">
        <w:t xml:space="preserve">The European </w:t>
      </w:r>
      <w:r w:rsidR="002D2E8B" w:rsidRPr="000B0FAE">
        <w:t>S</w:t>
      </w:r>
      <w:r w:rsidRPr="000B0FAE">
        <w:t xml:space="preserve">ociety for </w:t>
      </w:r>
      <w:r w:rsidR="002D2E8B" w:rsidRPr="000B0FAE">
        <w:t>P</w:t>
      </w:r>
      <w:r w:rsidRPr="000B0FAE">
        <w:t xml:space="preserve">aediatric </w:t>
      </w:r>
      <w:r w:rsidR="002D2E8B" w:rsidRPr="000B0FAE">
        <w:t>G</w:t>
      </w:r>
      <w:r w:rsidRPr="000B0FAE">
        <w:t xml:space="preserve">astroenterology </w:t>
      </w:r>
      <w:r w:rsidR="002D2E8B" w:rsidRPr="000B0FAE">
        <w:t>H</w:t>
      </w:r>
      <w:r w:rsidRPr="000B0FAE">
        <w:t xml:space="preserve">epatology and </w:t>
      </w:r>
      <w:r w:rsidR="002D2E8B" w:rsidRPr="000B0FAE">
        <w:t>N</w:t>
      </w:r>
      <w:r w:rsidRPr="000B0FAE">
        <w:t>utrition (EPSGHAN) launched new guidelines in 2012</w:t>
      </w:r>
      <w:r w:rsidRPr="000B0FAE">
        <w:fldChar w:fldCharType="begin">
          <w:fldData xml:space="preserve">PEVuZE5vdGU+PENpdGU+PEF1dGhvcj5IdXNieTwvQXV0aG9yPjxZZWFyPjIwMTI8L1llYXI+PFJl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</w:fldData>
        </w:fldChar>
      </w:r>
      <w:r w:rsidR="00ED44B1" w:rsidRPr="000B0FAE">
        <w:instrText xml:space="preserve"> ADDIN EN.CITE </w:instrText>
      </w:r>
      <w:r w:rsidR="00ED44B1" w:rsidRPr="000B0FAE">
        <w:fldChar w:fldCharType="begin">
          <w:fldData xml:space="preserve">PEVuZE5vdGU+PENpdGU+PEF1dGhvcj5IdXNieTwvQXV0aG9yPjxZZWFyPjIwMTI8L1llYXI+PFJl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</w:fldData>
        </w:fldChar>
      </w:r>
      <w:r w:rsidR="00ED44B1" w:rsidRPr="000B0FAE">
        <w:instrText xml:space="preserve"> ADDIN EN.CITE.DATA </w:instrText>
      </w:r>
      <w:r w:rsidR="00ED44B1" w:rsidRPr="000B0FAE">
        <w:fldChar w:fldCharType="end"/>
      </w:r>
      <w:r w:rsidRPr="000B0FAE">
        <w:fldChar w:fldCharType="separate"/>
      </w:r>
      <w:r w:rsidR="00C366E3" w:rsidRPr="000B0FAE">
        <w:rPr>
          <w:noProof/>
          <w:vertAlign w:val="superscript"/>
        </w:rPr>
        <w:t>17</w:t>
      </w:r>
      <w:r w:rsidRPr="000B0FAE">
        <w:fldChar w:fldCharType="end"/>
      </w:r>
      <w:r w:rsidRPr="000B0FAE">
        <w:t xml:space="preserve"> to avoid biopsies in children with high IgA tTG titres (&gt;10 times upper limit of normal)</w:t>
      </w:r>
      <w:r w:rsidR="00B1022D" w:rsidRPr="000B0FAE">
        <w:t xml:space="preserve"> and positive HLA-DQ2/8 and EMA results</w:t>
      </w:r>
      <w:r w:rsidRPr="000B0FAE">
        <w:t xml:space="preserve">. </w:t>
      </w:r>
      <w:r w:rsidR="00C51A26" w:rsidRPr="000B0FAE">
        <w:t xml:space="preserve">Since then, </w:t>
      </w:r>
      <w:r w:rsidR="008A4014" w:rsidRPr="000B0FAE">
        <w:t>new findings have supported this approach</w:t>
      </w:r>
      <w:r w:rsidR="00381837" w:rsidRPr="000B0FAE">
        <w:t>.</w:t>
      </w:r>
      <w:r w:rsidR="00381837" w:rsidRPr="000B0FAE">
        <w:fldChar w:fldCharType="begin">
          <w:fldData xml:space="preserve">PEVuZE5vdGU+PENpdGU+PEF1dGhvcj5IdXNieTwvQXV0aG9yPjxZZWFyPjIwMjA8L1llYXI+PFJl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</w:fldData>
        </w:fldChar>
      </w:r>
      <w:r w:rsidR="00381837" w:rsidRPr="000B0FAE">
        <w:instrText xml:space="preserve"> ADDIN EN.CITE </w:instrText>
      </w:r>
      <w:r w:rsidR="00381837" w:rsidRPr="000B0FAE">
        <w:fldChar w:fldCharType="begin">
          <w:fldData xml:space="preserve">PEVuZE5vdGU+PENpdGU+PEF1dGhvcj5IdXNieTwvQXV0aG9yPjxZZWFyPjIwMjA8L1llYXI+PFJl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</w:fldData>
        </w:fldChar>
      </w:r>
      <w:r w:rsidR="00381837" w:rsidRPr="000B0FAE">
        <w:instrText xml:space="preserve"> ADDIN EN.CITE.DATA </w:instrText>
      </w:r>
      <w:r w:rsidR="00381837" w:rsidRPr="000B0FAE">
        <w:fldChar w:fldCharType="end"/>
      </w:r>
      <w:r w:rsidR="00381837" w:rsidRPr="000B0FAE">
        <w:fldChar w:fldCharType="separate"/>
      </w:r>
      <w:r w:rsidR="00381837" w:rsidRPr="000B0FAE">
        <w:rPr>
          <w:noProof/>
          <w:vertAlign w:val="superscript"/>
        </w:rPr>
        <w:t>18</w:t>
      </w:r>
      <w:r w:rsidR="00381837" w:rsidRPr="000B0FAE">
        <w:fldChar w:fldCharType="end"/>
      </w:r>
      <w:r w:rsidR="00650D8B" w:rsidRPr="000B0FAE">
        <w:t xml:space="preserve"> </w:t>
      </w:r>
      <w:r w:rsidR="00381837" w:rsidRPr="000B0FAE">
        <w:t>The</w:t>
      </w:r>
      <w:r w:rsidR="00777FE6" w:rsidRPr="000B0FAE">
        <w:t xml:space="preserve"> updated EPSGHAN guidelines</w:t>
      </w:r>
      <w:r w:rsidR="00381837" w:rsidRPr="000B0FAE">
        <w:t xml:space="preserve"> (2019) </w:t>
      </w:r>
      <w:r w:rsidR="008A4014" w:rsidRPr="000B0FAE">
        <w:t>suggest that</w:t>
      </w:r>
      <w:r w:rsidR="00B1022D" w:rsidRPr="000B0FAE">
        <w:t xml:space="preserve"> HLA-DQ2/8 testing can be omitted</w:t>
      </w:r>
      <w:r w:rsidR="00381837" w:rsidRPr="000B0FAE">
        <w:t xml:space="preserve"> and the biopsy avoidance strategy can also be used in </w:t>
      </w:r>
      <w:r w:rsidR="00DF222C" w:rsidRPr="000B0FAE">
        <w:t>asymptomatic patients</w:t>
      </w:r>
      <w:r w:rsidRPr="000B0FAE">
        <w:t>.</w:t>
      </w:r>
      <w:r w:rsidRPr="000B0FAE">
        <w:fldChar w:fldCharType="begin">
          <w:fldData xml:space="preserve">PEVuZE5vdGU+PENpdGU+PEF1dGhvcj5IdXNieTwvQXV0aG9yPjxZZWFyPjIwMjA8L1llYXI+PFJl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</w:fldData>
        </w:fldChar>
      </w:r>
      <w:r w:rsidR="00C366E3" w:rsidRPr="000B0FAE">
        <w:instrText xml:space="preserve"> ADDIN EN.CITE </w:instrText>
      </w:r>
      <w:r w:rsidR="00C366E3" w:rsidRPr="000B0FAE">
        <w:fldChar w:fldCharType="begin">
          <w:fldData xml:space="preserve">PEVuZE5vdGU+PENpdGU+PEF1dGhvcj5IdXNieTwvQXV0aG9yPjxZZWFyPjIwMjA8L1llYXI+PFJl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</w:fldData>
        </w:fldChar>
      </w:r>
      <w:r w:rsidR="00C366E3" w:rsidRPr="000B0FAE">
        <w:instrText xml:space="preserve"> ADDIN EN.CITE.DATA </w:instrText>
      </w:r>
      <w:r w:rsidR="00C366E3" w:rsidRPr="000B0FAE">
        <w:fldChar w:fldCharType="end"/>
      </w:r>
      <w:r w:rsidRPr="000B0FAE">
        <w:fldChar w:fldCharType="separate"/>
      </w:r>
      <w:r w:rsidR="00C366E3" w:rsidRPr="000B0FAE">
        <w:rPr>
          <w:noProof/>
          <w:vertAlign w:val="superscript"/>
        </w:rPr>
        <w:t>18</w:t>
      </w:r>
      <w:r w:rsidRPr="000B0FAE">
        <w:fldChar w:fldCharType="end"/>
      </w:r>
      <w:r w:rsidRPr="000B0FAE">
        <w:t xml:space="preserve"> </w:t>
      </w:r>
      <w:r w:rsidR="00DF222C" w:rsidRPr="000B0FAE">
        <w:t>The biopsy avoidance strategy</w:t>
      </w:r>
      <w:r w:rsidRPr="000B0FAE">
        <w:t xml:space="preserve"> has been endorsed by the British Society of Paediatric Gastroenterology Hepatology and Nutrition (BSPGHAN) and Coeliac UK (2013) join</w:t>
      </w:r>
      <w:r w:rsidR="00E37AAB" w:rsidRPr="000B0FAE">
        <w:t>t</w:t>
      </w:r>
      <w:r w:rsidRPr="000B0FAE">
        <w:t xml:space="preserve"> Guidelines for the diagnosis and management of coeliac disease in children,</w:t>
      </w:r>
      <w:r w:rsidRPr="000B0FAE">
        <w:fldChar w:fldCharType="begin"/>
      </w:r>
      <w:r w:rsidR="00843FAE" w:rsidRPr="000B0FAE">
        <w:instrText xml:space="preserve"> ADDIN EN.CITE &lt;EndNote&gt;&lt;Cite&gt;&lt;Author&gt;Murch&lt;/Author&gt;&lt;Year&gt;2013&lt;/Year&gt;&lt;RecNum&gt;89&lt;/RecNum&gt;&lt;DisplayText&gt;&lt;style face="superscript"&gt;4&lt;/style&gt;&lt;/DisplayText&gt;&lt;record&gt;&lt;rec-number&gt;89&lt;/rec-number&gt;&lt;foreign-keys&gt;&lt;key app="EN" db-id="d5pexpxeoeves6e0zv15w0zv2vd2dpdxtxff" timestamp="1579091323"&gt;89&lt;/key&gt;&lt;/foreign-keys&gt;&lt;ref-type name="Journal Article"&gt;17&lt;/ref-type&gt;&lt;contributors&gt;&lt;authors&gt;&lt;author&gt;Murch, S.&lt;/author&gt;&lt;author&gt;Jenkins, H.&lt;/author&gt;&lt;author&gt;Auth, M.&lt;/author&gt;&lt;author&gt;Bremner, R.&lt;/author&gt;&lt;author&gt;Butt, A.&lt;/author&gt;&lt;author&gt;France, S.&lt;/author&gt;&lt;author&gt;Furman, M.&lt;/author&gt;&lt;author&gt;Gillett, P.&lt;/author&gt;&lt;author&gt;Kiparissi, F.&lt;/author&gt;&lt;author&gt;Lawson, M.&lt;/author&gt;&lt;author&gt;McLain, B.&lt;/author&gt;&lt;author&gt;Morris, M. A.&lt;/author&gt;&lt;author&gt;Sleet, S.&lt;/author&gt;&lt;author&gt;Thorpe, M.&lt;/author&gt;&lt;author&gt;Bspghan,&lt;/author&gt;&lt;/authors&gt;&lt;/contributors&gt;&lt;auth-address&gt;Division of Metabolic and Vascular Health, Warwick Medical School, , Coventry, UK.&lt;/auth-address&gt;&lt;titles&gt;&lt;title&gt;Joint BSPGHAN and Coeliac UK guidelines for the diagnosis and management of coeliac disease in children&lt;/title&gt;&lt;secondary-title&gt;Arch Dis Child&lt;/secondary-title&gt;&lt;/titles&gt;&lt;periodical&gt;&lt;full-title&gt;Arch Dis Child&lt;/full-title&gt;&lt;/periodical&gt;&lt;pages&gt;806-11&lt;/pages&gt;&lt;volume&gt;98&lt;/volume&gt;&lt;number&gt;10&lt;/number&gt;&lt;edition&gt;2013/08/30&lt;/edition&gt;&lt;keywords&gt;&lt;keyword&gt;Celiac Disease/*diagnosis/epidemiology&lt;/keyword&gt;&lt;keyword&gt;Child&lt;/keyword&gt;&lt;keyword&gt;Disease Management&lt;/keyword&gt;&lt;keyword&gt;Humans&lt;/keyword&gt;&lt;keyword&gt;Mass Screening/*methods&lt;/keyword&gt;&lt;keyword&gt;Prevalence&lt;/keyword&gt;&lt;keyword&gt;United Kingdom/epidemiology&lt;/keyword&gt;&lt;keyword&gt;Gastroenterology&lt;/keyword&gt;&lt;keyword&gt;General Paediatrics&lt;/keyword&gt;&lt;/keywords&gt;&lt;dates&gt;&lt;year&gt;2013&lt;/year&gt;&lt;pub-dates&gt;&lt;date&gt;Oct&lt;/date&gt;&lt;/pub-dates&gt;&lt;/dates&gt;&lt;isbn&gt;1468-2044 (Electronic)&amp;#xD;0003-9888 (Linking)&lt;/isbn&gt;&lt;accession-num&gt;23986560&lt;/accession-num&gt;&lt;urls&gt;&lt;related-urls&gt;&lt;url&gt;https://www.ncbi.nlm.nih.gov/pubmed/23986560&lt;/url&gt;&lt;/related-urls&gt;&lt;/urls&gt;&lt;electronic-resource-num&gt;10.1136/archdischild-2013-303996&lt;/electronic-resource-num&gt;&lt;/record&gt;&lt;/Cite&gt;&lt;/EndNote&gt;</w:instrText>
      </w:r>
      <w:r w:rsidRPr="000B0FAE">
        <w:fldChar w:fldCharType="separate"/>
      </w:r>
      <w:r w:rsidR="00843FAE" w:rsidRPr="000B0FAE">
        <w:rPr>
          <w:noProof/>
          <w:vertAlign w:val="superscript"/>
        </w:rPr>
        <w:t>4</w:t>
      </w:r>
      <w:r w:rsidRPr="000B0FAE">
        <w:fldChar w:fldCharType="end"/>
      </w:r>
      <w:r w:rsidRPr="000B0FAE">
        <w:t xml:space="preserve"> but not yet by the NICE guidelines.</w:t>
      </w:r>
      <w:r w:rsidRPr="000B0FAE">
        <w:fldChar w:fldCharType="begin"/>
      </w:r>
      <w:r w:rsidR="00ED44B1" w:rsidRPr="000B0FAE">
        <w:instrText xml:space="preserve"> ADDIN EN.CITE &lt;EndNote&gt;&lt;Cite&gt;&lt;Author&gt;Internal Clinical Guidelines Team 2015&lt;/Author&gt;&lt;Year&gt;2015&lt;/Year&gt;&lt;RecNum&gt;18864&lt;/RecNum&gt;&lt;DisplayText&gt;&lt;style face="superscript"&gt;3&lt;/style&gt;&lt;/DisplayText&gt;&lt;record&gt;&lt;rec-number&gt;18864&lt;/rec-number&gt;&lt;foreign-keys&gt;&lt;key app="EN" db-id="5f9tezvrivzsppe9008pwzagffptvexatpvt" timestamp="1584956307"&gt;18864&lt;/key&gt;&lt;/foreign-keys&gt;&lt;ref-type name="Journal Article"&gt;17&lt;/ref-type&gt;&lt;contributors&gt;&lt;authors&gt;&lt;author&gt;Internal Clinical Guidelines Team 2015,&lt;/author&gt;&lt;/authors&gt;&lt;/contributors&gt;&lt;titles&gt;&lt;title&gt;Clinical Guideline NG20 Coeliac Disease: Recognition, assessment and management&lt;/title&gt;&lt;secondary-title&gt;National Institute for Health and Care Excellence (NICE),&lt;/secondary-title&gt;&lt;/titles&gt;&lt;periodical&gt;&lt;full-title&gt;National Institute for Health and Care Excellence (NICE),&lt;/full-title&gt;&lt;/periodical&gt;&lt;dates&gt;&lt;year&gt;2015&lt;/year&gt;&lt;/dates&gt;&lt;urls&gt;&lt;/urls&gt;&lt;/record&gt;&lt;/Cite&gt;&lt;/EndNote&gt;</w:instrText>
      </w:r>
      <w:r w:rsidRPr="000B0FAE">
        <w:fldChar w:fldCharType="separate"/>
      </w:r>
      <w:r w:rsidR="00843FAE" w:rsidRPr="000B0FAE">
        <w:rPr>
          <w:noProof/>
          <w:vertAlign w:val="superscript"/>
        </w:rPr>
        <w:t>3</w:t>
      </w:r>
      <w:r w:rsidRPr="000B0FAE">
        <w:fldChar w:fldCharType="end"/>
      </w:r>
      <w:r w:rsidR="003F7DBF" w:rsidRPr="000B0FAE">
        <w:t xml:space="preserve"> For adults, the biopsy avoidance strategy is currently not recommended.</w:t>
      </w:r>
      <w:r w:rsidR="003F7DBF" w:rsidRPr="000B0FAE">
        <w:fldChar w:fldCharType="begin">
          <w:fldData xml:space="preserve">PEVuZE5vdGU+PENpdGU+PEF1dGhvcj5MdWR2aWdzc29uPC9BdXRob3I+PFllYXI+MjAxNDwvWWVh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==
</w:fldData>
        </w:fldChar>
      </w:r>
      <w:r w:rsidR="00ED44B1" w:rsidRPr="000B0FAE">
        <w:instrText xml:space="preserve"> ADDIN EN.CITE </w:instrText>
      </w:r>
      <w:r w:rsidR="00ED44B1" w:rsidRPr="000B0FAE">
        <w:fldChar w:fldCharType="begin">
          <w:fldData xml:space="preserve">PEVuZE5vdGU+PENpdGU+PEF1dGhvcj5MdWR2aWdzc29uPC9BdXRob3I+PFllYXI+MjAxNDwvWWVh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==
</w:fldData>
        </w:fldChar>
      </w:r>
      <w:r w:rsidR="00ED44B1" w:rsidRPr="000B0FAE">
        <w:instrText xml:space="preserve"> ADDIN EN.CITE.DATA </w:instrText>
      </w:r>
      <w:r w:rsidR="00ED44B1" w:rsidRPr="000B0FAE">
        <w:fldChar w:fldCharType="end"/>
      </w:r>
      <w:r w:rsidR="003F7DBF" w:rsidRPr="000B0FAE">
        <w:fldChar w:fldCharType="separate"/>
      </w:r>
      <w:r w:rsidR="00C366E3" w:rsidRPr="000B0FAE">
        <w:rPr>
          <w:noProof/>
          <w:vertAlign w:val="superscript"/>
        </w:rPr>
        <w:t>3 19</w:t>
      </w:r>
      <w:r w:rsidR="003F7DBF" w:rsidRPr="000B0FAE">
        <w:fldChar w:fldCharType="end"/>
      </w:r>
      <w:r w:rsidR="00B1022D" w:rsidRPr="000B0FAE">
        <w:t xml:space="preserve"> However, a recent study suggests that adult CD can </w:t>
      </w:r>
      <w:r w:rsidR="00E37AAB" w:rsidRPr="000B0FAE">
        <w:t xml:space="preserve">also be </w:t>
      </w:r>
      <w:r w:rsidR="00B1022D" w:rsidRPr="000B0FAE">
        <w:t xml:space="preserve">reliably diagnosed without biopsy in patients with high IgA tTG levels (&gt;10× the upper limit of normal), positive </w:t>
      </w:r>
      <w:r w:rsidR="008A634C" w:rsidRPr="000B0FAE">
        <w:t xml:space="preserve">EMA </w:t>
      </w:r>
      <w:r w:rsidR="00B1022D" w:rsidRPr="000B0FAE">
        <w:t xml:space="preserve">and </w:t>
      </w:r>
      <w:r w:rsidR="008A634C" w:rsidRPr="000B0FAE">
        <w:t xml:space="preserve">HLA-DQ2/8 test results </w:t>
      </w:r>
      <w:r w:rsidR="00B1022D" w:rsidRPr="000B0FAE">
        <w:t>without requirement of symptoms.</w:t>
      </w:r>
      <w:r w:rsidR="008A634C" w:rsidRPr="000B0FAE">
        <w:fldChar w:fldCharType="begin">
          <w:fldData xml:space="preserve">PEVuZE5vdGU+PENpdGU+PEF1dGhvcj5GdWNoczwvQXV0aG9yPjxZZWFyPjIwMTk8L1llYXI+PFJl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</w:fldData>
        </w:fldChar>
      </w:r>
      <w:r w:rsidR="00ED44B1" w:rsidRPr="000B0FAE">
        <w:instrText xml:space="preserve"> ADDIN EN.CITE </w:instrText>
      </w:r>
      <w:r w:rsidR="00ED44B1" w:rsidRPr="000B0FAE">
        <w:fldChar w:fldCharType="begin">
          <w:fldData xml:space="preserve">PEVuZE5vdGU+PENpdGU+PEF1dGhvcj5GdWNoczwvQXV0aG9yPjxZZWFyPjIwMTk8L1llYXI+PFJl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</w:fldData>
        </w:fldChar>
      </w:r>
      <w:r w:rsidR="00ED44B1" w:rsidRPr="000B0FAE">
        <w:instrText xml:space="preserve"> ADDIN EN.CITE.DATA </w:instrText>
      </w:r>
      <w:r w:rsidR="00ED44B1" w:rsidRPr="000B0FAE">
        <w:fldChar w:fldCharType="end"/>
      </w:r>
      <w:r w:rsidR="008A634C" w:rsidRPr="000B0FAE">
        <w:fldChar w:fldCharType="separate"/>
      </w:r>
      <w:r w:rsidR="008A634C" w:rsidRPr="000B0FAE">
        <w:rPr>
          <w:noProof/>
          <w:vertAlign w:val="superscript"/>
        </w:rPr>
        <w:t>20</w:t>
      </w:r>
      <w:r w:rsidR="008A634C" w:rsidRPr="000B0FAE">
        <w:fldChar w:fldCharType="end"/>
      </w:r>
    </w:p>
    <w:p w14:paraId="09690A25" w14:textId="16D740FF" w:rsidR="00283E73" w:rsidRPr="000B0FAE" w:rsidRDefault="006E1955">
      <w:r w:rsidRPr="000B0FAE">
        <w:t xml:space="preserve">Patients diagnosed with CD are advised to follow a </w:t>
      </w:r>
      <w:r w:rsidR="008A634C" w:rsidRPr="000B0FAE">
        <w:t xml:space="preserve">strict </w:t>
      </w:r>
      <w:r w:rsidRPr="000B0FAE">
        <w:t>gluten</w:t>
      </w:r>
      <w:r w:rsidR="008A634C" w:rsidRPr="000B0FAE">
        <w:t>-</w:t>
      </w:r>
      <w:r w:rsidRPr="000B0FAE">
        <w:t xml:space="preserve">free diet, which </w:t>
      </w:r>
      <w:r w:rsidR="005350A4" w:rsidRPr="000B0FAE">
        <w:t xml:space="preserve">is </w:t>
      </w:r>
      <w:r w:rsidR="008A634C" w:rsidRPr="000B0FAE">
        <w:t xml:space="preserve">expensive and challenging to adhere to for patients, but it </w:t>
      </w:r>
      <w:r w:rsidRPr="000B0FAE">
        <w:t xml:space="preserve">is the only available treatment. </w:t>
      </w:r>
      <w:r w:rsidR="006E2D80" w:rsidRPr="000B0FAE">
        <w:t>In</w:t>
      </w:r>
      <w:r w:rsidR="008A634C" w:rsidRPr="000B0FAE">
        <w:t xml:space="preserve"> most</w:t>
      </w:r>
      <w:r w:rsidR="006E2D80" w:rsidRPr="000B0FAE">
        <w:t xml:space="preserve"> symptomatic patients </w:t>
      </w:r>
      <w:r w:rsidR="00A05144" w:rsidRPr="000B0FAE">
        <w:t>a gluten-free diet</w:t>
      </w:r>
      <w:r w:rsidR="006E2D80" w:rsidRPr="000B0FAE">
        <w:t xml:space="preserve"> </w:t>
      </w:r>
      <w:r w:rsidR="00A05144" w:rsidRPr="000B0FAE">
        <w:t>reduces</w:t>
      </w:r>
      <w:r w:rsidR="006E2D80" w:rsidRPr="000B0FAE">
        <w:t xml:space="preserve"> symptoms, increase</w:t>
      </w:r>
      <w:r w:rsidR="00A05144" w:rsidRPr="000B0FAE">
        <w:t>s</w:t>
      </w:r>
      <w:r w:rsidR="006E2D80" w:rsidRPr="000B0FAE">
        <w:t xml:space="preserve"> quality of life, and </w:t>
      </w:r>
      <w:r w:rsidR="009B63C1" w:rsidRPr="000B0FAE">
        <w:t>seems to lower</w:t>
      </w:r>
      <w:r w:rsidR="006E2D80" w:rsidRPr="000B0FAE">
        <w:t xml:space="preserve"> the risk of complications.</w:t>
      </w:r>
      <w:r w:rsidR="006E2D80" w:rsidRPr="000B0FAE">
        <w:fldChar w:fldCharType="begin">
          <w:fldData xml:space="preserve">PEVuZE5vdGU+PENpdGU+PEF1dGhvcj5NdXJyYXk8L0F1dGhvcj48WWVhcj4yMDA0PC9ZZWFyPjxS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</w:fldData>
        </w:fldChar>
      </w:r>
      <w:r w:rsidR="00ED44B1" w:rsidRPr="000B0FAE">
        <w:instrText xml:space="preserve"> ADDIN EN.CITE </w:instrText>
      </w:r>
      <w:r w:rsidR="00ED44B1" w:rsidRPr="000B0FAE">
        <w:fldChar w:fldCharType="begin">
          <w:fldData xml:space="preserve">PEVuZE5vdGU+PENpdGU+PEF1dGhvcj5NdXJyYXk8L0F1dGhvcj48WWVhcj4yMDA0PC9ZZWFyPjxS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</w:fldData>
        </w:fldChar>
      </w:r>
      <w:r w:rsidR="00ED44B1" w:rsidRPr="000B0FAE">
        <w:instrText xml:space="preserve"> ADDIN EN.CITE.DATA </w:instrText>
      </w:r>
      <w:r w:rsidR="00ED44B1" w:rsidRPr="000B0FAE">
        <w:fldChar w:fldCharType="end"/>
      </w:r>
      <w:r w:rsidR="006E2D80" w:rsidRPr="000B0FAE">
        <w:fldChar w:fldCharType="separate"/>
      </w:r>
      <w:r w:rsidR="008A634C" w:rsidRPr="000B0FAE">
        <w:rPr>
          <w:noProof/>
          <w:vertAlign w:val="superscript"/>
        </w:rPr>
        <w:t>21-23</w:t>
      </w:r>
      <w:r w:rsidR="006E2D80" w:rsidRPr="000B0FAE">
        <w:fldChar w:fldCharType="end"/>
      </w:r>
      <w:r w:rsidR="006E2D80" w:rsidRPr="000B0FAE">
        <w:t xml:space="preserve"> </w:t>
      </w:r>
      <w:r w:rsidRPr="000B0FAE">
        <w:t xml:space="preserve">However, because of the nonspecific </w:t>
      </w:r>
      <w:r w:rsidR="001F53B8" w:rsidRPr="000B0FAE">
        <w:t xml:space="preserve">symptoms </w:t>
      </w:r>
      <w:r w:rsidRPr="000B0FAE">
        <w:t>and heterogeneous clinical presentation, d</w:t>
      </w:r>
      <w:r w:rsidR="00551AC0" w:rsidRPr="000B0FAE">
        <w:t>iagnosing CD is challenging</w:t>
      </w:r>
      <w:r w:rsidR="005801EF" w:rsidRPr="000B0FAE">
        <w:t xml:space="preserve">. </w:t>
      </w:r>
      <w:r w:rsidR="008442C6" w:rsidRPr="000B0FAE">
        <w:t xml:space="preserve">As a consequence, mean duration of symptoms before diagnosis is as </w:t>
      </w:r>
      <w:r w:rsidR="00C366E3" w:rsidRPr="000B0FAE">
        <w:t>long</w:t>
      </w:r>
      <w:r w:rsidR="008442C6" w:rsidRPr="000B0FAE">
        <w:t xml:space="preserve"> as 13 years in the UK</w:t>
      </w:r>
      <w:r w:rsidR="00B44854" w:rsidRPr="000B0FAE">
        <w:fldChar w:fldCharType="begin"/>
      </w:r>
      <w:r w:rsidR="008A634C" w:rsidRPr="000B0FAE">
        <w:instrText xml:space="preserve"> ADDIN EN.CITE &lt;EndNote&gt;&lt;Cite&gt;&lt;Author&gt;Gray&lt;/Author&gt;&lt;Year&gt;2010&lt;/Year&gt;&lt;RecNum&gt;91&lt;/RecNum&gt;&lt;DisplayText&gt;&lt;style face="superscript"&gt;24&lt;/style&gt;&lt;/DisplayText&gt;&lt;record&gt;&lt;rec-number&gt;91&lt;/rec-number&gt;&lt;foreign-keys&gt;&lt;key app="EN" db-id="d5pexpxeoeves6e0zv15w0zv2vd2dpdxtxff" timestamp="1579092054"&gt;91&lt;/key&gt;&lt;/foreign-keys&gt;&lt;ref-type name="Journal Article"&gt;17&lt;/ref-type&gt;&lt;contributors&gt;&lt;authors&gt;&lt;author&gt;Gray, A. M.&lt;/author&gt;&lt;author&gt;Papanicolas, I. N.&lt;/author&gt;&lt;/authors&gt;&lt;/contributors&gt;&lt;auth-address&gt;Health Economics Research Centre, Department of Public Health, University of Oxford, Old Road Campus, Oxford, UK. alastair.gray@dphpc.ox.ac.uk&lt;/auth-address&gt;&lt;titles&gt;&lt;title&gt;Impact of symptoms on quality of life before and after diagnosis of coeliac disease: results from a UK population survey&lt;/title&gt;&lt;secondary-title&gt;BMC Health Serv Res&lt;/secondary-title&gt;&lt;/titles&gt;&lt;periodical&gt;&lt;full-title&gt;BMC Health Serv Res&lt;/full-title&gt;&lt;/periodical&gt;&lt;pages&gt;105&lt;/pages&gt;&lt;volume&gt;10&lt;/volume&gt;&lt;edition&gt;2010/04/29&lt;/edition&gt;&lt;keywords&gt;&lt;keyword&gt;Adult&lt;/keyword&gt;&lt;keyword&gt;Celiac Disease/*diagnosis/physiopathology/psychology&lt;/keyword&gt;&lt;keyword&gt;Female&lt;/keyword&gt;&lt;keyword&gt;Health Services Accessibility/statistics &amp;amp; numerical data&lt;/keyword&gt;&lt;keyword&gt;Humans&lt;/keyword&gt;&lt;keyword&gt;Male&lt;/keyword&gt;&lt;keyword&gt;Middle Aged&lt;/keyword&gt;&lt;keyword&gt;Pain Measurement&lt;/keyword&gt;&lt;keyword&gt;Population Surveillance&lt;/keyword&gt;&lt;keyword&gt;Quality of Life/*psychology&lt;/keyword&gt;&lt;keyword&gt;Sex Distribution&lt;/keyword&gt;&lt;keyword&gt;Socioeconomic Factors&lt;/keyword&gt;&lt;keyword&gt;Surveys and Questionnaires&lt;/keyword&gt;&lt;keyword&gt;Time Factors&lt;/keyword&gt;&lt;keyword&gt;United Kingdom&lt;/keyword&gt;&lt;/keywords&gt;&lt;dates&gt;&lt;year&gt;2010&lt;/year&gt;&lt;pub-dates&gt;&lt;date&gt;Apr 27&lt;/date&gt;&lt;/pub-dates&gt;&lt;/dates&gt;&lt;isbn&gt;1472-6963 (Electronic)&amp;#xD;1472-6963 (Linking)&lt;/isbn&gt;&lt;accession-num&gt;20423498&lt;/accession-num&gt;&lt;urls&gt;&lt;related-urls&gt;&lt;url&gt;https://www.ncbi.nlm.nih.gov/pubmed/20423498&lt;/url&gt;&lt;/related-urls&gt;&lt;/urls&gt;&lt;custom2&gt;PMC2907763&lt;/custom2&gt;&lt;electronic-resource-num&gt;10.1186/1472-6963-10-105&lt;/electronic-resource-num&gt;&lt;/record&gt;&lt;/Cite&gt;&lt;/EndNote&gt;</w:instrText>
      </w:r>
      <w:r w:rsidR="00B44854" w:rsidRPr="000B0FAE">
        <w:fldChar w:fldCharType="separate"/>
      </w:r>
      <w:r w:rsidR="008A634C" w:rsidRPr="000B0FAE">
        <w:rPr>
          <w:noProof/>
          <w:vertAlign w:val="superscript"/>
        </w:rPr>
        <w:t>24</w:t>
      </w:r>
      <w:r w:rsidR="00B44854" w:rsidRPr="000B0FAE">
        <w:fldChar w:fldCharType="end"/>
      </w:r>
      <w:r w:rsidR="008442C6" w:rsidRPr="000B0FAE">
        <w:t xml:space="preserve"> and 11 years in the US</w:t>
      </w:r>
      <w:r w:rsidR="00B44854" w:rsidRPr="000B0FAE">
        <w:t>.</w:t>
      </w:r>
      <w:r w:rsidR="00B44854" w:rsidRPr="000B0FAE">
        <w:fldChar w:fldCharType="begin">
          <w:fldData xml:space="preserve">PEVuZE5vdGU+PENpdGU+PEF1dGhvcj5HcmVlbjwvQXV0aG9yPjxZZWFyPjIwMDE8L1llYXI+PFJl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</w:fldData>
        </w:fldChar>
      </w:r>
      <w:r w:rsidR="00ED44B1" w:rsidRPr="000B0FAE">
        <w:instrText xml:space="preserve"> ADDIN EN.CITE </w:instrText>
      </w:r>
      <w:r w:rsidR="00ED44B1" w:rsidRPr="000B0FAE">
        <w:fldChar w:fldCharType="begin">
          <w:fldData xml:space="preserve">PEVuZE5vdGU+PENpdGU+PEF1dGhvcj5HcmVlbjwvQXV0aG9yPjxZZWFyPjIwMDE8L1llYXI+PFJl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</w:fldData>
        </w:fldChar>
      </w:r>
      <w:r w:rsidR="00ED44B1" w:rsidRPr="000B0FAE">
        <w:instrText xml:space="preserve"> ADDIN EN.CITE.DATA </w:instrText>
      </w:r>
      <w:r w:rsidR="00ED44B1" w:rsidRPr="000B0FAE">
        <w:fldChar w:fldCharType="end"/>
      </w:r>
      <w:r w:rsidR="00B44854" w:rsidRPr="000B0FAE">
        <w:fldChar w:fldCharType="separate"/>
      </w:r>
      <w:r w:rsidR="008A634C" w:rsidRPr="000B0FAE">
        <w:rPr>
          <w:noProof/>
          <w:vertAlign w:val="superscript"/>
        </w:rPr>
        <w:t>25</w:t>
      </w:r>
      <w:r w:rsidR="00B44854" w:rsidRPr="000B0FAE">
        <w:fldChar w:fldCharType="end"/>
      </w:r>
      <w:r w:rsidR="00B44854" w:rsidRPr="000B0FAE">
        <w:t xml:space="preserve"> </w:t>
      </w:r>
      <w:r w:rsidR="0032606A" w:rsidRPr="000B0FAE">
        <w:t xml:space="preserve">A </w:t>
      </w:r>
      <w:r w:rsidRPr="000B0FAE">
        <w:t xml:space="preserve">delayed diagnosis </w:t>
      </w:r>
      <w:r w:rsidR="00C366E3" w:rsidRPr="000B0FAE">
        <w:t>can</w:t>
      </w:r>
      <w:r w:rsidRPr="000B0FAE">
        <w:t xml:space="preserve"> increase the risk </w:t>
      </w:r>
      <w:r w:rsidR="00C366E3" w:rsidRPr="000B0FAE">
        <w:t>of</w:t>
      </w:r>
      <w:r w:rsidRPr="000B0FAE">
        <w:t xml:space="preserve"> more severe or non-responsive CD</w:t>
      </w:r>
      <w:r w:rsidR="006E2D80" w:rsidRPr="000B0FAE">
        <w:t>,</w:t>
      </w:r>
      <w:r w:rsidRPr="000B0FAE">
        <w:fldChar w:fldCharType="begin">
          <w:fldData xml:space="preserve">PEVuZE5vdGU+PENpdGU+PEF1dGhvcj5QYWFybGFodGk8L0F1dGhvcj48WWVhcj4yMDEzPC9ZZWFy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</w:fldData>
        </w:fldChar>
      </w:r>
      <w:r w:rsidR="00ED44B1" w:rsidRPr="000B0FAE">
        <w:instrText xml:space="preserve"> ADDIN EN.CITE </w:instrText>
      </w:r>
      <w:r w:rsidR="00ED44B1" w:rsidRPr="000B0FAE">
        <w:fldChar w:fldCharType="begin">
          <w:fldData xml:space="preserve">PEVuZE5vdGU+PENpdGU+PEF1dGhvcj5QYWFybGFodGk8L0F1dGhvcj48WWVhcj4yMDEzPC9ZZWFy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</w:fldData>
        </w:fldChar>
      </w:r>
      <w:r w:rsidR="00ED44B1" w:rsidRPr="000B0FAE">
        <w:instrText xml:space="preserve"> ADDIN EN.CITE.DATA </w:instrText>
      </w:r>
      <w:r w:rsidR="00ED44B1" w:rsidRPr="000B0FAE">
        <w:fldChar w:fldCharType="end"/>
      </w:r>
      <w:r w:rsidRPr="000B0FAE">
        <w:fldChar w:fldCharType="separate"/>
      </w:r>
      <w:r w:rsidR="008A634C" w:rsidRPr="000B0FAE">
        <w:rPr>
          <w:noProof/>
          <w:vertAlign w:val="superscript"/>
        </w:rPr>
        <w:t>26</w:t>
      </w:r>
      <w:r w:rsidRPr="000B0FAE">
        <w:fldChar w:fldCharType="end"/>
      </w:r>
      <w:r w:rsidRPr="000B0FAE">
        <w:t xml:space="preserve"> </w:t>
      </w:r>
      <w:r w:rsidR="006E2D80" w:rsidRPr="000B0FAE">
        <w:t xml:space="preserve">as well as </w:t>
      </w:r>
      <w:r w:rsidR="00B44854" w:rsidRPr="000B0FAE">
        <w:t>the risk of severe complications such as osteoporosis,</w:t>
      </w:r>
      <w:r w:rsidR="00B44854" w:rsidRPr="000B0FAE">
        <w:fldChar w:fldCharType="begin"/>
      </w:r>
      <w:r w:rsidR="00ED44B1" w:rsidRPr="000B0FAE">
        <w:instrText xml:space="preserve"> ADDIN EN.CITE &lt;EndNote&gt;&lt;Cite&gt;&lt;Author&gt;Capriles&lt;/Author&gt;&lt;Year&gt;2009&lt;/Year&gt;&lt;RecNum&gt;18822&lt;/RecNum&gt;&lt;DisplayText&gt;&lt;style face="superscript"&gt;27&lt;/style&gt;&lt;/DisplayText&gt;&lt;record&gt;&lt;rec-number&gt;18822&lt;/rec-number&gt;&lt;foreign-keys&gt;&lt;key app="EN" db-id="5f9tezvrivzsppe9008pwzagffptvexatpvt" timestamp="1584956300"&gt;18822&lt;/key&gt;&lt;/foreign-keys&gt;&lt;ref-type name="Journal Article"&gt;17&lt;/ref-type&gt;&lt;contributors&gt;&lt;authors&gt;&lt;author&gt;Capriles, V. D.&lt;/author&gt;&lt;author&gt;Martini, L. A.&lt;/author&gt;&lt;author&gt;Areas, J. A.&lt;/author&gt;&lt;/authors&gt;&lt;/contributors&gt;&lt;auth-address&gt;Nutrition Department, School of Public Health, Sao Paulo University, Sao Paulo, Brazil.&lt;/auth-address&gt;&lt;titles&gt;&lt;title&gt;Metabolic osteopathy in celiac disease: importance of a gluten-free diet&lt;/title&gt;&lt;secondary-title&gt;Nutr Rev&lt;/secondary-title&gt;&lt;/titles&gt;&lt;periodical&gt;&lt;full-title&gt;Nutr Rev&lt;/full-title&gt;&lt;/periodical&gt;&lt;pages&gt;599-606&lt;/pages&gt;&lt;volume&gt;67&lt;/volume&gt;&lt;number&gt;10&lt;/number&gt;&lt;edition&gt;2009/09/30&lt;/edition&gt;&lt;keywords&gt;&lt;keyword&gt;Bone Demineralization, Pathologic/diagnosis/*etiology/therapy&lt;/keyword&gt;&lt;keyword&gt;Bone Density/*physiology&lt;/keyword&gt;&lt;keyword&gt;Bone Remodeling&lt;/keyword&gt;&lt;keyword&gt;Calcium, Dietary/administration &amp;amp; dosage&lt;/keyword&gt;&lt;keyword&gt;Celiac Disease/*complications/diet therapy&lt;/keyword&gt;&lt;keyword&gt;*Diet, Gluten-Free&lt;/keyword&gt;&lt;keyword&gt;Dietary Supplements&lt;/keyword&gt;&lt;keyword&gt;Early Diagnosis&lt;/keyword&gt;&lt;keyword&gt;Female&lt;/keyword&gt;&lt;keyword&gt;Fractures, Bone/complications&lt;/keyword&gt;&lt;keyword&gt;Humans&lt;/keyword&gt;&lt;keyword&gt;Inflammation&lt;/keyword&gt;&lt;keyword&gt;Intestinal Absorption&lt;/keyword&gt;&lt;keyword&gt;Male&lt;/keyword&gt;&lt;keyword&gt;Osteoporosis/complications/prevention &amp;amp; control&lt;/keyword&gt;&lt;keyword&gt;Vitamin D/administration &amp;amp; dosage&lt;/keyword&gt;&lt;/keywords&gt;&lt;dates&gt;&lt;year&gt;2009&lt;/year&gt;&lt;pub-dates&gt;&lt;date&gt;Oct&lt;/date&gt;&lt;/pub-dates&gt;&lt;/dates&gt;&lt;isbn&gt;1753-4887 (Electronic)&amp;#xD;0029-6643 (Linking)&lt;/isbn&gt;&lt;accession-num&gt;19785691&lt;/accession-num&gt;&lt;urls&gt;&lt;related-urls&gt;&lt;url&gt;https://www.ncbi.nlm.nih.gov/pubmed/19785691&lt;/url&gt;&lt;/related-urls&gt;&lt;/urls&gt;&lt;electronic-resource-num&gt;10.1111/j.1753-4887.2009.00232.x&lt;/electronic-resource-num&gt;&lt;/record&gt;&lt;/Cite&gt;&lt;/EndNote&gt;</w:instrText>
      </w:r>
      <w:r w:rsidR="00B44854" w:rsidRPr="000B0FAE">
        <w:fldChar w:fldCharType="separate"/>
      </w:r>
      <w:r w:rsidR="008A634C" w:rsidRPr="000B0FAE">
        <w:rPr>
          <w:noProof/>
          <w:vertAlign w:val="superscript"/>
        </w:rPr>
        <w:t>27</w:t>
      </w:r>
      <w:r w:rsidR="00B44854" w:rsidRPr="000B0FAE">
        <w:fldChar w:fldCharType="end"/>
      </w:r>
      <w:r w:rsidR="00B44854" w:rsidRPr="000B0FAE">
        <w:t xml:space="preserve"> infertility,</w:t>
      </w:r>
      <w:r w:rsidR="009F7D89" w:rsidRPr="000B0FAE">
        <w:fldChar w:fldCharType="begin"/>
      </w:r>
      <w:r w:rsidR="00ED44B1" w:rsidRPr="000B0FAE">
        <w:instrText xml:space="preserve"> ADDIN EN.CITE &lt;EndNote&gt;&lt;Cite&gt;&lt;Author&gt;Gasbarrini&lt;/Author&gt;&lt;Year&gt;2000&lt;/Year&gt;&lt;RecNum&gt;18840&lt;/RecNum&gt;&lt;DisplayText&gt;&lt;style face="superscript"&gt;28&lt;/style&gt;&lt;/DisplayText&gt;&lt;record&gt;&lt;rec-number&gt;18840&lt;/rec-number&gt;&lt;foreign-keys&gt;&lt;key app="EN" db-id="5f9tezvrivzsppe9008pwzagffptvexatpvt" timestamp="1584956303"&gt;18840&lt;/key&gt;&lt;/foreign-keys&gt;&lt;ref-type name="Journal Article"&gt;17&lt;/ref-type&gt;&lt;contributors&gt;&lt;authors&gt;&lt;author&gt;Gasbarrini, A.&lt;/author&gt;&lt;author&gt;Torre, E. S.&lt;/author&gt;&lt;author&gt;Trivellini, C.&lt;/author&gt;&lt;author&gt;De Carolis, S.&lt;/author&gt;&lt;author&gt;Caruso, A.&lt;/author&gt;&lt;author&gt;Gasbarrini, G.&lt;/author&gt;&lt;/authors&gt;&lt;/contributors&gt;&lt;titles&gt;&lt;title&gt;Recurrent spontaneous abortion and intrauterine fetal growth retardation as symptoms of coeliac disease&lt;/title&gt;&lt;secondary-title&gt;Lancet&lt;/secondary-title&gt;&lt;/titles&gt;&lt;periodical&gt;&lt;full-title&gt;Lancet&lt;/full-title&gt;&lt;/periodical&gt;&lt;pages&gt;399-400&lt;/pages&gt;&lt;volume&gt;356&lt;/volume&gt;&lt;number&gt;9227&lt;/number&gt;&lt;edition&gt;2000/09/06&lt;/edition&gt;&lt;keywords&gt;&lt;keyword&gt;Abortion, Habitual/*etiology&lt;/keyword&gt;&lt;keyword&gt;Biomarkers/blood&lt;/keyword&gt;&lt;keyword&gt;Celiac Disease/*complications/*diagnosis&lt;/keyword&gt;&lt;keyword&gt;Female&lt;/keyword&gt;&lt;keyword&gt;Fetal Growth Retardation/*etiology&lt;/keyword&gt;&lt;keyword&gt;Humans&lt;/keyword&gt;&lt;keyword&gt;Pregnancy&lt;/keyword&gt;&lt;keyword&gt;Serologic Tests/*methods&lt;/keyword&gt;&lt;/keywords&gt;&lt;dates&gt;&lt;year&gt;2000&lt;/year&gt;&lt;pub-dates&gt;&lt;date&gt;Jul 29&lt;/date&gt;&lt;/pub-dates&gt;&lt;/dates&gt;&lt;isbn&gt;0140-6736 (Print)&amp;#xD;0140-6736 (Linking)&lt;/isbn&gt;&lt;accession-num&gt;10972376&lt;/accession-num&gt;&lt;urls&gt;&lt;related-urls&gt;&lt;url&gt;https://www.ncbi.nlm.nih.gov/pubmed/10972376&lt;/url&gt;&lt;/related-urls&gt;&lt;/urls&gt;&lt;electronic-resource-num&gt;10.1016/S0140-6736(00)02535-6&lt;/electronic-resource-num&gt;&lt;/record&gt;&lt;/Cite&gt;&lt;/EndNote&gt;</w:instrText>
      </w:r>
      <w:r w:rsidR="009F7D89" w:rsidRPr="000B0FAE">
        <w:fldChar w:fldCharType="separate"/>
      </w:r>
      <w:r w:rsidR="008A634C" w:rsidRPr="000B0FAE">
        <w:rPr>
          <w:noProof/>
          <w:vertAlign w:val="superscript"/>
        </w:rPr>
        <w:t>28</w:t>
      </w:r>
      <w:r w:rsidR="009F7D89" w:rsidRPr="000B0FAE">
        <w:fldChar w:fldCharType="end"/>
      </w:r>
      <w:r w:rsidR="00B44854" w:rsidRPr="000B0FAE">
        <w:t xml:space="preserve"> and lymphoma.</w:t>
      </w:r>
      <w:r w:rsidR="00B44854" w:rsidRPr="000B0FAE">
        <w:fldChar w:fldCharType="begin">
          <w:fldData xml:space="preserve">PEVuZE5vdGU+PENpdGU+PEF1dGhvcj5FbGZzdHJvbTwvQXV0aG9yPjxZZWFyPjIwMTE8L1llYXI+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</w:fldData>
        </w:fldChar>
      </w:r>
      <w:r w:rsidR="00ED44B1" w:rsidRPr="000B0FAE">
        <w:instrText xml:space="preserve"> ADDIN EN.CITE </w:instrText>
      </w:r>
      <w:r w:rsidR="00ED44B1" w:rsidRPr="000B0FAE">
        <w:fldChar w:fldCharType="begin">
          <w:fldData xml:space="preserve">PEVuZE5vdGU+PENpdGU+PEF1dGhvcj5FbGZzdHJvbTwvQXV0aG9yPjxZZWFyPjIwMTE8L1llYXI+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</w:fldData>
        </w:fldChar>
      </w:r>
      <w:r w:rsidR="00ED44B1" w:rsidRPr="000B0FAE">
        <w:instrText xml:space="preserve"> ADDIN EN.CITE.DATA </w:instrText>
      </w:r>
      <w:r w:rsidR="00ED44B1" w:rsidRPr="000B0FAE">
        <w:fldChar w:fldCharType="end"/>
      </w:r>
      <w:r w:rsidR="00B44854" w:rsidRPr="000B0FAE">
        <w:fldChar w:fldCharType="separate"/>
      </w:r>
      <w:r w:rsidR="008A634C" w:rsidRPr="000B0FAE">
        <w:rPr>
          <w:noProof/>
          <w:vertAlign w:val="superscript"/>
        </w:rPr>
        <w:t>29</w:t>
      </w:r>
      <w:r w:rsidR="00B44854" w:rsidRPr="000B0FAE">
        <w:fldChar w:fldCharType="end"/>
      </w:r>
    </w:p>
    <w:p w14:paraId="2ADE9422" w14:textId="584EB7CD" w:rsidR="00EF73E8" w:rsidRPr="000B0FAE" w:rsidRDefault="00FB5727">
      <w:r w:rsidRPr="000B0FAE">
        <w:t>Active case</w:t>
      </w:r>
      <w:r w:rsidR="0032606A" w:rsidRPr="000B0FAE">
        <w:t>-</w:t>
      </w:r>
      <w:r w:rsidRPr="000B0FAE">
        <w:t>finding</w:t>
      </w:r>
      <w:r w:rsidR="0032606A" w:rsidRPr="000B0FAE">
        <w:t xml:space="preserve"> strategies, i.e. offering tests to individuals </w:t>
      </w:r>
      <w:r w:rsidR="009D5C58" w:rsidRPr="000B0FAE">
        <w:t>with certain symptoms or conditions associated with CD</w:t>
      </w:r>
      <w:r w:rsidR="0032606A" w:rsidRPr="000B0FAE">
        <w:t>, aim to improve timeliness of CD diagnosis. Early detection of CD through improved case-finding strategies can improve the response to a gluten</w:t>
      </w:r>
      <w:r w:rsidR="007F22FA" w:rsidRPr="000B0FAE">
        <w:t>-</w:t>
      </w:r>
      <w:r w:rsidR="0032606A" w:rsidRPr="000B0FAE">
        <w:t>free diet, patients’ quality of life, and potentially reduce the risk of complications. However, there is a lack of consensus which groups may benefit from active case</w:t>
      </w:r>
      <w:r w:rsidR="00151CF3" w:rsidRPr="000B0FAE">
        <w:t>-</w:t>
      </w:r>
      <w:r w:rsidR="0032606A" w:rsidRPr="000B0FAE">
        <w:t>finding. Therefore, we will</w:t>
      </w:r>
      <w:r w:rsidR="00256735" w:rsidRPr="000B0FAE">
        <w:t xml:space="preserve"> perform a systematic review of the literature to</w:t>
      </w:r>
      <w:r w:rsidR="0032606A" w:rsidRPr="000B0FAE">
        <w:t xml:space="preserve"> investigate which </w:t>
      </w:r>
      <w:r w:rsidR="00475EB5" w:rsidRPr="000B0FAE">
        <w:t xml:space="preserve">diagnostic indicators (such as </w:t>
      </w:r>
      <w:r w:rsidR="0032606A" w:rsidRPr="000B0FAE">
        <w:t>symptoms and risk factors</w:t>
      </w:r>
      <w:r w:rsidR="00475EB5" w:rsidRPr="000B0FAE">
        <w:t>)</w:t>
      </w:r>
      <w:r w:rsidR="0032606A" w:rsidRPr="000B0FAE">
        <w:t xml:space="preserve"> are most</w:t>
      </w:r>
      <w:r w:rsidR="008F4510" w:rsidRPr="000B0FAE">
        <w:t xml:space="preserve"> sensitive and specific for</w:t>
      </w:r>
      <w:r w:rsidR="0032606A" w:rsidRPr="000B0FAE">
        <w:t xml:space="preserve"> CD</w:t>
      </w:r>
      <w:r w:rsidR="00256735" w:rsidRPr="000B0FAE">
        <w:t>, and thus can help identify patients that should be offered CD testing.</w:t>
      </w:r>
    </w:p>
    <w:p w14:paraId="3214091A" w14:textId="249E2EF8" w:rsidR="00406CCF" w:rsidRPr="000B0FAE" w:rsidRDefault="00D06F16" w:rsidP="0058290A">
      <w:pPr>
        <w:pStyle w:val="Heading2"/>
        <w:rPr>
          <w:color w:val="auto"/>
        </w:rPr>
      </w:pPr>
      <w:r w:rsidRPr="000B0FAE">
        <w:rPr>
          <w:rStyle w:val="Heading2Char"/>
          <w:color w:val="auto"/>
        </w:rPr>
        <w:t>Aim</w:t>
      </w:r>
    </w:p>
    <w:p w14:paraId="2F3A9E46" w14:textId="14F5B63D" w:rsidR="00422407" w:rsidRPr="000B0FAE" w:rsidRDefault="00FF2DC1">
      <w:r w:rsidRPr="000B0FAE">
        <w:t xml:space="preserve">The </w:t>
      </w:r>
      <w:r w:rsidR="00C9435E" w:rsidRPr="000B0FAE">
        <w:t>overall</w:t>
      </w:r>
      <w:r w:rsidRPr="000B0FAE">
        <w:t xml:space="preserve"> aim of this review is t</w:t>
      </w:r>
      <w:r w:rsidR="00E41CDF" w:rsidRPr="000B0FAE">
        <w:t>o determine the</w:t>
      </w:r>
      <w:r w:rsidR="00626949" w:rsidRPr="000B0FAE">
        <w:t xml:space="preserve"> </w:t>
      </w:r>
      <w:bookmarkStart w:id="13" w:name="_Hlk33434062"/>
      <w:r w:rsidR="008123FE" w:rsidRPr="000B0FAE">
        <w:t>accuracy</w:t>
      </w:r>
      <w:r w:rsidR="00327EB3" w:rsidRPr="000B0FAE">
        <w:t xml:space="preserve"> </w:t>
      </w:r>
      <w:r w:rsidR="00E41CDF" w:rsidRPr="000B0FAE">
        <w:t>of</w:t>
      </w:r>
      <w:r w:rsidR="008123FE" w:rsidRPr="000B0FAE">
        <w:t xml:space="preserve"> diagnostic indicators </w:t>
      </w:r>
      <w:r w:rsidR="00E41CDF" w:rsidRPr="000B0FAE">
        <w:t>for CD in adults and children.</w:t>
      </w:r>
      <w:bookmarkEnd w:id="13"/>
    </w:p>
    <w:p w14:paraId="424B19C2" w14:textId="25E381D4" w:rsidR="00A13E77" w:rsidRPr="000B0FAE" w:rsidRDefault="00A13E77" w:rsidP="00422407">
      <w:pPr>
        <w:pStyle w:val="Heading3"/>
        <w:rPr>
          <w:color w:val="auto"/>
        </w:rPr>
      </w:pPr>
      <w:r w:rsidRPr="000B0FAE">
        <w:rPr>
          <w:color w:val="auto"/>
        </w:rPr>
        <w:t>Objectives</w:t>
      </w:r>
    </w:p>
    <w:p w14:paraId="097B0C75" w14:textId="53C20508" w:rsidR="00E85203" w:rsidRPr="000B0FAE" w:rsidRDefault="00F716E0" w:rsidP="00A13E77">
      <w:pPr>
        <w:pStyle w:val="ListParagraph"/>
        <w:numPr>
          <w:ilvl w:val="0"/>
          <w:numId w:val="11"/>
        </w:numPr>
      </w:pPr>
      <w:r w:rsidRPr="000B0FAE">
        <w:t xml:space="preserve">Determine the </w:t>
      </w:r>
      <w:r w:rsidR="00770C01" w:rsidRPr="000B0FAE">
        <w:t>accuracy</w:t>
      </w:r>
      <w:r w:rsidR="00CD6CD4" w:rsidRPr="000B0FAE">
        <w:t xml:space="preserve"> </w:t>
      </w:r>
      <w:r w:rsidR="00770C01" w:rsidRPr="000B0FAE">
        <w:t xml:space="preserve">of </w:t>
      </w:r>
      <w:r w:rsidR="008123FE" w:rsidRPr="000B0FAE">
        <w:t xml:space="preserve">diagnostic indicators </w:t>
      </w:r>
      <w:r w:rsidR="006B412F" w:rsidRPr="000B0FAE">
        <w:t>to diagnos</w:t>
      </w:r>
      <w:r w:rsidR="008123FE" w:rsidRPr="000B0FAE">
        <w:t>e</w:t>
      </w:r>
      <w:r w:rsidR="006B412F" w:rsidRPr="000B0FAE">
        <w:t xml:space="preserve"> </w:t>
      </w:r>
      <w:r w:rsidR="009D5C58" w:rsidRPr="000B0FAE">
        <w:t xml:space="preserve">CD </w:t>
      </w:r>
      <w:r w:rsidR="00CE3462" w:rsidRPr="000B0FAE">
        <w:t>in children</w:t>
      </w:r>
      <w:r w:rsidR="00527E18" w:rsidRPr="000B0FAE">
        <w:t xml:space="preserve"> (≤ 16 years old)</w:t>
      </w:r>
      <w:r w:rsidR="00CE3462" w:rsidRPr="000B0FAE">
        <w:t>.</w:t>
      </w:r>
    </w:p>
    <w:p w14:paraId="733F3CD4" w14:textId="449F1131" w:rsidR="00CE3462" w:rsidRPr="000B0FAE" w:rsidRDefault="00CE3462" w:rsidP="007C6ED1">
      <w:pPr>
        <w:pStyle w:val="ListParagraph"/>
        <w:numPr>
          <w:ilvl w:val="0"/>
          <w:numId w:val="11"/>
        </w:numPr>
      </w:pPr>
      <w:r w:rsidRPr="000B0FAE">
        <w:t xml:space="preserve">Determine the accuracy of </w:t>
      </w:r>
      <w:r w:rsidR="008123FE" w:rsidRPr="000B0FAE">
        <w:t xml:space="preserve">diagnostic indicators </w:t>
      </w:r>
      <w:r w:rsidRPr="000B0FAE">
        <w:t>in adults</w:t>
      </w:r>
      <w:r w:rsidR="00DF3A23" w:rsidRPr="000B0FAE">
        <w:t xml:space="preserve"> (&gt; 16 years old)</w:t>
      </w:r>
      <w:r w:rsidRPr="000B0FAE">
        <w:t>.</w:t>
      </w:r>
    </w:p>
    <w:p w14:paraId="2F759FD4" w14:textId="60BC96F0" w:rsidR="00791B94" w:rsidRPr="000B0FAE" w:rsidRDefault="00791B94" w:rsidP="007C6ED1">
      <w:pPr>
        <w:pStyle w:val="ListParagraph"/>
        <w:numPr>
          <w:ilvl w:val="0"/>
          <w:numId w:val="11"/>
        </w:numPr>
      </w:pPr>
      <w:r w:rsidRPr="000B0FAE">
        <w:t xml:space="preserve">Identify combinations of </w:t>
      </w:r>
      <w:r w:rsidR="008123FE" w:rsidRPr="000B0FAE">
        <w:t xml:space="preserve">diagnostic indicators </w:t>
      </w:r>
      <w:r w:rsidRPr="000B0FAE">
        <w:t>that lead to an increased</w:t>
      </w:r>
      <w:r w:rsidR="00093C8E" w:rsidRPr="000B0FAE">
        <w:t xml:space="preserve"> probability of coeliac disease</w:t>
      </w:r>
      <w:r w:rsidRPr="000B0FAE">
        <w:t>.</w:t>
      </w:r>
    </w:p>
    <w:p w14:paraId="2BF57577" w14:textId="77777777" w:rsidR="003A4329" w:rsidRPr="000B0FAE" w:rsidRDefault="003A4329">
      <w:pPr>
        <w:rPr>
          <w:rFonts w:asciiTheme="majorHAnsi" w:eastAsiaTheme="majorEastAsia" w:hAnsiTheme="majorHAnsi" w:cstheme="majorBidi"/>
          <w:sz w:val="32"/>
          <w:szCs w:val="32"/>
        </w:rPr>
      </w:pPr>
      <w:r w:rsidRPr="000B0FAE">
        <w:br w:type="page"/>
      </w:r>
    </w:p>
    <w:p w14:paraId="0CA6D1FE" w14:textId="17D6F158" w:rsidR="004C112B" w:rsidRPr="000B0FAE" w:rsidRDefault="004C112B" w:rsidP="004C112B">
      <w:pPr>
        <w:pStyle w:val="Heading1"/>
        <w:rPr>
          <w:color w:val="auto"/>
        </w:rPr>
      </w:pPr>
      <w:r w:rsidRPr="000B0FAE">
        <w:rPr>
          <w:color w:val="auto"/>
        </w:rPr>
        <w:t>Methods</w:t>
      </w:r>
    </w:p>
    <w:p w14:paraId="05112B11" w14:textId="430EB090" w:rsidR="004C112B" w:rsidRPr="000B0FAE" w:rsidRDefault="00AC51D1" w:rsidP="004C112B">
      <w:r w:rsidRPr="000B0FAE">
        <w:t>The</w:t>
      </w:r>
      <w:r w:rsidR="000E5F2D" w:rsidRPr="000B0FAE">
        <w:t xml:space="preserve"> review </w:t>
      </w:r>
      <w:r w:rsidR="004C112B" w:rsidRPr="000B0FAE">
        <w:t>will follow Centre for Reviews and Dissemination (CRD) guidelines for undertaking systematic reviews</w:t>
      </w:r>
      <w:r w:rsidR="00062DF2" w:rsidRPr="000B0FAE">
        <w:fldChar w:fldCharType="begin"/>
      </w:r>
      <w:r w:rsidR="00ED44B1" w:rsidRPr="000B0FAE">
        <w:instrText xml:space="preserve"> ADDIN EN.CITE &lt;EndNote&gt;&lt;Cite&gt;&lt;Author&gt;Centre for Reviews and Dissemination (CRD)&lt;/Author&gt;&lt;Year&gt;2009&lt;/Year&gt;&lt;RecNum&gt;18823&lt;/RecNum&gt;&lt;DisplayText&gt;&lt;style face="superscript"&gt;30&lt;/style&gt;&lt;/DisplayText&gt;&lt;record&gt;&lt;rec-number&gt;18823&lt;/rec-number&gt;&lt;foreign-keys&gt;&lt;key app="EN" db-id="5f9tezvrivzsppe9008pwzagffptvexatpvt" timestamp="1584956300"&gt;18823&lt;/key&gt;&lt;/foreign-keys&gt;&lt;ref-type name="Journal Article"&gt;17&lt;/ref-type&gt;&lt;contributors&gt;&lt;authors&gt;&lt;author&gt;Centre for Reviews and Dissemination (CRD), &lt;/author&gt;&lt;/authors&gt;&lt;/contributors&gt;&lt;titles&gt;&lt;title&gt;Systematic Reviews. CRD’s guidance for undertaking reviews in health care&lt;/title&gt;&lt;secondary-title&gt;University of York&lt;/secondary-title&gt;&lt;/titles&gt;&lt;periodical&gt;&lt;full-title&gt;University of York&lt;/full-title&gt;&lt;/periodical&gt;&lt;dates&gt;&lt;year&gt;2009&lt;/year&gt;&lt;/dates&gt;&lt;urls&gt;&lt;/urls&gt;&lt;/record&gt;&lt;/Cite&gt;&lt;/EndNote&gt;</w:instrText>
      </w:r>
      <w:r w:rsidR="00062DF2" w:rsidRPr="000B0FAE">
        <w:fldChar w:fldCharType="separate"/>
      </w:r>
      <w:r w:rsidR="008A634C" w:rsidRPr="000B0FAE">
        <w:rPr>
          <w:noProof/>
          <w:vertAlign w:val="superscript"/>
        </w:rPr>
        <w:t>30</w:t>
      </w:r>
      <w:r w:rsidR="00062DF2" w:rsidRPr="000B0FAE">
        <w:fldChar w:fldCharType="end"/>
      </w:r>
      <w:r w:rsidR="00062DF2" w:rsidRPr="000B0FAE">
        <w:t xml:space="preserve"> </w:t>
      </w:r>
      <w:r w:rsidR="004C112B" w:rsidRPr="000B0FAE">
        <w:t xml:space="preserve">and </w:t>
      </w:r>
      <w:r w:rsidR="00AF566C" w:rsidRPr="000B0FAE">
        <w:t xml:space="preserve">methods described in </w:t>
      </w:r>
      <w:r w:rsidR="004C112B" w:rsidRPr="000B0FAE">
        <w:t xml:space="preserve">the Cochrane Handbook for </w:t>
      </w:r>
      <w:r w:rsidR="00E41487" w:rsidRPr="000B0FAE">
        <w:t xml:space="preserve">Systematic Reviews of Diagnostic </w:t>
      </w:r>
      <w:r w:rsidR="004C112B" w:rsidRPr="000B0FAE">
        <w:t>Test Accuracy</w:t>
      </w:r>
      <w:r w:rsidR="004C112B" w:rsidRPr="000B0FAE">
        <w:fldChar w:fldCharType="begin"/>
      </w:r>
      <w:r w:rsidR="00ED44B1" w:rsidRPr="000B0FAE">
        <w:instrText xml:space="preserve"> ADDIN EN.CITE &lt;EndNote&gt;&lt;Cite&gt;&lt;Author&gt;Cochrane Diagnostic Test Accuracy Working Group&lt;/Author&gt;&lt;Year&gt;2010&lt;/Year&gt;&lt;RecNum&gt;18828&lt;/RecNum&gt;&lt;DisplayText&gt;&lt;style face="superscript"&gt;31&lt;/style&gt;&lt;/DisplayText&gt;&lt;record&gt;&lt;rec-number&gt;18828&lt;/rec-number&gt;&lt;foreign-keys&gt;&lt;key app="EN" db-id="5f9tezvrivzsppe9008pwzagffptvexatpvt" timestamp="1584956301"&gt;18828&lt;/key&gt;&lt;/foreign-keys&gt;&lt;ref-type name="Journal Article"&gt;17&lt;/ref-type&gt;&lt;contributors&gt;&lt;authors&gt;&lt;author&gt;Cochrane Diagnostic Test Accuracy Working Group,&lt;/author&gt;&lt;/authors&gt;&lt;/contributors&gt;&lt;titles&gt;&lt;title&gt;Cochrane Handbook for Systematic Reviews of Diagnostic Test Accuracy&lt;/title&gt;&lt;secondary-title&gt;The Cochrane Collaboration&lt;/secondary-title&gt;&lt;/titles&gt;&lt;periodical&gt;&lt;full-title&gt;The Cochrane Collaboration&lt;/full-title&gt;&lt;/periodical&gt;&lt;dates&gt;&lt;year&gt;2010&lt;/year&gt;&lt;/dates&gt;&lt;urls&gt;&lt;related-urls&gt;&lt;url&gt;https://methods.cochrane.org/sdt/handbook-dta-reviews&lt;/url&gt;&lt;/related-urls&gt;&lt;/urls&gt;&lt;/record&gt;&lt;/Cite&gt;&lt;/EndNote&gt;</w:instrText>
      </w:r>
      <w:r w:rsidR="004C112B" w:rsidRPr="000B0FAE">
        <w:fldChar w:fldCharType="separate"/>
      </w:r>
      <w:r w:rsidR="008A634C" w:rsidRPr="000B0FAE">
        <w:rPr>
          <w:noProof/>
          <w:vertAlign w:val="superscript"/>
        </w:rPr>
        <w:t>31</w:t>
      </w:r>
      <w:r w:rsidR="004C112B" w:rsidRPr="000B0FAE">
        <w:fldChar w:fldCharType="end"/>
      </w:r>
      <w:r w:rsidR="004C112B" w:rsidRPr="000B0FAE">
        <w:t xml:space="preserve"> and </w:t>
      </w:r>
      <w:r w:rsidR="004B1C33" w:rsidRPr="000B0FAE">
        <w:t>has</w:t>
      </w:r>
      <w:r w:rsidR="004350C6" w:rsidRPr="000B0FAE">
        <w:t xml:space="preserve"> been</w:t>
      </w:r>
      <w:r w:rsidR="004C112B" w:rsidRPr="000B0FAE">
        <w:t xml:space="preserve"> registered on the PROSPERO database</w:t>
      </w:r>
      <w:r w:rsidR="004B1C33" w:rsidRPr="000B0FAE">
        <w:t xml:space="preserve"> (</w:t>
      </w:r>
      <w:r w:rsidR="0028531B" w:rsidRPr="000B0FAE">
        <w:t>CRD42020170766</w:t>
      </w:r>
      <w:r w:rsidR="004B1C33" w:rsidRPr="000B0FAE">
        <w:t>)</w:t>
      </w:r>
      <w:r w:rsidR="004C112B" w:rsidRPr="000B0FAE">
        <w:t>.</w:t>
      </w:r>
      <w:r w:rsidR="00891066" w:rsidRPr="000B0FAE">
        <w:t xml:space="preserve"> This protocol </w:t>
      </w:r>
      <w:r w:rsidR="00093C8E" w:rsidRPr="000B0FAE">
        <w:t>is reported according to</w:t>
      </w:r>
      <w:r w:rsidR="00140D8F" w:rsidRPr="000B0FAE">
        <w:t xml:space="preserve"> </w:t>
      </w:r>
      <w:r w:rsidR="00BD4DA7" w:rsidRPr="000B0FAE">
        <w:t xml:space="preserve">the </w:t>
      </w:r>
      <w:r w:rsidR="004C112B" w:rsidRPr="000B0FAE">
        <w:t>PRISMA guidance for</w:t>
      </w:r>
      <w:r w:rsidR="00BD4DA7" w:rsidRPr="000B0FAE">
        <w:t xml:space="preserve"> systematic review</w:t>
      </w:r>
      <w:r w:rsidR="004C112B" w:rsidRPr="000B0FAE">
        <w:t xml:space="preserve"> </w:t>
      </w:r>
      <w:r w:rsidR="00BD4DA7" w:rsidRPr="000B0FAE">
        <w:t>protocols</w:t>
      </w:r>
      <w:r w:rsidR="00EE4FE3" w:rsidRPr="000B0FAE">
        <w:t xml:space="preserve"> and the PRISMA statement for diagnostic test accuracy studies</w:t>
      </w:r>
      <w:r w:rsidR="004C112B" w:rsidRPr="000B0FAE">
        <w:t>.</w:t>
      </w:r>
      <w:r w:rsidR="00F940F5" w:rsidRPr="000B0FAE">
        <w:fldChar w:fldCharType="begin">
          <w:fldData xml:space="preserve">PEVuZE5vdGU+PENpdGU+PEF1dGhvcj5TaGFtc2VlcjwvQXV0aG9yPjxZZWFyPjIwMTU8L1llYXI+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</w:fldData>
        </w:fldChar>
      </w:r>
      <w:r w:rsidR="00ED44B1" w:rsidRPr="000B0FAE">
        <w:instrText xml:space="preserve"> ADDIN EN.CITE </w:instrText>
      </w:r>
      <w:r w:rsidR="00ED44B1" w:rsidRPr="000B0FAE">
        <w:fldChar w:fldCharType="begin">
          <w:fldData xml:space="preserve">PEVuZE5vdGU+PENpdGU+PEF1dGhvcj5TaGFtc2VlcjwvQXV0aG9yPjxZZWFyPjIwMTU8L1llYXI+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</w:fldData>
        </w:fldChar>
      </w:r>
      <w:r w:rsidR="00ED44B1" w:rsidRPr="000B0FAE">
        <w:instrText xml:space="preserve"> ADDIN EN.CITE.DATA </w:instrText>
      </w:r>
      <w:r w:rsidR="00ED44B1" w:rsidRPr="000B0FAE">
        <w:fldChar w:fldCharType="end"/>
      </w:r>
      <w:r w:rsidR="00F940F5" w:rsidRPr="000B0FAE">
        <w:fldChar w:fldCharType="separate"/>
      </w:r>
      <w:r w:rsidR="008A634C" w:rsidRPr="000B0FAE">
        <w:rPr>
          <w:noProof/>
          <w:vertAlign w:val="superscript"/>
        </w:rPr>
        <w:t>32 33</w:t>
      </w:r>
      <w:r w:rsidR="00F940F5" w:rsidRPr="000B0FAE">
        <w:fldChar w:fldCharType="end"/>
      </w:r>
      <w:r w:rsidR="000543C2" w:rsidRPr="000B0FAE">
        <w:t xml:space="preserve"> </w:t>
      </w:r>
      <w:r w:rsidR="008E4012" w:rsidRPr="000B0FAE">
        <w:t>Protocol</w:t>
      </w:r>
      <w:r w:rsidR="000543C2" w:rsidRPr="000B0FAE">
        <w:t xml:space="preserve"> amendments will be documented and published </w:t>
      </w:r>
      <w:r w:rsidR="005F492C" w:rsidRPr="000B0FAE">
        <w:t>together with</w:t>
      </w:r>
      <w:r w:rsidR="000543C2" w:rsidRPr="000B0FAE">
        <w:t xml:space="preserve"> the results of the systematic review.</w:t>
      </w:r>
    </w:p>
    <w:p w14:paraId="481326B2" w14:textId="36610F21" w:rsidR="00604AE1" w:rsidRPr="000B0FAE" w:rsidRDefault="00B157F5" w:rsidP="00B157F5">
      <w:pPr>
        <w:pStyle w:val="Heading2"/>
        <w:rPr>
          <w:color w:val="auto"/>
        </w:rPr>
      </w:pPr>
      <w:r w:rsidRPr="000B0FAE">
        <w:rPr>
          <w:color w:val="auto"/>
        </w:rPr>
        <w:t>Eligibility criteria</w:t>
      </w:r>
    </w:p>
    <w:p w14:paraId="448E29B3" w14:textId="74B4F0ED" w:rsidR="00B36A49" w:rsidRPr="000B0FAE" w:rsidRDefault="00B36A49" w:rsidP="00B36A49">
      <w:pPr>
        <w:spacing w:after="0" w:line="240" w:lineRule="auto"/>
      </w:pPr>
      <w:r w:rsidRPr="000B0FAE">
        <w:t>Studies that fulfil the following criteria will be eligible for inclusion:</w:t>
      </w:r>
    </w:p>
    <w:p w14:paraId="7907B7EE" w14:textId="5E2D8A37" w:rsidR="00615DF4" w:rsidRPr="000B0FAE" w:rsidRDefault="00713CA5" w:rsidP="007A1FB4">
      <w:pPr>
        <w:pStyle w:val="ListParagraph"/>
        <w:numPr>
          <w:ilvl w:val="0"/>
          <w:numId w:val="6"/>
        </w:numPr>
      </w:pPr>
      <w:r w:rsidRPr="000B0FAE">
        <w:rPr>
          <w:b/>
          <w:bCs/>
        </w:rPr>
        <w:t>Population</w:t>
      </w:r>
      <w:r w:rsidRPr="000B0FAE">
        <w:t xml:space="preserve">: </w:t>
      </w:r>
      <w:bookmarkStart w:id="14" w:name="_Hlk33434130"/>
      <w:r w:rsidR="00E840CC" w:rsidRPr="000B0FAE">
        <w:t>A</w:t>
      </w:r>
      <w:r w:rsidRPr="000B0FAE">
        <w:t>dults and</w:t>
      </w:r>
      <w:r w:rsidR="001C25BA" w:rsidRPr="000B0FAE">
        <w:t>/or</w:t>
      </w:r>
      <w:r w:rsidRPr="000B0FAE">
        <w:t xml:space="preserve"> children</w:t>
      </w:r>
      <w:r w:rsidR="00C11FFF" w:rsidRPr="000B0FAE">
        <w:t xml:space="preserve"> </w:t>
      </w:r>
      <w:bookmarkEnd w:id="14"/>
      <w:r w:rsidR="00171E6A" w:rsidRPr="000B0FAE">
        <w:t>(≤ 16 years old)</w:t>
      </w:r>
      <w:r w:rsidR="004C75B9" w:rsidRPr="000B0FAE">
        <w:t xml:space="preserve"> tested for CD</w:t>
      </w:r>
      <w:r w:rsidR="00650D8B" w:rsidRPr="000B0FAE">
        <w:t>.</w:t>
      </w:r>
      <w:r w:rsidR="00841D40" w:rsidRPr="000B0FAE">
        <w:t xml:space="preserve"> </w:t>
      </w:r>
    </w:p>
    <w:p w14:paraId="78848F1D" w14:textId="08262643" w:rsidR="008542FF" w:rsidRPr="000B0FAE" w:rsidRDefault="008123FE" w:rsidP="000E3DC2">
      <w:pPr>
        <w:pStyle w:val="ListParagraph"/>
        <w:numPr>
          <w:ilvl w:val="0"/>
          <w:numId w:val="5"/>
        </w:numPr>
      </w:pPr>
      <w:r w:rsidRPr="000B0FAE">
        <w:rPr>
          <w:b/>
          <w:bCs/>
        </w:rPr>
        <w:t>Diagnostic indicators (</w:t>
      </w:r>
      <w:r w:rsidR="008B0CF5" w:rsidRPr="000B0FAE">
        <w:rPr>
          <w:b/>
          <w:bCs/>
        </w:rPr>
        <w:t xml:space="preserve">treated </w:t>
      </w:r>
      <w:r w:rsidRPr="000B0FAE">
        <w:rPr>
          <w:b/>
          <w:bCs/>
        </w:rPr>
        <w:t>as ‘index test</w:t>
      </w:r>
      <w:r w:rsidR="008B0CF5" w:rsidRPr="000B0FAE">
        <w:rPr>
          <w:b/>
          <w:bCs/>
        </w:rPr>
        <w:t>s</w:t>
      </w:r>
      <w:r w:rsidRPr="000B0FAE">
        <w:rPr>
          <w:b/>
          <w:bCs/>
        </w:rPr>
        <w:t>’)</w:t>
      </w:r>
      <w:r w:rsidR="007A5902" w:rsidRPr="000B0FAE">
        <w:t>:</w:t>
      </w:r>
      <w:r w:rsidR="004C75B9" w:rsidRPr="000B0FAE">
        <w:t xml:space="preserve"> </w:t>
      </w:r>
      <w:r w:rsidR="001C25BA" w:rsidRPr="000B0FAE">
        <w:t>Any diagnostic indicator will be eligible for inclusion. We consider diagnostic indicators to be those that may assist a clinician in making a diagnosis during an initial consultation</w:t>
      </w:r>
      <w:r w:rsidR="00052489" w:rsidRPr="000B0FAE">
        <w:t>,</w:t>
      </w:r>
      <w:r w:rsidR="001C25BA" w:rsidRPr="000B0FAE">
        <w:t xml:space="preserve"> for example: family history or recent test results (e.g. full blood count to test for anaemia), current symptoms</w:t>
      </w:r>
      <w:r w:rsidR="00052489" w:rsidRPr="000B0FAE">
        <w:t>,</w:t>
      </w:r>
      <w:r w:rsidR="001C25BA" w:rsidRPr="000B0FAE">
        <w:t xml:space="preserve"> or a risk HLA-DQ genotype. Factors that are more general risk factors rather than potential diagnostic indicators such as perinatal factors</w:t>
      </w:r>
      <w:r w:rsidR="000E3DC2" w:rsidRPr="000B0FAE">
        <w:t>, ‘susceptibility genes’ (other than HLA-DQ status),</w:t>
      </w:r>
      <w:r w:rsidR="001C25BA" w:rsidRPr="000B0FAE">
        <w:t xml:space="preserve"> or age at gluten introduction will be excluded.</w:t>
      </w:r>
      <w:r w:rsidR="000E3DC2" w:rsidRPr="000B0FAE">
        <w:t xml:space="preserve"> Tests for susceptibility genes are currently not widely available to clinicians and therefore not (yet) useful in aiding diagnosis.</w:t>
      </w:r>
    </w:p>
    <w:p w14:paraId="6A6DBE44" w14:textId="2F8BD4AE" w:rsidR="007A5902" w:rsidRPr="000B0FAE" w:rsidRDefault="007A5902" w:rsidP="00C55FA0">
      <w:pPr>
        <w:pStyle w:val="ListParagraph"/>
        <w:numPr>
          <w:ilvl w:val="0"/>
          <w:numId w:val="5"/>
        </w:numPr>
      </w:pPr>
      <w:r w:rsidRPr="000B0FAE">
        <w:rPr>
          <w:b/>
          <w:bCs/>
        </w:rPr>
        <w:t xml:space="preserve">Reference </w:t>
      </w:r>
      <w:r w:rsidR="00093C8E" w:rsidRPr="000B0FAE">
        <w:rPr>
          <w:b/>
          <w:bCs/>
        </w:rPr>
        <w:t>standard</w:t>
      </w:r>
      <w:r w:rsidR="00755EEA" w:rsidRPr="000B0FAE">
        <w:rPr>
          <w:b/>
          <w:bCs/>
        </w:rPr>
        <w:t>s</w:t>
      </w:r>
      <w:r w:rsidR="004C75B9" w:rsidRPr="000B0FAE">
        <w:rPr>
          <w:b/>
          <w:bCs/>
        </w:rPr>
        <w:t>:</w:t>
      </w:r>
      <w:r w:rsidR="00650D8B" w:rsidRPr="000B0FAE">
        <w:t xml:space="preserve"> </w:t>
      </w:r>
      <w:bookmarkStart w:id="15" w:name="_Hlk31373933"/>
      <w:r w:rsidR="00755EEA" w:rsidRPr="000B0FAE">
        <w:t xml:space="preserve">the following reference standards are acceptable, (1) all patients undergo coeliac specific serological </w:t>
      </w:r>
      <w:r w:rsidR="00650D8B" w:rsidRPr="000B0FAE">
        <w:t xml:space="preserve">tests and </w:t>
      </w:r>
      <w:r w:rsidR="007F53D1" w:rsidRPr="000B0FAE">
        <w:t>duodenal</w:t>
      </w:r>
      <w:r w:rsidR="008629DC" w:rsidRPr="000B0FAE">
        <w:t xml:space="preserve"> b</w:t>
      </w:r>
      <w:r w:rsidRPr="000B0FAE">
        <w:t>iopsy</w:t>
      </w:r>
      <w:bookmarkEnd w:id="15"/>
      <w:r w:rsidR="00755EEA" w:rsidRPr="000B0FAE">
        <w:t>, (2) all patients undergo coeliac specific serological tests and seropositive patients undergo a duodenal biopsy, (3) all patients undergo duodenal biopsy without serology tests, (4) patients undergo one or a combination of the following coeliac specific serology tests: IgA/IgG tTG, EMA, or DGP</w:t>
      </w:r>
      <w:r w:rsidR="00650D8B" w:rsidRPr="000B0FAE">
        <w:t>.</w:t>
      </w:r>
      <w:r w:rsidR="00052489" w:rsidRPr="000B0FAE">
        <w:t xml:space="preserve"> </w:t>
      </w:r>
      <w:r w:rsidR="00DA6B95" w:rsidRPr="000B0FAE">
        <w:t>Studies where not all patients have received the reference standard will be excluded.</w:t>
      </w:r>
    </w:p>
    <w:p w14:paraId="0DFCE710" w14:textId="06B60E82" w:rsidR="00042FC2" w:rsidRPr="000B0FAE" w:rsidRDefault="00042FC2" w:rsidP="00453484">
      <w:pPr>
        <w:pStyle w:val="ListParagraph"/>
        <w:numPr>
          <w:ilvl w:val="0"/>
          <w:numId w:val="5"/>
        </w:numPr>
      </w:pPr>
      <w:r w:rsidRPr="000B0FAE">
        <w:rPr>
          <w:b/>
          <w:bCs/>
        </w:rPr>
        <w:t>Study design</w:t>
      </w:r>
      <w:r w:rsidRPr="000B0FAE">
        <w:t>:</w:t>
      </w:r>
      <w:r w:rsidR="00445457" w:rsidRPr="000B0FAE">
        <w:t xml:space="preserve"> </w:t>
      </w:r>
      <w:bookmarkStart w:id="16" w:name="_Hlk48215803"/>
      <w:bookmarkStart w:id="17" w:name="_Hlk33434210"/>
      <w:r w:rsidR="00B90480" w:rsidRPr="000B0FAE">
        <w:t xml:space="preserve">Studies using a </w:t>
      </w:r>
      <w:r w:rsidR="00DA6B95" w:rsidRPr="000B0FAE">
        <w:t>“</w:t>
      </w:r>
      <w:r w:rsidR="00945D7A" w:rsidRPr="000B0FAE">
        <w:t>single</w:t>
      </w:r>
      <w:r w:rsidR="0055292D" w:rsidRPr="000B0FAE">
        <w:t>-</w:t>
      </w:r>
      <w:r w:rsidR="00093C8E" w:rsidRPr="000B0FAE">
        <w:t>gate</w:t>
      </w:r>
      <w:r w:rsidR="00DA6B95" w:rsidRPr="000B0FAE">
        <w:t>”</w:t>
      </w:r>
      <w:r w:rsidR="00093C8E" w:rsidRPr="000B0FAE">
        <w:t xml:space="preserve"> or </w:t>
      </w:r>
      <w:r w:rsidR="00DA6B95" w:rsidRPr="000B0FAE">
        <w:t>“multi</w:t>
      </w:r>
      <w:r w:rsidR="0055292D" w:rsidRPr="000B0FAE">
        <w:t>-</w:t>
      </w:r>
      <w:r w:rsidR="00093C8E" w:rsidRPr="000B0FAE">
        <w:t>gate</w:t>
      </w:r>
      <w:r w:rsidR="00DA6B95" w:rsidRPr="000B0FAE">
        <w:t>”</w:t>
      </w:r>
      <w:r w:rsidR="00093C8E" w:rsidRPr="000B0FAE">
        <w:t xml:space="preserve"> design</w:t>
      </w:r>
      <w:r w:rsidR="00B90480" w:rsidRPr="000B0FAE">
        <w:t xml:space="preserve"> and prediction mode</w:t>
      </w:r>
      <w:r w:rsidR="006E751F" w:rsidRPr="000B0FAE">
        <w:t>l</w:t>
      </w:r>
      <w:r w:rsidR="00B90480" w:rsidRPr="000B0FAE">
        <w:t>l</w:t>
      </w:r>
      <w:r w:rsidR="006E751F" w:rsidRPr="000B0FAE">
        <w:t>ing</w:t>
      </w:r>
      <w:r w:rsidR="00B90480" w:rsidRPr="000B0FAE">
        <w:t xml:space="preserve"> studies are eligible for inclusion</w:t>
      </w:r>
      <w:r w:rsidR="00445457" w:rsidRPr="000B0FAE">
        <w:t xml:space="preserve">. </w:t>
      </w:r>
      <w:bookmarkStart w:id="18" w:name="_Hlk48305605"/>
      <w:r w:rsidR="00D5390F" w:rsidRPr="000B0FAE">
        <w:t xml:space="preserve">In a single-gate design, </w:t>
      </w:r>
      <w:r w:rsidR="00FE7151" w:rsidRPr="000B0FAE">
        <w:t xml:space="preserve">a single set of </w:t>
      </w:r>
      <w:r w:rsidR="00E819B3" w:rsidRPr="000B0FAE">
        <w:t xml:space="preserve">inclusion </w:t>
      </w:r>
      <w:r w:rsidR="00FE7151" w:rsidRPr="000B0FAE">
        <w:t xml:space="preserve">criteria </w:t>
      </w:r>
      <w:r w:rsidR="00E819B3" w:rsidRPr="000B0FAE">
        <w:t xml:space="preserve">(gate) </w:t>
      </w:r>
      <w:r w:rsidR="00FE7151" w:rsidRPr="000B0FAE">
        <w:t xml:space="preserve">is used for </w:t>
      </w:r>
      <w:r w:rsidR="00ED73B8" w:rsidRPr="000B0FAE">
        <w:t>a</w:t>
      </w:r>
      <w:r w:rsidR="00D5390F" w:rsidRPr="000B0FAE">
        <w:t xml:space="preserve">ll </w:t>
      </w:r>
      <w:r w:rsidR="00ED73B8" w:rsidRPr="000B0FAE">
        <w:t>participants</w:t>
      </w:r>
      <w:r w:rsidR="00D35F7C" w:rsidRPr="000B0FAE">
        <w:t xml:space="preserve">, whereas in a </w:t>
      </w:r>
      <w:r w:rsidR="00F7792D" w:rsidRPr="000B0FAE">
        <w:t>multi</w:t>
      </w:r>
      <w:r w:rsidR="00E569D7" w:rsidRPr="000B0FAE">
        <w:t>-gate design</w:t>
      </w:r>
      <w:r w:rsidR="00A1331C" w:rsidRPr="000B0FAE">
        <w:t>, two</w:t>
      </w:r>
      <w:r w:rsidR="00F7792D" w:rsidRPr="000B0FAE">
        <w:t xml:space="preserve"> or more</w:t>
      </w:r>
      <w:r w:rsidR="00A1331C" w:rsidRPr="000B0FAE">
        <w:t xml:space="preserve"> sets of inclusion criteria (gates) are used</w:t>
      </w:r>
      <w:r w:rsidR="00497631" w:rsidRPr="000B0FAE">
        <w:t xml:space="preserve"> (</w:t>
      </w:r>
      <w:r w:rsidR="00484123" w:rsidRPr="000B0FAE">
        <w:t>e.g</w:t>
      </w:r>
      <w:r w:rsidR="00497631" w:rsidRPr="000B0FAE">
        <w:t>.</w:t>
      </w:r>
      <w:r w:rsidR="00A1331C" w:rsidRPr="000B0FAE">
        <w:t xml:space="preserve"> one for </w:t>
      </w:r>
      <w:r w:rsidR="00453484" w:rsidRPr="000B0FAE">
        <w:t>a</w:t>
      </w:r>
      <w:r w:rsidR="00DF3553" w:rsidRPr="000B0FAE">
        <w:t xml:space="preserve"> </w:t>
      </w:r>
      <w:r w:rsidR="00901740" w:rsidRPr="000B0FAE">
        <w:t>risk factor group</w:t>
      </w:r>
      <w:r w:rsidR="001177F6" w:rsidRPr="000B0FAE">
        <w:t xml:space="preserve"> or a group of coeliac patients</w:t>
      </w:r>
      <w:r w:rsidR="00A1331C" w:rsidRPr="000B0FAE">
        <w:t xml:space="preserve"> and another for </w:t>
      </w:r>
      <w:r w:rsidR="00901740" w:rsidRPr="000B0FAE">
        <w:t>healthy controls</w:t>
      </w:r>
      <w:r w:rsidR="00453484" w:rsidRPr="000B0FAE">
        <w:t>).</w:t>
      </w:r>
      <w:r w:rsidR="00ED44B1" w:rsidRPr="000B0FAE">
        <w:fldChar w:fldCharType="begin"/>
      </w:r>
      <w:r w:rsidR="00ED44B1" w:rsidRPr="000B0FAE">
        <w:instrText xml:space="preserve"> ADDIN EN.CITE &lt;EndNote&gt;&lt;Cite&gt;&lt;Author&gt;Rutjes&lt;/Author&gt;&lt;Year&gt;2005&lt;/Year&gt;&lt;RecNum&gt;18934&lt;/RecNum&gt;&lt;DisplayText&gt;&lt;style face="superscript"&gt;34&lt;/style&gt;&lt;/DisplayText&gt;&lt;record&gt;&lt;rec-number&gt;18934&lt;/rec-number&gt;&lt;foreign-keys&gt;&lt;key app="EN" db-id="5f9tezvrivzsppe9008pwzagffptvexatpvt" timestamp="1584956661"&gt;18934&lt;/key&gt;&lt;/foreign-keys&gt;&lt;ref-type name="Journal Article"&gt;17&lt;/ref-type&gt;&lt;contributors&gt;&lt;authors&gt;&lt;author&gt;Rutjes, A. W.&lt;/author&gt;&lt;author&gt;Reitsma, J. B.&lt;/author&gt;&lt;author&gt;Vandenbroucke, J. P.&lt;/author&gt;&lt;author&gt;Glas, A. S.&lt;/author&gt;&lt;author&gt;Bossuyt, P. M.&lt;/author&gt;&lt;/authors&gt;&lt;/contributors&gt;&lt;auth-address&gt;Department of Clinical Epidemiology and Biostatistics, Academic Medical Center, University of Amsterdam, Amsterdam, The Netherlands. a.rutjes@amc.uva.nl&lt;/auth-address&gt;&lt;titles&gt;&lt;title&gt;Case-control and two-gate designs in diagnostic accuracy studies&lt;/title&gt;&lt;secondary-title&gt;Clin Chem&lt;/secondary-title&gt;&lt;/titles&gt;&lt;periodical&gt;&lt;full-title&gt;Clin Chem&lt;/full-title&gt;&lt;/periodical&gt;&lt;pages&gt;1335-41&lt;/pages&gt;&lt;volume&gt;51&lt;/volume&gt;&lt;number&gt;8&lt;/number&gt;&lt;edition&gt;2005/06/18&lt;/edition&gt;&lt;keywords&gt;&lt;keyword&gt;*Case-Control Studies&lt;/keyword&gt;&lt;keyword&gt;Clinical Laboratory Techniques/*statistics &amp;amp; numerical data&lt;/keyword&gt;&lt;keyword&gt;Disease/*etiology&lt;/keyword&gt;&lt;keyword&gt;Epidemiologic Methods&lt;/keyword&gt;&lt;keyword&gt;Humans&lt;/keyword&gt;&lt;keyword&gt;*Research Design&lt;/keyword&gt;&lt;/keywords&gt;&lt;dates&gt;&lt;year&gt;2005&lt;/year&gt;&lt;pub-dates&gt;&lt;date&gt;Aug&lt;/date&gt;&lt;/pub-dates&gt;&lt;/dates&gt;&lt;isbn&gt;0009-9147 (Print)&amp;#xD;0009-9147 (Linking)&lt;/isbn&gt;&lt;accession-num&gt;15961549&lt;/accession-num&gt;&lt;urls&gt;&lt;related-urls&gt;&lt;url&gt;https://www.ncbi.nlm.nih.gov/pubmed/15961549&lt;/url&gt;&lt;/related-urls&gt;&lt;/urls&gt;&lt;electronic-resource-num&gt;10.1373/clinchem.2005.048595&lt;/electronic-resource-num&gt;&lt;/record&gt;&lt;/Cite&gt;&lt;/EndNote&gt;</w:instrText>
      </w:r>
      <w:r w:rsidR="00ED44B1" w:rsidRPr="000B0FAE">
        <w:fldChar w:fldCharType="separate"/>
      </w:r>
      <w:r w:rsidR="00ED44B1" w:rsidRPr="000B0FAE">
        <w:rPr>
          <w:noProof/>
          <w:vertAlign w:val="superscript"/>
        </w:rPr>
        <w:t>34</w:t>
      </w:r>
      <w:r w:rsidR="00ED44B1" w:rsidRPr="000B0FAE">
        <w:fldChar w:fldCharType="end"/>
      </w:r>
      <w:r w:rsidR="00453484" w:rsidRPr="000B0FAE">
        <w:t xml:space="preserve"> </w:t>
      </w:r>
      <w:bookmarkStart w:id="19" w:name="_Hlk48215709"/>
      <w:r w:rsidR="001177F6" w:rsidRPr="000B0FAE">
        <w:t xml:space="preserve">Control groups, i.e. study participants without the diagnostic indicator or without CD, </w:t>
      </w:r>
      <w:r w:rsidR="006624FF" w:rsidRPr="000B0FAE">
        <w:t>are required to be</w:t>
      </w:r>
      <w:r w:rsidR="00114570" w:rsidRPr="000B0FAE">
        <w:t xml:space="preserve"> representative </w:t>
      </w:r>
      <w:r w:rsidR="0000065E" w:rsidRPr="000B0FAE">
        <w:t>of</w:t>
      </w:r>
      <w:r w:rsidR="00114570" w:rsidRPr="000B0FAE">
        <w:t xml:space="preserve"> the general population. </w:t>
      </w:r>
      <w:bookmarkEnd w:id="19"/>
      <w:bookmarkEnd w:id="16"/>
      <w:bookmarkEnd w:id="18"/>
      <w:r w:rsidR="00361FD2" w:rsidRPr="000B0FAE">
        <w:t>Diagnostic indicator studies will be treated as diagnostic</w:t>
      </w:r>
      <w:r w:rsidR="00557E9D" w:rsidRPr="000B0FAE">
        <w:t xml:space="preserve"> test</w:t>
      </w:r>
      <w:r w:rsidR="00361FD2" w:rsidRPr="000B0FAE">
        <w:t xml:space="preserve"> accuracy studies and we will refer to these studies as such throughout this protocol. </w:t>
      </w:r>
      <w:r w:rsidR="00445457" w:rsidRPr="000B0FAE">
        <w:t xml:space="preserve">If sufficient </w:t>
      </w:r>
      <w:r w:rsidR="0088799C" w:rsidRPr="000B0FAE">
        <w:t>single</w:t>
      </w:r>
      <w:r w:rsidR="003D7B06" w:rsidRPr="000B0FAE">
        <w:t>-</w:t>
      </w:r>
      <w:r w:rsidR="00DA6B95" w:rsidRPr="000B0FAE">
        <w:t>gate</w:t>
      </w:r>
      <w:r w:rsidR="00445457" w:rsidRPr="000B0FAE">
        <w:t xml:space="preserve"> studies are identified, then </w:t>
      </w:r>
      <w:r w:rsidR="00DA6B95" w:rsidRPr="000B0FAE">
        <w:t>multi</w:t>
      </w:r>
      <w:r w:rsidR="003D7B06" w:rsidRPr="000B0FAE">
        <w:t>-</w:t>
      </w:r>
      <w:r w:rsidR="00DA6B95" w:rsidRPr="000B0FAE">
        <w:t>gate</w:t>
      </w:r>
      <w:r w:rsidR="00445457" w:rsidRPr="000B0FAE">
        <w:t xml:space="preserve"> studies will be excluded</w:t>
      </w:r>
      <w:r w:rsidR="007B274B" w:rsidRPr="000B0FAE">
        <w:t>,</w:t>
      </w:r>
      <w:r w:rsidR="00445457" w:rsidRPr="000B0FAE">
        <w:t xml:space="preserve"> as </w:t>
      </w:r>
      <w:r w:rsidR="00FA3B1E" w:rsidRPr="000B0FAE">
        <w:t xml:space="preserve">the latter </w:t>
      </w:r>
      <w:r w:rsidR="00445457" w:rsidRPr="000B0FAE">
        <w:t>have been shown to overestimate test accuracy.</w:t>
      </w:r>
      <w:r w:rsidR="00445457" w:rsidRPr="000B0FAE">
        <w:fldChar w:fldCharType="begin"/>
      </w:r>
      <w:r w:rsidR="00ED44B1" w:rsidRPr="000B0FAE">
        <w:instrText xml:space="preserve"> ADDIN EN.CITE &lt;EndNote&gt;&lt;Cite&gt;&lt;Author&gt;Whiting&lt;/Author&gt;&lt;Year&gt;2013&lt;/Year&gt;&lt;RecNum&gt;18932&lt;/RecNum&gt;&lt;DisplayText&gt;&lt;style face="superscript"&gt;35&lt;/style&gt;&lt;/DisplayText&gt;&lt;record&gt;&lt;rec-number&gt;18932&lt;/rec-number&gt;&lt;foreign-keys&gt;&lt;key app="EN" db-id="5f9tezvrivzsppe9008pwzagffptvexatpvt" timestamp="1584956319"&gt;18932&lt;/key&gt;&lt;/foreign-keys&gt;&lt;ref-type name="Journal Article"&gt;17&lt;/ref-type&gt;&lt;contributors&gt;&lt;authors&gt;&lt;author&gt;Whiting, P. F.&lt;/author&gt;&lt;author&gt;Rutjes, A. W.&lt;/author&gt;&lt;author&gt;Westwood, M. E.&lt;/author&gt;&lt;author&gt;Mallett, S.&lt;/author&gt;&lt;author&gt;Quadas- Steering Group&lt;/author&gt;&lt;/authors&gt;&lt;/contributors&gt;&lt;auth-address&gt;Kleijnen Systematic Reviews Ltd, Unit 6, Escrick Business Park, Riccall Road, Escrick, York YO19 6FD, United Kingdom. penny@systematic-reviews.com&lt;/auth-address&gt;&lt;titles&gt;&lt;title&gt;A systematic review classifies sources of bias and variation in diagnostic test accuracy studies&lt;/title&gt;&lt;secondary-title&gt;J Clin Epidemiol&lt;/secondary-title&gt;&lt;/titles&gt;&lt;periodical&gt;&lt;full-title&gt;J Clin Epidemiol&lt;/full-title&gt;&lt;/periodical&gt;&lt;pages&gt;1093-104&lt;/pages&gt;&lt;volume&gt;66&lt;/volume&gt;&lt;number&gt;10&lt;/number&gt;&lt;edition&gt;2013/08/21&lt;/edition&gt;&lt;keywords&gt;&lt;keyword&gt;*Bias&lt;/keyword&gt;&lt;keyword&gt;Diagnostic Tests, Routine/*standards&lt;/keyword&gt;&lt;keyword&gt;Humans&lt;/keyword&gt;&lt;keyword&gt;*Review Literature as Topic&lt;/keyword&gt;&lt;keyword&gt;Sensitivity and Specificity&lt;/keyword&gt;&lt;keyword&gt;Bias&lt;/keyword&gt;&lt;keyword&gt;Sensitivity&lt;/keyword&gt;&lt;keyword&gt;Specificity&lt;/keyword&gt;&lt;keyword&gt;Systematic review&lt;/keyword&gt;&lt;keyword&gt;Test accuracy&lt;/keyword&gt;&lt;keyword&gt;Variation&lt;/keyword&gt;&lt;/keywords&gt;&lt;dates&gt;&lt;year&gt;2013&lt;/year&gt;&lt;pub-dates&gt;&lt;date&gt;Oct&lt;/date&gt;&lt;/pub-dates&gt;&lt;/dates&gt;&lt;isbn&gt;1878-5921 (Electronic)&amp;#xD;0895-4356 (Linking)&lt;/isbn&gt;&lt;accession-num&gt;23958378&lt;/accession-num&gt;&lt;urls&gt;&lt;related-urls&gt;&lt;url&gt;https://www.ncbi.nlm.nih.gov/pubmed/23958378&lt;/url&gt;&lt;/related-urls&gt;&lt;/urls&gt;&lt;electronic-resource-num&gt;10.1016/j.jclinepi.2013.05.014&lt;/electronic-resource-num&gt;&lt;/record&gt;&lt;/Cite&gt;&lt;/EndNote&gt;</w:instrText>
      </w:r>
      <w:r w:rsidR="00445457" w:rsidRPr="000B0FAE">
        <w:fldChar w:fldCharType="separate"/>
      </w:r>
      <w:r w:rsidR="00ED44B1" w:rsidRPr="000B0FAE">
        <w:rPr>
          <w:noProof/>
          <w:vertAlign w:val="superscript"/>
        </w:rPr>
        <w:t>35</w:t>
      </w:r>
      <w:r w:rsidR="00445457" w:rsidRPr="000B0FAE">
        <w:fldChar w:fldCharType="end"/>
      </w:r>
      <w:r w:rsidR="00093C8E" w:rsidRPr="000B0FAE">
        <w:t xml:space="preserve"> </w:t>
      </w:r>
      <w:r w:rsidR="00361FD2" w:rsidRPr="000B0FAE">
        <w:t xml:space="preserve">Diagnostic accuracy studies </w:t>
      </w:r>
      <w:r w:rsidR="00093C8E" w:rsidRPr="000B0FAE">
        <w:t xml:space="preserve">will be required to report </w:t>
      </w:r>
      <w:r w:rsidR="005E5E29" w:rsidRPr="000B0FAE">
        <w:t xml:space="preserve">sufficient </w:t>
      </w:r>
      <w:r w:rsidR="00093C8E" w:rsidRPr="000B0FAE">
        <w:t xml:space="preserve">data to construct </w:t>
      </w:r>
      <w:bookmarkStart w:id="20" w:name="_Hlk33434303"/>
      <w:r w:rsidR="00093C8E" w:rsidRPr="000B0FAE">
        <w:t>2x2 tables showing the number of participants with and without CD</w:t>
      </w:r>
      <w:r w:rsidR="00C3771B" w:rsidRPr="000B0FAE">
        <w:t xml:space="preserve"> (according to the reference standard)</w:t>
      </w:r>
      <w:r w:rsidR="00093C8E" w:rsidRPr="000B0FAE">
        <w:t xml:space="preserve"> </w:t>
      </w:r>
      <w:r w:rsidR="0085690B" w:rsidRPr="000B0FAE">
        <w:t>cross</w:t>
      </w:r>
      <w:r w:rsidR="00DD389E" w:rsidRPr="000B0FAE">
        <w:t>-</w:t>
      </w:r>
      <w:r w:rsidR="0085690B" w:rsidRPr="000B0FAE">
        <w:t xml:space="preserve">classified against </w:t>
      </w:r>
      <w:r w:rsidR="00093C8E" w:rsidRPr="000B0FAE">
        <w:t xml:space="preserve">the number with and without the </w:t>
      </w:r>
      <w:r w:rsidR="00F45749" w:rsidRPr="000B0FAE">
        <w:t>diagnostic indicator</w:t>
      </w:r>
      <w:r w:rsidR="00093C8E" w:rsidRPr="000B0FAE">
        <w:t>.</w:t>
      </w:r>
      <w:r w:rsidR="004C75B9" w:rsidRPr="000B0FAE">
        <w:t xml:space="preserve"> </w:t>
      </w:r>
      <w:bookmarkEnd w:id="20"/>
      <w:r w:rsidR="00BA4967" w:rsidRPr="000B0FAE">
        <w:t xml:space="preserve">There will be no specific </w:t>
      </w:r>
      <w:r w:rsidR="0057335A" w:rsidRPr="000B0FAE">
        <w:t>data requirements for p</w:t>
      </w:r>
      <w:r w:rsidR="00B90480" w:rsidRPr="000B0FAE">
        <w:t>rediction model</w:t>
      </w:r>
      <w:r w:rsidR="006E751F" w:rsidRPr="000B0FAE">
        <w:t>ling</w:t>
      </w:r>
      <w:r w:rsidR="00B90480" w:rsidRPr="000B0FAE">
        <w:t xml:space="preserve"> studies</w:t>
      </w:r>
      <w:r w:rsidR="0057335A" w:rsidRPr="000B0FAE">
        <w:t>.</w:t>
      </w:r>
      <w:bookmarkEnd w:id="17"/>
    </w:p>
    <w:p w14:paraId="07E81924" w14:textId="682AEA9D" w:rsidR="00F54112" w:rsidRPr="000B0FAE" w:rsidRDefault="00A84B7A" w:rsidP="00445457">
      <w:pPr>
        <w:pStyle w:val="ListParagraph"/>
        <w:numPr>
          <w:ilvl w:val="0"/>
          <w:numId w:val="7"/>
        </w:numPr>
      </w:pPr>
      <w:r w:rsidRPr="000B0FAE">
        <w:rPr>
          <w:b/>
          <w:bCs/>
        </w:rPr>
        <w:t>Additional restrictions</w:t>
      </w:r>
      <w:r w:rsidR="00863903" w:rsidRPr="000B0FAE">
        <w:t>:</w:t>
      </w:r>
      <w:r w:rsidR="00445457" w:rsidRPr="000B0FAE">
        <w:t xml:space="preserve"> </w:t>
      </w:r>
      <w:r w:rsidR="00650D8B" w:rsidRPr="000B0FAE">
        <w:t xml:space="preserve">We will exclude studies published before 1997 (the year in which the most important serological test, tTG, was developed), to reduce the variation in the methods used for diagnosing coeliac disease (reference standard). </w:t>
      </w:r>
      <w:r w:rsidR="008B5CBA" w:rsidRPr="000B0FAE">
        <w:t xml:space="preserve">We will </w:t>
      </w:r>
      <w:r w:rsidR="00C83299" w:rsidRPr="000B0FAE">
        <w:t>not apply any</w:t>
      </w:r>
      <w:r w:rsidR="008B5CBA" w:rsidRPr="000B0FAE">
        <w:t xml:space="preserve"> restrictions </w:t>
      </w:r>
      <w:r w:rsidR="00C83299" w:rsidRPr="000B0FAE">
        <w:t xml:space="preserve">based </w:t>
      </w:r>
      <w:r w:rsidR="008B5CBA" w:rsidRPr="000B0FAE">
        <w:t>on p</w:t>
      </w:r>
      <w:r w:rsidR="007C32EB" w:rsidRPr="000B0FAE">
        <w:t xml:space="preserve">atient age, language, </w:t>
      </w:r>
      <w:r w:rsidR="008B5CBA" w:rsidRPr="000B0FAE">
        <w:t xml:space="preserve">or </w:t>
      </w:r>
      <w:r w:rsidR="00885605" w:rsidRPr="000B0FAE">
        <w:t>study size</w:t>
      </w:r>
      <w:r w:rsidR="000F2F43" w:rsidRPr="000B0FAE">
        <w:t>.</w:t>
      </w:r>
    </w:p>
    <w:p w14:paraId="72196995" w14:textId="1A027DB4" w:rsidR="00B157F5" w:rsidRPr="000B0FAE" w:rsidRDefault="000D08C6" w:rsidP="000D08C6">
      <w:pPr>
        <w:pStyle w:val="Heading2"/>
        <w:rPr>
          <w:color w:val="auto"/>
        </w:rPr>
      </w:pPr>
      <w:r w:rsidRPr="000B0FAE">
        <w:rPr>
          <w:color w:val="auto"/>
        </w:rPr>
        <w:t>Information sources</w:t>
      </w:r>
    </w:p>
    <w:p w14:paraId="6C9D1809" w14:textId="7338E98B" w:rsidR="000D08C6" w:rsidRPr="000B0FAE" w:rsidRDefault="00624025">
      <w:pPr>
        <w:rPr>
          <w:sz w:val="20"/>
        </w:rPr>
      </w:pPr>
      <w:bookmarkStart w:id="21" w:name="_Hlk33433817"/>
      <w:r w:rsidRPr="000B0FAE">
        <w:t>MEDLINE, Embase, Cochrane Library, and Web of Science</w:t>
      </w:r>
      <w:r w:rsidR="002E7D3F" w:rsidRPr="000B0FAE">
        <w:t xml:space="preserve"> will be searched</w:t>
      </w:r>
      <w:r w:rsidR="0047302A" w:rsidRPr="000B0FAE">
        <w:t>.</w:t>
      </w:r>
      <w:r w:rsidR="00302095" w:rsidRPr="000B0FAE">
        <w:t xml:space="preserve"> Ongoing and completed studies will be identified using the WHO International Clinical Trials Registry and the NIH Clinical Trials database, and internet searches will be undertaken. Reference lists of </w:t>
      </w:r>
      <w:r w:rsidR="00285BD1" w:rsidRPr="000B0FAE">
        <w:t xml:space="preserve">the latest guidelines from NICE and the British Society of Gastroenterology on CD and </w:t>
      </w:r>
      <w:r w:rsidR="00302095" w:rsidRPr="000B0FAE">
        <w:t>systematic reviews</w:t>
      </w:r>
      <w:r w:rsidR="00285BD1" w:rsidRPr="000B0FAE">
        <w:t xml:space="preserve"> published after the latest NICE guidelines </w:t>
      </w:r>
      <w:r w:rsidR="00302095" w:rsidRPr="000B0FAE">
        <w:t>will be screened.</w:t>
      </w:r>
    </w:p>
    <w:bookmarkEnd w:id="21"/>
    <w:p w14:paraId="3AEB9D15" w14:textId="379B471C" w:rsidR="000D08C6" w:rsidRPr="000B0FAE" w:rsidRDefault="00D14E33" w:rsidP="00D14E33">
      <w:pPr>
        <w:pStyle w:val="Heading2"/>
        <w:rPr>
          <w:color w:val="auto"/>
        </w:rPr>
      </w:pPr>
      <w:r w:rsidRPr="000B0FAE">
        <w:rPr>
          <w:color w:val="auto"/>
        </w:rPr>
        <w:t>Search strategy</w:t>
      </w:r>
    </w:p>
    <w:p w14:paraId="2F4B6595" w14:textId="2C6C83BD" w:rsidR="004E5511" w:rsidRPr="000B0FAE" w:rsidRDefault="004E5511" w:rsidP="004E5511">
      <w:pPr>
        <w:rPr>
          <w:szCs w:val="24"/>
        </w:rPr>
      </w:pPr>
      <w:r w:rsidRPr="000B0FAE">
        <w:rPr>
          <w:szCs w:val="24"/>
        </w:rPr>
        <w:t xml:space="preserve">The search strategy incorporates three main elements: </w:t>
      </w:r>
      <w:r w:rsidR="00EB4DF9" w:rsidRPr="000B0FAE">
        <w:rPr>
          <w:szCs w:val="24"/>
        </w:rPr>
        <w:t>(1) conditions</w:t>
      </w:r>
      <w:r w:rsidR="00F86FE3" w:rsidRPr="000B0FAE">
        <w:rPr>
          <w:szCs w:val="24"/>
        </w:rPr>
        <w:t xml:space="preserve"> (CD)</w:t>
      </w:r>
      <w:r w:rsidRPr="000B0FAE">
        <w:rPr>
          <w:szCs w:val="24"/>
        </w:rPr>
        <w:t xml:space="preserve"> + </w:t>
      </w:r>
      <w:r w:rsidR="00EB4DF9" w:rsidRPr="000B0FAE">
        <w:rPr>
          <w:szCs w:val="24"/>
        </w:rPr>
        <w:t>p</w:t>
      </w:r>
      <w:r w:rsidRPr="000B0FAE">
        <w:rPr>
          <w:szCs w:val="24"/>
        </w:rPr>
        <w:t>rognostic/predictive research filter (based on Geersing</w:t>
      </w:r>
      <w:r w:rsidR="00EB4DF9" w:rsidRPr="000B0FAE">
        <w:rPr>
          <w:szCs w:val="24"/>
        </w:rPr>
        <w:fldChar w:fldCharType="begin"/>
      </w:r>
      <w:r w:rsidR="00ED44B1" w:rsidRPr="000B0FAE">
        <w:rPr>
          <w:szCs w:val="24"/>
        </w:rPr>
        <w:instrText xml:space="preserve"> ADDIN EN.CITE &lt;EndNote&gt;&lt;Cite&gt;&lt;Author&gt;Geersing&lt;/Author&gt;&lt;Year&gt;2012&lt;/Year&gt;&lt;RecNum&gt;126&lt;/RecNum&gt;&lt;DisplayText&gt;&lt;style face="superscript"&gt;36&lt;/style&gt;&lt;/DisplayText&gt;&lt;record&gt;&lt;rec-number&gt;126&lt;/rec-number&gt;&lt;foreign-keys&gt;&lt;key app="EN" db-id="d5pexpxeoeves6e0zv15w0zv2vd2dpdxtxff" timestamp="1582299640"&gt;126&lt;/key&gt;&lt;/foreign-keys&gt;&lt;ref-type name="Journal Article"&gt;17&lt;/ref-type&gt;&lt;contributors&gt;&lt;authors&gt;&lt;author&gt;Geersing, G. J.&lt;/author&gt;&lt;author&gt;Bouwmeester, W.&lt;/author&gt;&lt;author&gt;Zuithoff, P.&lt;/author&gt;&lt;author&gt;Spijker, R.&lt;/author&gt;&lt;author&gt;Leeflang, M.&lt;/author&gt;&lt;author&gt;Moons, K. G.&lt;/author&gt;&lt;/authors&gt;&lt;/contributors&gt;&lt;auth-address&gt;Julius Center for Health Sciences and Primary Care, University Medical Center Utrecht, Utrecht, The Netherlands. g.j.geersing@umcutrecht.nl&lt;/auth-address&gt;&lt;titles&gt;&lt;title&gt;Search filters for finding prognostic and diagnostic prediction studies in Medline to enhance systematic reviews&lt;/title&gt;&lt;secondary-title&gt;PLoS One&lt;/secondary-title&gt;&lt;/titles&gt;&lt;periodical&gt;&lt;full-title&gt;PLoS One&lt;/full-title&gt;&lt;/periodical&gt;&lt;pages&gt;e32844&lt;/pages&gt;&lt;volume&gt;7&lt;/volume&gt;&lt;number&gt;2&lt;/number&gt;&lt;edition&gt;2012/03/07&lt;/edition&gt;&lt;keywords&gt;&lt;keyword&gt;Algorithms&lt;/keyword&gt;&lt;keyword&gt;Biomedical Research&lt;/keyword&gt;&lt;keyword&gt;Computational Biology/*methods&lt;/keyword&gt;&lt;keyword&gt;Computers&lt;/keyword&gt;&lt;keyword&gt;Databases, Factual&lt;/keyword&gt;&lt;keyword&gt;Humans&lt;/keyword&gt;&lt;keyword&gt;Medline&lt;/keyword&gt;&lt;keyword&gt;Multivariate Analysis&lt;/keyword&gt;&lt;keyword&gt;Prognosis&lt;/keyword&gt;&lt;keyword&gt;ROC Curve&lt;/keyword&gt;&lt;keyword&gt;Reproducibility of Results&lt;/keyword&gt;&lt;keyword&gt;Software&lt;/keyword&gt;&lt;/keywords&gt;&lt;dates&gt;&lt;year&gt;2012&lt;/year&gt;&lt;/dates&gt;&lt;isbn&gt;1932-6203 (Electronic)&amp;#xD;1932-6203 (Linking)&lt;/isbn&gt;&lt;accession-num&gt;22393453&lt;/accession-num&gt;&lt;urls&gt;&lt;related-urls&gt;&lt;url&gt;https://www.ncbi.nlm.nih.gov/pubmed/22393453&lt;/url&gt;&lt;/related-urls&gt;&lt;/urls&gt;&lt;custom2&gt;PMC3290602&lt;/custom2&gt;&lt;electronic-resource-num&gt;10.1371/journal.pone.0032844&lt;/electronic-resource-num&gt;&lt;/record&gt;&lt;/Cite&gt;&lt;/EndNote&gt;</w:instrText>
      </w:r>
      <w:r w:rsidR="00EB4DF9" w:rsidRPr="000B0FAE">
        <w:rPr>
          <w:szCs w:val="24"/>
        </w:rPr>
        <w:fldChar w:fldCharType="separate"/>
      </w:r>
      <w:r w:rsidR="00ED44B1" w:rsidRPr="000B0FAE">
        <w:rPr>
          <w:noProof/>
          <w:szCs w:val="24"/>
          <w:vertAlign w:val="superscript"/>
        </w:rPr>
        <w:t>36</w:t>
      </w:r>
      <w:r w:rsidR="00EB4DF9" w:rsidRPr="000B0FAE">
        <w:rPr>
          <w:szCs w:val="24"/>
        </w:rPr>
        <w:fldChar w:fldCharType="end"/>
      </w:r>
      <w:r w:rsidRPr="000B0FAE">
        <w:rPr>
          <w:szCs w:val="24"/>
        </w:rPr>
        <w:t xml:space="preserve"> and Ingui’s</w:t>
      </w:r>
      <w:r w:rsidR="00EB4DF9" w:rsidRPr="000B0FAE">
        <w:rPr>
          <w:szCs w:val="24"/>
        </w:rPr>
        <w:fldChar w:fldCharType="begin"/>
      </w:r>
      <w:r w:rsidR="00ED44B1" w:rsidRPr="000B0FAE">
        <w:rPr>
          <w:szCs w:val="24"/>
        </w:rPr>
        <w:instrText xml:space="preserve"> ADDIN EN.CITE &lt;EndNote&gt;&lt;Cite&gt;&lt;Author&gt;Ingui&lt;/Author&gt;&lt;Year&gt;2001&lt;/Year&gt;&lt;RecNum&gt;18863&lt;/RecNum&gt;&lt;DisplayText&gt;&lt;style face="superscript"&gt;37&lt;/style&gt;&lt;/DisplayText&gt;&lt;record&gt;&lt;rec-number&gt;18863&lt;/rec-number&gt;&lt;foreign-keys&gt;&lt;key app="EN" db-id="5f9tezvrivzsppe9008pwzagffptvexatpvt" timestamp="1584956307"&gt;18863&lt;/key&gt;&lt;/foreign-keys&gt;&lt;ref-type name="Journal Article"&gt;17&lt;/ref-type&gt;&lt;contributors&gt;&lt;authors&gt;&lt;author&gt;Ingui, B. J.&lt;/author&gt;&lt;author&gt;Rogers, M. A.&lt;/author&gt;&lt;/authors&gt;&lt;/contributors&gt;&lt;auth-address&gt;Health Sciences Library, Upstate Medical University, Syracuse, New York 13210, USA. inguiB@upstate.edu&lt;/auth-address&gt;&lt;titles&gt;&lt;title&gt;Searching for clinical prediction rules in MEDLINE&lt;/title&gt;&lt;secondary-title&gt;J Am Med Inform Assoc&lt;/secondary-title&gt;&lt;/titles&gt;&lt;periodical&gt;&lt;full-title&gt;J Am Med Inform Assoc&lt;/full-title&gt;&lt;/periodical&gt;&lt;pages&gt;391-7&lt;/pages&gt;&lt;volume&gt;8&lt;/volume&gt;&lt;number&gt;4&lt;/number&gt;&lt;edition&gt;2001/06/22&lt;/edition&gt;&lt;keywords&gt;&lt;keyword&gt;*Decision Support Techniques&lt;/keyword&gt;&lt;keyword&gt;Information Storage and Retrieval/*methods&lt;/keyword&gt;&lt;keyword&gt;*medline&lt;/keyword&gt;&lt;keyword&gt;*Predictive Value of Tests&lt;/keyword&gt;&lt;keyword&gt;Prognosis&lt;/keyword&gt;&lt;keyword&gt;Retrospective Studies&lt;/keyword&gt;&lt;keyword&gt;Sensitivity and Specificity&lt;/keyword&gt;&lt;keyword&gt;Subject Headings&lt;/keyword&gt;&lt;/keywords&gt;&lt;dates&gt;&lt;year&gt;2001&lt;/year&gt;&lt;pub-dates&gt;&lt;date&gt;Jul-Aug&lt;/date&gt;&lt;/pub-dates&gt;&lt;/dates&gt;&lt;isbn&gt;1067-5027 (Print)&amp;#xD;1067-5027 (Linking)&lt;/isbn&gt;&lt;accession-num&gt;11418546&lt;/accession-num&gt;&lt;urls&gt;&lt;related-urls&gt;&lt;url&gt;https://www.ncbi.nlm.nih.gov/pubmed/11418546&lt;/url&gt;&lt;/related-urls&gt;&lt;/urls&gt;&lt;custom2&gt;PMC130084&lt;/custom2&gt;&lt;electronic-resource-num&gt;10.1136/jamia.2001.0080391&lt;/electronic-resource-num&gt;&lt;/record&gt;&lt;/Cite&gt;&lt;/EndNote&gt;</w:instrText>
      </w:r>
      <w:r w:rsidR="00EB4DF9" w:rsidRPr="000B0FAE">
        <w:rPr>
          <w:szCs w:val="24"/>
        </w:rPr>
        <w:fldChar w:fldCharType="separate"/>
      </w:r>
      <w:r w:rsidR="00ED44B1" w:rsidRPr="000B0FAE">
        <w:rPr>
          <w:noProof/>
          <w:szCs w:val="24"/>
          <w:vertAlign w:val="superscript"/>
        </w:rPr>
        <w:t>37</w:t>
      </w:r>
      <w:r w:rsidR="00EB4DF9" w:rsidRPr="000B0FAE">
        <w:rPr>
          <w:szCs w:val="24"/>
        </w:rPr>
        <w:fldChar w:fldCharType="end"/>
      </w:r>
      <w:r w:rsidRPr="000B0FAE">
        <w:rPr>
          <w:szCs w:val="24"/>
        </w:rPr>
        <w:t xml:space="preserve"> work), </w:t>
      </w:r>
      <w:r w:rsidR="00EB4DF9" w:rsidRPr="000B0FAE">
        <w:rPr>
          <w:szCs w:val="24"/>
        </w:rPr>
        <w:t>(2)</w:t>
      </w:r>
      <w:r w:rsidRPr="000B0FAE">
        <w:rPr>
          <w:szCs w:val="24"/>
        </w:rPr>
        <w:t xml:space="preserve"> </w:t>
      </w:r>
      <w:r w:rsidR="00EB4DF9" w:rsidRPr="000B0FAE">
        <w:rPr>
          <w:szCs w:val="24"/>
        </w:rPr>
        <w:t>c</w:t>
      </w:r>
      <w:r w:rsidRPr="000B0FAE">
        <w:rPr>
          <w:szCs w:val="24"/>
        </w:rPr>
        <w:t>ondition</w:t>
      </w:r>
      <w:r w:rsidR="00EB4DF9" w:rsidRPr="000B0FAE">
        <w:rPr>
          <w:szCs w:val="24"/>
        </w:rPr>
        <w:t>s</w:t>
      </w:r>
      <w:r w:rsidRPr="000B0FAE">
        <w:rPr>
          <w:szCs w:val="24"/>
        </w:rPr>
        <w:t xml:space="preserve"> </w:t>
      </w:r>
      <w:r w:rsidR="00F86FE3" w:rsidRPr="000B0FAE">
        <w:rPr>
          <w:szCs w:val="24"/>
        </w:rPr>
        <w:t xml:space="preserve">(CD) </w:t>
      </w:r>
      <w:r w:rsidRPr="000B0FAE">
        <w:rPr>
          <w:szCs w:val="24"/>
        </w:rPr>
        <w:t xml:space="preserve">+ </w:t>
      </w:r>
      <w:r w:rsidR="00EB4DF9" w:rsidRPr="000B0FAE">
        <w:rPr>
          <w:szCs w:val="24"/>
        </w:rPr>
        <w:t>a</w:t>
      </w:r>
      <w:r w:rsidRPr="000B0FAE">
        <w:rPr>
          <w:szCs w:val="24"/>
        </w:rPr>
        <w:t xml:space="preserve">ll physical diseases/ signs/symptoms </w:t>
      </w:r>
      <w:r w:rsidR="00EB4DF9" w:rsidRPr="000B0FAE">
        <w:rPr>
          <w:szCs w:val="24"/>
        </w:rPr>
        <w:t xml:space="preserve">(based on MeSH, EMTREE) </w:t>
      </w:r>
      <w:r w:rsidRPr="000B0FAE">
        <w:rPr>
          <w:szCs w:val="24"/>
        </w:rPr>
        <w:t xml:space="preserve">+ </w:t>
      </w:r>
      <w:r w:rsidR="00652212" w:rsidRPr="000B0FAE">
        <w:rPr>
          <w:szCs w:val="24"/>
        </w:rPr>
        <w:t>‘</w:t>
      </w:r>
      <w:r w:rsidRPr="000B0FAE">
        <w:rPr>
          <w:szCs w:val="24"/>
        </w:rPr>
        <w:t>CD</w:t>
      </w:r>
      <w:r w:rsidR="00652212" w:rsidRPr="000B0FAE">
        <w:rPr>
          <w:szCs w:val="24"/>
        </w:rPr>
        <w:t>’</w:t>
      </w:r>
      <w:r w:rsidRPr="000B0FAE">
        <w:rPr>
          <w:szCs w:val="24"/>
        </w:rPr>
        <w:t xml:space="preserve"> </w:t>
      </w:r>
      <w:r w:rsidR="00EB4DF9" w:rsidRPr="000B0FAE">
        <w:rPr>
          <w:szCs w:val="24"/>
        </w:rPr>
        <w:t>d</w:t>
      </w:r>
      <w:r w:rsidRPr="000B0FAE">
        <w:rPr>
          <w:szCs w:val="24"/>
        </w:rPr>
        <w:t>iagnosis</w:t>
      </w:r>
      <w:r w:rsidR="00EB4DF9" w:rsidRPr="000B0FAE">
        <w:rPr>
          <w:szCs w:val="24"/>
        </w:rPr>
        <w:t>, (3)</w:t>
      </w:r>
      <w:r w:rsidRPr="000B0FAE">
        <w:rPr>
          <w:szCs w:val="24"/>
        </w:rPr>
        <w:t xml:space="preserve"> terms for high risk populations</w:t>
      </w:r>
      <w:r w:rsidR="00EB4DF9" w:rsidRPr="000B0FAE">
        <w:rPr>
          <w:szCs w:val="24"/>
        </w:rPr>
        <w:t xml:space="preserve"> (see </w:t>
      </w:r>
      <w:r w:rsidR="00C02F72" w:rsidRPr="000B0FAE">
        <w:rPr>
          <w:szCs w:val="24"/>
        </w:rPr>
        <w:t>S</w:t>
      </w:r>
      <w:r w:rsidR="00EB4DF9" w:rsidRPr="000B0FAE">
        <w:rPr>
          <w:szCs w:val="24"/>
        </w:rPr>
        <w:t>upplementary material for a detailed search strategy)</w:t>
      </w:r>
      <w:r w:rsidRPr="000B0FAE">
        <w:rPr>
          <w:szCs w:val="24"/>
        </w:rPr>
        <w:t xml:space="preserve">. We </w:t>
      </w:r>
      <w:r w:rsidR="00EB4DF9" w:rsidRPr="000B0FAE">
        <w:rPr>
          <w:szCs w:val="24"/>
        </w:rPr>
        <w:t>will exclude</w:t>
      </w:r>
      <w:r w:rsidRPr="000B0FAE">
        <w:rPr>
          <w:szCs w:val="24"/>
        </w:rPr>
        <w:t xml:space="preserve"> animal studies, case reports, letters, editorials</w:t>
      </w:r>
      <w:r w:rsidR="00EB3361" w:rsidRPr="000B0FAE">
        <w:rPr>
          <w:szCs w:val="24"/>
        </w:rPr>
        <w:t>,</w:t>
      </w:r>
      <w:r w:rsidRPr="000B0FAE">
        <w:rPr>
          <w:szCs w:val="24"/>
        </w:rPr>
        <w:t xml:space="preserve"> and coeliac artery/trunk research</w:t>
      </w:r>
      <w:r w:rsidR="00EB4DF9" w:rsidRPr="000B0FAE">
        <w:rPr>
          <w:szCs w:val="24"/>
        </w:rPr>
        <w:t xml:space="preserve"> and will apply</w:t>
      </w:r>
      <w:r w:rsidRPr="000B0FAE">
        <w:rPr>
          <w:szCs w:val="24"/>
        </w:rPr>
        <w:t xml:space="preserve"> a sensitive study design filter.</w:t>
      </w:r>
      <w:r w:rsidR="00EB4DF9" w:rsidRPr="000B0FAE">
        <w:t xml:space="preserve"> No language or publication restrictions will be applied.</w:t>
      </w:r>
    </w:p>
    <w:p w14:paraId="41C8370C" w14:textId="7D62A46C" w:rsidR="00D14E33" w:rsidRPr="000B0FAE" w:rsidRDefault="002C4446" w:rsidP="002C4446">
      <w:pPr>
        <w:pStyle w:val="Heading2"/>
        <w:rPr>
          <w:color w:val="auto"/>
        </w:rPr>
      </w:pPr>
      <w:r w:rsidRPr="000B0FAE">
        <w:rPr>
          <w:color w:val="auto"/>
        </w:rPr>
        <w:t>Study records</w:t>
      </w:r>
    </w:p>
    <w:p w14:paraId="4C4AB7E6" w14:textId="596B5B54" w:rsidR="002C4446" w:rsidRPr="000B0FAE" w:rsidRDefault="00950467" w:rsidP="00702EFD">
      <w:pPr>
        <w:pStyle w:val="Heading3"/>
        <w:rPr>
          <w:color w:val="auto"/>
        </w:rPr>
      </w:pPr>
      <w:r w:rsidRPr="000B0FAE">
        <w:rPr>
          <w:color w:val="auto"/>
        </w:rPr>
        <w:t>Data management</w:t>
      </w:r>
    </w:p>
    <w:p w14:paraId="069B8188" w14:textId="0C8ED706" w:rsidR="00EF10B3" w:rsidRPr="000B0FAE" w:rsidRDefault="00384675" w:rsidP="00EF10B3">
      <w:r w:rsidRPr="000B0FAE">
        <w:t>Identified references will be downloaded into Endnote X9 software for further assessment and handling. Rigorous records are maintained as part of the searching process</w:t>
      </w:r>
      <w:r w:rsidR="00A06827" w:rsidRPr="000B0FAE">
        <w:t>.</w:t>
      </w:r>
    </w:p>
    <w:p w14:paraId="742D6A61" w14:textId="182046DC" w:rsidR="003C5068" w:rsidRPr="000B0FAE" w:rsidRDefault="003C5068" w:rsidP="00702EFD">
      <w:pPr>
        <w:pStyle w:val="Heading3"/>
        <w:rPr>
          <w:color w:val="auto"/>
        </w:rPr>
      </w:pPr>
      <w:r w:rsidRPr="000B0FAE">
        <w:rPr>
          <w:color w:val="auto"/>
        </w:rPr>
        <w:t>Selection process</w:t>
      </w:r>
    </w:p>
    <w:p w14:paraId="233B51FF" w14:textId="2FBAF724" w:rsidR="00124299" w:rsidRPr="000B0FAE" w:rsidRDefault="00124299" w:rsidP="00124299">
      <w:r w:rsidRPr="000B0FAE">
        <w:t xml:space="preserve">Study selection </w:t>
      </w:r>
      <w:r w:rsidR="002E44DD" w:rsidRPr="000B0FAE">
        <w:t>will be</w:t>
      </w:r>
      <w:r w:rsidRPr="000B0FAE">
        <w:t xml:space="preserve"> conducted in two stages</w:t>
      </w:r>
      <w:r w:rsidR="006251AA" w:rsidRPr="000B0FAE">
        <w:t xml:space="preserve"> using forms developed </w:t>
      </w:r>
      <w:r w:rsidR="00C83299" w:rsidRPr="000B0FAE">
        <w:t>i</w:t>
      </w:r>
      <w:r w:rsidR="006251AA" w:rsidRPr="000B0FAE">
        <w:t>n Microsoft Access</w:t>
      </w:r>
      <w:r w:rsidRPr="000B0FAE">
        <w:t xml:space="preserve">: </w:t>
      </w:r>
      <w:r w:rsidR="0083551D" w:rsidRPr="000B0FAE">
        <w:t xml:space="preserve">(1) </w:t>
      </w:r>
      <w:r w:rsidRPr="000B0FAE">
        <w:t>an initial screening of titles and</w:t>
      </w:r>
      <w:r w:rsidR="002E44DD" w:rsidRPr="000B0FAE">
        <w:t xml:space="preserve"> </w:t>
      </w:r>
      <w:r w:rsidRPr="000B0FAE">
        <w:t>abstracts against the inclusion criteria to identify potentially relevant papers</w:t>
      </w:r>
      <w:r w:rsidR="0083551D" w:rsidRPr="000B0FAE">
        <w:t>, (2)</w:t>
      </w:r>
      <w:r w:rsidR="00AB1B2B" w:rsidRPr="000B0FAE">
        <w:t xml:space="preserve"> </w:t>
      </w:r>
      <w:r w:rsidRPr="000B0FAE">
        <w:t>screening of the full papers identified as possibly relevant in the initial screening.</w:t>
      </w:r>
      <w:r w:rsidR="00B00491" w:rsidRPr="000B0FAE">
        <w:t xml:space="preserve"> </w:t>
      </w:r>
      <w:r w:rsidR="007D4F7C" w:rsidRPr="000B0FAE">
        <w:t xml:space="preserve">All papers excluded at the second stage will be documented along with the reasons for exclusion. </w:t>
      </w:r>
      <w:r w:rsidR="00853346" w:rsidRPr="000B0FAE">
        <w:t xml:space="preserve">Abstracts and full texts will be screened </w:t>
      </w:r>
      <w:r w:rsidR="000B6A13" w:rsidRPr="000B0FAE">
        <w:t xml:space="preserve">independently </w:t>
      </w:r>
      <w:r w:rsidR="00853346" w:rsidRPr="000B0FAE">
        <w:t xml:space="preserve">by at least two researchers. </w:t>
      </w:r>
      <w:r w:rsidR="00AE05F0" w:rsidRPr="000B0FAE">
        <w:t>Disagreements about study eligibility will be resolved through discussion or</w:t>
      </w:r>
      <w:r w:rsidR="0040414F" w:rsidRPr="000B0FAE">
        <w:t xml:space="preserve"> by consulting</w:t>
      </w:r>
      <w:r w:rsidR="00AE05F0" w:rsidRPr="000B0FAE">
        <w:t xml:space="preserve"> a third reviewer.</w:t>
      </w:r>
    </w:p>
    <w:p w14:paraId="4E441274" w14:textId="77777777" w:rsidR="00702EFD" w:rsidRPr="000B0FAE" w:rsidRDefault="0046263F" w:rsidP="00702EFD">
      <w:pPr>
        <w:pStyle w:val="Heading3"/>
        <w:rPr>
          <w:color w:val="auto"/>
        </w:rPr>
      </w:pPr>
      <w:r w:rsidRPr="000B0FAE">
        <w:rPr>
          <w:color w:val="auto"/>
        </w:rPr>
        <w:t>Data collection process (data extraction)</w:t>
      </w:r>
      <w:r w:rsidR="00702EFD" w:rsidRPr="000B0FAE">
        <w:rPr>
          <w:color w:val="auto"/>
        </w:rPr>
        <w:t xml:space="preserve"> </w:t>
      </w:r>
    </w:p>
    <w:p w14:paraId="07BD6C5A" w14:textId="77777777" w:rsidR="0033240B" w:rsidRPr="000B0FAE" w:rsidRDefault="00A65AF9" w:rsidP="00702EFD">
      <w:bookmarkStart w:id="22" w:name="_Hlk33434393"/>
      <w:r w:rsidRPr="000B0FAE">
        <w:t xml:space="preserve">Data will be extracted using standardised data extraction forms developed in Microsoft Access. Data extraction forms will be piloted on a small sample of papers and adapted as necessary. In order to minimise bias and errors, data extraction will be performed by one reviewer and checked by a second. Disagreements will be resolved through discussion or referral to a third reviewer. </w:t>
      </w:r>
    </w:p>
    <w:p w14:paraId="67ACAA3C" w14:textId="3028EC51" w:rsidR="00DB1CC7" w:rsidRPr="000B0FAE" w:rsidRDefault="002730FB" w:rsidP="00702EFD">
      <w:r w:rsidRPr="000B0FAE">
        <w:t xml:space="preserve">To exclude diagnostic indicators with insufficient evidence, </w:t>
      </w:r>
      <w:r w:rsidR="001728AD" w:rsidRPr="000B0FAE">
        <w:t xml:space="preserve">we will only extract data </w:t>
      </w:r>
      <w:r w:rsidR="00992353" w:rsidRPr="000B0FAE">
        <w:t>on</w:t>
      </w:r>
      <w:r w:rsidR="008D44A4" w:rsidRPr="000B0FAE">
        <w:t xml:space="preserve"> diagnostic indicators that are </w:t>
      </w:r>
      <w:r w:rsidRPr="000B0FAE">
        <w:t>reported in five or more studies</w:t>
      </w:r>
      <w:r w:rsidR="00560C96" w:rsidRPr="000B0FAE">
        <w:t xml:space="preserve">, with the exception of </w:t>
      </w:r>
      <w:r w:rsidRPr="000B0FAE">
        <w:t xml:space="preserve">“new but exceptionally </w:t>
      </w:r>
      <w:r w:rsidR="00CA4347" w:rsidRPr="000B0FAE">
        <w:t>promising</w:t>
      </w:r>
      <w:r w:rsidR="00792647" w:rsidRPr="000B0FAE">
        <w:t>”</w:t>
      </w:r>
      <w:r w:rsidR="00CA4347" w:rsidRPr="000B0FAE">
        <w:t xml:space="preserve"> </w:t>
      </w:r>
      <w:r w:rsidR="007248A6" w:rsidRPr="000B0FAE">
        <w:t>diagnostic indicators</w:t>
      </w:r>
      <w:r w:rsidR="00E60506" w:rsidRPr="000B0FAE">
        <w:t xml:space="preserve"> according to ou</w:t>
      </w:r>
      <w:r w:rsidR="00B9560A" w:rsidRPr="000B0FAE">
        <w:t>r</w:t>
      </w:r>
      <w:r w:rsidR="00E60506" w:rsidRPr="000B0FAE">
        <w:t xml:space="preserve"> </w:t>
      </w:r>
      <w:r w:rsidRPr="000B0FAE">
        <w:t xml:space="preserve">expert panel </w:t>
      </w:r>
      <w:r w:rsidR="00E60506" w:rsidRPr="000B0FAE">
        <w:t xml:space="preserve">(i.e. widely </w:t>
      </w:r>
      <w:r w:rsidRPr="000B0FAE">
        <w:t xml:space="preserve">used </w:t>
      </w:r>
      <w:r w:rsidR="00E60506" w:rsidRPr="000B0FAE">
        <w:t>diagnostic indicators that are</w:t>
      </w:r>
      <w:r w:rsidRPr="000B0FAE">
        <w:t xml:space="preserve"> deemed too important for omission</w:t>
      </w:r>
      <w:r w:rsidR="00E60506" w:rsidRPr="000B0FAE">
        <w:t>)</w:t>
      </w:r>
      <w:r w:rsidRPr="000B0FAE">
        <w:t xml:space="preserve">. </w:t>
      </w:r>
      <w:r w:rsidR="00B2628B" w:rsidRPr="000B0FAE">
        <w:t xml:space="preserve">We will extract the following data from </w:t>
      </w:r>
      <w:r w:rsidR="00B029D1" w:rsidRPr="000B0FAE">
        <w:t>the remaining</w:t>
      </w:r>
      <w:r w:rsidR="00B2628B" w:rsidRPr="000B0FAE">
        <w:t xml:space="preserve"> paper</w:t>
      </w:r>
      <w:r w:rsidR="00B029D1" w:rsidRPr="000B0FAE">
        <w:t>s</w:t>
      </w:r>
      <w:r w:rsidR="00B2628B" w:rsidRPr="000B0FAE">
        <w:t>, where reported: study characteristics</w:t>
      </w:r>
      <w:r w:rsidR="005C6264" w:rsidRPr="000B0FAE">
        <w:t>,</w:t>
      </w:r>
      <w:r w:rsidR="00B2628B" w:rsidRPr="000B0FAE">
        <w:t xml:space="preserve"> patient characteristics</w:t>
      </w:r>
      <w:r w:rsidR="00D55CB6" w:rsidRPr="000B0FAE">
        <w:t>,</w:t>
      </w:r>
      <w:r w:rsidR="00B2628B" w:rsidRPr="000B0FAE">
        <w:t xml:space="preserve"> </w:t>
      </w:r>
      <w:r w:rsidR="008123FE" w:rsidRPr="000B0FAE">
        <w:t>details on the diagnostic indicator</w:t>
      </w:r>
      <w:r w:rsidR="00963610" w:rsidRPr="000B0FAE">
        <w:t xml:space="preserve">, </w:t>
      </w:r>
      <w:r w:rsidR="00363B8B" w:rsidRPr="000B0FAE">
        <w:t xml:space="preserve">and </w:t>
      </w:r>
      <w:r w:rsidR="00B2628B" w:rsidRPr="000B0FAE">
        <w:t>details on how CD was diagnosed</w:t>
      </w:r>
      <w:r w:rsidR="003536E3" w:rsidRPr="000B0FAE">
        <w:t xml:space="preserve"> (i.e. the reference standar</w:t>
      </w:r>
      <w:r w:rsidR="00BB29D1" w:rsidRPr="000B0FAE">
        <w:t>d)</w:t>
      </w:r>
      <w:r w:rsidR="00B2628B" w:rsidRPr="000B0FAE">
        <w:t xml:space="preserve">. </w:t>
      </w:r>
    </w:p>
    <w:p w14:paraId="773829F0" w14:textId="5C2D535C" w:rsidR="003A0591" w:rsidRPr="000B0FAE" w:rsidRDefault="009F4DAC" w:rsidP="00702EFD">
      <w:r w:rsidRPr="000B0FAE">
        <w:rPr>
          <w:i/>
          <w:iCs/>
        </w:rPr>
        <w:t>Diagnostic accuracy studies:</w:t>
      </w:r>
      <w:r w:rsidRPr="000B0FAE">
        <w:t xml:space="preserve"> </w:t>
      </w:r>
      <w:r w:rsidR="00DB1CC7" w:rsidRPr="000B0FAE">
        <w:t>Numerical r</w:t>
      </w:r>
      <w:r w:rsidR="00EB3361" w:rsidRPr="000B0FAE">
        <w:t>esults will be extracted as 2x</w:t>
      </w:r>
      <w:r w:rsidR="00B2628B" w:rsidRPr="000B0FAE">
        <w:t xml:space="preserve">2 contingency tables (i.e. number of individuals with versus without the </w:t>
      </w:r>
      <w:r w:rsidR="008123FE" w:rsidRPr="000B0FAE">
        <w:t>diagnostic indicator</w:t>
      </w:r>
      <w:r w:rsidR="00B2628B" w:rsidRPr="000B0FAE">
        <w:t>, tabulated against CD status).</w:t>
      </w:r>
      <w:r w:rsidR="006717D0" w:rsidRPr="000B0FAE">
        <w:t xml:space="preserve"> </w:t>
      </w:r>
      <w:r w:rsidR="00C21D46" w:rsidRPr="000B0FAE">
        <w:t>Where possible, d</w:t>
      </w:r>
      <w:r w:rsidR="008518D1" w:rsidRPr="000B0FAE">
        <w:t xml:space="preserve">ata will be extracted separately for different age </w:t>
      </w:r>
      <w:r w:rsidR="00C83299" w:rsidRPr="000B0FAE">
        <w:t xml:space="preserve">groups </w:t>
      </w:r>
      <w:r w:rsidR="008518D1" w:rsidRPr="000B0FAE">
        <w:t xml:space="preserve">(children and adults), sex (male and female), and symptomatic groups (“at risk” asymptomatic, symptomatic primary </w:t>
      </w:r>
      <w:r w:rsidR="007B02E7" w:rsidRPr="000B0FAE">
        <w:t xml:space="preserve">care </w:t>
      </w:r>
      <w:r w:rsidR="008518D1" w:rsidRPr="000B0FAE">
        <w:t xml:space="preserve">or </w:t>
      </w:r>
      <w:r w:rsidR="007B02E7" w:rsidRPr="000B0FAE">
        <w:t xml:space="preserve">symptomatic </w:t>
      </w:r>
      <w:r w:rsidR="008518D1" w:rsidRPr="000B0FAE">
        <w:t xml:space="preserve">secondary care). </w:t>
      </w:r>
      <w:r w:rsidR="00EB3361" w:rsidRPr="000B0FAE">
        <w:t>If 2x</w:t>
      </w:r>
      <w:r w:rsidR="00552E33" w:rsidRPr="000B0FAE">
        <w:t xml:space="preserve">2 data is not </w:t>
      </w:r>
      <w:r w:rsidR="00240534" w:rsidRPr="000B0FAE">
        <w:t>reported</w:t>
      </w:r>
      <w:r w:rsidR="00552E33" w:rsidRPr="000B0FAE">
        <w:t xml:space="preserve">, </w:t>
      </w:r>
      <w:r w:rsidR="00261B64" w:rsidRPr="000B0FAE">
        <w:t>we will</w:t>
      </w:r>
      <w:r w:rsidR="00141531" w:rsidRPr="000B0FAE">
        <w:t xml:space="preserve"> </w:t>
      </w:r>
      <w:r w:rsidR="00293B7B" w:rsidRPr="000B0FAE">
        <w:t xml:space="preserve">reconstruct </w:t>
      </w:r>
      <w:r w:rsidR="00D52493" w:rsidRPr="000B0FAE">
        <w:t>th</w:t>
      </w:r>
      <w:r w:rsidR="00471066" w:rsidRPr="000B0FAE">
        <w:t>is</w:t>
      </w:r>
      <w:r w:rsidR="00D52493" w:rsidRPr="000B0FAE">
        <w:t xml:space="preserve"> from </w:t>
      </w:r>
      <w:r w:rsidR="00471066" w:rsidRPr="000B0FAE">
        <w:t xml:space="preserve">estimates of </w:t>
      </w:r>
      <w:r w:rsidR="004E230B" w:rsidRPr="000B0FAE">
        <w:t>sensitivity</w:t>
      </w:r>
      <w:r w:rsidR="006717D0" w:rsidRPr="000B0FAE">
        <w:t xml:space="preserve">, </w:t>
      </w:r>
      <w:r w:rsidR="004E230B" w:rsidRPr="000B0FAE">
        <w:t>specificity</w:t>
      </w:r>
      <w:r w:rsidR="006717D0" w:rsidRPr="000B0FAE">
        <w:t xml:space="preserve">, </w:t>
      </w:r>
      <w:r w:rsidR="00C83299" w:rsidRPr="000B0FAE">
        <w:t>positive and negative</w:t>
      </w:r>
      <w:r w:rsidR="006717D0" w:rsidRPr="000B0FAE">
        <w:t xml:space="preserve"> predictive values,</w:t>
      </w:r>
      <w:r w:rsidR="004E230B" w:rsidRPr="000B0FAE">
        <w:t xml:space="preserve"> or</w:t>
      </w:r>
      <w:r w:rsidR="00F22ABF" w:rsidRPr="000B0FAE">
        <w:t xml:space="preserve"> </w:t>
      </w:r>
      <w:r w:rsidR="001D0A91" w:rsidRPr="000B0FAE">
        <w:t xml:space="preserve">unadjusted </w:t>
      </w:r>
      <w:r w:rsidR="00F22ABF" w:rsidRPr="000B0FAE">
        <w:t>diagnostic odds ratios, intercept</w:t>
      </w:r>
      <w:r w:rsidR="0094392D" w:rsidRPr="000B0FAE">
        <w:t>, and prevalence data</w:t>
      </w:r>
      <w:r w:rsidR="00767FDB" w:rsidRPr="000B0FAE">
        <w:t xml:space="preserve"> </w:t>
      </w:r>
      <w:r w:rsidR="006717D0" w:rsidRPr="000B0FAE">
        <w:t xml:space="preserve">where </w:t>
      </w:r>
      <w:r w:rsidR="00767FDB" w:rsidRPr="000B0FAE">
        <w:t>possible</w:t>
      </w:r>
      <w:r w:rsidR="00141531" w:rsidRPr="000B0FAE">
        <w:t>.</w:t>
      </w:r>
      <w:r w:rsidR="00A1311C" w:rsidRPr="000B0FAE">
        <w:t xml:space="preserve"> </w:t>
      </w:r>
      <w:r w:rsidR="006717D0" w:rsidRPr="000B0FAE">
        <w:t xml:space="preserve">If this is not possible the study will be excluded. </w:t>
      </w:r>
      <w:r w:rsidR="00770F8E" w:rsidRPr="000B0FAE">
        <w:t>We will contact authors if there are inconsistencies in the data.</w:t>
      </w:r>
      <w:bookmarkEnd w:id="22"/>
    </w:p>
    <w:p w14:paraId="5DA6C14B" w14:textId="65EB229B" w:rsidR="006E751F" w:rsidRPr="000B0FAE" w:rsidRDefault="009F4DAC" w:rsidP="006E751F">
      <w:r w:rsidRPr="000B0FAE">
        <w:rPr>
          <w:i/>
          <w:iCs/>
        </w:rPr>
        <w:t>Prediction modelling studies:</w:t>
      </w:r>
      <w:r w:rsidRPr="000B0FAE">
        <w:t xml:space="preserve"> </w:t>
      </w:r>
      <w:r w:rsidR="0056583F" w:rsidRPr="000B0FAE">
        <w:t xml:space="preserve">We will extract </w:t>
      </w:r>
      <w:r w:rsidR="006C3353" w:rsidRPr="000B0FAE">
        <w:t xml:space="preserve">details </w:t>
      </w:r>
      <w:r w:rsidR="00E920F5" w:rsidRPr="000B0FAE">
        <w:t>from</w:t>
      </w:r>
      <w:r w:rsidR="006C3353" w:rsidRPr="000B0FAE">
        <w:t xml:space="preserve"> the final model, </w:t>
      </w:r>
      <w:r w:rsidR="00FB581F" w:rsidRPr="000B0FAE">
        <w:t xml:space="preserve">including which </w:t>
      </w:r>
      <w:r w:rsidR="0056583F" w:rsidRPr="000B0FAE">
        <w:t xml:space="preserve">variables were used, whether the model was validated, and measures of model performance. </w:t>
      </w:r>
      <w:r w:rsidR="00B4688E" w:rsidRPr="000B0FAE">
        <w:t>If 2x2 data (or sufficient data from which to recover this</w:t>
      </w:r>
      <w:r w:rsidR="00484449" w:rsidRPr="000B0FAE">
        <w:t>, such as unadjusted ORs</w:t>
      </w:r>
      <w:r w:rsidR="0082750D" w:rsidRPr="000B0FAE">
        <w:t>, intercepts, prevalence</w:t>
      </w:r>
      <w:r w:rsidR="00B4688E" w:rsidRPr="000B0FAE">
        <w:t>) are reported for individual diagnostic indicators, these will also be extracted</w:t>
      </w:r>
      <w:r w:rsidR="009173D6" w:rsidRPr="000B0FAE">
        <w:t>.</w:t>
      </w:r>
    </w:p>
    <w:p w14:paraId="6AB874B5" w14:textId="14C4D186" w:rsidR="00A9739A" w:rsidRPr="000B0FAE" w:rsidRDefault="005F399C" w:rsidP="005F399C">
      <w:pPr>
        <w:pStyle w:val="Heading2"/>
        <w:rPr>
          <w:color w:val="auto"/>
        </w:rPr>
      </w:pPr>
      <w:r w:rsidRPr="000B0FAE">
        <w:rPr>
          <w:color w:val="auto"/>
        </w:rPr>
        <w:t>Risk of bias in individual studies</w:t>
      </w:r>
    </w:p>
    <w:p w14:paraId="18F065B2" w14:textId="08560485" w:rsidR="00BA3151" w:rsidRPr="000B0FAE" w:rsidRDefault="001164E4" w:rsidP="00A23C3B">
      <w:r w:rsidRPr="000B0FAE">
        <w:t xml:space="preserve">As we are treating </w:t>
      </w:r>
      <w:r w:rsidR="008123FE" w:rsidRPr="000B0FAE">
        <w:t>diagnostic indicator</w:t>
      </w:r>
      <w:r w:rsidRPr="000B0FAE">
        <w:t xml:space="preserve"> studies as</w:t>
      </w:r>
      <w:r w:rsidR="00C83299" w:rsidRPr="000B0FAE">
        <w:t xml:space="preserve"> </w:t>
      </w:r>
      <w:r w:rsidR="00557E9D" w:rsidRPr="000B0FAE">
        <w:t xml:space="preserve">diagnostic </w:t>
      </w:r>
      <w:r w:rsidR="00C83299" w:rsidRPr="000B0FAE">
        <w:t>test</w:t>
      </w:r>
      <w:r w:rsidRPr="000B0FAE">
        <w:t xml:space="preserve"> accuracy studies</w:t>
      </w:r>
      <w:r w:rsidR="00573948" w:rsidRPr="000B0FAE">
        <w:t xml:space="preserve">, risk of bias will be assessed using </w:t>
      </w:r>
      <w:bookmarkStart w:id="23" w:name="_Hlk33434461"/>
      <w:r w:rsidR="00573948" w:rsidRPr="000B0FAE">
        <w:t>the QUADAS-2</w:t>
      </w:r>
      <w:r w:rsidR="00EE0DF7" w:rsidRPr="000B0FAE">
        <w:t xml:space="preserve"> tool</w:t>
      </w:r>
      <w:r w:rsidR="00FA15D6" w:rsidRPr="000B0FAE">
        <w:fldChar w:fldCharType="begin"/>
      </w:r>
      <w:r w:rsidR="00ED44B1" w:rsidRPr="000B0FAE">
        <w:instrText xml:space="preserve"> ADDIN EN.CITE &lt;EndNote&gt;&lt;Cite&gt;&lt;Author&gt;Whiting&lt;/Author&gt;&lt;Year&gt;2011&lt;/Year&gt;&lt;RecNum&gt;125&lt;/RecNum&gt;&lt;DisplayText&gt;&lt;style face="superscript"&gt;38&lt;/style&gt;&lt;/DisplayText&gt;&lt;record&gt;&lt;rec-number&gt;125&lt;/rec-number&gt;&lt;foreign-keys&gt;&lt;key app="EN" db-id="d5pexpxeoeves6e0zv15w0zv2vd2dpdxtxff" timestamp="1580478224"&gt;125&lt;/key&gt;&lt;/foreign-keys&gt;&lt;ref-type name="Journal Article"&gt;17&lt;/ref-type&gt;&lt;contributors&gt;&lt;authors&gt;&lt;author&gt;Whiting, P. F.&lt;/author&gt;&lt;author&gt;Rutjes, A. W.&lt;/author&gt;&lt;author&gt;Westwood, M. E.&lt;/author&gt;&lt;author&gt;Mallett, S.&lt;/author&gt;&lt;author&gt;Deeks, J. J.&lt;/author&gt;&lt;author&gt;Reitsma, J. B.&lt;/author&gt;&lt;author&gt;Leeflang, M. M.&lt;/author&gt;&lt;author&gt;Sterne, J. A.&lt;/author&gt;&lt;author&gt;Bossuyt, P. M.&lt;/author&gt;&lt;author&gt;Quadas- Group&lt;/author&gt;&lt;/authors&gt;&lt;/contributors&gt;&lt;auth-address&gt;University of Bristol, United Kingdom. penny.whiting@bristol.ac.uk&lt;/auth-address&gt;&lt;titles&gt;&lt;title&gt;QUADAS-2: a revised tool for the quality assessment of diagnostic accuracy studies&lt;/title&gt;&lt;secondary-title&gt;Ann Intern Med&lt;/secondary-title&gt;&lt;/titles&gt;&lt;periodical&gt;&lt;full-title&gt;Ann Intern Med&lt;/full-title&gt;&lt;/periodical&gt;&lt;pages&gt;529-36&lt;/pages&gt;&lt;volume&gt;155&lt;/volume&gt;&lt;number&gt;8&lt;/number&gt;&lt;edition&gt;2011/10/19&lt;/edition&gt;&lt;keywords&gt;&lt;keyword&gt;Bias&lt;/keyword&gt;&lt;keyword&gt;*Diagnosis&lt;/keyword&gt;&lt;keyword&gt;Evidence-Based Medicine&lt;/keyword&gt;&lt;keyword&gt;Humans&lt;/keyword&gt;&lt;keyword&gt;Patient Selection&lt;/keyword&gt;&lt;keyword&gt;Quality Control&lt;/keyword&gt;&lt;keyword&gt;Reference Standards&lt;/keyword&gt;&lt;keyword&gt;*Review Literature as Topic&lt;/keyword&gt;&lt;keyword&gt;*Surveys and Questionnaires&lt;/keyword&gt;&lt;keyword&gt;Time Factors&lt;/keyword&gt;&lt;/keywords&gt;&lt;dates&gt;&lt;year&gt;2011&lt;/year&gt;&lt;pub-dates&gt;&lt;date&gt;Oct 18&lt;/date&gt;&lt;/pub-dates&gt;&lt;/dates&gt;&lt;isbn&gt;1539-3704 (Electronic)&amp;#xD;0003-4819 (Linking)&lt;/isbn&gt;&lt;accession-num&gt;22007046&lt;/accession-num&gt;&lt;urls&gt;&lt;related-urls&gt;&lt;url&gt;https://www.ncbi.nlm.nih.gov/pubmed/22007046&lt;/url&gt;&lt;/related-urls&gt;&lt;/urls&gt;&lt;electronic-resource-num&gt;10.7326/0003-4819-155-8-201110180-00009&lt;/electronic-resource-num&gt;&lt;/record&gt;&lt;/Cite&gt;&lt;/EndNote&gt;</w:instrText>
      </w:r>
      <w:r w:rsidR="00FA15D6" w:rsidRPr="000B0FAE">
        <w:fldChar w:fldCharType="separate"/>
      </w:r>
      <w:r w:rsidR="00ED44B1" w:rsidRPr="000B0FAE">
        <w:rPr>
          <w:noProof/>
          <w:vertAlign w:val="superscript"/>
        </w:rPr>
        <w:t>38</w:t>
      </w:r>
      <w:r w:rsidR="00FA15D6" w:rsidRPr="000B0FAE">
        <w:fldChar w:fldCharType="end"/>
      </w:r>
      <w:r w:rsidR="00573948" w:rsidRPr="000B0FAE">
        <w:t xml:space="preserve"> </w:t>
      </w:r>
      <w:r w:rsidR="00EE0DF7" w:rsidRPr="000B0FAE">
        <w:t xml:space="preserve">or QUADAS-3 tool if available (currently under development), </w:t>
      </w:r>
      <w:bookmarkEnd w:id="23"/>
      <w:r w:rsidR="00573948" w:rsidRPr="000B0FAE">
        <w:t>which includes domains covering participants, index test, reference standard and flow and timing.</w:t>
      </w:r>
      <w:r w:rsidR="00EE5CEC" w:rsidRPr="000B0FAE">
        <w:t xml:space="preserve"> </w:t>
      </w:r>
      <w:r w:rsidR="000651A5" w:rsidRPr="000B0FAE">
        <w:t xml:space="preserve">Prediction modelling studies will be assessed using the </w:t>
      </w:r>
      <w:bookmarkStart w:id="24" w:name="_Hlk33434427"/>
      <w:r w:rsidR="000651A5" w:rsidRPr="000B0FAE">
        <w:t>PROBAST tool</w:t>
      </w:r>
      <w:bookmarkEnd w:id="24"/>
      <w:r w:rsidR="00E86E75" w:rsidRPr="000B0FAE">
        <w:t>,</w:t>
      </w:r>
      <w:r w:rsidR="000D22BC" w:rsidRPr="000B0FAE">
        <w:fldChar w:fldCharType="begin">
          <w:fldData xml:space="preserve">PEVuZE5vdGU+PENpdGU+PEF1dGhvcj5Xb2xmZjwvQXV0aG9yPjxZZWFyPjIwMTk8L1llYXI+PFJl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</w:fldData>
        </w:fldChar>
      </w:r>
      <w:r w:rsidR="00ED44B1" w:rsidRPr="000B0FAE">
        <w:instrText xml:space="preserve"> ADDIN EN.CITE </w:instrText>
      </w:r>
      <w:r w:rsidR="00ED44B1" w:rsidRPr="000B0FAE">
        <w:fldChar w:fldCharType="begin">
          <w:fldData xml:space="preserve">PEVuZE5vdGU+PENpdGU+PEF1dGhvcj5Xb2xmZjwvQXV0aG9yPjxZZWFyPjIwMTk8L1llYXI+PFJl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</w:fldData>
        </w:fldChar>
      </w:r>
      <w:r w:rsidR="00ED44B1" w:rsidRPr="000B0FAE">
        <w:instrText xml:space="preserve"> ADDIN EN.CITE.DATA </w:instrText>
      </w:r>
      <w:r w:rsidR="00ED44B1" w:rsidRPr="000B0FAE">
        <w:fldChar w:fldCharType="end"/>
      </w:r>
      <w:r w:rsidR="000D22BC" w:rsidRPr="000B0FAE">
        <w:fldChar w:fldCharType="separate"/>
      </w:r>
      <w:r w:rsidR="00ED44B1" w:rsidRPr="000B0FAE">
        <w:rPr>
          <w:noProof/>
          <w:vertAlign w:val="superscript"/>
        </w:rPr>
        <w:t>39</w:t>
      </w:r>
      <w:r w:rsidR="000D22BC" w:rsidRPr="000B0FAE">
        <w:fldChar w:fldCharType="end"/>
      </w:r>
      <w:r w:rsidR="00E86E75" w:rsidRPr="000B0FAE">
        <w:t xml:space="preserve"> which includes domains covering participant selection, outcome, predictors, sample size and flow, and analysis. </w:t>
      </w:r>
      <w:r w:rsidR="00773827" w:rsidRPr="000B0FAE">
        <w:t>The content of the tools will be tailored to the review by adding guidance for interpreting signalling questions as appropriate.</w:t>
      </w:r>
      <w:r w:rsidR="00EE5CEC" w:rsidRPr="000B0FAE">
        <w:t xml:space="preserve"> The tailored tool</w:t>
      </w:r>
      <w:r w:rsidR="00773827" w:rsidRPr="000B0FAE">
        <w:t>s</w:t>
      </w:r>
      <w:r w:rsidR="00EE5CEC" w:rsidRPr="000B0FAE">
        <w:t xml:space="preserve"> will be</w:t>
      </w:r>
      <w:r w:rsidR="00B83AE4" w:rsidRPr="000B0FAE">
        <w:t xml:space="preserve"> combine</w:t>
      </w:r>
      <w:r w:rsidR="004C4E48" w:rsidRPr="000B0FAE">
        <w:t>d</w:t>
      </w:r>
      <w:r w:rsidR="00B83AE4" w:rsidRPr="000B0FAE">
        <w:t xml:space="preserve"> and</w:t>
      </w:r>
      <w:r w:rsidR="00EE5CEC" w:rsidRPr="000B0FAE">
        <w:t xml:space="preserve"> </w:t>
      </w:r>
      <w:r w:rsidR="00C83299" w:rsidRPr="000B0FAE">
        <w:t>piloted on</w:t>
      </w:r>
      <w:r w:rsidR="00EE5CEC" w:rsidRPr="000B0FAE">
        <w:t xml:space="preserve"> a small number of studies by two reviewers and agreement assessed. If agreement is low, the tool and/or guidelines will be further refined until satisfactory agreement is reached and the tool can be applied to all included studies. If at least one of the domains is rated as “high</w:t>
      </w:r>
      <w:r w:rsidR="002A0288" w:rsidRPr="000B0FAE">
        <w:t xml:space="preserve"> risk</w:t>
      </w:r>
      <w:r w:rsidR="00EE5CEC" w:rsidRPr="000B0FAE">
        <w:t>” the study will be considered at high risk of bias, if all domains are judged as “low</w:t>
      </w:r>
      <w:r w:rsidR="002A0288" w:rsidRPr="000B0FAE">
        <w:t xml:space="preserve"> risk</w:t>
      </w:r>
      <w:r w:rsidR="00EE5CEC" w:rsidRPr="000B0FAE">
        <w:t>” the trial will be considered at low risk of bias, otherwise the trial will be considered at “unclear” risk of bias. The risk of bias assessment will be conducted as part of the data extraction process.</w:t>
      </w:r>
      <w:r w:rsidR="005E4AA7" w:rsidRPr="000B0FAE">
        <w:t xml:space="preserve"> </w:t>
      </w:r>
    </w:p>
    <w:p w14:paraId="2CC1CAE2" w14:textId="65CFB5C6" w:rsidR="005F399C" w:rsidRPr="000B0FAE" w:rsidRDefault="004B561A" w:rsidP="004B561A">
      <w:pPr>
        <w:pStyle w:val="Heading2"/>
        <w:rPr>
          <w:color w:val="auto"/>
        </w:rPr>
      </w:pPr>
      <w:r w:rsidRPr="000B0FAE">
        <w:rPr>
          <w:color w:val="auto"/>
        </w:rPr>
        <w:t>Data synthesis</w:t>
      </w:r>
    </w:p>
    <w:p w14:paraId="460CB8B3" w14:textId="57E58979" w:rsidR="004E6D08" w:rsidRPr="000B0FAE" w:rsidRDefault="00A76C3B" w:rsidP="00BD0CD0">
      <w:pPr>
        <w:autoSpaceDE w:val="0"/>
        <w:autoSpaceDN w:val="0"/>
        <w:adjustRightInd w:val="0"/>
        <w:spacing w:after="0" w:line="240" w:lineRule="auto"/>
      </w:pPr>
      <w:r w:rsidRPr="000B0FAE">
        <w:t xml:space="preserve">A narrative summary of the included studies will be presented. This will include a summary of the characteristics (e.g. study design, population size, geographical location, year, baseline population characteristics, </w:t>
      </w:r>
      <w:r w:rsidR="008123FE" w:rsidRPr="000B0FAE">
        <w:t>diagnostic indicators</w:t>
      </w:r>
      <w:r w:rsidRPr="000B0FAE">
        <w:t xml:space="preserve"> evaluated</w:t>
      </w:r>
      <w:r w:rsidR="00DF25E1" w:rsidRPr="000B0FAE">
        <w:t>,</w:t>
      </w:r>
      <w:r w:rsidRPr="000B0FAE">
        <w:t xml:space="preserve"> and reference standard). A detailed commentary on the major methodological problems or biases that affected the studies will also be included.</w:t>
      </w:r>
    </w:p>
    <w:p w14:paraId="266FB95E" w14:textId="77777777" w:rsidR="00BD0CD0" w:rsidRPr="000B0FAE" w:rsidRDefault="00BD0CD0" w:rsidP="00BD0CD0">
      <w:pPr>
        <w:autoSpaceDE w:val="0"/>
        <w:autoSpaceDN w:val="0"/>
        <w:adjustRightInd w:val="0"/>
        <w:spacing w:after="0" w:line="240" w:lineRule="auto"/>
      </w:pPr>
    </w:p>
    <w:p w14:paraId="18B25733" w14:textId="1B3BEF72" w:rsidR="008D142B" w:rsidRPr="000B0FAE" w:rsidRDefault="009263BE" w:rsidP="0014650D">
      <w:bookmarkStart w:id="25" w:name="_Hlk33434616"/>
      <w:r w:rsidRPr="000B0FAE">
        <w:t>The analysis will be stratified by age group (children ≤ 16 years old, adults, mixed)</w:t>
      </w:r>
      <w:bookmarkEnd w:id="25"/>
      <w:r w:rsidRPr="000B0FAE">
        <w:t xml:space="preserve"> and we will </w:t>
      </w:r>
      <w:r w:rsidR="000633BB" w:rsidRPr="000B0FAE">
        <w:t xml:space="preserve">group study results </w:t>
      </w:r>
      <w:r w:rsidR="00C83299" w:rsidRPr="000B0FAE">
        <w:t>according to</w:t>
      </w:r>
      <w:r w:rsidR="0014650D" w:rsidRPr="000B0FAE">
        <w:t xml:space="preserve"> type of </w:t>
      </w:r>
      <w:r w:rsidR="004C75B9" w:rsidRPr="000B0FAE">
        <w:t>diagnostic indicator</w:t>
      </w:r>
      <w:r w:rsidR="0014650D" w:rsidRPr="000B0FAE">
        <w:t xml:space="preserve"> (symptoms, risk conditions, genetic risk factors)</w:t>
      </w:r>
      <w:r w:rsidR="0044055B" w:rsidRPr="000B0FAE">
        <w:t xml:space="preserve">. </w:t>
      </w:r>
      <w:r w:rsidR="00ED4A06" w:rsidRPr="000B0FAE">
        <w:t xml:space="preserve">For each group, we will plot study-specific estimates of sensitivity and specificity in </w:t>
      </w:r>
      <w:r w:rsidR="0024284A" w:rsidRPr="000B0FAE">
        <w:t>receiver operating</w:t>
      </w:r>
      <w:r w:rsidR="003503AF" w:rsidRPr="000B0FAE">
        <w:t xml:space="preserve"> characteristic (</w:t>
      </w:r>
      <w:r w:rsidR="0044055B" w:rsidRPr="000B0FAE">
        <w:t>ROC</w:t>
      </w:r>
      <w:r w:rsidR="003503AF" w:rsidRPr="000B0FAE">
        <w:t>)</w:t>
      </w:r>
      <w:r w:rsidR="0044055B" w:rsidRPr="000B0FAE">
        <w:t xml:space="preserve"> </w:t>
      </w:r>
      <w:r w:rsidR="00ED4A06" w:rsidRPr="000B0FAE">
        <w:t xml:space="preserve">space </w:t>
      </w:r>
      <w:r w:rsidR="0044055B" w:rsidRPr="000B0FAE">
        <w:t>and/or</w:t>
      </w:r>
      <w:r w:rsidR="007563BE" w:rsidRPr="000B0FAE">
        <w:t xml:space="preserve"> </w:t>
      </w:r>
      <w:r w:rsidR="00BD6864" w:rsidRPr="000B0FAE">
        <w:t xml:space="preserve">produce </w:t>
      </w:r>
      <w:r w:rsidR="00500D6A" w:rsidRPr="000B0FAE">
        <w:t>coupled forest plots</w:t>
      </w:r>
      <w:r w:rsidR="005C3982" w:rsidRPr="000B0FAE">
        <w:t xml:space="preserve">. </w:t>
      </w:r>
    </w:p>
    <w:p w14:paraId="53D18D46" w14:textId="10E15655" w:rsidR="00A65D30" w:rsidRPr="000B0FAE" w:rsidRDefault="006B02FC" w:rsidP="00BC4132">
      <w:pPr>
        <w:autoSpaceDE w:val="0"/>
        <w:autoSpaceDN w:val="0"/>
        <w:adjustRightInd w:val="0"/>
        <w:spacing w:after="0" w:line="240" w:lineRule="auto"/>
      </w:pPr>
      <w:r w:rsidRPr="000B0FAE">
        <w:t>To exclude diagnostic indicators with insufficient evidence, we will only perform meta-analys</w:t>
      </w:r>
      <w:r w:rsidR="00945B6A" w:rsidRPr="000B0FAE">
        <w:t>es</w:t>
      </w:r>
      <w:r w:rsidRPr="000B0FAE">
        <w:t xml:space="preserve"> </w:t>
      </w:r>
      <w:r w:rsidR="00945B6A" w:rsidRPr="000B0FAE">
        <w:t>on</w:t>
      </w:r>
      <w:r w:rsidR="00BC4132" w:rsidRPr="000B0FAE">
        <w:t xml:space="preserve"> diagnostic indicator</w:t>
      </w:r>
      <w:r w:rsidR="005B34DF" w:rsidRPr="000B0FAE">
        <w:t>s</w:t>
      </w:r>
      <w:r w:rsidR="00BC4132" w:rsidRPr="000B0FAE">
        <w:t xml:space="preserve"> where 2x2 data is available from five studies</w:t>
      </w:r>
      <w:r w:rsidR="004137C7" w:rsidRPr="000B0FAE">
        <w:t xml:space="preserve"> or more</w:t>
      </w:r>
      <w:r w:rsidR="005B34DF" w:rsidRPr="000B0FAE">
        <w:t>.</w:t>
      </w:r>
      <w:r w:rsidR="00BC4132" w:rsidRPr="000B0FAE">
        <w:t xml:space="preserve"> </w:t>
      </w:r>
      <w:r w:rsidR="006C73F7" w:rsidRPr="000B0FAE">
        <w:t>W</w:t>
      </w:r>
      <w:r w:rsidR="009263BE" w:rsidRPr="000B0FAE">
        <w:t xml:space="preserve">e will perform </w:t>
      </w:r>
      <w:r w:rsidR="00BC4132" w:rsidRPr="000B0FAE">
        <w:t>a bivariate random effects meta-analysis of the sensitivity and specificity</w:t>
      </w:r>
      <w:r w:rsidR="00247C4B" w:rsidRPr="000B0FAE">
        <w:t xml:space="preserve"> on each remaining diagnostic indicator</w:t>
      </w:r>
      <w:r w:rsidR="00BC4132" w:rsidRPr="000B0FAE">
        <w:t>.</w:t>
      </w:r>
      <w:r w:rsidR="00BC4132" w:rsidRPr="000B0FAE">
        <w:fldChar w:fldCharType="begin">
          <w:fldData xml:space="preserve">PEVuZE5vdGU+PENpdGU+PEF1dGhvcj5SZWl0c21hPC9BdXRob3I+PFllYXI+MjAwNTwvWWVhcj48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</w:fldData>
        </w:fldChar>
      </w:r>
      <w:r w:rsidR="00ED44B1" w:rsidRPr="000B0FAE">
        <w:instrText xml:space="preserve"> ADDIN EN.CITE </w:instrText>
      </w:r>
      <w:r w:rsidR="00ED44B1" w:rsidRPr="000B0FAE">
        <w:fldChar w:fldCharType="begin">
          <w:fldData xml:space="preserve">PEVuZE5vdGU+PENpdGU+PEF1dGhvcj5SZWl0c21hPC9BdXRob3I+PFllYXI+MjAwNTwvWWVhcj48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</w:fldData>
        </w:fldChar>
      </w:r>
      <w:r w:rsidR="00ED44B1" w:rsidRPr="000B0FAE">
        <w:instrText xml:space="preserve"> ADDIN EN.CITE.DATA </w:instrText>
      </w:r>
      <w:r w:rsidR="00ED44B1" w:rsidRPr="000B0FAE">
        <w:fldChar w:fldCharType="end"/>
      </w:r>
      <w:r w:rsidR="00BC4132" w:rsidRPr="000B0FAE">
        <w:fldChar w:fldCharType="separate"/>
      </w:r>
      <w:r w:rsidR="00ED44B1" w:rsidRPr="000B0FAE">
        <w:rPr>
          <w:noProof/>
          <w:vertAlign w:val="superscript"/>
        </w:rPr>
        <w:t>40 41</w:t>
      </w:r>
      <w:r w:rsidR="00BC4132" w:rsidRPr="000B0FAE">
        <w:fldChar w:fldCharType="end"/>
      </w:r>
      <w:r w:rsidR="0055486D" w:rsidRPr="000B0FAE">
        <w:t xml:space="preserve"> </w:t>
      </w:r>
      <w:r w:rsidR="00F44590" w:rsidRPr="000B0FAE">
        <w:t>This</w:t>
      </w:r>
      <w:r w:rsidR="00A65D30" w:rsidRPr="000B0FAE">
        <w:t xml:space="preserve"> will pro</w:t>
      </w:r>
      <w:r w:rsidR="00301882" w:rsidRPr="000B0FAE">
        <w:t>duce</w:t>
      </w:r>
      <w:r w:rsidR="00A65D30" w:rsidRPr="000B0FAE">
        <w:t xml:space="preserve"> summary estimates of the sensitivity and specificity of each </w:t>
      </w:r>
      <w:r w:rsidR="00DA2B17" w:rsidRPr="000B0FAE">
        <w:t>diagnostic indicator</w:t>
      </w:r>
      <w:r w:rsidR="00A65D30" w:rsidRPr="000B0FAE">
        <w:t xml:space="preserve">, with 95% </w:t>
      </w:r>
      <w:r w:rsidR="0040211F" w:rsidRPr="000B0FAE">
        <w:t xml:space="preserve">confidence or </w:t>
      </w:r>
      <w:r w:rsidR="00A65D30" w:rsidRPr="000B0FAE">
        <w:t>credible</w:t>
      </w:r>
      <w:r w:rsidR="0040211F" w:rsidRPr="000B0FAE">
        <w:t xml:space="preserve"> ellipses,</w:t>
      </w:r>
      <w:r w:rsidR="00A65D30" w:rsidRPr="000B0FAE">
        <w:t xml:space="preserve"> and </w:t>
      </w:r>
      <w:r w:rsidR="0040211F" w:rsidRPr="000B0FAE">
        <w:t xml:space="preserve">95% </w:t>
      </w:r>
      <w:r w:rsidR="00A65D30" w:rsidRPr="000B0FAE">
        <w:t>prediction ellipses. Prediction ellipses are visual representations of the amount of between-study heterogeneity in both dimensions of a diagnostic test meta-analysis. We will also report estimates of the between-study standard deviation in sensitivity and specificity on the logit scale.</w:t>
      </w:r>
    </w:p>
    <w:p w14:paraId="26367A84" w14:textId="77777777" w:rsidR="00BC4132" w:rsidRPr="000B0FAE" w:rsidRDefault="00BC4132" w:rsidP="00BC4132">
      <w:pPr>
        <w:autoSpaceDE w:val="0"/>
        <w:autoSpaceDN w:val="0"/>
        <w:adjustRightInd w:val="0"/>
        <w:spacing w:after="0" w:line="240" w:lineRule="auto"/>
      </w:pPr>
    </w:p>
    <w:p w14:paraId="6DDC408A" w14:textId="77777777" w:rsidR="00D94B2F" w:rsidRPr="000B0FAE" w:rsidRDefault="00D94B2F" w:rsidP="00D94B2F">
      <w:r w:rsidRPr="000B0FAE">
        <w:t xml:space="preserve">Summary results from each meta-analysis will also be used to estimate positive and negative predictive values (PPVs and NPVs), i.e. the probability of CD given that the individual has (or does not have) each diagnostic indicator. Calculation of these values will require an assumed value for the prevalence of CD in the general population. This could be based on studies in the meta-analysis, or on other evidence. If estimates of prevalence are heterogeneous, we will present data or plot predictive values across a range of plausible prevalences. </w:t>
      </w:r>
    </w:p>
    <w:p w14:paraId="35A4D310" w14:textId="77777777" w:rsidR="00D94B2F" w:rsidRPr="000B0FAE" w:rsidRDefault="00D94B2F" w:rsidP="00D94B2F">
      <w:r w:rsidRPr="000B0FAE">
        <w:rPr>
          <w:i/>
        </w:rPr>
        <w:t xml:space="preserve">Exploration of heterogeneity: </w:t>
      </w:r>
      <w:r w:rsidRPr="000B0FAE">
        <w:t>We expect heterogeneity in study estimates of sensitivity and specificity due to variability in patient populations, reference standard definitions or methods, study design, and other study characteristics.</w:t>
      </w:r>
    </w:p>
    <w:p w14:paraId="0F41DA11" w14:textId="408963BC" w:rsidR="00D94B2F" w:rsidRPr="000B0FAE" w:rsidRDefault="00D94B2F" w:rsidP="00D94B2F">
      <w:r w:rsidRPr="000B0FAE">
        <w:t>If sufficient data are available, we will use subgroup analysis and/or meta-regression to investigate whether the identified diagnostic indicators differ in accuracy between: (i) setting (asymptomatic “at risk”, primary care symptomatic, and secondary care symptomatic patients), (ii) children vs adults (iii) CD diagnosis (biopsy and serology versus serology only),</w:t>
      </w:r>
      <w:r w:rsidR="000C5F53" w:rsidRPr="000B0FAE">
        <w:t xml:space="preserve"> </w:t>
      </w:r>
      <w:r w:rsidRPr="000B0FAE">
        <w:t xml:space="preserve">(iv) study design (single-gate versus multi-gate), (v) men versus women, (vi) low versus high risk of bias. </w:t>
      </w:r>
      <w:bookmarkStart w:id="26" w:name="_Hlk48141662"/>
      <w:r w:rsidRPr="000B0FAE">
        <w:t>We will also explore the possibility of adjusting for the imperfect accuracy of the serological tests in a Bayesian statistical framework, using informative prior distributions for the sensitivity and specificity of these tests based on an ongoing systematic review on the accuracy of serology tests for CD.</w:t>
      </w:r>
      <w:bookmarkEnd w:id="26"/>
      <w:r w:rsidRPr="000B0FAE">
        <w:fldChar w:fldCharType="begin"/>
      </w:r>
      <w:r w:rsidRPr="000B0FAE">
        <w:instrText xml:space="preserve"> ADDIN EN.CITE &lt;EndNote&gt;&lt;Cite&gt;&lt;Author&gt;Sheppard&lt;/Author&gt;&lt;Year&gt;2019&lt;/Year&gt;&lt;RecNum&gt;0&lt;/RecNum&gt;&lt;IDText&gt;What is the accuracy of serological testing for diagnosing coeliac disease in adults and children? A systematic review&lt;/IDText&gt;&lt;DisplayText&gt;&lt;style face="superscript"&gt;42&lt;/style&gt;&lt;/DisplayText&gt;&lt;record&gt;&lt;ref-type name="Online Multimedia"&gt;48&lt;/ref-type&gt;&lt;contributors&gt;&lt;authors&gt;&lt;author&gt;Sheppard, Athena L.&lt;/author&gt;&lt;author&gt;Whiting, Penny&lt;/author&gt;&lt;author&gt;Corfield, Victoria&lt;/author&gt;&lt;author&gt;Elwenspoek, Martha M.C.&lt;/author&gt;&lt;author&gt;Richards, Alison&lt;/author&gt;&lt;author&gt;Jones, Hayley E.&lt;/author&gt;&lt;author&gt;Watson, Jessica&lt;/author&gt;&lt;author&gt;Gillett, Peter&lt;/author&gt;&lt;author&gt;Everitt, Hazel&lt;/author&gt;&lt;/authors&gt;&lt;/contributors&gt;&lt;titles&gt;&lt;title&gt;What is the accuracy of serological testing for diagnosing coeliac disease in adults and children? A systematic review&lt;/title&gt;&lt;/titles&gt;&lt;dates&gt;&lt;year&gt;2019&lt;/year&gt;&lt;pub-dates&gt;&lt;date&gt;January 17&lt;/date&gt;&lt;/pub-dates&gt;&lt;/dates&gt;&lt;urls&gt;&lt;related-urls&gt;&lt;url&gt;https://www.crd.york.ac.uk/prospero/display_record.php?RecordID=115506&lt;/url&gt;&lt;/related-urls&gt;&lt;/urls&gt;&lt;access-date&gt;September/4/2019&lt;/access-date&gt;&lt;publisher&gt;PROSPERO&lt;/publisher&gt;&lt;/record&gt;&lt;/Cite&gt;&lt;/EndNote&gt;</w:instrText>
      </w:r>
      <w:r w:rsidRPr="000B0FAE">
        <w:fldChar w:fldCharType="separate"/>
      </w:r>
      <w:r w:rsidRPr="000B0FAE">
        <w:rPr>
          <w:noProof/>
          <w:vertAlign w:val="superscript"/>
        </w:rPr>
        <w:t>42</w:t>
      </w:r>
      <w:r w:rsidRPr="000B0FAE">
        <w:fldChar w:fldCharType="end"/>
      </w:r>
    </w:p>
    <w:p w14:paraId="6C577C10" w14:textId="77777777" w:rsidR="00D94B2F" w:rsidRPr="000B0FAE" w:rsidRDefault="00D94B2F" w:rsidP="00D94B2F">
      <w:r w:rsidRPr="000B0FAE">
        <w:t>All statistical analyses for will be performed in R and WinBUGS (version 14).</w:t>
      </w:r>
    </w:p>
    <w:p w14:paraId="69551F89" w14:textId="0D7635FA" w:rsidR="00E53644" w:rsidRPr="000B0FAE" w:rsidRDefault="00BC4132" w:rsidP="00DC7457">
      <w:r w:rsidRPr="000B0FAE">
        <w:rPr>
          <w:i/>
          <w:iCs/>
        </w:rPr>
        <w:t>Prediction modelling studies</w:t>
      </w:r>
      <w:r w:rsidR="00DC7457" w:rsidRPr="000B0FAE">
        <w:rPr>
          <w:i/>
          <w:iCs/>
        </w:rPr>
        <w:t xml:space="preserve">: </w:t>
      </w:r>
      <w:r w:rsidRPr="000B0FAE">
        <w:t xml:space="preserve">We will </w:t>
      </w:r>
      <w:r w:rsidR="00413D06" w:rsidRPr="000B0FAE">
        <w:t xml:space="preserve">also </w:t>
      </w:r>
      <w:r w:rsidRPr="000B0FAE">
        <w:t>produce a narrative summary of prediction models</w:t>
      </w:r>
      <w:r w:rsidR="007B478C" w:rsidRPr="000B0FAE">
        <w:t xml:space="preserve">, describing which </w:t>
      </w:r>
      <w:r w:rsidRPr="000B0FAE">
        <w:t xml:space="preserve">variables were </w:t>
      </w:r>
      <w:r w:rsidR="007B478C" w:rsidRPr="000B0FAE">
        <w:t>included in the final model</w:t>
      </w:r>
      <w:r w:rsidRPr="000B0FAE">
        <w:t xml:space="preserve">, </w:t>
      </w:r>
      <w:r w:rsidR="007B478C" w:rsidRPr="000B0FAE">
        <w:t xml:space="preserve">measures of model performance, and </w:t>
      </w:r>
      <w:r w:rsidRPr="000B0FAE">
        <w:t>whether the model was validated</w:t>
      </w:r>
      <w:r w:rsidR="007B478C" w:rsidRPr="000B0FAE">
        <w:t>.</w:t>
      </w:r>
    </w:p>
    <w:p w14:paraId="0B016F7F" w14:textId="77777777" w:rsidR="00DC7457" w:rsidRPr="000B0FAE" w:rsidRDefault="00DC7457" w:rsidP="00DC7457"/>
    <w:p w14:paraId="15A031DF" w14:textId="77777777" w:rsidR="00E254CF" w:rsidRPr="000B0FAE" w:rsidRDefault="00E254CF" w:rsidP="00B94452">
      <w:pPr>
        <w:pStyle w:val="Heading2"/>
        <w:rPr>
          <w:color w:val="auto"/>
        </w:rPr>
      </w:pPr>
      <w:r w:rsidRPr="000B0FAE">
        <w:rPr>
          <w:color w:val="auto"/>
        </w:rPr>
        <w:t xml:space="preserve">Patient and public involvement </w:t>
      </w:r>
    </w:p>
    <w:p w14:paraId="221CA284" w14:textId="1CAF247D" w:rsidR="00E254CF" w:rsidRPr="000B0FAE" w:rsidRDefault="00E254CF" w:rsidP="00E254CF">
      <w:r w:rsidRPr="000B0FAE">
        <w:t>Our team includes two patient representatives who were involved in development of the research project, of which this review is a part. The patient representatives will be invited to join regular team meetings to provide patient perspectives on the research to ensure that it addresses patient needs. They will also be involved in the interpretation and dissemination of the results from this review.</w:t>
      </w:r>
    </w:p>
    <w:p w14:paraId="006C1EDB" w14:textId="2E40BF2E" w:rsidR="00B94452" w:rsidRPr="000B0FAE" w:rsidRDefault="00DE3A4B" w:rsidP="00B94452">
      <w:pPr>
        <w:pStyle w:val="Heading2"/>
        <w:rPr>
          <w:color w:val="auto"/>
        </w:rPr>
      </w:pPr>
      <w:r w:rsidRPr="000B0FAE">
        <w:rPr>
          <w:color w:val="auto"/>
        </w:rPr>
        <w:t>Ethics and dissemination</w:t>
      </w:r>
      <w:r w:rsidRPr="000B0FAE" w:rsidDel="00DE3A4B">
        <w:rPr>
          <w:color w:val="auto"/>
        </w:rPr>
        <w:t xml:space="preserve"> </w:t>
      </w:r>
    </w:p>
    <w:p w14:paraId="1F848952" w14:textId="53E9033F" w:rsidR="003F6B9E" w:rsidRPr="000B0FAE" w:rsidRDefault="00DA3889">
      <w:r w:rsidRPr="000B0FAE">
        <w:t>Results will be reported in peer-reviewed journals, academic</w:t>
      </w:r>
      <w:r w:rsidR="00554C22" w:rsidRPr="000B0FAE">
        <w:t>,</w:t>
      </w:r>
      <w:r w:rsidRPr="000B0FAE">
        <w:t xml:space="preserve"> and public presentations and social media. </w:t>
      </w:r>
      <w:r w:rsidR="00774326" w:rsidRPr="000B0FAE">
        <w:t xml:space="preserve">Results will also be expressed in terms of hypothetical populations of 1000 patients for a plain language summary of analysis results. </w:t>
      </w:r>
      <w:r w:rsidRPr="000B0FAE">
        <w:t>We will convene an implementation panel to advise on the optimum strategy for enhanced dissemination. We will discuss findings with</w:t>
      </w:r>
      <w:r w:rsidR="006150EF" w:rsidRPr="000B0FAE">
        <w:t xml:space="preserve"> the charit</w:t>
      </w:r>
      <w:r w:rsidR="00B70F6F" w:rsidRPr="000B0FAE">
        <w:t>y</w:t>
      </w:r>
      <w:r w:rsidRPr="000B0FAE">
        <w:t xml:space="preserve"> Coeliac UK to help with dissemination to patients.</w:t>
      </w:r>
    </w:p>
    <w:p w14:paraId="78CFB3F5" w14:textId="77777777" w:rsidR="007E5C63" w:rsidRPr="000B0FAE" w:rsidRDefault="007E5C63" w:rsidP="007E5C63">
      <w:pPr>
        <w:pStyle w:val="Heading2"/>
        <w:rPr>
          <w:color w:val="auto"/>
        </w:rPr>
      </w:pPr>
      <w:r w:rsidRPr="000B0FAE">
        <w:rPr>
          <w:color w:val="auto"/>
        </w:rPr>
        <w:t>Timeline</w:t>
      </w:r>
    </w:p>
    <w:tbl>
      <w:tblPr>
        <w:tblStyle w:val="TableGrid"/>
        <w:tblW w:w="0" w:type="auto"/>
        <w:tblLook w:val="04A0" w:firstRow="1" w:lastRow="0" w:firstColumn="1" w:lastColumn="0" w:noHBand="0" w:noVBand="1"/>
      </w:tblPr>
      <w:tblGrid>
        <w:gridCol w:w="4508"/>
        <w:gridCol w:w="4508"/>
      </w:tblGrid>
      <w:tr w:rsidR="000B0FAE" w:rsidRPr="000B0FAE" w14:paraId="7A371AF0" w14:textId="77777777" w:rsidTr="00A50AA1">
        <w:tc>
          <w:tcPr>
            <w:tcW w:w="4508" w:type="dxa"/>
          </w:tcPr>
          <w:p w14:paraId="5337ACAC" w14:textId="77777777" w:rsidR="007E5C63" w:rsidRPr="000B0FAE" w:rsidRDefault="007E5C63" w:rsidP="00A50AA1">
            <w:pPr>
              <w:rPr>
                <w:b/>
              </w:rPr>
            </w:pPr>
            <w:r w:rsidRPr="000B0FAE">
              <w:rPr>
                <w:b/>
              </w:rPr>
              <w:t>Task</w:t>
            </w:r>
          </w:p>
        </w:tc>
        <w:tc>
          <w:tcPr>
            <w:tcW w:w="4508" w:type="dxa"/>
          </w:tcPr>
          <w:p w14:paraId="19E82744" w14:textId="77777777" w:rsidR="007E5C63" w:rsidRPr="000B0FAE" w:rsidRDefault="007E5C63" w:rsidP="00A50AA1">
            <w:pPr>
              <w:rPr>
                <w:b/>
              </w:rPr>
            </w:pPr>
            <w:r w:rsidRPr="000B0FAE">
              <w:rPr>
                <w:b/>
              </w:rPr>
              <w:t>Deadline</w:t>
            </w:r>
          </w:p>
        </w:tc>
      </w:tr>
      <w:tr w:rsidR="000B0FAE" w:rsidRPr="000B0FAE" w14:paraId="6DD68733" w14:textId="77777777" w:rsidTr="00A50AA1">
        <w:tc>
          <w:tcPr>
            <w:tcW w:w="4508" w:type="dxa"/>
          </w:tcPr>
          <w:p w14:paraId="2F117514" w14:textId="77777777" w:rsidR="007E5C63" w:rsidRPr="000B0FAE" w:rsidRDefault="007E5C63" w:rsidP="00A50AA1">
            <w:r w:rsidRPr="000B0FAE">
              <w:t>Protocol development</w:t>
            </w:r>
          </w:p>
        </w:tc>
        <w:tc>
          <w:tcPr>
            <w:tcW w:w="4508" w:type="dxa"/>
          </w:tcPr>
          <w:p w14:paraId="4BC55EE6" w14:textId="4DB6D1D9" w:rsidR="007E5C63" w:rsidRPr="000B0FAE" w:rsidRDefault="009B3ECC" w:rsidP="00A50AA1">
            <w:r w:rsidRPr="000B0FAE">
              <w:t xml:space="preserve">February </w:t>
            </w:r>
            <w:r w:rsidR="007E5C63" w:rsidRPr="000B0FAE">
              <w:t>2020</w:t>
            </w:r>
          </w:p>
        </w:tc>
      </w:tr>
      <w:tr w:rsidR="000B0FAE" w:rsidRPr="000B0FAE" w14:paraId="64CC733A" w14:textId="77777777" w:rsidTr="00A50AA1">
        <w:tc>
          <w:tcPr>
            <w:tcW w:w="4508" w:type="dxa"/>
          </w:tcPr>
          <w:p w14:paraId="5A0DB413" w14:textId="77777777" w:rsidR="007E5C63" w:rsidRPr="000B0FAE" w:rsidRDefault="007E5C63" w:rsidP="00A50AA1">
            <w:r w:rsidRPr="000B0FAE">
              <w:t>Searches</w:t>
            </w:r>
          </w:p>
        </w:tc>
        <w:tc>
          <w:tcPr>
            <w:tcW w:w="4508" w:type="dxa"/>
          </w:tcPr>
          <w:p w14:paraId="5AC2232E" w14:textId="7875B541" w:rsidR="007E5C63" w:rsidRPr="000B0FAE" w:rsidRDefault="007E5C63" w:rsidP="00A50AA1">
            <w:r w:rsidRPr="000B0FAE">
              <w:t>February 2020</w:t>
            </w:r>
          </w:p>
        </w:tc>
      </w:tr>
      <w:tr w:rsidR="000B0FAE" w:rsidRPr="000B0FAE" w14:paraId="22FAF912" w14:textId="77777777" w:rsidTr="00A50AA1">
        <w:tc>
          <w:tcPr>
            <w:tcW w:w="4508" w:type="dxa"/>
          </w:tcPr>
          <w:p w14:paraId="126D57E8" w14:textId="120DE323" w:rsidR="007E5C63" w:rsidRPr="000B0FAE" w:rsidRDefault="007E5C63" w:rsidP="007E5C63">
            <w:r w:rsidRPr="000B0FAE">
              <w:t xml:space="preserve">Abstract </w:t>
            </w:r>
            <w:r w:rsidR="009B3ECC" w:rsidRPr="000B0FAE">
              <w:t xml:space="preserve">and full text </w:t>
            </w:r>
            <w:r w:rsidRPr="000B0FAE">
              <w:t xml:space="preserve">screening </w:t>
            </w:r>
          </w:p>
        </w:tc>
        <w:tc>
          <w:tcPr>
            <w:tcW w:w="4508" w:type="dxa"/>
          </w:tcPr>
          <w:p w14:paraId="07D21EF9" w14:textId="3A786032" w:rsidR="007E5C63" w:rsidRPr="000B0FAE" w:rsidRDefault="009B3ECC" w:rsidP="00A50AA1">
            <w:r w:rsidRPr="000B0FAE">
              <w:t>April</w:t>
            </w:r>
            <w:r w:rsidR="007E5C63" w:rsidRPr="000B0FAE">
              <w:t xml:space="preserve"> 2020</w:t>
            </w:r>
          </w:p>
        </w:tc>
      </w:tr>
      <w:tr w:rsidR="000B0FAE" w:rsidRPr="000B0FAE" w14:paraId="0FF0AFCA" w14:textId="77777777" w:rsidTr="00A50AA1">
        <w:tc>
          <w:tcPr>
            <w:tcW w:w="4508" w:type="dxa"/>
          </w:tcPr>
          <w:p w14:paraId="7B96645A" w14:textId="4CE79B79" w:rsidR="007E5C63" w:rsidRPr="000B0FAE" w:rsidRDefault="007E5C63" w:rsidP="007E5C63">
            <w:r w:rsidRPr="000B0FAE">
              <w:t>Data extraction</w:t>
            </w:r>
          </w:p>
        </w:tc>
        <w:tc>
          <w:tcPr>
            <w:tcW w:w="4508" w:type="dxa"/>
          </w:tcPr>
          <w:p w14:paraId="5394D65E" w14:textId="4274E3F2" w:rsidR="007E5C63" w:rsidRPr="000B0FAE" w:rsidRDefault="007E5C63" w:rsidP="00A50AA1">
            <w:r w:rsidRPr="000B0FAE">
              <w:t>September 2020</w:t>
            </w:r>
          </w:p>
        </w:tc>
      </w:tr>
      <w:tr w:rsidR="000B0FAE" w:rsidRPr="000B0FAE" w14:paraId="407CCE69" w14:textId="77777777" w:rsidTr="00A50AA1">
        <w:tc>
          <w:tcPr>
            <w:tcW w:w="4508" w:type="dxa"/>
          </w:tcPr>
          <w:p w14:paraId="1F94917B" w14:textId="77777777" w:rsidR="007E5C63" w:rsidRPr="000B0FAE" w:rsidRDefault="007E5C63" w:rsidP="00A50AA1">
            <w:r w:rsidRPr="000B0FAE">
              <w:t>Analysis</w:t>
            </w:r>
          </w:p>
        </w:tc>
        <w:tc>
          <w:tcPr>
            <w:tcW w:w="4508" w:type="dxa"/>
          </w:tcPr>
          <w:p w14:paraId="219DDEE5" w14:textId="147A14B8" w:rsidR="007E5C63" w:rsidRPr="000B0FAE" w:rsidRDefault="007E5C63" w:rsidP="00A50AA1">
            <w:r w:rsidRPr="000B0FAE">
              <w:t>January 2021</w:t>
            </w:r>
          </w:p>
        </w:tc>
      </w:tr>
      <w:tr w:rsidR="007E5C63" w:rsidRPr="000B0FAE" w14:paraId="521499A9" w14:textId="77777777" w:rsidTr="00A50AA1">
        <w:tc>
          <w:tcPr>
            <w:tcW w:w="4508" w:type="dxa"/>
          </w:tcPr>
          <w:p w14:paraId="0F07561C" w14:textId="77777777" w:rsidR="007E5C63" w:rsidRPr="000B0FAE" w:rsidRDefault="007E5C63" w:rsidP="00A50AA1">
            <w:r w:rsidRPr="000B0FAE">
              <w:t>Manuscript submission</w:t>
            </w:r>
          </w:p>
        </w:tc>
        <w:tc>
          <w:tcPr>
            <w:tcW w:w="4508" w:type="dxa"/>
          </w:tcPr>
          <w:p w14:paraId="277F19FC" w14:textId="77777777" w:rsidR="007E5C63" w:rsidRPr="000B0FAE" w:rsidRDefault="007E5C63" w:rsidP="00A50AA1">
            <w:r w:rsidRPr="000B0FAE">
              <w:t>April 2021</w:t>
            </w:r>
          </w:p>
        </w:tc>
      </w:tr>
    </w:tbl>
    <w:p w14:paraId="088BDDFC" w14:textId="77777777" w:rsidR="007E5C63" w:rsidRPr="000B0FAE" w:rsidRDefault="007E5C63"/>
    <w:p w14:paraId="28D07A89" w14:textId="77777777" w:rsidR="00081795" w:rsidRPr="000B0FAE" w:rsidRDefault="00081795">
      <w:pPr>
        <w:rPr>
          <w:rFonts w:asciiTheme="majorHAnsi" w:eastAsiaTheme="majorEastAsia" w:hAnsiTheme="majorHAnsi" w:cstheme="majorBidi"/>
          <w:sz w:val="32"/>
          <w:szCs w:val="32"/>
        </w:rPr>
      </w:pPr>
      <w:r w:rsidRPr="000B0FAE">
        <w:br w:type="page"/>
      </w:r>
    </w:p>
    <w:p w14:paraId="0FA6F35E" w14:textId="0D52493E" w:rsidR="006B7A18" w:rsidRPr="000B0FAE" w:rsidRDefault="006B7A18" w:rsidP="006B7A18">
      <w:pPr>
        <w:pStyle w:val="Heading1"/>
        <w:rPr>
          <w:color w:val="auto"/>
        </w:rPr>
      </w:pPr>
      <w:r w:rsidRPr="000B0FAE">
        <w:rPr>
          <w:color w:val="auto"/>
        </w:rPr>
        <w:t>Discussion</w:t>
      </w:r>
    </w:p>
    <w:p w14:paraId="0F50B58C" w14:textId="04A7251A" w:rsidR="001666F1" w:rsidRPr="000B0FAE" w:rsidRDefault="001666F1">
      <w:r w:rsidRPr="000B0FAE">
        <w:t>This systematic review is part of a larger project that aims to identify cost-effective strategies for active case</w:t>
      </w:r>
      <w:r w:rsidR="004E585E" w:rsidRPr="000B0FAE">
        <w:t>-</w:t>
      </w:r>
      <w:r w:rsidRPr="000B0FAE">
        <w:t>finding of CD in different at-risk populations. The information identified in the review will feed into economic models to determine the cost-effectiveness of active case</w:t>
      </w:r>
      <w:r w:rsidR="004E585E" w:rsidRPr="000B0FAE">
        <w:t>-</w:t>
      </w:r>
      <w:r w:rsidRPr="000B0FAE">
        <w:t>finding</w:t>
      </w:r>
      <w:r w:rsidR="002C5BE5" w:rsidRPr="000B0FAE">
        <w:t xml:space="preserve"> strategies</w:t>
      </w:r>
      <w:r w:rsidRPr="000B0FAE">
        <w:t xml:space="preserve">, which will help commissioners, clinicians, and patients make </w:t>
      </w:r>
      <w:r w:rsidR="003047E9" w:rsidRPr="000B0FAE">
        <w:t>evidence-based</w:t>
      </w:r>
      <w:r w:rsidRPr="000B0FAE">
        <w:t xml:space="preserve"> decisions</w:t>
      </w:r>
      <w:r w:rsidR="003047E9" w:rsidRPr="000B0FAE">
        <w:t xml:space="preserve"> on whether active case</w:t>
      </w:r>
      <w:r w:rsidR="004E585E" w:rsidRPr="000B0FAE">
        <w:t>-</w:t>
      </w:r>
      <w:r w:rsidR="003047E9" w:rsidRPr="000B0FAE">
        <w:t xml:space="preserve">finding </w:t>
      </w:r>
      <w:r w:rsidR="007B478C" w:rsidRPr="000B0FAE">
        <w:t>for CD should be undertaken</w:t>
      </w:r>
      <w:r w:rsidR="003047E9" w:rsidRPr="000B0FAE">
        <w:t xml:space="preserve"> in primary care. The</w:t>
      </w:r>
      <w:r w:rsidR="007B478C" w:rsidRPr="000B0FAE">
        <w:t>re is evidence that CD is under-</w:t>
      </w:r>
      <w:r w:rsidR="003047E9" w:rsidRPr="000B0FAE">
        <w:t>diagnosed in both children and adults.</w:t>
      </w:r>
      <w:r w:rsidR="003047E9" w:rsidRPr="000B0FAE">
        <w:fldChar w:fldCharType="begin">
          <w:fldData xml:space="preserve">PEVuZE5vdGU+PENpdGU+PEF1dGhvcj5CaW5nbGV5PC9BdXRob3I+PFllYXI+MjAwNDwvWWVhcj48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</w:fldData>
        </w:fldChar>
      </w:r>
      <w:r w:rsidR="00ED44B1" w:rsidRPr="000B0FAE">
        <w:instrText xml:space="preserve"> ADDIN EN.CITE </w:instrText>
      </w:r>
      <w:r w:rsidR="00ED44B1" w:rsidRPr="000B0FAE">
        <w:fldChar w:fldCharType="begin">
          <w:fldData xml:space="preserve">PEVuZE5vdGU+PENpdGU+PEF1dGhvcj5CaW5nbGV5PC9BdXRob3I+PFllYXI+MjAwNDwvWWVhcj48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</w:fldData>
        </w:fldChar>
      </w:r>
      <w:r w:rsidR="00ED44B1" w:rsidRPr="000B0FAE">
        <w:instrText xml:space="preserve"> ADDIN EN.CITE.DATA </w:instrText>
      </w:r>
      <w:r w:rsidR="00ED44B1" w:rsidRPr="000B0FAE">
        <w:fldChar w:fldCharType="end"/>
      </w:r>
      <w:r w:rsidR="003047E9" w:rsidRPr="000B0FAE">
        <w:fldChar w:fldCharType="separate"/>
      </w:r>
      <w:r w:rsidR="00ED44B1" w:rsidRPr="000B0FAE">
        <w:rPr>
          <w:noProof/>
          <w:vertAlign w:val="superscript"/>
        </w:rPr>
        <w:t>6 43</w:t>
      </w:r>
      <w:r w:rsidR="003047E9" w:rsidRPr="000B0FAE">
        <w:fldChar w:fldCharType="end"/>
      </w:r>
      <w:r w:rsidR="003047E9" w:rsidRPr="000B0FAE">
        <w:t xml:space="preserve"> Appropriate identification and treatment of CD can have significant benefits for patients in terms of symptoms, quality of life, and long-term health outcomes, as well as reducing healthcare and societal economic costs.</w:t>
      </w:r>
      <w:r w:rsidR="003047E9" w:rsidRPr="000B0FAE">
        <w:fldChar w:fldCharType="begin">
          <w:fldData xml:space="preserve">PEVuZE5vdGU+PENpdGU+PEF1dGhvcj5HcmF5PC9BdXRob3I+PFllYXI+MjAxMDwvWWVhcj48UmVj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</w:fldData>
        </w:fldChar>
      </w:r>
      <w:r w:rsidR="00ED44B1" w:rsidRPr="000B0FAE">
        <w:instrText xml:space="preserve"> ADDIN EN.CITE </w:instrText>
      </w:r>
      <w:r w:rsidR="00ED44B1" w:rsidRPr="000B0FAE">
        <w:fldChar w:fldCharType="begin">
          <w:fldData xml:space="preserve">PEVuZE5vdGU+PENpdGU+PEF1dGhvcj5HcmF5PC9BdXRob3I+PFllYXI+MjAxMDwvWWVhcj48UmVj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</w:fldData>
        </w:fldChar>
      </w:r>
      <w:r w:rsidR="00ED44B1" w:rsidRPr="000B0FAE">
        <w:instrText xml:space="preserve"> ADDIN EN.CITE.DATA </w:instrText>
      </w:r>
      <w:r w:rsidR="00ED44B1" w:rsidRPr="000B0FAE">
        <w:fldChar w:fldCharType="end"/>
      </w:r>
      <w:r w:rsidR="003047E9" w:rsidRPr="000B0FAE">
        <w:fldChar w:fldCharType="separate"/>
      </w:r>
      <w:r w:rsidR="00ED44B1" w:rsidRPr="000B0FAE">
        <w:rPr>
          <w:noProof/>
          <w:vertAlign w:val="superscript"/>
        </w:rPr>
        <w:t>24 44</w:t>
      </w:r>
      <w:r w:rsidR="003047E9" w:rsidRPr="000B0FAE">
        <w:fldChar w:fldCharType="end"/>
      </w:r>
      <w:r w:rsidR="003047E9" w:rsidRPr="000B0FAE">
        <w:t xml:space="preserve"> Different guidelines recommend different diagnostic pathways showing a lack of evidence and consensus on which groups may benefit from active case</w:t>
      </w:r>
      <w:r w:rsidR="006F768B" w:rsidRPr="000B0FAE">
        <w:t>-</w:t>
      </w:r>
      <w:r w:rsidR="003047E9" w:rsidRPr="000B0FAE">
        <w:t>finding, the best method of doing this</w:t>
      </w:r>
      <w:r w:rsidR="00573143" w:rsidRPr="000B0FAE">
        <w:t>,</w:t>
      </w:r>
      <w:r w:rsidR="003047E9" w:rsidRPr="000B0FAE">
        <w:t xml:space="preserve"> and the costs, benefits and potential harms. A rigorously undertaken high-quality evidence synthesis including health economic modelling will provide a robust summary of the current evidence base and highlight whether there is sufficient evidence to suggest an optimum strategy or whether further research is needed.</w:t>
      </w:r>
    </w:p>
    <w:p w14:paraId="1EF4F339" w14:textId="77777777" w:rsidR="001666F1" w:rsidRPr="000B0FAE" w:rsidRDefault="001666F1"/>
    <w:p w14:paraId="4CE967FD" w14:textId="77777777" w:rsidR="007E5C63" w:rsidRPr="000B0FAE" w:rsidRDefault="007E5C63">
      <w:pPr>
        <w:rPr>
          <w:rFonts w:asciiTheme="majorHAnsi" w:eastAsiaTheme="majorEastAsia" w:hAnsiTheme="majorHAnsi" w:cstheme="majorBidi"/>
          <w:sz w:val="32"/>
          <w:szCs w:val="32"/>
        </w:rPr>
      </w:pPr>
      <w:r w:rsidRPr="000B0FAE">
        <w:br w:type="page"/>
      </w:r>
    </w:p>
    <w:p w14:paraId="691EF891" w14:textId="2E488F36" w:rsidR="00F233AF" w:rsidRPr="000B0FAE" w:rsidRDefault="00253051" w:rsidP="00F233AF">
      <w:pPr>
        <w:pStyle w:val="Heading1"/>
        <w:rPr>
          <w:color w:val="auto"/>
        </w:rPr>
      </w:pPr>
      <w:r w:rsidRPr="000B0FAE">
        <w:rPr>
          <w:color w:val="auto"/>
        </w:rPr>
        <w:t>Funding statement</w:t>
      </w:r>
    </w:p>
    <w:p w14:paraId="0E22BF8B" w14:textId="1DFFD804" w:rsidR="0061627B" w:rsidRPr="000B0FAE" w:rsidRDefault="00253051" w:rsidP="00012FBF">
      <w:r w:rsidRPr="000B0FAE">
        <w:t xml:space="preserve">This work was supported by a National Institute for Health Research (NIHR) Health Technology Assessment Programme grant number NIHR129020. </w:t>
      </w:r>
      <w:r w:rsidR="0061627B" w:rsidRPr="000B0FAE">
        <w:t xml:space="preserve">This publication presents independent research funded by the NIHR. </w:t>
      </w:r>
      <w:r w:rsidR="00F26227" w:rsidRPr="000B0FAE">
        <w:t xml:space="preserve">This research was </w:t>
      </w:r>
      <w:r w:rsidR="0064100B" w:rsidRPr="000B0FAE">
        <w:t xml:space="preserve">also </w:t>
      </w:r>
      <w:r w:rsidR="00F26227" w:rsidRPr="000B0FAE">
        <w:t>supported by the National Institute for Health Research (NIHR) Applied Research Collaboration West (NIHR ARC West). The views expressed in this article are those of the author(s) and not necessarily those of the NIHR or the Department of Health and Social Care.</w:t>
      </w:r>
    </w:p>
    <w:p w14:paraId="06F33B7B" w14:textId="77777777" w:rsidR="007E5C63" w:rsidRPr="000B0FAE" w:rsidRDefault="007E5C63" w:rsidP="007E5C63">
      <w:pPr>
        <w:pStyle w:val="Heading1"/>
        <w:rPr>
          <w:color w:val="auto"/>
        </w:rPr>
      </w:pPr>
      <w:r w:rsidRPr="000B0FAE">
        <w:rPr>
          <w:color w:val="auto"/>
        </w:rPr>
        <w:t>Competing interest statement</w:t>
      </w:r>
    </w:p>
    <w:p w14:paraId="5971B076" w14:textId="39E0AE8B" w:rsidR="007E5C63" w:rsidRPr="000B0FAE" w:rsidRDefault="007E5C63">
      <w:r w:rsidRPr="000B0FAE">
        <w:t>No competing interests.</w:t>
      </w:r>
    </w:p>
    <w:p w14:paraId="798B7841" w14:textId="77777777" w:rsidR="007E5C63" w:rsidRPr="000B0FAE" w:rsidRDefault="007E5C63" w:rsidP="007E5C63">
      <w:pPr>
        <w:pStyle w:val="Heading1"/>
        <w:rPr>
          <w:color w:val="auto"/>
        </w:rPr>
      </w:pPr>
      <w:r w:rsidRPr="000B0FAE">
        <w:rPr>
          <w:color w:val="auto"/>
        </w:rPr>
        <w:t>Author contributions</w:t>
      </w:r>
    </w:p>
    <w:p w14:paraId="3D3F9466" w14:textId="77777777" w:rsidR="000858CC" w:rsidRDefault="000858CC" w:rsidP="000858CC">
      <w:r>
        <w:t>PW conceptualised the project and obtained funding together with ME, HE, PG, AH, HJ, DL, SM, GR, AS, JS, HT, and JW. PW, ME, HE, PG, AH, HJ, SM, GR, AS, HT, and JW designed the protocol. SD, ME, AS and PW developed a search strategy. PW, ME, HJ, JJ and SM planned the data extraction and statistical analysis. HE, PG, AH, GR, and JW provided clinical insights and DL and JS provided patient perspectives. ME drafted the initial manuscript. JJ, SD, HE, PG, AH, HJ, SM, GR, AS, HT, JW, and PW contributed to the final written manuscript. All authors reviewed the manuscript and have approved and agree to be accountable for all aspects of the work in ensuring that questions related to the accuracy or integrity of any part of the work are appropriately investigated and resolved.</w:t>
      </w:r>
    </w:p>
    <w:p w14:paraId="15CA6B8B" w14:textId="3310E38F" w:rsidR="007E5C63" w:rsidRPr="000B0FAE" w:rsidRDefault="007E5C63">
      <w:pPr>
        <w:rPr>
          <w:rFonts w:asciiTheme="majorHAnsi" w:eastAsiaTheme="majorEastAsia" w:hAnsiTheme="majorHAnsi" w:cstheme="majorBidi"/>
          <w:sz w:val="32"/>
          <w:szCs w:val="32"/>
        </w:rPr>
      </w:pPr>
      <w:r w:rsidRPr="000B0FAE">
        <w:br w:type="page"/>
      </w:r>
    </w:p>
    <w:p w14:paraId="4D715C02" w14:textId="31474262" w:rsidR="00DC6EA5" w:rsidRPr="000B0FAE" w:rsidRDefault="00DC6EA5" w:rsidP="00DC6EA5">
      <w:pPr>
        <w:pStyle w:val="Heading1"/>
        <w:rPr>
          <w:color w:val="auto"/>
        </w:rPr>
      </w:pPr>
      <w:r w:rsidRPr="000B0FAE">
        <w:rPr>
          <w:color w:val="auto"/>
        </w:rPr>
        <w:t>References</w:t>
      </w:r>
    </w:p>
    <w:p w14:paraId="1BA89B19" w14:textId="77777777" w:rsidR="00ED44B1" w:rsidRPr="000B0FAE" w:rsidRDefault="00DC6EA5" w:rsidP="00ED44B1">
      <w:pPr>
        <w:pStyle w:val="EndNoteBibliography"/>
        <w:spacing w:after="0"/>
        <w:ind w:left="720" w:hanging="720"/>
      </w:pPr>
      <w:r w:rsidRPr="000B0FAE">
        <w:fldChar w:fldCharType="begin"/>
      </w:r>
      <w:r w:rsidRPr="000B0FAE">
        <w:rPr>
          <w:lang w:val="en-GB"/>
        </w:rPr>
        <w:instrText xml:space="preserve"> ADDIN EN.REFLIST </w:instrText>
      </w:r>
      <w:r w:rsidRPr="000B0FAE">
        <w:fldChar w:fldCharType="separate"/>
      </w:r>
      <w:r w:rsidR="00ED44B1" w:rsidRPr="000B0FAE">
        <w:t xml:space="preserve">1. Lindfors K, Ciacci C, Kurppa K, et al. Coeliac disease. </w:t>
      </w:r>
      <w:r w:rsidR="00ED44B1" w:rsidRPr="000B0FAE">
        <w:rPr>
          <w:i/>
        </w:rPr>
        <w:t>Nature Reviews Disease Primers</w:t>
      </w:r>
      <w:r w:rsidR="00ED44B1" w:rsidRPr="000B0FAE">
        <w:t xml:space="preserve"> 2019;5(1):3. doi: 10.1038/s41572-018-0054-z</w:t>
      </w:r>
    </w:p>
    <w:p w14:paraId="3E653249" w14:textId="77777777" w:rsidR="00ED44B1" w:rsidRPr="000B0FAE" w:rsidRDefault="00ED44B1" w:rsidP="00ED44B1">
      <w:pPr>
        <w:pStyle w:val="EndNoteBibliography"/>
        <w:spacing w:after="0"/>
        <w:ind w:left="720" w:hanging="720"/>
      </w:pPr>
      <w:r w:rsidRPr="000B0FAE">
        <w:t xml:space="preserve">2. Ludvigsson JF, Leffler DA, Bai JC, et al. The Oslo definitions for coeliac disease and related terms. </w:t>
      </w:r>
      <w:r w:rsidRPr="000B0FAE">
        <w:rPr>
          <w:i/>
        </w:rPr>
        <w:t>Gut</w:t>
      </w:r>
      <w:r w:rsidRPr="000B0FAE">
        <w:t xml:space="preserve"> 2013;62(1):43-52. doi: 10.1136/gutjnl-2011-301346 [published Online First: 2012/02/22]</w:t>
      </w:r>
    </w:p>
    <w:p w14:paraId="30A8E440" w14:textId="77777777" w:rsidR="00ED44B1" w:rsidRPr="000B0FAE" w:rsidRDefault="00ED44B1" w:rsidP="00ED44B1">
      <w:pPr>
        <w:pStyle w:val="EndNoteBibliography"/>
        <w:spacing w:after="0"/>
        <w:ind w:left="720" w:hanging="720"/>
      </w:pPr>
      <w:r w:rsidRPr="000B0FAE">
        <w:t xml:space="preserve">3. Internal Clinical Guidelines Team 2015. Clinical Guideline NG20 Coeliac Disease: Recognition, assessment and management. </w:t>
      </w:r>
      <w:r w:rsidRPr="000B0FAE">
        <w:rPr>
          <w:i/>
        </w:rPr>
        <w:t>National Institute for Health and Care Excellence (NICE),</w:t>
      </w:r>
      <w:r w:rsidRPr="000B0FAE">
        <w:t xml:space="preserve"> 2015</w:t>
      </w:r>
    </w:p>
    <w:p w14:paraId="2DCE495B" w14:textId="77777777" w:rsidR="00ED44B1" w:rsidRPr="000B0FAE" w:rsidRDefault="00ED44B1" w:rsidP="00ED44B1">
      <w:pPr>
        <w:pStyle w:val="EndNoteBibliography"/>
        <w:spacing w:after="0"/>
        <w:ind w:left="720" w:hanging="720"/>
      </w:pPr>
      <w:r w:rsidRPr="000B0FAE">
        <w:t xml:space="preserve">4. Murch S, Jenkins H, Auth M, et al. Joint BSPGHAN and Coeliac UK guidelines for the diagnosis and management of coeliac disease in children. </w:t>
      </w:r>
      <w:r w:rsidRPr="000B0FAE">
        <w:rPr>
          <w:i/>
        </w:rPr>
        <w:t>Arch Dis Child</w:t>
      </w:r>
      <w:r w:rsidRPr="000B0FAE">
        <w:t xml:space="preserve"> 2013;98(10):806-11. doi: 10.1136/archdischild-2013-303996 [published Online First: 2013/08/30]</w:t>
      </w:r>
    </w:p>
    <w:p w14:paraId="53926799" w14:textId="77777777" w:rsidR="00ED44B1" w:rsidRPr="000B0FAE" w:rsidRDefault="00ED44B1" w:rsidP="00ED44B1">
      <w:pPr>
        <w:pStyle w:val="EndNoteBibliography"/>
        <w:spacing w:after="0"/>
        <w:ind w:left="720" w:hanging="720"/>
      </w:pPr>
      <w:r w:rsidRPr="000B0FAE">
        <w:t xml:space="preserve">5. Mustalahti K, Catassi C, Reunanen A, et al. The prevalence of celiac disease in Europe: results of a centralized, international mass screening project. </w:t>
      </w:r>
      <w:r w:rsidRPr="000B0FAE">
        <w:rPr>
          <w:i/>
        </w:rPr>
        <w:t>Ann Med</w:t>
      </w:r>
      <w:r w:rsidRPr="000B0FAE">
        <w:t xml:space="preserve"> 2010;42(8):587-95. doi: 10.3109/07853890.2010.505931 [published Online First: 2010/11/13]</w:t>
      </w:r>
    </w:p>
    <w:p w14:paraId="5502DB21" w14:textId="77777777" w:rsidR="00ED44B1" w:rsidRPr="000B0FAE" w:rsidRDefault="00ED44B1" w:rsidP="00ED44B1">
      <w:pPr>
        <w:pStyle w:val="EndNoteBibliography"/>
        <w:spacing w:after="0"/>
        <w:ind w:left="720" w:hanging="720"/>
      </w:pPr>
      <w:r w:rsidRPr="000B0FAE">
        <w:t xml:space="preserve">6. Bingley PJ, Williams AJ, Norcross AJ, et al. Undiagnosed coeliac disease at age seven: population based prospective birth cohort study. </w:t>
      </w:r>
      <w:r w:rsidRPr="000B0FAE">
        <w:rPr>
          <w:i/>
        </w:rPr>
        <w:t>BMJ</w:t>
      </w:r>
      <w:r w:rsidRPr="000B0FAE">
        <w:t xml:space="preserve"> 2004;328(7435):322-3. doi: 10.1136/bmj.328.7435.322 [published Online First: 2004/02/07]</w:t>
      </w:r>
    </w:p>
    <w:p w14:paraId="7E1A8FE2" w14:textId="77777777" w:rsidR="00ED44B1" w:rsidRPr="000B0FAE" w:rsidRDefault="00ED44B1" w:rsidP="00ED44B1">
      <w:pPr>
        <w:pStyle w:val="EndNoteBibliography"/>
        <w:spacing w:after="0"/>
        <w:ind w:left="720" w:hanging="720"/>
      </w:pPr>
      <w:r w:rsidRPr="000B0FAE">
        <w:t xml:space="preserve">7. West J, Logan RF, Hill PG, et al. Seroprevalence, correlates, and characteristics of undetected coeliac disease in England. </w:t>
      </w:r>
      <w:r w:rsidRPr="000B0FAE">
        <w:rPr>
          <w:i/>
        </w:rPr>
        <w:t>Gut</w:t>
      </w:r>
      <w:r w:rsidRPr="000B0FAE">
        <w:t xml:space="preserve"> 2003;52(7):960-5. doi: 10.1136/gut.52.7.960 [published Online First: 2003/06/13]</w:t>
      </w:r>
    </w:p>
    <w:p w14:paraId="4ADD0CE2" w14:textId="77777777" w:rsidR="00ED44B1" w:rsidRPr="000B0FAE" w:rsidRDefault="00ED44B1" w:rsidP="00ED44B1">
      <w:pPr>
        <w:pStyle w:val="EndNoteBibliography"/>
        <w:spacing w:after="0"/>
        <w:ind w:left="720" w:hanging="720"/>
      </w:pPr>
      <w:r w:rsidRPr="000B0FAE">
        <w:t xml:space="preserve">8. Ludvigsson JF, Ludvigsson J, Ekbom A, et al. Celiac disease and risk of subsequent type 1 diabetes: a general population cohort study of children and adolescents. </w:t>
      </w:r>
      <w:r w:rsidRPr="000B0FAE">
        <w:rPr>
          <w:i/>
        </w:rPr>
        <w:t>Diabetes Care</w:t>
      </w:r>
      <w:r w:rsidRPr="000B0FAE">
        <w:t xml:space="preserve"> 2006;29(11):2483-8. doi: 10.2337/dc06-0794 [published Online First: 2006/10/27]</w:t>
      </w:r>
    </w:p>
    <w:p w14:paraId="2891E7E2" w14:textId="77777777" w:rsidR="00ED44B1" w:rsidRPr="000B0FAE" w:rsidRDefault="00ED44B1" w:rsidP="00ED44B1">
      <w:pPr>
        <w:pStyle w:val="EndNoteBibliography"/>
        <w:spacing w:after="0"/>
        <w:ind w:left="720" w:hanging="720"/>
      </w:pPr>
      <w:r w:rsidRPr="000B0FAE">
        <w:t xml:space="preserve">9. Marild K, Stephansson O, Grahnquist L, et al. Down syndrome is associated with elevated risk of celiac disease: a nationwide case-control study. </w:t>
      </w:r>
      <w:r w:rsidRPr="000B0FAE">
        <w:rPr>
          <w:i/>
        </w:rPr>
        <w:t>J Pediatr</w:t>
      </w:r>
      <w:r w:rsidRPr="000B0FAE">
        <w:t xml:space="preserve"> 2013;163(1):237-42. doi: 10.1016/j.jpeds.2012.12.087 [published Online First: 2013/02/13]</w:t>
      </w:r>
    </w:p>
    <w:p w14:paraId="76C360F4" w14:textId="77777777" w:rsidR="00ED44B1" w:rsidRPr="000B0FAE" w:rsidRDefault="00ED44B1" w:rsidP="00ED44B1">
      <w:pPr>
        <w:pStyle w:val="EndNoteBibliography"/>
        <w:spacing w:after="0"/>
        <w:ind w:left="720" w:hanging="720"/>
      </w:pPr>
      <w:r w:rsidRPr="000B0FAE">
        <w:t xml:space="preserve">10. Hin H, Bird G, Fisher P, et al. Coeliac disease in primary care: case finding study. </w:t>
      </w:r>
      <w:r w:rsidRPr="000B0FAE">
        <w:rPr>
          <w:i/>
        </w:rPr>
        <w:t>BMJ</w:t>
      </w:r>
      <w:r w:rsidRPr="000B0FAE">
        <w:t xml:space="preserve"> 1999;318(7177):164-7. doi: 10.1136/bmj.318.7177.164 [published Online First: 1999/01/15]</w:t>
      </w:r>
    </w:p>
    <w:p w14:paraId="2BB9A1FB" w14:textId="77777777" w:rsidR="00ED44B1" w:rsidRPr="000B0FAE" w:rsidRDefault="00ED44B1" w:rsidP="00ED44B1">
      <w:pPr>
        <w:pStyle w:val="EndNoteBibliography"/>
        <w:spacing w:after="0"/>
        <w:ind w:left="720" w:hanging="720"/>
      </w:pPr>
      <w:r w:rsidRPr="000B0FAE">
        <w:t xml:space="preserve">11. Murray JA, Van Dyke C, Plevak MF, et al. Trends in the identification and clinical features of celiac disease in a North American community, 1950-2001. </w:t>
      </w:r>
      <w:r w:rsidRPr="000B0FAE">
        <w:rPr>
          <w:i/>
        </w:rPr>
        <w:t>Clin Gastroenterol Hepatol</w:t>
      </w:r>
      <w:r w:rsidRPr="000B0FAE">
        <w:t xml:space="preserve"> 2003;1(1):19-27. doi: 10.1053/jcgh.2003.50004 [published Online First: 2004/03/16]</w:t>
      </w:r>
    </w:p>
    <w:p w14:paraId="344E23E5" w14:textId="77777777" w:rsidR="00ED44B1" w:rsidRPr="000B0FAE" w:rsidRDefault="00ED44B1" w:rsidP="00ED44B1">
      <w:pPr>
        <w:pStyle w:val="EndNoteBibliography"/>
        <w:spacing w:after="0"/>
        <w:ind w:left="720" w:hanging="720"/>
      </w:pPr>
      <w:r w:rsidRPr="000B0FAE">
        <w:t xml:space="preserve">12. Rubio-Tapia A, Van Dyke CT, Lahr BD, et al. Predictors of family risk for celiac disease: a population-based study. </w:t>
      </w:r>
      <w:r w:rsidRPr="000B0FAE">
        <w:rPr>
          <w:i/>
        </w:rPr>
        <w:t>Clin Gastroenterol Hepatol</w:t>
      </w:r>
      <w:r w:rsidRPr="000B0FAE">
        <w:t xml:space="preserve"> 2008;6(9):983-7. doi: 10.1016/j.cgh.2008.04.008 [published Online First: 2008/07/01]</w:t>
      </w:r>
    </w:p>
    <w:p w14:paraId="336BD390" w14:textId="77777777" w:rsidR="00ED44B1" w:rsidRPr="000B0FAE" w:rsidRDefault="00ED44B1" w:rsidP="00ED44B1">
      <w:pPr>
        <w:pStyle w:val="EndNoteBibliography"/>
        <w:spacing w:after="0"/>
        <w:ind w:left="720" w:hanging="720"/>
      </w:pPr>
      <w:r w:rsidRPr="000B0FAE">
        <w:t xml:space="preserve">13. Greco L, Romino R, Coto I, et al. The first large population based twin study of coeliac disease. </w:t>
      </w:r>
      <w:r w:rsidRPr="000B0FAE">
        <w:rPr>
          <w:i/>
        </w:rPr>
        <w:t>Gut</w:t>
      </w:r>
      <w:r w:rsidRPr="000B0FAE">
        <w:t xml:space="preserve"> 2002;50(5):624-8. doi: 10.1136/gut.50.5.624 [published Online First: 2002/04/16]</w:t>
      </w:r>
    </w:p>
    <w:p w14:paraId="01585679" w14:textId="77777777" w:rsidR="00ED44B1" w:rsidRPr="000B0FAE" w:rsidRDefault="00ED44B1" w:rsidP="00ED44B1">
      <w:pPr>
        <w:pStyle w:val="EndNoteBibliography"/>
        <w:spacing w:after="0"/>
        <w:ind w:left="720" w:hanging="720"/>
      </w:pPr>
      <w:r w:rsidRPr="000B0FAE">
        <w:t>14. Jamnik J, Villa CR, Dhir SB, et al. Prevalence of positive coeliac disease serology and HLA risk genotypes in a multiethnic population of adults in Canada: a cross-sectional study. 2017;7(10):bmjopen-2017-017678. doi: 10.1136/bmjopen-2017-017678 %J BMJ Open</w:t>
      </w:r>
    </w:p>
    <w:p w14:paraId="796953C0" w14:textId="77777777" w:rsidR="00ED44B1" w:rsidRPr="000B0FAE" w:rsidRDefault="00ED44B1" w:rsidP="00ED44B1">
      <w:pPr>
        <w:pStyle w:val="EndNoteBibliography"/>
        <w:spacing w:after="0"/>
        <w:ind w:left="720" w:hanging="720"/>
      </w:pPr>
      <w:r w:rsidRPr="000B0FAE">
        <w:t xml:space="preserve">15. Meijer C, Shamir R, Szajewska H, et al. Celiac Disease Prevention. </w:t>
      </w:r>
      <w:r w:rsidRPr="000B0FAE">
        <w:rPr>
          <w:i/>
        </w:rPr>
        <w:t>Front Pediatr</w:t>
      </w:r>
      <w:r w:rsidRPr="000B0FAE">
        <w:t xml:space="preserve"> 2018;6:368. doi: 10.3389/fped.2018.00368 [published Online First: 2018/12/18]</w:t>
      </w:r>
    </w:p>
    <w:p w14:paraId="1E1BC002" w14:textId="77777777" w:rsidR="00ED44B1" w:rsidRPr="000B0FAE" w:rsidRDefault="00ED44B1" w:rsidP="00ED44B1">
      <w:pPr>
        <w:pStyle w:val="EndNoteBibliography"/>
        <w:spacing w:after="0"/>
        <w:ind w:left="720" w:hanging="720"/>
      </w:pPr>
      <w:r w:rsidRPr="000B0FAE">
        <w:t xml:space="preserve">16. Downey L, Houten R, Murch S, et al. Recognition, assessment, and management of coeliac disease: summary of updated NICE guidance. </w:t>
      </w:r>
      <w:r w:rsidRPr="000B0FAE">
        <w:rPr>
          <w:i/>
        </w:rPr>
        <w:t>BMJ</w:t>
      </w:r>
      <w:r w:rsidRPr="000B0FAE">
        <w:t xml:space="preserve"> 2015;351:h4513. doi: 10.1136/bmj.h4513 [published Online First: 2015/09/04]</w:t>
      </w:r>
    </w:p>
    <w:p w14:paraId="3BA33B66" w14:textId="77777777" w:rsidR="00ED44B1" w:rsidRPr="000B0FAE" w:rsidRDefault="00ED44B1" w:rsidP="00ED44B1">
      <w:pPr>
        <w:pStyle w:val="EndNoteBibliography"/>
        <w:spacing w:after="0"/>
        <w:ind w:left="720" w:hanging="720"/>
      </w:pPr>
      <w:r w:rsidRPr="000B0FAE">
        <w:t xml:space="preserve">17. Husby S, Koletzko S, Korponay-Szabo IR, et al. European Society for Pediatric Gastroenterology, Hepatology, and Nutrition guidelines for the diagnosis of coeliac disease. </w:t>
      </w:r>
      <w:r w:rsidRPr="000B0FAE">
        <w:rPr>
          <w:i/>
        </w:rPr>
        <w:t>J Pediatr Gastroenterol Nutr</w:t>
      </w:r>
      <w:r w:rsidRPr="000B0FAE">
        <w:t xml:space="preserve"> 2012;54(1):136-60. doi: 10.1097/MPG.0b013e31821a23d0 [published Online First: 2011/12/27]</w:t>
      </w:r>
    </w:p>
    <w:p w14:paraId="3A166610" w14:textId="77777777" w:rsidR="00ED44B1" w:rsidRPr="000B0FAE" w:rsidRDefault="00ED44B1" w:rsidP="00ED44B1">
      <w:pPr>
        <w:pStyle w:val="EndNoteBibliography"/>
        <w:spacing w:after="0"/>
        <w:ind w:left="720" w:hanging="720"/>
      </w:pPr>
      <w:r w:rsidRPr="000B0FAE">
        <w:t xml:space="preserve">18. Husby S, Koletzko S, Korponay-Szabo I, et al. European Society Paediatric Gastroenterology, Hepatology and Nutrition Guidelines for Diagnosing Coeliac Disease 2020. </w:t>
      </w:r>
      <w:r w:rsidRPr="000B0FAE">
        <w:rPr>
          <w:i/>
        </w:rPr>
        <w:t>J Pediatr Gastroenterol Nutr</w:t>
      </w:r>
      <w:r w:rsidRPr="000B0FAE">
        <w:t xml:space="preserve"> 2020;70(1):141-56. doi: 10.1097/MPG.0000000000002497 [published Online First: 2019/10/01]</w:t>
      </w:r>
    </w:p>
    <w:p w14:paraId="53DB0EE4" w14:textId="77777777" w:rsidR="00ED44B1" w:rsidRPr="000B0FAE" w:rsidRDefault="00ED44B1" w:rsidP="00ED44B1">
      <w:pPr>
        <w:pStyle w:val="EndNoteBibliography"/>
        <w:spacing w:after="0"/>
        <w:ind w:left="720" w:hanging="720"/>
      </w:pPr>
      <w:r w:rsidRPr="000B0FAE">
        <w:t xml:space="preserve">19. Ludvigsson JF, Bai JC, Biagi F, et al. Diagnosis and management of adult coeliac disease: guidelines from the British Society of Gastroenterology. </w:t>
      </w:r>
      <w:r w:rsidRPr="000B0FAE">
        <w:rPr>
          <w:i/>
        </w:rPr>
        <w:t>Gut</w:t>
      </w:r>
      <w:r w:rsidRPr="000B0FAE">
        <w:t xml:space="preserve"> 2014;63(8):1210-28. doi: 10.1136/gutjnl-2013-306578 [published Online First: 2014/06/12]</w:t>
      </w:r>
    </w:p>
    <w:p w14:paraId="00CC9B85" w14:textId="77777777" w:rsidR="00ED44B1" w:rsidRPr="000B0FAE" w:rsidRDefault="00ED44B1" w:rsidP="00ED44B1">
      <w:pPr>
        <w:pStyle w:val="EndNoteBibliography"/>
        <w:spacing w:after="0"/>
        <w:ind w:left="720" w:hanging="720"/>
      </w:pPr>
      <w:r w:rsidRPr="000B0FAE">
        <w:t xml:space="preserve">20. Fuchs V, Kurppa K, Huhtala H, et al. Serology-based criteria for adult coeliac disease have excellent accuracy across the range of pre-test probabilities. </w:t>
      </w:r>
      <w:r w:rsidRPr="000B0FAE">
        <w:rPr>
          <w:i/>
        </w:rPr>
        <w:t>Aliment Pharmacol Ther</w:t>
      </w:r>
      <w:r w:rsidRPr="000B0FAE">
        <w:t xml:space="preserve"> 2019;49(3):277-84. doi: 10.1111/apt.15109 [published Online First: 2018/12/29]</w:t>
      </w:r>
    </w:p>
    <w:p w14:paraId="034D6873" w14:textId="77777777" w:rsidR="00ED44B1" w:rsidRPr="000B0FAE" w:rsidRDefault="00ED44B1" w:rsidP="00ED44B1">
      <w:pPr>
        <w:pStyle w:val="EndNoteBibliography"/>
        <w:spacing w:after="0"/>
        <w:ind w:left="720" w:hanging="720"/>
      </w:pPr>
      <w:r w:rsidRPr="000B0FAE">
        <w:t xml:space="preserve">21. Murray JA, Watson T, Clearman B, et al. Effect of a gluten-free diet on gastrointestinal symptoms in celiac disease. </w:t>
      </w:r>
      <w:r w:rsidRPr="000B0FAE">
        <w:rPr>
          <w:i/>
        </w:rPr>
        <w:t>Am J Clin Nutr</w:t>
      </w:r>
      <w:r w:rsidRPr="000B0FAE">
        <w:t xml:space="preserve"> 2004;79(4):669-73. doi: 10.1093/ajcn/79.4.669 [published Online First: 2004/03/31]</w:t>
      </w:r>
    </w:p>
    <w:p w14:paraId="5B708C2B" w14:textId="77777777" w:rsidR="00ED44B1" w:rsidRPr="000B0FAE" w:rsidRDefault="00ED44B1" w:rsidP="00ED44B1">
      <w:pPr>
        <w:pStyle w:val="EndNoteBibliography"/>
        <w:spacing w:after="0"/>
        <w:ind w:left="720" w:hanging="720"/>
      </w:pPr>
      <w:r w:rsidRPr="000B0FAE">
        <w:t xml:space="preserve">22. Sanchez MI, Mohaidle A, Baistrocchi A, et al. Risk of fracture in celiac disease: gender, dietary compliance, or both? </w:t>
      </w:r>
      <w:r w:rsidRPr="000B0FAE">
        <w:rPr>
          <w:i/>
        </w:rPr>
        <w:t>World J Gastroenterol</w:t>
      </w:r>
      <w:r w:rsidRPr="000B0FAE">
        <w:t xml:space="preserve"> 2011;17(25):3035-42. doi: 10.3748/wjg.v17.i25.3035 [published Online First: 2011/07/30]</w:t>
      </w:r>
    </w:p>
    <w:p w14:paraId="199DE2F9" w14:textId="77777777" w:rsidR="00ED44B1" w:rsidRPr="000B0FAE" w:rsidRDefault="00ED44B1" w:rsidP="00ED44B1">
      <w:pPr>
        <w:pStyle w:val="EndNoteBibliography"/>
        <w:spacing w:after="0"/>
        <w:ind w:left="720" w:hanging="720"/>
      </w:pPr>
      <w:r w:rsidRPr="000B0FAE">
        <w:t xml:space="preserve">23. Holmes GK, Prior P, Lane MR, et al. Malignancy in coeliac disease--effect of a gluten free diet. </w:t>
      </w:r>
      <w:r w:rsidRPr="000B0FAE">
        <w:rPr>
          <w:i/>
        </w:rPr>
        <w:t>Gut</w:t>
      </w:r>
      <w:r w:rsidRPr="000B0FAE">
        <w:t xml:space="preserve"> 1989;30(3):333-8. doi: 10.1136/gut.30.3.333 [published Online First: 1989/03/01]</w:t>
      </w:r>
    </w:p>
    <w:p w14:paraId="3A3F01AC" w14:textId="77777777" w:rsidR="00ED44B1" w:rsidRPr="000B0FAE" w:rsidRDefault="00ED44B1" w:rsidP="00ED44B1">
      <w:pPr>
        <w:pStyle w:val="EndNoteBibliography"/>
        <w:spacing w:after="0"/>
        <w:ind w:left="720" w:hanging="720"/>
      </w:pPr>
      <w:r w:rsidRPr="000B0FAE">
        <w:t xml:space="preserve">24. Gray AM, Papanicolas IN. Impact of symptoms on quality of life before and after diagnosis of coeliac disease: results from a UK population survey. </w:t>
      </w:r>
      <w:r w:rsidRPr="000B0FAE">
        <w:rPr>
          <w:i/>
        </w:rPr>
        <w:t>BMC Health Serv Res</w:t>
      </w:r>
      <w:r w:rsidRPr="000B0FAE">
        <w:t xml:space="preserve"> 2010;10:105. doi: 10.1186/1472-6963-10-105 [published Online First: 2010/04/29]</w:t>
      </w:r>
    </w:p>
    <w:p w14:paraId="3B655AB0" w14:textId="77777777" w:rsidR="00ED44B1" w:rsidRPr="000B0FAE" w:rsidRDefault="00ED44B1" w:rsidP="00ED44B1">
      <w:pPr>
        <w:pStyle w:val="EndNoteBibliography"/>
        <w:spacing w:after="0"/>
        <w:ind w:left="720" w:hanging="720"/>
      </w:pPr>
      <w:r w:rsidRPr="000B0FAE">
        <w:t xml:space="preserve">25. Green PHR, Stavropoulos SN, Panagi SG, et al. Characteristics of adult celiac disease in the USA: results of a national survey. </w:t>
      </w:r>
      <w:r w:rsidRPr="000B0FAE">
        <w:rPr>
          <w:i/>
        </w:rPr>
        <w:t>Am J Gastroenterol</w:t>
      </w:r>
      <w:r w:rsidRPr="000B0FAE">
        <w:t xml:space="preserve"> 2001;96(1):126-31. doi: 10.1111/j.1572-0241.2001.03462.x [published Online First: 2001/02/24]</w:t>
      </w:r>
    </w:p>
    <w:p w14:paraId="3693F55C" w14:textId="77777777" w:rsidR="00ED44B1" w:rsidRPr="000B0FAE" w:rsidRDefault="00ED44B1" w:rsidP="00ED44B1">
      <w:pPr>
        <w:pStyle w:val="EndNoteBibliography"/>
        <w:spacing w:after="0"/>
        <w:ind w:left="720" w:hanging="720"/>
      </w:pPr>
      <w:r w:rsidRPr="000B0FAE">
        <w:t xml:space="preserve">26. Paarlahti P, Kurppa K, Ukkola A, et al. Predictors of persistent symptoms and reduced quality of life in treated coeliac disease patients: a large cross-sectional study. </w:t>
      </w:r>
      <w:r w:rsidRPr="000B0FAE">
        <w:rPr>
          <w:i/>
        </w:rPr>
        <w:t>BMC Gastroenterol</w:t>
      </w:r>
      <w:r w:rsidRPr="000B0FAE">
        <w:t xml:space="preserve"> 2013;13:75. doi: 10.1186/1471-230X-13-75 [published Online First: 2013/05/02]</w:t>
      </w:r>
    </w:p>
    <w:p w14:paraId="17BEEE98" w14:textId="77777777" w:rsidR="00ED44B1" w:rsidRPr="000B0FAE" w:rsidRDefault="00ED44B1" w:rsidP="00ED44B1">
      <w:pPr>
        <w:pStyle w:val="EndNoteBibliography"/>
        <w:spacing w:after="0"/>
        <w:ind w:left="720" w:hanging="720"/>
      </w:pPr>
      <w:r w:rsidRPr="000B0FAE">
        <w:t xml:space="preserve">27. Capriles VD, Martini LA, Areas JA. Metabolic osteopathy in celiac disease: importance of a gluten-free diet. </w:t>
      </w:r>
      <w:r w:rsidRPr="000B0FAE">
        <w:rPr>
          <w:i/>
        </w:rPr>
        <w:t>Nutr Rev</w:t>
      </w:r>
      <w:r w:rsidRPr="000B0FAE">
        <w:t xml:space="preserve"> 2009;67(10):599-606. doi: 10.1111/j.1753-4887.2009.00232.x [published Online First: 2009/09/30]</w:t>
      </w:r>
    </w:p>
    <w:p w14:paraId="1755B03A" w14:textId="77777777" w:rsidR="00ED44B1" w:rsidRPr="000B0FAE" w:rsidRDefault="00ED44B1" w:rsidP="00ED44B1">
      <w:pPr>
        <w:pStyle w:val="EndNoteBibliography"/>
        <w:spacing w:after="0"/>
        <w:ind w:left="720" w:hanging="720"/>
      </w:pPr>
      <w:r w:rsidRPr="000B0FAE">
        <w:t xml:space="preserve">28. Gasbarrini A, Torre ES, Trivellini C, et al. Recurrent spontaneous abortion and intrauterine fetal growth retardation as symptoms of coeliac disease. </w:t>
      </w:r>
      <w:r w:rsidRPr="000B0FAE">
        <w:rPr>
          <w:i/>
        </w:rPr>
        <w:t>Lancet</w:t>
      </w:r>
      <w:r w:rsidRPr="000B0FAE">
        <w:t xml:space="preserve"> 2000;356(9227):399-400. doi: 10.1016/S0140-6736(00)02535-6 [published Online First: 2000/09/06]</w:t>
      </w:r>
    </w:p>
    <w:p w14:paraId="44E25D6B" w14:textId="77777777" w:rsidR="00ED44B1" w:rsidRPr="000B0FAE" w:rsidRDefault="00ED44B1" w:rsidP="00ED44B1">
      <w:pPr>
        <w:pStyle w:val="EndNoteBibliography"/>
        <w:spacing w:after="0"/>
        <w:ind w:left="720" w:hanging="720"/>
      </w:pPr>
      <w:r w:rsidRPr="000B0FAE">
        <w:t xml:space="preserve">29. Elfstrom P, Granath F, Ekstrom Smedby K, et al. Risk of lymphoproliferative malignancy in relation to small intestinal histopathology among patients with celiac disease. </w:t>
      </w:r>
      <w:r w:rsidRPr="000B0FAE">
        <w:rPr>
          <w:i/>
        </w:rPr>
        <w:t>J Natl Cancer Inst</w:t>
      </w:r>
      <w:r w:rsidRPr="000B0FAE">
        <w:t xml:space="preserve"> 2011;103(5):436-44. doi: 10.1093/jnci/djq564 [published Online First: 2011/02/04]</w:t>
      </w:r>
    </w:p>
    <w:p w14:paraId="583F7823" w14:textId="77777777" w:rsidR="00ED44B1" w:rsidRPr="000B0FAE" w:rsidRDefault="00ED44B1" w:rsidP="00ED44B1">
      <w:pPr>
        <w:pStyle w:val="EndNoteBibliography"/>
        <w:spacing w:after="0"/>
        <w:ind w:left="720" w:hanging="720"/>
      </w:pPr>
      <w:r w:rsidRPr="000B0FAE">
        <w:t xml:space="preserve">30. Centre for Reviews and Dissemination (CRD). Systematic Reviews. CRD’s guidance for undertaking reviews in health care. </w:t>
      </w:r>
      <w:r w:rsidRPr="000B0FAE">
        <w:rPr>
          <w:i/>
        </w:rPr>
        <w:t>University of York</w:t>
      </w:r>
      <w:r w:rsidRPr="000B0FAE">
        <w:t xml:space="preserve"> 2009</w:t>
      </w:r>
    </w:p>
    <w:p w14:paraId="7EA41ABB" w14:textId="77777777" w:rsidR="00ED44B1" w:rsidRPr="000B0FAE" w:rsidRDefault="00ED44B1" w:rsidP="00ED44B1">
      <w:pPr>
        <w:pStyle w:val="EndNoteBibliography"/>
        <w:spacing w:after="0"/>
        <w:ind w:left="720" w:hanging="720"/>
      </w:pPr>
      <w:r w:rsidRPr="000B0FAE">
        <w:t xml:space="preserve">31. Cochrane Diagnostic Test Accuracy Working Group. Cochrane Handbook for Systematic Reviews of Diagnostic Test Accuracy. </w:t>
      </w:r>
      <w:r w:rsidRPr="000B0FAE">
        <w:rPr>
          <w:i/>
        </w:rPr>
        <w:t>The Cochrane Collaboration</w:t>
      </w:r>
      <w:r w:rsidRPr="000B0FAE">
        <w:t xml:space="preserve"> 2010</w:t>
      </w:r>
    </w:p>
    <w:p w14:paraId="219F640F" w14:textId="77777777" w:rsidR="00ED44B1" w:rsidRPr="000B0FAE" w:rsidRDefault="00ED44B1" w:rsidP="00ED44B1">
      <w:pPr>
        <w:pStyle w:val="EndNoteBibliography"/>
        <w:spacing w:after="0"/>
        <w:ind w:left="720" w:hanging="720"/>
      </w:pPr>
      <w:r w:rsidRPr="000B0FAE">
        <w:t xml:space="preserve">32. Shamseer L, Moher D, Clarke M, et al. Preferred reporting items for systematic review and meta-analysis protocols (PRISMA-P) 2015: elaboration and explanation. </w:t>
      </w:r>
      <w:r w:rsidRPr="000B0FAE">
        <w:rPr>
          <w:i/>
        </w:rPr>
        <w:t>BMJ</w:t>
      </w:r>
      <w:r w:rsidRPr="000B0FAE">
        <w:t xml:space="preserve"> 2015;350:g7647. doi: 10.1136/bmj.g7647 [published Online First: 2015/01/04]</w:t>
      </w:r>
    </w:p>
    <w:p w14:paraId="37040897" w14:textId="77777777" w:rsidR="00ED44B1" w:rsidRPr="000B0FAE" w:rsidRDefault="00ED44B1" w:rsidP="00ED44B1">
      <w:pPr>
        <w:pStyle w:val="EndNoteBibliography"/>
        <w:spacing w:after="0"/>
        <w:ind w:left="720" w:hanging="720"/>
      </w:pPr>
      <w:r w:rsidRPr="000B0FAE">
        <w:t xml:space="preserve">33. McInnes MDF, Moher D, Thombs BD, et al. Preferred Reporting Items for a Systematic Review and Meta-analysis of Diagnostic Test Accuracy Studies: The PRISMA-DTA Statement. </w:t>
      </w:r>
      <w:r w:rsidRPr="000B0FAE">
        <w:rPr>
          <w:i/>
        </w:rPr>
        <w:t>JAMA</w:t>
      </w:r>
      <w:r w:rsidRPr="000B0FAE">
        <w:t xml:space="preserve"> 2018;319(4):388-96. doi: 10.1001/jama.2017.19163 [published Online First: 2018/01/25]</w:t>
      </w:r>
    </w:p>
    <w:p w14:paraId="6C0F9422" w14:textId="77777777" w:rsidR="00ED44B1" w:rsidRPr="000B0FAE" w:rsidRDefault="00ED44B1" w:rsidP="00ED44B1">
      <w:pPr>
        <w:pStyle w:val="EndNoteBibliography"/>
        <w:spacing w:after="0"/>
        <w:ind w:left="720" w:hanging="720"/>
      </w:pPr>
      <w:r w:rsidRPr="000B0FAE">
        <w:t xml:space="preserve">34. Rutjes AW, Reitsma JB, Vandenbroucke JP, et al. Case-control and two-gate designs in diagnostic accuracy studies. </w:t>
      </w:r>
      <w:r w:rsidRPr="000B0FAE">
        <w:rPr>
          <w:i/>
        </w:rPr>
        <w:t>Clin Chem</w:t>
      </w:r>
      <w:r w:rsidRPr="000B0FAE">
        <w:t xml:space="preserve"> 2005;51(8):1335-41. doi: 10.1373/clinchem.2005.048595 [published Online First: 2005/06/18]</w:t>
      </w:r>
    </w:p>
    <w:p w14:paraId="6F2F46C1" w14:textId="77777777" w:rsidR="00ED44B1" w:rsidRPr="000B0FAE" w:rsidRDefault="00ED44B1" w:rsidP="00ED44B1">
      <w:pPr>
        <w:pStyle w:val="EndNoteBibliography"/>
        <w:spacing w:after="0"/>
        <w:ind w:left="720" w:hanging="720"/>
      </w:pPr>
      <w:r w:rsidRPr="000B0FAE">
        <w:t xml:space="preserve">35. Whiting PF, Rutjes AW, Westwood ME, et al. A systematic review classifies sources of bias and variation in diagnostic test accuracy studies. </w:t>
      </w:r>
      <w:r w:rsidRPr="000B0FAE">
        <w:rPr>
          <w:i/>
        </w:rPr>
        <w:t>J Clin Epidemiol</w:t>
      </w:r>
      <w:r w:rsidRPr="000B0FAE">
        <w:t xml:space="preserve"> 2013;66(10):1093-104. doi: 10.1016/j.jclinepi.2013.05.014 [published Online First: 2013/08/21]</w:t>
      </w:r>
    </w:p>
    <w:p w14:paraId="20A6D8F5" w14:textId="77777777" w:rsidR="00ED44B1" w:rsidRPr="000B0FAE" w:rsidRDefault="00ED44B1" w:rsidP="00ED44B1">
      <w:pPr>
        <w:pStyle w:val="EndNoteBibliography"/>
        <w:spacing w:after="0"/>
        <w:ind w:left="720" w:hanging="720"/>
      </w:pPr>
      <w:r w:rsidRPr="000B0FAE">
        <w:t xml:space="preserve">36. Geersing GJ, Bouwmeester W, Zuithoff P, et al. Search filters for finding prognostic and diagnostic prediction studies in Medline to enhance systematic reviews. </w:t>
      </w:r>
      <w:r w:rsidRPr="000B0FAE">
        <w:rPr>
          <w:i/>
        </w:rPr>
        <w:t>PLoS One</w:t>
      </w:r>
      <w:r w:rsidRPr="000B0FAE">
        <w:t xml:space="preserve"> 2012;7(2):e32844. doi: 10.1371/journal.pone.0032844 [published Online First: 2012/03/07]</w:t>
      </w:r>
    </w:p>
    <w:p w14:paraId="5C79FD8B" w14:textId="77777777" w:rsidR="00ED44B1" w:rsidRPr="000B0FAE" w:rsidRDefault="00ED44B1" w:rsidP="00ED44B1">
      <w:pPr>
        <w:pStyle w:val="EndNoteBibliography"/>
        <w:spacing w:after="0"/>
        <w:ind w:left="720" w:hanging="720"/>
      </w:pPr>
      <w:r w:rsidRPr="000B0FAE">
        <w:t xml:space="preserve">37. Ingui BJ, Rogers MA. Searching for clinical prediction rules in MEDLINE. </w:t>
      </w:r>
      <w:r w:rsidRPr="000B0FAE">
        <w:rPr>
          <w:i/>
        </w:rPr>
        <w:t>J Am Med Inform Assoc</w:t>
      </w:r>
      <w:r w:rsidRPr="000B0FAE">
        <w:t xml:space="preserve"> 2001;8(4):391-7. doi: 10.1136/jamia.2001.0080391 [published Online First: 2001/06/22]</w:t>
      </w:r>
    </w:p>
    <w:p w14:paraId="45D5CBD6" w14:textId="77777777" w:rsidR="00ED44B1" w:rsidRPr="000B0FAE" w:rsidRDefault="00ED44B1" w:rsidP="00ED44B1">
      <w:pPr>
        <w:pStyle w:val="EndNoteBibliography"/>
        <w:spacing w:after="0"/>
        <w:ind w:left="720" w:hanging="720"/>
      </w:pPr>
      <w:r w:rsidRPr="000B0FAE">
        <w:t xml:space="preserve">38. Whiting PF, Rutjes AW, Westwood ME, et al. QUADAS-2: a revised tool for the quality assessment of diagnostic accuracy studies. </w:t>
      </w:r>
      <w:r w:rsidRPr="000B0FAE">
        <w:rPr>
          <w:i/>
        </w:rPr>
        <w:t>Ann Intern Med</w:t>
      </w:r>
      <w:r w:rsidRPr="000B0FAE">
        <w:t xml:space="preserve"> 2011;155(8):529-36. doi: 10.7326/0003-4819-155-8-201110180-00009 [published Online First: 2011/10/19]</w:t>
      </w:r>
    </w:p>
    <w:p w14:paraId="2842E7ED" w14:textId="77777777" w:rsidR="00ED44B1" w:rsidRPr="000B0FAE" w:rsidRDefault="00ED44B1" w:rsidP="00ED44B1">
      <w:pPr>
        <w:pStyle w:val="EndNoteBibliography"/>
        <w:spacing w:after="0"/>
        <w:ind w:left="720" w:hanging="720"/>
      </w:pPr>
      <w:r w:rsidRPr="000B0FAE">
        <w:t xml:space="preserve">39. Wolff RF, Moons KGM, Riley RD, et al. PROBAST: A Tool to Assess the Risk of Bias and Applicability of Prediction Model Studies. </w:t>
      </w:r>
      <w:r w:rsidRPr="000B0FAE">
        <w:rPr>
          <w:i/>
        </w:rPr>
        <w:t>Ann Intern Med</w:t>
      </w:r>
      <w:r w:rsidRPr="000B0FAE">
        <w:t xml:space="preserve"> 2019;170(1):51-58. doi: 10.7326/M18-1376 [published Online First: 2019/01/01]</w:t>
      </w:r>
    </w:p>
    <w:p w14:paraId="09DAFB92" w14:textId="77777777" w:rsidR="00ED44B1" w:rsidRPr="000B0FAE" w:rsidRDefault="00ED44B1" w:rsidP="00ED44B1">
      <w:pPr>
        <w:pStyle w:val="EndNoteBibliography"/>
        <w:spacing w:after="0"/>
        <w:ind w:left="720" w:hanging="720"/>
      </w:pPr>
      <w:r w:rsidRPr="000B0FAE">
        <w:t xml:space="preserve">40. Reitsma JB, Glas AS, Rutjes AW, et al. Bivariate analysis of sensitivity and specificity produces informative summary measures in diagnostic reviews. </w:t>
      </w:r>
      <w:r w:rsidRPr="000B0FAE">
        <w:rPr>
          <w:i/>
        </w:rPr>
        <w:t>J Clin Epidemiol</w:t>
      </w:r>
      <w:r w:rsidRPr="000B0FAE">
        <w:t xml:space="preserve"> 2005;58(10):982-90. doi: 10.1016/j.jclinepi.2005.02.022 [published Online First: 2005/09/20]</w:t>
      </w:r>
    </w:p>
    <w:p w14:paraId="38C82CFD" w14:textId="77777777" w:rsidR="00ED44B1" w:rsidRPr="000B0FAE" w:rsidRDefault="00ED44B1" w:rsidP="00ED44B1">
      <w:pPr>
        <w:pStyle w:val="EndNoteBibliography"/>
        <w:spacing w:after="0"/>
        <w:ind w:left="720" w:hanging="720"/>
      </w:pPr>
      <w:r w:rsidRPr="000B0FAE">
        <w:t xml:space="preserve">41. Chu H, Cole SR. Bivariate meta-analysis of sensitivity and specificity with sparse data: a generalized linear mixed model approach. </w:t>
      </w:r>
      <w:r w:rsidRPr="000B0FAE">
        <w:rPr>
          <w:i/>
        </w:rPr>
        <w:t>J Clin Epidemiol</w:t>
      </w:r>
      <w:r w:rsidRPr="000B0FAE">
        <w:t xml:space="preserve"> 2006;59(12):1331-2; author reply 32-3. doi: 10.1016/j.jclinepi.2006.06.011 [published Online First: 2006/11/14]</w:t>
      </w:r>
    </w:p>
    <w:p w14:paraId="3569EEFC" w14:textId="77777777" w:rsidR="00ED44B1" w:rsidRPr="000B0FAE" w:rsidRDefault="00ED44B1" w:rsidP="00ED44B1">
      <w:pPr>
        <w:pStyle w:val="EndNoteBibliography"/>
        <w:spacing w:after="0"/>
        <w:ind w:left="720" w:hanging="720"/>
      </w:pPr>
      <w:r w:rsidRPr="000B0FAE">
        <w:t>42. Sheppard AL, Whiting P, Corfield V, et al. What is the accuracy of serological testing for diagnosing coeliac disease in adults and children? A systematic review: PROSPERO, 2019.</w:t>
      </w:r>
    </w:p>
    <w:p w14:paraId="6389C0AB" w14:textId="77777777" w:rsidR="00ED44B1" w:rsidRPr="000B0FAE" w:rsidRDefault="00ED44B1" w:rsidP="00ED44B1">
      <w:pPr>
        <w:pStyle w:val="EndNoteBibliography"/>
        <w:spacing w:after="0"/>
        <w:ind w:left="720" w:hanging="720"/>
      </w:pPr>
      <w:r w:rsidRPr="000B0FAE">
        <w:t xml:space="preserve">43. Ravikumara M, Nootigattu VK, Sandhu BK. Ninety percent of celiac disease is being missed. </w:t>
      </w:r>
      <w:r w:rsidRPr="000B0FAE">
        <w:rPr>
          <w:i/>
        </w:rPr>
        <w:t>J Pediatr Gastroenterol Nutr</w:t>
      </w:r>
      <w:r w:rsidRPr="000B0FAE">
        <w:t xml:space="preserve"> 2007;45(4):497-9. doi: 10.1097/MPG.0b013e31812e5710 [published Online First: 2007/11/22]</w:t>
      </w:r>
    </w:p>
    <w:p w14:paraId="70300449" w14:textId="77777777" w:rsidR="00ED44B1" w:rsidRPr="000B0FAE" w:rsidRDefault="00ED44B1" w:rsidP="00ED44B1">
      <w:pPr>
        <w:pStyle w:val="EndNoteBibliography"/>
        <w:ind w:left="720" w:hanging="720"/>
      </w:pPr>
      <w:r w:rsidRPr="000B0FAE">
        <w:t xml:space="preserve">44. Mearns ES, Taylor A, Boulanger T, et al. Systematic Literature Review of the Economic Burden of Celiac Disease. </w:t>
      </w:r>
      <w:r w:rsidRPr="000B0FAE">
        <w:rPr>
          <w:i/>
        </w:rPr>
        <w:t>Pharmacoeconomics</w:t>
      </w:r>
      <w:r w:rsidRPr="000B0FAE">
        <w:t xml:space="preserve"> 2019;37(1):45-61. doi: 10.1007/s40273-018-0707-5 [published Online First: 2018/09/18]</w:t>
      </w:r>
    </w:p>
    <w:p w14:paraId="72917E8A" w14:textId="485140CE" w:rsidR="00DC6EA5" w:rsidRPr="000B0FAE" w:rsidRDefault="00DC6EA5" w:rsidP="00DC6EA5">
      <w:r w:rsidRPr="000B0FAE">
        <w:fldChar w:fldCharType="end"/>
      </w:r>
    </w:p>
    <w:p w14:paraId="2FFF344C" w14:textId="6BEE9B69" w:rsidR="006F443E" w:rsidRPr="000B0FAE" w:rsidRDefault="006F443E" w:rsidP="00D90771">
      <w:pPr>
        <w:rPr>
          <w:rFonts w:asciiTheme="majorHAnsi" w:eastAsiaTheme="majorEastAsia" w:hAnsiTheme="majorHAnsi" w:cstheme="majorBidi"/>
          <w:sz w:val="32"/>
          <w:szCs w:val="32"/>
        </w:rPr>
      </w:pPr>
    </w:p>
    <w:sectPr w:rsidR="006F443E" w:rsidRPr="000B0FA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81042" w14:textId="77777777" w:rsidR="005D7085" w:rsidRDefault="005D7085" w:rsidP="00D91F01">
      <w:pPr>
        <w:spacing w:after="0" w:line="240" w:lineRule="auto"/>
      </w:pPr>
      <w:r>
        <w:separator/>
      </w:r>
    </w:p>
  </w:endnote>
  <w:endnote w:type="continuationSeparator" w:id="0">
    <w:p w14:paraId="65BC42EB" w14:textId="77777777" w:rsidR="005D7085" w:rsidRDefault="005D7085" w:rsidP="00D9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B6B5" w14:textId="77777777" w:rsidR="008761E1" w:rsidRDefault="00876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362A" w14:textId="77777777" w:rsidR="008761E1" w:rsidRDefault="00876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AAB" w14:textId="77777777" w:rsidR="008761E1" w:rsidRDefault="0087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2FEDD" w14:textId="77777777" w:rsidR="005D7085" w:rsidRDefault="005D7085" w:rsidP="00D91F01">
      <w:pPr>
        <w:spacing w:after="0" w:line="240" w:lineRule="auto"/>
      </w:pPr>
      <w:r>
        <w:separator/>
      </w:r>
    </w:p>
  </w:footnote>
  <w:footnote w:type="continuationSeparator" w:id="0">
    <w:p w14:paraId="07E39671" w14:textId="77777777" w:rsidR="005D7085" w:rsidRDefault="005D7085" w:rsidP="00D9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7B415" w14:textId="77777777" w:rsidR="008761E1" w:rsidRDefault="00876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78433"/>
      <w:docPartObj>
        <w:docPartGallery w:val="Page Numbers (Top of Page)"/>
        <w:docPartUnique/>
      </w:docPartObj>
    </w:sdtPr>
    <w:sdtEndPr>
      <w:rPr>
        <w:noProof/>
      </w:rPr>
    </w:sdtEndPr>
    <w:sdtContent>
      <w:p w14:paraId="11FD39D9" w14:textId="059D241F" w:rsidR="009F30CA" w:rsidRDefault="009F30CA">
        <w:pPr>
          <w:pStyle w:val="Header"/>
          <w:jc w:val="right"/>
        </w:pPr>
        <w:r>
          <w:fldChar w:fldCharType="begin"/>
        </w:r>
        <w:r>
          <w:instrText xml:space="preserve"> PAGE   \* MERGEFORMAT </w:instrText>
        </w:r>
        <w:r>
          <w:fldChar w:fldCharType="separate"/>
        </w:r>
        <w:r w:rsidR="00F16E5E">
          <w:rPr>
            <w:noProof/>
          </w:rPr>
          <w:t>1</w:t>
        </w:r>
        <w:r>
          <w:rPr>
            <w:noProof/>
          </w:rPr>
          <w:fldChar w:fldCharType="end"/>
        </w:r>
      </w:p>
    </w:sdtContent>
  </w:sdt>
  <w:p w14:paraId="74CA4A08" w14:textId="77777777" w:rsidR="009F30CA" w:rsidRDefault="009F3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6BD5" w14:textId="77777777" w:rsidR="008761E1" w:rsidRDefault="00876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566"/>
    <w:multiLevelType w:val="hybridMultilevel"/>
    <w:tmpl w:val="DF8E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D717F"/>
    <w:multiLevelType w:val="hybridMultilevel"/>
    <w:tmpl w:val="ADA6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128B5"/>
    <w:multiLevelType w:val="hybridMultilevel"/>
    <w:tmpl w:val="73F296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D3484B"/>
    <w:multiLevelType w:val="hybridMultilevel"/>
    <w:tmpl w:val="46C8FC0A"/>
    <w:lvl w:ilvl="0" w:tplc="8C564CC2">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F600A"/>
    <w:multiLevelType w:val="hybridMultilevel"/>
    <w:tmpl w:val="73F296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76756D"/>
    <w:multiLevelType w:val="hybridMultilevel"/>
    <w:tmpl w:val="3DB49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E6574"/>
    <w:multiLevelType w:val="hybridMultilevel"/>
    <w:tmpl w:val="A31CE664"/>
    <w:numStyleLink w:val="ImportedStyle2"/>
  </w:abstractNum>
  <w:abstractNum w:abstractNumId="7" w15:restartNumberingAfterBreak="0">
    <w:nsid w:val="2DAC62A6"/>
    <w:multiLevelType w:val="hybridMultilevel"/>
    <w:tmpl w:val="6A5CE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D323C7"/>
    <w:multiLevelType w:val="hybridMultilevel"/>
    <w:tmpl w:val="F08E3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21995"/>
    <w:multiLevelType w:val="hybridMultilevel"/>
    <w:tmpl w:val="242295D6"/>
    <w:lvl w:ilvl="0" w:tplc="B8E6D768">
      <w:start w:val="1"/>
      <w:numFmt w:val="bullet"/>
      <w:lvlText w:val="•"/>
      <w:lvlJc w:val="left"/>
      <w:pPr>
        <w:tabs>
          <w:tab w:val="num" w:pos="720"/>
        </w:tabs>
        <w:ind w:left="720" w:hanging="360"/>
      </w:pPr>
      <w:rPr>
        <w:rFonts w:ascii="Arial" w:hAnsi="Arial" w:hint="default"/>
      </w:rPr>
    </w:lvl>
    <w:lvl w:ilvl="1" w:tplc="6D1E801A" w:tentative="1">
      <w:start w:val="1"/>
      <w:numFmt w:val="bullet"/>
      <w:lvlText w:val="•"/>
      <w:lvlJc w:val="left"/>
      <w:pPr>
        <w:tabs>
          <w:tab w:val="num" w:pos="1440"/>
        </w:tabs>
        <w:ind w:left="1440" w:hanging="360"/>
      </w:pPr>
      <w:rPr>
        <w:rFonts w:ascii="Arial" w:hAnsi="Arial" w:hint="default"/>
      </w:rPr>
    </w:lvl>
    <w:lvl w:ilvl="2" w:tplc="099881F0" w:tentative="1">
      <w:start w:val="1"/>
      <w:numFmt w:val="bullet"/>
      <w:lvlText w:val="•"/>
      <w:lvlJc w:val="left"/>
      <w:pPr>
        <w:tabs>
          <w:tab w:val="num" w:pos="2160"/>
        </w:tabs>
        <w:ind w:left="2160" w:hanging="360"/>
      </w:pPr>
      <w:rPr>
        <w:rFonts w:ascii="Arial" w:hAnsi="Arial" w:hint="default"/>
      </w:rPr>
    </w:lvl>
    <w:lvl w:ilvl="3" w:tplc="5226D5B0" w:tentative="1">
      <w:start w:val="1"/>
      <w:numFmt w:val="bullet"/>
      <w:lvlText w:val="•"/>
      <w:lvlJc w:val="left"/>
      <w:pPr>
        <w:tabs>
          <w:tab w:val="num" w:pos="2880"/>
        </w:tabs>
        <w:ind w:left="2880" w:hanging="360"/>
      </w:pPr>
      <w:rPr>
        <w:rFonts w:ascii="Arial" w:hAnsi="Arial" w:hint="default"/>
      </w:rPr>
    </w:lvl>
    <w:lvl w:ilvl="4" w:tplc="4210D864" w:tentative="1">
      <w:start w:val="1"/>
      <w:numFmt w:val="bullet"/>
      <w:lvlText w:val="•"/>
      <w:lvlJc w:val="left"/>
      <w:pPr>
        <w:tabs>
          <w:tab w:val="num" w:pos="3600"/>
        </w:tabs>
        <w:ind w:left="3600" w:hanging="360"/>
      </w:pPr>
      <w:rPr>
        <w:rFonts w:ascii="Arial" w:hAnsi="Arial" w:hint="default"/>
      </w:rPr>
    </w:lvl>
    <w:lvl w:ilvl="5" w:tplc="F7E6F890" w:tentative="1">
      <w:start w:val="1"/>
      <w:numFmt w:val="bullet"/>
      <w:lvlText w:val="•"/>
      <w:lvlJc w:val="left"/>
      <w:pPr>
        <w:tabs>
          <w:tab w:val="num" w:pos="4320"/>
        </w:tabs>
        <w:ind w:left="4320" w:hanging="360"/>
      </w:pPr>
      <w:rPr>
        <w:rFonts w:ascii="Arial" w:hAnsi="Arial" w:hint="default"/>
      </w:rPr>
    </w:lvl>
    <w:lvl w:ilvl="6" w:tplc="57E8EC8C" w:tentative="1">
      <w:start w:val="1"/>
      <w:numFmt w:val="bullet"/>
      <w:lvlText w:val="•"/>
      <w:lvlJc w:val="left"/>
      <w:pPr>
        <w:tabs>
          <w:tab w:val="num" w:pos="5040"/>
        </w:tabs>
        <w:ind w:left="5040" w:hanging="360"/>
      </w:pPr>
      <w:rPr>
        <w:rFonts w:ascii="Arial" w:hAnsi="Arial" w:hint="default"/>
      </w:rPr>
    </w:lvl>
    <w:lvl w:ilvl="7" w:tplc="7F627346" w:tentative="1">
      <w:start w:val="1"/>
      <w:numFmt w:val="bullet"/>
      <w:lvlText w:val="•"/>
      <w:lvlJc w:val="left"/>
      <w:pPr>
        <w:tabs>
          <w:tab w:val="num" w:pos="5760"/>
        </w:tabs>
        <w:ind w:left="5760" w:hanging="360"/>
      </w:pPr>
      <w:rPr>
        <w:rFonts w:ascii="Arial" w:hAnsi="Arial" w:hint="default"/>
      </w:rPr>
    </w:lvl>
    <w:lvl w:ilvl="8" w:tplc="D96821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5B07D8"/>
    <w:multiLevelType w:val="hybridMultilevel"/>
    <w:tmpl w:val="B908F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33EF3"/>
    <w:multiLevelType w:val="hybridMultilevel"/>
    <w:tmpl w:val="5B8A2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A055A"/>
    <w:multiLevelType w:val="hybridMultilevel"/>
    <w:tmpl w:val="0796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D0E72"/>
    <w:multiLevelType w:val="hybridMultilevel"/>
    <w:tmpl w:val="A31CE664"/>
    <w:styleLink w:val="ImportedStyle2"/>
    <w:lvl w:ilvl="0" w:tplc="23302A7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122F9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182FD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5C07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32BA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EDAE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4A253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9257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8E15EA">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ABF6037"/>
    <w:multiLevelType w:val="hybridMultilevel"/>
    <w:tmpl w:val="C9185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977948"/>
    <w:multiLevelType w:val="hybridMultilevel"/>
    <w:tmpl w:val="FE50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5047F"/>
    <w:multiLevelType w:val="hybridMultilevel"/>
    <w:tmpl w:val="578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B0BE0"/>
    <w:multiLevelType w:val="hybridMultilevel"/>
    <w:tmpl w:val="9A367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num>
  <w:num w:numId="3">
    <w:abstractNumId w:val="1"/>
  </w:num>
  <w:num w:numId="4">
    <w:abstractNumId w:val="5"/>
  </w:num>
  <w:num w:numId="5">
    <w:abstractNumId w:val="15"/>
  </w:num>
  <w:num w:numId="6">
    <w:abstractNumId w:val="8"/>
  </w:num>
  <w:num w:numId="7">
    <w:abstractNumId w:val="11"/>
  </w:num>
  <w:num w:numId="8">
    <w:abstractNumId w:val="2"/>
  </w:num>
  <w:num w:numId="9">
    <w:abstractNumId w:val="7"/>
  </w:num>
  <w:num w:numId="10">
    <w:abstractNumId w:val="14"/>
  </w:num>
  <w:num w:numId="11">
    <w:abstractNumId w:val="17"/>
  </w:num>
  <w:num w:numId="12">
    <w:abstractNumId w:val="4"/>
  </w:num>
  <w:num w:numId="13">
    <w:abstractNumId w:val="3"/>
  </w:num>
  <w:num w:numId="14">
    <w:abstractNumId w:val="9"/>
  </w:num>
  <w:num w:numId="15">
    <w:abstractNumId w:val="0"/>
  </w:num>
  <w:num w:numId="16">
    <w:abstractNumId w:val="16"/>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9tezvrivzsppe9008pwzagffptvexatpvt&quot;&gt;ARC-COELIAC-2020-dd-10932&lt;record-ids&gt;&lt;item&gt;18817&lt;/item&gt;&lt;item&gt;18822&lt;/item&gt;&lt;item&gt;18823&lt;/item&gt;&lt;item&gt;18827&lt;/item&gt;&lt;item&gt;18828&lt;/item&gt;&lt;item&gt;18833&lt;/item&gt;&lt;item&gt;18839&lt;/item&gt;&lt;item&gt;18840&lt;/item&gt;&lt;item&gt;18846&lt;/item&gt;&lt;item&gt;18852&lt;/item&gt;&lt;item&gt;18854&lt;/item&gt;&lt;item&gt;18861&lt;/item&gt;&lt;item&gt;18863&lt;/item&gt;&lt;item&gt;18864&lt;/item&gt;&lt;item&gt;18866&lt;/item&gt;&lt;item&gt;18875&lt;/item&gt;&lt;item&gt;18878&lt;/item&gt;&lt;item&gt;18880&lt;/item&gt;&lt;item&gt;18881&lt;/item&gt;&lt;item&gt;18883&lt;/item&gt;&lt;item&gt;18884&lt;/item&gt;&lt;item&gt;18891&lt;/item&gt;&lt;item&gt;18892&lt;/item&gt;&lt;item&gt;18893&lt;/item&gt;&lt;item&gt;18896&lt;/item&gt;&lt;item&gt;18902&lt;/item&gt;&lt;item&gt;18904&lt;/item&gt;&lt;item&gt;18906&lt;/item&gt;&lt;item&gt;18907&lt;/item&gt;&lt;item&gt;18913&lt;/item&gt;&lt;item&gt;18929&lt;/item&gt;&lt;item&gt;18932&lt;/item&gt;&lt;item&gt;18933&lt;/item&gt;&lt;item&gt;18934&lt;/item&gt;&lt;/record-ids&gt;&lt;/item&gt;&lt;/Libraries&gt;"/>
  </w:docVars>
  <w:rsids>
    <w:rsidRoot w:val="00D91F01"/>
    <w:rsid w:val="0000027A"/>
    <w:rsid w:val="0000065E"/>
    <w:rsid w:val="000016EF"/>
    <w:rsid w:val="0000338B"/>
    <w:rsid w:val="00004D23"/>
    <w:rsid w:val="00005731"/>
    <w:rsid w:val="00007E05"/>
    <w:rsid w:val="00010559"/>
    <w:rsid w:val="0001222E"/>
    <w:rsid w:val="00012FBF"/>
    <w:rsid w:val="000144A8"/>
    <w:rsid w:val="00020645"/>
    <w:rsid w:val="00021787"/>
    <w:rsid w:val="0002387A"/>
    <w:rsid w:val="00027983"/>
    <w:rsid w:val="00032C60"/>
    <w:rsid w:val="00033D34"/>
    <w:rsid w:val="00036F18"/>
    <w:rsid w:val="00037E15"/>
    <w:rsid w:val="00040217"/>
    <w:rsid w:val="00041668"/>
    <w:rsid w:val="00041A08"/>
    <w:rsid w:val="00042FC2"/>
    <w:rsid w:val="00045AAF"/>
    <w:rsid w:val="000469F7"/>
    <w:rsid w:val="00052489"/>
    <w:rsid w:val="00052A14"/>
    <w:rsid w:val="00054217"/>
    <w:rsid w:val="000543C2"/>
    <w:rsid w:val="00055D66"/>
    <w:rsid w:val="00060D09"/>
    <w:rsid w:val="00062DF2"/>
    <w:rsid w:val="000633BB"/>
    <w:rsid w:val="00063BB6"/>
    <w:rsid w:val="000651A5"/>
    <w:rsid w:val="0007124D"/>
    <w:rsid w:val="000726F7"/>
    <w:rsid w:val="00076AB8"/>
    <w:rsid w:val="0007732E"/>
    <w:rsid w:val="000814B4"/>
    <w:rsid w:val="00081795"/>
    <w:rsid w:val="00081C27"/>
    <w:rsid w:val="00082910"/>
    <w:rsid w:val="00084711"/>
    <w:rsid w:val="000858CC"/>
    <w:rsid w:val="000859BD"/>
    <w:rsid w:val="00085D86"/>
    <w:rsid w:val="00086BCB"/>
    <w:rsid w:val="00093C8E"/>
    <w:rsid w:val="00095165"/>
    <w:rsid w:val="000A24AC"/>
    <w:rsid w:val="000A293C"/>
    <w:rsid w:val="000A6667"/>
    <w:rsid w:val="000B0615"/>
    <w:rsid w:val="000B0FAE"/>
    <w:rsid w:val="000B19C3"/>
    <w:rsid w:val="000B24D4"/>
    <w:rsid w:val="000B6A13"/>
    <w:rsid w:val="000B6C31"/>
    <w:rsid w:val="000B7D17"/>
    <w:rsid w:val="000C39FA"/>
    <w:rsid w:val="000C5A14"/>
    <w:rsid w:val="000C5C7D"/>
    <w:rsid w:val="000C5F53"/>
    <w:rsid w:val="000C6926"/>
    <w:rsid w:val="000C6EBF"/>
    <w:rsid w:val="000D0621"/>
    <w:rsid w:val="000D08C6"/>
    <w:rsid w:val="000D1880"/>
    <w:rsid w:val="000D22BC"/>
    <w:rsid w:val="000D3908"/>
    <w:rsid w:val="000D54D0"/>
    <w:rsid w:val="000D6744"/>
    <w:rsid w:val="000E1565"/>
    <w:rsid w:val="000E198F"/>
    <w:rsid w:val="000E2DD5"/>
    <w:rsid w:val="000E3123"/>
    <w:rsid w:val="000E3DC2"/>
    <w:rsid w:val="000E3F7E"/>
    <w:rsid w:val="000E403A"/>
    <w:rsid w:val="000E4D69"/>
    <w:rsid w:val="000E59FC"/>
    <w:rsid w:val="000E5F2D"/>
    <w:rsid w:val="000E643B"/>
    <w:rsid w:val="000E76AB"/>
    <w:rsid w:val="000F0887"/>
    <w:rsid w:val="000F0B48"/>
    <w:rsid w:val="000F0EF4"/>
    <w:rsid w:val="000F181F"/>
    <w:rsid w:val="000F2F43"/>
    <w:rsid w:val="00100DE2"/>
    <w:rsid w:val="00101242"/>
    <w:rsid w:val="0010363E"/>
    <w:rsid w:val="00114570"/>
    <w:rsid w:val="00114F6D"/>
    <w:rsid w:val="001164E4"/>
    <w:rsid w:val="001174C9"/>
    <w:rsid w:val="001177F6"/>
    <w:rsid w:val="001217AF"/>
    <w:rsid w:val="001223BD"/>
    <w:rsid w:val="00124299"/>
    <w:rsid w:val="00124E33"/>
    <w:rsid w:val="001302D2"/>
    <w:rsid w:val="00130DF9"/>
    <w:rsid w:val="001324B2"/>
    <w:rsid w:val="0013400C"/>
    <w:rsid w:val="00134A32"/>
    <w:rsid w:val="00134B76"/>
    <w:rsid w:val="001350B1"/>
    <w:rsid w:val="00136A69"/>
    <w:rsid w:val="00136DAA"/>
    <w:rsid w:val="00136F29"/>
    <w:rsid w:val="00137909"/>
    <w:rsid w:val="00140D8F"/>
    <w:rsid w:val="00140FC2"/>
    <w:rsid w:val="00141531"/>
    <w:rsid w:val="001423A7"/>
    <w:rsid w:val="00142F89"/>
    <w:rsid w:val="0014650D"/>
    <w:rsid w:val="0015016A"/>
    <w:rsid w:val="00151437"/>
    <w:rsid w:val="00151C97"/>
    <w:rsid w:val="00151CF3"/>
    <w:rsid w:val="00152206"/>
    <w:rsid w:val="0015674D"/>
    <w:rsid w:val="001577CA"/>
    <w:rsid w:val="00157B90"/>
    <w:rsid w:val="00160C49"/>
    <w:rsid w:val="0016258F"/>
    <w:rsid w:val="00163AEB"/>
    <w:rsid w:val="00164B76"/>
    <w:rsid w:val="00165B11"/>
    <w:rsid w:val="001666F1"/>
    <w:rsid w:val="00166A84"/>
    <w:rsid w:val="00166D28"/>
    <w:rsid w:val="001670F6"/>
    <w:rsid w:val="00167CF6"/>
    <w:rsid w:val="001708ED"/>
    <w:rsid w:val="0017094F"/>
    <w:rsid w:val="001711DF"/>
    <w:rsid w:val="00171E6A"/>
    <w:rsid w:val="001728AD"/>
    <w:rsid w:val="00173958"/>
    <w:rsid w:val="00173F22"/>
    <w:rsid w:val="0017512C"/>
    <w:rsid w:val="00175503"/>
    <w:rsid w:val="00176784"/>
    <w:rsid w:val="001815AC"/>
    <w:rsid w:val="00181DDB"/>
    <w:rsid w:val="00182E82"/>
    <w:rsid w:val="00183653"/>
    <w:rsid w:val="00186A48"/>
    <w:rsid w:val="00193719"/>
    <w:rsid w:val="001966D9"/>
    <w:rsid w:val="001969F8"/>
    <w:rsid w:val="001A3C9E"/>
    <w:rsid w:val="001A3F03"/>
    <w:rsid w:val="001A4B7D"/>
    <w:rsid w:val="001A58BF"/>
    <w:rsid w:val="001A6AF8"/>
    <w:rsid w:val="001A7AE7"/>
    <w:rsid w:val="001A7E65"/>
    <w:rsid w:val="001B1627"/>
    <w:rsid w:val="001B35CA"/>
    <w:rsid w:val="001B49E6"/>
    <w:rsid w:val="001B5D0A"/>
    <w:rsid w:val="001B7416"/>
    <w:rsid w:val="001B7A60"/>
    <w:rsid w:val="001C0C8E"/>
    <w:rsid w:val="001C25BA"/>
    <w:rsid w:val="001C31B0"/>
    <w:rsid w:val="001C330A"/>
    <w:rsid w:val="001C4192"/>
    <w:rsid w:val="001C4F47"/>
    <w:rsid w:val="001C57A4"/>
    <w:rsid w:val="001D0A91"/>
    <w:rsid w:val="001D1D78"/>
    <w:rsid w:val="001D31DD"/>
    <w:rsid w:val="001D58F1"/>
    <w:rsid w:val="001D5EAD"/>
    <w:rsid w:val="001D74A4"/>
    <w:rsid w:val="001D75F9"/>
    <w:rsid w:val="001E1A9F"/>
    <w:rsid w:val="001E1EBA"/>
    <w:rsid w:val="001E35B5"/>
    <w:rsid w:val="001E484E"/>
    <w:rsid w:val="001E7037"/>
    <w:rsid w:val="001F084E"/>
    <w:rsid w:val="001F128D"/>
    <w:rsid w:val="001F1A51"/>
    <w:rsid w:val="001F23B0"/>
    <w:rsid w:val="001F3A4C"/>
    <w:rsid w:val="001F53B8"/>
    <w:rsid w:val="001F7DFE"/>
    <w:rsid w:val="002005FF"/>
    <w:rsid w:val="00201FF0"/>
    <w:rsid w:val="00204AE7"/>
    <w:rsid w:val="0020549C"/>
    <w:rsid w:val="00206693"/>
    <w:rsid w:val="002068E4"/>
    <w:rsid w:val="00207592"/>
    <w:rsid w:val="00212CC8"/>
    <w:rsid w:val="002138DE"/>
    <w:rsid w:val="002164E4"/>
    <w:rsid w:val="0021796A"/>
    <w:rsid w:val="00217F14"/>
    <w:rsid w:val="00220F31"/>
    <w:rsid w:val="00221103"/>
    <w:rsid w:val="00222AD7"/>
    <w:rsid w:val="00223783"/>
    <w:rsid w:val="002263C1"/>
    <w:rsid w:val="00226EA8"/>
    <w:rsid w:val="002270C3"/>
    <w:rsid w:val="002276F4"/>
    <w:rsid w:val="00227F41"/>
    <w:rsid w:val="00230730"/>
    <w:rsid w:val="002328CB"/>
    <w:rsid w:val="00235549"/>
    <w:rsid w:val="00235D4F"/>
    <w:rsid w:val="00240534"/>
    <w:rsid w:val="00240C77"/>
    <w:rsid w:val="0024284A"/>
    <w:rsid w:val="0024385F"/>
    <w:rsid w:val="00244760"/>
    <w:rsid w:val="002458C8"/>
    <w:rsid w:val="00247C4B"/>
    <w:rsid w:val="002529C2"/>
    <w:rsid w:val="00252F56"/>
    <w:rsid w:val="00253051"/>
    <w:rsid w:val="002535DA"/>
    <w:rsid w:val="00253A5E"/>
    <w:rsid w:val="0025493F"/>
    <w:rsid w:val="00254AB0"/>
    <w:rsid w:val="0025610C"/>
    <w:rsid w:val="0025614C"/>
    <w:rsid w:val="00256735"/>
    <w:rsid w:val="00256D22"/>
    <w:rsid w:val="00256DE5"/>
    <w:rsid w:val="002574C2"/>
    <w:rsid w:val="00257B19"/>
    <w:rsid w:val="00261B64"/>
    <w:rsid w:val="0026280A"/>
    <w:rsid w:val="00265FE3"/>
    <w:rsid w:val="002674DC"/>
    <w:rsid w:val="002730FB"/>
    <w:rsid w:val="0027415A"/>
    <w:rsid w:val="00276D7C"/>
    <w:rsid w:val="0028036B"/>
    <w:rsid w:val="00280530"/>
    <w:rsid w:val="002838D1"/>
    <w:rsid w:val="00283E73"/>
    <w:rsid w:val="0028477D"/>
    <w:rsid w:val="0028531B"/>
    <w:rsid w:val="00285334"/>
    <w:rsid w:val="002853A0"/>
    <w:rsid w:val="00285BD1"/>
    <w:rsid w:val="002861F9"/>
    <w:rsid w:val="00286624"/>
    <w:rsid w:val="00286824"/>
    <w:rsid w:val="00290B4E"/>
    <w:rsid w:val="00291941"/>
    <w:rsid w:val="00291C90"/>
    <w:rsid w:val="002934F1"/>
    <w:rsid w:val="00293B7B"/>
    <w:rsid w:val="00293D9E"/>
    <w:rsid w:val="002953AB"/>
    <w:rsid w:val="002966F7"/>
    <w:rsid w:val="002974A6"/>
    <w:rsid w:val="00297751"/>
    <w:rsid w:val="002A0288"/>
    <w:rsid w:val="002A1E14"/>
    <w:rsid w:val="002A2466"/>
    <w:rsid w:val="002A25EC"/>
    <w:rsid w:val="002A2CE8"/>
    <w:rsid w:val="002B184E"/>
    <w:rsid w:val="002B723E"/>
    <w:rsid w:val="002C0BFE"/>
    <w:rsid w:val="002C1B0A"/>
    <w:rsid w:val="002C27AF"/>
    <w:rsid w:val="002C366A"/>
    <w:rsid w:val="002C431F"/>
    <w:rsid w:val="002C4446"/>
    <w:rsid w:val="002C4CC8"/>
    <w:rsid w:val="002C5BE5"/>
    <w:rsid w:val="002C7D1D"/>
    <w:rsid w:val="002D070F"/>
    <w:rsid w:val="002D0E31"/>
    <w:rsid w:val="002D2E8B"/>
    <w:rsid w:val="002E33A3"/>
    <w:rsid w:val="002E3A56"/>
    <w:rsid w:val="002E3C44"/>
    <w:rsid w:val="002E44DD"/>
    <w:rsid w:val="002E4D1D"/>
    <w:rsid w:val="002E51EE"/>
    <w:rsid w:val="002E7D3F"/>
    <w:rsid w:val="002F03D7"/>
    <w:rsid w:val="002F15F9"/>
    <w:rsid w:val="002F20F4"/>
    <w:rsid w:val="002F2C5C"/>
    <w:rsid w:val="002F48E6"/>
    <w:rsid w:val="00301828"/>
    <w:rsid w:val="00301882"/>
    <w:rsid w:val="00302095"/>
    <w:rsid w:val="003047E9"/>
    <w:rsid w:val="0031217E"/>
    <w:rsid w:val="00314609"/>
    <w:rsid w:val="00321817"/>
    <w:rsid w:val="00324575"/>
    <w:rsid w:val="00324AB8"/>
    <w:rsid w:val="0032606A"/>
    <w:rsid w:val="00326129"/>
    <w:rsid w:val="00327EB3"/>
    <w:rsid w:val="0033240B"/>
    <w:rsid w:val="0033368B"/>
    <w:rsid w:val="00336DFF"/>
    <w:rsid w:val="0034038F"/>
    <w:rsid w:val="00340F1E"/>
    <w:rsid w:val="00343167"/>
    <w:rsid w:val="0034321F"/>
    <w:rsid w:val="00346FDE"/>
    <w:rsid w:val="00347776"/>
    <w:rsid w:val="003503AF"/>
    <w:rsid w:val="003508F7"/>
    <w:rsid w:val="00352B6E"/>
    <w:rsid w:val="003536E3"/>
    <w:rsid w:val="00353AB9"/>
    <w:rsid w:val="0035760C"/>
    <w:rsid w:val="003616DB"/>
    <w:rsid w:val="00361E3B"/>
    <w:rsid w:val="00361FD2"/>
    <w:rsid w:val="00363B8B"/>
    <w:rsid w:val="003676DE"/>
    <w:rsid w:val="00367B3E"/>
    <w:rsid w:val="00367F63"/>
    <w:rsid w:val="003710B3"/>
    <w:rsid w:val="003752D5"/>
    <w:rsid w:val="0037729F"/>
    <w:rsid w:val="00380414"/>
    <w:rsid w:val="0038054D"/>
    <w:rsid w:val="00380672"/>
    <w:rsid w:val="00381837"/>
    <w:rsid w:val="00382862"/>
    <w:rsid w:val="003838B7"/>
    <w:rsid w:val="00384675"/>
    <w:rsid w:val="00386173"/>
    <w:rsid w:val="00387598"/>
    <w:rsid w:val="003879F1"/>
    <w:rsid w:val="003929BA"/>
    <w:rsid w:val="00392DC1"/>
    <w:rsid w:val="00394E0D"/>
    <w:rsid w:val="003A0591"/>
    <w:rsid w:val="003A0FF4"/>
    <w:rsid w:val="003A1078"/>
    <w:rsid w:val="003A2120"/>
    <w:rsid w:val="003A3BB8"/>
    <w:rsid w:val="003A4329"/>
    <w:rsid w:val="003A4C3A"/>
    <w:rsid w:val="003A525E"/>
    <w:rsid w:val="003A58A4"/>
    <w:rsid w:val="003A5A83"/>
    <w:rsid w:val="003A6634"/>
    <w:rsid w:val="003A6986"/>
    <w:rsid w:val="003A76D0"/>
    <w:rsid w:val="003B1754"/>
    <w:rsid w:val="003B211B"/>
    <w:rsid w:val="003B2376"/>
    <w:rsid w:val="003B2783"/>
    <w:rsid w:val="003B2867"/>
    <w:rsid w:val="003B3BFB"/>
    <w:rsid w:val="003B3ED0"/>
    <w:rsid w:val="003B47EF"/>
    <w:rsid w:val="003B4AB7"/>
    <w:rsid w:val="003B52EA"/>
    <w:rsid w:val="003B58F1"/>
    <w:rsid w:val="003B6303"/>
    <w:rsid w:val="003B6509"/>
    <w:rsid w:val="003C1D07"/>
    <w:rsid w:val="003C2879"/>
    <w:rsid w:val="003C3443"/>
    <w:rsid w:val="003C3765"/>
    <w:rsid w:val="003C3CB2"/>
    <w:rsid w:val="003C3DC6"/>
    <w:rsid w:val="003C5068"/>
    <w:rsid w:val="003C5F89"/>
    <w:rsid w:val="003C7FEC"/>
    <w:rsid w:val="003D20E3"/>
    <w:rsid w:val="003D643C"/>
    <w:rsid w:val="003D6766"/>
    <w:rsid w:val="003D7609"/>
    <w:rsid w:val="003D7B06"/>
    <w:rsid w:val="003E1F9E"/>
    <w:rsid w:val="003E2034"/>
    <w:rsid w:val="003E54A3"/>
    <w:rsid w:val="003E551F"/>
    <w:rsid w:val="003E6E8B"/>
    <w:rsid w:val="003E7203"/>
    <w:rsid w:val="003E7F1D"/>
    <w:rsid w:val="003F18A2"/>
    <w:rsid w:val="003F24FC"/>
    <w:rsid w:val="003F302D"/>
    <w:rsid w:val="003F55A3"/>
    <w:rsid w:val="003F65DC"/>
    <w:rsid w:val="003F6B9E"/>
    <w:rsid w:val="003F6E4B"/>
    <w:rsid w:val="003F7DBF"/>
    <w:rsid w:val="00401990"/>
    <w:rsid w:val="0040211F"/>
    <w:rsid w:val="00402A2A"/>
    <w:rsid w:val="004033EB"/>
    <w:rsid w:val="004039D5"/>
    <w:rsid w:val="0040414F"/>
    <w:rsid w:val="00404A5E"/>
    <w:rsid w:val="004064DC"/>
    <w:rsid w:val="00406B5B"/>
    <w:rsid w:val="00406CCF"/>
    <w:rsid w:val="00410D5C"/>
    <w:rsid w:val="00410DA6"/>
    <w:rsid w:val="00411625"/>
    <w:rsid w:val="004120F6"/>
    <w:rsid w:val="004137C7"/>
    <w:rsid w:val="00413D06"/>
    <w:rsid w:val="004157D4"/>
    <w:rsid w:val="00415BA6"/>
    <w:rsid w:val="00416D4B"/>
    <w:rsid w:val="00416EEB"/>
    <w:rsid w:val="0041730A"/>
    <w:rsid w:val="004206C0"/>
    <w:rsid w:val="004217AB"/>
    <w:rsid w:val="004218DD"/>
    <w:rsid w:val="00422407"/>
    <w:rsid w:val="00422E49"/>
    <w:rsid w:val="0042398D"/>
    <w:rsid w:val="0043078B"/>
    <w:rsid w:val="00430DE9"/>
    <w:rsid w:val="00433862"/>
    <w:rsid w:val="00433B16"/>
    <w:rsid w:val="004350C6"/>
    <w:rsid w:val="0043580A"/>
    <w:rsid w:val="004374A2"/>
    <w:rsid w:val="004376AF"/>
    <w:rsid w:val="0044055B"/>
    <w:rsid w:val="00441CB6"/>
    <w:rsid w:val="00442C8D"/>
    <w:rsid w:val="00443EB6"/>
    <w:rsid w:val="00445457"/>
    <w:rsid w:val="00451623"/>
    <w:rsid w:val="00451A80"/>
    <w:rsid w:val="00453484"/>
    <w:rsid w:val="004535BB"/>
    <w:rsid w:val="00455D15"/>
    <w:rsid w:val="00456DD3"/>
    <w:rsid w:val="00460AB8"/>
    <w:rsid w:val="00461D56"/>
    <w:rsid w:val="0046263F"/>
    <w:rsid w:val="00463505"/>
    <w:rsid w:val="004650D6"/>
    <w:rsid w:val="00465A90"/>
    <w:rsid w:val="004675DF"/>
    <w:rsid w:val="00467906"/>
    <w:rsid w:val="00471066"/>
    <w:rsid w:val="00471870"/>
    <w:rsid w:val="00471F91"/>
    <w:rsid w:val="00472070"/>
    <w:rsid w:val="00472089"/>
    <w:rsid w:val="0047220F"/>
    <w:rsid w:val="0047302A"/>
    <w:rsid w:val="004735DE"/>
    <w:rsid w:val="00475EB5"/>
    <w:rsid w:val="00477D6A"/>
    <w:rsid w:val="004802DC"/>
    <w:rsid w:val="00480CC3"/>
    <w:rsid w:val="004815B2"/>
    <w:rsid w:val="00484123"/>
    <w:rsid w:val="00484449"/>
    <w:rsid w:val="004847CF"/>
    <w:rsid w:val="00485AA5"/>
    <w:rsid w:val="0048718D"/>
    <w:rsid w:val="004878EB"/>
    <w:rsid w:val="004901AD"/>
    <w:rsid w:val="00490BCD"/>
    <w:rsid w:val="0049182F"/>
    <w:rsid w:val="00491D89"/>
    <w:rsid w:val="00495BE9"/>
    <w:rsid w:val="00497631"/>
    <w:rsid w:val="004A3560"/>
    <w:rsid w:val="004A5072"/>
    <w:rsid w:val="004A77C2"/>
    <w:rsid w:val="004B1C33"/>
    <w:rsid w:val="004B2D22"/>
    <w:rsid w:val="004B561A"/>
    <w:rsid w:val="004B58AA"/>
    <w:rsid w:val="004B5AA7"/>
    <w:rsid w:val="004B6133"/>
    <w:rsid w:val="004B6612"/>
    <w:rsid w:val="004C0E7B"/>
    <w:rsid w:val="004C112B"/>
    <w:rsid w:val="004C4E48"/>
    <w:rsid w:val="004C526C"/>
    <w:rsid w:val="004C6FF5"/>
    <w:rsid w:val="004C75B9"/>
    <w:rsid w:val="004D10E3"/>
    <w:rsid w:val="004D155B"/>
    <w:rsid w:val="004D24AB"/>
    <w:rsid w:val="004D2DDA"/>
    <w:rsid w:val="004D3D4E"/>
    <w:rsid w:val="004D3F2E"/>
    <w:rsid w:val="004D4A92"/>
    <w:rsid w:val="004D640D"/>
    <w:rsid w:val="004E1900"/>
    <w:rsid w:val="004E230B"/>
    <w:rsid w:val="004E2635"/>
    <w:rsid w:val="004E5511"/>
    <w:rsid w:val="004E585E"/>
    <w:rsid w:val="004E6508"/>
    <w:rsid w:val="004E698A"/>
    <w:rsid w:val="004E6D08"/>
    <w:rsid w:val="004F1D6B"/>
    <w:rsid w:val="004F2F2C"/>
    <w:rsid w:val="004F3439"/>
    <w:rsid w:val="004F4E4D"/>
    <w:rsid w:val="004F7158"/>
    <w:rsid w:val="00500A98"/>
    <w:rsid w:val="00500D6A"/>
    <w:rsid w:val="00501E54"/>
    <w:rsid w:val="00506C45"/>
    <w:rsid w:val="00507912"/>
    <w:rsid w:val="00511A6E"/>
    <w:rsid w:val="0051326A"/>
    <w:rsid w:val="00515299"/>
    <w:rsid w:val="00515562"/>
    <w:rsid w:val="00516D99"/>
    <w:rsid w:val="0051796B"/>
    <w:rsid w:val="00521407"/>
    <w:rsid w:val="0052141E"/>
    <w:rsid w:val="00521D0A"/>
    <w:rsid w:val="005220A5"/>
    <w:rsid w:val="00523425"/>
    <w:rsid w:val="0052389F"/>
    <w:rsid w:val="00524F70"/>
    <w:rsid w:val="00526601"/>
    <w:rsid w:val="00526832"/>
    <w:rsid w:val="0052727B"/>
    <w:rsid w:val="00527C90"/>
    <w:rsid w:val="00527E18"/>
    <w:rsid w:val="0053037B"/>
    <w:rsid w:val="005307D1"/>
    <w:rsid w:val="005340DD"/>
    <w:rsid w:val="005350A4"/>
    <w:rsid w:val="0053552F"/>
    <w:rsid w:val="00540191"/>
    <w:rsid w:val="00540D34"/>
    <w:rsid w:val="00544122"/>
    <w:rsid w:val="00546A06"/>
    <w:rsid w:val="0055166A"/>
    <w:rsid w:val="00551AC0"/>
    <w:rsid w:val="00552729"/>
    <w:rsid w:val="0055292D"/>
    <w:rsid w:val="00552E33"/>
    <w:rsid w:val="00553BD6"/>
    <w:rsid w:val="00553F6C"/>
    <w:rsid w:val="0055486D"/>
    <w:rsid w:val="00554C22"/>
    <w:rsid w:val="00556C51"/>
    <w:rsid w:val="00557E9D"/>
    <w:rsid w:val="0056044D"/>
    <w:rsid w:val="00560C96"/>
    <w:rsid w:val="00562136"/>
    <w:rsid w:val="0056233E"/>
    <w:rsid w:val="0056583F"/>
    <w:rsid w:val="005678A2"/>
    <w:rsid w:val="00570D3A"/>
    <w:rsid w:val="005710C5"/>
    <w:rsid w:val="00571B60"/>
    <w:rsid w:val="005721FC"/>
    <w:rsid w:val="00572497"/>
    <w:rsid w:val="00573143"/>
    <w:rsid w:val="00573219"/>
    <w:rsid w:val="0057335A"/>
    <w:rsid w:val="0057392B"/>
    <w:rsid w:val="00573948"/>
    <w:rsid w:val="00574403"/>
    <w:rsid w:val="00574FEC"/>
    <w:rsid w:val="005756D7"/>
    <w:rsid w:val="00576C87"/>
    <w:rsid w:val="00577BCA"/>
    <w:rsid w:val="005801EF"/>
    <w:rsid w:val="0058290A"/>
    <w:rsid w:val="0058478A"/>
    <w:rsid w:val="0058531A"/>
    <w:rsid w:val="00586153"/>
    <w:rsid w:val="005905F3"/>
    <w:rsid w:val="00590CB5"/>
    <w:rsid w:val="00590F2C"/>
    <w:rsid w:val="005911B2"/>
    <w:rsid w:val="00592575"/>
    <w:rsid w:val="0059407B"/>
    <w:rsid w:val="005A0A95"/>
    <w:rsid w:val="005A138D"/>
    <w:rsid w:val="005A3C58"/>
    <w:rsid w:val="005A3DBE"/>
    <w:rsid w:val="005A41B7"/>
    <w:rsid w:val="005A5C42"/>
    <w:rsid w:val="005B0FF7"/>
    <w:rsid w:val="005B104B"/>
    <w:rsid w:val="005B129D"/>
    <w:rsid w:val="005B134C"/>
    <w:rsid w:val="005B1BD9"/>
    <w:rsid w:val="005B34DF"/>
    <w:rsid w:val="005B45E4"/>
    <w:rsid w:val="005B675C"/>
    <w:rsid w:val="005B6B76"/>
    <w:rsid w:val="005C0976"/>
    <w:rsid w:val="005C3037"/>
    <w:rsid w:val="005C3982"/>
    <w:rsid w:val="005C47DF"/>
    <w:rsid w:val="005C6264"/>
    <w:rsid w:val="005C763A"/>
    <w:rsid w:val="005C7941"/>
    <w:rsid w:val="005D610B"/>
    <w:rsid w:val="005D7085"/>
    <w:rsid w:val="005E0CD9"/>
    <w:rsid w:val="005E2697"/>
    <w:rsid w:val="005E2831"/>
    <w:rsid w:val="005E3C7F"/>
    <w:rsid w:val="005E3DAF"/>
    <w:rsid w:val="005E4AA7"/>
    <w:rsid w:val="005E5E29"/>
    <w:rsid w:val="005E664F"/>
    <w:rsid w:val="005F15B3"/>
    <w:rsid w:val="005F16A9"/>
    <w:rsid w:val="005F22CC"/>
    <w:rsid w:val="005F399C"/>
    <w:rsid w:val="005F488A"/>
    <w:rsid w:val="005F491E"/>
    <w:rsid w:val="005F492C"/>
    <w:rsid w:val="005F5F36"/>
    <w:rsid w:val="005F60AB"/>
    <w:rsid w:val="005F60C5"/>
    <w:rsid w:val="005F71B7"/>
    <w:rsid w:val="00600EB4"/>
    <w:rsid w:val="00601302"/>
    <w:rsid w:val="00604AE1"/>
    <w:rsid w:val="00604C55"/>
    <w:rsid w:val="00604FF3"/>
    <w:rsid w:val="006106D2"/>
    <w:rsid w:val="00612768"/>
    <w:rsid w:val="00614884"/>
    <w:rsid w:val="006150EF"/>
    <w:rsid w:val="00615DF4"/>
    <w:rsid w:val="0061627B"/>
    <w:rsid w:val="0062050D"/>
    <w:rsid w:val="00620B1B"/>
    <w:rsid w:val="00623B3F"/>
    <w:rsid w:val="00624025"/>
    <w:rsid w:val="00625126"/>
    <w:rsid w:val="006251AA"/>
    <w:rsid w:val="00626949"/>
    <w:rsid w:val="0063005A"/>
    <w:rsid w:val="00631941"/>
    <w:rsid w:val="00632471"/>
    <w:rsid w:val="0063294B"/>
    <w:rsid w:val="00633F58"/>
    <w:rsid w:val="00636B5A"/>
    <w:rsid w:val="00636B73"/>
    <w:rsid w:val="00637068"/>
    <w:rsid w:val="006378E8"/>
    <w:rsid w:val="0064100B"/>
    <w:rsid w:val="00644E29"/>
    <w:rsid w:val="0064510D"/>
    <w:rsid w:val="006461A8"/>
    <w:rsid w:val="006469DB"/>
    <w:rsid w:val="006474FA"/>
    <w:rsid w:val="006507C4"/>
    <w:rsid w:val="00650D8B"/>
    <w:rsid w:val="00651DA0"/>
    <w:rsid w:val="00652212"/>
    <w:rsid w:val="006525DC"/>
    <w:rsid w:val="00655802"/>
    <w:rsid w:val="0065595C"/>
    <w:rsid w:val="00661F1F"/>
    <w:rsid w:val="006624FF"/>
    <w:rsid w:val="00663113"/>
    <w:rsid w:val="00663565"/>
    <w:rsid w:val="0066356D"/>
    <w:rsid w:val="0067068F"/>
    <w:rsid w:val="00671765"/>
    <w:rsid w:val="006717D0"/>
    <w:rsid w:val="00675A61"/>
    <w:rsid w:val="00676837"/>
    <w:rsid w:val="00676F65"/>
    <w:rsid w:val="00682703"/>
    <w:rsid w:val="00685280"/>
    <w:rsid w:val="00690A3C"/>
    <w:rsid w:val="00690C35"/>
    <w:rsid w:val="00691E22"/>
    <w:rsid w:val="00691E9F"/>
    <w:rsid w:val="00694D93"/>
    <w:rsid w:val="006956B0"/>
    <w:rsid w:val="0069750C"/>
    <w:rsid w:val="006A1A6A"/>
    <w:rsid w:val="006A1F4D"/>
    <w:rsid w:val="006A3038"/>
    <w:rsid w:val="006A6BD3"/>
    <w:rsid w:val="006B02FC"/>
    <w:rsid w:val="006B2888"/>
    <w:rsid w:val="006B412F"/>
    <w:rsid w:val="006B49E4"/>
    <w:rsid w:val="006B5598"/>
    <w:rsid w:val="006B7A18"/>
    <w:rsid w:val="006C048F"/>
    <w:rsid w:val="006C0741"/>
    <w:rsid w:val="006C0AAE"/>
    <w:rsid w:val="006C0C52"/>
    <w:rsid w:val="006C202E"/>
    <w:rsid w:val="006C32F4"/>
    <w:rsid w:val="006C3353"/>
    <w:rsid w:val="006C430C"/>
    <w:rsid w:val="006C4366"/>
    <w:rsid w:val="006C70F0"/>
    <w:rsid w:val="006C73F7"/>
    <w:rsid w:val="006D0C12"/>
    <w:rsid w:val="006D6AEC"/>
    <w:rsid w:val="006D75B2"/>
    <w:rsid w:val="006E1955"/>
    <w:rsid w:val="006E2D80"/>
    <w:rsid w:val="006E6447"/>
    <w:rsid w:val="006E751F"/>
    <w:rsid w:val="006F298A"/>
    <w:rsid w:val="006F2B96"/>
    <w:rsid w:val="006F443E"/>
    <w:rsid w:val="006F4508"/>
    <w:rsid w:val="006F768B"/>
    <w:rsid w:val="006F776A"/>
    <w:rsid w:val="00700BF7"/>
    <w:rsid w:val="00702EFD"/>
    <w:rsid w:val="0070444A"/>
    <w:rsid w:val="00704919"/>
    <w:rsid w:val="00713CA5"/>
    <w:rsid w:val="0071652E"/>
    <w:rsid w:val="00720815"/>
    <w:rsid w:val="00720B27"/>
    <w:rsid w:val="00720B7F"/>
    <w:rsid w:val="00721BD8"/>
    <w:rsid w:val="00722B34"/>
    <w:rsid w:val="0072318D"/>
    <w:rsid w:val="007248A6"/>
    <w:rsid w:val="00724BE5"/>
    <w:rsid w:val="00725813"/>
    <w:rsid w:val="007263C1"/>
    <w:rsid w:val="00726491"/>
    <w:rsid w:val="00730391"/>
    <w:rsid w:val="00731FA8"/>
    <w:rsid w:val="007345B6"/>
    <w:rsid w:val="00734DF4"/>
    <w:rsid w:val="0073757C"/>
    <w:rsid w:val="007453A5"/>
    <w:rsid w:val="0074699F"/>
    <w:rsid w:val="007471B6"/>
    <w:rsid w:val="0075148A"/>
    <w:rsid w:val="00752EAF"/>
    <w:rsid w:val="00755EEA"/>
    <w:rsid w:val="007563BE"/>
    <w:rsid w:val="00757335"/>
    <w:rsid w:val="00757E6E"/>
    <w:rsid w:val="0076215B"/>
    <w:rsid w:val="00763F76"/>
    <w:rsid w:val="00765997"/>
    <w:rsid w:val="00765FBE"/>
    <w:rsid w:val="007675E0"/>
    <w:rsid w:val="00767FDB"/>
    <w:rsid w:val="00770C01"/>
    <w:rsid w:val="00770F8E"/>
    <w:rsid w:val="00773827"/>
    <w:rsid w:val="00774326"/>
    <w:rsid w:val="00774B13"/>
    <w:rsid w:val="00777481"/>
    <w:rsid w:val="00777FE6"/>
    <w:rsid w:val="00780747"/>
    <w:rsid w:val="007810FC"/>
    <w:rsid w:val="00781AD8"/>
    <w:rsid w:val="00782EA6"/>
    <w:rsid w:val="0078367A"/>
    <w:rsid w:val="0078397F"/>
    <w:rsid w:val="00783BB1"/>
    <w:rsid w:val="00783DEA"/>
    <w:rsid w:val="00784D58"/>
    <w:rsid w:val="00786601"/>
    <w:rsid w:val="00786AB9"/>
    <w:rsid w:val="00791B94"/>
    <w:rsid w:val="00792647"/>
    <w:rsid w:val="00792853"/>
    <w:rsid w:val="0079456A"/>
    <w:rsid w:val="007A05F7"/>
    <w:rsid w:val="007A068C"/>
    <w:rsid w:val="007A1800"/>
    <w:rsid w:val="007A1FB4"/>
    <w:rsid w:val="007A2A54"/>
    <w:rsid w:val="007A3AA1"/>
    <w:rsid w:val="007A5902"/>
    <w:rsid w:val="007A6DDD"/>
    <w:rsid w:val="007A7F73"/>
    <w:rsid w:val="007B02E7"/>
    <w:rsid w:val="007B1008"/>
    <w:rsid w:val="007B1863"/>
    <w:rsid w:val="007B274B"/>
    <w:rsid w:val="007B30DC"/>
    <w:rsid w:val="007B478C"/>
    <w:rsid w:val="007B7AE3"/>
    <w:rsid w:val="007C05FB"/>
    <w:rsid w:val="007C158E"/>
    <w:rsid w:val="007C244A"/>
    <w:rsid w:val="007C32EB"/>
    <w:rsid w:val="007C3410"/>
    <w:rsid w:val="007C38D4"/>
    <w:rsid w:val="007C52D0"/>
    <w:rsid w:val="007C5780"/>
    <w:rsid w:val="007C6ED1"/>
    <w:rsid w:val="007D063A"/>
    <w:rsid w:val="007D0E81"/>
    <w:rsid w:val="007D2E87"/>
    <w:rsid w:val="007D4389"/>
    <w:rsid w:val="007D4974"/>
    <w:rsid w:val="007D4F7C"/>
    <w:rsid w:val="007D5214"/>
    <w:rsid w:val="007D5D49"/>
    <w:rsid w:val="007E11C6"/>
    <w:rsid w:val="007E213D"/>
    <w:rsid w:val="007E528E"/>
    <w:rsid w:val="007E5C63"/>
    <w:rsid w:val="007E706A"/>
    <w:rsid w:val="007F1C7A"/>
    <w:rsid w:val="007F1E02"/>
    <w:rsid w:val="007F22FA"/>
    <w:rsid w:val="007F35A5"/>
    <w:rsid w:val="007F53D1"/>
    <w:rsid w:val="007F6461"/>
    <w:rsid w:val="007F64C5"/>
    <w:rsid w:val="008009A4"/>
    <w:rsid w:val="0080250A"/>
    <w:rsid w:val="00803669"/>
    <w:rsid w:val="00806069"/>
    <w:rsid w:val="008102A3"/>
    <w:rsid w:val="00810E60"/>
    <w:rsid w:val="008123FE"/>
    <w:rsid w:val="0081394D"/>
    <w:rsid w:val="0081519C"/>
    <w:rsid w:val="00815203"/>
    <w:rsid w:val="008153FE"/>
    <w:rsid w:val="0081750C"/>
    <w:rsid w:val="00817B43"/>
    <w:rsid w:val="008213BF"/>
    <w:rsid w:val="008223A2"/>
    <w:rsid w:val="0082343C"/>
    <w:rsid w:val="0082509B"/>
    <w:rsid w:val="0082750D"/>
    <w:rsid w:val="00827CAD"/>
    <w:rsid w:val="00831B73"/>
    <w:rsid w:val="00832250"/>
    <w:rsid w:val="00833EB4"/>
    <w:rsid w:val="00834FDE"/>
    <w:rsid w:val="0083551D"/>
    <w:rsid w:val="00836A80"/>
    <w:rsid w:val="0083769C"/>
    <w:rsid w:val="00840602"/>
    <w:rsid w:val="00841124"/>
    <w:rsid w:val="00841A95"/>
    <w:rsid w:val="00841D40"/>
    <w:rsid w:val="00842662"/>
    <w:rsid w:val="00843FAE"/>
    <w:rsid w:val="008442C6"/>
    <w:rsid w:val="00844AA1"/>
    <w:rsid w:val="00850622"/>
    <w:rsid w:val="008518D1"/>
    <w:rsid w:val="00853346"/>
    <w:rsid w:val="008542FF"/>
    <w:rsid w:val="008563C1"/>
    <w:rsid w:val="008566A6"/>
    <w:rsid w:val="0085690B"/>
    <w:rsid w:val="00857A62"/>
    <w:rsid w:val="00857B81"/>
    <w:rsid w:val="008609BD"/>
    <w:rsid w:val="00860A69"/>
    <w:rsid w:val="008616BF"/>
    <w:rsid w:val="00861B80"/>
    <w:rsid w:val="008627E0"/>
    <w:rsid w:val="008628A7"/>
    <w:rsid w:val="008629DC"/>
    <w:rsid w:val="0086384F"/>
    <w:rsid w:val="00863903"/>
    <w:rsid w:val="00864550"/>
    <w:rsid w:val="008654BC"/>
    <w:rsid w:val="00866CA8"/>
    <w:rsid w:val="0086721F"/>
    <w:rsid w:val="008679D7"/>
    <w:rsid w:val="00870E69"/>
    <w:rsid w:val="00874026"/>
    <w:rsid w:val="008746F8"/>
    <w:rsid w:val="0087506A"/>
    <w:rsid w:val="008761E1"/>
    <w:rsid w:val="008769A1"/>
    <w:rsid w:val="008772E3"/>
    <w:rsid w:val="0088241A"/>
    <w:rsid w:val="00883F5E"/>
    <w:rsid w:val="00885605"/>
    <w:rsid w:val="008864E5"/>
    <w:rsid w:val="00886C81"/>
    <w:rsid w:val="00887816"/>
    <w:rsid w:val="0088799C"/>
    <w:rsid w:val="0089048B"/>
    <w:rsid w:val="00891066"/>
    <w:rsid w:val="00891F01"/>
    <w:rsid w:val="00892C6B"/>
    <w:rsid w:val="0089356E"/>
    <w:rsid w:val="00895C48"/>
    <w:rsid w:val="00896DCC"/>
    <w:rsid w:val="008972EF"/>
    <w:rsid w:val="008A09C6"/>
    <w:rsid w:val="008A0E6B"/>
    <w:rsid w:val="008A1BC3"/>
    <w:rsid w:val="008A2870"/>
    <w:rsid w:val="008A4014"/>
    <w:rsid w:val="008A5648"/>
    <w:rsid w:val="008A5B8E"/>
    <w:rsid w:val="008A5FF0"/>
    <w:rsid w:val="008A634C"/>
    <w:rsid w:val="008B0CF5"/>
    <w:rsid w:val="008B155F"/>
    <w:rsid w:val="008B1B41"/>
    <w:rsid w:val="008B2D23"/>
    <w:rsid w:val="008B4195"/>
    <w:rsid w:val="008B53C6"/>
    <w:rsid w:val="008B5CBA"/>
    <w:rsid w:val="008B7729"/>
    <w:rsid w:val="008B77FF"/>
    <w:rsid w:val="008B7F35"/>
    <w:rsid w:val="008C32AA"/>
    <w:rsid w:val="008C396A"/>
    <w:rsid w:val="008C5956"/>
    <w:rsid w:val="008C597F"/>
    <w:rsid w:val="008C5D53"/>
    <w:rsid w:val="008C6BA7"/>
    <w:rsid w:val="008D0BEC"/>
    <w:rsid w:val="008D0F10"/>
    <w:rsid w:val="008D142B"/>
    <w:rsid w:val="008D1C4C"/>
    <w:rsid w:val="008D26DC"/>
    <w:rsid w:val="008D44A4"/>
    <w:rsid w:val="008D51C6"/>
    <w:rsid w:val="008D53B9"/>
    <w:rsid w:val="008D5C1D"/>
    <w:rsid w:val="008E094C"/>
    <w:rsid w:val="008E1449"/>
    <w:rsid w:val="008E191D"/>
    <w:rsid w:val="008E4012"/>
    <w:rsid w:val="008E5320"/>
    <w:rsid w:val="008E58C8"/>
    <w:rsid w:val="008E6317"/>
    <w:rsid w:val="008F18D9"/>
    <w:rsid w:val="008F1D51"/>
    <w:rsid w:val="008F3FC0"/>
    <w:rsid w:val="008F4510"/>
    <w:rsid w:val="008F51AE"/>
    <w:rsid w:val="008F60F7"/>
    <w:rsid w:val="008F6E91"/>
    <w:rsid w:val="009006CC"/>
    <w:rsid w:val="00901740"/>
    <w:rsid w:val="00902999"/>
    <w:rsid w:val="00904361"/>
    <w:rsid w:val="00906ED8"/>
    <w:rsid w:val="00907AE4"/>
    <w:rsid w:val="009100D5"/>
    <w:rsid w:val="009136A5"/>
    <w:rsid w:val="0091417D"/>
    <w:rsid w:val="0091604D"/>
    <w:rsid w:val="009173D6"/>
    <w:rsid w:val="00920A38"/>
    <w:rsid w:val="009214E2"/>
    <w:rsid w:val="00922291"/>
    <w:rsid w:val="00926071"/>
    <w:rsid w:val="009263BE"/>
    <w:rsid w:val="00926D4A"/>
    <w:rsid w:val="00927C6F"/>
    <w:rsid w:val="00930F9E"/>
    <w:rsid w:val="00931410"/>
    <w:rsid w:val="00931D85"/>
    <w:rsid w:val="009324BD"/>
    <w:rsid w:val="00932A3D"/>
    <w:rsid w:val="00933685"/>
    <w:rsid w:val="00933BD4"/>
    <w:rsid w:val="009358BE"/>
    <w:rsid w:val="00941490"/>
    <w:rsid w:val="00942572"/>
    <w:rsid w:val="0094392D"/>
    <w:rsid w:val="00943D6F"/>
    <w:rsid w:val="00945A10"/>
    <w:rsid w:val="00945B6A"/>
    <w:rsid w:val="00945D7A"/>
    <w:rsid w:val="00950467"/>
    <w:rsid w:val="0095075F"/>
    <w:rsid w:val="00952F3E"/>
    <w:rsid w:val="0095359D"/>
    <w:rsid w:val="0095590A"/>
    <w:rsid w:val="009611D9"/>
    <w:rsid w:val="00963007"/>
    <w:rsid w:val="00963610"/>
    <w:rsid w:val="00963DA6"/>
    <w:rsid w:val="00964315"/>
    <w:rsid w:val="009675BE"/>
    <w:rsid w:val="009713A0"/>
    <w:rsid w:val="00971AD6"/>
    <w:rsid w:val="00973D7F"/>
    <w:rsid w:val="00973FA6"/>
    <w:rsid w:val="00975D85"/>
    <w:rsid w:val="00975F10"/>
    <w:rsid w:val="00981393"/>
    <w:rsid w:val="009821F0"/>
    <w:rsid w:val="009838F5"/>
    <w:rsid w:val="0099079A"/>
    <w:rsid w:val="00992353"/>
    <w:rsid w:val="009927D3"/>
    <w:rsid w:val="00995A97"/>
    <w:rsid w:val="0099780C"/>
    <w:rsid w:val="009A03AD"/>
    <w:rsid w:val="009A08B2"/>
    <w:rsid w:val="009A100C"/>
    <w:rsid w:val="009A138C"/>
    <w:rsid w:val="009A15E7"/>
    <w:rsid w:val="009A2A81"/>
    <w:rsid w:val="009A3A9C"/>
    <w:rsid w:val="009A3CF4"/>
    <w:rsid w:val="009A48CA"/>
    <w:rsid w:val="009A64B5"/>
    <w:rsid w:val="009A68FA"/>
    <w:rsid w:val="009B2A18"/>
    <w:rsid w:val="009B32F5"/>
    <w:rsid w:val="009B3ECC"/>
    <w:rsid w:val="009B4857"/>
    <w:rsid w:val="009B63C1"/>
    <w:rsid w:val="009B65A5"/>
    <w:rsid w:val="009B785E"/>
    <w:rsid w:val="009C0BD1"/>
    <w:rsid w:val="009C2D17"/>
    <w:rsid w:val="009C3360"/>
    <w:rsid w:val="009C4C47"/>
    <w:rsid w:val="009C5CDC"/>
    <w:rsid w:val="009C6005"/>
    <w:rsid w:val="009C64C5"/>
    <w:rsid w:val="009D1FD2"/>
    <w:rsid w:val="009D34E4"/>
    <w:rsid w:val="009D3DF6"/>
    <w:rsid w:val="009D4BE9"/>
    <w:rsid w:val="009D5C58"/>
    <w:rsid w:val="009E0801"/>
    <w:rsid w:val="009E163B"/>
    <w:rsid w:val="009E4203"/>
    <w:rsid w:val="009F1B39"/>
    <w:rsid w:val="009F30CA"/>
    <w:rsid w:val="009F4DAC"/>
    <w:rsid w:val="009F566F"/>
    <w:rsid w:val="009F7553"/>
    <w:rsid w:val="009F756F"/>
    <w:rsid w:val="009F792C"/>
    <w:rsid w:val="009F7D89"/>
    <w:rsid w:val="00A0105C"/>
    <w:rsid w:val="00A01D6C"/>
    <w:rsid w:val="00A04351"/>
    <w:rsid w:val="00A05144"/>
    <w:rsid w:val="00A06827"/>
    <w:rsid w:val="00A111CA"/>
    <w:rsid w:val="00A1123F"/>
    <w:rsid w:val="00A1311C"/>
    <w:rsid w:val="00A1331C"/>
    <w:rsid w:val="00A13DA3"/>
    <w:rsid w:val="00A13E77"/>
    <w:rsid w:val="00A13F42"/>
    <w:rsid w:val="00A1413E"/>
    <w:rsid w:val="00A14BC0"/>
    <w:rsid w:val="00A169CE"/>
    <w:rsid w:val="00A16F9D"/>
    <w:rsid w:val="00A17F94"/>
    <w:rsid w:val="00A206A6"/>
    <w:rsid w:val="00A23480"/>
    <w:rsid w:val="00A234C1"/>
    <w:rsid w:val="00A23623"/>
    <w:rsid w:val="00A23C3B"/>
    <w:rsid w:val="00A2559A"/>
    <w:rsid w:val="00A26DA4"/>
    <w:rsid w:val="00A27BFF"/>
    <w:rsid w:val="00A30E64"/>
    <w:rsid w:val="00A3121A"/>
    <w:rsid w:val="00A32C20"/>
    <w:rsid w:val="00A34ED2"/>
    <w:rsid w:val="00A35EFE"/>
    <w:rsid w:val="00A36382"/>
    <w:rsid w:val="00A36AFE"/>
    <w:rsid w:val="00A403D9"/>
    <w:rsid w:val="00A403F5"/>
    <w:rsid w:val="00A40756"/>
    <w:rsid w:val="00A40C04"/>
    <w:rsid w:val="00A4321F"/>
    <w:rsid w:val="00A45559"/>
    <w:rsid w:val="00A47D99"/>
    <w:rsid w:val="00A50AA1"/>
    <w:rsid w:val="00A51EAB"/>
    <w:rsid w:val="00A55EA8"/>
    <w:rsid w:val="00A56572"/>
    <w:rsid w:val="00A57189"/>
    <w:rsid w:val="00A60C9C"/>
    <w:rsid w:val="00A61E46"/>
    <w:rsid w:val="00A640DE"/>
    <w:rsid w:val="00A65AF9"/>
    <w:rsid w:val="00A65D30"/>
    <w:rsid w:val="00A66EFE"/>
    <w:rsid w:val="00A717D7"/>
    <w:rsid w:val="00A73455"/>
    <w:rsid w:val="00A73630"/>
    <w:rsid w:val="00A743C3"/>
    <w:rsid w:val="00A75178"/>
    <w:rsid w:val="00A75B29"/>
    <w:rsid w:val="00A75D29"/>
    <w:rsid w:val="00A769D8"/>
    <w:rsid w:val="00A76C3B"/>
    <w:rsid w:val="00A77D60"/>
    <w:rsid w:val="00A813AC"/>
    <w:rsid w:val="00A817C9"/>
    <w:rsid w:val="00A81A10"/>
    <w:rsid w:val="00A81E1E"/>
    <w:rsid w:val="00A8248A"/>
    <w:rsid w:val="00A8465A"/>
    <w:rsid w:val="00A84B7A"/>
    <w:rsid w:val="00A85447"/>
    <w:rsid w:val="00A8547C"/>
    <w:rsid w:val="00A86915"/>
    <w:rsid w:val="00A86BB9"/>
    <w:rsid w:val="00A947A8"/>
    <w:rsid w:val="00A95831"/>
    <w:rsid w:val="00A9738F"/>
    <w:rsid w:val="00A9739A"/>
    <w:rsid w:val="00A9794F"/>
    <w:rsid w:val="00AA23EE"/>
    <w:rsid w:val="00AA3818"/>
    <w:rsid w:val="00AA5C92"/>
    <w:rsid w:val="00AA69EA"/>
    <w:rsid w:val="00AA7D79"/>
    <w:rsid w:val="00AB1B2B"/>
    <w:rsid w:val="00AB1EAE"/>
    <w:rsid w:val="00AB4949"/>
    <w:rsid w:val="00AB5527"/>
    <w:rsid w:val="00AB78FD"/>
    <w:rsid w:val="00AC0E77"/>
    <w:rsid w:val="00AC1160"/>
    <w:rsid w:val="00AC13DD"/>
    <w:rsid w:val="00AC28F6"/>
    <w:rsid w:val="00AC51D1"/>
    <w:rsid w:val="00AC5AD6"/>
    <w:rsid w:val="00AD44A6"/>
    <w:rsid w:val="00AE05F0"/>
    <w:rsid w:val="00AE06E7"/>
    <w:rsid w:val="00AE447C"/>
    <w:rsid w:val="00AE514F"/>
    <w:rsid w:val="00AE521C"/>
    <w:rsid w:val="00AE79BA"/>
    <w:rsid w:val="00AE7FD0"/>
    <w:rsid w:val="00AF0121"/>
    <w:rsid w:val="00AF14B2"/>
    <w:rsid w:val="00AF3430"/>
    <w:rsid w:val="00AF5340"/>
    <w:rsid w:val="00AF566C"/>
    <w:rsid w:val="00B00491"/>
    <w:rsid w:val="00B00633"/>
    <w:rsid w:val="00B01CB5"/>
    <w:rsid w:val="00B029D1"/>
    <w:rsid w:val="00B0583A"/>
    <w:rsid w:val="00B05D9A"/>
    <w:rsid w:val="00B064D7"/>
    <w:rsid w:val="00B1022D"/>
    <w:rsid w:val="00B13CE2"/>
    <w:rsid w:val="00B157F5"/>
    <w:rsid w:val="00B163D4"/>
    <w:rsid w:val="00B21065"/>
    <w:rsid w:val="00B21AFA"/>
    <w:rsid w:val="00B21FCD"/>
    <w:rsid w:val="00B238B4"/>
    <w:rsid w:val="00B238BA"/>
    <w:rsid w:val="00B24191"/>
    <w:rsid w:val="00B243EE"/>
    <w:rsid w:val="00B25740"/>
    <w:rsid w:val="00B26053"/>
    <w:rsid w:val="00B2628B"/>
    <w:rsid w:val="00B2696C"/>
    <w:rsid w:val="00B2745D"/>
    <w:rsid w:val="00B2784B"/>
    <w:rsid w:val="00B33C05"/>
    <w:rsid w:val="00B33CF6"/>
    <w:rsid w:val="00B34755"/>
    <w:rsid w:val="00B36A49"/>
    <w:rsid w:val="00B37DF3"/>
    <w:rsid w:val="00B40804"/>
    <w:rsid w:val="00B41382"/>
    <w:rsid w:val="00B41D9C"/>
    <w:rsid w:val="00B44854"/>
    <w:rsid w:val="00B45947"/>
    <w:rsid w:val="00B4688E"/>
    <w:rsid w:val="00B50787"/>
    <w:rsid w:val="00B523EE"/>
    <w:rsid w:val="00B53478"/>
    <w:rsid w:val="00B544F8"/>
    <w:rsid w:val="00B54971"/>
    <w:rsid w:val="00B54B75"/>
    <w:rsid w:val="00B56182"/>
    <w:rsid w:val="00B57D7D"/>
    <w:rsid w:val="00B57E3D"/>
    <w:rsid w:val="00B60D5B"/>
    <w:rsid w:val="00B63987"/>
    <w:rsid w:val="00B670AB"/>
    <w:rsid w:val="00B67350"/>
    <w:rsid w:val="00B70F6F"/>
    <w:rsid w:val="00B7173A"/>
    <w:rsid w:val="00B72CC3"/>
    <w:rsid w:val="00B73150"/>
    <w:rsid w:val="00B733F8"/>
    <w:rsid w:val="00B73459"/>
    <w:rsid w:val="00B741E0"/>
    <w:rsid w:val="00B75D66"/>
    <w:rsid w:val="00B766B1"/>
    <w:rsid w:val="00B80023"/>
    <w:rsid w:val="00B822E1"/>
    <w:rsid w:val="00B8337A"/>
    <w:rsid w:val="00B83AE4"/>
    <w:rsid w:val="00B84179"/>
    <w:rsid w:val="00B846D9"/>
    <w:rsid w:val="00B869D7"/>
    <w:rsid w:val="00B86D4E"/>
    <w:rsid w:val="00B87D15"/>
    <w:rsid w:val="00B90480"/>
    <w:rsid w:val="00B90988"/>
    <w:rsid w:val="00B92219"/>
    <w:rsid w:val="00B92A9C"/>
    <w:rsid w:val="00B92DBD"/>
    <w:rsid w:val="00B93B7E"/>
    <w:rsid w:val="00B94452"/>
    <w:rsid w:val="00B9560A"/>
    <w:rsid w:val="00B962EC"/>
    <w:rsid w:val="00B9720F"/>
    <w:rsid w:val="00BA0E28"/>
    <w:rsid w:val="00BA1519"/>
    <w:rsid w:val="00BA3151"/>
    <w:rsid w:val="00BA4073"/>
    <w:rsid w:val="00BA4967"/>
    <w:rsid w:val="00BA5855"/>
    <w:rsid w:val="00BA6CE0"/>
    <w:rsid w:val="00BA75A6"/>
    <w:rsid w:val="00BB29D1"/>
    <w:rsid w:val="00BB3686"/>
    <w:rsid w:val="00BB57C9"/>
    <w:rsid w:val="00BB793F"/>
    <w:rsid w:val="00BC0B32"/>
    <w:rsid w:val="00BC1BDB"/>
    <w:rsid w:val="00BC4132"/>
    <w:rsid w:val="00BC5484"/>
    <w:rsid w:val="00BC5786"/>
    <w:rsid w:val="00BC683E"/>
    <w:rsid w:val="00BD00DE"/>
    <w:rsid w:val="00BD0CD0"/>
    <w:rsid w:val="00BD1F0F"/>
    <w:rsid w:val="00BD41FD"/>
    <w:rsid w:val="00BD4DA7"/>
    <w:rsid w:val="00BD612B"/>
    <w:rsid w:val="00BD615D"/>
    <w:rsid w:val="00BD6864"/>
    <w:rsid w:val="00BE0580"/>
    <w:rsid w:val="00BE0BB3"/>
    <w:rsid w:val="00BE189F"/>
    <w:rsid w:val="00BE680F"/>
    <w:rsid w:val="00BE6A90"/>
    <w:rsid w:val="00BF187D"/>
    <w:rsid w:val="00BF2839"/>
    <w:rsid w:val="00BF34F4"/>
    <w:rsid w:val="00C005B2"/>
    <w:rsid w:val="00C02B7D"/>
    <w:rsid w:val="00C02F72"/>
    <w:rsid w:val="00C032A8"/>
    <w:rsid w:val="00C069B4"/>
    <w:rsid w:val="00C117DB"/>
    <w:rsid w:val="00C11FFF"/>
    <w:rsid w:val="00C14829"/>
    <w:rsid w:val="00C169F9"/>
    <w:rsid w:val="00C21D46"/>
    <w:rsid w:val="00C22190"/>
    <w:rsid w:val="00C223F0"/>
    <w:rsid w:val="00C24C88"/>
    <w:rsid w:val="00C27697"/>
    <w:rsid w:val="00C27809"/>
    <w:rsid w:val="00C33841"/>
    <w:rsid w:val="00C33B6A"/>
    <w:rsid w:val="00C34E7E"/>
    <w:rsid w:val="00C35347"/>
    <w:rsid w:val="00C365F1"/>
    <w:rsid w:val="00C366E3"/>
    <w:rsid w:val="00C36F16"/>
    <w:rsid w:val="00C36F7B"/>
    <w:rsid w:val="00C3771B"/>
    <w:rsid w:val="00C413B2"/>
    <w:rsid w:val="00C42DF1"/>
    <w:rsid w:val="00C431A7"/>
    <w:rsid w:val="00C4426C"/>
    <w:rsid w:val="00C45BA7"/>
    <w:rsid w:val="00C45F67"/>
    <w:rsid w:val="00C51A26"/>
    <w:rsid w:val="00C531F6"/>
    <w:rsid w:val="00C55FA0"/>
    <w:rsid w:val="00C56766"/>
    <w:rsid w:val="00C60008"/>
    <w:rsid w:val="00C60CBD"/>
    <w:rsid w:val="00C62EEC"/>
    <w:rsid w:val="00C65124"/>
    <w:rsid w:val="00C66A3B"/>
    <w:rsid w:val="00C67BC8"/>
    <w:rsid w:val="00C70E78"/>
    <w:rsid w:val="00C75706"/>
    <w:rsid w:val="00C76C76"/>
    <w:rsid w:val="00C76D34"/>
    <w:rsid w:val="00C76F30"/>
    <w:rsid w:val="00C81403"/>
    <w:rsid w:val="00C83299"/>
    <w:rsid w:val="00C85876"/>
    <w:rsid w:val="00C85FA4"/>
    <w:rsid w:val="00C90509"/>
    <w:rsid w:val="00C9223F"/>
    <w:rsid w:val="00C9302D"/>
    <w:rsid w:val="00C93CC3"/>
    <w:rsid w:val="00C93E2D"/>
    <w:rsid w:val="00C9435E"/>
    <w:rsid w:val="00C94461"/>
    <w:rsid w:val="00C9521A"/>
    <w:rsid w:val="00C9568E"/>
    <w:rsid w:val="00C95692"/>
    <w:rsid w:val="00C95EB7"/>
    <w:rsid w:val="00C964F7"/>
    <w:rsid w:val="00CA0666"/>
    <w:rsid w:val="00CA3104"/>
    <w:rsid w:val="00CA35F0"/>
    <w:rsid w:val="00CA371E"/>
    <w:rsid w:val="00CA4347"/>
    <w:rsid w:val="00CA4752"/>
    <w:rsid w:val="00CA483B"/>
    <w:rsid w:val="00CB24A3"/>
    <w:rsid w:val="00CB275D"/>
    <w:rsid w:val="00CB30B6"/>
    <w:rsid w:val="00CB4122"/>
    <w:rsid w:val="00CB5D05"/>
    <w:rsid w:val="00CC020B"/>
    <w:rsid w:val="00CC2F0B"/>
    <w:rsid w:val="00CC30A0"/>
    <w:rsid w:val="00CC5A0C"/>
    <w:rsid w:val="00CD23AC"/>
    <w:rsid w:val="00CD4ADE"/>
    <w:rsid w:val="00CD6736"/>
    <w:rsid w:val="00CD6CD4"/>
    <w:rsid w:val="00CE1F57"/>
    <w:rsid w:val="00CE28B4"/>
    <w:rsid w:val="00CE3462"/>
    <w:rsid w:val="00CE4597"/>
    <w:rsid w:val="00CE57F9"/>
    <w:rsid w:val="00CE66EE"/>
    <w:rsid w:val="00CE6823"/>
    <w:rsid w:val="00CE7086"/>
    <w:rsid w:val="00CE7614"/>
    <w:rsid w:val="00CF1276"/>
    <w:rsid w:val="00CF3ECA"/>
    <w:rsid w:val="00CF4970"/>
    <w:rsid w:val="00CF52B6"/>
    <w:rsid w:val="00CF5473"/>
    <w:rsid w:val="00CF6C5F"/>
    <w:rsid w:val="00CF7D3B"/>
    <w:rsid w:val="00D00309"/>
    <w:rsid w:val="00D01D3D"/>
    <w:rsid w:val="00D021C9"/>
    <w:rsid w:val="00D063F4"/>
    <w:rsid w:val="00D06D24"/>
    <w:rsid w:val="00D06F16"/>
    <w:rsid w:val="00D1175B"/>
    <w:rsid w:val="00D127D1"/>
    <w:rsid w:val="00D12FDE"/>
    <w:rsid w:val="00D13C1C"/>
    <w:rsid w:val="00D13D47"/>
    <w:rsid w:val="00D14E33"/>
    <w:rsid w:val="00D173F2"/>
    <w:rsid w:val="00D2128B"/>
    <w:rsid w:val="00D215E6"/>
    <w:rsid w:val="00D25286"/>
    <w:rsid w:val="00D30528"/>
    <w:rsid w:val="00D34E9C"/>
    <w:rsid w:val="00D35D4D"/>
    <w:rsid w:val="00D35F7C"/>
    <w:rsid w:val="00D365A3"/>
    <w:rsid w:val="00D3667C"/>
    <w:rsid w:val="00D4315A"/>
    <w:rsid w:val="00D44AA7"/>
    <w:rsid w:val="00D45337"/>
    <w:rsid w:val="00D52493"/>
    <w:rsid w:val="00D5390F"/>
    <w:rsid w:val="00D55CB6"/>
    <w:rsid w:val="00D609A6"/>
    <w:rsid w:val="00D6298B"/>
    <w:rsid w:val="00D646DC"/>
    <w:rsid w:val="00D667E4"/>
    <w:rsid w:val="00D70002"/>
    <w:rsid w:val="00D72580"/>
    <w:rsid w:val="00D72EFF"/>
    <w:rsid w:val="00D731E4"/>
    <w:rsid w:val="00D76C61"/>
    <w:rsid w:val="00D826B7"/>
    <w:rsid w:val="00D87434"/>
    <w:rsid w:val="00D874F4"/>
    <w:rsid w:val="00D877E5"/>
    <w:rsid w:val="00D90771"/>
    <w:rsid w:val="00D91F01"/>
    <w:rsid w:val="00D923C3"/>
    <w:rsid w:val="00D92DA4"/>
    <w:rsid w:val="00D94B2F"/>
    <w:rsid w:val="00D94D87"/>
    <w:rsid w:val="00D96EF9"/>
    <w:rsid w:val="00D974E9"/>
    <w:rsid w:val="00D9791F"/>
    <w:rsid w:val="00D97E49"/>
    <w:rsid w:val="00DA1B45"/>
    <w:rsid w:val="00DA1D38"/>
    <w:rsid w:val="00DA2456"/>
    <w:rsid w:val="00DA2B17"/>
    <w:rsid w:val="00DA3889"/>
    <w:rsid w:val="00DA46EC"/>
    <w:rsid w:val="00DA6B95"/>
    <w:rsid w:val="00DA7248"/>
    <w:rsid w:val="00DB0E05"/>
    <w:rsid w:val="00DB112A"/>
    <w:rsid w:val="00DB1CC7"/>
    <w:rsid w:val="00DB433F"/>
    <w:rsid w:val="00DB62EE"/>
    <w:rsid w:val="00DB7755"/>
    <w:rsid w:val="00DC07AB"/>
    <w:rsid w:val="00DC0AA2"/>
    <w:rsid w:val="00DC5C79"/>
    <w:rsid w:val="00DC666D"/>
    <w:rsid w:val="00DC6EA5"/>
    <w:rsid w:val="00DC7457"/>
    <w:rsid w:val="00DD0509"/>
    <w:rsid w:val="00DD0CDE"/>
    <w:rsid w:val="00DD1DC8"/>
    <w:rsid w:val="00DD20B9"/>
    <w:rsid w:val="00DD389E"/>
    <w:rsid w:val="00DD3BAE"/>
    <w:rsid w:val="00DD48CA"/>
    <w:rsid w:val="00DD4971"/>
    <w:rsid w:val="00DD4AFE"/>
    <w:rsid w:val="00DE1A52"/>
    <w:rsid w:val="00DE2CA2"/>
    <w:rsid w:val="00DE3A4B"/>
    <w:rsid w:val="00DF046B"/>
    <w:rsid w:val="00DF0F29"/>
    <w:rsid w:val="00DF222C"/>
    <w:rsid w:val="00DF25E1"/>
    <w:rsid w:val="00DF2847"/>
    <w:rsid w:val="00DF3553"/>
    <w:rsid w:val="00DF3A23"/>
    <w:rsid w:val="00DF4E7A"/>
    <w:rsid w:val="00DF5C6F"/>
    <w:rsid w:val="00DF6811"/>
    <w:rsid w:val="00E00512"/>
    <w:rsid w:val="00E01527"/>
    <w:rsid w:val="00E01768"/>
    <w:rsid w:val="00E01863"/>
    <w:rsid w:val="00E02071"/>
    <w:rsid w:val="00E03891"/>
    <w:rsid w:val="00E03894"/>
    <w:rsid w:val="00E04039"/>
    <w:rsid w:val="00E048B2"/>
    <w:rsid w:val="00E04E40"/>
    <w:rsid w:val="00E05D75"/>
    <w:rsid w:val="00E06709"/>
    <w:rsid w:val="00E10DC4"/>
    <w:rsid w:val="00E11638"/>
    <w:rsid w:val="00E1315B"/>
    <w:rsid w:val="00E148A1"/>
    <w:rsid w:val="00E1504E"/>
    <w:rsid w:val="00E15DF2"/>
    <w:rsid w:val="00E1652B"/>
    <w:rsid w:val="00E205EC"/>
    <w:rsid w:val="00E21CC8"/>
    <w:rsid w:val="00E22307"/>
    <w:rsid w:val="00E2449A"/>
    <w:rsid w:val="00E24BA3"/>
    <w:rsid w:val="00E25019"/>
    <w:rsid w:val="00E254CF"/>
    <w:rsid w:val="00E25F7D"/>
    <w:rsid w:val="00E272C1"/>
    <w:rsid w:val="00E3288D"/>
    <w:rsid w:val="00E33ABB"/>
    <w:rsid w:val="00E33BF2"/>
    <w:rsid w:val="00E36666"/>
    <w:rsid w:val="00E37AAB"/>
    <w:rsid w:val="00E41487"/>
    <w:rsid w:val="00E41CDF"/>
    <w:rsid w:val="00E4280E"/>
    <w:rsid w:val="00E447B0"/>
    <w:rsid w:val="00E46494"/>
    <w:rsid w:val="00E46D5A"/>
    <w:rsid w:val="00E475DD"/>
    <w:rsid w:val="00E51474"/>
    <w:rsid w:val="00E5228F"/>
    <w:rsid w:val="00E52D70"/>
    <w:rsid w:val="00E53644"/>
    <w:rsid w:val="00E55667"/>
    <w:rsid w:val="00E55B3F"/>
    <w:rsid w:val="00E569D7"/>
    <w:rsid w:val="00E57A27"/>
    <w:rsid w:val="00E60506"/>
    <w:rsid w:val="00E60EA2"/>
    <w:rsid w:val="00E62250"/>
    <w:rsid w:val="00E624B0"/>
    <w:rsid w:val="00E657B7"/>
    <w:rsid w:val="00E71A15"/>
    <w:rsid w:val="00E73EB2"/>
    <w:rsid w:val="00E74833"/>
    <w:rsid w:val="00E7749D"/>
    <w:rsid w:val="00E819B3"/>
    <w:rsid w:val="00E840CC"/>
    <w:rsid w:val="00E84D40"/>
    <w:rsid w:val="00E84E85"/>
    <w:rsid w:val="00E84F52"/>
    <w:rsid w:val="00E85203"/>
    <w:rsid w:val="00E86E75"/>
    <w:rsid w:val="00E87879"/>
    <w:rsid w:val="00E902B9"/>
    <w:rsid w:val="00E91724"/>
    <w:rsid w:val="00E920F5"/>
    <w:rsid w:val="00E93D8D"/>
    <w:rsid w:val="00E96878"/>
    <w:rsid w:val="00E96B46"/>
    <w:rsid w:val="00EA04BE"/>
    <w:rsid w:val="00EA3F13"/>
    <w:rsid w:val="00EA4B55"/>
    <w:rsid w:val="00EA5101"/>
    <w:rsid w:val="00EA5731"/>
    <w:rsid w:val="00EA78F6"/>
    <w:rsid w:val="00EA7B78"/>
    <w:rsid w:val="00EB242B"/>
    <w:rsid w:val="00EB2E44"/>
    <w:rsid w:val="00EB3361"/>
    <w:rsid w:val="00EB4248"/>
    <w:rsid w:val="00EB4DF9"/>
    <w:rsid w:val="00EB6C35"/>
    <w:rsid w:val="00EB7F65"/>
    <w:rsid w:val="00EC00A9"/>
    <w:rsid w:val="00EC2A2C"/>
    <w:rsid w:val="00EC6EF6"/>
    <w:rsid w:val="00ED080B"/>
    <w:rsid w:val="00ED4266"/>
    <w:rsid w:val="00ED44B1"/>
    <w:rsid w:val="00ED4A06"/>
    <w:rsid w:val="00ED52DD"/>
    <w:rsid w:val="00ED5779"/>
    <w:rsid w:val="00ED73B8"/>
    <w:rsid w:val="00EE0DF7"/>
    <w:rsid w:val="00EE176E"/>
    <w:rsid w:val="00EE247D"/>
    <w:rsid w:val="00EE3217"/>
    <w:rsid w:val="00EE4FE3"/>
    <w:rsid w:val="00EE5CEC"/>
    <w:rsid w:val="00EE5D3A"/>
    <w:rsid w:val="00EE723F"/>
    <w:rsid w:val="00EE790B"/>
    <w:rsid w:val="00EE7948"/>
    <w:rsid w:val="00EF10B3"/>
    <w:rsid w:val="00EF1C04"/>
    <w:rsid w:val="00EF22BF"/>
    <w:rsid w:val="00EF3442"/>
    <w:rsid w:val="00EF35D1"/>
    <w:rsid w:val="00EF4668"/>
    <w:rsid w:val="00EF4C46"/>
    <w:rsid w:val="00EF6A0D"/>
    <w:rsid w:val="00EF6C08"/>
    <w:rsid w:val="00EF6F30"/>
    <w:rsid w:val="00EF73E8"/>
    <w:rsid w:val="00F00F39"/>
    <w:rsid w:val="00F00F4F"/>
    <w:rsid w:val="00F02A16"/>
    <w:rsid w:val="00F02F55"/>
    <w:rsid w:val="00F0339E"/>
    <w:rsid w:val="00F06FF2"/>
    <w:rsid w:val="00F15B6B"/>
    <w:rsid w:val="00F16E5E"/>
    <w:rsid w:val="00F22ABF"/>
    <w:rsid w:val="00F233AF"/>
    <w:rsid w:val="00F23B11"/>
    <w:rsid w:val="00F23E32"/>
    <w:rsid w:val="00F24A54"/>
    <w:rsid w:val="00F26227"/>
    <w:rsid w:val="00F3432B"/>
    <w:rsid w:val="00F36A31"/>
    <w:rsid w:val="00F42A5D"/>
    <w:rsid w:val="00F44590"/>
    <w:rsid w:val="00F45205"/>
    <w:rsid w:val="00F45749"/>
    <w:rsid w:val="00F45FDA"/>
    <w:rsid w:val="00F502F7"/>
    <w:rsid w:val="00F50C7F"/>
    <w:rsid w:val="00F54112"/>
    <w:rsid w:val="00F559A0"/>
    <w:rsid w:val="00F55A06"/>
    <w:rsid w:val="00F57583"/>
    <w:rsid w:val="00F57806"/>
    <w:rsid w:val="00F609AC"/>
    <w:rsid w:val="00F62258"/>
    <w:rsid w:val="00F64D56"/>
    <w:rsid w:val="00F65025"/>
    <w:rsid w:val="00F65711"/>
    <w:rsid w:val="00F65BC4"/>
    <w:rsid w:val="00F66566"/>
    <w:rsid w:val="00F716E0"/>
    <w:rsid w:val="00F772A1"/>
    <w:rsid w:val="00F7792D"/>
    <w:rsid w:val="00F844A6"/>
    <w:rsid w:val="00F85849"/>
    <w:rsid w:val="00F86FE3"/>
    <w:rsid w:val="00F872C2"/>
    <w:rsid w:val="00F876DA"/>
    <w:rsid w:val="00F9264E"/>
    <w:rsid w:val="00F940F5"/>
    <w:rsid w:val="00F947CB"/>
    <w:rsid w:val="00F947FD"/>
    <w:rsid w:val="00FA1537"/>
    <w:rsid w:val="00FA15D6"/>
    <w:rsid w:val="00FA1F6F"/>
    <w:rsid w:val="00FA3B1E"/>
    <w:rsid w:val="00FA3FB6"/>
    <w:rsid w:val="00FB15EB"/>
    <w:rsid w:val="00FB2389"/>
    <w:rsid w:val="00FB292E"/>
    <w:rsid w:val="00FB56AB"/>
    <w:rsid w:val="00FB5727"/>
    <w:rsid w:val="00FB581F"/>
    <w:rsid w:val="00FB6388"/>
    <w:rsid w:val="00FC1BBF"/>
    <w:rsid w:val="00FC23BE"/>
    <w:rsid w:val="00FC25ED"/>
    <w:rsid w:val="00FC4781"/>
    <w:rsid w:val="00FD0263"/>
    <w:rsid w:val="00FD0AAF"/>
    <w:rsid w:val="00FD1DE0"/>
    <w:rsid w:val="00FD4CF3"/>
    <w:rsid w:val="00FD58FF"/>
    <w:rsid w:val="00FD5F03"/>
    <w:rsid w:val="00FD7B8C"/>
    <w:rsid w:val="00FE2198"/>
    <w:rsid w:val="00FE4140"/>
    <w:rsid w:val="00FE7151"/>
    <w:rsid w:val="00FF1FDC"/>
    <w:rsid w:val="00FF2248"/>
    <w:rsid w:val="00FF2DC1"/>
    <w:rsid w:val="00FF4F17"/>
    <w:rsid w:val="00FF713A"/>
    <w:rsid w:val="00FF77E5"/>
    <w:rsid w:val="00FF7B66"/>
    <w:rsid w:val="720392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6CC97F"/>
  <w15:docId w15:val="{F2C5B92B-DDFE-40CB-8589-B62ACE68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3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6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E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6D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DC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B2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89"/>
    <w:rPr>
      <w:rFonts w:ascii="Segoe UI" w:hAnsi="Segoe UI" w:cs="Segoe UI"/>
      <w:sz w:val="18"/>
      <w:szCs w:val="18"/>
    </w:rPr>
  </w:style>
  <w:style w:type="paragraph" w:styleId="NoSpacing">
    <w:name w:val="No Spacing"/>
    <w:rsid w:val="00FB2389"/>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zh-CN"/>
    </w:rPr>
  </w:style>
  <w:style w:type="numbering" w:customStyle="1" w:styleId="ImportedStyle2">
    <w:name w:val="Imported Style 2"/>
    <w:rsid w:val="00FB2389"/>
    <w:pPr>
      <w:numPr>
        <w:numId w:val="1"/>
      </w:numPr>
    </w:pPr>
  </w:style>
  <w:style w:type="character" w:customStyle="1" w:styleId="Heading2Char">
    <w:name w:val="Heading 2 Char"/>
    <w:basedOn w:val="DefaultParagraphFont"/>
    <w:link w:val="Heading2"/>
    <w:uiPriority w:val="9"/>
    <w:rsid w:val="00F6656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347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864E5"/>
    <w:rPr>
      <w:sz w:val="16"/>
      <w:szCs w:val="16"/>
    </w:rPr>
  </w:style>
  <w:style w:type="paragraph" w:styleId="CommentText">
    <w:name w:val="annotation text"/>
    <w:basedOn w:val="Normal"/>
    <w:link w:val="CommentTextChar"/>
    <w:uiPriority w:val="99"/>
    <w:unhideWhenUsed/>
    <w:rsid w:val="008864E5"/>
    <w:pPr>
      <w:spacing w:line="240" w:lineRule="auto"/>
    </w:pPr>
    <w:rPr>
      <w:sz w:val="20"/>
      <w:szCs w:val="20"/>
    </w:rPr>
  </w:style>
  <w:style w:type="character" w:customStyle="1" w:styleId="CommentTextChar">
    <w:name w:val="Comment Text Char"/>
    <w:basedOn w:val="DefaultParagraphFont"/>
    <w:link w:val="CommentText"/>
    <w:uiPriority w:val="99"/>
    <w:rsid w:val="008864E5"/>
    <w:rPr>
      <w:sz w:val="20"/>
      <w:szCs w:val="20"/>
    </w:rPr>
  </w:style>
  <w:style w:type="paragraph" w:styleId="CommentSubject">
    <w:name w:val="annotation subject"/>
    <w:basedOn w:val="CommentText"/>
    <w:next w:val="CommentText"/>
    <w:link w:val="CommentSubjectChar"/>
    <w:uiPriority w:val="99"/>
    <w:semiHidden/>
    <w:unhideWhenUsed/>
    <w:rsid w:val="008864E5"/>
    <w:rPr>
      <w:b/>
      <w:bCs/>
    </w:rPr>
  </w:style>
  <w:style w:type="character" w:customStyle="1" w:styleId="CommentSubjectChar">
    <w:name w:val="Comment Subject Char"/>
    <w:basedOn w:val="CommentTextChar"/>
    <w:link w:val="CommentSubject"/>
    <w:uiPriority w:val="99"/>
    <w:semiHidden/>
    <w:rsid w:val="008864E5"/>
    <w:rPr>
      <w:b/>
      <w:bCs/>
      <w:sz w:val="20"/>
      <w:szCs w:val="20"/>
    </w:rPr>
  </w:style>
  <w:style w:type="paragraph" w:styleId="ListParagraph">
    <w:name w:val="List Paragraph"/>
    <w:basedOn w:val="Normal"/>
    <w:uiPriority w:val="34"/>
    <w:qFormat/>
    <w:rsid w:val="00CF4970"/>
    <w:pPr>
      <w:ind w:left="720"/>
      <w:contextualSpacing/>
    </w:pPr>
  </w:style>
  <w:style w:type="table" w:styleId="TableGrid">
    <w:name w:val="Table Grid"/>
    <w:basedOn w:val="TableNormal"/>
    <w:uiPriority w:val="39"/>
    <w:rsid w:val="005A0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02EFD"/>
    <w:rPr>
      <w:rFonts w:asciiTheme="majorHAnsi" w:eastAsiaTheme="majorEastAsia" w:hAnsiTheme="majorHAnsi" w:cstheme="majorBidi"/>
      <w:color w:val="1F3763" w:themeColor="accent1" w:themeShade="7F"/>
      <w:sz w:val="24"/>
      <w:szCs w:val="24"/>
    </w:rPr>
  </w:style>
  <w:style w:type="paragraph" w:customStyle="1" w:styleId="Default">
    <w:name w:val="Default"/>
    <w:rsid w:val="00AE06E7"/>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062DF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62DF2"/>
    <w:rPr>
      <w:rFonts w:ascii="Calibri" w:hAnsi="Calibri" w:cs="Calibri"/>
      <w:noProof/>
      <w:lang w:val="en-US"/>
    </w:rPr>
  </w:style>
  <w:style w:type="paragraph" w:customStyle="1" w:styleId="EndNoteBibliography">
    <w:name w:val="EndNote Bibliography"/>
    <w:basedOn w:val="Normal"/>
    <w:link w:val="EndNoteBibliographyChar"/>
    <w:rsid w:val="00062DF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62DF2"/>
    <w:rPr>
      <w:rFonts w:ascii="Calibri" w:hAnsi="Calibri" w:cs="Calibri"/>
      <w:noProof/>
      <w:lang w:val="en-US"/>
    </w:rPr>
  </w:style>
  <w:style w:type="character" w:styleId="Hyperlink">
    <w:name w:val="Hyperlink"/>
    <w:basedOn w:val="DefaultParagraphFont"/>
    <w:uiPriority w:val="99"/>
    <w:unhideWhenUsed/>
    <w:rsid w:val="00B80023"/>
    <w:rPr>
      <w:color w:val="0000FF"/>
      <w:u w:val="single"/>
    </w:rPr>
  </w:style>
  <w:style w:type="character" w:styleId="FollowedHyperlink">
    <w:name w:val="FollowedHyperlink"/>
    <w:basedOn w:val="DefaultParagraphFont"/>
    <w:uiPriority w:val="99"/>
    <w:semiHidden/>
    <w:unhideWhenUsed/>
    <w:rsid w:val="00E5228F"/>
    <w:rPr>
      <w:color w:val="954F72" w:themeColor="followedHyperlink"/>
      <w:u w:val="single"/>
    </w:rPr>
  </w:style>
  <w:style w:type="character" w:styleId="Strong">
    <w:name w:val="Strong"/>
    <w:basedOn w:val="DefaultParagraphFont"/>
    <w:uiPriority w:val="22"/>
    <w:qFormat/>
    <w:rsid w:val="00A17F94"/>
    <w:rPr>
      <w:b/>
      <w:bCs/>
    </w:rPr>
  </w:style>
  <w:style w:type="paragraph" w:styleId="Header">
    <w:name w:val="header"/>
    <w:basedOn w:val="Normal"/>
    <w:link w:val="HeaderChar"/>
    <w:uiPriority w:val="99"/>
    <w:unhideWhenUsed/>
    <w:rsid w:val="009F3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CA"/>
  </w:style>
  <w:style w:type="paragraph" w:styleId="Footer">
    <w:name w:val="footer"/>
    <w:basedOn w:val="Normal"/>
    <w:link w:val="FooterChar"/>
    <w:uiPriority w:val="99"/>
    <w:unhideWhenUsed/>
    <w:rsid w:val="009F3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CA"/>
  </w:style>
  <w:style w:type="character" w:customStyle="1" w:styleId="UnresolvedMention">
    <w:name w:val="Unresolved Mention"/>
    <w:basedOn w:val="DefaultParagraphFont"/>
    <w:uiPriority w:val="99"/>
    <w:semiHidden/>
    <w:unhideWhenUsed/>
    <w:rsid w:val="001F1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0757">
      <w:bodyDiv w:val="1"/>
      <w:marLeft w:val="0"/>
      <w:marRight w:val="0"/>
      <w:marTop w:val="0"/>
      <w:marBottom w:val="0"/>
      <w:divBdr>
        <w:top w:val="none" w:sz="0" w:space="0" w:color="auto"/>
        <w:left w:val="none" w:sz="0" w:space="0" w:color="auto"/>
        <w:bottom w:val="none" w:sz="0" w:space="0" w:color="auto"/>
        <w:right w:val="none" w:sz="0" w:space="0" w:color="auto"/>
      </w:divBdr>
    </w:div>
    <w:div w:id="252007981">
      <w:bodyDiv w:val="1"/>
      <w:marLeft w:val="0"/>
      <w:marRight w:val="0"/>
      <w:marTop w:val="0"/>
      <w:marBottom w:val="0"/>
      <w:divBdr>
        <w:top w:val="none" w:sz="0" w:space="0" w:color="auto"/>
        <w:left w:val="none" w:sz="0" w:space="0" w:color="auto"/>
        <w:bottom w:val="none" w:sz="0" w:space="0" w:color="auto"/>
        <w:right w:val="none" w:sz="0" w:space="0" w:color="auto"/>
      </w:divBdr>
    </w:div>
    <w:div w:id="278293266">
      <w:bodyDiv w:val="1"/>
      <w:marLeft w:val="0"/>
      <w:marRight w:val="0"/>
      <w:marTop w:val="0"/>
      <w:marBottom w:val="0"/>
      <w:divBdr>
        <w:top w:val="none" w:sz="0" w:space="0" w:color="auto"/>
        <w:left w:val="none" w:sz="0" w:space="0" w:color="auto"/>
        <w:bottom w:val="none" w:sz="0" w:space="0" w:color="auto"/>
        <w:right w:val="none" w:sz="0" w:space="0" w:color="auto"/>
      </w:divBdr>
    </w:div>
    <w:div w:id="284124516">
      <w:bodyDiv w:val="1"/>
      <w:marLeft w:val="0"/>
      <w:marRight w:val="0"/>
      <w:marTop w:val="0"/>
      <w:marBottom w:val="0"/>
      <w:divBdr>
        <w:top w:val="none" w:sz="0" w:space="0" w:color="auto"/>
        <w:left w:val="none" w:sz="0" w:space="0" w:color="auto"/>
        <w:bottom w:val="none" w:sz="0" w:space="0" w:color="auto"/>
        <w:right w:val="none" w:sz="0" w:space="0" w:color="auto"/>
      </w:divBdr>
    </w:div>
    <w:div w:id="400719446">
      <w:bodyDiv w:val="1"/>
      <w:marLeft w:val="0"/>
      <w:marRight w:val="0"/>
      <w:marTop w:val="0"/>
      <w:marBottom w:val="0"/>
      <w:divBdr>
        <w:top w:val="none" w:sz="0" w:space="0" w:color="auto"/>
        <w:left w:val="none" w:sz="0" w:space="0" w:color="auto"/>
        <w:bottom w:val="none" w:sz="0" w:space="0" w:color="auto"/>
        <w:right w:val="none" w:sz="0" w:space="0" w:color="auto"/>
      </w:divBdr>
    </w:div>
    <w:div w:id="880169193">
      <w:bodyDiv w:val="1"/>
      <w:marLeft w:val="0"/>
      <w:marRight w:val="0"/>
      <w:marTop w:val="0"/>
      <w:marBottom w:val="0"/>
      <w:divBdr>
        <w:top w:val="none" w:sz="0" w:space="0" w:color="auto"/>
        <w:left w:val="none" w:sz="0" w:space="0" w:color="auto"/>
        <w:bottom w:val="none" w:sz="0" w:space="0" w:color="auto"/>
        <w:right w:val="none" w:sz="0" w:space="0" w:color="auto"/>
      </w:divBdr>
    </w:div>
    <w:div w:id="1068571597">
      <w:bodyDiv w:val="1"/>
      <w:marLeft w:val="0"/>
      <w:marRight w:val="0"/>
      <w:marTop w:val="0"/>
      <w:marBottom w:val="0"/>
      <w:divBdr>
        <w:top w:val="none" w:sz="0" w:space="0" w:color="auto"/>
        <w:left w:val="none" w:sz="0" w:space="0" w:color="auto"/>
        <w:bottom w:val="none" w:sz="0" w:space="0" w:color="auto"/>
        <w:right w:val="none" w:sz="0" w:space="0" w:color="auto"/>
      </w:divBdr>
    </w:div>
    <w:div w:id="1580090298">
      <w:bodyDiv w:val="1"/>
      <w:marLeft w:val="0"/>
      <w:marRight w:val="0"/>
      <w:marTop w:val="0"/>
      <w:marBottom w:val="0"/>
      <w:divBdr>
        <w:top w:val="none" w:sz="0" w:space="0" w:color="auto"/>
        <w:left w:val="none" w:sz="0" w:space="0" w:color="auto"/>
        <w:bottom w:val="none" w:sz="0" w:space="0" w:color="auto"/>
        <w:right w:val="none" w:sz="0" w:space="0" w:color="auto"/>
      </w:divBdr>
    </w:div>
    <w:div w:id="1596591771">
      <w:bodyDiv w:val="1"/>
      <w:marLeft w:val="0"/>
      <w:marRight w:val="0"/>
      <w:marTop w:val="0"/>
      <w:marBottom w:val="0"/>
      <w:divBdr>
        <w:top w:val="none" w:sz="0" w:space="0" w:color="auto"/>
        <w:left w:val="none" w:sz="0" w:space="0" w:color="auto"/>
        <w:bottom w:val="none" w:sz="0" w:space="0" w:color="auto"/>
        <w:right w:val="none" w:sz="0" w:space="0" w:color="auto"/>
      </w:divBdr>
      <w:divsChild>
        <w:div w:id="2104453088">
          <w:marLeft w:val="360"/>
          <w:marRight w:val="0"/>
          <w:marTop w:val="200"/>
          <w:marBottom w:val="0"/>
          <w:divBdr>
            <w:top w:val="none" w:sz="0" w:space="0" w:color="auto"/>
            <w:left w:val="none" w:sz="0" w:space="0" w:color="auto"/>
            <w:bottom w:val="none" w:sz="0" w:space="0" w:color="auto"/>
            <w:right w:val="none" w:sz="0" w:space="0" w:color="auto"/>
          </w:divBdr>
        </w:div>
        <w:div w:id="484008746">
          <w:marLeft w:val="360"/>
          <w:marRight w:val="0"/>
          <w:marTop w:val="200"/>
          <w:marBottom w:val="0"/>
          <w:divBdr>
            <w:top w:val="none" w:sz="0" w:space="0" w:color="auto"/>
            <w:left w:val="none" w:sz="0" w:space="0" w:color="auto"/>
            <w:bottom w:val="none" w:sz="0" w:space="0" w:color="auto"/>
            <w:right w:val="none" w:sz="0" w:space="0" w:color="auto"/>
          </w:divBdr>
        </w:div>
      </w:divsChild>
    </w:div>
    <w:div w:id="168952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Everitt@soton.ac.uk" TargetMode="External"/><Relationship Id="rId18" Type="http://schemas.openxmlformats.org/officeDocument/2006/relationships/hyperlink" Target="mailto:S.Mallett@bham.ac.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Jo.Stubbs@bristol.ac.uk" TargetMode="External"/><Relationship Id="rId7" Type="http://schemas.openxmlformats.org/officeDocument/2006/relationships/settings" Target="settings.xml"/><Relationship Id="rId12" Type="http://schemas.openxmlformats.org/officeDocument/2006/relationships/hyperlink" Target="mailto:Sarah.Dawson@bristol.ac.uk" TargetMode="External"/><Relationship Id="rId17" Type="http://schemas.openxmlformats.org/officeDocument/2006/relationships/hyperlink" Target="mailto:Deborah.L.Lane@googlema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ayley.Jones@bristol.ac.uk" TargetMode="External"/><Relationship Id="rId20" Type="http://schemas.openxmlformats.org/officeDocument/2006/relationships/hyperlink" Target="mailto:als75@leicester.ac.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i.Jackson@bristol.ac.uk" TargetMode="External"/><Relationship Id="rId24" Type="http://schemas.openxmlformats.org/officeDocument/2006/relationships/hyperlink" Target="mailto:Penny.Whiting@bristol.ac.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astair.Hay@bristol.ac.uk" TargetMode="External"/><Relationship Id="rId23" Type="http://schemas.openxmlformats.org/officeDocument/2006/relationships/hyperlink" Target="mailto:Jessica.Watson@bristol.ac.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Gerry.Robins@York.nhs.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Gillett65@gmail.com" TargetMode="External"/><Relationship Id="rId22" Type="http://schemas.openxmlformats.org/officeDocument/2006/relationships/hyperlink" Target="mailto:Howard.Thom@bristol.ac.uk"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a513e81c-aa9f-4134-a2a7-faa122d73f4f" xsi:nil="true"/>
    <LMS_Mappings xmlns="a513e81c-aa9f-4134-a2a7-faa122d73f4f" xsi:nil="true"/>
    <NotebookType xmlns="a513e81c-aa9f-4134-a2a7-faa122d73f4f" xsi:nil="true"/>
    <Teachers xmlns="a513e81c-aa9f-4134-a2a7-faa122d73f4f">
      <UserInfo>
        <DisplayName/>
        <AccountId xsi:nil="true"/>
        <AccountType/>
      </UserInfo>
    </Teachers>
    <Distribution_Groups xmlns="a513e81c-aa9f-4134-a2a7-faa122d73f4f" xsi:nil="true"/>
    <Members xmlns="a513e81c-aa9f-4134-a2a7-faa122d73f4f">
      <UserInfo>
        <DisplayName/>
        <AccountId xsi:nil="true"/>
        <AccountType/>
      </UserInfo>
    </Members>
    <Member_Groups xmlns="a513e81c-aa9f-4134-a2a7-faa122d73f4f">
      <UserInfo>
        <DisplayName/>
        <AccountId xsi:nil="true"/>
        <AccountType/>
      </UserInfo>
    </Member_Groups>
    <Has_Leaders_Only_SectionGroup xmlns="a513e81c-aa9f-4134-a2a7-faa122d73f4f" xsi:nil="true"/>
    <Is_Collaboration_Space_Locked xmlns="a513e81c-aa9f-4134-a2a7-faa122d73f4f" xsi:nil="true"/>
    <TeamsChannelId xmlns="a513e81c-aa9f-4134-a2a7-faa122d73f4f" xsi:nil="true"/>
    <Invited_Students xmlns="a513e81c-aa9f-4134-a2a7-faa122d73f4f" xsi:nil="true"/>
    <Invited_Leaders xmlns="a513e81c-aa9f-4134-a2a7-faa122d73f4f" xsi:nil="true"/>
    <CultureName xmlns="a513e81c-aa9f-4134-a2a7-faa122d73f4f" xsi:nil="true"/>
    <Invited_Members xmlns="a513e81c-aa9f-4134-a2a7-faa122d73f4f" xsi:nil="true"/>
    <Invited_Teachers xmlns="a513e81c-aa9f-4134-a2a7-faa122d73f4f" xsi:nil="true"/>
    <IsNotebookLocked xmlns="a513e81c-aa9f-4134-a2a7-faa122d73f4f" xsi:nil="true"/>
    <FolderType xmlns="a513e81c-aa9f-4134-a2a7-faa122d73f4f" xsi:nil="true"/>
    <Leaders xmlns="a513e81c-aa9f-4134-a2a7-faa122d73f4f">
      <UserInfo>
        <DisplayName/>
        <AccountId xsi:nil="true"/>
        <AccountType/>
      </UserInfo>
    </Leaders>
    <Templates xmlns="a513e81c-aa9f-4134-a2a7-faa122d73f4f" xsi:nil="true"/>
    <Self_Registration_Enabled xmlns="a513e81c-aa9f-4134-a2a7-faa122d73f4f" xsi:nil="true"/>
    <DefaultSectionNames xmlns="a513e81c-aa9f-4134-a2a7-faa122d73f4f" xsi:nil="true"/>
    <Students xmlns="a513e81c-aa9f-4134-a2a7-faa122d73f4f">
      <UserInfo>
        <DisplayName/>
        <AccountId xsi:nil="true"/>
        <AccountType/>
      </UserInfo>
    </Students>
    <Student_Groups xmlns="a513e81c-aa9f-4134-a2a7-faa122d73f4f">
      <UserInfo>
        <DisplayName/>
        <AccountId xsi:nil="true"/>
        <AccountType/>
      </UserInfo>
    </Student_Groups>
    <Math_Settings xmlns="a513e81c-aa9f-4134-a2a7-faa122d73f4f" xsi:nil="true"/>
    <Owner xmlns="a513e81c-aa9f-4134-a2a7-faa122d73f4f">
      <UserInfo>
        <DisplayName/>
        <AccountId xsi:nil="true"/>
        <AccountType/>
      </UserInfo>
    </Owner>
    <Has_Teacher_Only_SectionGroup xmlns="a513e81c-aa9f-4134-a2a7-faa122d73f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39" ma:contentTypeDescription="Create a new document." ma:contentTypeScope="" ma:versionID="9ed8a95766ec599b5bf811eebce2b0b0">
  <xsd:schema xmlns:xsd="http://www.w3.org/2001/XMLSchema" xmlns:xs="http://www.w3.org/2001/XMLSchema" xmlns:p="http://schemas.microsoft.com/office/2006/metadata/properties" xmlns:ns3="a513e81c-aa9f-4134-a2a7-faa122d73f4f" xmlns:ns4="ea475f6a-d5b8-4bf9-8b37-4787615644ac" targetNamespace="http://schemas.microsoft.com/office/2006/metadata/properties" ma:root="true" ma:fieldsID="216167430f56ea1f754adfe7951d7c21" ns3:_="" ns4:_="">
    <xsd:import namespace="a513e81c-aa9f-4134-a2a7-faa122d73f4f"/>
    <xsd:import namespace="ea475f6a-d5b8-4bf9-8b37-478761564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Leaders" ma:index="3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Has_Leaders_Only_SectionGroup" ma:index="39" nillable="true" ma:displayName="Has Leaders Only SectionGroup" ma:internalName="Has_Leaders_Only_SectionGroup">
      <xsd:simpleType>
        <xsd:restriction base="dms:Boolea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SharingHintHash" ma:index="4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Wht13</b:Tag>
    <b:SourceType>JournalArticle</b:SourceType>
    <b:Guid>{1B2C8F0F-4480-47FA-B7B6-907A200E9AF3}</b:Guid>
    <b:Title>A systematic review classifies sources of bias and variation in diagnostic test accuracy studies</b:Title>
    <b:JournalName>Journal of Clinical Epidemiology</b:JournalName>
    <b:Year>2013</b:Year>
    <b:Pages>1093-1104</b:Pages>
    <b:Volume>66</b:Volume>
    <b:Issue>10</b:Issue>
    <b:Author>
      <b:Author>
        <b:Corporate>Whiting, Penny; Rutjes, Anne; Westwood, Marie; Mallett, Susan; QUADAS-2 Steering Group</b:Corporate>
      </b:Author>
    </b:Author>
    <b:RefOrder>1</b:RefOrder>
  </b:Source>
  <b:Source>
    <b:Tag>She19</b:Tag>
    <b:SourceType>InternetSite</b:SourceType>
    <b:Guid>{8C75DB55-798C-4B16-965F-562E59074B99}</b:Guid>
    <b:Title>What is the accuracy of serological testing for diagnosing coeliac disease in adults and children? A systematic review</b:Title>
    <b:Year>2019</b:Year>
    <b:Author>
      <b:Author>
        <b:NameList>
          <b:Person>
            <b:Last>Sheppard</b:Last>
            <b:Middle>L.</b:Middle>
            <b:First>Athena</b:First>
          </b:Person>
          <b:Person>
            <b:Last>Whiting</b:Last>
            <b:First>Penny</b:First>
          </b:Person>
          <b:Person>
            <b:Last>Corfield</b:Last>
            <b:First>Victoria</b:First>
          </b:Person>
          <b:Person>
            <b:Last>Elwenspoek</b:Last>
            <b:Middle>M.C.</b:Middle>
            <b:First>Martha</b:First>
          </b:Person>
          <b:Person>
            <b:Last>Richards</b:Last>
            <b:First>Alison</b:First>
          </b:Person>
          <b:Person>
            <b:Last>Jones</b:Last>
            <b:Middle>E.</b:Middle>
            <b:First>Hayley</b:First>
          </b:Person>
          <b:Person>
            <b:Last>Watson</b:Last>
            <b:First>Jessica</b:First>
          </b:Person>
          <b:Person>
            <b:Last>Gillett</b:Last>
            <b:First>Peter</b:First>
          </b:Person>
          <b:Person>
            <b:Last>Everitt</b:Last>
            <b:First>Hazel</b:First>
          </b:Person>
        </b:NameList>
      </b:Author>
    </b:Author>
    <b:ProductionCompany>PROSPERO</b:ProductionCompany>
    <b:Month>January</b:Month>
    <b:Day>17</b:Day>
    <b:YearAccessed>2019</b:YearAccessed>
    <b:MonthAccessed>September</b:MonthAccessed>
    <b:DayAccessed>4</b:DayAccessed>
    <b:URL>https://www.crd.york.ac.uk/prospero/display_record.php?RecordID=115506</b:URL>
    <b:RefOrder>8</b:RefOrder>
  </b:Source>
  <b:Source>
    <b:Tag>Moh09</b:Tag>
    <b:SourceType>JournalArticle</b:SourceType>
    <b:Guid>{4E97ACA8-0381-4979-9A90-74EBA4122618}</b:Guid>
    <b:Title>Preferred Reporting Items for Systematic Reviews and Meta-Analyses: The PRISMA Statement</b:Title>
    <b:JournalName>Annals of Internal Medicine</b:JournalName>
    <b:Year>2009</b:Year>
    <b:Pages>264-269</b:Pages>
    <b:Volume>151</b:Volume>
    <b:Issue>4</b:Issue>
    <b:Author>
      <b:Author>
        <b:Corporate>Moher, David; Liberati, Alessandro; Tetzlaff, Jennifer; Altman, Douglas G; The PRISMA Group</b:Corporate>
      </b:Author>
    </b:Author>
    <b:RefOrder>9</b:RefOrder>
  </b:Source>
</b:Sources>
</file>

<file path=customXml/itemProps1.xml><?xml version="1.0" encoding="utf-8"?>
<ds:datastoreItem xmlns:ds="http://schemas.openxmlformats.org/officeDocument/2006/customXml" ds:itemID="{1F1E7AE3-E34B-4B35-9C5D-C90FE6893EEC}">
  <ds:schemaRefs>
    <ds:schemaRef ds:uri="http://www.w3.org/XML/1998/namespace"/>
    <ds:schemaRef ds:uri="a513e81c-aa9f-4134-a2a7-faa122d73f4f"/>
    <ds:schemaRef ds:uri="http://schemas.microsoft.com/office/infopath/2007/PartnerControls"/>
    <ds:schemaRef ds:uri="http://purl.org/dc/terms/"/>
    <ds:schemaRef ds:uri="http://schemas.microsoft.com/office/2006/metadata/properties"/>
    <ds:schemaRef ds:uri="http://schemas.microsoft.com/office/2006/documentManagement/types"/>
    <ds:schemaRef ds:uri="ea475f6a-d5b8-4bf9-8b37-4787615644ac"/>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5F25465-BFB4-4111-8A43-F5ECB766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e81c-aa9f-4134-a2a7-faa122d73f4f"/>
    <ds:schemaRef ds:uri="ea475f6a-d5b8-4bf9-8b37-478761564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57026-A8A9-4B9B-A7DB-9B67A82A9892}">
  <ds:schemaRefs>
    <ds:schemaRef ds:uri="http://schemas.microsoft.com/sharepoint/v3/contenttype/forms"/>
  </ds:schemaRefs>
</ds:datastoreItem>
</file>

<file path=customXml/itemProps4.xml><?xml version="1.0" encoding="utf-8"?>
<ds:datastoreItem xmlns:ds="http://schemas.openxmlformats.org/officeDocument/2006/customXml" ds:itemID="{1BC1F726-D3A0-4455-B6A7-3B7AF1C2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10984</Words>
  <Characters>62609</Characters>
  <Application>Microsoft Office Word</Application>
  <DocSecurity>4</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73447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Elwenspoek</dc:creator>
  <cp:lastModifiedBy>Hazel Everitt</cp:lastModifiedBy>
  <cp:revision>2</cp:revision>
  <cp:lastPrinted>2020-01-24T09:21:00Z</cp:lastPrinted>
  <dcterms:created xsi:type="dcterms:W3CDTF">2020-09-07T08:05:00Z</dcterms:created>
  <dcterms:modified xsi:type="dcterms:W3CDTF">2020-09-07T08:05:00Z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