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258E" w14:textId="1F2C380C" w:rsidR="005E034C" w:rsidRPr="003F164A" w:rsidRDefault="005E034C" w:rsidP="00A33DC9">
      <w:pPr>
        <w:spacing w:line="276" w:lineRule="auto"/>
        <w:rPr>
          <w:rFonts w:ascii="Times New Roman" w:hAnsi="Times New Roman"/>
          <w:b/>
          <w:sz w:val="24"/>
          <w:szCs w:val="24"/>
        </w:rPr>
      </w:pPr>
      <w:r w:rsidRPr="003F164A">
        <w:rPr>
          <w:rFonts w:ascii="Times New Roman" w:hAnsi="Times New Roman"/>
          <w:b/>
          <w:sz w:val="24"/>
          <w:szCs w:val="24"/>
        </w:rPr>
        <w:t xml:space="preserve">Knowledge </w:t>
      </w:r>
      <w:r w:rsidR="00DD0BEA" w:rsidRPr="003F164A">
        <w:rPr>
          <w:rFonts w:ascii="Times New Roman" w:hAnsi="Times New Roman"/>
          <w:b/>
          <w:sz w:val="24"/>
          <w:szCs w:val="24"/>
        </w:rPr>
        <w:t>G</w:t>
      </w:r>
      <w:r w:rsidRPr="003F164A">
        <w:rPr>
          <w:rFonts w:ascii="Times New Roman" w:hAnsi="Times New Roman"/>
          <w:b/>
          <w:sz w:val="24"/>
          <w:szCs w:val="24"/>
        </w:rPr>
        <w:t xml:space="preserve">aps in the </w:t>
      </w:r>
      <w:r w:rsidR="00257227" w:rsidRPr="003F164A">
        <w:rPr>
          <w:rFonts w:ascii="Times New Roman" w:hAnsi="Times New Roman"/>
          <w:b/>
          <w:sz w:val="24"/>
          <w:szCs w:val="24"/>
        </w:rPr>
        <w:t>E</w:t>
      </w:r>
      <w:r w:rsidRPr="003F164A">
        <w:rPr>
          <w:rFonts w:ascii="Times New Roman" w:hAnsi="Times New Roman"/>
          <w:b/>
          <w:sz w:val="24"/>
          <w:szCs w:val="24"/>
        </w:rPr>
        <w:t xml:space="preserve">tiology and </w:t>
      </w:r>
      <w:r w:rsidR="00257227" w:rsidRPr="003F164A">
        <w:rPr>
          <w:rFonts w:ascii="Times New Roman" w:hAnsi="Times New Roman"/>
          <w:b/>
          <w:sz w:val="24"/>
          <w:szCs w:val="24"/>
        </w:rPr>
        <w:t>Pathophysiology of I</w:t>
      </w:r>
      <w:r w:rsidRPr="003F164A">
        <w:rPr>
          <w:rFonts w:ascii="Times New Roman" w:hAnsi="Times New Roman"/>
          <w:b/>
          <w:sz w:val="24"/>
          <w:szCs w:val="24"/>
        </w:rPr>
        <w:t>ncontinence-</w:t>
      </w:r>
      <w:r w:rsidR="00257227" w:rsidRPr="003F164A">
        <w:rPr>
          <w:rFonts w:ascii="Times New Roman" w:hAnsi="Times New Roman"/>
          <w:b/>
          <w:sz w:val="24"/>
          <w:szCs w:val="24"/>
        </w:rPr>
        <w:t>A</w:t>
      </w:r>
      <w:r w:rsidRPr="003F164A">
        <w:rPr>
          <w:rFonts w:ascii="Times New Roman" w:hAnsi="Times New Roman"/>
          <w:b/>
          <w:sz w:val="24"/>
          <w:szCs w:val="24"/>
        </w:rPr>
        <w:t xml:space="preserve">ssociated </w:t>
      </w:r>
      <w:r w:rsidR="00257227" w:rsidRPr="003F164A">
        <w:rPr>
          <w:rFonts w:ascii="Times New Roman" w:hAnsi="Times New Roman"/>
          <w:b/>
          <w:sz w:val="24"/>
          <w:szCs w:val="24"/>
        </w:rPr>
        <w:t>D</w:t>
      </w:r>
      <w:r w:rsidRPr="003F164A">
        <w:rPr>
          <w:rFonts w:ascii="Times New Roman" w:hAnsi="Times New Roman"/>
          <w:b/>
          <w:sz w:val="24"/>
          <w:szCs w:val="24"/>
        </w:rPr>
        <w:t xml:space="preserve">ermatitis: A </w:t>
      </w:r>
      <w:r w:rsidR="00411561" w:rsidRPr="003F164A">
        <w:rPr>
          <w:rFonts w:ascii="Times New Roman" w:hAnsi="Times New Roman"/>
          <w:b/>
          <w:sz w:val="24"/>
          <w:szCs w:val="24"/>
        </w:rPr>
        <w:t>Scoping</w:t>
      </w:r>
      <w:r w:rsidRPr="003F164A">
        <w:rPr>
          <w:rFonts w:ascii="Times New Roman" w:hAnsi="Times New Roman"/>
          <w:b/>
          <w:sz w:val="24"/>
          <w:szCs w:val="24"/>
        </w:rPr>
        <w:t xml:space="preserve"> Review</w:t>
      </w:r>
      <w:r w:rsidR="00457BA8" w:rsidRPr="003F164A">
        <w:rPr>
          <w:rFonts w:ascii="Times New Roman" w:hAnsi="Times New Roman"/>
          <w:b/>
          <w:sz w:val="24"/>
          <w:szCs w:val="24"/>
        </w:rPr>
        <w:t xml:space="preserve"> </w:t>
      </w:r>
    </w:p>
    <w:p w14:paraId="280070A2" w14:textId="77777777" w:rsidR="005E034C" w:rsidRPr="003F164A" w:rsidRDefault="005E034C" w:rsidP="005E034C">
      <w:pPr>
        <w:spacing w:before="0" w:line="240" w:lineRule="auto"/>
        <w:rPr>
          <w:rFonts w:ascii="Times New Roman" w:hAnsi="Times New Roman"/>
          <w:sz w:val="24"/>
          <w:szCs w:val="24"/>
        </w:rPr>
      </w:pPr>
    </w:p>
    <w:p w14:paraId="33EDCB99" w14:textId="77777777" w:rsidR="005E034C" w:rsidRPr="003F164A" w:rsidRDefault="005E034C" w:rsidP="005E034C">
      <w:pPr>
        <w:spacing w:line="240" w:lineRule="auto"/>
        <w:jc w:val="both"/>
        <w:rPr>
          <w:rFonts w:ascii="Times New Roman" w:hAnsi="Times New Roman"/>
          <w:sz w:val="24"/>
          <w:szCs w:val="24"/>
        </w:rPr>
      </w:pPr>
    </w:p>
    <w:p w14:paraId="44A870C4" w14:textId="77777777" w:rsidR="005E034C" w:rsidRPr="003F164A" w:rsidRDefault="005E034C" w:rsidP="005E034C">
      <w:pPr>
        <w:spacing w:before="0" w:line="276" w:lineRule="auto"/>
        <w:jc w:val="both"/>
        <w:rPr>
          <w:rFonts w:ascii="Times New Roman" w:hAnsi="Times New Roman"/>
          <w:b/>
          <w:sz w:val="24"/>
          <w:szCs w:val="24"/>
        </w:rPr>
      </w:pPr>
      <w:r w:rsidRPr="003F164A">
        <w:rPr>
          <w:rFonts w:ascii="Times New Roman" w:hAnsi="Times New Roman"/>
          <w:b/>
          <w:sz w:val="24"/>
          <w:szCs w:val="24"/>
        </w:rPr>
        <w:t>List of Authors:</w:t>
      </w:r>
    </w:p>
    <w:p w14:paraId="0CFAF449" w14:textId="7DD589C7" w:rsidR="005E034C" w:rsidRPr="003F164A" w:rsidRDefault="001233D4" w:rsidP="005E034C">
      <w:pPr>
        <w:spacing w:before="0" w:line="276" w:lineRule="auto"/>
        <w:rPr>
          <w:rFonts w:ascii="Times New Roman" w:hAnsi="Times New Roman"/>
          <w:sz w:val="24"/>
          <w:szCs w:val="24"/>
        </w:rPr>
      </w:pPr>
      <w:r w:rsidRPr="003F164A">
        <w:rPr>
          <w:rFonts w:ascii="Times New Roman" w:hAnsi="Times New Roman"/>
          <w:sz w:val="24"/>
          <w:szCs w:val="24"/>
        </w:rPr>
        <w:t xml:space="preserve">Sofoklis </w:t>
      </w:r>
      <w:r w:rsidR="005E034C" w:rsidRPr="003F164A">
        <w:rPr>
          <w:rFonts w:ascii="Times New Roman" w:hAnsi="Times New Roman"/>
          <w:sz w:val="24"/>
          <w:szCs w:val="24"/>
        </w:rPr>
        <w:t xml:space="preserve">KOUDOUNAS, </w:t>
      </w:r>
      <w:r w:rsidRPr="003F164A">
        <w:rPr>
          <w:rFonts w:ascii="Times New Roman" w:hAnsi="Times New Roman"/>
          <w:sz w:val="24"/>
          <w:szCs w:val="24"/>
        </w:rPr>
        <w:t>PhD</w:t>
      </w:r>
      <w:r w:rsidR="005E034C" w:rsidRPr="003F164A">
        <w:rPr>
          <w:rFonts w:ascii="Times New Roman" w:hAnsi="Times New Roman"/>
          <w:sz w:val="24"/>
          <w:szCs w:val="24"/>
        </w:rPr>
        <w:t>.</w:t>
      </w:r>
      <w:r w:rsidR="005E034C" w:rsidRPr="003F164A">
        <w:rPr>
          <w:rFonts w:ascii="Times New Roman" w:hAnsi="Times New Roman"/>
          <w:sz w:val="24"/>
          <w:szCs w:val="24"/>
        </w:rPr>
        <w:tab/>
      </w:r>
    </w:p>
    <w:p w14:paraId="7859B11B"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Skin Health Research Group, Faculty of Health Sciences, University of Southampton,</w:t>
      </w:r>
      <w:r w:rsidRPr="003F164A">
        <w:rPr>
          <w:rFonts w:ascii="Times New Roman" w:hAnsi="Times New Roman"/>
          <w:sz w:val="24"/>
          <w:szCs w:val="24"/>
        </w:rPr>
        <w:tab/>
      </w:r>
    </w:p>
    <w:p w14:paraId="23EC5F3B"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Southampton.</w:t>
      </w:r>
    </w:p>
    <w:p w14:paraId="3E0E2F2E"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SO16 6YD</w:t>
      </w:r>
    </w:p>
    <w:p w14:paraId="4134BBE5"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Tel: +44(0)7808 541782</w:t>
      </w:r>
    </w:p>
    <w:p w14:paraId="1F192546"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Email: sk5e13@soton.ac.uk</w:t>
      </w:r>
    </w:p>
    <w:p w14:paraId="22B7A32E" w14:textId="77777777" w:rsidR="005E034C" w:rsidRPr="003F164A" w:rsidRDefault="005E034C" w:rsidP="005E034C">
      <w:pPr>
        <w:spacing w:line="240" w:lineRule="auto"/>
        <w:rPr>
          <w:rFonts w:ascii="Times New Roman" w:hAnsi="Times New Roman"/>
          <w:sz w:val="24"/>
          <w:szCs w:val="24"/>
        </w:rPr>
      </w:pPr>
    </w:p>
    <w:p w14:paraId="79FBF0C0"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Dan L. BADER, DSc, PhD, MSc, BSc.</w:t>
      </w:r>
      <w:r w:rsidRPr="003F164A">
        <w:rPr>
          <w:rFonts w:ascii="Times New Roman" w:hAnsi="Times New Roman"/>
          <w:sz w:val="24"/>
          <w:szCs w:val="24"/>
        </w:rPr>
        <w:tab/>
      </w:r>
    </w:p>
    <w:p w14:paraId="514FFC2C"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Professor of Bioengineering and Tissue Health</w:t>
      </w:r>
    </w:p>
    <w:p w14:paraId="0489F8BB"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Skin Health Research Group, Faculty of Health Sciences, University of Southampton,</w:t>
      </w:r>
      <w:r w:rsidRPr="003F164A">
        <w:rPr>
          <w:rFonts w:ascii="Times New Roman" w:hAnsi="Times New Roman"/>
          <w:sz w:val="24"/>
          <w:szCs w:val="24"/>
        </w:rPr>
        <w:tab/>
      </w:r>
    </w:p>
    <w:p w14:paraId="3C17E21E"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Southampton.</w:t>
      </w:r>
    </w:p>
    <w:p w14:paraId="7B4A7DF9"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SO16 6YD</w:t>
      </w:r>
      <w:r w:rsidRPr="003F164A">
        <w:rPr>
          <w:rFonts w:ascii="Times New Roman" w:hAnsi="Times New Roman"/>
          <w:sz w:val="24"/>
          <w:szCs w:val="24"/>
        </w:rPr>
        <w:tab/>
      </w:r>
    </w:p>
    <w:p w14:paraId="73CFBAEE"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Tel: +44(0)2380 794106</w:t>
      </w:r>
    </w:p>
    <w:p w14:paraId="034337DF"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Email: D.L.Bader@soton.ac.uk</w:t>
      </w:r>
    </w:p>
    <w:p w14:paraId="44C31FC8" w14:textId="77777777" w:rsidR="005E034C" w:rsidRPr="003F164A" w:rsidRDefault="005E034C" w:rsidP="005E034C">
      <w:pPr>
        <w:spacing w:line="240" w:lineRule="auto"/>
        <w:rPr>
          <w:rFonts w:ascii="Times New Roman" w:hAnsi="Times New Roman"/>
          <w:sz w:val="24"/>
          <w:szCs w:val="24"/>
        </w:rPr>
      </w:pPr>
    </w:p>
    <w:p w14:paraId="0CA71739" w14:textId="7777777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David VOEGELI, PhD, BSc, RN.</w:t>
      </w:r>
    </w:p>
    <w:p w14:paraId="0132AED7" w14:textId="5B38CC85"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Professor of Nursing</w:t>
      </w:r>
    </w:p>
    <w:p w14:paraId="5435102E" w14:textId="6CD5F928" w:rsidR="005E034C" w:rsidRPr="003F164A" w:rsidRDefault="00DF121E" w:rsidP="005E034C">
      <w:pPr>
        <w:spacing w:before="0" w:line="276" w:lineRule="auto"/>
        <w:rPr>
          <w:rFonts w:ascii="Times New Roman" w:hAnsi="Times New Roman"/>
          <w:sz w:val="24"/>
          <w:szCs w:val="24"/>
        </w:rPr>
      </w:pPr>
      <w:r w:rsidRPr="003F164A">
        <w:rPr>
          <w:rFonts w:ascii="Times New Roman" w:hAnsi="Times New Roman"/>
          <w:sz w:val="24"/>
          <w:szCs w:val="24"/>
        </w:rPr>
        <w:t>Department of Health &amp; Care Professions</w:t>
      </w:r>
      <w:r w:rsidR="005E034C" w:rsidRPr="003F164A">
        <w:rPr>
          <w:rFonts w:ascii="Times New Roman" w:hAnsi="Times New Roman"/>
          <w:sz w:val="24"/>
          <w:szCs w:val="24"/>
        </w:rPr>
        <w:t xml:space="preserve">, Faculty of Health </w:t>
      </w:r>
      <w:r w:rsidRPr="003F164A">
        <w:rPr>
          <w:rFonts w:ascii="Times New Roman" w:hAnsi="Times New Roman"/>
          <w:sz w:val="24"/>
          <w:szCs w:val="24"/>
        </w:rPr>
        <w:t xml:space="preserve">&amp; Wellbeing, </w:t>
      </w:r>
      <w:r w:rsidR="005E034C" w:rsidRPr="003F164A">
        <w:rPr>
          <w:rFonts w:ascii="Times New Roman" w:hAnsi="Times New Roman"/>
          <w:sz w:val="24"/>
          <w:szCs w:val="24"/>
        </w:rPr>
        <w:t xml:space="preserve">University of </w:t>
      </w:r>
      <w:r w:rsidRPr="003F164A">
        <w:rPr>
          <w:rFonts w:ascii="Times New Roman" w:hAnsi="Times New Roman"/>
          <w:sz w:val="24"/>
          <w:szCs w:val="24"/>
        </w:rPr>
        <w:t>Winchester</w:t>
      </w:r>
      <w:r w:rsidR="005E034C" w:rsidRPr="003F164A">
        <w:rPr>
          <w:rFonts w:ascii="Times New Roman" w:hAnsi="Times New Roman"/>
          <w:sz w:val="24"/>
          <w:szCs w:val="24"/>
        </w:rPr>
        <w:t>,</w:t>
      </w:r>
      <w:r w:rsidRPr="003F164A">
        <w:rPr>
          <w:rFonts w:ascii="Times New Roman" w:hAnsi="Times New Roman"/>
          <w:sz w:val="24"/>
          <w:szCs w:val="24"/>
        </w:rPr>
        <w:t xml:space="preserve"> Winchester</w:t>
      </w:r>
      <w:r w:rsidR="005E034C" w:rsidRPr="003F164A">
        <w:rPr>
          <w:rFonts w:ascii="Times New Roman" w:hAnsi="Times New Roman"/>
          <w:sz w:val="24"/>
          <w:szCs w:val="24"/>
        </w:rPr>
        <w:t>.</w:t>
      </w:r>
    </w:p>
    <w:p w14:paraId="12BA879F" w14:textId="5D72D905"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SO</w:t>
      </w:r>
      <w:r w:rsidR="00DF121E" w:rsidRPr="003F164A">
        <w:rPr>
          <w:rFonts w:ascii="Times New Roman" w:hAnsi="Times New Roman"/>
          <w:sz w:val="24"/>
          <w:szCs w:val="24"/>
        </w:rPr>
        <w:t>22</w:t>
      </w:r>
      <w:r w:rsidRPr="003F164A">
        <w:rPr>
          <w:rFonts w:ascii="Times New Roman" w:hAnsi="Times New Roman"/>
          <w:sz w:val="24"/>
          <w:szCs w:val="24"/>
        </w:rPr>
        <w:t xml:space="preserve"> </w:t>
      </w:r>
      <w:r w:rsidR="00DF121E" w:rsidRPr="003F164A">
        <w:rPr>
          <w:rFonts w:ascii="Times New Roman" w:hAnsi="Times New Roman"/>
          <w:sz w:val="24"/>
          <w:szCs w:val="24"/>
        </w:rPr>
        <w:t>4NR</w:t>
      </w:r>
      <w:r w:rsidRPr="003F164A">
        <w:rPr>
          <w:rFonts w:ascii="Times New Roman" w:hAnsi="Times New Roman"/>
          <w:sz w:val="24"/>
          <w:szCs w:val="24"/>
        </w:rPr>
        <w:tab/>
      </w:r>
    </w:p>
    <w:p w14:paraId="18F1A4E6" w14:textId="19FC7627"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Tel: +44 (0)</w:t>
      </w:r>
      <w:r w:rsidR="00DF121E" w:rsidRPr="003F164A">
        <w:rPr>
          <w:rFonts w:ascii="Times New Roman" w:hAnsi="Times New Roman"/>
          <w:sz w:val="24"/>
          <w:szCs w:val="24"/>
        </w:rPr>
        <w:t>1962 827548</w:t>
      </w:r>
    </w:p>
    <w:p w14:paraId="094FBFA2" w14:textId="054D67C6" w:rsidR="005E034C" w:rsidRPr="003F164A" w:rsidRDefault="005E034C" w:rsidP="005E034C">
      <w:pPr>
        <w:spacing w:before="0" w:line="276" w:lineRule="auto"/>
        <w:rPr>
          <w:rFonts w:ascii="Times New Roman" w:hAnsi="Times New Roman"/>
          <w:sz w:val="24"/>
          <w:szCs w:val="24"/>
        </w:rPr>
      </w:pPr>
      <w:r w:rsidRPr="003F164A">
        <w:rPr>
          <w:rFonts w:ascii="Times New Roman" w:hAnsi="Times New Roman"/>
          <w:sz w:val="24"/>
          <w:szCs w:val="24"/>
        </w:rPr>
        <w:t>Email: D</w:t>
      </w:r>
      <w:r w:rsidR="00DF121E" w:rsidRPr="003F164A">
        <w:rPr>
          <w:rFonts w:ascii="Times New Roman" w:hAnsi="Times New Roman"/>
          <w:sz w:val="24"/>
          <w:szCs w:val="24"/>
        </w:rPr>
        <w:t>avid</w:t>
      </w:r>
      <w:r w:rsidRPr="003F164A">
        <w:rPr>
          <w:rFonts w:ascii="Times New Roman" w:hAnsi="Times New Roman"/>
          <w:sz w:val="24"/>
          <w:szCs w:val="24"/>
        </w:rPr>
        <w:t>.Voegeli@</w:t>
      </w:r>
      <w:r w:rsidR="00DF121E" w:rsidRPr="003F164A">
        <w:rPr>
          <w:rFonts w:ascii="Times New Roman" w:hAnsi="Times New Roman"/>
          <w:sz w:val="24"/>
          <w:szCs w:val="24"/>
        </w:rPr>
        <w:t>winchester</w:t>
      </w:r>
      <w:r w:rsidRPr="003F164A">
        <w:rPr>
          <w:rFonts w:ascii="Times New Roman" w:hAnsi="Times New Roman"/>
          <w:sz w:val="24"/>
          <w:szCs w:val="24"/>
        </w:rPr>
        <w:t>.ac.uk</w:t>
      </w:r>
    </w:p>
    <w:p w14:paraId="5377668B" w14:textId="77777777" w:rsidR="005E034C" w:rsidRPr="003F164A" w:rsidRDefault="005E034C" w:rsidP="005E034C">
      <w:pPr>
        <w:spacing w:before="0" w:line="276" w:lineRule="auto"/>
        <w:rPr>
          <w:rFonts w:ascii="Times New Roman" w:hAnsi="Times New Roman"/>
          <w:sz w:val="24"/>
          <w:szCs w:val="24"/>
        </w:rPr>
      </w:pPr>
    </w:p>
    <w:p w14:paraId="6BF67707" w14:textId="77777777" w:rsidR="001233D4" w:rsidRPr="003F164A" w:rsidRDefault="005E034C" w:rsidP="001233D4">
      <w:pPr>
        <w:spacing w:before="0" w:line="276" w:lineRule="auto"/>
        <w:rPr>
          <w:rFonts w:ascii="Times New Roman" w:hAnsi="Times New Roman"/>
          <w:sz w:val="24"/>
          <w:szCs w:val="24"/>
        </w:rPr>
      </w:pPr>
      <w:r w:rsidRPr="003F164A">
        <w:rPr>
          <w:rFonts w:ascii="Times New Roman" w:hAnsi="Times New Roman"/>
          <w:b/>
          <w:sz w:val="24"/>
          <w:szCs w:val="24"/>
        </w:rPr>
        <w:t>Corresponding Author:</w:t>
      </w:r>
      <w:r w:rsidRPr="003F164A">
        <w:rPr>
          <w:rFonts w:ascii="Times New Roman" w:hAnsi="Times New Roman"/>
          <w:sz w:val="24"/>
          <w:szCs w:val="24"/>
        </w:rPr>
        <w:t xml:space="preserve"> </w:t>
      </w:r>
    </w:p>
    <w:p w14:paraId="442EBE0E" w14:textId="77777777" w:rsidR="001233D4" w:rsidRPr="003F164A" w:rsidRDefault="001233D4" w:rsidP="001233D4">
      <w:pPr>
        <w:spacing w:before="0" w:line="276" w:lineRule="auto"/>
        <w:rPr>
          <w:rFonts w:ascii="Times New Roman" w:hAnsi="Times New Roman"/>
          <w:sz w:val="24"/>
          <w:szCs w:val="24"/>
        </w:rPr>
      </w:pPr>
      <w:r w:rsidRPr="003F164A">
        <w:rPr>
          <w:rFonts w:ascii="Times New Roman" w:hAnsi="Times New Roman"/>
          <w:sz w:val="24"/>
          <w:szCs w:val="24"/>
        </w:rPr>
        <w:t>Dr Sofoklis Koudounas, PhD.</w:t>
      </w:r>
    </w:p>
    <w:p w14:paraId="074A06BD" w14:textId="03AC29D7" w:rsidR="001233D4" w:rsidRPr="003F164A" w:rsidRDefault="001233D4" w:rsidP="001233D4">
      <w:pPr>
        <w:spacing w:before="0" w:line="276" w:lineRule="auto"/>
        <w:rPr>
          <w:rFonts w:ascii="Times New Roman" w:hAnsi="Times New Roman"/>
          <w:sz w:val="24"/>
          <w:szCs w:val="24"/>
        </w:rPr>
      </w:pPr>
      <w:r w:rsidRPr="003F164A">
        <w:rPr>
          <w:rFonts w:ascii="Times New Roman" w:hAnsi="Times New Roman"/>
          <w:sz w:val="24"/>
          <w:szCs w:val="24"/>
        </w:rPr>
        <w:t>Global Nursing Research Center,</w:t>
      </w:r>
      <w:r w:rsidR="00B4555C" w:rsidRPr="003F164A">
        <w:rPr>
          <w:rFonts w:ascii="Times New Roman" w:hAnsi="Times New Roman"/>
          <w:sz w:val="24"/>
          <w:szCs w:val="24"/>
        </w:rPr>
        <w:t xml:space="preserve"> </w:t>
      </w:r>
      <w:r w:rsidRPr="003F164A">
        <w:rPr>
          <w:rFonts w:ascii="Times New Roman" w:hAnsi="Times New Roman"/>
          <w:sz w:val="24"/>
          <w:szCs w:val="24"/>
        </w:rPr>
        <w:t>Graduate School of Medicine, The University of Tokyo,</w:t>
      </w:r>
      <w:r w:rsidR="00B4555C" w:rsidRPr="003F164A">
        <w:rPr>
          <w:rFonts w:ascii="Times New Roman" w:hAnsi="Times New Roman"/>
          <w:sz w:val="24"/>
          <w:szCs w:val="24"/>
        </w:rPr>
        <w:t xml:space="preserve"> </w:t>
      </w:r>
      <w:r w:rsidRPr="003F164A">
        <w:rPr>
          <w:rFonts w:ascii="Times New Roman" w:hAnsi="Times New Roman"/>
          <w:sz w:val="24"/>
          <w:szCs w:val="24"/>
        </w:rPr>
        <w:t>Tokyo, Japan</w:t>
      </w:r>
      <w:r w:rsidR="00B4555C" w:rsidRPr="003F164A">
        <w:rPr>
          <w:rFonts w:ascii="Times New Roman" w:hAnsi="Times New Roman"/>
          <w:sz w:val="24"/>
          <w:szCs w:val="24"/>
        </w:rPr>
        <w:t xml:space="preserve">. </w:t>
      </w:r>
    </w:p>
    <w:p w14:paraId="7ECDE149" w14:textId="34F6E209" w:rsidR="00B4555C" w:rsidRPr="003F164A" w:rsidRDefault="00B4555C" w:rsidP="001233D4">
      <w:pPr>
        <w:spacing w:before="0" w:line="276" w:lineRule="auto"/>
        <w:rPr>
          <w:rFonts w:ascii="Times New Roman" w:hAnsi="Times New Roman"/>
          <w:sz w:val="24"/>
          <w:szCs w:val="24"/>
        </w:rPr>
      </w:pPr>
      <w:r w:rsidRPr="003F164A">
        <w:rPr>
          <w:rFonts w:ascii="Times New Roman" w:hAnsi="Times New Roman"/>
          <w:sz w:val="24"/>
          <w:szCs w:val="24"/>
        </w:rPr>
        <w:t xml:space="preserve">Address: </w:t>
      </w:r>
      <w:proofErr w:type="spellStart"/>
      <w:r w:rsidRPr="003F164A">
        <w:rPr>
          <w:rFonts w:ascii="Times New Roman" w:hAnsi="Times New Roman"/>
          <w:sz w:val="24"/>
          <w:szCs w:val="24"/>
        </w:rPr>
        <w:t>Hongo</w:t>
      </w:r>
      <w:proofErr w:type="spellEnd"/>
      <w:r w:rsidRPr="003F164A">
        <w:rPr>
          <w:rFonts w:ascii="Times New Roman" w:hAnsi="Times New Roman"/>
          <w:sz w:val="24"/>
          <w:szCs w:val="24"/>
        </w:rPr>
        <w:t xml:space="preserve"> 7-3-1, Bunkyo-</w:t>
      </w:r>
      <w:proofErr w:type="spellStart"/>
      <w:r w:rsidRPr="003F164A">
        <w:rPr>
          <w:rFonts w:ascii="Times New Roman" w:hAnsi="Times New Roman"/>
          <w:sz w:val="24"/>
          <w:szCs w:val="24"/>
        </w:rPr>
        <w:t>ku</w:t>
      </w:r>
      <w:proofErr w:type="spellEnd"/>
      <w:r w:rsidRPr="003F164A">
        <w:rPr>
          <w:rFonts w:ascii="Times New Roman" w:hAnsi="Times New Roman"/>
          <w:sz w:val="24"/>
          <w:szCs w:val="24"/>
        </w:rPr>
        <w:t>, Tokyo 103-0033 Japan</w:t>
      </w:r>
    </w:p>
    <w:p w14:paraId="26A5C148" w14:textId="2737B70E" w:rsidR="005E034C" w:rsidRPr="003F164A" w:rsidRDefault="001233D4" w:rsidP="001233D4">
      <w:pPr>
        <w:spacing w:before="0" w:line="276" w:lineRule="auto"/>
        <w:rPr>
          <w:rFonts w:ascii="Times New Roman" w:hAnsi="Times New Roman"/>
          <w:sz w:val="24"/>
          <w:szCs w:val="24"/>
        </w:rPr>
      </w:pPr>
      <w:r w:rsidRPr="003F164A">
        <w:rPr>
          <w:rFonts w:ascii="Times New Roman" w:hAnsi="Times New Roman"/>
          <w:sz w:val="24"/>
          <w:szCs w:val="24"/>
        </w:rPr>
        <w:t xml:space="preserve">Email: </w:t>
      </w:r>
      <w:hyperlink r:id="rId8" w:history="1">
        <w:r w:rsidRPr="003F164A">
          <w:rPr>
            <w:rFonts w:ascii="Times New Roman" w:hAnsi="Times New Roman"/>
            <w:sz w:val="24"/>
            <w:szCs w:val="24"/>
          </w:rPr>
          <w:t>sofoclesk@gmail.com</w:t>
        </w:r>
      </w:hyperlink>
    </w:p>
    <w:p w14:paraId="31BB121F" w14:textId="77777777" w:rsidR="005E034C" w:rsidRPr="003F164A" w:rsidRDefault="005E034C" w:rsidP="00435ACF">
      <w:pPr>
        <w:spacing w:before="0" w:line="276" w:lineRule="auto"/>
        <w:rPr>
          <w:rFonts w:ascii="Times New Roman" w:hAnsi="Times New Roman"/>
          <w:sz w:val="24"/>
          <w:szCs w:val="24"/>
        </w:rPr>
      </w:pPr>
      <w:r w:rsidRPr="003F164A">
        <w:rPr>
          <w:rFonts w:ascii="Times New Roman" w:hAnsi="Times New Roman"/>
          <w:b/>
          <w:sz w:val="24"/>
          <w:szCs w:val="24"/>
        </w:rPr>
        <w:t>Conflict of Interest:</w:t>
      </w:r>
      <w:r w:rsidRPr="003F164A">
        <w:rPr>
          <w:rFonts w:ascii="Times New Roman" w:hAnsi="Times New Roman"/>
          <w:sz w:val="24"/>
          <w:szCs w:val="24"/>
        </w:rPr>
        <w:t xml:space="preserve"> None declared. </w:t>
      </w:r>
    </w:p>
    <w:p w14:paraId="332FBE00" w14:textId="02E6F395" w:rsidR="005E034C" w:rsidRPr="003F164A" w:rsidRDefault="005E034C" w:rsidP="005E034C">
      <w:pPr>
        <w:spacing w:line="276" w:lineRule="auto"/>
        <w:jc w:val="both"/>
        <w:rPr>
          <w:rFonts w:ascii="Times New Roman" w:hAnsi="Times New Roman"/>
          <w:sz w:val="24"/>
          <w:szCs w:val="24"/>
        </w:rPr>
      </w:pPr>
      <w:r w:rsidRPr="003F164A">
        <w:rPr>
          <w:rFonts w:ascii="Times New Roman" w:hAnsi="Times New Roman"/>
          <w:b/>
          <w:sz w:val="24"/>
          <w:szCs w:val="24"/>
        </w:rPr>
        <w:t>Funding Statement:</w:t>
      </w:r>
      <w:r w:rsidRPr="003F164A">
        <w:rPr>
          <w:rFonts w:ascii="Times New Roman" w:hAnsi="Times New Roman"/>
          <w:sz w:val="24"/>
          <w:szCs w:val="24"/>
        </w:rPr>
        <w:t xml:space="preserve"> This work was supported by a PhD studentship (SK) provided by the Faculty of Health Sciences, University of Southampton.</w:t>
      </w:r>
    </w:p>
    <w:p w14:paraId="7F4E55D9" w14:textId="77777777" w:rsidR="00457BA8" w:rsidRPr="003F164A" w:rsidRDefault="00457BA8">
      <w:pPr>
        <w:spacing w:before="0" w:after="200" w:line="276" w:lineRule="auto"/>
        <w:rPr>
          <w:rFonts w:ascii="Times New Roman" w:hAnsi="Times New Roman"/>
          <w:b/>
          <w:sz w:val="24"/>
          <w:szCs w:val="24"/>
        </w:rPr>
      </w:pPr>
      <w:r w:rsidRPr="003F164A">
        <w:br w:type="page"/>
      </w:r>
    </w:p>
    <w:p w14:paraId="1FB620CF" w14:textId="27C9AF14" w:rsidR="00ED29E4" w:rsidRPr="003F164A" w:rsidRDefault="00ED29E4" w:rsidP="001D0464">
      <w:pPr>
        <w:pStyle w:val="Heading1"/>
      </w:pPr>
      <w:r w:rsidRPr="003F164A">
        <w:lastRenderedPageBreak/>
        <w:t>Abstract</w:t>
      </w:r>
    </w:p>
    <w:p w14:paraId="24994774" w14:textId="20DF027A" w:rsidR="002B493C" w:rsidRPr="003F164A" w:rsidRDefault="00396F2A" w:rsidP="00257227">
      <w:pPr>
        <w:spacing w:line="480" w:lineRule="auto"/>
        <w:rPr>
          <w:rFonts w:ascii="Times New Roman" w:hAnsi="Times New Roman"/>
          <w:sz w:val="24"/>
          <w:szCs w:val="24"/>
        </w:rPr>
      </w:pPr>
      <w:r w:rsidRPr="003F164A">
        <w:rPr>
          <w:rFonts w:ascii="Times New Roman" w:hAnsi="Times New Roman"/>
          <w:sz w:val="24"/>
          <w:szCs w:val="24"/>
        </w:rPr>
        <w:t>Incontinence-associated dermatitis (IAD) occurs due to the prolonged exposure of the skin to urinary, fecal, or double incontinence</w:t>
      </w:r>
      <w:r w:rsidR="00257227" w:rsidRPr="003F164A">
        <w:rPr>
          <w:rFonts w:ascii="Times New Roman" w:hAnsi="Times New Roman"/>
          <w:sz w:val="24"/>
          <w:szCs w:val="24"/>
        </w:rPr>
        <w:t xml:space="preserve">. It </w:t>
      </w:r>
      <w:r w:rsidRPr="003F164A">
        <w:rPr>
          <w:rFonts w:ascii="Times New Roman" w:hAnsi="Times New Roman"/>
          <w:sz w:val="24"/>
          <w:szCs w:val="24"/>
        </w:rPr>
        <w:t xml:space="preserve">represents a major challenge for clinical practice and significant financial burden. The aim of this </w:t>
      </w:r>
      <w:r w:rsidR="007130D1" w:rsidRPr="003F164A">
        <w:rPr>
          <w:rFonts w:ascii="Times New Roman" w:hAnsi="Times New Roman"/>
          <w:sz w:val="24"/>
          <w:szCs w:val="24"/>
        </w:rPr>
        <w:t xml:space="preserve">scoping </w:t>
      </w:r>
      <w:r w:rsidRPr="003F164A">
        <w:rPr>
          <w:rFonts w:ascii="Times New Roman" w:hAnsi="Times New Roman"/>
          <w:sz w:val="24"/>
          <w:szCs w:val="24"/>
        </w:rPr>
        <w:t xml:space="preserve">review </w:t>
      </w:r>
      <w:r w:rsidR="00C63F7D" w:rsidRPr="003F164A">
        <w:rPr>
          <w:rFonts w:ascii="Times New Roman" w:hAnsi="Times New Roman"/>
          <w:sz w:val="24"/>
          <w:szCs w:val="24"/>
        </w:rPr>
        <w:t>was</w:t>
      </w:r>
      <w:r w:rsidRPr="003F164A">
        <w:rPr>
          <w:rFonts w:ascii="Times New Roman" w:hAnsi="Times New Roman"/>
          <w:sz w:val="24"/>
          <w:szCs w:val="24"/>
        </w:rPr>
        <w:t xml:space="preserve"> to</w:t>
      </w:r>
      <w:r w:rsidR="00134C2D" w:rsidRPr="003F164A">
        <w:rPr>
          <w:rFonts w:ascii="Times New Roman" w:hAnsi="Times New Roman"/>
          <w:sz w:val="24"/>
          <w:szCs w:val="24"/>
        </w:rPr>
        <w:t xml:space="preserve"> identify and</w:t>
      </w:r>
      <w:r w:rsidR="0023015B" w:rsidRPr="003F164A">
        <w:rPr>
          <w:rFonts w:ascii="Times New Roman" w:hAnsi="Times New Roman"/>
          <w:sz w:val="24"/>
          <w:szCs w:val="24"/>
        </w:rPr>
        <w:t xml:space="preserve"> </w:t>
      </w:r>
      <w:r w:rsidR="001714B1" w:rsidRPr="003F164A">
        <w:rPr>
          <w:rFonts w:ascii="Times New Roman" w:hAnsi="Times New Roman"/>
          <w:sz w:val="24"/>
          <w:szCs w:val="24"/>
        </w:rPr>
        <w:t xml:space="preserve">critically </w:t>
      </w:r>
      <w:r w:rsidR="00097F5A" w:rsidRPr="003F164A">
        <w:rPr>
          <w:rFonts w:ascii="Times New Roman" w:hAnsi="Times New Roman"/>
          <w:sz w:val="24"/>
          <w:szCs w:val="24"/>
        </w:rPr>
        <w:t>appraise</w:t>
      </w:r>
      <w:r w:rsidR="0023015B" w:rsidRPr="003F164A">
        <w:rPr>
          <w:rFonts w:ascii="Times New Roman" w:hAnsi="Times New Roman"/>
          <w:sz w:val="24"/>
          <w:szCs w:val="24"/>
        </w:rPr>
        <w:t xml:space="preserve"> the results of published </w:t>
      </w:r>
      <w:r w:rsidR="007C49E1" w:rsidRPr="003F164A">
        <w:rPr>
          <w:rFonts w:ascii="Times New Roman" w:hAnsi="Times New Roman"/>
          <w:sz w:val="24"/>
          <w:szCs w:val="24"/>
        </w:rPr>
        <w:t xml:space="preserve">studies on the </w:t>
      </w:r>
      <w:r w:rsidR="00257227" w:rsidRPr="003F164A">
        <w:rPr>
          <w:rFonts w:ascii="Times New Roman" w:hAnsi="Times New Roman"/>
          <w:sz w:val="24"/>
          <w:szCs w:val="24"/>
        </w:rPr>
        <w:t>etiology</w:t>
      </w:r>
      <w:r w:rsidR="00C03133" w:rsidRPr="003F164A">
        <w:rPr>
          <w:rFonts w:ascii="Times New Roman" w:hAnsi="Times New Roman"/>
          <w:sz w:val="24"/>
          <w:szCs w:val="24"/>
        </w:rPr>
        <w:t xml:space="preserve"> and </w:t>
      </w:r>
      <w:r w:rsidR="007C49E1" w:rsidRPr="003F164A">
        <w:rPr>
          <w:rFonts w:ascii="Times New Roman" w:hAnsi="Times New Roman"/>
          <w:sz w:val="24"/>
          <w:szCs w:val="24"/>
        </w:rPr>
        <w:t xml:space="preserve">pathophysiology of </w:t>
      </w:r>
      <w:r w:rsidR="005D744F" w:rsidRPr="003F164A">
        <w:rPr>
          <w:rFonts w:ascii="Times New Roman" w:hAnsi="Times New Roman"/>
          <w:sz w:val="24"/>
          <w:szCs w:val="24"/>
        </w:rPr>
        <w:t>IAD</w:t>
      </w:r>
      <w:r w:rsidR="007C49E1" w:rsidRPr="003F164A">
        <w:rPr>
          <w:rFonts w:ascii="Times New Roman" w:hAnsi="Times New Roman"/>
          <w:sz w:val="24"/>
          <w:szCs w:val="24"/>
        </w:rPr>
        <w:t xml:space="preserve"> and </w:t>
      </w:r>
      <w:r w:rsidR="00134C2D" w:rsidRPr="003F164A">
        <w:rPr>
          <w:rFonts w:ascii="Times New Roman" w:hAnsi="Times New Roman"/>
          <w:sz w:val="24"/>
          <w:szCs w:val="24"/>
        </w:rPr>
        <w:t>highlight</w:t>
      </w:r>
      <w:r w:rsidR="007C49E1" w:rsidRPr="003F164A">
        <w:rPr>
          <w:rFonts w:ascii="Times New Roman" w:hAnsi="Times New Roman"/>
          <w:sz w:val="24"/>
          <w:szCs w:val="24"/>
        </w:rPr>
        <w:t xml:space="preserve"> the</w:t>
      </w:r>
      <w:r w:rsidR="00DC2F39" w:rsidRPr="003F164A">
        <w:rPr>
          <w:rFonts w:ascii="Times New Roman" w:hAnsi="Times New Roman"/>
          <w:sz w:val="24"/>
          <w:szCs w:val="24"/>
        </w:rPr>
        <w:t xml:space="preserve"> current</w:t>
      </w:r>
      <w:r w:rsidR="007C49E1" w:rsidRPr="003F164A">
        <w:rPr>
          <w:rFonts w:ascii="Times New Roman" w:hAnsi="Times New Roman"/>
          <w:sz w:val="24"/>
          <w:szCs w:val="24"/>
        </w:rPr>
        <w:t xml:space="preserve"> gaps in empirical evidence.</w:t>
      </w:r>
      <w:r w:rsidRPr="003F164A">
        <w:rPr>
          <w:rFonts w:ascii="Times New Roman" w:hAnsi="Times New Roman"/>
          <w:sz w:val="24"/>
          <w:szCs w:val="24"/>
        </w:rPr>
        <w:t xml:space="preserve"> </w:t>
      </w:r>
      <w:r w:rsidR="00257227" w:rsidRPr="003F164A">
        <w:rPr>
          <w:rFonts w:ascii="Times New Roman" w:hAnsi="Times New Roman"/>
          <w:bCs/>
          <w:iCs/>
          <w:sz w:val="24"/>
          <w:szCs w:val="24"/>
        </w:rPr>
        <w:t xml:space="preserve">The electronic databases </w:t>
      </w:r>
      <w:r w:rsidR="004F7C0F" w:rsidRPr="003F164A">
        <w:rPr>
          <w:rFonts w:ascii="Times New Roman" w:hAnsi="Times New Roman"/>
          <w:bCs/>
          <w:iCs/>
          <w:sz w:val="24"/>
          <w:szCs w:val="24"/>
        </w:rPr>
        <w:t xml:space="preserve">PubMed, </w:t>
      </w:r>
      <w:r w:rsidR="00434C1F" w:rsidRPr="003F164A">
        <w:rPr>
          <w:rFonts w:ascii="Times New Roman" w:hAnsi="Times New Roman"/>
          <w:bCs/>
          <w:iCs/>
          <w:sz w:val="24"/>
          <w:szCs w:val="24"/>
        </w:rPr>
        <w:t>Cumulative Index to Nursing and Allied Health Literature</w:t>
      </w:r>
      <w:r w:rsidR="004F7C0F" w:rsidRPr="003F164A">
        <w:rPr>
          <w:rFonts w:ascii="Times New Roman" w:hAnsi="Times New Roman"/>
          <w:bCs/>
          <w:iCs/>
          <w:sz w:val="24"/>
          <w:szCs w:val="24"/>
        </w:rPr>
        <w:t>, Medline and Embase</w:t>
      </w:r>
      <w:r w:rsidR="00743FEA" w:rsidRPr="003F164A">
        <w:rPr>
          <w:rFonts w:ascii="Times New Roman" w:hAnsi="Times New Roman"/>
          <w:bCs/>
          <w:iCs/>
          <w:sz w:val="24"/>
          <w:szCs w:val="24"/>
        </w:rPr>
        <w:t xml:space="preserve"> </w:t>
      </w:r>
      <w:r w:rsidR="0032346E" w:rsidRPr="003F164A">
        <w:rPr>
          <w:rFonts w:ascii="Times New Roman" w:hAnsi="Times New Roman"/>
          <w:bCs/>
          <w:iCs/>
          <w:sz w:val="24"/>
          <w:szCs w:val="24"/>
        </w:rPr>
        <w:t xml:space="preserve">were searched </w:t>
      </w:r>
      <w:r w:rsidR="004F7C0F" w:rsidRPr="003F164A">
        <w:rPr>
          <w:rFonts w:ascii="Times New Roman" w:hAnsi="Times New Roman"/>
          <w:bCs/>
          <w:iCs/>
          <w:sz w:val="24"/>
          <w:szCs w:val="24"/>
        </w:rPr>
        <w:t xml:space="preserve">for relevant papers </w:t>
      </w:r>
      <w:r w:rsidR="00051EAE" w:rsidRPr="003F164A">
        <w:rPr>
          <w:rFonts w:ascii="Times New Roman" w:hAnsi="Times New Roman"/>
          <w:bCs/>
          <w:iCs/>
          <w:sz w:val="24"/>
          <w:szCs w:val="24"/>
        </w:rPr>
        <w:t>published from 1996</w:t>
      </w:r>
      <w:r w:rsidR="005175EE" w:rsidRPr="003F164A">
        <w:rPr>
          <w:rFonts w:ascii="Times New Roman" w:hAnsi="Times New Roman"/>
          <w:bCs/>
          <w:iCs/>
          <w:sz w:val="24"/>
          <w:szCs w:val="24"/>
        </w:rPr>
        <w:t xml:space="preserve"> up </w:t>
      </w:r>
      <w:r w:rsidR="004E4D00" w:rsidRPr="003F164A">
        <w:rPr>
          <w:rFonts w:ascii="Times New Roman" w:hAnsi="Times New Roman"/>
          <w:bCs/>
          <w:iCs/>
          <w:sz w:val="24"/>
          <w:szCs w:val="24"/>
        </w:rPr>
        <w:t>to April 2018</w:t>
      </w:r>
      <w:r w:rsidRPr="003F164A">
        <w:rPr>
          <w:rFonts w:ascii="Times New Roman" w:hAnsi="Times New Roman"/>
          <w:bCs/>
          <w:iCs/>
          <w:sz w:val="24"/>
          <w:szCs w:val="24"/>
        </w:rPr>
        <w:t>.</w:t>
      </w:r>
      <w:r w:rsidR="005175EE" w:rsidRPr="003F164A">
        <w:rPr>
          <w:rFonts w:ascii="Times New Roman" w:hAnsi="Times New Roman"/>
          <w:bCs/>
          <w:iCs/>
          <w:sz w:val="24"/>
          <w:szCs w:val="24"/>
        </w:rPr>
        <w:t xml:space="preserve"> </w:t>
      </w:r>
      <w:r w:rsidR="00A45E80" w:rsidRPr="003F164A">
        <w:rPr>
          <w:rFonts w:ascii="Times New Roman" w:hAnsi="Times New Roman"/>
          <w:sz w:val="24"/>
          <w:szCs w:val="24"/>
        </w:rPr>
        <w:t>Studies and review articles</w:t>
      </w:r>
      <w:r w:rsidR="00132877" w:rsidRPr="003F164A">
        <w:rPr>
          <w:rFonts w:ascii="Times New Roman" w:hAnsi="Times New Roman"/>
          <w:sz w:val="24"/>
          <w:szCs w:val="24"/>
        </w:rPr>
        <w:t xml:space="preserve"> </w:t>
      </w:r>
      <w:r w:rsidR="00A45E80" w:rsidRPr="003F164A">
        <w:rPr>
          <w:rFonts w:ascii="Times New Roman" w:hAnsi="Times New Roman"/>
          <w:sz w:val="24"/>
          <w:szCs w:val="24"/>
        </w:rPr>
        <w:t xml:space="preserve">related to the </w:t>
      </w:r>
      <w:r w:rsidR="00257227" w:rsidRPr="003F164A">
        <w:rPr>
          <w:rFonts w:ascii="Times New Roman" w:hAnsi="Times New Roman"/>
          <w:sz w:val="24"/>
          <w:szCs w:val="24"/>
        </w:rPr>
        <w:t>etiology</w:t>
      </w:r>
      <w:r w:rsidR="00A45E80" w:rsidRPr="003F164A">
        <w:rPr>
          <w:rFonts w:ascii="Times New Roman" w:hAnsi="Times New Roman"/>
          <w:sz w:val="24"/>
          <w:szCs w:val="24"/>
        </w:rPr>
        <w:t xml:space="preserve"> and pathophysiology of </w:t>
      </w:r>
      <w:r w:rsidRPr="003F164A">
        <w:rPr>
          <w:rFonts w:ascii="Times New Roman" w:hAnsi="Times New Roman"/>
          <w:sz w:val="24"/>
          <w:szCs w:val="24"/>
        </w:rPr>
        <w:t>IAD</w:t>
      </w:r>
      <w:r w:rsidR="00A45E80" w:rsidRPr="003F164A">
        <w:rPr>
          <w:rFonts w:ascii="Times New Roman" w:hAnsi="Times New Roman"/>
          <w:sz w:val="24"/>
          <w:szCs w:val="24"/>
        </w:rPr>
        <w:t xml:space="preserve"> were included. </w:t>
      </w:r>
      <w:r w:rsidR="005D744F" w:rsidRPr="003F164A">
        <w:rPr>
          <w:rFonts w:ascii="Times New Roman" w:hAnsi="Times New Roman"/>
          <w:bCs/>
          <w:sz w:val="24"/>
          <w:szCs w:val="24"/>
        </w:rPr>
        <w:t xml:space="preserve">Results from the current </w:t>
      </w:r>
      <w:r w:rsidR="007130D1" w:rsidRPr="003F164A">
        <w:rPr>
          <w:rFonts w:ascii="Times New Roman" w:hAnsi="Times New Roman"/>
          <w:bCs/>
          <w:sz w:val="24"/>
          <w:szCs w:val="24"/>
        </w:rPr>
        <w:t xml:space="preserve">scoping </w:t>
      </w:r>
      <w:r w:rsidR="005D744F" w:rsidRPr="003F164A">
        <w:rPr>
          <w:rFonts w:ascii="Times New Roman" w:hAnsi="Times New Roman"/>
          <w:bCs/>
          <w:sz w:val="24"/>
          <w:szCs w:val="24"/>
        </w:rPr>
        <w:t>review showed that despite</w:t>
      </w:r>
      <w:r w:rsidR="004B4792" w:rsidRPr="003F164A">
        <w:rPr>
          <w:rFonts w:ascii="Times New Roman" w:hAnsi="Times New Roman"/>
          <w:bCs/>
          <w:sz w:val="24"/>
          <w:szCs w:val="24"/>
        </w:rPr>
        <w:t xml:space="preserve"> the increasing interest in </w:t>
      </w:r>
      <w:r w:rsidR="005D744F" w:rsidRPr="003F164A">
        <w:rPr>
          <w:rFonts w:ascii="Times New Roman" w:hAnsi="Times New Roman"/>
          <w:bCs/>
          <w:sz w:val="24"/>
          <w:szCs w:val="24"/>
        </w:rPr>
        <w:t>IAD</w:t>
      </w:r>
      <w:r w:rsidR="004B4792" w:rsidRPr="003F164A">
        <w:rPr>
          <w:rFonts w:ascii="Times New Roman" w:hAnsi="Times New Roman"/>
          <w:bCs/>
          <w:sz w:val="24"/>
          <w:szCs w:val="24"/>
        </w:rPr>
        <w:t>, mainly from a clinical perspective, research directly investigati</w:t>
      </w:r>
      <w:r w:rsidR="005378F1" w:rsidRPr="003F164A">
        <w:rPr>
          <w:rFonts w:ascii="Times New Roman" w:hAnsi="Times New Roman"/>
          <w:bCs/>
          <w:sz w:val="24"/>
          <w:szCs w:val="24"/>
        </w:rPr>
        <w:t xml:space="preserve">ng the underlying mechanisms </w:t>
      </w:r>
      <w:r w:rsidR="007130D1" w:rsidRPr="003F164A">
        <w:rPr>
          <w:rFonts w:ascii="Times New Roman" w:hAnsi="Times New Roman"/>
          <w:bCs/>
          <w:sz w:val="24"/>
          <w:szCs w:val="24"/>
        </w:rPr>
        <w:t xml:space="preserve">causing IAD </w:t>
      </w:r>
      <w:r w:rsidR="004B4792" w:rsidRPr="003F164A">
        <w:rPr>
          <w:rFonts w:ascii="Times New Roman" w:hAnsi="Times New Roman"/>
          <w:bCs/>
          <w:sz w:val="24"/>
          <w:szCs w:val="24"/>
        </w:rPr>
        <w:t>remains sparse. This represents a clear gap in knowledge, where further research is required.</w:t>
      </w:r>
    </w:p>
    <w:p w14:paraId="2320B142" w14:textId="44E04EB3" w:rsidR="009B2AB9" w:rsidRPr="003F164A" w:rsidRDefault="005075D9" w:rsidP="001D0464">
      <w:pPr>
        <w:spacing w:line="480" w:lineRule="auto"/>
        <w:jc w:val="both"/>
        <w:rPr>
          <w:rFonts w:ascii="Times New Roman" w:hAnsi="Times New Roman"/>
          <w:sz w:val="24"/>
          <w:szCs w:val="24"/>
        </w:rPr>
      </w:pPr>
      <w:r w:rsidRPr="003F164A">
        <w:rPr>
          <w:rFonts w:ascii="Times New Roman" w:hAnsi="Times New Roman"/>
          <w:b/>
          <w:sz w:val="24"/>
          <w:szCs w:val="24"/>
        </w:rPr>
        <w:t>Key words:</w:t>
      </w:r>
      <w:r w:rsidRPr="003F164A">
        <w:rPr>
          <w:rFonts w:ascii="Times New Roman" w:hAnsi="Times New Roman"/>
          <w:sz w:val="24"/>
          <w:szCs w:val="24"/>
        </w:rPr>
        <w:t xml:space="preserve"> </w:t>
      </w:r>
      <w:r w:rsidR="00257227" w:rsidRPr="003F164A">
        <w:rPr>
          <w:rFonts w:ascii="Times New Roman" w:hAnsi="Times New Roman"/>
          <w:sz w:val="24"/>
          <w:szCs w:val="24"/>
        </w:rPr>
        <w:t>E</w:t>
      </w:r>
      <w:r w:rsidR="008379E7" w:rsidRPr="003F164A">
        <w:rPr>
          <w:rFonts w:ascii="Times New Roman" w:hAnsi="Times New Roman"/>
          <w:sz w:val="24"/>
          <w:szCs w:val="24"/>
        </w:rPr>
        <w:t>tiology; dermatitis; incontinence; incontinence-associated dermatitis; moisture-associated skin damage; nursing; pathophysiol</w:t>
      </w:r>
      <w:r w:rsidR="004808AF" w:rsidRPr="003F164A">
        <w:rPr>
          <w:rFonts w:ascii="Times New Roman" w:hAnsi="Times New Roman"/>
          <w:sz w:val="24"/>
          <w:szCs w:val="24"/>
        </w:rPr>
        <w:t xml:space="preserve">ogy; skin integrity; systematic </w:t>
      </w:r>
      <w:r w:rsidR="008379E7" w:rsidRPr="003F164A">
        <w:rPr>
          <w:rFonts w:ascii="Times New Roman" w:hAnsi="Times New Roman"/>
          <w:sz w:val="24"/>
          <w:szCs w:val="24"/>
        </w:rPr>
        <w:t>review</w:t>
      </w:r>
    </w:p>
    <w:p w14:paraId="3B76D476" w14:textId="77777777" w:rsidR="00257227" w:rsidRPr="003F164A" w:rsidRDefault="00257227">
      <w:pPr>
        <w:spacing w:before="0" w:after="200" w:line="276" w:lineRule="auto"/>
        <w:rPr>
          <w:rFonts w:ascii="Times New Roman" w:hAnsi="Times New Roman"/>
          <w:b/>
          <w:sz w:val="24"/>
          <w:szCs w:val="24"/>
        </w:rPr>
      </w:pPr>
      <w:r w:rsidRPr="003F164A">
        <w:br w:type="page"/>
      </w:r>
    </w:p>
    <w:p w14:paraId="0CB63DB1" w14:textId="58C176D3" w:rsidR="0099229B" w:rsidRPr="003F164A" w:rsidRDefault="0099229B" w:rsidP="001D0464">
      <w:pPr>
        <w:pStyle w:val="Heading1"/>
      </w:pPr>
      <w:r w:rsidRPr="003F164A">
        <w:lastRenderedPageBreak/>
        <w:t>Introduction</w:t>
      </w:r>
    </w:p>
    <w:p w14:paraId="61F1B910" w14:textId="182E5713" w:rsidR="00B73422" w:rsidRPr="003F164A" w:rsidRDefault="005F2748" w:rsidP="00257227">
      <w:pPr>
        <w:spacing w:line="480" w:lineRule="auto"/>
        <w:ind w:firstLine="720"/>
        <w:rPr>
          <w:rFonts w:ascii="Times New Roman" w:hAnsi="Times New Roman"/>
          <w:sz w:val="24"/>
          <w:szCs w:val="24"/>
        </w:rPr>
      </w:pPr>
      <w:r w:rsidRPr="003F164A">
        <w:rPr>
          <w:rFonts w:ascii="Times New Roman" w:hAnsi="Times New Roman"/>
          <w:sz w:val="24"/>
          <w:szCs w:val="24"/>
        </w:rPr>
        <w:t>Incontinence-associated dermatitis (</w:t>
      </w:r>
      <w:r w:rsidR="008851A8" w:rsidRPr="003F164A">
        <w:rPr>
          <w:rFonts w:ascii="Times New Roman" w:hAnsi="Times New Roman"/>
          <w:sz w:val="24"/>
          <w:szCs w:val="24"/>
        </w:rPr>
        <w:t>IAD</w:t>
      </w:r>
      <w:r w:rsidRPr="003F164A">
        <w:rPr>
          <w:rFonts w:ascii="Times New Roman" w:hAnsi="Times New Roman"/>
          <w:sz w:val="24"/>
          <w:szCs w:val="24"/>
        </w:rPr>
        <w:t>)</w:t>
      </w:r>
      <w:r w:rsidR="008851A8" w:rsidRPr="003F164A">
        <w:rPr>
          <w:rFonts w:ascii="Times New Roman" w:hAnsi="Times New Roman"/>
          <w:sz w:val="24"/>
          <w:szCs w:val="24"/>
        </w:rPr>
        <w:t xml:space="preserve"> </w:t>
      </w:r>
      <w:r w:rsidR="004D1C1F" w:rsidRPr="003F164A">
        <w:rPr>
          <w:rFonts w:ascii="Times New Roman" w:hAnsi="Times New Roman"/>
          <w:sz w:val="24"/>
          <w:szCs w:val="24"/>
        </w:rPr>
        <w:t xml:space="preserve">is caused by the </w:t>
      </w:r>
      <w:r w:rsidR="008851A8" w:rsidRPr="003F164A">
        <w:rPr>
          <w:rFonts w:ascii="Times New Roman" w:hAnsi="Times New Roman"/>
          <w:sz w:val="24"/>
          <w:szCs w:val="24"/>
        </w:rPr>
        <w:t>prolonged</w:t>
      </w:r>
      <w:r w:rsidR="004D1C1F" w:rsidRPr="003F164A">
        <w:rPr>
          <w:rFonts w:ascii="Times New Roman" w:hAnsi="Times New Roman"/>
          <w:sz w:val="24"/>
          <w:szCs w:val="24"/>
        </w:rPr>
        <w:t xml:space="preserve"> exposure of t</w:t>
      </w:r>
      <w:r w:rsidR="008851A8" w:rsidRPr="003F164A">
        <w:rPr>
          <w:rFonts w:ascii="Times New Roman" w:hAnsi="Times New Roman"/>
          <w:sz w:val="24"/>
          <w:szCs w:val="24"/>
        </w:rPr>
        <w:t xml:space="preserve">he skin to </w:t>
      </w:r>
      <w:r w:rsidR="004D6EE4" w:rsidRPr="003F164A">
        <w:rPr>
          <w:rFonts w:ascii="Times New Roman" w:hAnsi="Times New Roman"/>
          <w:sz w:val="24"/>
          <w:szCs w:val="24"/>
        </w:rPr>
        <w:t xml:space="preserve">urine, </w:t>
      </w:r>
      <w:r w:rsidR="00257227" w:rsidRPr="003F164A">
        <w:rPr>
          <w:rFonts w:ascii="Times New Roman" w:hAnsi="Times New Roman"/>
          <w:sz w:val="24"/>
          <w:szCs w:val="24"/>
        </w:rPr>
        <w:t>stool</w:t>
      </w:r>
      <w:r w:rsidR="004D6EE4" w:rsidRPr="003F164A">
        <w:rPr>
          <w:rFonts w:ascii="Times New Roman" w:hAnsi="Times New Roman"/>
          <w:sz w:val="24"/>
          <w:szCs w:val="24"/>
        </w:rPr>
        <w:t xml:space="preserve"> or </w:t>
      </w:r>
      <w:r w:rsidR="00802366" w:rsidRPr="003F164A">
        <w:rPr>
          <w:rFonts w:ascii="Times New Roman" w:hAnsi="Times New Roman"/>
          <w:sz w:val="24"/>
          <w:szCs w:val="24"/>
        </w:rPr>
        <w:t>both</w:t>
      </w:r>
      <w:r w:rsidR="00B975C6" w:rsidRPr="003F164A">
        <w:rPr>
          <w:rFonts w:ascii="Times New Roman" w:hAnsi="Times New Roman"/>
          <w:sz w:val="24"/>
          <w:szCs w:val="24"/>
        </w:rPr>
        <w:fldChar w:fldCharType="begin" w:fldLock="1"/>
      </w:r>
      <w:r w:rsidR="00EC42EA" w:rsidRPr="003F164A">
        <w:rPr>
          <w:rFonts w:ascii="Times New Roman" w:hAnsi="Times New Roman"/>
          <w:sz w:val="24"/>
          <w:szCs w:val="24"/>
        </w:rPr>
        <w:instrText>ADDIN CSL_CITATION {"citationItems":[{"id":"ITEM-1","itemData":{"abstract":"El encuentro del Panel Mundial de Expertos en DAI y este documento en el que se destacan los principios para las mejores prácticas han contado con el apoyo de 3M Health Care. Las opiniones que se manifiestan en este documento no son necesariamente un reflejo de las opiniones de 3M Health Care. Cómo citar este documento: Beeckman D et al. Proceedings of the Global IAD Expert Panel. Incontinence-associated dermatitis: moving prevention forward. Wounds International 2015. Disponible para su descarga en www. woundsinternational.com PREFACIO La dermatitis asociada a la incontinencia (DAI) representa un desafío sanitario importante a escala mundial y es un factor de riesgo reconocido en el desarrollo de las úlceras por presión. 1 Consensos recientes han identificado carencias en nuestra comprensión y práctica clínica actual sobre esta afección. 2 La capacidad de los profesionales de la salud para prestar una atención basada en la evidencia se ve dificultada por la falta de definiciones y terminología estandarizada, de estudios de calidad y de guías o directrices nacionales o internacionales. En septiembre de 2014, un grupo de expertos internacionales se reunió en Londres para revisar las carencias de conocimiento sobre la DAI y avanzar en el establecimiento de los principios para las mejores prácticas que respondan a dichas carencias. Los principales temas abordados fueron: la valoración del riesgo de la DAI, el papel de la DAI en el desarrollo de las úlceras por presión, la valoración y clasificación de la DAI y el desarrollo de un enfoque para el tratamiento basado en la severidad del daño. Este documento captura los análisis más relevantes y las conclusiones de este evento. Tras la reunión del panel, se preparó un borrador inicial y este fue sometido a una profunda revisión por parte del grupo de expertos. A continuación, el docu-mento fue enviado a un grupo más amplio de especialistas para una segunda revisión. Para el profesional de la salud encargado de la atención directa de los pacientes, la información presentada en este documento establece una guía práctica sobre cómo valorar, prevenir y manejar la DAI en función de la evidencia disponible y la opinión de expertos. Para los líderes clínicos, además de entregarles información para implementar un programa estructurado de prevención , les aporta una guía paso a paso para avanzar en la prevención de la DAI al interior de sus instituciones de salud. El grupo de expertos pretende con este documento ayudar…","author":[{"dropping-particle":"","family":"Beeckman","given":"Dimitri","non-dropping-particle":"","parse-names":false,"suffix":""},{"dropping-particle":"","family":"Gray","given":"Mikel","non-dropping-particle":"","parse-names":false,"suffix":""},{"dropping-particle":"","family":"Campbell","given":"Jill","non-dropping-particle":"","parse-names":false,"suffix":""},{"dropping-particle":"","family":"Campbell","given":"Karen","non-dropping-particle":"","parse-names":false,"suffix":""},{"dropping-particle":"","family":"Chimentão","given":"Denise","non-dropping-particle":"","parse-names":false,"suffix":""},{"dropping-particle":"","family":"Coyer","given":"Fiona","non-dropping-particle":"","parse-names":false,"suffix":""},{"dropping-particle":"","family":"Domansky","given":"Rita","non-dropping-particle":"","parse-names":false,"suffix":""},{"dropping-particle":"","family":"Hevia","given":"Heidi","non-dropping-particle":"","parse-names":false,"suffix":""},{"dropping-particle":"","family":"Junkin","given":"Joan","non-dropping-particle":"","parse-names":false,"suffix":""},{"dropping-particle":"","family":"Karadag","given":"Ayise","non-dropping-particle":"","parse-names":false,"suffix":""},{"dropping-particle":"","family":"Kottner","given":"Jan","non-dropping-particle":"","parse-names":false,"suffix":""},{"dropping-particle":"","family":"Long","given":"Mary","non-dropping-particle":"","parse-names":false,"suffix":""}],"container-title":"Wounds international 2015","id":"ITEM-1","issued":{"date-parts":[["2015"]]},"title":"Proceedings of the Global IAD Expert Panel. Incontinence-associated dermatitis: moving prevention forward","type":"article-journal"},"uris":["http://www.mendeley.com/documents/?uuid=5adc45d1-7116-4028-b2c5-ff05093f1f20"]}],"mendeley":{"formattedCitation":"&lt;sup&gt;1&lt;/sup&gt;","plainTextFormattedCitation":"1","previouslyFormattedCitation":"&lt;sup&gt;1&lt;/sup&gt;"},"properties":{"noteIndex":0},"schema":"https://github.com/citation-style-language/schema/raw/master/csl-citation.json"}</w:instrText>
      </w:r>
      <w:r w:rsidR="00B975C6" w:rsidRPr="003F164A">
        <w:rPr>
          <w:rFonts w:ascii="Times New Roman" w:hAnsi="Times New Roman"/>
          <w:sz w:val="24"/>
          <w:szCs w:val="24"/>
        </w:rPr>
        <w:fldChar w:fldCharType="separate"/>
      </w:r>
      <w:r w:rsidR="00B975C6" w:rsidRPr="003F164A">
        <w:rPr>
          <w:rFonts w:ascii="Times New Roman" w:hAnsi="Times New Roman"/>
          <w:noProof/>
          <w:sz w:val="24"/>
          <w:szCs w:val="24"/>
          <w:vertAlign w:val="superscript"/>
        </w:rPr>
        <w:t>1</w:t>
      </w:r>
      <w:r w:rsidR="00B975C6" w:rsidRPr="003F164A">
        <w:rPr>
          <w:rFonts w:ascii="Times New Roman" w:hAnsi="Times New Roman"/>
          <w:sz w:val="24"/>
          <w:szCs w:val="24"/>
        </w:rPr>
        <w:fldChar w:fldCharType="end"/>
      </w:r>
      <w:r w:rsidR="00802366" w:rsidRPr="003F164A">
        <w:rPr>
          <w:rFonts w:ascii="Times New Roman" w:hAnsi="Times New Roman"/>
          <w:sz w:val="24"/>
          <w:szCs w:val="24"/>
        </w:rPr>
        <w:t xml:space="preserve">. </w:t>
      </w:r>
      <w:r w:rsidR="00257227" w:rsidRPr="003F164A">
        <w:rPr>
          <w:rFonts w:ascii="Times New Roman" w:hAnsi="Times New Roman"/>
          <w:sz w:val="24"/>
          <w:szCs w:val="24"/>
        </w:rPr>
        <w:t xml:space="preserve">Clinical </w:t>
      </w:r>
      <w:r w:rsidR="004739A4" w:rsidRPr="003F164A">
        <w:rPr>
          <w:rFonts w:ascii="Times New Roman" w:hAnsi="Times New Roman"/>
          <w:sz w:val="24"/>
          <w:szCs w:val="24"/>
        </w:rPr>
        <w:t>manifestations are</w:t>
      </w:r>
      <w:r w:rsidR="00B25400" w:rsidRPr="003F164A">
        <w:rPr>
          <w:rFonts w:ascii="Times New Roman" w:hAnsi="Times New Roman"/>
          <w:sz w:val="24"/>
          <w:szCs w:val="24"/>
        </w:rPr>
        <w:t xml:space="preserve"> e</w:t>
      </w:r>
      <w:r w:rsidR="004D1C1F" w:rsidRPr="003F164A">
        <w:rPr>
          <w:rFonts w:ascii="Times New Roman" w:hAnsi="Times New Roman"/>
          <w:sz w:val="24"/>
          <w:szCs w:val="24"/>
        </w:rPr>
        <w:t xml:space="preserve">rythema and </w:t>
      </w:r>
      <w:r w:rsidR="00D60ED9" w:rsidRPr="003F164A">
        <w:rPr>
          <w:rFonts w:ascii="Times New Roman" w:hAnsi="Times New Roman"/>
          <w:sz w:val="24"/>
          <w:szCs w:val="24"/>
        </w:rPr>
        <w:t xml:space="preserve">edema of the </w:t>
      </w:r>
      <w:r w:rsidR="007124A1" w:rsidRPr="003F164A">
        <w:rPr>
          <w:rFonts w:ascii="Times New Roman" w:hAnsi="Times New Roman"/>
          <w:sz w:val="24"/>
          <w:szCs w:val="24"/>
        </w:rPr>
        <w:t xml:space="preserve">skin </w:t>
      </w:r>
      <w:r w:rsidR="00D60ED9" w:rsidRPr="003F164A">
        <w:rPr>
          <w:rFonts w:ascii="Times New Roman" w:hAnsi="Times New Roman"/>
          <w:sz w:val="24"/>
          <w:szCs w:val="24"/>
        </w:rPr>
        <w:t xml:space="preserve">surface </w:t>
      </w:r>
      <w:r w:rsidR="004D1C1F" w:rsidRPr="003F164A">
        <w:rPr>
          <w:rFonts w:ascii="Times New Roman" w:hAnsi="Times New Roman"/>
          <w:sz w:val="24"/>
          <w:szCs w:val="24"/>
        </w:rPr>
        <w:t>and if left</w:t>
      </w:r>
      <w:r w:rsidR="00006D3D" w:rsidRPr="003F164A">
        <w:rPr>
          <w:rFonts w:ascii="Times New Roman" w:hAnsi="Times New Roman"/>
          <w:sz w:val="24"/>
          <w:szCs w:val="24"/>
        </w:rPr>
        <w:t xml:space="preserve"> untreated can lead to swelling, </w:t>
      </w:r>
      <w:r w:rsidR="004D1C1F" w:rsidRPr="003F164A">
        <w:rPr>
          <w:rFonts w:ascii="Times New Roman" w:hAnsi="Times New Roman"/>
          <w:sz w:val="24"/>
          <w:szCs w:val="24"/>
        </w:rPr>
        <w:t xml:space="preserve">blister formation </w:t>
      </w:r>
      <w:r w:rsidR="00006D3D" w:rsidRPr="003F164A">
        <w:rPr>
          <w:rFonts w:ascii="Times New Roman" w:hAnsi="Times New Roman"/>
          <w:sz w:val="24"/>
          <w:szCs w:val="24"/>
        </w:rPr>
        <w:t xml:space="preserve">and </w:t>
      </w:r>
      <w:r w:rsidR="004D6EE4" w:rsidRPr="003F164A">
        <w:rPr>
          <w:rFonts w:ascii="Times New Roman" w:hAnsi="Times New Roman"/>
          <w:sz w:val="24"/>
          <w:szCs w:val="24"/>
        </w:rPr>
        <w:t xml:space="preserve">to a </w:t>
      </w:r>
      <w:r w:rsidR="00006D3D" w:rsidRPr="003F164A">
        <w:rPr>
          <w:rFonts w:ascii="Times New Roman" w:hAnsi="Times New Roman"/>
          <w:sz w:val="24"/>
          <w:szCs w:val="24"/>
        </w:rPr>
        <w:t>vicious cycle of inflammation and eventually skin breakdown</w:t>
      </w:r>
      <w:r w:rsidR="004D1C1F" w:rsidRPr="003F164A">
        <w:rPr>
          <w:rFonts w:ascii="Times New Roman" w:hAnsi="Times New Roman"/>
          <w:sz w:val="24"/>
          <w:szCs w:val="24"/>
        </w:rPr>
        <w:t>. Secondary infections, mainly fungal infections, may also develop due to increased susceptibility of the skin to</w:t>
      </w:r>
      <w:r w:rsidR="00DC2F39" w:rsidRPr="003F164A">
        <w:rPr>
          <w:rFonts w:ascii="Times New Roman" w:hAnsi="Times New Roman"/>
          <w:sz w:val="24"/>
          <w:szCs w:val="24"/>
        </w:rPr>
        <w:t xml:space="preserve"> invasion by</w:t>
      </w:r>
      <w:r w:rsidR="004D1C1F" w:rsidRPr="003F164A">
        <w:rPr>
          <w:rFonts w:ascii="Times New Roman" w:hAnsi="Times New Roman"/>
          <w:sz w:val="24"/>
          <w:szCs w:val="24"/>
        </w:rPr>
        <w:t xml:space="preserve"> pathogens</w:t>
      </w:r>
      <w:r w:rsidR="00A4756A" w:rsidRPr="003F164A">
        <w:rPr>
          <w:rFonts w:ascii="Times New Roman" w:hAnsi="Times New Roman"/>
          <w:sz w:val="24"/>
          <w:szCs w:val="24"/>
        </w:rPr>
        <w:fldChar w:fldCharType="begin" w:fldLock="1"/>
      </w:r>
      <w:r w:rsidR="00EC42EA" w:rsidRPr="003F164A">
        <w:rPr>
          <w:rFonts w:ascii="Times New Roman" w:hAnsi="Times New Roman"/>
          <w:sz w:val="24"/>
          <w:szCs w:val="24"/>
        </w:rPr>
        <w:instrText>ADDIN CSL_CITATION {"citationItems":[{"id":"ITEM-1","itemData":{"DOI":"10.1111/iwj.12322","ISSN":"1742481X","PMID":"24974872","abstract":"The purpose of this cross-sectional study was to identify the prevalence of incontinence and incontinence-associated dermatitis (IAD) in Australian acute care patients and to describe the products worn to manage incontinence, and those provided at the bedside for perineal skin care. Data on 376 inpatients were collected over 2 days at a major Australian teaching hospital. The mean age of the sample group was 62 years and 52% of the patients were male. The prevalence rate of incontinence was 24% (91/376). Urinary incontinence was significantly more prevalent in females (10%) than males (6%) (χ(2)  = 4·458, df = 1, P = 0·035). IAD occurred in 10% (38/376) of the sample group, with 42% (38/91) of incontinent patients having IAD. Semi-formed and liquid stool were associated with IAD (χ(2)  = 5·520, df = 1, P = 0·027). Clinical indication of fungal infection was present in 32% (12/38) of patients with IAD. Absorbent disposable briefs were the most common incontinence aids used (80%, 70/91), with soap/water and disposable washcloths being the clean-up products most commonly available (60%, 55/91) at the bedside. Further data are needed to validate this high prevalence. Studies that address prevention of IAD and the effectiveness of management strategies are also needed.","author":[{"dropping-particle":"","family":"Campbell","given":"Jill L.","non-dropping-particle":"","parse-names":false,"suffix":""},{"dropping-particle":"","family":"Coyer","given":"Fiona M.","non-dropping-particle":"","parse-names":false,"suffix":""},{"dropping-particle":"","family":"Osborne","given":"Sonya R.","non-dropping-particle":"","parse-names":false,"suffix":""}],"container-title":"International Wound Journal","id":"ITEM-1","issue":"3","issued":{"date-parts":[["2016"]]},"page":"403-411","title":"Incontinence-associated dermatitis: A cross-sectional prevalence study in the Australian acute care hospital setting","type":"article-journal","volume":"13"},"uris":["http://www.mendeley.com/documents/?uuid=9b5779db-fbe8-4961-a879-13dc19d8b003"]}],"mendeley":{"formattedCitation":"&lt;sup&gt;2&lt;/sup&gt;","plainTextFormattedCitation":"2","previouslyFormattedCitation":"&lt;sup&gt;2&lt;/sup&gt;"},"properties":{"noteIndex":0},"schema":"https://github.com/citation-style-language/schema/raw/master/csl-citation.json"}</w:instrText>
      </w:r>
      <w:r w:rsidR="00A4756A" w:rsidRPr="003F164A">
        <w:rPr>
          <w:rFonts w:ascii="Times New Roman" w:hAnsi="Times New Roman"/>
          <w:sz w:val="24"/>
          <w:szCs w:val="24"/>
        </w:rPr>
        <w:fldChar w:fldCharType="separate"/>
      </w:r>
      <w:r w:rsidR="00B975C6" w:rsidRPr="003F164A">
        <w:rPr>
          <w:rFonts w:ascii="Times New Roman" w:hAnsi="Times New Roman"/>
          <w:noProof/>
          <w:sz w:val="24"/>
          <w:szCs w:val="24"/>
          <w:vertAlign w:val="superscript"/>
        </w:rPr>
        <w:t>2</w:t>
      </w:r>
      <w:r w:rsidR="00A4756A" w:rsidRPr="003F164A">
        <w:rPr>
          <w:rFonts w:ascii="Times New Roman" w:hAnsi="Times New Roman"/>
          <w:sz w:val="24"/>
          <w:szCs w:val="24"/>
        </w:rPr>
        <w:fldChar w:fldCharType="end"/>
      </w:r>
      <w:r w:rsidR="004D1C1F" w:rsidRPr="003F164A">
        <w:rPr>
          <w:rFonts w:ascii="Times New Roman" w:hAnsi="Times New Roman"/>
          <w:sz w:val="24"/>
          <w:szCs w:val="24"/>
        </w:rPr>
        <w:t>. I</w:t>
      </w:r>
      <w:r w:rsidR="00257227" w:rsidRPr="003F164A">
        <w:rPr>
          <w:rFonts w:ascii="Times New Roman" w:hAnsi="Times New Roman"/>
          <w:sz w:val="24"/>
          <w:szCs w:val="24"/>
        </w:rPr>
        <w:t>ncontinence associated dermatitis a</w:t>
      </w:r>
      <w:r w:rsidR="004D1C1F" w:rsidRPr="003F164A">
        <w:rPr>
          <w:rFonts w:ascii="Times New Roman" w:hAnsi="Times New Roman"/>
          <w:sz w:val="24"/>
          <w:szCs w:val="24"/>
        </w:rPr>
        <w:t>lso causes significant pain</w:t>
      </w:r>
      <w:r w:rsidR="00F66659" w:rsidRPr="003F164A">
        <w:rPr>
          <w:rFonts w:ascii="Times New Roman" w:hAnsi="Times New Roman"/>
          <w:sz w:val="24"/>
          <w:szCs w:val="24"/>
        </w:rPr>
        <w:t xml:space="preserve"> and</w:t>
      </w:r>
      <w:r w:rsidR="004D1C1F" w:rsidRPr="003F164A">
        <w:rPr>
          <w:rFonts w:ascii="Times New Roman" w:hAnsi="Times New Roman"/>
          <w:sz w:val="24"/>
          <w:szCs w:val="24"/>
        </w:rPr>
        <w:t xml:space="preserve"> discomfort, which can </w:t>
      </w:r>
      <w:r w:rsidR="00006D3D" w:rsidRPr="003F164A">
        <w:rPr>
          <w:rFonts w:ascii="Times New Roman" w:hAnsi="Times New Roman"/>
          <w:sz w:val="24"/>
          <w:szCs w:val="24"/>
        </w:rPr>
        <w:t>ultimately</w:t>
      </w:r>
      <w:r w:rsidR="004D1C1F" w:rsidRPr="003F164A">
        <w:rPr>
          <w:rFonts w:ascii="Times New Roman" w:hAnsi="Times New Roman"/>
          <w:sz w:val="24"/>
          <w:szCs w:val="24"/>
        </w:rPr>
        <w:t xml:space="preserve"> lead to a loss of independence and reduced </w:t>
      </w:r>
      <w:r w:rsidR="00257227" w:rsidRPr="003F164A">
        <w:rPr>
          <w:rFonts w:ascii="Times New Roman" w:hAnsi="Times New Roman"/>
          <w:sz w:val="24"/>
          <w:szCs w:val="24"/>
        </w:rPr>
        <w:t xml:space="preserve">health related </w:t>
      </w:r>
      <w:r w:rsidR="004D1C1F" w:rsidRPr="003F164A">
        <w:rPr>
          <w:rFonts w:ascii="Times New Roman" w:hAnsi="Times New Roman"/>
          <w:sz w:val="24"/>
          <w:szCs w:val="24"/>
        </w:rPr>
        <w:t>quality of life</w:t>
      </w:r>
      <w:r w:rsidR="00254580" w:rsidRPr="003F164A">
        <w:rPr>
          <w:rFonts w:ascii="Times New Roman" w:hAnsi="Times New Roman"/>
          <w:sz w:val="24"/>
          <w:szCs w:val="24"/>
        </w:rPr>
        <w:fldChar w:fldCharType="begin" w:fldLock="1"/>
      </w:r>
      <w:r w:rsidR="00EC42EA" w:rsidRPr="003F164A">
        <w:rPr>
          <w:rFonts w:ascii="Times New Roman" w:hAnsi="Times New Roman"/>
          <w:sz w:val="24"/>
          <w:szCs w:val="24"/>
        </w:rPr>
        <w:instrText>ADDIN CSL_CITATION {"citationItems":[{"id":"ITEM-1","itemData":{"author":[{"dropping-particle":"","family":"Damme","given":"Nele","non-dropping-particle":"Van","parse-names":false,"suffix":""},{"dropping-particle":"","family":"Vanryckeghem","given":"Elisa","non-dropping-particle":"","parse-names":false,"suffix":""},{"dropping-particle":"","family":"Verhaeghe","given":"Sofie","non-dropping-particle":"","parse-names":false,"suffix":""},{"dropping-particle":"","family":"Beeckman","given":"Dimitri","non-dropping-particle":"","parse-names":false,"suffix":""}],"container-title":"18th Annual meeting of the European Pressure Ulcer Advisory Panel (EPUAP 2015)","id":"ITEM-1","issued":{"date-parts":[["2015"]]},"page":"65","publisher":"EPUAP Business Office","title":"Incontinence-associated dermatitis in elderly: a qualitative phenomenological study on patient experiences","type":"paper-conference"},"uris":["http://www.mendeley.com/documents/?uuid=ad091772-171e-4406-914c-ede9638c130e"]},{"id":"ITEM-2","itemData":{"abstract":"El encuentro del Panel Mundial de Expertos en DAI y este documento en el que se destacan los principios para las mejores prácticas han contado con el apoyo de 3M Health Care. Las opiniones que se manifiestan en este documento no son necesariamente un reflejo de las opiniones de 3M Health Care. Cómo citar este documento: Beeckman D et al. Proceedings of the Global IAD Expert Panel. Incontinence-associated dermatitis: moving prevention forward. Wounds International 2015. Disponible para su descarga en www. woundsinternational.com PREFACIO La dermatitis asociada a la incontinencia (DAI) representa un desafío sanitario importante a escala mundial y es un factor de riesgo reconocido en el desarrollo de las úlceras por presión. 1 Consensos recientes han identificado carencias en nuestra comprensión y práctica clínica actual sobre esta afección. 2 La capacidad de los profesionales de la salud para prestar una atención basada en la evidencia se ve dificultada por la falta de definiciones y terminología estandarizada, de estudios de calidad y de guías o directrices nacionales o internacionales. En septiembre de 2014, un grupo de expertos internacionales se reunió en Londres para revisar las carencias de conocimiento sobre la DAI y avanzar en el establecimiento de los principios para las mejores prácticas que respondan a dichas carencias. Los principales temas abordados fueron: la valoración del riesgo de la DAI, el papel de la DAI en el desarrollo de las úlceras por presión, la valoración y clasificación de la DAI y el desarrollo de un enfoque para el tratamiento basado en la severidad del daño. Este documento captura los análisis más relevantes y las conclusiones de este evento. Tras la reunión del panel, se preparó un borrador inicial y este fue sometido a una profunda revisión por parte del grupo de expertos. A continuación, el docu-mento fue enviado a un grupo más amplio de especialistas para una segunda revisión. Para el profesional de la salud encargado de la atención directa de los pacientes, la información presentada en este documento establece una guía práctica sobre cómo valorar, prevenir y manejar la DAI en función de la evidencia disponible y la opinión de expertos. Para los líderes clínicos, además de entregarles información para implementar un programa estructurado de prevención , les aporta una guía paso a paso para avanzar en la prevención de la DAI al interior de sus instituciones de salud. El grupo de expertos pretende con este documento ayudar…","author":[{"dropping-particle":"","family":"Beeckman","given":"Dimitri","non-dropping-particle":"","parse-names":false,"suffix":""},{"dropping-particle":"","family":"Gray","given":"Mikel","non-dropping-particle":"","parse-names":false,"suffix":""},{"dropping-particle":"","family":"Campbell","given":"Jill","non-dropping-particle":"","parse-names":false,"suffix":""},{"dropping-particle":"","family":"Campbell","given":"Karen","non-dropping-particle":"","parse-names":false,"suffix":""},{"dropping-particle":"","family":"Chimentão","given":"Denise","non-dropping-particle":"","parse-names":false,"suffix":""},{"dropping-particle":"","family":"Coyer","given":"Fiona","non-dropping-particle":"","parse-names":false,"suffix":""},{"dropping-particle":"","family":"Domansky","given":"Rita","non-dropping-particle":"","parse-names":false,"suffix":""},{"dropping-particle":"","family":"Hevia","given":"Heidi","non-dropping-particle":"","parse-names":false,"suffix":""},{"dropping-particle":"","family":"Junkin","given":"Joan","non-dropping-particle":"","parse-names":false,"suffix":""},{"dropping-particle":"","family":"Karadag","given":"Ayise","non-dropping-particle":"","parse-names":false,"suffix":""},{"dropping-particle":"","family":"Kottner","given":"Jan","non-dropping-particle":"","parse-names":false,"suffix":""},{"dropping-particle":"","family":"Long","given":"Mary","non-dropping-particle":"","parse-names":false,"suffix":""}],"container-title":"Wounds international 2015","id":"ITEM-2","issued":{"date-parts":[["2015"]]},"title":"Proceedings of the Global IAD Expert Panel. Incontinence-associated dermatitis: moving prevention forward","type":"article-journal"},"uris":["http://www.mendeley.com/documents/?uuid=5adc45d1-7116-4028-b2c5-ff05093f1f20"]},{"id":"ITEM-3","itemData":{"DOI":"10.1002/14651858.CD011627.","ISSN":"1465-1858","author":[{"dropping-particle":"","family":"Beeckman","given":"Dimitri","non-dropping-particle":"","parse-names":false,"suffix":""},{"dropping-particle":"","family":"Damme","given":"Nele","non-dropping-particle":"Van","parse-names":false,"suffix":""},{"dropping-particle":"","family":"Schoonhoven","given":"Lisette","non-dropping-particle":"","parse-names":false,"suffix":""},{"dropping-particle":"","family":"Lancker","given":"Aurélie","non-dropping-particle":"Van","parse-names":false,"suffix":""},{"dropping-particle":"","family":"Kottner","given":"Jan","non-dropping-particle":"","parse-names":false,"suffix":""},{"dropping-particle":"","family":"Beele","given":"Hilde","non-dropping-particle":"","parse-names":false,"suffix":""},{"dropping-particle":"","family":"Gray","given":"Mikel","non-dropping-particle":"","parse-names":false,"suffix":""},{"dropping-particle":"","family":"Woodward","given":"Sue","non-dropping-particle":"","parse-names":false,"suffix":""},{"dropping-particle":"","family":"Fader","given":"Mandy","non-dropping-particle":"","parse-names":false,"suffix":""},{"dropping-particle":"","family":"Bussche","given":"Karen","non-dropping-particle":"Van den","parse-names":false,"suffix":""}],"container-title":"Cochrane Database of Systematic Reviews","id":"ITEM-3","issue":"4","issued":{"date-parts":[["2015"]]},"publisher":"Wiley Online Library","title":"Interventions for preventing and treating incontinence‐associated dermatitis in adults","type":"chapter"},"uris":["http://www.mendeley.com/documents/?uuid=af711153-f39c-417e-85f1-ff33642d9369"]}],"mendeley":{"formattedCitation":"&lt;sup&gt;1,3,4&lt;/sup&gt;","plainTextFormattedCitation":"1,3,4","previouslyFormattedCitation":"&lt;sup&gt;1,3,4&lt;/sup&gt;"},"properties":{"noteIndex":0},"schema":"https://github.com/citation-style-language/schema/raw/master/csl-citation.json"}</w:instrText>
      </w:r>
      <w:r w:rsidR="00254580" w:rsidRPr="003F164A">
        <w:rPr>
          <w:rFonts w:ascii="Times New Roman" w:hAnsi="Times New Roman"/>
          <w:sz w:val="24"/>
          <w:szCs w:val="24"/>
        </w:rPr>
        <w:fldChar w:fldCharType="separate"/>
      </w:r>
      <w:r w:rsidR="00B975C6" w:rsidRPr="003F164A">
        <w:rPr>
          <w:rFonts w:ascii="Times New Roman" w:hAnsi="Times New Roman"/>
          <w:noProof/>
          <w:sz w:val="24"/>
          <w:szCs w:val="24"/>
          <w:vertAlign w:val="superscript"/>
        </w:rPr>
        <w:t>1,3,4</w:t>
      </w:r>
      <w:r w:rsidR="00254580" w:rsidRPr="003F164A">
        <w:rPr>
          <w:rFonts w:ascii="Times New Roman" w:hAnsi="Times New Roman"/>
          <w:sz w:val="24"/>
          <w:szCs w:val="24"/>
        </w:rPr>
        <w:fldChar w:fldCharType="end"/>
      </w:r>
      <w:r w:rsidR="00A4756A" w:rsidRPr="003F164A">
        <w:rPr>
          <w:rFonts w:ascii="Times New Roman" w:hAnsi="Times New Roman"/>
          <w:sz w:val="24"/>
          <w:szCs w:val="24"/>
        </w:rPr>
        <w:t>.</w:t>
      </w:r>
    </w:p>
    <w:p w14:paraId="115576FA" w14:textId="77777777" w:rsidR="004D1C1F" w:rsidRPr="003F164A" w:rsidRDefault="004D1C1F" w:rsidP="005B5BB9">
      <w:pPr>
        <w:pStyle w:val="Heading2"/>
      </w:pPr>
      <w:bookmarkStart w:id="0" w:name="_Toc503800844"/>
      <w:r w:rsidRPr="003F164A">
        <w:t>Prevalence and Incidence of IAD</w:t>
      </w:r>
      <w:bookmarkEnd w:id="0"/>
      <w:r w:rsidRPr="003F164A">
        <w:t xml:space="preserve"> </w:t>
      </w:r>
    </w:p>
    <w:p w14:paraId="3BAFCECC" w14:textId="2050DA63" w:rsidR="00162001" w:rsidRPr="003F164A" w:rsidRDefault="001F0E11" w:rsidP="00F32FB1">
      <w:pPr>
        <w:spacing w:line="480" w:lineRule="auto"/>
        <w:ind w:firstLine="720"/>
        <w:rPr>
          <w:rFonts w:ascii="Times New Roman" w:hAnsi="Times New Roman"/>
          <w:sz w:val="24"/>
          <w:szCs w:val="24"/>
        </w:rPr>
      </w:pPr>
      <w:bookmarkStart w:id="1" w:name="_Hlk29910165"/>
      <w:r w:rsidRPr="003F164A">
        <w:rPr>
          <w:rFonts w:ascii="Times New Roman" w:hAnsi="Times New Roman"/>
          <w:sz w:val="24"/>
          <w:szCs w:val="24"/>
        </w:rPr>
        <w:t>Prevalence and incidence are two epidemiological terms that are often confused. Therefore, for clarification reasons, it should be mentioned here that prevalence refers to the proportion of a population (expressed as a percentage) that suffers from IAD at a given time, whilst incidence can be defined as the rate of new cases of people who develop IAD during a period of time (e.g. month, year)</w:t>
      </w:r>
      <w:r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{"citationItems":[{"id":"ITEM-1","itemData":{"DOI":"10.1097/00152192-200701000-00008","ISBN":"1071-5754 (Print)\\r1071-5754 (Linking)","ISSN":"1071-5754","PMID":"17228207","abstract":"Incontinence-associated dermatitis (IAD) is an inflammation of the skin that occurs when urine or stool comes into contact with perineal or perigenital skin. Little research has focused on IAD, resulting in significant gaps in our understanding of its epidemiology, natural history, etiology, and pathophysiology. A growing number of studies have examined clinical and economic outcomes associated with prevention strategies, but less research exists concerning the efficacy of various treatments. In the clinical and research settings, IAD is often combined with skin damage caused by pressure and shear or related factors, sometimes leading to confusion among clinicians concerning its etiology and diagnosis. This article reviews existing literature related to IAD, outlines strategies for assessing, preventing, and treating IAD, and provides suggestions for additional research needed to enhance our understanding and management of this common but under-reported and understudied skin disorder.","author":[{"dropping-particle":"","family":"Gray","given":"Mikel","non-dropping-particle":"","parse-names":false,"suffix":""},{"dropping-particle":"","family":"Bliss","given":"Donna Z","non-dropping-particle":"","parse-names":false,"suffix":""},{"dropping-particle":"","family":"Doughty","given":"Dorothy B","non-dropping-particle":"","parse-names":false,"suffix":""},{"dropping-particle":"","family":"Ermer-Seltun","given":"JoAnn","non-dropping-particle":"","parse-names":false,"suffix":""},{"dropping-particle":"","family":"Kennedy-Evans","given":"Karen L","non-dropping-particle":"","parse-names":false,"suffix":""},{"dropping-particle":"","family":"Palmer","given":"Mary H","non-dropping-particle":"","parse-names":false,"suffix":""}],"container-title":"Journal of Wound, Ostomy &amp; Continence Nursing","id":"ITEM-1","issue":"1","issued":{"date-parts":[["2007"]]},"page":"45-54","title":"Incontinence-associated dermatitis: a consensus.","type":"article-journal","volume":"34"},"uris":["http://www.mendeley.com/documents/?uuid=3a83c74d-9f0d-4ec8-a425-9c026fd7e75e"]}],"mendeley":{"formattedCitation":"&lt;sup&gt;5&lt;/sup&gt;","plainTextFormattedCitation":"5","previouslyFormattedCitation":"&lt;sup&gt;5&lt;/sup&gt;"},"properties":{"noteIndex":0},"schema":"https://github.com/citation-style-language/schema/raw/master/csl-citation.json"}</w:instrText>
      </w:r>
      <w:r w:rsidRPr="003F164A">
        <w:rPr>
          <w:rFonts w:ascii="Times New Roman" w:hAnsi="Times New Roman"/>
          <w:sz w:val="24"/>
          <w:szCs w:val="24"/>
        </w:rPr>
        <w:fldChar w:fldCharType="separate"/>
      </w:r>
      <w:r w:rsidRPr="003F164A">
        <w:rPr>
          <w:rFonts w:ascii="Times New Roman" w:hAnsi="Times New Roman"/>
          <w:noProof/>
          <w:sz w:val="24"/>
          <w:szCs w:val="24"/>
          <w:vertAlign w:val="superscript"/>
        </w:rPr>
        <w:t>5</w:t>
      </w:r>
      <w:r w:rsidRPr="003F164A">
        <w:rPr>
          <w:rFonts w:ascii="Times New Roman" w:hAnsi="Times New Roman"/>
          <w:sz w:val="24"/>
          <w:szCs w:val="24"/>
        </w:rPr>
        <w:fldChar w:fldCharType="end"/>
      </w:r>
      <w:r w:rsidRPr="003F164A">
        <w:rPr>
          <w:rFonts w:ascii="Times New Roman" w:hAnsi="Times New Roman"/>
          <w:sz w:val="24"/>
          <w:szCs w:val="24"/>
        </w:rPr>
        <w:t xml:space="preserve">. </w:t>
      </w:r>
      <w:r w:rsidR="00FC7218" w:rsidRPr="003F164A">
        <w:rPr>
          <w:rFonts w:ascii="Times New Roman" w:hAnsi="Times New Roman"/>
          <w:sz w:val="24"/>
          <w:szCs w:val="24"/>
        </w:rPr>
        <w:t>P</w:t>
      </w:r>
      <w:r w:rsidR="004D1C1F" w:rsidRPr="003F164A">
        <w:rPr>
          <w:rFonts w:ascii="Times New Roman" w:hAnsi="Times New Roman"/>
          <w:sz w:val="24"/>
          <w:szCs w:val="24"/>
        </w:rPr>
        <w:t>revalence</w:t>
      </w:r>
      <w:r w:rsidR="00752E33" w:rsidRPr="003F164A">
        <w:rPr>
          <w:rFonts w:ascii="Times New Roman" w:hAnsi="Times New Roman"/>
          <w:sz w:val="24"/>
          <w:szCs w:val="24"/>
        </w:rPr>
        <w:t xml:space="preserve"> </w:t>
      </w:r>
      <w:r w:rsidR="004D1C1F" w:rsidRPr="003F164A">
        <w:rPr>
          <w:rFonts w:ascii="Times New Roman" w:hAnsi="Times New Roman"/>
          <w:sz w:val="24"/>
          <w:szCs w:val="24"/>
        </w:rPr>
        <w:t xml:space="preserve">rates for IAD vary </w:t>
      </w:r>
      <w:r w:rsidR="00691FC6" w:rsidRPr="003F164A">
        <w:rPr>
          <w:rFonts w:ascii="Times New Roman" w:hAnsi="Times New Roman"/>
          <w:sz w:val="24"/>
          <w:szCs w:val="24"/>
        </w:rPr>
        <w:t>considerably between different care settings and range between 5.2% to 50%</w:t>
      </w:r>
      <w:r w:rsidR="00691FC6"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{"citationItems":[{"id":"ITEM-1","itemData":{"DOI":"10.1097/WON.0000000000000282","ISSN":"1528-3976 (Electronic)","PMID":"27749788","abstract":"PURPOSE: The purpose of this study was to estimate the prevalence and severity of incontinence-associated dermatitis (IAD) in incontinent nursing home residents by using the Incontinence-Associated Dermatitis Intervention Tool-D (IADIT-D) and to identify potential risk factors. METHODS: From 2012 to 2014, 3 consecutive annual cross-sectional multicenter studies in 5785 residents in 78 German nursing homes were conducted. Secondary data analysis was performed including all incontinent residents with complete data from the German version of the IADIT-D and validated instrument to assess IAD. Logistic regression analysis was used to identify independent variables associated with IAD occurrence. RESULTS: The overall prevalence of any type of incontinence was 68.3%. Of the total sample, 58.8% (n = 3406) were eligible for the study. Estimated point prevalence of IAD was 5.2% (95% confidence interval [CI], 4.5%-6.0%). According to the IADIT-D, the prevalence of patients with high risk for IAD was 25.3%; early IAD, 2.1%; moderate, 2.0%; severe, 0.2%; and fungal-appearing rash, 1.0%. Body mass index (odds ratio [OR], 1.06; 95% CI, 1.03-1.09), fall risk (OR, 0.91; 95% CI, 0.86-0.97), pressure injury (OR, 2.24; 95% CI, 1.24-4.04), and female gender (OR, 0.64; 95% CI, 0.43-0.94) were statistically significantly associated with IAD in residents with urinary and/or fecal incontinence. CONCLUSIONS: IAD is prevalent in nursing home residents. Knowledge about potential risk factors, for example higher body mass index, should be enhanced and integrated into planning of nursing interventions especially skin protection measures.","author":[{"dropping-particle":"","family":"Boronat-Garrido","given":"Xavier","non-dropping-particle":"","parse-names":false,"suffix":""},{"dropping-particle":"","family":"Kottner","given":"Jan","non-dropping-particle":"","parse-names":false,"suffix":""},{"dropping-particle":"","family":"Schmitz","given":"Gabriela","non-dropping-particle":"","parse-names":false,"suffix":""},{"dropping-particle":"","family":"Lahmann","given":"Nils","non-dropping-particle":"","parse-names":false,"suffix":""}],"container-title":"Journal of Wound, Ostomy &amp; Continence Nursing","id":"ITEM-1","issue":"6","issued":{"date-parts":[["2016"]]},"language":"eng","page":"630-635","publisher-place":"United States","title":"Incontinence-Associated Dermatitis in Nursing Homes: Prevalence, Severity, and Risk Factors in Residents With Urinary and/or Fecal Incontinence.","type":"article-journal","volume":"43"},"uris":["http://www.mendeley.com/documents/?uuid=41959d49-25a9-4883-85fd-f3a5f5b86ccb"]},{"id":"ITEM-2","itemData":{"DOI":"10.1097/WON.0000000000000390","ISSN":"10715754","PMID":"29300291","abstract":"PURPOSE: The purpose of this study was to measure the prevalence of incontinence-associated dermatitis (IAD) among incontinent persons in the acute care setting, characteristics of IAD in this group, and associations among IAD, urinary, fecal, and dual incontinence, immobility, and pressure injury in the sacral area. DESIGN: Descriptive and correlational analysis of data from a large database of IAD, and pressure injuries of sacral area and heels. SUBJECTS AND SETTING: The sample comprised 5342 adult patients in acute care facilities in 36 states representing all regions of the United States. Facilities used a variety of products for prevention of IAD and sacral area pressure injuries. METHODS: Data were collected for use in a national quality improvement study evaluating current practices related to the prevention of IAD and pressure injuries affecting the sacral area and heels. Data were exported to a spreadsheet, and triple checked for accuracy before being imported to a statistical analysis software program. Descriptive statistics were used to describe prevalence rates for incontinence, types of incontinence, IAD, characteristics of IAD, and pressure injuries. Multivariate logistic regression analysis was conducted on the end point of facility-acquired sacral/buttock pressure injury and the risk factors of immobility and type of incontinence. RESULTS: More than one-third of patients (n = 2492 of 5342 patients; 46.6%) were incontinent of urine, stool, or both. The overall prevalence rate of IAD was 21.3% (1140/5342); the prevalence of IAD among patients with incontinence was 45.7% (1140/2492). Slightly more than half of the IAD was categorized as mild (596/1140, 52.3%), 27.9% (318/1140) was categorized as moderate, and 9.2% (105/1140) was deemed severe. In addition, 14.8% (169/1140) of patients with IAD also had a fungal rash. The prevalence of pressure injury in the sacral area among individuals with incontinence was 17.1% (427/2492), and the prevalence of full-thickness pressure injury in this population was 3.8% (95/2492). Multivariate analysis revealed that both presence of IAD (odds ratio [OR], 4.56; 95% confidence interval [CI], 3.68-5.65) and immobility (OR, 3.56; 95% CI, 2.73-4.63) was associated with a significantly increased likelihood of developing a sacral pressure injury. Multivariate analysis also revealed that presence of IAD (OR, 2.65; 95% CI, 1.74-4.03) and immobility (OR, 6.05; 95% CI, 3.14-11.64) was associated with a significantly…","author":[{"dropping-particle":"","family":"Gray","given":"Mikel","non-dropping-particle":"","parse-names":false,"suffix":""},{"dropping-particle":"","family":"Giuliano","given":"Karen K.","non-dropping-particle":"","parse-names":false,"suffix":""}],"container-title":"Journal of Wound, Ostomy and Continence Nursing","id":"ITEM-2","issued":{"date-parts":[["2018"]]},"title":"Incontinence-Associated Dermatitis, Characteristics and Relationship to Pressure Injury","type":"article-journal"},"uris":["http://www.mendeley.com/documents/?uuid=77afa91a-ce88-4700-89ff-78ca2bdbe9f9"]},{"id":"ITEM-3","itemData":{"ISSN":"08895899","PMID":"17204826","abstract":"More than half of the nursing home population is incontinent of urine or feces, presenting challenges to perineal skin health. To determine the occurrence and severity of skin damage in nursing home residents with incontinence, a secondary analysis of data collected from a multisite, open-label, quasi-experimental study of cost and efficacy of four regimens for preventing incontinence-associated dermatitis in nursing home residents was performed. Sixteen randomly selected nursing homes from across the US were included in the study. Participating nursing home residents were incontinent of urine and/or feces and free of skin damage. Of the 1,918 persons screened, 51% (n = 981) qualified for prospective surveillance. Perineal skin was assessed over a 6-week period; frequency, type, and severity of skin damage were observed. Skin damage developed after a median of 13 (range 6 to 42) days in 45 out of 981 residents (4.6%), of which 3.4% was determined to be incontinence-associated dermatitis. Some residents (14 out of 45, 31%) had incontinence-associated dermatitis or other skin damage in more than one area. This study is one of the first to report the characteristics of incontinence-associated dermatitis in a large sample of nursing home residents. The sample size and random selection of nursing homes impart generalizability to the findings. Incontinenceassociated dermatitis is a risk in nursing home residents, especially those with fecal incontinence. These findings suggest that the rate and severity of incontinenceassociated dermatitis are low with close monitoring and use of a defined skin care regimen that includes a pH-balanced cleanser and moisture barrier. © 2007 HMP Communications.","author":[{"dropping-particle":"","family":"Bliss","given":"Donna Zimmaro","non-dropping-particle":"","parse-names":false,"suffix":""},{"dropping-particle":"","family":"Zehrer","given":"Cindy","non-dropping-particle":"","parse-names":false,"suffix":""},{"dropping-particle":"","family":"Savik","given":"Kay","non-dropping-particle":"","parse-names":false,"suffix":""},{"dropping-particle":"","family":"Thayer","given":"Debra","non-dropping-particle":"","parse-names":false,"suffix":""},{"dropping-particle":"","family":"Smith","given":"Graham","non-dropping-particle":"","parse-names":false,"suffix":""}],"container-title":"Ostomy Wound Management","id":"ITEM-3","issued":{"date-parts":[["2006"]]},"title":"Incontinence-associated skin amage in nursing home residents: A secondary analysis of a prospective, multicenter study","type":"article-journal"},"uris":["http://www.mendeley.com/documents/?uuid=1dd1ebe4-ec58-4fa8-943e-fdcf8e6a6640"]},{"id":"ITEM-4","itemData":{"ISSN":"1071-5754","author":[{"dropping-particle":"","family":"Junkin","given":"Joan","non-dropping-particle":"","parse-names":false,"suffix":""},{"dropping-particle":"","family":"Selekof","given":"Joan Lerner","non-dropping-particle":"","parse-names":false,"suffix":""}],"container-title":"Journal of Wound, Ostomy &amp; Continence Nursing","id":"ITEM-4","issue":"3","issued":{"date-parts":[["2007"]]},"page":"260-269","publisher":"LWW","title":"Prevalence of incontinence and associated skin injury in the acute care inpatient","type":"article-journal","volume":"34"},"uris":["http://www.mendeley.com/documents/?uuid=2cbb200f-0b3c-4fc7-956e-3bddc9345d64"]},{"id":"ITEM-5","itemData":{"DOI":"10.1111/iwj.12322","ISSN":"1742481X","PMID":"24974872","abstract":"The purpose of this cross-sectional study was to identify the prevalence of incontinence and incontinence-associated dermatitis (IAD) in Australian acute care patients and to describe the products worn to manage incontinence, and those provided at the bedside for perineal skin care. Data on 376 inpatients were collected over 2 days at a major Australian teaching hospital. The mean age of the sample group was 62 years and 52% of the patients were male. The prevalence rate of incontinence was 24% (91/376). Urinary incontinence was significantly more prevalent in females (10%) than males (6%) (χ(2)  = 4·458, df = 1, P = 0·035). IAD occurred in 10% (38/376) of the sample group, with 42% (38/91) of incontinent patients having IAD. Semi-formed and liquid stool were associated with IAD (χ(2)  = 5·520, df = 1, P = 0·027). Clinical indication of fungal infection was present in 32% (12/38) of patients with IAD. Absorbent disposable briefs were the most common incontinence aids used (80%, 70/91), with soap/water and disposable washcloths being the clean-up products most commonly available (60%, 55/91) at the bedside. Further data are needed to validate this high prevalence. Studies that address prevention of IAD and the effectiveness of management strategies are also needed.","author":[{"dropping-particle":"","family":"Campbell","given":"Jill L.","non-dropping-particle":"","parse-names":false,"suffix":""},{"dropping-particle":"","family":"Coyer","given":"Fiona M.","non-dropping-particle":"","parse-names":false,"suffix":""},{"dropping-particle":"","family":"Osborne","given":"Sonya R.","non-dropping-particle":"","parse-names":false,"suffix":""}],"container-title":"International Wound Journal","id":"ITEM-5","issue":"3","issued":{"date-parts":[["2016"]]},"page":"403-411","title":"Incontinence-associated dermatitis: A cross-sectional prevalence study in the Australian acute care hospital setting","type":"article-journal","volume":"13"},"uris":["http://www.mendeley.com/documents/?uuid=9b5779db-fbe8-4961-a879-13dc19d8b003"]},{"id":"ITEM-6","itemData":{"DOI":"10.12968/jowc.2018.27.Sup10.S4","ISSN":"09690700","abstract":"Objective: To quantify the prevalence and incidence of different skin injuries, pressure ulcers (PU), skin tears (ST) and incontinence-associated dermatitis (IAD) in China, and to identify their causes to aid prevention and control. Method: A cross-sectional observational study was conducted across nine tertiary hospitals. Registered nurses were trained on a standard approach to injury assessment and examination. The study was carried out at the same time on the same day across the participating centres. Participating patients were examined for PU, ST or IAD. Results: A total of 13,176 inpatients were assessed and 233 PU were identified, of which 126 occurred in hospitals, 99 cases at home and eight cases within community hospitals. In addition, there were 141 skin tears and 97 IADs. Conclusion: This study involved the largest number of hospitals, to date (in China). Therefore, the prevalence and rate of incidence of skin injury obtained in this study May represent a regional baseline in China. Declaration of interest: The authors have no conflicts of interest to delcare. HF and YW contributed equally to this study.","author":[{"dropping-particle":"","family":"Feng","given":"Haixia","non-dropping-particle":"","parse-names":false,"suffix":""},{"dropping-particle":"","family":"Wu","given":"Yanping","non-dropping-particle":"","parse-names":false,"suffix":""},{"dropping-particle":"","family":"Su","given":"Chang","non-dropping-particle":"","parse-names":false,"suffix":""},{"dropping-particle":"","family":"Li","given":"Guohong","non-dropping-particle":"","parse-names":false,"suffix":""},{"dropping-particle":"","family":"Xu","given":"Cuirong","non-dropping-particle":"","parse-names":false,"suffix":""},{"dropping-particle":"","family":"Ju","given":"Changping","non-dropping-particle":"","parse-names":false,"suffix":""}],"container-title":"Journal of Wound Care","id":"ITEM-6","issued":{"date-parts":[["2018"]]},"title":"Skin injury prevalence and incidence in China: A multicentre investigation","type":"article-journal"},"uris":["http://www.mendeley.com/documents/?uuid=de9ee62c-2eb2-4b46-b925-9f926eb0de2d"]},{"id":"ITEM-7","itemData":{"DOI":"10.1136/bmjopen-2016-015616","ISSN":"20446055","abstract":"Objective The Chief Nurse National Health Service Wales initiated a national survey of acute and community hospital patients in Wales to identify the prevalence of pressure ulcers and incontinence-associated dermatitis. Methods Teams of two nurses working independently assessed the skin of each inpatient who consented to having their skin observed. Results Over 28 September 2015 to 2nd October 2015, 8365 patients were assessed across 66 hospitals with 748 (8.9%) found to have pressure ulcers. Not all patients had their skin inspected with all mental health patients exempt from this part of the audit along with others who did not consent or were too ill. Of the patients with pressure ulcers, 593 (79.3%) had their skin inspected with 158 new pressure ulcers encountered that were not known to ward staff, while 152 pressure ulcers were incorrectly categorised by the ward teams. Incontinence-associated dermatitis was encountered in 360 patients (4.3%), while medical device-related pressure ulcers were rare (n=33). The support surfaces used while patients were in bed were also recorded to provide a baseline against which future changes in equipment procurement could be assessed. The presence of other wounds was also recorded with 2537 (30.3%) of all hospital patients having one or more skin wounds. Conclusions This survey has demonstrated that although complex, it is feasible to undertake national surveys of pressure ulcers, incontinence-associated dermatitis and other wounds providing comprehensive and accurate data to help plan improvements in wound care across Wales.","author":[{"dropping-particle":"","family":"Clark","given":"Michael","non-dropping-particle":"","parse-names":false,"suffix":""},{"dropping-particle":"","family":"Semple","given":"Martin J.","non-dropping-particle":"","parse-names":false,"suffix":""},{"dropping-particle":"","family":"Ivins","given":"Nicola","non-dropping-particle":"","parse-names":false,"suffix":""},{"dropping-particle":"","family":"Mahoney","given":"Kirsten","non-dropping-particle":"","parse-names":false,"suffix":""},{"dropping-particle":"","family":"Harding","given":"Keith","non-dropping-particle":"","parse-names":false,"suffix":""}],"container-title":"BMJ Open","id":"ITEM-7","issued":{"date-parts":[["2017"]]},"title":"National audit of pressure ulcers and incontinence-associated dermatitis in hospitals across Wales: A cross-sectional study","type":"article-journal"},"uris":["http://www.mendeley.com/documents/?uuid=cfd439d6-3cb6-47ca-937b-e299fceb7887"]}],"mendeley":{"formattedCitation":"&lt;sup&gt;2,6–11&lt;/sup&gt;","plainTextFormattedCitation":"2,6–11","previouslyFormattedCitation":"&lt;sup&gt;2,6–11&lt;/sup&gt;"},"properties":{"noteIndex":0},"schema":"https://github.com/citation-style-language/schema/raw/master/csl-citation.json"}</w:instrText>
      </w:r>
      <w:r w:rsidR="00691FC6"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2,6–11</w:t>
      </w:r>
      <w:r w:rsidR="00691FC6" w:rsidRPr="003F164A">
        <w:rPr>
          <w:rFonts w:ascii="Times New Roman" w:hAnsi="Times New Roman"/>
          <w:sz w:val="24"/>
          <w:szCs w:val="24"/>
        </w:rPr>
        <w:fldChar w:fldCharType="end"/>
      </w:r>
      <w:r w:rsidR="00691FC6" w:rsidRPr="003F164A">
        <w:rPr>
          <w:rFonts w:ascii="Times New Roman" w:hAnsi="Times New Roman"/>
          <w:sz w:val="24"/>
          <w:szCs w:val="24"/>
        </w:rPr>
        <w:t xml:space="preserve"> </w:t>
      </w:r>
      <w:r w:rsidR="004D1C1F" w:rsidRPr="003F164A">
        <w:rPr>
          <w:rFonts w:ascii="Times New Roman" w:hAnsi="Times New Roman"/>
          <w:sz w:val="24"/>
          <w:szCs w:val="24"/>
        </w:rPr>
        <w:t xml:space="preserve"> while inciden</w:t>
      </w:r>
      <w:r w:rsidR="00A4756A" w:rsidRPr="003F164A">
        <w:rPr>
          <w:rFonts w:ascii="Times New Roman" w:hAnsi="Times New Roman"/>
          <w:sz w:val="24"/>
          <w:szCs w:val="24"/>
        </w:rPr>
        <w:t>ce rates range from 3.4% to 25%</w:t>
      </w:r>
      <w:r w:rsidR="002A3A0D"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{"citationItems":[{"id":"ITEM-1","itemData":{"ISSN":"1071-5754","author":[{"dropping-particle":"","family":"Long","given":"Mary Arnold","non-dropping-particle":"","parse-names":false,"suffix":""},{"dropping-particle":"","family":"Reed","given":"Lu Ann","non-dropping-particle":"","parse-names":false,"suffix":""},{"dropping-particle":"","family":"Dunning","given":"Kari","non-dropping-particle":"","parse-names":false,"suffix":""},{"dropping-particle":"","family":"Ying","given":"Jun","non-dropping-particle":"","parse-names":false,"suffix":""}],"container-title":"Journal of Wound, Ostomy &amp; Continence Nursing","id":"ITEM-1","issue":"3","issued":{"date-parts":[["2012"]]},"page":"318-327","publisher":"LWW","title":"Incontinence-associated dermatitis in a long-term acute care facility","type":"article-journal","volume":"39"},"uris":["http://www.mendeley.com/documents/?uuid=9bebb425-2d0e-4009-b732-b5ee754a978a"]},{"id":"ITEM-2","itemData":{"DOI":"10.1097/WON.0000000000000313","ISSN":"10715754","abstract":"PURPOSE: The purpose of this study was to determine the incidence and predictors of incontinence-associated dermatitis (IAD) in nursing home residents. METHODS: Records of a cohort of 10,713 elderly ( ≥ 65 years) newly incontinent nursing home residents in 448 nursing homes in 28 states free of IAD were followed up for IAD development. Potential multilevel predictors of IAD were identifi ed in 4 national datasets containing information about the characteristics of individual nursing home residents, nursing home care environment, and communities in which the nursing homes were located. A unique set of health practitioner orders provided information about IAD and the predictors of IAD prevention and pressure injuries in the extended perineal area. Analysis was based on hierarchical logistical regression. RESULTS: The incidence of IAD was 5.5%. Signifi cant predictors of IAD were not receiving preventive interventions for IAD, presence of a perineal pressure injury, having greater functional limitations in activities of daily living, more perfusion problems, and lesser cognitive defi cits. CONCLUSION: Findings highlight the importance of prevention of IAD and treatment/prevention of pressure injuries. A WOC nurse offers expertise in these interventions and can educate staff about IAD predictors, which can improve resident outcomes. Other recommendations include implementing plans of care to improve functional status, treat perfusion problems, and provide assistance with incontinence and skin care to residents with milder as well as greater cognitive defi cits.","author":[{"dropping-particle":"","family":"Bliss","given":"Donna Z.","non-dropping-particle":"","parse-names":false,"suffix":""},{"dropping-particle":"","family":"Mathiason","given":"Michelle A.","non-dropping-particle":"","parse-names":false,"suffix":""},{"dropping-particle":"","family":"Gurvich","given":"Olga","non-dropping-particle":"","parse-names":false,"suffix":""},{"dropping-particle":"","family":"Savik","given":"Kay","non-dropping-particle":"","parse-names":false,"suffix":""},{"dropping-particle":"","family":"Eberly","given":"Lynn E.","non-dropping-particle":"","parse-names":false,"suffix":""},{"dropping-particle":"","family":"Fisher","given":"Jessica","non-dropping-particle":"","parse-names":false,"suffix":""},{"dropping-particle":"","family":"Wiltzen","given":"Kjerstie R.","non-dropping-particle":"","parse-names":false,"suffix":""},{"dropping-particle":"","family":"Akermark","given":"Haley","non-dropping-particle":"","parse-names":false,"suffix":""},{"dropping-particle":"","family":"Hildebrandt","given":"Amanda","non-dropping-particle":"","parse-names":false,"suffix":""},{"dropping-particle":"","family":"Jacobson","given":"Megan","non-dropping-particle":"","parse-names":false,"suffix":""},{"dropping-particle":"","family":"Funk","given":"Taylor","non-dropping-particle":"","parse-names":false,"suffix":""},{"dropping-particle":"","family":"Beckman","given":"Amanda","non-dropping-particle":"","parse-names":false,"suffix":""},{"dropping-particle":"","family":"Larson","given":"Reed","non-dropping-particle":"","parse-names":false,"suffix":""}],"container-title":"Journal of Wound, Ostomy &amp; Continence Nursing","id":"ITEM-2","issued":{"date-parts":[["2017"]]},"title":"Incidence and predictors of incontinence-associated skin damage in nursing home residents with new-onset incontinence","type":"article-journal"},"uris":["http://www.mendeley.com/documents/?uuid=976c5d47-3a05-4362-b976-ddda1fcab9c8"]},{"id":"ITEM-3","itemData":{"ISSN":"1071-5754","author":[{"dropping-particle":"","family":"Borchert","given":"Kathleen","non-dropping-particle":"","parse-names":false,"suffix":""},{"dropping-particle":"","family":"Bliss","given":"Donna Z","non-dropping-particle":"","parse-names":false,"suffix":""},{"dropping-particle":"","family":"Savik","given":"Kay","non-dropping-particle":"","parse-names":false,"suffix":""},{"dropping-particle":"","family":"Radosevich","given":"David M","non-dropping-particle":"","parse-names":false,"suffix":""}],"container-title":"Journal of Wound, Ostomy &amp; Continence Nursing","id":"ITEM-3","issue":"5","issued":{"date-parts":[["2010"]]},"page":"527-535","publisher":"LWW","title":"The incontinence-associated dermatitis and its severity instrument: development and validation","type":"article-journal","volume":"37"},"uris":["http://www.mendeley.com/documents/?uuid=4fda4908-79d8-4f91-b7c2-31d59f719fe1"]}],"mendeley":{"formattedCitation":"&lt;sup&gt;12–14&lt;/sup&gt;","plainTextFormattedCitation":"12–14","previouslyFormattedCitation":"&lt;sup&gt;12–14&lt;/sup&gt;"},"properties":{"noteIndex":0},"schema":"https://github.com/citation-style-language/schema/raw/master/csl-citation.json"}</w:instrText>
      </w:r>
      <w:r w:rsidR="002A3A0D"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12–14</w:t>
      </w:r>
      <w:r w:rsidR="002A3A0D" w:rsidRPr="003F164A">
        <w:rPr>
          <w:rFonts w:ascii="Times New Roman" w:hAnsi="Times New Roman"/>
          <w:sz w:val="24"/>
          <w:szCs w:val="24"/>
        </w:rPr>
        <w:fldChar w:fldCharType="end"/>
      </w:r>
      <w:r w:rsidR="004D1C1F" w:rsidRPr="003F164A">
        <w:rPr>
          <w:rFonts w:ascii="Times New Roman" w:hAnsi="Times New Roman"/>
          <w:sz w:val="24"/>
          <w:szCs w:val="24"/>
        </w:rPr>
        <w:t xml:space="preserve">. </w:t>
      </w:r>
      <w:r w:rsidR="00257227" w:rsidRPr="003F164A">
        <w:rPr>
          <w:rFonts w:ascii="Times New Roman" w:hAnsi="Times New Roman"/>
          <w:sz w:val="24"/>
          <w:szCs w:val="24"/>
        </w:rPr>
        <w:t xml:space="preserve"> </w:t>
      </w:r>
      <w:r w:rsidR="00F14D69" w:rsidRPr="003F164A">
        <w:rPr>
          <w:rFonts w:ascii="Times New Roman" w:hAnsi="Times New Roman"/>
          <w:sz w:val="24"/>
          <w:szCs w:val="24"/>
        </w:rPr>
        <w:t>In a very recent multicenter retrospective study, the prevalence of IAD was examined using a retrospective analysis with logistic regression analysis of adult patients in acute care, long-term acute care, and rehabilitation facilities in the United States and Canada</w:t>
      </w:r>
      <w:r w:rsidR="00F14D69"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{"citationItems":[{"id":"ITEM-1","itemData":{"DOI":"10.1097/WON.0000000000000548","ISSN":"10715754","abstract":"PURPOSE: To evaluate prevalence and risk factors of incontinence-associated dermatitis (IAD). DESIGN: Retrospective analysis of 2016 International Pressure Ulcer Prevalence survey data. SUBJECTS AND SETTING: Adult patients who were in acute care, long-term acute care, long-term care, and rehabilitation facilities in the United States and Canada. METHODS: IAD prevalence was calculated among all patients surveyed, among the incontinent patients only, across multiple care settings, and by incontinence type. A logistic regression examined risk factors for IAD in the incontinent population. RESULTS: Nearly 1 in 5 incontinent patients had IAD documented. Incontinence-associated dermatitis prevalence in the entire patient population was 4.3% while incontinence prevalence was 18%. Of incontinent patients, prevalence of IAD ranged from 8.4% in long-term care facilities to 19% in acute care facilities. Facilities with higher rates of incontinence did not necessarily have higher prevalence of IAD. Incontinence-associated dermatitis prevalence by incontinence type ranged from 12% for patients with urinary incontinence to 26% for patients with fecal management systems. Regression results support the association of the following factors with an increased likelihood of IAD documented: all types of incontinence, fecal management systems, higher body weight, diminished mobility, additional linen layers, longer length of stay, and lower Braden Scale scores. CONCLUSIONS: Incontinence-associated dermatitis remains a concern in acute care settings. Risk factors associated with IAD were similar to risk factors previously reported for hospital-acquired pressure injuries, such as limited mobility, longer lengths of stay, and additional linen layers. By consistently documenting IAD as well as pressure injury prevalence, facilities may benchmark overall skin prevention models.","author":[{"dropping-particle":"","family":"Kayser","given":"Susan A.","non-dropping-particle":"","parse-names":false,"suffix":""},{"dropping-particle":"","family":"Phipps","given":"Lee Ann","non-dropping-particle":"","parse-names":false,"suffix":""},{"dropping-particle":"","family":"Vangilder","given":"Catherine A.","non-dropping-particle":"","parse-names":false,"suffix":""},{"dropping-particle":"","family":"Lachenbruch","given":"Charlie","non-dropping-particle":"","parse-names":false,"suffix":""}],"container-title":"Journal of Wound, Ostomy &amp; Continence Nursing","id":"ITEM-1","issued":{"date-parts":[["2019"]]},"title":"Examining Prevalence and Risk Factors of Incontinence-Associated Dermatitis Using the International Pressure Ulcer Prevalence Survey","type":"article"},"uris":["http://www.mendeley.com/documents/?uuid=3cb344f6-b321-4541-b0b4-10680584f948"]}],"mendeley":{"formattedCitation":"&lt;sup&gt;15&lt;/sup&gt;","plainTextFormattedCitation":"15","previouslyFormattedCitation":"&lt;sup&gt;15&lt;/sup&gt;"},"properties":{"noteIndex":0},"schema":"https://github.com/citation-style-language/schema/raw/master/csl-citation.json"}</w:instrText>
      </w:r>
      <w:r w:rsidR="00F14D69"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15</w:t>
      </w:r>
      <w:r w:rsidR="00F14D69" w:rsidRPr="003F164A">
        <w:rPr>
          <w:rFonts w:ascii="Times New Roman" w:hAnsi="Times New Roman"/>
          <w:sz w:val="24"/>
          <w:szCs w:val="24"/>
        </w:rPr>
        <w:fldChar w:fldCharType="end"/>
      </w:r>
      <w:r w:rsidR="00F14D69" w:rsidRPr="003F164A">
        <w:rPr>
          <w:rFonts w:ascii="Times New Roman" w:hAnsi="Times New Roman"/>
          <w:sz w:val="24"/>
          <w:szCs w:val="24"/>
        </w:rPr>
        <w:t xml:space="preserve">. Prevalence of IAD was estimated </w:t>
      </w:r>
      <w:r w:rsidR="00336DAC" w:rsidRPr="003F164A">
        <w:rPr>
          <w:rFonts w:ascii="Times New Roman" w:hAnsi="Times New Roman"/>
          <w:sz w:val="24"/>
          <w:szCs w:val="24"/>
        </w:rPr>
        <w:t>among all patients surveyed, among the incontinent patients only, across multiple care settings, and by incontinence type.</w:t>
      </w:r>
      <w:r w:rsidR="00F14D69" w:rsidRPr="003F164A">
        <w:rPr>
          <w:rFonts w:ascii="Times New Roman" w:hAnsi="Times New Roman"/>
          <w:sz w:val="24"/>
          <w:szCs w:val="24"/>
        </w:rPr>
        <w:t xml:space="preserve"> Data from patients were collected using the 2016 International Pressure Ulcer Prevalence sur</w:t>
      </w:r>
      <w:r w:rsidR="00F14D69" w:rsidRPr="003F164A">
        <w:rPr>
          <w:rFonts w:ascii="Times New Roman" w:hAnsi="Times New Roman"/>
          <w:sz w:val="24"/>
          <w:szCs w:val="24"/>
        </w:rPr>
        <w:softHyphen/>
        <w:t>vey and were analyzed using logistic regression. The estimated prevalence of incontinence and IAD in the entire population</w:t>
      </w:r>
      <w:r w:rsidR="00336DAC" w:rsidRPr="003F164A">
        <w:rPr>
          <w:rFonts w:ascii="Times New Roman" w:hAnsi="Times New Roman"/>
          <w:sz w:val="24"/>
          <w:szCs w:val="24"/>
        </w:rPr>
        <w:t xml:space="preserve"> were</w:t>
      </w:r>
      <w:r w:rsidR="00F14D69" w:rsidRPr="003F164A">
        <w:rPr>
          <w:rFonts w:ascii="Times New Roman" w:hAnsi="Times New Roman"/>
          <w:sz w:val="24"/>
          <w:szCs w:val="24"/>
        </w:rPr>
        <w:t xml:space="preserve"> 4.3%</w:t>
      </w:r>
      <w:r w:rsidR="00336DAC" w:rsidRPr="003F164A">
        <w:rPr>
          <w:rFonts w:ascii="Times New Roman" w:hAnsi="Times New Roman"/>
          <w:sz w:val="24"/>
          <w:szCs w:val="24"/>
        </w:rPr>
        <w:t xml:space="preserve"> and 18%, respectively. </w:t>
      </w:r>
      <w:r w:rsidR="00F14D69" w:rsidRPr="003F164A">
        <w:rPr>
          <w:rFonts w:ascii="Times New Roman" w:hAnsi="Times New Roman"/>
          <w:sz w:val="24"/>
          <w:szCs w:val="24"/>
        </w:rPr>
        <w:t xml:space="preserve"> </w:t>
      </w:r>
      <w:r w:rsidR="00336DAC" w:rsidRPr="003F164A">
        <w:rPr>
          <w:rFonts w:ascii="Times New Roman" w:hAnsi="Times New Roman"/>
          <w:sz w:val="24"/>
          <w:szCs w:val="24"/>
        </w:rPr>
        <w:t xml:space="preserve">With respect to incontinent patients only, the figures were much higher, with the prevalence of IAD reported to be 8.4% </w:t>
      </w:r>
      <w:r w:rsidR="00336DAC" w:rsidRPr="003F164A">
        <w:rPr>
          <w:rFonts w:ascii="Times New Roman" w:hAnsi="Times New Roman"/>
          <w:sz w:val="24"/>
          <w:szCs w:val="24"/>
        </w:rPr>
        <w:lastRenderedPageBreak/>
        <w:t>in long-term care and 19% in acute care facilities</w:t>
      </w:r>
      <w:r w:rsidR="00336DAC"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{"citationItems":[{"id":"ITEM-1","itemData":{"DOI":"10.1097/WON.0000000000000548","ISSN":"10715754","abstract":"PURPOSE: To evaluate prevalence and risk factors of incontinence-associated dermatitis (IAD). DESIGN: Retrospective analysis of 2016 International Pressure Ulcer Prevalence survey data. SUBJECTS AND SETTING: Adult patients who were in acute care, long-term acute care, long-term care, and rehabilitation facilities in the United States and Canada. METHODS: IAD prevalence was calculated among all patients surveyed, among the incontinent patients only, across multiple care settings, and by incontinence type. A logistic regression examined risk factors for IAD in the incontinent population. RESULTS: Nearly 1 in 5 incontinent patients had IAD documented. Incontinence-associated dermatitis prevalence in the entire patient population was 4.3% while incontinence prevalence was 18%. Of incontinent patients, prevalence of IAD ranged from 8.4% in long-term care facilities to 19% in acute care facilities. Facilities with higher rates of incontinence did not necessarily have higher prevalence of IAD. Incontinence-associated dermatitis prevalence by incontinence type ranged from 12% for patients with urinary incontinence to 26% for patients with fecal management systems. Regression results support the association of the following factors with an increased likelihood of IAD documented: all types of incontinence, fecal management systems, higher body weight, diminished mobility, additional linen layers, longer length of stay, and lower Braden Scale scores. CONCLUSIONS: Incontinence-associated dermatitis remains a concern in acute care settings. Risk factors associated with IAD were similar to risk factors previously reported for hospital-acquired pressure injuries, such as limited mobility, longer lengths of stay, and additional linen layers. By consistently documenting IAD as well as pressure injury prevalence, facilities may benchmark overall skin prevention models.","author":[{"dropping-particle":"","family":"Kayser","given":"Susan A.","non-dropping-particle":"","parse-names":false,"suffix":""},{"dropping-particle":"","family":"Phipps","given":"Lee Ann","non-dropping-particle":"","parse-names":false,"suffix":""},{"dropping-particle":"","family":"Vangilder","given":"Catherine A.","non-dropping-particle":"","parse-names":false,"suffix":""},{"dropping-particle":"","family":"Lachenbruch","given":"Charlie","non-dropping-particle":"","parse-names":false,"suffix":""}],"container-title":"Journal of Wound, Ostomy &amp; Continence Nursing","id":"ITEM-1","issued":{"date-parts":[["2019"]]},"title":"Examining Prevalence and Risk Factors of Incontinence-Associated Dermatitis Using the International Pressure Ulcer Prevalence Survey","type":"article"},"uris":["http://www.mendeley.com/documents/?uuid=3cb344f6-b321-4541-b0b4-10680584f948"]}],"mendeley":{"formattedCitation":"&lt;sup&gt;15&lt;/sup&gt;","plainTextFormattedCitation":"15","previouslyFormattedCitation":"&lt;sup&gt;15&lt;/sup&gt;"},"properties":{"noteIndex":0},"schema":"https://github.com/citation-style-language/schema/raw/master/csl-citation.json"}</w:instrText>
      </w:r>
      <w:r w:rsidR="00336DAC"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15</w:t>
      </w:r>
      <w:r w:rsidR="00336DAC" w:rsidRPr="003F164A">
        <w:rPr>
          <w:rFonts w:ascii="Times New Roman" w:hAnsi="Times New Roman"/>
          <w:sz w:val="24"/>
          <w:szCs w:val="24"/>
        </w:rPr>
        <w:fldChar w:fldCharType="end"/>
      </w:r>
      <w:r w:rsidR="00336DAC" w:rsidRPr="003F164A">
        <w:rPr>
          <w:rFonts w:ascii="Times New Roman" w:hAnsi="Times New Roman"/>
          <w:sz w:val="24"/>
          <w:szCs w:val="24"/>
        </w:rPr>
        <w:t xml:space="preserve">. </w:t>
      </w:r>
      <w:r w:rsidR="00B86390" w:rsidRPr="003F164A">
        <w:rPr>
          <w:rFonts w:ascii="Times New Roman" w:hAnsi="Times New Roman"/>
          <w:sz w:val="24"/>
          <w:szCs w:val="24"/>
        </w:rPr>
        <w:t>In addition, a recent study</w:t>
      </w:r>
      <w:r w:rsidR="00B86390" w:rsidRPr="003F164A">
        <w:rPr>
          <w:rFonts w:ascii="Times New Roman" w:hAnsi="Times New Roman"/>
          <w:sz w:val="24"/>
          <w:szCs w:val="24"/>
        </w:rPr>
        <w:fldChar w:fldCharType="begin" w:fldLock="1"/>
      </w:r>
      <w:r w:rsidR="00691FC6" w:rsidRPr="003F164A">
        <w:rPr>
          <w:rFonts w:ascii="Times New Roman" w:hAnsi="Times New Roman"/>
          <w:sz w:val="24"/>
          <w:szCs w:val="24"/>
        </w:rPr>
        <w:instrText>ADDIN CSL_CITATION {"citationItems":[{"id":"ITEM-1","itemData":{"DOI":"10.1097/WON.0000000000000390","ISSN":"10715754","PMID":"29300291","abstract":"PURPOSE: The purpose of this study was to measure the prevalence of incontinence-associated dermatitis (IAD) among incontinent persons in the acute care setting, characteristics of IAD in this group, and associations among IAD, urinary, fecal, and dual incontinence, immobility, and pressure injury in the sacral area. DESIGN: Descriptive and correlational analysis of data from a large database of IAD, and pressure injuries of sacral area and heels. SUBJECTS AND SETTING: The sample comprised 5342 adult patients in acute care facilities in 36 states representing all regions of the United States. Facilities used a variety of products for prevention of IAD and sacral area pressure injuries. METHODS: Data were collected for use in a national quality improvement study evaluating current practices related to the prevention of IAD and pressure injuries affecting the sacral area and heels. Data were exported to a spreadsheet, and triple checked for accuracy before being imported to a statistical analysis software program. Descriptive statistics were used to describe prevalence rates for incontinence, types of incontinence, IAD, characteristics of IAD, and pressure injuries. Multivariate logistic regression analysis was conducted on the end point of facility-acquired sacral/buttock pressure injury and the risk factors of immobility and type of incontinence. RESULTS: More than one-third of patients (n = 2492 of 5342 patients; 46.6%) were incontinent of urine, stool, or both. The overall prevalence rate of IAD was 21.3% (1140/5342); the prevalence of IAD among patients with incontinence was 45.7% (1140/2492). Slightly more than half of the IAD was categorized as mild (596/1140, 52.3%), 27.9% (318/1140) was categorized as moderate, and 9.2% (105/1140) was deemed severe. In addition, 14.8% (169/1140) of patients with IAD also had a fungal rash. The prevalence of pressure injury in the sacral area among individuals with incontinence was 17.1% (427/2492), and the prevalence of full-thickness pressure injury in this population was 3.8% (95/2492). Multivariate analysis revealed that both presence of IAD (odds ratio [OR], 4.56; 95% confidence interval [CI], 3.68-5.65) and immobility (OR, 3.56; 95% CI, 2.73-4.63) was associated with a significantly increased likelihood of developing a sacral pressure injury. Multivariate analysis also revealed that presence of IAD (OR, 2.65; 95% CI, 1.74-4.03) and immobility (OR, 6.05; 95% CI, 3.14-11.64) was associated with a significantly…","author":[{"dropping-particle":"","family":"Gray","given":"Mikel","non-dropping-particle":"","parse-names":false,"suffix":""},{"dropping-particle":"","family":"Giuliano","given":"Karen K.","non-dropping-particle":"","parse-names":false,"suffix":""}],"container-title":"Journal of Wound, Ostomy and Continence Nursing","id":"ITEM-1","issued":{"date-parts":[["2018"]]},"title":"Incontinence-Associated Dermatitis, Characteristics and Relationship to Pressure Injury","type":"article-journal"},"uris":["http://www.mendeley.com/documents/?uuid=77afa91a-ce88-4700-89ff-78ca2bdbe9f9"]}],"mendeley":{"formattedCitation":"&lt;sup&gt;7&lt;/sup&gt;","plainTextFormattedCitation":"7","previouslyFormattedCitation":"&lt;sup&gt;7&lt;/sup&gt;"},"properties":{"noteIndex":0},"schema":"https://github.com/citation-style-language/schema/raw/master/csl-citation.json"}</w:instrText>
      </w:r>
      <w:r w:rsidR="00B86390" w:rsidRPr="003F164A">
        <w:rPr>
          <w:rFonts w:ascii="Times New Roman" w:hAnsi="Times New Roman"/>
          <w:sz w:val="24"/>
          <w:szCs w:val="24"/>
        </w:rPr>
        <w:fldChar w:fldCharType="separate"/>
      </w:r>
      <w:r w:rsidR="00691FC6" w:rsidRPr="003F164A">
        <w:rPr>
          <w:rFonts w:ascii="Times New Roman" w:hAnsi="Times New Roman"/>
          <w:noProof/>
          <w:sz w:val="24"/>
          <w:szCs w:val="24"/>
          <w:vertAlign w:val="superscript"/>
        </w:rPr>
        <w:t>7</w:t>
      </w:r>
      <w:r w:rsidR="00B86390" w:rsidRPr="003F164A">
        <w:rPr>
          <w:rFonts w:ascii="Times New Roman" w:hAnsi="Times New Roman"/>
          <w:sz w:val="24"/>
          <w:szCs w:val="24"/>
        </w:rPr>
        <w:fldChar w:fldCharType="end"/>
      </w:r>
      <w:r w:rsidR="00B86390" w:rsidRPr="003F164A">
        <w:rPr>
          <w:rFonts w:ascii="Times New Roman" w:hAnsi="Times New Roman"/>
          <w:sz w:val="24"/>
          <w:szCs w:val="24"/>
        </w:rPr>
        <w:t xml:space="preserve"> collected data from 5342 adult patients in acute care facilities in 36 states in the United States</w:t>
      </w:r>
      <w:r w:rsidR="00B86390" w:rsidRPr="003F164A">
        <w:rPr>
          <w:rFonts w:ascii="Times New Roman" w:hAnsi="Times New Roman"/>
          <w:sz w:val="24"/>
          <w:szCs w:val="24"/>
        </w:rPr>
        <w:fldChar w:fldCharType="begin" w:fldLock="1"/>
      </w:r>
      <w:r w:rsidR="00691FC6" w:rsidRPr="003F164A">
        <w:rPr>
          <w:rFonts w:ascii="Times New Roman" w:hAnsi="Times New Roman"/>
          <w:sz w:val="24"/>
          <w:szCs w:val="24"/>
        </w:rPr>
        <w:instrText>ADDIN CSL_CITATION {"citationItems":[{"id":"ITEM-1","itemData":{"DOI":"10.1097/WON.0000000000000390","ISSN":"10715754","PMID":"29300291","abstract":"PURPOSE: The purpose of this study was to measure the prevalence of incontinence-associated dermatitis (IAD) among incontinent persons in the acute care setting, characteristics of IAD in this group, and associations among IAD, urinary, fecal, and dual incontinence, immobility, and pressure injury in the sacral area. DESIGN: Descriptive and correlational analysis of data from a large database of IAD, and pressure injuries of sacral area and heels. SUBJECTS AND SETTING: The sample comprised 5342 adult patients in acute care facilities in 36 states representing all regions of the United States. Facilities used a variety of products for prevention of IAD and sacral area pressure injuries. METHODS: Data were collected for use in a national quality improvement study evaluating current practices related to the prevention of IAD and pressure injuries affecting the sacral area and heels. Data were exported to a spreadsheet, and triple checked for accuracy before being imported to a statistical analysis software program. Descriptive statistics were used to describe prevalence rates for incontinence, types of incontinence, IAD, characteristics of IAD, and pressure injuries. Multivariate logistic regression analysis was conducted on the end point of facility-acquired sacral/buttock pressure injury and the risk factors of immobility and type of incontinence. RESULTS: More than one-third of patients (n = 2492 of 5342 patients; 46.6%) were incontinent of urine, stool, or both. The overall prevalence rate of IAD was 21.3% (1140/5342); the prevalence of IAD among patients with incontinence was 45.7% (1140/2492). Slightly more than half of the IAD was categorized as mild (596/1140, 52.3%), 27.9% (318/1140) was categorized as moderate, and 9.2% (105/1140) was deemed severe. In addition, 14.8% (169/1140) of patients with IAD also had a fungal rash. The prevalence of pressure injury in the sacral area among individuals with incontinence was 17.1% (427/2492), and the prevalence of full-thickness pressure injury in this population was 3.8% (95/2492). Multivariate analysis revealed that both presence of IAD (odds ratio [OR], 4.56; 95% confidence interval [CI], 3.68-5.65) and immobility (OR, 3.56; 95% CI, 2.73-4.63) was associated with a significantly increased likelihood of developing a sacral pressure injury. Multivariate analysis also revealed that presence of IAD (OR, 2.65; 95% CI, 1.74-4.03) and immobility (OR, 6.05; 95% CI, 3.14-11.64) was associated with a significantly…","author":[{"dropping-particle":"","family":"Gray","given":"Mikel","non-dropping-particle":"","parse-names":false,"suffix":""},{"dropping-particle":"","family":"Giuliano","given":"Karen K.","non-dropping-particle":"","parse-names":false,"suffix":""}],"container-title":"Journal of Wound, Ostomy and Continence Nursing","id":"ITEM-1","issued":{"date-parts":[["2018"]]},"title":"Incontinence-Associated Dermatitis, Characteristics and Relationship to Pressure Injury","type":"article-journal"},"uris":["http://www.mendeley.com/documents/?uuid=77afa91a-ce88-4700-89ff-78ca2bdbe9f9"]}],"mendeley":{"formattedCitation":"&lt;sup&gt;7&lt;/sup&gt;","plainTextFormattedCitation":"7","previouslyFormattedCitation":"&lt;sup&gt;7&lt;/sup&gt;"},"properties":{"noteIndex":0},"schema":"https://github.com/citation-style-language/schema/raw/master/csl-citation.json"}</w:instrText>
      </w:r>
      <w:r w:rsidR="00B86390" w:rsidRPr="003F164A">
        <w:rPr>
          <w:rFonts w:ascii="Times New Roman" w:hAnsi="Times New Roman"/>
          <w:sz w:val="24"/>
          <w:szCs w:val="24"/>
        </w:rPr>
        <w:fldChar w:fldCharType="separate"/>
      </w:r>
      <w:r w:rsidR="00691FC6" w:rsidRPr="003F164A">
        <w:rPr>
          <w:rFonts w:ascii="Times New Roman" w:hAnsi="Times New Roman"/>
          <w:noProof/>
          <w:sz w:val="24"/>
          <w:szCs w:val="24"/>
          <w:vertAlign w:val="superscript"/>
        </w:rPr>
        <w:t>7</w:t>
      </w:r>
      <w:r w:rsidR="00B86390" w:rsidRPr="003F164A">
        <w:rPr>
          <w:rFonts w:ascii="Times New Roman" w:hAnsi="Times New Roman"/>
          <w:sz w:val="24"/>
          <w:szCs w:val="24"/>
        </w:rPr>
        <w:fldChar w:fldCharType="end"/>
      </w:r>
      <w:r w:rsidR="00B86390" w:rsidRPr="003F164A">
        <w:rPr>
          <w:rFonts w:ascii="Times New Roman" w:hAnsi="Times New Roman"/>
          <w:sz w:val="24"/>
          <w:szCs w:val="24"/>
        </w:rPr>
        <w:t>.</w:t>
      </w:r>
      <w:r w:rsidR="00B86390" w:rsidRPr="003F164A">
        <w:t xml:space="preserve"> </w:t>
      </w:r>
      <w:r w:rsidR="00B86390" w:rsidRPr="003F164A">
        <w:rPr>
          <w:rFonts w:ascii="Times New Roman" w:hAnsi="Times New Roman"/>
          <w:sz w:val="24"/>
          <w:szCs w:val="24"/>
        </w:rPr>
        <w:t>Results demonstrated that the overall prevalence of IAD was 21.3% in the entire population, whereas among incontinent patients, who represented 46.6% (n=2492) of the population, the prevalence of IAD rose to 45.7%</w:t>
      </w:r>
      <w:r w:rsidR="00B86390" w:rsidRPr="003F164A">
        <w:rPr>
          <w:rFonts w:ascii="Times New Roman" w:hAnsi="Times New Roman"/>
          <w:sz w:val="24"/>
          <w:szCs w:val="24"/>
        </w:rPr>
        <w:fldChar w:fldCharType="begin" w:fldLock="1"/>
      </w:r>
      <w:r w:rsidR="00691FC6" w:rsidRPr="003F164A">
        <w:rPr>
          <w:rFonts w:ascii="Times New Roman" w:hAnsi="Times New Roman"/>
          <w:sz w:val="24"/>
          <w:szCs w:val="24"/>
        </w:rPr>
        <w:instrText>ADDIN CSL_CITATION {"citationItems":[{"id":"ITEM-1","itemData":{"DOI":"10.1097/WON.0000000000000390","ISSN":"10715754","PMID":"29300291","abstract":"PURPOSE: The purpose of this study was to measure the prevalence of incontinence-associated dermatitis (IAD) among incontinent persons in the acute care setting, characteristics of IAD in this group, and associations among IAD, urinary, fecal, and dual incontinence, immobility, and pressure injury in the sacral area. DESIGN: Descriptive and correlational analysis of data from a large database of IAD, and pressure injuries of sacral area and heels. SUBJECTS AND SETTING: The sample comprised 5342 adult patients in acute care facilities in 36 states representing all regions of the United States. Facilities used a variety of products for prevention of IAD and sacral area pressure injuries. METHODS: Data were collected for use in a national quality improvement study evaluating current practices related to the prevention of IAD and pressure injuries affecting the sacral area and heels. Data were exported to a spreadsheet, and triple checked for accuracy before being imported to a statistical analysis software program. Descriptive statistics were used to describe prevalence rates for incontinence, types of incontinence, IAD, characteristics of IAD, and pressure injuries. Multivariate logistic regression analysis was conducted on the end point of facility-acquired sacral/buttock pressure injury and the risk factors of immobility and type of incontinence. RESULTS: More than one-third of patients (n = 2492 of 5342 patients; 46.6%) were incontinent of urine, stool, or both. The overall prevalence rate of IAD was 21.3% (1140/5342); the prevalence of IAD among patients with incontinence was 45.7% (1140/2492). Slightly more than half of the IAD was categorized as mild (596/1140, 52.3%), 27.9% (318/1140) was categorized as moderate, and 9.2% (105/1140) was deemed severe. In addition, 14.8% (169/1140) of patients with IAD also had a fungal rash. The prevalence of pressure injury in the sacral area among individuals with incontinence was 17.1% (427/2492), and the prevalence of full-thickness pressure injury in this population was 3.8% (95/2492). Multivariate analysis revealed that both presence of IAD (odds ratio [OR], 4.56; 95% confidence interval [CI], 3.68-5.65) and immobility (OR, 3.56; 95% CI, 2.73-4.63) was associated with a significantly increased likelihood of developing a sacral pressure injury. Multivariate analysis also revealed that presence of IAD (OR, 2.65; 95% CI, 1.74-4.03) and immobility (OR, 6.05; 95% CI, 3.14-11.64) was associated with a significantly…","author":[{"dropping-particle":"","family":"Gray","given":"Mikel","non-dropping-particle":"","parse-names":false,"suffix":""},{"dropping-particle":"","family":"Giuliano","given":"Karen K.","non-dropping-particle":"","parse-names":false,"suffix":""}],"container-title":"Journal of Wound, Ostomy and Continence Nursing","id":"ITEM-1","issued":{"date-parts":[["2018"]]},"title":"Incontinence-Associated Dermatitis, Characteristics and Relationship to Pressure Injury","type":"article-journal"},"uris":["http://www.mendeley.com/documents/?uuid=77afa91a-ce88-4700-89ff-78ca2bdbe9f9"]}],"mendeley":{"formattedCitation":"&lt;sup&gt;7&lt;/sup&gt;","plainTextFormattedCitation":"7","previouslyFormattedCitation":"&lt;sup&gt;7&lt;/sup&gt;"},"properties":{"noteIndex":0},"schema":"https://github.com/citation-style-language/schema/raw/master/csl-citation.json"}</w:instrText>
      </w:r>
      <w:r w:rsidR="00B86390" w:rsidRPr="003F164A">
        <w:rPr>
          <w:rFonts w:ascii="Times New Roman" w:hAnsi="Times New Roman"/>
          <w:sz w:val="24"/>
          <w:szCs w:val="24"/>
        </w:rPr>
        <w:fldChar w:fldCharType="separate"/>
      </w:r>
      <w:r w:rsidR="00691FC6" w:rsidRPr="003F164A">
        <w:rPr>
          <w:rFonts w:ascii="Times New Roman" w:hAnsi="Times New Roman"/>
          <w:noProof/>
          <w:sz w:val="24"/>
          <w:szCs w:val="24"/>
          <w:vertAlign w:val="superscript"/>
        </w:rPr>
        <w:t>7</w:t>
      </w:r>
      <w:r w:rsidR="00B86390" w:rsidRPr="003F164A">
        <w:rPr>
          <w:rFonts w:ascii="Times New Roman" w:hAnsi="Times New Roman"/>
          <w:sz w:val="24"/>
          <w:szCs w:val="24"/>
        </w:rPr>
        <w:fldChar w:fldCharType="end"/>
      </w:r>
      <w:r w:rsidR="00B86390" w:rsidRPr="003F164A">
        <w:rPr>
          <w:rFonts w:ascii="Times New Roman" w:hAnsi="Times New Roman"/>
          <w:sz w:val="24"/>
          <w:szCs w:val="24"/>
        </w:rPr>
        <w:t xml:space="preserve">. </w:t>
      </w:r>
      <w:r w:rsidR="00336DAC" w:rsidRPr="003F164A">
        <w:rPr>
          <w:rFonts w:ascii="Times New Roman" w:hAnsi="Times New Roman"/>
          <w:sz w:val="24"/>
          <w:szCs w:val="24"/>
        </w:rPr>
        <w:t xml:space="preserve">With respect to </w:t>
      </w:r>
      <w:r w:rsidR="00961CB8" w:rsidRPr="003F164A">
        <w:rPr>
          <w:rFonts w:ascii="Times New Roman" w:hAnsi="Times New Roman"/>
          <w:sz w:val="24"/>
          <w:szCs w:val="24"/>
        </w:rPr>
        <w:t>the prevalence of IAD</w:t>
      </w:r>
      <w:r w:rsidR="00336DAC" w:rsidRPr="003F164A">
        <w:rPr>
          <w:rFonts w:ascii="Times New Roman" w:hAnsi="Times New Roman"/>
          <w:sz w:val="24"/>
          <w:szCs w:val="24"/>
        </w:rPr>
        <w:t xml:space="preserve"> in nursing home</w:t>
      </w:r>
      <w:r w:rsidR="00961CB8" w:rsidRPr="003F164A">
        <w:rPr>
          <w:rFonts w:ascii="Times New Roman" w:hAnsi="Times New Roman"/>
          <w:sz w:val="24"/>
          <w:szCs w:val="24"/>
        </w:rPr>
        <w:t>s</w:t>
      </w:r>
      <w:r w:rsidR="00336DAC" w:rsidRPr="003F164A">
        <w:rPr>
          <w:rFonts w:ascii="Times New Roman" w:hAnsi="Times New Roman"/>
          <w:sz w:val="24"/>
          <w:szCs w:val="24"/>
        </w:rPr>
        <w:t xml:space="preserve">, </w:t>
      </w:r>
      <w:r w:rsidR="00961CB8" w:rsidRPr="003F164A">
        <w:rPr>
          <w:rFonts w:ascii="Times New Roman" w:hAnsi="Times New Roman"/>
          <w:sz w:val="24"/>
          <w:szCs w:val="24"/>
        </w:rPr>
        <w:t xml:space="preserve">this was examined in </w:t>
      </w:r>
      <w:r w:rsidR="00DF121E" w:rsidRPr="003F164A">
        <w:rPr>
          <w:rFonts w:ascii="Times New Roman" w:hAnsi="Times New Roman"/>
          <w:sz w:val="24"/>
          <w:szCs w:val="24"/>
        </w:rPr>
        <w:t xml:space="preserve">a </w:t>
      </w:r>
      <w:r w:rsidR="00336DAC" w:rsidRPr="003F164A">
        <w:rPr>
          <w:rFonts w:ascii="Times New Roman" w:hAnsi="Times New Roman"/>
          <w:sz w:val="24"/>
          <w:szCs w:val="24"/>
        </w:rPr>
        <w:t>study</w:t>
      </w:r>
      <w:r w:rsidR="00961CB8" w:rsidRPr="003F164A">
        <w:rPr>
          <w:rFonts w:ascii="Times New Roman" w:hAnsi="Times New Roman"/>
          <w:sz w:val="24"/>
          <w:szCs w:val="24"/>
        </w:rPr>
        <w:t xml:space="preserve"> by </w:t>
      </w:r>
      <w:proofErr w:type="spellStart"/>
      <w:r w:rsidR="00961CB8" w:rsidRPr="003F164A">
        <w:rPr>
          <w:rFonts w:ascii="Times New Roman" w:hAnsi="Times New Roman"/>
          <w:sz w:val="24"/>
          <w:szCs w:val="24"/>
        </w:rPr>
        <w:t>Boronat</w:t>
      </w:r>
      <w:proofErr w:type="spellEnd"/>
      <w:r w:rsidR="00961CB8" w:rsidRPr="003F164A">
        <w:rPr>
          <w:rFonts w:ascii="Times New Roman" w:hAnsi="Times New Roman"/>
          <w:sz w:val="24"/>
          <w:szCs w:val="24"/>
        </w:rPr>
        <w:t>-Garrido and colleagues (2016)</w:t>
      </w:r>
      <w:r w:rsidR="00A971D5"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{"citationItems":[{"id":"ITEM-1","itemData":{"DOI":"10.1097/WON.0000000000000282","ISSN":"1528-3976 (Electronic)","PMID":"27749788","abstract":"PURPOSE: The purpose of this study was to estimate the prevalence and severity of incontinence-associated dermatitis (IAD) in incontinent nursing home residents by using the Incontinence-Associated Dermatitis Intervention Tool-D (IADIT-D) and to identify potential risk factors. METHODS: From 2012 to 2014, 3 consecutive annual cross-sectional multicenter studies in 5785 residents in 78 German nursing homes were conducted. Secondary data analysis was performed including all incontinent residents with complete data from the German version of the IADIT-D and validated instrument to assess IAD. Logistic regression analysis was used to identify independent variables associated with IAD occurrence. RESULTS: The overall prevalence of any type of incontinence was 68.3%. Of the total sample, 58.8% (n = 3406) were eligible for the study. Estimated point prevalence of IAD was 5.2% (95% confidence interval [CI], 4.5%-6.0%). According to the IADIT-D, the prevalence of patients with high risk for IAD was 25.3%; early IAD, 2.1%; moderate, 2.0%; severe, 0.2%; and fungal-appearing rash, 1.0%. Body mass index (odds ratio [OR], 1.06; 95% CI, 1.03-1.09), fall risk (OR, 0.91; 95% CI, 0.86-0.97), pressure injury (OR, 2.24; 95% CI, 1.24-4.04), and female gender (OR, 0.64; 95% CI, 0.43-0.94) were statistically significantly associated with IAD in residents with urinary and/or fecal incontinence. CONCLUSIONS: IAD is prevalent in nursing home residents. Knowledge about potential risk factors, for example higher body mass index, should be enhanced and integrated into planning of nursing interventions especially skin protection measures.","author":[{"dropping-particle":"","family":"Boronat-Garrido","given":"Xavier","non-dropping-particle":"","parse-names":false,"suffix":""},{"dropping-particle":"","family":"Kottner","given":"Jan","non-dropping-particle":"","parse-names":false,"suffix":""},{"dropping-particle":"","family":"Schmitz","given":"Gabriela","non-dropping-particle":"","parse-names":false,"suffix":""},{"dropping-particle":"","family":"Lahmann","given":"Nils","non-dropping-particle":"","parse-names":false,"suffix":""}],"container-title":"Journal of Wound, Ostomy &amp; Continence Nursing","id":"ITEM-1","issue":"6","issued":{"date-parts":[["2016"]]},"language":"eng","page":"630-635","publisher-place":"United States","title":"Incontinence-Associated Dermatitis in Nursing Homes: Prevalence, Severity, and Risk Factors in Residents With Urinary and/or Fecal Incontinence.","type":"article-journal","volume":"43"},"uris":["http://www.mendeley.com/documents/?uuid=41959d49-25a9-4883-85fd-f3a5f5b86ccb"]}],"mendeley":{"formattedCitation":"&lt;sup&gt;6&lt;/sup&gt;","plainTextFormattedCitation":"6","previouslyFormattedCitation":"&lt;sup&gt;6&lt;/sup&gt;"},"properties":{"noteIndex":0},"schema":"https://github.com/citation-style-language/schema/raw/master/csl-citation.json"}</w:instrText>
      </w:r>
      <w:r w:rsidR="00A971D5" w:rsidRPr="003F164A">
        <w:rPr>
          <w:rFonts w:ascii="Times New Roman" w:hAnsi="Times New Roman"/>
          <w:sz w:val="24"/>
          <w:szCs w:val="24"/>
        </w:rPr>
        <w:fldChar w:fldCharType="separate"/>
      </w:r>
      <w:r w:rsidR="00691FC6" w:rsidRPr="003F164A">
        <w:rPr>
          <w:rFonts w:ascii="Times New Roman" w:hAnsi="Times New Roman"/>
          <w:noProof/>
          <w:sz w:val="24"/>
          <w:szCs w:val="24"/>
          <w:vertAlign w:val="superscript"/>
        </w:rPr>
        <w:t>6</w:t>
      </w:r>
      <w:r w:rsidR="00A971D5" w:rsidRPr="003F164A">
        <w:rPr>
          <w:rFonts w:ascii="Times New Roman" w:hAnsi="Times New Roman"/>
          <w:sz w:val="24"/>
          <w:szCs w:val="24"/>
        </w:rPr>
        <w:fldChar w:fldCharType="end"/>
      </w:r>
      <w:r w:rsidR="00336DAC" w:rsidRPr="003F164A">
        <w:rPr>
          <w:rFonts w:ascii="Times New Roman" w:hAnsi="Times New Roman"/>
          <w:sz w:val="24"/>
          <w:szCs w:val="24"/>
        </w:rPr>
        <w:t xml:space="preserve"> using the Incontinence-Associated Dermatitis Intervention Tool-D (IADIT-D)</w:t>
      </w:r>
      <w:r w:rsidR="00A971D5" w:rsidRPr="003F164A">
        <w:rPr>
          <w:rFonts w:ascii="Times New Roman" w:hAnsi="Times New Roman"/>
          <w:sz w:val="24"/>
          <w:szCs w:val="24"/>
        </w:rPr>
        <w:fldChar w:fldCharType="begin" w:fldLock="1"/>
      </w:r>
      <w:r w:rsidR="0021428C" w:rsidRPr="003F164A">
        <w:rPr>
          <w:rFonts w:ascii="Times New Roman" w:hAnsi="Times New Roman"/>
          <w:sz w:val="24"/>
          <w:szCs w:val="24"/>
        </w:rPr>
        <w:instrText>ADDIN CSL_CITATION {"citationItems":[{"id":"ITEM-1","itemData":{"DOI":"10.1097/01.NURSE.0000341725.55531.e2","ISSN":"15388689","abstract":"Incontinence-associated dermatitis (IAD) results from frequent exposure to urine or feces. Consistent preventive skin care or treatment may reduce the incidence of IAD. The authors propose using an IAD classification and intervention tool (IADIT) to make detecting and treating IAD easier and more consistent.","author":[{"dropping-particle":"","family":"Junkin","given":"Joan","non-dropping-particle":"","parse-names":false,"suffix":""},{"dropping-particle":"","family":"Selekof","given":"Joan Lerner","non-dropping-particle":"","parse-names":false,"suffix":""}],"container-title":"Nursing","id":"ITEM-1","issued":{"date-parts":[["2008"]]},"title":"Beyond \"diaper rash\": Incontinence-associated dermatitis: does it have you seeing red?","type":"article-journal"},"uris":["http://www.mendeley.com/documents/?uuid=cb8af7c4-ef8b-4fac-923d-a5cacab9e284"]},{"id":"ITEM-2","itemData":{"DOI":"10.1891/1061-3749.21.2.284","ISSN":"10613749","abstract":"Background and Purpose: Incontinence-associated dermatitis (IAD) is the clinical manifestation of moisture related skin damage (Beeckman, Woodward, &amp; Gray, 2011). Valid assessment instruments are needed for risk assessment and classification of IAD. Aim of the quantitative-descriptive cross-sectional study was to determine the inter-rater reliability of the item scores of the German Incontinence Associated Dermatitis Intervention Tool (IADIT-D) between two independent assessors of nursing home residents (n=381) in long-term care facilities. The 19 pairs of assessors consisted of registered nurses. Methods: The data analysis was computed first with the calculation of the total percentage of agreement. Because this value is not randomly adjusted, the calculation of the Kappa-coefficients and AC1-Statistic was done as well. Results: The total percentage of the inter-rater agreement was 84% (n=319). In a second step of analysis, the calculation of all items determined high (k 5=.70) and very high agreement (AC1=.83) levels, respectively. For the risk assessment (k 5 .82; AC1 5 .94), the values amounted to very high agreement levels and for the classification (kw=.70; AC1=.76) to high agreement levels. Conclusions: The high to very high agreement values of IADIT-D demonstrate that the items can be regarded as stable in regards to the inter-rater reliability for the use in long-term care facilities. In addition, further validation studies are needed. © 2013 Springer Publishing Company.","author":[{"dropping-particle":"","family":"Braunschmidt","given":"Brigitte","non-dropping-particle":"","parse-names":false,"suffix":""},{"dropping-particle":"","family":"Müller","given":"Gerhard","non-dropping-particle":"","parse-names":false,"suffix":""},{"dropping-particle":"","family":"Jukic-Puntigam","given":"Margareta","non-dropping-particle":"","parse-names":false,"suffix":""},{"dropping-particle":"","family":"Steininger","given":"Alfred","non-dropping-particle":"","parse-names":false,"suffix":""}],"container-title":"Journal of Nursing Measurement","id":"ITEM-2","issued":{"date-parts":[["2013"]]},"title":"The inter-rater reliability of the incontinence-associated dermatitis intervention tool-D (IADIT-D) between two independent registered nurses of nursing home residents in long-term care facilities","type":"article-journal"},"uris":["http://www.mendeley.com/documents/?uuid=1d441e72-68ba-4cee-9203-188b4c69841b"]}],"mendeley":{"formattedCitation":"&lt;sup&gt;16,17&lt;/sup&gt;","plainTextFormattedCitation":"16,17","previouslyFormattedCitation":"&lt;sup&gt;16,17&lt;/sup&gt;"},"properties":{"noteIndex":0},"schema":"https://github.com/citation-style-language/schema/raw/master/csl-citation.json"}</w:instrText>
      </w:r>
      <w:r w:rsidR="00A971D5"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16,17</w:t>
      </w:r>
      <w:r w:rsidR="00A971D5" w:rsidRPr="003F164A">
        <w:rPr>
          <w:rFonts w:ascii="Times New Roman" w:hAnsi="Times New Roman"/>
          <w:sz w:val="24"/>
          <w:szCs w:val="24"/>
        </w:rPr>
        <w:fldChar w:fldCharType="end"/>
      </w:r>
      <w:r w:rsidR="00A971D5" w:rsidRPr="003F164A">
        <w:rPr>
          <w:rFonts w:ascii="Times New Roman" w:hAnsi="Times New Roman"/>
          <w:sz w:val="24"/>
          <w:szCs w:val="24"/>
        </w:rPr>
        <w:t>. In th</w:t>
      </w:r>
      <w:r w:rsidR="00DF121E" w:rsidRPr="003F164A">
        <w:rPr>
          <w:rFonts w:ascii="Times New Roman" w:hAnsi="Times New Roman"/>
          <w:sz w:val="24"/>
          <w:szCs w:val="24"/>
        </w:rPr>
        <w:t>is</w:t>
      </w:r>
      <w:r w:rsidR="00A971D5" w:rsidRPr="003F164A">
        <w:rPr>
          <w:rFonts w:ascii="Times New Roman" w:hAnsi="Times New Roman"/>
          <w:sz w:val="24"/>
          <w:szCs w:val="24"/>
        </w:rPr>
        <w:t xml:space="preserve"> specific study, a secondary analysis of 3 consecutive cross-sectional multicenter studies</w:t>
      </w:r>
      <w:r w:rsidR="00EE5B5B" w:rsidRPr="003F164A">
        <w:rPr>
          <w:rFonts w:ascii="Times New Roman" w:hAnsi="Times New Roman"/>
          <w:sz w:val="24"/>
          <w:szCs w:val="24"/>
        </w:rPr>
        <w:t xml:space="preserve"> was conducted, </w:t>
      </w:r>
      <w:r w:rsidR="00A971D5" w:rsidRPr="003F164A">
        <w:rPr>
          <w:rFonts w:ascii="Times New Roman" w:hAnsi="Times New Roman"/>
          <w:sz w:val="24"/>
          <w:szCs w:val="24"/>
        </w:rPr>
        <w:t xml:space="preserve">involving </w:t>
      </w:r>
      <w:r w:rsidR="00FB0AF6" w:rsidRPr="003F164A">
        <w:rPr>
          <w:rFonts w:ascii="Times New Roman" w:hAnsi="Times New Roman"/>
          <w:sz w:val="24"/>
          <w:szCs w:val="24"/>
        </w:rPr>
        <w:t xml:space="preserve">5785 patients and 78 </w:t>
      </w:r>
      <w:r w:rsidR="00A971D5" w:rsidRPr="003F164A">
        <w:rPr>
          <w:rFonts w:ascii="Times New Roman" w:hAnsi="Times New Roman"/>
          <w:sz w:val="24"/>
          <w:szCs w:val="24"/>
        </w:rPr>
        <w:t>nursing homes in Germany from 2012 to 2014</w:t>
      </w:r>
      <w:r w:rsidR="00A971D5"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{"citationItems":[{"id":"ITEM-1","itemData":{"DOI":"10.1097/WON.0000000000000282","ISSN":"1528-3976 (Electronic)","PMID":"27749788","abstract":"PURPOSE: The purpose of this study was to estimate the prevalence and severity of incontinence-associated dermatitis (IAD) in incontinent nursing home residents by using the Incontinence-Associated Dermatitis Intervention Tool-D (IADIT-D) and to identify potential risk factors. METHODS: From 2012 to 2014, 3 consecutive annual cross-sectional multicenter studies in 5785 residents in 78 German nursing homes were conducted. Secondary data analysis was performed including all incontinent residents with complete data from the German version of the IADIT-D and validated instrument to assess IAD. Logistic regression analysis was used to identify independent variables associated with IAD occurrence. RESULTS: The overall prevalence of any type of incontinence was 68.3%. Of the total sample, 58.8% (n = 3406) were eligible for the study. Estimated point prevalence of IAD was 5.2% (95% confidence interval [CI], 4.5%-6.0%). According to the IADIT-D, the prevalence of patients with high risk for IAD was 25.3%; early IAD, 2.1%; moderate, 2.0%; severe, 0.2%; and fungal-appearing rash, 1.0%. Body mass index (odds ratio [OR], 1.06; 95% CI, 1.03-1.09), fall risk (OR, 0.91; 95% CI, 0.86-0.97), pressure injury (OR, 2.24; 95% CI, 1.24-4.04), and female gender (OR, 0.64; 95% CI, 0.43-0.94) were statistically significantly associated with IAD in residents with urinary and/or fecal incontinence. CONCLUSIONS: IAD is prevalent in nursing home residents. Knowledge about potential risk factors, for example higher body mass index, should be enhanced and integrated into planning of nursing interventions especially skin protection measures.","author":[{"dropping-particle":"","family":"Boronat-Garrido","given":"Xavier","non-dropping-particle":"","parse-names":false,"suffix":""},{"dropping-particle":"","family":"Kottner","given":"Jan","non-dropping-particle":"","parse-names":false,"suffix":""},{"dropping-particle":"","family":"Schmitz","given":"Gabriela","non-dropping-particle":"","parse-names":false,"suffix":""},{"dropping-particle":"","family":"Lahmann","given":"Nils","non-dropping-particle":"","parse-names":false,"suffix":""}],"container-title":"Journal of Wound, Ostomy &amp; Continence Nursing","id":"ITEM-1","issue":"6","issued":{"date-parts":[["2016"]]},"language":"eng","page":"630-635","publisher-place":"United States","title":"Incontinence-Associated Dermatitis in Nursing Homes: Prevalence, Severity, and Risk Factors in Residents With Urinary and/or Fecal Incontinence.","type":"article-journal","volume":"43"},"uris":["http://www.mendeley.com/documents/?uuid=41959d49-25a9-4883-85fd-f3a5f5b86ccb"]}],"mendeley":{"formattedCitation":"&lt;sup&gt;6&lt;/sup&gt;","plainTextFormattedCitation":"6","previouslyFormattedCitation":"&lt;sup&gt;6&lt;/sup&gt;"},"properties":{"noteIndex":0},"schema":"https://github.com/citation-style-language/schema/raw/master/csl-citation.json"}</w:instrText>
      </w:r>
      <w:r w:rsidR="00A971D5" w:rsidRPr="003F164A">
        <w:rPr>
          <w:rFonts w:ascii="Times New Roman" w:hAnsi="Times New Roman"/>
          <w:sz w:val="24"/>
          <w:szCs w:val="24"/>
        </w:rPr>
        <w:fldChar w:fldCharType="separate"/>
      </w:r>
      <w:r w:rsidR="00691FC6" w:rsidRPr="003F164A">
        <w:rPr>
          <w:rFonts w:ascii="Times New Roman" w:hAnsi="Times New Roman"/>
          <w:noProof/>
          <w:sz w:val="24"/>
          <w:szCs w:val="24"/>
          <w:vertAlign w:val="superscript"/>
        </w:rPr>
        <w:t>6</w:t>
      </w:r>
      <w:r w:rsidR="00A971D5" w:rsidRPr="003F164A">
        <w:rPr>
          <w:rFonts w:ascii="Times New Roman" w:hAnsi="Times New Roman"/>
          <w:sz w:val="24"/>
          <w:szCs w:val="24"/>
        </w:rPr>
        <w:fldChar w:fldCharType="end"/>
      </w:r>
      <w:r w:rsidR="00A971D5" w:rsidRPr="003F164A">
        <w:rPr>
          <w:rFonts w:ascii="Times New Roman" w:hAnsi="Times New Roman"/>
          <w:sz w:val="24"/>
          <w:szCs w:val="24"/>
        </w:rPr>
        <w:t>.</w:t>
      </w:r>
      <w:r w:rsidR="00051083" w:rsidRPr="003F164A">
        <w:t xml:space="preserve"> </w:t>
      </w:r>
      <w:r w:rsidR="003A31F1" w:rsidRPr="003F164A">
        <w:rPr>
          <w:rFonts w:ascii="Times New Roman" w:hAnsi="Times New Roman"/>
          <w:sz w:val="24"/>
          <w:szCs w:val="24"/>
        </w:rPr>
        <w:t>T</w:t>
      </w:r>
      <w:r w:rsidR="00051083" w:rsidRPr="003F164A">
        <w:rPr>
          <w:rFonts w:ascii="Times New Roman" w:hAnsi="Times New Roman"/>
          <w:sz w:val="24"/>
          <w:szCs w:val="24"/>
        </w:rPr>
        <w:t>he</w:t>
      </w:r>
      <w:r w:rsidR="003A31F1" w:rsidRPr="003F164A">
        <w:rPr>
          <w:rFonts w:ascii="Times New Roman" w:hAnsi="Times New Roman"/>
          <w:sz w:val="24"/>
          <w:szCs w:val="24"/>
        </w:rPr>
        <w:t xml:space="preserve"> reported</w:t>
      </w:r>
      <w:r w:rsidR="00051083" w:rsidRPr="003F164A">
        <w:rPr>
          <w:rFonts w:ascii="Times New Roman" w:hAnsi="Times New Roman"/>
          <w:sz w:val="24"/>
          <w:szCs w:val="24"/>
        </w:rPr>
        <w:t xml:space="preserve"> prevalence of incontinence (any type) was 68.3%. After the exclusion of patients without data, the prevalence of IAD was estimated </w:t>
      </w:r>
      <w:r w:rsidR="006717CF" w:rsidRPr="003F164A">
        <w:rPr>
          <w:rFonts w:ascii="Times New Roman" w:hAnsi="Times New Roman"/>
          <w:sz w:val="24"/>
          <w:szCs w:val="24"/>
        </w:rPr>
        <w:t>among</w:t>
      </w:r>
      <w:r w:rsidR="00051083" w:rsidRPr="003F164A">
        <w:rPr>
          <w:rFonts w:ascii="Times New Roman" w:hAnsi="Times New Roman"/>
          <w:sz w:val="24"/>
          <w:szCs w:val="24"/>
        </w:rPr>
        <w:t xml:space="preserve"> 3406</w:t>
      </w:r>
      <w:r w:rsidR="006717CF" w:rsidRPr="003F164A">
        <w:rPr>
          <w:rFonts w:ascii="Times New Roman" w:hAnsi="Times New Roman"/>
          <w:sz w:val="24"/>
          <w:szCs w:val="24"/>
        </w:rPr>
        <w:t xml:space="preserve"> patients (58.8%) and </w:t>
      </w:r>
      <w:r w:rsidR="00DF121E" w:rsidRPr="003F164A">
        <w:rPr>
          <w:rFonts w:ascii="Times New Roman" w:hAnsi="Times New Roman"/>
          <w:sz w:val="24"/>
          <w:szCs w:val="24"/>
        </w:rPr>
        <w:t>was found to be</w:t>
      </w:r>
      <w:r w:rsidR="006717CF" w:rsidRPr="003F164A">
        <w:rPr>
          <w:rFonts w:ascii="Times New Roman" w:hAnsi="Times New Roman"/>
          <w:sz w:val="24"/>
          <w:szCs w:val="24"/>
        </w:rPr>
        <w:t xml:space="preserve"> </w:t>
      </w:r>
      <w:r w:rsidR="003A31F1" w:rsidRPr="003F164A">
        <w:rPr>
          <w:rFonts w:ascii="Times New Roman" w:hAnsi="Times New Roman"/>
          <w:sz w:val="24"/>
          <w:szCs w:val="24"/>
        </w:rPr>
        <w:t>5</w:t>
      </w:r>
      <w:r w:rsidR="00051083" w:rsidRPr="003F164A">
        <w:rPr>
          <w:rFonts w:ascii="Times New Roman" w:hAnsi="Times New Roman"/>
          <w:sz w:val="24"/>
          <w:szCs w:val="24"/>
        </w:rPr>
        <w:t>.2%</w:t>
      </w:r>
      <w:r w:rsidR="006717CF"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{"citationItems":[{"id":"ITEM-1","itemData":{"DOI":"10.1097/WON.0000000000000282","ISSN":"1528-3976 (Electronic)","PMID":"27749788","abstract":"PURPOSE: The purpose of this study was to estimate the prevalence and severity of incontinence-associated dermatitis (IAD) in incontinent nursing home residents by using the Incontinence-Associated Dermatitis Intervention Tool-D (IADIT-D) and to identify potential risk factors. METHODS: From 2012 to 2014, 3 consecutive annual cross-sectional multicenter studies in 5785 residents in 78 German nursing homes were conducted. Secondary data analysis was performed including all incontinent residents with complete data from the German version of the IADIT-D and validated instrument to assess IAD. Logistic regression analysis was used to identify independent variables associated with IAD occurrence. RESULTS: The overall prevalence of any type of incontinence was 68.3%. Of the total sample, 58.8% (n = 3406) were eligible for the study. Estimated point prevalence of IAD was 5.2% (95% confidence interval [CI], 4.5%-6.0%). According to the IADIT-D, the prevalence of patients with high risk for IAD was 25.3%; early IAD, 2.1%; moderate, 2.0%; severe, 0.2%; and fungal-appearing rash, 1.0%. Body mass index (odds ratio [OR], 1.06; 95% CI, 1.03-1.09), fall risk (OR, 0.91; 95% CI, 0.86-0.97), pressure injury (OR, 2.24; 95% CI, 1.24-4.04), and female gender (OR, 0.64; 95% CI, 0.43-0.94) were statistically significantly associated with IAD in residents with urinary and/or fecal incontinence. CONCLUSIONS: IAD is prevalent in nursing home residents. Knowledge about potential risk factors, for example higher body mass index, should be enhanced and integrated into planning of nursing interventions especially skin protection measures.","author":[{"dropping-particle":"","family":"Boronat-Garrido","given":"Xavier","non-dropping-particle":"","parse-names":false,"suffix":""},{"dropping-particle":"","family":"Kottner","given":"Jan","non-dropping-particle":"","parse-names":false,"suffix":""},{"dropping-particle":"","family":"Schmitz","given":"Gabriela","non-dropping-particle":"","parse-names":false,"suffix":""},{"dropping-particle":"","family":"Lahmann","given":"Nils","non-dropping-particle":"","parse-names":false,"suffix":""}],"container-title":"Journal of Wound, Ostomy &amp; Continence Nursing","id":"ITEM-1","issue":"6","issued":{"date-parts":[["2016"]]},"language":"eng","page":"630-635","publisher-place":"United States","title":"Incontinence-Associated Dermatitis in Nursing Homes: Prevalence, Severity, and Risk Factors in Residents With Urinary and/or Fecal Incontinence.","type":"article-journal","volume":"43"},"uris":["http://www.mendeley.com/documents/?uuid=41959d49-25a9-4883-85fd-f3a5f5b86ccb"]}],"mendeley":{"formattedCitation":"&lt;sup&gt;6&lt;/sup&gt;","plainTextFormattedCitation":"6","previouslyFormattedCitation":"&lt;sup&gt;6&lt;/sup&gt;"},"properties":{"noteIndex":0},"schema":"https://github.com/citation-style-language/schema/raw/master/csl-citation.json"}</w:instrText>
      </w:r>
      <w:r w:rsidR="006717CF" w:rsidRPr="003F164A">
        <w:rPr>
          <w:rFonts w:ascii="Times New Roman" w:hAnsi="Times New Roman"/>
          <w:sz w:val="24"/>
          <w:szCs w:val="24"/>
        </w:rPr>
        <w:fldChar w:fldCharType="separate"/>
      </w:r>
      <w:r w:rsidR="00691FC6" w:rsidRPr="003F164A">
        <w:rPr>
          <w:rFonts w:ascii="Times New Roman" w:hAnsi="Times New Roman"/>
          <w:noProof/>
          <w:sz w:val="24"/>
          <w:szCs w:val="24"/>
          <w:vertAlign w:val="superscript"/>
        </w:rPr>
        <w:t>6</w:t>
      </w:r>
      <w:r w:rsidR="006717CF" w:rsidRPr="003F164A">
        <w:rPr>
          <w:rFonts w:ascii="Times New Roman" w:hAnsi="Times New Roman"/>
          <w:sz w:val="24"/>
          <w:szCs w:val="24"/>
        </w:rPr>
        <w:fldChar w:fldCharType="end"/>
      </w:r>
      <w:r w:rsidR="00051083" w:rsidRPr="003F164A">
        <w:rPr>
          <w:rFonts w:ascii="Times New Roman" w:hAnsi="Times New Roman"/>
          <w:sz w:val="24"/>
          <w:szCs w:val="24"/>
        </w:rPr>
        <w:t xml:space="preserve">. </w:t>
      </w:r>
      <w:r w:rsidR="00C26F9E" w:rsidRPr="003F164A">
        <w:rPr>
          <w:rFonts w:ascii="Times New Roman" w:hAnsi="Times New Roman"/>
          <w:sz w:val="24"/>
          <w:szCs w:val="24"/>
        </w:rPr>
        <w:t>In another cross-sectional observational study conducted across nine tertiary hospitals</w:t>
      </w:r>
      <w:r w:rsidR="00F32FB1" w:rsidRPr="003F164A">
        <w:rPr>
          <w:rFonts w:ascii="Times New Roman" w:hAnsi="Times New Roman"/>
          <w:sz w:val="24"/>
          <w:szCs w:val="24"/>
        </w:rPr>
        <w:t xml:space="preserve">, in China, all patients (n=13176) with length of stay of over 24 hours were recruited and </w:t>
      </w:r>
      <w:r w:rsidR="00C26F9E" w:rsidRPr="003F164A">
        <w:rPr>
          <w:rFonts w:ascii="Times New Roman" w:hAnsi="Times New Roman"/>
          <w:sz w:val="24"/>
          <w:szCs w:val="24"/>
        </w:rPr>
        <w:t xml:space="preserve"> </w:t>
      </w:r>
      <w:r w:rsidR="00F32FB1" w:rsidRPr="003F164A">
        <w:rPr>
          <w:rFonts w:ascii="Times New Roman" w:hAnsi="Times New Roman"/>
          <w:sz w:val="24"/>
          <w:szCs w:val="24"/>
        </w:rPr>
        <w:t xml:space="preserve">a very low </w:t>
      </w:r>
      <w:r w:rsidR="00C26F9E" w:rsidRPr="003F164A">
        <w:rPr>
          <w:rFonts w:ascii="Times New Roman" w:hAnsi="Times New Roman"/>
          <w:sz w:val="24"/>
          <w:szCs w:val="24"/>
        </w:rPr>
        <w:t>prevalence rate</w:t>
      </w:r>
      <w:r w:rsidR="00875399" w:rsidRPr="003F164A">
        <w:rPr>
          <w:rFonts w:ascii="Times New Roman" w:hAnsi="Times New Roman"/>
          <w:sz w:val="24"/>
          <w:szCs w:val="24"/>
        </w:rPr>
        <w:t xml:space="preserve"> (0.73%)</w:t>
      </w:r>
      <w:r w:rsidR="00C26F9E" w:rsidRPr="003F164A">
        <w:rPr>
          <w:rFonts w:ascii="Times New Roman" w:hAnsi="Times New Roman"/>
          <w:sz w:val="24"/>
          <w:szCs w:val="24"/>
        </w:rPr>
        <w:t xml:space="preserve"> of IAD was</w:t>
      </w:r>
      <w:r w:rsidR="00F32FB1" w:rsidRPr="003F164A">
        <w:rPr>
          <w:rFonts w:ascii="Times New Roman" w:hAnsi="Times New Roman"/>
          <w:sz w:val="24"/>
          <w:szCs w:val="24"/>
        </w:rPr>
        <w:t xml:space="preserve"> reported </w:t>
      </w:r>
      <w:r w:rsidR="00875399" w:rsidRPr="003F164A">
        <w:rPr>
          <w:rFonts w:ascii="Times New Roman" w:hAnsi="Times New Roman"/>
          <w:sz w:val="24"/>
          <w:szCs w:val="24"/>
        </w:rPr>
        <w:t xml:space="preserve">. In particular, from the 97 IAD cases identified, </w:t>
      </w:r>
      <w:r w:rsidR="001D4F20" w:rsidRPr="003F164A">
        <w:rPr>
          <w:rFonts w:ascii="Times New Roman" w:hAnsi="Times New Roman"/>
          <w:sz w:val="24"/>
          <w:szCs w:val="24"/>
        </w:rPr>
        <w:t xml:space="preserve">more than half </w:t>
      </w:r>
      <w:r w:rsidR="00875399" w:rsidRPr="003F164A">
        <w:rPr>
          <w:rFonts w:ascii="Times New Roman" w:hAnsi="Times New Roman"/>
          <w:sz w:val="24"/>
          <w:szCs w:val="24"/>
        </w:rPr>
        <w:t>(64.95%)</w:t>
      </w:r>
      <w:r w:rsidR="001D4F20" w:rsidRPr="003F164A">
        <w:rPr>
          <w:rFonts w:ascii="Times New Roman" w:hAnsi="Times New Roman"/>
          <w:sz w:val="24"/>
          <w:szCs w:val="24"/>
        </w:rPr>
        <w:t xml:space="preserve"> </w:t>
      </w:r>
      <w:r w:rsidR="00875399" w:rsidRPr="003F164A">
        <w:rPr>
          <w:rFonts w:ascii="Times New Roman" w:hAnsi="Times New Roman"/>
          <w:sz w:val="24"/>
          <w:szCs w:val="24"/>
        </w:rPr>
        <w:t xml:space="preserve">represented </w:t>
      </w:r>
      <w:r w:rsidR="001D4F20" w:rsidRPr="003F164A">
        <w:rPr>
          <w:rFonts w:ascii="Times New Roman" w:hAnsi="Times New Roman"/>
          <w:sz w:val="24"/>
          <w:szCs w:val="24"/>
        </w:rPr>
        <w:t>hospital-acquired cases</w:t>
      </w:r>
      <w:r w:rsidR="00875399" w:rsidRPr="003F164A">
        <w:rPr>
          <w:rFonts w:ascii="Times New Roman" w:hAnsi="Times New Roman"/>
          <w:sz w:val="24"/>
          <w:szCs w:val="24"/>
        </w:rPr>
        <w:t>, 25.77% cases at home  and only 9.77% attributed to community hospital cases</w:t>
      </w:r>
      <w:r w:rsidR="00C26F9E" w:rsidRPr="003F164A">
        <w:rPr>
          <w:rFonts w:ascii="Times New Roman" w:hAnsi="Times New Roman"/>
          <w:sz w:val="24"/>
          <w:szCs w:val="24"/>
        </w:rPr>
        <w:fldChar w:fldCharType="begin" w:fldLock="1"/>
      </w:r>
      <w:r w:rsidR="002A3A0D" w:rsidRPr="003F164A">
        <w:rPr>
          <w:rFonts w:ascii="Times New Roman" w:hAnsi="Times New Roman"/>
          <w:sz w:val="24"/>
          <w:szCs w:val="24"/>
        </w:rPr>
        <w:instrText>ADDIN CSL_CITATION {"citationItems":[{"id":"ITEM-1","itemData":{"DOI":"10.12968/jowc.2018.27.Sup10.S4","ISSN":"09690700","abstract":"Objective: To quantify the prevalence and incidence of different skin injuries, pressure ulcers (PU), skin tears (ST) and incontinence-associated dermatitis (IAD) in China, and to identify their causes to aid prevention and control. Method: A cross-sectional observational study was conducted across nine tertiary hospitals. Registered nurses were trained on a standard approach to injury assessment and examination. The study was carried out at the same time on the same day across the participating centres. Participating patients were examined for PU, ST or IAD. Results: A total of 13,176 inpatients were assessed and 233 PU were identified, of which 126 occurred in hospitals, 99 cases at home and eight cases within community hospitals. In addition, there were 141 skin tears and 97 IADs. Conclusion: This study involved the largest number of hospitals, to date (in China). Therefore, the prevalence and rate of incidence of skin injury obtained in this study May represent a regional baseline in China. Declaration of interest: The authors have no conflicts of interest to delcare. HF and YW contributed equally to this study.","author":[{"dropping-particle":"","family":"Feng","given":"Haixia","non-dropping-particle":"","parse-names":false,"suffix":""},{"dropping-particle":"","family":"Wu","given":"Yanping","non-dropping-particle":"","parse-names":false,"suffix":""},{"dropping-particle":"","family":"Su","given":"Chang","non-dropping-particle":"","parse-names":false,"suffix":""},{"dropping-particle":"","family":"Li","given":"Guohong","non-dropping-particle":"","parse-names":false,"suffix":""},{"dropping-particle":"","family":"Xu","given":"Cuirong","non-dropping-particle":"","parse-names":false,"suffix":""},{"dropping-particle":"","family":"Ju","given":"Changping","non-dropping-particle":"","parse-names":false,"suffix":""}],"container-title":"Journal of Wound Care","id":"ITEM-1","issued":{"date-parts":[["2018"]]},"title":"Skin injury prevalence and incidence in China: A multicentre investigation","type":"article-journal"},"uris":["http://www.mendeley.com/documents/?uuid=de9ee62c-2eb2-4b46-b925-9f926eb0de2d"]}],"mendeley":{"formattedCitation":"&lt;sup&gt;10&lt;/sup&gt;","plainTextFormattedCitation":"10","previouslyFormattedCitation":"&lt;sup&gt;10&lt;/sup&gt;"},"properties":{"noteIndex":0},"schema":"https://github.com/citation-style-language/schema/raw/master/csl-citation.json"}</w:instrText>
      </w:r>
      <w:r w:rsidR="00C26F9E"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10</w:t>
      </w:r>
      <w:r w:rsidR="00C26F9E" w:rsidRPr="003F164A">
        <w:rPr>
          <w:rFonts w:ascii="Times New Roman" w:hAnsi="Times New Roman"/>
          <w:sz w:val="24"/>
          <w:szCs w:val="24"/>
        </w:rPr>
        <w:fldChar w:fldCharType="end"/>
      </w:r>
      <w:r w:rsidR="00C26F9E" w:rsidRPr="003F164A">
        <w:rPr>
          <w:rFonts w:ascii="Times New Roman" w:hAnsi="Times New Roman"/>
          <w:sz w:val="24"/>
          <w:szCs w:val="24"/>
        </w:rPr>
        <w:t>.</w:t>
      </w:r>
      <w:r w:rsidR="001D4F20" w:rsidRPr="003F164A">
        <w:rPr>
          <w:rFonts w:ascii="Times New Roman" w:hAnsi="Times New Roman"/>
          <w:sz w:val="24"/>
          <w:szCs w:val="24"/>
        </w:rPr>
        <w:t xml:space="preserve"> Furthermore, in another study conducted among 8365 patients in 66 acute and community hospitals in Wales, the reported prevalence of IAD was reported to be 4.3%</w:t>
      </w:r>
      <w:r w:rsidR="001D4F20" w:rsidRPr="003F164A">
        <w:rPr>
          <w:rFonts w:ascii="Times New Roman" w:hAnsi="Times New Roman"/>
          <w:sz w:val="24"/>
          <w:szCs w:val="24"/>
        </w:rPr>
        <w:fldChar w:fldCharType="begin" w:fldLock="1"/>
      </w:r>
      <w:r w:rsidR="002A3A0D" w:rsidRPr="003F164A">
        <w:rPr>
          <w:rFonts w:ascii="Times New Roman" w:hAnsi="Times New Roman"/>
          <w:sz w:val="24"/>
          <w:szCs w:val="24"/>
        </w:rPr>
        <w:instrText>ADDIN CSL_CITATION {"citationItems":[{"id":"ITEM-1","itemData":{"DOI":"10.1136/bmjopen-2016-015616","ISSN":"20446055","abstract":"Objective The Chief Nurse National Health Service Wales initiated a national survey of acute and community hospital patients in Wales to identify the prevalence of pressure ulcers and incontinence-associated dermatitis. Methods Teams of two nurses working independently assessed the skin of each inpatient who consented to having their skin observed. Results Over 28 September 2015 to 2nd October 2015, 8365 patients were assessed across 66 hospitals with 748 (8.9%) found to have pressure ulcers. Not all patients had their skin inspected with all mental health patients exempt from this part of the audit along with others who did not consent or were too ill. Of the patients with pressure ulcers, 593 (79.3%) had their skin inspected with 158 new pressure ulcers encountered that were not known to ward staff, while 152 pressure ulcers were incorrectly categorised by the ward teams. Incontinence-associated dermatitis was encountered in 360 patients (4.3%), while medical device-related pressure ulcers were rare (n=33). The support surfaces used while patients were in bed were also recorded to provide a baseline against which future changes in equipment procurement could be assessed. The presence of other wounds was also recorded with 2537 (30.3%) of all hospital patients having one or more skin wounds. Conclusions This survey has demonstrated that although complex, it is feasible to undertake national surveys of pressure ulcers, incontinence-associated dermatitis and other wounds providing comprehensive and accurate data to help plan improvements in wound care across Wales.","author":[{"dropping-particle":"","family":"Clark","given":"Michael","non-dropping-particle":"","parse-names":false,"suffix":""},{"dropping-particle":"","family":"Semple","given":"Martin J.","non-dropping-particle":"","parse-names":false,"suffix":""},{"dropping-particle":"","family":"Ivins","given":"Nicola","non-dropping-particle":"","parse-names":false,"suffix":""},{"dropping-particle":"","family":"Mahoney","given":"Kirsten","non-dropping-particle":"","parse-names":false,"suffix":""},{"dropping-particle":"","family":"Harding","given":"Keith","non-dropping-particle":"","parse-names":false,"suffix":""}],"container-title":"BMJ Open","id":"ITEM-1","issued":{"date-parts":[["2017"]]},"title":"National audit of pressure ulcers and incontinence-associated dermatitis in hospitals across Wales: A cross-sectional study","type":"article-journal"},"uris":["http://www.mendeley.com/documents/?uuid=cfd439d6-3cb6-47ca-937b-e299fceb7887"]}],"mendeley":{"formattedCitation":"&lt;sup&gt;11&lt;/sup&gt;","plainTextFormattedCitation":"11","previouslyFormattedCitation":"&lt;sup&gt;11&lt;/sup&gt;"},"properties":{"noteIndex":0},"schema":"https://github.com/citation-style-language/schema/raw/master/csl-citation.json"}</w:instrText>
      </w:r>
      <w:r w:rsidR="001D4F20"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11</w:t>
      </w:r>
      <w:r w:rsidR="001D4F20" w:rsidRPr="003F164A">
        <w:rPr>
          <w:rFonts w:ascii="Times New Roman" w:hAnsi="Times New Roman"/>
          <w:sz w:val="24"/>
          <w:szCs w:val="24"/>
        </w:rPr>
        <w:fldChar w:fldCharType="end"/>
      </w:r>
      <w:r w:rsidR="001D4F20" w:rsidRPr="003F164A">
        <w:rPr>
          <w:rFonts w:ascii="Times New Roman" w:hAnsi="Times New Roman"/>
          <w:sz w:val="24"/>
          <w:szCs w:val="24"/>
        </w:rPr>
        <w:t>.</w:t>
      </w:r>
      <w:r w:rsidR="002A3A0D" w:rsidRPr="003F164A">
        <w:t xml:space="preserve"> </w:t>
      </w:r>
      <w:r w:rsidR="00A007DB" w:rsidRPr="003F164A">
        <w:t xml:space="preserve">In </w:t>
      </w:r>
      <w:r w:rsidR="00051EAE" w:rsidRPr="003F164A">
        <w:rPr>
          <w:rFonts w:ascii="Times New Roman" w:hAnsi="Times New Roman"/>
          <w:sz w:val="24"/>
          <w:szCs w:val="24"/>
        </w:rPr>
        <w:t>most of</w:t>
      </w:r>
      <w:r w:rsidR="00A007DB" w:rsidRPr="003F164A">
        <w:rPr>
          <w:rFonts w:ascii="Times New Roman" w:hAnsi="Times New Roman"/>
          <w:sz w:val="24"/>
          <w:szCs w:val="24"/>
        </w:rPr>
        <w:t xml:space="preserve"> the studies, the prevalence of IAD was reported in relation to both the entire study population and incontinent patients allowing </w:t>
      </w:r>
      <w:r w:rsidR="004C0204" w:rsidRPr="003F164A">
        <w:rPr>
          <w:rFonts w:ascii="Times New Roman" w:hAnsi="Times New Roman"/>
          <w:sz w:val="24"/>
          <w:szCs w:val="24"/>
        </w:rPr>
        <w:t xml:space="preserve">direct </w:t>
      </w:r>
      <w:r w:rsidR="00A007DB" w:rsidRPr="003F164A">
        <w:rPr>
          <w:rFonts w:ascii="Times New Roman" w:hAnsi="Times New Roman"/>
          <w:sz w:val="24"/>
          <w:szCs w:val="24"/>
        </w:rPr>
        <w:t>comparison</w:t>
      </w:r>
      <w:r w:rsidR="004C0204" w:rsidRPr="003F164A">
        <w:rPr>
          <w:rFonts w:ascii="Times New Roman" w:hAnsi="Times New Roman"/>
          <w:sz w:val="24"/>
          <w:szCs w:val="24"/>
        </w:rPr>
        <w:t>s to be made</w:t>
      </w:r>
      <w:r w:rsidR="00A007DB" w:rsidRPr="003F164A">
        <w:rPr>
          <w:rFonts w:ascii="Times New Roman" w:hAnsi="Times New Roman"/>
          <w:sz w:val="24"/>
          <w:szCs w:val="24"/>
        </w:rPr>
        <w:t xml:space="preserve">. </w:t>
      </w:r>
      <w:r w:rsidR="004D1C1F" w:rsidRPr="003F164A">
        <w:rPr>
          <w:rFonts w:ascii="Times New Roman" w:hAnsi="Times New Roman"/>
          <w:sz w:val="24"/>
          <w:szCs w:val="24"/>
        </w:rPr>
        <w:t xml:space="preserve">However, </w:t>
      </w:r>
      <w:r w:rsidR="001D0D8A" w:rsidRPr="003F164A">
        <w:rPr>
          <w:rFonts w:ascii="Times New Roman" w:hAnsi="Times New Roman"/>
          <w:sz w:val="24"/>
          <w:szCs w:val="24"/>
        </w:rPr>
        <w:t>these</w:t>
      </w:r>
      <w:r w:rsidR="004D1C1F" w:rsidRPr="003F164A">
        <w:rPr>
          <w:rFonts w:ascii="Times New Roman" w:hAnsi="Times New Roman"/>
          <w:sz w:val="24"/>
          <w:szCs w:val="24"/>
        </w:rPr>
        <w:t xml:space="preserve"> figures may not be </w:t>
      </w:r>
      <w:r w:rsidR="004C0204" w:rsidRPr="003F164A">
        <w:rPr>
          <w:rFonts w:ascii="Times New Roman" w:hAnsi="Times New Roman"/>
          <w:sz w:val="24"/>
          <w:szCs w:val="24"/>
        </w:rPr>
        <w:t xml:space="preserve">truly </w:t>
      </w:r>
      <w:r w:rsidR="004D1C1F" w:rsidRPr="003F164A">
        <w:rPr>
          <w:rFonts w:ascii="Times New Roman" w:hAnsi="Times New Roman"/>
          <w:sz w:val="24"/>
          <w:szCs w:val="24"/>
        </w:rPr>
        <w:t xml:space="preserve">representative due to the </w:t>
      </w:r>
      <w:r w:rsidR="004C0204" w:rsidRPr="003F164A">
        <w:rPr>
          <w:rFonts w:ascii="Times New Roman" w:hAnsi="Times New Roman"/>
          <w:sz w:val="24"/>
          <w:szCs w:val="24"/>
        </w:rPr>
        <w:t xml:space="preserve">previous </w:t>
      </w:r>
      <w:r w:rsidR="004D1C1F" w:rsidRPr="003F164A">
        <w:rPr>
          <w:rFonts w:ascii="Times New Roman" w:hAnsi="Times New Roman"/>
          <w:sz w:val="24"/>
          <w:szCs w:val="24"/>
        </w:rPr>
        <w:t>lack of validated assessment tool</w:t>
      </w:r>
      <w:r w:rsidR="004C0204" w:rsidRPr="003F164A">
        <w:rPr>
          <w:rFonts w:ascii="Times New Roman" w:hAnsi="Times New Roman"/>
          <w:sz w:val="24"/>
          <w:szCs w:val="24"/>
        </w:rPr>
        <w:t>s</w:t>
      </w:r>
      <w:r w:rsidR="004D1C1F" w:rsidRPr="003F164A">
        <w:rPr>
          <w:rFonts w:ascii="Times New Roman" w:hAnsi="Times New Roman"/>
          <w:sz w:val="24"/>
          <w:szCs w:val="24"/>
        </w:rPr>
        <w:t xml:space="preserve">, the confusion </w:t>
      </w:r>
      <w:r w:rsidR="0043524B" w:rsidRPr="003F164A">
        <w:rPr>
          <w:rFonts w:ascii="Times New Roman" w:hAnsi="Times New Roman"/>
          <w:sz w:val="24"/>
          <w:szCs w:val="24"/>
        </w:rPr>
        <w:t>with</w:t>
      </w:r>
      <w:r w:rsidR="004D1C1F" w:rsidRPr="003F164A">
        <w:rPr>
          <w:rFonts w:ascii="Times New Roman" w:hAnsi="Times New Roman"/>
          <w:sz w:val="24"/>
          <w:szCs w:val="24"/>
        </w:rPr>
        <w:t xml:space="preserve"> superficial pressure </w:t>
      </w:r>
      <w:r w:rsidR="00F44B29" w:rsidRPr="003F164A">
        <w:rPr>
          <w:rFonts w:ascii="Times New Roman" w:hAnsi="Times New Roman"/>
          <w:sz w:val="24"/>
          <w:szCs w:val="24"/>
        </w:rPr>
        <w:t>injuries</w:t>
      </w:r>
      <w:r w:rsidR="0021428C" w:rsidRPr="003F164A">
        <w:rPr>
          <w:rFonts w:ascii="Times New Roman" w:hAnsi="Times New Roman"/>
          <w:sz w:val="24"/>
          <w:szCs w:val="24"/>
        </w:rPr>
        <w:t>, and the</w:t>
      </w:r>
      <w:r w:rsidR="0021428C" w:rsidRPr="003F164A">
        <w:t xml:space="preserve"> </w:t>
      </w:r>
      <w:r w:rsidR="0021428C" w:rsidRPr="003F164A">
        <w:rPr>
          <w:rFonts w:ascii="Times New Roman" w:hAnsi="Times New Roman"/>
          <w:sz w:val="24"/>
          <w:szCs w:val="24"/>
        </w:rPr>
        <w:t xml:space="preserve">lack of consensus </w:t>
      </w:r>
      <w:r w:rsidR="004C0204" w:rsidRPr="003F164A">
        <w:rPr>
          <w:rFonts w:ascii="Times New Roman" w:hAnsi="Times New Roman"/>
          <w:sz w:val="24"/>
          <w:szCs w:val="24"/>
        </w:rPr>
        <w:t xml:space="preserve">in many countries </w:t>
      </w:r>
      <w:r w:rsidR="0021428C" w:rsidRPr="003F164A">
        <w:rPr>
          <w:rFonts w:ascii="Times New Roman" w:hAnsi="Times New Roman"/>
          <w:sz w:val="24"/>
          <w:szCs w:val="24"/>
        </w:rPr>
        <w:t xml:space="preserve">on assessment criteria </w:t>
      </w:r>
      <w:r w:rsidR="00A4756A" w:rsidRPr="003F164A">
        <w:rPr>
          <w:rFonts w:ascii="Times New Roman" w:hAnsi="Times New Roman"/>
          <w:sz w:val="24"/>
          <w:szCs w:val="24"/>
        </w:rPr>
        <w:t>for the diagnosis of IAD</w:t>
      </w:r>
      <w:r w:rsidR="00A4756A" w:rsidRPr="003F164A">
        <w:rPr>
          <w:rFonts w:ascii="Times New Roman" w:hAnsi="Times New Roman"/>
          <w:sz w:val="24"/>
          <w:szCs w:val="24"/>
        </w:rPr>
        <w:fldChar w:fldCharType="begin" w:fldLock="1"/>
      </w:r>
      <w:r w:rsidR="00557871" w:rsidRPr="003F164A">
        <w:rPr>
          <w:rFonts w:ascii="Times New Roman" w:hAnsi="Times New Roman"/>
          <w:sz w:val="24"/>
          <w:szCs w:val="24"/>
        </w:rPr>
        <w:instrText>ADDIN CSL_CITATION {"citationItems":[{"id":"ITEM-1","itemData":{"DOI":"10.1002/nur.21593","ISBN":"0160-6891","ISSN":"1098240X","PMID":"24700170","abstract":"Abstract: The aim of this analysis was to identify the association between inconti- nence-associated dermatitis (IAD), its most important etiologic factors (incontinence and moisture), and pressure ulcers (PUs). A systematic review and meta-analysis were performed. We searched Medline, Embase, CINAHL, Web of Science, and the Cochrane Library for relevant papers dating through March 15, 2013. Fifty-eight studies were included. Measures of relative effect at the univariate level were meta- analyzed. In most studies (86%), a significant association between variables of inter- est was found, with pooled odds ratios of PUs in univariate models between 1.92 (95% CI 1.54–2.38) for urinary incontinence and 4.99 (95% CI 2.62–9.50) for double incontinence (p&lt;.05). This evidence indicates an association between IAD, its most important etiological factors, and PUs. Methodological issues should be considered when interpreting the results of this review.","author":[{"dropping-particle":"","family":"Beeckman","given":"Dimitri","non-dropping-particle":"","parse-names":false,"suffix":""},{"dropping-particle":"","family":"Lancker","given":"Aurélie","non-dropping-particle":"Van","parse-names":false,"suffix":""},{"dropping-particle":"","family":"Hecke","given":"Ann","non-dropping-particle":"Van","parse-names":false,"suffix":""},{"dropping-particle":"","family":"Verhaeghe","given":"Sofie","non-dropping-particle":"","parse-names":false,"suffix":""}],"container-title":"Research in Nursing and Health","id":"ITEM-1","issue":"3","issued":{"date-parts":[["2014"]]},"page":"204-218","title":"A systematic review and meta-analysis of incontinence-associated dermatitis, incontinence, and moisture as risk factors for pressure ulcer development","type":"article-journal","volume":"37"},"uris":["http://www.mendeley.com/documents/?uuid=9a0e1342-3a5d-47e1-a36e-c156bf50d599"]}],"mendeley":{"formattedCitation":"&lt;sup&gt;18&lt;/sup&gt;","plainTextFormattedCitation":"18","previouslyFormattedCitation":"&lt;sup&gt;18&lt;/sup&gt;"},"properties":{"noteIndex":0},"schema":"https://github.com/citation-style-language/schema/raw/master/csl-citation.json"}</w:instrText>
      </w:r>
      <w:r w:rsidR="00A4756A" w:rsidRPr="003F164A">
        <w:rPr>
          <w:rFonts w:ascii="Times New Roman" w:hAnsi="Times New Roman"/>
          <w:sz w:val="24"/>
          <w:szCs w:val="24"/>
        </w:rPr>
        <w:fldChar w:fldCharType="separate"/>
      </w:r>
      <w:r w:rsidR="00557871" w:rsidRPr="003F164A">
        <w:rPr>
          <w:rFonts w:ascii="Times New Roman" w:hAnsi="Times New Roman"/>
          <w:noProof/>
          <w:sz w:val="24"/>
          <w:szCs w:val="24"/>
          <w:vertAlign w:val="superscript"/>
        </w:rPr>
        <w:t>18</w:t>
      </w:r>
      <w:r w:rsidR="00A4756A" w:rsidRPr="003F164A">
        <w:rPr>
          <w:rFonts w:ascii="Times New Roman" w:hAnsi="Times New Roman"/>
          <w:sz w:val="24"/>
          <w:szCs w:val="24"/>
        </w:rPr>
        <w:fldChar w:fldCharType="end"/>
      </w:r>
      <w:r w:rsidR="004D1C1F" w:rsidRPr="003F164A">
        <w:rPr>
          <w:rFonts w:ascii="Times New Roman" w:hAnsi="Times New Roman"/>
          <w:sz w:val="24"/>
          <w:szCs w:val="24"/>
        </w:rPr>
        <w:t xml:space="preserve">. </w:t>
      </w:r>
    </w:p>
    <w:p w14:paraId="6526666F" w14:textId="0B08D1E7" w:rsidR="00B423EC" w:rsidRPr="003F164A" w:rsidRDefault="00162001" w:rsidP="00E75278">
      <w:pPr>
        <w:spacing w:line="480" w:lineRule="auto"/>
        <w:ind w:firstLine="720"/>
        <w:rPr>
          <w:rFonts w:ascii="Times New Roman" w:hAnsi="Times New Roman"/>
          <w:sz w:val="24"/>
          <w:szCs w:val="24"/>
        </w:rPr>
      </w:pPr>
      <w:bookmarkStart w:id="2" w:name="_Hlk22829892"/>
      <w:bookmarkEnd w:id="1"/>
      <w:r w:rsidRPr="003F164A">
        <w:rPr>
          <w:rFonts w:ascii="Times New Roman" w:hAnsi="Times New Roman"/>
          <w:sz w:val="24"/>
          <w:szCs w:val="24"/>
        </w:rPr>
        <w:t>In this respect, several categorization tools have been developed for IAD assessment</w:t>
      </w:r>
      <w:r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{"citationItems":[{"id":"ITEM-1","itemData":{"ISSN":"08895899","PMID":"15382413","abstract":"This study was conducted to evaluate the validity and reliability of an instrument designed to measure risk of perineal skin injury in hospitalized individuals. Interrater reliability of the Perineal Assessment Tool was examined by correlating the scores calculated by a wound, ostomy and continence nurse compared to those calculated by staff RNs and LPNs using the same tool with the same patient. Content validity was assessed by obtaining level of agreement ratings from 102 wound, ostomy, and continence nurses. Good correlation between the expert and staff nurse scores was found (r = .970, confidence intervals = 95%, P = .923 to .988 or P &lt; .0001). Average perineal assessment tool subscale level of agreement scores ranged from 7.66 to 8.4 (range 1 = strongly disagree to 10 = strongly agree) and the median score for all subscales was 9. The results obtained are encouraging and justify additional reliability and validity studies.","author":[{"dropping-particle":"","family":"Nix","given":"Denise Henry","non-dropping-particle":"","parse-names":false,"suffix":""}],"container-title":"Ostomy/wound management","id":"ITEM-1","issued":{"date-parts":[["2002"]]},"title":"Validity and reliability of the Perineal Assessment Tool.","type":"article-journal"},"uris":["http://www.mendeley.com/documents/?uuid=c9537179-09dc-4fb6-a4f4-8cd5e44a7692"]},{"id":"ITEM-2","itemData":{"DOI":"10.1097/WON.0000000000000034","ISSN":"10715754","abstract":"PURPOSE:: The purpose of this study was to refine an instrument for assessing incontinence-associated dermatitis (IAD) and its severity for use on lighter- and darker-toned skin, the Incontinence-Associated Dermatitis and its Severity Instrument-D (IADS-D), and to test its validity and reliability among WOC nurses. METHODS:: Revisions to the existing instrument included examples of colors of normal and IAD-damaged skin that would be observed on light-, medium-, and dark-toned skin using pixels from patient photographs, additional photographs of IAD manifestations on different skin tones, and training materials. Four certified WOC nurse consultants and 2 WOC nurse clinical experts assessed the face and content validity of the IADS-D instrument. The IADS-D instrument was tested for criterion validity and interrater reliability using photo cases by attendees at the Wound, Ostomy, and Continence Nurses Society 2012 conference. RESULTS:: The IADS-D instrument had good face and content validity. The overall average intraclass correlation coefficient (ICC) of IADS-D scores for all photo cases of testers (n = 266, 95% female, age 53.0 ± 7.9 years, mean ± SD) and those of investigators, experts, and consultants serving as the criterion was 0.90. The overall ICC for interrater reliability between all nurse testers was 0.99 and the ICC for tester skin tone was 0.99. CONCLUSION:: The IADS-D instrument has excellent validity and interrater reliability among WOC nurses. Its refinement for use with lighter- and darker-toned skin addresses the lack of a much-needed instrument in nursing practice and research. Results support continued development and evaluation of the instrument's use in clinical and research settings. Copyright © 2014 Wound, Ostomy and Continence Nurses Society™.","author":[{"dropping-particle":"","family":"Bliss","given":"Donna Z.","non-dropping-particle":"","parse-names":false,"suffix":""},{"dropping-particle":"","family":"Hurlow","given":"Jennifer","non-dropping-particle":"","parse-names":false,"suffix":""},{"dropping-particle":"","family":"Cefalu","given":"Jean","non-dropping-particle":"","parse-names":false,"suffix":""},{"dropping-particle":"","family":"Mahlum","given":"Leigh","non-dropping-particle":"","parse-names":false,"suffix":""},{"dropping-particle":"","family":"Borchert","given":"Kathleen","non-dropping-particle":"","parse-names":false,"suffix":""},{"dropping-particle":"","family":"Savik","given":"Kay","non-dropping-particle":"","parse-names":false,"suffix":""}],"container-title":"Journal of Wound, Ostomy &amp; Continence Nursing","id":"ITEM-2","issued":{"date-parts":[["2014"]]},"title":"Refinement of an instrument for assessing incontinent-associated dermatitis and its severity for use with darker-toned skin","type":"article-journal"},"uris":["http://www.mendeley.com/documents/?uuid=e1418726-b197-4d62-b533-74d28cbb22a7"]},{"id":"ITEM-3","itemData":{"ISSN":"1071-5754","author":[{"dropping-particle":"","family":"Borchert","given":"Kathleen","non-dropping-particle":"","parse-names":false,"suffix":""},{"dropping-particle":"","family":"Bliss","given":"Donna Z","non-dropping-particle":"","parse-names":false,"suffix":""},{"dropping-particle":"","family":"Savik","given":"Kay","non-dropping-particle":"","parse-names":false,"suffix":""},{"dropping-particle":"","family":"Radosevich","given":"David M","non-dropping-particle":"","parse-names":false,"suffix":""}],"container-title":"Journal of Wound, Ostomy &amp; Continence Nursing","id":"ITEM-3","issue":"5","issued":{"date-parts":[["2010"]]},"page":"527-535","publisher":"LWW","title":"The incontinence-associated dermatitis and its severity instrument: development and validation","type":"article-journal","volume":"37"},"uris":["http://www.mendeley.com/documents/?uuid=4fda4908-79d8-4f91-b7c2-31d59f719fe1"]},{"id":"ITEM-4","itemData":{"DOI":"10.1111/bjd.16327","ISBN":"0000000154871","ISSN":"13652133","PMID":"27935037","abstract":"Introduction: D-dimer assay, generally evaluated according to cutoff points calibrated for VTE exclusion, is used to estimate the individual risk of recurrence after a first idiopathic event of venous thromboembolism (VTE). Methods: Commercial D-dimer assays, evaluated according to predetermined cutoff levels for each assay, specific for age (lower in subjects &lt;70 years) and gender (lower in males), were used in the recent DULCIS study. The present analysis compared the results obtained in the DULCIS with those that might have been had using the following different cutoff criteria: traditional cutoff for VTE exclusion, higher levels in subjects aged ≥60 years, or age multiplied by 10. Results: In young subjects, the DULCIS low cutoff levels resulted in half the recurrent events that would have occurred using the other criteria. In elderly patients, the DULCIS results were similar to those calculated for the two age-adjusted criteria. The adoption of traditional VTE exclusion criteria would have led to positive results in the large majority of elderly subjects, without a significant reduction in the rate of recurrent event. Conclusion: The results confirm the usefulness of the cutoff levels used in DULCIS.","author":[{"dropping-particle":"","family":"Beeckman","given":"D.","non-dropping-particle":"","parse-names":false,"suffix":""},{"dropping-particle":"","family":"Bussche","given":"K.","non-dropping-particle":"Van den","parse-names":false,"suffix":""},{"dropping-particle":"","family":"Alves","given":"P.","non-dropping-particle":"","parse-names":false,"suffix":""},{"dropping-particle":"","family":"Arnold Long","given":"M. C.","non-dropping-particle":"","parse-names":false,"suffix":""},{"dropping-particle":"","family":"Beele","given":"H.","non-dropping-particle":"","parse-names":false,"suffix":""},{"dropping-particle":"","family":"Ciprandi","given":"G.","non-dropping-particle":"","parse-names":false,"suffix":""},{"dropping-particle":"","family":"Coyer","given":"F.","non-dropping-particle":"","parse-names":false,"suffix":""},{"dropping-particle":"","family":"Groot","given":"T.","non-dropping-particle":"de","parse-names":false,"suffix":""},{"dropping-particle":"","family":"Meyer","given":"D.","non-dropping-particle":"De","parse-names":false,"suffix":""},{"dropping-particle":"","family":"Deschepper","given":"E.","non-dropping-particle":"","parse-names":false,"suffix":""},{"dropping-particle":"","family":"Dunk","given":"A. M.","non-dropping-particle":"","parse-names":false,"suffix":""},{"dropping-particle":"","family":"Fourie","given":"A.","non-dropping-particle":"","parse-names":false,"suffix":""},{"dropping-particle":"","family":"García-Molina","given":"P.","non-dropping-particle":"","parse-names":false,"suffix":""},{"dropping-particle":"","family":"Gray","given":"M.","non-dropping-particle":"","parse-names":false,"suffix":""},{"dropping-particle":"","family":"Iblasi","given":"A.","non-dropping-particle":"","parse-names":false,"suffix":""},{"dropping-particle":"","family":"Jelnes","given":"R.","non-dropping-particle":"","parse-names":false,"suffix":""},{"dropping-particle":"","family":"Johansen","given":"E.","non-dropping-particle":"","parse-names":false,"suffix":""},{"dropping-particle":"","family":"Karadağ","given":"A.","non-dropping-particle":"","parse-names":false,"suffix":""},{"dropping-particle":"","family":"Leblanc","given":"K.","non-dropping-particle":"","parse-names":false,"suffix":""},{"dropping-particle":"","family":"Kis Dadara","given":"Z.","non-dropping-particle":"","parse-names":false,"suffix":""},{"dropping-particle":"","family":"Meaume","given":"S.","non-dropping-particle":"","parse-names":false,"suffix":""},{"dropping-particle":"","family":"Pokorna","given":"A.","non-dropping-particle":"","parse-names":false,"suffix":""},{"dropping-particle":"","family":"Romanelli","given":"M.","non-dropping-particle":"","parse-names":false,"suffix":""},{"dropping-particle":"","family":"Ruppert","given":"S.","non-dropping-particle":"","parse-names":false,"suffix":""},{"dropping-particle":"","family":"Schoonhoven","given":"L.","non-dropping-particle":"","parse-names":false,"suffix":""},{"dropping-particle":"","family":"Smet","given":"S.","non-dropping-particle":"","parse-names":false,"suffix":""},{"dropping-particle":"","family":"Smith","given":"C.","non-dropping-particle":"","parse-names":false,"suffix":""},{"dropping-particle":"","family":"Steininger","given":"A.","non-dropping-particle":"","parse-names":false,"suffix":""},{"dropping-particle":"","family":"Stockmayr","given":"M.","non-dropping-particle":"","parse-names":false,"suffix":""},{"dropping-particle":"","family":"Damme","given":"N.","non-dropping-particle":"Van","parse-names":false,"suffix":""},{"dropping-particle":"","family":"Voegeli","given":"D.","non-dropping-particle":"","parse-names":false,"suffix":""},{"dropping-particle":"","family":"Hecke","given":"A.","non-dropping-particle":"Van","parse-names":false,"suffix":""},{"dropping-particle":"","family":"Verhaeghe","given":"S.","non-dropping-particle":"","parse-names":false,"suffix":""},{"dropping-particle":"","family":"Woo","given":"K.","non-dropping-particle":"","parse-names":false,"suffix":""},{"dropping-particle":"","family":"Kottner","given":"J.","non-dropping-particle":"","parse-names":false,"suffix":""}],"container-title":"British Journal of Dermatology","id":"ITEM-4","issued":{"date-parts":[["2018"]]},"page":"1331-1340","title":"Towards an international language for incontinence-associated dermatitis (IAD): Design and evaluation of psychometric properties of the Ghent Global IAD Categorization Tool (GLOBIAD) in 30 countries","type":"article-journal"},"uris":["http://www.mendeley.com/documents/?uuid=d7164291-5865-4df2-84a4-37ebcb520476"]},{"id":"ITEM-5","itemData":{"author":[{"dropping-particle":"","family":"Junkin","given":"J","non-dropping-particle":"","parse-names":false,"suffix":""}],"container-title":"Poster presented Wounds UK, Harrogate","id":"ITEM-5","issued":{"date-parts":[["2014"]]},"title":"An incontinence assessment and intervention bedside tool (IADIT) assists in standardising the identification and management of incontinence associated dermatitis","type":"article-journal"},"uris":["http://www.mendeley.com/documents/?uuid=41d4ecab-a2e2-4ad1-8cb6-f24419f5c825"]}],"mendeley":{"formattedCitation":"&lt;sup&gt;14,19–22&lt;/sup&gt;","plainTextFormattedCitation":"14,19–22","previouslyFormattedCitation":"&lt;sup&gt;14,19–22&lt;/sup&gt;"},"properties":{"noteIndex":0},"schema":"https://github.com/citation-style-language/schema/raw/master/csl-citation.json"}</w:instrText>
      </w:r>
      <w:r w:rsidRPr="003F164A">
        <w:rPr>
          <w:rFonts w:ascii="Times New Roman" w:hAnsi="Times New Roman"/>
          <w:sz w:val="24"/>
          <w:szCs w:val="24"/>
        </w:rPr>
        <w:fldChar w:fldCharType="separate"/>
      </w:r>
      <w:r w:rsidR="00E75278" w:rsidRPr="003F164A">
        <w:rPr>
          <w:rFonts w:ascii="Times New Roman" w:hAnsi="Times New Roman"/>
          <w:noProof/>
          <w:sz w:val="24"/>
          <w:szCs w:val="24"/>
          <w:vertAlign w:val="superscript"/>
        </w:rPr>
        <w:t>14,19–22</w:t>
      </w:r>
      <w:r w:rsidRPr="003F164A">
        <w:rPr>
          <w:rFonts w:ascii="Times New Roman" w:hAnsi="Times New Roman"/>
          <w:sz w:val="24"/>
          <w:szCs w:val="24"/>
        </w:rPr>
        <w:fldChar w:fldCharType="end"/>
      </w:r>
      <w:r w:rsidRPr="003F164A">
        <w:rPr>
          <w:rFonts w:ascii="Times New Roman" w:hAnsi="Times New Roman"/>
          <w:sz w:val="24"/>
          <w:szCs w:val="24"/>
        </w:rPr>
        <w:t xml:space="preserve">, however </w:t>
      </w:r>
      <w:r w:rsidR="00E75278" w:rsidRPr="003F164A">
        <w:rPr>
          <w:rFonts w:ascii="Times New Roman" w:hAnsi="Times New Roman"/>
          <w:sz w:val="24"/>
          <w:szCs w:val="24"/>
        </w:rPr>
        <w:t xml:space="preserve">these tools are not widely used in clinical settings </w:t>
      </w:r>
      <w:r w:rsidR="00435ACF" w:rsidRPr="003F164A">
        <w:rPr>
          <w:rFonts w:ascii="Times New Roman" w:hAnsi="Times New Roman"/>
          <w:sz w:val="24"/>
          <w:szCs w:val="24"/>
        </w:rPr>
        <w:t>since</w:t>
      </w:r>
      <w:r w:rsidR="00E75278" w:rsidRPr="003F164A">
        <w:rPr>
          <w:rFonts w:ascii="Times New Roman" w:hAnsi="Times New Roman"/>
          <w:sz w:val="24"/>
          <w:szCs w:val="24"/>
        </w:rPr>
        <w:t xml:space="preserve"> evidence </w:t>
      </w:r>
      <w:r w:rsidR="00E75278" w:rsidRPr="003F164A">
        <w:rPr>
          <w:rFonts w:ascii="Times New Roman" w:hAnsi="Times New Roman"/>
          <w:sz w:val="24"/>
          <w:szCs w:val="24"/>
        </w:rPr>
        <w:lastRenderedPageBreak/>
        <w:t>is lacking whether they can actually inform clinical and patient care</w:t>
      </w:r>
      <w:r w:rsidR="00E75278" w:rsidRPr="003F164A">
        <w:rPr>
          <w:rFonts w:ascii="Times New Roman" w:hAnsi="Times New Roman"/>
          <w:sz w:val="24"/>
          <w:szCs w:val="24"/>
        </w:rPr>
        <w:fldChar w:fldCharType="begin" w:fldLock="1"/>
      </w:r>
      <w:r w:rsidR="006469E6" w:rsidRPr="003F164A">
        <w:rPr>
          <w:rFonts w:ascii="Times New Roman" w:hAnsi="Times New Roman"/>
          <w:sz w:val="24"/>
          <w:szCs w:val="24"/>
        </w:rPr>
        <w:instrText>ADDIN CSL_CITATION {"citationItems":[{"id":"ITEM-1","itemData":{"abstract":"El encuentro del Panel Mundial de Expertos en DAI y este documento en el que se destacan los principios para las mejores prácticas han contado con el apoyo de 3M Health Care. Las opiniones que se manifiestan en este documento no son necesariamente un reflejo de las opiniones de 3M Health Care. Cómo citar este documento: Beeckman D et al. Proceedings of the Global IAD Expert Panel. Incontinence-associated dermatitis: moving prevention forward. Wounds International 2015. Disponible para su descarga en www. woundsinternational.com PREFACIO La dermatitis asociada a la incontinencia (DAI) representa un desafío sanitario importante a escala mundial y es un factor de riesgo reconocido en el desarrollo de las úlceras por presión. 1 Consensos recientes han identificado carencias en nuestra comprensión y práctica clínica actual sobre esta afección. 2 La capacidad de los profesionales de la salud para prestar una atención basada en la evidencia se ve dificultada por la falta de definiciones y terminología estandarizada, de estudios de calidad y de guías o directrices nacionales o internacionales. En septiembre de 2014, un grupo de expertos internacionales se reunió en Londres para revisar las carencias de conocimiento sobre la DAI y avanzar en el establecimiento de los principios para las mejores prácticas que respondan a dichas carencias. Los principales temas abordados fueron: la valoración del riesgo de la DAI, el papel de la DAI en el desarrollo de las úlceras por presión, la valoración y clasificación de la DAI y el desarrollo de un enfoque para el tratamiento basado en la severidad del daño. Este documento captura los análisis más relevantes y las conclusiones de este evento. Tras la reunión del panel, se preparó un borrador inicial y este fue sometido a una profunda revisión por parte del grupo de expertos. A continuación, el docu-mento fue enviado a un grupo más amplio de especialistas para una segunda revisión. Para el profesional de la salud encargado de la atención directa de los pacientes, la información presentada en este documento establece una guía práctica sobre cómo valorar, prevenir y manejar la DAI en función de la evidencia disponible y la opinión de expertos. Para los líderes clínicos, además de entregarles información para implementar un programa estructurado de prevención , les aporta una guía paso a paso para avanzar en la prevención de la DAI al interior de sus instituciones de salud. El grupo de expertos pretende con este documento ayudar…","author":[{"dropping-particle":"","family":"Beeckman","given":"Dimitri","non-dropping-particle":"","parse-names":false,"suffix":""},{"dropping-particle":"","family":"Gray","given":"Mikel","non-dropping-particle":"","parse-names":false,"suffix":""},{"dropping-particle":"","family":"Campbell","given":"Jill","non-dropping-particle":"","parse-names":false,"suffix":""},{"dropping-particle":"","family":"Campbell","given":"Karen","non-dropping-particle":"","parse-names":false,"suffix":""},{"dropping-particle":"","family":"Chimentão","given":"Denise","non-dropping-particle":"","parse-names":false,"suffix":""},{"dropping-particle":"","family":"Coyer","given":"Fiona","non-dropping-particle":"","parse-names":false,"suffix":""},{"dropping-particle":"","family":"Domansky","given":"Rita","non-dropping-particle":"","parse-names":false,"suffix":""},{"dropping-particle":"","family":"Hevia","given":"Heidi","non-dropping-particle":"","parse-names":false,"suffix":""},{"dropping-particle":"","family":"Junkin","given":"Joan","non-dropping-particle":"","parse-names":false,"suffix":""},{"dropping-particle":"","family":"Karadag","given":"Ayise","non-dropping-particle":"","parse-names":false,"suffix":""},{"dropping-particle":"","family":"Kottner","given":"Jan","non-dropping-particle":"","parse-names":false,"suffix":""},{"dropping-particle":"","family":"Long","given":"Mary","non-dropping-particle":"","parse-names":false,"suffix":""}],"container-title":"Wounds international 2015","id":"ITEM-1","issued":{"date-parts":[["2015"]]},"title":"Proceedings of the Global IAD Expert Panel. Incontinence-associated dermatitis: moving prevention forward","type":"article-journal"},"uris":["http://www.mendeley.com/documents/?uuid=5adc45d1-7116-4028-b2c5-ff05093f1f20"]}],"mendeley":{"formattedCitation":"&lt;sup&gt;1&lt;/sup&gt;","plainTextFormattedCitation":"1","previouslyFormattedCitation":"&lt;sup&gt;1&lt;/sup&gt;"},"properties":{"noteIndex":0},"schema":"https://github.com/citation-style-language/schema/raw/master/csl-citation.json"}</w:instrText>
      </w:r>
      <w:r w:rsidR="00E75278" w:rsidRPr="003F164A">
        <w:rPr>
          <w:rFonts w:ascii="Times New Roman" w:hAnsi="Times New Roman"/>
          <w:sz w:val="24"/>
          <w:szCs w:val="24"/>
        </w:rPr>
        <w:fldChar w:fldCharType="separate"/>
      </w:r>
      <w:r w:rsidR="00E75278" w:rsidRPr="003F164A">
        <w:rPr>
          <w:rFonts w:ascii="Times New Roman" w:hAnsi="Times New Roman"/>
          <w:noProof/>
          <w:sz w:val="24"/>
          <w:szCs w:val="24"/>
          <w:vertAlign w:val="superscript"/>
        </w:rPr>
        <w:t>1</w:t>
      </w:r>
      <w:r w:rsidR="00E75278" w:rsidRPr="003F164A">
        <w:rPr>
          <w:rFonts w:ascii="Times New Roman" w:hAnsi="Times New Roman"/>
          <w:sz w:val="24"/>
          <w:szCs w:val="24"/>
        </w:rPr>
        <w:fldChar w:fldCharType="end"/>
      </w:r>
      <w:r w:rsidR="00E75278" w:rsidRPr="003F164A">
        <w:rPr>
          <w:rFonts w:ascii="Times New Roman" w:hAnsi="Times New Roman"/>
          <w:sz w:val="24"/>
          <w:szCs w:val="24"/>
        </w:rPr>
        <w:t xml:space="preserve">. </w:t>
      </w:r>
      <w:bookmarkEnd w:id="2"/>
      <w:r w:rsidR="004D1C1F" w:rsidRPr="003F164A">
        <w:rPr>
          <w:rFonts w:ascii="Times New Roman" w:hAnsi="Times New Roman"/>
          <w:sz w:val="24"/>
          <w:szCs w:val="24"/>
        </w:rPr>
        <w:t xml:space="preserve">Recently, a panel of experts developed a simple IAD severity </w:t>
      </w:r>
      <w:r w:rsidR="00E60BA7" w:rsidRPr="003F164A">
        <w:rPr>
          <w:rFonts w:ascii="Times New Roman" w:hAnsi="Times New Roman"/>
          <w:sz w:val="24"/>
          <w:szCs w:val="24"/>
        </w:rPr>
        <w:t>categorization</w:t>
      </w:r>
      <w:r w:rsidR="00613B3C" w:rsidRPr="003F164A">
        <w:rPr>
          <w:rFonts w:ascii="Times New Roman" w:hAnsi="Times New Roman"/>
          <w:sz w:val="24"/>
          <w:szCs w:val="24"/>
        </w:rPr>
        <w:t xml:space="preserve"> tool (</w:t>
      </w:r>
      <w:r w:rsidR="004D1C1F" w:rsidRPr="003F164A">
        <w:rPr>
          <w:rFonts w:ascii="Times New Roman" w:hAnsi="Times New Roman"/>
          <w:sz w:val="24"/>
          <w:szCs w:val="24"/>
        </w:rPr>
        <w:t xml:space="preserve">Ghent Global IAD </w:t>
      </w:r>
      <w:r w:rsidR="00E60BA7" w:rsidRPr="003F164A">
        <w:rPr>
          <w:rFonts w:ascii="Times New Roman" w:hAnsi="Times New Roman"/>
          <w:sz w:val="24"/>
          <w:szCs w:val="24"/>
        </w:rPr>
        <w:t>Categorization</w:t>
      </w:r>
      <w:r w:rsidR="004D1C1F" w:rsidRPr="003F164A">
        <w:rPr>
          <w:rFonts w:ascii="Times New Roman" w:hAnsi="Times New Roman"/>
          <w:sz w:val="24"/>
          <w:szCs w:val="24"/>
        </w:rPr>
        <w:t xml:space="preserve"> Tool</w:t>
      </w:r>
      <w:r w:rsidR="00613B3C" w:rsidRPr="003F164A">
        <w:rPr>
          <w:rFonts w:ascii="Times New Roman" w:hAnsi="Times New Roman"/>
          <w:sz w:val="24"/>
          <w:szCs w:val="24"/>
        </w:rPr>
        <w:t>) for use in clinical and research settings.</w:t>
      </w:r>
      <w:r w:rsidR="00613B3C" w:rsidRPr="003F164A">
        <w:rPr>
          <w:rFonts w:ascii="Times New Roman" w:hAnsi="Times New Roman"/>
          <w:sz w:val="24"/>
          <w:szCs w:val="24"/>
          <w:vertAlign w:val="superscript"/>
        </w:rPr>
        <w:t xml:space="preserve">3,9 </w:t>
      </w:r>
      <w:r w:rsidR="00613B3C" w:rsidRPr="003F164A">
        <w:rPr>
          <w:rFonts w:ascii="Times New Roman" w:hAnsi="Times New Roman"/>
          <w:sz w:val="24"/>
          <w:szCs w:val="24"/>
        </w:rPr>
        <w:t xml:space="preserve">This </w:t>
      </w:r>
      <w:r w:rsidR="00D24458" w:rsidRPr="003F164A">
        <w:rPr>
          <w:rFonts w:ascii="Times New Roman" w:hAnsi="Times New Roman"/>
          <w:sz w:val="24"/>
          <w:szCs w:val="24"/>
        </w:rPr>
        <w:t xml:space="preserve">instrument </w:t>
      </w:r>
      <w:r w:rsidR="00613B3C" w:rsidRPr="003F164A">
        <w:rPr>
          <w:rFonts w:ascii="Times New Roman" w:hAnsi="Times New Roman"/>
          <w:sz w:val="24"/>
          <w:szCs w:val="24"/>
        </w:rPr>
        <w:t>comprises</w:t>
      </w:r>
      <w:r w:rsidR="004D1C1F" w:rsidRPr="003F164A">
        <w:rPr>
          <w:rFonts w:ascii="Times New Roman" w:hAnsi="Times New Roman"/>
          <w:sz w:val="24"/>
          <w:szCs w:val="24"/>
        </w:rPr>
        <w:t xml:space="preserve"> thre</w:t>
      </w:r>
      <w:r w:rsidR="00B423EC" w:rsidRPr="003F164A">
        <w:rPr>
          <w:rFonts w:ascii="Times New Roman" w:hAnsi="Times New Roman"/>
          <w:sz w:val="24"/>
          <w:szCs w:val="24"/>
        </w:rPr>
        <w:t>e categories for assessing IAD</w:t>
      </w:r>
      <w:r w:rsidR="00DD0BEA" w:rsidRPr="003F164A">
        <w:rPr>
          <w:rFonts w:ascii="Times New Roman" w:hAnsi="Times New Roman"/>
          <w:sz w:val="24"/>
          <w:szCs w:val="24"/>
        </w:rPr>
        <w:t>.</w:t>
      </w:r>
      <w:r w:rsidR="008D5833" w:rsidRPr="003F164A">
        <w:rPr>
          <w:rFonts w:ascii="Times New Roman" w:hAnsi="Times New Roman"/>
          <w:sz w:val="24"/>
          <w:szCs w:val="24"/>
        </w:rPr>
        <w:fldChar w:fldCharType="begin" w:fldLock="1"/>
      </w:r>
      <w:r w:rsidR="00EC42EA" w:rsidRPr="003F164A">
        <w:rPr>
          <w:rFonts w:ascii="Times New Roman" w:hAnsi="Times New Roman"/>
          <w:sz w:val="24"/>
          <w:szCs w:val="24"/>
        </w:rPr>
        <w:instrText>ADDIN CSL_CITATION {"citationItems":[{"id":"ITEM-1","itemData":{"abstract":"El encuentro del Panel Mundial de Expertos en DAI y este documento en el que se destacan los principios para las mejores prácticas han contado con el apoyo de 3M Health Care. Las opiniones que se manifiestan en este documento no son necesariamente un reflejo de las opiniones de 3M Health Care. Cómo citar este documento: Beeckman D et al. Proceedings of the Global IAD Expert Panel. Incontinence-associated dermatitis: moving prevention forward. Wounds International 2015. Disponible para su descarga en www. woundsinternational.com PREFACIO La dermatitis asociada a la incontinencia (DAI) representa un desafío sanitario importante a escala mundial y es un factor de riesgo reconocido en el desarrollo de las úlceras por presión. 1 Consensos recientes han identificado carencias en nuestra comprensión y práctica clínica actual sobre esta afección. 2 La capacidad de los profesionales de la salud para prestar una atención basada en la evidencia se ve dificultada por la falta de definiciones y terminología estandarizada, de estudios de calidad y de guías o directrices nacionales o internacionales. En septiembre de 2014, un grupo de expertos internacionales se reunió en Londres para revisar las carencias de conocimiento sobre la DAI y avanzar en el establecimiento de los principios para las mejores prácticas que respondan a dichas carencias. Los principales temas abordados fueron: la valoración del riesgo de la DAI, el papel de la DAI en el desarrollo de las úlceras por presión, la valoración y clasificación de la DAI y el desarrollo de un enfoque para el tratamiento basado en la severidad del daño. Este documento captura los análisis más relevantes y las conclusiones de este evento. Tras la reunión del panel, se preparó un borrador inicial y este fue sometido a una profunda revisión por parte del grupo de expertos. A continuación, el docu-mento fue enviado a un grupo más amplio de especialistas para una segunda revisión. Para el profesional de la salud encargado de la atención directa de los pacientes, la información presentada en este documento establece una guía práctica sobre cómo valorar, prevenir y manejar la DAI en función de la evidencia disponible y la opinión de expertos. Para los líderes clínicos, además de entregarles información para implementar un programa estructurado de prevención , les aporta una guía paso a paso para avanzar en la prevención de la DAI al interior de sus instituciones de salud. El grupo de expertos pretende con este documento ayudar…","author":[{"dropping-particle":"","family":"Beeckman","given":"Dimitri","non-dropping-particle":"","parse-names":false,"suffix":""},{"dropping-particle":"","family":"Gray","given":"Mikel","non-dropping-particle":"","parse-names":false,"suffix":""},{"dropping-particle":"","family":"Campbell","given":"Jill","non-dropping-particle":"","parse-names":false,"suffix":""},{"dropping-particle":"","family":"Campbell","given":"Karen","non-dropping-particle":"","parse-names":false,"suffix":""},{"dropping-particle":"","family":"Chimentão","given":"Denise","non-dropping-particle":"","parse-names":false,"suffix":""},{"dropping-particle":"","family":"Coyer","given":"Fiona","non-dropping-particle":"","parse-names":false,"suffix":""},{"dropping-particle":"","family":"Domansky","given":"Rita","non-dropping-particle":"","parse-names":false,"suffix":""},{"dropping-particle":"","family":"Hevia","given":"Heidi","non-dropping-particle":"","parse-names":false,"suffix":""},{"dropping-particle":"","family":"Junkin","given":"Joan","non-dropping-particle":"","parse-names":false,"suffix":""},{"dropping-particle":"","family":"Karadag","given":"Ayise","non-dropping-particle":"","parse-names":false,"suffix":""},{"dropping-particle":"","family":"Kottner","given":"Jan","non-dropping-particle":"","parse-names":false,"suffix":""},{"dropping-particle":"","family":"Long","given":"Mary","non-dropping-particle":"","parse-names":false,"suffix":""}],"container-title":"Wounds international 2015","id":"ITEM-1","issued":{"date-parts":[["2015"]]},"title":"Proceedings of the Global IAD Expert Panel. Incontinence-associated dermatitis: moving prevention forward","type":"article-journal"},"uris":["http://www.mendeley.com/documents/?uuid=5adc45d1-7116-4028-b2c5-ff05093f1f20"]}],"mendeley":{"formattedCitation":"&lt;sup&gt;1&lt;/sup&gt;","plainTextFormattedCitation":"1","previouslyFormattedCitation":"&lt;sup&gt;1&lt;/sup&gt;"},"properties":{"noteIndex":0},"schema":"https://github.com/citation-style-language/schema/raw/master/csl-citation.json"}</w:instrText>
      </w:r>
      <w:r w:rsidR="008D5833" w:rsidRPr="003F164A">
        <w:rPr>
          <w:rFonts w:ascii="Times New Roman" w:hAnsi="Times New Roman"/>
          <w:sz w:val="24"/>
          <w:szCs w:val="24"/>
        </w:rPr>
        <w:fldChar w:fldCharType="separate"/>
      </w:r>
      <w:r w:rsidR="00B975C6" w:rsidRPr="003F164A">
        <w:rPr>
          <w:rFonts w:ascii="Times New Roman" w:hAnsi="Times New Roman"/>
          <w:noProof/>
          <w:sz w:val="24"/>
          <w:szCs w:val="24"/>
          <w:vertAlign w:val="superscript"/>
        </w:rPr>
        <w:t>1</w:t>
      </w:r>
      <w:r w:rsidR="008D5833" w:rsidRPr="003F164A">
        <w:rPr>
          <w:rFonts w:ascii="Times New Roman" w:hAnsi="Times New Roman"/>
          <w:sz w:val="24"/>
          <w:szCs w:val="24"/>
        </w:rPr>
        <w:fldChar w:fldCharType="end"/>
      </w:r>
      <w:r w:rsidR="00DD0BEA" w:rsidRPr="003F164A">
        <w:rPr>
          <w:rFonts w:ascii="Times New Roman" w:hAnsi="Times New Roman"/>
          <w:sz w:val="24"/>
          <w:szCs w:val="24"/>
          <w:vertAlign w:val="superscript"/>
        </w:rPr>
        <w:t>,9</w:t>
      </w:r>
      <w:r w:rsidR="004D1C1F" w:rsidRPr="003F164A">
        <w:rPr>
          <w:rFonts w:ascii="Times New Roman" w:hAnsi="Times New Roman"/>
          <w:sz w:val="24"/>
          <w:szCs w:val="24"/>
        </w:rPr>
        <w:t>. Recent work</w:t>
      </w:r>
      <w:r w:rsidR="004808AB" w:rsidRPr="003F164A">
        <w:rPr>
          <w:rFonts w:ascii="Times New Roman" w:hAnsi="Times New Roman"/>
          <w:sz w:val="24"/>
          <w:szCs w:val="24"/>
        </w:rPr>
        <w:t xml:space="preserve">, </w:t>
      </w:r>
      <w:r w:rsidR="00A90092" w:rsidRPr="003F164A">
        <w:rPr>
          <w:rFonts w:ascii="Times New Roman" w:hAnsi="Times New Roman"/>
          <w:sz w:val="24"/>
          <w:szCs w:val="24"/>
        </w:rPr>
        <w:t>involving an</w:t>
      </w:r>
      <w:r w:rsidR="004D1C1F" w:rsidRPr="003F164A">
        <w:rPr>
          <w:rFonts w:ascii="Times New Roman" w:hAnsi="Times New Roman"/>
          <w:sz w:val="24"/>
          <w:szCs w:val="24"/>
        </w:rPr>
        <w:t xml:space="preserve"> international sample of 823 health professionals</w:t>
      </w:r>
      <w:r w:rsidR="004808AB" w:rsidRPr="003F164A">
        <w:rPr>
          <w:rFonts w:ascii="Times New Roman" w:hAnsi="Times New Roman"/>
          <w:sz w:val="24"/>
          <w:szCs w:val="24"/>
        </w:rPr>
        <w:t xml:space="preserve">, showed </w:t>
      </w:r>
      <w:r w:rsidR="004D1C1F" w:rsidRPr="003F164A">
        <w:rPr>
          <w:rFonts w:ascii="Times New Roman" w:hAnsi="Times New Roman"/>
          <w:sz w:val="24"/>
          <w:szCs w:val="24"/>
        </w:rPr>
        <w:t xml:space="preserve">increased sensitivity </w:t>
      </w:r>
      <w:r w:rsidR="00FC7218" w:rsidRPr="003F164A">
        <w:rPr>
          <w:rFonts w:ascii="Times New Roman" w:hAnsi="Times New Roman"/>
          <w:sz w:val="24"/>
          <w:szCs w:val="24"/>
        </w:rPr>
        <w:t xml:space="preserve">of </w:t>
      </w:r>
      <w:r w:rsidR="004808AB" w:rsidRPr="003F164A">
        <w:rPr>
          <w:rFonts w:ascii="Times New Roman" w:hAnsi="Times New Roman"/>
          <w:sz w:val="24"/>
          <w:szCs w:val="24"/>
        </w:rPr>
        <w:t>the GLOBIAD</w:t>
      </w:r>
      <w:r w:rsidR="00FC7218" w:rsidRPr="003F164A">
        <w:rPr>
          <w:rFonts w:ascii="Times New Roman" w:hAnsi="Times New Roman"/>
          <w:sz w:val="24"/>
          <w:szCs w:val="24"/>
        </w:rPr>
        <w:t xml:space="preserve"> </w:t>
      </w:r>
      <w:r w:rsidR="004D1C1F" w:rsidRPr="003F164A">
        <w:rPr>
          <w:rFonts w:ascii="Times New Roman" w:hAnsi="Times New Roman"/>
          <w:sz w:val="24"/>
          <w:szCs w:val="24"/>
        </w:rPr>
        <w:t xml:space="preserve">in diagnosing between intact but erythematous skin and skin loss. However, clinical signs of infection were difficult to be determined, as </w:t>
      </w:r>
      <w:r w:rsidR="000277B6" w:rsidRPr="003F164A">
        <w:rPr>
          <w:rFonts w:ascii="Times New Roman" w:hAnsi="Times New Roman"/>
          <w:sz w:val="24"/>
          <w:szCs w:val="24"/>
        </w:rPr>
        <w:t>these</w:t>
      </w:r>
      <w:r w:rsidR="004D1C1F" w:rsidRPr="003F164A">
        <w:rPr>
          <w:rFonts w:ascii="Times New Roman" w:hAnsi="Times New Roman"/>
          <w:sz w:val="24"/>
          <w:szCs w:val="24"/>
        </w:rPr>
        <w:t xml:space="preserve"> cannot be assessed </w:t>
      </w:r>
      <w:r w:rsidR="004C0204" w:rsidRPr="003F164A">
        <w:rPr>
          <w:rFonts w:ascii="Times New Roman" w:hAnsi="Times New Roman"/>
          <w:sz w:val="24"/>
          <w:szCs w:val="24"/>
        </w:rPr>
        <w:t xml:space="preserve">merely </w:t>
      </w:r>
      <w:r w:rsidR="004808AB" w:rsidRPr="003F164A">
        <w:rPr>
          <w:rFonts w:ascii="Times New Roman" w:hAnsi="Times New Roman"/>
          <w:sz w:val="24"/>
          <w:szCs w:val="24"/>
        </w:rPr>
        <w:t xml:space="preserve">by </w:t>
      </w:r>
      <w:r w:rsidR="004D1C1F" w:rsidRPr="003F164A">
        <w:rPr>
          <w:rFonts w:ascii="Times New Roman" w:hAnsi="Times New Roman"/>
          <w:sz w:val="24"/>
          <w:szCs w:val="24"/>
        </w:rPr>
        <w:t xml:space="preserve">photographs. </w:t>
      </w:r>
      <w:r w:rsidR="005F2748" w:rsidRPr="003F164A">
        <w:rPr>
          <w:rFonts w:ascii="Times New Roman" w:hAnsi="Times New Roman"/>
          <w:sz w:val="24"/>
          <w:szCs w:val="24"/>
        </w:rPr>
        <w:t>Indeed, t</w:t>
      </w:r>
      <w:r w:rsidR="000277B6" w:rsidRPr="003F164A">
        <w:rPr>
          <w:rFonts w:ascii="Times New Roman" w:hAnsi="Times New Roman"/>
          <w:sz w:val="24"/>
          <w:szCs w:val="24"/>
        </w:rPr>
        <w:t>his</w:t>
      </w:r>
      <w:r w:rsidR="004D1C1F" w:rsidRPr="003F164A">
        <w:rPr>
          <w:rFonts w:ascii="Times New Roman" w:hAnsi="Times New Roman"/>
          <w:sz w:val="24"/>
          <w:szCs w:val="24"/>
        </w:rPr>
        <w:t xml:space="preserve"> work</w:t>
      </w:r>
      <w:r w:rsidR="00842A65" w:rsidRPr="003F164A">
        <w:rPr>
          <w:rFonts w:ascii="Times New Roman" w:hAnsi="Times New Roman"/>
          <w:sz w:val="24"/>
          <w:szCs w:val="24"/>
        </w:rPr>
        <w:t xml:space="preserve"> </w:t>
      </w:r>
      <w:r w:rsidR="004D1C1F" w:rsidRPr="003F164A">
        <w:rPr>
          <w:rFonts w:ascii="Times New Roman" w:hAnsi="Times New Roman"/>
          <w:sz w:val="24"/>
          <w:szCs w:val="24"/>
        </w:rPr>
        <w:t>is a step forward towards the development of an internationally a</w:t>
      </w:r>
      <w:r w:rsidR="004B4792" w:rsidRPr="003F164A">
        <w:rPr>
          <w:rFonts w:ascii="Times New Roman" w:hAnsi="Times New Roman"/>
          <w:sz w:val="24"/>
          <w:szCs w:val="24"/>
        </w:rPr>
        <w:t>ccepted IAD categorization tool</w:t>
      </w:r>
      <w:r w:rsidR="005F2748" w:rsidRPr="003F164A">
        <w:rPr>
          <w:rFonts w:ascii="Times New Roman" w:hAnsi="Times New Roman"/>
          <w:sz w:val="24"/>
          <w:szCs w:val="24"/>
        </w:rPr>
        <w:t>,</w:t>
      </w:r>
      <w:r w:rsidR="004D1C1F" w:rsidRPr="003F164A">
        <w:rPr>
          <w:rFonts w:ascii="Times New Roman" w:hAnsi="Times New Roman"/>
          <w:sz w:val="24"/>
          <w:szCs w:val="24"/>
        </w:rPr>
        <w:t xml:space="preserve"> </w:t>
      </w:r>
      <w:r w:rsidR="005F2748" w:rsidRPr="003F164A">
        <w:rPr>
          <w:rFonts w:ascii="Times New Roman" w:hAnsi="Times New Roman"/>
          <w:sz w:val="24"/>
          <w:szCs w:val="24"/>
        </w:rPr>
        <w:t>h</w:t>
      </w:r>
      <w:r w:rsidR="004B4792" w:rsidRPr="003F164A">
        <w:rPr>
          <w:rFonts w:ascii="Times New Roman" w:hAnsi="Times New Roman"/>
          <w:sz w:val="24"/>
          <w:szCs w:val="24"/>
        </w:rPr>
        <w:t>owever</w:t>
      </w:r>
      <w:r w:rsidR="00BD7D94" w:rsidRPr="003F164A">
        <w:rPr>
          <w:rFonts w:ascii="Times New Roman" w:hAnsi="Times New Roman"/>
          <w:sz w:val="24"/>
          <w:szCs w:val="24"/>
        </w:rPr>
        <w:t xml:space="preserve">, </w:t>
      </w:r>
      <w:r w:rsidR="00015212" w:rsidRPr="003F164A">
        <w:rPr>
          <w:rFonts w:ascii="Times New Roman" w:hAnsi="Times New Roman"/>
          <w:sz w:val="24"/>
          <w:szCs w:val="24"/>
        </w:rPr>
        <w:t xml:space="preserve">further </w:t>
      </w:r>
      <w:r w:rsidR="00BD7D94" w:rsidRPr="003F164A">
        <w:rPr>
          <w:rFonts w:ascii="Times New Roman" w:hAnsi="Times New Roman"/>
          <w:sz w:val="24"/>
          <w:szCs w:val="24"/>
        </w:rPr>
        <w:t>work is required</w:t>
      </w:r>
      <w:r w:rsidR="00DD0BEA" w:rsidRPr="003F164A">
        <w:rPr>
          <w:rFonts w:ascii="Times New Roman" w:hAnsi="Times New Roman"/>
          <w:sz w:val="24"/>
          <w:szCs w:val="24"/>
        </w:rPr>
        <w:t>.</w:t>
      </w:r>
      <w:r w:rsidR="00BD7D94" w:rsidRPr="003F164A">
        <w:rPr>
          <w:rFonts w:ascii="Times New Roman" w:hAnsi="Times New Roman"/>
          <w:sz w:val="24"/>
          <w:szCs w:val="24"/>
        </w:rPr>
        <w:fldChar w:fldCharType="begin" w:fldLock="1"/>
      </w:r>
      <w:r w:rsidR="00E75278" w:rsidRPr="003F164A">
        <w:rPr>
          <w:rFonts w:ascii="Times New Roman" w:hAnsi="Times New Roman"/>
          <w:sz w:val="24"/>
          <w:szCs w:val="24"/>
        </w:rPr>
        <w:instrText>ADDIN CSL_CITATION {"citationItems":[{"id":"ITEM-1","itemData":{"DOI":"10.1111/bjd.16327","ISBN":"0000000154871","ISSN":"13652133","PMID":"27935037","abstract":"Introduction: D-dimer assay, generally evaluated according to cutoff points calibrated for VTE exclusion, is used to estimate the individual risk of recurrence after a first idiopathic event of venous thromboembolism (VTE). Methods: Commercial D-dimer assays, evaluated according to predetermined cutoff levels for each assay, specific for age (lower in subjects &lt;70 years) and gender (lower in males), were used in the recent DULCIS study. The present analysis compared the results obtained in the DULCIS with those that might have been had using the following different cutoff criteria: traditional cutoff for VTE exclusion, higher levels in subjects aged ≥60 years, or age multiplied by 10. Results: In young subjects, the DULCIS low cutoff levels resulted in half the recurrent events that would have occurred using the other criteria. In elderly patients, the DULCIS results were similar to those calculated for the two age-adjusted criteria. The adoption of traditional VTE exclusion criteria would have led to positive results in the large majority of elderly subjects, without a significant reduction in the rate of recurrent event. Conclusion: The results confirm the usefulness of the cutoff levels used in DULCIS.","author":[{"dropping-particle":"","family":"Beeckman","given":"D.","non-dropping-particle":"","parse-names":false,"suffix":""},{"dropping-particle":"","family":"Bussche","given":"K.","non-dropping-particle":"Van den","parse-names":false,"suffix":""},{"dropping-particle":"","family":"Alves","given":"P.","non-dropping-particle":"","parse-names":false,"suffix":""},{"dropping-particle":"","family":"Arnold Long","given":"M. C.","non-dropping-particle":"","parse-names":false,"suffix":""},{"dropping-particle":"","family":"Beele","given":"H.","non-dropping-particle":"","parse-names":false,"suffix":""},{"dropping-particle":"","family":"Ciprandi","given":"G.","non-dropping-particle":"","parse-names":false,"suffix":""},{"dropping-particle":"","family":"Coyer","given":"F.","non-dropping-particle":"","parse-names":false,"suffix":""},{"dropping-particle":"","family":"Groot","given":"T.","non-dropping-particle":"de","parse-names":false,"suffix":""},{"dropping-particle":"","family":"Meyer","given":"D.","non-dropping-particle":"De","parse-names":false,"suffix":""},{"dropping-particle":"","family":"Deschepper","given":"E.","non-dropping-particle":"","parse-names":false,"suffix":""},{"dropping-particle":"","family":"Dunk","given":"A. M.","non-dropping-particle":"","parse-names":false,"suffix":""},{"dropping-particle":"","family":"Fourie","given":"A.","non-dropping-particle":"","parse-names":false,"suffix":""},{"dropping-particle":"","family":"García-Molina","given":"P.","non-dropping-particle":"","parse-names":false,"suffix":""},{"dropping-particle":"","family":"Gray","given":"M.","non-dropping-particle":"","parse-names":false,"suffix":""},{"dropping-particle":"","family":"Iblasi","given":"A.","non-dropping-particle":"","parse-names":false,"suffix":""},{"dropping-particle":"","family":"Jelnes","given":"R.","non-dropping-particle":"","parse-names":false,"suffix":""},{"dropping-particle":"","family":"Johansen","given":"E.","non-dropping-particle":"","parse-names":false,"suffix":""},{"dropping-particle":"","family":"Karadağ","given":"A.","non-dropping-particle":"","parse-names":false,"suffix":""},{"dropping-particle":"","family":"Leblanc","given":"K.","non-dropping-particle":"","parse-names":false,"suffix":""},{"dropping-particle":"","family":"Kis Dadara","given":"Z.","non-dropping-particle":"","parse-names":false,"suffix":""},{"dropping-particle":"","family":"Meaume","given":"S.","non-dropping-particle":"","parse-names":false,"suffix":""},{"dropping-particle":"","family":"Pokorna","given":"A.","non-dropping-particle":"","parse-names":false,"suffix":""},{"dropping-particle":"","family":"Romanelli","given":"M.","non-dropping-particle":"","parse-names":false,"suffix":""},{"dropping-particle":"","family":"Ruppert","given":"S.","non-dropping-particle":"","parse-names":false,"suffix":""},{"dropping-particle":"","family":"Schoonhoven","given":"L.","non-dropping-particle":"","parse-names":false,"suffix":""},{"dropping-particle":"","family":"Smet","given":"S.","non-dropping-particle":"","parse-names":false,"suffix":""},{"dropping-particle":"","family":"Smith","given":"C.","non-dropping-particle":"","parse-names":false,"suffix":""},{"dropping-particle":"","family":"Steininger","given":"A.","non-dropping-particle":"","parse-names":false,"suffix":""},{"dropping-particle":"","family":"Stockmayr","given":"M.","non-dropping-particle":"","parse-names":false,"suffix":""},{"dropping-particle":"","family":"Damme","given":"N.","non-dropping-particle":"Van","parse-names":false,"suffix":""},{"dropping-particle":"","family":"Voegeli","given":"D.","non-dropping-particle":"","parse-names":false,"suffix":""},{"dropping-particle":"","family":"Hecke","given":"A.","non-dropping-particle":"Van","parse-names":false,"suffix":""},{"dropping-particle":"","family":"Verhaeghe","given":"S.","non-dropping-particle":"","parse-names":false,"suffix":""},{"dropping-particle":"","family":"Woo","given":"K.","non-dropping-particle":"","parse-names":false,"suffix":""},{"dropping-particle":"","family":"Kottner","given":"J.","non-dropping-particle":"","parse-names":false,"suffix":""}],"container-title":"British Journal of Dermatology","id":"ITEM-1","issued":{"date-parts":[["2018"]]},"page":"1331-1340","title":"Towards an international language for incontinence-associated dermatitis (IAD): Design and evaluation of psychometric properties of the Ghent Global IAD Categorization Tool (GLOBIAD) in 30 countries","type":"article-journal"},"uris":["http://www.mendeley.com/documents/?uuid=d7164291-5865-4df2-84a4-37ebcb520476"]}],"mendeley":{"formattedCitation":"&lt;sup&gt;21&lt;/sup&gt;","plainTextFormattedCitation":"21","previouslyFormattedCitation":"&lt;sup&gt;21&lt;/sup&gt;"},"properties":{"noteIndex":0},"schema":"https://github.com/citation-style-language/schema/raw/master/csl-citation.json"}</w:instrText>
      </w:r>
      <w:r w:rsidR="00BD7D94" w:rsidRPr="003F164A">
        <w:rPr>
          <w:rFonts w:ascii="Times New Roman" w:hAnsi="Times New Roman"/>
          <w:sz w:val="24"/>
          <w:szCs w:val="24"/>
        </w:rPr>
        <w:fldChar w:fldCharType="separate"/>
      </w:r>
      <w:r w:rsidRPr="003F164A">
        <w:rPr>
          <w:rFonts w:ascii="Times New Roman" w:hAnsi="Times New Roman"/>
          <w:noProof/>
          <w:sz w:val="24"/>
          <w:szCs w:val="24"/>
          <w:vertAlign w:val="superscript"/>
        </w:rPr>
        <w:t>21</w:t>
      </w:r>
      <w:r w:rsidR="00BD7D94" w:rsidRPr="003F164A">
        <w:rPr>
          <w:rFonts w:ascii="Times New Roman" w:hAnsi="Times New Roman"/>
          <w:sz w:val="24"/>
          <w:szCs w:val="24"/>
        </w:rPr>
        <w:fldChar w:fldCharType="end"/>
      </w:r>
    </w:p>
    <w:p w14:paraId="2F2C419B" w14:textId="77777777" w:rsidR="004D1C1F" w:rsidRPr="003F164A" w:rsidRDefault="004D1C1F" w:rsidP="005B5BB9">
      <w:pPr>
        <w:pStyle w:val="Heading2"/>
      </w:pPr>
      <w:bookmarkStart w:id="3" w:name="_Toc503800845"/>
      <w:r w:rsidRPr="003F164A">
        <w:t>Prevention and management of IAD</w:t>
      </w:r>
      <w:bookmarkEnd w:id="3"/>
      <w:r w:rsidRPr="003F164A">
        <w:t xml:space="preserve"> </w:t>
      </w:r>
    </w:p>
    <w:p w14:paraId="692634F4" w14:textId="1F7E8A02" w:rsidR="004D1C1F" w:rsidRPr="003F164A" w:rsidRDefault="00FD35FD" w:rsidP="00DD0BEA">
      <w:pPr>
        <w:spacing w:line="480" w:lineRule="auto"/>
        <w:ind w:firstLine="284"/>
        <w:rPr>
          <w:rFonts w:ascii="Times New Roman" w:hAnsi="Times New Roman"/>
          <w:sz w:val="24"/>
          <w:szCs w:val="24"/>
        </w:rPr>
      </w:pPr>
      <w:r w:rsidRPr="003F164A">
        <w:rPr>
          <w:rFonts w:ascii="Times New Roman" w:hAnsi="Times New Roman"/>
          <w:sz w:val="24"/>
          <w:szCs w:val="24"/>
        </w:rPr>
        <w:t>Prevention</w:t>
      </w:r>
      <w:r w:rsidR="004D1C1F" w:rsidRPr="003F164A">
        <w:rPr>
          <w:rFonts w:ascii="Times New Roman" w:hAnsi="Times New Roman"/>
          <w:sz w:val="24"/>
          <w:szCs w:val="24"/>
        </w:rPr>
        <w:t xml:space="preserve"> and management</w:t>
      </w:r>
      <w:r w:rsidRPr="003F164A">
        <w:rPr>
          <w:rFonts w:ascii="Times New Roman" w:hAnsi="Times New Roman"/>
          <w:sz w:val="24"/>
          <w:szCs w:val="24"/>
        </w:rPr>
        <w:t xml:space="preserve"> strategies</w:t>
      </w:r>
      <w:r w:rsidR="004D1C1F" w:rsidRPr="003F164A">
        <w:rPr>
          <w:rFonts w:ascii="Times New Roman" w:hAnsi="Times New Roman"/>
          <w:sz w:val="24"/>
          <w:szCs w:val="24"/>
        </w:rPr>
        <w:t xml:space="preserve"> of IAD </w:t>
      </w:r>
      <w:r w:rsidR="00DD0BEA" w:rsidRPr="003F164A">
        <w:rPr>
          <w:rFonts w:ascii="Times New Roman" w:hAnsi="Times New Roman"/>
          <w:sz w:val="24"/>
          <w:szCs w:val="24"/>
        </w:rPr>
        <w:t>are costly</w:t>
      </w:r>
      <w:r w:rsidR="004D1C1F" w:rsidRPr="003F164A">
        <w:rPr>
          <w:rFonts w:ascii="Times New Roman" w:hAnsi="Times New Roman"/>
          <w:sz w:val="24"/>
          <w:szCs w:val="24"/>
        </w:rPr>
        <w:t xml:space="preserve"> for both hospital and community settings</w:t>
      </w:r>
      <w:r w:rsidR="005069B2" w:rsidRPr="003F164A">
        <w:rPr>
          <w:rFonts w:ascii="Times New Roman" w:hAnsi="Times New Roman"/>
          <w:sz w:val="24"/>
          <w:szCs w:val="24"/>
        </w:rPr>
        <w:t>.</w:t>
      </w:r>
      <w:r w:rsidR="004D1C1F" w:rsidRPr="003F164A">
        <w:rPr>
          <w:rFonts w:ascii="Times New Roman" w:hAnsi="Times New Roman"/>
          <w:sz w:val="24"/>
          <w:szCs w:val="24"/>
        </w:rPr>
        <w:t xml:space="preserve"> The primary preventive measure against the development of IAD is to minimize the ex</w:t>
      </w:r>
      <w:r w:rsidR="00A1041B" w:rsidRPr="003F164A">
        <w:rPr>
          <w:rFonts w:ascii="Times New Roman" w:hAnsi="Times New Roman"/>
          <w:sz w:val="24"/>
          <w:szCs w:val="24"/>
        </w:rPr>
        <w:t xml:space="preserve">posure of skin to incontinence. </w:t>
      </w:r>
      <w:r w:rsidR="004E1EBE" w:rsidRPr="003F164A">
        <w:rPr>
          <w:rFonts w:ascii="Times New Roman" w:hAnsi="Times New Roman"/>
          <w:sz w:val="24"/>
          <w:szCs w:val="24"/>
        </w:rPr>
        <w:t>Current b</w:t>
      </w:r>
      <w:r w:rsidR="00DD0BEA" w:rsidRPr="003F164A">
        <w:rPr>
          <w:rFonts w:ascii="Times New Roman" w:hAnsi="Times New Roman"/>
          <w:sz w:val="24"/>
          <w:szCs w:val="24"/>
        </w:rPr>
        <w:t>est evidence suggests a preventive intervention must include</w:t>
      </w:r>
      <w:r w:rsidR="004D1C1F" w:rsidRPr="003F164A">
        <w:rPr>
          <w:rFonts w:ascii="Times New Roman" w:hAnsi="Times New Roman"/>
          <w:sz w:val="24"/>
          <w:szCs w:val="24"/>
        </w:rPr>
        <w:t xml:space="preserve"> four main</w:t>
      </w:r>
      <w:r w:rsidR="00DD0BEA" w:rsidRPr="003F164A">
        <w:rPr>
          <w:rFonts w:ascii="Times New Roman" w:hAnsi="Times New Roman"/>
          <w:sz w:val="24"/>
          <w:szCs w:val="24"/>
        </w:rPr>
        <w:t xml:space="preserve"> strategies</w:t>
      </w:r>
      <w:r w:rsidR="004D1C1F" w:rsidRPr="003F164A">
        <w:rPr>
          <w:rFonts w:ascii="Times New Roman" w:hAnsi="Times New Roman"/>
          <w:sz w:val="24"/>
          <w:szCs w:val="24"/>
        </w:rPr>
        <w:t>:</w:t>
      </w:r>
      <w:r w:rsidR="00DD0BEA" w:rsidRPr="003F164A">
        <w:rPr>
          <w:rFonts w:ascii="Times New Roman" w:hAnsi="Times New Roman"/>
          <w:sz w:val="24"/>
          <w:szCs w:val="24"/>
        </w:rPr>
        <w:t xml:space="preserve"> 1.) structured </w:t>
      </w:r>
      <w:r w:rsidR="004D1C1F" w:rsidRPr="003F164A">
        <w:rPr>
          <w:rFonts w:ascii="Times New Roman" w:hAnsi="Times New Roman"/>
          <w:sz w:val="24"/>
          <w:szCs w:val="24"/>
        </w:rPr>
        <w:t>skin care regimen to cleanse the skin</w:t>
      </w:r>
      <w:r w:rsidR="00DD0BEA" w:rsidRPr="003F164A">
        <w:rPr>
          <w:rFonts w:ascii="Times New Roman" w:hAnsi="Times New Roman"/>
          <w:sz w:val="24"/>
          <w:szCs w:val="24"/>
        </w:rPr>
        <w:t xml:space="preserve"> and protect from additional exposure to urine or fecal matter, 2.) </w:t>
      </w:r>
      <w:r w:rsidR="004D1C1F" w:rsidRPr="003F164A">
        <w:rPr>
          <w:rFonts w:ascii="Times New Roman" w:hAnsi="Times New Roman"/>
          <w:sz w:val="24"/>
          <w:szCs w:val="24"/>
        </w:rPr>
        <w:t xml:space="preserve">use of products that absorb moisture from the skin, </w:t>
      </w:r>
      <w:r w:rsidR="00DD0BEA" w:rsidRPr="003F164A">
        <w:rPr>
          <w:rFonts w:ascii="Times New Roman" w:hAnsi="Times New Roman"/>
          <w:sz w:val="24"/>
          <w:szCs w:val="24"/>
        </w:rPr>
        <w:t xml:space="preserve">3.) </w:t>
      </w:r>
      <w:r w:rsidR="004D1C1F" w:rsidRPr="003F164A">
        <w:rPr>
          <w:rFonts w:ascii="Times New Roman" w:hAnsi="Times New Roman"/>
          <w:sz w:val="24"/>
          <w:szCs w:val="24"/>
        </w:rPr>
        <w:t>removal of the source of excessive  moisture and</w:t>
      </w:r>
      <w:r w:rsidR="00DD0BEA" w:rsidRPr="003F164A">
        <w:rPr>
          <w:rFonts w:ascii="Times New Roman" w:hAnsi="Times New Roman"/>
          <w:sz w:val="24"/>
          <w:szCs w:val="24"/>
        </w:rPr>
        <w:t xml:space="preserve">, 4.) </w:t>
      </w:r>
      <w:r w:rsidR="004D1C1F" w:rsidRPr="003F164A">
        <w:rPr>
          <w:rFonts w:ascii="Times New Roman" w:hAnsi="Times New Roman"/>
          <w:sz w:val="24"/>
          <w:szCs w:val="24"/>
        </w:rPr>
        <w:t xml:space="preserve">treatment of any secondary </w:t>
      </w:r>
      <w:r w:rsidR="00DD0BEA" w:rsidRPr="003F164A">
        <w:rPr>
          <w:rFonts w:ascii="Times New Roman" w:hAnsi="Times New Roman"/>
          <w:sz w:val="24"/>
          <w:szCs w:val="24"/>
        </w:rPr>
        <w:t xml:space="preserve">cutaneous </w:t>
      </w:r>
      <w:r w:rsidR="004D1C1F" w:rsidRPr="003F164A">
        <w:rPr>
          <w:rFonts w:ascii="Times New Roman" w:hAnsi="Times New Roman"/>
          <w:sz w:val="24"/>
          <w:szCs w:val="24"/>
        </w:rPr>
        <w:t>infections</w:t>
      </w:r>
      <w:r w:rsidR="00DD0BEA" w:rsidRPr="003F164A">
        <w:rPr>
          <w:rFonts w:ascii="Times New Roman" w:hAnsi="Times New Roman"/>
          <w:sz w:val="24"/>
          <w:szCs w:val="24"/>
        </w:rPr>
        <w:t>.</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{"citationItems":[{"id":"ITEM-1","itemData":{"DOI":"10.1097/WON.0b013e318215f798","ISBN":"1528-3976 (Electronic)\\r1071-5754 (Linking)","ISSN":"10715754","PMID":"21490547","abstract":"Moisture-associated skin damage (MASD) is caused by prolonged exposure to various sources of moisture, including urine or stool, perspiration, wound exudate, mucus, saliva, and their contents. MASD is characterized by inflammation of the skin, occurring with or without erosion or secondary cutaneous infection. Multiple conditions may result in MASD; 4 of the most common forms are incontinence-associated dermatitis, intertriginous dermatitis, periwound moisture-associated dermatitis, and peristomal moisture-associated dermatitis. Although evidence is lacking, clinical experience suggests that MASD requires more than moisture alone. Instead, skin damage is attributable to multiple factors, including chemical irritants within the moisture source, its pH, mechanical factors such as friction, and associated microorganisms. To prevent MASD, clinicians need to be vigilant both in maintaining optimal skin conditions and in diagnosing and treating minor cases of MASD prior to progression and skin breakdown.","author":[{"dropping-particle":"","family":"Gray","given":"Mikel","non-dropping-particle":"","parse-names":false,"suffix":""},{"dropping-particle":"","family":"Black","given":"Joyce M.","non-dropping-particle":"","parse-names":false,"suffix":""},{"dropping-particle":"","family":"Baharestani","given":"Mona M.","non-dropping-particle":"","parse-names":false,"suffix":""},{"dropping-particle":"","family":"Bliss","given":"Donna Z.","non-dropping-particle":"","parse-names":false,"suffix":""},{"dropping-particle":"","family":"Colwell","given":"Janice C.","non-dropping-particle":"","parse-names":false,"suffix":""},{"dropping-particle":"","family":"Goldberg","given":"Margaret","non-dropping-particle":"","parse-names":false,"suffix":""},{"dropping-particle":"","family":"Kennedy-Evans","given":"Karen L.","non-dropping-particle":"","parse-names":false,"suffix":""},{"dropping-particle":"","family":"Logan","given":"Susan","non-dropping-particle":"","parse-names":false,"suffix":""},{"dropping-particle":"","family":"Ratliff","given":"Catherine R.","non-dropping-particle":"","parse-names":false,"suffix":""}],"container-title":"Journal of Wound, Ostomy &amp; Continence Nursing","id":"ITEM-1","issue":"3","issued":{"date-parts":[["2011"]]},"page":"233-241","title":"Moisture-associated skin damage: Overview and pathophysiology","type":"article-journal","volume":"38"},"uris":["http://www.mendeley.com/documents/?uuid=5915cace-beac-4f6f-b50e-087dd469c9d4"]}],"mendeley":{"formattedCitation":"&lt;sup&gt;23&lt;/sup&gt;","plainTextFormattedCitation":"23","previouslyFormattedCitation":"&lt;sup&gt;23&lt;/sup&gt;"},"properties":{"noteIndex":0},"schema":"https://github.com/citation-style-language/schema/raw/master/csl-citation.json"}</w:instrText>
      </w:r>
      <w:r w:rsidR="00DA79FE" w:rsidRPr="003F164A">
        <w:rPr>
          <w:rFonts w:ascii="Times New Roman" w:hAnsi="Times New Roman"/>
          <w:sz w:val="24"/>
          <w:szCs w:val="24"/>
        </w:rPr>
        <w:fldChar w:fldCharType="separate"/>
      </w:r>
      <w:r w:rsidR="00E75278" w:rsidRPr="003F164A">
        <w:rPr>
          <w:rFonts w:ascii="Times New Roman" w:hAnsi="Times New Roman"/>
          <w:noProof/>
          <w:sz w:val="24"/>
          <w:szCs w:val="24"/>
          <w:vertAlign w:val="superscript"/>
        </w:rPr>
        <w:t>23</w:t>
      </w:r>
      <w:r w:rsidR="00DA79FE" w:rsidRPr="003F164A">
        <w:rPr>
          <w:rFonts w:ascii="Times New Roman" w:hAnsi="Times New Roman"/>
          <w:sz w:val="24"/>
          <w:szCs w:val="24"/>
        </w:rPr>
        <w:fldChar w:fldCharType="end"/>
      </w:r>
      <w:r w:rsidR="000621D0" w:rsidRPr="003F164A">
        <w:rPr>
          <w:rFonts w:ascii="Times New Roman" w:hAnsi="Times New Roman"/>
          <w:sz w:val="24"/>
          <w:szCs w:val="24"/>
        </w:rPr>
        <w:t>. Additionally, a recent scoping review suggested that barrier creams, liquid polymers and cyanoacrylates can be used to protect skin barrier function by maintain its hydration levels but also to block the entry of harmful substances</w:t>
      </w:r>
      <w:r w:rsidR="00435ACF"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{"citationItems":[{"id":"ITEM-1","itemData":{"DOI":"10.1097/01.ASW.0000525627.54569.da","ISSN":"15388654","abstract":"BACKGROUND: Protecting the skin against moisture-associated damage is an important component of comprehensive skin and wound care. Based on a review of literature, the authors propose key interventions to protect and prevent damage in the skin folds, perineum, and areas surrounding a wound or stoma. OBJECTIVE: The aim of this scoping review is to identify and provide a narrative integration of the existing evidence related to the management and prevention of moisture-associated skin damage (MASD). METHODS: Study authors searched several databases for a broad spectrum of published and unpublished studies in English, published between 2000 and July 2015. Selected study information was collated in several different formats; ultimately, key findings were aggregated into a thematic description of the evidence to help generate a set of summative statements or recommendations. RESULTS: Based on inclusion criteria, 37 articles were considered appropriate for this review. Findings included functional definitions and prevalence rates of the 4 types of MASD, assessment scales for each, and 7 evidence-based strategies for the management of MASD. CONCLUSIONS: Based on this scoping review of literature, the authors propose key interventions to protect and prevent MASD including the use of barrier ointments, liquid polymers, and cyanoacrylates to create a protective layer that simultaneously maintains hydration levels while blocking external moisture and irritants.","author":[{"dropping-particle":"","family":"Woo","given":"Kevin Y.","non-dropping-particle":"","parse-names":false,"suffix":""},{"dropping-particle":"","family":"Beeckman","given":"Dimitri","non-dropping-particle":"","parse-names":false,"suffix":""},{"dropping-particle":"","family":"Chakravarthy","given":"Debashish","non-dropping-particle":"","parse-names":false,"suffix":""}],"container-title":"Advances in Skin and Wound Care","id":"ITEM-1","issued":{"date-parts":[["2017"]]},"title":"Management of moisture-associated skin damage: A scoping review","type":"article"},"uris":["http://www.mendeley.com/documents/?uuid=505d5820-8aa5-4298-a7b9-695f63bf8848"]}],"mendeley":{"formattedCitation":"&lt;sup&gt;24&lt;/sup&gt;","plainTextFormattedCitation":"24","previouslyFormattedCitation":"&lt;sup&gt;24&lt;/sup&gt;"},"properties":{"noteIndex":0},"schema":"https://github.com/citation-style-language/schema/raw/master/csl-citation.json"}</w:instrText>
      </w:r>
      <w:r w:rsidR="00435ACF"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24</w:t>
      </w:r>
      <w:r w:rsidR="00435ACF" w:rsidRPr="003F164A">
        <w:rPr>
          <w:rFonts w:ascii="Times New Roman" w:hAnsi="Times New Roman"/>
          <w:sz w:val="24"/>
          <w:szCs w:val="24"/>
        </w:rPr>
        <w:fldChar w:fldCharType="end"/>
      </w:r>
      <w:r w:rsidR="000621D0" w:rsidRPr="003F164A">
        <w:rPr>
          <w:rFonts w:ascii="Times New Roman" w:hAnsi="Times New Roman"/>
          <w:sz w:val="24"/>
          <w:szCs w:val="24"/>
        </w:rPr>
        <w:t xml:space="preserve">. </w:t>
      </w:r>
    </w:p>
    <w:p w14:paraId="280F558D" w14:textId="71459F29" w:rsidR="00FD35FD" w:rsidRPr="003F164A" w:rsidRDefault="004D1C1F" w:rsidP="00DD0BEA">
      <w:pPr>
        <w:spacing w:line="480" w:lineRule="auto"/>
        <w:ind w:firstLine="284"/>
        <w:rPr>
          <w:rFonts w:ascii="Times New Roman" w:hAnsi="Times New Roman"/>
          <w:b/>
          <w:bCs/>
          <w:i/>
          <w:iCs/>
          <w:sz w:val="24"/>
          <w:szCs w:val="24"/>
        </w:rPr>
      </w:pPr>
      <w:r w:rsidRPr="003F164A">
        <w:rPr>
          <w:rFonts w:ascii="Times New Roman" w:hAnsi="Times New Roman"/>
          <w:sz w:val="24"/>
          <w:szCs w:val="24"/>
        </w:rPr>
        <w:t xml:space="preserve">Skin care regimens </w:t>
      </w:r>
      <w:r w:rsidR="001D0D8A" w:rsidRPr="003F164A">
        <w:rPr>
          <w:rFonts w:ascii="Times New Roman" w:hAnsi="Times New Roman"/>
          <w:sz w:val="24"/>
          <w:szCs w:val="24"/>
        </w:rPr>
        <w:t>typically</w:t>
      </w:r>
      <w:r w:rsidRPr="003F164A">
        <w:rPr>
          <w:rFonts w:ascii="Times New Roman" w:hAnsi="Times New Roman"/>
          <w:sz w:val="24"/>
          <w:szCs w:val="24"/>
        </w:rPr>
        <w:t xml:space="preserve"> include the use of soap and water to cleanse the area at risk</w:t>
      </w:r>
      <w:r w:rsidR="008C0C4C" w:rsidRPr="003F164A">
        <w:rPr>
          <w:rFonts w:ascii="Times New Roman" w:hAnsi="Times New Roman"/>
          <w:sz w:val="24"/>
          <w:szCs w:val="24"/>
        </w:rPr>
        <w:t>,</w:t>
      </w:r>
      <w:r w:rsidRPr="003F164A">
        <w:rPr>
          <w:rFonts w:ascii="Times New Roman" w:hAnsi="Times New Roman"/>
          <w:sz w:val="24"/>
          <w:szCs w:val="24"/>
        </w:rPr>
        <w:t xml:space="preserve"> </w:t>
      </w:r>
      <w:r w:rsidR="00D24458" w:rsidRPr="003F164A">
        <w:rPr>
          <w:rFonts w:ascii="Times New Roman" w:hAnsi="Times New Roman"/>
          <w:sz w:val="24"/>
          <w:szCs w:val="24"/>
        </w:rPr>
        <w:t xml:space="preserve">followed by </w:t>
      </w:r>
      <w:r w:rsidRPr="003F164A">
        <w:rPr>
          <w:rFonts w:ascii="Times New Roman" w:hAnsi="Times New Roman"/>
          <w:sz w:val="24"/>
          <w:szCs w:val="24"/>
        </w:rPr>
        <w:t>the use of a moisturizer and/or a skin protectant</w:t>
      </w:r>
      <w:r w:rsidR="00A90092"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{"citationItems":[{"id":"ITEM-1","itemData":{"DOI":"10.1097/00152192-200701000-00008","ISBN":"1071-5754 (Print)\\r1071-5754 (Linking)","ISSN":"1071-5754","PMID":"17228207","abstract":"Incontinence-associated dermatitis (IAD) is an inflammation of the skin that occurs when urine or stool comes into contact with perineal or perigenital skin. Little research has focused on IAD, resulting in significant gaps in our understanding of its epidemiology, natural history, etiology, and pathophysiology. A growing number of studies have examined clinical and economic outcomes associated with prevention strategies, but less research exists concerning the efficacy of various treatments. In the clinical and research settings, IAD is often combined with skin damage caused by pressure and shear or related factors, sometimes leading to confusion among clinicians concerning its etiology and diagnosis. This article reviews existing literature related to IAD, outlines strategies for assessing, preventing, and treating IAD, and provides suggestions for additional research needed to enhance our understanding and management of this common but under-reported and understudied skin disorder.","author":[{"dropping-particle":"","family":"Gray","given":"Mikel","non-dropping-particle":"","parse-names":false,"suffix":""},{"dropping-particle":"","family":"Bliss","given":"Donna Z","non-dropping-particle":"","parse-names":false,"suffix":""},{"dropping-particle":"","family":"Doughty","given":"Dorothy B","non-dropping-particle":"","parse-names":false,"suffix":""},{"dropping-particle":"","family":"Ermer-Seltun","given":"JoAnn","non-dropping-particle":"","parse-names":false,"suffix":""},{"dropping-particle":"","family":"Kennedy-Evans","given":"Karen L","non-dropping-particle":"","parse-names":false,"suffix":""},{"dropping-particle":"","family":"Palmer","given":"Mary H","non-dropping-particle":"","parse-names":false,"suffix":""}],"container-title":"Journal of Wound, Ostomy &amp; Continence Nursing","id":"ITEM-1","issue":"1","issued":{"date-parts":[["2007"]]},"page":"45-54","title":"Incontinence-associated dermatitis: a consensus.","type":"article-journal","volume":"34"},"uris":["http://www.mendeley.com/documents/?uuid=3a83c74d-9f0d-4ec8-a425-9c026fd7e75e"]}],"mendeley":{"formattedCitation":"&lt;sup&gt;5&lt;/sup&gt;","plainTextFormattedCitation":"5","previouslyFormattedCitation":"&lt;sup&gt;5&lt;/sup&gt;"},"properties":{"noteIndex":0},"schema":"https://github.com/citation-style-language/schema/raw/master/csl-citation.json"}</w:instrText>
      </w:r>
      <w:r w:rsidR="00A90092" w:rsidRPr="003F164A">
        <w:rPr>
          <w:rFonts w:ascii="Times New Roman" w:hAnsi="Times New Roman"/>
          <w:sz w:val="24"/>
          <w:szCs w:val="24"/>
        </w:rPr>
        <w:fldChar w:fldCharType="separate"/>
      </w:r>
      <w:r w:rsidR="00BE0396" w:rsidRPr="003F164A">
        <w:rPr>
          <w:rFonts w:ascii="Times New Roman" w:hAnsi="Times New Roman"/>
          <w:noProof/>
          <w:sz w:val="24"/>
          <w:szCs w:val="24"/>
          <w:vertAlign w:val="superscript"/>
        </w:rPr>
        <w:t>5</w:t>
      </w:r>
      <w:r w:rsidR="00A90092" w:rsidRPr="003F164A">
        <w:rPr>
          <w:rFonts w:ascii="Times New Roman" w:hAnsi="Times New Roman"/>
          <w:sz w:val="24"/>
          <w:szCs w:val="24"/>
        </w:rPr>
        <w:fldChar w:fldCharType="end"/>
      </w:r>
      <w:r w:rsidRPr="003F164A">
        <w:rPr>
          <w:rFonts w:ascii="Times New Roman" w:hAnsi="Times New Roman"/>
          <w:sz w:val="24"/>
          <w:szCs w:val="24"/>
        </w:rPr>
        <w:t xml:space="preserve">. </w:t>
      </w:r>
      <w:r w:rsidR="00015212" w:rsidRPr="003F164A">
        <w:rPr>
          <w:rFonts w:ascii="Times New Roman" w:hAnsi="Times New Roman"/>
          <w:sz w:val="24"/>
          <w:szCs w:val="24"/>
        </w:rPr>
        <w:t xml:space="preserve">However, a </w:t>
      </w:r>
      <w:r w:rsidR="001D0D8A" w:rsidRPr="003F164A">
        <w:rPr>
          <w:rFonts w:ascii="Times New Roman" w:hAnsi="Times New Roman"/>
          <w:sz w:val="24"/>
          <w:szCs w:val="24"/>
        </w:rPr>
        <w:t xml:space="preserve">seminal study reported that </w:t>
      </w:r>
      <w:r w:rsidR="00FC3484" w:rsidRPr="003F164A">
        <w:rPr>
          <w:rFonts w:ascii="Times New Roman" w:hAnsi="Times New Roman"/>
          <w:sz w:val="24"/>
          <w:szCs w:val="24"/>
        </w:rPr>
        <w:t xml:space="preserve">frequent cleansing </w:t>
      </w:r>
      <w:r w:rsidR="00015212" w:rsidRPr="003F164A">
        <w:rPr>
          <w:rFonts w:ascii="Times New Roman" w:hAnsi="Times New Roman"/>
          <w:sz w:val="24"/>
          <w:szCs w:val="24"/>
        </w:rPr>
        <w:t xml:space="preserve">with </w:t>
      </w:r>
      <w:r w:rsidRPr="003F164A">
        <w:rPr>
          <w:rFonts w:ascii="Times New Roman" w:hAnsi="Times New Roman"/>
          <w:sz w:val="24"/>
          <w:szCs w:val="24"/>
        </w:rPr>
        <w:t>soap and water, and drying using a towel damages the skin barrier</w:t>
      </w:r>
      <w:r w:rsidR="008C0C4C" w:rsidRPr="003F164A">
        <w:rPr>
          <w:rFonts w:ascii="Times New Roman" w:hAnsi="Times New Roman"/>
          <w:sz w:val="24"/>
          <w:szCs w:val="24"/>
        </w:rPr>
        <w:t xml:space="preserve">, reflected by </w:t>
      </w:r>
      <w:r w:rsidR="004C0204" w:rsidRPr="003F164A">
        <w:rPr>
          <w:rFonts w:ascii="Times New Roman" w:hAnsi="Times New Roman"/>
          <w:sz w:val="24"/>
          <w:szCs w:val="24"/>
        </w:rPr>
        <w:t>an</w:t>
      </w:r>
      <w:r w:rsidR="008C0C4C" w:rsidRPr="003F164A">
        <w:rPr>
          <w:rFonts w:ascii="Times New Roman" w:hAnsi="Times New Roman"/>
          <w:sz w:val="24"/>
          <w:szCs w:val="24"/>
        </w:rPr>
        <w:t xml:space="preserve"> increase in transepidermal water loss (TEWL) and skin pH</w:t>
      </w:r>
      <w:r w:rsidR="00A90092" w:rsidRPr="003F164A">
        <w:rPr>
          <w:rFonts w:ascii="Times New Roman" w:hAnsi="Times New Roman"/>
          <w:sz w:val="24"/>
          <w:szCs w:val="24"/>
        </w:rPr>
        <w:t xml:space="preserve"> </w:t>
      </w:r>
      <w:r w:rsidR="00A90092"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{"citationItems":[{"id":"ITEM-1","itemData":{"DOI":"10.1097/01.WON.0000308623.68582.d7","ISBN":"1071-5754","ISSN":"10715754","PMID":"18199943","abstract":"PURPOSE: The aim of this study was to explore the potential contribution to skin damage caused by standard washing and drying techniques used in nursing. DESIGN: An experimental cohort design was used, with healthy volunteers (n = 15) receiving 6 different washing and drying techniques to the volar aspect of the forearm. Subjects underwent 3 washing and drying techniques on each arm; each technique was repeated twice, separated by a 2-hour rest period. METHODS: Skin integrity was assessed by measuring transepidermal water loss (TEWL), skin hydration, skin pH, and erythema. Comparisons were made between washing with soap or water alone, and drying using a towel (rubbing and patting) or evaporation. The significance of any difference was assessed by nonparametric analysis. The study was approved by the local research ethics committee, and all volunteers gave informed consent. RESULTS: TEWL was seen to increase following each type of wash, and increased further following repeated washing. Drying of the skin by patting with a towel increased TEWL to give readings identical to those obtained from wet skin. There was an increase in skin pH with all washing and drying techniques, particularly when soap was used. Erythema also increased with repeated washing, particularly when soap was used. No significant changes were observed in skin hydration as measured by a corneometer, although there was a tendency for the values to decrease with washing. CONCLUSIONS: These data suggest that washing with soap and water and towel drying has a significant disrupting effect on the skin's barrier function. There is tentative evidence to suggest that a cumulative effect may exist with damage increasing as washing frequency increases. Drying the skin by patting with a towel offers no advantage to conventional gentle rubbing as it leaves the skin significantly wetter and at greater risk of frictional damage.","author":[{"dropping-particle":"","family":"Voegeli","given":"David","non-dropping-particle":"","parse-names":false,"suffix":""}],"container-title":"Journal of Wound, Ostomy &amp; Continence Nursing","id":"ITEM-1","issue":"1","issued":{"date-parts":[["2008"]]},"page":"84-90","title":"The effect of washing and drying practices on skin barrier function","type":"article-journal","volume":"35"},"uris":["http://www.mendeley.com/documents/?uuid=8dc925a9-edb6-4b23-ba68-54bb525ac36a"]}],"mendeley":{"formattedCitation":"&lt;sup&gt;25&lt;/sup&gt;","plainTextFormattedCitation":"25","previouslyFormattedCitation":"&lt;sup&gt;25&lt;/sup&gt;"},"properties":{"noteIndex":0},"schema":"https://github.com/citation-style-language/schema/raw/master/csl-citation.json"}</w:instrText>
      </w:r>
      <w:r w:rsidR="00A90092"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25</w:t>
      </w:r>
      <w:r w:rsidR="00A90092" w:rsidRPr="003F164A">
        <w:rPr>
          <w:rFonts w:ascii="Times New Roman" w:hAnsi="Times New Roman"/>
          <w:sz w:val="24"/>
          <w:szCs w:val="24"/>
        </w:rPr>
        <w:fldChar w:fldCharType="end"/>
      </w:r>
      <w:r w:rsidRPr="003F164A">
        <w:rPr>
          <w:rFonts w:ascii="Times New Roman" w:hAnsi="Times New Roman"/>
          <w:sz w:val="24"/>
          <w:szCs w:val="24"/>
        </w:rPr>
        <w:t xml:space="preserve">. </w:t>
      </w:r>
      <w:bookmarkStart w:id="4" w:name="_Hlk21509643"/>
    </w:p>
    <w:bookmarkEnd w:id="4"/>
    <w:p w14:paraId="7EAC2F85" w14:textId="79FDC65A" w:rsidR="00D42E14" w:rsidRPr="003F164A" w:rsidRDefault="00D42E14" w:rsidP="005B5BB9">
      <w:pPr>
        <w:pStyle w:val="Heading2"/>
      </w:pPr>
      <w:r w:rsidRPr="003F164A">
        <w:t>Problems in IAD research</w:t>
      </w:r>
    </w:p>
    <w:p w14:paraId="0134A4BF" w14:textId="58087DBB" w:rsidR="00115A9A" w:rsidRPr="003F164A" w:rsidRDefault="002C096D" w:rsidP="00D96FCF">
      <w:pPr>
        <w:pStyle w:val="ListParagraph"/>
        <w:spacing w:line="480" w:lineRule="auto"/>
        <w:ind w:left="0" w:firstLine="720"/>
        <w:rPr>
          <w:rFonts w:ascii="Times New Roman" w:hAnsi="Times New Roman"/>
          <w:b/>
          <w:bCs/>
          <w:i/>
          <w:iCs/>
          <w:sz w:val="24"/>
          <w:szCs w:val="24"/>
        </w:rPr>
      </w:pPr>
      <w:r w:rsidRPr="003F164A">
        <w:rPr>
          <w:rFonts w:ascii="Times New Roman" w:hAnsi="Times New Roman"/>
          <w:sz w:val="24"/>
          <w:szCs w:val="24"/>
        </w:rPr>
        <w:lastRenderedPageBreak/>
        <w:t>In spite of the increasing interest in IAD, an exact definition of this condition is not listed in the World Health Organization’s International Classification of Diseases (ICD-10)</w:t>
      </w:r>
      <w:r w:rsidR="00BD7D94"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{"citationItems":[{"id":"ITEM-1","itemData":{"URL":"http://www.who.int/classifications/icd/en/","author":[{"dropping-particle":"","family":"World Health Organization.","given":"","non-dropping-particle":"","parse-names":false,"suffix":""}],"id":"ITEM-1","issued":{"date-parts":[["2010"]]},"title":"International Classification of Diseases","type":"webpage"},"uris":["http://www.mendeley.com/documents/?uuid=b65e4fb2-c089-47c3-a90e-80203ed4ce95"]}],"mendeley":{"formattedCitation":"&lt;sup&gt;26&lt;/sup&gt;","plainTextFormattedCitation":"26","previouslyFormattedCitation":"&lt;sup&gt;26&lt;/sup&gt;"},"properties":{"noteIndex":0},"schema":"https://github.com/citation-style-language/schema/raw/master/csl-citation.json"}</w:instrText>
      </w:r>
      <w:r w:rsidR="00BD7D94"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26</w:t>
      </w:r>
      <w:r w:rsidR="00BD7D94" w:rsidRPr="003F164A">
        <w:rPr>
          <w:rFonts w:ascii="Times New Roman" w:hAnsi="Times New Roman"/>
          <w:sz w:val="24"/>
          <w:szCs w:val="24"/>
        </w:rPr>
        <w:fldChar w:fldCharType="end"/>
      </w:r>
      <w:r w:rsidR="00A90092" w:rsidRPr="003F164A">
        <w:rPr>
          <w:rFonts w:ascii="Times New Roman" w:hAnsi="Times New Roman"/>
          <w:sz w:val="24"/>
          <w:szCs w:val="24"/>
        </w:rPr>
        <w:t xml:space="preserve">. </w:t>
      </w:r>
      <w:r w:rsidR="008C0C4C" w:rsidRPr="003F164A">
        <w:rPr>
          <w:rFonts w:ascii="Times New Roman" w:hAnsi="Times New Roman"/>
          <w:sz w:val="24"/>
          <w:szCs w:val="24"/>
        </w:rPr>
        <w:t>In</w:t>
      </w:r>
      <w:r w:rsidR="004E1EBE" w:rsidRPr="003F164A">
        <w:rPr>
          <w:rFonts w:ascii="Times New Roman" w:hAnsi="Times New Roman"/>
          <w:sz w:val="24"/>
          <w:szCs w:val="24"/>
        </w:rPr>
        <w:t>stead,</w:t>
      </w:r>
      <w:r w:rsidRPr="003F164A">
        <w:rPr>
          <w:rFonts w:ascii="Times New Roman" w:hAnsi="Times New Roman"/>
          <w:sz w:val="24"/>
          <w:szCs w:val="24"/>
        </w:rPr>
        <w:t xml:space="preserve"> it contains a detailed description of diaper dermatitis whic</w:t>
      </w:r>
      <w:r w:rsidR="00BD7D94" w:rsidRPr="003F164A">
        <w:rPr>
          <w:rFonts w:ascii="Times New Roman" w:hAnsi="Times New Roman"/>
          <w:sz w:val="24"/>
          <w:szCs w:val="24"/>
        </w:rPr>
        <w:t xml:space="preserve">h is </w:t>
      </w:r>
      <w:r w:rsidR="004E1EBE" w:rsidRPr="003F164A">
        <w:rPr>
          <w:rFonts w:ascii="Times New Roman" w:hAnsi="Times New Roman"/>
          <w:sz w:val="24"/>
          <w:szCs w:val="24"/>
        </w:rPr>
        <w:t>sometimes</w:t>
      </w:r>
      <w:r w:rsidR="00BD7D94" w:rsidRPr="003F164A">
        <w:rPr>
          <w:rFonts w:ascii="Times New Roman" w:hAnsi="Times New Roman"/>
          <w:sz w:val="24"/>
          <w:szCs w:val="24"/>
        </w:rPr>
        <w:t xml:space="preserve"> confused with IAD</w:t>
      </w:r>
      <w:r w:rsidR="00BD7D94"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0392-0488","author":[{"dropping-particle":"","family":"Kottner","given":"J","non-dropping-particle":"","parse-names":false,"suffix":""},{"dropping-particle":"","family":"Beeckman","given":"D","non-dropping-particle":"","parse-names":false,"suffix":""}],"container-title":"Giornale italiano di dermatologia e venereologia: organo ufficiale, Societa italiana di dermatologia e sifilografia","id":"ITEM-1","issue":"6","issued":{"date-parts":[["2015"]]},"page":"717-729","title":"Incontinence-associated dermatitis and pressure ulcers in geriatric patients.","type":"article-journal","volume":"150"},"uris":["http://www.mendeley.com/documents/?uuid=e7efaab0-4144-44ba-b2e4-0e3f78634e22"]}],"mendeley":{"formattedCitation":"&lt;sup&gt;27&lt;/sup&gt;","plainTextFormattedCitation":"27","previouslyFormattedCitation":"&lt;sup&gt;27&lt;/sup&gt;"},"properties":{"noteIndex":0},"schema":"https://github.com/citation-style-language/schema/raw/master/csl-citation.json"}</w:instrText>
      </w:r>
      <w:r w:rsidR="00BD7D94"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27</w:t>
      </w:r>
      <w:r w:rsidR="00BD7D94" w:rsidRPr="003F164A">
        <w:rPr>
          <w:rFonts w:ascii="Times New Roman" w:hAnsi="Times New Roman"/>
          <w:sz w:val="24"/>
          <w:szCs w:val="24"/>
        </w:rPr>
        <w:fldChar w:fldCharType="end"/>
      </w:r>
      <w:r w:rsidRPr="003F164A">
        <w:rPr>
          <w:rFonts w:ascii="Times New Roman" w:hAnsi="Times New Roman"/>
          <w:sz w:val="24"/>
          <w:szCs w:val="24"/>
        </w:rPr>
        <w:t xml:space="preserve">. </w:t>
      </w:r>
      <w:r w:rsidR="0099329E" w:rsidRPr="003F164A">
        <w:rPr>
          <w:rFonts w:ascii="Times New Roman" w:hAnsi="Times New Roman"/>
          <w:sz w:val="24"/>
          <w:szCs w:val="24"/>
        </w:rPr>
        <w:t>This</w:t>
      </w:r>
      <w:r w:rsidRPr="003F164A">
        <w:rPr>
          <w:rFonts w:ascii="Times New Roman" w:hAnsi="Times New Roman"/>
          <w:sz w:val="24"/>
          <w:szCs w:val="24"/>
        </w:rPr>
        <w:t xml:space="preserve"> constitutes a major problem in clinical </w:t>
      </w:r>
      <w:r w:rsidR="00D24458" w:rsidRPr="003F164A">
        <w:rPr>
          <w:rFonts w:ascii="Times New Roman" w:hAnsi="Times New Roman"/>
          <w:sz w:val="24"/>
          <w:szCs w:val="24"/>
        </w:rPr>
        <w:t>practice</w:t>
      </w:r>
      <w:r w:rsidRPr="003F164A">
        <w:rPr>
          <w:rFonts w:ascii="Times New Roman" w:hAnsi="Times New Roman"/>
          <w:sz w:val="24"/>
          <w:szCs w:val="24"/>
        </w:rPr>
        <w:t xml:space="preserve"> as diaper dermatitis occurs in infants and should be distinguished from IAD that occurs in adults and particula</w:t>
      </w:r>
      <w:r w:rsidR="00BD7D94" w:rsidRPr="003F164A">
        <w:rPr>
          <w:rFonts w:ascii="Times New Roman" w:hAnsi="Times New Roman"/>
          <w:sz w:val="24"/>
          <w:szCs w:val="24"/>
        </w:rPr>
        <w:t xml:space="preserve">rly in the geriatric population </w:t>
      </w:r>
      <w:r w:rsidR="00BD7D94"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{"citationItems":[{"id":"ITEM-1","itemData":{"DOI":"10.1016/j.jtv.2016.02.004","ISBN":"0965-206x","ISSN":"18764746","PMID":"26949126","abstract":"Background Incontinence-Associated Dermatitis (IAD) is one of the clinical manifestations of Moisture- Associated Skin Damage (MASD). IAD is a common problem in aged patients with fecal and/or urinary incontinence. Aim Update about IAD terminology, etiology, epidemiology, observation, prevention, and treatment. Methods Integrative review. Results The lack of an ICD-10 code and an internationally validated and standardized method for IAD data collection contribute to a variation in epidemiological data. Frequent episodes of incontinence (especially fecal), occlusive containment products, poor skin condition, reduced mobility, diminished cognitive awareness, inability to perform personal hygiene, pain, pyrexia, certain medications (antibiotics, immunosuppressants), poor nutritional status, and critical illness are associated with IAD. Correctly diagnosing IAD and distinguish it from pressure ulcers is difficult. Even though the clinical presentation of partial thickness pressure ulcers and IAD is similar, the underlying etiologic factors differ. However, incontinence and IAD were found to be risk factors for pressure ulcer development. IAD management should essentially focus on skin cleansing to remove dirt, debris and microorganisms; skin moisturization to repair or augment the skin's barrier; and the application of a skin barrier product to prevent skin breakdown by providing an impermeable or semi-permeable barrier on the skin. The body of evidence is still limited, but growing since the last decade. Conclusion Incontinence causes disruptions of the skin barrier function and leads to superficial skin damage. Macerated skin and superficial skin changes due to incontinence are associated with pressure ulcer development. Skin maceration, chemical irritation, and physical irritation should be targeted to effectively prevent and treat IAD.","author":[{"dropping-particle":"","family":"Beeckman","given":"Dimitri","non-dropping-particle":"","parse-names":false,"suffix":""}],"container-title":"Journal of Tissue Viability","id":"ITEM-1","issue":"1","issued":{"date-parts":[["2017"]]},"page":"47-56","publisher":"Elsevier Ltd","title":"A decade of research on Incontinence-Associated Dermatitis (IAD): Evidence, knowledge gaps and next steps","type":"article-journal","volume":"26"},"uris":["http://www.mendeley.com/documents/?uuid=893ed227-6c95-4f9c-9df3-ce07dfe6b6a3"]}],"mendeley":{"formattedCitation":"&lt;sup&gt;28&lt;/sup&gt;","plainTextFormattedCitation":"28","previouslyFormattedCitation":"&lt;sup&gt;28&lt;/sup&gt;"},"properties":{"noteIndex":0},"schema":"https://github.com/citation-style-language/schema/raw/master/csl-citation.json"}</w:instrText>
      </w:r>
      <w:r w:rsidR="00BD7D94"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28</w:t>
      </w:r>
      <w:r w:rsidR="00BD7D94" w:rsidRPr="003F164A">
        <w:rPr>
          <w:rFonts w:ascii="Times New Roman" w:hAnsi="Times New Roman"/>
          <w:sz w:val="24"/>
          <w:szCs w:val="24"/>
        </w:rPr>
        <w:fldChar w:fldCharType="end"/>
      </w:r>
      <w:r w:rsidR="00F97D99" w:rsidRPr="003F164A">
        <w:rPr>
          <w:rFonts w:ascii="Times New Roman" w:hAnsi="Times New Roman"/>
          <w:sz w:val="24"/>
          <w:szCs w:val="24"/>
        </w:rPr>
        <w:t xml:space="preserve">. </w:t>
      </w:r>
      <w:r w:rsidR="004E1EBE" w:rsidRPr="003F164A">
        <w:rPr>
          <w:rFonts w:ascii="Times New Roman" w:hAnsi="Times New Roman"/>
          <w:sz w:val="24"/>
          <w:szCs w:val="24"/>
        </w:rPr>
        <w:t xml:space="preserve"> Labelling IAD as diaper dermatitis is </w:t>
      </w:r>
      <w:r w:rsidR="00F97D99" w:rsidRPr="003F164A">
        <w:rPr>
          <w:rFonts w:ascii="Times New Roman" w:hAnsi="Times New Roman"/>
          <w:sz w:val="24"/>
          <w:szCs w:val="24"/>
        </w:rPr>
        <w:t>problematic</w:t>
      </w:r>
      <w:r w:rsidRPr="003F164A">
        <w:rPr>
          <w:rFonts w:ascii="Times New Roman" w:hAnsi="Times New Roman"/>
          <w:sz w:val="24"/>
          <w:szCs w:val="24"/>
        </w:rPr>
        <w:t xml:space="preserve"> due to: 1) significant differences in skin barrier function, and 2) </w:t>
      </w:r>
      <w:r w:rsidR="004E1EBE" w:rsidRPr="003F164A">
        <w:rPr>
          <w:rFonts w:ascii="Times New Roman" w:hAnsi="Times New Roman"/>
          <w:sz w:val="24"/>
          <w:szCs w:val="24"/>
        </w:rPr>
        <w:t>differences in</w:t>
      </w:r>
      <w:r w:rsidRPr="003F164A">
        <w:rPr>
          <w:rFonts w:ascii="Times New Roman" w:hAnsi="Times New Roman"/>
          <w:sz w:val="24"/>
          <w:szCs w:val="24"/>
        </w:rPr>
        <w:t xml:space="preserve"> skin area</w:t>
      </w:r>
      <w:r w:rsidR="004E1EBE" w:rsidRPr="003F164A">
        <w:rPr>
          <w:rFonts w:ascii="Times New Roman" w:hAnsi="Times New Roman"/>
          <w:sz w:val="24"/>
          <w:szCs w:val="24"/>
        </w:rPr>
        <w:t>.</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{"citationItems":[{"id":"ITEM-1","itemData":{"ISSN":"0736-8046","author":[{"dropping-particle":"","family":"Berg","given":"Ronald W","non-dropping-particle":"","parse-names":false,"suffix":""},{"dropping-particle":"","family":"Milligan","given":"Michael C","non-dropping-particle":"","parse-names":false,"suffix":""},{"dropping-particle":"","family":"Sarbaugh","given":"Frank C","non-dropping-particle":"","parse-names":false,"suffix":""}],"container-title":"Pediatric dermatology","id":"ITEM-1","issue":"1","issued":{"date-parts":[["1994"]]},"page":"18-20","publisher":"Wiley Online Library","title":"Association of skin wetness and pH with diaper dermatitis","type":"article-journal","volume":"11"},"uris":["http://www.mendeley.com/documents/?uuid=202c906a-0638-485e-9833-4910010cda2d"]},{"id":"ITEM-2","itemData":{"DOI":"10.1097/00152192-200701000-00008","ISBN":"1071-5754 (Print)\\r1071-5754 (Linking)","ISSN":"1071-5754","PMID":"17228207","abstract":"Incontinence-associated dermatitis (IAD) is an inflammation of the skin that occurs when urine or stool comes into contact with perineal or perigenital skin. Little research has focused on IAD, resulting in significant gaps in our understanding of its epidemiology, natural history, etiology, and pathophysiology. A growing number of studies have examined clinical and economic outcomes associated with prevention strategies, but less research exists concerning the efficacy of various treatments. In the clinical and research settings, IAD is often combined with skin damage caused by pressure and shear or related factors, sometimes leading to confusion among clinicians concerning its etiology and diagnosis. This article reviews existing literature related to IAD, outlines strategies for assessing, preventing, and treating IAD, and provides suggestions for additional research needed to enhance our understanding and management of this common but under-reported and understudied skin disorder.","author":[{"dropping-particle":"","family":"Gray","given":"Mikel","non-dropping-particle":"","parse-names":false,"suffix":""},{"dropping-particle":"","family":"Bliss","given":"Donna Z","non-dropping-particle":"","parse-names":false,"suffix":""},{"dropping-particle":"","family":"Doughty","given":"Dorothy B","non-dropping-particle":"","parse-names":false,"suffix":""},{"dropping-particle":"","family":"Ermer-Seltun","given":"JoAnn","non-dropping-particle":"","parse-names":false,"suffix":""},{"dropping-particle":"","family":"Kennedy-Evans","given":"Karen L","non-dropping-particle":"","parse-names":false,"suffix":""},{"dropping-particle":"","family":"Palmer","given":"Mary H","non-dropping-particle":"","parse-names":false,"suffix":""}],"container-title":"Journal of Wound, Ostomy &amp; Continence Nursing","id":"ITEM-2","issue":"1","issued":{"date-parts":[["2007"]]},"page":"45-54","title":"Incontinence-associated dermatitis: a consensus.","type":"article-journal","volume":"34"},"uris":["http://www.mendeley.com/documents/?uuid=3a83c74d-9f0d-4ec8-a425-9c026fd7e75e"]},{"id":"ITEM-3","itemData":{"DOI":"10.1111/j.1600-0536.2007.01199.x","ISBN":"0105-1873 (Print)\\r0105-1873","ISSN":"01051873","PMID":"17868212","abstract":"Urinary and faecal incontinence affects a significant portion of the elderly population. The increase in the incidence of incontinence is not only dependent on age but also on the onset of concomitant ageing issues such as infection, polypharmacy, and decreased cognitive function. If incontinence is left untreated, a host of dermatological complications can occur, including incontinence dermatitis, dermatological infections, intertrigo, vulvar folliculitis, and pruritus ani. The presence of chronic incontinence can produce a vicious cycle of skin damage and inflammation because of the loss of cutaneous integrity. Minimizing skin damage caused by incontinence is dependent on successful control of excess hydration, maintenance of proper pH, minimization of interaction between urine and faeces, and prevention of secondary infection. Even though incontinence is common in the aged, it is not an inevitable consequence of ageing but a disorder that can and should be treated. Appropriate clinical management of incontinence can help seniors continue to lead vital active lives as well as avoid the cutaneous sequelae of incontinence.","author":[{"dropping-particle":"","family":"Farage","given":"Miranda A.","non-dropping-particle":"","parse-names":false,"suffix":""},{"dropping-particle":"","family":"Miller","given":"Kenneth W.","non-dropping-particle":"","parse-names":false,"suffix":""},{"dropping-particle":"","family":"Berardesca","given":"Enzo","non-dropping-particle":"","parse-names":false,"suffix":""},{"dropping-particle":"","family":"Maibach","given":"Howard I.","non-dropping-particle":"","parse-names":false,"suffix":""}],"container-title":"Contact Dermatitis","id":"ITEM-3","issue":"4","issued":{"date-parts":[["2007"]]},"page":"211-217","title":"Incontinence in the aged: Contact dermatitis and other cutaneous consequences","type":"article-journal","volume":"57"},"uris":["http://www.mendeley.com/documents/?uuid=92b55e4f-cda8-41f7-8768-63dfcdf6390d"]},{"id":"ITEM-4","itemData":{"author":[{"dropping-particle":"","family":"Newman","given":"D","non-dropping-particle":"","parse-names":false,"suffix":""},{"dropping-particle":"","family":"Preston","given":"A","non-dropping-particle":"","parse-names":false,"suffix":""},{"dropping-particle":"","family":"Salazar","given":"S","non-dropping-particle":"","parse-names":false,"suffix":""}],"container-title":"Chronic wound care: a clinical source book for healthcare professionals","id":"ITEM-4","issued":{"date-parts":[["2007"]]},"page":"609-627","publisher":"HMP Communications Malvern","title":"Moisture control, urinary and faecal incontinence, and perineal skin management","type":"article"},"uris":["http://www.mendeley.com/documents/?uuid=20eabed3-8837-49b7-ab00-9af055a0c175"]}],"mendeley":{"formattedCitation":"&lt;sup&gt;5,29–31&lt;/sup&gt;","plainTextFormattedCitation":"5,29–31","previouslyFormattedCitation":"&lt;sup&gt;5,29–31&lt;/sup&gt;"},"properties":{"noteIndex":0},"schema":"https://github.com/citation-style-language/schema/raw/master/csl-citation.json"}</w:instrText>
      </w:r>
      <w:r w:rsidR="00DA79FE"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5,29–31</w:t>
      </w:r>
      <w:r w:rsidR="00DA79FE" w:rsidRPr="003F164A">
        <w:rPr>
          <w:rFonts w:ascii="Times New Roman" w:hAnsi="Times New Roman"/>
          <w:sz w:val="24"/>
          <w:szCs w:val="24"/>
        </w:rPr>
        <w:fldChar w:fldCharType="end"/>
      </w:r>
      <w:r w:rsidRPr="003F164A">
        <w:rPr>
          <w:rFonts w:ascii="Times New Roman" w:hAnsi="Times New Roman"/>
          <w:sz w:val="24"/>
          <w:szCs w:val="24"/>
        </w:rPr>
        <w:t xml:space="preserve"> </w:t>
      </w:r>
      <w:r w:rsidR="00104A78" w:rsidRPr="003F164A">
        <w:rPr>
          <w:rFonts w:ascii="Times New Roman" w:hAnsi="Times New Roman"/>
          <w:sz w:val="24"/>
          <w:szCs w:val="24"/>
        </w:rPr>
        <w:t xml:space="preserve">Additionally, </w:t>
      </w:r>
      <w:r w:rsidR="007C38A5" w:rsidRPr="003F164A">
        <w:rPr>
          <w:rFonts w:ascii="Times New Roman" w:hAnsi="Times New Roman"/>
          <w:sz w:val="24"/>
          <w:szCs w:val="24"/>
        </w:rPr>
        <w:t>there is a lack of consensus on the terminology of IAD, as o</w:t>
      </w:r>
      <w:r w:rsidRPr="003F164A">
        <w:rPr>
          <w:rFonts w:ascii="Times New Roman" w:hAnsi="Times New Roman"/>
          <w:sz w:val="24"/>
          <w:szCs w:val="24"/>
        </w:rPr>
        <w:t>ther terms</w:t>
      </w:r>
      <w:r w:rsidR="002E6DB9" w:rsidRPr="003F164A">
        <w:rPr>
          <w:rFonts w:ascii="Times New Roman" w:hAnsi="Times New Roman"/>
          <w:sz w:val="24"/>
          <w:szCs w:val="24"/>
        </w:rPr>
        <w:t xml:space="preserve"> such as</w:t>
      </w:r>
      <w:r w:rsidRPr="003F164A">
        <w:rPr>
          <w:rFonts w:ascii="Times New Roman" w:hAnsi="Times New Roman"/>
          <w:sz w:val="24"/>
          <w:szCs w:val="24"/>
        </w:rPr>
        <w:t xml:space="preserve"> irritant dermatitis, perineal dermatitis and moisture </w:t>
      </w:r>
      <w:r w:rsidR="002B65E8" w:rsidRPr="003F164A">
        <w:rPr>
          <w:rFonts w:ascii="Times New Roman" w:hAnsi="Times New Roman"/>
          <w:sz w:val="24"/>
          <w:szCs w:val="24"/>
        </w:rPr>
        <w:t>lesions</w:t>
      </w:r>
      <w:r w:rsidR="002E6DB9" w:rsidRPr="003F164A">
        <w:rPr>
          <w:rFonts w:ascii="Times New Roman" w:hAnsi="Times New Roman"/>
          <w:sz w:val="24"/>
          <w:szCs w:val="24"/>
        </w:rPr>
        <w:t xml:space="preserve"> are also used to describe IAD</w:t>
      </w:r>
      <w:r w:rsidR="002B65E8" w:rsidRPr="003F164A">
        <w:rPr>
          <w:rFonts w:ascii="Times New Roman" w:hAnsi="Times New Roman"/>
          <w:sz w:val="24"/>
          <w:szCs w:val="24"/>
        </w:rPr>
        <w:t xml:space="preserve">. </w:t>
      </w:r>
      <w:r w:rsidR="007C38A5" w:rsidRPr="003F164A">
        <w:rPr>
          <w:rFonts w:ascii="Times New Roman" w:hAnsi="Times New Roman"/>
          <w:sz w:val="24"/>
          <w:szCs w:val="24"/>
        </w:rPr>
        <w:t xml:space="preserve">As a consequence, </w:t>
      </w:r>
      <w:r w:rsidR="00FD35FD" w:rsidRPr="003F164A">
        <w:rPr>
          <w:rFonts w:ascii="Times New Roman" w:hAnsi="Times New Roman"/>
          <w:sz w:val="24"/>
          <w:szCs w:val="24"/>
        </w:rPr>
        <w:t>progress in IAD-related research</w:t>
      </w:r>
      <w:r w:rsidR="002E6DB9" w:rsidRPr="003F164A">
        <w:rPr>
          <w:rFonts w:ascii="Times New Roman" w:hAnsi="Times New Roman"/>
          <w:sz w:val="24"/>
          <w:szCs w:val="24"/>
        </w:rPr>
        <w:t xml:space="preserve"> is hampered</w:t>
      </w:r>
      <w:r w:rsidR="00800D91" w:rsidRPr="003F164A">
        <w:rPr>
          <w:rFonts w:ascii="Times New Roman" w:hAnsi="Times New Roman"/>
          <w:sz w:val="24"/>
          <w:szCs w:val="24"/>
        </w:rPr>
        <w:t xml:space="preserve"> </w:t>
      </w:r>
      <w:r w:rsidR="00800D91" w:rsidRPr="003F164A">
        <w:rPr>
          <w:rFonts w:ascii="Times New Roman" w:hAnsi="Times New Roman"/>
          <w:sz w:val="24"/>
          <w:szCs w:val="24"/>
        </w:rPr>
        <w:fldChar w:fldCharType="begin" w:fldLock="1"/>
      </w:r>
      <w:r w:rsidR="00EC42EA" w:rsidRPr="003F164A">
        <w:rPr>
          <w:rFonts w:ascii="Times New Roman" w:hAnsi="Times New Roman"/>
          <w:sz w:val="24"/>
          <w:szCs w:val="24"/>
        </w:rPr>
        <w:instrText>ADDIN CSL_CITATION {"citationItems":[{"id":"ITEM-1","itemData":{"abstract":"El encuentro del Panel Mundial de Expertos en DAI y este documento en el que se destacan los principios para las mejores prácticas han contado con el apoyo de 3M Health Care. Las opiniones que se manifiestan en este documento no son necesariamente un reflejo de las opiniones de 3M Health Care. Cómo citar este documento: Beeckman D et al. Proceedings of the Global IAD Expert Panel. Incontinence-associated dermatitis: moving prevention forward. Wounds International 2015. Disponible para su descarga en www. woundsinternational.com PREFACIO La dermatitis asociada a la incontinencia (DAI) representa un desafío sanitario importante a escala mundial y es un factor de riesgo reconocido en el desarrollo de las úlceras por presión. 1 Consensos recientes han identificado carencias en nuestra comprensión y práctica clínica actual sobre esta afección. 2 La capacidad de los profesionales de la salud para prestar una atención basada en la evidencia se ve dificultada por la falta de definiciones y terminología estandarizada, de estudios de calidad y de guías o directrices nacionales o internacionales. En septiembre de 2014, un grupo de expertos internacionales se reunió en Londres para revisar las carencias de conocimiento sobre la DAI y avanzar en el establecimiento de los principios para las mejores prácticas que respondan a dichas carencias. Los principales temas abordados fueron: la valoración del riesgo de la DAI, el papel de la DAI en el desarrollo de las úlceras por presión, la valoración y clasificación de la DAI y el desarrollo de un enfoque para el tratamiento basado en la severidad del daño. Este documento captura los análisis más relevantes y las conclusiones de este evento. Tras la reunión del panel, se preparó un borrador inicial y este fue sometido a una profunda revisión por parte del grupo de expertos. A continuación, el docu-mento fue enviado a un grupo más amplio de especialistas para una segunda revisión. Para el profesional de la salud encargado de la atención directa de los pacientes, la información presentada en este documento establece una guía práctica sobre cómo valorar, prevenir y manejar la DAI en función de la evidencia disponible y la opinión de expertos. Para los líderes clínicos, además de entregarles información para implementar un programa estructurado de prevención , les aporta una guía paso a paso para avanzar en la prevención de la DAI al interior de sus instituciones de salud. El grupo de expertos pretende con este documento ayudar…","author":[{"dropping-particle":"","family":"Beeckman","given":"Dimitri","non-dropping-particle":"","parse-names":false,"suffix":""},{"dropping-particle":"","family":"Gray","given":"Mikel","non-dropping-particle":"","parse-names":false,"suffix":""},{"dropping-particle":"","family":"Campbell","given":"Jill","non-dropping-particle":"","parse-names":false,"suffix":""},{"dropping-particle":"","family":"Campbell","given":"Karen","non-dropping-particle":"","parse-names":false,"suffix":""},{"dropping-particle":"","family":"Chimentão","given":"Denise","non-dropping-particle":"","parse-names":false,"suffix":""},{"dropping-particle":"","family":"Coyer","given":"Fiona","non-dropping-particle":"","parse-names":false,"suffix":""},{"dropping-particle":"","family":"Domansky","given":"Rita","non-dropping-particle":"","parse-names":false,"suffix":""},{"dropping-particle":"","family":"Hevia","given":"Heidi","non-dropping-particle":"","parse-names":false,"suffix":""},{"dropping-particle":"","family":"Junkin","given":"Joan","non-dropping-particle":"","parse-names":false,"suffix":""},{"dropping-particle":"","family":"Karadag","given":"Ayise","non-dropping-particle":"","parse-names":false,"suffix":""},{"dropping-particle":"","family":"Kottner","given":"Jan","non-dropping-particle":"","parse-names":false,"suffix":""},{"dropping-particle":"","family":"Long","given":"Mary","non-dropping-particle":"","parse-names":false,"suffix":""}],"container-title":"Wounds international 2015","id":"ITEM-1","issued":{"date-parts":[["2015"]]},"title":"Proceedings of the Global IAD Expert Panel. Incontinence-associated dermatitis: moving prevention forward","type":"article-journal"},"uris":["http://www.mendeley.com/documents/?uuid=5adc45d1-7116-4028-b2c5-ff05093f1f20"]}],"mendeley":{"formattedCitation":"&lt;sup&gt;1&lt;/sup&gt;","plainTextFormattedCitation":"1","previouslyFormattedCitation":"&lt;sup&gt;1&lt;/sup&gt;"},"properties":{"noteIndex":0},"schema":"https://github.com/citation-style-language/schema/raw/master/csl-citation.json"}</w:instrText>
      </w:r>
      <w:r w:rsidR="00800D91" w:rsidRPr="003F164A">
        <w:rPr>
          <w:rFonts w:ascii="Times New Roman" w:hAnsi="Times New Roman"/>
          <w:sz w:val="24"/>
          <w:szCs w:val="24"/>
        </w:rPr>
        <w:fldChar w:fldCharType="separate"/>
      </w:r>
      <w:r w:rsidR="00B975C6" w:rsidRPr="003F164A">
        <w:rPr>
          <w:rFonts w:ascii="Times New Roman" w:hAnsi="Times New Roman"/>
          <w:noProof/>
          <w:sz w:val="24"/>
          <w:szCs w:val="24"/>
          <w:vertAlign w:val="superscript"/>
        </w:rPr>
        <w:t>1</w:t>
      </w:r>
      <w:r w:rsidR="00800D91" w:rsidRPr="003F164A">
        <w:rPr>
          <w:rFonts w:ascii="Times New Roman" w:hAnsi="Times New Roman"/>
          <w:sz w:val="24"/>
          <w:szCs w:val="24"/>
        </w:rPr>
        <w:fldChar w:fldCharType="end"/>
      </w:r>
      <w:r w:rsidRPr="003F164A">
        <w:rPr>
          <w:rFonts w:ascii="Times New Roman" w:hAnsi="Times New Roman"/>
          <w:sz w:val="24"/>
          <w:szCs w:val="24"/>
        </w:rPr>
        <w:t xml:space="preserve">. </w:t>
      </w:r>
      <w:r w:rsidR="00115A9A" w:rsidRPr="003F164A">
        <w:rPr>
          <w:rFonts w:ascii="Times New Roman" w:hAnsi="Times New Roman"/>
          <w:sz w:val="24"/>
          <w:szCs w:val="24"/>
        </w:rPr>
        <w:t>The</w:t>
      </w:r>
      <w:r w:rsidR="004E1EBE" w:rsidRPr="003F164A">
        <w:rPr>
          <w:rFonts w:ascii="Times New Roman" w:hAnsi="Times New Roman"/>
          <w:sz w:val="24"/>
          <w:szCs w:val="24"/>
        </w:rPr>
        <w:t>refore, the</w:t>
      </w:r>
      <w:r w:rsidR="00115A9A" w:rsidRPr="003F164A">
        <w:rPr>
          <w:rFonts w:ascii="Times New Roman" w:hAnsi="Times New Roman"/>
          <w:sz w:val="24"/>
          <w:szCs w:val="24"/>
        </w:rPr>
        <w:t xml:space="preserve"> aim of this </w:t>
      </w:r>
      <w:r w:rsidR="007E0518" w:rsidRPr="003F164A">
        <w:rPr>
          <w:rFonts w:ascii="Times New Roman" w:hAnsi="Times New Roman"/>
          <w:sz w:val="24"/>
          <w:szCs w:val="24"/>
        </w:rPr>
        <w:t>scoping review was</w:t>
      </w:r>
      <w:r w:rsidR="00115A9A" w:rsidRPr="003F164A">
        <w:rPr>
          <w:rFonts w:ascii="Times New Roman" w:hAnsi="Times New Roman"/>
          <w:sz w:val="24"/>
          <w:szCs w:val="24"/>
        </w:rPr>
        <w:t xml:space="preserve"> to identify and summar</w:t>
      </w:r>
      <w:r w:rsidR="000933B7" w:rsidRPr="003F164A">
        <w:rPr>
          <w:rFonts w:ascii="Times New Roman" w:hAnsi="Times New Roman"/>
          <w:sz w:val="24"/>
          <w:szCs w:val="24"/>
        </w:rPr>
        <w:t xml:space="preserve">ize </w:t>
      </w:r>
      <w:r w:rsidR="007E0518" w:rsidRPr="003F164A">
        <w:rPr>
          <w:rFonts w:ascii="Times New Roman" w:hAnsi="Times New Roman"/>
          <w:sz w:val="24"/>
          <w:szCs w:val="24"/>
        </w:rPr>
        <w:t>published</w:t>
      </w:r>
      <w:r w:rsidR="000933B7" w:rsidRPr="003F164A">
        <w:rPr>
          <w:rFonts w:ascii="Times New Roman" w:hAnsi="Times New Roman"/>
          <w:sz w:val="24"/>
          <w:szCs w:val="24"/>
        </w:rPr>
        <w:t xml:space="preserve"> literature</w:t>
      </w:r>
      <w:r w:rsidR="008A69FD" w:rsidRPr="003F164A">
        <w:rPr>
          <w:rFonts w:ascii="Times New Roman" w:hAnsi="Times New Roman"/>
          <w:sz w:val="24"/>
          <w:szCs w:val="24"/>
        </w:rPr>
        <w:t>, including original research articles and reviews,</w:t>
      </w:r>
      <w:r w:rsidR="000933B7" w:rsidRPr="003F164A">
        <w:rPr>
          <w:rFonts w:ascii="Times New Roman" w:hAnsi="Times New Roman"/>
          <w:sz w:val="24"/>
          <w:szCs w:val="24"/>
        </w:rPr>
        <w:t xml:space="preserve"> on the </w:t>
      </w:r>
      <w:r w:rsidR="00115A9A" w:rsidRPr="003F164A">
        <w:rPr>
          <w:rFonts w:ascii="Times New Roman" w:hAnsi="Times New Roman"/>
          <w:sz w:val="24"/>
          <w:szCs w:val="24"/>
        </w:rPr>
        <w:t>etiology and pathophysiology of IAD</w:t>
      </w:r>
      <w:r w:rsidR="008A69FD" w:rsidRPr="003F164A">
        <w:rPr>
          <w:rFonts w:ascii="Times New Roman" w:hAnsi="Times New Roman"/>
          <w:sz w:val="24"/>
          <w:szCs w:val="24"/>
        </w:rPr>
        <w:t xml:space="preserve"> </w:t>
      </w:r>
      <w:r w:rsidR="00051EAE" w:rsidRPr="003F164A">
        <w:rPr>
          <w:rFonts w:ascii="Times New Roman" w:hAnsi="Times New Roman"/>
          <w:sz w:val="24"/>
          <w:szCs w:val="24"/>
        </w:rPr>
        <w:t>to</w:t>
      </w:r>
      <w:r w:rsidR="00115A9A" w:rsidRPr="003F164A">
        <w:rPr>
          <w:rFonts w:ascii="Times New Roman" w:hAnsi="Times New Roman"/>
          <w:sz w:val="24"/>
          <w:szCs w:val="24"/>
        </w:rPr>
        <w:t xml:space="preserve"> </w:t>
      </w:r>
      <w:r w:rsidR="008A69FD" w:rsidRPr="003F164A">
        <w:rPr>
          <w:rFonts w:ascii="Times New Roman" w:hAnsi="Times New Roman"/>
          <w:sz w:val="24"/>
          <w:szCs w:val="24"/>
        </w:rPr>
        <w:t xml:space="preserve">uncover </w:t>
      </w:r>
      <w:r w:rsidR="00115A9A" w:rsidRPr="003F164A">
        <w:rPr>
          <w:rFonts w:ascii="Times New Roman" w:hAnsi="Times New Roman"/>
          <w:sz w:val="24"/>
          <w:szCs w:val="24"/>
        </w:rPr>
        <w:t>gaps in current knowledge</w:t>
      </w:r>
      <w:r w:rsidR="004E1EBE" w:rsidRPr="003F164A">
        <w:rPr>
          <w:rFonts w:ascii="Times New Roman" w:hAnsi="Times New Roman"/>
          <w:sz w:val="24"/>
          <w:szCs w:val="24"/>
        </w:rPr>
        <w:t>,</w:t>
      </w:r>
      <w:r w:rsidR="00115A9A" w:rsidRPr="003F164A">
        <w:rPr>
          <w:rFonts w:ascii="Times New Roman" w:hAnsi="Times New Roman"/>
          <w:sz w:val="24"/>
          <w:szCs w:val="24"/>
        </w:rPr>
        <w:t> and provide directions for future research.</w:t>
      </w:r>
      <w:r w:rsidR="004E1EBE" w:rsidRPr="003F164A">
        <w:rPr>
          <w:rFonts w:ascii="Times New Roman" w:hAnsi="Times New Roman"/>
          <w:sz w:val="24"/>
          <w:szCs w:val="24"/>
        </w:rPr>
        <w:t xml:space="preserve">  </w:t>
      </w:r>
      <w:bookmarkStart w:id="5" w:name="_Hlk21509683"/>
    </w:p>
    <w:bookmarkEnd w:id="5"/>
    <w:p w14:paraId="0253D690" w14:textId="7508FDEB" w:rsidR="00115A9A" w:rsidRPr="003F164A" w:rsidRDefault="009D0C44" w:rsidP="005B5BB9">
      <w:pPr>
        <w:pStyle w:val="Heading1"/>
      </w:pPr>
      <w:r w:rsidRPr="003F164A">
        <w:t>Methods</w:t>
      </w:r>
    </w:p>
    <w:p w14:paraId="2F06C331" w14:textId="3163524B" w:rsidR="005E034C" w:rsidRPr="003F164A" w:rsidRDefault="00BE0396" w:rsidP="004E1EBE">
      <w:pPr>
        <w:pStyle w:val="ListParagraph"/>
        <w:spacing w:line="480" w:lineRule="auto"/>
        <w:ind w:left="0" w:firstLine="720"/>
        <w:rPr>
          <w:rFonts w:ascii="Times New Roman" w:hAnsi="Times New Roman"/>
          <w:b/>
          <w:bCs/>
          <w:i/>
          <w:iCs/>
          <w:sz w:val="24"/>
          <w:szCs w:val="24"/>
        </w:rPr>
      </w:pPr>
      <w:bookmarkStart w:id="6" w:name="_Hlk22055204"/>
      <w:bookmarkStart w:id="7" w:name="_Hlk22055095"/>
      <w:bookmarkStart w:id="8" w:name="_Hlk22918471"/>
      <w:r w:rsidRPr="003F164A">
        <w:rPr>
          <w:rFonts w:ascii="Times New Roman" w:hAnsi="Times New Roman"/>
          <w:sz w:val="24"/>
          <w:szCs w:val="24"/>
        </w:rPr>
        <w:t>The current review</w:t>
      </w:r>
      <w:r w:rsidR="003F1879" w:rsidRPr="003F164A">
        <w:rPr>
          <w:rFonts w:ascii="Times New Roman" w:hAnsi="Times New Roman"/>
          <w:sz w:val="24"/>
          <w:szCs w:val="24"/>
        </w:rPr>
        <w:t xml:space="preserve"> was conducted using systematic search and filter procedures and was</w:t>
      </w:r>
      <w:r w:rsidRPr="003F164A">
        <w:rPr>
          <w:rFonts w:ascii="Times New Roman" w:hAnsi="Times New Roman"/>
          <w:sz w:val="24"/>
          <w:szCs w:val="24"/>
        </w:rPr>
        <w:t xml:space="preserve"> based on</w:t>
      </w:r>
      <w:r w:rsidR="00CA5A26" w:rsidRPr="003F164A">
        <w:rPr>
          <w:rFonts w:ascii="Times New Roman" w:hAnsi="Times New Roman"/>
          <w:sz w:val="24"/>
          <w:szCs w:val="24"/>
        </w:rPr>
        <w:t xml:space="preserve"> the</w:t>
      </w:r>
      <w:r w:rsidRPr="003F164A">
        <w:rPr>
          <w:rFonts w:ascii="Times New Roman" w:hAnsi="Times New Roman"/>
          <w:sz w:val="24"/>
          <w:szCs w:val="24"/>
        </w:rPr>
        <w:t xml:space="preserve"> methodological framework for scoping </w:t>
      </w:r>
      <w:r w:rsidR="00CA5A26" w:rsidRPr="003F164A">
        <w:rPr>
          <w:rFonts w:ascii="Times New Roman" w:hAnsi="Times New Roman"/>
          <w:sz w:val="24"/>
          <w:szCs w:val="24"/>
        </w:rPr>
        <w:t>reviews developed</w:t>
      </w:r>
      <w:r w:rsidRPr="003F164A">
        <w:rPr>
          <w:rFonts w:ascii="Times New Roman" w:hAnsi="Times New Roman"/>
          <w:sz w:val="24"/>
          <w:szCs w:val="24"/>
        </w:rPr>
        <w:t xml:space="preserve"> by Arksey and O'Malley</w:t>
      </w:r>
      <w:r w:rsidR="00CA5A26"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{"citationItems":[{"id":"ITEM-1","itemData":{"DOI":"10.1080/1364557032000119616","ISSN":"13645579","abstract":"This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author":[{"dropping-particle":"","family":"Arksey","given":"Hilary","non-dropping-particle":"","parse-names":false,"suffix":""},{"dropping-particle":"","family":"O'Malley","given":"Lisa","non-dropping-particle":"","parse-names":false,"suffix":""}],"container-title":"International Journal of Social Research Methodology: Theory and Practice","id":"ITEM-1","issued":{"date-parts":[["2005"]]},"title":"Scoping studies: Towards a methodological framework","type":"article-journal"},"uris":["http://www.mendeley.com/documents/?uuid=cb225872-be28-453c-8bf4-2475374e23f4"]}],"mendeley":{"formattedCitation":"&lt;sup&gt;32&lt;/sup&gt;","plainTextFormattedCitation":"32","previouslyFormattedCitation":"&lt;sup&gt;32&lt;/sup&gt;"},"properties":{"noteIndex":0},"schema":"https://github.com/citation-style-language/schema/raw/master/csl-citation.json"}</w:instrText>
      </w:r>
      <w:r w:rsidR="00CA5A26"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32</w:t>
      </w:r>
      <w:r w:rsidR="00CA5A26" w:rsidRPr="003F164A">
        <w:rPr>
          <w:rFonts w:ascii="Times New Roman" w:hAnsi="Times New Roman"/>
          <w:sz w:val="24"/>
          <w:szCs w:val="24"/>
        </w:rPr>
        <w:fldChar w:fldCharType="end"/>
      </w:r>
      <w:r w:rsidRPr="003F164A">
        <w:rPr>
          <w:rFonts w:ascii="Times New Roman" w:hAnsi="Times New Roman"/>
          <w:sz w:val="24"/>
          <w:szCs w:val="24"/>
        </w:rPr>
        <w:t xml:space="preserve">. </w:t>
      </w:r>
      <w:bookmarkEnd w:id="6"/>
      <w:r w:rsidR="003F1879" w:rsidRPr="003F164A">
        <w:rPr>
          <w:rFonts w:ascii="Times New Roman" w:hAnsi="Times New Roman"/>
          <w:sz w:val="24"/>
          <w:szCs w:val="24"/>
        </w:rPr>
        <w:t xml:space="preserve">The electronic databases of </w:t>
      </w:r>
      <w:r w:rsidR="00743FEA" w:rsidRPr="003F164A">
        <w:rPr>
          <w:rFonts w:ascii="Times New Roman" w:hAnsi="Times New Roman"/>
          <w:sz w:val="24"/>
          <w:szCs w:val="24"/>
        </w:rPr>
        <w:t xml:space="preserve">PubMed, </w:t>
      </w:r>
      <w:r w:rsidR="00864762" w:rsidRPr="003F164A">
        <w:rPr>
          <w:rFonts w:ascii="Times New Roman" w:hAnsi="Times New Roman"/>
          <w:sz w:val="24"/>
          <w:szCs w:val="24"/>
        </w:rPr>
        <w:t>the Cumulative Index to Nursing and Allied Health Literature (</w:t>
      </w:r>
      <w:r w:rsidR="005430BE" w:rsidRPr="003F164A">
        <w:rPr>
          <w:rFonts w:ascii="Times New Roman" w:hAnsi="Times New Roman"/>
          <w:sz w:val="24"/>
          <w:szCs w:val="24"/>
        </w:rPr>
        <w:t>CINAHL</w:t>
      </w:r>
      <w:r w:rsidR="00864762" w:rsidRPr="003F164A">
        <w:rPr>
          <w:rFonts w:ascii="Times New Roman" w:hAnsi="Times New Roman"/>
          <w:sz w:val="24"/>
          <w:szCs w:val="24"/>
        </w:rPr>
        <w:t>)</w:t>
      </w:r>
      <w:r w:rsidR="005430BE" w:rsidRPr="003F164A">
        <w:rPr>
          <w:rFonts w:ascii="Times New Roman" w:hAnsi="Times New Roman"/>
          <w:sz w:val="24"/>
          <w:szCs w:val="24"/>
        </w:rPr>
        <w:t>,</w:t>
      </w:r>
      <w:r w:rsidR="00864762" w:rsidRPr="003F164A">
        <w:rPr>
          <w:rFonts w:ascii="Times New Roman" w:hAnsi="Times New Roman"/>
          <w:sz w:val="24"/>
          <w:szCs w:val="24"/>
        </w:rPr>
        <w:t xml:space="preserve"> Medline, and Embase via </w:t>
      </w:r>
      <w:proofErr w:type="spellStart"/>
      <w:r w:rsidR="00117152" w:rsidRPr="003F164A">
        <w:rPr>
          <w:rFonts w:ascii="Times New Roman" w:hAnsi="Times New Roman"/>
          <w:sz w:val="24"/>
          <w:szCs w:val="24"/>
        </w:rPr>
        <w:t>OvidSP</w:t>
      </w:r>
      <w:proofErr w:type="spellEnd"/>
      <w:r w:rsidR="00117152" w:rsidRPr="003F164A">
        <w:rPr>
          <w:rFonts w:ascii="Times New Roman" w:hAnsi="Times New Roman"/>
          <w:sz w:val="24"/>
          <w:szCs w:val="24"/>
        </w:rPr>
        <w:t xml:space="preserve"> were</w:t>
      </w:r>
      <w:r w:rsidR="003F1879" w:rsidRPr="003F164A">
        <w:rPr>
          <w:rFonts w:ascii="Times New Roman" w:hAnsi="Times New Roman"/>
          <w:sz w:val="24"/>
          <w:szCs w:val="24"/>
        </w:rPr>
        <w:t xml:space="preserve"> searched </w:t>
      </w:r>
      <w:r w:rsidR="00051EAE" w:rsidRPr="003F164A">
        <w:rPr>
          <w:rFonts w:ascii="Times New Roman" w:hAnsi="Times New Roman"/>
          <w:sz w:val="24"/>
          <w:szCs w:val="24"/>
        </w:rPr>
        <w:t>for published papers from 1996 to</w:t>
      </w:r>
      <w:r w:rsidR="00F04D67" w:rsidRPr="003F164A">
        <w:rPr>
          <w:rFonts w:ascii="Times New Roman" w:hAnsi="Times New Roman"/>
          <w:sz w:val="24"/>
          <w:szCs w:val="24"/>
        </w:rPr>
        <w:t xml:space="preserve"> </w:t>
      </w:r>
      <w:r w:rsidR="003F1879" w:rsidRPr="003F164A">
        <w:rPr>
          <w:rFonts w:ascii="Times New Roman" w:hAnsi="Times New Roman"/>
          <w:sz w:val="24"/>
          <w:szCs w:val="24"/>
        </w:rPr>
        <w:t>April 2018 to identify relevant published literature</w:t>
      </w:r>
      <w:r w:rsidR="00A27B88" w:rsidRPr="003F164A">
        <w:rPr>
          <w:rFonts w:ascii="Times New Roman" w:hAnsi="Times New Roman"/>
          <w:sz w:val="24"/>
          <w:szCs w:val="24"/>
        </w:rPr>
        <w:t>.</w:t>
      </w:r>
      <w:r w:rsidR="008F264C" w:rsidRPr="003F164A">
        <w:rPr>
          <w:rFonts w:ascii="Times New Roman" w:hAnsi="Times New Roman"/>
          <w:sz w:val="24"/>
          <w:szCs w:val="24"/>
        </w:rPr>
        <w:t xml:space="preserve"> The earliest search year for the current scoping review was set to 1996 as it is the year when the first pathophysiological framework of ‘‘perineal dermatitis’’ was developed</w:t>
      </w:r>
      <w:r w:rsidR="008F264C"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{"citationItems":[{"id":"ITEM-1","itemData":{"ISSN":"1076-2191","author":[{"dropping-particle":"","family":"Jeter","given":"Katherine F","non-dropping-particle":"","parse-names":false,"suffix":""},{"dropping-particle":"","family":"Lutz","given":"James B","non-dropping-particle":"","parse-names":false,"suffix":""}],"container-title":"Advances in wound care: the journal for prevention and healing","id":"ITEM-1","issue":"1","issued":{"date-parts":[["1996"]]},"page":"29-34","title":"Skin care in the frail, elderly, dependent, incontinent patient.","type":"article-journal","volume":"9"},"uris":["http://www.mendeley.com/documents/?uuid=6a9800a6-76be-46e6-bcaa-773f183a6252"]}],"mendeley":{"formattedCitation":"&lt;sup&gt;33&lt;/sup&gt;","plainTextFormattedCitation":"33","previouslyFormattedCitation":"&lt;sup&gt;33&lt;/sup&gt;"},"properties":{"noteIndex":0},"schema":"https://github.com/citation-style-language/schema/raw/master/csl-citation.json"}</w:instrText>
      </w:r>
      <w:r w:rsidR="008F264C"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33</w:t>
      </w:r>
      <w:r w:rsidR="008F264C" w:rsidRPr="003F164A">
        <w:rPr>
          <w:rFonts w:ascii="Times New Roman" w:hAnsi="Times New Roman"/>
          <w:sz w:val="24"/>
          <w:szCs w:val="24"/>
        </w:rPr>
        <w:fldChar w:fldCharType="end"/>
      </w:r>
      <w:r w:rsidR="008F264C" w:rsidRPr="003F164A">
        <w:rPr>
          <w:rFonts w:ascii="Times New Roman" w:hAnsi="Times New Roman"/>
          <w:sz w:val="24"/>
          <w:szCs w:val="24"/>
        </w:rPr>
        <w:t xml:space="preserve"> that tried to capture the multifactorial nature of this condition, and was also adopted by recent frameworks</w:t>
      </w:r>
      <w:r w:rsidR="008F264C"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{"citationItems":[{"id":"ITEM-1","itemData":{"DOI":"10.1111/j.1365-2648.2009.04986.x","ISBN":"0309-2402","ISSN":"03092402","PMID":"19374674","abstract":"AIM: This paper is a report of a review conducted to describe the current evidence about the prevention and treatment of incontinence-associated dermatitis and to formulate recommendations for clinical practice and research. BACKGROUND: Incontinence-associated dermatitis is a common problem in patients with incontinence. It is a daily challenge for healthcare professionals to maintain a healthy skin in patients with incontinence. DATA SOURCES: PubMed, Cochrane, Embase, the Cumulative Index to Nursing and Allied Health Literature, reference lists and conference proceedings were explored up to September 2008. REVIEW METHODS: Publications were included if they reported research on the prevention and treatment of incontinence-associated dermatitis. As little consensus about terminology was found, a very sensitive filter was developed. Study design was not used as a selection criterion due to the explorative character of the review and the scarce literature. RESULTS: Thirty-six publications, dealing with 25 different studies, were included. The implementation of a structured perineal skin care programme including skin cleansing and the use of a moisturizer is suggested. A skin protectant is recommended for patients considered at risk of incontinence-associated dermatitis development. Perineal skin cleansers are preferable to using water and soap. Skin care is suggested after each incontinence episode, particularly if faeces are present. The quality of methods in the included studies was low. CONCLUSIONS: Incontinence-associated dermatitis can be prevented and healed with timely and appropriate skin cleansing and skin protection. Prevention and treatment should also focus on a proper use of incontinence containment materials. Further research is required to evaluate the efficacy and effectiveness of various interventions.","author":[{"dropping-particle":"","family":"Beeckman","given":"Dimitri","non-dropping-particle":"","parse-names":false,"suffix":""},{"dropping-particle":"","family":"Schoonhoven","given":"Lisette","non-dropping-particle":"","parse-names":false,"suffix":""},{"dropping-particle":"","family":"Verhaeghe","given":"Sofie","non-dropping-particle":"","parse-names":false,"suffix":""},{"dropping-particle":"","family":"Heyneman","given":"Alexander","non-dropping-particle":"","parse-names":false,"suffix":""},{"dropping-particle":"","family":"Defloor","given":"Tom","non-dropping-particle":"","parse-names":false,"suffix":""}],"container-title":"Journal of Advanced Nursing","id":"ITEM-1","issue":"6","issued":{"date-parts":[["2009"]]},"page":"1141-1154","title":"Prevention and treatment of incontinence-associated dermatitis: Literature review","type":"article-journal","volume":"65"},"uris":["http://www.mendeley.com/documents/?uuid=97a72a15-a7df-4a6b-b580-e66d89cec7e5"]}],"mendeley":{"formattedCitation":"&lt;sup&gt;34&lt;/sup&gt;","plainTextFormattedCitation":"34","previouslyFormattedCitation":"&lt;sup&gt;34&lt;/sup&gt;"},"properties":{"noteIndex":0},"schema":"https://github.com/citation-style-language/schema/raw/master/csl-citation.json"}</w:instrText>
      </w:r>
      <w:r w:rsidR="008F264C"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34</w:t>
      </w:r>
      <w:r w:rsidR="008F264C" w:rsidRPr="003F164A">
        <w:rPr>
          <w:rFonts w:ascii="Times New Roman" w:hAnsi="Times New Roman"/>
          <w:sz w:val="24"/>
          <w:szCs w:val="24"/>
        </w:rPr>
        <w:fldChar w:fldCharType="end"/>
      </w:r>
      <w:r w:rsidR="008F264C" w:rsidRPr="003F164A">
        <w:rPr>
          <w:rFonts w:ascii="Times New Roman" w:hAnsi="Times New Roman"/>
          <w:sz w:val="24"/>
          <w:szCs w:val="24"/>
        </w:rPr>
        <w:t>.</w:t>
      </w:r>
      <w:r w:rsidR="00A27B88" w:rsidRPr="003F164A">
        <w:rPr>
          <w:rFonts w:ascii="Times New Roman" w:hAnsi="Times New Roman"/>
          <w:sz w:val="24"/>
          <w:szCs w:val="24"/>
        </w:rPr>
        <w:t xml:space="preserve"> All combinations of </w:t>
      </w:r>
      <w:r w:rsidR="00743FEA" w:rsidRPr="003F164A">
        <w:rPr>
          <w:rFonts w:ascii="Times New Roman" w:hAnsi="Times New Roman"/>
          <w:sz w:val="24"/>
          <w:szCs w:val="24"/>
        </w:rPr>
        <w:t xml:space="preserve">search terms </w:t>
      </w:r>
      <w:r w:rsidR="00A27B88" w:rsidRPr="003F164A">
        <w:rPr>
          <w:rFonts w:ascii="Times New Roman" w:hAnsi="Times New Roman"/>
          <w:sz w:val="24"/>
          <w:szCs w:val="24"/>
        </w:rPr>
        <w:t>(</w:t>
      </w:r>
      <w:r w:rsidR="00743FEA" w:rsidRPr="003F164A">
        <w:rPr>
          <w:rFonts w:ascii="Times New Roman" w:hAnsi="Times New Roman"/>
          <w:sz w:val="24"/>
          <w:szCs w:val="24"/>
        </w:rPr>
        <w:t>Table 1</w:t>
      </w:r>
      <w:r w:rsidR="00A27B88" w:rsidRPr="003F164A">
        <w:rPr>
          <w:rFonts w:ascii="Times New Roman" w:hAnsi="Times New Roman"/>
          <w:sz w:val="24"/>
          <w:szCs w:val="24"/>
        </w:rPr>
        <w:t xml:space="preserve">) used the </w:t>
      </w:r>
      <w:r w:rsidR="005430BE" w:rsidRPr="003F164A">
        <w:rPr>
          <w:rFonts w:ascii="Times New Roman" w:hAnsi="Times New Roman"/>
          <w:sz w:val="24"/>
          <w:szCs w:val="24"/>
        </w:rPr>
        <w:t>Boolean</w:t>
      </w:r>
      <w:r w:rsidR="00F2639C" w:rsidRPr="003F164A">
        <w:rPr>
          <w:rFonts w:ascii="Times New Roman" w:hAnsi="Times New Roman"/>
          <w:sz w:val="24"/>
          <w:szCs w:val="24"/>
        </w:rPr>
        <w:t xml:space="preserve"> operators ‘‘OR’’ and ‘‘AND’’</w:t>
      </w:r>
      <w:bookmarkStart w:id="9" w:name="_Hlk21509764"/>
      <w:r w:rsidR="00A27B88" w:rsidRPr="003F164A">
        <w:rPr>
          <w:rFonts w:ascii="Times New Roman" w:hAnsi="Times New Roman"/>
          <w:sz w:val="24"/>
          <w:szCs w:val="24"/>
        </w:rPr>
        <w:t xml:space="preserve">. </w:t>
      </w:r>
      <w:r w:rsidR="004066FB" w:rsidRPr="003F164A">
        <w:rPr>
          <w:rFonts w:ascii="Times New Roman" w:hAnsi="Times New Roman"/>
          <w:sz w:val="24"/>
          <w:szCs w:val="24"/>
        </w:rPr>
        <w:t>The inclusion criteria were as follows: 1) original studies and review articles, 2) published in English</w:t>
      </w:r>
      <w:r w:rsidR="00BA3784" w:rsidRPr="003F164A">
        <w:rPr>
          <w:rFonts w:ascii="Times New Roman" w:hAnsi="Times New Roman"/>
          <w:sz w:val="24"/>
          <w:szCs w:val="24"/>
        </w:rPr>
        <w:t xml:space="preserve"> due to the high translation costs</w:t>
      </w:r>
      <w:r w:rsidR="004066FB" w:rsidRPr="003F164A">
        <w:rPr>
          <w:rFonts w:ascii="Times New Roman" w:hAnsi="Times New Roman"/>
          <w:sz w:val="24"/>
          <w:szCs w:val="24"/>
        </w:rPr>
        <w:t xml:space="preserve">, </w:t>
      </w:r>
      <w:r w:rsidR="00BA3784" w:rsidRPr="003F164A">
        <w:rPr>
          <w:rFonts w:ascii="Times New Roman" w:hAnsi="Times New Roman"/>
          <w:sz w:val="24"/>
          <w:szCs w:val="24"/>
        </w:rPr>
        <w:t xml:space="preserve">and </w:t>
      </w:r>
      <w:r w:rsidR="004066FB" w:rsidRPr="003F164A">
        <w:rPr>
          <w:rFonts w:ascii="Times New Roman" w:hAnsi="Times New Roman"/>
          <w:sz w:val="24"/>
          <w:szCs w:val="24"/>
        </w:rPr>
        <w:t xml:space="preserve">3) related to the etiology and pathophysiology </w:t>
      </w:r>
      <w:r w:rsidR="004066FB" w:rsidRPr="003F164A">
        <w:rPr>
          <w:rFonts w:ascii="Times New Roman" w:hAnsi="Times New Roman"/>
          <w:sz w:val="24"/>
          <w:szCs w:val="24"/>
        </w:rPr>
        <w:lastRenderedPageBreak/>
        <w:t xml:space="preserve">of IAD. </w:t>
      </w:r>
      <w:r w:rsidR="009902C9" w:rsidRPr="003F164A">
        <w:rPr>
          <w:rFonts w:ascii="Times New Roman" w:hAnsi="Times New Roman"/>
          <w:sz w:val="24"/>
          <w:szCs w:val="24"/>
        </w:rPr>
        <w:t>On the contrary, exclusion criteria included: duplicate publications, articles without the full text available and studies related to the prevention and management of IAD.</w:t>
      </w:r>
      <w:r w:rsidR="004066FB" w:rsidRPr="003F164A">
        <w:rPr>
          <w:rFonts w:ascii="Times New Roman" w:hAnsi="Times New Roman"/>
          <w:sz w:val="24"/>
          <w:szCs w:val="24"/>
        </w:rPr>
        <w:t xml:space="preserve"> </w:t>
      </w:r>
      <w:bookmarkEnd w:id="7"/>
    </w:p>
    <w:bookmarkEnd w:id="8"/>
    <w:bookmarkEnd w:id="9"/>
    <w:p w14:paraId="429D813D" w14:textId="0CDC3C2B" w:rsidR="00864762" w:rsidRPr="003F164A" w:rsidRDefault="00864762" w:rsidP="005B5BB9">
      <w:pPr>
        <w:pStyle w:val="Heading2"/>
        <w:rPr>
          <w:sz w:val="24"/>
        </w:rPr>
      </w:pPr>
      <w:r w:rsidRPr="003F164A">
        <w:rPr>
          <w:sz w:val="24"/>
        </w:rPr>
        <w:t>O</w:t>
      </w:r>
      <w:r w:rsidR="00CA5A26" w:rsidRPr="003F164A">
        <w:rPr>
          <w:sz w:val="24"/>
        </w:rPr>
        <w:t>u</w:t>
      </w:r>
      <w:r w:rsidRPr="003F164A">
        <w:rPr>
          <w:sz w:val="24"/>
        </w:rPr>
        <w:t>tcome</w:t>
      </w:r>
      <w:r w:rsidR="000933B7" w:rsidRPr="003F164A">
        <w:rPr>
          <w:sz w:val="24"/>
        </w:rPr>
        <w:t>s</w:t>
      </w:r>
    </w:p>
    <w:p w14:paraId="4CA7B891" w14:textId="1B4617BB" w:rsidR="00F237AF" w:rsidRPr="003F164A" w:rsidRDefault="00864762" w:rsidP="004E1EBE">
      <w:pPr>
        <w:spacing w:line="480" w:lineRule="auto"/>
        <w:ind w:firstLine="720"/>
        <w:rPr>
          <w:rFonts w:ascii="Times New Roman" w:hAnsi="Times New Roman"/>
          <w:b/>
          <w:bCs/>
          <w:i/>
          <w:iCs/>
          <w:sz w:val="24"/>
          <w:szCs w:val="24"/>
        </w:rPr>
      </w:pPr>
      <w:r w:rsidRPr="003F164A">
        <w:rPr>
          <w:rFonts w:ascii="Times New Roman" w:hAnsi="Times New Roman"/>
          <w:sz w:val="24"/>
          <w:szCs w:val="24"/>
        </w:rPr>
        <w:t>The</w:t>
      </w:r>
      <w:r w:rsidR="005430BE" w:rsidRPr="003F164A">
        <w:rPr>
          <w:rFonts w:ascii="Times New Roman" w:hAnsi="Times New Roman"/>
          <w:sz w:val="24"/>
          <w:szCs w:val="24"/>
        </w:rPr>
        <w:t xml:space="preserve"> initial search </w:t>
      </w:r>
      <w:r w:rsidR="00120E67" w:rsidRPr="003F164A">
        <w:rPr>
          <w:rFonts w:ascii="Times New Roman" w:hAnsi="Times New Roman"/>
          <w:sz w:val="24"/>
          <w:szCs w:val="24"/>
        </w:rPr>
        <w:t>retrieved</w:t>
      </w:r>
      <w:r w:rsidR="005430BE" w:rsidRPr="003F164A">
        <w:rPr>
          <w:rFonts w:ascii="Times New Roman" w:hAnsi="Times New Roman"/>
          <w:sz w:val="24"/>
          <w:szCs w:val="24"/>
        </w:rPr>
        <w:t xml:space="preserve"> </w:t>
      </w:r>
      <w:r w:rsidR="00120E67" w:rsidRPr="003F164A">
        <w:rPr>
          <w:rFonts w:ascii="Times New Roman" w:hAnsi="Times New Roman"/>
          <w:sz w:val="24"/>
          <w:szCs w:val="24"/>
        </w:rPr>
        <w:t>1408</w:t>
      </w:r>
      <w:r w:rsidR="005430BE" w:rsidRPr="003F164A">
        <w:rPr>
          <w:rFonts w:ascii="Times New Roman" w:hAnsi="Times New Roman"/>
          <w:sz w:val="24"/>
          <w:szCs w:val="24"/>
        </w:rPr>
        <w:t xml:space="preserve"> </w:t>
      </w:r>
      <w:r w:rsidR="00120E67" w:rsidRPr="003F164A">
        <w:rPr>
          <w:rFonts w:ascii="Times New Roman" w:hAnsi="Times New Roman"/>
          <w:sz w:val="24"/>
          <w:szCs w:val="24"/>
        </w:rPr>
        <w:t>records</w:t>
      </w:r>
      <w:r w:rsidR="00126F3A" w:rsidRPr="003F164A">
        <w:rPr>
          <w:rFonts w:ascii="Times New Roman" w:hAnsi="Times New Roman"/>
          <w:sz w:val="24"/>
          <w:szCs w:val="24"/>
        </w:rPr>
        <w:t xml:space="preserve">: 70 in PubMed, 580 in CINAHL, 710 in Medline, and 48 in Embase via </w:t>
      </w:r>
      <w:proofErr w:type="spellStart"/>
      <w:r w:rsidR="00126F3A" w:rsidRPr="003F164A">
        <w:rPr>
          <w:rFonts w:ascii="Times New Roman" w:hAnsi="Times New Roman"/>
          <w:sz w:val="24"/>
          <w:szCs w:val="24"/>
        </w:rPr>
        <w:t>OvidSP</w:t>
      </w:r>
      <w:proofErr w:type="spellEnd"/>
      <w:r w:rsidR="00126F3A" w:rsidRPr="003F164A">
        <w:rPr>
          <w:rFonts w:ascii="Times New Roman" w:hAnsi="Times New Roman"/>
          <w:sz w:val="24"/>
          <w:szCs w:val="24"/>
        </w:rPr>
        <w:t xml:space="preserve"> </w:t>
      </w:r>
      <w:r w:rsidRPr="003F164A">
        <w:rPr>
          <w:rFonts w:ascii="Times New Roman" w:hAnsi="Times New Roman"/>
          <w:sz w:val="24"/>
          <w:szCs w:val="24"/>
        </w:rPr>
        <w:t>(Figure 1)</w:t>
      </w:r>
      <w:r w:rsidR="00126F3A" w:rsidRPr="003F164A">
        <w:rPr>
          <w:rFonts w:ascii="Times New Roman" w:hAnsi="Times New Roman"/>
          <w:sz w:val="24"/>
          <w:szCs w:val="24"/>
        </w:rPr>
        <w:t>. Articles without the full text available were excluded</w:t>
      </w:r>
      <w:r w:rsidR="00F237AF" w:rsidRPr="003F164A">
        <w:rPr>
          <w:rFonts w:ascii="Times New Roman" w:hAnsi="Times New Roman"/>
          <w:sz w:val="24"/>
          <w:szCs w:val="24"/>
        </w:rPr>
        <w:t xml:space="preserve">, </w:t>
      </w:r>
      <w:r w:rsidR="0087107F" w:rsidRPr="003F164A">
        <w:rPr>
          <w:rFonts w:ascii="Times New Roman" w:hAnsi="Times New Roman"/>
          <w:sz w:val="24"/>
          <w:szCs w:val="24"/>
        </w:rPr>
        <w:t>reducing</w:t>
      </w:r>
      <w:r w:rsidR="005430BE" w:rsidRPr="003F164A">
        <w:rPr>
          <w:rFonts w:ascii="Times New Roman" w:hAnsi="Times New Roman"/>
          <w:sz w:val="24"/>
          <w:szCs w:val="24"/>
        </w:rPr>
        <w:t xml:space="preserve"> the number of</w:t>
      </w:r>
      <w:r w:rsidR="0087107F" w:rsidRPr="003F164A">
        <w:rPr>
          <w:rFonts w:ascii="Times New Roman" w:hAnsi="Times New Roman"/>
          <w:sz w:val="24"/>
          <w:szCs w:val="24"/>
        </w:rPr>
        <w:t xml:space="preserve"> </w:t>
      </w:r>
      <w:r w:rsidR="005430BE" w:rsidRPr="003F164A">
        <w:rPr>
          <w:rFonts w:ascii="Times New Roman" w:hAnsi="Times New Roman"/>
          <w:sz w:val="24"/>
          <w:szCs w:val="24"/>
        </w:rPr>
        <w:t xml:space="preserve">articles </w:t>
      </w:r>
      <w:r w:rsidR="00120E67" w:rsidRPr="003F164A">
        <w:rPr>
          <w:rFonts w:ascii="Times New Roman" w:hAnsi="Times New Roman"/>
          <w:sz w:val="24"/>
          <w:szCs w:val="24"/>
        </w:rPr>
        <w:t>to 1041</w:t>
      </w:r>
      <w:r w:rsidR="005430BE" w:rsidRPr="003F164A">
        <w:rPr>
          <w:rFonts w:ascii="Times New Roman" w:hAnsi="Times New Roman"/>
          <w:sz w:val="24"/>
          <w:szCs w:val="24"/>
        </w:rPr>
        <w:t xml:space="preserve">. </w:t>
      </w:r>
      <w:r w:rsidR="004E1EBE" w:rsidRPr="003F164A">
        <w:rPr>
          <w:rFonts w:ascii="Times New Roman" w:hAnsi="Times New Roman"/>
          <w:sz w:val="24"/>
          <w:szCs w:val="24"/>
        </w:rPr>
        <w:t xml:space="preserve">Filtering for </w:t>
      </w:r>
      <w:r w:rsidR="00E157FC" w:rsidRPr="003F164A">
        <w:rPr>
          <w:rFonts w:ascii="Times New Roman" w:hAnsi="Times New Roman"/>
          <w:sz w:val="24"/>
          <w:szCs w:val="24"/>
        </w:rPr>
        <w:t>articles published</w:t>
      </w:r>
      <w:r w:rsidR="00DF6FE3" w:rsidRPr="003F164A">
        <w:rPr>
          <w:rFonts w:ascii="Times New Roman" w:hAnsi="Times New Roman"/>
          <w:sz w:val="24"/>
          <w:szCs w:val="24"/>
        </w:rPr>
        <w:t xml:space="preserve"> in</w:t>
      </w:r>
      <w:r w:rsidR="0087107F" w:rsidRPr="003F164A">
        <w:rPr>
          <w:rFonts w:ascii="Times New Roman" w:hAnsi="Times New Roman"/>
          <w:sz w:val="24"/>
          <w:szCs w:val="24"/>
        </w:rPr>
        <w:t xml:space="preserve"> </w:t>
      </w:r>
      <w:r w:rsidR="00DF6FE3" w:rsidRPr="003F164A">
        <w:rPr>
          <w:rFonts w:ascii="Times New Roman" w:hAnsi="Times New Roman"/>
          <w:sz w:val="24"/>
          <w:szCs w:val="24"/>
        </w:rPr>
        <w:t>English</w:t>
      </w:r>
      <w:r w:rsidR="004E1EBE" w:rsidRPr="003F164A">
        <w:rPr>
          <w:rFonts w:ascii="Times New Roman" w:hAnsi="Times New Roman"/>
          <w:sz w:val="24"/>
          <w:szCs w:val="24"/>
        </w:rPr>
        <w:t xml:space="preserve"> reduce the number to </w:t>
      </w:r>
      <w:r w:rsidR="00F237AF" w:rsidRPr="003F164A">
        <w:rPr>
          <w:rFonts w:ascii="Times New Roman" w:hAnsi="Times New Roman"/>
          <w:sz w:val="24"/>
          <w:szCs w:val="24"/>
        </w:rPr>
        <w:t>1031</w:t>
      </w:r>
      <w:r w:rsidR="005430BE" w:rsidRPr="003F164A">
        <w:rPr>
          <w:rFonts w:ascii="Times New Roman" w:hAnsi="Times New Roman"/>
          <w:sz w:val="24"/>
          <w:szCs w:val="24"/>
        </w:rPr>
        <w:t>.</w:t>
      </w:r>
      <w:r w:rsidR="00DF6FE3" w:rsidRPr="003F164A">
        <w:rPr>
          <w:rFonts w:ascii="Times New Roman" w:hAnsi="Times New Roman"/>
          <w:sz w:val="24"/>
          <w:szCs w:val="24"/>
        </w:rPr>
        <w:t xml:space="preserve"> </w:t>
      </w:r>
      <w:r w:rsidR="00A57D39" w:rsidRPr="003F164A">
        <w:rPr>
          <w:rFonts w:ascii="Times New Roman" w:hAnsi="Times New Roman"/>
          <w:sz w:val="24"/>
          <w:szCs w:val="24"/>
        </w:rPr>
        <w:t xml:space="preserve">After </w:t>
      </w:r>
      <w:r w:rsidR="00F237AF" w:rsidRPr="003F164A">
        <w:rPr>
          <w:rFonts w:ascii="Times New Roman" w:hAnsi="Times New Roman"/>
          <w:sz w:val="24"/>
          <w:szCs w:val="24"/>
        </w:rPr>
        <w:t xml:space="preserve">screening of </w:t>
      </w:r>
      <w:r w:rsidR="00A57D39" w:rsidRPr="003F164A">
        <w:rPr>
          <w:rFonts w:ascii="Times New Roman" w:hAnsi="Times New Roman"/>
          <w:sz w:val="24"/>
          <w:szCs w:val="24"/>
        </w:rPr>
        <w:t>title</w:t>
      </w:r>
      <w:r w:rsidR="00F237AF" w:rsidRPr="003F164A">
        <w:rPr>
          <w:rFonts w:ascii="Times New Roman" w:hAnsi="Times New Roman"/>
          <w:sz w:val="24"/>
          <w:szCs w:val="24"/>
        </w:rPr>
        <w:t>s</w:t>
      </w:r>
      <w:r w:rsidR="00A57D39" w:rsidRPr="003F164A">
        <w:rPr>
          <w:rFonts w:ascii="Times New Roman" w:hAnsi="Times New Roman"/>
          <w:sz w:val="24"/>
          <w:szCs w:val="24"/>
        </w:rPr>
        <w:t> and abstract</w:t>
      </w:r>
      <w:r w:rsidR="00F237AF" w:rsidRPr="003F164A">
        <w:rPr>
          <w:rFonts w:ascii="Times New Roman" w:hAnsi="Times New Roman"/>
          <w:sz w:val="24"/>
          <w:szCs w:val="24"/>
        </w:rPr>
        <w:t>s,</w:t>
      </w:r>
      <w:r w:rsidR="00120E67" w:rsidRPr="003F164A">
        <w:rPr>
          <w:rFonts w:ascii="Times New Roman" w:hAnsi="Times New Roman"/>
          <w:sz w:val="24"/>
          <w:szCs w:val="24"/>
        </w:rPr>
        <w:t xml:space="preserve"> </w:t>
      </w:r>
      <w:r w:rsidR="001854FE" w:rsidRPr="003F164A">
        <w:rPr>
          <w:rFonts w:ascii="Times New Roman" w:hAnsi="Times New Roman"/>
          <w:sz w:val="24"/>
          <w:szCs w:val="24"/>
        </w:rPr>
        <w:t xml:space="preserve">studies </w:t>
      </w:r>
      <w:r w:rsidR="007B2257" w:rsidRPr="003F164A">
        <w:rPr>
          <w:rFonts w:ascii="Times New Roman" w:hAnsi="Times New Roman"/>
          <w:sz w:val="24"/>
          <w:szCs w:val="24"/>
        </w:rPr>
        <w:t>related to</w:t>
      </w:r>
      <w:r w:rsidR="001854FE" w:rsidRPr="003F164A">
        <w:rPr>
          <w:rFonts w:ascii="Times New Roman" w:hAnsi="Times New Roman"/>
          <w:sz w:val="24"/>
          <w:szCs w:val="24"/>
        </w:rPr>
        <w:t xml:space="preserve"> prevention and management of IAD were excluded, and </w:t>
      </w:r>
      <w:r w:rsidR="00120E67" w:rsidRPr="003F164A">
        <w:rPr>
          <w:rFonts w:ascii="Times New Roman" w:hAnsi="Times New Roman"/>
          <w:sz w:val="24"/>
          <w:szCs w:val="24"/>
        </w:rPr>
        <w:t xml:space="preserve">135 </w:t>
      </w:r>
      <w:r w:rsidR="00F237AF" w:rsidRPr="003F164A">
        <w:rPr>
          <w:rFonts w:ascii="Times New Roman" w:hAnsi="Times New Roman"/>
          <w:sz w:val="24"/>
          <w:szCs w:val="24"/>
        </w:rPr>
        <w:t>eligible</w:t>
      </w:r>
      <w:r w:rsidR="00120E67" w:rsidRPr="003F164A">
        <w:rPr>
          <w:rFonts w:ascii="Times New Roman" w:hAnsi="Times New Roman"/>
          <w:sz w:val="24"/>
          <w:szCs w:val="24"/>
        </w:rPr>
        <w:t xml:space="preserve"> articles were </w:t>
      </w:r>
      <w:r w:rsidR="00F237AF" w:rsidRPr="003F164A">
        <w:rPr>
          <w:rFonts w:ascii="Times New Roman" w:hAnsi="Times New Roman"/>
          <w:sz w:val="24"/>
          <w:szCs w:val="24"/>
        </w:rPr>
        <w:t>identified</w:t>
      </w:r>
      <w:r w:rsidR="00120E67" w:rsidRPr="003F164A">
        <w:rPr>
          <w:rFonts w:ascii="Times New Roman" w:hAnsi="Times New Roman"/>
          <w:sz w:val="24"/>
          <w:szCs w:val="24"/>
        </w:rPr>
        <w:t xml:space="preserve">. </w:t>
      </w:r>
      <w:r w:rsidR="00E157FC" w:rsidRPr="003F164A">
        <w:rPr>
          <w:rFonts w:ascii="Times New Roman" w:hAnsi="Times New Roman"/>
          <w:sz w:val="24"/>
          <w:szCs w:val="24"/>
        </w:rPr>
        <w:t xml:space="preserve">After </w:t>
      </w:r>
      <w:r w:rsidR="00120E67" w:rsidRPr="003F164A">
        <w:rPr>
          <w:rFonts w:ascii="Times New Roman" w:hAnsi="Times New Roman"/>
          <w:sz w:val="24"/>
          <w:szCs w:val="24"/>
        </w:rPr>
        <w:t>duplicate removal,</w:t>
      </w:r>
      <w:r w:rsidR="00A57D39" w:rsidRPr="003F164A">
        <w:rPr>
          <w:rFonts w:ascii="Times New Roman" w:hAnsi="Times New Roman"/>
          <w:sz w:val="24"/>
          <w:szCs w:val="24"/>
        </w:rPr>
        <w:t xml:space="preserve"> </w:t>
      </w:r>
      <w:r w:rsidR="00E60BA7" w:rsidRPr="003F164A">
        <w:rPr>
          <w:rFonts w:ascii="Times New Roman" w:hAnsi="Times New Roman"/>
          <w:sz w:val="24"/>
          <w:szCs w:val="24"/>
        </w:rPr>
        <w:t>13</w:t>
      </w:r>
      <w:r w:rsidR="00120E67" w:rsidRPr="003F164A">
        <w:rPr>
          <w:rFonts w:ascii="Times New Roman" w:hAnsi="Times New Roman"/>
          <w:sz w:val="24"/>
          <w:szCs w:val="24"/>
        </w:rPr>
        <w:t xml:space="preserve"> studies and review</w:t>
      </w:r>
      <w:r w:rsidR="00A57D39" w:rsidRPr="003F164A">
        <w:rPr>
          <w:rFonts w:ascii="Times New Roman" w:hAnsi="Times New Roman"/>
          <w:sz w:val="24"/>
          <w:szCs w:val="24"/>
        </w:rPr>
        <w:t xml:space="preserve"> articles</w:t>
      </w:r>
      <w:r w:rsidR="00120E67" w:rsidRPr="003F164A">
        <w:rPr>
          <w:rFonts w:ascii="Times New Roman" w:hAnsi="Times New Roman"/>
          <w:sz w:val="24"/>
          <w:szCs w:val="24"/>
        </w:rPr>
        <w:t xml:space="preserve"> </w:t>
      </w:r>
      <w:r w:rsidR="005430BE" w:rsidRPr="003F164A">
        <w:rPr>
          <w:rFonts w:ascii="Times New Roman" w:hAnsi="Times New Roman"/>
          <w:sz w:val="24"/>
          <w:szCs w:val="24"/>
        </w:rPr>
        <w:t xml:space="preserve">were </w:t>
      </w:r>
      <w:r w:rsidR="00743FEA" w:rsidRPr="003F164A">
        <w:rPr>
          <w:rFonts w:ascii="Times New Roman" w:hAnsi="Times New Roman"/>
          <w:sz w:val="24"/>
          <w:szCs w:val="24"/>
        </w:rPr>
        <w:t>included</w:t>
      </w:r>
      <w:r w:rsidR="005430BE" w:rsidRPr="003F164A">
        <w:rPr>
          <w:rFonts w:ascii="Times New Roman" w:hAnsi="Times New Roman"/>
          <w:sz w:val="24"/>
          <w:szCs w:val="24"/>
        </w:rPr>
        <w:t xml:space="preserve"> </w:t>
      </w:r>
      <w:r w:rsidR="00743FEA" w:rsidRPr="003F164A">
        <w:rPr>
          <w:rFonts w:ascii="Times New Roman" w:hAnsi="Times New Roman"/>
          <w:sz w:val="24"/>
          <w:szCs w:val="24"/>
        </w:rPr>
        <w:t>in</w:t>
      </w:r>
      <w:r w:rsidR="00A57D39" w:rsidRPr="003F164A">
        <w:rPr>
          <w:rFonts w:ascii="Times New Roman" w:hAnsi="Times New Roman"/>
          <w:sz w:val="24"/>
          <w:szCs w:val="24"/>
        </w:rPr>
        <w:t xml:space="preserve"> this </w:t>
      </w:r>
      <w:r w:rsidR="00BC6E3E" w:rsidRPr="003F164A">
        <w:rPr>
          <w:rFonts w:ascii="Times New Roman" w:hAnsi="Times New Roman"/>
          <w:sz w:val="24"/>
          <w:szCs w:val="24"/>
        </w:rPr>
        <w:t>scoping</w:t>
      </w:r>
      <w:r w:rsidR="005430BE" w:rsidRPr="003F164A">
        <w:rPr>
          <w:rFonts w:ascii="Times New Roman" w:hAnsi="Times New Roman"/>
          <w:sz w:val="24"/>
          <w:szCs w:val="24"/>
        </w:rPr>
        <w:t xml:space="preserve"> review, including their reference lists</w:t>
      </w:r>
      <w:r w:rsidR="00A57D39" w:rsidRPr="003F164A">
        <w:rPr>
          <w:rFonts w:ascii="Times New Roman" w:hAnsi="Times New Roman"/>
          <w:sz w:val="24"/>
          <w:szCs w:val="24"/>
        </w:rPr>
        <w:t>.</w:t>
      </w:r>
      <w:r w:rsidR="00865DB1" w:rsidRPr="003F164A">
        <w:rPr>
          <w:rFonts w:ascii="Times New Roman" w:hAnsi="Times New Roman"/>
          <w:sz w:val="24"/>
          <w:szCs w:val="24"/>
        </w:rPr>
        <w:t xml:space="preserve"> Table 2 provides a summary of the studies and review articles included in the current scoping review. </w:t>
      </w:r>
      <w:r w:rsidR="00B469BE" w:rsidRPr="003F164A">
        <w:rPr>
          <w:rFonts w:ascii="Times New Roman" w:hAnsi="Times New Roman"/>
          <w:sz w:val="24"/>
          <w:szCs w:val="24"/>
        </w:rPr>
        <w:t xml:space="preserve"> </w:t>
      </w:r>
      <w:bookmarkStart w:id="10" w:name="_Hlk21509834"/>
    </w:p>
    <w:p w14:paraId="299832DA" w14:textId="77777777" w:rsidR="008851A8" w:rsidRPr="003F164A" w:rsidRDefault="008851A8" w:rsidP="005B5BB9">
      <w:pPr>
        <w:pStyle w:val="Heading2"/>
        <w:rPr>
          <w:sz w:val="24"/>
        </w:rPr>
      </w:pPr>
      <w:bookmarkStart w:id="11" w:name="_Toc503800850"/>
      <w:bookmarkEnd w:id="10"/>
      <w:r w:rsidRPr="003F164A">
        <w:rPr>
          <w:sz w:val="24"/>
        </w:rPr>
        <w:t>Theoretical models of IAD pathophysiology</w:t>
      </w:r>
      <w:bookmarkEnd w:id="11"/>
      <w:r w:rsidRPr="003F164A">
        <w:rPr>
          <w:sz w:val="24"/>
        </w:rPr>
        <w:t xml:space="preserve"> </w:t>
      </w:r>
    </w:p>
    <w:p w14:paraId="0039133C" w14:textId="22AD5CA6" w:rsidR="00C7720F" w:rsidRPr="003F164A" w:rsidRDefault="00272609" w:rsidP="00C7720F">
      <w:pPr>
        <w:spacing w:line="480" w:lineRule="auto"/>
        <w:ind w:firstLine="720"/>
        <w:rPr>
          <w:rFonts w:ascii="Times New Roman" w:hAnsi="Times New Roman"/>
          <w:sz w:val="24"/>
          <w:szCs w:val="24"/>
        </w:rPr>
      </w:pPr>
      <w:r w:rsidRPr="003F164A">
        <w:rPr>
          <w:rFonts w:ascii="Times New Roman" w:hAnsi="Times New Roman"/>
          <w:sz w:val="24"/>
          <w:szCs w:val="24"/>
        </w:rPr>
        <w:t>Theoretical</w:t>
      </w:r>
      <w:r w:rsidR="008851A8" w:rsidRPr="003F164A">
        <w:rPr>
          <w:rFonts w:ascii="Times New Roman" w:hAnsi="Times New Roman"/>
          <w:sz w:val="24"/>
          <w:szCs w:val="24"/>
        </w:rPr>
        <w:t xml:space="preserve"> models of diaper dermatitis have been adapted to describe and explain the pathophysiology of IAD. The first conceptual model on diaper dermatitis shows limited understanding of the clinical problem as only tissue tolerance, type of incontinence and toileting ability are identified as risk factors for IAD</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{"citationItems":[{"id":"ITEM-1","itemData":{"ISSN":"0889-5899","author":[{"dropping-particle":"","family":"Brown","given":"D S","non-dropping-particle":"","parse-names":false,"suffix":""},{"dropping-particle":"","family":"Sears","given":"M","non-dropping-particle":"","parse-names":false,"suffix":""}],"container-title":"Ostomy/wound management","id":"ITEM-1","issue":"7","issued":{"date-parts":[["1993"]]},"page":"20","title":"Perineal dermatitis: a conceptual framework.","type":"article-journal","volume":"39"},"uris":["http://www.mendeley.com/documents/?uuid=02341da9-018a-42dd-9fc4-5386e0df1b64"]}],"mendeley":{"formattedCitation":"&lt;sup&gt;35&lt;/sup&gt;","plainTextFormattedCitation":"35","previouslyFormattedCitation":"&lt;sup&gt;35&lt;/sup&gt;"},"properties":{"noteIndex":0},"schema":"https://github.com/citation-style-language/schema/raw/master/csl-citation.json"}</w:instrText>
      </w:r>
      <w:r w:rsidR="00DA79FE"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35</w:t>
      </w:r>
      <w:r w:rsidR="00DA79FE" w:rsidRPr="003F164A">
        <w:rPr>
          <w:rFonts w:ascii="Times New Roman" w:hAnsi="Times New Roman"/>
          <w:sz w:val="24"/>
          <w:szCs w:val="24"/>
        </w:rPr>
        <w:fldChar w:fldCharType="end"/>
      </w:r>
      <w:r w:rsidR="00A1041B" w:rsidRPr="003F164A">
        <w:rPr>
          <w:rFonts w:ascii="Times New Roman" w:hAnsi="Times New Roman"/>
          <w:sz w:val="24"/>
          <w:szCs w:val="24"/>
        </w:rPr>
        <w:t xml:space="preserve">. </w:t>
      </w:r>
      <w:r w:rsidR="008851A8" w:rsidRPr="003F164A">
        <w:rPr>
          <w:rFonts w:ascii="Times New Roman" w:hAnsi="Times New Roman"/>
          <w:sz w:val="24"/>
          <w:szCs w:val="24"/>
        </w:rPr>
        <w:t>A few years later, the role of skin pH</w:t>
      </w:r>
      <w:r w:rsidR="001A7F95" w:rsidRPr="003F164A">
        <w:rPr>
          <w:rFonts w:ascii="Times New Roman" w:hAnsi="Times New Roman"/>
          <w:sz w:val="24"/>
          <w:szCs w:val="24"/>
        </w:rPr>
        <w:t xml:space="preserve"> was highlighted</w:t>
      </w:r>
      <w:r w:rsidR="008851A8" w:rsidRPr="003F164A">
        <w:rPr>
          <w:rFonts w:ascii="Times New Roman" w:hAnsi="Times New Roman"/>
          <w:sz w:val="24"/>
          <w:szCs w:val="24"/>
        </w:rPr>
        <w:t xml:space="preserve">, and specifically </w:t>
      </w:r>
      <w:r w:rsidR="00503BBA" w:rsidRPr="003F164A">
        <w:rPr>
          <w:rFonts w:ascii="Times New Roman" w:hAnsi="Times New Roman"/>
          <w:sz w:val="24"/>
          <w:szCs w:val="24"/>
        </w:rPr>
        <w:t>its</w:t>
      </w:r>
      <w:r w:rsidR="0092365A" w:rsidRPr="003F164A">
        <w:rPr>
          <w:rFonts w:ascii="Times New Roman" w:hAnsi="Times New Roman"/>
          <w:sz w:val="24"/>
          <w:szCs w:val="24"/>
        </w:rPr>
        <w:t xml:space="preserve"> </w:t>
      </w:r>
      <w:r w:rsidR="008851A8" w:rsidRPr="003F164A">
        <w:rPr>
          <w:rFonts w:ascii="Times New Roman" w:hAnsi="Times New Roman"/>
          <w:sz w:val="24"/>
          <w:szCs w:val="24"/>
        </w:rPr>
        <w:t xml:space="preserve">shift to alkaline levels by the action of </w:t>
      </w:r>
      <w:r w:rsidR="00D96FCF" w:rsidRPr="003F164A">
        <w:rPr>
          <w:rFonts w:ascii="Times New Roman" w:hAnsi="Times New Roman"/>
          <w:sz w:val="24"/>
          <w:szCs w:val="24"/>
        </w:rPr>
        <w:t>fecal</w:t>
      </w:r>
      <w:r w:rsidR="008851A8" w:rsidRPr="003F164A">
        <w:rPr>
          <w:rFonts w:ascii="Times New Roman" w:hAnsi="Times New Roman"/>
          <w:sz w:val="24"/>
          <w:szCs w:val="24"/>
        </w:rPr>
        <w:t xml:space="preserve"> enzymes and ammonia. </w:t>
      </w:r>
      <w:r w:rsidR="001A7F95" w:rsidRPr="003F164A">
        <w:rPr>
          <w:rFonts w:ascii="Times New Roman" w:hAnsi="Times New Roman"/>
          <w:sz w:val="24"/>
          <w:szCs w:val="24"/>
        </w:rPr>
        <w:t>Additionally, the</w:t>
      </w:r>
      <w:r w:rsidRPr="003F164A">
        <w:rPr>
          <w:rFonts w:ascii="Times New Roman" w:hAnsi="Times New Roman"/>
          <w:sz w:val="24"/>
          <w:szCs w:val="24"/>
        </w:rPr>
        <w:t xml:space="preserve"> authors </w:t>
      </w:r>
      <w:r w:rsidR="008851A8" w:rsidRPr="003F164A">
        <w:rPr>
          <w:rFonts w:ascii="Times New Roman" w:hAnsi="Times New Roman"/>
          <w:sz w:val="24"/>
          <w:szCs w:val="24"/>
        </w:rPr>
        <w:t>suggested that frequent cleansing regimens</w:t>
      </w:r>
      <w:r w:rsidR="0092365A" w:rsidRPr="003F164A">
        <w:rPr>
          <w:rFonts w:ascii="Times New Roman" w:hAnsi="Times New Roman"/>
          <w:sz w:val="24"/>
          <w:szCs w:val="24"/>
        </w:rPr>
        <w:t xml:space="preserve"> </w:t>
      </w:r>
      <w:r w:rsidR="008851A8" w:rsidRPr="003F164A">
        <w:rPr>
          <w:rFonts w:ascii="Times New Roman" w:hAnsi="Times New Roman"/>
          <w:sz w:val="24"/>
          <w:szCs w:val="24"/>
        </w:rPr>
        <w:t xml:space="preserve">lead to physical and chemical irritation of the skin. IAD </w:t>
      </w:r>
      <w:r w:rsidRPr="003F164A">
        <w:rPr>
          <w:rFonts w:ascii="Times New Roman" w:hAnsi="Times New Roman"/>
          <w:sz w:val="24"/>
          <w:szCs w:val="24"/>
        </w:rPr>
        <w:t xml:space="preserve">was also identified as </w:t>
      </w:r>
      <w:r w:rsidR="008851A8" w:rsidRPr="003F164A">
        <w:rPr>
          <w:rFonts w:ascii="Times New Roman" w:hAnsi="Times New Roman"/>
          <w:sz w:val="24"/>
          <w:szCs w:val="24"/>
        </w:rPr>
        <w:t xml:space="preserve">a risk factor for the development of </w:t>
      </w:r>
      <w:r w:rsidR="00FB2B96" w:rsidRPr="003F164A">
        <w:rPr>
          <w:rFonts w:ascii="Times New Roman" w:hAnsi="Times New Roman"/>
          <w:sz w:val="24"/>
          <w:szCs w:val="24"/>
        </w:rPr>
        <w:t xml:space="preserve">pressure </w:t>
      </w:r>
      <w:r w:rsidR="00354528" w:rsidRPr="003F164A">
        <w:rPr>
          <w:rFonts w:ascii="Times New Roman" w:hAnsi="Times New Roman"/>
          <w:sz w:val="24"/>
          <w:szCs w:val="24"/>
        </w:rPr>
        <w:t xml:space="preserve">injuries </w:t>
      </w:r>
      <w:r w:rsidR="00503BBA" w:rsidRPr="003F164A">
        <w:rPr>
          <w:rFonts w:ascii="Times New Roman" w:hAnsi="Times New Roman"/>
          <w:sz w:val="24"/>
          <w:szCs w:val="24"/>
        </w:rPr>
        <w:t>due to</w:t>
      </w:r>
      <w:r w:rsidR="008851A8" w:rsidRPr="003F164A">
        <w:rPr>
          <w:rFonts w:ascii="Times New Roman" w:hAnsi="Times New Roman"/>
          <w:sz w:val="24"/>
          <w:szCs w:val="24"/>
        </w:rPr>
        <w:t xml:space="preserve"> increased susceptibility of the skin to shear</w:t>
      </w:r>
      <w:r w:rsidR="00421EFC"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{"citationItems":[{"id":"ITEM-1","itemData":{"ISSN":"1076-2191","author":[{"dropping-particle":"","family":"Jeter","given":"Katherine F","non-dropping-particle":"","parse-names":false,"suffix":""},{"dropping-particle":"","family":"Lutz","given":"James B","non-dropping-particle":"","parse-names":false,"suffix":""}],"container-title":"Advances in wound care: the journal for prevention and healing","id":"ITEM-1","issue":"1","issued":{"date-parts":[["1996"]]},"page":"29-34","title":"Skin care in the frail, elderly, dependent, incontinent patient.","type":"article-journal","volume":"9"},"uris":["http://www.mendeley.com/documents/?uuid=6a9800a6-76be-46e6-bcaa-773f183a6252"]}],"mendeley":{"formattedCitation":"&lt;sup&gt;33&lt;/sup&gt;","plainTextFormattedCitation":"33","previouslyFormattedCitation":"&lt;sup&gt;33&lt;/sup&gt;"},"properties":{"noteIndex":0},"schema":"https://github.com/citation-style-language/schema/raw/master/csl-citation.json"}</w:instrText>
      </w:r>
      <w:r w:rsidR="00421EFC"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33</w:t>
      </w:r>
      <w:r w:rsidR="00421EFC" w:rsidRPr="003F164A">
        <w:rPr>
          <w:rFonts w:ascii="Times New Roman" w:hAnsi="Times New Roman"/>
          <w:sz w:val="24"/>
          <w:szCs w:val="24"/>
        </w:rPr>
        <w:fldChar w:fldCharType="end"/>
      </w:r>
      <w:r w:rsidR="003230FA" w:rsidRPr="003F164A">
        <w:rPr>
          <w:rFonts w:ascii="Times New Roman" w:hAnsi="Times New Roman"/>
          <w:sz w:val="24"/>
          <w:szCs w:val="24"/>
        </w:rPr>
        <w:t>.</w:t>
      </w:r>
      <w:r w:rsidR="008851A8" w:rsidRPr="003F164A">
        <w:rPr>
          <w:rFonts w:ascii="Times New Roman" w:hAnsi="Times New Roman"/>
          <w:sz w:val="24"/>
          <w:szCs w:val="24"/>
        </w:rPr>
        <w:t xml:space="preserve"> </w:t>
      </w:r>
    </w:p>
    <w:p w14:paraId="1C3727E7" w14:textId="03574564" w:rsidR="00050882" w:rsidRPr="003F164A" w:rsidRDefault="008851A8" w:rsidP="00C7720F">
      <w:pPr>
        <w:spacing w:line="480" w:lineRule="auto"/>
        <w:ind w:firstLine="720"/>
        <w:rPr>
          <w:rFonts w:ascii="Times New Roman" w:hAnsi="Times New Roman"/>
          <w:sz w:val="24"/>
          <w:szCs w:val="24"/>
        </w:rPr>
      </w:pPr>
      <w:r w:rsidRPr="003F164A">
        <w:rPr>
          <w:rFonts w:ascii="Times New Roman" w:hAnsi="Times New Roman"/>
          <w:sz w:val="24"/>
          <w:szCs w:val="24"/>
        </w:rPr>
        <w:t xml:space="preserve">More recent models highlight </w:t>
      </w:r>
      <w:r w:rsidR="00A647F7" w:rsidRPr="003F164A">
        <w:rPr>
          <w:rFonts w:ascii="Times New Roman" w:hAnsi="Times New Roman"/>
          <w:sz w:val="24"/>
          <w:szCs w:val="24"/>
        </w:rPr>
        <w:t>the</w:t>
      </w:r>
      <w:r w:rsidR="00E67181" w:rsidRPr="003F164A">
        <w:rPr>
          <w:rFonts w:ascii="Times New Roman" w:hAnsi="Times New Roman"/>
          <w:sz w:val="24"/>
          <w:szCs w:val="24"/>
        </w:rPr>
        <w:t xml:space="preserve"> multifactorial nature</w:t>
      </w:r>
      <w:r w:rsidR="00A647F7" w:rsidRPr="003F164A">
        <w:rPr>
          <w:rFonts w:ascii="Times New Roman" w:hAnsi="Times New Roman"/>
          <w:sz w:val="24"/>
          <w:szCs w:val="24"/>
        </w:rPr>
        <w:t xml:space="preserve"> of IAD</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{"citationItems":[{"id":"ITEM-1","itemData":{"DOI":"10.1111/j.1365-2648.2009.04986.x","ISBN":"0309-2402","ISSN":"03092402","PMID":"19374674","abstract":"AIM: This paper is a report of a review conducted to describe the current evidence about the prevention and treatment of incontinence-associated dermatitis and to formulate recommendations for clinical practice and research. BACKGROUND: Incontinence-associated dermatitis is a common problem in patients with incontinence. It is a daily challenge for healthcare professionals to maintain a healthy skin in patients with incontinence. DATA SOURCES: PubMed, Cochrane, Embase, the Cumulative Index to Nursing and Allied Health Literature, reference lists and conference proceedings were explored up to September 2008. REVIEW METHODS: Publications were included if they reported research on the prevention and treatment of incontinence-associated dermatitis. As little consensus about terminology was found, a very sensitive filter was developed. Study design was not used as a selection criterion due to the explorative character of the review and the scarce literature. RESULTS: Thirty-six publications, dealing with 25 different studies, were included. The implementation of a structured perineal skin care programme including skin cleansing and the use of a moisturizer is suggested. A skin protectant is recommended for patients considered at risk of incontinence-associated dermatitis development. Perineal skin cleansers are preferable to using water and soap. Skin care is suggested after each incontinence episode, particularly if faeces are present. The quality of methods in the included studies was low. CONCLUSIONS: Incontinence-associated dermatitis can be prevented and healed with timely and appropriate skin cleansing and skin protection. Prevention and treatment should also focus on a proper use of incontinence containment materials. Further research is required to evaluate the efficacy and effectiveness of various interventions.","author":[{"dropping-particle":"","family":"Beeckman","given":"Dimitri","non-dropping-particle":"","parse-names":false,"suffix":""},{"dropping-particle":"","family":"Schoonhoven","given":"Lisette","non-dropping-particle":"","parse-names":false,"suffix":""},{"dropping-particle":"","family":"Verhaeghe","given":"Sofie","non-dropping-particle":"","parse-names":false,"suffix":""},{"dropping-particle":"","family":"Heyneman","given":"Alexander","non-dropping-particle":"","parse-names":false,"suffix":""},{"dropping-particle":"","family":"Defloor","given":"Tom","non-dropping-particle":"","parse-names":false,"suffix":""}],"container-title":"Journal of Advanced Nursing","id":"ITEM-1","issue":"6","issued":{"date-parts":[["2009"]]},"page":"1141-1154","title":"Prevention and treatment of incontinence-associated dermatitis: Literature review","type":"article-journal","volume":"65"},"uris":["http://www.mendeley.com/documents/?uuid=97a72a15-a7df-4a6b-b580-e66d89cec7e5"]},{"id":"ITEM-2","itemData":{"DOI":"10.1097/00152192-200701000-00008","ISBN":"1071-5754 (Print)\\r1071-5754 (Linking)","ISSN":"1071-5754","PMID":"17228207","abstract":"Incontinence-associated dermatitis (IAD) is an inflammation of the skin that occurs when urine or stool comes into contact with perineal or perigenital skin. Little research has focused on IAD, resulting in significant gaps in our understanding of its epidemiology, natural history, etiology, and pathophysiology. A growing number of studies have examined clinical and economic outcomes associated with prevention strategies, but less research exists concerning the efficacy of various treatments. In the clinical and research settings, IAD is often combined with skin damage caused by pressure and shear or related factors, sometimes leading to confusion among clinicians concerning its etiology and diagnosis. This article reviews existing literature related to IAD, outlines strategies for assessing, preventing, and treating IAD, and provides suggestions for additional research needed to enhance our understanding and management of this common but under-reported and understudied skin disorder.","author":[{"dropping-particle":"","family":"Gray","given":"Mikel","non-dropping-particle":"","parse-names":false,"suffix":""},{"dropping-particle":"","family":"Bliss","given":"Donna Z","non-dropping-particle":"","parse-names":false,"suffix":""},{"dropping-particle":"","family":"Doughty","given":"Dorothy B","non-dropping-particle":"","parse-names":false,"suffix":""},{"dropping-particle":"","family":"Ermer-Seltun","given":"JoAnn","non-dropping-particle":"","parse-names":false,"suffix":""},{"dropping-particle":"","family":"Kennedy-Evans","given":"Karen L","non-dropping-particle":"","parse-names":false,"suffix":""},{"dropping-particle":"","family":"Palmer","given":"Mary H","non-dropping-particle":"","parse-names":false,"suffix":""}],"container-title":"Journal of Wound, Ostomy &amp; Continence Nursing","id":"ITEM-2","issue":"1","issued":{"date-parts":[["2007"]]},"page":"45-54","title":"Incontinence-associated dermatitis: a consensus.","type":"article-journal","volume":"34"},"uris":["http://www.mendeley.com/documents/?uuid=3a83c74d-9f0d-4ec8-a425-9c026fd7e75e"]},{"id":"ITEM-3","itemData":{"author":[{"dropping-particle":"","family":"Newman","given":"D","non-dropping-particle":"","parse-names":false,"suffix":""},{"dropping-particle":"","family":"Preston","given":"A","non-dropping-particle":"","parse-names":false,"suffix":""},{"dropping-particle":"","family":"Salazar","given":"S","non-dropping-particle":"","parse-names":false,"suffix":""}],"container-title":"Chronic wound care: a clinical source book for healthcare professionals","id":"ITEM-3","issued":{"date-parts":[["2007"]]},"page":"609-627","publisher":"HMP Communications Malvern","title":"Moisture control, urinary and faecal incontinence, and perineal skin management","type":"article"},"uris":["http://www.mendeley.com/documents/?uuid=20eabed3-8837-49b7-ab00-9af055a0c175"]}],"mendeley":{"formattedCitation":"&lt;sup&gt;5,31,34&lt;/sup&gt;","plainTextFormattedCitation":"5,31,34","previouslyFormattedCitation":"&lt;sup&gt;5,31,34&lt;/sup&gt;"},"properties":{"noteIndex":0},"schema":"https://github.com/citation-style-language/schema/raw/master/csl-citation.json"}</w:instrText>
      </w:r>
      <w:r w:rsidR="00DA79FE"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5,31,34</w:t>
      </w:r>
      <w:r w:rsidR="00DA79FE" w:rsidRPr="003F164A">
        <w:rPr>
          <w:rFonts w:ascii="Times New Roman" w:hAnsi="Times New Roman"/>
          <w:sz w:val="24"/>
          <w:szCs w:val="24"/>
        </w:rPr>
        <w:fldChar w:fldCharType="end"/>
      </w:r>
      <w:r w:rsidRPr="003F164A">
        <w:rPr>
          <w:rFonts w:ascii="Times New Roman" w:hAnsi="Times New Roman"/>
          <w:sz w:val="24"/>
          <w:szCs w:val="24"/>
        </w:rPr>
        <w:t xml:space="preserve">. The model developed by Gray and colleagues, which is based on </w:t>
      </w:r>
      <w:r w:rsidR="001C6006" w:rsidRPr="003F164A">
        <w:rPr>
          <w:rFonts w:ascii="Times New Roman" w:hAnsi="Times New Roman"/>
          <w:sz w:val="24"/>
          <w:szCs w:val="24"/>
        </w:rPr>
        <w:t>previous studies</w:t>
      </w:r>
      <w:r w:rsidR="00DA79FE" w:rsidRPr="003F164A">
        <w:rPr>
          <w:rFonts w:ascii="Times New Roman" w:hAnsi="Times New Roman"/>
          <w:sz w:val="24"/>
          <w:szCs w:val="24"/>
        </w:rPr>
        <w:t xml:space="preserve"> </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{"citationItems":[{"id":"ITEM-1","itemData":{"ISSN":"0889-5899","author":[{"dropping-particle":"","family":"Brown","given":"D S","non-dropping-particle":"","parse-names":false,"suffix":""}],"container-title":"Ostomy/wound management","id":"ITEM-1","issue":"10","issued":{"date-parts":[["1995"]]},"page":"46-48","title":"Perineal dermatitis risk factors: clinical validation of a conceptual framework.","type":"article-journal","volume":"41"},"uris":["http://www.mendeley.com/documents/?uuid=9bcc818d-017f-429e-86ac-bb3b33bc9dc3"]},{"id":"ITEM-2","itemData":{"ISSN":"1046-199X","author":[{"dropping-particle":"","family":"Ghadially","given":"Ruby","non-dropping-particle":"","parse-names":false,"suffix":""}],"container-title":"American Journal of Contact Dermatitis","id":"ITEM-2","issue":"3","issued":{"date-parts":[["1998"]]},"page":"162-169","publisher":"Elsevier","title":"Aging and the epidermal permeability barrier: implications for contact dermatitis","type":"article-journal","volume":"9"},"uris":["http://www.mendeley.com/documents/?uuid=1eacb552-9303-4909-bdb4-e2c34e1cab14"]}],"mendeley":{"formattedCitation":"&lt;sup&gt;36,37&lt;/sup&gt;","plainTextFormattedCitation":"36,37","previouslyFormattedCitation":"&lt;sup&gt;36,37&lt;/sup&gt;"},"properties":{"noteIndex":0},"schema":"https://github.com/citation-style-language/schema/raw/master/csl-citation.json"}</w:instrText>
      </w:r>
      <w:r w:rsidR="00DA79FE"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36,37</w:t>
      </w:r>
      <w:r w:rsidR="00DA79FE" w:rsidRPr="003F164A">
        <w:rPr>
          <w:rFonts w:ascii="Times New Roman" w:hAnsi="Times New Roman"/>
          <w:sz w:val="24"/>
          <w:szCs w:val="24"/>
        </w:rPr>
        <w:fldChar w:fldCharType="end"/>
      </w:r>
      <w:r w:rsidRPr="003F164A">
        <w:rPr>
          <w:rFonts w:ascii="Times New Roman" w:hAnsi="Times New Roman"/>
          <w:sz w:val="24"/>
          <w:szCs w:val="24"/>
        </w:rPr>
        <w:t xml:space="preserve">, gives </w:t>
      </w:r>
      <w:r w:rsidR="00A835D1" w:rsidRPr="003F164A">
        <w:rPr>
          <w:rFonts w:ascii="Times New Roman" w:hAnsi="Times New Roman"/>
          <w:sz w:val="24"/>
          <w:szCs w:val="24"/>
        </w:rPr>
        <w:t>a detailed explanation of</w:t>
      </w:r>
      <w:r w:rsidRPr="003F164A">
        <w:rPr>
          <w:rFonts w:ascii="Times New Roman" w:hAnsi="Times New Roman"/>
          <w:sz w:val="24"/>
          <w:szCs w:val="24"/>
        </w:rPr>
        <w:t xml:space="preserve"> the physiological response of the skin</w:t>
      </w:r>
      <w:r w:rsidR="00050882" w:rsidRPr="003F164A">
        <w:rPr>
          <w:rFonts w:ascii="Times New Roman" w:hAnsi="Times New Roman"/>
          <w:sz w:val="24"/>
          <w:szCs w:val="24"/>
        </w:rPr>
        <w:t xml:space="preserve"> to incontinence</w:t>
      </w:r>
      <w:r w:rsidRPr="003F164A">
        <w:rPr>
          <w:rFonts w:ascii="Times New Roman" w:hAnsi="Times New Roman"/>
          <w:sz w:val="24"/>
          <w:szCs w:val="24"/>
        </w:rPr>
        <w:t xml:space="preserve">. </w:t>
      </w:r>
      <w:r w:rsidR="00A1041B" w:rsidRPr="003F164A">
        <w:rPr>
          <w:rFonts w:ascii="Times New Roman" w:hAnsi="Times New Roman"/>
          <w:sz w:val="24"/>
          <w:szCs w:val="24"/>
        </w:rPr>
        <w:t>It</w:t>
      </w:r>
      <w:r w:rsidRPr="003F164A">
        <w:rPr>
          <w:rFonts w:ascii="Times New Roman" w:hAnsi="Times New Roman"/>
          <w:sz w:val="24"/>
          <w:szCs w:val="24"/>
        </w:rPr>
        <w:t xml:space="preserve"> is proposed that </w:t>
      </w:r>
      <w:r w:rsidRPr="003F164A">
        <w:rPr>
          <w:rFonts w:ascii="Times New Roman" w:hAnsi="Times New Roman"/>
          <w:sz w:val="24"/>
          <w:szCs w:val="24"/>
        </w:rPr>
        <w:lastRenderedPageBreak/>
        <w:t>following exposure there is an increase in</w:t>
      </w:r>
      <w:r w:rsidR="00C701E2" w:rsidRPr="003F164A">
        <w:rPr>
          <w:rFonts w:ascii="Times New Roman" w:hAnsi="Times New Roman"/>
          <w:sz w:val="24"/>
          <w:szCs w:val="24"/>
        </w:rPr>
        <w:t xml:space="preserve"> </w:t>
      </w:r>
      <w:r w:rsidR="00A658A4" w:rsidRPr="003F164A">
        <w:rPr>
          <w:rFonts w:ascii="Times New Roman" w:hAnsi="Times New Roman"/>
          <w:sz w:val="24"/>
          <w:szCs w:val="24"/>
        </w:rPr>
        <w:t>TEWL</w:t>
      </w:r>
      <w:r w:rsidRPr="003F164A">
        <w:rPr>
          <w:rFonts w:ascii="Times New Roman" w:hAnsi="Times New Roman"/>
          <w:sz w:val="24"/>
          <w:szCs w:val="24"/>
        </w:rPr>
        <w:t xml:space="preserve">, an indicator of </w:t>
      </w:r>
      <w:r w:rsidR="004F51EE" w:rsidRPr="003F164A">
        <w:rPr>
          <w:rFonts w:ascii="Times New Roman" w:hAnsi="Times New Roman"/>
          <w:sz w:val="24"/>
          <w:szCs w:val="24"/>
        </w:rPr>
        <w:t xml:space="preserve">reduced </w:t>
      </w:r>
      <w:r w:rsidRPr="003F164A">
        <w:rPr>
          <w:rFonts w:ascii="Times New Roman" w:hAnsi="Times New Roman"/>
          <w:sz w:val="24"/>
          <w:szCs w:val="24"/>
        </w:rPr>
        <w:t>skin barrier integrity</w:t>
      </w:r>
      <w:r w:rsidR="00421EFC" w:rsidRPr="003F164A">
        <w:rPr>
          <w:rFonts w:ascii="Times New Roman" w:hAnsi="Times New Roman"/>
          <w:sz w:val="24"/>
          <w:szCs w:val="24"/>
        </w:rPr>
        <w:t xml:space="preserve"> </w:t>
      </w:r>
      <w:r w:rsidR="00421EFC"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{"citationItems":[{"id":"ITEM-1","itemData":{"DOI":"10.1111/j.1600-0625.2006.00437.x","ISSN":"09066705","abstract":"Permeability barrier function is measured with instruments that assess transepidermal water loss (TEWL), either with closed- or open-loop systems. Yet, the validity of TEWL as a measure of barrier status has been questioned recently. Hence, we tested the validity of this measure by comparing TEWL across a wide range of perturbations, with a variety of methods, and in a variety of models. TEWL rates with two closed-chamber systems (VapoMeter and H4300) and one closed-loop system (MEECO) under different experimental in vivo conditions were compared with data from four open-loop instruments, i.e. TM 210, TM 300, DermaLab and EP 1. The instruments were compared in vivo both in humans and hairless mice skin subjected to different degrees of acute barrier disruption. The values obtained with bioengineering systems were correlated with absolute water loss rates, determined gravimetrically. Measurements with both closed and open systems correlated not only with each other, but each method detected different degrees of barrier dysfunction. Although all instruments differentiated among gradations in TEWL in the mid-range of barrier disruption in vivo, differences in very low and very high levels of disruption were less accurately measured with the H4300 and DermaLab systems. Nevertheless, a high Pearson correlation coefficient (r) was calculated for data from all instruments vs. gravimetrically assessed TEWL. Together, these results verify the utility of TEWL as a measure of permeability barrier status. Moreover, all tested instruments are reliable tools for the assessment of variations in permeability barrier function.","author":[{"dropping-particle":"","family":"Fluhr","given":"Joachim W.","non-dropping-particle":"","parse-names":false,"suffix":""},{"dropping-particle":"","family":"Feingold","given":"Kenneth R.","non-dropping-particle":"","parse-names":false,"suffix":""},{"dropping-particle":"","family":"Elias","given":"Peter M.","non-dropping-particle":"","parse-names":false,"suffix":""}],"container-title":"Experimental Dermatology","id":"ITEM-1","issued":{"date-parts":[["2006"]]},"title":"Transepidermal water loss reflects permeability barrier status: Validation in human and rodent in vivo and ex vivo models","type":"article-journal"},"uris":["http://www.mendeley.com/documents/?uuid=e7eaf255-0279-4703-abd8-d8cb0b4a35c3"]}],"mendeley":{"formattedCitation":"&lt;sup&gt;38&lt;/sup&gt;","plainTextFormattedCitation":"38","previouslyFormattedCitation":"&lt;sup&gt;38&lt;/sup&gt;"},"properties":{"noteIndex":0},"schema":"https://github.com/citation-style-language/schema/raw/master/csl-citation.json"}</w:instrText>
      </w:r>
      <w:r w:rsidR="00421EFC"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38</w:t>
      </w:r>
      <w:r w:rsidR="00421EFC" w:rsidRPr="003F164A">
        <w:rPr>
          <w:rFonts w:ascii="Times New Roman" w:hAnsi="Times New Roman"/>
          <w:sz w:val="24"/>
          <w:szCs w:val="24"/>
        </w:rPr>
        <w:fldChar w:fldCharType="end"/>
      </w:r>
      <w:r w:rsidRPr="003F164A">
        <w:rPr>
          <w:rFonts w:ascii="Times New Roman" w:hAnsi="Times New Roman"/>
          <w:sz w:val="24"/>
          <w:szCs w:val="24"/>
        </w:rPr>
        <w:t xml:space="preserve">, and pH, leading to a vicious circle of increased inflammation, evidenced by cytokine and histamine release. </w:t>
      </w:r>
      <w:r w:rsidR="00A835D1" w:rsidRPr="003F164A">
        <w:rPr>
          <w:rFonts w:ascii="Times New Roman" w:hAnsi="Times New Roman"/>
          <w:sz w:val="24"/>
          <w:szCs w:val="24"/>
        </w:rPr>
        <w:t xml:space="preserve">In </w:t>
      </w:r>
      <w:r w:rsidR="00DB757D" w:rsidRPr="003F164A">
        <w:rPr>
          <w:rFonts w:ascii="Times New Roman" w:hAnsi="Times New Roman"/>
          <w:sz w:val="24"/>
          <w:szCs w:val="24"/>
        </w:rPr>
        <w:t>agreement with</w:t>
      </w:r>
      <w:r w:rsidRPr="003F164A">
        <w:rPr>
          <w:rFonts w:ascii="Times New Roman" w:hAnsi="Times New Roman"/>
          <w:sz w:val="24"/>
          <w:szCs w:val="24"/>
        </w:rPr>
        <w:t xml:space="preserve"> </w:t>
      </w:r>
      <w:r w:rsidR="00A835D1" w:rsidRPr="003F164A">
        <w:rPr>
          <w:rFonts w:ascii="Times New Roman" w:hAnsi="Times New Roman"/>
          <w:sz w:val="24"/>
          <w:szCs w:val="24"/>
        </w:rPr>
        <w:t>Jeter and Lutz</w:t>
      </w:r>
      <w:r w:rsidR="00157DD2"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{"citationItems":[{"id":"ITEM-1","itemData":{"ISSN":"1076-2191","author":[{"dropping-particle":"","family":"Jeter","given":"Katherine F","non-dropping-particle":"","parse-names":false,"suffix":""},{"dropping-particle":"","family":"Lutz","given":"James B","non-dropping-particle":"","parse-names":false,"suffix":""}],"container-title":"Advances in wound care: the journal for prevention and healing","id":"ITEM-1","issue":"1","issued":{"date-parts":[["1996"]]},"page":"29-34","title":"Skin care in the frail, elderly, dependent, incontinent patient.","type":"article-journal","volume":"9"},"uris":["http://www.mendeley.com/documents/?uuid=6a9800a6-76be-46e6-bcaa-773f183a6252"]}],"mendeley":{"formattedCitation":"&lt;sup&gt;33&lt;/sup&gt;","plainTextFormattedCitation":"33","previouslyFormattedCitation":"&lt;sup&gt;33&lt;/sup&gt;"},"properties":{"noteIndex":0},"schema":"https://github.com/citation-style-language/schema/raw/master/csl-citation.json"}</w:instrText>
      </w:r>
      <w:r w:rsidR="00157DD2"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33</w:t>
      </w:r>
      <w:r w:rsidR="00157DD2" w:rsidRPr="003F164A">
        <w:rPr>
          <w:rFonts w:ascii="Times New Roman" w:hAnsi="Times New Roman"/>
          <w:sz w:val="24"/>
          <w:szCs w:val="24"/>
        </w:rPr>
        <w:fldChar w:fldCharType="end"/>
      </w:r>
      <w:r w:rsidR="001C6006" w:rsidRPr="003F164A">
        <w:rPr>
          <w:rFonts w:ascii="Times New Roman" w:hAnsi="Times New Roman"/>
          <w:sz w:val="24"/>
          <w:szCs w:val="24"/>
        </w:rPr>
        <w:t>,</w:t>
      </w:r>
      <w:r w:rsidRPr="003F164A">
        <w:rPr>
          <w:rFonts w:ascii="Times New Roman" w:hAnsi="Times New Roman"/>
          <w:sz w:val="24"/>
          <w:szCs w:val="24"/>
        </w:rPr>
        <w:t xml:space="preserve"> Beeckman and colleagues</w:t>
      </w:r>
      <w:r w:rsidR="003230F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{"citationItems":[{"id":"ITEM-1","itemData":{"DOI":"10.1111/j.1365-2648.2009.04986.x","ISBN":"0309-2402","ISSN":"03092402","PMID":"19374674","abstract":"AIM: This paper is a report of a review conducted to describe the current evidence about the prevention and treatment of incontinence-associated dermatitis and to formulate recommendations for clinical practice and research. BACKGROUND: Incontinence-associated dermatitis is a common problem in patients with incontinence. It is a daily challenge for healthcare professionals to maintain a healthy skin in patients with incontinence. DATA SOURCES: PubMed, Cochrane, Embase, the Cumulative Index to Nursing and Allied Health Literature, reference lists and conference proceedings were explored up to September 2008. REVIEW METHODS: Publications were included if they reported research on the prevention and treatment of incontinence-associated dermatitis. As little consensus about terminology was found, a very sensitive filter was developed. Study design was not used as a selection criterion due to the explorative character of the review and the scarce literature. RESULTS: Thirty-six publications, dealing with 25 different studies, were included. The implementation of a structured perineal skin care programme including skin cleansing and the use of a moisturizer is suggested. A skin protectant is recommended for patients considered at risk of incontinence-associated dermatitis development. Perineal skin cleansers are preferable to using water and soap. Skin care is suggested after each incontinence episode, particularly if faeces are present. The quality of methods in the included studies was low. CONCLUSIONS: Incontinence-associated dermatitis can be prevented and healed with timely and appropriate skin cleansing and skin protection. Prevention and treatment should also focus on a proper use of incontinence containment materials. Further research is required to evaluate the efficacy and effectiveness of various interventions.","author":[{"dropping-particle":"","family":"Beeckman","given":"Dimitri","non-dropping-particle":"","parse-names":false,"suffix":""},{"dropping-particle":"","family":"Schoonhoven","given":"Lisette","non-dropping-particle":"","parse-names":false,"suffix":""},{"dropping-particle":"","family":"Verhaeghe","given":"Sofie","non-dropping-particle":"","parse-names":false,"suffix":""},{"dropping-particle":"","family":"Heyneman","given":"Alexander","non-dropping-particle":"","parse-names":false,"suffix":""},{"dropping-particle":"","family":"Defloor","given":"Tom","non-dropping-particle":"","parse-names":false,"suffix":""}],"container-title":"Journal of Advanced Nursing","id":"ITEM-1","issue":"6","issued":{"date-parts":[["2009"]]},"page":"1141-1154","title":"Prevention and treatment of incontinence-associated dermatitis: Literature review","type":"article-journal","volume":"65"},"uris":["http://www.mendeley.com/documents/?uuid=97a72a15-a7df-4a6b-b580-e66d89cec7e5"]}],"mendeley":{"formattedCitation":"&lt;sup&gt;34&lt;/sup&gt;","plainTextFormattedCitation":"34","previouslyFormattedCitation":"&lt;sup&gt;34&lt;/sup&gt;"},"properties":{"noteIndex":0},"schema":"https://github.com/citation-style-language/schema/raw/master/csl-citation.json"}</w:instrText>
      </w:r>
      <w:r w:rsidR="003230F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34</w:t>
      </w:r>
      <w:r w:rsidR="003230FA" w:rsidRPr="003F164A">
        <w:rPr>
          <w:rFonts w:ascii="Times New Roman" w:hAnsi="Times New Roman"/>
          <w:sz w:val="24"/>
          <w:szCs w:val="24"/>
        </w:rPr>
        <w:fldChar w:fldCharType="end"/>
      </w:r>
      <w:r w:rsidR="003230FA" w:rsidRPr="003F164A">
        <w:rPr>
          <w:rFonts w:ascii="Times New Roman" w:hAnsi="Times New Roman"/>
          <w:sz w:val="24"/>
          <w:szCs w:val="24"/>
        </w:rPr>
        <w:t xml:space="preserve"> </w:t>
      </w:r>
      <w:r w:rsidR="00A835D1" w:rsidRPr="003F164A">
        <w:rPr>
          <w:rFonts w:ascii="Times New Roman" w:hAnsi="Times New Roman"/>
          <w:sz w:val="24"/>
          <w:szCs w:val="24"/>
        </w:rPr>
        <w:t>also</w:t>
      </w:r>
      <w:r w:rsidRPr="003F164A">
        <w:rPr>
          <w:rFonts w:ascii="Times New Roman" w:hAnsi="Times New Roman"/>
          <w:sz w:val="24"/>
          <w:szCs w:val="24"/>
        </w:rPr>
        <w:t xml:space="preserve"> proposed that IAD development is dependent on the frequency of cleansing regimens. </w:t>
      </w:r>
      <w:r w:rsidR="00A647F7" w:rsidRPr="003F164A">
        <w:rPr>
          <w:rFonts w:ascii="Times New Roman" w:hAnsi="Times New Roman"/>
          <w:sz w:val="24"/>
          <w:szCs w:val="24"/>
        </w:rPr>
        <w:t>It</w:t>
      </w:r>
      <w:r w:rsidR="00DB757D" w:rsidRPr="003F164A">
        <w:rPr>
          <w:rFonts w:ascii="Times New Roman" w:hAnsi="Times New Roman"/>
          <w:sz w:val="24"/>
          <w:szCs w:val="24"/>
        </w:rPr>
        <w:t xml:space="preserve"> was also suggested that</w:t>
      </w:r>
      <w:r w:rsidR="001C6006" w:rsidRPr="003F164A">
        <w:rPr>
          <w:rFonts w:ascii="Times New Roman" w:hAnsi="Times New Roman"/>
          <w:sz w:val="24"/>
          <w:szCs w:val="24"/>
        </w:rPr>
        <w:t xml:space="preserve"> cleansing activities</w:t>
      </w:r>
      <w:r w:rsidR="00A835D1" w:rsidRPr="003F164A">
        <w:rPr>
          <w:rFonts w:ascii="Times New Roman" w:hAnsi="Times New Roman"/>
          <w:sz w:val="24"/>
          <w:szCs w:val="24"/>
        </w:rPr>
        <w:t xml:space="preserve"> lead </w:t>
      </w:r>
      <w:r w:rsidRPr="003F164A">
        <w:rPr>
          <w:rFonts w:ascii="Times New Roman" w:hAnsi="Times New Roman"/>
          <w:sz w:val="24"/>
          <w:szCs w:val="24"/>
        </w:rPr>
        <w:t>to an increased permeability of the skin and to a</w:t>
      </w:r>
      <w:r w:rsidR="00C14052" w:rsidRPr="003F164A">
        <w:rPr>
          <w:rFonts w:ascii="Times New Roman" w:hAnsi="Times New Roman"/>
          <w:sz w:val="24"/>
          <w:szCs w:val="24"/>
        </w:rPr>
        <w:t>n impaired</w:t>
      </w:r>
      <w:r w:rsidRPr="003F164A">
        <w:rPr>
          <w:rFonts w:ascii="Times New Roman" w:hAnsi="Times New Roman"/>
          <w:sz w:val="24"/>
          <w:szCs w:val="24"/>
        </w:rPr>
        <w:t xml:space="preserve"> barrier function. </w:t>
      </w:r>
      <w:r w:rsidR="00C14052" w:rsidRPr="003F164A">
        <w:rPr>
          <w:rFonts w:ascii="Times New Roman" w:hAnsi="Times New Roman"/>
          <w:sz w:val="24"/>
          <w:szCs w:val="24"/>
        </w:rPr>
        <w:t>B</w:t>
      </w:r>
      <w:r w:rsidRPr="003F164A">
        <w:rPr>
          <w:rFonts w:ascii="Times New Roman" w:hAnsi="Times New Roman"/>
          <w:sz w:val="24"/>
          <w:szCs w:val="24"/>
        </w:rPr>
        <w:t>acterial colonization and  secondary infections</w:t>
      </w:r>
      <w:r w:rsidR="00C14052" w:rsidRPr="003F164A">
        <w:rPr>
          <w:rFonts w:ascii="Times New Roman" w:hAnsi="Times New Roman"/>
          <w:sz w:val="24"/>
          <w:szCs w:val="24"/>
        </w:rPr>
        <w:t xml:space="preserve"> </w:t>
      </w:r>
      <w:r w:rsidR="00C7720F" w:rsidRPr="003F164A">
        <w:rPr>
          <w:rFonts w:ascii="Times New Roman" w:hAnsi="Times New Roman"/>
          <w:sz w:val="24"/>
          <w:szCs w:val="24"/>
        </w:rPr>
        <w:t xml:space="preserve">also have been </w:t>
      </w:r>
      <w:r w:rsidR="00C14052" w:rsidRPr="003F164A">
        <w:rPr>
          <w:rFonts w:ascii="Times New Roman" w:hAnsi="Times New Roman"/>
          <w:sz w:val="24"/>
          <w:szCs w:val="24"/>
        </w:rPr>
        <w:t xml:space="preserve">proposed as contributing factors to </w:t>
      </w:r>
      <w:r w:rsidRPr="003F164A">
        <w:rPr>
          <w:rFonts w:ascii="Times New Roman" w:hAnsi="Times New Roman"/>
          <w:sz w:val="24"/>
          <w:szCs w:val="24"/>
        </w:rPr>
        <w:t>IAD</w:t>
      </w:r>
      <w:r w:rsidR="000C4723"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{"citationItems":[{"id":"ITEM-1","itemData":{"DOI":"10.1111/j.1365-2648.2009.04986.x","ISBN":"0309-2402","ISSN":"03092402","PMID":"19374674","abstract":"AIM: This paper is a report of a review conducted to describe the current evidence about the prevention and treatment of incontinence-associated dermatitis and to formulate recommendations for clinical practice and research. BACKGROUND: Incontinence-associated dermatitis is a common problem in patients with incontinence. It is a daily challenge for healthcare professionals to maintain a healthy skin in patients with incontinence. DATA SOURCES: PubMed, Cochrane, Embase, the Cumulative Index to Nursing and Allied Health Literature, reference lists and conference proceedings were explored up to September 2008. REVIEW METHODS: Publications were included if they reported research on the prevention and treatment of incontinence-associated dermatitis. As little consensus about terminology was found, a very sensitive filter was developed. Study design was not used as a selection criterion due to the explorative character of the review and the scarce literature. RESULTS: Thirty-six publications, dealing with 25 different studies, were included. The implementation of a structured perineal skin care programme including skin cleansing and the use of a moisturizer is suggested. A skin protectant is recommended for patients considered at risk of incontinence-associated dermatitis development. Perineal skin cleansers are preferable to using water and soap. Skin care is suggested after each incontinence episode, particularly if faeces are present. The quality of methods in the included studies was low. CONCLUSIONS: Incontinence-associated dermatitis can be prevented and healed with timely and appropriate skin cleansing and skin protection. Prevention and treatment should also focus on a proper use of incontinence containment materials. Further research is required to evaluate the efficacy and effectiveness of various interventions.","author":[{"dropping-particle":"","family":"Beeckman","given":"Dimitri","non-dropping-particle":"","parse-names":false,"suffix":""},{"dropping-particle":"","family":"Schoonhoven","given":"Lisette","non-dropping-particle":"","parse-names":false,"suffix":""},{"dropping-particle":"","family":"Verhaeghe","given":"Sofie","non-dropping-particle":"","parse-names":false,"suffix":""},{"dropping-particle":"","family":"Heyneman","given":"Alexander","non-dropping-particle":"","parse-names":false,"suffix":""},{"dropping-particle":"","family":"Defloor","given":"Tom","non-dropping-particle":"","parse-names":false,"suffix":""}],"container-title":"Journal of Advanced Nursing","id":"ITEM-1","issue":"6","issued":{"date-parts":[["2009"]]},"page":"1141-1154","title":"Prevention and treatment of incontinence-associated dermatitis: Literature review","type":"article-journal","volume":"65"},"uris":["http://www.mendeley.com/documents/?uuid=97a72a15-a7df-4a6b-b580-e66d89cec7e5"]}],"mendeley":{"formattedCitation":"&lt;sup&gt;34&lt;/sup&gt;","plainTextFormattedCitation":"34","previouslyFormattedCitation":"&lt;sup&gt;34&lt;/sup&gt;"},"properties":{"noteIndex":0},"schema":"https://github.com/citation-style-language/schema/raw/master/csl-citation.json"}</w:instrText>
      </w:r>
      <w:r w:rsidR="000C4723"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34</w:t>
      </w:r>
      <w:r w:rsidR="000C4723" w:rsidRPr="003F164A">
        <w:rPr>
          <w:rFonts w:ascii="Times New Roman" w:hAnsi="Times New Roman"/>
          <w:sz w:val="24"/>
          <w:szCs w:val="24"/>
        </w:rPr>
        <w:fldChar w:fldCharType="end"/>
      </w:r>
      <w:r w:rsidRPr="003F164A">
        <w:rPr>
          <w:rFonts w:ascii="Times New Roman" w:hAnsi="Times New Roman"/>
          <w:sz w:val="24"/>
          <w:szCs w:val="24"/>
        </w:rPr>
        <w:t xml:space="preserve">. </w:t>
      </w:r>
      <w:r w:rsidR="00C7720F" w:rsidRPr="003F164A">
        <w:rPr>
          <w:rFonts w:ascii="Times New Roman" w:hAnsi="Times New Roman"/>
          <w:sz w:val="24"/>
          <w:szCs w:val="24"/>
        </w:rPr>
        <w:t xml:space="preserve">Unfortunately, </w:t>
      </w:r>
      <w:r w:rsidR="00050882" w:rsidRPr="003F164A">
        <w:rPr>
          <w:rFonts w:ascii="Times New Roman" w:hAnsi="Times New Roman"/>
          <w:sz w:val="24"/>
          <w:szCs w:val="24"/>
        </w:rPr>
        <w:t xml:space="preserve">these models are based on clinical experience </w:t>
      </w:r>
      <w:r w:rsidR="00C7720F" w:rsidRPr="003F164A">
        <w:rPr>
          <w:rFonts w:ascii="Times New Roman" w:hAnsi="Times New Roman"/>
          <w:sz w:val="24"/>
          <w:szCs w:val="24"/>
        </w:rPr>
        <w:t xml:space="preserve">rather than </w:t>
      </w:r>
      <w:r w:rsidR="004F51EE" w:rsidRPr="003F164A">
        <w:rPr>
          <w:rFonts w:ascii="Times New Roman" w:hAnsi="Times New Roman"/>
          <w:sz w:val="24"/>
          <w:szCs w:val="24"/>
        </w:rPr>
        <w:t>direct empirical data.</w:t>
      </w:r>
    </w:p>
    <w:p w14:paraId="2924A520" w14:textId="3296C009" w:rsidR="008851A8" w:rsidRPr="003F164A" w:rsidRDefault="00C7720F" w:rsidP="005B5BB9">
      <w:pPr>
        <w:pStyle w:val="Heading2"/>
        <w:rPr>
          <w:sz w:val="24"/>
        </w:rPr>
      </w:pPr>
      <w:bookmarkStart w:id="12" w:name="_Toc503800851"/>
      <w:r w:rsidRPr="003F164A">
        <w:rPr>
          <w:sz w:val="24"/>
        </w:rPr>
        <w:t>E</w:t>
      </w:r>
      <w:r w:rsidR="008851A8" w:rsidRPr="003F164A">
        <w:rPr>
          <w:sz w:val="24"/>
        </w:rPr>
        <w:t>t</w:t>
      </w:r>
      <w:bookmarkEnd w:id="12"/>
      <w:r w:rsidRPr="003F164A">
        <w:rPr>
          <w:sz w:val="24"/>
        </w:rPr>
        <w:t>iologic Factors</w:t>
      </w:r>
      <w:r w:rsidR="008851A8" w:rsidRPr="003F164A">
        <w:rPr>
          <w:sz w:val="24"/>
        </w:rPr>
        <w:t xml:space="preserve"> </w:t>
      </w:r>
    </w:p>
    <w:p w14:paraId="7DDF7784" w14:textId="1C6C11D6" w:rsidR="008851A8" w:rsidRPr="003F164A" w:rsidRDefault="00FE7089" w:rsidP="00C7720F">
      <w:pPr>
        <w:spacing w:line="480" w:lineRule="auto"/>
        <w:ind w:firstLine="720"/>
        <w:rPr>
          <w:rFonts w:ascii="Times New Roman" w:hAnsi="Times New Roman"/>
          <w:sz w:val="24"/>
          <w:szCs w:val="24"/>
        </w:rPr>
      </w:pPr>
      <w:bookmarkStart w:id="13" w:name="_Hlk21509932"/>
      <w:bookmarkStart w:id="14" w:name="_Hlk22918755"/>
      <w:r w:rsidRPr="003F164A">
        <w:rPr>
          <w:rFonts w:ascii="Times New Roman" w:hAnsi="Times New Roman"/>
          <w:sz w:val="24"/>
          <w:szCs w:val="24"/>
        </w:rPr>
        <w:t>I</w:t>
      </w:r>
      <w:r w:rsidR="00573E11" w:rsidRPr="003F164A">
        <w:rPr>
          <w:rFonts w:ascii="Times New Roman" w:hAnsi="Times New Roman"/>
          <w:sz w:val="24"/>
          <w:szCs w:val="24"/>
        </w:rPr>
        <w:t xml:space="preserve">ncontinence represents the main etiologic factor for the development of IAD. However, </w:t>
      </w:r>
      <w:r w:rsidR="008F760D" w:rsidRPr="003F164A">
        <w:rPr>
          <w:rFonts w:ascii="Times New Roman" w:hAnsi="Times New Roman"/>
          <w:sz w:val="24"/>
          <w:szCs w:val="24"/>
        </w:rPr>
        <w:t xml:space="preserve">it should be acknowledged that IAD has a complex </w:t>
      </w:r>
      <w:r w:rsidR="007F59EA" w:rsidRPr="003F164A">
        <w:rPr>
          <w:rFonts w:ascii="Times New Roman" w:hAnsi="Times New Roman"/>
          <w:sz w:val="24"/>
          <w:szCs w:val="24"/>
        </w:rPr>
        <w:t>multifactorial pathophysiology</w:t>
      </w:r>
      <w:r w:rsidR="008F760D" w:rsidRPr="003F164A">
        <w:rPr>
          <w:rFonts w:ascii="Times New Roman" w:hAnsi="Times New Roman"/>
          <w:sz w:val="24"/>
          <w:szCs w:val="24"/>
        </w:rPr>
        <w:t xml:space="preserve"> where other factors and secondary infections are involved</w:t>
      </w:r>
      <w:r w:rsidR="007F59E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{"citationItems":[{"id":"ITEM-1","itemData":{"DOI":"10.1111/j.1365-2648.2009.04986.x","ISBN":"0309-2402","ISSN":"03092402","PMID":"19374674","abstract":"AIM: This paper is a report of a review conducted to describe the current evidence about the prevention and treatment of incontinence-associated dermatitis and to formulate recommendations for clinical practice and research. BACKGROUND: Incontinence-associated dermatitis is a common problem in patients with incontinence. It is a daily challenge for healthcare professionals to maintain a healthy skin in patients with incontinence. DATA SOURCES: PubMed, Cochrane, Embase, the Cumulative Index to Nursing and Allied Health Literature, reference lists and conference proceedings were explored up to September 2008. REVIEW METHODS: Publications were included if they reported research on the prevention and treatment of incontinence-associated dermatitis. As little consensus about terminology was found, a very sensitive filter was developed. Study design was not used as a selection criterion due to the explorative character of the review and the scarce literature. RESULTS: Thirty-six publications, dealing with 25 different studies, were included. The implementation of a structured perineal skin care programme including skin cleansing and the use of a moisturizer is suggested. A skin protectant is recommended for patients considered at risk of incontinence-associated dermatitis development. Perineal skin cleansers are preferable to using water and soap. Skin care is suggested after each incontinence episode, particularly if faeces are present. The quality of methods in the included studies was low. CONCLUSIONS: Incontinence-associated dermatitis can be prevented and healed with timely and appropriate skin cleansing and skin protection. Prevention and treatment should also focus on a proper use of incontinence containment materials. Further research is required to evaluate the efficacy and effectiveness of various interventions.","author":[{"dropping-particle":"","family":"Beeckman","given":"Dimitri","non-dropping-particle":"","parse-names":false,"suffix":""},{"dropping-particle":"","family":"Schoonhoven","given":"Lisette","non-dropping-particle":"","parse-names":false,"suffix":""},{"dropping-particle":"","family":"Verhaeghe","given":"Sofie","non-dropping-particle":"","parse-names":false,"suffix":""},{"dropping-particle":"","family":"Heyneman","given":"Alexander","non-dropping-particle":"","parse-names":false,"suffix":""},{"dropping-particle":"","family":"Defloor","given":"Tom","non-dropping-particle":"","parse-names":false,"suffix":""}],"container-title":"Journal of Advanced Nursing","id":"ITEM-1","issue":"6","issued":{"date-parts":[["2009"]]},"page":"1141-1154","title":"Prevention and treatment of incontinence-associated dermatitis: Literature review","type":"article-journal","volume":"65"},"uris":["http://www.mendeley.com/documents/?uuid=97a72a15-a7df-4a6b-b580-e66d89cec7e5"]},{"id":"ITEM-2","itemData":{"DOI":"10.1097/00152192-200701000-00008","ISBN":"1071-5754 (Print)\\r1071-5754 (Linking)","ISSN":"1071-5754","PMID":"17228207","abstract":"Incontinence-associated dermatitis (IAD) is an inflammation of the skin that occurs when urine or stool comes into contact with perineal or perigenital skin. Little research has focused on IAD, resulting in significant gaps in our understanding of its epidemiology, natural history, etiology, and pathophysiology. A growing number of studies have examined clinical and economic outcomes associated with prevention strategies, but less research exists concerning the efficacy of various treatments. In the clinical and research settings, IAD is often combined with skin damage caused by pressure and shear or related factors, sometimes leading to confusion among clinicians concerning its etiology and diagnosis. This article reviews existing literature related to IAD, outlines strategies for assessing, preventing, and treating IAD, and provides suggestions for additional research needed to enhance our understanding and management of this common but under-reported and understudied skin disorder.","author":[{"dropping-particle":"","family":"Gray","given":"Mikel","non-dropping-particle":"","parse-names":false,"suffix":""},{"dropping-particle":"","family":"Bliss","given":"Donna Z","non-dropping-particle":"","parse-names":false,"suffix":""},{"dropping-particle":"","family":"Doughty","given":"Dorothy B","non-dropping-particle":"","parse-names":false,"suffix":""},{"dropping-particle":"","family":"Ermer-Seltun","given":"JoAnn","non-dropping-particle":"","parse-names":false,"suffix":""},{"dropping-particle":"","family":"Kennedy-Evans","given":"Karen L","non-dropping-particle":"","parse-names":false,"suffix":""},{"dropping-particle":"","family":"Palmer","given":"Mary H","non-dropping-particle":"","parse-names":false,"suffix":""}],"container-title":"Journal of Wound, Ostomy &amp; Continence Nursing","id":"ITEM-2","issue":"1","issued":{"date-parts":[["2007"]]},"page":"45-54","title":"Incontinence-associated dermatitis: a consensus.","type":"article-journal","volume":"34"},"uris":["http://www.mendeley.com/documents/?uuid=3a83c74d-9f0d-4ec8-a425-9c026fd7e75e"]}],"mendeley":{"formattedCitation":"&lt;sup&gt;5,34&lt;/sup&gt;","plainTextFormattedCitation":"5,34","previouslyFormattedCitation":"&lt;sup&gt;5,34&lt;/sup&gt;"},"properties":{"noteIndex":0},"schema":"https://github.com/citation-style-language/schema/raw/master/csl-citation.json"}</w:instrText>
      </w:r>
      <w:r w:rsidR="007F59E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5,34</w:t>
      </w:r>
      <w:r w:rsidR="007F59EA" w:rsidRPr="003F164A">
        <w:rPr>
          <w:rFonts w:ascii="Times New Roman" w:hAnsi="Times New Roman"/>
          <w:sz w:val="24"/>
          <w:szCs w:val="24"/>
        </w:rPr>
        <w:fldChar w:fldCharType="end"/>
      </w:r>
      <w:r w:rsidR="008F760D" w:rsidRPr="003F164A">
        <w:rPr>
          <w:rFonts w:ascii="Times New Roman" w:hAnsi="Times New Roman"/>
          <w:sz w:val="24"/>
          <w:szCs w:val="24"/>
        </w:rPr>
        <w:t xml:space="preserve">. </w:t>
      </w:r>
      <w:r w:rsidR="007F59EA" w:rsidRPr="003F164A">
        <w:rPr>
          <w:rFonts w:ascii="Times New Roman" w:hAnsi="Times New Roman"/>
          <w:sz w:val="24"/>
          <w:szCs w:val="24"/>
        </w:rPr>
        <w:t xml:space="preserve">As identified in the literature </w:t>
      </w:r>
      <w:r w:rsidR="00C146C3" w:rsidRPr="003F164A">
        <w:rPr>
          <w:rFonts w:ascii="Times New Roman" w:hAnsi="Times New Roman"/>
          <w:sz w:val="24"/>
          <w:szCs w:val="24"/>
        </w:rPr>
        <w:t xml:space="preserve">contributing </w:t>
      </w:r>
      <w:r w:rsidR="007F59EA" w:rsidRPr="003F164A">
        <w:rPr>
          <w:rFonts w:ascii="Times New Roman" w:hAnsi="Times New Roman"/>
          <w:sz w:val="24"/>
          <w:szCs w:val="24"/>
        </w:rPr>
        <w:t xml:space="preserve">factors </w:t>
      </w:r>
      <w:r w:rsidR="00C146C3" w:rsidRPr="003F164A">
        <w:rPr>
          <w:rFonts w:ascii="Times New Roman" w:hAnsi="Times New Roman"/>
          <w:sz w:val="24"/>
          <w:szCs w:val="24"/>
        </w:rPr>
        <w:t xml:space="preserve">involved </w:t>
      </w:r>
      <w:r w:rsidR="002620AD" w:rsidRPr="003F164A">
        <w:rPr>
          <w:rFonts w:ascii="Times New Roman" w:hAnsi="Times New Roman"/>
          <w:sz w:val="24"/>
          <w:szCs w:val="24"/>
        </w:rPr>
        <w:t>in</w:t>
      </w:r>
      <w:r w:rsidR="007F59EA" w:rsidRPr="003F164A">
        <w:rPr>
          <w:rFonts w:ascii="Times New Roman" w:hAnsi="Times New Roman"/>
          <w:sz w:val="24"/>
          <w:szCs w:val="24"/>
        </w:rPr>
        <w:t xml:space="preserve"> IAD development include: 1) </w:t>
      </w:r>
      <w:r w:rsidR="00C146C3" w:rsidRPr="003F164A">
        <w:rPr>
          <w:rFonts w:ascii="Times New Roman" w:hAnsi="Times New Roman"/>
          <w:sz w:val="24"/>
          <w:szCs w:val="24"/>
        </w:rPr>
        <w:t>the chemical content of the moisture source</w:t>
      </w:r>
      <w:r w:rsidR="007F59EA" w:rsidRPr="003F164A">
        <w:rPr>
          <w:rFonts w:ascii="Times New Roman" w:hAnsi="Times New Roman"/>
          <w:sz w:val="24"/>
          <w:szCs w:val="24"/>
        </w:rPr>
        <w:t xml:space="preserve">, 2) </w:t>
      </w:r>
      <w:r w:rsidR="00C146C3" w:rsidRPr="003F164A">
        <w:rPr>
          <w:rFonts w:ascii="Times New Roman" w:hAnsi="Times New Roman"/>
          <w:sz w:val="24"/>
          <w:szCs w:val="24"/>
        </w:rPr>
        <w:t>frequent cleansing</w:t>
      </w:r>
      <w:r w:rsidR="007F59EA" w:rsidRPr="003F164A">
        <w:rPr>
          <w:rFonts w:ascii="Times New Roman" w:hAnsi="Times New Roman"/>
          <w:sz w:val="24"/>
          <w:szCs w:val="24"/>
        </w:rPr>
        <w:t xml:space="preserve">, </w:t>
      </w:r>
      <w:r w:rsidR="00C146C3" w:rsidRPr="003F164A">
        <w:rPr>
          <w:rFonts w:ascii="Times New Roman" w:hAnsi="Times New Roman"/>
          <w:sz w:val="24"/>
          <w:szCs w:val="24"/>
        </w:rPr>
        <w:t xml:space="preserve">3) duration and frequency of exposure, 4) the inflammatory response triggered in the skin and 5) secondary infections. </w:t>
      </w:r>
      <w:bookmarkEnd w:id="13"/>
    </w:p>
    <w:p w14:paraId="00F8FA51" w14:textId="380820EB" w:rsidR="008851A8" w:rsidRPr="003F164A" w:rsidRDefault="008851A8" w:rsidP="005B5BB9">
      <w:pPr>
        <w:pStyle w:val="Heading3"/>
        <w:spacing w:line="480" w:lineRule="auto"/>
        <w:rPr>
          <w:sz w:val="24"/>
          <w:szCs w:val="24"/>
        </w:rPr>
      </w:pPr>
      <w:bookmarkStart w:id="15" w:name="_Toc503800852"/>
      <w:bookmarkEnd w:id="14"/>
      <w:r w:rsidRPr="003F164A">
        <w:rPr>
          <w:sz w:val="24"/>
          <w:szCs w:val="24"/>
        </w:rPr>
        <w:t>Moisture source</w:t>
      </w:r>
      <w:bookmarkEnd w:id="15"/>
      <w:r w:rsidRPr="003F164A">
        <w:rPr>
          <w:sz w:val="24"/>
          <w:szCs w:val="24"/>
        </w:rPr>
        <w:t xml:space="preserve"> </w:t>
      </w:r>
    </w:p>
    <w:p w14:paraId="489308CF" w14:textId="432756B2" w:rsidR="008851A8" w:rsidRPr="003F164A" w:rsidRDefault="00E0426A" w:rsidP="00D96FCF">
      <w:pPr>
        <w:spacing w:line="480" w:lineRule="auto"/>
        <w:ind w:firstLine="720"/>
        <w:rPr>
          <w:rFonts w:ascii="Times New Roman" w:hAnsi="Times New Roman"/>
          <w:sz w:val="24"/>
          <w:szCs w:val="24"/>
        </w:rPr>
      </w:pPr>
      <w:bookmarkStart w:id="16" w:name="_Hlk21510067"/>
      <w:r w:rsidRPr="003F164A">
        <w:rPr>
          <w:rFonts w:ascii="Times New Roman" w:hAnsi="Times New Roman"/>
          <w:sz w:val="24"/>
          <w:szCs w:val="24"/>
        </w:rPr>
        <w:t>As the name implies, i</w:t>
      </w:r>
      <w:r w:rsidR="008851A8" w:rsidRPr="003F164A">
        <w:rPr>
          <w:rFonts w:ascii="Times New Roman" w:hAnsi="Times New Roman"/>
          <w:sz w:val="24"/>
          <w:szCs w:val="24"/>
        </w:rPr>
        <w:t xml:space="preserve">ncontinence (urinary, </w:t>
      </w:r>
      <w:r w:rsidR="00D96FCF" w:rsidRPr="003F164A">
        <w:rPr>
          <w:rFonts w:ascii="Times New Roman" w:hAnsi="Times New Roman"/>
          <w:sz w:val="24"/>
          <w:szCs w:val="24"/>
        </w:rPr>
        <w:t>fecal</w:t>
      </w:r>
      <w:r w:rsidR="008851A8" w:rsidRPr="003F164A">
        <w:rPr>
          <w:rFonts w:ascii="Times New Roman" w:hAnsi="Times New Roman"/>
          <w:sz w:val="24"/>
          <w:szCs w:val="24"/>
        </w:rPr>
        <w:t xml:space="preserve"> or double) is the main risk factor for IAD</w:t>
      </w:r>
      <w:r w:rsidR="00933A10" w:rsidRPr="003F164A">
        <w:rPr>
          <w:rFonts w:ascii="Times New Roman" w:hAnsi="Times New Roman"/>
          <w:sz w:val="24"/>
          <w:szCs w:val="24"/>
        </w:rPr>
        <w:t xml:space="preserve">.  </w:t>
      </w:r>
      <w:bookmarkEnd w:id="16"/>
      <w:r w:rsidRPr="003F164A">
        <w:rPr>
          <w:rFonts w:ascii="Times New Roman" w:hAnsi="Times New Roman"/>
          <w:sz w:val="24"/>
          <w:szCs w:val="24"/>
        </w:rPr>
        <w:t>Therefore,</w:t>
      </w:r>
      <w:r w:rsidR="00933A10" w:rsidRPr="003F164A">
        <w:rPr>
          <w:rFonts w:ascii="Times New Roman" w:hAnsi="Times New Roman"/>
          <w:sz w:val="24"/>
          <w:szCs w:val="24"/>
        </w:rPr>
        <w:t xml:space="preserve"> we hypothesize that the </w:t>
      </w:r>
      <w:r w:rsidR="008851A8" w:rsidRPr="003F164A">
        <w:rPr>
          <w:rFonts w:ascii="Times New Roman" w:hAnsi="Times New Roman"/>
          <w:sz w:val="24"/>
          <w:szCs w:val="24"/>
        </w:rPr>
        <w:t>severity of the skin damage depends on the moisture source and its chemical constituents.</w:t>
      </w:r>
      <w:r w:rsidR="00D96FCF" w:rsidRPr="003F164A">
        <w:rPr>
          <w:rFonts w:ascii="Times New Roman" w:hAnsi="Times New Roman"/>
          <w:sz w:val="24"/>
          <w:szCs w:val="24"/>
        </w:rPr>
        <w:t xml:space="preserve"> </w:t>
      </w:r>
      <w:r w:rsidR="008851A8" w:rsidRPr="003F164A">
        <w:rPr>
          <w:rFonts w:ascii="Times New Roman" w:hAnsi="Times New Roman"/>
          <w:sz w:val="24"/>
          <w:szCs w:val="24"/>
        </w:rPr>
        <w:t>Urine is mainly composed of water (95%), urea, and several organic/inorganic compounds. However, its composition varies between individuals,</w:t>
      </w:r>
      <w:r w:rsidR="00CA0312" w:rsidRPr="003F164A">
        <w:rPr>
          <w:rFonts w:ascii="Times New Roman" w:hAnsi="Times New Roman"/>
          <w:sz w:val="24"/>
          <w:szCs w:val="24"/>
        </w:rPr>
        <w:t xml:space="preserve"> as it is</w:t>
      </w:r>
      <w:r w:rsidR="008851A8" w:rsidRPr="003F164A">
        <w:rPr>
          <w:rFonts w:ascii="Times New Roman" w:hAnsi="Times New Roman"/>
          <w:sz w:val="24"/>
          <w:szCs w:val="24"/>
        </w:rPr>
        <w:t xml:space="preserve"> influenced by</w:t>
      </w:r>
      <w:r w:rsidR="009C11A3" w:rsidRPr="003F164A">
        <w:rPr>
          <w:rFonts w:ascii="Times New Roman" w:hAnsi="Times New Roman"/>
          <w:sz w:val="24"/>
          <w:szCs w:val="24"/>
        </w:rPr>
        <w:t xml:space="preserve"> many factors such as </w:t>
      </w:r>
      <w:r w:rsidR="008851A8" w:rsidRPr="003F164A">
        <w:rPr>
          <w:rFonts w:ascii="Times New Roman" w:hAnsi="Times New Roman"/>
          <w:sz w:val="24"/>
          <w:szCs w:val="24"/>
        </w:rPr>
        <w:t>ethnicity, diet, environmental conditions</w:t>
      </w:r>
      <w:r w:rsidR="00E669BC" w:rsidRPr="003F164A">
        <w:rPr>
          <w:rFonts w:ascii="Times New Roman" w:hAnsi="Times New Roman"/>
          <w:sz w:val="24"/>
          <w:szCs w:val="24"/>
        </w:rPr>
        <w:t xml:space="preserve">, </w:t>
      </w:r>
      <w:r w:rsidR="008851A8" w:rsidRPr="003F164A">
        <w:rPr>
          <w:rFonts w:ascii="Times New Roman" w:hAnsi="Times New Roman"/>
          <w:sz w:val="24"/>
          <w:szCs w:val="24"/>
        </w:rPr>
        <w:t>time of the day</w:t>
      </w:r>
      <w:r w:rsidR="00E669BC" w:rsidRPr="003F164A">
        <w:rPr>
          <w:rFonts w:ascii="Times New Roman" w:hAnsi="Times New Roman"/>
          <w:sz w:val="24"/>
          <w:szCs w:val="24"/>
        </w:rPr>
        <w:t xml:space="preserve"> and excretion of drug metabolites</w:t>
      </w:r>
      <w:r w:rsidR="00DB77DA" w:rsidRPr="003F164A">
        <w:rPr>
          <w:rFonts w:ascii="Times New Roman" w:hAnsi="Times New Roman"/>
          <w:sz w:val="24"/>
          <w:szCs w:val="24"/>
        </w:rPr>
        <w:t xml:space="preserve"> </w:t>
      </w:r>
      <w:r w:rsidR="00DB77D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2072-9235","author":[{"dropping-particle":"","family":"Shiu","given":"Shiau-Ru","non-dropping-particle":"","parse-names":false,"suffix":""},{"dropping-particle":"","family":"Hsu","given":"Mei-Yu","non-dropping-particle":"","parse-names":false,"suffix":""},{"dropping-particle":"","family":"Chang","given":"Shu-Chuan","non-dropping-particle":"","parse-names":false,"suffix":""},{"dropping-particle":"","family":"Chung","given":"Hui-Chun","non-dropping-particle":"","parse-names":false,"suffix":""},{"dropping-particle":"","family":"Hsu","given":"Hsiao-Hui","non-dropping-particle":"","parse-names":false,"suffix":""}],"container-title":"Journal of Nursing &amp; Healthcare Research","id":"ITEM-1","issue":"3","issued":{"date-parts":[["2013"]]},"title":"Prevalence and Predicting Factors of Incontinence-Associated Dermatitis Among Intensive Care Patients.","type":"article-journal","volume":"9"},"uris":["http://www.mendeley.com/documents/?uuid=df223ea9-7179-4c40-a982-ffacbbaf5ec2"]}],"mendeley":{"formattedCitation":"&lt;sup&gt;39&lt;/sup&gt;","plainTextFormattedCitation":"39","previouslyFormattedCitation":"&lt;sup&gt;39&lt;/sup&gt;"},"properties":{"noteIndex":0},"schema":"https://github.com/citation-style-language/schema/raw/master/csl-citation.json"}</w:instrText>
      </w:r>
      <w:r w:rsidR="00DB77D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39</w:t>
      </w:r>
      <w:r w:rsidR="00DB77DA" w:rsidRPr="003F164A">
        <w:rPr>
          <w:rFonts w:ascii="Times New Roman" w:hAnsi="Times New Roman"/>
          <w:sz w:val="24"/>
          <w:szCs w:val="24"/>
        </w:rPr>
        <w:fldChar w:fldCharType="end"/>
      </w:r>
      <w:r w:rsidR="008851A8" w:rsidRPr="003F164A">
        <w:rPr>
          <w:rFonts w:ascii="Times New Roman" w:hAnsi="Times New Roman"/>
          <w:sz w:val="24"/>
          <w:szCs w:val="24"/>
        </w:rPr>
        <w:t xml:space="preserve">. </w:t>
      </w:r>
      <w:r w:rsidR="00DB757D" w:rsidRPr="003F164A">
        <w:rPr>
          <w:rFonts w:ascii="Times New Roman" w:hAnsi="Times New Roman"/>
          <w:sz w:val="24"/>
          <w:szCs w:val="24"/>
        </w:rPr>
        <w:t xml:space="preserve">Biological </w:t>
      </w:r>
      <w:r w:rsidR="009C11A3" w:rsidRPr="003F164A">
        <w:rPr>
          <w:rFonts w:ascii="Times New Roman" w:hAnsi="Times New Roman"/>
          <w:sz w:val="24"/>
          <w:szCs w:val="24"/>
        </w:rPr>
        <w:t xml:space="preserve">urine has a </w:t>
      </w:r>
      <w:r w:rsidR="00CA0312" w:rsidRPr="003F164A">
        <w:rPr>
          <w:rFonts w:ascii="Times New Roman" w:hAnsi="Times New Roman"/>
          <w:sz w:val="24"/>
          <w:szCs w:val="24"/>
        </w:rPr>
        <w:t xml:space="preserve">pH </w:t>
      </w:r>
      <w:r w:rsidR="00DB77DA" w:rsidRPr="003F164A">
        <w:rPr>
          <w:rFonts w:ascii="Times New Roman" w:hAnsi="Times New Roman"/>
          <w:sz w:val="24"/>
          <w:szCs w:val="24"/>
        </w:rPr>
        <w:t xml:space="preserve">ranging between pH 4.8-8.0 </w:t>
      </w:r>
      <w:r w:rsidR="00DB77D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{"citationItems":[{"id":"ITEM-1","itemData":{"ISSN":"0085-2538","author":[{"dropping-particle":"","family":"Curhan","given":"Gary C","non-dropping-particle":"","parse-names":false,"suffix":""},{"dropping-particle":"","family":"Willett","given":"Walter C","non-dropping-particle":"","parse-names":false,"suffix":""},{"dropping-particle":"","family":"Speizer","given":"Frank E","non-dropping-particle":"","parse-names":false,"suffix":""},{"dropping-particle":"","family":"Stampfer","given":"Meir J","non-dropping-particle":"","parse-names":false,"suffix":""}],"container-title":"Kidney international","id":"ITEM-1","issue":"6","issued":{"date-parts":[["2001"]]},"page":"2290-2298","publisher":"Elsevier","title":"Twenty-four–hour urine chemistries and the risk of kidney stones among women and men","type":"article-journal","volume":"59"},"uris":["http://www.mendeley.com/documents/?uuid=5aaabba1-d15d-4c6b-8066-ac33969d8ee4"]},{"id":"ITEM-2","itemData":{"ISSN":"1046-6673","author":[{"dropping-particle":"","family":"Taylor","given":"Eric N","non-dropping-particle":"","parse-names":false,"suffix":""},{"dropping-particle":"","family":"Curhan","given":"Gary C","non-dropping-particle":"","parse-names":false,"suffix":""}],"container-title":"Journal of the American Society of Nephrology","id":"ITEM-2","issue":"2","issued":{"date-parts":[["2007"]]},"page":"654-659","publisher":"Am Soc Nephrol","title":"Differences in 24-hour urine composition between black and white women","type":"article-journal","volume":"18"},"uris":["http://www.mendeley.com/documents/?uuid=ef38ffd2-6da6-45a8-bc42-a5e2e4c6b673"]},{"id":"ITEM-3","itemData":{"author":[{"dropping-particle":"","family":"Putman","given":"DF.","non-dropping-particle":"","parse-names":false,"suffix":""}],"container-title":"NASA Contractor Report","id":"ITEM-3","issued":{"date-parts":[["0"]]},"title":"Composition and concentrative properties of human urine","type":"article-journal"},"uris":["http://www.mendeley.com/documents/?uuid=403a455a-4a65-480e-bf94-3c3dd8c9d546"]},{"id":"ITEM-4","itemData":{"ISSN":"1064-3389","author":[{"dropping-particle":"","family":"Rose","given":"C","non-dropping-particle":"","parse-names":false,"suffix":""},{"dropping-particle":"","family":"Parker","given":"Alison","non-dropping-particle":"","parse-names":false,"suffix":""},{"dropping-particle":"","family":"Jefferson","given":"Bruce","non-dropping-particle":"","parse-names":false,"suffix":""},{"dropping-particle":"","family":"Cartmell","given":"Elise","non-dropping-particle":"","parse-names":false,"suffix":""}],"container-title":"Critical reviews in environmental science and technology","id":"ITEM-4","issue":"17","issued":{"date-parts":[["2015"]]},"page":"1827-1879","publisher":"Taylor &amp; Francis","title":"The characterization of feces and urine: a review of the literature to inform advanced treatment technology","type":"article-journal","volume":"45"},"uris":["http://www.mendeley.com/documents/?uuid=5ab254c3-36ba-4168-b409-6c3c32ce7e6b"]}],"mendeley":{"formattedCitation":"&lt;sup&gt;40–43&lt;/sup&gt;","plainTextFormattedCitation":"40–43","previouslyFormattedCitation":"&lt;sup&gt;40–43&lt;/sup&gt;"},"properties":{"noteIndex":0},"schema":"https://github.com/citation-style-language/schema/raw/master/csl-citation.json"}</w:instrText>
      </w:r>
      <w:r w:rsidR="00DB77D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40–43</w:t>
      </w:r>
      <w:r w:rsidR="00DB77DA" w:rsidRPr="003F164A">
        <w:rPr>
          <w:rFonts w:ascii="Times New Roman" w:hAnsi="Times New Roman"/>
          <w:sz w:val="24"/>
          <w:szCs w:val="24"/>
        </w:rPr>
        <w:fldChar w:fldCharType="end"/>
      </w:r>
      <w:r w:rsidR="008851A8" w:rsidRPr="003F164A">
        <w:rPr>
          <w:rFonts w:ascii="Times New Roman" w:hAnsi="Times New Roman"/>
          <w:sz w:val="24"/>
          <w:szCs w:val="24"/>
        </w:rPr>
        <w:t xml:space="preserve">. </w:t>
      </w:r>
    </w:p>
    <w:p w14:paraId="49BA4A6A" w14:textId="6FE37167" w:rsidR="00933A10" w:rsidRPr="003F164A" w:rsidRDefault="008851A8" w:rsidP="007C4D07">
      <w:pPr>
        <w:spacing w:line="480" w:lineRule="auto"/>
        <w:ind w:firstLine="720"/>
        <w:rPr>
          <w:rFonts w:ascii="Times New Roman" w:hAnsi="Times New Roman"/>
          <w:sz w:val="24"/>
          <w:szCs w:val="24"/>
        </w:rPr>
      </w:pPr>
      <w:r w:rsidRPr="003F164A">
        <w:rPr>
          <w:rFonts w:ascii="Times New Roman" w:hAnsi="Times New Roman"/>
          <w:sz w:val="24"/>
          <w:szCs w:val="24"/>
        </w:rPr>
        <w:lastRenderedPageBreak/>
        <w:t xml:space="preserve">The mechanisms underlying skin barrier disruption following urine exposure </w:t>
      </w:r>
      <w:r w:rsidR="00D96FCF" w:rsidRPr="003F164A">
        <w:rPr>
          <w:rFonts w:ascii="Times New Roman" w:hAnsi="Times New Roman"/>
          <w:sz w:val="24"/>
          <w:szCs w:val="24"/>
        </w:rPr>
        <w:t>are not entirely understood</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{"citationItems":[{"id":"ITEM-1","itemData":{"DOI":"10.1097/WON.0b013e318215f798","ISBN":"1528-3976 (Electronic)\\r1071-5754 (Linking)","ISSN":"10715754","PMID":"21490547","abstract":"Moisture-associated skin damage (MASD) is caused by prolonged exposure to various sources of moisture, including urine or stool, perspiration, wound exudate, mucus, saliva, and their contents. MASD is characterized by inflammation of the skin, occurring with or without erosion or secondary cutaneous infection. Multiple conditions may result in MASD; 4 of the most common forms are incontinence-associated dermatitis, intertriginous dermatitis, periwound moisture-associated dermatitis, and peristomal moisture-associated dermatitis. Although evidence is lacking, clinical experience suggests that MASD requires more than moisture alone. Instead, skin damage is attributable to multiple factors, including chemical irritants within the moisture source, its pH, mechanical factors such as friction, and associated microorganisms. To prevent MASD, clinicians need to be vigilant both in maintaining optimal skin conditions and in diagnosing and treating minor cases of MASD prior to progression and skin breakdown.","author":[{"dropping-particle":"","family":"Gray","given":"Mikel","non-dropping-particle":"","parse-names":false,"suffix":""},{"dropping-particle":"","family":"Black","given":"Joyce M.","non-dropping-particle":"","parse-names":false,"suffix":""},{"dropping-particle":"","family":"Baharestani","given":"Mona M.","non-dropping-particle":"","parse-names":false,"suffix":""},{"dropping-particle":"","family":"Bliss","given":"Donna Z.","non-dropping-particle":"","parse-names":false,"suffix":""},{"dropping-particle":"","family":"Colwell","given":"Janice C.","non-dropping-particle":"","parse-names":false,"suffix":""},{"dropping-particle":"","family":"Goldberg","given":"Margaret","non-dropping-particle":"","parse-names":false,"suffix":""},{"dropping-particle":"","family":"Kennedy-Evans","given":"Karen L.","non-dropping-particle":"","parse-names":false,"suffix":""},{"dropping-particle":"","family":"Logan","given":"Susan","non-dropping-particle":"","parse-names":false,"suffix":""},{"dropping-particle":"","family":"Ratliff","given":"Catherine R.","non-dropping-particle":"","parse-names":false,"suffix":""}],"container-title":"Journal of Wound, Ostomy &amp; Continence Nursing","id":"ITEM-1","issue":"3","issued":{"date-parts":[["2011"]]},"page":"233-241","title":"Moisture-associated skin damage: Overview and pathophysiology","type":"article-journal","volume":"38"},"uris":["http://www.mendeley.com/documents/?uuid=5915cace-beac-4f6f-b50e-087dd469c9d4"]}],"mendeley":{"formattedCitation":"&lt;sup&gt;23&lt;/sup&gt;","plainTextFormattedCitation":"23","previouslyFormattedCitation":"&lt;sup&gt;23&lt;/sup&gt;"},"properties":{"noteIndex":0},"schema":"https://github.com/citation-style-language/schema/raw/master/csl-citation.json"}</w:instrText>
      </w:r>
      <w:r w:rsidR="00DA79FE" w:rsidRPr="003F164A">
        <w:rPr>
          <w:rFonts w:ascii="Times New Roman" w:hAnsi="Times New Roman"/>
          <w:sz w:val="24"/>
          <w:szCs w:val="24"/>
        </w:rPr>
        <w:fldChar w:fldCharType="separate"/>
      </w:r>
      <w:r w:rsidR="00E75278" w:rsidRPr="003F164A">
        <w:rPr>
          <w:rFonts w:ascii="Times New Roman" w:hAnsi="Times New Roman"/>
          <w:noProof/>
          <w:sz w:val="24"/>
          <w:szCs w:val="24"/>
          <w:vertAlign w:val="superscript"/>
        </w:rPr>
        <w:t>23</w:t>
      </w:r>
      <w:r w:rsidR="00DA79FE" w:rsidRPr="003F164A">
        <w:rPr>
          <w:rFonts w:ascii="Times New Roman" w:hAnsi="Times New Roman"/>
          <w:sz w:val="24"/>
          <w:szCs w:val="24"/>
        </w:rPr>
        <w:fldChar w:fldCharType="end"/>
      </w:r>
      <w:r w:rsidRPr="003F164A">
        <w:rPr>
          <w:rFonts w:ascii="Times New Roman" w:hAnsi="Times New Roman"/>
          <w:sz w:val="24"/>
          <w:szCs w:val="24"/>
        </w:rPr>
        <w:t>,</w:t>
      </w:r>
      <w:r w:rsidR="00E27507" w:rsidRPr="003F164A">
        <w:rPr>
          <w:rFonts w:ascii="Times New Roman" w:hAnsi="Times New Roman"/>
          <w:sz w:val="24"/>
          <w:szCs w:val="24"/>
        </w:rPr>
        <w:t xml:space="preserve"> </w:t>
      </w:r>
      <w:r w:rsidRPr="003F164A">
        <w:rPr>
          <w:rFonts w:ascii="Times New Roman" w:hAnsi="Times New Roman"/>
          <w:sz w:val="24"/>
          <w:szCs w:val="24"/>
        </w:rPr>
        <w:t xml:space="preserve"> but it has been proposed </w:t>
      </w:r>
      <w:r w:rsidR="004C0204" w:rsidRPr="003F164A">
        <w:rPr>
          <w:rFonts w:ascii="Times New Roman" w:hAnsi="Times New Roman"/>
          <w:sz w:val="24"/>
          <w:szCs w:val="24"/>
        </w:rPr>
        <w:t xml:space="preserve">that </w:t>
      </w:r>
      <w:r w:rsidRPr="003F164A">
        <w:rPr>
          <w:rFonts w:ascii="Times New Roman" w:hAnsi="Times New Roman"/>
          <w:sz w:val="24"/>
          <w:szCs w:val="24"/>
        </w:rPr>
        <w:t>over</w:t>
      </w:r>
      <w:r w:rsidR="00D96FCF" w:rsidRPr="003F164A">
        <w:rPr>
          <w:rFonts w:ascii="Times New Roman" w:hAnsi="Times New Roman"/>
          <w:sz w:val="24"/>
          <w:szCs w:val="24"/>
        </w:rPr>
        <w:t>-</w:t>
      </w:r>
      <w:r w:rsidRPr="003F164A">
        <w:rPr>
          <w:rFonts w:ascii="Times New Roman" w:hAnsi="Times New Roman"/>
          <w:sz w:val="24"/>
          <w:szCs w:val="24"/>
        </w:rPr>
        <w:t>hydrat</w:t>
      </w:r>
      <w:r w:rsidR="00D96FCF" w:rsidRPr="003F164A">
        <w:rPr>
          <w:rFonts w:ascii="Times New Roman" w:hAnsi="Times New Roman"/>
          <w:sz w:val="24"/>
          <w:szCs w:val="24"/>
        </w:rPr>
        <w:t>ion of the e</w:t>
      </w:r>
      <w:r w:rsidRPr="003F164A">
        <w:rPr>
          <w:rFonts w:ascii="Times New Roman" w:hAnsi="Times New Roman"/>
          <w:sz w:val="24"/>
          <w:szCs w:val="24"/>
        </w:rPr>
        <w:t>pidermis, swelling of corneocytes and maceration</w:t>
      </w:r>
      <w:r w:rsidR="00933A10" w:rsidRPr="003F164A">
        <w:rPr>
          <w:rFonts w:ascii="Times New Roman" w:hAnsi="Times New Roman"/>
          <w:sz w:val="24"/>
          <w:szCs w:val="24"/>
        </w:rPr>
        <w:t xml:space="preserve"> of the skin</w:t>
      </w:r>
      <w:r w:rsidR="00D96FCF" w:rsidRPr="003F164A">
        <w:rPr>
          <w:rFonts w:ascii="Times New Roman" w:hAnsi="Times New Roman"/>
          <w:sz w:val="24"/>
          <w:szCs w:val="24"/>
        </w:rPr>
        <w:t xml:space="preserve"> contribute to skin damage</w:t>
      </w:r>
      <w:r w:rsidR="00933A10" w:rsidRPr="003F164A">
        <w:rPr>
          <w:rFonts w:ascii="Times New Roman" w:hAnsi="Times New Roman"/>
          <w:sz w:val="24"/>
          <w:szCs w:val="24"/>
        </w:rPr>
        <w:t>.</w:t>
      </w:r>
      <w:r w:rsidR="00EC64B7"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{"citationItems":[{"id":"ITEM-1","itemData":{"DOI":"10.12968/jowc.2014.23.1.18","ISBN":"0969-0700","ISSN":"0969-0700","PMID":"24520581","abstract":"OBJECTIVE: To identify the physiological and appearance characteristics of skin maceration caused by urine and/or faeces and determine their suitability as risk indicators for incontinence-associated dermatitis.\\n\\nMETHOD: This cross-sectional, comparative study involved sixty-nine elderly women with urinary and/or faecal incontinence who provided informed consent to participate. Exclusion criteria included serious medical problems, acute illness and the presence of damaged skin on the buttocks. The physiological and appearance characteristics of macerated skin on the buttocks of the patients were examined. Stratum corneum and dermis hydration levels, transepidermal water loss and skin pH were used to assess skin condition. Skin morphology (sulcus cutis) was confirmed using images at x15 magnification. The erythema index and white index were used to evaluate colour in the macerated skin areas.\\n\\nRESULTS: Forty-four patients exhibited skin maceration. Stratum corneum and dermis hydration levels were significantly greater in the maceration group than in the non-maceration group, as were transepidermal water loss, skin pH and differences in sulcus cutis interval between the buttock of interest and the subumbilical region. Furthermore, differences in the erythema and white indices between these two regions were significantly higher and lower, respectively, in the maceration group than in the non-maceration group.\\n\\nCONCLUSION: To our knowledge, this is the first report to note that there are interesting changes not only in the epidermal layer but also in the dermis layer in patients with skin maceration. This finding confirmed that skin maceration caused by incontinence is a severe condition. Moreover, the erythema index was the best index for identifying skin maceration caused by incontinence, indicating that it can be used for precise and easy identification of the condition in clinical practice.","author":[{"dropping-particle":"","family":"Ichikawa-Shigeta","given":"Y.","non-dropping-particle":"","parse-names":false,"suffix":""},{"dropping-particle":"","family":"Sugama","given":"J.","non-dropping-particle":"","parse-names":false,"suffix":""},{"dropping-particle":"","family":"Sanada","given":"H.","non-dropping-particle":"","parse-names":false,"suffix":""},{"dropping-particle":"","family":"Nakatani","given":"T.","non-dropping-particle":"","parse-names":false,"suffix":""},{"dropping-particle":"","family":"Konya","given":"C.","non-dropping-particle":"","parse-names":false,"suffix":""},{"dropping-particle":"","family":"Nakagami","given":"G.","non-dropping-particle":"","parse-names":false,"suffix":""},{"dropping-particle":"","family":"Minematsu","given":"T.","non-dropping-particle":"","parse-names":false,"suffix":""},{"dropping-particle":"","family":"Yusuf","given":"S.","non-dropping-particle":"","parse-names":false,"suffix":""},{"dropping-particle":"","family":"Supriadi","given":"","non-dropping-particle":"","parse-names":false,"suffix":""},{"dropping-particle":"","family":"Mugita","given":"Y.","non-dropping-particle":"","parse-names":false,"suffix":""}],"container-title":"Journal of Wound Care","id":"ITEM-1","issue":"1","issued":{"date-parts":[["2014"]]},"page":"18-30","title":"Physiological and appearance characteristics of skin maceration in elderly women with incontinence","type":"article-journal","volume":"23"},"uris":["http://www.mendeley.com/documents/?uuid=8b9fccac-af40-4534-97fd-cb9a2306b373"]}],"mendeley":{"formattedCitation":"&lt;sup&gt;44&lt;/sup&gt;","plainTextFormattedCitation":"44","previouslyFormattedCitation":"&lt;sup&gt;44&lt;/sup&gt;"},"properties":{"noteIndex":0},"schema":"https://github.com/citation-style-language/schema/raw/master/csl-citation.json"}</w:instrText>
      </w:r>
      <w:r w:rsidR="00EC64B7"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44</w:t>
      </w:r>
      <w:r w:rsidR="00EC64B7" w:rsidRPr="003F164A">
        <w:rPr>
          <w:rFonts w:ascii="Times New Roman" w:hAnsi="Times New Roman"/>
          <w:sz w:val="24"/>
          <w:szCs w:val="24"/>
        </w:rPr>
        <w:fldChar w:fldCharType="end"/>
      </w:r>
      <w:r w:rsidRPr="003F164A">
        <w:rPr>
          <w:rFonts w:ascii="Times New Roman" w:hAnsi="Times New Roman"/>
          <w:sz w:val="24"/>
          <w:szCs w:val="24"/>
        </w:rPr>
        <w:t xml:space="preserve"> </w:t>
      </w:r>
      <w:bookmarkStart w:id="17" w:name="_Hlk21510101"/>
      <w:bookmarkStart w:id="18" w:name="_Hlk22662780"/>
      <w:bookmarkStart w:id="19" w:name="_Hlk22918885"/>
      <w:r w:rsidR="008F7D1F" w:rsidRPr="003F164A">
        <w:rPr>
          <w:rFonts w:ascii="Times New Roman" w:hAnsi="Times New Roman"/>
          <w:sz w:val="24"/>
          <w:szCs w:val="24"/>
        </w:rPr>
        <w:t xml:space="preserve">In particular, in the study </w:t>
      </w:r>
      <w:r w:rsidR="00C63EEA" w:rsidRPr="003F164A">
        <w:rPr>
          <w:rFonts w:ascii="Times New Roman" w:hAnsi="Times New Roman"/>
          <w:sz w:val="24"/>
          <w:szCs w:val="24"/>
        </w:rPr>
        <w:t>conducted by</w:t>
      </w:r>
      <w:r w:rsidR="008F7D1F" w:rsidRPr="003F164A">
        <w:rPr>
          <w:rFonts w:ascii="Times New Roman" w:hAnsi="Times New Roman"/>
          <w:sz w:val="24"/>
          <w:szCs w:val="24"/>
        </w:rPr>
        <w:t xml:space="preserve"> Warner and colleagues (2003)</w:t>
      </w:r>
      <w:r w:rsidR="008F7D1F"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{"citationItems":[{"id":"ITEM-1","itemData":{"DOI":"10.1046/j.1523-1747.2003.12046.x","ISSN":"0022202X","abstract":"Using transmission and cryo-scanning electron microscopy, we confirm that extended water exposure leads to extensive disruption of stratum corneum intercellular lipid lamellae. We define the in vivo swelling behavior of the stratum corneum: exposure to water for 4 or 24 h results in a 3- or 4-fold expansion of the stratum corneum thickness, respectively. Corneocytes swell uniformly with the exception of the outermost and inner two to four corneocyte layers, which swell less. We show that hydration induces large pools of water in the intercellular space, pools that can exceed the size of water-swollen corneocytes. By 4 h of water exposure there are numerous small and large intercellular pools of water (\"cisternae\") present throughout the stratum corneum, and at 24 h these cisternae substantially increase in size. Within cisternae the lipid structure is disrupted by lamellar delamination (\"roll-up\"). Cisternae appear to be disk-shaped structures that do not obviously communicate. Cisternae appear to contain considerable lipidic and other material and to contain a substantial fluid volume that can rival the volume of the dry stratum corneum. Similar results are obtained following urine exposure. With urine exposure, cisternae communicate with salts in the external solution. This study illustrates the disruptive effect of overhydration on the stratum corneum intercellular space, identifies large and numerous unanticipated intercellular cisternal structures, defines the magnitude of stratum corneum swelling, and identifies stratum corneum cell layers that swell less. The study suggests the stratum corneum is a more chaotic structure than previously envisioned, and provides a framework for better understanding desquamation, irritancy, and percutaneous transport.","author":[{"dropping-particle":"","family":"Warner","given":"Ronald R.","non-dropping-particle":"","parse-names":false,"suffix":""},{"dropping-particle":"","family":"Stone","given":"Keith J.","non-dropping-particle":"","parse-names":false,"suffix":""},{"dropping-particle":"","family":"Boissy","given":"Ying L.","non-dropping-particle":"","parse-names":false,"suffix":""}],"container-title":"Journal of Investigative Dermatology","id":"ITEM-1","issued":{"date-parts":[["2003"]]},"title":"Hydration disrupts human stratum corneum ultrastructure","type":"article-journal"},"uris":["http://www.mendeley.com/documents/?uuid=af2656f6-6313-4baa-afc5-dfe1c4e2c912"]}],"mendeley":{"formattedCitation":"&lt;sup&gt;45&lt;/sup&gt;","plainTextFormattedCitation":"45","previouslyFormattedCitation":"&lt;sup&gt;45&lt;/sup&gt;"},"properties":{"noteIndex":0},"schema":"https://github.com/citation-style-language/schema/raw/master/csl-citation.json"}</w:instrText>
      </w:r>
      <w:r w:rsidR="008F7D1F"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45</w:t>
      </w:r>
      <w:r w:rsidR="008F7D1F" w:rsidRPr="003F164A">
        <w:rPr>
          <w:rFonts w:ascii="Times New Roman" w:hAnsi="Times New Roman"/>
          <w:sz w:val="24"/>
          <w:szCs w:val="24"/>
        </w:rPr>
        <w:fldChar w:fldCharType="end"/>
      </w:r>
      <w:r w:rsidR="008F7D1F" w:rsidRPr="003F164A">
        <w:rPr>
          <w:rFonts w:ascii="Times New Roman" w:hAnsi="Times New Roman"/>
          <w:sz w:val="24"/>
          <w:szCs w:val="24"/>
        </w:rPr>
        <w:t xml:space="preserve"> forearm skin was exposed to </w:t>
      </w:r>
      <w:r w:rsidR="000B6A12" w:rsidRPr="003F164A">
        <w:rPr>
          <w:rFonts w:ascii="Times New Roman" w:hAnsi="Times New Roman"/>
          <w:sz w:val="24"/>
          <w:szCs w:val="24"/>
        </w:rPr>
        <w:t>water and urine</w:t>
      </w:r>
      <w:r w:rsidR="00C63EEA" w:rsidRPr="003F164A">
        <w:rPr>
          <w:rFonts w:ascii="Times New Roman" w:hAnsi="Times New Roman"/>
          <w:sz w:val="24"/>
          <w:szCs w:val="24"/>
        </w:rPr>
        <w:t xml:space="preserve"> for </w:t>
      </w:r>
      <w:r w:rsidR="000B6A12" w:rsidRPr="003F164A">
        <w:rPr>
          <w:rFonts w:ascii="Times New Roman" w:hAnsi="Times New Roman"/>
          <w:sz w:val="24"/>
          <w:szCs w:val="24"/>
        </w:rPr>
        <w:t>prolonged periods</w:t>
      </w:r>
      <w:r w:rsidR="007C4D07" w:rsidRPr="003F164A">
        <w:rPr>
          <w:rFonts w:ascii="Times New Roman" w:hAnsi="Times New Roman"/>
          <w:sz w:val="24"/>
          <w:szCs w:val="24"/>
        </w:rPr>
        <w:t xml:space="preserve"> (4h and 24hrs)</w:t>
      </w:r>
      <w:r w:rsidR="000B6A12" w:rsidRPr="003F164A">
        <w:rPr>
          <w:rFonts w:ascii="Times New Roman" w:hAnsi="Times New Roman"/>
          <w:sz w:val="24"/>
          <w:szCs w:val="24"/>
        </w:rPr>
        <w:t>,</w:t>
      </w:r>
      <w:r w:rsidR="008F7D1F" w:rsidRPr="003F164A">
        <w:rPr>
          <w:rFonts w:ascii="Times New Roman" w:hAnsi="Times New Roman"/>
          <w:sz w:val="24"/>
          <w:szCs w:val="24"/>
        </w:rPr>
        <w:t xml:space="preserve"> and </w:t>
      </w:r>
      <w:r w:rsidR="000B6A12" w:rsidRPr="003F164A">
        <w:rPr>
          <w:rFonts w:ascii="Times New Roman" w:hAnsi="Times New Roman"/>
          <w:sz w:val="24"/>
          <w:szCs w:val="24"/>
        </w:rPr>
        <w:t xml:space="preserve">histological analysis revealed </w:t>
      </w:r>
      <w:r w:rsidR="007C4D07" w:rsidRPr="003F164A">
        <w:rPr>
          <w:rFonts w:ascii="Times New Roman" w:hAnsi="Times New Roman"/>
          <w:sz w:val="24"/>
          <w:szCs w:val="24"/>
        </w:rPr>
        <w:t xml:space="preserve">extensive </w:t>
      </w:r>
      <w:r w:rsidR="000B6A12" w:rsidRPr="003F164A">
        <w:rPr>
          <w:rFonts w:ascii="Times New Roman" w:hAnsi="Times New Roman"/>
          <w:sz w:val="24"/>
          <w:szCs w:val="24"/>
        </w:rPr>
        <w:t xml:space="preserve">disruption of the intercellular lipids of the stratum corneum, </w:t>
      </w:r>
      <w:r w:rsidR="007C4D07" w:rsidRPr="003F164A">
        <w:rPr>
          <w:rFonts w:ascii="Times New Roman" w:hAnsi="Times New Roman"/>
          <w:sz w:val="24"/>
          <w:szCs w:val="24"/>
        </w:rPr>
        <w:t>induction of large pools of water not only in the intercellular</w:t>
      </w:r>
      <w:r w:rsidR="007C4D07" w:rsidRPr="003F164A">
        <w:rPr>
          <w:rFonts w:ascii="Times New Roman" w:hAnsi="Times New Roman" w:hint="eastAsia"/>
          <w:sz w:val="24"/>
          <w:szCs w:val="24"/>
        </w:rPr>
        <w:t xml:space="preserve"> </w:t>
      </w:r>
      <w:r w:rsidR="007C4D07" w:rsidRPr="003F164A">
        <w:rPr>
          <w:rFonts w:ascii="Times New Roman" w:hAnsi="Times New Roman"/>
          <w:sz w:val="24"/>
          <w:szCs w:val="24"/>
        </w:rPr>
        <w:t xml:space="preserve">space but also in the corneocytes resulting in </w:t>
      </w:r>
      <w:r w:rsidR="000B6A12" w:rsidRPr="003F164A">
        <w:rPr>
          <w:rFonts w:ascii="Times New Roman" w:hAnsi="Times New Roman"/>
          <w:sz w:val="24"/>
          <w:szCs w:val="24"/>
        </w:rPr>
        <w:t>pooling of water in intercellular space, as well as trapping of solutes in corneocytes which create an osmotic pull, increasing damage that occurs with frequent exposure</w:t>
      </w:r>
      <w:r w:rsidR="007C4D07"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{"citationItems":[{"id":"ITEM-1","itemData":{"DOI":"10.1046/j.1523-1747.2003.12046.x","ISSN":"0022202X","abstract":"Using transmission and cryo-scanning electron microscopy, we confirm that extended water exposure leads to extensive disruption of stratum corneum intercellular lipid lamellae. We define the in vivo swelling behavior of the stratum corneum: exposure to water for 4 or 24 h results in a 3- or 4-fold expansion of the stratum corneum thickness, respectively. Corneocytes swell uniformly with the exception of the outermost and inner two to four corneocyte layers, which swell less. We show that hydration induces large pools of water in the intercellular space, pools that can exceed the size of water-swollen corneocytes. By 4 h of water exposure there are numerous small and large intercellular pools of water (\"cisternae\") present throughout the stratum corneum, and at 24 h these cisternae substantially increase in size. Within cisternae the lipid structure is disrupted by lamellar delamination (\"roll-up\"). Cisternae appear to be disk-shaped structures that do not obviously communicate. Cisternae appear to contain considerable lipidic and other material and to contain a substantial fluid volume that can rival the volume of the dry stratum corneum. Similar results are obtained following urine exposure. With urine exposure, cisternae communicate with salts in the external solution. This study illustrates the disruptive effect of overhydration on the stratum corneum intercellular space, identifies large and numerous unanticipated intercellular cisternal structures, defines the magnitude of stratum corneum swelling, and identifies stratum corneum cell layers that swell less. The study suggests the stratum corneum is a more chaotic structure than previously envisioned, and provides a framework for better understanding desquamation, irritancy, and percutaneous transport.","author":[{"dropping-particle":"","family":"Warner","given":"Ronald R.","non-dropping-particle":"","parse-names":false,"suffix":""},{"dropping-particle":"","family":"Stone","given":"Keith J.","non-dropping-particle":"","parse-names":false,"suffix":""},{"dropping-particle":"","family":"Boissy","given":"Ying L.","non-dropping-particle":"","parse-names":false,"suffix":""}],"container-title":"Journal of Investigative Dermatology","id":"ITEM-1","issued":{"date-parts":[["2003"]]},"title":"Hydration disrupts human stratum corneum ultrastructure","type":"article-journal"},"uris":["http://www.mendeley.com/documents/?uuid=af2656f6-6313-4baa-afc5-dfe1c4e2c912"]}],"mendeley":{"formattedCitation":"&lt;sup&gt;45&lt;/sup&gt;","plainTextFormattedCitation":"45","previouslyFormattedCitation":"&lt;sup&gt;45&lt;/sup&gt;"},"properties":{"noteIndex":0},"schema":"https://github.com/citation-style-language/schema/raw/master/csl-citation.json"}</w:instrText>
      </w:r>
      <w:r w:rsidR="007C4D07"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45</w:t>
      </w:r>
      <w:r w:rsidR="007C4D07" w:rsidRPr="003F164A">
        <w:rPr>
          <w:rFonts w:ascii="Times New Roman" w:hAnsi="Times New Roman"/>
          <w:sz w:val="24"/>
          <w:szCs w:val="24"/>
        </w:rPr>
        <w:fldChar w:fldCharType="end"/>
      </w:r>
      <w:r w:rsidR="000B6A12" w:rsidRPr="003F164A">
        <w:rPr>
          <w:rFonts w:ascii="Times New Roman" w:hAnsi="Times New Roman"/>
          <w:sz w:val="24"/>
          <w:szCs w:val="24"/>
        </w:rPr>
        <w:t>.</w:t>
      </w:r>
      <w:bookmarkStart w:id="20" w:name="_Hlk29912025"/>
      <w:r w:rsidR="008F7D1F" w:rsidRPr="003F164A">
        <w:rPr>
          <w:rFonts w:ascii="Times New Roman" w:hAnsi="Times New Roman"/>
          <w:sz w:val="24"/>
          <w:szCs w:val="24"/>
        </w:rPr>
        <w:t xml:space="preserve"> </w:t>
      </w:r>
      <w:r w:rsidR="00933A10" w:rsidRPr="003F164A">
        <w:rPr>
          <w:rFonts w:ascii="Times New Roman" w:hAnsi="Times New Roman"/>
          <w:sz w:val="24"/>
          <w:szCs w:val="24"/>
        </w:rPr>
        <w:t xml:space="preserve">Skin damage is </w:t>
      </w:r>
      <w:r w:rsidRPr="003F164A">
        <w:rPr>
          <w:rFonts w:ascii="Times New Roman" w:hAnsi="Times New Roman"/>
          <w:sz w:val="24"/>
          <w:szCs w:val="24"/>
        </w:rPr>
        <w:t xml:space="preserve">aggravated in the presence of </w:t>
      </w:r>
      <w:r w:rsidR="00D360CD" w:rsidRPr="003F164A">
        <w:rPr>
          <w:rFonts w:ascii="Times New Roman" w:hAnsi="Times New Roman"/>
          <w:sz w:val="24"/>
          <w:szCs w:val="24"/>
        </w:rPr>
        <w:t>fecal</w:t>
      </w:r>
      <w:r w:rsidRPr="003F164A">
        <w:rPr>
          <w:rFonts w:ascii="Times New Roman" w:hAnsi="Times New Roman"/>
          <w:sz w:val="24"/>
          <w:szCs w:val="24"/>
        </w:rPr>
        <w:t xml:space="preserve"> bacteria </w:t>
      </w:r>
      <w:bookmarkEnd w:id="17"/>
      <w:r w:rsidRPr="003F164A">
        <w:rPr>
          <w:rFonts w:ascii="Times New Roman" w:hAnsi="Times New Roman"/>
          <w:sz w:val="24"/>
          <w:szCs w:val="24"/>
        </w:rPr>
        <w:t>that convert urea in urine into ammonia</w:t>
      </w:r>
      <w:r w:rsidR="009C0FA3" w:rsidRPr="003F164A">
        <w:rPr>
          <w:rFonts w:ascii="Times New Roman" w:hAnsi="Times New Roman"/>
          <w:sz w:val="24"/>
          <w:szCs w:val="24"/>
        </w:rPr>
        <w:t xml:space="preserve"> by the reaction of urease enzyme</w:t>
      </w:r>
      <w:r w:rsidR="009C0FA3"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{"citationItems":[{"id":"ITEM-1","itemData":{"DOI":"10.1111/j.1525-1470.1986.tb00498.x","ISSN":"15251470","PMID":"3952026","abstract":"Diaper dermatitis may result after repeated or prolonged contact of skin with urine and feces. A hairless mouse model was used to elucidate the role of urine in this process. The results of this work suggest that an important function of urine in the etiology of diaper dermatitis is to increase the pH of the diaper environment by breaking down urea in the presence of fecal urease. This rise in pH increases the activities of fecal proteases and lipases, which can damage skin. Urine can also increase the permeability of diapered skin to irritants and can directly irritate skin when exposure is prolonged.","author":[{"dropping-particle":"","family":"Berg","given":"Ronald W.","non-dropping-particle":"","parse-names":false,"suffix":""},{"dropping-particle":"","family":"Buckingham","given":"Kent W.","non-dropping-particle":"","parse-names":false,"suffix":""},{"dropping-particle":"","family":"Stewart","given":"Robert L.","non-dropping-particle":"","parse-names":false,"suffix":""}],"container-title":"Pediatric Dermatology","id":"ITEM-1","issue":"2","issued":{"date-parts":[["1986"]]},"page":"102-106","title":"Etiologic Factors in Diaper Dermatitis: The Role of Urine","type":"article-journal","volume":"3"},"uris":["http://www.mendeley.com/documents/?uuid=d3fafc0d-5501-4315-8910-cbe65b9e0c91"]}],"mendeley":{"formattedCitation":"&lt;sup&gt;46&lt;/sup&gt;","plainTextFormattedCitation":"46","previouslyFormattedCitation":"&lt;sup&gt;46&lt;/sup&gt;"},"properties":{"noteIndex":0},"schema":"https://github.com/citation-style-language/schema/raw/master/csl-citation.json"}</w:instrText>
      </w:r>
      <w:r w:rsidR="009C0FA3"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46</w:t>
      </w:r>
      <w:r w:rsidR="009C0FA3" w:rsidRPr="003F164A">
        <w:rPr>
          <w:rFonts w:ascii="Times New Roman" w:hAnsi="Times New Roman"/>
          <w:sz w:val="24"/>
          <w:szCs w:val="24"/>
        </w:rPr>
        <w:fldChar w:fldCharType="end"/>
      </w:r>
      <w:r w:rsidRPr="003F164A">
        <w:rPr>
          <w:rFonts w:ascii="Times New Roman" w:hAnsi="Times New Roman"/>
          <w:sz w:val="24"/>
          <w:szCs w:val="24"/>
        </w:rPr>
        <w:t>,</w:t>
      </w:r>
      <w:r w:rsidR="007079AD" w:rsidRPr="003F164A">
        <w:rPr>
          <w:rFonts w:ascii="Times New Roman" w:hAnsi="Times New Roman"/>
          <w:sz w:val="24"/>
          <w:szCs w:val="24"/>
        </w:rPr>
        <w:t xml:space="preserve"> </w:t>
      </w:r>
      <w:r w:rsidR="00417998" w:rsidRPr="003F164A">
        <w:rPr>
          <w:rFonts w:ascii="Times New Roman" w:hAnsi="Times New Roman"/>
          <w:sz w:val="24"/>
          <w:szCs w:val="24"/>
        </w:rPr>
        <w:t xml:space="preserve">thus </w:t>
      </w:r>
      <w:r w:rsidR="007079AD" w:rsidRPr="003F164A">
        <w:rPr>
          <w:rFonts w:ascii="Times New Roman" w:hAnsi="Times New Roman"/>
          <w:sz w:val="24"/>
          <w:szCs w:val="24"/>
        </w:rPr>
        <w:t>shifting the pH to alkali levels</w:t>
      </w:r>
      <w:bookmarkEnd w:id="18"/>
      <w:r w:rsidR="00B44D33" w:rsidRPr="003F164A">
        <w:rPr>
          <w:rFonts w:ascii="Times New Roman" w:hAnsi="Times New Roman"/>
          <w:sz w:val="24"/>
          <w:szCs w:val="24"/>
        </w:rPr>
        <w:t xml:space="preserve"> and away from the protective acid</w:t>
      </w:r>
      <w:r w:rsidR="00417998" w:rsidRPr="003F164A">
        <w:rPr>
          <w:rFonts w:ascii="Times New Roman" w:hAnsi="Times New Roman"/>
          <w:sz w:val="24"/>
          <w:szCs w:val="24"/>
        </w:rPr>
        <w:t xml:space="preserve"> mantle</w:t>
      </w:r>
      <w:r w:rsidR="00B44D33" w:rsidRPr="003F164A">
        <w:rPr>
          <w:rFonts w:ascii="Times New Roman" w:hAnsi="Times New Roman"/>
          <w:sz w:val="24"/>
          <w:szCs w:val="24"/>
        </w:rPr>
        <w:t xml:space="preserve"> of the skin surface. This alkaline environment is associated with </w:t>
      </w:r>
      <w:r w:rsidR="00EC4F64" w:rsidRPr="003F164A">
        <w:rPr>
          <w:rFonts w:ascii="Times New Roman" w:hAnsi="Times New Roman"/>
          <w:sz w:val="24"/>
          <w:szCs w:val="24"/>
        </w:rPr>
        <w:t xml:space="preserve">a </w:t>
      </w:r>
      <w:r w:rsidR="00B44D33" w:rsidRPr="003F164A">
        <w:rPr>
          <w:rFonts w:ascii="Times New Roman" w:hAnsi="Times New Roman"/>
          <w:sz w:val="24"/>
          <w:szCs w:val="24"/>
        </w:rPr>
        <w:t>disrupted skin barrier function, as key lipid-processing enzymes, including β-glucocerebrosidase, which are critical for barrier synthesis, are active in an acidic environment</w:t>
      </w:r>
      <w:r w:rsidR="00B44D33"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{"citationItems":[{"id":"ITEM-1","itemData":{"DOI":"10.1111/j.0022-202X.2005.23838.x","ISSN":"0022202X","abstract":"We showed recently that short-term increases in stratum corneum (SC) pH are accompanied by minor alterations in permeability barrier homeostasis and SC integrity/cohesion. Since prolonged SC neutralization more closely mirrors clinical situations (i.e., neonatal skin, occupational dermatitis conditions), we assessed here whether sustained elevations of SC pH by long-term application of 1,1,3,3-tetramethylguanidine superbase provoke profound alterations in SC function. Sustained SC neutralization altered not only barrier recovery kinetics but also basal permeability barrier function. These abnormalities were attributable to a decrease in β-glucocerebrosidase (β-GlcCer'ase) and acidic sphingomyelinase (aSMase) catalytic activity and enzyme degradation consequent to a pH-induced sustained serine protease (SP) activity. The role of SP in this process was shown by the normalization of enzyme activities/content by co-applied SP inhibitors (SPI). To address whether lipid-processing enzymes are potential substrates for the stratum corneum chymotryptic enzyme (SCCE), protein extracts from human SC were treated for 2 h at 37°C with recombinant active SCCE at pH 7.2. Recombinant SCCE induced a significant decrease in the immunoblotting of both β-GlcCer'ase or aSMase compared with control experiments performed in the absence of the active SCCE. Finally, with sustained SC neutralization, SC integrity/cohesion deteriorated, attributable to SP-mediated degradation of corneodesmosomes (CD) as well as CD constituent proteins, desmoglein 1. These abnormalities were again reversed by co-applied SPI. In conclusion, prolonged SC neutralization provokes profound abnormalities in SC function, due to pH-induced high SP activity that, in turn, degrades lipid processing enzymes and CD proteins. Copyright © 2005 by The Society for Investigative Dermatology, Inc.","author":[{"dropping-particle":"","family":"Hachem","given":"Jean Pierre","non-dropping-particle":"","parse-names":false,"suffix":""},{"dropping-particle":"","family":"Man","given":"Mao Quiang","non-dropping-particle":"","parse-names":false,"suffix":""},{"dropping-particle":"","family":"Crumrine","given":"Debra","non-dropping-particle":"","parse-names":false,"suffix":""},{"dropping-particle":"","family":"Uchida","given":"Yoshikazu","non-dropping-particle":"","parse-names":false,"suffix":""},{"dropping-particle":"","family":"Brown","given":"Barbara E.","non-dropping-particle":"","parse-names":false,"suffix":""},{"dropping-particle":"","family":"Regiers","given":"Vera","non-dropping-particle":"","parse-names":false,"suffix":""},{"dropping-particle":"","family":"Roseeuw","given":"Diane","non-dropping-particle":"","parse-names":false,"suffix":""},{"dropping-particle":"","family":"Feingold","given":"Kenneth R.","non-dropping-particle":"","parse-names":false,"suffix":""},{"dropping-particle":"","family":"Elias","given":"Peter M.","non-dropping-particle":"","parse-names":false,"suffix":""}],"container-title":"Journal of Investigative Dermatology","id":"ITEM-1","issued":{"date-parts":[["2005"]]},"title":"Sustained serine proteases activity by prolonged increase in pH leads to degradation of lipid processing enzymes and profound alterations of barrier function and stratum corneum integrity","type":"article-journal"},"uris":["http://www.mendeley.com/documents/?uuid=b4a2a689-f7a7-4cd7-813a-572d6feca8b5"]}],"mendeley":{"formattedCitation":"&lt;sup&gt;47&lt;/sup&gt;","plainTextFormattedCitation":"47","previouslyFormattedCitation":"&lt;sup&gt;47&lt;/sup&gt;"},"properties":{"noteIndex":0},"schema":"https://github.com/citation-style-language/schema/raw/master/csl-citation.json"}</w:instrText>
      </w:r>
      <w:r w:rsidR="00B44D33"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47</w:t>
      </w:r>
      <w:r w:rsidR="00B44D33" w:rsidRPr="003F164A">
        <w:rPr>
          <w:rFonts w:ascii="Times New Roman" w:hAnsi="Times New Roman"/>
          <w:sz w:val="24"/>
          <w:szCs w:val="24"/>
        </w:rPr>
        <w:fldChar w:fldCharType="end"/>
      </w:r>
      <w:r w:rsidR="00B44D33" w:rsidRPr="003F164A">
        <w:rPr>
          <w:rFonts w:ascii="Times New Roman" w:hAnsi="Times New Roman"/>
          <w:sz w:val="24"/>
          <w:szCs w:val="24"/>
        </w:rPr>
        <w:t xml:space="preserve">. </w:t>
      </w:r>
      <w:bookmarkEnd w:id="19"/>
      <w:r w:rsidR="00B44D33" w:rsidRPr="003F164A">
        <w:t xml:space="preserve"> </w:t>
      </w:r>
      <w:bookmarkEnd w:id="20"/>
      <w:r w:rsidR="00F97D18" w:rsidRPr="003F164A">
        <w:rPr>
          <w:rFonts w:ascii="Times New Roman" w:hAnsi="Times New Roman"/>
          <w:sz w:val="24"/>
          <w:szCs w:val="24"/>
        </w:rPr>
        <w:t>Studies</w:t>
      </w:r>
      <w:r w:rsidRPr="003F164A">
        <w:rPr>
          <w:rFonts w:ascii="Times New Roman" w:hAnsi="Times New Roman"/>
          <w:sz w:val="24"/>
          <w:szCs w:val="24"/>
        </w:rPr>
        <w:t xml:space="preserve"> related to diaper </w:t>
      </w:r>
      <w:r w:rsidR="00896158" w:rsidRPr="003F164A">
        <w:rPr>
          <w:rFonts w:ascii="Times New Roman" w:hAnsi="Times New Roman"/>
          <w:sz w:val="24"/>
          <w:szCs w:val="24"/>
        </w:rPr>
        <w:t xml:space="preserve">dermatitis </w:t>
      </w:r>
      <w:r w:rsidR="00F97D18" w:rsidRPr="003F164A">
        <w:rPr>
          <w:rFonts w:ascii="Times New Roman" w:hAnsi="Times New Roman"/>
          <w:sz w:val="24"/>
          <w:szCs w:val="24"/>
        </w:rPr>
        <w:t xml:space="preserve">have </w:t>
      </w:r>
      <w:r w:rsidR="009C11A3" w:rsidRPr="003F164A">
        <w:rPr>
          <w:rFonts w:ascii="Times New Roman" w:hAnsi="Times New Roman"/>
          <w:sz w:val="24"/>
          <w:szCs w:val="24"/>
        </w:rPr>
        <w:t xml:space="preserve">showed </w:t>
      </w:r>
      <w:r w:rsidRPr="003F164A">
        <w:rPr>
          <w:rFonts w:ascii="Times New Roman" w:hAnsi="Times New Roman"/>
          <w:sz w:val="24"/>
          <w:szCs w:val="24"/>
        </w:rPr>
        <w:t>that diapers produce a significant increase in TEWL and pH</w:t>
      </w:r>
      <w:r w:rsidR="009C5591" w:rsidRPr="003F164A">
        <w:rPr>
          <w:rFonts w:ascii="Times New Roman" w:hAnsi="Times New Roman"/>
          <w:sz w:val="24"/>
          <w:szCs w:val="24"/>
        </w:rPr>
        <w:t>,</w:t>
      </w:r>
      <w:r w:rsidRPr="003F164A">
        <w:rPr>
          <w:rFonts w:ascii="Times New Roman" w:hAnsi="Times New Roman"/>
          <w:sz w:val="24"/>
          <w:szCs w:val="24"/>
        </w:rPr>
        <w:t xml:space="preserve"> compared to undiapered skin</w:t>
      </w:r>
      <w:r w:rsidR="009C5591" w:rsidRPr="003F164A">
        <w:rPr>
          <w:rFonts w:ascii="Times New Roman" w:hAnsi="Times New Roman"/>
          <w:sz w:val="24"/>
          <w:szCs w:val="24"/>
        </w:rPr>
        <w:t xml:space="preserve">, and these were </w:t>
      </w:r>
      <w:r w:rsidR="009C11A3" w:rsidRPr="003F164A">
        <w:rPr>
          <w:rFonts w:ascii="Times New Roman" w:hAnsi="Times New Roman"/>
          <w:sz w:val="24"/>
          <w:szCs w:val="24"/>
        </w:rPr>
        <w:t xml:space="preserve">associated </w:t>
      </w:r>
      <w:r w:rsidRPr="003F164A">
        <w:rPr>
          <w:rFonts w:ascii="Times New Roman" w:hAnsi="Times New Roman"/>
          <w:sz w:val="24"/>
          <w:szCs w:val="24"/>
        </w:rPr>
        <w:t xml:space="preserve">with the severity of diaper dermatitis </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{"citationItems":[{"id":"ITEM-1","itemData":{"ISSN":"0736-8046","author":[{"dropping-particle":"","family":"Berg","given":"Ronald W","non-dropping-particle":"","parse-names":false,"suffix":""},{"dropping-particle":"","family":"Milligan","given":"Michael C","non-dropping-particle":"","parse-names":false,"suffix":""},{"dropping-particle":"","family":"Sarbaugh","given":"Frank C","non-dropping-particle":"","parse-names":false,"suffix":""}],"container-title":"Pediatric dermatology","id":"ITEM-1","issue":"1","issued":{"date-parts":[["1994"]]},"page":"18-20","publisher":"Wiley Online Library","title":"Association of skin wetness and pH with diaper dermatitis","type":"article-journal","volume":"11"},"uris":["http://www.mendeley.com/documents/?uuid=202c906a-0638-485e-9833-4910010cda2d"]},{"id":"ITEM-2","itemData":{"ISSN":"0736-8046","author":[{"dropping-particle":"","family":"Jordan","given":"W E","non-dropping-particle":"","parse-names":false,"suffix":""},{"dropping-particle":"","family":"Lawson","given":"K D","non-dropping-particle":"","parse-names":false,"suffix":""},{"dropping-particle":"","family":"Berg","given":"R W","non-dropping-particle":"","parse-names":false,"suffix":""},{"dropping-particle":"","family":"Franxman","given":"J J","non-dropping-particle":"","parse-names":false,"suffix":""},{"dropping-particle":"","family":"Marrer","given":"A M","non-dropping-particle":"","parse-names":false,"suffix":""}],"container-title":"Pediatric dermatology","id":"ITEM-2","issue":"3","issued":{"date-parts":[["1986"]]},"page":"198-207","publisher":"Wiley Online Library","title":"Diaper dermatitis: frequency and severity among a general infant population","type":"article-journal","volume":"3"},"uris":["http://www.mendeley.com/documents/?uuid=8258a3cc-142e-4387-94f5-89511483dfa1"]}],"mendeley":{"formattedCitation":"&lt;sup&gt;29,48&lt;/sup&gt;","plainTextFormattedCitation":"29,48","previouslyFormattedCitation":"&lt;sup&gt;29,48&lt;/sup&gt;"},"properties":{"noteIndex":0},"schema":"https://github.com/citation-style-language/schema/raw/master/csl-citation.json"}</w:instrText>
      </w:r>
      <w:r w:rsidR="00DA79FE"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29,48</w:t>
      </w:r>
      <w:r w:rsidR="00DA79FE" w:rsidRPr="003F164A">
        <w:rPr>
          <w:rFonts w:ascii="Times New Roman" w:hAnsi="Times New Roman"/>
          <w:sz w:val="24"/>
          <w:szCs w:val="24"/>
        </w:rPr>
        <w:fldChar w:fldCharType="end"/>
      </w:r>
      <w:r w:rsidRPr="003F164A">
        <w:rPr>
          <w:rFonts w:ascii="Times New Roman" w:hAnsi="Times New Roman"/>
          <w:sz w:val="24"/>
          <w:szCs w:val="24"/>
        </w:rPr>
        <w:t>. However, these studies were performed in infants and any direct comparison with I</w:t>
      </w:r>
      <w:r w:rsidR="0045730C" w:rsidRPr="003F164A">
        <w:rPr>
          <w:rFonts w:ascii="Times New Roman" w:hAnsi="Times New Roman"/>
          <w:sz w:val="24"/>
          <w:szCs w:val="24"/>
        </w:rPr>
        <w:t>AD should be avoided</w:t>
      </w:r>
      <w:r w:rsidR="00417998" w:rsidRPr="003F164A">
        <w:rPr>
          <w:rFonts w:ascii="Times New Roman" w:hAnsi="Times New Roman"/>
          <w:sz w:val="24"/>
          <w:szCs w:val="24"/>
        </w:rPr>
        <w:t>, although they do offer some insight into the problems caused by occlusion of the skin and the use of absorbent products in the management of incontinence</w:t>
      </w:r>
      <w:r w:rsidRPr="003F164A">
        <w:rPr>
          <w:rFonts w:ascii="Times New Roman" w:hAnsi="Times New Roman"/>
          <w:sz w:val="24"/>
          <w:szCs w:val="24"/>
        </w:rPr>
        <w:t xml:space="preserve">. </w:t>
      </w:r>
    </w:p>
    <w:p w14:paraId="1FEE76DC" w14:textId="0422F6F8" w:rsidR="008851A8" w:rsidRPr="003F164A" w:rsidRDefault="008851A8" w:rsidP="00933A10">
      <w:pPr>
        <w:spacing w:line="480" w:lineRule="auto"/>
        <w:ind w:firstLine="720"/>
        <w:rPr>
          <w:rFonts w:ascii="Times New Roman" w:hAnsi="Times New Roman"/>
          <w:sz w:val="24"/>
          <w:szCs w:val="24"/>
        </w:rPr>
      </w:pPr>
      <w:r w:rsidRPr="003F164A">
        <w:rPr>
          <w:rFonts w:ascii="Times New Roman" w:hAnsi="Times New Roman"/>
          <w:sz w:val="24"/>
          <w:szCs w:val="24"/>
        </w:rPr>
        <w:t xml:space="preserve">With respect to IAD, a few studies attempted to investigate the role of </w:t>
      </w:r>
      <w:r w:rsidR="00050882" w:rsidRPr="003F164A">
        <w:rPr>
          <w:rFonts w:ascii="Times New Roman" w:hAnsi="Times New Roman"/>
          <w:sz w:val="24"/>
          <w:szCs w:val="24"/>
        </w:rPr>
        <w:t>urine</w:t>
      </w:r>
      <w:r w:rsidRPr="003F164A">
        <w:rPr>
          <w:rFonts w:ascii="Times New Roman" w:hAnsi="Times New Roman"/>
          <w:sz w:val="24"/>
          <w:szCs w:val="24"/>
        </w:rPr>
        <w:t xml:space="preserve">. In </w:t>
      </w:r>
      <w:r w:rsidR="00C23A0D" w:rsidRPr="003F164A">
        <w:rPr>
          <w:rFonts w:ascii="Times New Roman" w:hAnsi="Times New Roman"/>
          <w:sz w:val="24"/>
          <w:szCs w:val="24"/>
        </w:rPr>
        <w:t>one</w:t>
      </w:r>
      <w:r w:rsidRPr="003F164A">
        <w:rPr>
          <w:rFonts w:ascii="Times New Roman" w:hAnsi="Times New Roman"/>
          <w:sz w:val="24"/>
          <w:szCs w:val="24"/>
        </w:rPr>
        <w:t xml:space="preserve"> study, infant urine was applied for three days on adult skin on three anatomical sites, two on the arm and one on the back</w:t>
      </w:r>
      <w:r w:rsidR="003230F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{"citationItems":[{"id":"ITEM-1","itemData":{"author":[{"dropping-particle":"","family":"Farage","given":"Miranda A","non-dropping-particle":"","parse-names":false,"suffix":""},{"dropping-particle":"","family":"Tzeghai","given":"Ghebre","non-dropping-particle":"","parse-names":false,"suffix":""},{"dropping-particle":"","family":"Miller","given":"Kenneth W","non-dropping-particle":"","parse-names":false,"suffix":""},{"dropping-particle":"","family":"Tepper","given":"Bruce","non-dropping-particle":"","parse-names":false,"suffix":""},{"dropping-particle":"","family":"Connor","given":"Rob O","non-dropping-particle":"","parse-names":false,"suffix":""},{"dropping-particle":"","family":"Qin","given":"Wendy","non-dropping-particle":"","parse-names":false,"suffix":""},{"dropping-particle":"","family":"Odio","given":"Mauricio","non-dropping-particle":"","parse-names":false,"suffix":""}],"container-title":"British Journal of Medicine &amp; Medical Research 4","id":"ITEM-1","issue":"19","issued":{"date-parts":[["2014"]]},"page":"3671-3688","title":"Dermatologic Effects and Management of Urine and Feces on Infant and Adult Skin","type":"article-journal","volume":"4"},"uris":["http://www.mendeley.com/documents/?uuid=9fdcd79b-f404-447a-8389-72a0cdb0e34c"]}],"mendeley":{"formattedCitation":"&lt;sup&gt;49&lt;/sup&gt;","plainTextFormattedCitation":"49","previouslyFormattedCitation":"&lt;sup&gt;49&lt;/sup&gt;"},"properties":{"noteIndex":0},"schema":"https://github.com/citation-style-language/schema/raw/master/csl-citation.json"}</w:instrText>
      </w:r>
      <w:r w:rsidR="003230F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49</w:t>
      </w:r>
      <w:r w:rsidR="003230FA" w:rsidRPr="003F164A">
        <w:rPr>
          <w:rFonts w:ascii="Times New Roman" w:hAnsi="Times New Roman"/>
          <w:sz w:val="24"/>
          <w:szCs w:val="24"/>
        </w:rPr>
        <w:fldChar w:fldCharType="end"/>
      </w:r>
      <w:r w:rsidRPr="003F164A">
        <w:rPr>
          <w:rFonts w:ascii="Times New Roman" w:hAnsi="Times New Roman"/>
          <w:sz w:val="24"/>
          <w:szCs w:val="24"/>
        </w:rPr>
        <w:t xml:space="preserve">. Urine was applied on normal skin sites and on sites where the skin barrier was compromised by tape stripping, excessive hydration or both. </w:t>
      </w:r>
      <w:r w:rsidR="00AB4D4C" w:rsidRPr="003F164A">
        <w:rPr>
          <w:rFonts w:ascii="Times New Roman" w:hAnsi="Times New Roman"/>
          <w:sz w:val="24"/>
          <w:szCs w:val="24"/>
        </w:rPr>
        <w:t>As negative and positive controls, s</w:t>
      </w:r>
      <w:r w:rsidRPr="003F164A">
        <w:rPr>
          <w:rFonts w:ascii="Times New Roman" w:hAnsi="Times New Roman"/>
          <w:sz w:val="24"/>
          <w:szCs w:val="24"/>
        </w:rPr>
        <w:t>aline and sodium lauryl sulphate</w:t>
      </w:r>
      <w:r w:rsidR="004005DD" w:rsidRPr="003F164A">
        <w:rPr>
          <w:rFonts w:ascii="Times New Roman" w:hAnsi="Times New Roman"/>
          <w:sz w:val="24"/>
          <w:szCs w:val="24"/>
        </w:rPr>
        <w:t xml:space="preserve"> (SLS)</w:t>
      </w:r>
      <w:r w:rsidRPr="003F164A">
        <w:rPr>
          <w:rFonts w:ascii="Times New Roman" w:hAnsi="Times New Roman"/>
          <w:sz w:val="24"/>
          <w:szCs w:val="24"/>
        </w:rPr>
        <w:t xml:space="preserve"> </w:t>
      </w:r>
      <w:r w:rsidR="00AB4D4C" w:rsidRPr="003F164A">
        <w:rPr>
          <w:rFonts w:ascii="Times New Roman" w:hAnsi="Times New Roman"/>
          <w:sz w:val="24"/>
          <w:szCs w:val="24"/>
        </w:rPr>
        <w:t xml:space="preserve">were </w:t>
      </w:r>
      <w:proofErr w:type="gramStart"/>
      <w:r w:rsidR="00AB4D4C" w:rsidRPr="003F164A">
        <w:rPr>
          <w:rFonts w:ascii="Times New Roman" w:hAnsi="Times New Roman"/>
          <w:sz w:val="24"/>
          <w:szCs w:val="24"/>
        </w:rPr>
        <w:t>used</w:t>
      </w:r>
      <w:proofErr w:type="gramEnd"/>
      <w:r w:rsidRPr="003F164A">
        <w:rPr>
          <w:rFonts w:ascii="Times New Roman" w:hAnsi="Times New Roman"/>
          <w:sz w:val="24"/>
          <w:szCs w:val="24"/>
        </w:rPr>
        <w:t xml:space="preserve"> respectively. Results </w:t>
      </w:r>
      <w:r w:rsidR="006A16E3" w:rsidRPr="003F164A">
        <w:rPr>
          <w:rFonts w:ascii="Times New Roman" w:hAnsi="Times New Roman"/>
          <w:sz w:val="24"/>
          <w:szCs w:val="24"/>
        </w:rPr>
        <w:t>showed</w:t>
      </w:r>
      <w:r w:rsidRPr="003F164A">
        <w:rPr>
          <w:rFonts w:ascii="Times New Roman" w:hAnsi="Times New Roman"/>
          <w:sz w:val="24"/>
          <w:szCs w:val="24"/>
        </w:rPr>
        <w:t xml:space="preserve"> that urine produced a higher degree of erythema compared to saline, but less than that </w:t>
      </w:r>
      <w:r w:rsidRPr="003F164A">
        <w:rPr>
          <w:rFonts w:ascii="Times New Roman" w:hAnsi="Times New Roman"/>
          <w:sz w:val="24"/>
          <w:szCs w:val="24"/>
        </w:rPr>
        <w:lastRenderedPageBreak/>
        <w:t xml:space="preserve">caused from </w:t>
      </w:r>
      <w:r w:rsidR="00442E33" w:rsidRPr="003F164A">
        <w:rPr>
          <w:rFonts w:ascii="Times New Roman" w:hAnsi="Times New Roman"/>
          <w:sz w:val="24"/>
          <w:szCs w:val="24"/>
        </w:rPr>
        <w:t xml:space="preserve">the </w:t>
      </w:r>
      <w:r w:rsidRPr="003F164A">
        <w:rPr>
          <w:rFonts w:ascii="Times New Roman" w:hAnsi="Times New Roman"/>
          <w:sz w:val="24"/>
          <w:szCs w:val="24"/>
        </w:rPr>
        <w:t xml:space="preserve">SLS treatment. On the contrary, urine led </w:t>
      </w:r>
      <w:r w:rsidR="009C5591" w:rsidRPr="003F164A">
        <w:rPr>
          <w:rFonts w:ascii="Times New Roman" w:hAnsi="Times New Roman"/>
          <w:sz w:val="24"/>
          <w:szCs w:val="24"/>
        </w:rPr>
        <w:t xml:space="preserve">to </w:t>
      </w:r>
      <w:r w:rsidRPr="003F164A">
        <w:rPr>
          <w:rFonts w:ascii="Times New Roman" w:hAnsi="Times New Roman"/>
          <w:sz w:val="24"/>
          <w:szCs w:val="24"/>
        </w:rPr>
        <w:t>a significant increase</w:t>
      </w:r>
      <w:r w:rsidR="00C23A0D" w:rsidRPr="003F164A">
        <w:rPr>
          <w:rFonts w:ascii="Times New Roman" w:hAnsi="Times New Roman"/>
          <w:sz w:val="24"/>
          <w:szCs w:val="24"/>
        </w:rPr>
        <w:t xml:space="preserve"> (p&lt;0.05)</w:t>
      </w:r>
      <w:r w:rsidRPr="003F164A">
        <w:rPr>
          <w:rFonts w:ascii="Times New Roman" w:hAnsi="Times New Roman"/>
          <w:sz w:val="24"/>
          <w:szCs w:val="24"/>
        </w:rPr>
        <w:t xml:space="preserve"> in skin pH compared to both control and SLS, and this was not dependent on the </w:t>
      </w:r>
      <w:r w:rsidR="00442E33" w:rsidRPr="003F164A">
        <w:rPr>
          <w:rFonts w:ascii="Times New Roman" w:hAnsi="Times New Roman"/>
          <w:sz w:val="24"/>
          <w:szCs w:val="24"/>
        </w:rPr>
        <w:t>condition of the skin</w:t>
      </w:r>
      <w:r w:rsidR="00A503FB"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{"citationItems":[{"id":"ITEM-1","itemData":{"author":[{"dropping-particle":"","family":"Farage","given":"Miranda A","non-dropping-particle":"","parse-names":false,"suffix":""},{"dropping-particle":"","family":"Tzeghai","given":"Ghebre","non-dropping-particle":"","parse-names":false,"suffix":""},{"dropping-particle":"","family":"Miller","given":"Kenneth W","non-dropping-particle":"","parse-names":false,"suffix":""},{"dropping-particle":"","family":"Tepper","given":"Bruce","non-dropping-particle":"","parse-names":false,"suffix":""},{"dropping-particle":"","family":"Connor","given":"Rob O","non-dropping-particle":"","parse-names":false,"suffix":""},{"dropping-particle":"","family":"Qin","given":"Wendy","non-dropping-particle":"","parse-names":false,"suffix":""},{"dropping-particle":"","family":"Odio","given":"Mauricio","non-dropping-particle":"","parse-names":false,"suffix":""}],"container-title":"British Journal of Medicine &amp; Medical Research 4","id":"ITEM-1","issue":"19","issued":{"date-parts":[["2014"]]},"page":"3671-3688","title":"Dermatologic Effects and Management of Urine and Feces on Infant and Adult Skin","type":"article-journal","volume":"4"},"uris":["http://www.mendeley.com/documents/?uuid=9fdcd79b-f404-447a-8389-72a0cdb0e34c"]}],"mendeley":{"formattedCitation":"&lt;sup&gt;49&lt;/sup&gt;","plainTextFormattedCitation":"49","previouslyFormattedCitation":"&lt;sup&gt;49&lt;/sup&gt;"},"properties":{"noteIndex":0},"schema":"https://github.com/citation-style-language/schema/raw/master/csl-citation.json"}</w:instrText>
      </w:r>
      <w:r w:rsidR="00A503FB"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49</w:t>
      </w:r>
      <w:r w:rsidR="00A503FB" w:rsidRPr="003F164A">
        <w:rPr>
          <w:rFonts w:ascii="Times New Roman" w:hAnsi="Times New Roman"/>
          <w:sz w:val="24"/>
          <w:szCs w:val="24"/>
        </w:rPr>
        <w:fldChar w:fldCharType="end"/>
      </w:r>
      <w:r w:rsidRPr="003F164A">
        <w:rPr>
          <w:rFonts w:ascii="Times New Roman" w:hAnsi="Times New Roman"/>
          <w:sz w:val="24"/>
          <w:szCs w:val="24"/>
        </w:rPr>
        <w:t xml:space="preserve">. </w:t>
      </w:r>
      <w:r w:rsidR="00F70F64" w:rsidRPr="003F164A">
        <w:rPr>
          <w:rFonts w:ascii="Times New Roman" w:hAnsi="Times New Roman"/>
          <w:sz w:val="24"/>
          <w:szCs w:val="24"/>
        </w:rPr>
        <w:t>S</w:t>
      </w:r>
      <w:r w:rsidRPr="003F164A">
        <w:rPr>
          <w:rFonts w:ascii="Times New Roman" w:hAnsi="Times New Roman"/>
          <w:sz w:val="24"/>
          <w:szCs w:val="24"/>
        </w:rPr>
        <w:t xml:space="preserve">kin barrier function </w:t>
      </w:r>
      <w:r w:rsidR="00C23A0D" w:rsidRPr="003F164A">
        <w:rPr>
          <w:rFonts w:ascii="Times New Roman" w:hAnsi="Times New Roman"/>
          <w:sz w:val="24"/>
          <w:szCs w:val="24"/>
        </w:rPr>
        <w:t>was not assessed</w:t>
      </w:r>
      <w:r w:rsidR="00F70F64" w:rsidRPr="003F164A">
        <w:rPr>
          <w:rFonts w:ascii="Times New Roman" w:hAnsi="Times New Roman"/>
          <w:sz w:val="24"/>
          <w:szCs w:val="24"/>
        </w:rPr>
        <w:t xml:space="preserve"> in this study</w:t>
      </w:r>
      <w:r w:rsidRPr="003F164A">
        <w:rPr>
          <w:rFonts w:ascii="Times New Roman" w:hAnsi="Times New Roman"/>
          <w:sz w:val="24"/>
          <w:szCs w:val="24"/>
        </w:rPr>
        <w:t xml:space="preserve">. </w:t>
      </w:r>
      <w:r w:rsidR="00F97D18" w:rsidRPr="003F164A">
        <w:rPr>
          <w:rFonts w:ascii="Times New Roman" w:hAnsi="Times New Roman"/>
          <w:sz w:val="24"/>
          <w:szCs w:val="24"/>
        </w:rPr>
        <w:t>The</w:t>
      </w:r>
      <w:r w:rsidRPr="003F164A">
        <w:rPr>
          <w:rFonts w:ascii="Times New Roman" w:hAnsi="Times New Roman"/>
          <w:sz w:val="24"/>
          <w:szCs w:val="24"/>
        </w:rPr>
        <w:t xml:space="preserve"> use of infant biological material on adult skin, clearly limits the physiological and clinical relevance of </w:t>
      </w:r>
      <w:r w:rsidR="00F70F64" w:rsidRPr="003F164A">
        <w:rPr>
          <w:rFonts w:ascii="Times New Roman" w:hAnsi="Times New Roman"/>
          <w:sz w:val="24"/>
          <w:szCs w:val="24"/>
        </w:rPr>
        <w:t>findings</w:t>
      </w:r>
      <w:r w:rsidRPr="003F164A">
        <w:rPr>
          <w:rFonts w:ascii="Times New Roman" w:hAnsi="Times New Roman"/>
          <w:sz w:val="24"/>
          <w:szCs w:val="24"/>
        </w:rPr>
        <w:t>, due to differences in urine composit</w:t>
      </w:r>
      <w:r w:rsidR="00A4773E" w:rsidRPr="003F164A">
        <w:rPr>
          <w:rFonts w:ascii="Times New Roman" w:hAnsi="Times New Roman"/>
          <w:sz w:val="24"/>
          <w:szCs w:val="24"/>
        </w:rPr>
        <w:t>ion between infants and adults</w:t>
      </w:r>
      <w:r w:rsidR="003A3BF7"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{"citationItems":[{"id":"ITEM-1","itemData":{"ISSN":"0022-3751","author":[{"dropping-particle":"","family":"McCance","given":"R A","non-dropping-particle":"","parse-names":false,"suffix":""},{"dropping-particle":"","family":"Young","given":"Winifred F","non-dropping-particle":"","parse-names":false,"suffix":""}],"container-title":"The Journal of physiology","id":"ITEM-1","issue":"3","issued":{"date-parts":[["1941"]]},"page":"265-282","publisher":"Wiley Online Library","title":"The secretion of urine by newborn infants","type":"article-journal","volume":"99"},"uris":["http://www.mendeley.com/documents/?uuid=68771383-98f1-48e0-b1e6-35ebb62f953c"]},{"id":"ITEM-2","itemData":{"author":[{"dropping-particle":"","family":"Putman","given":"DF.","non-dropping-particle":"","parse-names":false,"suffix":""}],"container-title":"NASA Contractor Report","id":"ITEM-2","issued":{"date-parts":[["0"]]},"title":"Composition and concentrative properties of human urine","type":"article-journal"},"uris":["http://www.mendeley.com/documents/?uuid=403a455a-4a65-480e-bf94-3c3dd8c9d546"]}],"mendeley":{"formattedCitation":"&lt;sup&gt;42,50&lt;/sup&gt;","plainTextFormattedCitation":"42,50","previouslyFormattedCitation":"&lt;sup&gt;42,50&lt;/sup&gt;"},"properties":{"noteIndex":0},"schema":"https://github.com/citation-style-language/schema/raw/master/csl-citation.json"}</w:instrText>
      </w:r>
      <w:r w:rsidR="003A3BF7"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42,50</w:t>
      </w:r>
      <w:r w:rsidR="003A3BF7" w:rsidRPr="003F164A">
        <w:rPr>
          <w:rFonts w:ascii="Times New Roman" w:hAnsi="Times New Roman"/>
          <w:sz w:val="24"/>
          <w:szCs w:val="24"/>
        </w:rPr>
        <w:fldChar w:fldCharType="end"/>
      </w:r>
      <w:r w:rsidRPr="003F164A">
        <w:rPr>
          <w:rFonts w:ascii="Times New Roman" w:hAnsi="Times New Roman"/>
          <w:sz w:val="24"/>
          <w:szCs w:val="24"/>
        </w:rPr>
        <w:t xml:space="preserve">. </w:t>
      </w:r>
      <w:r w:rsidR="00C23A0D" w:rsidRPr="003F164A">
        <w:rPr>
          <w:rFonts w:ascii="Times New Roman" w:hAnsi="Times New Roman"/>
          <w:sz w:val="24"/>
          <w:szCs w:val="24"/>
        </w:rPr>
        <w:t>Due</w:t>
      </w:r>
      <w:r w:rsidRPr="003F164A">
        <w:rPr>
          <w:rFonts w:ascii="Times New Roman" w:hAnsi="Times New Roman"/>
          <w:sz w:val="24"/>
          <w:szCs w:val="24"/>
        </w:rPr>
        <w:t xml:space="preserve"> to the similar response between infants and adults, the authors claimed that both can be used in diaper dermatitis or IAD research. </w:t>
      </w:r>
      <w:r w:rsidR="00F70F64" w:rsidRPr="003F164A">
        <w:rPr>
          <w:rFonts w:ascii="Times New Roman" w:hAnsi="Times New Roman"/>
          <w:sz w:val="24"/>
          <w:szCs w:val="24"/>
        </w:rPr>
        <w:t>This assertion is also limited</w:t>
      </w:r>
      <w:r w:rsidRPr="003F164A">
        <w:rPr>
          <w:rFonts w:ascii="Times New Roman" w:hAnsi="Times New Roman"/>
          <w:sz w:val="24"/>
          <w:szCs w:val="24"/>
        </w:rPr>
        <w:t xml:space="preserve"> due to differences in skin characteristics and susceptibility to irritants</w:t>
      </w:r>
      <w:r w:rsidR="00F70F64" w:rsidRPr="003F164A">
        <w:rPr>
          <w:rFonts w:ascii="Times New Roman" w:hAnsi="Times New Roman"/>
          <w:sz w:val="24"/>
          <w:szCs w:val="24"/>
        </w:rPr>
        <w:t xml:space="preserve"> in infants and adults</w:t>
      </w:r>
      <w:r w:rsidRPr="003F164A">
        <w:rPr>
          <w:rFonts w:ascii="Times New Roman" w:hAnsi="Times New Roman"/>
          <w:sz w:val="24"/>
          <w:szCs w:val="24"/>
        </w:rPr>
        <w:t xml:space="preserve">. </w:t>
      </w:r>
    </w:p>
    <w:p w14:paraId="364CCD85" w14:textId="1183F238" w:rsidR="00137BB2" w:rsidRPr="003F164A" w:rsidRDefault="008851A8" w:rsidP="00F70F64">
      <w:pPr>
        <w:spacing w:line="480" w:lineRule="auto"/>
        <w:ind w:firstLine="284"/>
        <w:rPr>
          <w:rFonts w:ascii="Times New Roman" w:hAnsi="Times New Roman"/>
          <w:sz w:val="24"/>
          <w:szCs w:val="24"/>
        </w:rPr>
      </w:pPr>
      <w:r w:rsidRPr="003F164A">
        <w:rPr>
          <w:rFonts w:ascii="Times New Roman" w:hAnsi="Times New Roman"/>
          <w:sz w:val="24"/>
          <w:szCs w:val="24"/>
        </w:rPr>
        <w:t>In another recent study, an experimental model of IAD was developed using synthetic-urine (s-urine)</w:t>
      </w:r>
      <w:r w:rsidR="00614FD3" w:rsidRPr="003F164A">
        <w:rPr>
          <w:rFonts w:ascii="Times New Roman" w:hAnsi="Times New Roman"/>
          <w:sz w:val="24"/>
          <w:szCs w:val="24"/>
        </w:rPr>
        <w:t xml:space="preserve"> </w:t>
      </w:r>
      <w:r w:rsidRPr="003F164A">
        <w:rPr>
          <w:rFonts w:ascii="Times New Roman" w:hAnsi="Times New Roman"/>
          <w:sz w:val="24"/>
          <w:szCs w:val="24"/>
        </w:rPr>
        <w:t>and ammonium hydroxide (% w/v)</w:t>
      </w:r>
      <w:r w:rsidR="00614FD3" w:rsidRPr="003F164A">
        <w:rPr>
          <w:rFonts w:ascii="Times New Roman" w:hAnsi="Times New Roman"/>
          <w:sz w:val="24"/>
          <w:szCs w:val="24"/>
        </w:rPr>
        <w:t xml:space="preserve">, </w:t>
      </w:r>
      <w:r w:rsidRPr="003F164A">
        <w:rPr>
          <w:rFonts w:ascii="Times New Roman" w:hAnsi="Times New Roman"/>
          <w:sz w:val="24"/>
          <w:szCs w:val="24"/>
        </w:rPr>
        <w:t xml:space="preserve">to adjust its pH to alkali levels </w:t>
      </w:r>
      <w:r w:rsidR="00614FD3" w:rsidRPr="003F164A">
        <w:rPr>
          <w:rFonts w:ascii="Times New Roman" w:hAnsi="Times New Roman"/>
          <w:sz w:val="24"/>
          <w:szCs w:val="24"/>
        </w:rPr>
        <w:t>(</w:t>
      </w:r>
      <w:r w:rsidRPr="003F164A">
        <w:rPr>
          <w:rFonts w:ascii="Times New Roman" w:hAnsi="Times New Roman"/>
          <w:sz w:val="24"/>
          <w:szCs w:val="24"/>
        </w:rPr>
        <w:t>between pH 7.9-10.7</w:t>
      </w:r>
      <w:r w:rsidR="00614FD3" w:rsidRPr="003F164A">
        <w:rPr>
          <w:rFonts w:ascii="Times New Roman" w:hAnsi="Times New Roman"/>
          <w:sz w:val="24"/>
          <w:szCs w:val="24"/>
        </w:rPr>
        <w:t>)</w:t>
      </w:r>
      <w:r w:rsidR="003A3BF7"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{"citationItems":[{"id":"ITEM-1","itemData":{"DOI":"10.1007/s00403-014-1526-y","ISSN":"1432069X","PMID":"25416151","abstract":"Incontinence-associated dermatitis (IAD) is a painful yet preventable form of cumulative skin irritation prevalent amongst those with limited movement. Consequently, it has a significant impact on the quality of life for those affected as well as substantial cost implications. Prevention and intervention is typically through good skin hygiene regimes and regular use of barrier products. In this paper, we describe the development of an in vivo model of IAD in healthy volunteers by occluded application of alkaline synthetic urine to the volar aspect of volunteer's forearms for 6 h per day over a five-day period to reproduce the moist and irritant conditions causative of IAD. Irritation was assessed and quantified on a daily basis by a series of non-invasive biophysical measurements and compared to a contralateral saline-treated (control) site. Dermal irritation was assessed by subjective (visual) and objective measurements (laser Doppler and polarisation spectroscopic imaging, infrared thermography, skin reflectance spectroscopy, transepidermal water loss and skin surface pH). The provocation of reproducible, cumulative skin irritation was successfully demonstrated and quantified. This five-day model of irritation is considered appropriate for the initial clinical assessment of topical products to prevent or treat IAD.","author":[{"dropping-particle":"","family":"Larner","given":"J.","non-dropping-particle":"","parse-names":false,"suffix":""},{"dropping-particle":"","family":"Matar","given":"H.","non-dropping-particle":"","parse-names":false,"suffix":""},{"dropping-particle":"","family":"Goldman","given":"V. S.","non-dropping-particle":"","parse-names":false,"suffix":""},{"dropping-particle":"","family":"Chilcott","given":"R. P.","non-dropping-particle":"","parse-names":false,"suffix":""}],"container-title":"Archives of Dermatological Research","id":"ITEM-1","issue":"1","issued":{"date-parts":[["2015"]]},"page":"39-48","title":"Development of a cumulative irritation model for incontinence-associated dermatitis","type":"article-journal","volume":"307"},"uris":["http://www.mendeley.com/documents/?uuid=9767efc9-fbae-425f-9af0-812962807645"]}],"mendeley":{"formattedCitation":"&lt;sup&gt;51&lt;/sup&gt;","plainTextFormattedCitation":"51","previouslyFormattedCitation":"&lt;sup&gt;51&lt;/sup&gt;"},"properties":{"noteIndex":0},"schema":"https://github.com/citation-style-language/schema/raw/master/csl-citation.json"}</w:instrText>
      </w:r>
      <w:r w:rsidR="003A3BF7"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51</w:t>
      </w:r>
      <w:r w:rsidR="003A3BF7" w:rsidRPr="003F164A">
        <w:rPr>
          <w:rFonts w:ascii="Times New Roman" w:hAnsi="Times New Roman"/>
          <w:sz w:val="24"/>
          <w:szCs w:val="24"/>
        </w:rPr>
        <w:fldChar w:fldCharType="end"/>
      </w:r>
      <w:r w:rsidRPr="003F164A">
        <w:rPr>
          <w:rFonts w:ascii="Times New Roman" w:hAnsi="Times New Roman"/>
          <w:sz w:val="24"/>
          <w:szCs w:val="24"/>
        </w:rPr>
        <w:t>. In the preliminary investigation, human volunteers (n=6) had their forearms exposed to different s-urine solutions for six hours</w:t>
      </w:r>
      <w:r w:rsidR="00F70F64" w:rsidRPr="003F164A">
        <w:rPr>
          <w:rFonts w:ascii="Times New Roman" w:hAnsi="Times New Roman"/>
          <w:sz w:val="24"/>
          <w:szCs w:val="24"/>
        </w:rPr>
        <w:t xml:space="preserve">. An </w:t>
      </w:r>
      <w:r w:rsidRPr="003F164A">
        <w:rPr>
          <w:rFonts w:ascii="Times New Roman" w:hAnsi="Times New Roman"/>
          <w:sz w:val="24"/>
          <w:szCs w:val="24"/>
        </w:rPr>
        <w:t>erythema</w:t>
      </w:r>
      <w:r w:rsidR="00392946" w:rsidRPr="003F164A">
        <w:rPr>
          <w:rFonts w:ascii="Times New Roman" w:hAnsi="Times New Roman"/>
          <w:sz w:val="24"/>
          <w:szCs w:val="24"/>
        </w:rPr>
        <w:t>tous skin response was observed</w:t>
      </w:r>
      <w:r w:rsidRPr="003F164A">
        <w:rPr>
          <w:rFonts w:ascii="Times New Roman" w:hAnsi="Times New Roman"/>
          <w:sz w:val="24"/>
          <w:szCs w:val="24"/>
        </w:rPr>
        <w:t xml:space="preserve"> as determined by both a visual scoring system and</w:t>
      </w:r>
      <w:r w:rsidR="00614FD3" w:rsidRPr="003F164A">
        <w:rPr>
          <w:rFonts w:ascii="Times New Roman" w:hAnsi="Times New Roman"/>
          <w:sz w:val="24"/>
          <w:szCs w:val="24"/>
        </w:rPr>
        <w:t xml:space="preserve"> the</w:t>
      </w:r>
      <w:r w:rsidRPr="003F164A">
        <w:rPr>
          <w:rFonts w:ascii="Times New Roman" w:hAnsi="Times New Roman"/>
          <w:sz w:val="24"/>
          <w:szCs w:val="24"/>
        </w:rPr>
        <w:t xml:space="preserve"> changes in blood flow</w:t>
      </w:r>
      <w:r w:rsidR="00614FD3" w:rsidRPr="003F164A">
        <w:rPr>
          <w:rFonts w:ascii="Times New Roman" w:hAnsi="Times New Roman"/>
          <w:sz w:val="24"/>
          <w:szCs w:val="24"/>
        </w:rPr>
        <w:t>.</w:t>
      </w:r>
      <w:r w:rsidRPr="003F164A">
        <w:rPr>
          <w:rFonts w:ascii="Times New Roman" w:hAnsi="Times New Roman"/>
          <w:sz w:val="24"/>
          <w:szCs w:val="24"/>
        </w:rPr>
        <w:t xml:space="preserve"> In addition, the degree of erythema and the severity of skin barrier disruption</w:t>
      </w:r>
      <w:r w:rsidR="00614FD3" w:rsidRPr="003F164A">
        <w:rPr>
          <w:rFonts w:ascii="Times New Roman" w:hAnsi="Times New Roman"/>
          <w:sz w:val="24"/>
          <w:szCs w:val="24"/>
        </w:rPr>
        <w:t xml:space="preserve"> </w:t>
      </w:r>
      <w:r w:rsidRPr="003F164A">
        <w:rPr>
          <w:rFonts w:ascii="Times New Roman" w:hAnsi="Times New Roman"/>
          <w:sz w:val="24"/>
          <w:szCs w:val="24"/>
        </w:rPr>
        <w:t xml:space="preserve">were associated with increasing concentrations of ammonium hydroxide and accordingly pH. On the contrary, </w:t>
      </w:r>
      <w:r w:rsidR="00614FD3" w:rsidRPr="003F164A">
        <w:rPr>
          <w:rFonts w:ascii="Times New Roman" w:hAnsi="Times New Roman"/>
          <w:sz w:val="24"/>
          <w:szCs w:val="24"/>
        </w:rPr>
        <w:t xml:space="preserve">there was no </w:t>
      </w:r>
      <w:r w:rsidRPr="003F164A">
        <w:rPr>
          <w:rFonts w:ascii="Times New Roman" w:hAnsi="Times New Roman"/>
          <w:sz w:val="24"/>
          <w:szCs w:val="24"/>
        </w:rPr>
        <w:t xml:space="preserve">significant effect on skin surface pH. </w:t>
      </w:r>
      <w:r w:rsidR="00945E1E" w:rsidRPr="003F164A">
        <w:rPr>
          <w:rFonts w:ascii="Times New Roman" w:hAnsi="Times New Roman"/>
          <w:sz w:val="24"/>
          <w:szCs w:val="24"/>
        </w:rPr>
        <w:t>Subsequently</w:t>
      </w:r>
      <w:r w:rsidRPr="003F164A">
        <w:rPr>
          <w:rFonts w:ascii="Times New Roman" w:hAnsi="Times New Roman"/>
          <w:sz w:val="24"/>
          <w:szCs w:val="24"/>
        </w:rPr>
        <w:t>, the forearms of volunteers were exposed to an</w:t>
      </w:r>
      <w:r w:rsidR="00E46099" w:rsidRPr="003F164A">
        <w:rPr>
          <w:rFonts w:ascii="Times New Roman" w:hAnsi="Times New Roman"/>
          <w:sz w:val="24"/>
          <w:szCs w:val="24"/>
        </w:rPr>
        <w:t xml:space="preserve"> alkaline s-urine solution</w:t>
      </w:r>
      <w:r w:rsidRPr="003F164A">
        <w:rPr>
          <w:rFonts w:ascii="Times New Roman" w:hAnsi="Times New Roman"/>
          <w:sz w:val="24"/>
          <w:szCs w:val="24"/>
        </w:rPr>
        <w:t xml:space="preserve"> </w:t>
      </w:r>
      <w:r w:rsidR="00E46099" w:rsidRPr="003F164A">
        <w:rPr>
          <w:rFonts w:ascii="Times New Roman" w:hAnsi="Times New Roman"/>
          <w:sz w:val="24"/>
          <w:szCs w:val="24"/>
        </w:rPr>
        <w:t>(pH=</w:t>
      </w:r>
      <w:r w:rsidRPr="003F164A">
        <w:rPr>
          <w:rFonts w:ascii="Times New Roman" w:hAnsi="Times New Roman"/>
          <w:sz w:val="24"/>
          <w:szCs w:val="24"/>
        </w:rPr>
        <w:t>10.3</w:t>
      </w:r>
      <w:r w:rsidR="00E46099" w:rsidRPr="003F164A">
        <w:rPr>
          <w:rFonts w:ascii="Times New Roman" w:hAnsi="Times New Roman"/>
          <w:sz w:val="24"/>
          <w:szCs w:val="24"/>
        </w:rPr>
        <w:t>)</w:t>
      </w:r>
      <w:r w:rsidRPr="003F164A">
        <w:rPr>
          <w:rFonts w:ascii="Times New Roman" w:hAnsi="Times New Roman"/>
          <w:sz w:val="24"/>
          <w:szCs w:val="24"/>
        </w:rPr>
        <w:t xml:space="preserve"> for six hours daily for a period of five days, and a visible erythema and a significant increase</w:t>
      </w:r>
      <w:r w:rsidR="006E2DFB" w:rsidRPr="003F164A">
        <w:rPr>
          <w:rFonts w:ascii="Times New Roman" w:hAnsi="Times New Roman"/>
          <w:sz w:val="24"/>
          <w:szCs w:val="24"/>
        </w:rPr>
        <w:t xml:space="preserve"> (p&lt;0.05)</w:t>
      </w:r>
      <w:r w:rsidRPr="003F164A">
        <w:rPr>
          <w:rFonts w:ascii="Times New Roman" w:hAnsi="Times New Roman"/>
          <w:sz w:val="24"/>
          <w:szCs w:val="24"/>
        </w:rPr>
        <w:t xml:space="preserve"> in blood flow were observed compared to saline control sites. </w:t>
      </w:r>
      <w:r w:rsidR="00F97D18" w:rsidRPr="003F164A">
        <w:rPr>
          <w:rFonts w:ascii="Times New Roman" w:hAnsi="Times New Roman"/>
          <w:sz w:val="24"/>
          <w:szCs w:val="24"/>
        </w:rPr>
        <w:t>There was also</w:t>
      </w:r>
      <w:r w:rsidRPr="003F164A">
        <w:rPr>
          <w:rFonts w:ascii="Times New Roman" w:hAnsi="Times New Roman"/>
          <w:sz w:val="24"/>
          <w:szCs w:val="24"/>
        </w:rPr>
        <w:t xml:space="preserve"> an increase in TEWL compared to baseline values, obtained on the day prior application, but was only significant (p&lt;0.05) after the fourth day of exposure. Again, there were no significant effects on skin pH. </w:t>
      </w:r>
    </w:p>
    <w:p w14:paraId="6D622D32" w14:textId="5DD241D8" w:rsidR="008851A8" w:rsidRPr="003F164A" w:rsidRDefault="00EB4F4D" w:rsidP="001B7F74">
      <w:pPr>
        <w:spacing w:line="480" w:lineRule="auto"/>
        <w:ind w:firstLine="284"/>
        <w:rPr>
          <w:rFonts w:ascii="Times New Roman" w:hAnsi="Times New Roman"/>
          <w:sz w:val="24"/>
          <w:szCs w:val="24"/>
        </w:rPr>
      </w:pPr>
      <w:r w:rsidRPr="003F164A">
        <w:rPr>
          <w:rFonts w:ascii="Times New Roman" w:hAnsi="Times New Roman"/>
          <w:sz w:val="24"/>
          <w:szCs w:val="24"/>
        </w:rPr>
        <w:t>In spite of these i</w:t>
      </w:r>
      <w:r w:rsidR="008851A8" w:rsidRPr="003F164A">
        <w:rPr>
          <w:rFonts w:ascii="Times New Roman" w:hAnsi="Times New Roman"/>
          <w:sz w:val="24"/>
          <w:szCs w:val="24"/>
        </w:rPr>
        <w:t xml:space="preserve">nformative results, </w:t>
      </w:r>
      <w:r w:rsidR="00137BB2" w:rsidRPr="003F164A">
        <w:rPr>
          <w:rFonts w:ascii="Times New Roman" w:hAnsi="Times New Roman"/>
          <w:sz w:val="24"/>
          <w:szCs w:val="24"/>
        </w:rPr>
        <w:t xml:space="preserve">we assert that </w:t>
      </w:r>
      <w:r w:rsidR="008851A8" w:rsidRPr="003F164A">
        <w:rPr>
          <w:rFonts w:ascii="Times New Roman" w:hAnsi="Times New Roman"/>
          <w:sz w:val="24"/>
          <w:szCs w:val="24"/>
        </w:rPr>
        <w:t>this model is not representative of the physiological and clinical conditions that lead to the develop</w:t>
      </w:r>
      <w:r w:rsidR="00392946" w:rsidRPr="003F164A">
        <w:rPr>
          <w:rFonts w:ascii="Times New Roman" w:hAnsi="Times New Roman"/>
          <w:sz w:val="24"/>
          <w:szCs w:val="24"/>
        </w:rPr>
        <w:t>ment of IAD</w:t>
      </w:r>
      <w:r w:rsidR="00137BB2" w:rsidRPr="003F164A">
        <w:rPr>
          <w:rFonts w:ascii="Times New Roman" w:hAnsi="Times New Roman"/>
          <w:sz w:val="24"/>
          <w:szCs w:val="24"/>
        </w:rPr>
        <w:t>. Our rationale for this conclusion is based on the following observations: 1.) t</w:t>
      </w:r>
      <w:r w:rsidRPr="003F164A">
        <w:rPr>
          <w:rFonts w:ascii="Times New Roman" w:hAnsi="Times New Roman"/>
          <w:sz w:val="24"/>
          <w:szCs w:val="24"/>
        </w:rPr>
        <w:t>he</w:t>
      </w:r>
      <w:r w:rsidR="008851A8" w:rsidRPr="003F164A">
        <w:rPr>
          <w:rFonts w:ascii="Times New Roman" w:hAnsi="Times New Roman"/>
          <w:sz w:val="24"/>
          <w:szCs w:val="24"/>
        </w:rPr>
        <w:t xml:space="preserve"> urinary pH values used were beyond </w:t>
      </w:r>
      <w:r w:rsidRPr="003F164A">
        <w:rPr>
          <w:rFonts w:ascii="Times New Roman" w:hAnsi="Times New Roman"/>
          <w:sz w:val="24"/>
          <w:szCs w:val="24"/>
        </w:rPr>
        <w:t xml:space="preserve">the </w:t>
      </w:r>
      <w:r w:rsidR="008851A8" w:rsidRPr="003F164A">
        <w:rPr>
          <w:rFonts w:ascii="Times New Roman" w:hAnsi="Times New Roman"/>
          <w:sz w:val="24"/>
          <w:szCs w:val="24"/>
        </w:rPr>
        <w:t>levels</w:t>
      </w:r>
      <w:r w:rsidRPr="003F164A">
        <w:rPr>
          <w:rFonts w:ascii="Times New Roman" w:hAnsi="Times New Roman"/>
          <w:sz w:val="24"/>
          <w:szCs w:val="24"/>
        </w:rPr>
        <w:t xml:space="preserve"> of biological urine</w:t>
      </w:r>
      <w:r w:rsidR="00137BB2" w:rsidRPr="003F164A">
        <w:rPr>
          <w:rFonts w:ascii="Times New Roman" w:hAnsi="Times New Roman"/>
          <w:sz w:val="24"/>
          <w:szCs w:val="24"/>
        </w:rPr>
        <w:t>, 2.) the</w:t>
      </w:r>
      <w:r w:rsidR="008851A8" w:rsidRPr="003F164A">
        <w:rPr>
          <w:rFonts w:ascii="Times New Roman" w:hAnsi="Times New Roman"/>
          <w:sz w:val="24"/>
          <w:szCs w:val="24"/>
        </w:rPr>
        <w:t xml:space="preserve"> exposure time </w:t>
      </w:r>
      <w:r w:rsidR="00137BB2" w:rsidRPr="003F164A">
        <w:rPr>
          <w:rFonts w:ascii="Times New Roman" w:hAnsi="Times New Roman"/>
          <w:sz w:val="24"/>
          <w:szCs w:val="24"/>
        </w:rPr>
        <w:t>(</w:t>
      </w:r>
      <w:r w:rsidR="008851A8" w:rsidRPr="003F164A">
        <w:rPr>
          <w:rFonts w:ascii="Times New Roman" w:hAnsi="Times New Roman"/>
          <w:sz w:val="24"/>
          <w:szCs w:val="24"/>
        </w:rPr>
        <w:t>6 hours</w:t>
      </w:r>
      <w:r w:rsidR="00137BB2" w:rsidRPr="003F164A">
        <w:rPr>
          <w:rFonts w:ascii="Times New Roman" w:hAnsi="Times New Roman"/>
          <w:sz w:val="24"/>
          <w:szCs w:val="24"/>
        </w:rPr>
        <w:t>)</w:t>
      </w:r>
      <w:r w:rsidR="008851A8" w:rsidRPr="003F164A">
        <w:rPr>
          <w:rFonts w:ascii="Times New Roman" w:hAnsi="Times New Roman"/>
          <w:sz w:val="24"/>
          <w:szCs w:val="24"/>
        </w:rPr>
        <w:t xml:space="preserve"> is longer than the </w:t>
      </w:r>
      <w:r w:rsidR="008851A8" w:rsidRPr="003F164A">
        <w:rPr>
          <w:rFonts w:ascii="Times New Roman" w:hAnsi="Times New Roman"/>
          <w:sz w:val="24"/>
          <w:szCs w:val="24"/>
        </w:rPr>
        <w:lastRenderedPageBreak/>
        <w:t xml:space="preserve">frequency at which incontinent patients are checked for wetness in clinical practice, and which is normally two hours </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{"citationItems":[{"id":"ITEM-1","itemData":{"DOI":"10.1097/01.WON.0000308623.68582.d7","ISBN":"1071-5754","ISSN":"10715754","PMID":"18199943","abstract":"PURPOSE: The aim of this study was to explore the potential contribution to skin damage caused by standard washing and drying techniques used in nursing. DESIGN: An experimental cohort design was used, with healthy volunteers (n = 15) receiving 6 different washing and drying techniques to the volar aspect of the forearm. Subjects underwent 3 washing and drying techniques on each arm; each technique was repeated twice, separated by a 2-hour rest period. METHODS: Skin integrity was assessed by measuring transepidermal water loss (TEWL), skin hydration, skin pH, and erythema. Comparisons were made between washing with soap or water alone, and drying using a towel (rubbing and patting) or evaporation. The significance of any difference was assessed by nonparametric analysis. The study was approved by the local research ethics committee, and all volunteers gave informed consent. RESULTS: TEWL was seen to increase following each type of wash, and increased further following repeated washing. Drying of the skin by patting with a towel increased TEWL to give readings identical to those obtained from wet skin. There was an increase in skin pH with all washing and drying techniques, particularly when soap was used. Erythema also increased with repeated washing, particularly when soap was used. No significant changes were observed in skin hydration as measured by a corneometer, although there was a tendency for the values to decrease with washing. CONCLUSIONS: These data suggest that washing with soap and water and towel drying has a significant disrupting effect on the skin's barrier function. There is tentative evidence to suggest that a cumulative effect may exist with damage increasing as washing frequency increases. Drying the skin by patting with a towel offers no advantage to conventional gentle rubbing as it leaves the skin significantly wetter and at greater risk of frictional damage.","author":[{"dropping-particle":"","family":"Voegeli","given":"David","non-dropping-particle":"","parse-names":false,"suffix":""}],"container-title":"Journal of Wound, Ostomy &amp; Continence Nursing","id":"ITEM-1","issue":"1","issued":{"date-parts":[["2008"]]},"page":"84-90","title":"The effect of washing and drying practices on skin barrier function","type":"article-journal","volume":"35"},"uris":["http://www.mendeley.com/documents/?uuid=8dc925a9-edb6-4b23-ba68-54bb525ac36a"]}],"mendeley":{"formattedCitation":"&lt;sup&gt;25&lt;/sup&gt;","plainTextFormattedCitation":"25","previouslyFormattedCitation":"&lt;sup&gt;25&lt;/sup&gt;"},"properties":{"noteIndex":0},"schema":"https://github.com/citation-style-language/schema/raw/master/csl-citation.json"}</w:instrText>
      </w:r>
      <w:r w:rsidR="00DA79FE"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25</w:t>
      </w:r>
      <w:r w:rsidR="00DA79FE" w:rsidRPr="003F164A">
        <w:rPr>
          <w:rFonts w:ascii="Times New Roman" w:hAnsi="Times New Roman"/>
          <w:sz w:val="24"/>
          <w:szCs w:val="24"/>
        </w:rPr>
        <w:fldChar w:fldCharType="end"/>
      </w:r>
      <w:r w:rsidR="00137BB2" w:rsidRPr="003F164A">
        <w:rPr>
          <w:rFonts w:ascii="Times New Roman" w:hAnsi="Times New Roman"/>
          <w:sz w:val="24"/>
          <w:szCs w:val="24"/>
        </w:rPr>
        <w:t>, 3.) t</w:t>
      </w:r>
      <w:r w:rsidR="008851A8" w:rsidRPr="003F164A">
        <w:rPr>
          <w:rFonts w:ascii="Times New Roman" w:hAnsi="Times New Roman"/>
          <w:sz w:val="24"/>
          <w:szCs w:val="24"/>
        </w:rPr>
        <w:t>he effects of wetness, water per se, and occlusion were not considered and distinguished from the effects of s-urine</w:t>
      </w:r>
      <w:r w:rsidR="00137BB2" w:rsidRPr="003F164A">
        <w:rPr>
          <w:rFonts w:ascii="Times New Roman" w:hAnsi="Times New Roman"/>
          <w:sz w:val="24"/>
          <w:szCs w:val="24"/>
        </w:rPr>
        <w:t xml:space="preserve">, and 4.) </w:t>
      </w:r>
      <w:r w:rsidR="001B7F74" w:rsidRPr="003F164A">
        <w:rPr>
          <w:rFonts w:ascii="Times New Roman" w:hAnsi="Times New Roman"/>
          <w:sz w:val="24"/>
          <w:szCs w:val="24"/>
        </w:rPr>
        <w:t>exposure was</w:t>
      </w:r>
      <w:r w:rsidR="008851A8" w:rsidRPr="003F164A">
        <w:rPr>
          <w:rFonts w:ascii="Times New Roman" w:hAnsi="Times New Roman"/>
          <w:sz w:val="24"/>
          <w:szCs w:val="24"/>
        </w:rPr>
        <w:t xml:space="preserve"> limited to </w:t>
      </w:r>
      <w:r w:rsidR="001B7F74" w:rsidRPr="003F164A">
        <w:rPr>
          <w:rFonts w:ascii="Times New Roman" w:hAnsi="Times New Roman"/>
          <w:sz w:val="24"/>
          <w:szCs w:val="24"/>
        </w:rPr>
        <w:t xml:space="preserve">synthetic urine.  </w:t>
      </w:r>
      <w:r w:rsidR="008851A8" w:rsidRPr="003F164A">
        <w:rPr>
          <w:rFonts w:ascii="Times New Roman" w:hAnsi="Times New Roman"/>
          <w:sz w:val="24"/>
          <w:szCs w:val="24"/>
        </w:rPr>
        <w:t>In view of the</w:t>
      </w:r>
      <w:r w:rsidR="001B7F74" w:rsidRPr="003F164A">
        <w:rPr>
          <w:rFonts w:ascii="Times New Roman" w:hAnsi="Times New Roman"/>
          <w:sz w:val="24"/>
          <w:szCs w:val="24"/>
        </w:rPr>
        <w:t>se</w:t>
      </w:r>
      <w:r w:rsidR="00945E1E" w:rsidRPr="003F164A">
        <w:rPr>
          <w:rFonts w:ascii="Times New Roman" w:hAnsi="Times New Roman"/>
          <w:sz w:val="24"/>
          <w:szCs w:val="24"/>
        </w:rPr>
        <w:t xml:space="preserve"> </w:t>
      </w:r>
      <w:r w:rsidR="008851A8" w:rsidRPr="003F164A">
        <w:rPr>
          <w:rFonts w:ascii="Times New Roman" w:hAnsi="Times New Roman"/>
          <w:sz w:val="24"/>
          <w:szCs w:val="24"/>
        </w:rPr>
        <w:t xml:space="preserve">limitations the exact relationship of urine and its inherent pH on IAD development needs to be </w:t>
      </w:r>
      <w:r w:rsidR="00392946" w:rsidRPr="003F164A">
        <w:rPr>
          <w:rFonts w:ascii="Times New Roman" w:hAnsi="Times New Roman"/>
          <w:sz w:val="24"/>
          <w:szCs w:val="24"/>
        </w:rPr>
        <w:t xml:space="preserve">elaborated in future studies. </w:t>
      </w:r>
    </w:p>
    <w:p w14:paraId="5A55E4C9" w14:textId="3EF67B3B" w:rsidR="006A6A3D" w:rsidRPr="003F164A" w:rsidRDefault="006469E6" w:rsidP="00A002C7">
      <w:pPr>
        <w:spacing w:line="480" w:lineRule="auto"/>
        <w:ind w:firstLine="284"/>
        <w:rPr>
          <w:rFonts w:ascii="Times New Roman" w:hAnsi="Times New Roman"/>
          <w:sz w:val="24"/>
          <w:szCs w:val="24"/>
        </w:rPr>
      </w:pPr>
      <w:bookmarkStart w:id="21" w:name="_Hlk22903574"/>
      <w:r w:rsidRPr="003F164A">
        <w:rPr>
          <w:rFonts w:ascii="Times New Roman" w:hAnsi="Times New Roman"/>
          <w:sz w:val="24"/>
          <w:szCs w:val="24"/>
        </w:rPr>
        <w:t xml:space="preserve">In </w:t>
      </w:r>
      <w:r w:rsidR="001A3684" w:rsidRPr="003F164A">
        <w:rPr>
          <w:rFonts w:ascii="Times New Roman" w:hAnsi="Times New Roman"/>
          <w:sz w:val="24"/>
          <w:szCs w:val="24"/>
        </w:rPr>
        <w:t>a</w:t>
      </w:r>
      <w:r w:rsidRPr="003F164A">
        <w:rPr>
          <w:rFonts w:ascii="Times New Roman" w:hAnsi="Times New Roman"/>
          <w:sz w:val="24"/>
          <w:szCs w:val="24"/>
        </w:rPr>
        <w:t xml:space="preserve"> recent study</w:t>
      </w:r>
      <w:r w:rsidR="00A002C7" w:rsidRPr="003F164A">
        <w:rPr>
          <w:rFonts w:ascii="Times New Roman" w:hAnsi="Times New Roman"/>
          <w:sz w:val="24"/>
          <w:szCs w:val="24"/>
        </w:rPr>
        <w:t xml:space="preserve"> </w:t>
      </w:r>
      <w:r w:rsidR="001A3684" w:rsidRPr="003F164A">
        <w:rPr>
          <w:rFonts w:ascii="Times New Roman" w:hAnsi="Times New Roman"/>
          <w:sz w:val="24"/>
          <w:szCs w:val="24"/>
        </w:rPr>
        <w:t xml:space="preserve">the </w:t>
      </w:r>
      <w:r w:rsidR="00DC17F0" w:rsidRPr="003F164A">
        <w:rPr>
          <w:rFonts w:ascii="Times New Roman" w:hAnsi="Times New Roman"/>
          <w:sz w:val="24"/>
          <w:szCs w:val="24"/>
        </w:rPr>
        <w:t>features that</w:t>
      </w:r>
      <w:r w:rsidR="001A3684" w:rsidRPr="003F164A">
        <w:rPr>
          <w:rFonts w:ascii="Times New Roman" w:hAnsi="Times New Roman"/>
          <w:sz w:val="24"/>
          <w:szCs w:val="24"/>
        </w:rPr>
        <w:t xml:space="preserve"> lead to the development of IAD </w:t>
      </w:r>
      <w:r w:rsidR="00DC17F0" w:rsidRPr="003F164A">
        <w:rPr>
          <w:rFonts w:ascii="Times New Roman" w:hAnsi="Times New Roman"/>
          <w:sz w:val="24"/>
          <w:szCs w:val="24"/>
        </w:rPr>
        <w:t xml:space="preserve">in clinical facilities </w:t>
      </w:r>
      <w:r w:rsidR="001A3684" w:rsidRPr="003F164A">
        <w:rPr>
          <w:rFonts w:ascii="Times New Roman" w:hAnsi="Times New Roman"/>
          <w:sz w:val="24"/>
          <w:szCs w:val="24"/>
        </w:rPr>
        <w:t>were</w:t>
      </w:r>
      <w:r w:rsidR="00C2441B" w:rsidRPr="003F164A">
        <w:rPr>
          <w:rFonts w:ascii="Times New Roman" w:hAnsi="Times New Roman"/>
          <w:sz w:val="24"/>
          <w:szCs w:val="24"/>
        </w:rPr>
        <w:t xml:space="preserve"> more</w:t>
      </w:r>
      <w:r w:rsidR="001A3684" w:rsidRPr="003F164A">
        <w:rPr>
          <w:rFonts w:ascii="Times New Roman" w:hAnsi="Times New Roman"/>
          <w:sz w:val="24"/>
          <w:szCs w:val="24"/>
        </w:rPr>
        <w:t xml:space="preserve"> closely simulated in an experimental setting</w:t>
      </w:r>
      <w:r w:rsidR="001A3684"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1071-5754","author":[{"dropping-particle":"","family":"Phipps","given":"LeeAnn","non-dropping-particle":"","parse-names":false,"suffix":""},{"dropping-particle":"","family":"Gray","given":"Mikel","non-dropping-particle":"","parse-names":false,"suffix":""},{"dropping-particle":"","family":"Call","given":"Evan","non-dropping-particle":"","parse-names":false,"suffix":""}],"container-title":"Journal of Wound, Ostomy &amp; Continence Nursing","id":"ITEM-1","issue":"4","issued":{"date-parts":[["2019"]]},"page":"315-320","publisher":"LWW","title":"Time of Onset to Changes in Skin Condition During Exposure to Synthetic Urine: A Prospective Study","type":"article-journal","volume":"46"},"uris":["http://www.mendeley.com/documents/?uuid=eb722679-e291-46cf-8d61-dc86681ca256"]}],"mendeley":{"formattedCitation":"&lt;sup&gt;52&lt;/sup&gt;","plainTextFormattedCitation":"52","previouslyFormattedCitation":"&lt;sup&gt;52&lt;/sup&gt;"},"properties":{"noteIndex":0},"schema":"https://github.com/citation-style-language/schema/raw/master/csl-citation.json"}</w:instrText>
      </w:r>
      <w:r w:rsidR="001A3684"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52</w:t>
      </w:r>
      <w:r w:rsidR="001A3684" w:rsidRPr="003F164A">
        <w:rPr>
          <w:rFonts w:ascii="Times New Roman" w:hAnsi="Times New Roman"/>
          <w:sz w:val="24"/>
          <w:szCs w:val="24"/>
        </w:rPr>
        <w:fldChar w:fldCharType="end"/>
      </w:r>
      <w:r w:rsidR="001A3684" w:rsidRPr="003F164A">
        <w:rPr>
          <w:rFonts w:ascii="Times New Roman" w:hAnsi="Times New Roman"/>
          <w:sz w:val="24"/>
          <w:szCs w:val="24"/>
        </w:rPr>
        <w:t xml:space="preserve">. In particular, </w:t>
      </w:r>
      <w:r w:rsidR="003E6EDA" w:rsidRPr="003F164A">
        <w:rPr>
          <w:rFonts w:ascii="Times New Roman" w:hAnsi="Times New Roman"/>
          <w:sz w:val="24"/>
          <w:szCs w:val="24"/>
        </w:rPr>
        <w:t>30</w:t>
      </w:r>
      <w:r w:rsidR="009C5DCB" w:rsidRPr="003F164A">
        <w:rPr>
          <w:rFonts w:ascii="Times New Roman" w:hAnsi="Times New Roman"/>
          <w:sz w:val="24"/>
          <w:szCs w:val="24"/>
        </w:rPr>
        <w:t xml:space="preserve"> female </w:t>
      </w:r>
      <w:r w:rsidR="001A3684" w:rsidRPr="003F164A">
        <w:rPr>
          <w:rFonts w:ascii="Times New Roman" w:hAnsi="Times New Roman"/>
          <w:sz w:val="24"/>
          <w:szCs w:val="24"/>
        </w:rPr>
        <w:t xml:space="preserve"> </w:t>
      </w:r>
      <w:r w:rsidRPr="003F164A">
        <w:rPr>
          <w:rFonts w:ascii="Times New Roman" w:hAnsi="Times New Roman"/>
          <w:sz w:val="24"/>
          <w:szCs w:val="24"/>
        </w:rPr>
        <w:t>participants (&gt;65 years) had the</w:t>
      </w:r>
      <w:r w:rsidR="001A3684" w:rsidRPr="003F164A">
        <w:rPr>
          <w:rFonts w:ascii="Times New Roman" w:hAnsi="Times New Roman"/>
          <w:sz w:val="24"/>
          <w:szCs w:val="24"/>
        </w:rPr>
        <w:t>ir</w:t>
      </w:r>
      <w:r w:rsidRPr="003F164A">
        <w:rPr>
          <w:rFonts w:ascii="Times New Roman" w:hAnsi="Times New Roman"/>
          <w:sz w:val="24"/>
          <w:szCs w:val="24"/>
        </w:rPr>
        <w:t xml:space="preserve"> hip and buttocks regions exposed to a</w:t>
      </w:r>
      <w:r w:rsidR="001A3684" w:rsidRPr="003F164A">
        <w:rPr>
          <w:rFonts w:ascii="Times New Roman" w:hAnsi="Times New Roman"/>
          <w:sz w:val="24"/>
          <w:szCs w:val="24"/>
        </w:rPr>
        <w:t xml:space="preserve">n </w:t>
      </w:r>
      <w:r w:rsidRPr="003F164A">
        <w:rPr>
          <w:rFonts w:ascii="Times New Roman" w:hAnsi="Times New Roman"/>
          <w:sz w:val="24"/>
          <w:szCs w:val="24"/>
        </w:rPr>
        <w:t>incontinence pad soaked with 400ml s-urine (pH 8.0)</w:t>
      </w:r>
      <w:r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{"citationItems":[{"id":"ITEM-1","itemData":{"DOI":"10.1097/00129334-200111000-00013","ISSN":"15277941","PMID":"11794441","abstract":"Pressure ulcers often occur at sites subjected to pressure and wetness. Although skin wetness is a risk factor for pressure ulcers,the mechanisms and effects of wetness versus urine constituents on skin breakdown is unclear. The hypothesis that wetness reduces skin hardness and, thereby, increases vulnerability of underlying blood vessels to pressure-induced flow reductions was tested in this study.","author":[{"dropping-particle":"","family":"Mayrovitz","given":"H. N.","non-dropping-particle":"","parse-names":false,"suffix":""},{"dropping-particle":"","family":"Sims","given":"N.","non-dropping-particle":"","parse-names":false,"suffix":""}],"container-title":"Advances in skin &amp; wound care","id":"ITEM-1","issue":"6","issued":{"date-parts":[["2001"]]},"page":"302-308","title":"Biophysical effects of water and synthetic urine on skin.","type":"article-journal","volume":"14"},"uris":["http://www.mendeley.com/documents/?uuid=40e99d88-1fce-4138-9cc7-ae91f7897fab"]}],"mendeley":{"formattedCitation":"&lt;sup&gt;53&lt;/sup&gt;","plainTextFormattedCitation":"53","previouslyFormattedCitation":"&lt;sup&gt;53&lt;/sup&gt;"},"properties":{"noteIndex":0},"schema":"https://github.com/citation-style-language/schema/raw/master/csl-citation.json"}</w:instrText>
      </w:r>
      <w:r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53</w:t>
      </w:r>
      <w:r w:rsidRPr="003F164A">
        <w:rPr>
          <w:rFonts w:ascii="Times New Roman" w:hAnsi="Times New Roman"/>
          <w:sz w:val="24"/>
          <w:szCs w:val="24"/>
        </w:rPr>
        <w:fldChar w:fldCharType="end"/>
      </w:r>
      <w:r w:rsidRPr="003F164A">
        <w:rPr>
          <w:rFonts w:ascii="Times New Roman" w:hAnsi="Times New Roman"/>
          <w:sz w:val="24"/>
          <w:szCs w:val="24"/>
        </w:rPr>
        <w:t xml:space="preserve"> for 4 hours</w:t>
      </w:r>
      <w:r w:rsidR="009C5DCB" w:rsidRPr="003F164A">
        <w:rPr>
          <w:rFonts w:ascii="Times New Roman" w:hAnsi="Times New Roman"/>
          <w:sz w:val="24"/>
          <w:szCs w:val="24"/>
        </w:rPr>
        <w:t xml:space="preserve"> during which </w:t>
      </w:r>
      <w:r w:rsidR="002C307D" w:rsidRPr="003F164A">
        <w:rPr>
          <w:rFonts w:ascii="Times New Roman" w:hAnsi="Times New Roman"/>
          <w:sz w:val="24"/>
          <w:szCs w:val="24"/>
        </w:rPr>
        <w:t>they laid</w:t>
      </w:r>
      <w:r w:rsidR="009C5DCB" w:rsidRPr="003F164A">
        <w:rPr>
          <w:rFonts w:ascii="Times New Roman" w:hAnsi="Times New Roman"/>
          <w:sz w:val="24"/>
          <w:szCs w:val="24"/>
        </w:rPr>
        <w:t xml:space="preserve"> in a supine position.</w:t>
      </w:r>
      <w:r w:rsidRPr="003F164A">
        <w:rPr>
          <w:rFonts w:ascii="Times New Roman" w:hAnsi="Times New Roman"/>
          <w:sz w:val="24"/>
          <w:szCs w:val="24"/>
        </w:rPr>
        <w:t xml:space="preserve"> </w:t>
      </w:r>
      <w:r w:rsidR="009C5DCB" w:rsidRPr="003F164A">
        <w:rPr>
          <w:rFonts w:ascii="Times New Roman" w:hAnsi="Times New Roman"/>
          <w:sz w:val="24"/>
          <w:szCs w:val="24"/>
        </w:rPr>
        <w:t>S</w:t>
      </w:r>
      <w:r w:rsidRPr="003F164A">
        <w:rPr>
          <w:rFonts w:ascii="Times New Roman" w:hAnsi="Times New Roman"/>
          <w:sz w:val="24"/>
          <w:szCs w:val="24"/>
        </w:rPr>
        <w:t xml:space="preserve">kin physiology and the integrity of skin barrier function were investigated using </w:t>
      </w:r>
      <w:r w:rsidR="009C5DCB" w:rsidRPr="003F164A">
        <w:rPr>
          <w:rFonts w:ascii="Times New Roman" w:hAnsi="Times New Roman"/>
          <w:sz w:val="24"/>
          <w:szCs w:val="24"/>
        </w:rPr>
        <w:t>bioengineering methods, including TEWL, surface pH and skin hydration measurements</w:t>
      </w:r>
      <w:r w:rsidR="002C307D" w:rsidRPr="003F164A">
        <w:rPr>
          <w:rFonts w:ascii="Times New Roman" w:hAnsi="Times New Roman"/>
          <w:sz w:val="24"/>
          <w:szCs w:val="24"/>
        </w:rPr>
        <w:t>,</w:t>
      </w:r>
      <w:r w:rsidR="009C5DCB" w:rsidRPr="003F164A">
        <w:rPr>
          <w:rFonts w:ascii="Times New Roman" w:hAnsi="Times New Roman"/>
          <w:sz w:val="24"/>
          <w:szCs w:val="24"/>
        </w:rPr>
        <w:t xml:space="preserve"> </w:t>
      </w:r>
      <w:r w:rsidRPr="003F164A">
        <w:rPr>
          <w:rFonts w:ascii="Times New Roman" w:hAnsi="Times New Roman"/>
          <w:sz w:val="24"/>
          <w:szCs w:val="24"/>
        </w:rPr>
        <w:t>taken at baseline and at regular intervals (15 and 30mins, 1, 2 and 4 hours)</w:t>
      </w:r>
      <w:r w:rsidR="009C5DCB" w:rsidRPr="003F164A">
        <w:rPr>
          <w:rFonts w:ascii="Times New Roman" w:hAnsi="Times New Roman"/>
          <w:sz w:val="24"/>
          <w:szCs w:val="24"/>
        </w:rPr>
        <w:t>. Visual assessment of erythema was also performed. Results</w:t>
      </w:r>
      <w:r w:rsidRPr="003F164A">
        <w:rPr>
          <w:rFonts w:ascii="Times New Roman" w:hAnsi="Times New Roman"/>
          <w:sz w:val="24"/>
          <w:szCs w:val="24"/>
        </w:rPr>
        <w:t xml:space="preserve"> demonstrated that skin hydration and surface pH increased significantly after just 15 minutes of exposure compared to </w:t>
      </w:r>
      <w:r w:rsidR="00495717" w:rsidRPr="003F164A">
        <w:rPr>
          <w:rFonts w:ascii="Times New Roman" w:hAnsi="Times New Roman"/>
          <w:sz w:val="24"/>
          <w:szCs w:val="24"/>
        </w:rPr>
        <w:t>baseline</w:t>
      </w:r>
      <w:r w:rsidRPr="003F164A">
        <w:rPr>
          <w:rFonts w:ascii="Times New Roman" w:hAnsi="Times New Roman"/>
          <w:sz w:val="24"/>
          <w:szCs w:val="24"/>
        </w:rPr>
        <w:t xml:space="preserve"> values.</w:t>
      </w:r>
      <w:r w:rsidR="006A6A3D" w:rsidRPr="003F164A">
        <w:rPr>
          <w:rFonts w:ascii="Times New Roman" w:hAnsi="Times New Roman"/>
          <w:sz w:val="24"/>
          <w:szCs w:val="24"/>
        </w:rPr>
        <w:t xml:space="preserve"> </w:t>
      </w:r>
      <w:r w:rsidRPr="003F164A">
        <w:rPr>
          <w:rFonts w:ascii="Times New Roman" w:hAnsi="Times New Roman"/>
          <w:sz w:val="24"/>
          <w:szCs w:val="24"/>
        </w:rPr>
        <w:t>Additionally, TEWL</w:t>
      </w:r>
      <w:r w:rsidR="00495717" w:rsidRPr="003F164A">
        <w:rPr>
          <w:rFonts w:ascii="Times New Roman" w:hAnsi="Times New Roman"/>
          <w:sz w:val="24"/>
          <w:szCs w:val="24"/>
        </w:rPr>
        <w:t xml:space="preserve"> values</w:t>
      </w:r>
      <w:r w:rsidRPr="003F164A">
        <w:rPr>
          <w:rFonts w:ascii="Times New Roman" w:hAnsi="Times New Roman"/>
          <w:sz w:val="24"/>
          <w:szCs w:val="24"/>
        </w:rPr>
        <w:t xml:space="preserve"> </w:t>
      </w:r>
      <w:r w:rsidR="00495717" w:rsidRPr="003F164A">
        <w:rPr>
          <w:rFonts w:ascii="Times New Roman" w:hAnsi="Times New Roman"/>
          <w:sz w:val="24"/>
          <w:szCs w:val="24"/>
        </w:rPr>
        <w:t>increased significantly at the end of exposure period compared to baseline values</w:t>
      </w:r>
      <w:r w:rsidR="001B0BA9"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1071-5754","author":[{"dropping-particle":"","family":"Phipps","given":"LeeAnn","non-dropping-particle":"","parse-names":false,"suffix":""},{"dropping-particle":"","family":"Gray","given":"Mikel","non-dropping-particle":"","parse-names":false,"suffix":""},{"dropping-particle":"","family":"Call","given":"Evan","non-dropping-particle":"","parse-names":false,"suffix":""}],"container-title":"Journal of Wound, Ostomy &amp; Continence Nursing","id":"ITEM-1","issue":"4","issued":{"date-parts":[["2019"]]},"page":"315-320","publisher":"LWW","title":"Time of Onset to Changes in Skin Condition During Exposure to Synthetic Urine: A Prospective Study","type":"article-journal","volume":"46"},"uris":["http://www.mendeley.com/documents/?uuid=eb722679-e291-46cf-8d61-dc86681ca256"]}],"mendeley":{"formattedCitation":"&lt;sup&gt;52&lt;/sup&gt;","plainTextFormattedCitation":"52","previouslyFormattedCitation":"&lt;sup&gt;52&lt;/sup&gt;"},"properties":{"noteIndex":0},"schema":"https://github.com/citation-style-language/schema/raw/master/csl-citation.json"}</w:instrText>
      </w:r>
      <w:r w:rsidR="001B0BA9"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52</w:t>
      </w:r>
      <w:r w:rsidR="001B0BA9" w:rsidRPr="003F164A">
        <w:rPr>
          <w:rFonts w:ascii="Times New Roman" w:hAnsi="Times New Roman"/>
          <w:sz w:val="24"/>
          <w:szCs w:val="24"/>
        </w:rPr>
        <w:fldChar w:fldCharType="end"/>
      </w:r>
      <w:r w:rsidR="00495717" w:rsidRPr="003F164A">
        <w:rPr>
          <w:rFonts w:ascii="Times New Roman" w:hAnsi="Times New Roman"/>
          <w:sz w:val="24"/>
          <w:szCs w:val="24"/>
        </w:rPr>
        <w:t xml:space="preserve">. </w:t>
      </w:r>
      <w:r w:rsidR="006A6A3D" w:rsidRPr="003F164A">
        <w:rPr>
          <w:rFonts w:ascii="Times New Roman" w:hAnsi="Times New Roman"/>
          <w:sz w:val="24"/>
          <w:szCs w:val="24"/>
        </w:rPr>
        <w:t>In comparison with the study by Larner and colleagues (2015)</w:t>
      </w:r>
      <w:r w:rsidR="006A6A3D"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{"citationItems":[{"id":"ITEM-1","itemData":{"DOI":"10.1007/s00403-014-1526-y","ISSN":"1432069X","PMID":"25416151","abstract":"Incontinence-associated dermatitis (IAD) is a painful yet preventable form of cumulative skin irritation prevalent amongst those with limited movement. Consequently, it has a significant impact on the quality of life for those affected as well as substantial cost implications. Prevention and intervention is typically through good skin hygiene regimes and regular use of barrier products. In this paper, we describe the development of an in vivo model of IAD in healthy volunteers by occluded application of alkaline synthetic urine to the volar aspect of volunteer's forearms for 6 h per day over a five-day period to reproduce the moist and irritant conditions causative of IAD. Irritation was assessed and quantified on a daily basis by a series of non-invasive biophysical measurements and compared to a contralateral saline-treated (control) site. Dermal irritation was assessed by subjective (visual) and objective measurements (laser Doppler and polarisation spectroscopic imaging, infrared thermography, skin reflectance spectroscopy, transepidermal water loss and skin surface pH). The provocation of reproducible, cumulative skin irritation was successfully demonstrated and quantified. This five-day model of irritation is considered appropriate for the initial clinical assessment of topical products to prevent or treat IAD.","author":[{"dropping-particle":"","family":"Larner","given":"J.","non-dropping-particle":"","parse-names":false,"suffix":""},{"dropping-particle":"","family":"Matar","given":"H.","non-dropping-particle":"","parse-names":false,"suffix":""},{"dropping-particle":"","family":"Goldman","given":"V. S.","non-dropping-particle":"","parse-names":false,"suffix":""},{"dropping-particle":"","family":"Chilcott","given":"R. P.","non-dropping-particle":"","parse-names":false,"suffix":""}],"container-title":"Archives of Dermatological Research","id":"ITEM-1","issue":"1","issued":{"date-parts":[["2015"]]},"page":"39-48","title":"Development of a cumulative irritation model for incontinence-associated dermatitis","type":"article-journal","volume":"307"},"uris":["http://www.mendeley.com/documents/?uuid=9767efc9-fbae-425f-9af0-812962807645"]}],"mendeley":{"formattedCitation":"&lt;sup&gt;51&lt;/sup&gt;","plainTextFormattedCitation":"51","previouslyFormattedCitation":"&lt;sup&gt;51&lt;/sup&gt;"},"properties":{"noteIndex":0},"schema":"https://github.com/citation-style-language/schema/raw/master/csl-citation.json"}</w:instrText>
      </w:r>
      <w:r w:rsidR="006A6A3D"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51</w:t>
      </w:r>
      <w:r w:rsidR="006A6A3D" w:rsidRPr="003F164A">
        <w:rPr>
          <w:rFonts w:ascii="Times New Roman" w:hAnsi="Times New Roman"/>
          <w:sz w:val="24"/>
          <w:szCs w:val="24"/>
        </w:rPr>
        <w:fldChar w:fldCharType="end"/>
      </w:r>
      <w:r w:rsidR="006A6A3D" w:rsidRPr="003F164A">
        <w:rPr>
          <w:rFonts w:ascii="Times New Roman" w:hAnsi="Times New Roman"/>
          <w:sz w:val="24"/>
          <w:szCs w:val="24"/>
        </w:rPr>
        <w:t>, although the exposure time to s-urine was lower (4hours) surface pH increased significantly</w:t>
      </w:r>
      <w:r w:rsidR="00460455" w:rsidRPr="003F164A">
        <w:rPr>
          <w:rFonts w:ascii="Times New Roman" w:hAnsi="Times New Roman"/>
          <w:sz w:val="24"/>
          <w:szCs w:val="24"/>
        </w:rPr>
        <w:t>. T</w:t>
      </w:r>
      <w:r w:rsidR="006A6A3D" w:rsidRPr="003F164A">
        <w:rPr>
          <w:rFonts w:ascii="Times New Roman" w:hAnsi="Times New Roman"/>
          <w:sz w:val="24"/>
          <w:szCs w:val="24"/>
        </w:rPr>
        <w:t>his can be explained by the</w:t>
      </w:r>
      <w:r w:rsidR="00A002C7" w:rsidRPr="003F164A">
        <w:rPr>
          <w:rFonts w:ascii="Times New Roman" w:hAnsi="Times New Roman"/>
          <w:sz w:val="24"/>
          <w:szCs w:val="24"/>
        </w:rPr>
        <w:t xml:space="preserve"> larger skin area exposed to s-urine and the inherent buffering capacity of the skin</w:t>
      </w:r>
      <w:r w:rsidR="00A002C7"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{"citationItems":[{"id":"ITEM-1","itemData":{"DOI":"10.1111/j.1600-0846.2007.00271.x","ISSN":"0909752X","PMID":"18412552","abstract":"Skin surface acidity can be measured according to two criteria, its value given by pH and its strength determined by the ability of the skin to resist an acidic/alkaline aggression (i.e. acidic/alkaline resistance and neutralization tests). It is the quantitative extent to which the skin resists these changes that defines the term buffer capacity or acid/alkali resistance and neutralization capacity of skin. We review studies investigating the possible mechanisms contributing to the buffering capacity of the epidermis via alkali/acidic aggression tests. This paper discerns which components of the epidermis are most likely responsible for the epidermal buffering ability.","author":[{"dropping-particle":"","family":"Levin","given":"Jacquelyn","non-dropping-particle":"","parse-names":false,"suffix":""},{"dropping-particle":"","family":"Maibach","given":"Howard","non-dropping-particle":"","parse-names":false,"suffix":""}],"container-title":"Skin Research and Technology","id":"ITEM-1","issue":"2","issued":{"date-parts":[["2008"]]},"page":"121-126","title":"Human skin buffering capacity: An overview","type":"article-journal","volume":"14"},"uris":["http://www.mendeley.com/documents/?uuid=b08bc0d5-c03e-4321-a357-ae00f0ac5661"]}],"mendeley":{"formattedCitation":"&lt;sup&gt;54&lt;/sup&gt;","plainTextFormattedCitation":"54","previouslyFormattedCitation":"&lt;sup&gt;54&lt;/sup&gt;"},"properties":{"noteIndex":0},"schema":"https://github.com/citation-style-language/schema/raw/master/csl-citation.json"}</w:instrText>
      </w:r>
      <w:r w:rsidR="00A002C7"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54</w:t>
      </w:r>
      <w:r w:rsidR="00A002C7" w:rsidRPr="003F164A">
        <w:rPr>
          <w:rFonts w:ascii="Times New Roman" w:hAnsi="Times New Roman"/>
          <w:sz w:val="24"/>
          <w:szCs w:val="24"/>
        </w:rPr>
        <w:fldChar w:fldCharType="end"/>
      </w:r>
      <w:r w:rsidR="00A002C7" w:rsidRPr="003F164A">
        <w:rPr>
          <w:rFonts w:ascii="Times New Roman" w:hAnsi="Times New Roman"/>
          <w:sz w:val="24"/>
          <w:szCs w:val="24"/>
        </w:rPr>
        <w:t>. More specifically, the</w:t>
      </w:r>
      <w:r w:rsidR="006A6A3D" w:rsidRPr="003F164A">
        <w:rPr>
          <w:rFonts w:ascii="Times New Roman" w:hAnsi="Times New Roman"/>
          <w:sz w:val="24"/>
          <w:szCs w:val="24"/>
        </w:rPr>
        <w:t xml:space="preserve"> elderly participants </w:t>
      </w:r>
      <w:r w:rsidR="00A002C7" w:rsidRPr="003F164A">
        <w:rPr>
          <w:rFonts w:ascii="Times New Roman" w:hAnsi="Times New Roman"/>
          <w:sz w:val="24"/>
          <w:szCs w:val="24"/>
        </w:rPr>
        <w:t xml:space="preserve">in the study by Phipps, Gray and Call (2019) </w:t>
      </w:r>
      <w:r w:rsidR="006A6A3D" w:rsidRPr="003F164A">
        <w:rPr>
          <w:rFonts w:ascii="Times New Roman" w:hAnsi="Times New Roman"/>
          <w:sz w:val="24"/>
          <w:szCs w:val="24"/>
        </w:rPr>
        <w:t xml:space="preserve">were </w:t>
      </w:r>
      <w:r w:rsidR="00A002C7" w:rsidRPr="003F164A">
        <w:rPr>
          <w:rFonts w:ascii="Times New Roman" w:hAnsi="Times New Roman"/>
          <w:sz w:val="24"/>
          <w:szCs w:val="24"/>
        </w:rPr>
        <w:t>characterized</w:t>
      </w:r>
      <w:r w:rsidR="006A6A3D" w:rsidRPr="003F164A">
        <w:rPr>
          <w:rFonts w:ascii="Times New Roman" w:hAnsi="Times New Roman"/>
          <w:sz w:val="24"/>
          <w:szCs w:val="24"/>
        </w:rPr>
        <w:t xml:space="preserve"> with a diminished buffering capacity</w:t>
      </w:r>
      <w:r w:rsidR="00460455" w:rsidRPr="003F164A">
        <w:rPr>
          <w:rFonts w:ascii="Times New Roman" w:hAnsi="Times New Roman"/>
          <w:sz w:val="24"/>
          <w:szCs w:val="24"/>
        </w:rPr>
        <w:t>, as the buffering capacity depends on the thickness of the stratum corneum</w:t>
      </w:r>
      <w:r w:rsidR="00460455"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{"citationItems":[{"id":"ITEM-1","itemData":{"author":[{"dropping-particle":"","family":"Rothman","given":"S","non-dropping-particle":"","parse-names":false,"suffix":""}],"container-title":"Physiology and biochemistry of the skin. The University of Chicago Press, Chicago","id":"ITEM-1","issued":{"date-parts":[["1954"]]},"page":"221-232","title":"pH of sweat and skin surface","type":"article-journal"},"uris":["http://www.mendeley.com/documents/?uuid=ccfad9e7-15c1-4f9c-8c5b-040b50beb1b7"]}],"mendeley":{"formattedCitation":"&lt;sup&gt;55&lt;/sup&gt;","plainTextFormattedCitation":"55","previouslyFormattedCitation":"&lt;sup&gt;55&lt;/sup&gt;"},"properties":{"noteIndex":0},"schema":"https://github.com/citation-style-language/schema/raw/master/csl-citation.json"}</w:instrText>
      </w:r>
      <w:r w:rsidR="00460455"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55</w:t>
      </w:r>
      <w:r w:rsidR="00460455" w:rsidRPr="003F164A">
        <w:rPr>
          <w:rFonts w:ascii="Times New Roman" w:hAnsi="Times New Roman"/>
          <w:sz w:val="24"/>
          <w:szCs w:val="24"/>
        </w:rPr>
        <w:fldChar w:fldCharType="end"/>
      </w:r>
      <w:r w:rsidR="00460455" w:rsidRPr="003F164A">
        <w:rPr>
          <w:rFonts w:ascii="Times New Roman" w:hAnsi="Times New Roman"/>
          <w:sz w:val="24"/>
          <w:szCs w:val="24"/>
        </w:rPr>
        <w:t xml:space="preserve"> and is well-established that aging skin is characterized by decreased stratum corneum thickness</w:t>
      </w:r>
      <w:r w:rsidR="00460455"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{"citationItems":[{"id":"ITEM-1","itemData":{"DOI":"10.1089/wound.2011.0356","ISSN":"2162-1918","abstract":"SIGNIFICANCE: Although most researches into the changes in skin with age focus on the unwelcome aesthetic aspects of the aging skin, skin deterioration with age is more than a merely cosmetic problem. Although mortality from skin disease is primarily restricted to melanoma, dermatological disorders are ubiquitous in older people with a significant impact on quality of life. The structural and functional deterioration of the skin that occurs with age has numerous clinical presentations, ranging from benign but potentially excruciating disorders like pruritus to the more threatening carcinomas and melanomas.\\n\\nRECENT ADVANCES: The degenerative changes that occur in the aging skin are increasingly understood at both the molecular and cellular level, facilitating a deeper understanding of the structural and functional deterioration that these changes produce.\\n\\nCRITICAL ISSUES: A loss of both function and structural stability in skin proceeds unavoidably as individuals age, which is the result of both intrinsic and extrinsic processes, which contribute simultaneously to a progressive loss of skin integrity. Intrinsic aging proceeds at a genetically determined pace, primarily caused by the buildup of damaging products of cellular metabolism as well as an increasing biological aging of the cells. Estrogen levels strongly influence skin integrity in women as well; falling levels in midlife, therefore, produce premature aging as compared with similarly aged men. Extrinsic insults from the environment add to the dermatological signs of aging.\\n\\nFUTURE DIRECTIONS: A deeper understanding of the physiological basis of skin aging will facilitate progress in the treatment of the unwelcome sequelae of aging skin, both cosmetic and pathogenic.","author":[{"dropping-particle":"","family":"Farage","given":"Miranda A.","non-dropping-particle":"","parse-names":false,"suffix":""},{"dropping-particle":"","family":"Miller","given":"Kenneth W.","non-dropping-particle":"","parse-names":false,"suffix":""},{"dropping-particle":"","family":"Elsner","given":"Peter","non-dropping-particle":"","parse-names":false,"suffix":""},{"dropping-particle":"","family":"Maibach","given":"Howard I.","non-dropping-particle":"","parse-names":false,"suffix":""}],"container-title":"Advances in Wound Care","id":"ITEM-1","issued":{"date-parts":[["2013"]]},"title":"Characteristics of the Aging Skin","type":"article-journal"},"uris":["http://www.mendeley.com/documents/?uuid=3020f638-70de-404d-9fbb-1c23dcd29b4a"]}],"mendeley":{"formattedCitation":"&lt;sup&gt;56&lt;/sup&gt;","plainTextFormattedCitation":"56","previouslyFormattedCitation":"&lt;sup&gt;56&lt;/sup&gt;"},"properties":{"noteIndex":0},"schema":"https://github.com/citation-style-language/schema/raw/master/csl-citation.json"}</w:instrText>
      </w:r>
      <w:r w:rsidR="00460455"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56</w:t>
      </w:r>
      <w:r w:rsidR="00460455" w:rsidRPr="003F164A">
        <w:rPr>
          <w:rFonts w:ascii="Times New Roman" w:hAnsi="Times New Roman"/>
          <w:sz w:val="24"/>
          <w:szCs w:val="24"/>
        </w:rPr>
        <w:fldChar w:fldCharType="end"/>
      </w:r>
      <w:r w:rsidR="00460455" w:rsidRPr="003F164A">
        <w:rPr>
          <w:rFonts w:ascii="Times New Roman" w:hAnsi="Times New Roman"/>
          <w:sz w:val="24"/>
          <w:szCs w:val="24"/>
        </w:rPr>
        <w:t>. On the contrary</w:t>
      </w:r>
      <w:r w:rsidR="006A6A3D" w:rsidRPr="003F164A">
        <w:rPr>
          <w:rFonts w:ascii="Times New Roman" w:hAnsi="Times New Roman"/>
          <w:sz w:val="24"/>
          <w:szCs w:val="24"/>
        </w:rPr>
        <w:t>, the young cohort used in</w:t>
      </w:r>
      <w:r w:rsidR="00460455" w:rsidRPr="003F164A">
        <w:rPr>
          <w:rFonts w:ascii="Times New Roman" w:hAnsi="Times New Roman"/>
          <w:sz w:val="24"/>
          <w:szCs w:val="24"/>
        </w:rPr>
        <w:t xml:space="preserve"> the study by</w:t>
      </w:r>
      <w:r w:rsidR="006A6A3D" w:rsidRPr="003F164A">
        <w:rPr>
          <w:rFonts w:ascii="Times New Roman" w:hAnsi="Times New Roman"/>
          <w:sz w:val="24"/>
          <w:szCs w:val="24"/>
        </w:rPr>
        <w:t xml:space="preserve"> Larner and colleagues (2015) </w:t>
      </w:r>
      <w:r w:rsidR="00A002C7" w:rsidRPr="003F164A">
        <w:rPr>
          <w:rFonts w:ascii="Times New Roman" w:hAnsi="Times New Roman"/>
          <w:sz w:val="24"/>
          <w:szCs w:val="24"/>
        </w:rPr>
        <w:t>had</w:t>
      </w:r>
      <w:r w:rsidR="006A6A3D" w:rsidRPr="003F164A">
        <w:rPr>
          <w:rFonts w:ascii="Times New Roman" w:hAnsi="Times New Roman"/>
          <w:sz w:val="24"/>
          <w:szCs w:val="24"/>
        </w:rPr>
        <w:t xml:space="preserve"> </w:t>
      </w:r>
      <w:r w:rsidR="00A002C7" w:rsidRPr="003F164A">
        <w:rPr>
          <w:rFonts w:ascii="Times New Roman" w:hAnsi="Times New Roman"/>
          <w:sz w:val="24"/>
          <w:szCs w:val="24"/>
        </w:rPr>
        <w:t>an intact</w:t>
      </w:r>
      <w:r w:rsidR="006A6A3D" w:rsidRPr="003F164A">
        <w:rPr>
          <w:rFonts w:ascii="Times New Roman" w:hAnsi="Times New Roman"/>
          <w:sz w:val="24"/>
          <w:szCs w:val="24"/>
        </w:rPr>
        <w:t xml:space="preserve"> buffering capacity</w:t>
      </w:r>
      <w:r w:rsidR="00506D55" w:rsidRPr="003F164A">
        <w:rPr>
          <w:rFonts w:ascii="Times New Roman" w:hAnsi="Times New Roman"/>
          <w:sz w:val="24"/>
          <w:szCs w:val="24"/>
        </w:rPr>
        <w:t xml:space="preserve"> of the skin</w:t>
      </w:r>
      <w:r w:rsidR="006A6A3D" w:rsidRPr="003F164A">
        <w:rPr>
          <w:rFonts w:ascii="Times New Roman" w:hAnsi="Times New Roman"/>
          <w:sz w:val="24"/>
          <w:szCs w:val="24"/>
        </w:rPr>
        <w:t xml:space="preserve"> that tightly controls pH, and any changes are only short-lived</w:t>
      </w:r>
      <w:r w:rsidR="006A6A3D"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{"citationItems":[{"id":"ITEM-1","itemData":{"DOI":"10.1111/j.1600-0846.2007.00271.x","ISSN":"0909752X","PMID":"18412552","abstract":"Skin surface acidity can be measured according to two criteria, its value given by pH and its strength determined by the ability of the skin to resist an acidic/alkaline aggression (i.e. acidic/alkaline resistance and neutralization tests). It is the quantitative extent to which the skin resists these changes that defines the term buffer capacity or acid/alkali resistance and neutralization capacity of skin. We review studies investigating the possible mechanisms contributing to the buffering capacity of the epidermis via alkali/acidic aggression tests. This paper discerns which components of the epidermis are most likely responsible for the epidermal buffering ability.","author":[{"dropping-particle":"","family":"Levin","given":"Jacquelyn","non-dropping-particle":"","parse-names":false,"suffix":""},{"dropping-particle":"","family":"Maibach","given":"Howard","non-dropping-particle":"","parse-names":false,"suffix":""}],"container-title":"Skin Research and Technology","id":"ITEM-1","issue":"2","issued":{"date-parts":[["2008"]]},"page":"121-126","title":"Human skin buffering capacity: An overview","type":"article-journal","volume":"14"},"uris":["http://www.mendeley.com/documents/?uuid=b08bc0d5-c03e-4321-a357-ae00f0ac5661"]}],"mendeley":{"formattedCitation":"&lt;sup&gt;54&lt;/sup&gt;","plainTextFormattedCitation":"54","previouslyFormattedCitation":"&lt;sup&gt;54&lt;/sup&gt;"},"properties":{"noteIndex":0},"schema":"https://github.com/citation-style-language/schema/raw/master/csl-citation.json"}</w:instrText>
      </w:r>
      <w:r w:rsidR="006A6A3D"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54</w:t>
      </w:r>
      <w:r w:rsidR="006A6A3D" w:rsidRPr="003F164A">
        <w:rPr>
          <w:rFonts w:ascii="Times New Roman" w:hAnsi="Times New Roman"/>
          <w:sz w:val="24"/>
          <w:szCs w:val="24"/>
        </w:rPr>
        <w:fldChar w:fldCharType="end"/>
      </w:r>
      <w:r w:rsidR="006A6A3D" w:rsidRPr="003F164A">
        <w:rPr>
          <w:rFonts w:ascii="Times New Roman" w:hAnsi="Times New Roman"/>
          <w:sz w:val="24"/>
          <w:szCs w:val="24"/>
        </w:rPr>
        <w:t>.</w:t>
      </w:r>
    </w:p>
    <w:bookmarkEnd w:id="21"/>
    <w:p w14:paraId="51B9336A" w14:textId="77777777" w:rsidR="006A6A3D" w:rsidRPr="003F164A" w:rsidRDefault="006A6A3D" w:rsidP="009C5DCB">
      <w:pPr>
        <w:spacing w:line="480" w:lineRule="auto"/>
        <w:ind w:firstLine="284"/>
        <w:rPr>
          <w:rFonts w:ascii="Times New Roman" w:hAnsi="Times New Roman"/>
          <w:sz w:val="24"/>
          <w:szCs w:val="24"/>
        </w:rPr>
      </w:pPr>
    </w:p>
    <w:p w14:paraId="6A6CC2D5" w14:textId="77777777" w:rsidR="008851A8" w:rsidRPr="003F164A" w:rsidRDefault="008851A8" w:rsidP="005B5BB9">
      <w:pPr>
        <w:pStyle w:val="Heading5"/>
        <w:numPr>
          <w:ilvl w:val="4"/>
          <w:numId w:val="0"/>
        </w:numPr>
        <w:spacing w:line="480" w:lineRule="auto"/>
        <w:rPr>
          <w:rFonts w:ascii="Times New Roman" w:hAnsi="Times New Roman"/>
          <w:sz w:val="24"/>
          <w:lang w:val="en-US"/>
        </w:rPr>
      </w:pPr>
      <w:bookmarkStart w:id="22" w:name="_Toc503800854"/>
      <w:r w:rsidRPr="003F164A">
        <w:rPr>
          <w:rFonts w:ascii="Times New Roman" w:hAnsi="Times New Roman"/>
          <w:sz w:val="24"/>
          <w:lang w:val="en-US"/>
        </w:rPr>
        <w:lastRenderedPageBreak/>
        <w:t>Ammonia</w:t>
      </w:r>
      <w:bookmarkEnd w:id="22"/>
      <w:r w:rsidRPr="003F164A">
        <w:rPr>
          <w:rFonts w:ascii="Times New Roman" w:hAnsi="Times New Roman"/>
          <w:sz w:val="24"/>
          <w:lang w:val="en-US"/>
        </w:rPr>
        <w:t xml:space="preserve"> </w:t>
      </w:r>
    </w:p>
    <w:p w14:paraId="697B6654" w14:textId="1A873AE4" w:rsidR="004005DD" w:rsidRPr="003F164A" w:rsidRDefault="008851A8" w:rsidP="001B7F74">
      <w:pPr>
        <w:spacing w:line="480" w:lineRule="auto"/>
        <w:ind w:firstLine="720"/>
        <w:rPr>
          <w:rFonts w:ascii="Times New Roman" w:hAnsi="Times New Roman"/>
          <w:sz w:val="24"/>
          <w:szCs w:val="24"/>
        </w:rPr>
      </w:pPr>
      <w:r w:rsidRPr="003F164A">
        <w:rPr>
          <w:rFonts w:ascii="Times New Roman" w:hAnsi="Times New Roman"/>
          <w:sz w:val="24"/>
          <w:szCs w:val="24"/>
        </w:rPr>
        <w:t xml:space="preserve">The production of ammonia by </w:t>
      </w:r>
      <w:r w:rsidR="001B7F74" w:rsidRPr="003F164A">
        <w:rPr>
          <w:rFonts w:ascii="Times New Roman" w:hAnsi="Times New Roman"/>
          <w:sz w:val="24"/>
          <w:szCs w:val="24"/>
        </w:rPr>
        <w:t>fecal</w:t>
      </w:r>
      <w:r w:rsidRPr="003F164A">
        <w:rPr>
          <w:rFonts w:ascii="Times New Roman" w:hAnsi="Times New Roman"/>
          <w:sz w:val="24"/>
          <w:szCs w:val="24"/>
        </w:rPr>
        <w:t xml:space="preserve"> bacteria was first demonstrated several years ago, </w:t>
      </w:r>
      <w:r w:rsidR="002B6E06" w:rsidRPr="003F164A">
        <w:rPr>
          <w:rFonts w:ascii="Times New Roman" w:hAnsi="Times New Roman"/>
          <w:sz w:val="24"/>
          <w:szCs w:val="24"/>
        </w:rPr>
        <w:t xml:space="preserve">as a study </w:t>
      </w:r>
      <w:r w:rsidRPr="003F164A">
        <w:rPr>
          <w:rFonts w:ascii="Times New Roman" w:hAnsi="Times New Roman"/>
          <w:sz w:val="24"/>
          <w:szCs w:val="24"/>
        </w:rPr>
        <w:t xml:space="preserve">shown that </w:t>
      </w:r>
      <w:proofErr w:type="spellStart"/>
      <w:r w:rsidRPr="003F164A">
        <w:rPr>
          <w:rFonts w:ascii="Times New Roman" w:hAnsi="Times New Roman"/>
          <w:i/>
          <w:sz w:val="24"/>
          <w:szCs w:val="24"/>
        </w:rPr>
        <w:t>Brevibacterium</w:t>
      </w:r>
      <w:proofErr w:type="spellEnd"/>
      <w:r w:rsidRPr="003F164A">
        <w:rPr>
          <w:rFonts w:ascii="Times New Roman" w:hAnsi="Times New Roman"/>
          <w:i/>
          <w:sz w:val="24"/>
          <w:szCs w:val="24"/>
        </w:rPr>
        <w:t xml:space="preserve"> </w:t>
      </w:r>
      <w:proofErr w:type="spellStart"/>
      <w:r w:rsidRPr="003F164A">
        <w:rPr>
          <w:rFonts w:ascii="Times New Roman" w:hAnsi="Times New Roman"/>
          <w:i/>
          <w:sz w:val="24"/>
          <w:szCs w:val="24"/>
        </w:rPr>
        <w:t>ammoniagenes</w:t>
      </w:r>
      <w:proofErr w:type="spellEnd"/>
      <w:r w:rsidR="003C765F" w:rsidRPr="003F164A">
        <w:rPr>
          <w:rFonts w:ascii="Times New Roman" w:hAnsi="Times New Roman"/>
          <w:sz w:val="24"/>
          <w:szCs w:val="24"/>
        </w:rPr>
        <w:t xml:space="preserve"> </w:t>
      </w:r>
      <w:r w:rsidRPr="003F164A">
        <w:rPr>
          <w:rFonts w:ascii="Times New Roman" w:hAnsi="Times New Roman"/>
          <w:sz w:val="24"/>
          <w:szCs w:val="24"/>
        </w:rPr>
        <w:t>produces ammonia from urea, and when applied on the skin it causes an erythema</w:t>
      </w:r>
      <w:r w:rsidR="0055410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{"citationItems":[{"id":"ITEM-1","itemData":{"ISSN":"0096-8994","author":[{"dropping-particle":"V","family":"Cooke","given":"J","non-dropping-particle":"","parse-names":false,"suffix":""}],"container-title":"American Journal of Diseases of Children","id":"ITEM-1","issue":"5","issued":{"date-parts":[["1921"]]},"page":"481-492","publisher":"American Medical Association","title":"The etiology and treatment of ammonia dermatitis of the gluteal region of infants","type":"article-journal","volume":"22"},"uris":["http://www.mendeley.com/documents/?uuid=009117ef-a9da-4188-bd86-f4db2a6de28d"]}],"mendeley":{"formattedCitation":"&lt;sup&gt;57&lt;/sup&gt;","plainTextFormattedCitation":"57","previouslyFormattedCitation":"&lt;sup&gt;57&lt;/sup&gt;"},"properties":{"noteIndex":0},"schema":"https://github.com/citation-style-language/schema/raw/master/csl-citation.json"}</w:instrText>
      </w:r>
      <w:r w:rsidR="0055410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57</w:t>
      </w:r>
      <w:r w:rsidR="0055410A" w:rsidRPr="003F164A">
        <w:rPr>
          <w:rFonts w:ascii="Times New Roman" w:hAnsi="Times New Roman"/>
          <w:sz w:val="24"/>
          <w:szCs w:val="24"/>
        </w:rPr>
        <w:fldChar w:fldCharType="end"/>
      </w:r>
      <w:r w:rsidRPr="003F164A">
        <w:rPr>
          <w:rFonts w:ascii="Times New Roman" w:hAnsi="Times New Roman"/>
          <w:sz w:val="24"/>
          <w:szCs w:val="24"/>
        </w:rPr>
        <w:t>. This was also supported by another study, in which application of urine, smelling strongly of ammonia, for four hours on the buttock skin of infants produced an erythematous response</w:t>
      </w:r>
      <w:r w:rsidR="0055410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{"citationItems":[{"id":"ITEM-1","itemData":{"ISSN":"0096-6630","author":[{"dropping-particle":"","family":"Rapp","given":"G W","non-dropping-particle":"","parse-names":false,"suffix":""}],"container-title":"Archives of pediatrics","id":"ITEM-1","issue":"4","issued":{"date-parts":[["1955"]]},"page":"113-118","title":"The etiology of urine diaper rash.","type":"article-journal","volume":"72"},"uris":["http://www.mendeley.com/documents/?uuid=790aeeb6-7203-41f2-b7b4-92804bedbc3b"]}],"mendeley":{"formattedCitation":"&lt;sup&gt;58&lt;/sup&gt;","plainTextFormattedCitation":"58","previouslyFormattedCitation":"&lt;sup&gt;58&lt;/sup&gt;"},"properties":{"noteIndex":0},"schema":"https://github.com/citation-style-language/schema/raw/master/csl-citation.json"}</w:instrText>
      </w:r>
      <w:r w:rsidR="0055410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58</w:t>
      </w:r>
      <w:r w:rsidR="0055410A" w:rsidRPr="003F164A">
        <w:rPr>
          <w:rFonts w:ascii="Times New Roman" w:hAnsi="Times New Roman"/>
          <w:sz w:val="24"/>
          <w:szCs w:val="24"/>
        </w:rPr>
        <w:fldChar w:fldCharType="end"/>
      </w:r>
      <w:r w:rsidRPr="003F164A">
        <w:rPr>
          <w:rFonts w:ascii="Times New Roman" w:hAnsi="Times New Roman"/>
          <w:sz w:val="24"/>
          <w:szCs w:val="24"/>
        </w:rPr>
        <w:t xml:space="preserve">. Hence, ammonia was considered to be involved in the development of diaper dermatitis and subsequently adapted in </w:t>
      </w:r>
      <w:r w:rsidR="00C2441B" w:rsidRPr="003F164A">
        <w:rPr>
          <w:rFonts w:ascii="Times New Roman" w:hAnsi="Times New Roman"/>
          <w:sz w:val="24"/>
          <w:szCs w:val="24"/>
        </w:rPr>
        <w:t xml:space="preserve">models of </w:t>
      </w:r>
      <w:r w:rsidRPr="003F164A">
        <w:rPr>
          <w:rFonts w:ascii="Times New Roman" w:hAnsi="Times New Roman"/>
          <w:sz w:val="24"/>
          <w:szCs w:val="24"/>
        </w:rPr>
        <w:t>IAD</w:t>
      </w:r>
      <w:r w:rsidR="004005DD" w:rsidRPr="003F164A">
        <w:rPr>
          <w:rFonts w:ascii="Times New Roman" w:hAnsi="Times New Roman"/>
          <w:sz w:val="24"/>
          <w:szCs w:val="24"/>
        </w:rPr>
        <w:t xml:space="preserve">. </w:t>
      </w:r>
      <w:r w:rsidRPr="003F164A">
        <w:rPr>
          <w:rFonts w:ascii="Times New Roman" w:hAnsi="Times New Roman"/>
          <w:sz w:val="24"/>
          <w:szCs w:val="24"/>
        </w:rPr>
        <w:t xml:space="preserve">However, years later, the role of ammonia on diaper dermatitis was challenged in a study by Leyden and colleagues (1977), who reported that ammonia concentration was higher in infants with no diaper dermatitis (n=63) compared with infants suffering from the condition (n=18), although the numbers of infants recruited were not equal. Subsequently, they showed that when infant buttock skin was challenged (24 hours) with adult urine (pH 8.0), treated with urease to produce ammonia, no erythema </w:t>
      </w:r>
      <w:r w:rsidR="00786870" w:rsidRPr="003F164A">
        <w:rPr>
          <w:rFonts w:ascii="Times New Roman" w:hAnsi="Times New Roman"/>
          <w:sz w:val="24"/>
          <w:szCs w:val="24"/>
        </w:rPr>
        <w:t>was</w:t>
      </w:r>
      <w:r w:rsidRPr="003F164A">
        <w:rPr>
          <w:rFonts w:ascii="Times New Roman" w:hAnsi="Times New Roman"/>
          <w:sz w:val="24"/>
          <w:szCs w:val="24"/>
        </w:rPr>
        <w:t xml:space="preserve"> observed. This was further demonstrated on adult forearm skin which was exposed to the same urine solution but with ammonium hydroxide added at various concentrations, but with the pH value adjusted to 8.0 using hydrochloric acid. Results showed that mild erythema is only evident after prolonged exposure to urine. Afterwards, the authors examined the effects of urine with low and high concentrations of ammonia, produced by urease, on adult skin that experienced skin barrier disruption by a scarification </w:t>
      </w:r>
      <w:r w:rsidR="002B6E06" w:rsidRPr="003F164A">
        <w:rPr>
          <w:rFonts w:ascii="Times New Roman" w:hAnsi="Times New Roman"/>
          <w:sz w:val="24"/>
          <w:szCs w:val="24"/>
        </w:rPr>
        <w:t xml:space="preserve">technique. </w:t>
      </w:r>
      <w:r w:rsidRPr="003F164A">
        <w:rPr>
          <w:rFonts w:ascii="Times New Roman" w:hAnsi="Times New Roman"/>
          <w:sz w:val="24"/>
          <w:szCs w:val="24"/>
        </w:rPr>
        <w:t>Results showed an increased erythema on damaged skin following urine exposure compared to the saline control site</w:t>
      </w:r>
      <w:r w:rsidR="00EB4F4D" w:rsidRPr="003F164A">
        <w:rPr>
          <w:rFonts w:ascii="Times New Roman" w:hAnsi="Times New Roman"/>
          <w:sz w:val="24"/>
          <w:szCs w:val="24"/>
        </w:rPr>
        <w:t xml:space="preserve">, </w:t>
      </w:r>
      <w:r w:rsidRPr="003F164A">
        <w:rPr>
          <w:rFonts w:ascii="Times New Roman" w:hAnsi="Times New Roman"/>
          <w:sz w:val="24"/>
          <w:szCs w:val="24"/>
        </w:rPr>
        <w:t>suggesting a secondary role of ammonia in the development of diaper dermatitis</w:t>
      </w:r>
      <w:r w:rsidR="0055410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{"citationItems":[{"id":"ITEM-1","itemData":{"ISSN":"0003-987X","author":[{"dropping-particle":"","family":"Leyden","given":"James J","non-dropping-particle":"","parse-names":false,"suffix":""},{"dropping-particle":"","family":"Katz","given":"Sidney","non-dropping-particle":"","parse-names":false,"suffix":""},{"dropping-particle":"","family":"Stewart","given":"Rebecca","non-dropping-particle":"","parse-names":false,"suffix":""},{"dropping-particle":"","family":"Kligman","given":"Albert M","non-dropping-particle":"","parse-names":false,"suffix":""}],"container-title":"Archives of dermatology","id":"ITEM-1","issue":"12","issued":{"date-parts":[["1977"]]},"page":"1678-1680","publisher":"American Medical Association","title":"Urinary ammonia and ammonia-producing microorganisms in infants with and without diaper dermatitis","type":"article-journal","volume":"113"},"uris":["http://www.mendeley.com/documents/?uuid=b94fbe00-4ee3-4172-b5c0-6afd3622df79"]}],"mendeley":{"formattedCitation":"&lt;sup&gt;59&lt;/sup&gt;","plainTextFormattedCitation":"59","previouslyFormattedCitation":"&lt;sup&gt;59&lt;/sup&gt;"},"properties":{"noteIndex":0},"schema":"https://github.com/citation-style-language/schema/raw/master/csl-citation.json"}</w:instrText>
      </w:r>
      <w:r w:rsidR="0055410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59</w:t>
      </w:r>
      <w:r w:rsidR="0055410A" w:rsidRPr="003F164A">
        <w:rPr>
          <w:rFonts w:ascii="Times New Roman" w:hAnsi="Times New Roman"/>
          <w:sz w:val="24"/>
          <w:szCs w:val="24"/>
        </w:rPr>
        <w:fldChar w:fldCharType="end"/>
      </w:r>
      <w:r w:rsidRPr="003F164A">
        <w:rPr>
          <w:rFonts w:ascii="Times New Roman" w:hAnsi="Times New Roman"/>
          <w:sz w:val="24"/>
          <w:szCs w:val="24"/>
        </w:rPr>
        <w:t xml:space="preserve">. </w:t>
      </w:r>
      <w:r w:rsidR="00945E1E" w:rsidRPr="003F164A">
        <w:rPr>
          <w:rFonts w:ascii="Times New Roman" w:hAnsi="Times New Roman"/>
          <w:sz w:val="24"/>
          <w:szCs w:val="24"/>
        </w:rPr>
        <w:t xml:space="preserve">The main limitation of the study is that urine samples were filtered before application and this might have influenced the results. Although this study was related to diaper dermatitis, it produced interesting findings that need to be further explored in respect to IAD. </w:t>
      </w:r>
    </w:p>
    <w:p w14:paraId="3E119582" w14:textId="333555E1" w:rsidR="00EF25B3" w:rsidRPr="003F164A" w:rsidRDefault="001B7F74" w:rsidP="005B5BB9">
      <w:pPr>
        <w:pStyle w:val="Heading4"/>
        <w:rPr>
          <w:sz w:val="24"/>
          <w:szCs w:val="24"/>
        </w:rPr>
      </w:pPr>
      <w:r w:rsidRPr="003F164A">
        <w:rPr>
          <w:sz w:val="24"/>
          <w:szCs w:val="24"/>
        </w:rPr>
        <w:lastRenderedPageBreak/>
        <w:t>Fecal Materials</w:t>
      </w:r>
      <w:r w:rsidR="008851A8" w:rsidRPr="003F164A">
        <w:rPr>
          <w:sz w:val="24"/>
          <w:szCs w:val="24"/>
        </w:rPr>
        <w:t xml:space="preserve"> </w:t>
      </w:r>
    </w:p>
    <w:p w14:paraId="1B599A09" w14:textId="7D9CB150" w:rsidR="008851A8" w:rsidRPr="003F164A" w:rsidRDefault="00E61987" w:rsidP="00512AB8">
      <w:pPr>
        <w:spacing w:line="480" w:lineRule="auto"/>
        <w:ind w:firstLine="720"/>
        <w:rPr>
          <w:rFonts w:ascii="Times New Roman" w:hAnsi="Times New Roman"/>
          <w:sz w:val="24"/>
          <w:szCs w:val="24"/>
        </w:rPr>
      </w:pPr>
      <w:r w:rsidRPr="003F164A">
        <w:rPr>
          <w:rFonts w:ascii="Times New Roman" w:hAnsi="Times New Roman"/>
          <w:sz w:val="24"/>
          <w:szCs w:val="24"/>
        </w:rPr>
        <w:t xml:space="preserve">Formed stool </w:t>
      </w:r>
      <w:r w:rsidR="001B7F74" w:rsidRPr="003F164A">
        <w:rPr>
          <w:rFonts w:ascii="Times New Roman" w:hAnsi="Times New Roman"/>
          <w:sz w:val="24"/>
          <w:szCs w:val="24"/>
        </w:rPr>
        <w:t xml:space="preserve">is </w:t>
      </w:r>
      <w:r w:rsidR="008851A8" w:rsidRPr="003F164A">
        <w:rPr>
          <w:rFonts w:ascii="Times New Roman" w:hAnsi="Times New Roman"/>
          <w:sz w:val="24"/>
          <w:szCs w:val="24"/>
        </w:rPr>
        <w:t xml:space="preserve">composed of about 75% water, protein, undigested fats and food residues, polysaccharides and bacteria. As with urine, </w:t>
      </w:r>
      <w:r w:rsidR="001B7F74" w:rsidRPr="003F164A">
        <w:rPr>
          <w:rFonts w:ascii="Times New Roman" w:hAnsi="Times New Roman"/>
          <w:sz w:val="24"/>
          <w:szCs w:val="24"/>
        </w:rPr>
        <w:t>its</w:t>
      </w:r>
      <w:r w:rsidR="008851A8" w:rsidRPr="003F164A">
        <w:rPr>
          <w:rFonts w:ascii="Times New Roman" w:hAnsi="Times New Roman"/>
          <w:sz w:val="24"/>
          <w:szCs w:val="24"/>
        </w:rPr>
        <w:t xml:space="preserve"> composition varies depending on diet</w:t>
      </w:r>
      <w:r w:rsidR="001B7F74" w:rsidRPr="003F164A">
        <w:rPr>
          <w:rFonts w:ascii="Times New Roman" w:hAnsi="Times New Roman"/>
          <w:sz w:val="24"/>
          <w:szCs w:val="24"/>
        </w:rPr>
        <w:t xml:space="preserve"> including fiber</w:t>
      </w:r>
      <w:r w:rsidR="008851A8" w:rsidRPr="003F164A">
        <w:rPr>
          <w:rFonts w:ascii="Times New Roman" w:hAnsi="Times New Roman"/>
          <w:sz w:val="24"/>
          <w:szCs w:val="24"/>
        </w:rPr>
        <w:t xml:space="preserve"> and protein intake, and moi</w:t>
      </w:r>
      <w:r w:rsidR="0055410A" w:rsidRPr="003F164A">
        <w:rPr>
          <w:rFonts w:ascii="Times New Roman" w:hAnsi="Times New Roman"/>
          <w:sz w:val="24"/>
          <w:szCs w:val="24"/>
        </w:rPr>
        <w:t xml:space="preserve">sture content </w:t>
      </w:r>
      <w:r w:rsidR="0055410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{"citationItems":[{"id":"ITEM-1","itemData":{"DOI":"10.1038/sj.ejcn.1602496","ISSN":"09543007","PMID":"16929245","abstract":"OBJECTIVE: In addition to non-digested nutrients, human stools contain endogenous substrates, among which bacteria are a major component, whose growth may be stimulated when more dietary nutrients are available for bacterial fermentation, as in patients with malabsorption syndrome. We assessed the energy content and composition of both stools and faecal bacteria in healthy volunteers and patients with a short bowel and colon in continuity (SBC). Our goal was to clarify the magnitude of error introduced by the faecal bacteria in the measurement of the digestibility of ingested energy and nutrients.\\n\\nSUBJECTS AND METHODS: We studied six healthy volunteers and six patients with a SBC under free oral intake. The bacterial mass of stools was isolated. In the bacterial fractions and fresh stools, calorie, fat, nitrogen and short-chain fatty acid contents were determined. The Wilcoxon signed rank or the Mann-Whitney tests were used for comparison.\\n\\nRESULTS: In healthy volunteers and patients with SBC, faecal bacterial mass accounted for 44 and 35% of faecal dry weight, and contained 50 and 34% of total faecal energy. In healthy volunteers, the apparent digestibilities when corrected by bacterial constituents (88-97% according to nutrients) were significantly higher than the apparent non-corrected digestibilities (84-94%). In patients with SBC, the corrected apparent digestibilities (69-89% according to nutrients) were significantly higher than the apparent non-corrected digestibilities (54-83%).\\n\\nCONCLUSION: The error introduced by the faecal bacterial fraction when assessing the extent of nutrient digestibility is small in healthy volunteers; it is more pronounced in patients with SBC, reaching 18% for the digestibility of ingested fat.","author":[{"dropping-particle":"","family":"Achour","given":"L.","non-dropping-particle":"","parse-names":false,"suffix":""},{"dropping-particle":"","family":"Nancey","given":"S.","non-dropping-particle":"","parse-names":false,"suffix":""},{"dropping-particle":"","family":"Moussata","given":"D.","non-dropping-particle":"","parse-names":false,"suffix":""},{"dropping-particle":"","family":"Graber","given":"I.","non-dropping-particle":"","parse-names":false,"suffix":""},{"dropping-particle":"","family":"Messing","given":"B.","non-dropping-particle":"","parse-names":false,"suffix":""},{"dropping-particle":"","family":"Flourié","given":"B.","non-dropping-particle":"","parse-names":false,"suffix":""}],"container-title":"European Journal of Clinical Nutrition","id":"ITEM-1","issue":"2","issued":{"date-parts":[["2007"]]},"page":"233-238","title":"Faecal bacterial mass and energetic losses in healthy humans and patients with a short bowel syndrome","type":"article-journal","volume":"61"},"uris":["http://www.mendeley.com/documents/?uuid=f9def0f6-9b34-483b-b887-46299e32a329"]},{"id":"ITEM-2","itemData":{"ISSN":"1475-2719","author":[{"dropping-particle":"","family":"Eastwood","given":"M A","non-dropping-particle":"","parse-names":false,"suffix":""}],"container-title":"Proceedings of the Nutrition Society","id":"ITEM-2","issue":"3","issued":{"date-parts":[["1973"]]},"page":"137-143","publisher":"Cambridge University Press","title":"Vegetable fibre: its physical properties","type":"article-journal","volume":"32"},"uris":["http://www.mendeley.com/documents/?uuid=ecd67164-1d75-49ba-b0ce-74acdbc8712c"]},{"id":"ITEM-3","itemData":{"ISSN":"0048-9697","author":[{"dropping-particle":"","family":"Schouw","given":"Nanette L","non-dropping-particle":"","parse-names":false,"suffix":""},{"dropping-particle":"","family":"Danteravanich","given":"S","non-dropping-particle":"","parse-names":false,"suffix":""},{"dropping-particle":"","family":"Mosbæk","given":"Hans","non-dropping-particle":"","parse-names":false,"suffix":""},{"dropping-particle":"","family":"Tjell","given":"Jens Christian","non-dropping-particle":"","parse-names":false,"suffix":""}],"container-title":"Science of the Total Environment","id":"ITEM-3","issue":"1-3","issued":{"date-parts":[["2002"]]},"page":"155-166","publisher":"Elsevier","title":"Composition of human excreta—a case study from Southern Thailand","type":"article-journal","volume":"286"},"uris":["http://www.mendeley.com/documents/?uuid=2905a015-79ae-4af2-bcd6-88a6346faeb6"]},{"id":"ITEM-4","itemData":{"author":[{"dropping-particle":"","family":"Snyder","given":"W S","non-dropping-particle":"","parse-names":false,"suffix":""},{"dropping-particle":"","family":"Cook","given":"M J","non-dropping-particle":"","parse-names":false,"suffix":""},{"dropping-particle":"","family":"Tipton","given":"I H","non-dropping-particle":"","parse-names":false,"suffix":""},{"dropping-particle":"","family":"Nasset","given":"E S","non-dropping-particle":"","parse-names":false,"suffix":""},{"dropping-particle":"","family":"Karhausen","given":"L R","non-dropping-particle":"","parse-names":false,"suffix":""},{"dropping-particle":"","family":"Howells","given":"G P","non-dropping-particle":"","parse-names":false,"suffix":""}],"id":"ITEM-4","issued":{"date-parts":[["1975"]]},"publisher":"New York: Pergamon Press Ltd","title":"Reference Man: Anatomical, Physiological and Metabolic Characteristics, ser. Report of Task Group on Reference Man-International Commission on Radiological Protection","type":"article"},"uris":["http://www.mendeley.com/documents/?uuid=dae9155d-69ce-40ed-862d-04c972fa7e10"]}],"mendeley":{"formattedCitation":"&lt;sup&gt;60–63&lt;/sup&gt;","plainTextFormattedCitation":"60–63","previouslyFormattedCitation":"&lt;sup&gt;60–63&lt;/sup&gt;"},"properties":{"noteIndex":0},"schema":"https://github.com/citation-style-language/schema/raw/master/csl-citation.json"}</w:instrText>
      </w:r>
      <w:r w:rsidR="0055410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60–63</w:t>
      </w:r>
      <w:r w:rsidR="0055410A" w:rsidRPr="003F164A">
        <w:rPr>
          <w:rFonts w:ascii="Times New Roman" w:hAnsi="Times New Roman"/>
          <w:sz w:val="24"/>
          <w:szCs w:val="24"/>
        </w:rPr>
        <w:fldChar w:fldCharType="end"/>
      </w:r>
      <w:r w:rsidR="008851A8" w:rsidRPr="003F164A">
        <w:rPr>
          <w:rFonts w:ascii="Times New Roman" w:hAnsi="Times New Roman"/>
          <w:sz w:val="24"/>
          <w:szCs w:val="24"/>
        </w:rPr>
        <w:t>. The p</w:t>
      </w:r>
      <w:r w:rsidR="0055410A" w:rsidRPr="003F164A">
        <w:rPr>
          <w:rFonts w:ascii="Times New Roman" w:hAnsi="Times New Roman"/>
          <w:sz w:val="24"/>
          <w:szCs w:val="24"/>
        </w:rPr>
        <w:t xml:space="preserve">H range </w:t>
      </w:r>
      <w:r w:rsidR="001B7F74" w:rsidRPr="003F164A">
        <w:rPr>
          <w:rFonts w:ascii="Times New Roman" w:hAnsi="Times New Roman"/>
          <w:sz w:val="24"/>
          <w:szCs w:val="24"/>
        </w:rPr>
        <w:t xml:space="preserve">of stool varies from a </w:t>
      </w:r>
      <w:r w:rsidR="0055410A" w:rsidRPr="003F164A">
        <w:rPr>
          <w:rFonts w:ascii="Times New Roman" w:hAnsi="Times New Roman"/>
          <w:sz w:val="24"/>
          <w:szCs w:val="24"/>
        </w:rPr>
        <w:t xml:space="preserve">pH </w:t>
      </w:r>
      <w:r w:rsidR="001B7F74" w:rsidRPr="003F164A">
        <w:rPr>
          <w:rFonts w:ascii="Times New Roman" w:hAnsi="Times New Roman"/>
          <w:sz w:val="24"/>
          <w:szCs w:val="24"/>
        </w:rPr>
        <w:t xml:space="preserve">of </w:t>
      </w:r>
      <w:r w:rsidR="0055410A" w:rsidRPr="003F164A">
        <w:rPr>
          <w:rFonts w:ascii="Times New Roman" w:hAnsi="Times New Roman"/>
          <w:sz w:val="24"/>
          <w:szCs w:val="24"/>
        </w:rPr>
        <w:t xml:space="preserve">5.0 </w:t>
      </w:r>
      <w:r w:rsidR="001B7F74" w:rsidRPr="003F164A">
        <w:rPr>
          <w:rFonts w:ascii="Times New Roman" w:hAnsi="Times New Roman"/>
          <w:sz w:val="24"/>
          <w:szCs w:val="24"/>
        </w:rPr>
        <w:t>to</w:t>
      </w:r>
      <w:r w:rsidR="0055410A" w:rsidRPr="003F164A">
        <w:rPr>
          <w:rFonts w:ascii="Times New Roman" w:hAnsi="Times New Roman"/>
          <w:sz w:val="24"/>
          <w:szCs w:val="24"/>
        </w:rPr>
        <w:t xml:space="preserve"> 8.0 </w:t>
      </w:r>
      <w:r w:rsidR="0055410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{"citationItems":[{"id":"ITEM-1","itemData":{"ISSN":"1475-2891","author":[{"dropping-particle":"","family":"Mai","given":"Volker","non-dropping-particle":"","parse-names":false,"suffix":""},{"dropping-particle":"","family":"McCrary","given":"Quintece M","non-dropping-particle":"","parse-names":false,"suffix":""},{"dropping-particle":"","family":"Sinha","given":"Rashmi","non-dropping-particle":"","parse-names":false,"suffix":""},{"dropping-particle":"","family":"Glei","given":"Michael","non-dropping-particle":"","parse-names":false,"suffix":""}],"container-title":"Nutrition journal","id":"ITEM-1","issue":"1","issued":{"date-parts":[["2009"]]},"page":"49","publisher":"BioMed Central","title":"Associations between dietary habits and body mass index with gut microbiota composition and fecal water genotoxicity: an observational study in African American and Caucasian American volunteers","type":"article-journal","volume":"8"},"uris":["http://www.mendeley.com/documents/?uuid=b01d9ead-74c0-4d87-b61f-63a5d365ff90"]}],"mendeley":{"formattedCitation":"&lt;sup&gt;64&lt;/sup&gt;","plainTextFormattedCitation":"64","previouslyFormattedCitation":"&lt;sup&gt;64&lt;/sup&gt;"},"properties":{"noteIndex":0},"schema":"https://github.com/citation-style-language/schema/raw/master/csl-citation.json"}</w:instrText>
      </w:r>
      <w:r w:rsidR="0055410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64</w:t>
      </w:r>
      <w:r w:rsidR="0055410A" w:rsidRPr="003F164A">
        <w:rPr>
          <w:rFonts w:ascii="Times New Roman" w:hAnsi="Times New Roman"/>
          <w:sz w:val="24"/>
          <w:szCs w:val="24"/>
        </w:rPr>
        <w:fldChar w:fldCharType="end"/>
      </w:r>
      <w:r w:rsidR="008851A8" w:rsidRPr="003F164A">
        <w:rPr>
          <w:rFonts w:ascii="Times New Roman" w:hAnsi="Times New Roman"/>
          <w:sz w:val="24"/>
          <w:szCs w:val="24"/>
        </w:rPr>
        <w:t xml:space="preserve">. </w:t>
      </w:r>
      <w:r w:rsidR="006E2DB4" w:rsidRPr="003F164A">
        <w:rPr>
          <w:rFonts w:ascii="Times New Roman" w:hAnsi="Times New Roman"/>
          <w:sz w:val="24"/>
          <w:szCs w:val="24"/>
        </w:rPr>
        <w:t>Clinical</w:t>
      </w:r>
      <w:r w:rsidR="008851A8" w:rsidRPr="003F164A">
        <w:rPr>
          <w:rFonts w:ascii="Times New Roman" w:hAnsi="Times New Roman"/>
          <w:sz w:val="24"/>
          <w:szCs w:val="24"/>
        </w:rPr>
        <w:t xml:space="preserve"> </w:t>
      </w:r>
      <w:r w:rsidR="004005DD" w:rsidRPr="003F164A">
        <w:rPr>
          <w:rFonts w:ascii="Times New Roman" w:hAnsi="Times New Roman"/>
          <w:sz w:val="24"/>
          <w:szCs w:val="24"/>
        </w:rPr>
        <w:t>experience suggests</w:t>
      </w:r>
      <w:r w:rsidR="008851A8" w:rsidRPr="003F164A">
        <w:rPr>
          <w:rFonts w:ascii="Times New Roman" w:hAnsi="Times New Roman"/>
          <w:sz w:val="24"/>
          <w:szCs w:val="24"/>
        </w:rPr>
        <w:t xml:space="preserve"> that liquid stool is more damaging than formed stool, due to </w:t>
      </w:r>
      <w:r w:rsidR="001B7F74" w:rsidRPr="003F164A">
        <w:rPr>
          <w:rFonts w:ascii="Times New Roman" w:hAnsi="Times New Roman"/>
          <w:sz w:val="24"/>
          <w:szCs w:val="24"/>
        </w:rPr>
        <w:t>its</w:t>
      </w:r>
      <w:r w:rsidR="008851A8" w:rsidRPr="003F164A">
        <w:rPr>
          <w:rFonts w:ascii="Times New Roman" w:hAnsi="Times New Roman"/>
          <w:sz w:val="24"/>
          <w:szCs w:val="24"/>
        </w:rPr>
        <w:t xml:space="preserve"> </w:t>
      </w:r>
      <w:r w:rsidR="001B7F74" w:rsidRPr="003F164A">
        <w:rPr>
          <w:rFonts w:ascii="Times New Roman" w:hAnsi="Times New Roman"/>
          <w:sz w:val="24"/>
          <w:szCs w:val="24"/>
        </w:rPr>
        <w:t>higher composition of</w:t>
      </w:r>
      <w:r w:rsidR="008851A8" w:rsidRPr="003F164A">
        <w:rPr>
          <w:rFonts w:ascii="Times New Roman" w:hAnsi="Times New Roman"/>
          <w:sz w:val="24"/>
          <w:szCs w:val="24"/>
        </w:rPr>
        <w:t xml:space="preserve"> </w:t>
      </w:r>
      <w:r w:rsidR="006F51AD" w:rsidRPr="003F164A">
        <w:rPr>
          <w:rFonts w:ascii="Times New Roman" w:hAnsi="Times New Roman"/>
          <w:sz w:val="24"/>
          <w:szCs w:val="24"/>
        </w:rPr>
        <w:t xml:space="preserve">lipolytic (lipid-digesting) and </w:t>
      </w:r>
      <w:r w:rsidR="008851A8" w:rsidRPr="003F164A">
        <w:rPr>
          <w:rFonts w:ascii="Times New Roman" w:hAnsi="Times New Roman"/>
          <w:sz w:val="24"/>
          <w:szCs w:val="24"/>
        </w:rPr>
        <w:t>proteolytic</w:t>
      </w:r>
      <w:r w:rsidR="006F51AD" w:rsidRPr="003F164A">
        <w:rPr>
          <w:rFonts w:ascii="Times New Roman" w:hAnsi="Times New Roman"/>
          <w:sz w:val="24"/>
          <w:szCs w:val="24"/>
        </w:rPr>
        <w:t xml:space="preserve"> (protein-digesting)</w:t>
      </w:r>
      <w:r w:rsidR="008851A8" w:rsidRPr="003F164A">
        <w:rPr>
          <w:rFonts w:ascii="Times New Roman" w:hAnsi="Times New Roman"/>
          <w:sz w:val="24"/>
          <w:szCs w:val="24"/>
        </w:rPr>
        <w:t xml:space="preserve"> enzymes </w:t>
      </w:r>
      <w:r w:rsidR="001B7F74" w:rsidRPr="003F164A">
        <w:rPr>
          <w:rFonts w:ascii="Times New Roman" w:hAnsi="Times New Roman"/>
          <w:sz w:val="24"/>
          <w:szCs w:val="24"/>
        </w:rPr>
        <w:t>and</w:t>
      </w:r>
      <w:r w:rsidR="008851A8" w:rsidRPr="003F164A">
        <w:rPr>
          <w:rFonts w:ascii="Times New Roman" w:hAnsi="Times New Roman"/>
          <w:sz w:val="24"/>
          <w:szCs w:val="24"/>
        </w:rPr>
        <w:t xml:space="preserve"> alkaline pH, compared to solid formed stool that ha</w:t>
      </w:r>
      <w:r w:rsidR="00C2441B" w:rsidRPr="003F164A">
        <w:rPr>
          <w:rFonts w:ascii="Times New Roman" w:hAnsi="Times New Roman"/>
          <w:sz w:val="24"/>
          <w:szCs w:val="24"/>
        </w:rPr>
        <w:t>s</w:t>
      </w:r>
      <w:r w:rsidR="008851A8" w:rsidRPr="003F164A">
        <w:rPr>
          <w:rFonts w:ascii="Times New Roman" w:hAnsi="Times New Roman"/>
          <w:sz w:val="24"/>
          <w:szCs w:val="24"/>
        </w:rPr>
        <w:t xml:space="preserve"> a neutral pH and less metabolically active enzymes</w:t>
      </w:r>
      <w:r w:rsidR="0054494B"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{"citationItems":[{"id":"ITEM-1","itemData":{"abstract":"El encuentro del Panel Mundial de Expertos en DAI y este documento en el que se destacan los principios para las mejores prácticas han contado con el apoyo de 3M Health Care. Las opiniones que se manifiestan en este documento no son necesariamente un reflejo de las opiniones de 3M Health Care. Cómo citar este documento: Beeckman D et al. Proceedings of the Global IAD Expert Panel. Incontinence-associated dermatitis: moving prevention forward. Wounds International 2015. Disponible para su descarga en www. woundsinternational.com PREFACIO La dermatitis asociada a la incontinencia (DAI) representa un desafío sanitario importante a escala mundial y es un factor de riesgo reconocido en el desarrollo de las úlceras por presión. 1 Consensos recientes han identificado carencias en nuestra comprensión y práctica clínica actual sobre esta afección. 2 La capacidad de los profesionales de la salud para prestar una atención basada en la evidencia se ve dificultada por la falta de definiciones y terminología estandarizada, de estudios de calidad y de guías o directrices nacionales o internacionales. En septiembre de 2014, un grupo de expertos internacionales se reunió en Londres para revisar las carencias de conocimiento sobre la DAI y avanzar en el establecimiento de los principios para las mejores prácticas que respondan a dichas carencias. Los principales temas abordados fueron: la valoración del riesgo de la DAI, el papel de la DAI en el desarrollo de las úlceras por presión, la valoración y clasificación de la DAI y el desarrollo de un enfoque para el tratamiento basado en la severidad del daño. Este documento captura los análisis más relevantes y las conclusiones de este evento. Tras la reunión del panel, se preparó un borrador inicial y este fue sometido a una profunda revisión por parte del grupo de expertos. A continuación, el docu-mento fue enviado a un grupo más amplio de especialistas para una segunda revisión. Para el profesional de la salud encargado de la atención directa de los pacientes, la información presentada en este documento establece una guía práctica sobre cómo valorar, prevenir y manejar la DAI en función de la evidencia disponible y la opinión de expertos. Para los líderes clínicos, además de entregarles información para implementar un programa estructurado de prevención , les aporta una guía paso a paso para avanzar en la prevención de la DAI al interior de sus instituciones de salud. El grupo de expertos pretende con este documento ayudar…","author":[{"dropping-particle":"","family":"Beeckman","given":"Dimitri","non-dropping-particle":"","parse-names":false,"suffix":""},{"dropping-particle":"","family":"Gray","given":"Mikel","non-dropping-particle":"","parse-names":false,"suffix":""},{"dropping-particle":"","family":"Campbell","given":"Jill","non-dropping-particle":"","parse-names":false,"suffix":""},{"dropping-particle":"","family":"Campbell","given":"Karen","non-dropping-particle":"","parse-names":false,"suffix":""},{"dropping-particle":"","family":"Chimentão","given":"Denise","non-dropping-particle":"","parse-names":false,"suffix":""},{"dropping-particle":"","family":"Coyer","given":"Fiona","non-dropping-particle":"","parse-names":false,"suffix":""},{"dropping-particle":"","family":"Domansky","given":"Rita","non-dropping-particle":"","parse-names":false,"suffix":""},{"dropping-particle":"","family":"Hevia","given":"Heidi","non-dropping-particle":"","parse-names":false,"suffix":""},{"dropping-particle":"","family":"Junkin","given":"Joan","non-dropping-particle":"","parse-names":false,"suffix":""},{"dropping-particle":"","family":"Karadag","given":"Ayise","non-dropping-particle":"","parse-names":false,"suffix":""},{"dropping-particle":"","family":"Kottner","given":"Jan","non-dropping-particle":"","parse-names":false,"suffix":""},{"dropping-particle":"","family":"Long","given":"Mary","non-dropping-particle":"","parse-names":false,"suffix":""}],"container-title":"Wounds international 2015","id":"ITEM-1","issued":{"date-parts":[["2015"]]},"title":"Proceedings of the Global IAD Expert Panel. Incontinence-associated dermatitis: moving prevention forward","type":"article-journal"},"uris":["http://www.mendeley.com/documents/?uuid=5adc45d1-7116-4028-b2c5-ff05093f1f20"]},{"id":"ITEM-2","itemData":{"ISSN":"0966-0461","author":[{"dropping-particle":"","family":"Voegeli","given":"David","non-dropping-particle":"","parse-names":false,"suffix":""}],"container-title":"British Journal of Nursing","id":"ITEM-2","issue":"5","issued":{"date-parts":[["2016"]]},"page":"256-262","publisher":"MA Healthcare London","title":"Incontinence-associated dermatitis: new insights into an old problem","type":"article-journal","volume":"25"},"uris":["http://www.mendeley.com/documents/?uuid=48ac2b03-100c-4b11-8d24-e04a507993c1"]}],"mendeley":{"formattedCitation":"&lt;sup&gt;1,65&lt;/sup&gt;","plainTextFormattedCitation":"1,65"},"properties":{"noteIndex":0},"schema":"https://github.com/citation-style-language/schema/raw/master/csl-citation.json"}</w:instrText>
      </w:r>
      <w:r w:rsidR="0054494B"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1,65</w:t>
      </w:r>
      <w:r w:rsidR="0054494B" w:rsidRPr="003F164A">
        <w:rPr>
          <w:rFonts w:ascii="Times New Roman" w:hAnsi="Times New Roman"/>
          <w:sz w:val="24"/>
          <w:szCs w:val="24"/>
        </w:rPr>
        <w:fldChar w:fldCharType="end"/>
      </w:r>
      <w:r w:rsidR="008851A8" w:rsidRPr="003F164A">
        <w:rPr>
          <w:rFonts w:ascii="Times New Roman" w:hAnsi="Times New Roman"/>
          <w:sz w:val="24"/>
          <w:szCs w:val="24"/>
        </w:rPr>
        <w:t xml:space="preserve">. </w:t>
      </w:r>
      <w:bookmarkStart w:id="23" w:name="_Hlk29912632"/>
      <w:r w:rsidR="00CD1F49" w:rsidRPr="003F164A">
        <w:rPr>
          <w:rFonts w:ascii="Times New Roman" w:hAnsi="Times New Roman"/>
          <w:sz w:val="24"/>
          <w:szCs w:val="24"/>
        </w:rPr>
        <w:t>In addition, several studies have demonstrated that f</w:t>
      </w:r>
      <w:r w:rsidR="00786870" w:rsidRPr="003F164A">
        <w:rPr>
          <w:rFonts w:ascii="Times New Roman" w:hAnsi="Times New Roman"/>
          <w:sz w:val="24"/>
          <w:szCs w:val="24"/>
        </w:rPr>
        <w:t>ecal</w:t>
      </w:r>
      <w:r w:rsidR="008851A8" w:rsidRPr="003F164A">
        <w:rPr>
          <w:rFonts w:ascii="Times New Roman" w:hAnsi="Times New Roman"/>
          <w:sz w:val="24"/>
          <w:szCs w:val="24"/>
        </w:rPr>
        <w:t xml:space="preserve"> enzymes are highly active in an alkaline environment</w:t>
      </w:r>
      <w:r w:rsidR="00CD1F49"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{"citationItems":[{"id":"ITEM-1","itemData":{"DOI":"10.1111/j.1600-0536.1994.tb00696.x","ISSN":"01051873","abstract":"Digestive enzymes in faeces have been reported to posses skin irritation potential. The present study was designed to investigate the in vivo irritant potentials of faecal concentrations of proteolytic and lipolytic digestive enzymes in bile salt mixtures. In a 21-day cumulative irritation assay, clinical evaluation and noninvasive bioengineering techniques were used. 5 days occlusive exposure to phosphate buffer (pH = 8) caused no visual skin damage but reflectance spectroscopy demonstrated significant vasodilation (p&lt;0.01) and increases in transepidermal water loss (TEWL) and skin pH were also observed (p&lt;0.01). These increases were still present at days 12 and 19. Occlusive exposure to physiologic concentrations of faecal enzymes resulted in significant visual and objective scores at day 5, 12, and 19, with increased readings as a function of exposure lime (p&lt;0.01). The enzyme mixture containing lipase caused delayed onset of skin erythema and epidermal barrier disruption compared to elastase and chymotrypsin containing solutions. Prolonged occlusive exposure to digestive enzymes in faecal concentrations caused severe skin erythema and epidermal barrier disruption in a human model, suggesting a possible etiologic role of digestive enzymes in perianal, circumstomal or diaper dermatitis.","author":[{"dropping-particle":"","family":"Andersen","given":"P.H.","non-dropping-particle":"","parse-names":false,"suffix":""},{"dropping-particle":"","family":"Bucher","given":"A.P.","non-dropping-particle":"","parse-names":false,"suffix":""},{"dropping-particle":"","family":"Saeed","given":"I.","non-dropping-particle":"","parse-names":false,"suffix":""},{"dropping-particle":"","family":"Lee","given":"P.C.","non-dropping-particle":"","parse-names":false,"suffix":""},{"dropping-particle":"","family":"Davis","given":"J.A.","non-dropping-particle":"","parse-names":false,"suffix":""},{"dropping-particle":"","family":"Maibach","given":"H.I.","non-dropping-particle":"","parse-names":false,"suffix":""}],"container-title":"Contact Dermatitis","id":"ITEM-1","issue":"3","issued":{"date-parts":[["1994"]]},"page":"152-158","title":"Faecal enzymes: In vivo human skin irritation","type":"article","volume":"30"},"uris":["http://www.mendeley.com/documents/?uuid=69d67f77-71ad-4e2c-95a9-176c15d75145"]},{"id":"ITEM-2","itemData":{"ISSN":"0736-8046","author":[{"dropping-particle":"","family":"Berg","given":"Ronald W","non-dropping-particle":"","parse-names":false,"suffix":""},{"dropping-particle":"","family":"Milligan","given":"Michael C","non-dropping-particle":"","parse-names":false,"suffix":""},{"dropping-particle":"","family":"Sarbaugh","given":"Frank C","non-dropping-particle":"","parse-names":false,"suffix":""}],"container-title":"Pediatric dermatology","id":"ITEM-2","issue":"1","issued":{"date-parts":[["1994"]]},"page":"18-20","publisher":"Wiley Online Library","title":"Association of skin wetness and pH with diaper dermatitis","type":"article-journal","volume":"11"},"uris":["http://www.mendeley.com/documents/?uuid=202c906a-0638-485e-9833-4910010cda2d"]},{"id":"ITEM-3","itemData":{"ISSN":"08820880","abstract":"Common diaper dermatitis is a group of skin disorders that result from attack of the skin by physical, chemical, enzymatic, and microbial factors in the diaper environment. The integrity of healthy skin is compromised by the very nature of the diaper environment, and normal intact skin therefore remains an elusive goal of current diapering practices. Moist occlusion promotes miliaria, and causes an increase in the coefficient of skin friction. Skin hydration and an increase in skin pH result in impaired barrier function, and fecal enzymes begin to attack the skin, further degrading its normal ability to cope with its environment. Skin in this weakened state is susceptible to a variety of biological, chemical, and physical insults that can cause or aggravate diaper dermatitis. These include attack of the skin by fecal enzymes and other irritants in urine and feces, mechanical abrasion, and infection by C. albicans. Diapering is unquestionably an effective and convenient way of localizing an infant's excreta. Unfortunately, infant skin was not designed to operate continuously in the resulting environment, and is frequently unable to weather this assault. However, by improving the inherently adverse relationship between diapers and diapered skin, one can have a significant effect on the incidence and severity of diaper dermatitis. A diaper that keeps skin drier will result in skin that is less permeable to irritants, supports less microbial growth, is less susceptible to chafing damage, and has less contact with irritants in urine and feces. A diaper that maintains the environment closer to the normal acidic pH of skin will promote skin that is less permeable to irritants, and reduce the irritancy of fecal enzymes. Finally, a diaper that limits the mixing and spreading of urine and feces will result in less potentiation of enzyme activity and less contact of the skin with fecal irritants. Diaper dermatitis, by definition, cannot exist in the absence of diapers. Moreover, diaper dermatitis will become less troublesome for the infant population to the degree that diapered skin can be provided an environment closer to that of undiapered skin.","author":[{"dropping-particle":"","family":"Berg","given":"R. W.","non-dropping-particle":"","parse-names":false,"suffix":""}],"container-title":"Advances in dermatology","id":"ITEM-3","issued":{"date-parts":[["1988"]]},"title":"Etiology and pathophysiology of diaper dermatitis.","type":"article"},"uris":["http://www.mendeley.com/documents/?uuid=f0e64f57-8e29-4fb1-8f0c-6c62dc36f343"]}],"mendeley":{"formattedCitation":"&lt;sup&gt;29,66,67&lt;/sup&gt;","plainTextFormattedCitation":"29,66,67","previouslyFormattedCitation":"&lt;sup&gt;29,65,66&lt;/sup&gt;"},"properties":{"noteIndex":0},"schema":"https://github.com/citation-style-language/schema/raw/master/csl-citation.json"}</w:instrText>
      </w:r>
      <w:r w:rsidR="00CD1F49"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29,66,67</w:t>
      </w:r>
      <w:r w:rsidR="00CD1F49" w:rsidRPr="003F164A">
        <w:rPr>
          <w:rFonts w:ascii="Times New Roman" w:hAnsi="Times New Roman"/>
          <w:sz w:val="24"/>
          <w:szCs w:val="24"/>
        </w:rPr>
        <w:fldChar w:fldCharType="end"/>
      </w:r>
      <w:r w:rsidR="00CD1F49" w:rsidRPr="003F164A">
        <w:rPr>
          <w:rFonts w:ascii="Times New Roman" w:hAnsi="Times New Roman"/>
          <w:sz w:val="24"/>
          <w:szCs w:val="24"/>
        </w:rPr>
        <w:t>.</w:t>
      </w:r>
      <w:r w:rsidR="00F923B7" w:rsidRPr="003F164A">
        <w:rPr>
          <w:rFonts w:ascii="Times New Roman" w:hAnsi="Times New Roman"/>
          <w:sz w:val="24"/>
          <w:szCs w:val="24"/>
        </w:rPr>
        <w:t xml:space="preserve"> </w:t>
      </w:r>
      <w:r w:rsidR="008851A8" w:rsidRPr="003F164A">
        <w:rPr>
          <w:rFonts w:ascii="Times New Roman" w:hAnsi="Times New Roman"/>
          <w:sz w:val="24"/>
          <w:szCs w:val="24"/>
        </w:rPr>
        <w:t xml:space="preserve">In </w:t>
      </w:r>
      <w:r w:rsidR="00CD1F49" w:rsidRPr="003F164A">
        <w:rPr>
          <w:rFonts w:ascii="Times New Roman" w:hAnsi="Times New Roman"/>
          <w:sz w:val="24"/>
          <w:szCs w:val="24"/>
        </w:rPr>
        <w:t>the</w:t>
      </w:r>
      <w:r w:rsidR="008851A8" w:rsidRPr="003F164A">
        <w:rPr>
          <w:rFonts w:ascii="Times New Roman" w:hAnsi="Times New Roman"/>
          <w:sz w:val="24"/>
          <w:szCs w:val="24"/>
        </w:rPr>
        <w:t xml:space="preserve"> study</w:t>
      </w:r>
      <w:r w:rsidR="00CD1F49" w:rsidRPr="003F164A">
        <w:rPr>
          <w:rFonts w:ascii="Times New Roman" w:hAnsi="Times New Roman"/>
          <w:sz w:val="24"/>
          <w:szCs w:val="24"/>
        </w:rPr>
        <w:t xml:space="preserve"> by Andersen and colleagues (1994)</w:t>
      </w:r>
      <w:r w:rsidR="00F923B7"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{"citationItems":[{"id":"ITEM-1","itemData":{"DOI":"10.1111/j.1600-0536.1994.tb00696.x","ISSN":"01051873","abstract":"Digestive enzymes in faeces have been reported to posses skin irritation potential. The present study was designed to investigate the in vivo irritant potentials of faecal concentrations of proteolytic and lipolytic digestive enzymes in bile salt mixtures. In a 21-day cumulative irritation assay, clinical evaluation and noninvasive bioengineering techniques were used. 5 days occlusive exposure to phosphate buffer (pH = 8) caused no visual skin damage but reflectance spectroscopy demonstrated significant vasodilation (p&lt;0.01) and increases in transepidermal water loss (TEWL) and skin pH were also observed (p&lt;0.01). These increases were still present at days 12 and 19. Occlusive exposure to physiologic concentrations of faecal enzymes resulted in significant visual and objective scores at day 5, 12, and 19, with increased readings as a function of exposure lime (p&lt;0.01). The enzyme mixture containing lipase caused delayed onset of skin erythema and epidermal barrier disruption compared to elastase and chymotrypsin containing solutions. Prolonged occlusive exposure to digestive enzymes in faecal concentrations caused severe skin erythema and epidermal barrier disruption in a human model, suggesting a possible etiologic role of digestive enzymes in perianal, circumstomal or diaper dermatitis.","author":[{"dropping-particle":"","family":"Andersen","given":"P.H.","non-dropping-particle":"","parse-names":false,"suffix":""},{"dropping-particle":"","family":"Bucher","given":"A.P.","non-dropping-particle":"","parse-names":false,"suffix":""},{"dropping-particle":"","family":"Saeed","given":"I.","non-dropping-particle":"","parse-names":false,"suffix":""},{"dropping-particle":"","family":"Lee","given":"P.C.","non-dropping-particle":"","parse-names":false,"suffix":""},{"dropping-particle":"","family":"Davis","given":"J.A.","non-dropping-particle":"","parse-names":false,"suffix":""},{"dropping-particle":"","family":"Maibach","given":"H.I.","non-dropping-particle":"","parse-names":false,"suffix":""}],"container-title":"Contact Dermatitis","id":"ITEM-1","issue":"3","issued":{"date-parts":[["1994"]]},"page":"152-158","title":"Faecal enzymes: In vivo human skin irritation","type":"article","volume":"30"},"uris":["http://www.mendeley.com/documents/?uuid=69d67f77-71ad-4e2c-95a9-176c15d75145"]}],"mendeley":{"formattedCitation":"&lt;sup&gt;66&lt;/sup&gt;","plainTextFormattedCitation":"66","previouslyFormattedCitation":"&lt;sup&gt;65&lt;/sup&gt;"},"properties":{"noteIndex":0},"schema":"https://github.com/citation-style-language/schema/raw/master/csl-citation.json"}</w:instrText>
      </w:r>
      <w:r w:rsidR="00F923B7"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66</w:t>
      </w:r>
      <w:r w:rsidR="00F923B7" w:rsidRPr="003F164A">
        <w:rPr>
          <w:rFonts w:ascii="Times New Roman" w:hAnsi="Times New Roman"/>
          <w:sz w:val="24"/>
          <w:szCs w:val="24"/>
        </w:rPr>
        <w:fldChar w:fldCharType="end"/>
      </w:r>
      <w:r w:rsidR="008851A8" w:rsidRPr="003F164A">
        <w:rPr>
          <w:rFonts w:ascii="Times New Roman" w:hAnsi="Times New Roman"/>
          <w:sz w:val="24"/>
          <w:szCs w:val="24"/>
        </w:rPr>
        <w:t>, the back of healthy volunteers (n=11) was exposed to four different combinations of enzymes and bile salts solutions, prepared in buffers of pH 6.5 and 8.0. As positive and negative controls, SLS and phosphate buffer (pH 8.0) were used respectively, together with an untreated site. Solutions were applied for 21 days and measurements of TEWL and skin pH, and visible assessment of erythema were taken at days 5, 12 and 19 of exposure, at which treatments were removed and re-applied. Results showed that after the fifth day of exposure, all enzyme solutions and the SLS caused a visible erythema that was increasing until day 19, with the latter also producing the highest degree of irritation. With respect to the enzyme preparations, the one that was composed of high amounts of digestive enzymes presented to be the most irritant, as determined by the increase in TEWL and visible erythema. The enzyme solution containing lipase and trypsin</w:t>
      </w:r>
      <w:r w:rsidR="00F923B7" w:rsidRPr="003F164A">
        <w:rPr>
          <w:rFonts w:ascii="Times New Roman" w:hAnsi="Times New Roman"/>
          <w:sz w:val="24"/>
          <w:szCs w:val="24"/>
        </w:rPr>
        <w:t xml:space="preserve"> (pH 8.0)</w:t>
      </w:r>
      <w:r w:rsidR="008851A8" w:rsidRPr="003F164A">
        <w:rPr>
          <w:rFonts w:ascii="Times New Roman" w:hAnsi="Times New Roman"/>
          <w:sz w:val="24"/>
          <w:szCs w:val="24"/>
        </w:rPr>
        <w:t xml:space="preserve"> was also very irritating but not evident until day 12. By contrast, the solutions containing elastase, chymotrypsin and trypsin, were less irritating but their activity was pH-</w:t>
      </w:r>
      <w:r w:rsidR="00E26339" w:rsidRPr="003F164A">
        <w:rPr>
          <w:rFonts w:ascii="Times New Roman" w:hAnsi="Times New Roman"/>
          <w:sz w:val="24"/>
          <w:szCs w:val="24"/>
        </w:rPr>
        <w:t>dependent and</w:t>
      </w:r>
      <w:r w:rsidR="008851A8" w:rsidRPr="003F164A">
        <w:rPr>
          <w:rFonts w:ascii="Times New Roman" w:hAnsi="Times New Roman"/>
          <w:sz w:val="24"/>
          <w:szCs w:val="24"/>
        </w:rPr>
        <w:t xml:space="preserve"> increased in an alkaline buffer solution (pH 8.0) leading to a shift in sk</w:t>
      </w:r>
      <w:r w:rsidR="00640F9E" w:rsidRPr="003F164A">
        <w:rPr>
          <w:rFonts w:ascii="Times New Roman" w:hAnsi="Times New Roman"/>
          <w:sz w:val="24"/>
          <w:szCs w:val="24"/>
        </w:rPr>
        <w:t xml:space="preserve">in pH to alkali levels (pH&gt;7). </w:t>
      </w:r>
      <w:r w:rsidR="00786870" w:rsidRPr="003F164A">
        <w:rPr>
          <w:rFonts w:ascii="Times New Roman" w:hAnsi="Times New Roman"/>
          <w:sz w:val="24"/>
          <w:szCs w:val="24"/>
        </w:rPr>
        <w:t>However</w:t>
      </w:r>
      <w:r w:rsidR="008851A8" w:rsidRPr="003F164A">
        <w:rPr>
          <w:rFonts w:ascii="Times New Roman" w:hAnsi="Times New Roman"/>
          <w:sz w:val="24"/>
          <w:szCs w:val="24"/>
        </w:rPr>
        <w:t xml:space="preserve">, </w:t>
      </w:r>
      <w:r w:rsidR="00786870" w:rsidRPr="003F164A">
        <w:rPr>
          <w:rFonts w:ascii="Times New Roman" w:hAnsi="Times New Roman"/>
          <w:sz w:val="24"/>
          <w:szCs w:val="24"/>
        </w:rPr>
        <w:t>the authors</w:t>
      </w:r>
      <w:r w:rsidR="008851A8" w:rsidRPr="003F164A">
        <w:rPr>
          <w:rFonts w:ascii="Times New Roman" w:hAnsi="Times New Roman"/>
          <w:sz w:val="24"/>
          <w:szCs w:val="24"/>
        </w:rPr>
        <w:t xml:space="preserve"> acknowledged that this might be attributed to skin barrier disruption from the alkaline buffer</w:t>
      </w:r>
      <w:r w:rsidR="00326329"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{"citationItems":[{"id":"ITEM-1","itemData":{"ISSN":"0022-202X (Print)","PMID":"31403","abstract":"The effects of prolonged occlusion on the normal microbial skin flora, pH, transepidermal water loss (TEWL) and carbon dioxide emission rate (CDER) were studied. The total average counts before occlusion were 1.8 X 10(2)/cm(2) and increased to 4.5 X 10(6) on day 5. The highest counts were noted on day 4(9.8 X 10(7)/cm(2)). The composition changed: controls comprised of 63% coagulase negative staphylococci, 6% micrococci, 17% diphtheroids and 6% bacilli. After 5 days of occlusion, the percent compositon was: 63% coagulase negative staphylococci, 11% micrococci, 4% diphtheroids, 19% lipophilic diphtheroids and less than 0.003% gram negative rods. The pH of the skin before occlusion was 4.38 and increased to 7.05 on day 5. After 5 days of occlusion TEWL increased from 0.56 mg/cm2/hr to 1.87 mg/cm2/hr and CO2 emmission increased from 25 nl/cm2/min to 118 nl/cm2/min.","author":[{"dropping-particle":"","family":"Aly","given":"R","non-dropping-particle":"","parse-names":false,"suffix":""},{"dropping-particle":"","family":"Shirley","given":"C","non-dropping-particle":"","parse-names":false,"suffix":""},{"dropping-particle":"","family":"Cunico","given":"B","non-dropping-particle":"","parse-names":false,"suffix":""},{"dropping-particle":"","family":"Maibach","given":"H I","non-dropping-particle":"","parse-names":false,"suffix":""}],"container-title":"The Journal of investigative dermatology","id":"ITEM-1","issue":"6","issued":{"date-parts":[["1978","12"]]},"language":"eng","page":"378-381","publisher-place":"United States","title":"Effect of prolonged occlusion on the microbial flora, pH, carbon dioxide and transepidermal water loss on human skin.","type":"article-journal","volume":"71"},"uris":["http://www.mendeley.com/documents/?uuid=e982d846-6428-47c2-b827-32a87725b50e"]}],"mendeley":{"formattedCitation":"&lt;sup&gt;68&lt;/sup&gt;","plainTextFormattedCitation":"68","previouslyFormattedCitation":"&lt;sup&gt;67&lt;/sup&gt;"},"properties":{"noteIndex":0},"schema":"https://github.com/citation-style-language/schema/raw/master/csl-citation.json"}</w:instrText>
      </w:r>
      <w:r w:rsidR="00326329"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68</w:t>
      </w:r>
      <w:r w:rsidR="00326329" w:rsidRPr="003F164A">
        <w:rPr>
          <w:rFonts w:ascii="Times New Roman" w:hAnsi="Times New Roman"/>
          <w:sz w:val="24"/>
          <w:szCs w:val="24"/>
        </w:rPr>
        <w:fldChar w:fldCharType="end"/>
      </w:r>
      <w:r w:rsidR="008851A8" w:rsidRPr="003F164A">
        <w:rPr>
          <w:rFonts w:ascii="Times New Roman" w:hAnsi="Times New Roman"/>
          <w:sz w:val="24"/>
          <w:szCs w:val="24"/>
        </w:rPr>
        <w:t xml:space="preserve">. </w:t>
      </w:r>
      <w:r w:rsidR="00512AB8" w:rsidRPr="003F164A">
        <w:rPr>
          <w:rFonts w:ascii="Times New Roman" w:hAnsi="Times New Roman"/>
          <w:sz w:val="24"/>
          <w:szCs w:val="24"/>
        </w:rPr>
        <w:t xml:space="preserve">The main conclusion from the study is that </w:t>
      </w:r>
      <w:r w:rsidR="00512AB8" w:rsidRPr="003F164A">
        <w:rPr>
          <w:rFonts w:ascii="Times New Roman" w:hAnsi="Times New Roman"/>
          <w:sz w:val="24"/>
          <w:szCs w:val="24"/>
        </w:rPr>
        <w:lastRenderedPageBreak/>
        <w:t>when enzymes were prepared at pH 8.0 they showed increased irritancy, whereas buffer alone at a similar pH only showed mild or no reaction</w:t>
      </w:r>
      <w:r w:rsidR="00512AB8"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{"citationItems":[{"id":"ITEM-1","itemData":{"DOI":"10.1111/j.1600-0536.1994.tb00696.x","ISSN":"01051873","abstract":"Digestive enzymes in faeces have been reported to posses skin irritation potential. The present study was designed to investigate the in vivo irritant potentials of faecal concentrations of proteolytic and lipolytic digestive enzymes in bile salt mixtures. In a 21-day cumulative irritation assay, clinical evaluation and noninvasive bioengineering techniques were used. 5 days occlusive exposure to phosphate buffer (pH = 8) caused no visual skin damage but reflectance spectroscopy demonstrated significant vasodilation (p&lt;0.01) and increases in transepidermal water loss (TEWL) and skin pH were also observed (p&lt;0.01). These increases were still present at days 12 and 19. Occlusive exposure to physiologic concentrations of faecal enzymes resulted in significant visual and objective scores at day 5, 12, and 19, with increased readings as a function of exposure lime (p&lt;0.01). The enzyme mixture containing lipase caused delayed onset of skin erythema and epidermal barrier disruption compared to elastase and chymotrypsin containing solutions. Prolonged occlusive exposure to digestive enzymes in faecal concentrations caused severe skin erythema and epidermal barrier disruption in a human model, suggesting a possible etiologic role of digestive enzymes in perianal, circumstomal or diaper dermatitis.","author":[{"dropping-particle":"","family":"Andersen","given":"P.H.","non-dropping-particle":"","parse-names":false,"suffix":""},{"dropping-particle":"","family":"Bucher","given":"A.P.","non-dropping-particle":"","parse-names":false,"suffix":""},{"dropping-particle":"","family":"Saeed","given":"I.","non-dropping-particle":"","parse-names":false,"suffix":""},{"dropping-particle":"","family":"Lee","given":"P.C.","non-dropping-particle":"","parse-names":false,"suffix":""},{"dropping-particle":"","family":"Davis","given":"J.A.","non-dropping-particle":"","parse-names":false,"suffix":""},{"dropping-particle":"","family":"Maibach","given":"H.I.","non-dropping-particle":"","parse-names":false,"suffix":""}],"container-title":"Contact Dermatitis","id":"ITEM-1","issue":"3","issued":{"date-parts":[["1994"]]},"page":"152-158","title":"Faecal enzymes: In vivo human skin irritation","type":"article","volume":"30"},"uris":["http://www.mendeley.com/documents/?uuid=69d67f77-71ad-4e2c-95a9-176c15d75145"]}],"mendeley":{"formattedCitation":"&lt;sup&gt;66&lt;/sup&gt;","plainTextFormattedCitation":"66","previouslyFormattedCitation":"&lt;sup&gt;65&lt;/sup&gt;"},"properties":{"noteIndex":0},"schema":"https://github.com/citation-style-language/schema/raw/master/csl-citation.json"}</w:instrText>
      </w:r>
      <w:r w:rsidR="00512AB8"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66</w:t>
      </w:r>
      <w:r w:rsidR="00512AB8" w:rsidRPr="003F164A">
        <w:rPr>
          <w:rFonts w:ascii="Times New Roman" w:hAnsi="Times New Roman"/>
          <w:sz w:val="24"/>
          <w:szCs w:val="24"/>
        </w:rPr>
        <w:fldChar w:fldCharType="end"/>
      </w:r>
      <w:r w:rsidR="00512AB8" w:rsidRPr="003F164A">
        <w:rPr>
          <w:rFonts w:ascii="Times New Roman" w:hAnsi="Times New Roman"/>
          <w:sz w:val="24"/>
          <w:szCs w:val="24"/>
        </w:rPr>
        <w:t xml:space="preserve">. </w:t>
      </w:r>
      <w:r w:rsidR="008851A8" w:rsidRPr="003F164A">
        <w:rPr>
          <w:rFonts w:ascii="Times New Roman" w:hAnsi="Times New Roman"/>
          <w:sz w:val="24"/>
          <w:szCs w:val="24"/>
        </w:rPr>
        <w:t xml:space="preserve">The main limitation of the study is that the enzymes and bile salts used corresponded to the concentrations in infant </w:t>
      </w:r>
      <w:r w:rsidR="00BC1D98" w:rsidRPr="003F164A">
        <w:rPr>
          <w:rFonts w:ascii="Times New Roman" w:hAnsi="Times New Roman"/>
          <w:sz w:val="24"/>
          <w:szCs w:val="24"/>
        </w:rPr>
        <w:t>stool</w:t>
      </w:r>
      <w:r w:rsidR="008851A8" w:rsidRPr="003F164A">
        <w:rPr>
          <w:rFonts w:ascii="Times New Roman" w:hAnsi="Times New Roman"/>
          <w:sz w:val="24"/>
          <w:szCs w:val="24"/>
        </w:rPr>
        <w:t xml:space="preserve"> </w:t>
      </w:r>
      <w:r w:rsidR="00BC1D98" w:rsidRPr="003F164A">
        <w:rPr>
          <w:rFonts w:ascii="Times New Roman" w:hAnsi="Times New Roman"/>
          <w:sz w:val="24"/>
          <w:szCs w:val="24"/>
        </w:rPr>
        <w:t xml:space="preserve">whereas subjects were </w:t>
      </w:r>
      <w:r w:rsidR="008851A8" w:rsidRPr="003F164A">
        <w:rPr>
          <w:rFonts w:ascii="Times New Roman" w:hAnsi="Times New Roman"/>
          <w:sz w:val="24"/>
          <w:szCs w:val="24"/>
        </w:rPr>
        <w:t xml:space="preserve">adults, and this does not reflect the clinical reality of IAD. </w:t>
      </w:r>
    </w:p>
    <w:bookmarkEnd w:id="23"/>
    <w:p w14:paraId="57770902" w14:textId="34163B88" w:rsidR="008851A8" w:rsidRPr="003F164A" w:rsidRDefault="008851A8" w:rsidP="00BC1D98">
      <w:pPr>
        <w:spacing w:line="480" w:lineRule="auto"/>
        <w:ind w:firstLine="720"/>
        <w:rPr>
          <w:rFonts w:ascii="Times New Roman" w:hAnsi="Times New Roman"/>
          <w:sz w:val="24"/>
          <w:szCs w:val="24"/>
        </w:rPr>
      </w:pPr>
      <w:r w:rsidRPr="003F164A">
        <w:rPr>
          <w:rFonts w:ascii="Times New Roman" w:hAnsi="Times New Roman"/>
          <w:sz w:val="24"/>
          <w:szCs w:val="24"/>
        </w:rPr>
        <w:t xml:space="preserve">In another study, the effect of </w:t>
      </w:r>
      <w:r w:rsidR="00BC1D98" w:rsidRPr="003F164A">
        <w:rPr>
          <w:rFonts w:ascii="Times New Roman" w:hAnsi="Times New Roman"/>
          <w:sz w:val="24"/>
          <w:szCs w:val="24"/>
        </w:rPr>
        <w:t>fecal</w:t>
      </w:r>
      <w:r w:rsidRPr="003F164A">
        <w:rPr>
          <w:rFonts w:ascii="Times New Roman" w:hAnsi="Times New Roman"/>
          <w:sz w:val="24"/>
          <w:szCs w:val="24"/>
        </w:rPr>
        <w:t xml:space="preserve"> material was investigated on the </w:t>
      </w:r>
      <w:r w:rsidR="00BC1D98" w:rsidRPr="003F164A">
        <w:rPr>
          <w:rFonts w:ascii="Times New Roman" w:hAnsi="Times New Roman"/>
          <w:sz w:val="24"/>
          <w:szCs w:val="24"/>
        </w:rPr>
        <w:t xml:space="preserve">barrier function of skin in both </w:t>
      </w:r>
      <w:r w:rsidRPr="003F164A">
        <w:rPr>
          <w:rFonts w:ascii="Times New Roman" w:hAnsi="Times New Roman"/>
          <w:sz w:val="24"/>
          <w:szCs w:val="24"/>
        </w:rPr>
        <w:t xml:space="preserve">infants and adults. </w:t>
      </w:r>
      <w:r w:rsidR="00BC1D98" w:rsidRPr="003F164A">
        <w:rPr>
          <w:rFonts w:ascii="Times New Roman" w:hAnsi="Times New Roman"/>
          <w:sz w:val="24"/>
          <w:szCs w:val="24"/>
        </w:rPr>
        <w:t>Fecal</w:t>
      </w:r>
      <w:r w:rsidRPr="003F164A">
        <w:rPr>
          <w:rFonts w:ascii="Times New Roman" w:hAnsi="Times New Roman"/>
          <w:sz w:val="24"/>
          <w:szCs w:val="24"/>
        </w:rPr>
        <w:t xml:space="preserve"> material was obtained from infants (n=16) by their mothers, who also participated in the study, and applied for 4 hours on two skin sites on the buttocks of infants and on two skin sites on the forearm of adults. An extra two sites on each anatomical site were also left untreated. Results showed that exposure to </w:t>
      </w:r>
      <w:r w:rsidR="00BC1D98" w:rsidRPr="003F164A">
        <w:rPr>
          <w:rFonts w:ascii="Times New Roman" w:hAnsi="Times New Roman"/>
          <w:sz w:val="24"/>
          <w:szCs w:val="24"/>
        </w:rPr>
        <w:t>fecal</w:t>
      </w:r>
      <w:r w:rsidRPr="003F164A">
        <w:rPr>
          <w:rFonts w:ascii="Times New Roman" w:hAnsi="Times New Roman"/>
          <w:sz w:val="24"/>
          <w:szCs w:val="24"/>
        </w:rPr>
        <w:t xml:space="preserve"> material produced erythema in both infants and adults compared to the untreated sites, </w:t>
      </w:r>
      <w:r w:rsidR="00BC1D98" w:rsidRPr="003F164A">
        <w:rPr>
          <w:rFonts w:ascii="Times New Roman" w:hAnsi="Times New Roman"/>
          <w:sz w:val="24"/>
          <w:szCs w:val="24"/>
        </w:rPr>
        <w:t>along with</w:t>
      </w:r>
      <w:r w:rsidRPr="003F164A">
        <w:rPr>
          <w:rFonts w:ascii="Times New Roman" w:hAnsi="Times New Roman"/>
          <w:sz w:val="24"/>
          <w:szCs w:val="24"/>
        </w:rPr>
        <w:t xml:space="preserve"> a significant increase in TEWL and skin pH (p&lt;0.05). Subsequently, exposed sites were compromised by tape stripping (n=10) that led to a further increase in erythema</w:t>
      </w:r>
      <w:r w:rsidR="00BC1D98" w:rsidRPr="003F164A">
        <w:rPr>
          <w:rFonts w:ascii="Times New Roman" w:hAnsi="Times New Roman"/>
          <w:sz w:val="24"/>
          <w:szCs w:val="24"/>
        </w:rPr>
        <w:t xml:space="preserve"> based on visual assessment; though no significant changes in </w:t>
      </w:r>
      <w:r w:rsidRPr="003F164A">
        <w:rPr>
          <w:rFonts w:ascii="Times New Roman" w:hAnsi="Times New Roman"/>
          <w:sz w:val="24"/>
          <w:szCs w:val="24"/>
        </w:rPr>
        <w:t xml:space="preserve">TEWL </w:t>
      </w:r>
      <w:r w:rsidR="00D4081C" w:rsidRPr="003F164A">
        <w:rPr>
          <w:rFonts w:ascii="Times New Roman" w:hAnsi="Times New Roman"/>
          <w:sz w:val="24"/>
          <w:szCs w:val="24"/>
        </w:rPr>
        <w:t xml:space="preserve">and </w:t>
      </w:r>
      <w:r w:rsidR="00BC1D98" w:rsidRPr="003F164A">
        <w:rPr>
          <w:rFonts w:ascii="Times New Roman" w:hAnsi="Times New Roman"/>
          <w:sz w:val="24"/>
          <w:szCs w:val="24"/>
        </w:rPr>
        <w:t>skin pH were detected,</w:t>
      </w:r>
      <w:r w:rsidRPr="003F164A">
        <w:rPr>
          <w:rFonts w:ascii="Times New Roman" w:hAnsi="Times New Roman"/>
          <w:sz w:val="24"/>
          <w:szCs w:val="24"/>
        </w:rPr>
        <w:t xml:space="preserve"> suggesting that </w:t>
      </w:r>
      <w:r w:rsidR="00BC1D98" w:rsidRPr="003F164A">
        <w:rPr>
          <w:rFonts w:ascii="Times New Roman" w:hAnsi="Times New Roman"/>
          <w:sz w:val="24"/>
          <w:szCs w:val="24"/>
        </w:rPr>
        <w:t xml:space="preserve">exposure to tool </w:t>
      </w:r>
      <w:r w:rsidRPr="003F164A">
        <w:rPr>
          <w:rFonts w:ascii="Times New Roman" w:hAnsi="Times New Roman"/>
          <w:sz w:val="24"/>
          <w:szCs w:val="24"/>
        </w:rPr>
        <w:t xml:space="preserve">increases the susceptibility of the skin to other irritants. In spite of these results, </w:t>
      </w:r>
      <w:r w:rsidR="00BC1D98" w:rsidRPr="003F164A">
        <w:rPr>
          <w:rFonts w:ascii="Times New Roman" w:hAnsi="Times New Roman"/>
          <w:sz w:val="24"/>
          <w:szCs w:val="24"/>
        </w:rPr>
        <w:t xml:space="preserve">the source of fecal materials was taken from </w:t>
      </w:r>
      <w:r w:rsidRPr="003F164A">
        <w:rPr>
          <w:rFonts w:ascii="Times New Roman" w:hAnsi="Times New Roman"/>
          <w:sz w:val="24"/>
          <w:szCs w:val="24"/>
        </w:rPr>
        <w:t>infant</w:t>
      </w:r>
      <w:r w:rsidR="00BC1D98" w:rsidRPr="003F164A">
        <w:rPr>
          <w:rFonts w:ascii="Times New Roman" w:hAnsi="Times New Roman"/>
          <w:sz w:val="24"/>
          <w:szCs w:val="24"/>
        </w:rPr>
        <w:t xml:space="preserve">s with the limitations noted previously. </w:t>
      </w:r>
      <w:r w:rsidRPr="003F164A">
        <w:rPr>
          <w:rFonts w:ascii="Times New Roman" w:hAnsi="Times New Roman"/>
          <w:sz w:val="24"/>
          <w:szCs w:val="24"/>
        </w:rPr>
        <w:t xml:space="preserve">Additionally, the </w:t>
      </w:r>
      <w:r w:rsidR="00BC1D98" w:rsidRPr="003F164A">
        <w:rPr>
          <w:rFonts w:ascii="Times New Roman" w:hAnsi="Times New Roman"/>
          <w:sz w:val="24"/>
          <w:szCs w:val="24"/>
        </w:rPr>
        <w:t>fecal</w:t>
      </w:r>
      <w:r w:rsidRPr="003F164A">
        <w:rPr>
          <w:rFonts w:ascii="Times New Roman" w:hAnsi="Times New Roman"/>
          <w:sz w:val="24"/>
          <w:szCs w:val="24"/>
        </w:rPr>
        <w:t xml:space="preserve"> composition varies between infants and adults, including moisture content</w:t>
      </w:r>
      <w:r w:rsidR="00BC1D98" w:rsidRPr="003F164A">
        <w:rPr>
          <w:rFonts w:ascii="Times New Roman" w:hAnsi="Times New Roman"/>
          <w:sz w:val="24"/>
          <w:szCs w:val="24"/>
        </w:rPr>
        <w:t>.</w:t>
      </w:r>
      <w:r w:rsidR="009B4181"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{"citationItems":[{"id":"ITEM-1","itemData":{"ISSN":"0048-9697","author":[{"dropping-particle":"","family":"Schouw","given":"Nanette L","non-dropping-particle":"","parse-names":false,"suffix":""},{"dropping-particle":"","family":"Danteravanich","given":"S","non-dropping-particle":"","parse-names":false,"suffix":""},{"dropping-particle":"","family":"Mosbæk","given":"Hans","non-dropping-particle":"","parse-names":false,"suffix":""},{"dropping-particle":"","family":"Tjell","given":"Jens Christian","non-dropping-particle":"","parse-names":false,"suffix":""}],"container-title":"Science of the Total Environment","id":"ITEM-1","issue":"1-3","issued":{"date-parts":[["2002"]]},"page":"155-166","publisher":"Elsevier","title":"Composition of human excreta—a case study from Southern Thailand","type":"article-journal","volume":"286"},"uris":["http://www.mendeley.com/documents/?uuid=2905a015-79ae-4af2-bcd6-88a6346faeb6"]}],"mendeley":{"formattedCitation":"&lt;sup&gt;62&lt;/sup&gt;","plainTextFormattedCitation":"62","previouslyFormattedCitation":"&lt;sup&gt;62&lt;/sup&gt;"},"properties":{"noteIndex":0},"schema":"https://github.com/citation-style-language/schema/raw/master/csl-citation.json"}</w:instrText>
      </w:r>
      <w:r w:rsidR="009B4181"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62</w:t>
      </w:r>
      <w:r w:rsidR="009B4181" w:rsidRPr="003F164A">
        <w:rPr>
          <w:rFonts w:ascii="Times New Roman" w:hAnsi="Times New Roman"/>
          <w:sz w:val="24"/>
          <w:szCs w:val="24"/>
        </w:rPr>
        <w:fldChar w:fldCharType="end"/>
      </w:r>
      <w:r w:rsidRPr="003F164A">
        <w:rPr>
          <w:rFonts w:ascii="Times New Roman" w:hAnsi="Times New Roman"/>
          <w:sz w:val="24"/>
          <w:szCs w:val="24"/>
        </w:rPr>
        <w:t xml:space="preserve"> Another limitation of that study is that each infant/mother was treated with the child’s own biological material and hence each subject received</w:t>
      </w:r>
      <w:r w:rsidR="005476AD" w:rsidRPr="003F164A">
        <w:rPr>
          <w:rFonts w:ascii="Times New Roman" w:hAnsi="Times New Roman"/>
          <w:sz w:val="24"/>
          <w:szCs w:val="24"/>
        </w:rPr>
        <w:t xml:space="preserve"> a</w:t>
      </w:r>
      <w:r w:rsidRPr="003F164A">
        <w:rPr>
          <w:rFonts w:ascii="Times New Roman" w:hAnsi="Times New Roman"/>
          <w:sz w:val="24"/>
          <w:szCs w:val="24"/>
        </w:rPr>
        <w:t xml:space="preserve"> different treatment</w:t>
      </w:r>
      <w:r w:rsidR="00BC1D98" w:rsidRPr="003F164A">
        <w:rPr>
          <w:rFonts w:ascii="Times New Roman" w:hAnsi="Times New Roman"/>
          <w:sz w:val="24"/>
          <w:szCs w:val="24"/>
        </w:rPr>
        <w:t>.</w:t>
      </w:r>
      <w:r w:rsidR="009B4181"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{"citationItems":[{"id":"ITEM-1","itemData":{"author":[{"dropping-particle":"","family":"Farage","given":"Miranda A","non-dropping-particle":"","parse-names":false,"suffix":""},{"dropping-particle":"","family":"Tzeghai","given":"Ghebre","non-dropping-particle":"","parse-names":false,"suffix":""},{"dropping-particle":"","family":"Miller","given":"Kenneth W","non-dropping-particle":"","parse-names":false,"suffix":""},{"dropping-particle":"","family":"Tepper","given":"Bruce","non-dropping-particle":"","parse-names":false,"suffix":""},{"dropping-particle":"","family":"Connor","given":"Rob O","non-dropping-particle":"","parse-names":false,"suffix":""},{"dropping-particle":"","family":"Qin","given":"Wendy","non-dropping-particle":"","parse-names":false,"suffix":""},{"dropping-particle":"","family":"Odio","given":"Mauricio","non-dropping-particle":"","parse-names":false,"suffix":""}],"container-title":"British Journal of Medicine &amp; Medical Research 4","id":"ITEM-1","issue":"19","issued":{"date-parts":[["2014"]]},"page":"3671-3688","title":"Dermatologic Effects and Management of Urine and Feces on Infant and Adult Skin","type":"article-journal","volume":"4"},"uris":["http://www.mendeley.com/documents/?uuid=9fdcd79b-f404-447a-8389-72a0cdb0e34c"]}],"mendeley":{"formattedCitation":"&lt;sup&gt;49&lt;/sup&gt;","plainTextFormattedCitation":"49","previouslyFormattedCitation":"&lt;sup&gt;49&lt;/sup&gt;"},"properties":{"noteIndex":0},"schema":"https://github.com/citation-style-language/schema/raw/master/csl-citation.json"}</w:instrText>
      </w:r>
      <w:r w:rsidR="009B4181"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49</w:t>
      </w:r>
      <w:r w:rsidR="009B4181" w:rsidRPr="003F164A">
        <w:rPr>
          <w:rFonts w:ascii="Times New Roman" w:hAnsi="Times New Roman"/>
          <w:sz w:val="24"/>
          <w:szCs w:val="24"/>
        </w:rPr>
        <w:fldChar w:fldCharType="end"/>
      </w:r>
      <w:r w:rsidRPr="003F164A">
        <w:rPr>
          <w:rFonts w:ascii="Times New Roman" w:hAnsi="Times New Roman"/>
          <w:sz w:val="24"/>
          <w:szCs w:val="24"/>
        </w:rPr>
        <w:t xml:space="preserve"> </w:t>
      </w:r>
    </w:p>
    <w:p w14:paraId="2B853EDC" w14:textId="6DBBD7CE" w:rsidR="00321895" w:rsidRPr="003F164A" w:rsidRDefault="00A3398D" w:rsidP="00BC1D98">
      <w:pPr>
        <w:spacing w:line="480" w:lineRule="auto"/>
        <w:ind w:firstLine="720"/>
        <w:rPr>
          <w:rFonts w:ascii="Times New Roman" w:hAnsi="Times New Roman"/>
          <w:sz w:val="24"/>
          <w:szCs w:val="24"/>
        </w:rPr>
      </w:pPr>
      <w:r w:rsidRPr="003F164A">
        <w:rPr>
          <w:rFonts w:ascii="Times New Roman" w:hAnsi="Times New Roman"/>
          <w:sz w:val="24"/>
          <w:szCs w:val="24"/>
        </w:rPr>
        <w:t>A more recent anima</w:t>
      </w:r>
      <w:r w:rsidR="009C5E96" w:rsidRPr="003F164A">
        <w:rPr>
          <w:rFonts w:ascii="Times New Roman" w:hAnsi="Times New Roman"/>
          <w:sz w:val="24"/>
          <w:szCs w:val="24"/>
        </w:rPr>
        <w:t>l</w:t>
      </w:r>
      <w:r w:rsidRPr="003F164A">
        <w:rPr>
          <w:rFonts w:ascii="Times New Roman" w:hAnsi="Times New Roman"/>
          <w:sz w:val="24"/>
          <w:szCs w:val="24"/>
        </w:rPr>
        <w:t xml:space="preserve"> study also examined the biological effects triggered in the skin following exposure to pancreatin, an enzyme </w:t>
      </w:r>
      <w:r w:rsidR="009C5E96" w:rsidRPr="003F164A">
        <w:rPr>
          <w:rFonts w:ascii="Times New Roman" w:hAnsi="Times New Roman"/>
          <w:sz w:val="24"/>
          <w:szCs w:val="24"/>
        </w:rPr>
        <w:t xml:space="preserve">found in </w:t>
      </w:r>
      <w:r w:rsidR="00BC1D98" w:rsidRPr="003F164A">
        <w:rPr>
          <w:rFonts w:ascii="Times New Roman" w:hAnsi="Times New Roman"/>
          <w:sz w:val="24"/>
          <w:szCs w:val="24"/>
        </w:rPr>
        <w:t>stool</w:t>
      </w:r>
      <w:r w:rsidR="009C5E96" w:rsidRPr="003F164A">
        <w:rPr>
          <w:rFonts w:ascii="Times New Roman" w:hAnsi="Times New Roman"/>
          <w:sz w:val="24"/>
          <w:szCs w:val="24"/>
        </w:rPr>
        <w:t xml:space="preserve">. </w:t>
      </w:r>
      <w:r w:rsidR="00D4081C" w:rsidRPr="003F164A">
        <w:rPr>
          <w:rFonts w:ascii="Times New Roman" w:hAnsi="Times New Roman"/>
          <w:sz w:val="24"/>
          <w:szCs w:val="24"/>
        </w:rPr>
        <w:t>Guinea</w:t>
      </w:r>
      <w:r w:rsidR="009C5E96" w:rsidRPr="003F164A">
        <w:rPr>
          <w:rFonts w:ascii="Times New Roman" w:hAnsi="Times New Roman"/>
          <w:sz w:val="24"/>
          <w:szCs w:val="24"/>
        </w:rPr>
        <w:t xml:space="preserve"> pigs were exposed to 1%, 5% and 10% pancreatin solutions (pH</w:t>
      </w:r>
      <w:r w:rsidR="00707BFF" w:rsidRPr="003F164A">
        <w:rPr>
          <w:rFonts w:ascii="Times New Roman" w:hAnsi="Times New Roman"/>
          <w:sz w:val="24"/>
          <w:szCs w:val="24"/>
        </w:rPr>
        <w:t>=</w:t>
      </w:r>
      <w:r w:rsidR="009C5E96" w:rsidRPr="003F164A">
        <w:rPr>
          <w:rFonts w:ascii="Times New Roman" w:hAnsi="Times New Roman"/>
          <w:sz w:val="24"/>
          <w:szCs w:val="24"/>
        </w:rPr>
        <w:t>9.0) for 1, 3 and 5 days</w:t>
      </w:r>
      <w:r w:rsidR="00707BFF" w:rsidRPr="003F164A">
        <w:rPr>
          <w:rFonts w:ascii="Times New Roman" w:hAnsi="Times New Roman"/>
          <w:sz w:val="24"/>
          <w:szCs w:val="24"/>
        </w:rPr>
        <w:t xml:space="preserve">. </w:t>
      </w:r>
      <w:r w:rsidR="000776BA" w:rsidRPr="003F164A">
        <w:rPr>
          <w:rFonts w:ascii="Times New Roman" w:hAnsi="Times New Roman"/>
          <w:sz w:val="24"/>
          <w:szCs w:val="24"/>
        </w:rPr>
        <w:t>Results showed that the severity of skin damage</w:t>
      </w:r>
      <w:r w:rsidR="00707BFF" w:rsidRPr="003F164A">
        <w:rPr>
          <w:rFonts w:ascii="Times New Roman" w:hAnsi="Times New Roman"/>
          <w:sz w:val="24"/>
          <w:szCs w:val="24"/>
        </w:rPr>
        <w:t>, assessed using a visual scoring system,</w:t>
      </w:r>
      <w:r w:rsidR="000776BA" w:rsidRPr="003F164A">
        <w:rPr>
          <w:rFonts w:ascii="Times New Roman" w:hAnsi="Times New Roman"/>
          <w:sz w:val="24"/>
          <w:szCs w:val="24"/>
        </w:rPr>
        <w:t xml:space="preserve"> was </w:t>
      </w:r>
      <w:r w:rsidR="00707BFF" w:rsidRPr="003F164A">
        <w:rPr>
          <w:rFonts w:ascii="Times New Roman" w:hAnsi="Times New Roman"/>
          <w:sz w:val="24"/>
          <w:szCs w:val="24"/>
        </w:rPr>
        <w:t>associated</w:t>
      </w:r>
      <w:r w:rsidR="000776BA" w:rsidRPr="003F164A">
        <w:rPr>
          <w:rFonts w:ascii="Times New Roman" w:hAnsi="Times New Roman"/>
          <w:sz w:val="24"/>
          <w:szCs w:val="24"/>
        </w:rPr>
        <w:t xml:space="preserve"> </w:t>
      </w:r>
      <w:r w:rsidR="00BC1D98" w:rsidRPr="003F164A">
        <w:rPr>
          <w:rFonts w:ascii="Times New Roman" w:hAnsi="Times New Roman"/>
          <w:sz w:val="24"/>
          <w:szCs w:val="24"/>
        </w:rPr>
        <w:t>with</w:t>
      </w:r>
      <w:r w:rsidR="000776BA" w:rsidRPr="003F164A">
        <w:rPr>
          <w:rFonts w:ascii="Times New Roman" w:hAnsi="Times New Roman"/>
          <w:sz w:val="24"/>
          <w:szCs w:val="24"/>
        </w:rPr>
        <w:t xml:space="preserve"> pancreatin concentration and length of exposure. </w:t>
      </w:r>
      <w:r w:rsidR="007D362B" w:rsidRPr="003F164A">
        <w:rPr>
          <w:rFonts w:ascii="Times New Roman" w:hAnsi="Times New Roman"/>
          <w:sz w:val="24"/>
          <w:szCs w:val="24"/>
        </w:rPr>
        <w:t>The</w:t>
      </w:r>
      <w:r w:rsidR="000776BA" w:rsidRPr="003F164A">
        <w:rPr>
          <w:rFonts w:ascii="Times New Roman" w:hAnsi="Times New Roman"/>
          <w:sz w:val="24"/>
          <w:szCs w:val="24"/>
        </w:rPr>
        <w:t xml:space="preserve"> maximum skin response was observed after 3 days of exposure and not after 5 days of </w:t>
      </w:r>
      <w:r w:rsidR="00321895" w:rsidRPr="003F164A">
        <w:rPr>
          <w:rFonts w:ascii="Times New Roman" w:hAnsi="Times New Roman"/>
          <w:sz w:val="24"/>
          <w:szCs w:val="24"/>
        </w:rPr>
        <w:t>exposure</w:t>
      </w:r>
      <w:r w:rsidR="009B4181" w:rsidRPr="003F164A">
        <w:rPr>
          <w:rFonts w:ascii="Times New Roman" w:hAnsi="Times New Roman"/>
          <w:sz w:val="24"/>
          <w:szCs w:val="24"/>
        </w:rPr>
        <w:t xml:space="preserve"> </w:t>
      </w:r>
      <w:r w:rsidR="009B4181"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ISSN":"1071-5754","author":[{"dropping-particle":"","family":"Wen","given":"Zunjia","non-dropping-particle":"","parse-names":false,"suffix":""},{"dropping-particle":"","family":"Zhu","given":"Wen","non-dropping-particle":"","parse-names":false,"suffix":""},{"dropping-particle":"","family":"Liu","given":"Qiaoyan","non-dropping-particle":"","parse-names":false,"suffix":""},{"dropping-particle":"","family":"Zhang","given":"Haiying","non-dropping-particle":"","parse-names":false,"suffix":""},{"dropping-particle":"","family":"Mei","given":"Binbin","non-dropping-particle":"","parse-names":false,"suffix":""},{"dropping-particle":"","family":"Shen","given":"Meifen","non-dropping-particle":"","parse-names":false,"suffix":""}],"container-title":"Journal of Wound, Ostomy &amp; Continence Nursing","id":"ITEM-1","issue":"6","issued":{"date-parts":[["2017"]]},"page":"578-582","publisher":"Wolters Kluwer","title":"Development of an Animal Model for Inducing Various Degrees of Severity of Incontinence-Associated Dermatitis","type":"article-journal","volume":"44"},"uris":["http://www.mendeley.com/documents/?uuid=29d81071-d360-41dc-be74-a26f7111f55e"]}],"mendeley":{"formattedCitation":"&lt;sup&gt;69&lt;/sup&gt;","plainTextFormattedCitation":"69","previouslyFormattedCitation":"&lt;sup&gt;68&lt;/sup&gt;"},"properties":{"noteIndex":0},"schema":"https://github.com/citation-style-language/schema/raw/master/csl-citation.json"}</w:instrText>
      </w:r>
      <w:r w:rsidR="009B4181"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69</w:t>
      </w:r>
      <w:r w:rsidR="009B4181" w:rsidRPr="003F164A">
        <w:rPr>
          <w:rFonts w:ascii="Times New Roman" w:hAnsi="Times New Roman"/>
          <w:sz w:val="24"/>
          <w:szCs w:val="24"/>
        </w:rPr>
        <w:fldChar w:fldCharType="end"/>
      </w:r>
      <w:r w:rsidR="000776BA" w:rsidRPr="003F164A">
        <w:rPr>
          <w:rFonts w:ascii="Times New Roman" w:hAnsi="Times New Roman"/>
          <w:sz w:val="24"/>
          <w:szCs w:val="24"/>
        </w:rPr>
        <w:t xml:space="preserve">. </w:t>
      </w:r>
      <w:r w:rsidR="00965943" w:rsidRPr="003F164A">
        <w:rPr>
          <w:rFonts w:ascii="Times New Roman" w:hAnsi="Times New Roman"/>
          <w:sz w:val="24"/>
          <w:szCs w:val="24"/>
        </w:rPr>
        <w:t>Transepidermal</w:t>
      </w:r>
      <w:r w:rsidR="00BC1D98" w:rsidRPr="003F164A">
        <w:rPr>
          <w:rFonts w:ascii="Times New Roman" w:hAnsi="Times New Roman"/>
          <w:sz w:val="24"/>
          <w:szCs w:val="24"/>
        </w:rPr>
        <w:t xml:space="preserve"> water loss </w:t>
      </w:r>
      <w:r w:rsidR="00BC1D98" w:rsidRPr="003F164A">
        <w:rPr>
          <w:rFonts w:ascii="Times New Roman" w:hAnsi="Times New Roman"/>
          <w:sz w:val="24"/>
          <w:szCs w:val="24"/>
        </w:rPr>
        <w:lastRenderedPageBreak/>
        <w:t>measurements were</w:t>
      </w:r>
      <w:r w:rsidR="001C345C" w:rsidRPr="003F164A">
        <w:rPr>
          <w:rFonts w:ascii="Times New Roman" w:hAnsi="Times New Roman"/>
          <w:sz w:val="24"/>
          <w:szCs w:val="24"/>
        </w:rPr>
        <w:t xml:space="preserve"> not</w:t>
      </w:r>
      <w:r w:rsidR="000776BA" w:rsidRPr="003F164A">
        <w:rPr>
          <w:rFonts w:ascii="Times New Roman" w:hAnsi="Times New Roman"/>
          <w:sz w:val="24"/>
          <w:szCs w:val="24"/>
        </w:rPr>
        <w:t xml:space="preserve"> taken to assess the skin barrier function</w:t>
      </w:r>
      <w:r w:rsidR="001C345C" w:rsidRPr="003F164A">
        <w:rPr>
          <w:rFonts w:ascii="Times New Roman" w:hAnsi="Times New Roman"/>
          <w:sz w:val="24"/>
          <w:szCs w:val="24"/>
        </w:rPr>
        <w:t>,</w:t>
      </w:r>
      <w:r w:rsidR="000776BA" w:rsidRPr="003F164A">
        <w:rPr>
          <w:rFonts w:ascii="Times New Roman" w:hAnsi="Times New Roman"/>
          <w:sz w:val="24"/>
          <w:szCs w:val="24"/>
        </w:rPr>
        <w:t xml:space="preserve"> </w:t>
      </w:r>
      <w:r w:rsidR="007D362B" w:rsidRPr="003F164A">
        <w:rPr>
          <w:rFonts w:ascii="Times New Roman" w:hAnsi="Times New Roman"/>
          <w:sz w:val="24"/>
          <w:szCs w:val="24"/>
        </w:rPr>
        <w:t>representing the main limitation</w:t>
      </w:r>
      <w:r w:rsidR="000776BA" w:rsidRPr="003F164A">
        <w:rPr>
          <w:rFonts w:ascii="Times New Roman" w:hAnsi="Times New Roman"/>
          <w:sz w:val="24"/>
          <w:szCs w:val="24"/>
        </w:rPr>
        <w:t xml:space="preserve"> of the study. </w:t>
      </w:r>
      <w:r w:rsidR="00321895" w:rsidRPr="003F164A">
        <w:rPr>
          <w:rFonts w:ascii="Times New Roman" w:hAnsi="Times New Roman"/>
          <w:sz w:val="24"/>
          <w:szCs w:val="24"/>
        </w:rPr>
        <w:t>The</w:t>
      </w:r>
      <w:r w:rsidR="000776BA" w:rsidRPr="003F164A">
        <w:rPr>
          <w:rFonts w:ascii="Times New Roman" w:hAnsi="Times New Roman"/>
          <w:sz w:val="24"/>
          <w:szCs w:val="24"/>
        </w:rPr>
        <w:t xml:space="preserve"> authors</w:t>
      </w:r>
      <w:r w:rsidR="00321895" w:rsidRPr="003F164A">
        <w:rPr>
          <w:rFonts w:ascii="Times New Roman" w:hAnsi="Times New Roman"/>
          <w:sz w:val="24"/>
          <w:szCs w:val="24"/>
        </w:rPr>
        <w:t xml:space="preserve"> aimed at developing an animal model of IAD; </w:t>
      </w:r>
      <w:r w:rsidR="00965943" w:rsidRPr="003F164A">
        <w:rPr>
          <w:rFonts w:ascii="Times New Roman" w:hAnsi="Times New Roman"/>
          <w:sz w:val="24"/>
          <w:szCs w:val="24"/>
        </w:rPr>
        <w:t>however,</w:t>
      </w:r>
      <w:r w:rsidR="00321895" w:rsidRPr="003F164A">
        <w:rPr>
          <w:rFonts w:ascii="Times New Roman" w:hAnsi="Times New Roman"/>
          <w:sz w:val="24"/>
          <w:szCs w:val="24"/>
        </w:rPr>
        <w:t xml:space="preserve"> the inclusion of just pancreatin clearly limits the </w:t>
      </w:r>
      <w:r w:rsidR="00BC1D98" w:rsidRPr="003F164A">
        <w:rPr>
          <w:rFonts w:ascii="Times New Roman" w:hAnsi="Times New Roman"/>
          <w:sz w:val="24"/>
          <w:szCs w:val="24"/>
        </w:rPr>
        <w:t xml:space="preserve">generalizability of </w:t>
      </w:r>
      <w:r w:rsidR="00321895" w:rsidRPr="003F164A">
        <w:rPr>
          <w:rFonts w:ascii="Times New Roman" w:hAnsi="Times New Roman"/>
          <w:sz w:val="24"/>
          <w:szCs w:val="24"/>
        </w:rPr>
        <w:t>study</w:t>
      </w:r>
      <w:r w:rsidR="00BC1D98" w:rsidRPr="003F164A">
        <w:rPr>
          <w:rFonts w:ascii="Times New Roman" w:hAnsi="Times New Roman"/>
          <w:sz w:val="24"/>
          <w:szCs w:val="24"/>
        </w:rPr>
        <w:t xml:space="preserve"> findings</w:t>
      </w:r>
      <w:r w:rsidR="00321895" w:rsidRPr="003F164A">
        <w:rPr>
          <w:rFonts w:ascii="Times New Roman" w:hAnsi="Times New Roman"/>
          <w:sz w:val="24"/>
          <w:szCs w:val="24"/>
        </w:rPr>
        <w:t xml:space="preserve">. </w:t>
      </w:r>
    </w:p>
    <w:p w14:paraId="31C9591C" w14:textId="4B281511" w:rsidR="00321895" w:rsidRPr="003F164A" w:rsidRDefault="00BC1D98" w:rsidP="00BC1D98">
      <w:pPr>
        <w:spacing w:line="480" w:lineRule="auto"/>
        <w:ind w:firstLine="720"/>
        <w:rPr>
          <w:rFonts w:ascii="Times New Roman" w:hAnsi="Times New Roman"/>
          <w:sz w:val="24"/>
          <w:szCs w:val="24"/>
        </w:rPr>
      </w:pPr>
      <w:bookmarkStart w:id="24" w:name="_Hlk29912844"/>
      <w:bookmarkStart w:id="25" w:name="_Hlk22828297"/>
      <w:r w:rsidRPr="003F164A">
        <w:rPr>
          <w:rFonts w:ascii="Times New Roman" w:hAnsi="Times New Roman"/>
          <w:sz w:val="24"/>
          <w:szCs w:val="24"/>
        </w:rPr>
        <w:t xml:space="preserve">Stool also </w:t>
      </w:r>
      <w:r w:rsidR="00707BFF" w:rsidRPr="003F164A">
        <w:rPr>
          <w:rFonts w:ascii="Times New Roman" w:hAnsi="Times New Roman"/>
          <w:sz w:val="24"/>
          <w:szCs w:val="24"/>
        </w:rPr>
        <w:t>contain</w:t>
      </w:r>
      <w:r w:rsidRPr="003F164A">
        <w:rPr>
          <w:rFonts w:ascii="Times New Roman" w:hAnsi="Times New Roman"/>
          <w:sz w:val="24"/>
          <w:szCs w:val="24"/>
        </w:rPr>
        <w:t>s</w:t>
      </w:r>
      <w:r w:rsidR="008851A8" w:rsidRPr="003F164A">
        <w:rPr>
          <w:rFonts w:ascii="Times New Roman" w:hAnsi="Times New Roman"/>
          <w:sz w:val="24"/>
          <w:szCs w:val="24"/>
        </w:rPr>
        <w:t xml:space="preserve"> intestinal bacteria </w:t>
      </w:r>
      <w:r w:rsidRPr="003F164A">
        <w:rPr>
          <w:rFonts w:ascii="Times New Roman" w:hAnsi="Times New Roman"/>
          <w:sz w:val="24"/>
          <w:szCs w:val="24"/>
        </w:rPr>
        <w:t>that may create or exacerbate skin damage</w:t>
      </w:r>
      <w:r w:rsidR="008851A8" w:rsidRPr="003F164A">
        <w:rPr>
          <w:rFonts w:ascii="Times New Roman" w:hAnsi="Times New Roman"/>
          <w:sz w:val="24"/>
          <w:szCs w:val="24"/>
        </w:rPr>
        <w:t>. Th</w:t>
      </w:r>
      <w:r w:rsidRPr="003F164A">
        <w:rPr>
          <w:rFonts w:ascii="Times New Roman" w:hAnsi="Times New Roman"/>
          <w:sz w:val="24"/>
          <w:szCs w:val="24"/>
        </w:rPr>
        <w:t>e relationship between intestinal bacterial species and skin damage</w:t>
      </w:r>
      <w:r w:rsidR="008851A8" w:rsidRPr="003F164A">
        <w:rPr>
          <w:rFonts w:ascii="Times New Roman" w:hAnsi="Times New Roman"/>
          <w:sz w:val="24"/>
          <w:szCs w:val="24"/>
        </w:rPr>
        <w:t xml:space="preserve"> was demonstrated </w:t>
      </w:r>
      <w:r w:rsidR="00321895" w:rsidRPr="003F164A">
        <w:rPr>
          <w:rFonts w:ascii="Times New Roman" w:hAnsi="Times New Roman"/>
          <w:sz w:val="24"/>
          <w:szCs w:val="24"/>
        </w:rPr>
        <w:t>in a</w:t>
      </w:r>
      <w:r w:rsidR="00990207" w:rsidRPr="003F164A">
        <w:rPr>
          <w:rFonts w:ascii="Times New Roman" w:hAnsi="Times New Roman"/>
          <w:sz w:val="24"/>
          <w:szCs w:val="24"/>
        </w:rPr>
        <w:t xml:space="preserve"> study </w:t>
      </w:r>
      <w:r w:rsidR="00DB002E" w:rsidRPr="003F164A">
        <w:rPr>
          <w:rFonts w:ascii="Times New Roman" w:hAnsi="Times New Roman"/>
          <w:sz w:val="24"/>
          <w:szCs w:val="24"/>
        </w:rPr>
        <w:t>by Mugita and colleagues (2015)</w:t>
      </w:r>
      <w:r w:rsidR="00DB002E"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{"citationItems":[{"id":"ITEM-1","itemData":{"DOI":"10.1371/journal.pone.0138117","ISSN":"19326203","PMID":"26407180","abstract":"A common complication in patients with incontinence is perineal skin lesions, which are recognized as a form of dermatitis. In these patients, perineal skin is exposed to digestive enzymes and intestinal bacterial flora, as well as excessive water. The relative contributions of digestive enzymes and intestinal bacterial flora to skin lesion formation have not been fully shown. This study was conducted to reveal the process of histopathological changes caused by proteases and bacterial inoculation in skin maceration. For skin maceration, agarose gel containing proteases was applied to the dorsal skin of male Sprague-Dawley rats for 4 h, followed by Pseudomonas aeruginosa inoculation for 30 min. Macroscopic changes, histological changes, bacterial distribution, inflammatory response, and keratinocyte proliferation and differentiation were examined. Proteases induced digestion in the prickle cell layer of the epidermis, and slight bleeding in the papillary dermis and around hair follicles in the macerated skin without macroscopic evidence of erosion. Bacterial inoculation of the skin macerated by proteolytic solution resulted in the formation of bacteria-rich clusters comprising numerous microorganisms and inflammatory cells within the papillary dermis, with remarkable tissue damage around the clusters. Tissue damage expanded by day 2. On day 3, the proliferative keratinocyte layer was elongated from the bulge region of the hair follicles. Application of proteases and P. aeruginosa induced skin lesion formation internally without macroscopic erosion of the overhydrated area, suggesting that the histopathology might be different from regular dermatitis. The healing process of this lesion is similar to transepidermal elimination.","author":[{"dropping-particle":"","family":"Mugita","given":"Yuko","non-dropping-particle":"","parse-names":false,"suffix":""},{"dropping-particle":"","family":"Minematsu","given":"Takeo","non-dropping-particle":"","parse-names":false,"suffix":""},{"dropping-particle":"","family":"Huang","given":"Lijuan","non-dropping-particle":"","parse-names":false,"suffix":""},{"dropping-particle":"","family":"Nakagami","given":"Gojiro","non-dropping-particle":"","parse-names":false,"suffix":""},{"dropping-particle":"","family":"Kishi","given":"Chihiro","non-dropping-particle":"","parse-names":false,"suffix":""},{"dropping-particle":"","family":"Ichikawa","given":"Yoshie","non-dropping-particle":"","parse-names":false,"suffix":""},{"dropping-particle":"","family":"Nagase","given":"Takashi","non-dropping-particle":"","parse-names":false,"suffix":""},{"dropping-particle":"","family":"Oe","given":"Makoto","non-dropping-particle":"","parse-names":false,"suffix":""},{"dropping-particle":"","family":"Noguchi","given":"Hiroshi","non-dropping-particle":"","parse-names":false,"suffix":""},{"dropping-particle":"","family":"Mori","given":"Taketoshi","non-dropping-particle":"","parse-names":false,"suffix":""},{"dropping-particle":"","family":"Abe","given":"Masatoshi","non-dropping-particle":"","parse-names":false,"suffix":""},{"dropping-particle":"","family":"Sugama","given":"Junko","non-dropping-particle":"","parse-names":false,"suffix":""},{"dropping-particle":"","family":"Sanada","given":"Hiromi","non-dropping-particle":"","parse-names":false,"suffix":""}],"container-title":"PLoS ONE","id":"ITEM-1","issue":"9","issued":{"date-parts":[["2015"]]},"page":"1-12","title":"Histopathology of incontinence-associated skin lesions: Inner tissue damage due to invasion of proteolytic enzymes and bacteria in macerated rat skin","type":"article-journal","volume":"10"},"uris":["http://www.mendeley.com/documents/?uuid=9abd1872-f0e1-4232-b989-2b096eb131fc"]}],"mendeley":{"formattedCitation":"&lt;sup&gt;70&lt;/sup&gt;","plainTextFormattedCitation":"70","previouslyFormattedCitation":"&lt;sup&gt;69&lt;/sup&gt;"},"properties":{"noteIndex":0},"schema":"https://github.com/citation-style-language/schema/raw/master/csl-citation.json"}</w:instrText>
      </w:r>
      <w:r w:rsidR="00DB002E"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70</w:t>
      </w:r>
      <w:r w:rsidR="00DB002E" w:rsidRPr="003F164A">
        <w:rPr>
          <w:rFonts w:ascii="Times New Roman" w:hAnsi="Times New Roman"/>
          <w:sz w:val="24"/>
          <w:szCs w:val="24"/>
        </w:rPr>
        <w:fldChar w:fldCharType="end"/>
      </w:r>
      <w:r w:rsidR="00DB002E" w:rsidRPr="003F164A">
        <w:rPr>
          <w:rFonts w:ascii="Times New Roman" w:hAnsi="Times New Roman"/>
          <w:sz w:val="24"/>
          <w:szCs w:val="24"/>
        </w:rPr>
        <w:t xml:space="preserve"> </w:t>
      </w:r>
      <w:r w:rsidR="00990207" w:rsidRPr="003F164A">
        <w:rPr>
          <w:rFonts w:ascii="Times New Roman" w:hAnsi="Times New Roman"/>
          <w:sz w:val="24"/>
          <w:szCs w:val="24"/>
        </w:rPr>
        <w:t xml:space="preserve">that used </w:t>
      </w:r>
      <w:r w:rsidR="00F12C7B" w:rsidRPr="003F164A">
        <w:rPr>
          <w:rFonts w:ascii="Times New Roman" w:hAnsi="Times New Roman"/>
          <w:sz w:val="24"/>
          <w:szCs w:val="24"/>
        </w:rPr>
        <w:t>Sprague-Dawley rats which</w:t>
      </w:r>
      <w:r w:rsidR="008851A8" w:rsidRPr="003F164A">
        <w:rPr>
          <w:rFonts w:ascii="Times New Roman" w:hAnsi="Times New Roman"/>
          <w:sz w:val="24"/>
          <w:szCs w:val="24"/>
        </w:rPr>
        <w:t xml:space="preserve"> had their dorsal skin exposed for </w:t>
      </w:r>
      <w:r w:rsidR="00773C18" w:rsidRPr="003F164A">
        <w:rPr>
          <w:rFonts w:ascii="Times New Roman" w:hAnsi="Times New Roman"/>
          <w:sz w:val="24"/>
          <w:szCs w:val="24"/>
        </w:rPr>
        <w:t>4</w:t>
      </w:r>
      <w:r w:rsidR="008851A8" w:rsidRPr="003F164A">
        <w:rPr>
          <w:rFonts w:ascii="Times New Roman" w:hAnsi="Times New Roman"/>
          <w:sz w:val="24"/>
          <w:szCs w:val="24"/>
        </w:rPr>
        <w:t xml:space="preserve"> hours </w:t>
      </w:r>
      <w:r w:rsidR="006A007E" w:rsidRPr="003F164A">
        <w:rPr>
          <w:rFonts w:ascii="Times New Roman" w:hAnsi="Times New Roman"/>
          <w:sz w:val="24"/>
          <w:szCs w:val="24"/>
        </w:rPr>
        <w:t>to a</w:t>
      </w:r>
      <w:r w:rsidR="008851A8" w:rsidRPr="003F164A">
        <w:rPr>
          <w:rFonts w:ascii="Times New Roman" w:hAnsi="Times New Roman"/>
          <w:sz w:val="24"/>
          <w:szCs w:val="24"/>
        </w:rPr>
        <w:t xml:space="preserve"> model of </w:t>
      </w:r>
      <w:r w:rsidR="00990207" w:rsidRPr="003F164A">
        <w:rPr>
          <w:rFonts w:ascii="Times New Roman" w:hAnsi="Times New Roman"/>
          <w:sz w:val="24"/>
          <w:szCs w:val="24"/>
        </w:rPr>
        <w:t>fecal</w:t>
      </w:r>
      <w:r w:rsidR="008851A8" w:rsidRPr="003F164A">
        <w:rPr>
          <w:rFonts w:ascii="Times New Roman" w:hAnsi="Times New Roman"/>
          <w:sz w:val="24"/>
          <w:szCs w:val="24"/>
        </w:rPr>
        <w:t>-incontinence</w:t>
      </w:r>
      <w:r w:rsidR="00990207" w:rsidRPr="003F164A">
        <w:rPr>
          <w:rFonts w:ascii="Times New Roman" w:hAnsi="Times New Roman"/>
          <w:sz w:val="24"/>
          <w:szCs w:val="24"/>
        </w:rPr>
        <w:t xml:space="preserve"> (</w:t>
      </w:r>
      <w:r w:rsidR="008851A8" w:rsidRPr="003F164A">
        <w:rPr>
          <w:rFonts w:ascii="Times New Roman" w:hAnsi="Times New Roman"/>
          <w:sz w:val="24"/>
          <w:szCs w:val="24"/>
        </w:rPr>
        <w:t xml:space="preserve">agarose gel </w:t>
      </w:r>
      <w:r w:rsidR="00990207" w:rsidRPr="003F164A">
        <w:rPr>
          <w:rFonts w:ascii="Times New Roman" w:hAnsi="Times New Roman"/>
          <w:sz w:val="24"/>
          <w:szCs w:val="24"/>
        </w:rPr>
        <w:t xml:space="preserve">with various </w:t>
      </w:r>
      <w:r w:rsidR="008851A8" w:rsidRPr="003F164A">
        <w:rPr>
          <w:rFonts w:ascii="Times New Roman" w:hAnsi="Times New Roman"/>
          <w:sz w:val="24"/>
          <w:szCs w:val="24"/>
        </w:rPr>
        <w:t xml:space="preserve">proteolytic </w:t>
      </w:r>
      <w:r w:rsidR="00990207" w:rsidRPr="003F164A">
        <w:rPr>
          <w:rFonts w:ascii="Times New Roman" w:hAnsi="Times New Roman"/>
          <w:sz w:val="24"/>
          <w:szCs w:val="24"/>
        </w:rPr>
        <w:t>enzymes: t</w:t>
      </w:r>
      <w:r w:rsidR="008851A8" w:rsidRPr="003F164A">
        <w:rPr>
          <w:rFonts w:ascii="Times New Roman" w:hAnsi="Times New Roman"/>
          <w:sz w:val="24"/>
          <w:szCs w:val="24"/>
        </w:rPr>
        <w:t>rypsin and chymotrypsin corresponding to physiological adult concentrations</w:t>
      </w:r>
      <w:r w:rsidR="00990207" w:rsidRPr="003F164A">
        <w:rPr>
          <w:rFonts w:ascii="Times New Roman" w:hAnsi="Times New Roman"/>
          <w:sz w:val="24"/>
          <w:szCs w:val="24"/>
        </w:rPr>
        <w:t>)</w:t>
      </w:r>
      <w:r w:rsidR="006A007E" w:rsidRPr="003F164A">
        <w:rPr>
          <w:rFonts w:ascii="Times New Roman" w:hAnsi="Times New Roman"/>
          <w:sz w:val="24"/>
          <w:szCs w:val="24"/>
        </w:rPr>
        <w:t xml:space="preserve">, followed by inoculation with </w:t>
      </w:r>
      <w:r w:rsidR="008851A8" w:rsidRPr="003F164A">
        <w:rPr>
          <w:rFonts w:ascii="Times New Roman" w:hAnsi="Times New Roman"/>
          <w:sz w:val="24"/>
          <w:szCs w:val="24"/>
        </w:rPr>
        <w:t xml:space="preserve"> </w:t>
      </w:r>
      <w:r w:rsidR="00990207" w:rsidRPr="003F164A">
        <w:rPr>
          <w:rFonts w:ascii="Times New Roman" w:hAnsi="Times New Roman"/>
          <w:sz w:val="24"/>
          <w:szCs w:val="24"/>
        </w:rPr>
        <w:t xml:space="preserve">a </w:t>
      </w:r>
      <w:r w:rsidR="008851A8" w:rsidRPr="003F164A">
        <w:rPr>
          <w:rFonts w:ascii="Times New Roman" w:hAnsi="Times New Roman"/>
          <w:i/>
          <w:sz w:val="24"/>
          <w:szCs w:val="24"/>
        </w:rPr>
        <w:t>Pseudomonas aeruginosa</w:t>
      </w:r>
      <w:r w:rsidR="00DB002E" w:rsidRPr="003F164A">
        <w:rPr>
          <w:rFonts w:ascii="Times New Roman" w:hAnsi="Times New Roman"/>
          <w:i/>
          <w:sz w:val="24"/>
          <w:szCs w:val="24"/>
        </w:rPr>
        <w:t>,</w:t>
      </w:r>
      <w:r w:rsidR="008851A8" w:rsidRPr="003F164A">
        <w:rPr>
          <w:rFonts w:ascii="Times New Roman" w:hAnsi="Times New Roman"/>
          <w:sz w:val="24"/>
          <w:szCs w:val="24"/>
        </w:rPr>
        <w:t xml:space="preserve"> </w:t>
      </w:r>
      <w:r w:rsidR="00076151" w:rsidRPr="003F164A">
        <w:rPr>
          <w:rFonts w:ascii="Times New Roman" w:hAnsi="Times New Roman"/>
          <w:sz w:val="24"/>
          <w:szCs w:val="24"/>
        </w:rPr>
        <w:t xml:space="preserve">a common bacterium </w:t>
      </w:r>
      <w:r w:rsidR="008851A8" w:rsidRPr="003F164A">
        <w:rPr>
          <w:rFonts w:ascii="Times New Roman" w:hAnsi="Times New Roman"/>
          <w:sz w:val="24"/>
          <w:szCs w:val="24"/>
        </w:rPr>
        <w:t>found in patients with incontinence</w:t>
      </w:r>
      <w:r w:rsidR="009B4181"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author":[{"dropping-particle":"","family":"Kudo","given":"A.","non-dropping-particle":"","parse-names":false,"suffix":""},{"dropping-particle":"","family":"Ogawa","given":"T.","non-dropping-particle":"","parse-names":false,"suffix":""},{"dropping-particle":"","family":"Inatomi","given":"K.","non-dropping-particle":"","parse-names":false,"suffix":""},{"dropping-particle":"","family":"Ishizuka","given":"A.","non-dropping-particle":"","parse-names":false,"suffix":""}],"container-title":"Juntendo Med Coll Nurs","id":"ITEM-1","issued":{"date-parts":[["2003"]]},"page":"202-211","title":"Cleaning methods for bacterial contamination of the buttocks in patients who wear diapers. Part 2: with a focus on safeguarding against infection in geriatric patients [in Japanese]","type":"article-journal","volume":"14"},"uris":["http://www.mendeley.com/documents/?uuid=c984c607-e4bf-4f54-8b48-9f288fa8f3bc"]}],"mendeley":{"formattedCitation":"&lt;sup&gt;71&lt;/sup&gt;","plainTextFormattedCitation":"71","previouslyFormattedCitation":"&lt;sup&gt;70&lt;/sup&gt;"},"properties":{"noteIndex":0},"schema":"https://github.com/citation-style-language/schema/raw/master/csl-citation.json"}</w:instrText>
      </w:r>
      <w:r w:rsidR="009B4181"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71</w:t>
      </w:r>
      <w:r w:rsidR="009B4181" w:rsidRPr="003F164A">
        <w:rPr>
          <w:rFonts w:ascii="Times New Roman" w:hAnsi="Times New Roman"/>
          <w:sz w:val="24"/>
          <w:szCs w:val="24"/>
        </w:rPr>
        <w:fldChar w:fldCharType="end"/>
      </w:r>
      <w:r w:rsidR="008851A8" w:rsidRPr="003F164A">
        <w:rPr>
          <w:rFonts w:ascii="Times New Roman" w:hAnsi="Times New Roman"/>
          <w:sz w:val="24"/>
          <w:szCs w:val="24"/>
        </w:rPr>
        <w:t>, for 30 minutes</w:t>
      </w:r>
      <w:r w:rsidR="006A007E" w:rsidRPr="003F164A">
        <w:rPr>
          <w:rFonts w:ascii="Times New Roman" w:hAnsi="Times New Roman"/>
          <w:sz w:val="24"/>
          <w:szCs w:val="24"/>
        </w:rPr>
        <w:t xml:space="preserve">. Additionally, the contralateral side of the skin received no treatment (untreated skin) and was also inoculated with bacteria. </w:t>
      </w:r>
      <w:r w:rsidR="008851A8" w:rsidRPr="003F164A">
        <w:rPr>
          <w:rFonts w:ascii="Times New Roman" w:hAnsi="Times New Roman"/>
          <w:sz w:val="24"/>
          <w:szCs w:val="24"/>
        </w:rPr>
        <w:t xml:space="preserve"> Results showed an increased visible erythema on the proteolytic-treated skin but not on the untreated skin. </w:t>
      </w:r>
      <w:r w:rsidR="00165B9D" w:rsidRPr="003F164A">
        <w:rPr>
          <w:rFonts w:ascii="Times New Roman" w:hAnsi="Times New Roman"/>
          <w:sz w:val="24"/>
          <w:szCs w:val="24"/>
        </w:rPr>
        <w:t>Immunohistochemical</w:t>
      </w:r>
      <w:r w:rsidR="008851A8" w:rsidRPr="003F164A">
        <w:rPr>
          <w:rFonts w:ascii="Times New Roman" w:hAnsi="Times New Roman"/>
          <w:sz w:val="24"/>
          <w:szCs w:val="24"/>
        </w:rPr>
        <w:t xml:space="preserve"> analysis revealed the invasion of bacteria and the presence of inflammatory cells, including epidermal Langerhans cells and macrophages, in the deeper areas of the dermis.</w:t>
      </w:r>
      <w:r w:rsidR="00774F29" w:rsidRPr="003F164A">
        <w:rPr>
          <w:rFonts w:ascii="Times New Roman" w:hAnsi="Times New Roman"/>
          <w:sz w:val="24"/>
          <w:szCs w:val="24"/>
        </w:rPr>
        <w:t xml:space="preserve"> Accordingly,</w:t>
      </w:r>
      <w:r w:rsidR="008851A8" w:rsidRPr="003F164A">
        <w:rPr>
          <w:rFonts w:ascii="Times New Roman" w:hAnsi="Times New Roman"/>
          <w:sz w:val="24"/>
          <w:szCs w:val="24"/>
        </w:rPr>
        <w:t xml:space="preserve"> </w:t>
      </w:r>
      <w:r w:rsidR="00774F29" w:rsidRPr="003F164A">
        <w:rPr>
          <w:rFonts w:ascii="Times New Roman" w:hAnsi="Times New Roman"/>
          <w:sz w:val="24"/>
          <w:szCs w:val="24"/>
        </w:rPr>
        <w:t>the</w:t>
      </w:r>
      <w:r w:rsidR="008851A8" w:rsidRPr="003F164A">
        <w:rPr>
          <w:rFonts w:ascii="Times New Roman" w:hAnsi="Times New Roman"/>
          <w:sz w:val="24"/>
          <w:szCs w:val="24"/>
        </w:rPr>
        <w:t xml:space="preserve"> authors concluded that the tissue damage in IAD</w:t>
      </w:r>
      <w:r w:rsidR="007D362B" w:rsidRPr="003F164A">
        <w:rPr>
          <w:rFonts w:ascii="Times New Roman" w:hAnsi="Times New Roman"/>
          <w:sz w:val="24"/>
          <w:szCs w:val="24"/>
        </w:rPr>
        <w:t xml:space="preserve"> </w:t>
      </w:r>
      <w:r w:rsidR="008851A8" w:rsidRPr="003F164A">
        <w:rPr>
          <w:rFonts w:ascii="Times New Roman" w:hAnsi="Times New Roman"/>
          <w:sz w:val="24"/>
          <w:szCs w:val="24"/>
        </w:rPr>
        <w:t xml:space="preserve">is distinct from </w:t>
      </w:r>
      <w:r w:rsidR="00640F9E" w:rsidRPr="003F164A">
        <w:rPr>
          <w:rFonts w:ascii="Times New Roman" w:hAnsi="Times New Roman"/>
          <w:sz w:val="24"/>
          <w:szCs w:val="24"/>
        </w:rPr>
        <w:t xml:space="preserve">irritant </w:t>
      </w:r>
      <w:r w:rsidR="00D1125F" w:rsidRPr="003F164A">
        <w:rPr>
          <w:rFonts w:ascii="Times New Roman" w:hAnsi="Times New Roman"/>
          <w:sz w:val="24"/>
          <w:szCs w:val="24"/>
        </w:rPr>
        <w:t>contact</w:t>
      </w:r>
      <w:r w:rsidR="00640F9E" w:rsidRPr="003F164A">
        <w:rPr>
          <w:rFonts w:ascii="Times New Roman" w:hAnsi="Times New Roman"/>
          <w:sz w:val="24"/>
          <w:szCs w:val="24"/>
        </w:rPr>
        <w:t xml:space="preserve"> dermatitis (</w:t>
      </w:r>
      <w:r w:rsidR="008851A8" w:rsidRPr="003F164A">
        <w:rPr>
          <w:rFonts w:ascii="Times New Roman" w:hAnsi="Times New Roman"/>
          <w:sz w:val="24"/>
          <w:szCs w:val="24"/>
        </w:rPr>
        <w:t>ICD</w:t>
      </w:r>
      <w:r w:rsidR="00640F9E" w:rsidRPr="003F164A">
        <w:rPr>
          <w:rFonts w:ascii="Times New Roman" w:hAnsi="Times New Roman"/>
          <w:sz w:val="24"/>
          <w:szCs w:val="24"/>
        </w:rPr>
        <w:t>)</w:t>
      </w:r>
      <w:r w:rsidR="008851A8" w:rsidRPr="003F164A">
        <w:rPr>
          <w:rFonts w:ascii="Times New Roman" w:hAnsi="Times New Roman"/>
          <w:sz w:val="24"/>
          <w:szCs w:val="24"/>
        </w:rPr>
        <w:t xml:space="preserve"> which is restricted to the </w:t>
      </w:r>
      <w:r w:rsidR="00640F9E" w:rsidRPr="003F164A">
        <w:rPr>
          <w:rFonts w:ascii="Times New Roman" w:hAnsi="Times New Roman"/>
          <w:sz w:val="24"/>
          <w:szCs w:val="24"/>
        </w:rPr>
        <w:t>dermal-epidermal junction</w:t>
      </w:r>
      <w:r w:rsidR="00990207" w:rsidRPr="003F164A">
        <w:rPr>
          <w:rFonts w:ascii="Times New Roman" w:hAnsi="Times New Roman"/>
          <w:sz w:val="24"/>
          <w:szCs w:val="24"/>
        </w:rPr>
        <w:t>.</w:t>
      </w:r>
      <w:r w:rsidR="009B4181"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{"citationItems":[{"id":"ITEM-1","itemData":{"DOI":"10.1371/journal.pone.0138117","ISSN":"19326203","PMID":"26407180","abstract":"A common complication in patients with incontinence is perineal skin lesions, which are recognized as a form of dermatitis. In these patients, perineal skin is exposed to digestive enzymes and intestinal bacterial flora, as well as excessive water. The relative contributions of digestive enzymes and intestinal bacterial flora to skin lesion formation have not been fully shown. This study was conducted to reveal the process of histopathological changes caused by proteases and bacterial inoculation in skin maceration. For skin maceration, agarose gel containing proteases was applied to the dorsal skin of male Sprague-Dawley rats for 4 h, followed by Pseudomonas aeruginosa inoculation for 30 min. Macroscopic changes, histological changes, bacterial distribution, inflammatory response, and keratinocyte proliferation and differentiation were examined. Proteases induced digestion in the prickle cell layer of the epidermis, and slight bleeding in the papillary dermis and around hair follicles in the macerated skin without macroscopic evidence of erosion. Bacterial inoculation of the skin macerated by proteolytic solution resulted in the formation of bacteria-rich clusters comprising numerous microorganisms and inflammatory cells within the papillary dermis, with remarkable tissue damage around the clusters. Tissue damage expanded by day 2. On day 3, the proliferative keratinocyte layer was elongated from the bulge region of the hair follicles. Application of proteases and P. aeruginosa induced skin lesion formation internally without macroscopic erosion of the overhydrated area, suggesting that the histopathology might be different from regular dermatitis. The healing process of this lesion is similar to transepidermal elimination.","author":[{"dropping-particle":"","family":"Mugita","given":"Yuko","non-dropping-particle":"","parse-names":false,"suffix":""},{"dropping-particle":"","family":"Minematsu","given":"Takeo","non-dropping-particle":"","parse-names":false,"suffix":""},{"dropping-particle":"","family":"Huang","given":"Lijuan","non-dropping-particle":"","parse-names":false,"suffix":""},{"dropping-particle":"","family":"Nakagami","given":"Gojiro","non-dropping-particle":"","parse-names":false,"suffix":""},{"dropping-particle":"","family":"Kishi","given":"Chihiro","non-dropping-particle":"","parse-names":false,"suffix":""},{"dropping-particle":"","family":"Ichikawa","given":"Yoshie","non-dropping-particle":"","parse-names":false,"suffix":""},{"dropping-particle":"","family":"Nagase","given":"Takashi","non-dropping-particle":"","parse-names":false,"suffix":""},{"dropping-particle":"","family":"Oe","given":"Makoto","non-dropping-particle":"","parse-names":false,"suffix":""},{"dropping-particle":"","family":"Noguchi","given":"Hiroshi","non-dropping-particle":"","parse-names":false,"suffix":""},{"dropping-particle":"","family":"Mori","given":"Taketoshi","non-dropping-particle":"","parse-names":false,"suffix":""},{"dropping-particle":"","family":"Abe","given":"Masatoshi","non-dropping-particle":"","parse-names":false,"suffix":""},{"dropping-particle":"","family":"Sugama","given":"Junko","non-dropping-particle":"","parse-names":false,"suffix":""},{"dropping-particle":"","family":"Sanada","given":"Hiromi","non-dropping-particle":"","parse-names":false,"suffix":""}],"container-title":"PLoS ONE","id":"ITEM-1","issue":"9","issued":{"date-parts":[["2015"]]},"page":"1-12","title":"Histopathology of incontinence-associated skin lesions: Inner tissue damage due to invasion of proteolytic enzymes and bacteria in macerated rat skin","type":"article-journal","volume":"10"},"uris":["http://www.mendeley.com/documents/?uuid=9abd1872-f0e1-4232-b989-2b096eb131fc"]}],"mendeley":{"formattedCitation":"&lt;sup&gt;70&lt;/sup&gt;","plainTextFormattedCitation":"70","previouslyFormattedCitation":"&lt;sup&gt;69&lt;/sup&gt;"},"properties":{"noteIndex":0},"schema":"https://github.com/citation-style-language/schema/raw/master/csl-citation.json"}</w:instrText>
      </w:r>
      <w:r w:rsidR="009B4181"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70</w:t>
      </w:r>
      <w:r w:rsidR="009B4181" w:rsidRPr="003F164A">
        <w:rPr>
          <w:rFonts w:ascii="Times New Roman" w:hAnsi="Times New Roman"/>
          <w:sz w:val="24"/>
          <w:szCs w:val="24"/>
        </w:rPr>
        <w:fldChar w:fldCharType="end"/>
      </w:r>
      <w:bookmarkEnd w:id="24"/>
      <w:r w:rsidR="008851A8" w:rsidRPr="003F164A">
        <w:rPr>
          <w:rFonts w:ascii="Times New Roman" w:hAnsi="Times New Roman"/>
          <w:sz w:val="24"/>
          <w:szCs w:val="24"/>
        </w:rPr>
        <w:t xml:space="preserve"> </w:t>
      </w:r>
    </w:p>
    <w:bookmarkEnd w:id="25"/>
    <w:p w14:paraId="2726ACD0" w14:textId="59B487CA" w:rsidR="007D362B" w:rsidRPr="003F164A" w:rsidRDefault="006C67B7" w:rsidP="00990207">
      <w:pPr>
        <w:spacing w:line="480" w:lineRule="auto"/>
        <w:ind w:firstLine="720"/>
        <w:rPr>
          <w:rFonts w:ascii="Times New Roman" w:hAnsi="Times New Roman"/>
          <w:sz w:val="24"/>
          <w:szCs w:val="24"/>
        </w:rPr>
      </w:pPr>
      <w:r w:rsidRPr="003F164A">
        <w:rPr>
          <w:rFonts w:ascii="Times New Roman" w:hAnsi="Times New Roman"/>
          <w:sz w:val="24"/>
          <w:szCs w:val="24"/>
        </w:rPr>
        <w:t xml:space="preserve">Animal models are widely used in </w:t>
      </w:r>
      <w:r w:rsidR="00696122" w:rsidRPr="003F164A">
        <w:rPr>
          <w:rFonts w:ascii="Times New Roman" w:hAnsi="Times New Roman"/>
          <w:sz w:val="24"/>
          <w:szCs w:val="24"/>
        </w:rPr>
        <w:t>research;</w:t>
      </w:r>
      <w:r w:rsidRPr="003F164A">
        <w:rPr>
          <w:rFonts w:ascii="Times New Roman" w:hAnsi="Times New Roman"/>
          <w:sz w:val="24"/>
          <w:szCs w:val="24"/>
        </w:rPr>
        <w:t xml:space="preserve"> </w:t>
      </w:r>
      <w:r w:rsidR="000365F5" w:rsidRPr="003F164A">
        <w:rPr>
          <w:rFonts w:ascii="Times New Roman" w:hAnsi="Times New Roman"/>
          <w:sz w:val="24"/>
          <w:szCs w:val="24"/>
        </w:rPr>
        <w:t>however,</w:t>
      </w:r>
      <w:r w:rsidR="00321895" w:rsidRPr="003F164A">
        <w:rPr>
          <w:rFonts w:ascii="Times New Roman" w:hAnsi="Times New Roman"/>
          <w:sz w:val="24"/>
          <w:szCs w:val="24"/>
        </w:rPr>
        <w:t xml:space="preserve"> the physiological relevance of findings</w:t>
      </w:r>
      <w:r w:rsidR="007D362B" w:rsidRPr="003F164A">
        <w:rPr>
          <w:rFonts w:ascii="Times New Roman" w:hAnsi="Times New Roman"/>
          <w:sz w:val="24"/>
          <w:szCs w:val="24"/>
        </w:rPr>
        <w:t xml:space="preserve"> is limited</w:t>
      </w:r>
      <w:r w:rsidR="00321895" w:rsidRPr="003F164A">
        <w:rPr>
          <w:rFonts w:ascii="Times New Roman" w:hAnsi="Times New Roman"/>
          <w:sz w:val="24"/>
          <w:szCs w:val="24"/>
        </w:rPr>
        <w:t xml:space="preserve"> due to differences between animal and human skin. </w:t>
      </w:r>
      <w:r w:rsidR="00C2441B" w:rsidRPr="003F164A">
        <w:rPr>
          <w:rFonts w:ascii="Times New Roman" w:hAnsi="Times New Roman"/>
          <w:sz w:val="24"/>
          <w:szCs w:val="24"/>
        </w:rPr>
        <w:t>With methodological developments t</w:t>
      </w:r>
      <w:r w:rsidR="007D362B" w:rsidRPr="003F164A">
        <w:rPr>
          <w:rFonts w:ascii="Times New Roman" w:hAnsi="Times New Roman"/>
          <w:sz w:val="24"/>
          <w:szCs w:val="24"/>
        </w:rPr>
        <w:t xml:space="preserve">here is an urgent </w:t>
      </w:r>
      <w:r w:rsidR="00C2441B" w:rsidRPr="003F164A">
        <w:rPr>
          <w:rFonts w:ascii="Times New Roman" w:hAnsi="Times New Roman"/>
          <w:sz w:val="24"/>
          <w:szCs w:val="24"/>
        </w:rPr>
        <w:t>need for</w:t>
      </w:r>
      <w:r w:rsidR="007D362B" w:rsidRPr="003F164A">
        <w:rPr>
          <w:rFonts w:ascii="Times New Roman" w:hAnsi="Times New Roman"/>
          <w:sz w:val="24"/>
          <w:szCs w:val="24"/>
        </w:rPr>
        <w:t xml:space="preserve"> </w:t>
      </w:r>
      <w:r w:rsidR="007D362B" w:rsidRPr="003F164A">
        <w:rPr>
          <w:rFonts w:ascii="Times New Roman" w:hAnsi="Times New Roman"/>
          <w:i/>
          <w:sz w:val="24"/>
          <w:szCs w:val="24"/>
        </w:rPr>
        <w:t>in vivo</w:t>
      </w:r>
      <w:r w:rsidR="007D362B" w:rsidRPr="003F164A">
        <w:rPr>
          <w:rFonts w:ascii="Times New Roman" w:hAnsi="Times New Roman"/>
          <w:sz w:val="24"/>
          <w:szCs w:val="24"/>
        </w:rPr>
        <w:t xml:space="preserve"> studies </w:t>
      </w:r>
      <w:r w:rsidR="00774F29" w:rsidRPr="003F164A">
        <w:rPr>
          <w:rFonts w:ascii="Times New Roman" w:hAnsi="Times New Roman"/>
          <w:sz w:val="24"/>
          <w:szCs w:val="24"/>
        </w:rPr>
        <w:t>in humans</w:t>
      </w:r>
      <w:r w:rsidR="007D362B" w:rsidRPr="003F164A">
        <w:rPr>
          <w:rFonts w:ascii="Times New Roman" w:hAnsi="Times New Roman"/>
          <w:sz w:val="24"/>
          <w:szCs w:val="24"/>
        </w:rPr>
        <w:t xml:space="preserve"> to investigate the pathophysiology </w:t>
      </w:r>
      <w:r w:rsidR="00C2441B" w:rsidRPr="003F164A">
        <w:rPr>
          <w:rFonts w:ascii="Times New Roman" w:hAnsi="Times New Roman"/>
          <w:sz w:val="24"/>
          <w:szCs w:val="24"/>
        </w:rPr>
        <w:t>o</w:t>
      </w:r>
      <w:r w:rsidR="007D362B" w:rsidRPr="003F164A">
        <w:rPr>
          <w:rFonts w:ascii="Times New Roman" w:hAnsi="Times New Roman"/>
          <w:sz w:val="24"/>
          <w:szCs w:val="24"/>
        </w:rPr>
        <w:t>f IAD.</w:t>
      </w:r>
    </w:p>
    <w:p w14:paraId="61338E8A" w14:textId="61A4A377" w:rsidR="008851A8" w:rsidRPr="003F164A" w:rsidRDefault="008851A8" w:rsidP="005B5BB9">
      <w:pPr>
        <w:pStyle w:val="Heading4"/>
        <w:rPr>
          <w:sz w:val="24"/>
          <w:szCs w:val="24"/>
        </w:rPr>
      </w:pPr>
      <w:bookmarkStart w:id="26" w:name="_Toc503800856"/>
      <w:r w:rsidRPr="003F164A">
        <w:rPr>
          <w:sz w:val="24"/>
          <w:szCs w:val="24"/>
        </w:rPr>
        <w:t>D</w:t>
      </w:r>
      <w:r w:rsidR="00990207" w:rsidRPr="003F164A">
        <w:rPr>
          <w:sz w:val="24"/>
          <w:szCs w:val="24"/>
        </w:rPr>
        <w:t>ual (Urinary and Fecal) I</w:t>
      </w:r>
      <w:r w:rsidRPr="003F164A">
        <w:rPr>
          <w:sz w:val="24"/>
          <w:szCs w:val="24"/>
        </w:rPr>
        <w:t>ncontinence</w:t>
      </w:r>
      <w:bookmarkEnd w:id="26"/>
      <w:r w:rsidRPr="003F164A">
        <w:rPr>
          <w:sz w:val="24"/>
          <w:szCs w:val="24"/>
        </w:rPr>
        <w:t xml:space="preserve"> </w:t>
      </w:r>
    </w:p>
    <w:p w14:paraId="11F01CDA" w14:textId="1EC3A25F" w:rsidR="00EF25B3" w:rsidRPr="003F164A" w:rsidRDefault="008851A8" w:rsidP="00990207">
      <w:pPr>
        <w:spacing w:line="480" w:lineRule="auto"/>
        <w:ind w:firstLine="720"/>
        <w:rPr>
          <w:rFonts w:ascii="Times New Roman" w:hAnsi="Times New Roman"/>
          <w:b/>
          <w:i/>
          <w:sz w:val="24"/>
          <w:szCs w:val="24"/>
        </w:rPr>
      </w:pPr>
      <w:r w:rsidRPr="003F164A">
        <w:rPr>
          <w:rFonts w:ascii="Times New Roman" w:hAnsi="Times New Roman"/>
          <w:sz w:val="24"/>
          <w:szCs w:val="24"/>
        </w:rPr>
        <w:t>In double incontinence</w:t>
      </w:r>
      <w:r w:rsidR="00C2441B" w:rsidRPr="003F164A">
        <w:rPr>
          <w:rFonts w:ascii="Times New Roman" w:hAnsi="Times New Roman"/>
          <w:sz w:val="24"/>
          <w:szCs w:val="24"/>
        </w:rPr>
        <w:t xml:space="preserve"> (urinary and fecal)</w:t>
      </w:r>
      <w:r w:rsidRPr="003F164A">
        <w:rPr>
          <w:rFonts w:ascii="Times New Roman" w:hAnsi="Times New Roman"/>
          <w:sz w:val="24"/>
          <w:szCs w:val="24"/>
        </w:rPr>
        <w:t xml:space="preserve">, the severity of the skin damage increases compared to that caused by urine or </w:t>
      </w:r>
      <w:r w:rsidR="00990207" w:rsidRPr="003F164A">
        <w:rPr>
          <w:rFonts w:ascii="Times New Roman" w:hAnsi="Times New Roman"/>
          <w:sz w:val="24"/>
          <w:szCs w:val="24"/>
        </w:rPr>
        <w:t>stool</w:t>
      </w:r>
      <w:r w:rsidRPr="003F164A">
        <w:rPr>
          <w:rFonts w:ascii="Times New Roman" w:hAnsi="Times New Roman"/>
          <w:sz w:val="24"/>
          <w:szCs w:val="24"/>
        </w:rPr>
        <w:t xml:space="preserve"> alone. </w:t>
      </w:r>
      <w:r w:rsidR="00B14CC9" w:rsidRPr="003F164A">
        <w:rPr>
          <w:rFonts w:ascii="Times New Roman" w:hAnsi="Times New Roman"/>
          <w:sz w:val="24"/>
          <w:szCs w:val="24"/>
        </w:rPr>
        <w:t>Indeed,</w:t>
      </w:r>
      <w:r w:rsidRPr="003F164A">
        <w:rPr>
          <w:rFonts w:ascii="Times New Roman" w:hAnsi="Times New Roman"/>
          <w:sz w:val="24"/>
          <w:szCs w:val="24"/>
        </w:rPr>
        <w:t xml:space="preserve"> </w:t>
      </w:r>
      <w:r w:rsidR="00774F29" w:rsidRPr="003F164A">
        <w:rPr>
          <w:rFonts w:ascii="Times New Roman" w:hAnsi="Times New Roman"/>
          <w:sz w:val="24"/>
          <w:szCs w:val="24"/>
        </w:rPr>
        <w:t>a previous study showed that</w:t>
      </w:r>
      <w:r w:rsidRPr="003F164A">
        <w:rPr>
          <w:rFonts w:ascii="Times New Roman" w:hAnsi="Times New Roman"/>
          <w:sz w:val="24"/>
          <w:szCs w:val="24"/>
        </w:rPr>
        <w:t xml:space="preserve"> </w:t>
      </w:r>
      <w:r w:rsidR="00774F29" w:rsidRPr="003F164A">
        <w:rPr>
          <w:rFonts w:ascii="Times New Roman" w:hAnsi="Times New Roman"/>
          <w:sz w:val="24"/>
          <w:szCs w:val="24"/>
        </w:rPr>
        <w:t>after</w:t>
      </w:r>
      <w:r w:rsidRPr="003F164A">
        <w:rPr>
          <w:rFonts w:ascii="Times New Roman" w:hAnsi="Times New Roman"/>
          <w:sz w:val="24"/>
          <w:szCs w:val="24"/>
        </w:rPr>
        <w:t xml:space="preserve">  </w:t>
      </w:r>
      <w:r w:rsidRPr="003F164A">
        <w:rPr>
          <w:rFonts w:ascii="Times New Roman" w:hAnsi="Times New Roman"/>
          <w:sz w:val="24"/>
          <w:szCs w:val="24"/>
        </w:rPr>
        <w:lastRenderedPageBreak/>
        <w:t>prolonged exposure</w:t>
      </w:r>
      <w:r w:rsidR="00774F29" w:rsidRPr="003F164A">
        <w:rPr>
          <w:rFonts w:ascii="Times New Roman" w:hAnsi="Times New Roman"/>
          <w:sz w:val="24"/>
          <w:szCs w:val="24"/>
        </w:rPr>
        <w:t xml:space="preserve"> of hairless mice</w:t>
      </w:r>
      <w:r w:rsidRPr="003F164A">
        <w:rPr>
          <w:rFonts w:ascii="Times New Roman" w:hAnsi="Times New Roman"/>
          <w:sz w:val="24"/>
          <w:szCs w:val="24"/>
        </w:rPr>
        <w:t xml:space="preserve"> </w:t>
      </w:r>
      <w:r w:rsidR="00990207" w:rsidRPr="003F164A">
        <w:rPr>
          <w:rFonts w:ascii="Times New Roman" w:hAnsi="Times New Roman"/>
          <w:sz w:val="24"/>
          <w:szCs w:val="24"/>
        </w:rPr>
        <w:t>to a combination of urine and fe</w:t>
      </w:r>
      <w:r w:rsidRPr="003F164A">
        <w:rPr>
          <w:rFonts w:ascii="Times New Roman" w:hAnsi="Times New Roman"/>
          <w:sz w:val="24"/>
          <w:szCs w:val="24"/>
        </w:rPr>
        <w:t>ces a high degree of erythema</w:t>
      </w:r>
      <w:r w:rsidR="00774F29" w:rsidRPr="003F164A">
        <w:rPr>
          <w:rFonts w:ascii="Times New Roman" w:hAnsi="Times New Roman"/>
          <w:sz w:val="24"/>
          <w:szCs w:val="24"/>
        </w:rPr>
        <w:t xml:space="preserve"> was evident</w:t>
      </w:r>
      <w:r w:rsidR="00DA79FE"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{"citationItems":[{"id":"ITEM-1","itemData":{"DOI":"10.1111/j.1525-1470.1986.tb00498.x","ISSN":"15251470","PMID":"3952026","abstract":"Diaper dermatitis may result after repeated or prolonged contact of skin with urine and feces. A hairless mouse model was used to elucidate the role of urine in this process. The results of this work suggest that an important function of urine in the etiology of diaper dermatitis is to increase the pH of the diaper environment by breaking down urea in the presence of fecal urease. This rise in pH increases the activities of fecal proteases and lipases, which can damage skin. Urine can also increase the permeability of diapered skin to irritants and can directly irritate skin when exposure is prolonged.","author":[{"dropping-particle":"","family":"Berg","given":"Ronald W.","non-dropping-particle":"","parse-names":false,"suffix":""},{"dropping-particle":"","family":"Buckingham","given":"Kent W.","non-dropping-particle":"","parse-names":false,"suffix":""},{"dropping-particle":"","family":"Stewart","given":"Robert L.","non-dropping-particle":"","parse-names":false,"suffix":""}],"container-title":"Pediatric Dermatology","id":"ITEM-1","issue":"2","issued":{"date-parts":[["1986"]]},"page":"102-106","title":"Etiologic Factors in Diaper Dermatitis: The Role of Urine","type":"article-journal","volume":"3"},"uris":["http://www.mendeley.com/documents/?uuid=d3fafc0d-5501-4315-8910-cbe65b9e0c91"]}],"mendeley":{"formattedCitation":"&lt;sup&gt;46&lt;/sup&gt;","plainTextFormattedCitation":"46","previouslyFormattedCitation":"&lt;sup&gt;46&lt;/sup&gt;"},"properties":{"noteIndex":0},"schema":"https://github.com/citation-style-language/schema/raw/master/csl-citation.json"}</w:instrText>
      </w:r>
      <w:r w:rsidR="00DA79FE"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46</w:t>
      </w:r>
      <w:r w:rsidR="00DA79FE" w:rsidRPr="003F164A">
        <w:rPr>
          <w:rFonts w:ascii="Times New Roman" w:hAnsi="Times New Roman"/>
          <w:sz w:val="24"/>
          <w:szCs w:val="24"/>
        </w:rPr>
        <w:fldChar w:fldCharType="end"/>
      </w:r>
      <w:r w:rsidR="00C2441B" w:rsidRPr="003F164A">
        <w:rPr>
          <w:rFonts w:ascii="Times New Roman" w:hAnsi="Times New Roman"/>
          <w:sz w:val="24"/>
          <w:szCs w:val="24"/>
        </w:rPr>
        <w:t xml:space="preserve"> indicating an inflammatory response</w:t>
      </w:r>
      <w:r w:rsidRPr="003F164A">
        <w:rPr>
          <w:rFonts w:ascii="Times New Roman" w:hAnsi="Times New Roman"/>
          <w:sz w:val="24"/>
          <w:szCs w:val="24"/>
        </w:rPr>
        <w:t xml:space="preserve">. </w:t>
      </w:r>
      <w:r w:rsidR="00990207" w:rsidRPr="003F164A">
        <w:rPr>
          <w:rFonts w:ascii="Times New Roman" w:hAnsi="Times New Roman"/>
          <w:sz w:val="24"/>
          <w:szCs w:val="24"/>
        </w:rPr>
        <w:t xml:space="preserve"> </w:t>
      </w:r>
    </w:p>
    <w:p w14:paraId="438F8D12" w14:textId="749282B7" w:rsidR="008851A8" w:rsidRPr="003F164A" w:rsidRDefault="008851A8" w:rsidP="005B5BB9">
      <w:pPr>
        <w:pStyle w:val="Heading3"/>
        <w:spacing w:line="480" w:lineRule="auto"/>
        <w:rPr>
          <w:sz w:val="24"/>
          <w:szCs w:val="24"/>
        </w:rPr>
      </w:pPr>
      <w:bookmarkStart w:id="27" w:name="_Toc503800857"/>
      <w:r w:rsidRPr="003F164A">
        <w:rPr>
          <w:sz w:val="24"/>
          <w:szCs w:val="24"/>
        </w:rPr>
        <w:t xml:space="preserve">Frequent </w:t>
      </w:r>
      <w:r w:rsidR="007263C1" w:rsidRPr="003F164A">
        <w:rPr>
          <w:sz w:val="24"/>
          <w:szCs w:val="24"/>
        </w:rPr>
        <w:t>C</w:t>
      </w:r>
      <w:r w:rsidR="00CA0312" w:rsidRPr="003F164A">
        <w:rPr>
          <w:sz w:val="24"/>
          <w:szCs w:val="24"/>
        </w:rPr>
        <w:t xml:space="preserve">leansing </w:t>
      </w:r>
      <w:bookmarkEnd w:id="27"/>
    </w:p>
    <w:p w14:paraId="514527A2" w14:textId="1063EC79" w:rsidR="008C7DF4" w:rsidRPr="003F164A" w:rsidRDefault="00074EC2" w:rsidP="00990207">
      <w:pPr>
        <w:spacing w:line="480" w:lineRule="auto"/>
        <w:ind w:firstLine="720"/>
        <w:rPr>
          <w:rFonts w:ascii="Times New Roman" w:hAnsi="Times New Roman"/>
          <w:b/>
          <w:i/>
          <w:sz w:val="24"/>
          <w:szCs w:val="24"/>
        </w:rPr>
      </w:pPr>
      <w:bookmarkStart w:id="28" w:name="_Hlk22217841"/>
      <w:bookmarkStart w:id="29" w:name="_Hlk29912924"/>
      <w:r w:rsidRPr="003F164A">
        <w:rPr>
          <w:rFonts w:ascii="Times New Roman" w:hAnsi="Times New Roman"/>
          <w:sz w:val="24"/>
          <w:szCs w:val="24"/>
        </w:rPr>
        <w:t>In clinical practice, multiple skin cleansing activities are required in response to f</w:t>
      </w:r>
      <w:r w:rsidR="000462D8" w:rsidRPr="003F164A">
        <w:rPr>
          <w:rFonts w:ascii="Times New Roman" w:hAnsi="Times New Roman"/>
          <w:sz w:val="24"/>
          <w:szCs w:val="24"/>
        </w:rPr>
        <w:t xml:space="preserve">requent episodes of </w:t>
      </w:r>
      <w:r w:rsidRPr="003F164A">
        <w:rPr>
          <w:rFonts w:ascii="Times New Roman" w:hAnsi="Times New Roman"/>
          <w:sz w:val="24"/>
          <w:szCs w:val="24"/>
        </w:rPr>
        <w:t xml:space="preserve">incontinence in order </w:t>
      </w:r>
      <w:r w:rsidR="00074372" w:rsidRPr="003F164A">
        <w:rPr>
          <w:rFonts w:ascii="Times New Roman" w:hAnsi="Times New Roman"/>
          <w:sz w:val="24"/>
          <w:szCs w:val="24"/>
        </w:rPr>
        <w:t>to cleanse the skin from the irritating urine and fecal material</w:t>
      </w:r>
      <w:r w:rsidR="00C2441B" w:rsidRPr="003F164A">
        <w:rPr>
          <w:rFonts w:ascii="Times New Roman" w:hAnsi="Times New Roman"/>
          <w:sz w:val="24"/>
          <w:szCs w:val="24"/>
        </w:rPr>
        <w:t xml:space="preserve"> and promote patient comfort</w:t>
      </w:r>
      <w:r w:rsidR="00074372" w:rsidRPr="003F164A">
        <w:rPr>
          <w:rFonts w:ascii="Times New Roman" w:hAnsi="Times New Roman"/>
          <w:sz w:val="24"/>
          <w:szCs w:val="24"/>
        </w:rPr>
        <w:t>.</w:t>
      </w:r>
      <w:r w:rsidRPr="003F164A">
        <w:rPr>
          <w:rFonts w:ascii="Times New Roman" w:hAnsi="Times New Roman"/>
          <w:sz w:val="24"/>
          <w:szCs w:val="24"/>
        </w:rPr>
        <w:t xml:space="preserve"> </w:t>
      </w:r>
      <w:r w:rsidR="008851A8" w:rsidRPr="003F164A">
        <w:rPr>
          <w:rFonts w:ascii="Times New Roman" w:hAnsi="Times New Roman"/>
          <w:sz w:val="24"/>
          <w:szCs w:val="24"/>
        </w:rPr>
        <w:t xml:space="preserve">However, </w:t>
      </w:r>
      <w:r w:rsidRPr="003F164A">
        <w:rPr>
          <w:rFonts w:ascii="Times New Roman" w:hAnsi="Times New Roman"/>
          <w:sz w:val="24"/>
          <w:szCs w:val="24"/>
        </w:rPr>
        <w:t>frequent cleansing</w:t>
      </w:r>
      <w:r w:rsidR="008851A8" w:rsidRPr="003F164A">
        <w:rPr>
          <w:rFonts w:ascii="Times New Roman" w:hAnsi="Times New Roman"/>
          <w:sz w:val="24"/>
          <w:szCs w:val="24"/>
        </w:rPr>
        <w:t xml:space="preserve"> may on its own be damaging to the skin</w:t>
      </w:r>
      <w:r w:rsidR="008C7DF4"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{"citationItems":[{"id":"ITEM-1","itemData":{"DOI":"10.1097/01.WON.0000308623.68582.d7","ISBN":"1071-5754","ISSN":"10715754","PMID":"18199943","abstract":"PURPOSE: The aim of this study was to explore the potential contribution to skin damage caused by standard washing and drying techniques used in nursing. DESIGN: An experimental cohort design was used, with healthy volunteers (n = 15) receiving 6 different washing and drying techniques to the volar aspect of the forearm. Subjects underwent 3 washing and drying techniques on each arm; each technique was repeated twice, separated by a 2-hour rest period. METHODS: Skin integrity was assessed by measuring transepidermal water loss (TEWL), skin hydration, skin pH, and erythema. Comparisons were made between washing with soap or water alone, and drying using a towel (rubbing and patting) or evaporation. The significance of any difference was assessed by nonparametric analysis. The study was approved by the local research ethics committee, and all volunteers gave informed consent. RESULTS: TEWL was seen to increase following each type of wash, and increased further following repeated washing. Drying of the skin by patting with a towel increased TEWL to give readings identical to those obtained from wet skin. There was an increase in skin pH with all washing and drying techniques, particularly when soap was used. Erythema also increased with repeated washing, particularly when soap was used. No significant changes were observed in skin hydration as measured by a corneometer, although there was a tendency for the values to decrease with washing. CONCLUSIONS: These data suggest that washing with soap and water and towel drying has a significant disrupting effect on the skin's barrier function. There is tentative evidence to suggest that a cumulative effect may exist with damage increasing as washing frequency increases. Drying the skin by patting with a towel offers no advantage to conventional gentle rubbing as it leaves the skin significantly wetter and at greater risk of frictional damage.","author":[{"dropping-particle":"","family":"Voegeli","given":"David","non-dropping-particle":"","parse-names":false,"suffix":""}],"container-title":"Journal of Wound, Ostomy &amp; Continence Nursing","id":"ITEM-1","issue":"1","issued":{"date-parts":[["2008"]]},"page":"84-90","title":"The effect of washing and drying practices on skin barrier function","type":"article-journal","volume":"35"},"uris":["http://www.mendeley.com/documents/?uuid=8dc925a9-edb6-4b23-ba68-54bb525ac36a"]}],"mendeley":{"formattedCitation":"&lt;sup&gt;25&lt;/sup&gt;","plainTextFormattedCitation":"25","previouslyFormattedCitation":"&lt;sup&gt;25&lt;/sup&gt;"},"properties":{"noteIndex":0},"schema":"https://github.com/citation-style-language/schema/raw/master/csl-citation.json"}</w:instrText>
      </w:r>
      <w:r w:rsidR="008C7DF4"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25</w:t>
      </w:r>
      <w:r w:rsidR="008C7DF4" w:rsidRPr="003F164A">
        <w:rPr>
          <w:rFonts w:ascii="Times New Roman" w:hAnsi="Times New Roman"/>
          <w:sz w:val="24"/>
          <w:szCs w:val="24"/>
        </w:rPr>
        <w:fldChar w:fldCharType="end"/>
      </w:r>
      <w:r w:rsidR="008851A8" w:rsidRPr="003F164A">
        <w:rPr>
          <w:rFonts w:ascii="Times New Roman" w:hAnsi="Times New Roman"/>
          <w:sz w:val="24"/>
          <w:szCs w:val="24"/>
        </w:rPr>
        <w:t xml:space="preserve">, especially when frequent episodes of incontinence occur. </w:t>
      </w:r>
      <w:bookmarkStart w:id="30" w:name="_Hlk22219442"/>
      <w:bookmarkEnd w:id="28"/>
      <w:r w:rsidR="003B7D57" w:rsidRPr="003F164A">
        <w:rPr>
          <w:rFonts w:ascii="Times New Roman" w:hAnsi="Times New Roman"/>
          <w:sz w:val="24"/>
          <w:szCs w:val="24"/>
        </w:rPr>
        <w:t>This is supported by the study by Voegeli (2008)</w:t>
      </w:r>
      <w:r w:rsidR="000144C2"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{"citationItems":[{"id":"ITEM-1","itemData":{"DOI":"10.1097/01.WON.0000308623.68582.d7","ISBN":"1071-5754","ISSN":"10715754","PMID":"18199943","abstract":"PURPOSE: The aim of this study was to explore the potential contribution to skin damage caused by standard washing and drying techniques used in nursing. DESIGN: An experimental cohort design was used, with healthy volunteers (n = 15) receiving 6 different washing and drying techniques to the volar aspect of the forearm. Subjects underwent 3 washing and drying techniques on each arm; each technique was repeated twice, separated by a 2-hour rest period. METHODS: Skin integrity was assessed by measuring transepidermal water loss (TEWL), skin hydration, skin pH, and erythema. Comparisons were made between washing with soap or water alone, and drying using a towel (rubbing and patting) or evaporation. The significance of any difference was assessed by nonparametric analysis. The study was approved by the local research ethics committee, and all volunteers gave informed consent. RESULTS: TEWL was seen to increase following each type of wash, and increased further following repeated washing. Drying of the skin by patting with a towel increased TEWL to give readings identical to those obtained from wet skin. There was an increase in skin pH with all washing and drying techniques, particularly when soap was used. Erythema also increased with repeated washing, particularly when soap was used. No significant changes were observed in skin hydration as measured by a corneometer, although there was a tendency for the values to decrease with washing. CONCLUSIONS: These data suggest that washing with soap and water and towel drying has a significant disrupting effect on the skin's barrier function. There is tentative evidence to suggest that a cumulative effect may exist with damage increasing as washing frequency increases. Drying the skin by patting with a towel offers no advantage to conventional gentle rubbing as it leaves the skin significantly wetter and at greater risk of frictional damage.","author":[{"dropping-particle":"","family":"Voegeli","given":"David","non-dropping-particle":"","parse-names":false,"suffix":""}],"container-title":"Journal of Wound, Ostomy &amp; Continence Nursing","id":"ITEM-1","issue":"1","issued":{"date-parts":[["2008"]]},"page":"84-90","title":"The effect of washing and drying practices on skin barrier function","type":"article-journal","volume":"35"},"uris":["http://www.mendeley.com/documents/?uuid=8dc925a9-edb6-4b23-ba68-54bb525ac36a"]}],"mendeley":{"formattedCitation":"&lt;sup&gt;25&lt;/sup&gt;","plainTextFormattedCitation":"25","previouslyFormattedCitation":"&lt;sup&gt;25&lt;/sup&gt;"},"properties":{"noteIndex":0},"schema":"https://github.com/citation-style-language/schema/raw/master/csl-citation.json"}</w:instrText>
      </w:r>
      <w:r w:rsidR="000144C2"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25</w:t>
      </w:r>
      <w:r w:rsidR="000144C2" w:rsidRPr="003F164A">
        <w:rPr>
          <w:rFonts w:ascii="Times New Roman" w:hAnsi="Times New Roman"/>
          <w:sz w:val="24"/>
          <w:szCs w:val="24"/>
        </w:rPr>
        <w:fldChar w:fldCharType="end"/>
      </w:r>
      <w:r w:rsidR="000144C2" w:rsidRPr="003F164A">
        <w:rPr>
          <w:rFonts w:ascii="Times New Roman" w:hAnsi="Times New Roman"/>
          <w:sz w:val="24"/>
          <w:szCs w:val="24"/>
        </w:rPr>
        <w:t>, in which 6 standard washing and drying techniques were performed</w:t>
      </w:r>
      <w:r w:rsidR="004150D2" w:rsidRPr="003F164A">
        <w:rPr>
          <w:rFonts w:ascii="Times New Roman" w:hAnsi="Times New Roman"/>
          <w:sz w:val="24"/>
          <w:szCs w:val="24"/>
        </w:rPr>
        <w:t xml:space="preserve"> twice (every two hours)</w:t>
      </w:r>
      <w:r w:rsidR="000144C2" w:rsidRPr="003F164A">
        <w:rPr>
          <w:rFonts w:ascii="Times New Roman" w:hAnsi="Times New Roman"/>
          <w:sz w:val="24"/>
          <w:szCs w:val="24"/>
        </w:rPr>
        <w:t xml:space="preserve"> on the volar aspect of the forearm</w:t>
      </w:r>
      <w:r w:rsidR="004150D2" w:rsidRPr="003F164A">
        <w:rPr>
          <w:rFonts w:ascii="Times New Roman" w:hAnsi="Times New Roman"/>
          <w:sz w:val="24"/>
          <w:szCs w:val="24"/>
        </w:rPr>
        <w:t xml:space="preserve"> of participants (n=15). Skin integrity was evaluated using TEWL and skin pH measurements </w:t>
      </w:r>
      <w:r w:rsidR="000144C2" w:rsidRPr="003F164A">
        <w:rPr>
          <w:rFonts w:ascii="Times New Roman" w:hAnsi="Times New Roman"/>
          <w:sz w:val="24"/>
          <w:szCs w:val="24"/>
        </w:rPr>
        <w:t xml:space="preserve">and </w:t>
      </w:r>
      <w:r w:rsidR="004150D2" w:rsidRPr="003F164A">
        <w:rPr>
          <w:rFonts w:ascii="Times New Roman" w:hAnsi="Times New Roman"/>
          <w:sz w:val="24"/>
          <w:szCs w:val="24"/>
        </w:rPr>
        <w:t xml:space="preserve">results showed </w:t>
      </w:r>
      <w:r w:rsidR="003B7D57" w:rsidRPr="003F164A">
        <w:rPr>
          <w:rFonts w:ascii="Times New Roman" w:hAnsi="Times New Roman"/>
          <w:sz w:val="24"/>
          <w:szCs w:val="24"/>
        </w:rPr>
        <w:t xml:space="preserve">that repeated cleansing of the skin, with soap and water, leads to </w:t>
      </w:r>
      <w:r w:rsidR="004150D2" w:rsidRPr="003F164A">
        <w:rPr>
          <w:rFonts w:ascii="Times New Roman" w:hAnsi="Times New Roman"/>
          <w:sz w:val="24"/>
          <w:szCs w:val="24"/>
        </w:rPr>
        <w:t>a significant increase in</w:t>
      </w:r>
      <w:r w:rsidR="003B7D57" w:rsidRPr="003F164A">
        <w:rPr>
          <w:rFonts w:ascii="Times New Roman" w:hAnsi="Times New Roman"/>
          <w:sz w:val="24"/>
          <w:szCs w:val="24"/>
        </w:rPr>
        <w:t xml:space="preserve"> TEWL and skin pH, </w:t>
      </w:r>
      <w:r w:rsidR="00C2441B" w:rsidRPr="003F164A">
        <w:rPr>
          <w:rFonts w:ascii="Times New Roman" w:hAnsi="Times New Roman"/>
          <w:sz w:val="24"/>
          <w:szCs w:val="24"/>
        </w:rPr>
        <w:t xml:space="preserve">thus </w:t>
      </w:r>
      <w:r w:rsidR="000144C2" w:rsidRPr="003F164A">
        <w:rPr>
          <w:rFonts w:ascii="Times New Roman" w:hAnsi="Times New Roman"/>
          <w:sz w:val="24"/>
          <w:szCs w:val="24"/>
        </w:rPr>
        <w:t>compromising the integrity of the</w:t>
      </w:r>
      <w:r w:rsidR="003B7D57" w:rsidRPr="003F164A">
        <w:rPr>
          <w:rFonts w:ascii="Times New Roman" w:hAnsi="Times New Roman"/>
          <w:sz w:val="24"/>
          <w:szCs w:val="24"/>
        </w:rPr>
        <w:t xml:space="preserve"> skin</w:t>
      </w:r>
      <w:r w:rsidR="004150D2"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{"citationItems":[{"id":"ITEM-1","itemData":{"DOI":"10.1097/01.WON.0000308623.68582.d7","ISBN":"1071-5754","ISSN":"10715754","PMID":"18199943","abstract":"PURPOSE: The aim of this study was to explore the potential contribution to skin damage caused by standard washing and drying techniques used in nursing. DESIGN: An experimental cohort design was used, with healthy volunteers (n = 15) receiving 6 different washing and drying techniques to the volar aspect of the forearm. Subjects underwent 3 washing and drying techniques on each arm; each technique was repeated twice, separated by a 2-hour rest period. METHODS: Skin integrity was assessed by measuring transepidermal water loss (TEWL), skin hydration, skin pH, and erythema. Comparisons were made between washing with soap or water alone, and drying using a towel (rubbing and patting) or evaporation. The significance of any difference was assessed by nonparametric analysis. The study was approved by the local research ethics committee, and all volunteers gave informed consent. RESULTS: TEWL was seen to increase following each type of wash, and increased further following repeated washing. Drying of the skin by patting with a towel increased TEWL to give readings identical to those obtained from wet skin. There was an increase in skin pH with all washing and drying techniques, particularly when soap was used. Erythema also increased with repeated washing, particularly when soap was used. No significant changes were observed in skin hydration as measured by a corneometer, although there was a tendency for the values to decrease with washing. CONCLUSIONS: These data suggest that washing with soap and water and towel drying has a significant disrupting effect on the skin's barrier function. There is tentative evidence to suggest that a cumulative effect may exist with damage increasing as washing frequency increases. Drying the skin by patting with a towel offers no advantage to conventional gentle rubbing as it leaves the skin significantly wetter and at greater risk of frictional damage.","author":[{"dropping-particle":"","family":"Voegeli","given":"David","non-dropping-particle":"","parse-names":false,"suffix":""}],"container-title":"Journal of Wound, Ostomy &amp; Continence Nursing","id":"ITEM-1","issue":"1","issued":{"date-parts":[["2008"]]},"page":"84-90","title":"The effect of washing and drying practices on skin barrier function","type":"article-journal","volume":"35"},"uris":["http://www.mendeley.com/documents/?uuid=8dc925a9-edb6-4b23-ba68-54bb525ac36a"]}],"mendeley":{"formattedCitation":"&lt;sup&gt;25&lt;/sup&gt;","plainTextFormattedCitation":"25","previouslyFormattedCitation":"&lt;sup&gt;25&lt;/sup&gt;"},"properties":{"noteIndex":0},"schema":"https://github.com/citation-style-language/schema/raw/master/csl-citation.json"}</w:instrText>
      </w:r>
      <w:r w:rsidR="004150D2"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25</w:t>
      </w:r>
      <w:r w:rsidR="004150D2" w:rsidRPr="003F164A">
        <w:rPr>
          <w:rFonts w:ascii="Times New Roman" w:hAnsi="Times New Roman"/>
          <w:sz w:val="24"/>
          <w:szCs w:val="24"/>
        </w:rPr>
        <w:fldChar w:fldCharType="end"/>
      </w:r>
      <w:r w:rsidR="003B7D57" w:rsidRPr="003F164A">
        <w:rPr>
          <w:rFonts w:ascii="Times New Roman" w:hAnsi="Times New Roman"/>
          <w:sz w:val="24"/>
          <w:szCs w:val="24"/>
        </w:rPr>
        <w:t xml:space="preserve">. </w:t>
      </w:r>
      <w:bookmarkEnd w:id="29"/>
      <w:bookmarkEnd w:id="30"/>
      <w:r w:rsidR="008851A8" w:rsidRPr="003F164A">
        <w:rPr>
          <w:rFonts w:ascii="Times New Roman" w:hAnsi="Times New Roman"/>
          <w:sz w:val="24"/>
          <w:szCs w:val="24"/>
        </w:rPr>
        <w:t>In addition</w:t>
      </w:r>
      <w:r w:rsidR="007263C1" w:rsidRPr="003F164A">
        <w:rPr>
          <w:rFonts w:ascii="Times New Roman" w:hAnsi="Times New Roman"/>
          <w:sz w:val="24"/>
          <w:szCs w:val="24"/>
        </w:rPr>
        <w:t>, Beeckman and colleagues</w:t>
      </w:r>
      <w:r w:rsidR="003B7D57"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{"citationItems":[{"id":"ITEM-1","itemData":{"DOI":"10.1111/j.1365-2648.2009.04986.x","ISBN":"0309-2402","ISSN":"03092402","PMID":"19374674","abstract":"AIM: This paper is a report of a review conducted to describe the current evidence about the prevention and treatment of incontinence-associated dermatitis and to formulate recommendations for clinical practice and research. BACKGROUND: Incontinence-associated dermatitis is a common problem in patients with incontinence. It is a daily challenge for healthcare professionals to maintain a healthy skin in patients with incontinence. DATA SOURCES: PubMed, Cochrane, Embase, the Cumulative Index to Nursing and Allied Health Literature, reference lists and conference proceedings were explored up to September 2008. REVIEW METHODS: Publications were included if they reported research on the prevention and treatment of incontinence-associated dermatitis. As little consensus about terminology was found, a very sensitive filter was developed. Study design was not used as a selection criterion due to the explorative character of the review and the scarce literature. RESULTS: Thirty-six publications, dealing with 25 different studies, were included. The implementation of a structured perineal skin care programme including skin cleansing and the use of a moisturizer is suggested. A skin protectant is recommended for patients considered at risk of incontinence-associated dermatitis development. Perineal skin cleansers are preferable to using water and soap. Skin care is suggested after each incontinence episode, particularly if faeces are present. The quality of methods in the included studies was low. CONCLUSIONS: Incontinence-associated dermatitis can be prevented and healed with timely and appropriate skin cleansing and skin protection. Prevention and treatment should also focus on a proper use of incontinence containment materials. Further research is required to evaluate the efficacy and effectiveness of various interventions.","author":[{"dropping-particle":"","family":"Beeckman","given":"Dimitri","non-dropping-particle":"","parse-names":false,"suffix":""},{"dropping-particle":"","family":"Schoonhoven","given":"Lisette","non-dropping-particle":"","parse-names":false,"suffix":""},{"dropping-particle":"","family":"Verhaeghe","given":"Sofie","non-dropping-particle":"","parse-names":false,"suffix":""},{"dropping-particle":"","family":"Heyneman","given":"Alexander","non-dropping-particle":"","parse-names":false,"suffix":""},{"dropping-particle":"","family":"Defloor","given":"Tom","non-dropping-particle":"","parse-names":false,"suffix":""}],"container-title":"Journal of Advanced Nursing","id":"ITEM-1","issue":"6","issued":{"date-parts":[["2009"]]},"page":"1141-1154","title":"Prevention and treatment of incontinence-associated dermatitis: Literature review","type":"article-journal","volume":"65"},"uris":["http://www.mendeley.com/documents/?uuid=97a72a15-a7df-4a6b-b580-e66d89cec7e5"]}],"mendeley":{"formattedCitation":"&lt;sup&gt;34&lt;/sup&gt;","plainTextFormattedCitation":"34","previouslyFormattedCitation":"&lt;sup&gt;34&lt;/sup&gt;"},"properties":{"noteIndex":0},"schema":"https://github.com/citation-style-language/schema/raw/master/csl-citation.json"}</w:instrText>
      </w:r>
      <w:r w:rsidR="003B7D57"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34</w:t>
      </w:r>
      <w:r w:rsidR="003B7D57" w:rsidRPr="003F164A">
        <w:rPr>
          <w:rFonts w:ascii="Times New Roman" w:hAnsi="Times New Roman"/>
          <w:sz w:val="24"/>
          <w:szCs w:val="24"/>
        </w:rPr>
        <w:fldChar w:fldCharType="end"/>
      </w:r>
      <w:r w:rsidR="003B7D57" w:rsidRPr="003F164A">
        <w:rPr>
          <w:rFonts w:ascii="Times New Roman" w:hAnsi="Times New Roman"/>
          <w:sz w:val="24"/>
          <w:szCs w:val="24"/>
        </w:rPr>
        <w:t xml:space="preserve"> </w:t>
      </w:r>
      <w:r w:rsidR="008851A8" w:rsidRPr="003F164A">
        <w:rPr>
          <w:rFonts w:ascii="Times New Roman" w:hAnsi="Times New Roman"/>
          <w:sz w:val="24"/>
          <w:szCs w:val="24"/>
        </w:rPr>
        <w:t>propose</w:t>
      </w:r>
      <w:r w:rsidR="00A816BE" w:rsidRPr="003F164A">
        <w:rPr>
          <w:rFonts w:ascii="Times New Roman" w:hAnsi="Times New Roman"/>
          <w:sz w:val="24"/>
          <w:szCs w:val="24"/>
        </w:rPr>
        <w:t>d</w:t>
      </w:r>
      <w:r w:rsidR="008851A8" w:rsidRPr="003F164A">
        <w:rPr>
          <w:rFonts w:ascii="Times New Roman" w:hAnsi="Times New Roman"/>
          <w:sz w:val="24"/>
          <w:szCs w:val="24"/>
        </w:rPr>
        <w:t xml:space="preserve"> that frequent cleansing leads to</w:t>
      </w:r>
      <w:r w:rsidR="00CC00CA" w:rsidRPr="003F164A">
        <w:rPr>
          <w:rFonts w:ascii="Times New Roman" w:hAnsi="Times New Roman"/>
          <w:sz w:val="24"/>
          <w:szCs w:val="24"/>
        </w:rPr>
        <w:t xml:space="preserve"> increased</w:t>
      </w:r>
      <w:r w:rsidR="008851A8" w:rsidRPr="003F164A">
        <w:rPr>
          <w:rFonts w:ascii="Times New Roman" w:hAnsi="Times New Roman"/>
          <w:sz w:val="24"/>
          <w:szCs w:val="24"/>
        </w:rPr>
        <w:t xml:space="preserve"> skin </w:t>
      </w:r>
      <w:r w:rsidR="00CC00CA" w:rsidRPr="003F164A">
        <w:rPr>
          <w:rFonts w:ascii="Times New Roman" w:hAnsi="Times New Roman"/>
          <w:sz w:val="24"/>
          <w:szCs w:val="24"/>
        </w:rPr>
        <w:t>permeability;</w:t>
      </w:r>
      <w:r w:rsidR="008851A8" w:rsidRPr="003F164A">
        <w:rPr>
          <w:rFonts w:ascii="Times New Roman" w:hAnsi="Times New Roman"/>
          <w:sz w:val="24"/>
          <w:szCs w:val="24"/>
        </w:rPr>
        <w:t xml:space="preserve"> however, there is no solid evidence to support this hypothesis. In a similar manner, physical irritation, such as friction, towel drying, and shear from clothing and incontinence pads, is also considered a contributin</w:t>
      </w:r>
      <w:r w:rsidR="008F1410" w:rsidRPr="003F164A">
        <w:rPr>
          <w:rFonts w:ascii="Times New Roman" w:hAnsi="Times New Roman"/>
          <w:sz w:val="24"/>
          <w:szCs w:val="24"/>
        </w:rPr>
        <w:t>g factor to IAD</w:t>
      </w:r>
      <w:r w:rsidR="008F1410"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{"citationItems":[{"id":"ITEM-1","itemData":{"DOI":"10.1046/j.0926-9959.2001.00001.x","ISBN":"0926-9959 (Print)\\r0926-9959","ISSN":"0926-9959","PMID":"11720071","abstract":"Irritant diaper dermatitis (IDD) is a common condition caused by the combination of wearing diapers, and incontinence of urine and faeces. The available evidence suggests that maceration of the stratum corneum by water increases susceptibility to frictional damage, and epidermal permeation of irritants. The most important irritants underlying IDD appear to be digestive enzymes persisting in faeces, particularly when these are activated by a high pH.","author":[{"dropping-particle":"","family":"Atherton","given":"D J","non-dropping-particle":"","parse-names":false,"suffix":""}],"container-title":"Journal of the European Academy of Dermatology and Venereology : JEADV","id":"ITEM-1","issued":{"date-parts":[["2001"]]},"page":"1-4","title":"The aetiology and management of irritant diaper dermatitis.","type":"article-journal","volume":"15 Suppl 1"},"uris":["http://www.mendeley.com/documents/?uuid=bf69355a-1f74-4741-bccb-4f1858114871"]},{"id":"ITEM-2","itemData":{"abstract":"El encuentro del Panel Mundial de Expertos en DAI y este documento en el que se destacan los principios para las mejores prácticas han contado con el apoyo de 3M Health Care. Las opiniones que se manifiestan en este documento no son necesariamente un reflejo de las opiniones de 3M Health Care. Cómo citar este documento: Beeckman D et al. Proceedings of the Global IAD Expert Panel. Incontinence-associated dermatitis: moving prevention forward. Wounds International 2015. Disponible para su descarga en www. woundsinternational.com PREFACIO La dermatitis asociada a la incontinencia (DAI) representa un desafío sanitario importante a escala mundial y es un factor de riesgo reconocido en el desarrollo de las úlceras por presión. 1 Consensos recientes han identificado carencias en nuestra comprensión y práctica clínica actual sobre esta afección. 2 La capacidad de los profesionales de la salud para prestar una atención basada en la evidencia se ve dificultada por la falta de definiciones y terminología estandarizada, de estudios de calidad y de guías o directrices nacionales o internacionales. En septiembre de 2014, un grupo de expertos internacionales se reunió en Londres para revisar las carencias de conocimiento sobre la DAI y avanzar en el establecimiento de los principios para las mejores prácticas que respondan a dichas carencias. Los principales temas abordados fueron: la valoración del riesgo de la DAI, el papel de la DAI en el desarrollo de las úlceras por presión, la valoración y clasificación de la DAI y el desarrollo de un enfoque para el tratamiento basado en la severidad del daño. Este documento captura los análisis más relevantes y las conclusiones de este evento. Tras la reunión del panel, se preparó un borrador inicial y este fue sometido a una profunda revisión por parte del grupo de expertos. A continuación, el docu-mento fue enviado a un grupo más amplio de especialistas para una segunda revisión. Para el profesional de la salud encargado de la atención directa de los pacientes, la información presentada en este documento establece una guía práctica sobre cómo valorar, prevenir y manejar la DAI en función de la evidencia disponible y la opinión de expertos. Para los líderes clínicos, además de entregarles información para implementar un programa estructurado de prevención , les aporta una guía paso a paso para avanzar en la prevención de la DAI al interior de sus instituciones de salud. El grupo de expertos pretende con este documento ayudar…","author":[{"dropping-particle":"","family":"Beeckman","given":"Dimitri","non-dropping-particle":"","parse-names":false,"suffix":""},{"dropping-particle":"","family":"Gray","given":"Mikel","non-dropping-particle":"","parse-names":false,"suffix":""},{"dropping-particle":"","family":"Campbell","given":"Jill","non-dropping-particle":"","parse-names":false,"suffix":""},{"dropping-particle":"","family":"Campbell","given":"Karen","non-dropping-particle":"","parse-names":false,"suffix":""},{"dropping-particle":"","family":"Chimentão","given":"Denise","non-dropping-particle":"","parse-names":false,"suffix":""},{"dropping-particle":"","family":"Coyer","given":"Fiona","non-dropping-particle":"","parse-names":false,"suffix":""},{"dropping-particle":"","family":"Domansky","given":"Rita","non-dropping-particle":"","parse-names":false,"suffix":""},{"dropping-particle":"","family":"Hevia","given":"Heidi","non-dropping-particle":"","parse-names":false,"suffix":""},{"dropping-particle":"","family":"Junkin","given":"Joan","non-dropping-particle":"","parse-names":false,"suffix":""},{"dropping-particle":"","family":"Karadag","given":"Ayise","non-dropping-particle":"","parse-names":false,"suffix":""},{"dropping-particle":"","family":"Kottner","given":"Jan","non-dropping-particle":"","parse-names":false,"suffix":""},{"dropping-particle":"","family":"Long","given":"Mary","non-dropping-particle":"","parse-names":false,"suffix":""}],"container-title":"Wounds international 2015","id":"ITEM-2","issued":{"date-parts":[["2015"]]},"title":"Proceedings of the Global IAD Expert Panel. Incontinence-associated dermatitis: moving prevention forward","type":"article-journal"},"uris":["http://www.mendeley.com/documents/?uuid=5adc45d1-7116-4028-b2c5-ff05093f1f20"]},{"id":"ITEM-3","itemData":{"DOI":"10.1111/j.1365-2648.2009.04986.x","ISBN":"0309-2402","ISSN":"03092402","PMID":"19374674","abstract":"AIM: This paper is a report of a review conducted to describe the current evidence about the prevention and treatment of incontinence-associated dermatitis and to formulate recommendations for clinical practice and research. BACKGROUND: Incontinence-associated dermatitis is a common problem in patients with incontinence. It is a daily challenge for healthcare professionals to maintain a healthy skin in patients with incontinence. DATA SOURCES: PubMed, Cochrane, Embase, the Cumulative Index to Nursing and Allied Health Literature, reference lists and conference proceedings were explored up to September 2008. REVIEW METHODS: Publications were included if they reported research on the prevention and treatment of incontinence-associated dermatitis. As little consensus about terminology was found, a very sensitive filter was developed. Study design was not used as a selection criterion due to the explorative character of the review and the scarce literature. RESULTS: Thirty-six publications, dealing with 25 different studies, were included. The implementation of a structured perineal skin care programme including skin cleansing and the use of a moisturizer is suggested. A skin protectant is recommended for patients considered at risk of incontinence-associated dermatitis development. Perineal skin cleansers are preferable to using water and soap. Skin care is suggested after each incontinence episode, particularly if faeces are present. The quality of methods in the included studies was low. CONCLUSIONS: Incontinence-associated dermatitis can be prevented and healed with timely and appropriate skin cleansing and skin protection. Prevention and treatment should also focus on a proper use of incontinence containment materials. Further research is required to evaluate the efficacy and effectiveness of various interventions.","author":[{"dropping-particle":"","family":"Beeckman","given":"Dimitri","non-dropping-particle":"","parse-names":false,"suffix":""},{"dropping-particle":"","family":"Schoonhoven","given":"Lisette","non-dropping-particle":"","parse-names":false,"suffix":""},{"dropping-particle":"","family":"Verhaeghe","given":"Sofie","non-dropping-particle":"","parse-names":false,"suffix":""},{"dropping-particle":"","family":"Heyneman","given":"Alexander","non-dropping-particle":"","parse-names":false,"suffix":""},{"dropping-particle":"","family":"Defloor","given":"Tom","non-dropping-particle":"","parse-names":false,"suffix":""}],"container-title":"Journal of Advanced Nursing","id":"ITEM-3","issue":"6","issued":{"date-parts":[["2009"]]},"page":"1141-1154","title":"Prevention and treatment of incontinence-associated dermatitis: Literature review","type":"article-journal","volume":"65"},"uris":["http://www.mendeley.com/documents/?uuid=97a72a15-a7df-4a6b-b580-e66d89cec7e5"]}],"mendeley":{"formattedCitation":"&lt;sup&gt;1,34,72&lt;/sup&gt;","plainTextFormattedCitation":"1,34,72","previouslyFormattedCitation":"&lt;sup&gt;1,34,71&lt;/sup&gt;"},"properties":{"noteIndex":0},"schema":"https://github.com/citation-style-language/schema/raw/master/csl-citation.json"}</w:instrText>
      </w:r>
      <w:r w:rsidR="008F1410"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1,34,72</w:t>
      </w:r>
      <w:r w:rsidR="008F1410" w:rsidRPr="003F164A">
        <w:rPr>
          <w:rFonts w:ascii="Times New Roman" w:hAnsi="Times New Roman"/>
          <w:sz w:val="24"/>
          <w:szCs w:val="24"/>
        </w:rPr>
        <w:fldChar w:fldCharType="end"/>
      </w:r>
      <w:r w:rsidR="008851A8" w:rsidRPr="003F164A">
        <w:rPr>
          <w:rFonts w:ascii="Times New Roman" w:hAnsi="Times New Roman"/>
          <w:sz w:val="24"/>
          <w:szCs w:val="24"/>
        </w:rPr>
        <w:t xml:space="preserve">. </w:t>
      </w:r>
    </w:p>
    <w:p w14:paraId="760AA66B" w14:textId="77777777" w:rsidR="008851A8" w:rsidRPr="003F164A" w:rsidRDefault="008851A8" w:rsidP="005B5BB9">
      <w:pPr>
        <w:pStyle w:val="Heading3"/>
        <w:spacing w:line="480" w:lineRule="auto"/>
        <w:rPr>
          <w:sz w:val="24"/>
          <w:szCs w:val="24"/>
        </w:rPr>
      </w:pPr>
      <w:bookmarkStart w:id="31" w:name="_Toc503800858"/>
      <w:r w:rsidRPr="003F164A">
        <w:rPr>
          <w:sz w:val="24"/>
          <w:szCs w:val="24"/>
        </w:rPr>
        <w:t>Duration and Frequency of exposure</w:t>
      </w:r>
      <w:bookmarkEnd w:id="31"/>
      <w:r w:rsidRPr="003F164A">
        <w:rPr>
          <w:sz w:val="24"/>
          <w:szCs w:val="24"/>
        </w:rPr>
        <w:t xml:space="preserve"> </w:t>
      </w:r>
    </w:p>
    <w:p w14:paraId="015A2407" w14:textId="40BA050A" w:rsidR="001A2759" w:rsidRPr="003F164A" w:rsidRDefault="00CA51AA" w:rsidP="002E0644">
      <w:pPr>
        <w:spacing w:line="480" w:lineRule="auto"/>
        <w:ind w:firstLine="720"/>
        <w:jc w:val="both"/>
        <w:rPr>
          <w:rFonts w:ascii="Times New Roman" w:hAnsi="Times New Roman"/>
          <w:sz w:val="24"/>
          <w:szCs w:val="24"/>
        </w:rPr>
      </w:pPr>
      <w:bookmarkStart w:id="32" w:name="_Hlk22226091"/>
      <w:bookmarkStart w:id="33" w:name="_Hlk29913037"/>
      <w:r w:rsidRPr="003F164A">
        <w:rPr>
          <w:rFonts w:ascii="Times New Roman" w:hAnsi="Times New Roman"/>
          <w:sz w:val="24"/>
          <w:szCs w:val="24"/>
        </w:rPr>
        <w:t>Duration</w:t>
      </w:r>
      <w:r w:rsidR="008851A8" w:rsidRPr="003F164A">
        <w:rPr>
          <w:rFonts w:ascii="Times New Roman" w:hAnsi="Times New Roman"/>
          <w:sz w:val="24"/>
          <w:szCs w:val="24"/>
        </w:rPr>
        <w:t xml:space="preserve"> and frequency of exposure are critical </w:t>
      </w:r>
      <w:r w:rsidR="00A816BE" w:rsidRPr="003F164A">
        <w:rPr>
          <w:rFonts w:ascii="Times New Roman" w:hAnsi="Times New Roman"/>
          <w:sz w:val="24"/>
          <w:szCs w:val="24"/>
        </w:rPr>
        <w:t>in</w:t>
      </w:r>
      <w:r w:rsidR="008851A8" w:rsidRPr="003F164A">
        <w:rPr>
          <w:rFonts w:ascii="Times New Roman" w:hAnsi="Times New Roman"/>
          <w:sz w:val="24"/>
          <w:szCs w:val="24"/>
        </w:rPr>
        <w:t xml:space="preserve"> IAD</w:t>
      </w:r>
      <w:r w:rsidR="007717AE" w:rsidRPr="003F164A">
        <w:rPr>
          <w:rFonts w:ascii="Times New Roman" w:hAnsi="Times New Roman"/>
          <w:sz w:val="24"/>
          <w:szCs w:val="24"/>
        </w:rPr>
        <w:t xml:space="preserve"> with regards to the time </w:t>
      </w:r>
      <w:r w:rsidR="00422062" w:rsidRPr="003F164A">
        <w:rPr>
          <w:rFonts w:ascii="Times New Roman" w:hAnsi="Times New Roman"/>
          <w:sz w:val="24"/>
          <w:szCs w:val="24"/>
        </w:rPr>
        <w:t>to onset</w:t>
      </w:r>
      <w:r w:rsidR="007717AE" w:rsidRPr="003F164A">
        <w:rPr>
          <w:rFonts w:ascii="Times New Roman" w:hAnsi="Times New Roman"/>
          <w:sz w:val="24"/>
          <w:szCs w:val="24"/>
        </w:rPr>
        <w:t xml:space="preserve"> </w:t>
      </w:r>
      <w:r w:rsidR="000D0ED9" w:rsidRPr="003F164A">
        <w:rPr>
          <w:rFonts w:ascii="Times New Roman" w:hAnsi="Times New Roman"/>
          <w:sz w:val="24"/>
          <w:szCs w:val="24"/>
        </w:rPr>
        <w:t>of</w:t>
      </w:r>
      <w:r w:rsidR="007717AE" w:rsidRPr="003F164A">
        <w:rPr>
          <w:rFonts w:ascii="Times New Roman" w:hAnsi="Times New Roman"/>
          <w:sz w:val="24"/>
          <w:szCs w:val="24"/>
        </w:rPr>
        <w:t xml:space="preserve"> IAD. </w:t>
      </w:r>
      <w:r w:rsidR="008851A8" w:rsidRPr="003F164A">
        <w:rPr>
          <w:rFonts w:ascii="Times New Roman" w:hAnsi="Times New Roman"/>
          <w:sz w:val="24"/>
          <w:szCs w:val="24"/>
        </w:rPr>
        <w:t xml:space="preserve"> </w:t>
      </w:r>
      <w:r w:rsidR="00876BDF" w:rsidRPr="003F164A">
        <w:rPr>
          <w:rFonts w:ascii="Times New Roman" w:hAnsi="Times New Roman"/>
          <w:sz w:val="24"/>
          <w:szCs w:val="24"/>
        </w:rPr>
        <w:t>In a study by Long and colleagues (2011)</w:t>
      </w:r>
      <w:r w:rsidR="00876BDF"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{"citationItems":[{"id":"ITEM-1","itemData":{"ISSN":"1071-5754","author":[{"dropping-particle":"","family":"Long","given":"Mary Arnold","non-dropping-particle":"","parse-names":false,"suffix":""},{"dropping-particle":"","family":"Reed","given":"Lu Ann","non-dropping-particle":"","parse-names":false,"suffix":""},{"dropping-particle":"","family":"Dunning","given":"Kari","non-dropping-particle":"","parse-names":false,"suffix":""},{"dropping-particle":"","family":"Ying","given":"Jun","non-dropping-particle":"","parse-names":false,"suffix":""}],"container-title":"Journal of Wound, Ostomy &amp; Continence Nursing","id":"ITEM-1","issue":"3","issued":{"date-parts":[["2012"]]},"page":"318-327","publisher":"LWW","title":"Incontinence-associated dermatitis in a long-term acute care facility","type":"article-journal","volume":"39"},"uris":["http://www.mendeley.com/documents/?uuid=9bebb425-2d0e-4009-b732-b5ee754a978a"]}],"mendeley":{"formattedCitation":"&lt;sup&gt;12&lt;/sup&gt;","plainTextFormattedCitation":"12","previouslyFormattedCitation":"&lt;sup&gt;12&lt;/sup&gt;"},"properties":{"noteIndex":0},"schema":"https://github.com/citation-style-language/schema/raw/master/csl-citation.json"}</w:instrText>
      </w:r>
      <w:r w:rsidR="00876BDF"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12</w:t>
      </w:r>
      <w:r w:rsidR="00876BDF" w:rsidRPr="003F164A">
        <w:rPr>
          <w:rFonts w:ascii="Times New Roman" w:hAnsi="Times New Roman"/>
          <w:sz w:val="24"/>
          <w:szCs w:val="24"/>
        </w:rPr>
        <w:fldChar w:fldCharType="end"/>
      </w:r>
      <w:r w:rsidR="00876BDF" w:rsidRPr="003F164A">
        <w:rPr>
          <w:rFonts w:ascii="Times New Roman" w:hAnsi="Times New Roman"/>
          <w:sz w:val="24"/>
          <w:szCs w:val="24"/>
        </w:rPr>
        <w:t xml:space="preserve">, </w:t>
      </w:r>
      <w:r w:rsidR="00241D0F" w:rsidRPr="003F164A">
        <w:rPr>
          <w:rFonts w:ascii="Times New Roman" w:hAnsi="Times New Roman"/>
          <w:sz w:val="24"/>
          <w:szCs w:val="24"/>
        </w:rPr>
        <w:t xml:space="preserve">a cohort of </w:t>
      </w:r>
      <w:r w:rsidR="00876BDF" w:rsidRPr="003F164A">
        <w:rPr>
          <w:rFonts w:ascii="Times New Roman" w:hAnsi="Times New Roman"/>
          <w:sz w:val="24"/>
          <w:szCs w:val="24"/>
        </w:rPr>
        <w:t xml:space="preserve">171 patients were examined in a long-term acute care setting </w:t>
      </w:r>
      <w:r w:rsidR="00241D0F" w:rsidRPr="003F164A">
        <w:rPr>
          <w:rFonts w:ascii="Times New Roman" w:hAnsi="Times New Roman"/>
          <w:sz w:val="24"/>
          <w:szCs w:val="24"/>
        </w:rPr>
        <w:t xml:space="preserve">and </w:t>
      </w:r>
      <w:r w:rsidR="00F34A9A" w:rsidRPr="003F164A">
        <w:rPr>
          <w:rFonts w:ascii="Times New Roman" w:hAnsi="Times New Roman"/>
          <w:sz w:val="24"/>
          <w:szCs w:val="24"/>
        </w:rPr>
        <w:t>the reported</w:t>
      </w:r>
      <w:r w:rsidR="00241D0F" w:rsidRPr="003F164A">
        <w:rPr>
          <w:rFonts w:ascii="Times New Roman" w:hAnsi="Times New Roman"/>
          <w:sz w:val="24"/>
          <w:szCs w:val="24"/>
        </w:rPr>
        <w:t xml:space="preserve"> incidence rate of IAD was 7.6% and the median time to develop</w:t>
      </w:r>
      <w:r w:rsidR="00710BD8" w:rsidRPr="003F164A">
        <w:rPr>
          <w:rFonts w:ascii="Times New Roman" w:hAnsi="Times New Roman"/>
          <w:sz w:val="24"/>
          <w:szCs w:val="24"/>
        </w:rPr>
        <w:t xml:space="preserve"> </w:t>
      </w:r>
      <w:r w:rsidR="00241D0F" w:rsidRPr="003F164A">
        <w:rPr>
          <w:rFonts w:ascii="Times New Roman" w:hAnsi="Times New Roman"/>
          <w:sz w:val="24"/>
          <w:szCs w:val="24"/>
        </w:rPr>
        <w:t>was 13.5 (3-25) days</w:t>
      </w:r>
      <w:r w:rsidR="00710BD8"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{"citationItems":[{"id":"ITEM-1","itemData":{"ISSN":"1071-5754","author":[{"dropping-particle":"","family":"Long","given":"Mary Arnold","non-dropping-particle":"","parse-names":false,"suffix":""},{"dropping-particle":"","family":"Reed","given":"Lu Ann","non-dropping-particle":"","parse-names":false,"suffix":""},{"dropping-particle":"","family":"Dunning","given":"Kari","non-dropping-particle":"","parse-names":false,"suffix":""},{"dropping-particle":"","family":"Ying","given":"Jun","non-dropping-particle":"","parse-names":false,"suffix":""}],"container-title":"Journal of Wound, Ostomy &amp; Continence Nursing","id":"ITEM-1","issue":"3","issued":{"date-parts":[["2012"]]},"page":"318-327","publisher":"LWW","title":"Incontinence-associated dermatitis in a long-term acute care facility","type":"article-journal","volume":"39"},"uris":["http://www.mendeley.com/documents/?uuid=9bebb425-2d0e-4009-b732-b5ee754a978a"]}],"mendeley":{"formattedCitation":"&lt;sup&gt;12&lt;/sup&gt;","plainTextFormattedCitation":"12","previouslyFormattedCitation":"&lt;sup&gt;12&lt;/sup&gt;"},"properties":{"noteIndex":0},"schema":"https://github.com/citation-style-language/schema/raw/master/csl-citation.json"}</w:instrText>
      </w:r>
      <w:r w:rsidR="00710BD8" w:rsidRPr="003F164A">
        <w:rPr>
          <w:rFonts w:ascii="Times New Roman" w:hAnsi="Times New Roman"/>
          <w:sz w:val="24"/>
          <w:szCs w:val="24"/>
        </w:rPr>
        <w:fldChar w:fldCharType="separate"/>
      </w:r>
      <w:r w:rsidR="002A3A0D" w:rsidRPr="003F164A">
        <w:rPr>
          <w:rFonts w:ascii="Times New Roman" w:hAnsi="Times New Roman"/>
          <w:noProof/>
          <w:sz w:val="24"/>
          <w:szCs w:val="24"/>
          <w:vertAlign w:val="superscript"/>
        </w:rPr>
        <w:t>12</w:t>
      </w:r>
      <w:r w:rsidR="00710BD8" w:rsidRPr="003F164A">
        <w:rPr>
          <w:rFonts w:ascii="Times New Roman" w:hAnsi="Times New Roman"/>
          <w:sz w:val="24"/>
          <w:szCs w:val="24"/>
        </w:rPr>
        <w:fldChar w:fldCharType="end"/>
      </w:r>
      <w:r w:rsidR="00241D0F" w:rsidRPr="003F164A">
        <w:rPr>
          <w:rFonts w:ascii="Times New Roman" w:hAnsi="Times New Roman"/>
          <w:sz w:val="24"/>
          <w:szCs w:val="24"/>
        </w:rPr>
        <w:t>.</w:t>
      </w:r>
      <w:r w:rsidR="00974350" w:rsidRPr="003F164A">
        <w:rPr>
          <w:rFonts w:ascii="Times New Roman" w:hAnsi="Times New Roman"/>
          <w:sz w:val="24"/>
          <w:szCs w:val="24"/>
        </w:rPr>
        <w:t xml:space="preserve"> </w:t>
      </w:r>
      <w:r w:rsidR="00DC35E5" w:rsidRPr="003F164A">
        <w:rPr>
          <w:rFonts w:ascii="Times New Roman" w:hAnsi="Times New Roman"/>
          <w:sz w:val="24"/>
          <w:szCs w:val="24"/>
        </w:rPr>
        <w:t>I</w:t>
      </w:r>
      <w:r w:rsidR="00974350" w:rsidRPr="003F164A">
        <w:rPr>
          <w:rFonts w:ascii="Times New Roman" w:hAnsi="Times New Roman"/>
          <w:sz w:val="24"/>
          <w:szCs w:val="24"/>
        </w:rPr>
        <w:t>n another</w:t>
      </w:r>
      <w:r w:rsidR="00F34A9A" w:rsidRPr="003F164A">
        <w:rPr>
          <w:rFonts w:ascii="Times New Roman" w:hAnsi="Times New Roman"/>
          <w:sz w:val="24"/>
          <w:szCs w:val="24"/>
        </w:rPr>
        <w:t xml:space="preserve"> </w:t>
      </w:r>
      <w:r w:rsidR="000D0ED9" w:rsidRPr="003F164A">
        <w:rPr>
          <w:rFonts w:ascii="Times New Roman" w:hAnsi="Times New Roman"/>
          <w:sz w:val="24"/>
          <w:szCs w:val="24"/>
        </w:rPr>
        <w:t>secondary analysis</w:t>
      </w:r>
      <w:r w:rsidR="00974350" w:rsidRPr="003F164A">
        <w:rPr>
          <w:rFonts w:ascii="Times New Roman" w:hAnsi="Times New Roman"/>
          <w:sz w:val="24"/>
          <w:szCs w:val="24"/>
        </w:rPr>
        <w:t xml:space="preserve"> study</w:t>
      </w:r>
      <w:r w:rsidR="00DC35E5" w:rsidRPr="003F164A">
        <w:rPr>
          <w:rFonts w:ascii="Times New Roman" w:hAnsi="Times New Roman"/>
          <w:sz w:val="24"/>
          <w:szCs w:val="24"/>
        </w:rPr>
        <w:fldChar w:fldCharType="begin" w:fldLock="1"/>
      </w:r>
      <w:r w:rsidR="002A3A0D" w:rsidRPr="003F164A">
        <w:rPr>
          <w:rFonts w:ascii="Times New Roman" w:hAnsi="Times New Roman"/>
          <w:sz w:val="24"/>
          <w:szCs w:val="24"/>
        </w:rPr>
        <w:instrText>ADDIN CSL_CITATION {"citationItems":[{"id":"ITEM-1","itemData":{"ISSN":"08895899","PMID":"17204826","abstract":"More than half of the nursing home population is incontinent of urine or feces, presenting challenges to perineal skin health. To determine the occurrence and severity of skin damage in nursing home residents with incontinence, a secondary analysis of data collected from a multisite, open-label, quasi-experimental study of cost and efficacy of four regimens for preventing incontinence-associated dermatitis in nursing home residents was performed. Sixteen randomly selected nursing homes from across the US were included in the study. Participating nursing home residents were incontinent of urine and/or feces and free of skin damage. Of the 1,918 persons screened, 51% (n = 981) qualified for prospective surveillance. Perineal skin was assessed over a 6-week period; frequency, type, and severity of skin damage were observed. Skin damage developed after a median of 13 (range 6 to 42) days in 45 out of 981 residents (4.6%), of which 3.4% was determined to be incontinence-associated dermatitis. Some residents (14 out of 45, 31%) had incontinence-associated dermatitis or other skin damage in more than one area. This study is one of the first to report the characteristics of incontinence-associated dermatitis in a large sample of nursing home residents. The sample size and random selection of nursing homes impart generalizability to the findings. Incontinenceassociated dermatitis is a risk in nursing home residents, especially those with fecal incontinence. These findings suggest that the rate and severity of incontinenceassociated dermatitis are low with close monitoring and use of a defined skin care regimen that includes a pH-balanced cleanser and moisture barrier. © 2007 HMP Communications.","author":[{"dropping-particle":"","family":"Bliss","given":"Donna Zimmaro","non-dropping-particle":"","parse-names":false,"suffix":""},{"dropping-particle":"","family":"Zehrer","given":"Cindy","non-dropping-particle":"","parse-names":false,"suffix":""},{"dropping-particle":"","family":"Savik","given":"Kay","non-dropping-particle":"","parse-names":false,"suffix":""},{"dropping-particle":"","family":"Thayer","given":"Debra","non-dropping-particle":"","parse-names":false,"suffix":""},{"dropping-particle":"","family":"Smith","given":"Graham","non-dropping-particle":"","parse-names":false,"suffix":""}],"container-title":"Ostomy Wound Management","id":"ITEM-1","issued":{"date-parts":[["2006"]]},"title":"Incontinence-associated skin amage in nursing home residents: A secondary analysis of a prospective, multicenter study","type":"article-journal"},"uris":["http://www.mendeley.com/documents/?uuid=1dd1ebe4-ec58-4fa8-943e-fdcf8e6a6640"]}],"mendeley":{"formattedCitation":"&lt;sup&gt;8&lt;/sup&gt;","plainTextFormattedCitation":"8","previouslyFormattedCitation":"&lt;sup&gt;8&lt;/sup&gt;"},"properties":{"noteIndex":0},"schema":"https://github.com/citation-style-language/schema/raw/master/csl-citation.json"}</w:instrText>
      </w:r>
      <w:r w:rsidR="00DC35E5" w:rsidRPr="003F164A">
        <w:rPr>
          <w:rFonts w:ascii="Times New Roman" w:hAnsi="Times New Roman"/>
          <w:sz w:val="24"/>
          <w:szCs w:val="24"/>
        </w:rPr>
        <w:fldChar w:fldCharType="separate"/>
      </w:r>
      <w:r w:rsidR="00691FC6" w:rsidRPr="003F164A">
        <w:rPr>
          <w:rFonts w:ascii="Times New Roman" w:hAnsi="Times New Roman"/>
          <w:noProof/>
          <w:sz w:val="24"/>
          <w:szCs w:val="24"/>
          <w:vertAlign w:val="superscript"/>
        </w:rPr>
        <w:t>8</w:t>
      </w:r>
      <w:r w:rsidR="00DC35E5" w:rsidRPr="003F164A">
        <w:rPr>
          <w:rFonts w:ascii="Times New Roman" w:hAnsi="Times New Roman"/>
          <w:sz w:val="24"/>
          <w:szCs w:val="24"/>
        </w:rPr>
        <w:fldChar w:fldCharType="end"/>
      </w:r>
      <w:r w:rsidR="00DC35E5" w:rsidRPr="003F164A">
        <w:rPr>
          <w:rFonts w:ascii="Times New Roman" w:hAnsi="Times New Roman"/>
          <w:sz w:val="24"/>
          <w:szCs w:val="24"/>
        </w:rPr>
        <w:t xml:space="preserve"> of a </w:t>
      </w:r>
      <w:r w:rsidR="00372337" w:rsidRPr="003F164A">
        <w:rPr>
          <w:rFonts w:ascii="Times New Roman" w:hAnsi="Times New Roman"/>
          <w:sz w:val="24"/>
          <w:szCs w:val="24"/>
        </w:rPr>
        <w:t>multicenter</w:t>
      </w:r>
      <w:r w:rsidR="00DC35E5" w:rsidRPr="003F164A">
        <w:rPr>
          <w:rFonts w:ascii="Times New Roman" w:hAnsi="Times New Roman"/>
          <w:sz w:val="24"/>
          <w:szCs w:val="24"/>
        </w:rPr>
        <w:t xml:space="preserve"> study</w:t>
      </w:r>
      <w:r w:rsidR="00DC35E5"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{"citationItems":[{"id":"ITEM-1","itemData":{"DOI":"10.1097/01.WON.0000264825.03485.40","ISBN":"1071-5754","ISSN":"1071-5754","PMID":"17413828","abstract":"PURPOSE: To determine the cost and efficacy of 4 different regimens of incontinence-associated dermatitis (IAD) prevention in nursing home residents. METHODS: A multi-site open-label quasi-experimental study was conducted in 16 nursing homes stratified by location in 1 of 4 regions of the United States and randomly selected. In 3 of the 4 regimens, a moisture barrier ointment or cream of different compositions was applied after each episode of incontinence, and in 1 regimen, a polymer-based barrier film was applied 3 times per week. All regimens used a pH-balanced moisturizing cleanser. Time and motion measures were documented for the amount of skin care products used; the number, type, and time of caregivers performing IAD prevention care; and the number and type of supplies used. Rates of incontinence in each nursing home were determined during a 3-day surveillance period. RESULTS: A total of 1,918 nursing home residents were screened, and 51% (n = 981) qualified for prospective surveillance of incontinence dermatitis; the majority were female (80.1%) and elderly (96% &gt; or = 65 years old). A total of 78.6% (771/981) of the participants were incontinent of both urine and feces. Compared to the 3 regimens in which a barrier was applied after each episode of incontinence, the use of a regimen in which a barrier film was applied 3 times weekly had significantly lower costs for the barrier product, labor associated with barrier application, and total cost, which included products, labor, and supplies. There were also savings in total product (cleanser and barrier) and total labor costs. CONCLUSIONS: The use of a defined skin care regimen that includes a cleanser and a moisture barrier is associated with a low rate of IAD in nursing home residents who are incontinent. Use of a polymer skin barrier film 3 times weekly is effective for preventing incontinence-associated skin breakdown and can provide significant cost savings.","author":[{"dropping-particle":"","family":"Bliss","given":"Donna Z","non-dropping-particle":"","parse-names":false,"suffix":""},{"dropping-particle":"","family":"Zehrer","given":"Cindy","non-dropping-particle":"","parse-names":false,"suffix":""},{"dropping-particle":"","family":"Savik","given":"Kay","non-dropping-particle":"","parse-names":false,"suffix":""},{"dropping-particle":"","family":"Smith","given":"Graham","non-dropping-particle":"","parse-names":false,"suffix":""},{"dropping-particle":"","family":"Hedblom","given":"Edwin","non-dropping-particle":"","parse-names":false,"suffix":""}],"container-title":"Journal of Wound, Ostomy &amp; Continence Nursing","id":"ITEM-1","issue":"April","issued":{"date-parts":[["2007"]]},"page":"143-152; discussion 152","title":"An economic evaluation of four skin damage prevention regimens in nursing home residents with incontinence: economics of skin damage prevention.","type":"article-journal","volume":"34"},"uris":["http://www.mendeley.com/documents/?uuid=d0223117-cae8-4101-bba9-8e295c00fb68"]}],"mendeley":{"formattedCitation":"&lt;sup&gt;73&lt;/sup&gt;","plainTextFormattedCitation":"73","previouslyFormattedCitation":"&lt;sup&gt;72&lt;/sup&gt;"},"properties":{"noteIndex":0},"schema":"https://github.com/citation-style-language/schema/raw/master/csl-citation.json"}</w:instrText>
      </w:r>
      <w:r w:rsidR="00DC35E5"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73</w:t>
      </w:r>
      <w:r w:rsidR="00DC35E5" w:rsidRPr="003F164A">
        <w:rPr>
          <w:rFonts w:ascii="Times New Roman" w:hAnsi="Times New Roman"/>
          <w:sz w:val="24"/>
          <w:szCs w:val="24"/>
        </w:rPr>
        <w:fldChar w:fldCharType="end"/>
      </w:r>
      <w:r w:rsidR="00DC35E5" w:rsidRPr="003F164A">
        <w:rPr>
          <w:rFonts w:ascii="Times New Roman" w:hAnsi="Times New Roman"/>
          <w:sz w:val="24"/>
          <w:szCs w:val="24"/>
        </w:rPr>
        <w:t xml:space="preserve">, </w:t>
      </w:r>
      <w:r w:rsidR="00F34A9A" w:rsidRPr="003F164A">
        <w:rPr>
          <w:rFonts w:ascii="Times New Roman" w:hAnsi="Times New Roman"/>
          <w:sz w:val="24"/>
          <w:szCs w:val="24"/>
        </w:rPr>
        <w:t xml:space="preserve">involving over 900 nursing home residents and 16 nursing homes, </w:t>
      </w:r>
      <w:r w:rsidR="00DC35E5" w:rsidRPr="003F164A">
        <w:rPr>
          <w:rFonts w:ascii="Times New Roman" w:hAnsi="Times New Roman"/>
          <w:sz w:val="24"/>
          <w:szCs w:val="24"/>
        </w:rPr>
        <w:t xml:space="preserve">the </w:t>
      </w:r>
      <w:r w:rsidR="008851A8" w:rsidRPr="003F164A">
        <w:rPr>
          <w:rFonts w:ascii="Times New Roman" w:hAnsi="Times New Roman"/>
          <w:sz w:val="24"/>
          <w:szCs w:val="24"/>
        </w:rPr>
        <w:t xml:space="preserve">median </w:t>
      </w:r>
      <w:r w:rsidR="00DC35E5" w:rsidRPr="003F164A">
        <w:rPr>
          <w:rFonts w:ascii="Times New Roman" w:hAnsi="Times New Roman"/>
          <w:sz w:val="24"/>
          <w:szCs w:val="24"/>
        </w:rPr>
        <w:t>onset</w:t>
      </w:r>
      <w:r w:rsidR="00774F29" w:rsidRPr="003F164A">
        <w:rPr>
          <w:rFonts w:ascii="Times New Roman" w:hAnsi="Times New Roman"/>
          <w:sz w:val="24"/>
          <w:szCs w:val="24"/>
        </w:rPr>
        <w:t xml:space="preserve"> of IAD</w:t>
      </w:r>
      <w:r w:rsidR="00A816BE" w:rsidRPr="003F164A">
        <w:rPr>
          <w:rFonts w:ascii="Times New Roman" w:hAnsi="Times New Roman"/>
          <w:sz w:val="24"/>
          <w:szCs w:val="24"/>
        </w:rPr>
        <w:t xml:space="preserve"> </w:t>
      </w:r>
      <w:r w:rsidR="000D0ED9" w:rsidRPr="003F164A">
        <w:rPr>
          <w:rFonts w:ascii="Times New Roman" w:hAnsi="Times New Roman"/>
          <w:sz w:val="24"/>
          <w:szCs w:val="24"/>
        </w:rPr>
        <w:t>was</w:t>
      </w:r>
      <w:r w:rsidR="00A816BE" w:rsidRPr="003F164A">
        <w:rPr>
          <w:rFonts w:ascii="Times New Roman" w:hAnsi="Times New Roman"/>
          <w:sz w:val="24"/>
          <w:szCs w:val="24"/>
        </w:rPr>
        <w:t xml:space="preserve"> </w:t>
      </w:r>
      <w:r w:rsidR="008851A8" w:rsidRPr="003F164A">
        <w:rPr>
          <w:rFonts w:ascii="Times New Roman" w:hAnsi="Times New Roman"/>
          <w:sz w:val="24"/>
          <w:szCs w:val="24"/>
        </w:rPr>
        <w:t>13</w:t>
      </w:r>
      <w:r w:rsidR="00DC35E5" w:rsidRPr="003F164A">
        <w:rPr>
          <w:rFonts w:ascii="Times New Roman" w:hAnsi="Times New Roman"/>
          <w:sz w:val="24"/>
          <w:szCs w:val="24"/>
        </w:rPr>
        <w:t xml:space="preserve"> (6-42)</w:t>
      </w:r>
      <w:r w:rsidR="008851A8" w:rsidRPr="003F164A">
        <w:rPr>
          <w:rFonts w:ascii="Times New Roman" w:hAnsi="Times New Roman"/>
          <w:sz w:val="24"/>
          <w:szCs w:val="24"/>
        </w:rPr>
        <w:t xml:space="preserve"> days</w:t>
      </w:r>
      <w:r w:rsidR="00DC35E5" w:rsidRPr="003F164A">
        <w:rPr>
          <w:rFonts w:ascii="Times New Roman" w:hAnsi="Times New Roman"/>
          <w:sz w:val="24"/>
          <w:szCs w:val="24"/>
        </w:rPr>
        <w:fldChar w:fldCharType="begin" w:fldLock="1"/>
      </w:r>
      <w:r w:rsidR="002A3A0D" w:rsidRPr="003F164A">
        <w:rPr>
          <w:rFonts w:ascii="Times New Roman" w:hAnsi="Times New Roman"/>
          <w:sz w:val="24"/>
          <w:szCs w:val="24"/>
        </w:rPr>
        <w:instrText>ADDIN CSL_CITATION {"citationItems":[{"id":"ITEM-1","itemData":{"ISSN":"08895899","PMID":"17204826","abstract":"More than half of the nursing home population is incontinent of urine or feces, presenting challenges to perineal skin health. To determine the occurrence and severity of skin damage in nursing home residents with incontinence, a secondary analysis of data collected from a multisite, open-label, quasi-experimental study of cost and efficacy of four regimens for preventing incontinence-associated dermatitis in nursing home residents was performed. Sixteen randomly selected nursing homes from across the US were included in the study. Participating nursing home residents were incontinent of urine and/or feces and free of skin damage. Of the 1,918 persons screened, 51% (n = 981) qualified for prospective surveillance. Perineal skin was assessed over a 6-week period; frequency, type, and severity of skin damage were observed. Skin damage developed after a median of 13 (range 6 to 42) days in 45 out of 981 residents (4.6%), of which 3.4% was determined to be incontinence-associated dermatitis. Some residents (14 out of 45, 31%) had incontinence-associated dermatitis or other skin damage in more than one area. This study is one of the first to report the characteristics of incontinence-associated dermatitis in a large sample of nursing home residents. The sample size and random selection of nursing homes impart generalizability to the findings. Incontinenceassociated dermatitis is a risk in nursing home residents, especially those with fecal incontinence. These findings suggest that the rate and severity of incontinenceassociated dermatitis are low with close monitoring and use of a defined skin care regimen that includes a pH-balanced cleanser and moisture barrier. © 2007 HMP Communications.","author":[{"dropping-particle":"","family":"Bliss","given":"Donna Zimmaro","non-dropping-particle":"","parse-names":false,"suffix":""},{"dropping-particle":"","family":"Zehrer","given":"Cindy","non-dropping-particle":"","parse-names":false,"suffix":""},{"dropping-particle":"","family":"Savik","given":"Kay","non-dropping-particle":"","parse-names":false,"suffix":""},{"dropping-particle":"","family":"Thayer","given":"Debra","non-dropping-particle":"","parse-names":false,"suffix":""},{"dropping-particle":"","family":"Smith","given":"Graham","non-dropping-particle":"","parse-names":false,"suffix":""}],"container-title":"Ostomy Wound Management","id":"ITEM-1","issued":{"date-parts":[["2006"]]},"title":"Incontinence-associated skin amage in nursing home residents: A secondary analysis of a prospective, multicenter study","type":"article-journal"},"uris":["http://www.mendeley.com/documents/?uuid=1dd1ebe4-ec58-4fa8-943e-fdcf8e6a6640"]}],"mendeley":{"formattedCitation":"&lt;sup&gt;8&lt;/sup&gt;","plainTextFormattedCitation":"8","previouslyFormattedCitation":"&lt;sup&gt;8&lt;/sup&gt;"},"properties":{"noteIndex":0},"schema":"https://github.com/citation-style-language/schema/raw/master/csl-citation.json"}</w:instrText>
      </w:r>
      <w:r w:rsidR="00DC35E5" w:rsidRPr="003F164A">
        <w:rPr>
          <w:rFonts w:ascii="Times New Roman" w:hAnsi="Times New Roman"/>
          <w:sz w:val="24"/>
          <w:szCs w:val="24"/>
        </w:rPr>
        <w:fldChar w:fldCharType="separate"/>
      </w:r>
      <w:r w:rsidR="00691FC6" w:rsidRPr="003F164A">
        <w:rPr>
          <w:rFonts w:ascii="Times New Roman" w:hAnsi="Times New Roman"/>
          <w:noProof/>
          <w:sz w:val="24"/>
          <w:szCs w:val="24"/>
          <w:vertAlign w:val="superscript"/>
        </w:rPr>
        <w:t>8</w:t>
      </w:r>
      <w:r w:rsidR="00DC35E5" w:rsidRPr="003F164A">
        <w:rPr>
          <w:rFonts w:ascii="Times New Roman" w:hAnsi="Times New Roman"/>
          <w:sz w:val="24"/>
          <w:szCs w:val="24"/>
        </w:rPr>
        <w:fldChar w:fldCharType="end"/>
      </w:r>
      <w:r w:rsidR="000D0ED9" w:rsidRPr="003F164A">
        <w:rPr>
          <w:rFonts w:ascii="Times New Roman" w:hAnsi="Times New Roman"/>
          <w:sz w:val="24"/>
          <w:szCs w:val="24"/>
        </w:rPr>
        <w:t>.</w:t>
      </w:r>
      <w:r w:rsidR="00372337" w:rsidRPr="003F164A">
        <w:rPr>
          <w:rFonts w:ascii="Times New Roman" w:hAnsi="Times New Roman"/>
          <w:sz w:val="24"/>
          <w:szCs w:val="24"/>
        </w:rPr>
        <w:t xml:space="preserve"> With regards, to intensive care units, a study conducted in a surgical/trauma critical care unit involving 45 patients, mainly males, with fecal</w:t>
      </w:r>
      <w:r w:rsidR="007A484A" w:rsidRPr="003F164A">
        <w:rPr>
          <w:rFonts w:ascii="Times New Roman" w:hAnsi="Times New Roman"/>
          <w:sz w:val="24"/>
          <w:szCs w:val="24"/>
        </w:rPr>
        <w:t>-</w:t>
      </w:r>
      <w:r w:rsidR="00372337" w:rsidRPr="003F164A">
        <w:rPr>
          <w:rFonts w:ascii="Times New Roman" w:hAnsi="Times New Roman"/>
          <w:sz w:val="24"/>
          <w:szCs w:val="24"/>
        </w:rPr>
        <w:lastRenderedPageBreak/>
        <w:t xml:space="preserve">incontinence </w:t>
      </w:r>
      <w:r w:rsidR="001A2759" w:rsidRPr="003F164A">
        <w:rPr>
          <w:rFonts w:ascii="Times New Roman" w:hAnsi="Times New Roman"/>
          <w:sz w:val="24"/>
          <w:szCs w:val="24"/>
        </w:rPr>
        <w:t xml:space="preserve">the reported median time to IAD development was </w:t>
      </w:r>
      <w:r w:rsidR="008851A8" w:rsidRPr="003F164A">
        <w:rPr>
          <w:rFonts w:ascii="Times New Roman" w:hAnsi="Times New Roman"/>
          <w:sz w:val="24"/>
          <w:szCs w:val="24"/>
        </w:rPr>
        <w:t xml:space="preserve">4 </w:t>
      </w:r>
      <w:r w:rsidR="001A2759" w:rsidRPr="003F164A">
        <w:rPr>
          <w:rFonts w:ascii="Times New Roman" w:hAnsi="Times New Roman"/>
          <w:sz w:val="24"/>
          <w:szCs w:val="24"/>
        </w:rPr>
        <w:t xml:space="preserve">(1-6) </w:t>
      </w:r>
      <w:r w:rsidR="004A0581" w:rsidRPr="003F164A">
        <w:rPr>
          <w:rFonts w:ascii="Times New Roman" w:hAnsi="Times New Roman"/>
          <w:sz w:val="24"/>
          <w:szCs w:val="24"/>
        </w:rPr>
        <w:t>days in intensive care settings</w:t>
      </w:r>
      <w:r w:rsidR="001A2759"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{"citationItems":[{"id":"ITEM-1","itemData":{"ISSN":"1071-5754","author":[{"dropping-particle":"","family":"Bliss","given":"Donna Zimmaro","non-dropping-particle":"","parse-names":false,"suffix":""},{"dropping-particle":"","family":"Savik","given":"Kay","non-dropping-particle":"","parse-names":false,"suffix":""},{"dropping-particle":"","family":"Thorson","given":"Melissa A L","non-dropping-particle":"","parse-names":false,"suffix":""},{"dropping-particle":"","family":"Ehman","given":"Susan J","non-dropping-particle":"","parse-names":false,"suffix":""},{"dropping-particle":"","family":"Lebak","given":"Kelly","non-dropping-particle":"","parse-names":false,"suffix":""},{"dropping-particle":"","family":"Beilman","given":"Gregory","non-dropping-particle":"","parse-names":false,"suffix":""}],"container-title":"Journal of Wound, Ostomy &amp; Continence Nursing","id":"ITEM-1","issue":"4","issued":{"date-parts":[["2011"]]},"page":"433-445","publisher":"LWW","title":"Incontinence-associated dermatitis in critically ill adults: time to development, severity, and risk factors","type":"article-journal","volume":"38"},"uris":["http://www.mendeley.com/documents/?uuid=91c05391-129b-4e77-90ed-bbdfe049c808"]}],"mendeley":{"formattedCitation":"&lt;sup&gt;74&lt;/sup&gt;","plainTextFormattedCitation":"74","previouslyFormattedCitation":"&lt;sup&gt;73&lt;/sup&gt;"},"properties":{"noteIndex":0},"schema":"https://github.com/citation-style-language/schema/raw/master/csl-citation.json"}</w:instrText>
      </w:r>
      <w:r w:rsidR="001A2759"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74</w:t>
      </w:r>
      <w:r w:rsidR="001A2759" w:rsidRPr="003F164A">
        <w:rPr>
          <w:rFonts w:ascii="Times New Roman" w:hAnsi="Times New Roman"/>
          <w:sz w:val="24"/>
          <w:szCs w:val="24"/>
        </w:rPr>
        <w:fldChar w:fldCharType="end"/>
      </w:r>
      <w:r w:rsidR="008851A8" w:rsidRPr="003F164A">
        <w:rPr>
          <w:rFonts w:ascii="Times New Roman" w:hAnsi="Times New Roman"/>
          <w:sz w:val="24"/>
          <w:szCs w:val="24"/>
        </w:rPr>
        <w:t xml:space="preserve">. </w:t>
      </w:r>
    </w:p>
    <w:p w14:paraId="5557519C" w14:textId="7B677BCB" w:rsidR="00E06B22" w:rsidRPr="003F164A" w:rsidRDefault="008851A8" w:rsidP="007263C1">
      <w:pPr>
        <w:spacing w:line="480" w:lineRule="auto"/>
        <w:ind w:firstLine="720"/>
        <w:rPr>
          <w:rFonts w:ascii="Times New Roman" w:hAnsi="Times New Roman"/>
          <w:sz w:val="24"/>
          <w:szCs w:val="24"/>
        </w:rPr>
      </w:pPr>
      <w:bookmarkStart w:id="34" w:name="_Hlk22826727"/>
      <w:bookmarkEnd w:id="32"/>
      <w:r w:rsidRPr="003F164A">
        <w:rPr>
          <w:rFonts w:ascii="Times New Roman" w:hAnsi="Times New Roman"/>
          <w:sz w:val="24"/>
          <w:szCs w:val="24"/>
        </w:rPr>
        <w:t xml:space="preserve">In </w:t>
      </w:r>
      <w:r w:rsidR="007A484A" w:rsidRPr="003F164A">
        <w:rPr>
          <w:rFonts w:ascii="Times New Roman" w:hAnsi="Times New Roman"/>
          <w:sz w:val="24"/>
          <w:szCs w:val="24"/>
        </w:rPr>
        <w:t>experimental</w:t>
      </w:r>
      <w:r w:rsidRPr="003F164A">
        <w:rPr>
          <w:rFonts w:ascii="Times New Roman" w:hAnsi="Times New Roman"/>
          <w:sz w:val="24"/>
          <w:szCs w:val="24"/>
        </w:rPr>
        <w:t xml:space="preserve"> settings, studies exposed the skin to urine and/or </w:t>
      </w:r>
      <w:r w:rsidR="007263C1" w:rsidRPr="003F164A">
        <w:rPr>
          <w:rFonts w:ascii="Times New Roman" w:hAnsi="Times New Roman"/>
          <w:sz w:val="24"/>
          <w:szCs w:val="24"/>
        </w:rPr>
        <w:t xml:space="preserve">feces </w:t>
      </w:r>
      <w:r w:rsidRPr="003F164A">
        <w:rPr>
          <w:rFonts w:ascii="Times New Roman" w:hAnsi="Times New Roman"/>
          <w:sz w:val="24"/>
          <w:szCs w:val="24"/>
        </w:rPr>
        <w:t xml:space="preserve"> for various timings, ranging between 6 hours to 21 days</w:t>
      </w:r>
      <w:r w:rsidR="00F27088"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{"citationItems":[{"id":"ITEM-1","itemData":{"DOI":"10.1111/j.1600-0536.1994.tb00696.x","ISSN":"01051873","abstract":"Digestive enzymes in faeces have been reported to posses skin irritation potential. The present study was designed to investigate the in vivo irritant potentials of faecal concentrations of proteolytic and lipolytic digestive enzymes in bile salt mixtures. In a 21-day cumulative irritation assay, clinical evaluation and noninvasive bioengineering techniques were used. 5 days occlusive exposure to phosphate buffer (pH = 8) caused no visual skin damage but reflectance spectroscopy demonstrated significant vasodilation (p&lt;0.01) and increases in transepidermal water loss (TEWL) and skin pH were also observed (p&lt;0.01). These increases were still present at days 12 and 19. Occlusive exposure to physiologic concentrations of faecal enzymes resulted in significant visual and objective scores at day 5, 12, and 19, with increased readings as a function of exposure lime (p&lt;0.01). The enzyme mixture containing lipase caused delayed onset of skin erythema and epidermal barrier disruption compared to elastase and chymotrypsin containing solutions. Prolonged occlusive exposure to digestive enzymes in faecal concentrations caused severe skin erythema and epidermal barrier disruption in a human model, suggesting a possible etiologic role of digestive enzymes in perianal, circumstomal or diaper dermatitis.","author":[{"dropping-particle":"","family":"Andersen","given":"P.H.","non-dropping-particle":"","parse-names":false,"suffix":""},{"dropping-particle":"","family":"Bucher","given":"A.P.","non-dropping-particle":"","parse-names":false,"suffix":""},{"dropping-particle":"","family":"Saeed","given":"I.","non-dropping-particle":"","parse-names":false,"suffix":""},{"dropping-particle":"","family":"Lee","given":"P.C.","non-dropping-particle":"","parse-names":false,"suffix":""},{"dropping-particle":"","family":"Davis","given":"J.A.","non-dropping-particle":"","parse-names":false,"suffix":""},{"dropping-particle":"","family":"Maibach","given":"H.I.","non-dropping-particle":"","parse-names":false,"suffix":""}],"container-title":"Contact Dermatitis","id":"ITEM-1","issue":"3","issued":{"date-parts":[["1994"]]},"page":"152-158","title":"Faecal enzymes: In vivo human skin irritation","type":"article","volume":"30"},"uris":["http://www.mendeley.com/documents/?uuid=69d67f77-71ad-4e2c-95a9-176c15d75145"]},{"id":"ITEM-2","itemData":{"author":[{"dropping-particle":"","family":"Farage","given":"Miranda A","non-dropping-particle":"","parse-names":false,"suffix":""},{"dropping-particle":"","family":"Tzeghai","given":"Ghebre","non-dropping-particle":"","parse-names":false,"suffix":""},{"dropping-particle":"","family":"Miller","given":"Kenneth W","non-dropping-particle":"","parse-names":false,"suffix":""},{"dropping-particle":"","family":"Tepper","given":"Bruce","non-dropping-particle":"","parse-names":false,"suffix":""},{"dropping-particle":"","family":"Connor","given":"Rob O","non-dropping-particle":"","parse-names":false,"suffix":""},{"dropping-particle":"","family":"Qin","given":"Wendy","non-dropping-particle":"","parse-names":false,"suffix":""},{"dropping-particle":"","family":"Odio","given":"Mauricio","non-dropping-particle":"","parse-names":false,"suffix":""}],"container-title":"British Journal of Medicine &amp; Medical Research 4","id":"ITEM-2","issue":"19","issued":{"date-parts":[["2014"]]},"page":"3671-3688","title":"Dermatologic Effects and Management of Urine and Feces on Infant and Adult Skin","type":"article-journal","volume":"4"},"uris":["http://www.mendeley.com/documents/?uuid=9fdcd79b-f404-447a-8389-72a0cdb0e34c"]},{"id":"ITEM-3","itemData":{"DOI":"10.1111/j.1525-1470.1986.tb00498.x","ISSN":"15251470","PMID":"3952026","abstract":"Diaper dermatitis may result after repeated or prolonged contact of skin with urine and feces. A hairless mouse model was used to elucidate the role of urine in this process. The results of this work suggest that an important function of urine in the etiology of diaper dermatitis is to increase the pH of the diaper environment by breaking down urea in the presence of fecal urease. This rise in pH increases the activities of fecal proteases and lipases, which can damage skin. Urine can also increase the permeability of diapered skin to irritants and can directly irritate skin when exposure is prolonged.","author":[{"dropping-particle":"","family":"Berg","given":"Ronald W.","non-dropping-particle":"","parse-names":false,"suffix":""},{"dropping-particle":"","family":"Buckingham","given":"Kent W.","non-dropping-particle":"","parse-names":false,"suffix":""},{"dropping-particle":"","family":"Stewart","given":"Robert L.","non-dropping-particle":"","parse-names":false,"suffix":""}],"container-title":"Pediatric Dermatology","id":"ITEM-3","issue":"2","issued":{"date-parts":[["1986"]]},"page":"102-106","title":"Etiologic Factors in Diaper Dermatitis: The Role of Urine","type":"article-journal","volume":"3"},"uris":["http://www.mendeley.com/documents/?uuid=d3fafc0d-5501-4315-8910-cbe65b9e0c91"]},{"id":"ITEM-4","itemData":{"DOI":"10.1007/s00403-014-1526-y","ISSN":"1432069X","PMID":"25416151","abstract":"Incontinence-associated dermatitis (IAD) is a painful yet preventable form of cumulative skin irritation prevalent amongst those with limited movement. Consequently, it has a significant impact on the quality of life for those affected as well as substantial cost implications. Prevention and intervention is typically through good skin hygiene regimes and regular use of barrier products. In this paper, we describe the development of an in vivo model of IAD in healthy volunteers by occluded application of alkaline synthetic urine to the volar aspect of volunteer's forearms for 6 h per day over a five-day period to reproduce the moist and irritant conditions causative of IAD. Irritation was assessed and quantified on a daily basis by a series of non-invasive biophysical measurements and compared to a contralateral saline-treated (control) site. Dermal irritation was assessed by subjective (visual) and objective measurements (laser Doppler and polarisation spectroscopic imaging, infrared thermography, skin reflectance spectroscopy, transepidermal water loss and skin surface pH). The provocation of reproducible, cumulative skin irritation was successfully demonstrated and quantified. This five-day model of irritation is considered appropriate for the initial clinical assessment of topical products to prevent or treat IAD.","author":[{"dropping-particle":"","family":"Larner","given":"J.","non-dropping-particle":"","parse-names":false,"suffix":""},{"dropping-particle":"","family":"Matar","given":"H.","non-dropping-particle":"","parse-names":false,"suffix":""},{"dropping-particle":"","family":"Goldman","given":"V. S.","non-dropping-particle":"","parse-names":false,"suffix":""},{"dropping-particle":"","family":"Chilcott","given":"R. P.","non-dropping-particle":"","parse-names":false,"suffix":""}],"container-title":"Archives of Dermatological Research","id":"ITEM-4","issue":"1","issued":{"date-parts":[["2015"]]},"page":"39-48","title":"Development of a cumulative irritation model for incontinence-associated dermatitis","type":"article-journal","volume":"307"},"uris":["http://www.mendeley.com/documents/?uuid=9767efc9-fbae-425f-9af0-812962807645"]},{"id":"ITEM-5","itemData":{"DOI":"10.1097/00129334-200111000-00013","ISSN":"15277941","PMID":"11794441","abstract":"Pressure ulcers often occur at sites subjected to pressure and wetness. Although skin wetness is a risk factor for pressure ulcers,the mechanisms and effects of wetness versus urine constituents on skin breakdown is unclear. The hypothesis that wetness reduces skin hardness and, thereby, increases vulnerability of underlying blood vessels to pressure-induced flow reductions was tested in this study.","author":[{"dropping-particle":"","family":"Mayrovitz","given":"H. N.","non-dropping-particle":"","parse-names":false,"suffix":""},{"dropping-particle":"","family":"Sims","given":"N.","non-dropping-particle":"","parse-names":false,"suffix":""}],"container-title":"Advances in skin &amp; wound care","id":"ITEM-5","issue":"6","issued":{"date-parts":[["2001"]]},"page":"302-308","title":"Biophysical effects of water and synthetic urine on skin.","type":"article-journal","volume":"14"},"uris":["http://www.mendeley.com/documents/?uuid=40e99d88-1fce-4138-9cc7-ae91f7897fab"]}],"mendeley":{"formattedCitation":"&lt;sup&gt;46,49,51,53,66&lt;/sup&gt;","plainTextFormattedCitation":"46,49,51,53,66","previouslyFormattedCitation":"&lt;sup&gt;46,49,51,53,65&lt;/sup&gt;"},"properties":{"noteIndex":0},"schema":"https://github.com/citation-style-language/schema/raw/master/csl-citation.json"}</w:instrText>
      </w:r>
      <w:r w:rsidR="00F27088"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46,49,51,53,66</w:t>
      </w:r>
      <w:r w:rsidR="00F27088" w:rsidRPr="003F164A">
        <w:rPr>
          <w:rFonts w:ascii="Times New Roman" w:hAnsi="Times New Roman"/>
          <w:sz w:val="24"/>
          <w:szCs w:val="24"/>
        </w:rPr>
        <w:fldChar w:fldCharType="end"/>
      </w:r>
      <w:r w:rsidRPr="003F164A">
        <w:rPr>
          <w:rFonts w:ascii="Times New Roman" w:hAnsi="Times New Roman"/>
          <w:sz w:val="24"/>
          <w:szCs w:val="24"/>
        </w:rPr>
        <w:t>.</w:t>
      </w:r>
      <w:r w:rsidR="007A484A" w:rsidRPr="003F164A">
        <w:t xml:space="preserve"> </w:t>
      </w:r>
      <w:r w:rsidR="007A484A" w:rsidRPr="003F164A">
        <w:rPr>
          <w:rFonts w:ascii="Times New Roman" w:hAnsi="Times New Roman"/>
          <w:sz w:val="24"/>
          <w:szCs w:val="24"/>
        </w:rPr>
        <w:t>However, the research results are not in agreement and this discrepancy may be attributed to the different pH values of the solutions</w:t>
      </w:r>
      <w:r w:rsidR="00CA3D31" w:rsidRPr="003F164A">
        <w:rPr>
          <w:rFonts w:ascii="Times New Roman" w:hAnsi="Times New Roman"/>
          <w:sz w:val="24"/>
          <w:szCs w:val="24"/>
        </w:rPr>
        <w:t xml:space="preserve">. </w:t>
      </w:r>
      <w:r w:rsidRPr="003F164A">
        <w:rPr>
          <w:rFonts w:ascii="Times New Roman" w:hAnsi="Times New Roman"/>
          <w:sz w:val="24"/>
          <w:szCs w:val="24"/>
        </w:rPr>
        <w:t>In particular,</w:t>
      </w:r>
      <w:r w:rsidR="00CA3D31" w:rsidRPr="003F164A">
        <w:rPr>
          <w:rFonts w:ascii="Times New Roman" w:hAnsi="Times New Roman"/>
          <w:sz w:val="24"/>
          <w:szCs w:val="24"/>
        </w:rPr>
        <w:t xml:space="preserve"> in the study by Mayrovitz and Sims (2001)</w:t>
      </w:r>
      <w:r w:rsidR="00CA3D31"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{"citationItems":[{"id":"ITEM-1","itemData":{"DOI":"10.1097/00129334-200111000-00013","ISSN":"15277941","PMID":"11794441","abstract":"Pressure ulcers often occur at sites subjected to pressure and wetness. Although skin wetness is a risk factor for pressure ulcers,the mechanisms and effects of wetness versus urine constituents on skin breakdown is unclear. The hypothesis that wetness reduces skin hardness and, thereby, increases vulnerability of underlying blood vessels to pressure-induced flow reductions was tested in this study.","author":[{"dropping-particle":"","family":"Mayrovitz","given":"H. N.","non-dropping-particle":"","parse-names":false,"suffix":""},{"dropping-particle":"","family":"Sims","given":"N.","non-dropping-particle":"","parse-names":false,"suffix":""}],"container-title":"Advances in skin &amp; wound care","id":"ITEM-1","issue":"6","issued":{"date-parts":[["2001"]]},"page":"302-308","title":"Biophysical effects of water and synthetic urine on skin.","type":"article-journal","volume":"14"},"uris":["http://www.mendeley.com/documents/?uuid=40e99d88-1fce-4138-9cc7-ae91f7897fab"]}],"mendeley":{"formattedCitation":"&lt;sup&gt;53&lt;/sup&gt;","plainTextFormattedCitation":"53","previouslyFormattedCitation":"&lt;sup&gt;53&lt;/sup&gt;"},"properties":{"noteIndex":0},"schema":"https://github.com/citation-style-language/schema/raw/master/csl-citation.json"}</w:instrText>
      </w:r>
      <w:r w:rsidR="00CA3D31"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53</w:t>
      </w:r>
      <w:r w:rsidR="00CA3D31" w:rsidRPr="003F164A">
        <w:rPr>
          <w:rFonts w:ascii="Times New Roman" w:hAnsi="Times New Roman"/>
          <w:sz w:val="24"/>
          <w:szCs w:val="24"/>
        </w:rPr>
        <w:fldChar w:fldCharType="end"/>
      </w:r>
      <w:r w:rsidR="00CA3D31" w:rsidRPr="003F164A">
        <w:rPr>
          <w:rFonts w:ascii="Times New Roman" w:hAnsi="Times New Roman"/>
          <w:sz w:val="24"/>
          <w:szCs w:val="24"/>
        </w:rPr>
        <w:t>, the forearm skin of healthy volunteers was exposed to  an s-urine formulation of pH 7.9 for 5.5 hours and results showed a decrease in blood flow</w:t>
      </w:r>
      <w:r w:rsidR="00CA3D31"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{"citationItems":[{"id":"ITEM-1","itemData":{"DOI":"10.1097/00129334-200111000-00013","ISSN":"15277941","PMID":"11794441","abstract":"Pressure ulcers often occur at sites subjected to pressure and wetness. Although skin wetness is a risk factor for pressure ulcers,the mechanisms and effects of wetness versus urine constituents on skin breakdown is unclear. The hypothesis that wetness reduces skin hardness and, thereby, increases vulnerability of underlying blood vessels to pressure-induced flow reductions was tested in this study.","author":[{"dropping-particle":"","family":"Mayrovitz","given":"H. N.","non-dropping-particle":"","parse-names":false,"suffix":""},{"dropping-particle":"","family":"Sims","given":"N.","non-dropping-particle":"","parse-names":false,"suffix":""}],"container-title":"Advances in skin &amp; wound care","id":"ITEM-1","issue":"6","issued":{"date-parts":[["2001"]]},"page":"302-308","title":"Biophysical effects of water and synthetic urine on skin.","type":"article-journal","volume":"14"},"uris":["http://www.mendeley.com/documents/?uuid=40e99d88-1fce-4138-9cc7-ae91f7897fab"]}],"mendeley":{"formattedCitation":"&lt;sup&gt;53&lt;/sup&gt;","plainTextFormattedCitation":"53","previouslyFormattedCitation":"&lt;sup&gt;53&lt;/sup&gt;"},"properties":{"noteIndex":0},"schema":"https://github.com/citation-style-language/schema/raw/master/csl-citation.json"}</w:instrText>
      </w:r>
      <w:r w:rsidR="00CA3D31"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53</w:t>
      </w:r>
      <w:r w:rsidR="00CA3D31" w:rsidRPr="003F164A">
        <w:rPr>
          <w:rFonts w:ascii="Times New Roman" w:hAnsi="Times New Roman"/>
          <w:sz w:val="24"/>
          <w:szCs w:val="24"/>
        </w:rPr>
        <w:fldChar w:fldCharType="end"/>
      </w:r>
      <w:r w:rsidR="00CA3D31" w:rsidRPr="003F164A">
        <w:rPr>
          <w:rFonts w:ascii="Times New Roman" w:hAnsi="Times New Roman"/>
          <w:sz w:val="24"/>
          <w:szCs w:val="24"/>
        </w:rPr>
        <w:t xml:space="preserve">. </w:t>
      </w:r>
      <w:r w:rsidR="00D8241F" w:rsidRPr="003F164A">
        <w:rPr>
          <w:rFonts w:ascii="Times New Roman" w:hAnsi="Times New Roman"/>
          <w:sz w:val="24"/>
          <w:szCs w:val="24"/>
        </w:rPr>
        <w:t>On the contrary</w:t>
      </w:r>
      <w:r w:rsidR="00CA3D31" w:rsidRPr="003F164A">
        <w:rPr>
          <w:rFonts w:ascii="Times New Roman" w:hAnsi="Times New Roman"/>
          <w:sz w:val="24"/>
          <w:szCs w:val="24"/>
        </w:rPr>
        <w:t>, a more recent study</w:t>
      </w:r>
      <w:r w:rsidR="00D8241F"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{"citationItems":[{"id":"ITEM-1","itemData":{"DOI":"10.1007/s00403-014-1526-y","ISSN":"1432069X","PMID":"25416151","abstract":"Incontinence-associated dermatitis (IAD) is a painful yet preventable form of cumulative skin irritation prevalent amongst those with limited movement. Consequently, it has a significant impact on the quality of life for those affected as well as substantial cost implications. Prevention and intervention is typically through good skin hygiene regimes and regular use of barrier products. In this paper, we describe the development of an in vivo model of IAD in healthy volunteers by occluded application of alkaline synthetic urine to the volar aspect of volunteer's forearms for 6 h per day over a five-day period to reproduce the moist and irritant conditions causative of IAD. Irritation was assessed and quantified on a daily basis by a series of non-invasive biophysical measurements and compared to a contralateral saline-treated (control) site. Dermal irritation was assessed by subjective (visual) and objective measurements (laser Doppler and polarisation spectroscopic imaging, infrared thermography, skin reflectance spectroscopy, transepidermal water loss and skin surface pH). The provocation of reproducible, cumulative skin irritation was successfully demonstrated and quantified. This five-day model of irritation is considered appropriate for the initial clinical assessment of topical products to prevent or treat IAD.","author":[{"dropping-particle":"","family":"Larner","given":"J.","non-dropping-particle":"","parse-names":false,"suffix":""},{"dropping-particle":"","family":"Matar","given":"H.","non-dropping-particle":"","parse-names":false,"suffix":""},{"dropping-particle":"","family":"Goldman","given":"V. S.","non-dropping-particle":"","parse-names":false,"suffix":""},{"dropping-particle":"","family":"Chilcott","given":"R. P.","non-dropping-particle":"","parse-names":false,"suffix":""}],"container-title":"Archives of Dermatological Research","id":"ITEM-1","issue":"1","issued":{"date-parts":[["2015"]]},"page":"39-48","title":"Development of a cumulative irritation model for incontinence-associated dermatitis","type":"article-journal","volume":"307"},"uris":["http://www.mendeley.com/documents/?uuid=9767efc9-fbae-425f-9af0-812962807645"]}],"mendeley":{"formattedCitation":"&lt;sup&gt;51&lt;/sup&gt;","plainTextFormattedCitation":"51","previouslyFormattedCitation":"&lt;sup&gt;51&lt;/sup&gt;"},"properties":{"noteIndex":0},"schema":"https://github.com/citation-style-language/schema/raw/master/csl-citation.json"}</w:instrText>
      </w:r>
      <w:r w:rsidR="00D8241F"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51</w:t>
      </w:r>
      <w:r w:rsidR="00D8241F" w:rsidRPr="003F164A">
        <w:rPr>
          <w:rFonts w:ascii="Times New Roman" w:hAnsi="Times New Roman"/>
          <w:sz w:val="24"/>
          <w:szCs w:val="24"/>
        </w:rPr>
        <w:fldChar w:fldCharType="end"/>
      </w:r>
      <w:r w:rsidR="00CA3D31" w:rsidRPr="003F164A">
        <w:rPr>
          <w:rFonts w:ascii="Times New Roman" w:hAnsi="Times New Roman"/>
          <w:sz w:val="24"/>
          <w:szCs w:val="24"/>
        </w:rPr>
        <w:t xml:space="preserve"> that used the same s-urine formulation but adjusting its pH </w:t>
      </w:r>
      <w:r w:rsidR="004C0951" w:rsidRPr="003F164A">
        <w:rPr>
          <w:rFonts w:ascii="Times New Roman" w:hAnsi="Times New Roman"/>
          <w:sz w:val="24"/>
          <w:szCs w:val="24"/>
        </w:rPr>
        <w:t xml:space="preserve">to </w:t>
      </w:r>
      <w:r w:rsidR="00CA3D31" w:rsidRPr="003F164A">
        <w:rPr>
          <w:rFonts w:ascii="Times New Roman" w:hAnsi="Times New Roman"/>
          <w:sz w:val="24"/>
          <w:szCs w:val="24"/>
        </w:rPr>
        <w:t>10.0-10.9</w:t>
      </w:r>
      <w:r w:rsidR="004C0951" w:rsidRPr="003F164A">
        <w:rPr>
          <w:rFonts w:ascii="Times New Roman" w:hAnsi="Times New Roman"/>
          <w:sz w:val="24"/>
          <w:szCs w:val="24"/>
        </w:rPr>
        <w:t xml:space="preserve"> </w:t>
      </w:r>
      <w:r w:rsidR="00CA3D31" w:rsidRPr="003F164A">
        <w:rPr>
          <w:rFonts w:ascii="Times New Roman" w:hAnsi="Times New Roman"/>
          <w:sz w:val="24"/>
          <w:szCs w:val="24"/>
        </w:rPr>
        <w:t xml:space="preserve">with ammonium hydroxide demonstrated that exposure of forearm skin  </w:t>
      </w:r>
      <w:r w:rsidRPr="003F164A">
        <w:rPr>
          <w:rFonts w:ascii="Times New Roman" w:hAnsi="Times New Roman"/>
          <w:sz w:val="24"/>
          <w:szCs w:val="24"/>
        </w:rPr>
        <w:t>for up to 6 hours is adequate to cause a visible erythema</w:t>
      </w:r>
      <w:r w:rsidR="007A484A"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{"citationItems":[{"id":"ITEM-1","itemData":{"DOI":"10.1007/s00403-014-1526-y","ISSN":"1432069X","PMID":"25416151","abstract":"Incontinence-associated dermatitis (IAD) is a painful yet preventable form of cumulative skin irritation prevalent amongst those with limited movement. Consequently, it has a significant impact on the quality of life for those affected as well as substantial cost implications. Prevention and intervention is typically through good skin hygiene regimes and regular use of barrier products. In this paper, we describe the development of an in vivo model of IAD in healthy volunteers by occluded application of alkaline synthetic urine to the volar aspect of volunteer's forearms for 6 h per day over a five-day period to reproduce the moist and irritant conditions causative of IAD. Irritation was assessed and quantified on a daily basis by a series of non-invasive biophysical measurements and compared to a contralateral saline-treated (control) site. Dermal irritation was assessed by subjective (visual) and objective measurements (laser Doppler and polarisation spectroscopic imaging, infrared thermography, skin reflectance spectroscopy, transepidermal water loss and skin surface pH). The provocation of reproducible, cumulative skin irritation was successfully demonstrated and quantified. This five-day model of irritation is considered appropriate for the initial clinical assessment of topical products to prevent or treat IAD.","author":[{"dropping-particle":"","family":"Larner","given":"J.","non-dropping-particle":"","parse-names":false,"suffix":""},{"dropping-particle":"","family":"Matar","given":"H.","non-dropping-particle":"","parse-names":false,"suffix":""},{"dropping-particle":"","family":"Goldman","given":"V. S.","non-dropping-particle":"","parse-names":false,"suffix":""},{"dropping-particle":"","family":"Chilcott","given":"R. P.","non-dropping-particle":"","parse-names":false,"suffix":""}],"container-title":"Archives of Dermatological Research","id":"ITEM-1","issue":"1","issued":{"date-parts":[["2015"]]},"page":"39-48","title":"Development of a cumulative irritation model for incontinence-associated dermatitis","type":"article-journal","volume":"307"},"uris":["http://www.mendeley.com/documents/?uuid=9767efc9-fbae-425f-9af0-812962807645"]}],"mendeley":{"formattedCitation":"&lt;sup&gt;51&lt;/sup&gt;","plainTextFormattedCitation":"51","previouslyFormattedCitation":"&lt;sup&gt;51&lt;/sup&gt;"},"properties":{"noteIndex":0},"schema":"https://github.com/citation-style-language/schema/raw/master/csl-citation.json"}</w:instrText>
      </w:r>
      <w:r w:rsidR="007A484A" w:rsidRPr="003F164A">
        <w:rPr>
          <w:rFonts w:ascii="Times New Roman" w:hAnsi="Times New Roman"/>
          <w:sz w:val="24"/>
          <w:szCs w:val="24"/>
        </w:rPr>
        <w:fldChar w:fldCharType="separate"/>
      </w:r>
      <w:r w:rsidR="00435ACF" w:rsidRPr="003F164A">
        <w:rPr>
          <w:rFonts w:ascii="Times New Roman" w:hAnsi="Times New Roman"/>
          <w:noProof/>
          <w:sz w:val="24"/>
          <w:szCs w:val="24"/>
          <w:vertAlign w:val="superscript"/>
        </w:rPr>
        <w:t>51</w:t>
      </w:r>
      <w:r w:rsidR="007A484A" w:rsidRPr="003F164A">
        <w:rPr>
          <w:rFonts w:ascii="Times New Roman" w:hAnsi="Times New Roman"/>
          <w:sz w:val="24"/>
          <w:szCs w:val="24"/>
        </w:rPr>
        <w:fldChar w:fldCharType="end"/>
      </w:r>
      <w:r w:rsidRPr="003F164A">
        <w:rPr>
          <w:rFonts w:ascii="Times New Roman" w:hAnsi="Times New Roman"/>
          <w:sz w:val="24"/>
          <w:szCs w:val="24"/>
        </w:rPr>
        <w:t xml:space="preserve">, </w:t>
      </w:r>
      <w:r w:rsidR="00CA3D31" w:rsidRPr="003F164A">
        <w:rPr>
          <w:rFonts w:ascii="Times New Roman" w:hAnsi="Times New Roman"/>
          <w:sz w:val="24"/>
          <w:szCs w:val="24"/>
        </w:rPr>
        <w:t>This implies that the duration of exposure is pH-dependent.</w:t>
      </w:r>
      <w:bookmarkEnd w:id="33"/>
      <w:r w:rsidR="00CA3D31" w:rsidRPr="003F164A">
        <w:rPr>
          <w:rFonts w:ascii="Times New Roman" w:hAnsi="Times New Roman"/>
          <w:sz w:val="24"/>
          <w:szCs w:val="24"/>
        </w:rPr>
        <w:t xml:space="preserve"> </w:t>
      </w:r>
      <w:bookmarkEnd w:id="34"/>
      <w:r w:rsidRPr="003F164A">
        <w:rPr>
          <w:rFonts w:ascii="Times New Roman" w:hAnsi="Times New Roman"/>
          <w:sz w:val="24"/>
          <w:szCs w:val="24"/>
        </w:rPr>
        <w:t>On the contrary, several studies reported that exposure to urine/</w:t>
      </w:r>
      <w:r w:rsidR="007263C1" w:rsidRPr="003F164A">
        <w:rPr>
          <w:rFonts w:ascii="Times New Roman" w:hAnsi="Times New Roman"/>
          <w:sz w:val="24"/>
          <w:szCs w:val="24"/>
        </w:rPr>
        <w:t>feces</w:t>
      </w:r>
      <w:r w:rsidRPr="003F164A">
        <w:rPr>
          <w:rFonts w:ascii="Times New Roman" w:hAnsi="Times New Roman"/>
          <w:sz w:val="24"/>
          <w:szCs w:val="24"/>
        </w:rPr>
        <w:t xml:space="preserve"> for several days leads to a visible erythema and to the disruption of the skin barrier</w:t>
      </w:r>
      <w:r w:rsidR="00F27088"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{"citationItems":[{"id":"ITEM-1","itemData":{"DOI":"10.1111/j.1600-0536.1994.tb00696.x","ISSN":"01051873","abstract":"Digestive enzymes in faeces have been reported to posses skin irritation potential. The present study was designed to investigate the in vivo irritant potentials of faecal concentrations of proteolytic and lipolytic digestive enzymes in bile salt mixtures. In a 21-day cumulative irritation assay, clinical evaluation and noninvasive bioengineering techniques were used. 5 days occlusive exposure to phosphate buffer (pH = 8) caused no visual skin damage but reflectance spectroscopy demonstrated significant vasodilation (p&lt;0.01) and increases in transepidermal water loss (TEWL) and skin pH were also observed (p&lt;0.01). These increases were still present at days 12 and 19. Occlusive exposure to physiologic concentrations of faecal enzymes resulted in significant visual and objective scores at day 5, 12, and 19, with increased readings as a function of exposure lime (p&lt;0.01). The enzyme mixture containing lipase caused delayed onset of skin erythema and epidermal barrier disruption compared to elastase and chymotrypsin containing solutions. Prolonged occlusive exposure to digestive enzymes in faecal concentrations caused severe skin erythema and epidermal barrier disruption in a human model, suggesting a possible etiologic role of digestive enzymes in perianal, circumstomal or diaper dermatitis.","author":[{"dropping-particle":"","family":"Andersen","given":"P.H.","non-dropping-particle":"","parse-names":false,"suffix":""},{"dropping-particle":"","family":"Bucher","given":"A.P.","non-dropping-particle":"","parse-names":false,"suffix":""},{"dropping-particle":"","family":"Saeed","given":"I.","non-dropping-particle":"","parse-names":false,"suffix":""},{"dropping-particle":"","family":"Lee","given":"P.C.","non-dropping-particle":"","parse-names":false,"suffix":""},{"dropping-particle":"","family":"Davis","given":"J.A.","non-dropping-particle":"","parse-names":false,"suffix":""},{"dropping-particle":"","family":"Maibach","given":"H.I.","non-dropping-particle":"","parse-names":false,"suffix":""}],"container-title":"Contact Dermatitis","id":"ITEM-1","issue":"3","issued":{"date-parts":[["1994"]]},"page":"152-158","title":"Faecal enzymes: In vivo human skin irritation","type":"article","volume":"30"},"uris":["http://www.mendeley.com/documents/?uuid=69d67f77-71ad-4e2c-95a9-176c15d75145"]},{"id":"ITEM-2","itemData":{"DOI":"10.1007/s00403-014-1526-y","ISSN":"1432069X","PMID":"25416151","abstract":"Incontinence-associated dermatitis (IAD) is a painful yet preventable form of cumulative skin irritation prevalent amongst those with limited movement. Consequently, it has a significant impact on the quality of life for those affected as well as substantial cost implications. Prevention and intervention is typically through good skin hygiene regimes and regular use of barrier products. In this paper, we describe the development of an in vivo model of IAD in healthy volunteers by occluded application of alkaline synthetic urine to the volar aspect of volunteer's forearms for 6 h per day over a five-day period to reproduce the moist and irritant conditions causative of IAD. Irritation was assessed and quantified on a daily basis by a series of non-invasive biophysical measurements and compared to a contralateral saline-treated (control) site. Dermal irritation was assessed by subjective (visual) and objective measurements (laser Doppler and polarisation spectroscopic imaging, infrared thermography, skin reflectance spectroscopy, transepidermal water loss and skin surface pH). The provocation of reproducible, cumulative skin irritation was successfully demonstrated and quantified. This five-day model of irritation is considered appropriate for the initial clinical assessment of topical products to prevent or treat IAD.","author":[{"dropping-particle":"","family":"Larner","given":"J.","non-dropping-particle":"","parse-names":false,"suffix":""},{"dropping-particle":"","family":"Matar","given":"H.","non-dropping-particle":"","parse-names":false,"suffix":""},{"dropping-particle":"","family":"Goldman","given":"V. S.","non-dropping-particle":"","parse-names":false,"suffix":""},{"dropping-particle":"","family":"Chilcott","given":"R. P.","non-dropping-particle":"","parse-names":false,"suffix":""}],"container-title":"Archives of Dermatological Research","id":"ITEM-2","issue":"1","issued":{"date-parts":[["2015"]]},"page":"39-48","title":"Development of a cumulative irritation model for incontinence-associated dermatitis","type":"article-journal","volume":"307"},"uris":["http://www.mendeley.com/documents/?uuid=9767efc9-fbae-425f-9af0-812962807645"]},{"id":"ITEM-3","itemData":{"author":[{"dropping-particle":"","family":"Farage","given":"Miranda A","non-dropping-particle":"","parse-names":false,"suffix":""},{"dropping-particle":"","family":"Tzeghai","given":"Ghebre","non-dropping-particle":"","parse-names":false,"suffix":""},{"dropping-particle":"","family":"Miller","given":"Kenneth W","non-dropping-particle":"","parse-names":false,"suffix":""},{"dropping-particle":"","family":"Tepper","given":"Bruce","non-dropping-particle":"","parse-names":false,"suffix":""},{"dropping-particle":"","family":"Connor","given":"Rob O","non-dropping-particle":"","parse-names":false,"suffix":""},{"dropping-particle":"","family":"Qin","given":"Wendy","non-dropping-particle":"","parse-names":false,"suffix":""},{"dropping-particle":"","family":"Odio","given":"Mauricio","non-dropping-particle":"","parse-names":false,"suffix":""}],"container-title":"British Journal of Medicine &amp; Medical Research 4","id":"ITEM-3","issue":"19","issued":{"date-parts":[["2014"]]},"page":"3671-3688","title":"Dermatologic Effects and Management of Urine and Feces on Infant and Adult Skin","type":"article-journal","volume":"4"},"uris":["http://www.mendeley.com/documents/?uuid=9fdcd79b-f404-447a-8389-72a0cdb0e34c"]},{"id":"ITEM-4","itemData":{"DOI":"10.1111/j.1525-1470.1986.tb00498.x","ISSN":"15251470","PMID":"3952026","abstract":"Diaper dermatitis may result after repeated or prolonged contact of skin with urine and feces. A hairless mouse model was used to elucidate the role of urine in this process. The results of this work suggest that an important function of urine in the etiology of diaper dermatitis is to increase the pH of the diaper environment by breaking down urea in the presence of fecal urease. This rise in pH increases the activities of fecal proteases and lipases, which can damage skin. Urine can also increase the permeability of diapered skin to irritants and can directly irritate skin when exposure is prolonged.","author":[{"dropping-particle":"","family":"Berg","given":"Ronald W.","non-dropping-particle":"","parse-names":false,"suffix":""},{"dropping-particle":"","family":"Buckingham","given":"Kent W.","non-dropping-particle":"","parse-names":false,"suffix":""},{"dropping-particle":"","family":"Stewart","given":"Robert L.","non-dropping-particle":"","parse-names":false,"suffix":""}],"container-title":"Pediatric Dermatology","id":"ITEM-4","issue":"2","issued":{"date-parts":[["1986"]]},"page":"102-106","title":"Etiologic Factors in Diaper Dermatitis: The Role of Urine","type":"article-journal","volume":"3"},"uris":["http://www.mendeley.com/documents/?uuid=d3fafc0d-5501-4315-8910-cbe65b9e0c91"]}],"mendeley":{"formattedCitation":"&lt;sup&gt;46,49,51,66&lt;/sup&gt;","plainTextFormattedCitation":"46,49,51,66","previouslyFormattedCitation":"&lt;sup&gt;46,49,51,65&lt;/sup&gt;"},"properties":{"noteIndex":0},"schema":"https://github.com/citation-style-language/schema/raw/master/csl-citation.json"}</w:instrText>
      </w:r>
      <w:r w:rsidR="00F27088"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46,49,51,66</w:t>
      </w:r>
      <w:r w:rsidR="00F27088" w:rsidRPr="003F164A">
        <w:rPr>
          <w:rFonts w:ascii="Times New Roman" w:hAnsi="Times New Roman"/>
          <w:sz w:val="24"/>
          <w:szCs w:val="24"/>
        </w:rPr>
        <w:fldChar w:fldCharType="end"/>
      </w:r>
      <w:r w:rsidRPr="003F164A">
        <w:rPr>
          <w:rFonts w:ascii="Times New Roman" w:hAnsi="Times New Roman"/>
          <w:sz w:val="24"/>
          <w:szCs w:val="24"/>
        </w:rPr>
        <w:t xml:space="preserve">. </w:t>
      </w:r>
      <w:r w:rsidR="005C1EF9" w:rsidRPr="003F164A">
        <w:rPr>
          <w:rFonts w:ascii="Times New Roman" w:hAnsi="Times New Roman"/>
          <w:sz w:val="24"/>
          <w:szCs w:val="24"/>
        </w:rPr>
        <w:t>Nevertheless</w:t>
      </w:r>
      <w:r w:rsidRPr="003F164A">
        <w:rPr>
          <w:rFonts w:ascii="Times New Roman" w:hAnsi="Times New Roman"/>
          <w:sz w:val="24"/>
          <w:szCs w:val="24"/>
        </w:rPr>
        <w:t xml:space="preserve">, the use of different skin models, the source of </w:t>
      </w:r>
      <w:r w:rsidR="007263C1" w:rsidRPr="003F164A">
        <w:rPr>
          <w:rFonts w:ascii="Times New Roman" w:hAnsi="Times New Roman"/>
          <w:sz w:val="24"/>
          <w:szCs w:val="24"/>
        </w:rPr>
        <w:t>urine or fecal matter</w:t>
      </w:r>
      <w:r w:rsidRPr="003F164A">
        <w:rPr>
          <w:rFonts w:ascii="Times New Roman" w:hAnsi="Times New Roman"/>
          <w:sz w:val="24"/>
          <w:szCs w:val="24"/>
        </w:rPr>
        <w:t>, and the various anatomical sites tested in those studies limit the extrapolation of the findings to IAD</w:t>
      </w:r>
      <w:r w:rsidR="007263C1" w:rsidRPr="003F164A">
        <w:rPr>
          <w:rFonts w:ascii="Times New Roman" w:hAnsi="Times New Roman"/>
          <w:sz w:val="24"/>
          <w:szCs w:val="24"/>
        </w:rPr>
        <w:t xml:space="preserve"> occurring in a clinical setting</w:t>
      </w:r>
      <w:r w:rsidRPr="003F164A">
        <w:rPr>
          <w:rFonts w:ascii="Times New Roman" w:hAnsi="Times New Roman"/>
          <w:sz w:val="24"/>
          <w:szCs w:val="24"/>
        </w:rPr>
        <w:t xml:space="preserve">. </w:t>
      </w:r>
    </w:p>
    <w:p w14:paraId="550A1214" w14:textId="77777777" w:rsidR="008851A8" w:rsidRPr="003F164A" w:rsidRDefault="008851A8" w:rsidP="005B5BB9">
      <w:pPr>
        <w:pStyle w:val="Heading3"/>
        <w:spacing w:line="480" w:lineRule="auto"/>
        <w:rPr>
          <w:sz w:val="24"/>
          <w:szCs w:val="24"/>
        </w:rPr>
      </w:pPr>
      <w:bookmarkStart w:id="35" w:name="_Toc503800859"/>
      <w:r w:rsidRPr="003F164A">
        <w:rPr>
          <w:sz w:val="24"/>
          <w:szCs w:val="24"/>
        </w:rPr>
        <w:t>Other factors</w:t>
      </w:r>
      <w:bookmarkEnd w:id="35"/>
      <w:r w:rsidRPr="003F164A">
        <w:rPr>
          <w:sz w:val="24"/>
          <w:szCs w:val="24"/>
        </w:rPr>
        <w:t xml:space="preserve"> </w:t>
      </w:r>
    </w:p>
    <w:p w14:paraId="3DE0C641" w14:textId="25F32B38" w:rsidR="00246EAF" w:rsidRPr="003F164A" w:rsidRDefault="007263C1" w:rsidP="007263C1">
      <w:pPr>
        <w:spacing w:line="480" w:lineRule="auto"/>
        <w:ind w:firstLine="720"/>
        <w:rPr>
          <w:rFonts w:ascii="Times New Roman" w:hAnsi="Times New Roman"/>
          <w:sz w:val="24"/>
          <w:szCs w:val="24"/>
        </w:rPr>
      </w:pPr>
      <w:r w:rsidRPr="003F164A">
        <w:rPr>
          <w:rFonts w:ascii="Times New Roman" w:hAnsi="Times New Roman"/>
          <w:sz w:val="24"/>
          <w:szCs w:val="24"/>
        </w:rPr>
        <w:t xml:space="preserve">Incontinence associated dermatitis </w:t>
      </w:r>
      <w:r w:rsidR="008851A8" w:rsidRPr="003F164A">
        <w:rPr>
          <w:rFonts w:ascii="Times New Roman" w:hAnsi="Times New Roman"/>
          <w:sz w:val="24"/>
          <w:szCs w:val="24"/>
        </w:rPr>
        <w:t xml:space="preserve">is </w:t>
      </w:r>
      <w:r w:rsidRPr="003F164A">
        <w:rPr>
          <w:rFonts w:ascii="Times New Roman" w:hAnsi="Times New Roman"/>
          <w:sz w:val="24"/>
          <w:szCs w:val="24"/>
        </w:rPr>
        <w:t>m</w:t>
      </w:r>
      <w:r w:rsidR="008851A8" w:rsidRPr="003F164A">
        <w:rPr>
          <w:rFonts w:ascii="Times New Roman" w:hAnsi="Times New Roman"/>
          <w:sz w:val="24"/>
          <w:szCs w:val="24"/>
        </w:rPr>
        <w:t>ultifactorial condition</w:t>
      </w:r>
      <w:r w:rsidR="00356458" w:rsidRPr="003F164A">
        <w:rPr>
          <w:rFonts w:ascii="Times New Roman" w:hAnsi="Times New Roman"/>
          <w:sz w:val="24"/>
          <w:szCs w:val="24"/>
        </w:rPr>
        <w:t xml:space="preserve"> as</w:t>
      </w:r>
      <w:r w:rsidR="008851A8" w:rsidRPr="003F164A">
        <w:rPr>
          <w:rFonts w:ascii="Times New Roman" w:hAnsi="Times New Roman"/>
          <w:sz w:val="24"/>
          <w:szCs w:val="24"/>
        </w:rPr>
        <w:t xml:space="preserve"> moisture al</w:t>
      </w:r>
      <w:r w:rsidR="00A64B46" w:rsidRPr="003F164A">
        <w:rPr>
          <w:rFonts w:ascii="Times New Roman" w:hAnsi="Times New Roman"/>
          <w:sz w:val="24"/>
          <w:szCs w:val="24"/>
        </w:rPr>
        <w:t>one cannot cause skin breakdown</w:t>
      </w:r>
      <w:r w:rsidR="00DD167A" w:rsidRPr="003F164A">
        <w:rPr>
          <w:rFonts w:ascii="Times New Roman" w:hAnsi="Times New Roman"/>
          <w:sz w:val="24"/>
          <w:szCs w:val="24"/>
        </w:rPr>
        <w:t>.</w:t>
      </w:r>
      <w:r w:rsidRPr="003F164A">
        <w:rPr>
          <w:rFonts w:ascii="Times New Roman" w:hAnsi="Times New Roman"/>
          <w:sz w:val="24"/>
          <w:szCs w:val="24"/>
          <w:vertAlign w:val="superscript"/>
        </w:rPr>
        <w:t>2,43,54-56</w:t>
      </w:r>
      <w:r w:rsidR="00DD167A" w:rsidRPr="003F164A">
        <w:rPr>
          <w:rFonts w:ascii="Times New Roman" w:hAnsi="Times New Roman"/>
          <w:sz w:val="24"/>
          <w:szCs w:val="24"/>
        </w:rPr>
        <w:t xml:space="preserve"> Other</w:t>
      </w:r>
      <w:r w:rsidR="002B792A" w:rsidRPr="003F164A">
        <w:rPr>
          <w:rFonts w:ascii="Times New Roman" w:hAnsi="Times New Roman"/>
          <w:sz w:val="24"/>
          <w:szCs w:val="24"/>
        </w:rPr>
        <w:t xml:space="preserve"> contributing</w:t>
      </w:r>
      <w:r w:rsidR="00DD167A" w:rsidRPr="003F164A">
        <w:rPr>
          <w:rFonts w:ascii="Times New Roman" w:hAnsi="Times New Roman"/>
          <w:sz w:val="24"/>
          <w:szCs w:val="24"/>
        </w:rPr>
        <w:t xml:space="preserve"> factors include</w:t>
      </w:r>
      <w:r w:rsidR="008851A8" w:rsidRPr="003F164A">
        <w:rPr>
          <w:rFonts w:ascii="Times New Roman" w:hAnsi="Times New Roman"/>
          <w:sz w:val="24"/>
          <w:szCs w:val="24"/>
        </w:rPr>
        <w:t>: 1) occlusion from absor</w:t>
      </w:r>
      <w:r w:rsidRPr="003F164A">
        <w:rPr>
          <w:rFonts w:ascii="Times New Roman" w:hAnsi="Times New Roman"/>
          <w:sz w:val="24"/>
          <w:szCs w:val="24"/>
        </w:rPr>
        <w:t xml:space="preserve">bent </w:t>
      </w:r>
      <w:r w:rsidR="008851A8" w:rsidRPr="003F164A">
        <w:rPr>
          <w:rFonts w:ascii="Times New Roman" w:hAnsi="Times New Roman"/>
          <w:sz w:val="24"/>
          <w:szCs w:val="24"/>
        </w:rPr>
        <w:t>products, 2) mechanical damage, and 3) infection from pathogens</w:t>
      </w:r>
      <w:r w:rsidRPr="003F164A">
        <w:rPr>
          <w:rFonts w:ascii="Times New Roman" w:hAnsi="Times New Roman"/>
          <w:sz w:val="24"/>
          <w:szCs w:val="24"/>
        </w:rPr>
        <w:t>.</w:t>
      </w:r>
      <w:r w:rsidR="00151577"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{"citationItems":[{"id":"ITEM-1","itemData":{"DOI":"10.1097/WON.0b013e31823fe246","ISBN":"1528-3976 (Electronic)\\n1071-5754 (Linking)","ISSN":"10715754","PMID":"22193141","abstract":"In 2009, a multinational group of clinicians was charged with reviewing and evaluating the research base pertaining to incontinence-associated dermatitis (IAD) and synthesizing this knowledge into best practice recommendations based on existing evidence. This is the first of 2 articles focusing on IAD; it updates current research and identifies persistent gaps in our knowledge. Our literature review revealed a small but growing body of evidence that provides additional insight into the epidemiology, etiology, and pathophysiology of IAD when compared to the review generated by the first IAD consensus group convened 5 years earlier. We identified research supporting the use of a defined skin care regimen based on principles of gentle perineal cleansing, moisturization, and application of a skin protectant. Clinical experience also supports application of an antifungal powder, ointment, or cream in patients with evidence of cutaneous candidiasis, aggressive containment of urinary or fecal incontinence, and highly selective use of a mild topical anti-inflammatory product in selected cases. The panel concluded that research remains limited and additional studies are urgently needed to enhance our understanding of IAD and to establish evidence-based protocols for its prevention and treatment.","author":[{"dropping-particle":"","family":"Gray","given":"Mikel","non-dropping-particle":"","parse-names":false,"suffix":""},{"dropping-particle":"","family":"Beeckman","given":"Dimitri","non-dropping-particle":"","parse-names":false,"suffix":""},{"dropping-particle":"","family":"Bliss","given":"Donna Z.","non-dropping-particle":"","parse-names":false,"suffix":""},{"dropping-particle":"","family":"Fader","given":"Mandy","non-dropping-particle":"","parse-names":false,"suffix":""},{"dropping-particle":"","family":"Logan","given":"Susan","non-dropping-particle":"","parse-names":false,"suffix":""},{"dropping-particle":"","family":"Junkin","given":"Joan","non-dropping-particle":"","parse-names":false,"suffix":""},{"dropping-particle":"","family":"Selekof","given":"Joan","non-dropping-particle":"","parse-names":false,"suffix":""},{"dropping-particle":"","family":"Doughty","given":"Dorothy","non-dropping-particle":"","parse-names":false,"suffix":""},{"dropping-particle":"","family":"Kurz","given":"Peter","non-dropping-particle":"","parse-names":false,"suffix":""}],"container-title":"Journal of Wound, Ostomy &amp; Continence Nursing","id":"ITEM-1","issue":"1","issued":{"date-parts":[["2012"]]},"page":"61-74","title":"Incontinence-associated dermatitis: A comprehensive review and update","type":"article-journal","volume":"39"},"uris":["http://www.mendeley.com/documents/?uuid=435b59bc-e6df-493e-b387-90dbf3b1787a"]},{"id":"ITEM-2","itemData":{"DOI":"10.1111/iwj.12322","ISSN":"1742481X","PMID":"24974872","abstract":"The purpose of this cross-sectional study was to identify the prevalence of incontinence and incontinence-associated dermatitis (IAD) in Australian acute care patients and to describe the products worn to manage incontinence, and those provided at the bedside for perineal skin care. Data on 376 inpatients were collected over 2 days at a major Australian teaching hospital. The mean age of the sample group was 62 years and 52% of the patients were male. The prevalence rate of incontinence was 24% (91/376). Urinary incontinence was significantly more prevalent in females (10%) than males (6%) (χ(2)  = 4·458, df = 1, P = 0·035). IAD occurred in 10% (38/376) of the sample group, with 42% (38/91) of incontinent patients having IAD. Semi-formed and liquid stool were associated with IAD (χ(2)  = 5·520, df = 1, P = 0·027). Clinical indication of fungal infection was present in 32% (12/38) of patients with IAD. Absorbent disposable briefs were the most common incontinence aids used (80%, 70/91), with soap/water and disposable washcloths being the clean-up products most commonly available (60%, 55/91) at the bedside. Further data are needed to validate this high prevalence. Studies that address prevention of IAD and the effectiveness of management strategies are also needed.","author":[{"dropping-particle":"","family":"Campbell","given":"Jill L.","non-dropping-particle":"","parse-names":false,"suffix":""},{"dropping-particle":"","family":"Coyer","given":"Fiona M.","non-dropping-particle":"","parse-names":false,"suffix":""},{"dropping-particle":"","family":"Osborne","given":"Sonya R.","non-dropping-particle":"","parse-names":false,"suffix":""}],"container-title":"International Wound Journal","id":"ITEM-2","issue":"3","issued":{"date-parts":[["2016"]]},"page":"403-411","title":"Incontinence-associated dermatitis: A cross-sectional prevalence study in the Australian acute care hospital setting","type":"article-journal","volume":"13"},"uris":["http://www.mendeley.com/documents/?uuid=9b5779db-fbe8-4961-a879-13dc19d8b003"]},{"id":"ITEM-3","itemData":{"DOI":"10.1097/WON.0b013e31822272d9","ISBN":"1528-3976","ISSN":"1071-5754","PMID":"21747256","abstract":"A consensus panel was convened to review current knowledge of moisture-associated skin damage (MASD) and to provide recommendations for prevention and management. This article provides a summary of the discussion and the recommendations in regards to 2 types of MASD: incontinence-associated dermatitis (IAD) and intertriginous dermatitis (ITD). A focused history and physical assessment are essential for diagnosing IAD or ITD and distinguishing these forms of skin damage from other types of skin damage. Panel members recommend cleansing, moisturizing, and applying a skin protectant to skin affected by IAD and to the perineal skin of persons with urinary or fecal incontinence deemed at risk for IAD. Prevention and treatment of ITD includes measures to ensure that skin folds are dry and free from friction; however, panel members do not recommend use of bed linens, paper towels, or dressings for separating skin folds. Individuals with ITD are at risk for fungal and bacterial infections and these infections should be treated appropriately; for example, candidal infections should be treated with antifungal therapies.","author":[{"dropping-particle":"","family":"Black","given":"Joyce M.","non-dropping-particle":"","parse-names":false,"suffix":""},{"dropping-particle":"","family":"Gray","given":"Mikel","non-dropping-particle":"","parse-names":false,"suffix":""},{"dropping-particle":"","family":"Bliss","given":"Donna Z.","non-dropping-particle":"","parse-names":false,"suffix":""},{"dropping-particle":"","family":"Kennedy-Evans","given":"Karen L.","non-dropping-particle":"","parse-names":false,"suffix":""},{"dropping-particle":"","family":"Logan","given":"Susan","non-dropping-particle":"","parse-names":false,"suffix":""},{"dropping-particle":"","family":"Baharestani","given":"Mona M.","non-dropping-particle":"","parse-names":false,"suffix":""},{"dropping-particle":"","family":"Colwell","given":"Janice C.","non-dropping-particle":"","parse-names":false,"suffix":""},{"dropping-particle":"","family":"Goldberg","given":"Margaret","non-dropping-particle":"","parse-names":false,"suffix":""},{"dropping-particle":"","family":"Ratliff","given":"Catherine R.","non-dropping-particle":"","parse-names":false,"suffix":""},{"dropping-particle":"","family":"Black","given":"Joyce M.","non-dropping-particle":"","parse-names":false,"suffix":""},{"dropping-particle":"","family":"Gray","given":"Mikel","non-dropping-particle":"","parse-names":false,"suffix":""},{"dropping-particle":"","family":"Bliss","given":"Donna Z.","non-dropping-particle":"","parse-names":false,"suffix":""},{"dropping-particle":"","family":"Kennedy-Evans","given":"Karen L.","non-dropping-particle":"","parse-names":false,"suffix":""},{"dropping-particle":"","family":"Logan","given":"Susan","non-dropping-particle":"","parse-names":false,"suffix":""},{"dropping-particle":"","family":"Baharestani","given":"Mona M.","non-dropping-particle":"","parse-names":false,"suffix":""},{"dropping-particle":"","family":"Colwell","given":"Janice C.","non-dropping-particle":"","parse-names":false,"suffix":""},{"dropping-particle":"","family":"Goldberg","given":"Margaret","non-dropping-particle":"","parse-names":false,"suffix":""},{"dropping-particle":"","family":"Ratliff","given":"Catherine R.","non-dropping-particle":"","parse-names":false,"suffix":""}],"container-title":"Journal of Wound, Ostomy &amp; Continence Nursing","id":"ITEM-3","issue":"4","issued":{"date-parts":[["2011"]]},"language":"eng","note":"From Duplicate 1 (MASD part 2: incontinence-associated dermatitis and intertriginous dermatitis: a consensus. - Black, Joyce M; Gray, Mikel; Bliss, Donna Z; Kennedy-Evans, Karen L; Logan, Susan; Baharestani, Mona M; Colwell, Janice C; Goldberg, Margaret; Ratliff, Catherine R)\n\nAccession Number: 21747256. Language: English. Date Revised: 20161020. Date Created: 20110713. Date Completed: 20111129. Update Code: 20181210. Publication Type: Consensus Development Conference. Journal ID: 9435679. Publication Model: Print. Cited Medium: Internet. NLM ISO Abbr: J Wound Ostomy Continence Nurs. Linking ISSN: 10715754. Subset: N; Date of Electronic Publication: 20110701. ; Original Imprints: Publication: St. Louis, MO : Mosby-Year Book, c1994- RAYYAN-INCLUSION: {&amp;quot;Sofoklis&amp;quot;=&amp;gt;&amp;quot;Included&amp;quot;}\n\nFrom Duplicate 2 (MASD part 2: incontinence-associated dermatitis and intertriginous dermatitis: a consensus. - Black, Joyce M; Gray, Mikel; Bliss, Donna Z; Kennedy-Evans, Karen L; Logan, Susan; Baharestani, Mona M; Colwell, Janice C; Goldberg, Margaret; Ratliff, Catherine R)\nAnd Duplicate 4 (MASD Part 2: Incontinence-Associated Dermatitis and Intertriginous Dermatitis A Consensus - Black, J M; Gray, M; Bliss, D Z; Kennedy-Evans, K L; Logan, S; Baharestani, M M; Colwell, J C; Goldberg, M; Ratliff, C R; Black, Joyce M; Gray, Mikel; Bliss, Donna Z; Kennedy-Evans, Karen L; Logan, Susan; Baharestani, Mona M; Colwell, Janice C; Goldberg, Margaret; Ratliff, Catherine R)\n\nRAYYAN-INCLUSION: {&amp;quot;Sofoklis&amp;quot;=&amp;gt;&amp;quot;Included&amp;quot;}","page":"359-370","publisher":"Mosby-Year Book","publisher-place":"College of Nursing, University of Nebraska Medical Center, Omaha, NE, USA. jblack@unmc.edu United States","title":"MASD part 2: incontinence-associated dermatitis and intertriginous dermatitis: a consensus.","type":"article-journal","volume":"38"},"uris":["http://www.mendeley.com/documents/?uuid=954da04b-3dc8-4f3a-bd0b-a68689f880b7"]}],"mendeley":{"formattedCitation":"&lt;sup&gt;2,75,76&lt;/sup&gt;","plainTextFormattedCitation":"2,75,76","previouslyFormattedCitation":"&lt;sup&gt;2,74,75&lt;/sup&gt;"},"properties":{"noteIndex":0},"schema":"https://github.com/citation-style-language/schema/raw/master/csl-citation.json"}</w:instrText>
      </w:r>
      <w:r w:rsidR="00151577"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2,75,76</w:t>
      </w:r>
      <w:r w:rsidR="00151577" w:rsidRPr="003F164A">
        <w:rPr>
          <w:rFonts w:ascii="Times New Roman" w:hAnsi="Times New Roman"/>
          <w:sz w:val="24"/>
          <w:szCs w:val="24"/>
        </w:rPr>
        <w:fldChar w:fldCharType="end"/>
      </w:r>
      <w:r w:rsidRPr="003F164A">
        <w:rPr>
          <w:rFonts w:ascii="Times New Roman" w:hAnsi="Times New Roman"/>
          <w:sz w:val="24"/>
          <w:szCs w:val="24"/>
        </w:rPr>
        <w:t xml:space="preserve"> </w:t>
      </w:r>
      <w:r w:rsidR="008851A8" w:rsidRPr="003F164A">
        <w:rPr>
          <w:rFonts w:ascii="Times New Roman" w:hAnsi="Times New Roman"/>
          <w:sz w:val="24"/>
          <w:szCs w:val="24"/>
        </w:rPr>
        <w:t>With respect to occlusion, the dam</w:t>
      </w:r>
      <w:r w:rsidR="00F3433B" w:rsidRPr="003F164A">
        <w:rPr>
          <w:rFonts w:ascii="Times New Roman" w:hAnsi="Times New Roman"/>
          <w:sz w:val="24"/>
          <w:szCs w:val="24"/>
        </w:rPr>
        <w:t>aging effects of urine and/or f</w:t>
      </w:r>
      <w:r w:rsidR="008851A8" w:rsidRPr="003F164A">
        <w:rPr>
          <w:rFonts w:ascii="Times New Roman" w:hAnsi="Times New Roman"/>
          <w:sz w:val="24"/>
          <w:szCs w:val="24"/>
        </w:rPr>
        <w:t xml:space="preserve">eces </w:t>
      </w:r>
      <w:r w:rsidR="00F3433B" w:rsidRPr="003F164A">
        <w:rPr>
          <w:rFonts w:ascii="Times New Roman" w:hAnsi="Times New Roman"/>
          <w:sz w:val="24"/>
          <w:szCs w:val="24"/>
        </w:rPr>
        <w:t>may be aggravated</w:t>
      </w:r>
      <w:r w:rsidR="008851A8" w:rsidRPr="003F164A">
        <w:rPr>
          <w:rFonts w:ascii="Times New Roman" w:hAnsi="Times New Roman"/>
          <w:sz w:val="24"/>
          <w:szCs w:val="24"/>
        </w:rPr>
        <w:t xml:space="preserve"> under occlusive conditions created by absorbent products used to </w:t>
      </w:r>
      <w:r w:rsidR="00F3433B" w:rsidRPr="003F164A">
        <w:rPr>
          <w:rFonts w:ascii="Times New Roman" w:hAnsi="Times New Roman"/>
          <w:sz w:val="24"/>
          <w:szCs w:val="24"/>
        </w:rPr>
        <w:t>contain urine or stool.</w:t>
      </w:r>
      <w:r w:rsidR="00151577"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{"citationItems":[{"id":"ITEM-1","itemData":{"DOI":"10.1097/WON.0b013e31823fe246","ISBN":"1528-3976 (Electronic)\\n1071-5754 (Linking)","ISSN":"10715754","PMID":"22193141","abstract":"In 2009, a multinational group of clinicians was charged with reviewing and evaluating the research base pertaining to incontinence-associated dermatitis (IAD) and synthesizing this knowledge into best practice recommendations based on existing evidence. This is the first of 2 articles focusing on IAD; it updates current research and identifies persistent gaps in our knowledge. Our literature review revealed a small but growing body of evidence that provides additional insight into the epidemiology, etiology, and pathophysiology of IAD when compared to the review generated by the first IAD consensus group convened 5 years earlier. We identified research supporting the use of a defined skin care regimen based on principles of gentle perineal cleansing, moisturization, and application of a skin protectant. Clinical experience also supports application of an antifungal powder, ointment, or cream in patients with evidence of cutaneous candidiasis, aggressive containment of urinary or fecal incontinence, and highly selective use of a mild topical anti-inflammatory product in selected cases. The panel concluded that research remains limited and additional studies are urgently needed to enhance our understanding of IAD and to establish evidence-based protocols for its prevention and treatment.","author":[{"dropping-particle":"","family":"Gray","given":"Mikel","non-dropping-particle":"","parse-names":false,"suffix":""},{"dropping-particle":"","family":"Beeckman","given":"Dimitri","non-dropping-particle":"","parse-names":false,"suffix":""},{"dropping-particle":"","family":"Bliss","given":"Donna Z.","non-dropping-particle":"","parse-names":false,"suffix":""},{"dropping-particle":"","family":"Fader","given":"Mandy","non-dropping-particle":"","parse-names":false,"suffix":""},{"dropping-particle":"","family":"Logan","given":"Susan","non-dropping-particle":"","parse-names":false,"suffix":""},{"dropping-particle":"","family":"Junkin","given":"Joan","non-dropping-particle":"","parse-names":false,"suffix":""},{"dropping-particle":"","family":"Selekof","given":"Joan","non-dropping-particle":"","parse-names":false,"suffix":""},{"dropping-particle":"","family":"Doughty","given":"Dorothy","non-dropping-particle":"","parse-names":false,"suffix":""},{"dropping-particle":"","family":"Kurz","given":"Peter","non-dropping-particle":"","parse-names":false,"suffix":""}],"container-title":"Journal of Wound, Ostomy &amp; Continence Nursing","id":"ITEM-1","issue":"1","issued":{"date-parts":[["2012"]]},"page":"61-74","title":"Incontinence-associated dermatitis: A comprehensive review and update","type":"article-journal","volume":"39"},"uris":["http://www.mendeley.com/documents/?uuid=435b59bc-e6df-493e-b387-90dbf3b1787a"]},{"id":"ITEM-2","itemData":{"ISSN":"1071-5754","author":[{"dropping-particle":"","family":"Junkin","given":"Joan","non-dropping-particle":"","parse-names":false,"suffix":""},{"dropping-particle":"","family":"Selekof","given":"Joan Lerner","non-dropping-particle":"","parse-names":false,"suffix":""}],"container-title":"Journal of Wound, Ostomy &amp; Continence Nursing","id":"ITEM-2","issue":"3","issued":{"date-parts":[["2007"]]},"page":"260-269","publisher":"LWW","title":"Prevalence of incontinence and associated skin injury in the acute care inpatient","type":"article-journal","volume":"34"},"uris":["http://www.mendeley.com/documents/?uuid=2cbb200f-0b3c-4fc7-956e-3bddc9345d64"]}],"mendeley":{"formattedCitation":"&lt;sup&gt;9,75&lt;/sup&gt;","plainTextFormattedCitation":"9,75","previouslyFormattedCitation":"&lt;sup&gt;9,74&lt;/sup&gt;"},"properties":{"noteIndex":0},"schema":"https://github.com/citation-style-language/schema/raw/master/csl-citation.json"}</w:instrText>
      </w:r>
      <w:r w:rsidR="00151577"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9,75</w:t>
      </w:r>
      <w:r w:rsidR="00151577" w:rsidRPr="003F164A">
        <w:rPr>
          <w:rFonts w:ascii="Times New Roman" w:hAnsi="Times New Roman"/>
          <w:sz w:val="24"/>
          <w:szCs w:val="24"/>
        </w:rPr>
        <w:fldChar w:fldCharType="end"/>
      </w:r>
      <w:r w:rsidR="008851A8" w:rsidRPr="003F164A">
        <w:rPr>
          <w:rFonts w:ascii="Times New Roman" w:hAnsi="Times New Roman"/>
          <w:sz w:val="24"/>
          <w:szCs w:val="24"/>
        </w:rPr>
        <w:t xml:space="preserve"> </w:t>
      </w:r>
      <w:r w:rsidR="00957015" w:rsidRPr="003F164A">
        <w:rPr>
          <w:rFonts w:ascii="Times New Roman" w:hAnsi="Times New Roman"/>
          <w:sz w:val="24"/>
          <w:szCs w:val="24"/>
        </w:rPr>
        <w:t>However</w:t>
      </w:r>
      <w:r w:rsidR="002B792A" w:rsidRPr="003F164A">
        <w:rPr>
          <w:rFonts w:ascii="Times New Roman" w:hAnsi="Times New Roman"/>
          <w:sz w:val="24"/>
          <w:szCs w:val="24"/>
        </w:rPr>
        <w:t>, a more recent study suggested that occlusion does not have a significant effect on healthy skin, and in fact it makes the skin less susceptible to irritation</w:t>
      </w:r>
      <w:r w:rsidR="004A0581" w:rsidRPr="003F164A">
        <w:rPr>
          <w:rFonts w:ascii="Times New Roman" w:hAnsi="Times New Roman"/>
          <w:sz w:val="24"/>
          <w:szCs w:val="24"/>
        </w:rPr>
        <w:t xml:space="preserve"> </w:t>
      </w:r>
      <w:r w:rsidR="004A0581"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{"citationItems":[{"id":"ITEM-1","itemData":{"ISSN":"0022-202X (Print)","PMID":"31403","abstract":"The effects of prolonged occlusion on the normal microbial skin flora, pH, transepidermal water loss (TEWL) and carbon dioxide emission rate (CDER) were studied. The total average counts before occlusion were 1.8 X 10(2)/cm(2) and increased to 4.5 X 10(6) on day 5. The highest counts were noted on day 4(9.8 X 10(7)/cm(2)). The composition changed: controls comprised of 63% coagulase negative staphylococci, 6% micrococci, 17% diphtheroids and 6% bacilli. After 5 days of occlusion, the percent compositon was: 63% coagulase negative staphylococci, 11% micrococci, 4% diphtheroids, 19% lipophilic diphtheroids and less than 0.003% gram negative rods. The pH of the skin before occlusion was 4.38 and increased to 7.05 on day 5. After 5 days of occlusion TEWL increased from 0.56 mg/cm2/hr to 1.87 mg/cm2/hr and CO2 emmission increased from 25 nl/cm2/min to 118 nl/cm2/min.","author":[{"dropping-particle":"","family":"Aly","given":"R","non-dropping-particle":"","parse-names":false,"suffix":""},{"dropping-particle":"","family":"Shirley","given":"C","non-dropping-particle":"","parse-names":false,"suffix":""},{"dropping-particle":"","family":"Cunico","given":"B","non-dropping-particle":"","parse-names":false,"suffix":""},{"dropping-particle":"","family":"Maibach","given":"H I","non-dropping-particle":"","parse-names":false,"suffix":""}],"container-title":"The Journal of investigative dermatology","id":"ITEM-1","issue":"6","issued":{"date-parts":[["1978","12"]]},"language":"eng","page":"378-381","publisher-place":"United States","title":"Effect of prolonged occlusion on the microbial flora, pH, carbon dioxide and transepidermal water loss on human skin.","type":"article-journal","volume":"71"},"uris":["http://www.mendeley.com/documents/?uuid=e982d846-6428-47c2-b827-32a87725b50e"]},{"id":"ITEM-2","itemData":{"DOI":"10.1111/j.1600-0536.2010.01773.x","ISBN":"1600-0536 (Electronic)\\n0105-1873 (Linking)","ISSN":"01051873","PMID":"20731690","abstract":"Occlusion of the skin is a risk factor for development of irritant contact dermatitis. Occlusion may, however, have a positive effect on skin healing. No consensus on the effect of occlusion has been reached.","author":[{"dropping-particle":"","family":"Jungersted","given":"Jakob Mutanu","non-dropping-particle":"","parse-names":false,"suffix":""},{"dropping-particle":"","family":"Høgh","given":"Julie K.","non-dropping-particle":"","parse-names":false,"suffix":""},{"dropping-particle":"","family":"Hellgren","given":"Lars I.","non-dropping-particle":"","parse-names":false,"suffix":""},{"dropping-particle":"","family":"Jemec","given":"Gregor B.E.","non-dropping-particle":"","parse-names":false,"suffix":""},{"dropping-particle":"","family":"Agner","given":"Tove","non-dropping-particle":"","parse-names":false,"suffix":""}],"container-title":"Contact Dermatitis","id":"ITEM-2","issue":"6","issued":{"date-parts":[["2010"]]},"page":"313-319","title":"Skin barrier response to occlusion of healthy and irritated skin: Differences in trans-epidermal water loss, erythema and stratum corneum lipids","type":"article-journal","volume":"63"},"uris":["http://www.mendeley.com/documents/?uuid=30dd8245-9fc5-475b-b80f-b5a22c4a796f"]}],"mendeley":{"formattedCitation":"&lt;sup&gt;68,77&lt;/sup&gt;","plainTextFormattedCitation":"68,77","previouslyFormattedCitation":"&lt;sup&gt;67,76&lt;/sup&gt;"},"properties":{"noteIndex":0},"schema":"https://github.com/citation-style-language/schema/raw/master/csl-citation.json"}</w:instrText>
      </w:r>
      <w:r w:rsidR="004A0581"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68,77</w:t>
      </w:r>
      <w:r w:rsidR="004A0581" w:rsidRPr="003F164A">
        <w:rPr>
          <w:rFonts w:ascii="Times New Roman" w:hAnsi="Times New Roman"/>
          <w:sz w:val="24"/>
          <w:szCs w:val="24"/>
        </w:rPr>
        <w:fldChar w:fldCharType="end"/>
      </w:r>
      <w:r w:rsidR="008851A8" w:rsidRPr="003F164A">
        <w:rPr>
          <w:rFonts w:ascii="Times New Roman" w:hAnsi="Times New Roman"/>
          <w:sz w:val="24"/>
          <w:szCs w:val="24"/>
        </w:rPr>
        <w:t>.</w:t>
      </w:r>
      <w:r w:rsidR="00591144" w:rsidRPr="003F164A">
        <w:rPr>
          <w:rFonts w:ascii="Times New Roman" w:hAnsi="Times New Roman"/>
          <w:sz w:val="24"/>
          <w:szCs w:val="24"/>
        </w:rPr>
        <w:t xml:space="preserve"> </w:t>
      </w:r>
      <w:r w:rsidR="008851A8" w:rsidRPr="003F164A">
        <w:rPr>
          <w:rFonts w:ascii="Times New Roman" w:hAnsi="Times New Roman"/>
          <w:sz w:val="24"/>
          <w:szCs w:val="24"/>
        </w:rPr>
        <w:t xml:space="preserve">Results are conflicting, but </w:t>
      </w:r>
      <w:r w:rsidR="00696122" w:rsidRPr="003F164A">
        <w:rPr>
          <w:rFonts w:ascii="Times New Roman" w:hAnsi="Times New Roman"/>
          <w:sz w:val="24"/>
          <w:szCs w:val="24"/>
        </w:rPr>
        <w:t>the</w:t>
      </w:r>
      <w:r w:rsidR="008851A8" w:rsidRPr="003F164A">
        <w:rPr>
          <w:rFonts w:ascii="Times New Roman" w:hAnsi="Times New Roman"/>
          <w:sz w:val="24"/>
          <w:szCs w:val="24"/>
        </w:rPr>
        <w:t xml:space="preserve"> effects of occlusion in research studies need to be determined and distinguished from the </w:t>
      </w:r>
      <w:r w:rsidR="008851A8" w:rsidRPr="003F164A">
        <w:rPr>
          <w:rFonts w:ascii="Times New Roman" w:hAnsi="Times New Roman"/>
          <w:sz w:val="24"/>
          <w:szCs w:val="24"/>
        </w:rPr>
        <w:lastRenderedPageBreak/>
        <w:t>effects of urine</w:t>
      </w:r>
      <w:r w:rsidR="00F3433B" w:rsidRPr="003F164A">
        <w:rPr>
          <w:rFonts w:ascii="Times New Roman" w:hAnsi="Times New Roman"/>
          <w:sz w:val="24"/>
          <w:szCs w:val="24"/>
        </w:rPr>
        <w:t xml:space="preserve"> versus fecal matter</w:t>
      </w:r>
      <w:r w:rsidR="008851A8" w:rsidRPr="003F164A">
        <w:rPr>
          <w:rFonts w:ascii="Times New Roman" w:hAnsi="Times New Roman"/>
          <w:sz w:val="24"/>
          <w:szCs w:val="24"/>
        </w:rPr>
        <w:t>.</w:t>
      </w:r>
      <w:r w:rsidR="00B975C6" w:rsidRPr="003F164A">
        <w:rPr>
          <w:rFonts w:ascii="Times New Roman" w:hAnsi="Times New Roman"/>
          <w:sz w:val="24"/>
          <w:szCs w:val="24"/>
        </w:rPr>
        <w:t xml:space="preserve"> </w:t>
      </w:r>
      <w:bookmarkStart w:id="36" w:name="_Hlk22827452"/>
      <w:r w:rsidR="00B975C6" w:rsidRPr="003F164A">
        <w:rPr>
          <w:rFonts w:ascii="Times New Roman" w:hAnsi="Times New Roman"/>
          <w:sz w:val="24"/>
          <w:szCs w:val="24"/>
        </w:rPr>
        <w:t xml:space="preserve">Additionally, secondary fungal and bacterial infections can contribute to the development of IAD. As discussed in an earlier section, the conversion of urea to ammonia creates an alkaline pH environment which hinders normal skin microbiota and as a consequence promotes the growth of pathogenic bacteria, including </w:t>
      </w:r>
      <w:r w:rsidR="00B975C6" w:rsidRPr="003F164A">
        <w:rPr>
          <w:rFonts w:ascii="Times New Roman" w:hAnsi="Times New Roman"/>
          <w:i/>
          <w:iCs/>
          <w:sz w:val="24"/>
          <w:szCs w:val="24"/>
        </w:rPr>
        <w:t>Staphylococcus aureus</w:t>
      </w:r>
      <w:r w:rsidR="00B975C6" w:rsidRPr="003F164A">
        <w:rPr>
          <w:rFonts w:ascii="Times New Roman" w:hAnsi="Times New Roman"/>
          <w:i/>
          <w:iCs/>
          <w:sz w:val="24"/>
          <w:szCs w:val="24"/>
        </w:rPr>
        <w:fldChar w:fldCharType="begin" w:fldLock="1"/>
      </w:r>
      <w:r w:rsidR="0054494B" w:rsidRPr="003F164A">
        <w:rPr>
          <w:rFonts w:ascii="Times New Roman" w:hAnsi="Times New Roman"/>
          <w:i/>
          <w:iCs/>
          <w:sz w:val="24"/>
          <w:szCs w:val="24"/>
        </w:rPr>
        <w:instrText>ADDIN CSL_CITATION {"citationItems":[{"id":"ITEM-1","itemData":{"DOI":"10.2340/0001555570429431","ISSN":"00015555","PMID":"1980979","abstract":"Skin cleansing preparations consisting of identical synthetic detergents but differing in pH-value (pH 5.5 and 7.0) were applied twice daily on the forehead and forearm of healthy volunteers in a randomized crossover trial. The skin surface pH was found to be significantly higher when the neutral preparation had been used, as was the propionibacterial count (p &lt; 0.05). The number of propionibacteria was significantly linked to the skin pH. Hence even minor differences in the pH of skin cleansing preparations seem to be of importance for the integrity of the skin surface. This should be taken into account when planning the formulation of optimal skin care products.","author":[{"dropping-particle":"","family":"Korting","given":"H. C.","non-dropping-particle":"","parse-names":false,"suffix":""},{"dropping-particle":"","family":"Hubner","given":"K.","non-dropping-particle":"","parse-names":false,"suffix":""},{"dropping-particle":"","family":"Greiner","given":"K.","non-dropping-particle":"","parse-names":false,"suffix":""},{"dropping-particle":"","family":"Hamm","given":"G.","non-dropping-particle":"","parse-names":false,"suffix":""},{"dropping-particle":"","family":"Braun-Falco","given":"O.","non-dropping-particle":"","parse-names":false,"suffix":""}],"container-title":"Acta Dermato-Venereologica","id":"ITEM-1","issued":{"date-parts":[["1990"]]},"title":"Differences in the skin surface pH and bacterial microflora due to the long-term application of synthetic detergent preparations of pH 5.5 and pH 7.0. Results of a crossover trial in healthy volunteers","type":"article-journal"},"uris":["http://www.mendeley.com/documents/?uuid=9fd9d2ee-9cd4-4df4-bd05-8aaeacf8b90f"]}],"mendeley":{"formattedCitation":"&lt;sup&gt;78&lt;/sup&gt;","plainTextFormattedCitation":"78","previouslyFormattedCitation":"&lt;sup&gt;77&lt;/sup&gt;"},"properties":{"noteIndex":0},"schema":"https://github.com/citation-style-language/schema/raw/master/csl-citation.json"}</w:instrText>
      </w:r>
      <w:r w:rsidR="00B975C6" w:rsidRPr="003F164A">
        <w:rPr>
          <w:rFonts w:ascii="Times New Roman" w:hAnsi="Times New Roman"/>
          <w:i/>
          <w:iCs/>
          <w:sz w:val="24"/>
          <w:szCs w:val="24"/>
        </w:rPr>
        <w:fldChar w:fldCharType="separate"/>
      </w:r>
      <w:r w:rsidR="0054494B" w:rsidRPr="003F164A">
        <w:rPr>
          <w:rFonts w:ascii="Times New Roman" w:hAnsi="Times New Roman"/>
          <w:iCs/>
          <w:noProof/>
          <w:sz w:val="24"/>
          <w:szCs w:val="24"/>
          <w:vertAlign w:val="superscript"/>
        </w:rPr>
        <w:t>78</w:t>
      </w:r>
      <w:r w:rsidR="00B975C6" w:rsidRPr="003F164A">
        <w:rPr>
          <w:rFonts w:ascii="Times New Roman" w:hAnsi="Times New Roman"/>
          <w:i/>
          <w:iCs/>
          <w:sz w:val="24"/>
          <w:szCs w:val="24"/>
        </w:rPr>
        <w:fldChar w:fldCharType="end"/>
      </w:r>
      <w:r w:rsidR="00B975C6" w:rsidRPr="003F164A">
        <w:rPr>
          <w:rFonts w:ascii="Times New Roman" w:hAnsi="Times New Roman"/>
          <w:sz w:val="24"/>
          <w:szCs w:val="24"/>
        </w:rPr>
        <w:t>. The production of nitric oxide, which represents another protective mechanism against the growth of pathogens is optimum in acidic conditions</w:t>
      </w:r>
      <w:r w:rsidR="00B975C6"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{"citationItems":[{"id":"ITEM-1","itemData":{"DOI":"10.1111/1523-1747.ep12363167","ISSN":"0022202X","abstract":"Nitric oxide (NO) is known to be synthesized by mammalian cells from L-arginine by a group of NO synthase enzymes. We now show that NO is generated from human skin and propose a different mechanism of production. Whereas enzymatic NO synthesis is inhibited by monomethyl L-arginine, this arginine analog, when infused into the brachial artery at concentrations sufficient to inhibit endothelial NO synthase activity, has little effect on hand skin NO production. Hand skin NO production is increased by topical acidification of the skin surface and greatly increased by the addition of nitrite solutions. We propose that NO generation from skin derives from sweat nitrite (the concentration of which was found to average 3.4 μM in six subjects) due to chemical reduction consequent to the acidic nature of sweat. Sweat contains nitrate in appreciable amounts, and skin commensal bacteria can synthesize nitrate reductase enzyme. Patients on long-term tetracycline antibiotics showed significantly reduced skin NO synthesis, although topical antiseptic and antibiotics had little effect on NO generation in the short-term. We propose that NO generation from skin is dependent on bacterial nitrate reduction to nitrite and subsequent reduction by acidification. We speculate that this has a physiologic role in the inhibition of infection by pathogenic fungi and other susceptible microorganisms and may affect cutaneous T-cell function, keratinocyte differentiation, and skin blood flow.","author":[{"dropping-particle":"","family":"Weller","given":"Richard","non-dropping-particle":"","parse-names":false,"suffix":""},{"dropping-particle":"","family":"Pattullo","given":"Simon","non-dropping-particle":"","parse-names":false,"suffix":""},{"dropping-particle":"","family":"Smith","given":"Lorna","non-dropping-particle":"","parse-names":false,"suffix":""},{"dropping-particle":"","family":"Golden","given":"Michael","non-dropping-particle":"","parse-names":false,"suffix":""},{"dropping-particle":"","family":"Ormerod","given":"Anthony","non-dropping-particle":"","parse-names":false,"suffix":""},{"dropping-particle":"","family":"Benjamin","given":"Nigel","non-dropping-particle":"","parse-names":false,"suffix":""}],"container-title":"Journal of Investigative Dermatology","id":"ITEM-1","issued":{"date-parts":[["1996"]]},"title":"Nitric oxide is generated on the skin surface by reduction of sweat nitrate","type":"article-journal"},"uris":["http://www.mendeley.com/documents/?uuid=7e903f2f-43de-4cb1-b8b8-468148c369d8"]}],"mendeley":{"formattedCitation":"&lt;sup&gt;79&lt;/sup&gt;","plainTextFormattedCitation":"79","previouslyFormattedCitation":"&lt;sup&gt;78&lt;/sup&gt;"},"properties":{"noteIndex":0},"schema":"https://github.com/citation-style-language/schema/raw/master/csl-citation.json"}</w:instrText>
      </w:r>
      <w:r w:rsidR="00B975C6"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79</w:t>
      </w:r>
      <w:r w:rsidR="00B975C6" w:rsidRPr="003F164A">
        <w:rPr>
          <w:rFonts w:ascii="Times New Roman" w:hAnsi="Times New Roman"/>
          <w:sz w:val="24"/>
          <w:szCs w:val="24"/>
        </w:rPr>
        <w:fldChar w:fldCharType="end"/>
      </w:r>
      <w:r w:rsidR="00B975C6" w:rsidRPr="003F164A">
        <w:rPr>
          <w:rFonts w:ascii="Times New Roman" w:hAnsi="Times New Roman"/>
          <w:sz w:val="24"/>
          <w:szCs w:val="24"/>
        </w:rPr>
        <w:t xml:space="preserve">, and accordingly any changes in pH will favor the growth of microorganisms. </w:t>
      </w:r>
      <w:r w:rsidR="00727EED" w:rsidRPr="003F164A">
        <w:rPr>
          <w:rFonts w:ascii="Times New Roman" w:hAnsi="Times New Roman"/>
          <w:sz w:val="24"/>
          <w:szCs w:val="24"/>
        </w:rPr>
        <w:t>Secondary opportunistic fungal infection</w:t>
      </w:r>
      <w:r w:rsidR="002D1BBF" w:rsidRPr="003F164A">
        <w:rPr>
          <w:rFonts w:ascii="Times New Roman" w:hAnsi="Times New Roman"/>
          <w:sz w:val="24"/>
          <w:szCs w:val="24"/>
        </w:rPr>
        <w:t>s</w:t>
      </w:r>
      <w:r w:rsidR="00727EED" w:rsidRPr="003F164A">
        <w:rPr>
          <w:rFonts w:ascii="Times New Roman" w:hAnsi="Times New Roman"/>
          <w:sz w:val="24"/>
          <w:szCs w:val="24"/>
        </w:rPr>
        <w:t xml:space="preserve"> (</w:t>
      </w:r>
      <w:r w:rsidR="002D1BBF" w:rsidRPr="003F164A">
        <w:rPr>
          <w:rFonts w:ascii="Times New Roman" w:hAnsi="Times New Roman"/>
          <w:sz w:val="24"/>
          <w:szCs w:val="24"/>
        </w:rPr>
        <w:t xml:space="preserve">e.g. </w:t>
      </w:r>
      <w:r w:rsidR="00727EED" w:rsidRPr="003F164A">
        <w:rPr>
          <w:rFonts w:ascii="Times New Roman" w:hAnsi="Times New Roman"/>
          <w:sz w:val="24"/>
          <w:szCs w:val="24"/>
        </w:rPr>
        <w:t>Candidiasis)</w:t>
      </w:r>
      <w:r w:rsidR="00B975C6" w:rsidRPr="003F164A">
        <w:rPr>
          <w:rFonts w:ascii="Times New Roman" w:hAnsi="Times New Roman"/>
          <w:sz w:val="24"/>
          <w:szCs w:val="24"/>
        </w:rPr>
        <w:t xml:space="preserve">, </w:t>
      </w:r>
      <w:r w:rsidR="00727EED" w:rsidRPr="003F164A">
        <w:rPr>
          <w:rFonts w:ascii="Times New Roman" w:hAnsi="Times New Roman"/>
          <w:sz w:val="24"/>
          <w:szCs w:val="24"/>
        </w:rPr>
        <w:t xml:space="preserve">are also very common and indeed </w:t>
      </w:r>
      <w:r w:rsidR="002D1BBF" w:rsidRPr="003F164A">
        <w:rPr>
          <w:rFonts w:ascii="Times New Roman" w:hAnsi="Times New Roman"/>
          <w:sz w:val="24"/>
          <w:szCs w:val="24"/>
        </w:rPr>
        <w:t xml:space="preserve">it has been reported </w:t>
      </w:r>
      <w:r w:rsidR="00557871" w:rsidRPr="003F164A">
        <w:rPr>
          <w:rFonts w:ascii="Times New Roman" w:hAnsi="Times New Roman"/>
          <w:sz w:val="24"/>
          <w:szCs w:val="24"/>
        </w:rPr>
        <w:t>that 18% of IAD patients suffered from cutaneous candidiasis</w:t>
      </w:r>
      <w:r w:rsidR="00557871" w:rsidRPr="003F164A">
        <w:rPr>
          <w:rFonts w:ascii="Times New Roman" w:hAnsi="Times New Roman"/>
          <w:sz w:val="24"/>
          <w:szCs w:val="24"/>
        </w:rPr>
        <w:fldChar w:fldCharType="begin" w:fldLock="1"/>
      </w:r>
      <w:r w:rsidR="005E7BB8" w:rsidRPr="003F164A">
        <w:rPr>
          <w:rFonts w:ascii="Times New Roman" w:hAnsi="Times New Roman"/>
          <w:sz w:val="24"/>
          <w:szCs w:val="24"/>
        </w:rPr>
        <w:instrText>ADDIN CSL_CITATION {"citationItems":[{"id":"ITEM-1","itemData":{"ISSN":"1071-5754","author":[{"dropping-particle":"","family":"Junkin","given":"Joan","non-dropping-particle":"","parse-names":false,"suffix":""},{"dropping-particle":"","family":"Selekof","given":"Joan Lerner","non-dropping-particle":"","parse-names":false,"suffix":""}],"container-title":"Journal of Wound, Ostomy &amp; Continence Nursing","id":"ITEM-1","issue":"3","issued":{"date-parts":[["2007"]]},"page":"260-269","publisher":"LWW","title":"Prevalence of incontinence and associated skin injury in the acute care inpatient","type":"article-journal","volume":"34"},"uris":["http://www.mendeley.com/documents/?uuid=2cbb200f-0b3c-4fc7-956e-3bddc9345d64"]}],"mendeley":{"formattedCitation":"&lt;sup&gt;9&lt;/sup&gt;","plainTextFormattedCitation":"9","previouslyFormattedCitation":"&lt;sup&gt;9&lt;/sup&gt;"},"properties":{"noteIndex":0},"schema":"https://github.com/citation-style-language/schema/raw/master/csl-citation.json"}</w:instrText>
      </w:r>
      <w:r w:rsidR="00557871" w:rsidRPr="003F164A">
        <w:rPr>
          <w:rFonts w:ascii="Times New Roman" w:hAnsi="Times New Roman"/>
          <w:sz w:val="24"/>
          <w:szCs w:val="24"/>
        </w:rPr>
        <w:fldChar w:fldCharType="separate"/>
      </w:r>
      <w:r w:rsidR="00557871" w:rsidRPr="003F164A">
        <w:rPr>
          <w:rFonts w:ascii="Times New Roman" w:hAnsi="Times New Roman"/>
          <w:noProof/>
          <w:sz w:val="24"/>
          <w:szCs w:val="24"/>
          <w:vertAlign w:val="superscript"/>
        </w:rPr>
        <w:t>9</w:t>
      </w:r>
      <w:r w:rsidR="00557871" w:rsidRPr="003F164A">
        <w:rPr>
          <w:rFonts w:ascii="Times New Roman" w:hAnsi="Times New Roman"/>
          <w:sz w:val="24"/>
          <w:szCs w:val="24"/>
        </w:rPr>
        <w:fldChar w:fldCharType="end"/>
      </w:r>
      <w:r w:rsidR="00557871" w:rsidRPr="003F164A">
        <w:rPr>
          <w:rFonts w:ascii="Times New Roman" w:hAnsi="Times New Roman"/>
          <w:sz w:val="24"/>
          <w:szCs w:val="24"/>
        </w:rPr>
        <w:t>.</w:t>
      </w:r>
      <w:r w:rsidR="00557871" w:rsidRPr="003F164A">
        <w:rPr>
          <w:rFonts w:ascii="Arial" w:hAnsi="Arial" w:cs="Arial"/>
          <w:sz w:val="21"/>
          <w:szCs w:val="21"/>
          <w:shd w:val="clear" w:color="auto" w:fill="FFFFFF"/>
        </w:rPr>
        <w:t xml:space="preserve"> </w:t>
      </w:r>
    </w:p>
    <w:p w14:paraId="49D6DC9A" w14:textId="7C62BC62" w:rsidR="008851A8" w:rsidRPr="003F164A" w:rsidRDefault="008851A8" w:rsidP="005B5BB9">
      <w:pPr>
        <w:pStyle w:val="Heading3"/>
        <w:spacing w:line="480" w:lineRule="auto"/>
        <w:rPr>
          <w:sz w:val="24"/>
          <w:szCs w:val="24"/>
        </w:rPr>
      </w:pPr>
      <w:bookmarkStart w:id="37" w:name="_Toc503800860"/>
      <w:bookmarkEnd w:id="36"/>
      <w:r w:rsidRPr="003F164A">
        <w:rPr>
          <w:sz w:val="24"/>
          <w:szCs w:val="24"/>
        </w:rPr>
        <w:t>Inflammatory response of the skin in IAD</w:t>
      </w:r>
      <w:bookmarkEnd w:id="37"/>
      <w:r w:rsidRPr="003F164A">
        <w:rPr>
          <w:sz w:val="24"/>
          <w:szCs w:val="24"/>
        </w:rPr>
        <w:t xml:space="preserve"> </w:t>
      </w:r>
    </w:p>
    <w:p w14:paraId="0CC68BB3" w14:textId="38E8CA65" w:rsidR="00AB25DF" w:rsidRPr="003F164A" w:rsidRDefault="00F3433B" w:rsidP="00F3433B">
      <w:pPr>
        <w:spacing w:line="480" w:lineRule="auto"/>
        <w:ind w:firstLine="720"/>
        <w:rPr>
          <w:rFonts w:ascii="Times New Roman" w:hAnsi="Times New Roman"/>
          <w:sz w:val="24"/>
          <w:szCs w:val="24"/>
        </w:rPr>
      </w:pPr>
      <w:r w:rsidRPr="003F164A">
        <w:rPr>
          <w:rFonts w:ascii="Times New Roman" w:hAnsi="Times New Roman"/>
          <w:sz w:val="24"/>
          <w:szCs w:val="24"/>
        </w:rPr>
        <w:t>Incontinence associated dermatitis is</w:t>
      </w:r>
      <w:r w:rsidR="008851A8" w:rsidRPr="003F164A">
        <w:rPr>
          <w:rFonts w:ascii="Times New Roman" w:hAnsi="Times New Roman"/>
          <w:sz w:val="24"/>
          <w:szCs w:val="24"/>
        </w:rPr>
        <w:t xml:space="preserve"> an inflammatory skin condition. This was demonstrated in a clinical study,</w:t>
      </w:r>
      <w:r w:rsidR="00D27598" w:rsidRPr="003F164A">
        <w:rPr>
          <w:rFonts w:ascii="Times New Roman" w:hAnsi="Times New Roman"/>
          <w:sz w:val="24"/>
          <w:szCs w:val="24"/>
        </w:rPr>
        <w:t xml:space="preserve"> in which</w:t>
      </w:r>
      <w:r w:rsidR="008851A8" w:rsidRPr="003F164A">
        <w:rPr>
          <w:rFonts w:ascii="Times New Roman" w:hAnsi="Times New Roman"/>
          <w:sz w:val="24"/>
          <w:szCs w:val="24"/>
        </w:rPr>
        <w:t xml:space="preserve"> skin biopsies taken from patients with IAD were histologically examined and an inflammatory pattern was identified,</w:t>
      </w:r>
      <w:r w:rsidR="007F7165" w:rsidRPr="003F164A">
        <w:rPr>
          <w:rFonts w:ascii="Times New Roman" w:hAnsi="Times New Roman"/>
          <w:sz w:val="24"/>
          <w:szCs w:val="24"/>
        </w:rPr>
        <w:t xml:space="preserve"> characterized by partial loss of epidermis, dilated vessels with som</w:t>
      </w:r>
      <w:r w:rsidRPr="003F164A">
        <w:rPr>
          <w:rFonts w:ascii="Times New Roman" w:hAnsi="Times New Roman"/>
          <w:sz w:val="24"/>
          <w:szCs w:val="24"/>
        </w:rPr>
        <w:t xml:space="preserve">e swelling of the endothelium, </w:t>
      </w:r>
      <w:r w:rsidR="007F7165" w:rsidRPr="003F164A">
        <w:rPr>
          <w:rFonts w:ascii="Times New Roman" w:hAnsi="Times New Roman"/>
          <w:sz w:val="24"/>
          <w:szCs w:val="24"/>
        </w:rPr>
        <w:t>edema of the dermis and presence of inflammatory cells</w:t>
      </w:r>
      <w:r w:rsidRPr="003F164A">
        <w:rPr>
          <w:rFonts w:ascii="Times New Roman" w:hAnsi="Times New Roman"/>
          <w:sz w:val="24"/>
          <w:szCs w:val="24"/>
        </w:rPr>
        <w:t>.</w:t>
      </w:r>
      <w:r w:rsidR="004A0581"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{"citationItems":[{"id":"ITEM-1","itemData":{"ISSN":"1540-9740","author":[{"dropping-particle":"","family":"Houwing","given":"Ronald H","non-dropping-particle":"","parse-names":false,"suffix":""},{"dropping-particle":"","family":"Arends","given":"Jan Willem","non-dropping-particle":"","parse-names":false,"suffix":""},{"dropping-particle":"","family":"Dijk","given":"Marijke R Canninga‐van","non-dropping-particle":"","parse-names":false,"suffix":""},{"dropping-particle":"","family":"Koopman","given":"Eddy","non-dropping-particle":"","parse-names":false,"suffix":""},{"dropping-particle":"","family":"Haalboom","given":"Jeen R E","non-dropping-particle":"","parse-names":false,"suffix":""}],"container-title":"SKINmed: Dermatology for the Clinician","id":"ITEM-1","issue":"3","issued":{"date-parts":[["2007"]]},"page":"113-117","publisher":"Wiley Online Library","title":"Is the distinction between superficial pressure ulcers and moisture lesions justifiable? A clinical‐pathologic study","type":"article-journal","volume":"6"},"uris":["http://www.mendeley.com/documents/?uuid=a9f24006-9783-4abd-990f-8e76e4b3eca0"]}],"mendeley":{"formattedCitation":"&lt;sup&gt;80&lt;/sup&gt;","plainTextFormattedCitation":"80","previouslyFormattedCitation":"&lt;sup&gt;79&lt;/sup&gt;"},"properties":{"noteIndex":0},"schema":"https://github.com/citation-style-language/schema/raw/master/csl-citation.json"}</w:instrText>
      </w:r>
      <w:r w:rsidR="004A0581"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80</w:t>
      </w:r>
      <w:r w:rsidR="004A0581" w:rsidRPr="003F164A">
        <w:rPr>
          <w:rFonts w:ascii="Times New Roman" w:hAnsi="Times New Roman"/>
          <w:sz w:val="24"/>
          <w:szCs w:val="24"/>
        </w:rPr>
        <w:fldChar w:fldCharType="end"/>
      </w:r>
      <w:r w:rsidR="00AB25DF" w:rsidRPr="003F164A">
        <w:rPr>
          <w:rFonts w:ascii="Times New Roman" w:hAnsi="Times New Roman"/>
          <w:sz w:val="24"/>
          <w:szCs w:val="24"/>
        </w:rPr>
        <w:t xml:space="preserve"> </w:t>
      </w:r>
      <w:bookmarkStart w:id="38" w:name="_Hlk22228247"/>
      <w:r w:rsidR="00AB25DF" w:rsidRPr="003F164A">
        <w:rPr>
          <w:rFonts w:ascii="Times New Roman" w:hAnsi="Times New Roman"/>
          <w:sz w:val="24"/>
          <w:szCs w:val="24"/>
        </w:rPr>
        <w:t xml:space="preserve">However, the </w:t>
      </w:r>
      <w:r w:rsidR="001E051E" w:rsidRPr="003F164A">
        <w:rPr>
          <w:rFonts w:ascii="Times New Roman" w:hAnsi="Times New Roman"/>
          <w:sz w:val="24"/>
          <w:szCs w:val="24"/>
        </w:rPr>
        <w:t>inflammatory</w:t>
      </w:r>
      <w:r w:rsidR="00AB25DF" w:rsidRPr="003F164A">
        <w:rPr>
          <w:rFonts w:ascii="Times New Roman" w:hAnsi="Times New Roman"/>
          <w:sz w:val="24"/>
          <w:szCs w:val="24"/>
        </w:rPr>
        <w:t xml:space="preserve"> </w:t>
      </w:r>
      <w:r w:rsidR="00B93A52" w:rsidRPr="003F164A">
        <w:rPr>
          <w:rFonts w:ascii="Times New Roman" w:hAnsi="Times New Roman"/>
          <w:sz w:val="24"/>
          <w:szCs w:val="24"/>
        </w:rPr>
        <w:t>biomarkers associated with IAD development have not been identified yet</w:t>
      </w:r>
      <w:r w:rsidR="00AB25DF" w:rsidRPr="003F164A">
        <w:rPr>
          <w:rFonts w:ascii="Times New Roman" w:hAnsi="Times New Roman"/>
          <w:sz w:val="24"/>
          <w:szCs w:val="24"/>
        </w:rPr>
        <w:t xml:space="preserve">, </w:t>
      </w:r>
      <w:r w:rsidR="007D3B18" w:rsidRPr="003F164A">
        <w:rPr>
          <w:rFonts w:ascii="Times New Roman" w:hAnsi="Times New Roman"/>
          <w:sz w:val="24"/>
          <w:szCs w:val="24"/>
        </w:rPr>
        <w:t xml:space="preserve">and </w:t>
      </w:r>
      <w:r w:rsidRPr="003F164A">
        <w:rPr>
          <w:rFonts w:ascii="Times New Roman" w:hAnsi="Times New Roman"/>
          <w:sz w:val="24"/>
          <w:szCs w:val="24"/>
        </w:rPr>
        <w:t xml:space="preserve">we </w:t>
      </w:r>
      <w:r w:rsidR="00AB25DF" w:rsidRPr="003F164A">
        <w:rPr>
          <w:rFonts w:ascii="Times New Roman" w:hAnsi="Times New Roman"/>
          <w:sz w:val="24"/>
          <w:szCs w:val="24"/>
        </w:rPr>
        <w:t>uncovered only one</w:t>
      </w:r>
      <w:r w:rsidR="007D3B18" w:rsidRPr="003F164A">
        <w:rPr>
          <w:rFonts w:ascii="Times New Roman" w:hAnsi="Times New Roman"/>
          <w:sz w:val="24"/>
          <w:szCs w:val="24"/>
        </w:rPr>
        <w:t xml:space="preserve"> animal</w:t>
      </w:r>
      <w:r w:rsidR="00AB25DF" w:rsidRPr="003F164A">
        <w:rPr>
          <w:rFonts w:ascii="Times New Roman" w:hAnsi="Times New Roman"/>
          <w:sz w:val="24"/>
          <w:szCs w:val="24"/>
        </w:rPr>
        <w:t xml:space="preserve"> study which investigated the release of </w:t>
      </w:r>
      <w:r w:rsidR="001E051E" w:rsidRPr="003F164A">
        <w:rPr>
          <w:rFonts w:ascii="Times New Roman" w:hAnsi="Times New Roman"/>
          <w:sz w:val="24"/>
          <w:szCs w:val="24"/>
        </w:rPr>
        <w:t>cytokines</w:t>
      </w:r>
      <w:r w:rsidR="00AB25DF" w:rsidRPr="003F164A">
        <w:rPr>
          <w:rFonts w:ascii="Times New Roman" w:hAnsi="Times New Roman"/>
          <w:sz w:val="24"/>
          <w:szCs w:val="24"/>
        </w:rPr>
        <w:t xml:space="preserve">. </w:t>
      </w:r>
      <w:bookmarkEnd w:id="38"/>
      <w:r w:rsidR="00AB25DF" w:rsidRPr="003F164A">
        <w:rPr>
          <w:rFonts w:ascii="Times New Roman" w:hAnsi="Times New Roman"/>
          <w:sz w:val="24"/>
          <w:szCs w:val="24"/>
        </w:rPr>
        <w:t xml:space="preserve">In that study, </w:t>
      </w:r>
      <w:r w:rsidR="00D27598" w:rsidRPr="003F164A">
        <w:rPr>
          <w:rFonts w:ascii="Times New Roman" w:hAnsi="Times New Roman"/>
          <w:sz w:val="24"/>
          <w:szCs w:val="24"/>
        </w:rPr>
        <w:t>the</w:t>
      </w:r>
      <w:r w:rsidR="00AB25DF" w:rsidRPr="003F164A">
        <w:rPr>
          <w:rFonts w:ascii="Times New Roman" w:hAnsi="Times New Roman"/>
          <w:sz w:val="24"/>
          <w:szCs w:val="24"/>
        </w:rPr>
        <w:t xml:space="preserve"> inflammatory mediators</w:t>
      </w:r>
      <w:r w:rsidR="00D27598" w:rsidRPr="003F164A">
        <w:rPr>
          <w:rFonts w:ascii="Times New Roman" w:hAnsi="Times New Roman"/>
          <w:sz w:val="24"/>
          <w:szCs w:val="24"/>
        </w:rPr>
        <w:t xml:space="preserve"> released following</w:t>
      </w:r>
      <w:r w:rsidR="00AB25DF" w:rsidRPr="003F164A">
        <w:rPr>
          <w:rFonts w:ascii="Times New Roman" w:hAnsi="Times New Roman"/>
          <w:sz w:val="24"/>
          <w:szCs w:val="24"/>
        </w:rPr>
        <w:t xml:space="preserve"> </w:t>
      </w:r>
      <w:r w:rsidR="00D27598" w:rsidRPr="003F164A">
        <w:rPr>
          <w:rFonts w:ascii="Times New Roman" w:hAnsi="Times New Roman"/>
          <w:sz w:val="24"/>
          <w:szCs w:val="24"/>
        </w:rPr>
        <w:t>exposure</w:t>
      </w:r>
      <w:r w:rsidR="00AB25DF" w:rsidRPr="003F164A">
        <w:rPr>
          <w:rFonts w:ascii="Times New Roman" w:hAnsi="Times New Roman"/>
          <w:sz w:val="24"/>
          <w:szCs w:val="24"/>
        </w:rPr>
        <w:t xml:space="preserve"> to various concentrations of a </w:t>
      </w:r>
      <w:r w:rsidRPr="003F164A">
        <w:rPr>
          <w:rFonts w:ascii="Times New Roman" w:hAnsi="Times New Roman"/>
          <w:sz w:val="24"/>
          <w:szCs w:val="24"/>
        </w:rPr>
        <w:t>fecal</w:t>
      </w:r>
      <w:r w:rsidR="00AB25DF" w:rsidRPr="003F164A">
        <w:rPr>
          <w:rFonts w:ascii="Times New Roman" w:hAnsi="Times New Roman"/>
          <w:sz w:val="24"/>
          <w:szCs w:val="24"/>
        </w:rPr>
        <w:t xml:space="preserve"> enzyme (pancreatin) </w:t>
      </w:r>
      <w:r w:rsidR="00375291" w:rsidRPr="003F164A">
        <w:rPr>
          <w:rFonts w:ascii="Times New Roman" w:hAnsi="Times New Roman"/>
          <w:sz w:val="24"/>
          <w:szCs w:val="24"/>
        </w:rPr>
        <w:t>at</w:t>
      </w:r>
      <w:r w:rsidR="00AB25DF" w:rsidRPr="003F164A">
        <w:rPr>
          <w:rFonts w:ascii="Times New Roman" w:hAnsi="Times New Roman"/>
          <w:sz w:val="24"/>
          <w:szCs w:val="24"/>
        </w:rPr>
        <w:t xml:space="preserve"> varying exposure times</w:t>
      </w:r>
      <w:r w:rsidR="00D27598" w:rsidRPr="003F164A">
        <w:rPr>
          <w:rFonts w:ascii="Times New Roman" w:hAnsi="Times New Roman"/>
          <w:sz w:val="24"/>
          <w:szCs w:val="24"/>
        </w:rPr>
        <w:t xml:space="preserve"> were examined</w:t>
      </w:r>
      <w:r w:rsidR="00AB25DF" w:rsidRPr="003F164A">
        <w:rPr>
          <w:rFonts w:ascii="Times New Roman" w:hAnsi="Times New Roman"/>
          <w:sz w:val="24"/>
          <w:szCs w:val="24"/>
        </w:rPr>
        <w:t>.</w:t>
      </w:r>
      <w:r w:rsidR="00D27598" w:rsidRPr="003F164A">
        <w:rPr>
          <w:rFonts w:ascii="Times New Roman" w:hAnsi="Times New Roman"/>
          <w:sz w:val="24"/>
          <w:szCs w:val="24"/>
        </w:rPr>
        <w:t xml:space="preserve"> Results showed a significant dose-dependent increase in</w:t>
      </w:r>
      <w:r w:rsidR="00AB25DF" w:rsidRPr="003F164A">
        <w:rPr>
          <w:rFonts w:ascii="Times New Roman" w:hAnsi="Times New Roman"/>
          <w:sz w:val="24"/>
          <w:szCs w:val="24"/>
        </w:rPr>
        <w:t xml:space="preserve"> </w:t>
      </w:r>
      <w:r w:rsidR="00D27598" w:rsidRPr="003F164A">
        <w:rPr>
          <w:rFonts w:ascii="Times New Roman" w:hAnsi="Times New Roman"/>
          <w:sz w:val="24"/>
          <w:szCs w:val="24"/>
        </w:rPr>
        <w:t xml:space="preserve">the levels of </w:t>
      </w:r>
      <w:r w:rsidR="00AB25DF" w:rsidRPr="003F164A">
        <w:rPr>
          <w:rFonts w:ascii="Times New Roman" w:hAnsi="Times New Roman"/>
          <w:sz w:val="24"/>
          <w:szCs w:val="24"/>
        </w:rPr>
        <w:t>interleukin-2 (IL-2) and interferon-γ (IFN-γ)</w:t>
      </w:r>
      <w:r w:rsidR="004A0581" w:rsidRPr="003F164A">
        <w:rPr>
          <w:rFonts w:ascii="Times New Roman" w:hAnsi="Times New Roman"/>
          <w:sz w:val="24"/>
          <w:szCs w:val="24"/>
        </w:rPr>
        <w:fldChar w:fldCharType="begin" w:fldLock="1"/>
      </w:r>
      <w:r w:rsidR="0054494B" w:rsidRPr="003F164A">
        <w:rPr>
          <w:rFonts w:ascii="Times New Roman" w:hAnsi="Times New Roman"/>
          <w:sz w:val="24"/>
          <w:szCs w:val="24"/>
        </w:rPr>
        <w:instrText>ADDIN CSL_CITATION {"citationItems":[{"id":"ITEM-1","itemData":{"ISSN":"1071-5754","author":[{"dropping-particle":"","family":"Wen","given":"Zunjia","non-dropping-particle":"","parse-names":false,"suffix":""},{"dropping-particle":"","family":"Zhu","given":"Wen","non-dropping-particle":"","parse-names":false,"suffix":""},{"dropping-particle":"","family":"Liu","given":"Qiaoyan","non-dropping-particle":"","parse-names":false,"suffix":""},{"dropping-particle":"","family":"Zhang","given":"Haiying","non-dropping-particle":"","parse-names":false,"suffix":""},{"dropping-particle":"","family":"Mei","given":"Binbin","non-dropping-particle":"","parse-names":false,"suffix":""},{"dropping-particle":"","family":"Shen","given":"Meifen","non-dropping-particle":"","parse-names":false,"suffix":""}],"container-title":"Journal of Wound, Ostomy &amp; Continence Nursing","id":"ITEM-1","issue":"6","issued":{"date-parts":[["2017"]]},"page":"578-582","publisher":"Wolters Kluwer","title":"Development of an Animal Model for Inducing Various Degrees of Severity of Incontinence-Associated Dermatitis","type":"article-journal","volume":"44"},"uris":["http://www.mendeley.com/documents/?uuid=29d81071-d360-41dc-be74-a26f7111f55e"]}],"mendeley":{"formattedCitation":"&lt;sup&gt;69&lt;/sup&gt;","plainTextFormattedCitation":"69","previouslyFormattedCitation":"&lt;sup&gt;68&lt;/sup&gt;"},"properties":{"noteIndex":0},"schema":"https://github.com/citation-style-language/schema/raw/master/csl-citation.json"}</w:instrText>
      </w:r>
      <w:r w:rsidR="004A0581" w:rsidRPr="003F164A">
        <w:rPr>
          <w:rFonts w:ascii="Times New Roman" w:hAnsi="Times New Roman"/>
          <w:sz w:val="24"/>
          <w:szCs w:val="24"/>
        </w:rPr>
        <w:fldChar w:fldCharType="separate"/>
      </w:r>
      <w:r w:rsidR="0054494B" w:rsidRPr="003F164A">
        <w:rPr>
          <w:rFonts w:ascii="Times New Roman" w:hAnsi="Times New Roman"/>
          <w:noProof/>
          <w:sz w:val="24"/>
          <w:szCs w:val="24"/>
          <w:vertAlign w:val="superscript"/>
        </w:rPr>
        <w:t>69</w:t>
      </w:r>
      <w:r w:rsidR="004A0581" w:rsidRPr="003F164A">
        <w:rPr>
          <w:rFonts w:ascii="Times New Roman" w:hAnsi="Times New Roman"/>
          <w:sz w:val="24"/>
          <w:szCs w:val="24"/>
        </w:rPr>
        <w:fldChar w:fldCharType="end"/>
      </w:r>
      <w:r w:rsidR="00AB25DF" w:rsidRPr="003F164A">
        <w:rPr>
          <w:rFonts w:ascii="Times New Roman" w:hAnsi="Times New Roman"/>
          <w:sz w:val="24"/>
          <w:szCs w:val="24"/>
        </w:rPr>
        <w:t xml:space="preserve">. </w:t>
      </w:r>
      <w:r w:rsidR="00D27598" w:rsidRPr="003F164A">
        <w:rPr>
          <w:rFonts w:ascii="Times New Roman" w:hAnsi="Times New Roman"/>
          <w:sz w:val="24"/>
          <w:szCs w:val="24"/>
        </w:rPr>
        <w:t>There</w:t>
      </w:r>
      <w:r w:rsidR="00AB25DF" w:rsidRPr="003F164A">
        <w:rPr>
          <w:rFonts w:ascii="Times New Roman" w:hAnsi="Times New Roman"/>
          <w:sz w:val="24"/>
          <w:szCs w:val="24"/>
        </w:rPr>
        <w:t xml:space="preserve"> are currently no human studies concerning the inflammatory response triggered in IAD and this represents a </w:t>
      </w:r>
      <w:r w:rsidR="00AB25DF" w:rsidRPr="003F164A">
        <w:rPr>
          <w:rFonts w:ascii="Times New Roman" w:hAnsi="Times New Roman"/>
          <w:bCs/>
          <w:sz w:val="24"/>
          <w:szCs w:val="24"/>
        </w:rPr>
        <w:t>significant gap</w:t>
      </w:r>
      <w:r w:rsidR="00AB25DF" w:rsidRPr="003F164A">
        <w:rPr>
          <w:rFonts w:ascii="Times New Roman" w:hAnsi="Times New Roman"/>
          <w:sz w:val="24"/>
          <w:szCs w:val="24"/>
        </w:rPr>
        <w:t> in current </w:t>
      </w:r>
      <w:r w:rsidR="00AB25DF" w:rsidRPr="003F164A">
        <w:rPr>
          <w:rFonts w:ascii="Times New Roman" w:hAnsi="Times New Roman"/>
          <w:bCs/>
          <w:sz w:val="24"/>
          <w:szCs w:val="24"/>
        </w:rPr>
        <w:t>knowledge.</w:t>
      </w:r>
      <w:r w:rsidR="00AB25DF" w:rsidRPr="003F164A">
        <w:rPr>
          <w:rFonts w:ascii="Times New Roman" w:hAnsi="Times New Roman"/>
          <w:sz w:val="24"/>
          <w:szCs w:val="24"/>
        </w:rPr>
        <w:t> </w:t>
      </w:r>
    </w:p>
    <w:p w14:paraId="46D2C6FF" w14:textId="700DB676" w:rsidR="00E66BFB" w:rsidRPr="003F164A" w:rsidRDefault="00F3433B" w:rsidP="005B5BB9">
      <w:pPr>
        <w:pStyle w:val="Heading1"/>
        <w:rPr>
          <w:i/>
        </w:rPr>
      </w:pPr>
      <w:r w:rsidRPr="003F164A">
        <w:t xml:space="preserve">Conclusions </w:t>
      </w:r>
    </w:p>
    <w:p w14:paraId="323951D3" w14:textId="5A1FC3FB" w:rsidR="000D0024" w:rsidRPr="003F164A" w:rsidRDefault="000D0024" w:rsidP="00F3433B">
      <w:pPr>
        <w:spacing w:line="480" w:lineRule="auto"/>
        <w:ind w:firstLine="720"/>
        <w:rPr>
          <w:rFonts w:ascii="Times New Roman" w:hAnsi="Times New Roman"/>
          <w:sz w:val="24"/>
          <w:szCs w:val="24"/>
        </w:rPr>
      </w:pPr>
      <w:bookmarkStart w:id="39" w:name="_Hlk29913567"/>
      <w:r w:rsidRPr="003F164A">
        <w:rPr>
          <w:rFonts w:ascii="Times New Roman" w:hAnsi="Times New Roman"/>
          <w:sz w:val="24"/>
          <w:szCs w:val="24"/>
        </w:rPr>
        <w:lastRenderedPageBreak/>
        <w:t xml:space="preserve">Informative results were obtained from the current </w:t>
      </w:r>
      <w:r w:rsidR="001E051E" w:rsidRPr="003F164A">
        <w:rPr>
          <w:rFonts w:ascii="Times New Roman" w:hAnsi="Times New Roman"/>
          <w:sz w:val="24"/>
          <w:szCs w:val="24"/>
        </w:rPr>
        <w:t>scoping</w:t>
      </w:r>
      <w:r w:rsidR="00B469BE" w:rsidRPr="003F164A">
        <w:rPr>
          <w:rFonts w:ascii="Times New Roman" w:hAnsi="Times New Roman"/>
          <w:sz w:val="24"/>
          <w:szCs w:val="24"/>
        </w:rPr>
        <w:t xml:space="preserve"> review. </w:t>
      </w:r>
      <w:r w:rsidR="00CB5B0B" w:rsidRPr="003F164A">
        <w:rPr>
          <w:rFonts w:ascii="Times New Roman" w:hAnsi="Times New Roman"/>
          <w:sz w:val="24"/>
          <w:szCs w:val="24"/>
        </w:rPr>
        <w:t>With regards to IAD development,</w:t>
      </w:r>
      <w:r w:rsidR="00A705FB" w:rsidRPr="003F164A">
        <w:rPr>
          <w:rFonts w:ascii="Times New Roman" w:hAnsi="Times New Roman"/>
          <w:sz w:val="24"/>
          <w:szCs w:val="24"/>
        </w:rPr>
        <w:t xml:space="preserve"> </w:t>
      </w:r>
      <w:r w:rsidR="00CB5B0B" w:rsidRPr="003F164A">
        <w:rPr>
          <w:rFonts w:ascii="Times New Roman" w:hAnsi="Times New Roman"/>
          <w:sz w:val="24"/>
          <w:szCs w:val="24"/>
        </w:rPr>
        <w:t>t</w:t>
      </w:r>
      <w:r w:rsidR="00A705FB" w:rsidRPr="003F164A">
        <w:rPr>
          <w:rFonts w:ascii="Times New Roman" w:hAnsi="Times New Roman"/>
          <w:sz w:val="24"/>
          <w:szCs w:val="24"/>
        </w:rPr>
        <w:t>heoretical</w:t>
      </w:r>
      <w:r w:rsidR="00B469BE" w:rsidRPr="003F164A">
        <w:rPr>
          <w:rFonts w:ascii="Times New Roman" w:hAnsi="Times New Roman"/>
          <w:sz w:val="24"/>
          <w:szCs w:val="24"/>
        </w:rPr>
        <w:t xml:space="preserve"> frameworks</w:t>
      </w:r>
      <w:r w:rsidR="00A705FB" w:rsidRPr="003F164A">
        <w:rPr>
          <w:rFonts w:ascii="Times New Roman" w:hAnsi="Times New Roman"/>
          <w:sz w:val="24"/>
          <w:szCs w:val="24"/>
        </w:rPr>
        <w:t xml:space="preserve"> </w:t>
      </w:r>
      <w:r w:rsidR="00CB5B0B" w:rsidRPr="003F164A">
        <w:rPr>
          <w:rFonts w:ascii="Times New Roman" w:hAnsi="Times New Roman"/>
          <w:sz w:val="24"/>
          <w:szCs w:val="24"/>
        </w:rPr>
        <w:t xml:space="preserve">have been </w:t>
      </w:r>
      <w:r w:rsidR="00A705FB" w:rsidRPr="003F164A">
        <w:rPr>
          <w:rFonts w:ascii="Times New Roman" w:hAnsi="Times New Roman"/>
          <w:sz w:val="24"/>
          <w:szCs w:val="24"/>
        </w:rPr>
        <w:t xml:space="preserve">developed to describe </w:t>
      </w:r>
      <w:r w:rsidR="00CB5B0B" w:rsidRPr="003F164A">
        <w:rPr>
          <w:rFonts w:ascii="Times New Roman" w:hAnsi="Times New Roman"/>
          <w:sz w:val="24"/>
          <w:szCs w:val="24"/>
        </w:rPr>
        <w:t>its</w:t>
      </w:r>
      <w:r w:rsidR="008709FD" w:rsidRPr="003F164A">
        <w:rPr>
          <w:rFonts w:ascii="Times New Roman" w:hAnsi="Times New Roman"/>
          <w:sz w:val="24"/>
          <w:szCs w:val="24"/>
        </w:rPr>
        <w:t xml:space="preserve"> </w:t>
      </w:r>
      <w:r w:rsidR="00A705FB" w:rsidRPr="003F164A">
        <w:rPr>
          <w:rFonts w:ascii="Times New Roman" w:hAnsi="Times New Roman"/>
          <w:sz w:val="24"/>
          <w:szCs w:val="24"/>
        </w:rPr>
        <w:t xml:space="preserve">etiology and </w:t>
      </w:r>
      <w:r w:rsidR="006C1BE6" w:rsidRPr="003F164A">
        <w:rPr>
          <w:rFonts w:ascii="Times New Roman" w:hAnsi="Times New Roman"/>
          <w:sz w:val="24"/>
          <w:szCs w:val="24"/>
        </w:rPr>
        <w:t>pathophysiology, but</w:t>
      </w:r>
      <w:r w:rsidR="00A705FB" w:rsidRPr="003F164A">
        <w:rPr>
          <w:rFonts w:ascii="Times New Roman" w:hAnsi="Times New Roman"/>
          <w:sz w:val="24"/>
          <w:szCs w:val="24"/>
        </w:rPr>
        <w:t xml:space="preserve"> </w:t>
      </w:r>
      <w:r w:rsidR="00C8378D" w:rsidRPr="003F164A">
        <w:rPr>
          <w:rFonts w:ascii="Times New Roman" w:hAnsi="Times New Roman"/>
          <w:sz w:val="24"/>
          <w:szCs w:val="24"/>
        </w:rPr>
        <w:t>these</w:t>
      </w:r>
      <w:r w:rsidR="00A705FB" w:rsidRPr="003F164A">
        <w:rPr>
          <w:rFonts w:ascii="Times New Roman" w:hAnsi="Times New Roman"/>
          <w:sz w:val="24"/>
          <w:szCs w:val="24"/>
        </w:rPr>
        <w:t xml:space="preserve"> are mainly</w:t>
      </w:r>
      <w:r w:rsidR="00B469BE" w:rsidRPr="003F164A">
        <w:rPr>
          <w:rFonts w:ascii="Times New Roman" w:hAnsi="Times New Roman"/>
          <w:sz w:val="24"/>
          <w:szCs w:val="24"/>
        </w:rPr>
        <w:t xml:space="preserve"> based on clinical experience</w:t>
      </w:r>
      <w:r w:rsidR="00D7630F" w:rsidRPr="003F164A">
        <w:rPr>
          <w:rFonts w:ascii="Times New Roman" w:hAnsi="Times New Roman"/>
          <w:sz w:val="24"/>
          <w:szCs w:val="24"/>
        </w:rPr>
        <w:t>, animal studies</w:t>
      </w:r>
      <w:r w:rsidR="00B469BE" w:rsidRPr="003F164A">
        <w:rPr>
          <w:rFonts w:ascii="Times New Roman" w:hAnsi="Times New Roman"/>
          <w:sz w:val="24"/>
          <w:szCs w:val="24"/>
        </w:rPr>
        <w:t xml:space="preserve"> and on studies </w:t>
      </w:r>
      <w:r w:rsidR="008709FD" w:rsidRPr="003F164A">
        <w:rPr>
          <w:rFonts w:ascii="Times New Roman" w:hAnsi="Times New Roman"/>
          <w:sz w:val="24"/>
          <w:szCs w:val="24"/>
        </w:rPr>
        <w:t>in infants with</w:t>
      </w:r>
      <w:r w:rsidR="00B469BE" w:rsidRPr="003F164A">
        <w:rPr>
          <w:rFonts w:ascii="Times New Roman" w:hAnsi="Times New Roman"/>
          <w:sz w:val="24"/>
          <w:szCs w:val="24"/>
        </w:rPr>
        <w:t xml:space="preserve"> diaper dermatitis. </w:t>
      </w:r>
      <w:r w:rsidR="006C1BE6" w:rsidRPr="003F164A">
        <w:rPr>
          <w:rFonts w:ascii="Times New Roman" w:hAnsi="Times New Roman"/>
          <w:sz w:val="24"/>
          <w:szCs w:val="24"/>
        </w:rPr>
        <w:t>Indeed, t</w:t>
      </w:r>
      <w:r w:rsidR="00C8378D" w:rsidRPr="003F164A">
        <w:rPr>
          <w:rFonts w:ascii="Times New Roman" w:hAnsi="Times New Roman"/>
          <w:sz w:val="24"/>
          <w:szCs w:val="24"/>
        </w:rPr>
        <w:t>here</w:t>
      </w:r>
      <w:r w:rsidR="007F7165" w:rsidRPr="003F164A">
        <w:rPr>
          <w:rFonts w:ascii="Times New Roman" w:hAnsi="Times New Roman"/>
          <w:sz w:val="24"/>
          <w:szCs w:val="24"/>
        </w:rPr>
        <w:t xml:space="preserve"> is a lack of strong empirical evidence to support</w:t>
      </w:r>
      <w:r w:rsidR="00A705FB" w:rsidRPr="003F164A">
        <w:rPr>
          <w:rFonts w:ascii="Times New Roman" w:hAnsi="Times New Roman"/>
          <w:sz w:val="24"/>
          <w:szCs w:val="24"/>
        </w:rPr>
        <w:t xml:space="preserve"> </w:t>
      </w:r>
      <w:r w:rsidR="00D7630F" w:rsidRPr="003F164A">
        <w:rPr>
          <w:rFonts w:ascii="Times New Roman" w:hAnsi="Times New Roman"/>
          <w:sz w:val="24"/>
          <w:szCs w:val="24"/>
        </w:rPr>
        <w:t>the pathophysiology</w:t>
      </w:r>
      <w:r w:rsidR="006C1BE6" w:rsidRPr="003F164A">
        <w:rPr>
          <w:rFonts w:ascii="Times New Roman" w:hAnsi="Times New Roman"/>
          <w:sz w:val="24"/>
          <w:szCs w:val="24"/>
        </w:rPr>
        <w:t xml:space="preserve"> of IAD</w:t>
      </w:r>
      <w:r w:rsidRPr="003F164A">
        <w:rPr>
          <w:rFonts w:ascii="Times New Roman" w:hAnsi="Times New Roman"/>
          <w:sz w:val="24"/>
          <w:szCs w:val="24"/>
        </w:rPr>
        <w:t xml:space="preserve"> and there are knowledge gaps that still need to be filled</w:t>
      </w:r>
      <w:r w:rsidR="00A705FB" w:rsidRPr="003F164A">
        <w:rPr>
          <w:rFonts w:ascii="Times New Roman" w:hAnsi="Times New Roman"/>
          <w:sz w:val="24"/>
          <w:szCs w:val="24"/>
        </w:rPr>
        <w:t>.</w:t>
      </w:r>
      <w:r w:rsidR="00D7630F" w:rsidRPr="003F164A">
        <w:rPr>
          <w:rFonts w:ascii="Times New Roman" w:hAnsi="Times New Roman"/>
          <w:sz w:val="24"/>
          <w:szCs w:val="24"/>
        </w:rPr>
        <w:t xml:space="preserve"> </w:t>
      </w:r>
      <w:r w:rsidR="00A705FB" w:rsidRPr="003F164A">
        <w:rPr>
          <w:rFonts w:ascii="Times New Roman" w:hAnsi="Times New Roman"/>
          <w:sz w:val="24"/>
          <w:szCs w:val="24"/>
        </w:rPr>
        <w:t xml:space="preserve">In addition, </w:t>
      </w:r>
      <w:r w:rsidR="00D7630F" w:rsidRPr="003F164A">
        <w:rPr>
          <w:rFonts w:ascii="Times New Roman" w:hAnsi="Times New Roman"/>
          <w:sz w:val="24"/>
          <w:szCs w:val="24"/>
        </w:rPr>
        <w:t xml:space="preserve">there is a necessity for </w:t>
      </w:r>
      <w:r w:rsidR="00A705FB" w:rsidRPr="003F164A">
        <w:rPr>
          <w:rFonts w:ascii="Times New Roman" w:hAnsi="Times New Roman"/>
          <w:sz w:val="24"/>
          <w:szCs w:val="24"/>
        </w:rPr>
        <w:t xml:space="preserve">research studies involving human participants. </w:t>
      </w:r>
      <w:r w:rsidR="006C1BE6" w:rsidRPr="003F164A">
        <w:rPr>
          <w:rFonts w:ascii="Times New Roman" w:hAnsi="Times New Roman"/>
          <w:sz w:val="24"/>
          <w:szCs w:val="24"/>
        </w:rPr>
        <w:t xml:space="preserve">Accordingly, future studies </w:t>
      </w:r>
      <w:r w:rsidR="00D7630F" w:rsidRPr="003F164A">
        <w:rPr>
          <w:rFonts w:ascii="Times New Roman" w:hAnsi="Times New Roman"/>
          <w:sz w:val="24"/>
          <w:szCs w:val="24"/>
        </w:rPr>
        <w:t>should aim at</w:t>
      </w:r>
      <w:r w:rsidR="006C1BE6" w:rsidRPr="003F164A">
        <w:rPr>
          <w:rFonts w:ascii="Times New Roman" w:hAnsi="Times New Roman"/>
          <w:sz w:val="24"/>
          <w:szCs w:val="24"/>
        </w:rPr>
        <w:t xml:space="preserve"> elucidat</w:t>
      </w:r>
      <w:r w:rsidR="00D7630F" w:rsidRPr="003F164A">
        <w:rPr>
          <w:rFonts w:ascii="Times New Roman" w:hAnsi="Times New Roman"/>
          <w:sz w:val="24"/>
          <w:szCs w:val="24"/>
        </w:rPr>
        <w:t>ing</w:t>
      </w:r>
      <w:r w:rsidR="006C1BE6" w:rsidRPr="003F164A">
        <w:rPr>
          <w:rFonts w:ascii="Times New Roman" w:hAnsi="Times New Roman"/>
          <w:sz w:val="24"/>
          <w:szCs w:val="24"/>
        </w:rPr>
        <w:t xml:space="preserve">: 1) the role of urine and its inherent pH on skin integrity, 2) the permeability and susceptibility of the skin to moisture following </w:t>
      </w:r>
      <w:r w:rsidR="0075131B" w:rsidRPr="003F164A">
        <w:rPr>
          <w:rFonts w:ascii="Times New Roman" w:hAnsi="Times New Roman"/>
          <w:sz w:val="24"/>
          <w:szCs w:val="24"/>
        </w:rPr>
        <w:t>frequent cleansing activities and</w:t>
      </w:r>
      <w:r w:rsidR="00792497" w:rsidRPr="003F164A">
        <w:rPr>
          <w:rFonts w:ascii="Times New Roman" w:hAnsi="Times New Roman"/>
          <w:sz w:val="24"/>
          <w:szCs w:val="24"/>
        </w:rPr>
        <w:t xml:space="preserve"> 3) the inflammatory response triggered followi</w:t>
      </w:r>
      <w:r w:rsidR="001E557B" w:rsidRPr="003F164A">
        <w:rPr>
          <w:rFonts w:ascii="Times New Roman" w:hAnsi="Times New Roman"/>
          <w:sz w:val="24"/>
          <w:szCs w:val="24"/>
        </w:rPr>
        <w:t>ng exposure to urine and f</w:t>
      </w:r>
      <w:r w:rsidR="008709FD" w:rsidRPr="003F164A">
        <w:rPr>
          <w:rFonts w:ascii="Times New Roman" w:hAnsi="Times New Roman"/>
          <w:sz w:val="24"/>
          <w:szCs w:val="24"/>
        </w:rPr>
        <w:t>ecal matter</w:t>
      </w:r>
      <w:r w:rsidR="001E557B" w:rsidRPr="003F164A">
        <w:rPr>
          <w:rFonts w:ascii="Times New Roman" w:hAnsi="Times New Roman"/>
          <w:sz w:val="24"/>
          <w:szCs w:val="24"/>
        </w:rPr>
        <w:t>.</w:t>
      </w:r>
    </w:p>
    <w:p w14:paraId="0F415205" w14:textId="77777777" w:rsidR="008709FD" w:rsidRPr="003F164A" w:rsidRDefault="008709FD">
      <w:pPr>
        <w:spacing w:before="0" w:after="200" w:line="276" w:lineRule="auto"/>
        <w:rPr>
          <w:rFonts w:ascii="Times New Roman" w:hAnsi="Times New Roman"/>
          <w:b/>
          <w:sz w:val="24"/>
          <w:szCs w:val="24"/>
        </w:rPr>
      </w:pPr>
      <w:r w:rsidRPr="003F164A">
        <w:br w:type="page"/>
      </w:r>
    </w:p>
    <w:bookmarkEnd w:id="39"/>
    <w:p w14:paraId="235BE4FC" w14:textId="2E4B0666" w:rsidR="00A05190" w:rsidRPr="003F164A" w:rsidRDefault="001E557B" w:rsidP="005B5BB9">
      <w:pPr>
        <w:pStyle w:val="Heading1"/>
      </w:pPr>
      <w:r w:rsidRPr="003F164A">
        <w:lastRenderedPageBreak/>
        <w:t>Key Points</w:t>
      </w:r>
    </w:p>
    <w:p w14:paraId="4D8B71E0" w14:textId="574A2615" w:rsidR="001E557B" w:rsidRPr="003F164A" w:rsidRDefault="00320B1E" w:rsidP="005B5BB9">
      <w:pPr>
        <w:pStyle w:val="ListParagraph"/>
        <w:numPr>
          <w:ilvl w:val="0"/>
          <w:numId w:val="18"/>
        </w:numPr>
        <w:spacing w:line="480" w:lineRule="auto"/>
        <w:ind w:left="284" w:hanging="284"/>
        <w:jc w:val="both"/>
        <w:rPr>
          <w:rFonts w:ascii="Times New Roman" w:hAnsi="Times New Roman"/>
          <w:sz w:val="24"/>
          <w:szCs w:val="24"/>
        </w:rPr>
      </w:pPr>
      <w:r w:rsidRPr="003F164A">
        <w:rPr>
          <w:rFonts w:ascii="Times New Roman" w:hAnsi="Times New Roman"/>
          <w:sz w:val="24"/>
          <w:szCs w:val="24"/>
        </w:rPr>
        <w:t>T</w:t>
      </w:r>
      <w:r w:rsidR="00A05190" w:rsidRPr="003F164A">
        <w:rPr>
          <w:rFonts w:ascii="Times New Roman" w:hAnsi="Times New Roman"/>
          <w:sz w:val="24"/>
          <w:szCs w:val="24"/>
        </w:rPr>
        <w:t>he underlying pathophysiological mechanisms of IAD</w:t>
      </w:r>
      <w:r w:rsidRPr="003F164A">
        <w:rPr>
          <w:rFonts w:ascii="Times New Roman" w:hAnsi="Times New Roman"/>
          <w:sz w:val="24"/>
          <w:szCs w:val="24"/>
        </w:rPr>
        <w:t xml:space="preserve"> have not been </w:t>
      </w:r>
      <w:r w:rsidR="002D1BBF" w:rsidRPr="003F164A">
        <w:rPr>
          <w:rFonts w:ascii="Times New Roman" w:hAnsi="Times New Roman"/>
          <w:sz w:val="24"/>
          <w:szCs w:val="24"/>
        </w:rPr>
        <w:t xml:space="preserve">fully </w:t>
      </w:r>
      <w:r w:rsidRPr="003F164A">
        <w:rPr>
          <w:rFonts w:ascii="Times New Roman" w:hAnsi="Times New Roman"/>
          <w:sz w:val="24"/>
          <w:szCs w:val="24"/>
        </w:rPr>
        <w:t xml:space="preserve">elucidated yet </w:t>
      </w:r>
    </w:p>
    <w:p w14:paraId="2491526A" w14:textId="2F3C38A4" w:rsidR="001E557B" w:rsidRPr="003F164A" w:rsidRDefault="007F487D" w:rsidP="005B5BB9">
      <w:pPr>
        <w:pStyle w:val="ListParagraph"/>
        <w:numPr>
          <w:ilvl w:val="0"/>
          <w:numId w:val="18"/>
        </w:numPr>
        <w:spacing w:line="480" w:lineRule="auto"/>
        <w:ind w:left="284" w:hanging="284"/>
        <w:jc w:val="both"/>
        <w:rPr>
          <w:rFonts w:ascii="Times New Roman" w:hAnsi="Times New Roman"/>
          <w:sz w:val="24"/>
          <w:szCs w:val="24"/>
        </w:rPr>
      </w:pPr>
      <w:r w:rsidRPr="003F164A">
        <w:rPr>
          <w:rFonts w:ascii="Times New Roman" w:hAnsi="Times New Roman"/>
          <w:i/>
          <w:sz w:val="24"/>
          <w:szCs w:val="24"/>
        </w:rPr>
        <w:t>In</w:t>
      </w:r>
      <w:r w:rsidR="00320B1E" w:rsidRPr="003F164A">
        <w:rPr>
          <w:rFonts w:ascii="Times New Roman" w:hAnsi="Times New Roman"/>
          <w:i/>
          <w:sz w:val="24"/>
          <w:szCs w:val="24"/>
        </w:rPr>
        <w:t xml:space="preserve"> vivo</w:t>
      </w:r>
      <w:r w:rsidR="00320B1E" w:rsidRPr="003F164A">
        <w:rPr>
          <w:rFonts w:ascii="Times New Roman" w:hAnsi="Times New Roman"/>
          <w:sz w:val="24"/>
          <w:szCs w:val="24"/>
        </w:rPr>
        <w:t xml:space="preserve"> studies </w:t>
      </w:r>
      <w:r w:rsidRPr="003F164A">
        <w:rPr>
          <w:rFonts w:ascii="Times New Roman" w:hAnsi="Times New Roman"/>
          <w:sz w:val="24"/>
          <w:szCs w:val="24"/>
        </w:rPr>
        <w:t>with humans are required</w:t>
      </w:r>
      <w:r w:rsidR="00320B1E" w:rsidRPr="003F164A">
        <w:rPr>
          <w:rFonts w:ascii="Times New Roman" w:hAnsi="Times New Roman"/>
          <w:sz w:val="24"/>
          <w:szCs w:val="24"/>
        </w:rPr>
        <w:t xml:space="preserve"> to investigate the pathophysiological events </w:t>
      </w:r>
      <w:r w:rsidRPr="003F164A">
        <w:rPr>
          <w:rFonts w:ascii="Times New Roman" w:hAnsi="Times New Roman"/>
          <w:sz w:val="24"/>
          <w:szCs w:val="24"/>
        </w:rPr>
        <w:t>in IAD</w:t>
      </w:r>
      <w:r w:rsidR="00320B1E" w:rsidRPr="003F164A">
        <w:rPr>
          <w:rFonts w:ascii="Times New Roman" w:hAnsi="Times New Roman"/>
          <w:sz w:val="24"/>
          <w:szCs w:val="24"/>
        </w:rPr>
        <w:t xml:space="preserve">. </w:t>
      </w:r>
    </w:p>
    <w:p w14:paraId="450CC2AA" w14:textId="6778B58E" w:rsidR="00320B1E" w:rsidRPr="003F164A" w:rsidRDefault="001E557B" w:rsidP="005B5BB9">
      <w:pPr>
        <w:pStyle w:val="ListParagraph"/>
        <w:numPr>
          <w:ilvl w:val="0"/>
          <w:numId w:val="18"/>
        </w:numPr>
        <w:spacing w:line="480" w:lineRule="auto"/>
        <w:ind w:left="284" w:hanging="284"/>
        <w:jc w:val="both"/>
        <w:rPr>
          <w:rFonts w:ascii="Times New Roman" w:hAnsi="Times New Roman"/>
          <w:sz w:val="24"/>
          <w:szCs w:val="24"/>
        </w:rPr>
      </w:pPr>
      <w:r w:rsidRPr="003F164A">
        <w:rPr>
          <w:rFonts w:ascii="Times New Roman" w:hAnsi="Times New Roman"/>
          <w:sz w:val="24"/>
          <w:szCs w:val="24"/>
        </w:rPr>
        <w:t>Future studies should investigate</w:t>
      </w:r>
      <w:r w:rsidR="007F487D" w:rsidRPr="003F164A">
        <w:rPr>
          <w:rFonts w:ascii="Times New Roman" w:hAnsi="Times New Roman"/>
          <w:sz w:val="24"/>
          <w:szCs w:val="24"/>
        </w:rPr>
        <w:t>:</w:t>
      </w:r>
      <w:r w:rsidRPr="003F164A">
        <w:rPr>
          <w:rFonts w:ascii="Times New Roman" w:hAnsi="Times New Roman"/>
          <w:sz w:val="24"/>
          <w:szCs w:val="24"/>
        </w:rPr>
        <w:t xml:space="preserve"> a) the role of urine and its inherent pH on skin integrity, b) the permeability and susceptibility of the skin to moisture following frequent cleansing activities and c) the inflammatory response triggered following exposure to urine and faeces.</w:t>
      </w:r>
    </w:p>
    <w:p w14:paraId="52F5DA0F" w14:textId="77777777" w:rsidR="00F72D8F" w:rsidRPr="003F164A" w:rsidRDefault="00F72D8F" w:rsidP="00396F2A">
      <w:pPr>
        <w:spacing w:line="480" w:lineRule="auto"/>
        <w:jc w:val="both"/>
        <w:rPr>
          <w:rFonts w:ascii="Times New Roman" w:hAnsi="Times New Roman"/>
          <w:sz w:val="24"/>
          <w:szCs w:val="24"/>
        </w:rPr>
      </w:pPr>
    </w:p>
    <w:p w14:paraId="60346555" w14:textId="3BAAB977" w:rsidR="001D55D6" w:rsidRPr="003F164A" w:rsidRDefault="00CA52CC" w:rsidP="001D55D6">
      <w:pPr>
        <w:pStyle w:val="Caption"/>
        <w:ind w:left="0" w:firstLine="0"/>
        <w:jc w:val="both"/>
        <w:rPr>
          <w:rFonts w:ascii="Times New Roman" w:hAnsi="Times New Roman"/>
          <w:sz w:val="24"/>
          <w:szCs w:val="24"/>
          <w:lang w:val="en-US"/>
        </w:rPr>
      </w:pPr>
      <w:r w:rsidRPr="003F164A">
        <w:rPr>
          <w:rFonts w:ascii="Times New Roman" w:hAnsi="Times New Roman"/>
          <w:b/>
          <w:bCs/>
          <w:sz w:val="24"/>
          <w:szCs w:val="24"/>
          <w:lang w:val="en-US"/>
        </w:rPr>
        <w:t>Table 1.</w:t>
      </w:r>
      <w:r w:rsidRPr="003F164A">
        <w:rPr>
          <w:rFonts w:ascii="Times New Roman" w:hAnsi="Times New Roman"/>
          <w:sz w:val="24"/>
          <w:szCs w:val="24"/>
          <w:lang w:val="en-US"/>
        </w:rPr>
        <w:t xml:space="preserve"> </w:t>
      </w:r>
      <w:r w:rsidR="001D55D6" w:rsidRPr="003F164A">
        <w:rPr>
          <w:rFonts w:ascii="Times New Roman" w:hAnsi="Times New Roman"/>
          <w:sz w:val="24"/>
          <w:szCs w:val="24"/>
          <w:lang w:val="en-US"/>
        </w:rPr>
        <w:t xml:space="preserve">The search </w:t>
      </w:r>
      <w:r w:rsidR="00256FBF" w:rsidRPr="003F164A">
        <w:rPr>
          <w:rFonts w:ascii="Times New Roman" w:hAnsi="Times New Roman"/>
          <w:sz w:val="24"/>
          <w:szCs w:val="24"/>
          <w:lang w:val="en-US"/>
        </w:rPr>
        <w:t>terms</w:t>
      </w:r>
      <w:r w:rsidR="001D55D6" w:rsidRPr="003F164A">
        <w:rPr>
          <w:rFonts w:ascii="Times New Roman" w:hAnsi="Times New Roman"/>
          <w:sz w:val="24"/>
          <w:szCs w:val="24"/>
          <w:lang w:val="en-US"/>
        </w:rPr>
        <w:t xml:space="preserve"> used in this systematic review of the literature using PubMed, CINAHL, Medline and Embase via </w:t>
      </w:r>
      <w:proofErr w:type="spellStart"/>
      <w:r w:rsidR="001D55D6" w:rsidRPr="003F164A">
        <w:rPr>
          <w:rFonts w:ascii="Times New Roman" w:hAnsi="Times New Roman"/>
          <w:sz w:val="24"/>
          <w:szCs w:val="24"/>
          <w:lang w:val="en-US"/>
        </w:rPr>
        <w:t>OvidSP</w:t>
      </w:r>
      <w:proofErr w:type="spellEnd"/>
      <w:r w:rsidR="001D55D6" w:rsidRPr="003F164A">
        <w:rPr>
          <w:rFonts w:ascii="Times New Roman" w:hAnsi="Times New Roman"/>
          <w:sz w:val="24"/>
          <w:szCs w:val="24"/>
          <w:lang w:val="en-US"/>
        </w:rPr>
        <w:t>.</w:t>
      </w:r>
    </w:p>
    <w:p w14:paraId="376CBD45" w14:textId="6BE4D8EB" w:rsidR="00167847" w:rsidRPr="003F164A" w:rsidRDefault="00CA52CC" w:rsidP="00167847">
      <w:pPr>
        <w:pStyle w:val="Caption"/>
        <w:keepNext/>
        <w:rPr>
          <w:rFonts w:ascii="Times New Roman" w:hAnsi="Times New Roman"/>
          <w:sz w:val="24"/>
          <w:szCs w:val="32"/>
        </w:rPr>
      </w:pPr>
      <w:r w:rsidRPr="003F164A">
        <w:rPr>
          <w:rFonts w:ascii="Times New Roman" w:hAnsi="Times New Roman"/>
          <w:b/>
          <w:bCs/>
          <w:sz w:val="24"/>
          <w:szCs w:val="32"/>
        </w:rPr>
        <w:t>Table 2.</w:t>
      </w:r>
      <w:r w:rsidRPr="003F164A">
        <w:rPr>
          <w:rFonts w:ascii="Times New Roman" w:hAnsi="Times New Roman"/>
          <w:sz w:val="24"/>
          <w:szCs w:val="32"/>
        </w:rPr>
        <w:t xml:space="preserve"> </w:t>
      </w:r>
      <w:r w:rsidR="00167847" w:rsidRPr="003F164A">
        <w:rPr>
          <w:rFonts w:ascii="Times New Roman" w:hAnsi="Times New Roman"/>
          <w:sz w:val="24"/>
          <w:szCs w:val="32"/>
        </w:rPr>
        <w:t>Summary of the studies included in this scoping review</w:t>
      </w:r>
    </w:p>
    <w:p w14:paraId="55CA88B8" w14:textId="32D71CFA" w:rsidR="001D55D6" w:rsidRPr="003F164A" w:rsidRDefault="001D55D6" w:rsidP="001D55D6">
      <w:pPr>
        <w:pStyle w:val="Caption"/>
        <w:jc w:val="both"/>
        <w:rPr>
          <w:rFonts w:ascii="Times New Roman" w:hAnsi="Times New Roman"/>
          <w:noProof/>
          <w:sz w:val="24"/>
          <w:szCs w:val="24"/>
          <w:lang w:val="en-US"/>
        </w:rPr>
      </w:pPr>
      <w:r w:rsidRPr="003F164A">
        <w:rPr>
          <w:rFonts w:ascii="Times New Roman" w:hAnsi="Times New Roman"/>
          <w:b/>
          <w:sz w:val="24"/>
          <w:szCs w:val="24"/>
          <w:lang w:val="en-US"/>
        </w:rPr>
        <w:t>Fig</w:t>
      </w:r>
      <w:r w:rsidR="002B5D08" w:rsidRPr="003F164A">
        <w:rPr>
          <w:rFonts w:ascii="Times New Roman" w:hAnsi="Times New Roman"/>
          <w:b/>
          <w:sz w:val="24"/>
          <w:szCs w:val="24"/>
          <w:lang w:val="en-US"/>
        </w:rPr>
        <w:t>ure 1</w:t>
      </w:r>
      <w:r w:rsidRPr="003F164A">
        <w:rPr>
          <w:rFonts w:ascii="Times New Roman" w:hAnsi="Times New Roman"/>
          <w:b/>
          <w:sz w:val="24"/>
          <w:szCs w:val="24"/>
          <w:lang w:val="en-US"/>
        </w:rPr>
        <w:t>.</w:t>
      </w:r>
      <w:r w:rsidRPr="003F164A">
        <w:rPr>
          <w:rFonts w:ascii="Times New Roman" w:hAnsi="Times New Roman"/>
          <w:sz w:val="24"/>
          <w:szCs w:val="24"/>
          <w:lang w:val="en-US"/>
        </w:rPr>
        <w:t xml:space="preserve"> Flow chart showing the results from the systematic search of the literature.</w:t>
      </w:r>
    </w:p>
    <w:p w14:paraId="1463DE46" w14:textId="77777777" w:rsidR="001D55D6" w:rsidRPr="003F164A" w:rsidRDefault="001D55D6" w:rsidP="00396F2A">
      <w:pPr>
        <w:spacing w:line="480" w:lineRule="auto"/>
        <w:jc w:val="both"/>
        <w:rPr>
          <w:rFonts w:ascii="Times New Roman" w:hAnsi="Times New Roman"/>
          <w:sz w:val="24"/>
          <w:szCs w:val="24"/>
        </w:rPr>
      </w:pPr>
    </w:p>
    <w:p w14:paraId="5652DC00" w14:textId="77777777" w:rsidR="001D55D6" w:rsidRPr="003F164A" w:rsidRDefault="001D55D6" w:rsidP="00396F2A">
      <w:pPr>
        <w:spacing w:line="480" w:lineRule="auto"/>
        <w:jc w:val="both"/>
        <w:rPr>
          <w:rFonts w:ascii="Times New Roman" w:hAnsi="Times New Roman"/>
          <w:sz w:val="24"/>
          <w:szCs w:val="24"/>
        </w:rPr>
      </w:pPr>
    </w:p>
    <w:p w14:paraId="43CECB29" w14:textId="77777777" w:rsidR="001D55D6" w:rsidRPr="003F164A" w:rsidRDefault="001D55D6" w:rsidP="00396F2A">
      <w:pPr>
        <w:spacing w:line="480" w:lineRule="auto"/>
        <w:jc w:val="both"/>
        <w:rPr>
          <w:rFonts w:ascii="Times New Roman" w:hAnsi="Times New Roman"/>
          <w:sz w:val="24"/>
          <w:szCs w:val="24"/>
        </w:rPr>
      </w:pPr>
    </w:p>
    <w:p w14:paraId="6F54B198" w14:textId="77777777" w:rsidR="001D55D6" w:rsidRPr="003F164A" w:rsidRDefault="001D55D6" w:rsidP="00396F2A">
      <w:pPr>
        <w:spacing w:line="480" w:lineRule="auto"/>
        <w:jc w:val="both"/>
        <w:rPr>
          <w:rFonts w:ascii="Times New Roman" w:hAnsi="Times New Roman"/>
          <w:sz w:val="24"/>
          <w:szCs w:val="24"/>
        </w:rPr>
      </w:pPr>
    </w:p>
    <w:p w14:paraId="1F2DFBEC" w14:textId="77777777" w:rsidR="001D55D6" w:rsidRPr="003F164A" w:rsidRDefault="001D55D6" w:rsidP="00396F2A">
      <w:pPr>
        <w:spacing w:line="480" w:lineRule="auto"/>
        <w:jc w:val="both"/>
        <w:rPr>
          <w:rFonts w:ascii="Times New Roman" w:hAnsi="Times New Roman"/>
          <w:sz w:val="24"/>
          <w:szCs w:val="24"/>
        </w:rPr>
      </w:pPr>
    </w:p>
    <w:p w14:paraId="42264F32" w14:textId="77777777" w:rsidR="001D55D6" w:rsidRPr="003F164A" w:rsidRDefault="001D55D6" w:rsidP="00396F2A">
      <w:pPr>
        <w:spacing w:line="480" w:lineRule="auto"/>
        <w:jc w:val="both"/>
        <w:rPr>
          <w:rFonts w:ascii="Times New Roman" w:hAnsi="Times New Roman"/>
          <w:sz w:val="24"/>
          <w:szCs w:val="24"/>
        </w:rPr>
      </w:pPr>
    </w:p>
    <w:p w14:paraId="52B90F6C" w14:textId="77777777" w:rsidR="001D55D6" w:rsidRPr="003F164A" w:rsidRDefault="001D55D6" w:rsidP="00396F2A">
      <w:pPr>
        <w:spacing w:line="480" w:lineRule="auto"/>
        <w:jc w:val="both"/>
        <w:rPr>
          <w:rFonts w:ascii="Times New Roman" w:hAnsi="Times New Roman"/>
          <w:sz w:val="24"/>
          <w:szCs w:val="24"/>
        </w:rPr>
      </w:pPr>
    </w:p>
    <w:p w14:paraId="25757E34" w14:textId="77777777" w:rsidR="001D55D6" w:rsidRPr="003F164A" w:rsidRDefault="001D55D6" w:rsidP="00396F2A">
      <w:pPr>
        <w:spacing w:line="480" w:lineRule="auto"/>
        <w:jc w:val="both"/>
        <w:rPr>
          <w:rFonts w:ascii="Times New Roman" w:hAnsi="Times New Roman"/>
          <w:sz w:val="24"/>
          <w:szCs w:val="24"/>
        </w:rPr>
      </w:pPr>
    </w:p>
    <w:p w14:paraId="27774C16" w14:textId="77777777" w:rsidR="001D55D6" w:rsidRPr="003F164A" w:rsidRDefault="001D55D6" w:rsidP="00396F2A">
      <w:pPr>
        <w:spacing w:line="480" w:lineRule="auto"/>
        <w:jc w:val="both"/>
        <w:rPr>
          <w:rFonts w:ascii="Times New Roman" w:hAnsi="Times New Roman"/>
          <w:sz w:val="24"/>
          <w:szCs w:val="24"/>
        </w:rPr>
      </w:pPr>
    </w:p>
    <w:p w14:paraId="78C68D51" w14:textId="77777777" w:rsidR="00A01599" w:rsidRPr="003F164A" w:rsidRDefault="00A01599" w:rsidP="00396F2A">
      <w:pPr>
        <w:spacing w:line="480" w:lineRule="auto"/>
        <w:jc w:val="both"/>
        <w:rPr>
          <w:rFonts w:ascii="Times New Roman" w:hAnsi="Times New Roman"/>
          <w:sz w:val="24"/>
          <w:szCs w:val="24"/>
        </w:rPr>
      </w:pPr>
    </w:p>
    <w:p w14:paraId="7CBF0334" w14:textId="05F33877" w:rsidR="002B07B2" w:rsidRPr="003F164A" w:rsidRDefault="002B07B2" w:rsidP="002B07B2">
      <w:pPr>
        <w:pStyle w:val="Caption"/>
        <w:keepNext/>
        <w:ind w:left="0" w:firstLine="0"/>
        <w:rPr>
          <w:rFonts w:ascii="Times New Roman" w:hAnsi="Times New Roman"/>
          <w:sz w:val="24"/>
          <w:szCs w:val="24"/>
        </w:rPr>
      </w:pPr>
      <w:r w:rsidRPr="003F164A">
        <w:rPr>
          <w:rFonts w:ascii="Times New Roman" w:hAnsi="Times New Roman"/>
          <w:b/>
          <w:bCs/>
          <w:sz w:val="24"/>
          <w:szCs w:val="24"/>
        </w:rPr>
        <w:t xml:space="preserve">Table </w:t>
      </w:r>
      <w:r w:rsidRPr="003F164A">
        <w:rPr>
          <w:rFonts w:ascii="Times New Roman" w:hAnsi="Times New Roman"/>
          <w:b/>
          <w:bCs/>
          <w:sz w:val="24"/>
          <w:szCs w:val="24"/>
        </w:rPr>
        <w:fldChar w:fldCharType="begin"/>
      </w:r>
      <w:r w:rsidRPr="003F164A">
        <w:rPr>
          <w:rFonts w:ascii="Times New Roman" w:hAnsi="Times New Roman"/>
          <w:b/>
          <w:bCs/>
          <w:sz w:val="24"/>
          <w:szCs w:val="24"/>
        </w:rPr>
        <w:instrText xml:space="preserve"> SEQ Table \* ARABIC </w:instrText>
      </w:r>
      <w:r w:rsidRPr="003F164A">
        <w:rPr>
          <w:rFonts w:ascii="Times New Roman" w:hAnsi="Times New Roman"/>
          <w:b/>
          <w:bCs/>
          <w:sz w:val="24"/>
          <w:szCs w:val="24"/>
        </w:rPr>
        <w:fldChar w:fldCharType="separate"/>
      </w:r>
      <w:r w:rsidRPr="003F164A">
        <w:rPr>
          <w:rFonts w:ascii="Times New Roman" w:hAnsi="Times New Roman"/>
          <w:b/>
          <w:bCs/>
          <w:noProof/>
          <w:sz w:val="24"/>
          <w:szCs w:val="24"/>
        </w:rPr>
        <w:t>1</w:t>
      </w:r>
      <w:r w:rsidRPr="003F164A">
        <w:rPr>
          <w:rFonts w:ascii="Times New Roman" w:hAnsi="Times New Roman"/>
          <w:b/>
          <w:bCs/>
          <w:sz w:val="24"/>
          <w:szCs w:val="24"/>
        </w:rPr>
        <w:fldChar w:fldCharType="end"/>
      </w:r>
      <w:r w:rsidRPr="003F164A">
        <w:rPr>
          <w:rFonts w:ascii="Times New Roman" w:hAnsi="Times New Roman"/>
          <w:b/>
          <w:bCs/>
          <w:sz w:val="24"/>
          <w:szCs w:val="24"/>
        </w:rPr>
        <w:t>.</w:t>
      </w:r>
      <w:r w:rsidRPr="003F164A">
        <w:rPr>
          <w:rFonts w:ascii="Times New Roman" w:hAnsi="Times New Roman"/>
          <w:sz w:val="24"/>
          <w:szCs w:val="24"/>
        </w:rPr>
        <w:t xml:space="preserve"> </w:t>
      </w:r>
      <w:r w:rsidRPr="003F164A">
        <w:rPr>
          <w:rFonts w:ascii="Times New Roman" w:hAnsi="Times New Roman"/>
          <w:sz w:val="24"/>
          <w:szCs w:val="24"/>
          <w:lang w:val="en-US"/>
        </w:rPr>
        <w:t xml:space="preserve">The search terms used in this systematic review of the literature using PubMed, CINAHL, Medline and Embase via </w:t>
      </w:r>
      <w:proofErr w:type="spellStart"/>
      <w:r w:rsidRPr="003F164A">
        <w:rPr>
          <w:rFonts w:ascii="Times New Roman" w:hAnsi="Times New Roman"/>
          <w:sz w:val="24"/>
          <w:szCs w:val="24"/>
          <w:lang w:val="en-US"/>
        </w:rPr>
        <w:t>OvidSP</w:t>
      </w:r>
      <w:proofErr w:type="spellEnd"/>
      <w:r w:rsidRPr="003F164A">
        <w:rPr>
          <w:rFonts w:ascii="Times New Roman" w:hAnsi="Times New Roman"/>
          <w:sz w:val="24"/>
          <w:szCs w:val="24"/>
          <w:lang w:val="en-US"/>
        </w:rPr>
        <w:t>.</w:t>
      </w:r>
    </w:p>
    <w:tbl>
      <w:tblPr>
        <w:tblStyle w:val="PlainTable2"/>
        <w:tblW w:w="0" w:type="auto"/>
        <w:tblLook w:val="06A0" w:firstRow="1" w:lastRow="0" w:firstColumn="1" w:lastColumn="0" w:noHBand="1" w:noVBand="1"/>
      </w:tblPr>
      <w:tblGrid>
        <w:gridCol w:w="2877"/>
        <w:gridCol w:w="3131"/>
        <w:gridCol w:w="3018"/>
      </w:tblGrid>
      <w:tr w:rsidR="003F164A" w:rsidRPr="003F164A" w14:paraId="6314492E" w14:textId="77777777" w:rsidTr="008E0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tcPr>
          <w:p w14:paraId="3643D377" w14:textId="77777777" w:rsidR="00A01599" w:rsidRPr="003F164A" w:rsidRDefault="00A01599" w:rsidP="00257227">
            <w:pPr>
              <w:pStyle w:val="ListParagraph"/>
              <w:spacing w:line="480" w:lineRule="auto"/>
              <w:ind w:left="0"/>
              <w:jc w:val="center"/>
              <w:rPr>
                <w:rFonts w:ascii="Times New Roman" w:hAnsi="Times New Roman"/>
                <w:sz w:val="24"/>
                <w:szCs w:val="24"/>
              </w:rPr>
            </w:pPr>
            <w:r w:rsidRPr="003F164A">
              <w:rPr>
                <w:rFonts w:ascii="Times New Roman" w:hAnsi="Times New Roman"/>
                <w:sz w:val="24"/>
                <w:szCs w:val="24"/>
              </w:rPr>
              <w:t>Search Terms</w:t>
            </w:r>
          </w:p>
        </w:tc>
      </w:tr>
      <w:tr w:rsidR="003F164A" w:rsidRPr="003F164A" w14:paraId="39BF1DED" w14:textId="77777777" w:rsidTr="008E07D8">
        <w:trPr>
          <w:trHeight w:val="424"/>
        </w:trPr>
        <w:tc>
          <w:tcPr>
            <w:cnfStyle w:val="001000000000" w:firstRow="0" w:lastRow="0" w:firstColumn="1" w:lastColumn="0" w:oddVBand="0" w:evenVBand="0" w:oddHBand="0" w:evenHBand="0" w:firstRowFirstColumn="0" w:firstRowLastColumn="0" w:lastRowFirstColumn="0" w:lastRowLastColumn="0"/>
            <w:tcW w:w="2877" w:type="dxa"/>
            <w:vMerge w:val="restart"/>
          </w:tcPr>
          <w:p w14:paraId="1C485875" w14:textId="77777777" w:rsidR="00A01599" w:rsidRPr="003F164A" w:rsidRDefault="00A01599" w:rsidP="00257227">
            <w:pPr>
              <w:pStyle w:val="ListParagraph"/>
              <w:spacing w:line="480" w:lineRule="auto"/>
              <w:ind w:left="0"/>
              <w:rPr>
                <w:rFonts w:ascii="Times New Roman" w:hAnsi="Times New Roman"/>
                <w:b w:val="0"/>
                <w:sz w:val="24"/>
                <w:szCs w:val="24"/>
              </w:rPr>
            </w:pPr>
            <w:r w:rsidRPr="003F164A">
              <w:rPr>
                <w:rFonts w:ascii="Times New Roman" w:hAnsi="Times New Roman"/>
                <w:sz w:val="24"/>
                <w:szCs w:val="24"/>
              </w:rPr>
              <w:t>Incontinence-associated dermatitis OR incontinence associated dermatitis</w:t>
            </w:r>
          </w:p>
        </w:tc>
        <w:tc>
          <w:tcPr>
            <w:tcW w:w="3131" w:type="dxa"/>
            <w:vMerge w:val="restart"/>
          </w:tcPr>
          <w:p w14:paraId="1E7645D1" w14:textId="168BDCCE" w:rsidR="00A01599" w:rsidRPr="003F164A" w:rsidRDefault="00A01599" w:rsidP="00257227">
            <w:pPr>
              <w:pStyle w:val="ListParagraph"/>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F164A">
              <w:rPr>
                <w:rFonts w:ascii="Times New Roman" w:hAnsi="Times New Roman"/>
                <w:b/>
                <w:sz w:val="24"/>
                <w:szCs w:val="24"/>
              </w:rPr>
              <w:t xml:space="preserve">AND </w:t>
            </w:r>
          </w:p>
          <w:p w14:paraId="0EA279AB" w14:textId="77777777" w:rsidR="00A01599" w:rsidRPr="003F164A" w:rsidRDefault="00A01599" w:rsidP="00A01599">
            <w:pPr>
              <w:cnfStyle w:val="000000000000" w:firstRow="0" w:lastRow="0" w:firstColumn="0" w:lastColumn="0" w:oddVBand="0" w:evenVBand="0" w:oddHBand="0" w:evenHBand="0" w:firstRowFirstColumn="0" w:firstRowLastColumn="0" w:lastRowFirstColumn="0" w:lastRowLastColumn="0"/>
              <w:rPr>
                <w:sz w:val="24"/>
                <w:szCs w:val="24"/>
              </w:rPr>
            </w:pPr>
          </w:p>
        </w:tc>
        <w:tc>
          <w:tcPr>
            <w:tcW w:w="3018" w:type="dxa"/>
          </w:tcPr>
          <w:p w14:paraId="3A611714" w14:textId="57F450EC" w:rsidR="00A01599" w:rsidRPr="003F164A" w:rsidRDefault="00A01599" w:rsidP="00257227">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F164A">
              <w:rPr>
                <w:rFonts w:ascii="Times New Roman" w:hAnsi="Times New Roman"/>
                <w:sz w:val="24"/>
                <w:szCs w:val="24"/>
              </w:rPr>
              <w:t>etiology</w:t>
            </w:r>
          </w:p>
        </w:tc>
      </w:tr>
      <w:tr w:rsidR="003F164A" w:rsidRPr="003F164A" w14:paraId="224E9064" w14:textId="77777777" w:rsidTr="008E07D8">
        <w:tc>
          <w:tcPr>
            <w:cnfStyle w:val="001000000000" w:firstRow="0" w:lastRow="0" w:firstColumn="1" w:lastColumn="0" w:oddVBand="0" w:evenVBand="0" w:oddHBand="0" w:evenHBand="0" w:firstRowFirstColumn="0" w:firstRowLastColumn="0" w:lastRowFirstColumn="0" w:lastRowLastColumn="0"/>
            <w:tcW w:w="2877" w:type="dxa"/>
            <w:vMerge/>
          </w:tcPr>
          <w:p w14:paraId="73EBE7C2" w14:textId="77777777" w:rsidR="00A01599" w:rsidRPr="003F164A" w:rsidRDefault="00A01599" w:rsidP="00257227">
            <w:pPr>
              <w:pStyle w:val="ListParagraph"/>
              <w:spacing w:line="480" w:lineRule="auto"/>
              <w:ind w:left="0"/>
              <w:jc w:val="both"/>
              <w:rPr>
                <w:rFonts w:ascii="Times New Roman" w:hAnsi="Times New Roman"/>
                <w:sz w:val="24"/>
                <w:szCs w:val="24"/>
              </w:rPr>
            </w:pPr>
          </w:p>
        </w:tc>
        <w:tc>
          <w:tcPr>
            <w:tcW w:w="3131" w:type="dxa"/>
            <w:vMerge/>
          </w:tcPr>
          <w:p w14:paraId="3C26F570" w14:textId="77777777" w:rsidR="00A01599" w:rsidRPr="003F164A" w:rsidRDefault="00A01599" w:rsidP="00257227">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18" w:type="dxa"/>
          </w:tcPr>
          <w:p w14:paraId="3DA29C2F" w14:textId="77777777" w:rsidR="00A01599" w:rsidRPr="003F164A" w:rsidRDefault="00A01599" w:rsidP="00257227">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F164A">
              <w:rPr>
                <w:rFonts w:ascii="Times New Roman" w:hAnsi="Times New Roman"/>
                <w:sz w:val="24"/>
                <w:szCs w:val="24"/>
              </w:rPr>
              <w:t>pathophysiology</w:t>
            </w:r>
          </w:p>
        </w:tc>
      </w:tr>
      <w:tr w:rsidR="003F164A" w:rsidRPr="003F164A" w14:paraId="12A0E03B" w14:textId="77777777" w:rsidTr="008E07D8">
        <w:tc>
          <w:tcPr>
            <w:cnfStyle w:val="001000000000" w:firstRow="0" w:lastRow="0" w:firstColumn="1" w:lastColumn="0" w:oddVBand="0" w:evenVBand="0" w:oddHBand="0" w:evenHBand="0" w:firstRowFirstColumn="0" w:firstRowLastColumn="0" w:lastRowFirstColumn="0" w:lastRowLastColumn="0"/>
            <w:tcW w:w="2877" w:type="dxa"/>
            <w:vMerge/>
          </w:tcPr>
          <w:p w14:paraId="3B061396" w14:textId="77777777" w:rsidR="00A01599" w:rsidRPr="003F164A" w:rsidRDefault="00A01599" w:rsidP="00257227">
            <w:pPr>
              <w:pStyle w:val="ListParagraph"/>
              <w:spacing w:line="480" w:lineRule="auto"/>
              <w:ind w:left="0"/>
              <w:jc w:val="both"/>
              <w:rPr>
                <w:rFonts w:ascii="Times New Roman" w:hAnsi="Times New Roman"/>
                <w:sz w:val="24"/>
                <w:szCs w:val="24"/>
              </w:rPr>
            </w:pPr>
          </w:p>
        </w:tc>
        <w:tc>
          <w:tcPr>
            <w:tcW w:w="3131" w:type="dxa"/>
            <w:vMerge/>
          </w:tcPr>
          <w:p w14:paraId="732A315D" w14:textId="77777777" w:rsidR="00A01599" w:rsidRPr="003F164A" w:rsidRDefault="00A01599" w:rsidP="00257227">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18" w:type="dxa"/>
          </w:tcPr>
          <w:p w14:paraId="34B4AEC1" w14:textId="77777777" w:rsidR="00A01599" w:rsidRPr="003F164A" w:rsidRDefault="00A01599" w:rsidP="00257227">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F164A">
              <w:rPr>
                <w:rFonts w:ascii="Times New Roman" w:hAnsi="Times New Roman"/>
                <w:sz w:val="24"/>
                <w:szCs w:val="24"/>
              </w:rPr>
              <w:t>pathology</w:t>
            </w:r>
          </w:p>
        </w:tc>
      </w:tr>
      <w:tr w:rsidR="003F164A" w:rsidRPr="003F164A" w14:paraId="5F29E65F" w14:textId="77777777" w:rsidTr="008E07D8">
        <w:tc>
          <w:tcPr>
            <w:cnfStyle w:val="001000000000" w:firstRow="0" w:lastRow="0" w:firstColumn="1" w:lastColumn="0" w:oddVBand="0" w:evenVBand="0" w:oddHBand="0" w:evenHBand="0" w:firstRowFirstColumn="0" w:firstRowLastColumn="0" w:lastRowFirstColumn="0" w:lastRowLastColumn="0"/>
            <w:tcW w:w="2877" w:type="dxa"/>
            <w:vMerge/>
          </w:tcPr>
          <w:p w14:paraId="40C7012A" w14:textId="77777777" w:rsidR="00A01599" w:rsidRPr="003F164A" w:rsidRDefault="00A01599" w:rsidP="00257227">
            <w:pPr>
              <w:pStyle w:val="ListParagraph"/>
              <w:spacing w:line="480" w:lineRule="auto"/>
              <w:ind w:left="0"/>
              <w:jc w:val="both"/>
              <w:rPr>
                <w:rFonts w:ascii="Times New Roman" w:hAnsi="Times New Roman"/>
                <w:sz w:val="24"/>
                <w:szCs w:val="24"/>
              </w:rPr>
            </w:pPr>
          </w:p>
        </w:tc>
        <w:tc>
          <w:tcPr>
            <w:tcW w:w="3131" w:type="dxa"/>
            <w:vMerge/>
          </w:tcPr>
          <w:p w14:paraId="2D8477E8" w14:textId="77777777" w:rsidR="00A01599" w:rsidRPr="003F164A" w:rsidRDefault="00A01599" w:rsidP="00257227">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18" w:type="dxa"/>
          </w:tcPr>
          <w:p w14:paraId="4DF8DC57" w14:textId="77777777" w:rsidR="00A01599" w:rsidRPr="003F164A" w:rsidRDefault="00A01599" w:rsidP="00257227">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F164A">
              <w:rPr>
                <w:rFonts w:ascii="Times New Roman" w:hAnsi="Times New Roman"/>
                <w:sz w:val="24"/>
                <w:szCs w:val="24"/>
              </w:rPr>
              <w:t>mechanisms</w:t>
            </w:r>
          </w:p>
        </w:tc>
      </w:tr>
      <w:tr w:rsidR="003F164A" w:rsidRPr="003F164A" w14:paraId="676EF7AE" w14:textId="77777777" w:rsidTr="008E07D8">
        <w:tc>
          <w:tcPr>
            <w:cnfStyle w:val="001000000000" w:firstRow="0" w:lastRow="0" w:firstColumn="1" w:lastColumn="0" w:oddVBand="0" w:evenVBand="0" w:oddHBand="0" w:evenHBand="0" w:firstRowFirstColumn="0" w:firstRowLastColumn="0" w:lastRowFirstColumn="0" w:lastRowLastColumn="0"/>
            <w:tcW w:w="2877" w:type="dxa"/>
            <w:vMerge/>
          </w:tcPr>
          <w:p w14:paraId="6577B283" w14:textId="77777777" w:rsidR="00A01599" w:rsidRPr="003F164A" w:rsidRDefault="00A01599" w:rsidP="00257227">
            <w:pPr>
              <w:pStyle w:val="ListParagraph"/>
              <w:spacing w:line="480" w:lineRule="auto"/>
              <w:ind w:left="0"/>
              <w:jc w:val="both"/>
              <w:rPr>
                <w:rFonts w:ascii="Times New Roman" w:hAnsi="Times New Roman"/>
                <w:sz w:val="24"/>
                <w:szCs w:val="24"/>
              </w:rPr>
            </w:pPr>
          </w:p>
        </w:tc>
        <w:tc>
          <w:tcPr>
            <w:tcW w:w="3131" w:type="dxa"/>
            <w:vMerge/>
          </w:tcPr>
          <w:p w14:paraId="3C0829ED" w14:textId="77777777" w:rsidR="00A01599" w:rsidRPr="003F164A" w:rsidRDefault="00A01599" w:rsidP="00257227">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18" w:type="dxa"/>
          </w:tcPr>
          <w:p w14:paraId="203D36E0" w14:textId="77777777" w:rsidR="00A01599" w:rsidRPr="003F164A" w:rsidRDefault="00A01599" w:rsidP="00257227">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F164A">
              <w:rPr>
                <w:rFonts w:ascii="Times New Roman" w:hAnsi="Times New Roman"/>
                <w:sz w:val="24"/>
                <w:szCs w:val="24"/>
              </w:rPr>
              <w:t>inflammation</w:t>
            </w:r>
          </w:p>
        </w:tc>
      </w:tr>
    </w:tbl>
    <w:p w14:paraId="742846AC" w14:textId="77777777" w:rsidR="00A01599" w:rsidRPr="003F164A" w:rsidRDefault="00A01599" w:rsidP="00396F2A">
      <w:pPr>
        <w:spacing w:line="480" w:lineRule="auto"/>
        <w:jc w:val="both"/>
        <w:rPr>
          <w:rFonts w:ascii="Times New Roman" w:hAnsi="Times New Roman"/>
          <w:sz w:val="24"/>
          <w:szCs w:val="24"/>
        </w:rPr>
      </w:pPr>
    </w:p>
    <w:p w14:paraId="482C2434" w14:textId="77777777" w:rsidR="00A01599" w:rsidRPr="003F164A" w:rsidRDefault="00A01599" w:rsidP="00396F2A">
      <w:pPr>
        <w:spacing w:line="480" w:lineRule="auto"/>
        <w:jc w:val="both"/>
        <w:rPr>
          <w:rFonts w:ascii="Times New Roman" w:hAnsi="Times New Roman"/>
          <w:sz w:val="24"/>
          <w:szCs w:val="24"/>
        </w:rPr>
      </w:pPr>
    </w:p>
    <w:p w14:paraId="6075B222" w14:textId="77777777" w:rsidR="00A01599" w:rsidRPr="003F164A" w:rsidRDefault="00A01599" w:rsidP="00396F2A">
      <w:pPr>
        <w:spacing w:line="480" w:lineRule="auto"/>
        <w:jc w:val="both"/>
        <w:rPr>
          <w:rFonts w:ascii="Times New Roman" w:hAnsi="Times New Roman"/>
          <w:sz w:val="24"/>
          <w:szCs w:val="24"/>
        </w:rPr>
      </w:pPr>
    </w:p>
    <w:p w14:paraId="1E3FBAFD" w14:textId="77777777" w:rsidR="00A01599" w:rsidRPr="003F164A" w:rsidRDefault="00A01599" w:rsidP="00396F2A">
      <w:pPr>
        <w:spacing w:line="480" w:lineRule="auto"/>
        <w:jc w:val="both"/>
        <w:rPr>
          <w:rFonts w:ascii="Times New Roman" w:hAnsi="Times New Roman"/>
          <w:sz w:val="24"/>
          <w:szCs w:val="24"/>
        </w:rPr>
      </w:pPr>
    </w:p>
    <w:p w14:paraId="0DF54053" w14:textId="77777777" w:rsidR="00A01599" w:rsidRPr="003F164A" w:rsidRDefault="00A01599" w:rsidP="00396F2A">
      <w:pPr>
        <w:spacing w:line="480" w:lineRule="auto"/>
        <w:jc w:val="both"/>
        <w:rPr>
          <w:rFonts w:ascii="Times New Roman" w:hAnsi="Times New Roman"/>
          <w:sz w:val="24"/>
          <w:szCs w:val="24"/>
        </w:rPr>
      </w:pPr>
    </w:p>
    <w:p w14:paraId="14B15D69" w14:textId="77777777" w:rsidR="00A01599" w:rsidRPr="003F164A" w:rsidRDefault="00A01599" w:rsidP="00396F2A">
      <w:pPr>
        <w:spacing w:line="480" w:lineRule="auto"/>
        <w:jc w:val="both"/>
        <w:rPr>
          <w:rFonts w:ascii="Times New Roman" w:hAnsi="Times New Roman"/>
          <w:sz w:val="24"/>
          <w:szCs w:val="24"/>
        </w:rPr>
      </w:pPr>
    </w:p>
    <w:p w14:paraId="735953E4" w14:textId="77777777" w:rsidR="00A01599" w:rsidRPr="003F164A" w:rsidRDefault="00A01599" w:rsidP="00396F2A">
      <w:pPr>
        <w:spacing w:line="480" w:lineRule="auto"/>
        <w:jc w:val="both"/>
        <w:rPr>
          <w:rFonts w:ascii="Times New Roman" w:hAnsi="Times New Roman"/>
          <w:sz w:val="24"/>
          <w:szCs w:val="24"/>
        </w:rPr>
      </w:pPr>
    </w:p>
    <w:p w14:paraId="44F44E5C" w14:textId="77777777" w:rsidR="00A01599" w:rsidRPr="003F164A" w:rsidRDefault="00A01599" w:rsidP="00396F2A">
      <w:pPr>
        <w:spacing w:line="480" w:lineRule="auto"/>
        <w:jc w:val="both"/>
        <w:rPr>
          <w:rFonts w:ascii="Times New Roman" w:hAnsi="Times New Roman"/>
          <w:sz w:val="24"/>
          <w:szCs w:val="24"/>
        </w:rPr>
      </w:pPr>
    </w:p>
    <w:p w14:paraId="6B6EF510" w14:textId="77777777" w:rsidR="00A01599" w:rsidRPr="003F164A" w:rsidRDefault="00A01599" w:rsidP="00396F2A">
      <w:pPr>
        <w:spacing w:line="480" w:lineRule="auto"/>
        <w:jc w:val="both"/>
        <w:rPr>
          <w:rFonts w:ascii="Times New Roman" w:hAnsi="Times New Roman"/>
          <w:sz w:val="24"/>
          <w:szCs w:val="24"/>
        </w:rPr>
      </w:pPr>
    </w:p>
    <w:p w14:paraId="1ABC5842" w14:textId="77777777" w:rsidR="00A01599" w:rsidRPr="003F164A" w:rsidRDefault="00A01599" w:rsidP="00396F2A">
      <w:pPr>
        <w:spacing w:line="480" w:lineRule="auto"/>
        <w:jc w:val="both"/>
        <w:rPr>
          <w:rFonts w:ascii="Times New Roman" w:hAnsi="Times New Roman"/>
          <w:sz w:val="24"/>
          <w:szCs w:val="24"/>
        </w:rPr>
      </w:pPr>
    </w:p>
    <w:p w14:paraId="46928FC0" w14:textId="77777777" w:rsidR="00A01599" w:rsidRPr="003F164A" w:rsidRDefault="00A01599" w:rsidP="00396F2A">
      <w:pPr>
        <w:spacing w:line="480" w:lineRule="auto"/>
        <w:jc w:val="both"/>
        <w:rPr>
          <w:rFonts w:ascii="Times New Roman" w:hAnsi="Times New Roman"/>
          <w:sz w:val="24"/>
          <w:szCs w:val="24"/>
        </w:rPr>
      </w:pPr>
    </w:p>
    <w:p w14:paraId="27066431" w14:textId="286FEEAC" w:rsidR="004463F7" w:rsidRPr="003F164A" w:rsidRDefault="004463F7" w:rsidP="00396F2A">
      <w:pPr>
        <w:spacing w:line="480" w:lineRule="auto"/>
        <w:jc w:val="both"/>
        <w:rPr>
          <w:rFonts w:ascii="Times New Roman" w:hAnsi="Times New Roman"/>
          <w:sz w:val="24"/>
          <w:szCs w:val="24"/>
        </w:rPr>
        <w:sectPr w:rsidR="004463F7" w:rsidRPr="003F164A" w:rsidSect="00EA1CE9">
          <w:footerReference w:type="default" r:id="rId9"/>
          <w:pgSz w:w="11906" w:h="16838"/>
          <w:pgMar w:top="1440" w:right="1440" w:bottom="1440" w:left="1440" w:header="720" w:footer="720" w:gutter="0"/>
          <w:cols w:space="720"/>
          <w:docGrid w:linePitch="360"/>
        </w:sectPr>
      </w:pPr>
    </w:p>
    <w:p w14:paraId="44F79226" w14:textId="65A400D3" w:rsidR="008E07D8" w:rsidRPr="003F164A" w:rsidRDefault="008E07D8" w:rsidP="008E07D8">
      <w:pPr>
        <w:pStyle w:val="Caption"/>
        <w:keepNext/>
        <w:rPr>
          <w:rFonts w:ascii="Times New Roman" w:hAnsi="Times New Roman"/>
          <w:sz w:val="24"/>
          <w:szCs w:val="28"/>
        </w:rPr>
      </w:pPr>
      <w:r w:rsidRPr="003F164A">
        <w:rPr>
          <w:rFonts w:ascii="Times New Roman" w:hAnsi="Times New Roman"/>
          <w:b/>
          <w:bCs/>
          <w:sz w:val="24"/>
          <w:szCs w:val="28"/>
        </w:rPr>
        <w:lastRenderedPageBreak/>
        <w:t xml:space="preserve">Table </w:t>
      </w:r>
      <w:r w:rsidRPr="003F164A">
        <w:rPr>
          <w:rFonts w:ascii="Times New Roman" w:hAnsi="Times New Roman"/>
          <w:b/>
          <w:bCs/>
          <w:sz w:val="24"/>
          <w:szCs w:val="28"/>
        </w:rPr>
        <w:fldChar w:fldCharType="begin"/>
      </w:r>
      <w:r w:rsidRPr="003F164A">
        <w:rPr>
          <w:rFonts w:ascii="Times New Roman" w:hAnsi="Times New Roman"/>
          <w:b/>
          <w:bCs/>
          <w:sz w:val="24"/>
          <w:szCs w:val="28"/>
        </w:rPr>
        <w:instrText xml:space="preserve"> SEQ Table \* ARABIC </w:instrText>
      </w:r>
      <w:r w:rsidRPr="003F164A">
        <w:rPr>
          <w:rFonts w:ascii="Times New Roman" w:hAnsi="Times New Roman"/>
          <w:b/>
          <w:bCs/>
          <w:sz w:val="24"/>
          <w:szCs w:val="28"/>
        </w:rPr>
        <w:fldChar w:fldCharType="separate"/>
      </w:r>
      <w:r w:rsidR="002B07B2" w:rsidRPr="003F164A">
        <w:rPr>
          <w:rFonts w:ascii="Times New Roman" w:hAnsi="Times New Roman"/>
          <w:b/>
          <w:bCs/>
          <w:noProof/>
          <w:sz w:val="24"/>
          <w:szCs w:val="28"/>
        </w:rPr>
        <w:t>2</w:t>
      </w:r>
      <w:r w:rsidRPr="003F164A">
        <w:rPr>
          <w:rFonts w:ascii="Times New Roman" w:hAnsi="Times New Roman"/>
          <w:b/>
          <w:bCs/>
          <w:sz w:val="24"/>
          <w:szCs w:val="28"/>
        </w:rPr>
        <w:fldChar w:fldCharType="end"/>
      </w:r>
      <w:r w:rsidRPr="003F164A">
        <w:rPr>
          <w:rFonts w:ascii="Times New Roman" w:hAnsi="Times New Roman"/>
          <w:b/>
          <w:bCs/>
          <w:sz w:val="24"/>
          <w:szCs w:val="28"/>
        </w:rPr>
        <w:t>.</w:t>
      </w:r>
      <w:r w:rsidRPr="003F164A">
        <w:rPr>
          <w:rFonts w:ascii="Times New Roman" w:hAnsi="Times New Roman"/>
          <w:sz w:val="24"/>
          <w:szCs w:val="28"/>
        </w:rPr>
        <w:t xml:space="preserve"> Summary of the studies included in this scoping review</w:t>
      </w:r>
    </w:p>
    <w:tbl>
      <w:tblPr>
        <w:tblStyle w:val="PlainTable5"/>
        <w:tblW w:w="0" w:type="auto"/>
        <w:tblLook w:val="0420" w:firstRow="1" w:lastRow="0" w:firstColumn="0" w:lastColumn="0" w:noHBand="0" w:noVBand="1"/>
      </w:tblPr>
      <w:tblGrid>
        <w:gridCol w:w="1644"/>
        <w:gridCol w:w="1884"/>
        <w:gridCol w:w="3266"/>
        <w:gridCol w:w="2240"/>
        <w:gridCol w:w="4924"/>
      </w:tblGrid>
      <w:tr w:rsidR="003F164A" w:rsidRPr="003F164A" w14:paraId="4FFC7A5D" w14:textId="77777777" w:rsidTr="005E7BB8">
        <w:trPr>
          <w:cnfStyle w:val="100000000000" w:firstRow="1" w:lastRow="0" w:firstColumn="0" w:lastColumn="0" w:oddVBand="0" w:evenVBand="0" w:oddHBand="0" w:evenHBand="0" w:firstRowFirstColumn="0" w:firstRowLastColumn="0" w:lastRowFirstColumn="0" w:lastRowLastColumn="0"/>
        </w:trPr>
        <w:tc>
          <w:tcPr>
            <w:tcW w:w="0" w:type="auto"/>
          </w:tcPr>
          <w:p w14:paraId="7163082F" w14:textId="77777777" w:rsidR="00126847" w:rsidRPr="003F164A" w:rsidRDefault="00126847" w:rsidP="005E7BB8">
            <w:pPr>
              <w:jc w:val="center"/>
              <w:rPr>
                <w:rFonts w:ascii="Times New Roman" w:hAnsi="Times New Roman"/>
                <w:b/>
                <w:bCs/>
                <w:i w:val="0"/>
                <w:iCs w:val="0"/>
                <w:sz w:val="24"/>
                <w:szCs w:val="24"/>
              </w:rPr>
            </w:pPr>
            <w:bookmarkStart w:id="40" w:name="_Hlk22830418"/>
            <w:r w:rsidRPr="003F164A">
              <w:rPr>
                <w:rFonts w:ascii="Times New Roman" w:hAnsi="Times New Roman"/>
                <w:b/>
                <w:bCs/>
                <w:i w:val="0"/>
                <w:iCs w:val="0"/>
                <w:sz w:val="24"/>
                <w:szCs w:val="24"/>
              </w:rPr>
              <w:t>Study</w:t>
            </w:r>
          </w:p>
        </w:tc>
        <w:tc>
          <w:tcPr>
            <w:tcW w:w="0" w:type="auto"/>
          </w:tcPr>
          <w:p w14:paraId="7F3DD4D1" w14:textId="77777777" w:rsidR="00126847" w:rsidRPr="003F164A" w:rsidRDefault="00126847" w:rsidP="005E7BB8">
            <w:pPr>
              <w:jc w:val="center"/>
              <w:rPr>
                <w:rFonts w:ascii="Times New Roman" w:hAnsi="Times New Roman"/>
                <w:b/>
                <w:bCs/>
                <w:i w:val="0"/>
                <w:iCs w:val="0"/>
                <w:sz w:val="24"/>
                <w:szCs w:val="24"/>
              </w:rPr>
            </w:pPr>
            <w:r w:rsidRPr="003F164A">
              <w:rPr>
                <w:rFonts w:ascii="Times New Roman" w:hAnsi="Times New Roman"/>
                <w:b/>
                <w:bCs/>
                <w:i w:val="0"/>
                <w:iCs w:val="0"/>
                <w:sz w:val="24"/>
                <w:szCs w:val="24"/>
              </w:rPr>
              <w:t>Type of study</w:t>
            </w:r>
          </w:p>
        </w:tc>
        <w:tc>
          <w:tcPr>
            <w:tcW w:w="0" w:type="auto"/>
          </w:tcPr>
          <w:p w14:paraId="021A4127" w14:textId="77777777" w:rsidR="00126847" w:rsidRPr="003F164A" w:rsidRDefault="00126847" w:rsidP="005E7BB8">
            <w:pPr>
              <w:jc w:val="center"/>
              <w:rPr>
                <w:rFonts w:ascii="Times New Roman" w:hAnsi="Times New Roman"/>
                <w:b/>
                <w:bCs/>
                <w:i w:val="0"/>
                <w:iCs w:val="0"/>
                <w:sz w:val="24"/>
                <w:szCs w:val="24"/>
              </w:rPr>
            </w:pPr>
            <w:r w:rsidRPr="003F164A">
              <w:rPr>
                <w:rFonts w:ascii="Times New Roman" w:hAnsi="Times New Roman"/>
                <w:b/>
                <w:bCs/>
                <w:i w:val="0"/>
                <w:iCs w:val="0"/>
                <w:sz w:val="24"/>
                <w:szCs w:val="24"/>
              </w:rPr>
              <w:t>Aim of the study</w:t>
            </w:r>
          </w:p>
        </w:tc>
        <w:tc>
          <w:tcPr>
            <w:tcW w:w="0" w:type="auto"/>
          </w:tcPr>
          <w:p w14:paraId="444225F2" w14:textId="77777777" w:rsidR="00126847" w:rsidRPr="003F164A" w:rsidRDefault="00126847" w:rsidP="005E7BB8">
            <w:pPr>
              <w:jc w:val="center"/>
              <w:rPr>
                <w:rFonts w:ascii="Times New Roman" w:hAnsi="Times New Roman"/>
                <w:b/>
                <w:bCs/>
                <w:i w:val="0"/>
                <w:iCs w:val="0"/>
                <w:sz w:val="24"/>
                <w:szCs w:val="24"/>
              </w:rPr>
            </w:pPr>
            <w:r w:rsidRPr="003F164A">
              <w:rPr>
                <w:rFonts w:ascii="Times New Roman" w:hAnsi="Times New Roman"/>
                <w:b/>
                <w:bCs/>
                <w:i w:val="0"/>
                <w:iCs w:val="0"/>
                <w:sz w:val="24"/>
                <w:szCs w:val="24"/>
              </w:rPr>
              <w:t>Subjects</w:t>
            </w:r>
          </w:p>
        </w:tc>
        <w:tc>
          <w:tcPr>
            <w:tcW w:w="0" w:type="auto"/>
          </w:tcPr>
          <w:p w14:paraId="38B69846" w14:textId="77777777" w:rsidR="00126847" w:rsidRPr="003F164A" w:rsidRDefault="00126847" w:rsidP="005E7BB8">
            <w:pPr>
              <w:jc w:val="center"/>
              <w:rPr>
                <w:rFonts w:ascii="Times New Roman" w:hAnsi="Times New Roman"/>
                <w:b/>
                <w:bCs/>
                <w:i w:val="0"/>
                <w:iCs w:val="0"/>
                <w:sz w:val="24"/>
                <w:szCs w:val="24"/>
              </w:rPr>
            </w:pPr>
            <w:r w:rsidRPr="003F164A">
              <w:rPr>
                <w:rFonts w:ascii="Times New Roman" w:hAnsi="Times New Roman"/>
                <w:b/>
                <w:bCs/>
                <w:i w:val="0"/>
                <w:iCs w:val="0"/>
                <w:sz w:val="24"/>
                <w:szCs w:val="24"/>
              </w:rPr>
              <w:t>Conclusion of study</w:t>
            </w:r>
          </w:p>
        </w:tc>
      </w:tr>
      <w:tr w:rsidR="003F164A" w:rsidRPr="003F164A" w14:paraId="7720AAE3" w14:textId="77777777" w:rsidTr="005E7BB8">
        <w:trPr>
          <w:cnfStyle w:val="000000100000" w:firstRow="0" w:lastRow="0" w:firstColumn="0" w:lastColumn="0" w:oddVBand="0" w:evenVBand="0" w:oddHBand="1" w:evenHBand="0" w:firstRowFirstColumn="0" w:firstRowLastColumn="0" w:lastRowFirstColumn="0" w:lastRowLastColumn="0"/>
        </w:trPr>
        <w:tc>
          <w:tcPr>
            <w:tcW w:w="0" w:type="auto"/>
          </w:tcPr>
          <w:p w14:paraId="23EF1FD2"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Beeckman et al., 2009</w:t>
            </w:r>
          </w:p>
        </w:tc>
        <w:tc>
          <w:tcPr>
            <w:tcW w:w="0" w:type="auto"/>
          </w:tcPr>
          <w:p w14:paraId="27A4938E"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Literature review</w:t>
            </w:r>
          </w:p>
        </w:tc>
        <w:tc>
          <w:tcPr>
            <w:tcW w:w="0" w:type="auto"/>
          </w:tcPr>
          <w:p w14:paraId="6FBD8760"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provide the current evidence on the prevention and treatment strategies for IAD</w:t>
            </w:r>
          </w:p>
        </w:tc>
        <w:tc>
          <w:tcPr>
            <w:tcW w:w="0" w:type="auto"/>
          </w:tcPr>
          <w:p w14:paraId="54FF5114" w14:textId="77777777" w:rsidR="00126847" w:rsidRPr="003F164A" w:rsidRDefault="00126847" w:rsidP="005E7BB8">
            <w:pPr>
              <w:rPr>
                <w:rFonts w:ascii="Times New Roman" w:hAnsi="Times New Roman"/>
                <w:sz w:val="24"/>
                <w:szCs w:val="24"/>
              </w:rPr>
            </w:pPr>
          </w:p>
        </w:tc>
        <w:tc>
          <w:tcPr>
            <w:tcW w:w="0" w:type="auto"/>
          </w:tcPr>
          <w:p w14:paraId="61D658FC"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An appropriate skin cleansing and skin protection regimen is needed for IAD prevention</w:t>
            </w:r>
          </w:p>
        </w:tc>
      </w:tr>
      <w:tr w:rsidR="003F164A" w:rsidRPr="003F164A" w14:paraId="4AB5529D" w14:textId="77777777" w:rsidTr="005E7BB8">
        <w:tc>
          <w:tcPr>
            <w:tcW w:w="0" w:type="auto"/>
          </w:tcPr>
          <w:p w14:paraId="3B48C385"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Beeckman et al., 2014</w:t>
            </w:r>
          </w:p>
        </w:tc>
        <w:tc>
          <w:tcPr>
            <w:tcW w:w="0" w:type="auto"/>
          </w:tcPr>
          <w:p w14:paraId="7181A54C"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Systematic-review and meta-analysis</w:t>
            </w:r>
          </w:p>
        </w:tc>
        <w:tc>
          <w:tcPr>
            <w:tcW w:w="0" w:type="auto"/>
          </w:tcPr>
          <w:p w14:paraId="15AF489A"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identify the association between IAD and pressure ulcers</w:t>
            </w:r>
          </w:p>
        </w:tc>
        <w:tc>
          <w:tcPr>
            <w:tcW w:w="0" w:type="auto"/>
          </w:tcPr>
          <w:p w14:paraId="0080F652" w14:textId="77777777" w:rsidR="00126847" w:rsidRPr="003F164A" w:rsidRDefault="00126847" w:rsidP="005E7BB8">
            <w:pPr>
              <w:rPr>
                <w:rFonts w:ascii="Times New Roman" w:hAnsi="Times New Roman"/>
                <w:sz w:val="24"/>
                <w:szCs w:val="24"/>
              </w:rPr>
            </w:pPr>
          </w:p>
        </w:tc>
        <w:tc>
          <w:tcPr>
            <w:tcW w:w="0" w:type="auto"/>
          </w:tcPr>
          <w:p w14:paraId="6E764801"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There is a possible association between IAD, its most important etiological factors, and the development of pressure ulcers</w:t>
            </w:r>
          </w:p>
        </w:tc>
      </w:tr>
      <w:tr w:rsidR="003F164A" w:rsidRPr="003F164A" w14:paraId="70FD8F3E" w14:textId="77777777" w:rsidTr="005E7BB8">
        <w:trPr>
          <w:cnfStyle w:val="000000100000" w:firstRow="0" w:lastRow="0" w:firstColumn="0" w:lastColumn="0" w:oddVBand="0" w:evenVBand="0" w:oddHBand="1" w:evenHBand="0" w:firstRowFirstColumn="0" w:firstRowLastColumn="0" w:lastRowFirstColumn="0" w:lastRowLastColumn="0"/>
        </w:trPr>
        <w:tc>
          <w:tcPr>
            <w:tcW w:w="0" w:type="auto"/>
          </w:tcPr>
          <w:p w14:paraId="292F26FB"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Beeckman et al., 2018</w:t>
            </w:r>
          </w:p>
        </w:tc>
        <w:tc>
          <w:tcPr>
            <w:tcW w:w="0" w:type="auto"/>
          </w:tcPr>
          <w:p w14:paraId="10F72BC6"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Development and validation study </w:t>
            </w:r>
          </w:p>
        </w:tc>
        <w:tc>
          <w:tcPr>
            <w:tcW w:w="0" w:type="auto"/>
          </w:tcPr>
          <w:p w14:paraId="7557146E"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design and psychometrically evaluate the GLOBIAD categorization tool</w:t>
            </w:r>
          </w:p>
        </w:tc>
        <w:tc>
          <w:tcPr>
            <w:tcW w:w="0" w:type="auto"/>
          </w:tcPr>
          <w:p w14:paraId="28B7C76F"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34 experts from 13 countries</w:t>
            </w:r>
          </w:p>
        </w:tc>
        <w:tc>
          <w:tcPr>
            <w:tcW w:w="0" w:type="auto"/>
          </w:tcPr>
          <w:p w14:paraId="2D6AB063"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GLOBIAD instrument was developed but further work is required for its validation </w:t>
            </w:r>
          </w:p>
        </w:tc>
      </w:tr>
      <w:tr w:rsidR="003F164A" w:rsidRPr="003F164A" w14:paraId="6FE273D0" w14:textId="77777777" w:rsidTr="005E7BB8">
        <w:tc>
          <w:tcPr>
            <w:tcW w:w="0" w:type="auto"/>
          </w:tcPr>
          <w:p w14:paraId="4A6D3017"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Beeckman, 2017</w:t>
            </w:r>
          </w:p>
        </w:tc>
        <w:tc>
          <w:tcPr>
            <w:tcW w:w="0" w:type="auto"/>
          </w:tcPr>
          <w:p w14:paraId="59DAB1DA"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Integrative review</w:t>
            </w:r>
          </w:p>
        </w:tc>
        <w:tc>
          <w:tcPr>
            <w:tcW w:w="0" w:type="auto"/>
          </w:tcPr>
          <w:p w14:paraId="35E5EDAF"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provide an update on IAD terminology, etiology, epidemiology, observation, prevention,</w:t>
            </w:r>
          </w:p>
          <w:p w14:paraId="50DC2538"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and treatment</w:t>
            </w:r>
          </w:p>
        </w:tc>
        <w:tc>
          <w:tcPr>
            <w:tcW w:w="0" w:type="auto"/>
          </w:tcPr>
          <w:p w14:paraId="288CBC99" w14:textId="77777777" w:rsidR="00126847" w:rsidRPr="003F164A" w:rsidRDefault="00126847" w:rsidP="005E7BB8">
            <w:pPr>
              <w:rPr>
                <w:rFonts w:ascii="Times New Roman" w:hAnsi="Times New Roman"/>
                <w:sz w:val="24"/>
                <w:szCs w:val="24"/>
              </w:rPr>
            </w:pPr>
          </w:p>
        </w:tc>
        <w:tc>
          <w:tcPr>
            <w:tcW w:w="0" w:type="auto"/>
          </w:tcPr>
          <w:p w14:paraId="43ECD634" w14:textId="46D186B7" w:rsidR="00126847" w:rsidRPr="003F164A" w:rsidRDefault="00126847" w:rsidP="005E7BB8">
            <w:pPr>
              <w:rPr>
                <w:rFonts w:ascii="Times New Roman" w:hAnsi="Times New Roman"/>
                <w:sz w:val="24"/>
                <w:szCs w:val="24"/>
              </w:rPr>
            </w:pPr>
            <w:r w:rsidRPr="003F164A">
              <w:rPr>
                <w:rFonts w:ascii="Times New Roman" w:hAnsi="Times New Roman"/>
                <w:sz w:val="24"/>
                <w:szCs w:val="24"/>
              </w:rPr>
              <w:t>Skin maceration, chemical irritation, and physical irritation are important etiological factors for IAD</w:t>
            </w:r>
          </w:p>
        </w:tc>
      </w:tr>
      <w:tr w:rsidR="003F164A" w:rsidRPr="003F164A" w14:paraId="040D4E56" w14:textId="77777777" w:rsidTr="005E7BB8">
        <w:trPr>
          <w:cnfStyle w:val="000000100000" w:firstRow="0" w:lastRow="0" w:firstColumn="0" w:lastColumn="0" w:oddVBand="0" w:evenVBand="0" w:oddHBand="1" w:evenHBand="0" w:firstRowFirstColumn="0" w:firstRowLastColumn="0" w:lastRowFirstColumn="0" w:lastRowLastColumn="0"/>
        </w:trPr>
        <w:tc>
          <w:tcPr>
            <w:tcW w:w="0" w:type="auto"/>
          </w:tcPr>
          <w:p w14:paraId="5D81D41E"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lastRenderedPageBreak/>
              <w:t>Black et al., 2011</w:t>
            </w:r>
          </w:p>
        </w:tc>
        <w:tc>
          <w:tcPr>
            <w:tcW w:w="0" w:type="auto"/>
          </w:tcPr>
          <w:p w14:paraId="58B36FEB"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Review </w:t>
            </w:r>
          </w:p>
        </w:tc>
        <w:tc>
          <w:tcPr>
            <w:tcW w:w="0" w:type="auto"/>
          </w:tcPr>
          <w:p w14:paraId="76D96F39"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To review current knowledge on IAD and intertriginous dermatitis </w:t>
            </w:r>
          </w:p>
        </w:tc>
        <w:tc>
          <w:tcPr>
            <w:tcW w:w="0" w:type="auto"/>
          </w:tcPr>
          <w:p w14:paraId="0E8CCA48" w14:textId="77777777" w:rsidR="00126847" w:rsidRPr="003F164A" w:rsidRDefault="00126847" w:rsidP="005E7BB8">
            <w:pPr>
              <w:rPr>
                <w:rFonts w:ascii="Times New Roman" w:hAnsi="Times New Roman"/>
                <w:sz w:val="24"/>
                <w:szCs w:val="24"/>
              </w:rPr>
            </w:pPr>
          </w:p>
        </w:tc>
        <w:tc>
          <w:tcPr>
            <w:tcW w:w="0" w:type="auto"/>
          </w:tcPr>
          <w:p w14:paraId="4A38E746"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An optimal skin care is required for the prevention of IAD</w:t>
            </w:r>
          </w:p>
        </w:tc>
      </w:tr>
      <w:tr w:rsidR="003F164A" w:rsidRPr="003F164A" w14:paraId="1722D3BF" w14:textId="77777777" w:rsidTr="005E7BB8">
        <w:tc>
          <w:tcPr>
            <w:tcW w:w="0" w:type="auto"/>
          </w:tcPr>
          <w:p w14:paraId="0D82EDEC"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Gray et al., 2007</w:t>
            </w:r>
          </w:p>
        </w:tc>
        <w:tc>
          <w:tcPr>
            <w:tcW w:w="0" w:type="auto"/>
          </w:tcPr>
          <w:p w14:paraId="72EE1E72"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Review</w:t>
            </w:r>
          </w:p>
        </w:tc>
        <w:tc>
          <w:tcPr>
            <w:tcW w:w="0" w:type="auto"/>
          </w:tcPr>
          <w:p w14:paraId="3412DF98"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provide existing knowledge on IAD pathophysiology</w:t>
            </w:r>
          </w:p>
        </w:tc>
        <w:tc>
          <w:tcPr>
            <w:tcW w:w="0" w:type="auto"/>
          </w:tcPr>
          <w:p w14:paraId="53189E83" w14:textId="77777777" w:rsidR="00126847" w:rsidRPr="003F164A" w:rsidRDefault="00126847" w:rsidP="005E7BB8">
            <w:pPr>
              <w:rPr>
                <w:rFonts w:ascii="Times New Roman" w:hAnsi="Times New Roman"/>
                <w:sz w:val="24"/>
                <w:szCs w:val="24"/>
              </w:rPr>
            </w:pPr>
          </w:p>
        </w:tc>
        <w:tc>
          <w:tcPr>
            <w:tcW w:w="0" w:type="auto"/>
          </w:tcPr>
          <w:p w14:paraId="7285EEB0"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Scientific evidence is lacking on IAD epidemiology, etiology, and pathophysiology. Future research is needed to identify novel interventions for IAD</w:t>
            </w:r>
          </w:p>
        </w:tc>
      </w:tr>
      <w:tr w:rsidR="003F164A" w:rsidRPr="003F164A" w14:paraId="12B96FCE" w14:textId="77777777" w:rsidTr="005E7BB8">
        <w:trPr>
          <w:cnfStyle w:val="000000100000" w:firstRow="0" w:lastRow="0" w:firstColumn="0" w:lastColumn="0" w:oddVBand="0" w:evenVBand="0" w:oddHBand="1" w:evenHBand="0" w:firstRowFirstColumn="0" w:firstRowLastColumn="0" w:lastRowFirstColumn="0" w:lastRowLastColumn="0"/>
        </w:trPr>
        <w:tc>
          <w:tcPr>
            <w:tcW w:w="0" w:type="auto"/>
          </w:tcPr>
          <w:p w14:paraId="2E21F8F7"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Gray et al., 2011</w:t>
            </w:r>
          </w:p>
        </w:tc>
        <w:tc>
          <w:tcPr>
            <w:tcW w:w="0" w:type="auto"/>
          </w:tcPr>
          <w:p w14:paraId="6858E682"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Review </w:t>
            </w:r>
          </w:p>
        </w:tc>
        <w:tc>
          <w:tcPr>
            <w:tcW w:w="0" w:type="auto"/>
          </w:tcPr>
          <w:p w14:paraId="358FEDB5"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To review current knowledge on IAD pathophysiology </w:t>
            </w:r>
          </w:p>
        </w:tc>
        <w:tc>
          <w:tcPr>
            <w:tcW w:w="0" w:type="auto"/>
          </w:tcPr>
          <w:p w14:paraId="6D9F027B" w14:textId="77777777" w:rsidR="00126847" w:rsidRPr="003F164A" w:rsidRDefault="00126847" w:rsidP="005E7BB8">
            <w:pPr>
              <w:rPr>
                <w:rFonts w:ascii="Times New Roman" w:hAnsi="Times New Roman"/>
                <w:sz w:val="24"/>
                <w:szCs w:val="24"/>
              </w:rPr>
            </w:pPr>
          </w:p>
        </w:tc>
        <w:tc>
          <w:tcPr>
            <w:tcW w:w="0" w:type="auto"/>
          </w:tcPr>
          <w:p w14:paraId="082F1EB3"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Conditions defined as moisture-associated skin damage, including IAD, have common etiologies</w:t>
            </w:r>
          </w:p>
        </w:tc>
      </w:tr>
      <w:tr w:rsidR="003F164A" w:rsidRPr="003F164A" w14:paraId="7DF9C7D7" w14:textId="77777777" w:rsidTr="005E7BB8">
        <w:tc>
          <w:tcPr>
            <w:tcW w:w="0" w:type="auto"/>
          </w:tcPr>
          <w:p w14:paraId="6F02DCD8"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Gray et al., 2012</w:t>
            </w:r>
          </w:p>
        </w:tc>
        <w:tc>
          <w:tcPr>
            <w:tcW w:w="0" w:type="auto"/>
          </w:tcPr>
          <w:p w14:paraId="5BDF2E59"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Review</w:t>
            </w:r>
          </w:p>
        </w:tc>
        <w:tc>
          <w:tcPr>
            <w:tcW w:w="0" w:type="auto"/>
          </w:tcPr>
          <w:p w14:paraId="1C01EB1E"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To review current knowledge and research gaps on IAD pathophysiology </w:t>
            </w:r>
          </w:p>
        </w:tc>
        <w:tc>
          <w:tcPr>
            <w:tcW w:w="0" w:type="auto"/>
          </w:tcPr>
          <w:p w14:paraId="10A5AF20" w14:textId="77777777" w:rsidR="00126847" w:rsidRPr="003F164A" w:rsidRDefault="00126847" w:rsidP="005E7BB8">
            <w:pPr>
              <w:rPr>
                <w:rFonts w:ascii="Times New Roman" w:hAnsi="Times New Roman"/>
                <w:sz w:val="24"/>
                <w:szCs w:val="24"/>
              </w:rPr>
            </w:pPr>
          </w:p>
        </w:tc>
        <w:tc>
          <w:tcPr>
            <w:tcW w:w="0" w:type="auto"/>
          </w:tcPr>
          <w:p w14:paraId="3F3C0E34"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There is a significant gap in knowledge on IAD epidemiology, etiology and pathophysiology</w:t>
            </w:r>
          </w:p>
        </w:tc>
      </w:tr>
      <w:tr w:rsidR="003F164A" w:rsidRPr="003F164A" w14:paraId="5F46ED14" w14:textId="77777777" w:rsidTr="005E7BB8">
        <w:trPr>
          <w:cnfStyle w:val="000000100000" w:firstRow="0" w:lastRow="0" w:firstColumn="0" w:lastColumn="0" w:oddVBand="0" w:evenVBand="0" w:oddHBand="1" w:evenHBand="0" w:firstRowFirstColumn="0" w:firstRowLastColumn="0" w:lastRowFirstColumn="0" w:lastRowLastColumn="0"/>
        </w:trPr>
        <w:tc>
          <w:tcPr>
            <w:tcW w:w="0" w:type="auto"/>
          </w:tcPr>
          <w:p w14:paraId="727472F8"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Ichikawa et al., 2014</w:t>
            </w:r>
          </w:p>
        </w:tc>
        <w:tc>
          <w:tcPr>
            <w:tcW w:w="0" w:type="auto"/>
          </w:tcPr>
          <w:p w14:paraId="786B9BA3"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Cross-sectional comparative study</w:t>
            </w:r>
          </w:p>
        </w:tc>
        <w:tc>
          <w:tcPr>
            <w:tcW w:w="0" w:type="auto"/>
          </w:tcPr>
          <w:p w14:paraId="533EACAE"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reveal the physiological and appearance characteristics</w:t>
            </w:r>
          </w:p>
          <w:p w14:paraId="267381C7"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of skin maceration associated with urine and/or</w:t>
            </w:r>
          </w:p>
          <w:p w14:paraId="38467EB8"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fecal incontinence</w:t>
            </w:r>
          </w:p>
        </w:tc>
        <w:tc>
          <w:tcPr>
            <w:tcW w:w="0" w:type="auto"/>
          </w:tcPr>
          <w:p w14:paraId="03782101"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Elderly women with urinary- and/or fecal- incontinence (n=63)</w:t>
            </w:r>
          </w:p>
        </w:tc>
        <w:tc>
          <w:tcPr>
            <w:tcW w:w="0" w:type="auto"/>
          </w:tcPr>
          <w:p w14:paraId="3296D3C5"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Erythema index is appropriate for identifying skin maceration caused by incontinence</w:t>
            </w:r>
          </w:p>
        </w:tc>
      </w:tr>
      <w:tr w:rsidR="003F164A" w:rsidRPr="003F164A" w14:paraId="619C5424" w14:textId="77777777" w:rsidTr="005E7BB8">
        <w:tc>
          <w:tcPr>
            <w:tcW w:w="0" w:type="auto"/>
          </w:tcPr>
          <w:p w14:paraId="3F02012A"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lastRenderedPageBreak/>
              <w:t>Larner et al., 2015</w:t>
            </w:r>
          </w:p>
        </w:tc>
        <w:tc>
          <w:tcPr>
            <w:tcW w:w="0" w:type="auto"/>
          </w:tcPr>
          <w:p w14:paraId="4AF38D7C"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Experimental human study</w:t>
            </w:r>
          </w:p>
        </w:tc>
        <w:tc>
          <w:tcPr>
            <w:tcW w:w="0" w:type="auto"/>
          </w:tcPr>
          <w:p w14:paraId="7C87B718"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develop a cumulative human model of IAD</w:t>
            </w:r>
          </w:p>
        </w:tc>
        <w:tc>
          <w:tcPr>
            <w:tcW w:w="0" w:type="auto"/>
          </w:tcPr>
          <w:p w14:paraId="7D8806E1"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Healthy adults (n=6)</w:t>
            </w:r>
          </w:p>
        </w:tc>
        <w:tc>
          <w:tcPr>
            <w:tcW w:w="0" w:type="auto"/>
          </w:tcPr>
          <w:p w14:paraId="667CECFB"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Exposure of the skin to alkaline (pH 10.3) s-urine for 6hrs per day over a five-day period produces a human model of IAD </w:t>
            </w:r>
          </w:p>
        </w:tc>
      </w:tr>
      <w:tr w:rsidR="003F164A" w:rsidRPr="003F164A" w14:paraId="697AA819" w14:textId="77777777" w:rsidTr="005E7BB8">
        <w:trPr>
          <w:cnfStyle w:val="000000100000" w:firstRow="0" w:lastRow="0" w:firstColumn="0" w:lastColumn="0" w:oddVBand="0" w:evenVBand="0" w:oddHBand="1" w:evenHBand="0" w:firstRowFirstColumn="0" w:firstRowLastColumn="0" w:lastRowFirstColumn="0" w:lastRowLastColumn="0"/>
        </w:trPr>
        <w:tc>
          <w:tcPr>
            <w:tcW w:w="0" w:type="auto"/>
          </w:tcPr>
          <w:p w14:paraId="4554C5B1" w14:textId="77777777" w:rsidR="00126847" w:rsidRPr="003F164A" w:rsidRDefault="00126847" w:rsidP="005E7BB8">
            <w:pPr>
              <w:rPr>
                <w:rFonts w:ascii="Times New Roman" w:hAnsi="Times New Roman"/>
                <w:sz w:val="24"/>
                <w:szCs w:val="24"/>
              </w:rPr>
            </w:pPr>
            <w:bookmarkStart w:id="41" w:name="_Hlk22294996"/>
            <w:r w:rsidRPr="003F164A">
              <w:rPr>
                <w:rFonts w:ascii="Times New Roman" w:hAnsi="Times New Roman"/>
                <w:sz w:val="24"/>
                <w:szCs w:val="24"/>
              </w:rPr>
              <w:t>Mugita et al., 2015</w:t>
            </w:r>
          </w:p>
        </w:tc>
        <w:tc>
          <w:tcPr>
            <w:tcW w:w="0" w:type="auto"/>
          </w:tcPr>
          <w:p w14:paraId="6030DE42"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Experimental animal study</w:t>
            </w:r>
          </w:p>
        </w:tc>
        <w:tc>
          <w:tcPr>
            <w:tcW w:w="0" w:type="auto"/>
          </w:tcPr>
          <w:p w14:paraId="4DCB6457"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To determine the histopathological changes in the skin when exposed to proteolytic enzymes and bacteria </w:t>
            </w:r>
          </w:p>
        </w:tc>
        <w:tc>
          <w:tcPr>
            <w:tcW w:w="0" w:type="auto"/>
          </w:tcPr>
          <w:p w14:paraId="0ED539B2"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Sprague Dawley rats (n=17)</w:t>
            </w:r>
          </w:p>
        </w:tc>
        <w:tc>
          <w:tcPr>
            <w:tcW w:w="0" w:type="auto"/>
          </w:tcPr>
          <w:p w14:paraId="25131E35"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Bacteria can penetrate macerated rat skin, and in combination with the digestive enzymes produce inner tissue damage and inflammation</w:t>
            </w:r>
          </w:p>
        </w:tc>
      </w:tr>
      <w:bookmarkEnd w:id="41"/>
      <w:tr w:rsidR="003F164A" w:rsidRPr="003F164A" w14:paraId="186FC135" w14:textId="77777777" w:rsidTr="005E7BB8">
        <w:tc>
          <w:tcPr>
            <w:tcW w:w="0" w:type="auto"/>
          </w:tcPr>
          <w:p w14:paraId="218FC6E9"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Phipps, Gray and Call, 2019</w:t>
            </w:r>
          </w:p>
        </w:tc>
        <w:tc>
          <w:tcPr>
            <w:tcW w:w="0" w:type="auto"/>
          </w:tcPr>
          <w:p w14:paraId="23CEADD7"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E</w:t>
            </w:r>
            <w:r w:rsidRPr="003F164A">
              <w:rPr>
                <w:rFonts w:ascii="Times New Roman" w:hAnsi="Times New Roman"/>
                <w:sz w:val="24"/>
                <w:szCs w:val="24"/>
              </w:rPr>
              <w:t>xperimental human study</w:t>
            </w:r>
          </w:p>
        </w:tc>
        <w:tc>
          <w:tcPr>
            <w:tcW w:w="0" w:type="auto"/>
          </w:tcPr>
          <w:p w14:paraId="4AEFD8BD"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T</w:t>
            </w:r>
            <w:r w:rsidRPr="003F164A">
              <w:rPr>
                <w:rFonts w:ascii="Times New Roman" w:hAnsi="Times New Roman"/>
                <w:sz w:val="24"/>
                <w:szCs w:val="24"/>
              </w:rPr>
              <w:t>o evaluate the effects of urinary incontinence on skin barrier function and assess the risk of IAD</w:t>
            </w:r>
          </w:p>
        </w:tc>
        <w:tc>
          <w:tcPr>
            <w:tcW w:w="0" w:type="auto"/>
          </w:tcPr>
          <w:p w14:paraId="6E5A9702"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E</w:t>
            </w:r>
            <w:r w:rsidRPr="003F164A">
              <w:rPr>
                <w:rFonts w:ascii="Times New Roman" w:hAnsi="Times New Roman"/>
                <w:sz w:val="24"/>
                <w:szCs w:val="24"/>
              </w:rPr>
              <w:t>lderly women over 65 years old (n=30)</w:t>
            </w:r>
          </w:p>
        </w:tc>
        <w:tc>
          <w:tcPr>
            <w:tcW w:w="0" w:type="auto"/>
          </w:tcPr>
          <w:p w14:paraId="24602B74"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E</w:t>
            </w:r>
            <w:r w:rsidRPr="003F164A">
              <w:rPr>
                <w:rFonts w:ascii="Times New Roman" w:hAnsi="Times New Roman"/>
                <w:sz w:val="24"/>
                <w:szCs w:val="24"/>
              </w:rPr>
              <w:t>xposure for 15 minutes to an incontinence pad containing s-urine led to a significant increase in moisture content and cutaneous pH (p&lt;0.01). TEWL was also increased after 4 hours of exposure (p&lt;0.01)</w:t>
            </w:r>
          </w:p>
        </w:tc>
      </w:tr>
      <w:tr w:rsidR="003F164A" w:rsidRPr="003F164A" w14:paraId="553025A0" w14:textId="77777777" w:rsidTr="005E7BB8">
        <w:trPr>
          <w:cnfStyle w:val="000000100000" w:firstRow="0" w:lastRow="0" w:firstColumn="0" w:lastColumn="0" w:oddVBand="0" w:evenVBand="0" w:oddHBand="1" w:evenHBand="0" w:firstRowFirstColumn="0" w:firstRowLastColumn="0" w:lastRowFirstColumn="0" w:lastRowLastColumn="0"/>
        </w:trPr>
        <w:tc>
          <w:tcPr>
            <w:tcW w:w="0" w:type="auto"/>
          </w:tcPr>
          <w:p w14:paraId="1253CD59"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Voegeli, 2016</w:t>
            </w:r>
          </w:p>
        </w:tc>
        <w:tc>
          <w:tcPr>
            <w:tcW w:w="0" w:type="auto"/>
          </w:tcPr>
          <w:p w14:paraId="33F98090"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Review </w:t>
            </w:r>
          </w:p>
        </w:tc>
        <w:tc>
          <w:tcPr>
            <w:tcW w:w="0" w:type="auto"/>
          </w:tcPr>
          <w:p w14:paraId="05C5D4C1"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To provide current knowledge on IAD and the challenges for clinical practice </w:t>
            </w:r>
          </w:p>
        </w:tc>
        <w:tc>
          <w:tcPr>
            <w:tcW w:w="0" w:type="auto"/>
          </w:tcPr>
          <w:p w14:paraId="117FABAF" w14:textId="77777777" w:rsidR="00126847" w:rsidRPr="003F164A" w:rsidRDefault="00126847" w:rsidP="005E7BB8">
            <w:pPr>
              <w:rPr>
                <w:rFonts w:ascii="Times New Roman" w:hAnsi="Times New Roman"/>
                <w:sz w:val="24"/>
                <w:szCs w:val="24"/>
              </w:rPr>
            </w:pPr>
          </w:p>
        </w:tc>
        <w:tc>
          <w:tcPr>
            <w:tcW w:w="0" w:type="auto"/>
          </w:tcPr>
          <w:p w14:paraId="69EA1B8F"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 xml:space="preserve">It is difficult to deliver evidence-based nursing care for IAD patients due to the lack of terminology and the numerous commercial products </w:t>
            </w:r>
          </w:p>
        </w:tc>
      </w:tr>
      <w:tr w:rsidR="003F164A" w:rsidRPr="003F164A" w14:paraId="6D94D455" w14:textId="77777777" w:rsidTr="005E7BB8">
        <w:tc>
          <w:tcPr>
            <w:tcW w:w="0" w:type="auto"/>
          </w:tcPr>
          <w:p w14:paraId="33203B73"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lastRenderedPageBreak/>
              <w:t xml:space="preserve">Warner, Stone, and </w:t>
            </w:r>
            <w:proofErr w:type="spellStart"/>
            <w:r w:rsidRPr="003F164A">
              <w:rPr>
                <w:rFonts w:ascii="Times New Roman" w:hAnsi="Times New Roman"/>
                <w:sz w:val="24"/>
                <w:szCs w:val="24"/>
              </w:rPr>
              <w:t>Boissy</w:t>
            </w:r>
            <w:proofErr w:type="spellEnd"/>
            <w:r w:rsidRPr="003F164A">
              <w:rPr>
                <w:rFonts w:ascii="Times New Roman" w:hAnsi="Times New Roman"/>
                <w:sz w:val="24"/>
                <w:szCs w:val="24"/>
              </w:rPr>
              <w:t>., 2003</w:t>
            </w:r>
          </w:p>
        </w:tc>
        <w:tc>
          <w:tcPr>
            <w:tcW w:w="0" w:type="auto"/>
          </w:tcPr>
          <w:p w14:paraId="769579D3"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E</w:t>
            </w:r>
            <w:r w:rsidRPr="003F164A">
              <w:rPr>
                <w:rFonts w:ascii="Times New Roman" w:hAnsi="Times New Roman"/>
                <w:sz w:val="24"/>
                <w:szCs w:val="24"/>
              </w:rPr>
              <w:t xml:space="preserve">xperimental human study </w:t>
            </w:r>
          </w:p>
        </w:tc>
        <w:tc>
          <w:tcPr>
            <w:tcW w:w="0" w:type="auto"/>
          </w:tcPr>
          <w:p w14:paraId="5F6F85B1"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T</w:t>
            </w:r>
            <w:r w:rsidRPr="003F164A">
              <w:rPr>
                <w:rFonts w:ascii="Times New Roman" w:hAnsi="Times New Roman"/>
                <w:sz w:val="24"/>
                <w:szCs w:val="24"/>
              </w:rPr>
              <w:t xml:space="preserve">o examine the effects of water and urine on stratum corneum integrity </w:t>
            </w:r>
          </w:p>
        </w:tc>
        <w:tc>
          <w:tcPr>
            <w:tcW w:w="0" w:type="auto"/>
          </w:tcPr>
          <w:p w14:paraId="5468C2D2"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H</w:t>
            </w:r>
            <w:r w:rsidRPr="003F164A">
              <w:rPr>
                <w:rFonts w:ascii="Times New Roman" w:hAnsi="Times New Roman"/>
                <w:sz w:val="24"/>
                <w:szCs w:val="24"/>
              </w:rPr>
              <w:t>ealthy male adults (n=2)</w:t>
            </w:r>
          </w:p>
        </w:tc>
        <w:tc>
          <w:tcPr>
            <w:tcW w:w="0" w:type="auto"/>
          </w:tcPr>
          <w:p w14:paraId="5206E53A"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Exposure for prolonged periods to water and urine leads to altered stratum corneum morphology, swollen corneocytes, disorganization of lipids and  appearance of large pools of water</w:t>
            </w:r>
          </w:p>
        </w:tc>
      </w:tr>
      <w:tr w:rsidR="003F164A" w:rsidRPr="003F164A" w14:paraId="2895ADA0" w14:textId="77777777" w:rsidTr="005E7BB8">
        <w:trPr>
          <w:cnfStyle w:val="000000100000" w:firstRow="0" w:lastRow="0" w:firstColumn="0" w:lastColumn="0" w:oddVBand="0" w:evenVBand="0" w:oddHBand="1" w:evenHBand="0" w:firstRowFirstColumn="0" w:firstRowLastColumn="0" w:lastRowFirstColumn="0" w:lastRowLastColumn="0"/>
        </w:trPr>
        <w:tc>
          <w:tcPr>
            <w:tcW w:w="0" w:type="auto"/>
          </w:tcPr>
          <w:p w14:paraId="01A2C129"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Wen et al., 2017</w:t>
            </w:r>
          </w:p>
        </w:tc>
        <w:tc>
          <w:tcPr>
            <w:tcW w:w="0" w:type="auto"/>
          </w:tcPr>
          <w:p w14:paraId="5BD8F42C"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Experimental animal study</w:t>
            </w:r>
          </w:p>
        </w:tc>
        <w:tc>
          <w:tcPr>
            <w:tcW w:w="0" w:type="auto"/>
          </w:tcPr>
          <w:p w14:paraId="2D1C1141"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determine the biological changes in animal model following exposure to pancreatin</w:t>
            </w:r>
          </w:p>
        </w:tc>
        <w:tc>
          <w:tcPr>
            <w:tcW w:w="0" w:type="auto"/>
          </w:tcPr>
          <w:p w14:paraId="28CEC4AE"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Male Guinea pigs (n=78)</w:t>
            </w:r>
          </w:p>
        </w:tc>
        <w:tc>
          <w:tcPr>
            <w:tcW w:w="0" w:type="auto"/>
          </w:tcPr>
          <w:p w14:paraId="1F5C076D"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The severity of skin damage was associated with increasing pancreatin concentration.  a significant dose-dependent increase in the levels of IL-2 and IFN-γ was also observed</w:t>
            </w:r>
          </w:p>
        </w:tc>
      </w:tr>
      <w:tr w:rsidR="003F164A" w:rsidRPr="003F164A" w14:paraId="674886BE" w14:textId="77777777" w:rsidTr="005E7BB8">
        <w:tc>
          <w:tcPr>
            <w:tcW w:w="0" w:type="auto"/>
          </w:tcPr>
          <w:p w14:paraId="1132A27A"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W</w:t>
            </w:r>
            <w:r w:rsidRPr="003F164A">
              <w:rPr>
                <w:rFonts w:ascii="Times New Roman" w:hAnsi="Times New Roman"/>
                <w:sz w:val="24"/>
                <w:szCs w:val="24"/>
              </w:rPr>
              <w:t>oo et al., 2017</w:t>
            </w:r>
          </w:p>
        </w:tc>
        <w:tc>
          <w:tcPr>
            <w:tcW w:w="0" w:type="auto"/>
          </w:tcPr>
          <w:p w14:paraId="5E8FE382"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S</w:t>
            </w:r>
            <w:r w:rsidRPr="003F164A">
              <w:rPr>
                <w:rFonts w:ascii="Times New Roman" w:hAnsi="Times New Roman"/>
                <w:sz w:val="24"/>
                <w:szCs w:val="24"/>
              </w:rPr>
              <w:t xml:space="preserve">coping review </w:t>
            </w:r>
          </w:p>
        </w:tc>
        <w:tc>
          <w:tcPr>
            <w:tcW w:w="0" w:type="auto"/>
          </w:tcPr>
          <w:p w14:paraId="5117CD1D"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To summarize</w:t>
            </w:r>
            <w:r w:rsidRPr="003F164A">
              <w:rPr>
                <w:rFonts w:ascii="Times New Roman" w:hAnsi="Times New Roman" w:hint="eastAsia"/>
                <w:sz w:val="24"/>
                <w:szCs w:val="24"/>
              </w:rPr>
              <w:t xml:space="preserve"> </w:t>
            </w:r>
            <w:r w:rsidRPr="003F164A">
              <w:rPr>
                <w:rFonts w:ascii="Times New Roman" w:hAnsi="Times New Roman"/>
                <w:sz w:val="24"/>
                <w:szCs w:val="24"/>
              </w:rPr>
              <w:t>existing evidence on the management</w:t>
            </w:r>
          </w:p>
          <w:p w14:paraId="1924B80A" w14:textId="77777777" w:rsidR="00126847" w:rsidRPr="003F164A" w:rsidRDefault="00126847" w:rsidP="005E7BB8">
            <w:pPr>
              <w:rPr>
                <w:rFonts w:ascii="Times New Roman" w:hAnsi="Times New Roman"/>
                <w:sz w:val="24"/>
                <w:szCs w:val="24"/>
              </w:rPr>
            </w:pPr>
            <w:r w:rsidRPr="003F164A">
              <w:rPr>
                <w:rFonts w:ascii="Times New Roman" w:hAnsi="Times New Roman"/>
                <w:sz w:val="24"/>
                <w:szCs w:val="24"/>
              </w:rPr>
              <w:t>and prevention of moisture-associated skin damage</w:t>
            </w:r>
          </w:p>
        </w:tc>
        <w:tc>
          <w:tcPr>
            <w:tcW w:w="0" w:type="auto"/>
          </w:tcPr>
          <w:p w14:paraId="30B51DB1" w14:textId="77777777" w:rsidR="00126847" w:rsidRPr="003F164A" w:rsidRDefault="00126847" w:rsidP="005E7BB8">
            <w:pPr>
              <w:rPr>
                <w:rFonts w:ascii="Times New Roman" w:hAnsi="Times New Roman"/>
                <w:sz w:val="24"/>
                <w:szCs w:val="24"/>
              </w:rPr>
            </w:pPr>
          </w:p>
        </w:tc>
        <w:tc>
          <w:tcPr>
            <w:tcW w:w="0" w:type="auto"/>
          </w:tcPr>
          <w:p w14:paraId="2F40E2C6" w14:textId="77777777" w:rsidR="00126847" w:rsidRPr="003F164A" w:rsidRDefault="00126847" w:rsidP="005E7BB8">
            <w:pPr>
              <w:rPr>
                <w:rFonts w:ascii="Times New Roman" w:hAnsi="Times New Roman"/>
                <w:sz w:val="24"/>
                <w:szCs w:val="24"/>
              </w:rPr>
            </w:pPr>
            <w:r w:rsidRPr="003F164A">
              <w:rPr>
                <w:rFonts w:ascii="Times New Roman" w:hAnsi="Times New Roman" w:hint="eastAsia"/>
                <w:sz w:val="24"/>
                <w:szCs w:val="24"/>
              </w:rPr>
              <w:t>M</w:t>
            </w:r>
            <w:r w:rsidRPr="003F164A">
              <w:rPr>
                <w:rFonts w:ascii="Times New Roman" w:hAnsi="Times New Roman"/>
                <w:sz w:val="24"/>
                <w:szCs w:val="24"/>
              </w:rPr>
              <w:t>oisture can lead to severe skin damage, and the authors concluded that barrier ointments, liquid</w:t>
            </w:r>
            <w:r w:rsidRPr="003F164A">
              <w:rPr>
                <w:rFonts w:ascii="Times New Roman" w:hAnsi="Times New Roman" w:hint="eastAsia"/>
                <w:sz w:val="24"/>
                <w:szCs w:val="24"/>
              </w:rPr>
              <w:t xml:space="preserve"> </w:t>
            </w:r>
            <w:r w:rsidRPr="003F164A">
              <w:rPr>
                <w:rFonts w:ascii="Times New Roman" w:hAnsi="Times New Roman"/>
                <w:sz w:val="24"/>
                <w:szCs w:val="24"/>
              </w:rPr>
              <w:t>polymers, and cyanoacrylates can be used to protect skin barrier function against the harmful effects of moisture</w:t>
            </w:r>
          </w:p>
        </w:tc>
      </w:tr>
      <w:bookmarkEnd w:id="40"/>
    </w:tbl>
    <w:p w14:paraId="55764D47" w14:textId="77777777" w:rsidR="004463F7" w:rsidRPr="003F164A" w:rsidRDefault="004463F7" w:rsidP="00396F2A">
      <w:pPr>
        <w:spacing w:line="480" w:lineRule="auto"/>
        <w:jc w:val="both"/>
        <w:rPr>
          <w:rFonts w:ascii="Times New Roman" w:hAnsi="Times New Roman"/>
          <w:sz w:val="24"/>
          <w:szCs w:val="24"/>
        </w:rPr>
      </w:pPr>
    </w:p>
    <w:p w14:paraId="77757A83" w14:textId="22EB4A85" w:rsidR="00A01599" w:rsidRPr="003F164A" w:rsidRDefault="007D2CA2" w:rsidP="00396F2A">
      <w:pPr>
        <w:spacing w:line="480" w:lineRule="auto"/>
        <w:jc w:val="both"/>
        <w:rPr>
          <w:rFonts w:ascii="Times New Roman" w:hAnsi="Times New Roman"/>
          <w:sz w:val="24"/>
          <w:szCs w:val="24"/>
        </w:rPr>
      </w:pPr>
      <w:r w:rsidRPr="003F164A">
        <w:rPr>
          <w:rFonts w:ascii="Times New Roman" w:hAnsi="Times New Roman"/>
          <w:noProof/>
          <w:sz w:val="24"/>
          <w:szCs w:val="24"/>
        </w:rPr>
        <w:lastRenderedPageBreak/>
        <w:drawing>
          <wp:anchor distT="0" distB="0" distL="114300" distR="114300" simplePos="0" relativeHeight="251661312" behindDoc="1" locked="0" layoutInCell="1" allowOverlap="1" wp14:anchorId="3059C8CD" wp14:editId="37A4EF08">
            <wp:simplePos x="0" y="0"/>
            <wp:positionH relativeFrom="column">
              <wp:posOffset>605790</wp:posOffset>
            </wp:positionH>
            <wp:positionV relativeFrom="paragraph">
              <wp:posOffset>0</wp:posOffset>
            </wp:positionV>
            <wp:extent cx="7878445" cy="5391150"/>
            <wp:effectExtent l="0" t="0" r="8255" b="0"/>
            <wp:wrapTight wrapText="bothSides">
              <wp:wrapPolygon edited="0">
                <wp:start x="0" y="0"/>
                <wp:lineTo x="0" y="21524"/>
                <wp:lineTo x="21570" y="21524"/>
                <wp:lineTo x="21570" y="0"/>
                <wp:lineTo x="0" y="0"/>
              </wp:wrapPolygon>
            </wp:wrapTight>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JPG"/>
                    <pic:cNvPicPr/>
                  </pic:nvPicPr>
                  <pic:blipFill>
                    <a:blip r:embed="rId10">
                      <a:extLst>
                        <a:ext uri="{28A0092B-C50C-407E-A947-70E740481C1C}">
                          <a14:useLocalDpi xmlns:a14="http://schemas.microsoft.com/office/drawing/2010/main" val="0"/>
                        </a:ext>
                      </a:extLst>
                    </a:blip>
                    <a:stretch>
                      <a:fillRect/>
                    </a:stretch>
                  </pic:blipFill>
                  <pic:spPr>
                    <a:xfrm>
                      <a:off x="0" y="0"/>
                      <a:ext cx="7878445" cy="5391150"/>
                    </a:xfrm>
                    <a:prstGeom prst="rect">
                      <a:avLst/>
                    </a:prstGeom>
                  </pic:spPr>
                </pic:pic>
              </a:graphicData>
            </a:graphic>
            <wp14:sizeRelH relativeFrom="page">
              <wp14:pctWidth>0</wp14:pctWidth>
            </wp14:sizeRelH>
            <wp14:sizeRelV relativeFrom="page">
              <wp14:pctHeight>0</wp14:pctHeight>
            </wp14:sizeRelV>
          </wp:anchor>
        </w:drawing>
      </w:r>
    </w:p>
    <w:p w14:paraId="70E9E9C0" w14:textId="58168163" w:rsidR="00A01599" w:rsidRPr="003F164A" w:rsidRDefault="00A01599" w:rsidP="00396F2A">
      <w:pPr>
        <w:spacing w:line="480" w:lineRule="auto"/>
        <w:jc w:val="both"/>
        <w:rPr>
          <w:rFonts w:ascii="Times New Roman" w:hAnsi="Times New Roman"/>
          <w:sz w:val="24"/>
          <w:szCs w:val="24"/>
        </w:rPr>
      </w:pPr>
    </w:p>
    <w:p w14:paraId="58B955D2" w14:textId="77777777" w:rsidR="00A01599" w:rsidRPr="003F164A" w:rsidRDefault="00A01599" w:rsidP="00396F2A">
      <w:pPr>
        <w:spacing w:line="480" w:lineRule="auto"/>
        <w:jc w:val="both"/>
        <w:rPr>
          <w:rFonts w:ascii="Times New Roman" w:hAnsi="Times New Roman"/>
          <w:sz w:val="24"/>
          <w:szCs w:val="24"/>
        </w:rPr>
      </w:pPr>
    </w:p>
    <w:p w14:paraId="21BDB704" w14:textId="77777777" w:rsidR="00442F26" w:rsidRPr="003F164A" w:rsidRDefault="00442F26" w:rsidP="00396F2A">
      <w:pPr>
        <w:spacing w:line="480" w:lineRule="auto"/>
        <w:jc w:val="both"/>
        <w:rPr>
          <w:rFonts w:ascii="Times New Roman" w:hAnsi="Times New Roman"/>
          <w:sz w:val="24"/>
          <w:szCs w:val="24"/>
        </w:rPr>
      </w:pPr>
    </w:p>
    <w:p w14:paraId="0622D02D" w14:textId="77777777" w:rsidR="00442F26" w:rsidRPr="003F164A" w:rsidRDefault="00442F26" w:rsidP="00396F2A">
      <w:pPr>
        <w:spacing w:line="480" w:lineRule="auto"/>
        <w:jc w:val="both"/>
        <w:rPr>
          <w:rFonts w:ascii="Times New Roman" w:hAnsi="Times New Roman"/>
          <w:sz w:val="24"/>
          <w:szCs w:val="24"/>
        </w:rPr>
      </w:pPr>
    </w:p>
    <w:p w14:paraId="0098F8E9" w14:textId="77777777" w:rsidR="00442F26" w:rsidRPr="003F164A" w:rsidRDefault="00442F26" w:rsidP="00396F2A">
      <w:pPr>
        <w:spacing w:line="480" w:lineRule="auto"/>
        <w:jc w:val="both"/>
        <w:rPr>
          <w:rFonts w:ascii="Times New Roman" w:hAnsi="Times New Roman"/>
          <w:sz w:val="24"/>
          <w:szCs w:val="24"/>
        </w:rPr>
      </w:pPr>
    </w:p>
    <w:p w14:paraId="0791BCB8" w14:textId="77777777" w:rsidR="00442F26" w:rsidRPr="003F164A" w:rsidRDefault="00442F26" w:rsidP="00396F2A">
      <w:pPr>
        <w:spacing w:line="480" w:lineRule="auto"/>
        <w:jc w:val="both"/>
        <w:rPr>
          <w:rFonts w:ascii="Times New Roman" w:hAnsi="Times New Roman"/>
          <w:sz w:val="24"/>
          <w:szCs w:val="24"/>
        </w:rPr>
      </w:pPr>
    </w:p>
    <w:p w14:paraId="7D01898D" w14:textId="77777777" w:rsidR="00442F26" w:rsidRPr="003F164A" w:rsidRDefault="00442F26" w:rsidP="00396F2A">
      <w:pPr>
        <w:spacing w:line="480" w:lineRule="auto"/>
        <w:jc w:val="both"/>
        <w:rPr>
          <w:rFonts w:ascii="Times New Roman" w:hAnsi="Times New Roman"/>
          <w:sz w:val="24"/>
          <w:szCs w:val="24"/>
        </w:rPr>
      </w:pPr>
    </w:p>
    <w:p w14:paraId="3F06E018" w14:textId="37969A6C" w:rsidR="00442F26" w:rsidRPr="003F164A" w:rsidRDefault="002B5D08" w:rsidP="00396F2A">
      <w:pPr>
        <w:spacing w:line="480" w:lineRule="auto"/>
        <w:jc w:val="both"/>
        <w:rPr>
          <w:rFonts w:ascii="Times New Roman" w:hAnsi="Times New Roman"/>
          <w:sz w:val="24"/>
          <w:szCs w:val="24"/>
        </w:rPr>
      </w:pPr>
      <w:r w:rsidRPr="003F164A">
        <w:rPr>
          <w:noProof/>
        </w:rPr>
        <mc:AlternateContent>
          <mc:Choice Requires="wps">
            <w:drawing>
              <wp:anchor distT="0" distB="0" distL="114300" distR="114300" simplePos="0" relativeHeight="251663360" behindDoc="1" locked="0" layoutInCell="1" allowOverlap="1" wp14:anchorId="3E3A72BA" wp14:editId="3A2EFCCC">
                <wp:simplePos x="0" y="0"/>
                <wp:positionH relativeFrom="column">
                  <wp:posOffset>1948815</wp:posOffset>
                </wp:positionH>
                <wp:positionV relativeFrom="paragraph">
                  <wp:posOffset>1616075</wp:posOffset>
                </wp:positionV>
                <wp:extent cx="5189220" cy="635"/>
                <wp:effectExtent l="0" t="0" r="0" b="3810"/>
                <wp:wrapTight wrapText="bothSides">
                  <wp:wrapPolygon edited="0">
                    <wp:start x="0" y="0"/>
                    <wp:lineTo x="0" y="20807"/>
                    <wp:lineTo x="21489" y="20807"/>
                    <wp:lineTo x="2148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189220" cy="635"/>
                        </a:xfrm>
                        <a:prstGeom prst="rect">
                          <a:avLst/>
                        </a:prstGeom>
                        <a:solidFill>
                          <a:prstClr val="white"/>
                        </a:solidFill>
                        <a:ln>
                          <a:noFill/>
                        </a:ln>
                      </wps:spPr>
                      <wps:txbx>
                        <w:txbxContent>
                          <w:p w14:paraId="416FF77F" w14:textId="77777777" w:rsidR="005E7BB8" w:rsidRPr="002B5D08" w:rsidRDefault="005E7BB8" w:rsidP="002B5D08">
                            <w:pPr>
                              <w:pStyle w:val="Caption"/>
                              <w:rPr>
                                <w:rFonts w:ascii="Times New Roman" w:hAnsi="Times New Roman"/>
                                <w:noProof/>
                                <w:sz w:val="24"/>
                                <w:szCs w:val="24"/>
                              </w:rPr>
                            </w:pPr>
                            <w:r w:rsidRPr="002B5D08">
                              <w:rPr>
                                <w:rFonts w:ascii="Times New Roman" w:hAnsi="Times New Roman"/>
                                <w:b/>
                                <w:bCs/>
                                <w:sz w:val="24"/>
                                <w:szCs w:val="24"/>
                              </w:rPr>
                              <w:t xml:space="preserve">Figure </w:t>
                            </w:r>
                            <w:r w:rsidRPr="002B5D08">
                              <w:rPr>
                                <w:rFonts w:ascii="Times New Roman" w:hAnsi="Times New Roman"/>
                                <w:b/>
                                <w:bCs/>
                                <w:sz w:val="24"/>
                                <w:szCs w:val="24"/>
                              </w:rPr>
                              <w:fldChar w:fldCharType="begin"/>
                            </w:r>
                            <w:r w:rsidRPr="002B5D08">
                              <w:rPr>
                                <w:rFonts w:ascii="Times New Roman" w:hAnsi="Times New Roman"/>
                                <w:b/>
                                <w:bCs/>
                                <w:sz w:val="24"/>
                                <w:szCs w:val="24"/>
                              </w:rPr>
                              <w:instrText xml:space="preserve"> SEQ Figure \* ARABIC </w:instrText>
                            </w:r>
                            <w:r w:rsidRPr="002B5D08">
                              <w:rPr>
                                <w:rFonts w:ascii="Times New Roman" w:hAnsi="Times New Roman"/>
                                <w:b/>
                                <w:bCs/>
                                <w:sz w:val="24"/>
                                <w:szCs w:val="24"/>
                              </w:rPr>
                              <w:fldChar w:fldCharType="separate"/>
                            </w:r>
                            <w:r w:rsidRPr="002B5D08">
                              <w:rPr>
                                <w:rFonts w:ascii="Times New Roman" w:hAnsi="Times New Roman"/>
                                <w:b/>
                                <w:bCs/>
                                <w:noProof/>
                                <w:sz w:val="24"/>
                                <w:szCs w:val="24"/>
                              </w:rPr>
                              <w:t>1</w:t>
                            </w:r>
                            <w:r w:rsidRPr="002B5D08">
                              <w:rPr>
                                <w:rFonts w:ascii="Times New Roman" w:hAnsi="Times New Roman"/>
                                <w:b/>
                                <w:bCs/>
                                <w:sz w:val="24"/>
                                <w:szCs w:val="24"/>
                              </w:rPr>
                              <w:fldChar w:fldCharType="end"/>
                            </w:r>
                            <w:r w:rsidRPr="002B5D08">
                              <w:rPr>
                                <w:rFonts w:ascii="Times New Roman" w:hAnsi="Times New Roman"/>
                                <w:b/>
                                <w:bCs/>
                                <w:sz w:val="24"/>
                                <w:szCs w:val="24"/>
                              </w:rPr>
                              <w:t>.</w:t>
                            </w:r>
                            <w:r w:rsidRPr="002B5D08">
                              <w:rPr>
                                <w:rFonts w:ascii="Times New Roman" w:hAnsi="Times New Roman"/>
                                <w:sz w:val="24"/>
                                <w:szCs w:val="24"/>
                              </w:rPr>
                              <w:t xml:space="preserve"> Flow chart showing the results from the systematic search of the literature.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3A72BA" id="_x0000_t202" coordsize="21600,21600" o:spt="202" path="m,l,21600r21600,l21600,xe">
                <v:stroke joinstyle="miter"/>
                <v:path gradientshapeok="t" o:connecttype="rect"/>
              </v:shapetype>
              <v:shape id="Text Box 1" o:spid="_x0000_s1026" type="#_x0000_t202" style="position:absolute;left:0;text-align:left;margin-left:153.45pt;margin-top:127.25pt;width:408.6pt;height:.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" stroked="f">
                <v:textbox style="mso-fit-shape-to-text:t" inset="0,0,0,0">
                  <w:txbxContent>
                    <w:p w14:paraId="416FF77F" w14:textId="77777777" w:rsidR="005E7BB8" w:rsidRPr="002B5D08" w:rsidRDefault="005E7BB8" w:rsidP="002B5D08">
                      <w:pPr>
                        <w:pStyle w:val="Caption"/>
                        <w:rPr>
                          <w:rFonts w:ascii="Times New Roman" w:hAnsi="Times New Roman"/>
                          <w:noProof/>
                          <w:sz w:val="24"/>
                          <w:szCs w:val="24"/>
                        </w:rPr>
                      </w:pPr>
                      <w:r w:rsidRPr="002B5D08">
                        <w:rPr>
                          <w:rFonts w:ascii="Times New Roman" w:hAnsi="Times New Roman"/>
                          <w:b/>
                          <w:bCs/>
                          <w:sz w:val="24"/>
                          <w:szCs w:val="24"/>
                        </w:rPr>
                        <w:t xml:space="preserve">Figure </w:t>
                      </w:r>
                      <w:r w:rsidRPr="002B5D08">
                        <w:rPr>
                          <w:rFonts w:ascii="Times New Roman" w:hAnsi="Times New Roman"/>
                          <w:b/>
                          <w:bCs/>
                          <w:sz w:val="24"/>
                          <w:szCs w:val="24"/>
                        </w:rPr>
                        <w:fldChar w:fldCharType="begin"/>
                      </w:r>
                      <w:r w:rsidRPr="002B5D08">
                        <w:rPr>
                          <w:rFonts w:ascii="Times New Roman" w:hAnsi="Times New Roman"/>
                          <w:b/>
                          <w:bCs/>
                          <w:sz w:val="24"/>
                          <w:szCs w:val="24"/>
                        </w:rPr>
                        <w:instrText xml:space="preserve"> SEQ Figure \* ARABIC </w:instrText>
                      </w:r>
                      <w:r w:rsidRPr="002B5D08">
                        <w:rPr>
                          <w:rFonts w:ascii="Times New Roman" w:hAnsi="Times New Roman"/>
                          <w:b/>
                          <w:bCs/>
                          <w:sz w:val="24"/>
                          <w:szCs w:val="24"/>
                        </w:rPr>
                        <w:fldChar w:fldCharType="separate"/>
                      </w:r>
                      <w:r w:rsidRPr="002B5D08">
                        <w:rPr>
                          <w:rFonts w:ascii="Times New Roman" w:hAnsi="Times New Roman"/>
                          <w:b/>
                          <w:bCs/>
                          <w:noProof/>
                          <w:sz w:val="24"/>
                          <w:szCs w:val="24"/>
                        </w:rPr>
                        <w:t>1</w:t>
                      </w:r>
                      <w:r w:rsidRPr="002B5D08">
                        <w:rPr>
                          <w:rFonts w:ascii="Times New Roman" w:hAnsi="Times New Roman"/>
                          <w:b/>
                          <w:bCs/>
                          <w:sz w:val="24"/>
                          <w:szCs w:val="24"/>
                        </w:rPr>
                        <w:fldChar w:fldCharType="end"/>
                      </w:r>
                      <w:r w:rsidRPr="002B5D08">
                        <w:rPr>
                          <w:rFonts w:ascii="Times New Roman" w:hAnsi="Times New Roman"/>
                          <w:b/>
                          <w:bCs/>
                          <w:sz w:val="24"/>
                          <w:szCs w:val="24"/>
                        </w:rPr>
                        <w:t>.</w:t>
                      </w:r>
                      <w:r w:rsidRPr="002B5D08">
                        <w:rPr>
                          <w:rFonts w:ascii="Times New Roman" w:hAnsi="Times New Roman"/>
                          <w:sz w:val="24"/>
                          <w:szCs w:val="24"/>
                        </w:rPr>
                        <w:t xml:space="preserve"> Flow chart showing the results from the systematic search of the literature.</w:t>
                      </w:r>
                    </w:p>
                  </w:txbxContent>
                </v:textbox>
                <w10:wrap type="tight"/>
              </v:shape>
            </w:pict>
          </mc:Fallback>
        </mc:AlternateContent>
      </w:r>
    </w:p>
    <w:p w14:paraId="669CED23" w14:textId="77777777" w:rsidR="00442F26" w:rsidRPr="003F164A" w:rsidRDefault="00442F26" w:rsidP="00396F2A">
      <w:pPr>
        <w:spacing w:line="480" w:lineRule="auto"/>
        <w:jc w:val="both"/>
        <w:rPr>
          <w:rFonts w:ascii="Times New Roman" w:hAnsi="Times New Roman"/>
          <w:sz w:val="24"/>
          <w:szCs w:val="24"/>
        </w:rPr>
        <w:sectPr w:rsidR="00442F26" w:rsidRPr="003F164A" w:rsidSect="00442F26">
          <w:pgSz w:w="16838" w:h="11906" w:orient="landscape"/>
          <w:pgMar w:top="1440" w:right="1440" w:bottom="1440" w:left="1440" w:header="720" w:footer="720" w:gutter="0"/>
          <w:cols w:space="720"/>
          <w:docGrid w:linePitch="360"/>
        </w:sectPr>
      </w:pPr>
    </w:p>
    <w:p w14:paraId="6D0D5096" w14:textId="067EA618" w:rsidR="008F61F6" w:rsidRPr="003F164A" w:rsidRDefault="000E24FD" w:rsidP="001E557B">
      <w:pPr>
        <w:pStyle w:val="Heading1"/>
      </w:pPr>
      <w:r w:rsidRPr="003F164A">
        <w:lastRenderedPageBreak/>
        <w:t xml:space="preserve">References </w:t>
      </w:r>
    </w:p>
    <w:p w14:paraId="27650262" w14:textId="08E67E33" w:rsidR="0054494B" w:rsidRPr="003F164A" w:rsidRDefault="000E24FD"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sz w:val="24"/>
          <w:szCs w:val="24"/>
        </w:rPr>
        <w:fldChar w:fldCharType="begin" w:fldLock="1"/>
      </w:r>
      <w:r w:rsidRPr="003F164A">
        <w:rPr>
          <w:rFonts w:ascii="Times New Roman" w:hAnsi="Times New Roman"/>
          <w:sz w:val="24"/>
          <w:szCs w:val="24"/>
        </w:rPr>
        <w:instrText xml:space="preserve">ADDIN Mendeley Bibliography CSL_BIBLIOGRAPHY </w:instrText>
      </w:r>
      <w:r w:rsidRPr="003F164A">
        <w:rPr>
          <w:rFonts w:ascii="Times New Roman" w:hAnsi="Times New Roman"/>
          <w:sz w:val="24"/>
          <w:szCs w:val="24"/>
        </w:rPr>
        <w:fldChar w:fldCharType="separate"/>
      </w:r>
      <w:r w:rsidR="0054494B" w:rsidRPr="003F164A">
        <w:rPr>
          <w:rFonts w:ascii="Times New Roman" w:hAnsi="Times New Roman"/>
          <w:noProof/>
          <w:sz w:val="24"/>
          <w:szCs w:val="24"/>
        </w:rPr>
        <w:t xml:space="preserve">1. </w:t>
      </w:r>
      <w:r w:rsidR="0054494B" w:rsidRPr="003F164A">
        <w:rPr>
          <w:rFonts w:ascii="Times New Roman" w:hAnsi="Times New Roman"/>
          <w:noProof/>
          <w:sz w:val="24"/>
          <w:szCs w:val="24"/>
        </w:rPr>
        <w:tab/>
        <w:t xml:space="preserve">Beeckman D, Gray M, Campbell J, et al. Proceedings of the Global IAD Expert Panel. Incontinence-associated dermatitis: moving prevention forward. </w:t>
      </w:r>
      <w:r w:rsidR="0054494B" w:rsidRPr="003F164A">
        <w:rPr>
          <w:rFonts w:ascii="Times New Roman" w:hAnsi="Times New Roman"/>
          <w:i/>
          <w:iCs/>
          <w:noProof/>
          <w:sz w:val="24"/>
          <w:szCs w:val="24"/>
        </w:rPr>
        <w:t>Wounds Int 2015</w:t>
      </w:r>
      <w:r w:rsidR="0054494B" w:rsidRPr="003F164A">
        <w:rPr>
          <w:rFonts w:ascii="Times New Roman" w:hAnsi="Times New Roman"/>
          <w:noProof/>
          <w:sz w:val="24"/>
          <w:szCs w:val="24"/>
        </w:rPr>
        <w:t>. 2015.</w:t>
      </w:r>
    </w:p>
    <w:p w14:paraId="691924F1"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 </w:t>
      </w:r>
      <w:r w:rsidRPr="003F164A">
        <w:rPr>
          <w:rFonts w:ascii="Times New Roman" w:hAnsi="Times New Roman"/>
          <w:noProof/>
          <w:sz w:val="24"/>
          <w:szCs w:val="24"/>
        </w:rPr>
        <w:tab/>
        <w:t xml:space="preserve">Campbell JL, Coyer FM, Osborne SR. Incontinence-associated dermatitis: A cross-sectional prevalence study in the Australian acute care hospital setting. </w:t>
      </w:r>
      <w:r w:rsidRPr="003F164A">
        <w:rPr>
          <w:rFonts w:ascii="Times New Roman" w:hAnsi="Times New Roman"/>
          <w:i/>
          <w:iCs/>
          <w:noProof/>
          <w:sz w:val="24"/>
          <w:szCs w:val="24"/>
        </w:rPr>
        <w:t>Int Wound J</w:t>
      </w:r>
      <w:r w:rsidRPr="003F164A">
        <w:rPr>
          <w:rFonts w:ascii="Times New Roman" w:hAnsi="Times New Roman"/>
          <w:noProof/>
          <w:sz w:val="24"/>
          <w:szCs w:val="24"/>
        </w:rPr>
        <w:t>. 2016;13(3):403-411. doi:10.1111/iwj.12322</w:t>
      </w:r>
    </w:p>
    <w:p w14:paraId="04AB2C5D"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 </w:t>
      </w:r>
      <w:r w:rsidRPr="003F164A">
        <w:rPr>
          <w:rFonts w:ascii="Times New Roman" w:hAnsi="Times New Roman"/>
          <w:noProof/>
          <w:sz w:val="24"/>
          <w:szCs w:val="24"/>
        </w:rPr>
        <w:tab/>
        <w:t xml:space="preserve">Van Damme N, Vanryckeghem E, Verhaeghe S, Beeckman D. Incontinence-associated dermatitis in elderly: a qualitative phenomenological study on patient experiences. In: </w:t>
      </w:r>
      <w:r w:rsidRPr="003F164A">
        <w:rPr>
          <w:rFonts w:ascii="Times New Roman" w:hAnsi="Times New Roman"/>
          <w:i/>
          <w:iCs/>
          <w:noProof/>
          <w:sz w:val="24"/>
          <w:szCs w:val="24"/>
        </w:rPr>
        <w:t>18th Annual Meeting of the European Pressure Ulcer Advisory Panel (EPUAP 2015)</w:t>
      </w:r>
      <w:r w:rsidRPr="003F164A">
        <w:rPr>
          <w:rFonts w:ascii="Times New Roman" w:hAnsi="Times New Roman"/>
          <w:noProof/>
          <w:sz w:val="24"/>
          <w:szCs w:val="24"/>
        </w:rPr>
        <w:t>. EPUAP Business Office; 2015:65.</w:t>
      </w:r>
    </w:p>
    <w:p w14:paraId="35D19419"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 </w:t>
      </w:r>
      <w:r w:rsidRPr="003F164A">
        <w:rPr>
          <w:rFonts w:ascii="Times New Roman" w:hAnsi="Times New Roman"/>
          <w:noProof/>
          <w:sz w:val="24"/>
          <w:szCs w:val="24"/>
        </w:rPr>
        <w:tab/>
        <w:t xml:space="preserve">Beeckman D, Van Damme N, Schoonhoven L, et al. Interventions for preventing and treating incontinence‐associated dermatitis in adults. In: </w:t>
      </w:r>
      <w:r w:rsidRPr="003F164A">
        <w:rPr>
          <w:rFonts w:ascii="Times New Roman" w:hAnsi="Times New Roman"/>
          <w:i/>
          <w:iCs/>
          <w:noProof/>
          <w:sz w:val="24"/>
          <w:szCs w:val="24"/>
        </w:rPr>
        <w:t>Cochrane Database of Systematic Reviews</w:t>
      </w:r>
      <w:r w:rsidRPr="003F164A">
        <w:rPr>
          <w:rFonts w:ascii="Times New Roman" w:hAnsi="Times New Roman"/>
          <w:noProof/>
          <w:sz w:val="24"/>
          <w:szCs w:val="24"/>
        </w:rPr>
        <w:t>. Wiley Online Library; 2015. doi:10.1002/14651858.CD011627.</w:t>
      </w:r>
    </w:p>
    <w:p w14:paraId="442B5248"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 </w:t>
      </w:r>
      <w:r w:rsidRPr="003F164A">
        <w:rPr>
          <w:rFonts w:ascii="Times New Roman" w:hAnsi="Times New Roman"/>
          <w:noProof/>
          <w:sz w:val="24"/>
          <w:szCs w:val="24"/>
        </w:rPr>
        <w:tab/>
        <w:t xml:space="preserve">Gray M, Bliss DZ, Doughty DB, Ermer-Seltun J, Kennedy-Evans KL, Palmer MH. Incontinence-associated dermatitis: a consensus.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2007;34(1):45-54. doi:10.1097/00152192-200701000-00008</w:t>
      </w:r>
    </w:p>
    <w:p w14:paraId="4D006DC5"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 </w:t>
      </w:r>
      <w:r w:rsidRPr="003F164A">
        <w:rPr>
          <w:rFonts w:ascii="Times New Roman" w:hAnsi="Times New Roman"/>
          <w:noProof/>
          <w:sz w:val="24"/>
          <w:szCs w:val="24"/>
        </w:rPr>
        <w:tab/>
        <w:t xml:space="preserve">Boronat-Garrido X, Kottner J, Schmitz G, Lahmann N. Incontinence-Associated Dermatitis in Nursing Homes: Prevalence, Severity, and Risk Factors in Residents With Urinary and/or Fecal Incontinence.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2016;43(6):630-635. doi:10.1097/WON.0000000000000282</w:t>
      </w:r>
    </w:p>
    <w:p w14:paraId="248001B3"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 </w:t>
      </w:r>
      <w:r w:rsidRPr="003F164A">
        <w:rPr>
          <w:rFonts w:ascii="Times New Roman" w:hAnsi="Times New Roman"/>
          <w:noProof/>
          <w:sz w:val="24"/>
          <w:szCs w:val="24"/>
        </w:rPr>
        <w:tab/>
        <w:t xml:space="preserve">Gray M, Giuliano KK. Incontinence-Associated Dermatitis, Characteristics and </w:t>
      </w:r>
      <w:r w:rsidRPr="003F164A">
        <w:rPr>
          <w:rFonts w:ascii="Times New Roman" w:hAnsi="Times New Roman"/>
          <w:noProof/>
          <w:sz w:val="24"/>
          <w:szCs w:val="24"/>
        </w:rPr>
        <w:lastRenderedPageBreak/>
        <w:t xml:space="preserve">Relationship to Pressure Injury.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2018. doi:10.1097/WON.0000000000000390</w:t>
      </w:r>
    </w:p>
    <w:p w14:paraId="5DCDEF6A"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8. </w:t>
      </w:r>
      <w:r w:rsidRPr="003F164A">
        <w:rPr>
          <w:rFonts w:ascii="Times New Roman" w:hAnsi="Times New Roman"/>
          <w:noProof/>
          <w:sz w:val="24"/>
          <w:szCs w:val="24"/>
        </w:rPr>
        <w:tab/>
        <w:t xml:space="preserve">Bliss DZ, Zehrer C, Savik K, Thayer D, Smith G. Incontinence-associated skin amage in nursing home residents: A secondary analysis of a prospective, multicenter study. </w:t>
      </w:r>
      <w:r w:rsidRPr="003F164A">
        <w:rPr>
          <w:rFonts w:ascii="Times New Roman" w:hAnsi="Times New Roman"/>
          <w:i/>
          <w:iCs/>
          <w:noProof/>
          <w:sz w:val="24"/>
          <w:szCs w:val="24"/>
        </w:rPr>
        <w:t>Ostomy Wound Manag</w:t>
      </w:r>
      <w:r w:rsidRPr="003F164A">
        <w:rPr>
          <w:rFonts w:ascii="Times New Roman" w:hAnsi="Times New Roman"/>
          <w:noProof/>
          <w:sz w:val="24"/>
          <w:szCs w:val="24"/>
        </w:rPr>
        <w:t>. 2006.</w:t>
      </w:r>
    </w:p>
    <w:p w14:paraId="4066A8F9"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9. </w:t>
      </w:r>
      <w:r w:rsidRPr="003F164A">
        <w:rPr>
          <w:rFonts w:ascii="Times New Roman" w:hAnsi="Times New Roman"/>
          <w:noProof/>
          <w:sz w:val="24"/>
          <w:szCs w:val="24"/>
        </w:rPr>
        <w:tab/>
        <w:t xml:space="preserve">Junkin J, Selekof JL. Prevalence of incontinence and associated skin injury in the acute care inpatient.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2007;34(3):260-269.</w:t>
      </w:r>
    </w:p>
    <w:p w14:paraId="3D6D2EC6"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10. </w:t>
      </w:r>
      <w:r w:rsidRPr="003F164A">
        <w:rPr>
          <w:rFonts w:ascii="Times New Roman" w:hAnsi="Times New Roman"/>
          <w:noProof/>
          <w:sz w:val="24"/>
          <w:szCs w:val="24"/>
        </w:rPr>
        <w:tab/>
        <w:t xml:space="preserve">Feng H, Wu Y, Su C, Li G, Xu C, Ju C. Skin injury prevalence and incidence in China: A multicentre investigation. </w:t>
      </w:r>
      <w:r w:rsidRPr="003F164A">
        <w:rPr>
          <w:rFonts w:ascii="Times New Roman" w:hAnsi="Times New Roman"/>
          <w:i/>
          <w:iCs/>
          <w:noProof/>
          <w:sz w:val="24"/>
          <w:szCs w:val="24"/>
        </w:rPr>
        <w:t>J Wound Care</w:t>
      </w:r>
      <w:r w:rsidRPr="003F164A">
        <w:rPr>
          <w:rFonts w:ascii="Times New Roman" w:hAnsi="Times New Roman"/>
          <w:noProof/>
          <w:sz w:val="24"/>
          <w:szCs w:val="24"/>
        </w:rPr>
        <w:t>. 2018. doi:10.12968/jowc.2018.27.Sup10.S4</w:t>
      </w:r>
    </w:p>
    <w:p w14:paraId="20A8455D"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11. </w:t>
      </w:r>
      <w:r w:rsidRPr="003F164A">
        <w:rPr>
          <w:rFonts w:ascii="Times New Roman" w:hAnsi="Times New Roman"/>
          <w:noProof/>
          <w:sz w:val="24"/>
          <w:szCs w:val="24"/>
        </w:rPr>
        <w:tab/>
        <w:t xml:space="preserve">Clark M, Semple MJ, Ivins N, Mahoney K, Harding K. National audit of pressure ulcers and incontinence-associated dermatitis in hospitals across Wales: A cross-sectional study. </w:t>
      </w:r>
      <w:r w:rsidRPr="003F164A">
        <w:rPr>
          <w:rFonts w:ascii="Times New Roman" w:hAnsi="Times New Roman"/>
          <w:i/>
          <w:iCs/>
          <w:noProof/>
          <w:sz w:val="24"/>
          <w:szCs w:val="24"/>
        </w:rPr>
        <w:t>BMJ Open</w:t>
      </w:r>
      <w:r w:rsidRPr="003F164A">
        <w:rPr>
          <w:rFonts w:ascii="Times New Roman" w:hAnsi="Times New Roman"/>
          <w:noProof/>
          <w:sz w:val="24"/>
          <w:szCs w:val="24"/>
        </w:rPr>
        <w:t>. 2017. doi:10.1136/bmjopen-2016-015616</w:t>
      </w:r>
    </w:p>
    <w:p w14:paraId="7279B5AF"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12. </w:t>
      </w:r>
      <w:r w:rsidRPr="003F164A">
        <w:rPr>
          <w:rFonts w:ascii="Times New Roman" w:hAnsi="Times New Roman"/>
          <w:noProof/>
          <w:sz w:val="24"/>
          <w:szCs w:val="24"/>
        </w:rPr>
        <w:tab/>
        <w:t xml:space="preserve">Long MA, Reed LA, Dunning K, Ying J. Incontinence-associated dermatitis in a long-term acute care facility.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2012;39(3):318-327.</w:t>
      </w:r>
    </w:p>
    <w:p w14:paraId="423BDD8E"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13. </w:t>
      </w:r>
      <w:r w:rsidRPr="003F164A">
        <w:rPr>
          <w:rFonts w:ascii="Times New Roman" w:hAnsi="Times New Roman"/>
          <w:noProof/>
          <w:sz w:val="24"/>
          <w:szCs w:val="24"/>
        </w:rPr>
        <w:tab/>
        <w:t xml:space="preserve">Bliss DZ, Mathiason MA, Gurvich O, et al. Incidence and predictors of incontinence-associated skin damage in nursing home residents with new-onset incontinence.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2017. doi:10.1097/WON.0000000000000313</w:t>
      </w:r>
    </w:p>
    <w:p w14:paraId="0DAF687B"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14. </w:t>
      </w:r>
      <w:r w:rsidRPr="003F164A">
        <w:rPr>
          <w:rFonts w:ascii="Times New Roman" w:hAnsi="Times New Roman"/>
          <w:noProof/>
          <w:sz w:val="24"/>
          <w:szCs w:val="24"/>
        </w:rPr>
        <w:tab/>
        <w:t xml:space="preserve">Borchert K, Bliss DZ, Savik K, Radosevich DM. The incontinence-associated dermatitis and its severity instrument: development and validation.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2010;37(5):527-535.</w:t>
      </w:r>
    </w:p>
    <w:p w14:paraId="1D47ECA2"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15. </w:t>
      </w:r>
      <w:r w:rsidRPr="003F164A">
        <w:rPr>
          <w:rFonts w:ascii="Times New Roman" w:hAnsi="Times New Roman"/>
          <w:noProof/>
          <w:sz w:val="24"/>
          <w:szCs w:val="24"/>
        </w:rPr>
        <w:tab/>
        <w:t xml:space="preserve">Kayser SA, Phipps LA, Vangilder CA, Lachenbruch C. Examining Prevalence and </w:t>
      </w:r>
      <w:r w:rsidRPr="003F164A">
        <w:rPr>
          <w:rFonts w:ascii="Times New Roman" w:hAnsi="Times New Roman"/>
          <w:noProof/>
          <w:sz w:val="24"/>
          <w:szCs w:val="24"/>
        </w:rPr>
        <w:lastRenderedPageBreak/>
        <w:t xml:space="preserve">Risk Factors of Incontinence-Associated Dermatitis Using the International Pressure Ulcer Prevalence Survey.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2019. doi:10.1097/WON.0000000000000548</w:t>
      </w:r>
    </w:p>
    <w:p w14:paraId="6B4DD44C"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16. </w:t>
      </w:r>
      <w:r w:rsidRPr="003F164A">
        <w:rPr>
          <w:rFonts w:ascii="Times New Roman" w:hAnsi="Times New Roman"/>
          <w:noProof/>
          <w:sz w:val="24"/>
          <w:szCs w:val="24"/>
        </w:rPr>
        <w:tab/>
        <w:t xml:space="preserve">Junkin J, Selekof JL. Beyond “diaper rash”: Incontinence-associated dermatitis: does it have you seeing red? </w:t>
      </w:r>
      <w:r w:rsidRPr="003F164A">
        <w:rPr>
          <w:rFonts w:ascii="Times New Roman" w:hAnsi="Times New Roman"/>
          <w:i/>
          <w:iCs/>
          <w:noProof/>
          <w:sz w:val="24"/>
          <w:szCs w:val="24"/>
        </w:rPr>
        <w:t>Nursing (Lond)</w:t>
      </w:r>
      <w:r w:rsidRPr="003F164A">
        <w:rPr>
          <w:rFonts w:ascii="Times New Roman" w:hAnsi="Times New Roman"/>
          <w:noProof/>
          <w:sz w:val="24"/>
          <w:szCs w:val="24"/>
        </w:rPr>
        <w:t>. 2008. doi:10.1097/01.NURSE.0000341725.55531.e2</w:t>
      </w:r>
    </w:p>
    <w:p w14:paraId="23D65276"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17. </w:t>
      </w:r>
      <w:r w:rsidRPr="003F164A">
        <w:rPr>
          <w:rFonts w:ascii="Times New Roman" w:hAnsi="Times New Roman"/>
          <w:noProof/>
          <w:sz w:val="24"/>
          <w:szCs w:val="24"/>
        </w:rPr>
        <w:tab/>
        <w:t xml:space="preserve">Braunschmidt B, Müller G, Jukic-Puntigam M, Steininger A. The inter-rater reliability of the incontinence-associated dermatitis intervention tool-D (IADIT-D) between two independent registered nurses of nursing home residents in long-term care facilities. </w:t>
      </w:r>
      <w:r w:rsidRPr="003F164A">
        <w:rPr>
          <w:rFonts w:ascii="Times New Roman" w:hAnsi="Times New Roman"/>
          <w:i/>
          <w:iCs/>
          <w:noProof/>
          <w:sz w:val="24"/>
          <w:szCs w:val="24"/>
        </w:rPr>
        <w:t>J Nurs Meas</w:t>
      </w:r>
      <w:r w:rsidRPr="003F164A">
        <w:rPr>
          <w:rFonts w:ascii="Times New Roman" w:hAnsi="Times New Roman"/>
          <w:noProof/>
          <w:sz w:val="24"/>
          <w:szCs w:val="24"/>
        </w:rPr>
        <w:t>. 2013. doi:10.1891/1061-3749.21.2.284</w:t>
      </w:r>
    </w:p>
    <w:p w14:paraId="70262D3D"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18. </w:t>
      </w:r>
      <w:r w:rsidRPr="003F164A">
        <w:rPr>
          <w:rFonts w:ascii="Times New Roman" w:hAnsi="Times New Roman"/>
          <w:noProof/>
          <w:sz w:val="24"/>
          <w:szCs w:val="24"/>
        </w:rPr>
        <w:tab/>
        <w:t xml:space="preserve">Beeckman D, Van Lancker A, Van Hecke A, Verhaeghe S. A systematic review and meta-analysis of incontinence-associated dermatitis, incontinence, and moisture as risk factors for pressure ulcer development. </w:t>
      </w:r>
      <w:r w:rsidRPr="003F164A">
        <w:rPr>
          <w:rFonts w:ascii="Times New Roman" w:hAnsi="Times New Roman"/>
          <w:i/>
          <w:iCs/>
          <w:noProof/>
          <w:sz w:val="24"/>
          <w:szCs w:val="24"/>
        </w:rPr>
        <w:t>Res Nurs Heal</w:t>
      </w:r>
      <w:r w:rsidRPr="003F164A">
        <w:rPr>
          <w:rFonts w:ascii="Times New Roman" w:hAnsi="Times New Roman"/>
          <w:noProof/>
          <w:sz w:val="24"/>
          <w:szCs w:val="24"/>
        </w:rPr>
        <w:t>. 2014;37(3):204-218. doi:10.1002/nur.21593</w:t>
      </w:r>
    </w:p>
    <w:p w14:paraId="03A27C18"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19. </w:t>
      </w:r>
      <w:r w:rsidRPr="003F164A">
        <w:rPr>
          <w:rFonts w:ascii="Times New Roman" w:hAnsi="Times New Roman"/>
          <w:noProof/>
          <w:sz w:val="24"/>
          <w:szCs w:val="24"/>
        </w:rPr>
        <w:tab/>
        <w:t xml:space="preserve">Nix DH. Validity and reliability of the Perineal Assessment Tool. </w:t>
      </w:r>
      <w:r w:rsidRPr="003F164A">
        <w:rPr>
          <w:rFonts w:ascii="Times New Roman" w:hAnsi="Times New Roman"/>
          <w:i/>
          <w:iCs/>
          <w:noProof/>
          <w:sz w:val="24"/>
          <w:szCs w:val="24"/>
        </w:rPr>
        <w:t>Ostomy Wound Manage</w:t>
      </w:r>
      <w:r w:rsidRPr="003F164A">
        <w:rPr>
          <w:rFonts w:ascii="Times New Roman" w:hAnsi="Times New Roman"/>
          <w:noProof/>
          <w:sz w:val="24"/>
          <w:szCs w:val="24"/>
        </w:rPr>
        <w:t>. 2002.</w:t>
      </w:r>
    </w:p>
    <w:p w14:paraId="0B7F4CCF"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20. </w:t>
      </w:r>
      <w:r w:rsidRPr="003F164A">
        <w:rPr>
          <w:rFonts w:ascii="Times New Roman" w:hAnsi="Times New Roman"/>
          <w:noProof/>
          <w:sz w:val="24"/>
          <w:szCs w:val="24"/>
        </w:rPr>
        <w:tab/>
        <w:t xml:space="preserve">Bliss DZ, Hurlow J, Cefalu J, Mahlum L, Borchert K, Savik K. Refinement of an instrument for assessing incontinent-associated dermatitis and its severity for use with darker-toned skin.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2014. doi:10.1097/WON.0000000000000034</w:t>
      </w:r>
    </w:p>
    <w:p w14:paraId="2DB25B7F"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21. </w:t>
      </w:r>
      <w:r w:rsidRPr="003F164A">
        <w:rPr>
          <w:rFonts w:ascii="Times New Roman" w:hAnsi="Times New Roman"/>
          <w:noProof/>
          <w:sz w:val="24"/>
          <w:szCs w:val="24"/>
        </w:rPr>
        <w:tab/>
        <w:t xml:space="preserve">Beeckman D, Van den Bussche K, Alves P, et al. Towards an international language for incontinence-associated dermatitis (IAD): Design and evaluation of psychometric properties of the Ghent Global IAD Categorization Tool (GLOBIAD) in 30 countries. </w:t>
      </w:r>
      <w:r w:rsidRPr="003F164A">
        <w:rPr>
          <w:rFonts w:ascii="Times New Roman" w:hAnsi="Times New Roman"/>
          <w:i/>
          <w:iCs/>
          <w:noProof/>
          <w:sz w:val="24"/>
          <w:szCs w:val="24"/>
        </w:rPr>
        <w:lastRenderedPageBreak/>
        <w:t>Br J Dermatol</w:t>
      </w:r>
      <w:r w:rsidRPr="003F164A">
        <w:rPr>
          <w:rFonts w:ascii="Times New Roman" w:hAnsi="Times New Roman"/>
          <w:noProof/>
          <w:sz w:val="24"/>
          <w:szCs w:val="24"/>
        </w:rPr>
        <w:t>. 2018:1331-1340. doi:10.1111/bjd.16327</w:t>
      </w:r>
    </w:p>
    <w:p w14:paraId="2E6CD6C1"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22. </w:t>
      </w:r>
      <w:r w:rsidRPr="003F164A">
        <w:rPr>
          <w:rFonts w:ascii="Times New Roman" w:hAnsi="Times New Roman"/>
          <w:noProof/>
          <w:sz w:val="24"/>
          <w:szCs w:val="24"/>
        </w:rPr>
        <w:tab/>
        <w:t xml:space="preserve">Junkin J. An incontinence assessment and intervention bedside tool (IADIT) assists in standardising the identification and management of incontinence associated dermatitis. </w:t>
      </w:r>
      <w:r w:rsidRPr="003F164A">
        <w:rPr>
          <w:rFonts w:ascii="Times New Roman" w:hAnsi="Times New Roman"/>
          <w:i/>
          <w:iCs/>
          <w:noProof/>
          <w:sz w:val="24"/>
          <w:szCs w:val="24"/>
        </w:rPr>
        <w:t>Poster Present Wounds UK, Harrogate</w:t>
      </w:r>
      <w:r w:rsidRPr="003F164A">
        <w:rPr>
          <w:rFonts w:ascii="Times New Roman" w:hAnsi="Times New Roman"/>
          <w:noProof/>
          <w:sz w:val="24"/>
          <w:szCs w:val="24"/>
        </w:rPr>
        <w:t>. 2014.</w:t>
      </w:r>
    </w:p>
    <w:p w14:paraId="207765C2"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23. </w:t>
      </w:r>
      <w:r w:rsidRPr="003F164A">
        <w:rPr>
          <w:rFonts w:ascii="Times New Roman" w:hAnsi="Times New Roman"/>
          <w:noProof/>
          <w:sz w:val="24"/>
          <w:szCs w:val="24"/>
        </w:rPr>
        <w:tab/>
        <w:t xml:space="preserve">Gray M, Black JM, Baharestani MM, et al. Moisture-associated skin damage: Overview and pathophysiology.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2011;38(3):233-241. doi:10.1097/WON.0b013e318215f798</w:t>
      </w:r>
    </w:p>
    <w:p w14:paraId="1F878D6F"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24. </w:t>
      </w:r>
      <w:r w:rsidRPr="003F164A">
        <w:rPr>
          <w:rFonts w:ascii="Times New Roman" w:hAnsi="Times New Roman"/>
          <w:noProof/>
          <w:sz w:val="24"/>
          <w:szCs w:val="24"/>
        </w:rPr>
        <w:tab/>
        <w:t xml:space="preserve">Woo KY, Beeckman D, Chakravarthy D. Management of moisture-associated skin damage: A scoping review. </w:t>
      </w:r>
      <w:r w:rsidRPr="003F164A">
        <w:rPr>
          <w:rFonts w:ascii="Times New Roman" w:hAnsi="Times New Roman"/>
          <w:i/>
          <w:iCs/>
          <w:noProof/>
          <w:sz w:val="24"/>
          <w:szCs w:val="24"/>
        </w:rPr>
        <w:t>Adv Ski Wound Care</w:t>
      </w:r>
      <w:r w:rsidRPr="003F164A">
        <w:rPr>
          <w:rFonts w:ascii="Times New Roman" w:hAnsi="Times New Roman"/>
          <w:noProof/>
          <w:sz w:val="24"/>
          <w:szCs w:val="24"/>
        </w:rPr>
        <w:t>. 2017. doi:10.1097/01.ASW.0000525627.54569.da</w:t>
      </w:r>
    </w:p>
    <w:p w14:paraId="2E499984"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25. </w:t>
      </w:r>
      <w:r w:rsidRPr="003F164A">
        <w:rPr>
          <w:rFonts w:ascii="Times New Roman" w:hAnsi="Times New Roman"/>
          <w:noProof/>
          <w:sz w:val="24"/>
          <w:szCs w:val="24"/>
        </w:rPr>
        <w:tab/>
        <w:t xml:space="preserve">Voegeli D. The effect of washing and drying practices on skin barrier function.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2008;35(1):84-90. doi:10.1097/01.WON.0000308623.68582.d7</w:t>
      </w:r>
    </w:p>
    <w:p w14:paraId="58932DA6"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26. </w:t>
      </w:r>
      <w:r w:rsidRPr="003F164A">
        <w:rPr>
          <w:rFonts w:ascii="Times New Roman" w:hAnsi="Times New Roman"/>
          <w:noProof/>
          <w:sz w:val="24"/>
          <w:szCs w:val="24"/>
        </w:rPr>
        <w:tab/>
        <w:t>World Health Organization. International Classification of Diseases. http://www.who.int/classifications/icd/en/. Published 2010.</w:t>
      </w:r>
    </w:p>
    <w:p w14:paraId="214B2B33"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27. </w:t>
      </w:r>
      <w:r w:rsidRPr="003F164A">
        <w:rPr>
          <w:rFonts w:ascii="Times New Roman" w:hAnsi="Times New Roman"/>
          <w:noProof/>
          <w:sz w:val="24"/>
          <w:szCs w:val="24"/>
        </w:rPr>
        <w:tab/>
        <w:t xml:space="preserve">Kottner J, Beeckman D. Incontinence-associated dermatitis and pressure ulcers in geriatric patients. </w:t>
      </w:r>
      <w:r w:rsidRPr="003F164A">
        <w:rPr>
          <w:rFonts w:ascii="Times New Roman" w:hAnsi="Times New Roman"/>
          <w:i/>
          <w:iCs/>
          <w:noProof/>
          <w:sz w:val="24"/>
          <w:szCs w:val="24"/>
        </w:rPr>
        <w:t>G Ital di dermatologia e Venereol organo Uff Soc Ital di dermatologia e Sifilogr</w:t>
      </w:r>
      <w:r w:rsidRPr="003F164A">
        <w:rPr>
          <w:rFonts w:ascii="Times New Roman" w:hAnsi="Times New Roman"/>
          <w:noProof/>
          <w:sz w:val="24"/>
          <w:szCs w:val="24"/>
        </w:rPr>
        <w:t>. 2015;150(6):717-729.</w:t>
      </w:r>
    </w:p>
    <w:p w14:paraId="5BC4FA99"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28. </w:t>
      </w:r>
      <w:r w:rsidRPr="003F164A">
        <w:rPr>
          <w:rFonts w:ascii="Times New Roman" w:hAnsi="Times New Roman"/>
          <w:noProof/>
          <w:sz w:val="24"/>
          <w:szCs w:val="24"/>
        </w:rPr>
        <w:tab/>
        <w:t xml:space="preserve">Beeckman D. A decade of research on Incontinence-Associated Dermatitis (IAD): Evidence, knowledge gaps and next steps. </w:t>
      </w:r>
      <w:r w:rsidRPr="003F164A">
        <w:rPr>
          <w:rFonts w:ascii="Times New Roman" w:hAnsi="Times New Roman"/>
          <w:i/>
          <w:iCs/>
          <w:noProof/>
          <w:sz w:val="24"/>
          <w:szCs w:val="24"/>
        </w:rPr>
        <w:t>J Tissue Viability</w:t>
      </w:r>
      <w:r w:rsidRPr="003F164A">
        <w:rPr>
          <w:rFonts w:ascii="Times New Roman" w:hAnsi="Times New Roman"/>
          <w:noProof/>
          <w:sz w:val="24"/>
          <w:szCs w:val="24"/>
        </w:rPr>
        <w:t>. 2017;26(1):47-56. doi:10.1016/j.jtv.2016.02.004</w:t>
      </w:r>
    </w:p>
    <w:p w14:paraId="2ECEACD4"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29. </w:t>
      </w:r>
      <w:r w:rsidRPr="003F164A">
        <w:rPr>
          <w:rFonts w:ascii="Times New Roman" w:hAnsi="Times New Roman"/>
          <w:noProof/>
          <w:sz w:val="24"/>
          <w:szCs w:val="24"/>
        </w:rPr>
        <w:tab/>
        <w:t xml:space="preserve">Berg RW, Milligan MC, Sarbaugh FC. Association of skin wetness and pH with diaper </w:t>
      </w:r>
      <w:r w:rsidRPr="003F164A">
        <w:rPr>
          <w:rFonts w:ascii="Times New Roman" w:hAnsi="Times New Roman"/>
          <w:noProof/>
          <w:sz w:val="24"/>
          <w:szCs w:val="24"/>
        </w:rPr>
        <w:lastRenderedPageBreak/>
        <w:t xml:space="preserve">dermatitis. </w:t>
      </w:r>
      <w:r w:rsidRPr="003F164A">
        <w:rPr>
          <w:rFonts w:ascii="Times New Roman" w:hAnsi="Times New Roman"/>
          <w:i/>
          <w:iCs/>
          <w:noProof/>
          <w:sz w:val="24"/>
          <w:szCs w:val="24"/>
        </w:rPr>
        <w:t>Pediatr Dermatol</w:t>
      </w:r>
      <w:r w:rsidRPr="003F164A">
        <w:rPr>
          <w:rFonts w:ascii="Times New Roman" w:hAnsi="Times New Roman"/>
          <w:noProof/>
          <w:sz w:val="24"/>
          <w:szCs w:val="24"/>
        </w:rPr>
        <w:t>. 1994;11(1):18-20.</w:t>
      </w:r>
    </w:p>
    <w:p w14:paraId="49C91469"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30. </w:t>
      </w:r>
      <w:r w:rsidRPr="003F164A">
        <w:rPr>
          <w:rFonts w:ascii="Times New Roman" w:hAnsi="Times New Roman"/>
          <w:noProof/>
          <w:sz w:val="24"/>
          <w:szCs w:val="24"/>
        </w:rPr>
        <w:tab/>
        <w:t xml:space="preserve">Farage MA, Miller KW, Berardesca E, Maibach HI. Incontinence in the aged: Contact dermatitis and other cutaneous consequences. </w:t>
      </w:r>
      <w:r w:rsidRPr="003F164A">
        <w:rPr>
          <w:rFonts w:ascii="Times New Roman" w:hAnsi="Times New Roman"/>
          <w:i/>
          <w:iCs/>
          <w:noProof/>
          <w:sz w:val="24"/>
          <w:szCs w:val="24"/>
        </w:rPr>
        <w:t>Contact Dermatitis</w:t>
      </w:r>
      <w:r w:rsidRPr="003F164A">
        <w:rPr>
          <w:rFonts w:ascii="Times New Roman" w:hAnsi="Times New Roman"/>
          <w:noProof/>
          <w:sz w:val="24"/>
          <w:szCs w:val="24"/>
        </w:rPr>
        <w:t>. 2007;57(4):211-217. doi:10.1111/j.1600-0536.2007.01199.x</w:t>
      </w:r>
    </w:p>
    <w:p w14:paraId="4220E05A"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31. </w:t>
      </w:r>
      <w:r w:rsidRPr="003F164A">
        <w:rPr>
          <w:rFonts w:ascii="Times New Roman" w:hAnsi="Times New Roman"/>
          <w:noProof/>
          <w:sz w:val="24"/>
          <w:szCs w:val="24"/>
        </w:rPr>
        <w:tab/>
        <w:t xml:space="preserve">Newman D, Preston A, Salazar S. Moisture control, urinary and faecal incontinence, and perineal skin management. </w:t>
      </w:r>
      <w:r w:rsidRPr="003F164A">
        <w:rPr>
          <w:rFonts w:ascii="Times New Roman" w:hAnsi="Times New Roman"/>
          <w:i/>
          <w:iCs/>
          <w:noProof/>
          <w:sz w:val="24"/>
          <w:szCs w:val="24"/>
        </w:rPr>
        <w:t>Chronic wound care a Clin source B Healthc Prof</w:t>
      </w:r>
      <w:r w:rsidRPr="003F164A">
        <w:rPr>
          <w:rFonts w:ascii="Times New Roman" w:hAnsi="Times New Roman"/>
          <w:noProof/>
          <w:sz w:val="24"/>
          <w:szCs w:val="24"/>
        </w:rPr>
        <w:t>. 2007:609-627.</w:t>
      </w:r>
    </w:p>
    <w:p w14:paraId="024BBF3B"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32. </w:t>
      </w:r>
      <w:r w:rsidRPr="003F164A">
        <w:rPr>
          <w:rFonts w:ascii="Times New Roman" w:hAnsi="Times New Roman"/>
          <w:noProof/>
          <w:sz w:val="24"/>
          <w:szCs w:val="24"/>
        </w:rPr>
        <w:tab/>
        <w:t xml:space="preserve">Arksey H, O’Malley L. Scoping studies: Towards a methodological framework. </w:t>
      </w:r>
      <w:r w:rsidRPr="003F164A">
        <w:rPr>
          <w:rFonts w:ascii="Times New Roman" w:hAnsi="Times New Roman"/>
          <w:i/>
          <w:iCs/>
          <w:noProof/>
          <w:sz w:val="24"/>
          <w:szCs w:val="24"/>
        </w:rPr>
        <w:t>Int J Soc Res Methodol Theory Pract</w:t>
      </w:r>
      <w:r w:rsidRPr="003F164A">
        <w:rPr>
          <w:rFonts w:ascii="Times New Roman" w:hAnsi="Times New Roman"/>
          <w:noProof/>
          <w:sz w:val="24"/>
          <w:szCs w:val="24"/>
        </w:rPr>
        <w:t>. 2005. doi:10.1080/1364557032000119616</w:t>
      </w:r>
    </w:p>
    <w:p w14:paraId="2EF3E871"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33. </w:t>
      </w:r>
      <w:r w:rsidRPr="003F164A">
        <w:rPr>
          <w:rFonts w:ascii="Times New Roman" w:hAnsi="Times New Roman"/>
          <w:noProof/>
          <w:sz w:val="24"/>
          <w:szCs w:val="24"/>
        </w:rPr>
        <w:tab/>
        <w:t xml:space="preserve">Jeter KF, Lutz JB. Skin care in the frail, elderly, dependent, incontinent patient. </w:t>
      </w:r>
      <w:r w:rsidRPr="003F164A">
        <w:rPr>
          <w:rFonts w:ascii="Times New Roman" w:hAnsi="Times New Roman"/>
          <w:i/>
          <w:iCs/>
          <w:noProof/>
          <w:sz w:val="24"/>
          <w:szCs w:val="24"/>
        </w:rPr>
        <w:t>Adv wound care J Prev Heal</w:t>
      </w:r>
      <w:r w:rsidRPr="003F164A">
        <w:rPr>
          <w:rFonts w:ascii="Times New Roman" w:hAnsi="Times New Roman"/>
          <w:noProof/>
          <w:sz w:val="24"/>
          <w:szCs w:val="24"/>
        </w:rPr>
        <w:t>. 1996;9(1):29-34.</w:t>
      </w:r>
    </w:p>
    <w:p w14:paraId="5E28FEC2"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34. </w:t>
      </w:r>
      <w:r w:rsidRPr="003F164A">
        <w:rPr>
          <w:rFonts w:ascii="Times New Roman" w:hAnsi="Times New Roman"/>
          <w:noProof/>
          <w:sz w:val="24"/>
          <w:szCs w:val="24"/>
        </w:rPr>
        <w:tab/>
        <w:t xml:space="preserve">Beeckman D, Schoonhoven L, Verhaeghe S, Heyneman A, Defloor T. Prevention and treatment of incontinence-associated dermatitis: Literature review. </w:t>
      </w:r>
      <w:r w:rsidRPr="003F164A">
        <w:rPr>
          <w:rFonts w:ascii="Times New Roman" w:hAnsi="Times New Roman"/>
          <w:i/>
          <w:iCs/>
          <w:noProof/>
          <w:sz w:val="24"/>
          <w:szCs w:val="24"/>
        </w:rPr>
        <w:t>J Adv Nurs</w:t>
      </w:r>
      <w:r w:rsidRPr="003F164A">
        <w:rPr>
          <w:rFonts w:ascii="Times New Roman" w:hAnsi="Times New Roman"/>
          <w:noProof/>
          <w:sz w:val="24"/>
          <w:szCs w:val="24"/>
        </w:rPr>
        <w:t>. 2009;65(6):1141-1154. doi:10.1111/j.1365-2648.2009.04986.x</w:t>
      </w:r>
    </w:p>
    <w:p w14:paraId="65C242CC"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35. </w:t>
      </w:r>
      <w:r w:rsidRPr="003F164A">
        <w:rPr>
          <w:rFonts w:ascii="Times New Roman" w:hAnsi="Times New Roman"/>
          <w:noProof/>
          <w:sz w:val="24"/>
          <w:szCs w:val="24"/>
        </w:rPr>
        <w:tab/>
        <w:t xml:space="preserve">Brown DS, Sears M. Perineal dermatitis: a conceptual framework. </w:t>
      </w:r>
      <w:r w:rsidRPr="003F164A">
        <w:rPr>
          <w:rFonts w:ascii="Times New Roman" w:hAnsi="Times New Roman"/>
          <w:i/>
          <w:iCs/>
          <w:noProof/>
          <w:sz w:val="24"/>
          <w:szCs w:val="24"/>
        </w:rPr>
        <w:t>Ostomy Wound Manage</w:t>
      </w:r>
      <w:r w:rsidRPr="003F164A">
        <w:rPr>
          <w:rFonts w:ascii="Times New Roman" w:hAnsi="Times New Roman"/>
          <w:noProof/>
          <w:sz w:val="24"/>
          <w:szCs w:val="24"/>
        </w:rPr>
        <w:t>. 1993;39(7):20.</w:t>
      </w:r>
    </w:p>
    <w:p w14:paraId="688982A5"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36. </w:t>
      </w:r>
      <w:r w:rsidRPr="003F164A">
        <w:rPr>
          <w:rFonts w:ascii="Times New Roman" w:hAnsi="Times New Roman"/>
          <w:noProof/>
          <w:sz w:val="24"/>
          <w:szCs w:val="24"/>
        </w:rPr>
        <w:tab/>
        <w:t xml:space="preserve">Brown DS. Perineal dermatitis risk factors: clinical validation of a conceptual framework. </w:t>
      </w:r>
      <w:r w:rsidRPr="003F164A">
        <w:rPr>
          <w:rFonts w:ascii="Times New Roman" w:hAnsi="Times New Roman"/>
          <w:i/>
          <w:iCs/>
          <w:noProof/>
          <w:sz w:val="24"/>
          <w:szCs w:val="24"/>
        </w:rPr>
        <w:t>Ostomy Wound Manage</w:t>
      </w:r>
      <w:r w:rsidRPr="003F164A">
        <w:rPr>
          <w:rFonts w:ascii="Times New Roman" w:hAnsi="Times New Roman"/>
          <w:noProof/>
          <w:sz w:val="24"/>
          <w:szCs w:val="24"/>
        </w:rPr>
        <w:t>. 1995;41(10):46-48.</w:t>
      </w:r>
    </w:p>
    <w:p w14:paraId="7E65DB6A"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37. </w:t>
      </w:r>
      <w:r w:rsidRPr="003F164A">
        <w:rPr>
          <w:rFonts w:ascii="Times New Roman" w:hAnsi="Times New Roman"/>
          <w:noProof/>
          <w:sz w:val="24"/>
          <w:szCs w:val="24"/>
        </w:rPr>
        <w:tab/>
        <w:t xml:space="preserve">Ghadially R. Aging and the epidermal permeability barrier: implications for contact dermatitis. </w:t>
      </w:r>
      <w:r w:rsidRPr="003F164A">
        <w:rPr>
          <w:rFonts w:ascii="Times New Roman" w:hAnsi="Times New Roman"/>
          <w:i/>
          <w:iCs/>
          <w:noProof/>
          <w:sz w:val="24"/>
          <w:szCs w:val="24"/>
        </w:rPr>
        <w:t>Am J Contact Dermat</w:t>
      </w:r>
      <w:r w:rsidRPr="003F164A">
        <w:rPr>
          <w:rFonts w:ascii="Times New Roman" w:hAnsi="Times New Roman"/>
          <w:noProof/>
          <w:sz w:val="24"/>
          <w:szCs w:val="24"/>
        </w:rPr>
        <w:t>. 1998;9(3):162-169.</w:t>
      </w:r>
    </w:p>
    <w:p w14:paraId="249F6BCB"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38. </w:t>
      </w:r>
      <w:r w:rsidRPr="003F164A">
        <w:rPr>
          <w:rFonts w:ascii="Times New Roman" w:hAnsi="Times New Roman"/>
          <w:noProof/>
          <w:sz w:val="24"/>
          <w:szCs w:val="24"/>
        </w:rPr>
        <w:tab/>
        <w:t xml:space="preserve">Fluhr JW, Feingold KR, Elias PM. Transepidermal water loss reflects permeability barrier status: Validation in human and rodent in vivo and ex vivo models. </w:t>
      </w:r>
      <w:r w:rsidRPr="003F164A">
        <w:rPr>
          <w:rFonts w:ascii="Times New Roman" w:hAnsi="Times New Roman"/>
          <w:i/>
          <w:iCs/>
          <w:noProof/>
          <w:sz w:val="24"/>
          <w:szCs w:val="24"/>
        </w:rPr>
        <w:t xml:space="preserve">Exp </w:t>
      </w:r>
      <w:r w:rsidRPr="003F164A">
        <w:rPr>
          <w:rFonts w:ascii="Times New Roman" w:hAnsi="Times New Roman"/>
          <w:i/>
          <w:iCs/>
          <w:noProof/>
          <w:sz w:val="24"/>
          <w:szCs w:val="24"/>
        </w:rPr>
        <w:lastRenderedPageBreak/>
        <w:t>Dermatol</w:t>
      </w:r>
      <w:r w:rsidRPr="003F164A">
        <w:rPr>
          <w:rFonts w:ascii="Times New Roman" w:hAnsi="Times New Roman"/>
          <w:noProof/>
          <w:sz w:val="24"/>
          <w:szCs w:val="24"/>
        </w:rPr>
        <w:t>. 2006. doi:10.1111/j.1600-0625.2006.00437.x</w:t>
      </w:r>
    </w:p>
    <w:p w14:paraId="12F70F02"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39. </w:t>
      </w:r>
      <w:r w:rsidRPr="003F164A">
        <w:rPr>
          <w:rFonts w:ascii="Times New Roman" w:hAnsi="Times New Roman"/>
          <w:noProof/>
          <w:sz w:val="24"/>
          <w:szCs w:val="24"/>
        </w:rPr>
        <w:tab/>
        <w:t xml:space="preserve">Shiu S-R, Hsu M-Y, Chang S-C, Chung H-C, Hsu H-H. Prevalence and Predicting Factors of Incontinence-Associated Dermatitis Among Intensive Care Patients. </w:t>
      </w:r>
      <w:r w:rsidRPr="003F164A">
        <w:rPr>
          <w:rFonts w:ascii="Times New Roman" w:hAnsi="Times New Roman"/>
          <w:i/>
          <w:iCs/>
          <w:noProof/>
          <w:sz w:val="24"/>
          <w:szCs w:val="24"/>
        </w:rPr>
        <w:t>J Nurs Healthc Res</w:t>
      </w:r>
      <w:r w:rsidRPr="003F164A">
        <w:rPr>
          <w:rFonts w:ascii="Times New Roman" w:hAnsi="Times New Roman"/>
          <w:noProof/>
          <w:sz w:val="24"/>
          <w:szCs w:val="24"/>
        </w:rPr>
        <w:t>. 2013;9(3).</w:t>
      </w:r>
    </w:p>
    <w:p w14:paraId="2B078569"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40. </w:t>
      </w:r>
      <w:r w:rsidRPr="003F164A">
        <w:rPr>
          <w:rFonts w:ascii="Times New Roman" w:hAnsi="Times New Roman"/>
          <w:noProof/>
          <w:sz w:val="24"/>
          <w:szCs w:val="24"/>
        </w:rPr>
        <w:tab/>
        <w:t xml:space="preserve">Curhan GC, Willett WC, Speizer FE, Stampfer MJ. Twenty-four–hour urine chemistries and the risk of kidney stones among women and men. </w:t>
      </w:r>
      <w:r w:rsidRPr="003F164A">
        <w:rPr>
          <w:rFonts w:ascii="Times New Roman" w:hAnsi="Times New Roman"/>
          <w:i/>
          <w:iCs/>
          <w:noProof/>
          <w:sz w:val="24"/>
          <w:szCs w:val="24"/>
        </w:rPr>
        <w:t>Kidney Int</w:t>
      </w:r>
      <w:r w:rsidRPr="003F164A">
        <w:rPr>
          <w:rFonts w:ascii="Times New Roman" w:hAnsi="Times New Roman"/>
          <w:noProof/>
          <w:sz w:val="24"/>
          <w:szCs w:val="24"/>
        </w:rPr>
        <w:t>. 2001;59(6):2290-2298.</w:t>
      </w:r>
    </w:p>
    <w:p w14:paraId="5A95E423"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41. </w:t>
      </w:r>
      <w:r w:rsidRPr="003F164A">
        <w:rPr>
          <w:rFonts w:ascii="Times New Roman" w:hAnsi="Times New Roman"/>
          <w:noProof/>
          <w:sz w:val="24"/>
          <w:szCs w:val="24"/>
        </w:rPr>
        <w:tab/>
        <w:t xml:space="preserve">Taylor EN, Curhan GC. Differences in 24-hour urine composition between black and white women. </w:t>
      </w:r>
      <w:r w:rsidRPr="003F164A">
        <w:rPr>
          <w:rFonts w:ascii="Times New Roman" w:hAnsi="Times New Roman"/>
          <w:i/>
          <w:iCs/>
          <w:noProof/>
          <w:sz w:val="24"/>
          <w:szCs w:val="24"/>
        </w:rPr>
        <w:t>J Am Soc Nephrol</w:t>
      </w:r>
      <w:r w:rsidRPr="003F164A">
        <w:rPr>
          <w:rFonts w:ascii="Times New Roman" w:hAnsi="Times New Roman"/>
          <w:noProof/>
          <w:sz w:val="24"/>
          <w:szCs w:val="24"/>
        </w:rPr>
        <w:t>. 2007;18(2):654-659.</w:t>
      </w:r>
    </w:p>
    <w:p w14:paraId="435DE822"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42. </w:t>
      </w:r>
      <w:r w:rsidRPr="003F164A">
        <w:rPr>
          <w:rFonts w:ascii="Times New Roman" w:hAnsi="Times New Roman"/>
          <w:noProof/>
          <w:sz w:val="24"/>
          <w:szCs w:val="24"/>
        </w:rPr>
        <w:tab/>
        <w:t xml:space="preserve">Putman D. Composition and concentrative properties of human urine. </w:t>
      </w:r>
      <w:r w:rsidRPr="003F164A">
        <w:rPr>
          <w:rFonts w:ascii="Times New Roman" w:hAnsi="Times New Roman"/>
          <w:i/>
          <w:iCs/>
          <w:noProof/>
          <w:sz w:val="24"/>
          <w:szCs w:val="24"/>
        </w:rPr>
        <w:t>NASA Contract Rep</w:t>
      </w:r>
      <w:r w:rsidRPr="003F164A">
        <w:rPr>
          <w:rFonts w:ascii="Times New Roman" w:hAnsi="Times New Roman"/>
          <w:noProof/>
          <w:sz w:val="24"/>
          <w:szCs w:val="24"/>
        </w:rPr>
        <w:t>.</w:t>
      </w:r>
    </w:p>
    <w:p w14:paraId="049F3CE4"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43. </w:t>
      </w:r>
      <w:r w:rsidRPr="003F164A">
        <w:rPr>
          <w:rFonts w:ascii="Times New Roman" w:hAnsi="Times New Roman"/>
          <w:noProof/>
          <w:sz w:val="24"/>
          <w:szCs w:val="24"/>
        </w:rPr>
        <w:tab/>
        <w:t xml:space="preserve">Rose C, Parker A, Jefferson B, Cartmell E. The characterization of feces and urine: a review of the literature to inform advanced treatment technology. </w:t>
      </w:r>
      <w:r w:rsidRPr="003F164A">
        <w:rPr>
          <w:rFonts w:ascii="Times New Roman" w:hAnsi="Times New Roman"/>
          <w:i/>
          <w:iCs/>
          <w:noProof/>
          <w:sz w:val="24"/>
          <w:szCs w:val="24"/>
        </w:rPr>
        <w:t>Crit Rev Environ Sci Technol</w:t>
      </w:r>
      <w:r w:rsidRPr="003F164A">
        <w:rPr>
          <w:rFonts w:ascii="Times New Roman" w:hAnsi="Times New Roman"/>
          <w:noProof/>
          <w:sz w:val="24"/>
          <w:szCs w:val="24"/>
        </w:rPr>
        <w:t>. 2015;45(17):1827-1879.</w:t>
      </w:r>
    </w:p>
    <w:p w14:paraId="6BEFB6D1"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44. </w:t>
      </w:r>
      <w:r w:rsidRPr="003F164A">
        <w:rPr>
          <w:rFonts w:ascii="Times New Roman" w:hAnsi="Times New Roman"/>
          <w:noProof/>
          <w:sz w:val="24"/>
          <w:szCs w:val="24"/>
        </w:rPr>
        <w:tab/>
        <w:t xml:space="preserve">Ichikawa-Shigeta Y, Sugama J, Sanada H, et al. Physiological and appearance characteristics of skin maceration in elderly women with incontinence. </w:t>
      </w:r>
      <w:r w:rsidRPr="003F164A">
        <w:rPr>
          <w:rFonts w:ascii="Times New Roman" w:hAnsi="Times New Roman"/>
          <w:i/>
          <w:iCs/>
          <w:noProof/>
          <w:sz w:val="24"/>
          <w:szCs w:val="24"/>
        </w:rPr>
        <w:t>J Wound Care</w:t>
      </w:r>
      <w:r w:rsidRPr="003F164A">
        <w:rPr>
          <w:rFonts w:ascii="Times New Roman" w:hAnsi="Times New Roman"/>
          <w:noProof/>
          <w:sz w:val="24"/>
          <w:szCs w:val="24"/>
        </w:rPr>
        <w:t>. 2014;23(1):18-30. doi:10.12968/jowc.2014.23.1.18</w:t>
      </w:r>
    </w:p>
    <w:p w14:paraId="66454E69"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45. </w:t>
      </w:r>
      <w:r w:rsidRPr="003F164A">
        <w:rPr>
          <w:rFonts w:ascii="Times New Roman" w:hAnsi="Times New Roman"/>
          <w:noProof/>
          <w:sz w:val="24"/>
          <w:szCs w:val="24"/>
        </w:rPr>
        <w:tab/>
        <w:t xml:space="preserve">Warner RR, Stone KJ, Boissy YL. Hydration disrupts human stratum corneum ultrastructure. </w:t>
      </w:r>
      <w:r w:rsidRPr="003F164A">
        <w:rPr>
          <w:rFonts w:ascii="Times New Roman" w:hAnsi="Times New Roman"/>
          <w:i/>
          <w:iCs/>
          <w:noProof/>
          <w:sz w:val="24"/>
          <w:szCs w:val="24"/>
        </w:rPr>
        <w:t>J Invest Dermatol</w:t>
      </w:r>
      <w:r w:rsidRPr="003F164A">
        <w:rPr>
          <w:rFonts w:ascii="Times New Roman" w:hAnsi="Times New Roman"/>
          <w:noProof/>
          <w:sz w:val="24"/>
          <w:szCs w:val="24"/>
        </w:rPr>
        <w:t>. 2003. doi:10.1046/j.1523-1747.2003.12046.x</w:t>
      </w:r>
    </w:p>
    <w:p w14:paraId="0BDDEDEF"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46. </w:t>
      </w:r>
      <w:r w:rsidRPr="003F164A">
        <w:rPr>
          <w:rFonts w:ascii="Times New Roman" w:hAnsi="Times New Roman"/>
          <w:noProof/>
          <w:sz w:val="24"/>
          <w:szCs w:val="24"/>
        </w:rPr>
        <w:tab/>
        <w:t xml:space="preserve">Berg RW, Buckingham KW, Stewart RL. Etiologic Factors in Diaper Dermatitis: The Role of Urine. </w:t>
      </w:r>
      <w:r w:rsidRPr="003F164A">
        <w:rPr>
          <w:rFonts w:ascii="Times New Roman" w:hAnsi="Times New Roman"/>
          <w:i/>
          <w:iCs/>
          <w:noProof/>
          <w:sz w:val="24"/>
          <w:szCs w:val="24"/>
        </w:rPr>
        <w:t>Pediatr Dermatol</w:t>
      </w:r>
      <w:r w:rsidRPr="003F164A">
        <w:rPr>
          <w:rFonts w:ascii="Times New Roman" w:hAnsi="Times New Roman"/>
          <w:noProof/>
          <w:sz w:val="24"/>
          <w:szCs w:val="24"/>
        </w:rPr>
        <w:t>. 1986;3(2):102-106. doi:10.1111/j.1525-1470.1986.tb00498.x</w:t>
      </w:r>
    </w:p>
    <w:p w14:paraId="5BFDB0DB"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lastRenderedPageBreak/>
        <w:t xml:space="preserve">47. </w:t>
      </w:r>
      <w:r w:rsidRPr="003F164A">
        <w:rPr>
          <w:rFonts w:ascii="Times New Roman" w:hAnsi="Times New Roman"/>
          <w:noProof/>
          <w:sz w:val="24"/>
          <w:szCs w:val="24"/>
        </w:rPr>
        <w:tab/>
        <w:t xml:space="preserve">Hachem JP, Man MQ, Crumrine D, et al. Sustained serine proteases activity by prolonged increase in pH leads to degradation of lipid processing enzymes and profound alterations of barrier function and stratum corneum integrity. </w:t>
      </w:r>
      <w:r w:rsidRPr="003F164A">
        <w:rPr>
          <w:rFonts w:ascii="Times New Roman" w:hAnsi="Times New Roman"/>
          <w:i/>
          <w:iCs/>
          <w:noProof/>
          <w:sz w:val="24"/>
          <w:szCs w:val="24"/>
        </w:rPr>
        <w:t>J Invest Dermatol</w:t>
      </w:r>
      <w:r w:rsidRPr="003F164A">
        <w:rPr>
          <w:rFonts w:ascii="Times New Roman" w:hAnsi="Times New Roman"/>
          <w:noProof/>
          <w:sz w:val="24"/>
          <w:szCs w:val="24"/>
        </w:rPr>
        <w:t>. 2005. doi:10.1111/j.0022-202X.2005.23838.x</w:t>
      </w:r>
    </w:p>
    <w:p w14:paraId="2E76A2E4"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48. </w:t>
      </w:r>
      <w:r w:rsidRPr="003F164A">
        <w:rPr>
          <w:rFonts w:ascii="Times New Roman" w:hAnsi="Times New Roman"/>
          <w:noProof/>
          <w:sz w:val="24"/>
          <w:szCs w:val="24"/>
        </w:rPr>
        <w:tab/>
        <w:t xml:space="preserve">Jordan WE, Lawson KD, Berg RW, Franxman JJ, Marrer AM. Diaper dermatitis: frequency and severity among a general infant population. </w:t>
      </w:r>
      <w:r w:rsidRPr="003F164A">
        <w:rPr>
          <w:rFonts w:ascii="Times New Roman" w:hAnsi="Times New Roman"/>
          <w:i/>
          <w:iCs/>
          <w:noProof/>
          <w:sz w:val="24"/>
          <w:szCs w:val="24"/>
        </w:rPr>
        <w:t>Pediatr Dermatol</w:t>
      </w:r>
      <w:r w:rsidRPr="003F164A">
        <w:rPr>
          <w:rFonts w:ascii="Times New Roman" w:hAnsi="Times New Roman"/>
          <w:noProof/>
          <w:sz w:val="24"/>
          <w:szCs w:val="24"/>
        </w:rPr>
        <w:t>. 1986;3(3):198-207.</w:t>
      </w:r>
    </w:p>
    <w:p w14:paraId="1853DCCC"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49. </w:t>
      </w:r>
      <w:r w:rsidRPr="003F164A">
        <w:rPr>
          <w:rFonts w:ascii="Times New Roman" w:hAnsi="Times New Roman"/>
          <w:noProof/>
          <w:sz w:val="24"/>
          <w:szCs w:val="24"/>
        </w:rPr>
        <w:tab/>
        <w:t xml:space="preserve">Farage MA, Tzeghai G, Miller KW, et al. Dermatologic Effects and Management of Urine and Feces on Infant and Adult Skin. </w:t>
      </w:r>
      <w:r w:rsidRPr="003F164A">
        <w:rPr>
          <w:rFonts w:ascii="Times New Roman" w:hAnsi="Times New Roman"/>
          <w:i/>
          <w:iCs/>
          <w:noProof/>
          <w:sz w:val="24"/>
          <w:szCs w:val="24"/>
        </w:rPr>
        <w:t>Br J Med Med Res 4</w:t>
      </w:r>
      <w:r w:rsidRPr="003F164A">
        <w:rPr>
          <w:rFonts w:ascii="Times New Roman" w:hAnsi="Times New Roman"/>
          <w:noProof/>
          <w:sz w:val="24"/>
          <w:szCs w:val="24"/>
        </w:rPr>
        <w:t>. 2014;4(19):3671-3688.</w:t>
      </w:r>
    </w:p>
    <w:p w14:paraId="644A3B06"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50. </w:t>
      </w:r>
      <w:r w:rsidRPr="003F164A">
        <w:rPr>
          <w:rFonts w:ascii="Times New Roman" w:hAnsi="Times New Roman"/>
          <w:noProof/>
          <w:sz w:val="24"/>
          <w:szCs w:val="24"/>
        </w:rPr>
        <w:tab/>
        <w:t xml:space="preserve">McCance RA, Young WF. The secretion of urine by newborn infants. </w:t>
      </w:r>
      <w:r w:rsidRPr="003F164A">
        <w:rPr>
          <w:rFonts w:ascii="Times New Roman" w:hAnsi="Times New Roman"/>
          <w:i/>
          <w:iCs/>
          <w:noProof/>
          <w:sz w:val="24"/>
          <w:szCs w:val="24"/>
        </w:rPr>
        <w:t>J Physiol</w:t>
      </w:r>
      <w:r w:rsidRPr="003F164A">
        <w:rPr>
          <w:rFonts w:ascii="Times New Roman" w:hAnsi="Times New Roman"/>
          <w:noProof/>
          <w:sz w:val="24"/>
          <w:szCs w:val="24"/>
        </w:rPr>
        <w:t>. 1941;99(3):265-282.</w:t>
      </w:r>
    </w:p>
    <w:p w14:paraId="0EC748DF"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51. </w:t>
      </w:r>
      <w:r w:rsidRPr="003F164A">
        <w:rPr>
          <w:rFonts w:ascii="Times New Roman" w:hAnsi="Times New Roman"/>
          <w:noProof/>
          <w:sz w:val="24"/>
          <w:szCs w:val="24"/>
        </w:rPr>
        <w:tab/>
        <w:t xml:space="preserve">Larner J, Matar H, Goldman VS, Chilcott RP. Development of a cumulative irritation model for incontinence-associated dermatitis. </w:t>
      </w:r>
      <w:r w:rsidRPr="003F164A">
        <w:rPr>
          <w:rFonts w:ascii="Times New Roman" w:hAnsi="Times New Roman"/>
          <w:i/>
          <w:iCs/>
          <w:noProof/>
          <w:sz w:val="24"/>
          <w:szCs w:val="24"/>
        </w:rPr>
        <w:t>Arch Dermatol Res</w:t>
      </w:r>
      <w:r w:rsidRPr="003F164A">
        <w:rPr>
          <w:rFonts w:ascii="Times New Roman" w:hAnsi="Times New Roman"/>
          <w:noProof/>
          <w:sz w:val="24"/>
          <w:szCs w:val="24"/>
        </w:rPr>
        <w:t>. 2015;307(1):39-48. doi:10.1007/s00403-014-1526-y</w:t>
      </w:r>
    </w:p>
    <w:p w14:paraId="0E4357E0"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52. </w:t>
      </w:r>
      <w:r w:rsidRPr="003F164A">
        <w:rPr>
          <w:rFonts w:ascii="Times New Roman" w:hAnsi="Times New Roman"/>
          <w:noProof/>
          <w:sz w:val="24"/>
          <w:szCs w:val="24"/>
        </w:rPr>
        <w:tab/>
        <w:t xml:space="preserve">Phipps L, Gray M, Call E. Time of Onset to Changes in Skin Condition During Exposure to Synthetic Urine: A Prospective Study.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2019;46(4):315-320.</w:t>
      </w:r>
    </w:p>
    <w:p w14:paraId="488EDD14"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53. </w:t>
      </w:r>
      <w:r w:rsidRPr="003F164A">
        <w:rPr>
          <w:rFonts w:ascii="Times New Roman" w:hAnsi="Times New Roman"/>
          <w:noProof/>
          <w:sz w:val="24"/>
          <w:szCs w:val="24"/>
        </w:rPr>
        <w:tab/>
        <w:t xml:space="preserve">Mayrovitz HN, Sims N. Biophysical effects of water and synthetic urine on skin. </w:t>
      </w:r>
      <w:r w:rsidRPr="003F164A">
        <w:rPr>
          <w:rFonts w:ascii="Times New Roman" w:hAnsi="Times New Roman"/>
          <w:i/>
          <w:iCs/>
          <w:noProof/>
          <w:sz w:val="24"/>
          <w:szCs w:val="24"/>
        </w:rPr>
        <w:t>Adv Skin Wound Care</w:t>
      </w:r>
      <w:r w:rsidRPr="003F164A">
        <w:rPr>
          <w:rFonts w:ascii="Times New Roman" w:hAnsi="Times New Roman"/>
          <w:noProof/>
          <w:sz w:val="24"/>
          <w:szCs w:val="24"/>
        </w:rPr>
        <w:t>. 2001;14(6):302-308. doi:10.1097/00129334-200111000-00013</w:t>
      </w:r>
    </w:p>
    <w:p w14:paraId="2BC424A7"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54. </w:t>
      </w:r>
      <w:r w:rsidRPr="003F164A">
        <w:rPr>
          <w:rFonts w:ascii="Times New Roman" w:hAnsi="Times New Roman"/>
          <w:noProof/>
          <w:sz w:val="24"/>
          <w:szCs w:val="24"/>
        </w:rPr>
        <w:tab/>
        <w:t xml:space="preserve">Levin J, Maibach H. Human skin buffering capacity: An overview. </w:t>
      </w:r>
      <w:r w:rsidRPr="003F164A">
        <w:rPr>
          <w:rFonts w:ascii="Times New Roman" w:hAnsi="Times New Roman"/>
          <w:i/>
          <w:iCs/>
          <w:noProof/>
          <w:sz w:val="24"/>
          <w:szCs w:val="24"/>
        </w:rPr>
        <w:t>Ski Res Technol</w:t>
      </w:r>
      <w:r w:rsidRPr="003F164A">
        <w:rPr>
          <w:rFonts w:ascii="Times New Roman" w:hAnsi="Times New Roman"/>
          <w:noProof/>
          <w:sz w:val="24"/>
          <w:szCs w:val="24"/>
        </w:rPr>
        <w:t>. 2008;14(2):121-126. doi:10.1111/j.1600-0846.2007.00271.x</w:t>
      </w:r>
    </w:p>
    <w:p w14:paraId="1EBEF316"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lastRenderedPageBreak/>
        <w:t xml:space="preserve">55. </w:t>
      </w:r>
      <w:r w:rsidRPr="003F164A">
        <w:rPr>
          <w:rFonts w:ascii="Times New Roman" w:hAnsi="Times New Roman"/>
          <w:noProof/>
          <w:sz w:val="24"/>
          <w:szCs w:val="24"/>
        </w:rPr>
        <w:tab/>
        <w:t xml:space="preserve">Rothman S. pH of sweat and skin surface. </w:t>
      </w:r>
      <w:r w:rsidRPr="003F164A">
        <w:rPr>
          <w:rFonts w:ascii="Times New Roman" w:hAnsi="Times New Roman"/>
          <w:i/>
          <w:iCs/>
          <w:noProof/>
          <w:sz w:val="24"/>
          <w:szCs w:val="24"/>
        </w:rPr>
        <w:t>Physiol Biochem Ski Univ Chicago Press Chicago</w:t>
      </w:r>
      <w:r w:rsidRPr="003F164A">
        <w:rPr>
          <w:rFonts w:ascii="Times New Roman" w:hAnsi="Times New Roman"/>
          <w:noProof/>
          <w:sz w:val="24"/>
          <w:szCs w:val="24"/>
        </w:rPr>
        <w:t>. 1954:221-232.</w:t>
      </w:r>
    </w:p>
    <w:p w14:paraId="1E80535C"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56. </w:t>
      </w:r>
      <w:r w:rsidRPr="003F164A">
        <w:rPr>
          <w:rFonts w:ascii="Times New Roman" w:hAnsi="Times New Roman"/>
          <w:noProof/>
          <w:sz w:val="24"/>
          <w:szCs w:val="24"/>
        </w:rPr>
        <w:tab/>
        <w:t xml:space="preserve">Farage MA, Miller KW, Elsner P, Maibach HI. Characteristics of the Aging Skin. </w:t>
      </w:r>
      <w:r w:rsidRPr="003F164A">
        <w:rPr>
          <w:rFonts w:ascii="Times New Roman" w:hAnsi="Times New Roman"/>
          <w:i/>
          <w:iCs/>
          <w:noProof/>
          <w:sz w:val="24"/>
          <w:szCs w:val="24"/>
        </w:rPr>
        <w:t>Adv Wound Care</w:t>
      </w:r>
      <w:r w:rsidRPr="003F164A">
        <w:rPr>
          <w:rFonts w:ascii="Times New Roman" w:hAnsi="Times New Roman"/>
          <w:noProof/>
          <w:sz w:val="24"/>
          <w:szCs w:val="24"/>
        </w:rPr>
        <w:t>. 2013. doi:10.1089/wound.2011.0356</w:t>
      </w:r>
    </w:p>
    <w:p w14:paraId="3C0AA506"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57. </w:t>
      </w:r>
      <w:r w:rsidRPr="003F164A">
        <w:rPr>
          <w:rFonts w:ascii="Times New Roman" w:hAnsi="Times New Roman"/>
          <w:noProof/>
          <w:sz w:val="24"/>
          <w:szCs w:val="24"/>
        </w:rPr>
        <w:tab/>
        <w:t xml:space="preserve">Cooke J V. The etiology and treatment of ammonia dermatitis of the gluteal region of infants. </w:t>
      </w:r>
      <w:r w:rsidRPr="003F164A">
        <w:rPr>
          <w:rFonts w:ascii="Times New Roman" w:hAnsi="Times New Roman"/>
          <w:i/>
          <w:iCs/>
          <w:noProof/>
          <w:sz w:val="24"/>
          <w:szCs w:val="24"/>
        </w:rPr>
        <w:t>Am J Dis Child</w:t>
      </w:r>
      <w:r w:rsidRPr="003F164A">
        <w:rPr>
          <w:rFonts w:ascii="Times New Roman" w:hAnsi="Times New Roman"/>
          <w:noProof/>
          <w:sz w:val="24"/>
          <w:szCs w:val="24"/>
        </w:rPr>
        <w:t>. 1921;22(5):481-492.</w:t>
      </w:r>
    </w:p>
    <w:p w14:paraId="7F699E48"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58. </w:t>
      </w:r>
      <w:r w:rsidRPr="003F164A">
        <w:rPr>
          <w:rFonts w:ascii="Times New Roman" w:hAnsi="Times New Roman"/>
          <w:noProof/>
          <w:sz w:val="24"/>
          <w:szCs w:val="24"/>
        </w:rPr>
        <w:tab/>
        <w:t xml:space="preserve">Rapp GW. The etiology of urine diaper rash. </w:t>
      </w:r>
      <w:r w:rsidRPr="003F164A">
        <w:rPr>
          <w:rFonts w:ascii="Times New Roman" w:hAnsi="Times New Roman"/>
          <w:i/>
          <w:iCs/>
          <w:noProof/>
          <w:sz w:val="24"/>
          <w:szCs w:val="24"/>
        </w:rPr>
        <w:t>Arch Pediatr</w:t>
      </w:r>
      <w:r w:rsidRPr="003F164A">
        <w:rPr>
          <w:rFonts w:ascii="Times New Roman" w:hAnsi="Times New Roman"/>
          <w:noProof/>
          <w:sz w:val="24"/>
          <w:szCs w:val="24"/>
        </w:rPr>
        <w:t>. 1955;72(4):113-118.</w:t>
      </w:r>
    </w:p>
    <w:p w14:paraId="11EA3ED3"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59. </w:t>
      </w:r>
      <w:r w:rsidRPr="003F164A">
        <w:rPr>
          <w:rFonts w:ascii="Times New Roman" w:hAnsi="Times New Roman"/>
          <w:noProof/>
          <w:sz w:val="24"/>
          <w:szCs w:val="24"/>
        </w:rPr>
        <w:tab/>
        <w:t xml:space="preserve">Leyden JJ, Katz S, Stewart R, Kligman AM. Urinary ammonia and ammonia-producing microorganisms in infants with and without diaper dermatitis. </w:t>
      </w:r>
      <w:r w:rsidRPr="003F164A">
        <w:rPr>
          <w:rFonts w:ascii="Times New Roman" w:hAnsi="Times New Roman"/>
          <w:i/>
          <w:iCs/>
          <w:noProof/>
          <w:sz w:val="24"/>
          <w:szCs w:val="24"/>
        </w:rPr>
        <w:t>Arch Dermatol</w:t>
      </w:r>
      <w:r w:rsidRPr="003F164A">
        <w:rPr>
          <w:rFonts w:ascii="Times New Roman" w:hAnsi="Times New Roman"/>
          <w:noProof/>
          <w:sz w:val="24"/>
          <w:szCs w:val="24"/>
        </w:rPr>
        <w:t>. 1977;113(12):1678-1680.</w:t>
      </w:r>
    </w:p>
    <w:p w14:paraId="6278D222"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60. </w:t>
      </w:r>
      <w:r w:rsidRPr="003F164A">
        <w:rPr>
          <w:rFonts w:ascii="Times New Roman" w:hAnsi="Times New Roman"/>
          <w:noProof/>
          <w:sz w:val="24"/>
          <w:szCs w:val="24"/>
        </w:rPr>
        <w:tab/>
        <w:t xml:space="preserve">Achour L, Nancey S, Moussata D, Graber I, Messing B, Flourié B. Faecal bacterial mass and energetic losses in healthy humans and patients with a short bowel syndrome. </w:t>
      </w:r>
      <w:r w:rsidRPr="003F164A">
        <w:rPr>
          <w:rFonts w:ascii="Times New Roman" w:hAnsi="Times New Roman"/>
          <w:i/>
          <w:iCs/>
          <w:noProof/>
          <w:sz w:val="24"/>
          <w:szCs w:val="24"/>
        </w:rPr>
        <w:t>Eur J Clin Nutr</w:t>
      </w:r>
      <w:r w:rsidRPr="003F164A">
        <w:rPr>
          <w:rFonts w:ascii="Times New Roman" w:hAnsi="Times New Roman"/>
          <w:noProof/>
          <w:sz w:val="24"/>
          <w:szCs w:val="24"/>
        </w:rPr>
        <w:t>. 2007;61(2):233-238. doi:10.1038/sj.ejcn.1602496</w:t>
      </w:r>
    </w:p>
    <w:p w14:paraId="50224601"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61. </w:t>
      </w:r>
      <w:r w:rsidRPr="003F164A">
        <w:rPr>
          <w:rFonts w:ascii="Times New Roman" w:hAnsi="Times New Roman"/>
          <w:noProof/>
          <w:sz w:val="24"/>
          <w:szCs w:val="24"/>
        </w:rPr>
        <w:tab/>
        <w:t xml:space="preserve">Eastwood MA. Vegetable fibre: its physical properties. </w:t>
      </w:r>
      <w:r w:rsidRPr="003F164A">
        <w:rPr>
          <w:rFonts w:ascii="Times New Roman" w:hAnsi="Times New Roman"/>
          <w:i/>
          <w:iCs/>
          <w:noProof/>
          <w:sz w:val="24"/>
          <w:szCs w:val="24"/>
        </w:rPr>
        <w:t>Proc Nutr Soc</w:t>
      </w:r>
      <w:r w:rsidRPr="003F164A">
        <w:rPr>
          <w:rFonts w:ascii="Times New Roman" w:hAnsi="Times New Roman"/>
          <w:noProof/>
          <w:sz w:val="24"/>
          <w:szCs w:val="24"/>
        </w:rPr>
        <w:t>. 1973;32(3):137-143.</w:t>
      </w:r>
    </w:p>
    <w:p w14:paraId="4DE48488"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62. </w:t>
      </w:r>
      <w:r w:rsidRPr="003F164A">
        <w:rPr>
          <w:rFonts w:ascii="Times New Roman" w:hAnsi="Times New Roman"/>
          <w:noProof/>
          <w:sz w:val="24"/>
          <w:szCs w:val="24"/>
        </w:rPr>
        <w:tab/>
        <w:t xml:space="preserve">Schouw NL, Danteravanich S, Mosbæk H, Tjell JC. Composition of human excreta—a case study from Southern Thailand. </w:t>
      </w:r>
      <w:r w:rsidRPr="003F164A">
        <w:rPr>
          <w:rFonts w:ascii="Times New Roman" w:hAnsi="Times New Roman"/>
          <w:i/>
          <w:iCs/>
          <w:noProof/>
          <w:sz w:val="24"/>
          <w:szCs w:val="24"/>
        </w:rPr>
        <w:t>Sci Total Environ</w:t>
      </w:r>
      <w:r w:rsidRPr="003F164A">
        <w:rPr>
          <w:rFonts w:ascii="Times New Roman" w:hAnsi="Times New Roman"/>
          <w:noProof/>
          <w:sz w:val="24"/>
          <w:szCs w:val="24"/>
        </w:rPr>
        <w:t>. 2002;286(1-3):155-166.</w:t>
      </w:r>
    </w:p>
    <w:p w14:paraId="52BD2C06"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63. </w:t>
      </w:r>
      <w:r w:rsidRPr="003F164A">
        <w:rPr>
          <w:rFonts w:ascii="Times New Roman" w:hAnsi="Times New Roman"/>
          <w:noProof/>
          <w:sz w:val="24"/>
          <w:szCs w:val="24"/>
        </w:rPr>
        <w:tab/>
        <w:t>Snyder WS, Cook MJ, Tipton IH, Nasset ES, Karhausen LR, Howells GP. Reference Man: Anatomical, Physiological and Metabolic Characteristics, ser. Report of Task Group on Reference Man-International Commission on Radiological Protection. 1975.</w:t>
      </w:r>
    </w:p>
    <w:p w14:paraId="3E4EBB1F"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64. </w:t>
      </w:r>
      <w:r w:rsidRPr="003F164A">
        <w:rPr>
          <w:rFonts w:ascii="Times New Roman" w:hAnsi="Times New Roman"/>
          <w:noProof/>
          <w:sz w:val="24"/>
          <w:szCs w:val="24"/>
        </w:rPr>
        <w:tab/>
        <w:t xml:space="preserve">Mai V, McCrary QM, Sinha R, Glei M. Associations between dietary habits and body mass index with gut microbiota composition and fecal water genotoxicity: an </w:t>
      </w:r>
      <w:r w:rsidRPr="003F164A">
        <w:rPr>
          <w:rFonts w:ascii="Times New Roman" w:hAnsi="Times New Roman"/>
          <w:noProof/>
          <w:sz w:val="24"/>
          <w:szCs w:val="24"/>
        </w:rPr>
        <w:lastRenderedPageBreak/>
        <w:t xml:space="preserve">observational study in African American and Caucasian American volunteers. </w:t>
      </w:r>
      <w:r w:rsidRPr="003F164A">
        <w:rPr>
          <w:rFonts w:ascii="Times New Roman" w:hAnsi="Times New Roman"/>
          <w:i/>
          <w:iCs/>
          <w:noProof/>
          <w:sz w:val="24"/>
          <w:szCs w:val="24"/>
        </w:rPr>
        <w:t>Nutr J</w:t>
      </w:r>
      <w:r w:rsidRPr="003F164A">
        <w:rPr>
          <w:rFonts w:ascii="Times New Roman" w:hAnsi="Times New Roman"/>
          <w:noProof/>
          <w:sz w:val="24"/>
          <w:szCs w:val="24"/>
        </w:rPr>
        <w:t>. 2009;8(1):49.</w:t>
      </w:r>
    </w:p>
    <w:p w14:paraId="6D6D5F0A"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65. </w:t>
      </w:r>
      <w:r w:rsidRPr="003F164A">
        <w:rPr>
          <w:rFonts w:ascii="Times New Roman" w:hAnsi="Times New Roman"/>
          <w:noProof/>
          <w:sz w:val="24"/>
          <w:szCs w:val="24"/>
        </w:rPr>
        <w:tab/>
        <w:t xml:space="preserve">Voegeli D. Incontinence-associated dermatitis: new insights into an old problem. </w:t>
      </w:r>
      <w:r w:rsidRPr="003F164A">
        <w:rPr>
          <w:rFonts w:ascii="Times New Roman" w:hAnsi="Times New Roman"/>
          <w:i/>
          <w:iCs/>
          <w:noProof/>
          <w:sz w:val="24"/>
          <w:szCs w:val="24"/>
        </w:rPr>
        <w:t>Br J Nurs</w:t>
      </w:r>
      <w:r w:rsidRPr="003F164A">
        <w:rPr>
          <w:rFonts w:ascii="Times New Roman" w:hAnsi="Times New Roman"/>
          <w:noProof/>
          <w:sz w:val="24"/>
          <w:szCs w:val="24"/>
        </w:rPr>
        <w:t>. 2016;25(5):256-262.</w:t>
      </w:r>
    </w:p>
    <w:p w14:paraId="17E3E71D"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66. </w:t>
      </w:r>
      <w:r w:rsidRPr="003F164A">
        <w:rPr>
          <w:rFonts w:ascii="Times New Roman" w:hAnsi="Times New Roman"/>
          <w:noProof/>
          <w:sz w:val="24"/>
          <w:szCs w:val="24"/>
        </w:rPr>
        <w:tab/>
        <w:t xml:space="preserve">Andersen PH, Bucher AP, Saeed I, Lee PC, Davis JA, Maibach HI. Faecal enzymes: In vivo human skin irritation. </w:t>
      </w:r>
      <w:r w:rsidRPr="003F164A">
        <w:rPr>
          <w:rFonts w:ascii="Times New Roman" w:hAnsi="Times New Roman"/>
          <w:i/>
          <w:iCs/>
          <w:noProof/>
          <w:sz w:val="24"/>
          <w:szCs w:val="24"/>
        </w:rPr>
        <w:t>Contact Dermatitis</w:t>
      </w:r>
      <w:r w:rsidRPr="003F164A">
        <w:rPr>
          <w:rFonts w:ascii="Times New Roman" w:hAnsi="Times New Roman"/>
          <w:noProof/>
          <w:sz w:val="24"/>
          <w:szCs w:val="24"/>
        </w:rPr>
        <w:t>. 1994;30(3):152-158. doi:10.1111/j.1600-0536.1994.tb00696.x</w:t>
      </w:r>
    </w:p>
    <w:p w14:paraId="1D260D58"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67. </w:t>
      </w:r>
      <w:r w:rsidRPr="003F164A">
        <w:rPr>
          <w:rFonts w:ascii="Times New Roman" w:hAnsi="Times New Roman"/>
          <w:noProof/>
          <w:sz w:val="24"/>
          <w:szCs w:val="24"/>
        </w:rPr>
        <w:tab/>
        <w:t xml:space="preserve">Berg RW. Etiology and pathophysiology of diaper dermatitis. </w:t>
      </w:r>
      <w:r w:rsidRPr="003F164A">
        <w:rPr>
          <w:rFonts w:ascii="Times New Roman" w:hAnsi="Times New Roman"/>
          <w:i/>
          <w:iCs/>
          <w:noProof/>
          <w:sz w:val="24"/>
          <w:szCs w:val="24"/>
        </w:rPr>
        <w:t>Adv Dermatol</w:t>
      </w:r>
      <w:r w:rsidRPr="003F164A">
        <w:rPr>
          <w:rFonts w:ascii="Times New Roman" w:hAnsi="Times New Roman"/>
          <w:noProof/>
          <w:sz w:val="24"/>
          <w:szCs w:val="24"/>
        </w:rPr>
        <w:t>. 1988.</w:t>
      </w:r>
    </w:p>
    <w:p w14:paraId="57DA9939"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68. </w:t>
      </w:r>
      <w:r w:rsidRPr="003F164A">
        <w:rPr>
          <w:rFonts w:ascii="Times New Roman" w:hAnsi="Times New Roman"/>
          <w:noProof/>
          <w:sz w:val="24"/>
          <w:szCs w:val="24"/>
        </w:rPr>
        <w:tab/>
        <w:t xml:space="preserve">Aly R, Shirley C, Cunico B, Maibach HI. Effect of prolonged occlusion on the microbial flora, pH, carbon dioxide and transepidermal water loss on human skin. </w:t>
      </w:r>
      <w:r w:rsidRPr="003F164A">
        <w:rPr>
          <w:rFonts w:ascii="Times New Roman" w:hAnsi="Times New Roman"/>
          <w:i/>
          <w:iCs/>
          <w:noProof/>
          <w:sz w:val="24"/>
          <w:szCs w:val="24"/>
        </w:rPr>
        <w:t>J Invest Dermatol</w:t>
      </w:r>
      <w:r w:rsidRPr="003F164A">
        <w:rPr>
          <w:rFonts w:ascii="Times New Roman" w:hAnsi="Times New Roman"/>
          <w:noProof/>
          <w:sz w:val="24"/>
          <w:szCs w:val="24"/>
        </w:rPr>
        <w:t>. 1978;71(6):378-381.</w:t>
      </w:r>
    </w:p>
    <w:p w14:paraId="7834F8A5"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69. </w:t>
      </w:r>
      <w:r w:rsidRPr="003F164A">
        <w:rPr>
          <w:rFonts w:ascii="Times New Roman" w:hAnsi="Times New Roman"/>
          <w:noProof/>
          <w:sz w:val="24"/>
          <w:szCs w:val="24"/>
        </w:rPr>
        <w:tab/>
        <w:t xml:space="preserve">Wen Z, Zhu W, Liu Q, Zhang H, Mei B, Shen M. Development of an Animal Model for Inducing Various Degrees of Severity of Incontinence-Associated Dermatitis.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2017;44(6):578-582.</w:t>
      </w:r>
    </w:p>
    <w:p w14:paraId="2333C316"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70. </w:t>
      </w:r>
      <w:r w:rsidRPr="003F164A">
        <w:rPr>
          <w:rFonts w:ascii="Times New Roman" w:hAnsi="Times New Roman"/>
          <w:noProof/>
          <w:sz w:val="24"/>
          <w:szCs w:val="24"/>
        </w:rPr>
        <w:tab/>
        <w:t xml:space="preserve">Mugita Y, Minematsu T, Huang L, et al. Histopathology of incontinence-associated skin lesions: Inner tissue damage due to invasion of proteolytic enzymes and bacteria in macerated rat skin. </w:t>
      </w:r>
      <w:r w:rsidRPr="003F164A">
        <w:rPr>
          <w:rFonts w:ascii="Times New Roman" w:hAnsi="Times New Roman"/>
          <w:i/>
          <w:iCs/>
          <w:noProof/>
          <w:sz w:val="24"/>
          <w:szCs w:val="24"/>
        </w:rPr>
        <w:t>PLoS One</w:t>
      </w:r>
      <w:r w:rsidRPr="003F164A">
        <w:rPr>
          <w:rFonts w:ascii="Times New Roman" w:hAnsi="Times New Roman"/>
          <w:noProof/>
          <w:sz w:val="24"/>
          <w:szCs w:val="24"/>
        </w:rPr>
        <w:t>. 2015;10(9):1-12. doi:10.1371/journal.pone.0138117</w:t>
      </w:r>
    </w:p>
    <w:p w14:paraId="13CFE143"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71. </w:t>
      </w:r>
      <w:r w:rsidRPr="003F164A">
        <w:rPr>
          <w:rFonts w:ascii="Times New Roman" w:hAnsi="Times New Roman"/>
          <w:noProof/>
          <w:sz w:val="24"/>
          <w:szCs w:val="24"/>
        </w:rPr>
        <w:tab/>
        <w:t xml:space="preserve">Kudo A, Ogawa T, Inatomi K, Ishizuka A. Cleaning methods for bacterial contamination of the buttocks in patients who wear diapers. Part 2: with a focus on safeguarding against infection in geriatric patients [in Japanese]. </w:t>
      </w:r>
      <w:r w:rsidRPr="003F164A">
        <w:rPr>
          <w:rFonts w:ascii="Times New Roman" w:hAnsi="Times New Roman"/>
          <w:i/>
          <w:iCs/>
          <w:noProof/>
          <w:sz w:val="24"/>
          <w:szCs w:val="24"/>
        </w:rPr>
        <w:t>Juntendo Med Coll Nurs</w:t>
      </w:r>
      <w:r w:rsidRPr="003F164A">
        <w:rPr>
          <w:rFonts w:ascii="Times New Roman" w:hAnsi="Times New Roman"/>
          <w:noProof/>
          <w:sz w:val="24"/>
          <w:szCs w:val="24"/>
        </w:rPr>
        <w:t>. 2003;14:202-211.</w:t>
      </w:r>
    </w:p>
    <w:p w14:paraId="290178A5"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72. </w:t>
      </w:r>
      <w:r w:rsidRPr="003F164A">
        <w:rPr>
          <w:rFonts w:ascii="Times New Roman" w:hAnsi="Times New Roman"/>
          <w:noProof/>
          <w:sz w:val="24"/>
          <w:szCs w:val="24"/>
        </w:rPr>
        <w:tab/>
        <w:t xml:space="preserve">Atherton DJ. The aetiology and management of irritant diaper dermatitis. </w:t>
      </w:r>
      <w:r w:rsidRPr="003F164A">
        <w:rPr>
          <w:rFonts w:ascii="Times New Roman" w:hAnsi="Times New Roman"/>
          <w:i/>
          <w:iCs/>
          <w:noProof/>
          <w:sz w:val="24"/>
          <w:szCs w:val="24"/>
        </w:rPr>
        <w:t xml:space="preserve">J Eur Acad </w:t>
      </w:r>
      <w:r w:rsidRPr="003F164A">
        <w:rPr>
          <w:rFonts w:ascii="Times New Roman" w:hAnsi="Times New Roman"/>
          <w:i/>
          <w:iCs/>
          <w:noProof/>
          <w:sz w:val="24"/>
          <w:szCs w:val="24"/>
        </w:rPr>
        <w:lastRenderedPageBreak/>
        <w:t>Dermatol Venereol</w:t>
      </w:r>
      <w:r w:rsidRPr="003F164A">
        <w:rPr>
          <w:rFonts w:ascii="Times New Roman" w:hAnsi="Times New Roman"/>
          <w:noProof/>
          <w:sz w:val="24"/>
          <w:szCs w:val="24"/>
        </w:rPr>
        <w:t>. 2001;15 Suppl 1:1-4. doi:10.1046/j.0926-9959.2001.00001.x</w:t>
      </w:r>
    </w:p>
    <w:p w14:paraId="387E1959"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73. </w:t>
      </w:r>
      <w:r w:rsidRPr="003F164A">
        <w:rPr>
          <w:rFonts w:ascii="Times New Roman" w:hAnsi="Times New Roman"/>
          <w:noProof/>
          <w:sz w:val="24"/>
          <w:szCs w:val="24"/>
        </w:rPr>
        <w:tab/>
        <w:t xml:space="preserve">Bliss DZ, Zehrer C, Savik K, Smith G, Hedblom E. An economic evaluation of four skin damage prevention regimens in nursing home residents with incontinence: economics of skin damage prevention.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2007;34(April):143-152; discussion 152. doi:10.1097/01.WON.0000264825.03485.40</w:t>
      </w:r>
    </w:p>
    <w:p w14:paraId="589F4924"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74. </w:t>
      </w:r>
      <w:r w:rsidRPr="003F164A">
        <w:rPr>
          <w:rFonts w:ascii="Times New Roman" w:hAnsi="Times New Roman"/>
          <w:noProof/>
          <w:sz w:val="24"/>
          <w:szCs w:val="24"/>
        </w:rPr>
        <w:tab/>
        <w:t xml:space="preserve">Bliss DZ, Savik K, Thorson MAL, Ehman SJ, Lebak K, Beilman G. Incontinence-associated dermatitis in critically ill adults: time to development, severity, and risk factors.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2011;38(4):433-445.</w:t>
      </w:r>
    </w:p>
    <w:p w14:paraId="71C5D3CD"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75. </w:t>
      </w:r>
      <w:r w:rsidRPr="003F164A">
        <w:rPr>
          <w:rFonts w:ascii="Times New Roman" w:hAnsi="Times New Roman"/>
          <w:noProof/>
          <w:sz w:val="24"/>
          <w:szCs w:val="24"/>
        </w:rPr>
        <w:tab/>
        <w:t xml:space="preserve">Gray M, Beeckman D, Bliss DZ, et al. Incontinence-associated dermatitis: A comprehensive review and update.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2012;39(1):61-74. doi:10.1097/WON.0b013e31823fe246</w:t>
      </w:r>
    </w:p>
    <w:p w14:paraId="4D5B44A0"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76. </w:t>
      </w:r>
      <w:r w:rsidRPr="003F164A">
        <w:rPr>
          <w:rFonts w:ascii="Times New Roman" w:hAnsi="Times New Roman"/>
          <w:noProof/>
          <w:sz w:val="24"/>
          <w:szCs w:val="24"/>
        </w:rPr>
        <w:tab/>
        <w:t xml:space="preserve">Black JM, Gray M, Bliss DZ, et al. MASD part 2: incontinence-associated dermatitis and intertriginous dermatitis: a consensus. </w:t>
      </w:r>
      <w:r w:rsidRPr="003F164A">
        <w:rPr>
          <w:rFonts w:ascii="Times New Roman" w:hAnsi="Times New Roman"/>
          <w:i/>
          <w:iCs/>
          <w:noProof/>
          <w:sz w:val="24"/>
          <w:szCs w:val="24"/>
        </w:rPr>
        <w:t>J Wound, Ostomy Cont Nurs</w:t>
      </w:r>
      <w:r w:rsidRPr="003F164A">
        <w:rPr>
          <w:rFonts w:ascii="Times New Roman" w:hAnsi="Times New Roman"/>
          <w:noProof/>
          <w:sz w:val="24"/>
          <w:szCs w:val="24"/>
        </w:rPr>
        <w:t>. 2011;38(4):359-370. doi:10.1097/WON.0b013e31822272d9</w:t>
      </w:r>
    </w:p>
    <w:p w14:paraId="4164905B"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77. </w:t>
      </w:r>
      <w:r w:rsidRPr="003F164A">
        <w:rPr>
          <w:rFonts w:ascii="Times New Roman" w:hAnsi="Times New Roman"/>
          <w:noProof/>
          <w:sz w:val="24"/>
          <w:szCs w:val="24"/>
        </w:rPr>
        <w:tab/>
        <w:t xml:space="preserve">Jungersted JM, Høgh JK, Hellgren LI, Jemec GBE, Agner T. Skin barrier response to occlusion of healthy and irritated skin: Differences in trans-epidermal water loss, erythema and stratum corneum lipids. </w:t>
      </w:r>
      <w:r w:rsidRPr="003F164A">
        <w:rPr>
          <w:rFonts w:ascii="Times New Roman" w:hAnsi="Times New Roman"/>
          <w:i/>
          <w:iCs/>
          <w:noProof/>
          <w:sz w:val="24"/>
          <w:szCs w:val="24"/>
        </w:rPr>
        <w:t>Contact Dermatitis</w:t>
      </w:r>
      <w:r w:rsidRPr="003F164A">
        <w:rPr>
          <w:rFonts w:ascii="Times New Roman" w:hAnsi="Times New Roman"/>
          <w:noProof/>
          <w:sz w:val="24"/>
          <w:szCs w:val="24"/>
        </w:rPr>
        <w:t>. 2010;63(6):313-319. doi:10.1111/j.1600-0536.2010.01773.x</w:t>
      </w:r>
    </w:p>
    <w:p w14:paraId="4A02D1EB"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78. </w:t>
      </w:r>
      <w:r w:rsidRPr="003F164A">
        <w:rPr>
          <w:rFonts w:ascii="Times New Roman" w:hAnsi="Times New Roman"/>
          <w:noProof/>
          <w:sz w:val="24"/>
          <w:szCs w:val="24"/>
        </w:rPr>
        <w:tab/>
        <w:t xml:space="preserve">Korting HC, Hubner K, Greiner K, Hamm G, Braun-Falco O. Differences in the skin surface pH and bacterial microflora due to the long-term application of synthetic detergent preparations of pH 5.5 and pH 7.0. Results of a crossover trial in healthy volunteers. </w:t>
      </w:r>
      <w:r w:rsidRPr="003F164A">
        <w:rPr>
          <w:rFonts w:ascii="Times New Roman" w:hAnsi="Times New Roman"/>
          <w:i/>
          <w:iCs/>
          <w:noProof/>
          <w:sz w:val="24"/>
          <w:szCs w:val="24"/>
        </w:rPr>
        <w:t>Acta Derm Venereol</w:t>
      </w:r>
      <w:r w:rsidRPr="003F164A">
        <w:rPr>
          <w:rFonts w:ascii="Times New Roman" w:hAnsi="Times New Roman"/>
          <w:noProof/>
          <w:sz w:val="24"/>
          <w:szCs w:val="24"/>
        </w:rPr>
        <w:t>. 1990. doi:10.2340/0001555570429431</w:t>
      </w:r>
    </w:p>
    <w:p w14:paraId="693BFC8F"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szCs w:val="24"/>
        </w:rPr>
      </w:pPr>
      <w:r w:rsidRPr="003F164A">
        <w:rPr>
          <w:rFonts w:ascii="Times New Roman" w:hAnsi="Times New Roman"/>
          <w:noProof/>
          <w:sz w:val="24"/>
          <w:szCs w:val="24"/>
        </w:rPr>
        <w:t xml:space="preserve">79. </w:t>
      </w:r>
      <w:r w:rsidRPr="003F164A">
        <w:rPr>
          <w:rFonts w:ascii="Times New Roman" w:hAnsi="Times New Roman"/>
          <w:noProof/>
          <w:sz w:val="24"/>
          <w:szCs w:val="24"/>
        </w:rPr>
        <w:tab/>
        <w:t xml:space="preserve">Weller R, Pattullo S, Smith L, Golden M, Ormerod A, Benjamin N. Nitric oxide is </w:t>
      </w:r>
      <w:r w:rsidRPr="003F164A">
        <w:rPr>
          <w:rFonts w:ascii="Times New Roman" w:hAnsi="Times New Roman"/>
          <w:noProof/>
          <w:sz w:val="24"/>
          <w:szCs w:val="24"/>
        </w:rPr>
        <w:lastRenderedPageBreak/>
        <w:t xml:space="preserve">generated on the skin surface by reduction of sweat nitrate. </w:t>
      </w:r>
      <w:r w:rsidRPr="003F164A">
        <w:rPr>
          <w:rFonts w:ascii="Times New Roman" w:hAnsi="Times New Roman"/>
          <w:i/>
          <w:iCs/>
          <w:noProof/>
          <w:sz w:val="24"/>
          <w:szCs w:val="24"/>
        </w:rPr>
        <w:t>J Invest Dermatol</w:t>
      </w:r>
      <w:r w:rsidRPr="003F164A">
        <w:rPr>
          <w:rFonts w:ascii="Times New Roman" w:hAnsi="Times New Roman"/>
          <w:noProof/>
          <w:sz w:val="24"/>
          <w:szCs w:val="24"/>
        </w:rPr>
        <w:t>. 1996. doi:10.1111/1523-1747.ep12363167</w:t>
      </w:r>
    </w:p>
    <w:p w14:paraId="3D54F222" w14:textId="77777777" w:rsidR="0054494B" w:rsidRPr="003F164A" w:rsidRDefault="0054494B" w:rsidP="0054494B">
      <w:pPr>
        <w:widowControl w:val="0"/>
        <w:autoSpaceDE w:val="0"/>
        <w:autoSpaceDN w:val="0"/>
        <w:adjustRightInd w:val="0"/>
        <w:spacing w:line="480" w:lineRule="auto"/>
        <w:ind w:left="640" w:hanging="640"/>
        <w:rPr>
          <w:rFonts w:ascii="Times New Roman" w:hAnsi="Times New Roman"/>
          <w:noProof/>
          <w:sz w:val="24"/>
        </w:rPr>
      </w:pPr>
      <w:r w:rsidRPr="003F164A">
        <w:rPr>
          <w:rFonts w:ascii="Times New Roman" w:hAnsi="Times New Roman"/>
          <w:noProof/>
          <w:sz w:val="24"/>
          <w:szCs w:val="24"/>
        </w:rPr>
        <w:t xml:space="preserve">80. </w:t>
      </w:r>
      <w:r w:rsidRPr="003F164A">
        <w:rPr>
          <w:rFonts w:ascii="Times New Roman" w:hAnsi="Times New Roman"/>
          <w:noProof/>
          <w:sz w:val="24"/>
          <w:szCs w:val="24"/>
        </w:rPr>
        <w:tab/>
        <w:t xml:space="preserve">Houwing RH, Arends JW, Dijk MRC, Koopman E, Haalboom JRE. Is the distinction between superficial pressure ulcers and moisture lesions justifiable? A clinical‐pathologic study. </w:t>
      </w:r>
      <w:r w:rsidRPr="003F164A">
        <w:rPr>
          <w:rFonts w:ascii="Times New Roman" w:hAnsi="Times New Roman"/>
          <w:i/>
          <w:iCs/>
          <w:noProof/>
          <w:sz w:val="24"/>
          <w:szCs w:val="24"/>
        </w:rPr>
        <w:t>Ski Dermatology Clin</w:t>
      </w:r>
      <w:r w:rsidRPr="003F164A">
        <w:rPr>
          <w:rFonts w:ascii="Times New Roman" w:hAnsi="Times New Roman"/>
          <w:noProof/>
          <w:sz w:val="24"/>
          <w:szCs w:val="24"/>
        </w:rPr>
        <w:t>. 2007;6(3):113-117.</w:t>
      </w:r>
    </w:p>
    <w:p w14:paraId="111F40F7" w14:textId="2A9462E3" w:rsidR="000E24FD" w:rsidRPr="003F164A" w:rsidRDefault="000E24FD" w:rsidP="00396F2A">
      <w:pPr>
        <w:spacing w:line="480" w:lineRule="auto"/>
        <w:rPr>
          <w:rFonts w:ascii="Times New Roman" w:hAnsi="Times New Roman"/>
          <w:sz w:val="24"/>
          <w:szCs w:val="24"/>
        </w:rPr>
      </w:pPr>
      <w:r w:rsidRPr="003F164A">
        <w:rPr>
          <w:rFonts w:ascii="Times New Roman" w:hAnsi="Times New Roman"/>
          <w:sz w:val="24"/>
          <w:szCs w:val="24"/>
        </w:rPr>
        <w:fldChar w:fldCharType="end"/>
      </w:r>
    </w:p>
    <w:p w14:paraId="37FEAA9F" w14:textId="77777777" w:rsidR="006756CF" w:rsidRPr="003F164A" w:rsidRDefault="006756CF" w:rsidP="00396F2A">
      <w:pPr>
        <w:spacing w:line="480" w:lineRule="auto"/>
        <w:rPr>
          <w:rFonts w:ascii="Times New Roman" w:hAnsi="Times New Roman"/>
          <w:sz w:val="24"/>
          <w:szCs w:val="24"/>
        </w:rPr>
      </w:pPr>
    </w:p>
    <w:p w14:paraId="75AE88F7" w14:textId="77777777" w:rsidR="00CD3FF2" w:rsidRPr="003F164A" w:rsidRDefault="00CD3FF2" w:rsidP="00396F2A">
      <w:pPr>
        <w:spacing w:line="480" w:lineRule="auto"/>
        <w:rPr>
          <w:rFonts w:ascii="Times New Roman" w:hAnsi="Times New Roman"/>
          <w:sz w:val="24"/>
          <w:szCs w:val="24"/>
        </w:rPr>
      </w:pPr>
    </w:p>
    <w:p w14:paraId="33D81304" w14:textId="77777777" w:rsidR="00FF5442" w:rsidRPr="003F164A" w:rsidRDefault="00FF5442" w:rsidP="00396F2A">
      <w:pPr>
        <w:spacing w:line="480" w:lineRule="auto"/>
        <w:rPr>
          <w:rFonts w:ascii="Times New Roman" w:hAnsi="Times New Roman"/>
          <w:sz w:val="24"/>
          <w:szCs w:val="24"/>
        </w:rPr>
      </w:pPr>
    </w:p>
    <w:p w14:paraId="035E4338" w14:textId="77777777" w:rsidR="00FF5442" w:rsidRPr="003F164A" w:rsidRDefault="00FF5442" w:rsidP="00396F2A">
      <w:pPr>
        <w:spacing w:line="480" w:lineRule="auto"/>
        <w:rPr>
          <w:rFonts w:ascii="Times New Roman" w:hAnsi="Times New Roman"/>
          <w:sz w:val="24"/>
          <w:szCs w:val="24"/>
        </w:rPr>
      </w:pPr>
    </w:p>
    <w:p w14:paraId="524568C0" w14:textId="77777777" w:rsidR="00FF5442" w:rsidRPr="003F164A" w:rsidRDefault="00FF5442" w:rsidP="00396F2A">
      <w:pPr>
        <w:spacing w:line="480" w:lineRule="auto"/>
        <w:rPr>
          <w:rFonts w:ascii="Times New Roman" w:hAnsi="Times New Roman"/>
          <w:sz w:val="24"/>
          <w:szCs w:val="24"/>
        </w:rPr>
      </w:pPr>
    </w:p>
    <w:p w14:paraId="4BD06A70" w14:textId="77777777" w:rsidR="00FF5442" w:rsidRPr="003F164A" w:rsidRDefault="00FF5442" w:rsidP="00396F2A">
      <w:pPr>
        <w:spacing w:line="480" w:lineRule="auto"/>
        <w:rPr>
          <w:rFonts w:ascii="Times New Roman" w:hAnsi="Times New Roman"/>
          <w:sz w:val="24"/>
          <w:szCs w:val="24"/>
        </w:rPr>
      </w:pPr>
    </w:p>
    <w:p w14:paraId="1590189E" w14:textId="77777777" w:rsidR="00FF5442" w:rsidRPr="003F164A" w:rsidRDefault="00FF5442" w:rsidP="00396F2A">
      <w:pPr>
        <w:spacing w:line="480" w:lineRule="auto"/>
        <w:rPr>
          <w:rFonts w:ascii="Times New Roman" w:hAnsi="Times New Roman"/>
          <w:sz w:val="24"/>
          <w:szCs w:val="24"/>
        </w:rPr>
      </w:pPr>
    </w:p>
    <w:p w14:paraId="540D1547" w14:textId="77777777" w:rsidR="00FF5442" w:rsidRPr="003F164A" w:rsidRDefault="00FF5442" w:rsidP="00396F2A">
      <w:pPr>
        <w:spacing w:line="480" w:lineRule="auto"/>
        <w:rPr>
          <w:rFonts w:ascii="Times New Roman" w:hAnsi="Times New Roman"/>
          <w:sz w:val="24"/>
          <w:szCs w:val="24"/>
        </w:rPr>
      </w:pPr>
    </w:p>
    <w:p w14:paraId="416699FF" w14:textId="77777777" w:rsidR="00FF5442" w:rsidRPr="003F164A" w:rsidRDefault="00FF5442" w:rsidP="00396F2A">
      <w:pPr>
        <w:spacing w:line="480" w:lineRule="auto"/>
        <w:rPr>
          <w:rFonts w:ascii="Times New Roman" w:hAnsi="Times New Roman"/>
          <w:sz w:val="24"/>
          <w:szCs w:val="24"/>
        </w:rPr>
      </w:pPr>
    </w:p>
    <w:p w14:paraId="182EAE3F" w14:textId="77777777" w:rsidR="00FF5442" w:rsidRPr="003F164A" w:rsidRDefault="00FF5442" w:rsidP="00396F2A">
      <w:pPr>
        <w:spacing w:line="480" w:lineRule="auto"/>
        <w:rPr>
          <w:rFonts w:ascii="Times New Roman" w:hAnsi="Times New Roman"/>
          <w:sz w:val="24"/>
          <w:szCs w:val="24"/>
        </w:rPr>
      </w:pPr>
    </w:p>
    <w:p w14:paraId="51DF5BDC" w14:textId="77777777" w:rsidR="00FF5442" w:rsidRPr="003F164A" w:rsidRDefault="00FF5442" w:rsidP="00396F2A">
      <w:pPr>
        <w:spacing w:line="480" w:lineRule="auto"/>
        <w:rPr>
          <w:rFonts w:ascii="Times New Roman" w:hAnsi="Times New Roman"/>
          <w:sz w:val="24"/>
          <w:szCs w:val="24"/>
        </w:rPr>
      </w:pPr>
    </w:p>
    <w:sectPr w:rsidR="00FF5442" w:rsidRPr="003F164A" w:rsidSect="00442F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147E5" w14:textId="77777777" w:rsidR="006A0B35" w:rsidRDefault="006A0B35" w:rsidP="002C43DA">
      <w:pPr>
        <w:spacing w:before="0" w:line="240" w:lineRule="auto"/>
      </w:pPr>
      <w:r>
        <w:separator/>
      </w:r>
    </w:p>
  </w:endnote>
  <w:endnote w:type="continuationSeparator" w:id="0">
    <w:p w14:paraId="07FD8087" w14:textId="77777777" w:rsidR="006A0B35" w:rsidRDefault="006A0B35" w:rsidP="002C43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3279267"/>
      <w:docPartObj>
        <w:docPartGallery w:val="Page Numbers (Bottom of Page)"/>
        <w:docPartUnique/>
      </w:docPartObj>
    </w:sdtPr>
    <w:sdtEndPr/>
    <w:sdtContent>
      <w:p w14:paraId="464383DC" w14:textId="77777777" w:rsidR="005E7BB8" w:rsidRDefault="005E7BB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27265F3F" w14:textId="77777777" w:rsidR="005E7BB8" w:rsidRDefault="005E7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59CF3" w14:textId="77777777" w:rsidR="006A0B35" w:rsidRDefault="006A0B35" w:rsidP="002C43DA">
      <w:pPr>
        <w:spacing w:before="0" w:line="240" w:lineRule="auto"/>
      </w:pPr>
      <w:r>
        <w:separator/>
      </w:r>
    </w:p>
  </w:footnote>
  <w:footnote w:type="continuationSeparator" w:id="0">
    <w:p w14:paraId="676FF7B8" w14:textId="77777777" w:rsidR="006A0B35" w:rsidRDefault="006A0B35" w:rsidP="002C43D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CCC"/>
    <w:multiLevelType w:val="hybridMultilevel"/>
    <w:tmpl w:val="5138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F4A6E"/>
    <w:multiLevelType w:val="hybridMultilevel"/>
    <w:tmpl w:val="5EBCDEA6"/>
    <w:lvl w:ilvl="0" w:tplc="14DC7C5C">
      <w:start w:val="1"/>
      <w:numFmt w:val="decimal"/>
      <w:lvlText w:val="2.%1."/>
      <w:lvlJc w:val="left"/>
      <w:pPr>
        <w:ind w:left="1440" w:hanging="360"/>
      </w:pPr>
      <w:rPr>
        <w:rFonts w:hint="default"/>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9F686B"/>
    <w:multiLevelType w:val="hybridMultilevel"/>
    <w:tmpl w:val="3CCAA2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E6C4A"/>
    <w:multiLevelType w:val="hybridMultilevel"/>
    <w:tmpl w:val="D48213BE"/>
    <w:lvl w:ilvl="0" w:tplc="8C040A2A">
      <w:start w:val="1"/>
      <w:numFmt w:val="decimal"/>
      <w:lvlText w:val="2.2.%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D573B"/>
    <w:multiLevelType w:val="hybridMultilevel"/>
    <w:tmpl w:val="524211D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B5D89"/>
    <w:multiLevelType w:val="hybridMultilevel"/>
    <w:tmpl w:val="1D36E20A"/>
    <w:lvl w:ilvl="0" w:tplc="6B668418">
      <w:start w:val="1"/>
      <w:numFmt w:val="decimal"/>
      <w:lvlText w:val="5.7.%1."/>
      <w:lvlJc w:val="left"/>
      <w:pPr>
        <w:ind w:left="135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61185"/>
    <w:multiLevelType w:val="hybridMultilevel"/>
    <w:tmpl w:val="E112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72EAA"/>
    <w:multiLevelType w:val="hybridMultilevel"/>
    <w:tmpl w:val="63A8A0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C0DF4"/>
    <w:multiLevelType w:val="hybridMultilevel"/>
    <w:tmpl w:val="A61A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02DCD"/>
    <w:multiLevelType w:val="hybridMultilevel"/>
    <w:tmpl w:val="89E477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AC60623"/>
    <w:multiLevelType w:val="hybridMultilevel"/>
    <w:tmpl w:val="5AF4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B1B74"/>
    <w:multiLevelType w:val="hybridMultilevel"/>
    <w:tmpl w:val="36D6416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3F3"/>
    <w:multiLevelType w:val="multilevel"/>
    <w:tmpl w:val="09C41098"/>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7E1FCE"/>
    <w:multiLevelType w:val="hybridMultilevel"/>
    <w:tmpl w:val="9AE0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119C9"/>
    <w:multiLevelType w:val="hybridMultilevel"/>
    <w:tmpl w:val="5756F3BA"/>
    <w:lvl w:ilvl="0" w:tplc="D3FC263C">
      <w:start w:val="1"/>
      <w:numFmt w:val="decimal"/>
      <w:lvlText w:val="1.4.%1"/>
      <w:lvlJc w:val="left"/>
      <w:pPr>
        <w:ind w:left="720" w:hanging="360"/>
      </w:pPr>
      <w:rPr>
        <w:rFonts w:asciiTheme="minorHAnsi" w:hAnsiTheme="minorHAnsi"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824849"/>
    <w:multiLevelType w:val="multilevel"/>
    <w:tmpl w:val="26781BFC"/>
    <w:lvl w:ilvl="0">
      <w:start w:val="1"/>
      <w:numFmt w:val="decimal"/>
      <w:suff w:val="space"/>
      <w:lvlText w:val="Chapter %1"/>
      <w:lvlJc w:val="left"/>
      <w:pPr>
        <w:ind w:left="0" w:firstLine="0"/>
      </w:pPr>
    </w:lvl>
    <w:lvl w:ilvl="1">
      <w:start w:val="1"/>
      <w:numFmt w:val="decimal"/>
      <w:lvlText w:val="1.%2."/>
      <w:lvlJc w:val="left"/>
      <w:pPr>
        <w:ind w:left="0" w:firstLine="0"/>
      </w:pPr>
      <w:rPr>
        <w:rFonts w:hint="default"/>
        <w:sz w:val="28"/>
      </w:rPr>
    </w:lvl>
    <w:lvl w:ilvl="2">
      <w:start w:val="1"/>
      <w:numFmt w:val="decimal"/>
      <w:lvlText w:val="6.4.%3"/>
      <w:lvlJc w:val="left"/>
      <w:pPr>
        <w:ind w:left="0" w:firstLine="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D4F4632"/>
    <w:multiLevelType w:val="multilevel"/>
    <w:tmpl w:val="8308500C"/>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A35DD2"/>
    <w:multiLevelType w:val="multilevel"/>
    <w:tmpl w:val="09C41098"/>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8"/>
  </w:num>
  <w:num w:numId="3">
    <w:abstractNumId w:val="0"/>
  </w:num>
  <w:num w:numId="4">
    <w:abstractNumId w:val="5"/>
  </w:num>
  <w:num w:numId="5">
    <w:abstractNumId w:val="15"/>
  </w:num>
  <w:num w:numId="6">
    <w:abstractNumId w:val="11"/>
  </w:num>
  <w:num w:numId="7">
    <w:abstractNumId w:val="14"/>
  </w:num>
  <w:num w:numId="8">
    <w:abstractNumId w:val="1"/>
  </w:num>
  <w:num w:numId="9">
    <w:abstractNumId w:val="3"/>
  </w:num>
  <w:num w:numId="10">
    <w:abstractNumId w:val="9"/>
  </w:num>
  <w:num w:numId="11">
    <w:abstractNumId w:val="7"/>
  </w:num>
  <w:num w:numId="12">
    <w:abstractNumId w:val="17"/>
  </w:num>
  <w:num w:numId="13">
    <w:abstractNumId w:val="16"/>
  </w:num>
  <w:num w:numId="14">
    <w:abstractNumId w:val="12"/>
  </w:num>
  <w:num w:numId="15">
    <w:abstractNumId w:val="4"/>
  </w:num>
  <w:num w:numId="16">
    <w:abstractNumId w:val="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style face=&quot;bold&quot; size=&quot;14&quot;&gt;References &lt;/style&gt;&lt;/ReflistTitle&gt;&lt;StartingRefnum&gt;1&lt;/StartingRefnum&gt;&lt;FirstLineIndent&gt;0&lt;/FirstLineIndent&gt;&lt;HangingIndent&gt;0&lt;/HangingIndent&gt;&lt;LineSpacing&gt;0&lt;/LineSpacing&gt;&lt;SpaceAfter&gt;1&lt;/SpaceAfter&gt;&lt;/ENLayout&gt;"/>
    <w:docVar w:name="EN.Libraries" w:val="&lt;Libraries&gt;&lt;/Libraries&gt;"/>
  </w:docVars>
  <w:rsids>
    <w:rsidRoot w:val="00ED29E4"/>
    <w:rsid w:val="00001048"/>
    <w:rsid w:val="00006D3D"/>
    <w:rsid w:val="00013AF2"/>
    <w:rsid w:val="00014022"/>
    <w:rsid w:val="000144C2"/>
    <w:rsid w:val="00015212"/>
    <w:rsid w:val="000162C6"/>
    <w:rsid w:val="00020F1F"/>
    <w:rsid w:val="000277B6"/>
    <w:rsid w:val="00030751"/>
    <w:rsid w:val="00032FE5"/>
    <w:rsid w:val="000342C1"/>
    <w:rsid w:val="000365F5"/>
    <w:rsid w:val="00040F03"/>
    <w:rsid w:val="000462D8"/>
    <w:rsid w:val="00046EDD"/>
    <w:rsid w:val="00050882"/>
    <w:rsid w:val="00051083"/>
    <w:rsid w:val="00051EAE"/>
    <w:rsid w:val="000612B0"/>
    <w:rsid w:val="000621D0"/>
    <w:rsid w:val="0006318C"/>
    <w:rsid w:val="00067524"/>
    <w:rsid w:val="00072684"/>
    <w:rsid w:val="00073027"/>
    <w:rsid w:val="00074372"/>
    <w:rsid w:val="00074EC2"/>
    <w:rsid w:val="00076151"/>
    <w:rsid w:val="000776BA"/>
    <w:rsid w:val="00081807"/>
    <w:rsid w:val="000866D1"/>
    <w:rsid w:val="000933B7"/>
    <w:rsid w:val="00094C07"/>
    <w:rsid w:val="00097F5A"/>
    <w:rsid w:val="000A1D97"/>
    <w:rsid w:val="000A66B2"/>
    <w:rsid w:val="000B6A12"/>
    <w:rsid w:val="000C00B7"/>
    <w:rsid w:val="000C4723"/>
    <w:rsid w:val="000C5FD4"/>
    <w:rsid w:val="000C684C"/>
    <w:rsid w:val="000C7B12"/>
    <w:rsid w:val="000D0024"/>
    <w:rsid w:val="000D0ED9"/>
    <w:rsid w:val="000D1513"/>
    <w:rsid w:val="000D51CA"/>
    <w:rsid w:val="000E24FD"/>
    <w:rsid w:val="000F1530"/>
    <w:rsid w:val="000F6014"/>
    <w:rsid w:val="00103F28"/>
    <w:rsid w:val="00104A78"/>
    <w:rsid w:val="00104ED2"/>
    <w:rsid w:val="00107C46"/>
    <w:rsid w:val="00114CBD"/>
    <w:rsid w:val="00115A9A"/>
    <w:rsid w:val="00117152"/>
    <w:rsid w:val="00120E67"/>
    <w:rsid w:val="001233D4"/>
    <w:rsid w:val="00126847"/>
    <w:rsid w:val="00126F3A"/>
    <w:rsid w:val="00132877"/>
    <w:rsid w:val="00134C2D"/>
    <w:rsid w:val="0013757C"/>
    <w:rsid w:val="00137BB2"/>
    <w:rsid w:val="001434B4"/>
    <w:rsid w:val="001503B1"/>
    <w:rsid w:val="00151577"/>
    <w:rsid w:val="00151B12"/>
    <w:rsid w:val="00151F48"/>
    <w:rsid w:val="001550FB"/>
    <w:rsid w:val="00157DD2"/>
    <w:rsid w:val="00161C3B"/>
    <w:rsid w:val="00162001"/>
    <w:rsid w:val="001636CA"/>
    <w:rsid w:val="00165B9D"/>
    <w:rsid w:val="00167847"/>
    <w:rsid w:val="0017144B"/>
    <w:rsid w:val="001714B1"/>
    <w:rsid w:val="00171A9E"/>
    <w:rsid w:val="00176F82"/>
    <w:rsid w:val="001854FE"/>
    <w:rsid w:val="00186D42"/>
    <w:rsid w:val="00192DB7"/>
    <w:rsid w:val="00195005"/>
    <w:rsid w:val="001A2759"/>
    <w:rsid w:val="001A367A"/>
    <w:rsid w:val="001A3684"/>
    <w:rsid w:val="001A7F95"/>
    <w:rsid w:val="001B0BA9"/>
    <w:rsid w:val="001B197B"/>
    <w:rsid w:val="001B7F74"/>
    <w:rsid w:val="001C345C"/>
    <w:rsid w:val="001C4CCE"/>
    <w:rsid w:val="001C5299"/>
    <w:rsid w:val="001C53E8"/>
    <w:rsid w:val="001C6006"/>
    <w:rsid w:val="001C6C08"/>
    <w:rsid w:val="001D0464"/>
    <w:rsid w:val="001D0D8A"/>
    <w:rsid w:val="001D4F20"/>
    <w:rsid w:val="001D55D6"/>
    <w:rsid w:val="001E051E"/>
    <w:rsid w:val="001E557B"/>
    <w:rsid w:val="001F0DEE"/>
    <w:rsid w:val="001F0E11"/>
    <w:rsid w:val="001F1D08"/>
    <w:rsid w:val="001F2DD8"/>
    <w:rsid w:val="001F5565"/>
    <w:rsid w:val="001F6A1F"/>
    <w:rsid w:val="002103D9"/>
    <w:rsid w:val="002116D6"/>
    <w:rsid w:val="0021428C"/>
    <w:rsid w:val="00214CA6"/>
    <w:rsid w:val="00223D19"/>
    <w:rsid w:val="00225710"/>
    <w:rsid w:val="00227318"/>
    <w:rsid w:val="00227804"/>
    <w:rsid w:val="0023015B"/>
    <w:rsid w:val="00235725"/>
    <w:rsid w:val="002417DC"/>
    <w:rsid w:val="00241D0F"/>
    <w:rsid w:val="002442DE"/>
    <w:rsid w:val="00246EAF"/>
    <w:rsid w:val="00252B3E"/>
    <w:rsid w:val="00253312"/>
    <w:rsid w:val="00254580"/>
    <w:rsid w:val="00256087"/>
    <w:rsid w:val="00256FBF"/>
    <w:rsid w:val="00257227"/>
    <w:rsid w:val="002620AD"/>
    <w:rsid w:val="00270155"/>
    <w:rsid w:val="00272609"/>
    <w:rsid w:val="00273329"/>
    <w:rsid w:val="002746C4"/>
    <w:rsid w:val="002764D9"/>
    <w:rsid w:val="0027743E"/>
    <w:rsid w:val="00280456"/>
    <w:rsid w:val="00280C13"/>
    <w:rsid w:val="002812DF"/>
    <w:rsid w:val="00286378"/>
    <w:rsid w:val="002873E5"/>
    <w:rsid w:val="00294573"/>
    <w:rsid w:val="002A3A0D"/>
    <w:rsid w:val="002A4801"/>
    <w:rsid w:val="002A6B9B"/>
    <w:rsid w:val="002B07B2"/>
    <w:rsid w:val="002B3FCB"/>
    <w:rsid w:val="002B493C"/>
    <w:rsid w:val="002B5D08"/>
    <w:rsid w:val="002B65E8"/>
    <w:rsid w:val="002B6E06"/>
    <w:rsid w:val="002B792A"/>
    <w:rsid w:val="002C096D"/>
    <w:rsid w:val="002C307D"/>
    <w:rsid w:val="002C43DA"/>
    <w:rsid w:val="002C4DE9"/>
    <w:rsid w:val="002D10AD"/>
    <w:rsid w:val="002D1BBF"/>
    <w:rsid w:val="002D519E"/>
    <w:rsid w:val="002E0644"/>
    <w:rsid w:val="002E1157"/>
    <w:rsid w:val="002E2810"/>
    <w:rsid w:val="002E4E9E"/>
    <w:rsid w:val="002E6696"/>
    <w:rsid w:val="002E6DB9"/>
    <w:rsid w:val="002E76B0"/>
    <w:rsid w:val="002F465E"/>
    <w:rsid w:val="00320B1E"/>
    <w:rsid w:val="00321895"/>
    <w:rsid w:val="003230FA"/>
    <w:rsid w:val="0032346E"/>
    <w:rsid w:val="00326329"/>
    <w:rsid w:val="00332D22"/>
    <w:rsid w:val="0033370E"/>
    <w:rsid w:val="00334FA5"/>
    <w:rsid w:val="00336DAC"/>
    <w:rsid w:val="00345CC8"/>
    <w:rsid w:val="00353323"/>
    <w:rsid w:val="00354528"/>
    <w:rsid w:val="00356458"/>
    <w:rsid w:val="003606AF"/>
    <w:rsid w:val="00364832"/>
    <w:rsid w:val="00364995"/>
    <w:rsid w:val="0037200C"/>
    <w:rsid w:val="00372337"/>
    <w:rsid w:val="00375291"/>
    <w:rsid w:val="00386ED3"/>
    <w:rsid w:val="00392946"/>
    <w:rsid w:val="0039455D"/>
    <w:rsid w:val="00396F2A"/>
    <w:rsid w:val="003A06B8"/>
    <w:rsid w:val="003A09B0"/>
    <w:rsid w:val="003A09F6"/>
    <w:rsid w:val="003A31F1"/>
    <w:rsid w:val="003A3BF7"/>
    <w:rsid w:val="003A4C5B"/>
    <w:rsid w:val="003A558A"/>
    <w:rsid w:val="003B088B"/>
    <w:rsid w:val="003B6075"/>
    <w:rsid w:val="003B7892"/>
    <w:rsid w:val="003B7D57"/>
    <w:rsid w:val="003C4C8A"/>
    <w:rsid w:val="003C765F"/>
    <w:rsid w:val="003D0398"/>
    <w:rsid w:val="003D5788"/>
    <w:rsid w:val="003D6FFA"/>
    <w:rsid w:val="003E3A55"/>
    <w:rsid w:val="003E6EDA"/>
    <w:rsid w:val="003E7B56"/>
    <w:rsid w:val="003F043F"/>
    <w:rsid w:val="003F1100"/>
    <w:rsid w:val="003F164A"/>
    <w:rsid w:val="003F1879"/>
    <w:rsid w:val="003F2A6F"/>
    <w:rsid w:val="003F4870"/>
    <w:rsid w:val="004005DD"/>
    <w:rsid w:val="004034E0"/>
    <w:rsid w:val="004040C1"/>
    <w:rsid w:val="004066FB"/>
    <w:rsid w:val="00411561"/>
    <w:rsid w:val="004150D2"/>
    <w:rsid w:val="00417998"/>
    <w:rsid w:val="00417D7B"/>
    <w:rsid w:val="00421EFC"/>
    <w:rsid w:val="00422062"/>
    <w:rsid w:val="004253D8"/>
    <w:rsid w:val="004271D9"/>
    <w:rsid w:val="004314AD"/>
    <w:rsid w:val="00434C1F"/>
    <w:rsid w:val="0043524B"/>
    <w:rsid w:val="00435ACF"/>
    <w:rsid w:val="0044214C"/>
    <w:rsid w:val="00442544"/>
    <w:rsid w:val="00442E33"/>
    <w:rsid w:val="00442F26"/>
    <w:rsid w:val="004463F7"/>
    <w:rsid w:val="00447CD3"/>
    <w:rsid w:val="00450983"/>
    <w:rsid w:val="00454D02"/>
    <w:rsid w:val="0045730C"/>
    <w:rsid w:val="00457BA8"/>
    <w:rsid w:val="00460455"/>
    <w:rsid w:val="00464E81"/>
    <w:rsid w:val="00467132"/>
    <w:rsid w:val="004739A4"/>
    <w:rsid w:val="00474B38"/>
    <w:rsid w:val="00475BA5"/>
    <w:rsid w:val="00476362"/>
    <w:rsid w:val="004808AB"/>
    <w:rsid w:val="004808AF"/>
    <w:rsid w:val="004843F3"/>
    <w:rsid w:val="00495717"/>
    <w:rsid w:val="004A0581"/>
    <w:rsid w:val="004A135D"/>
    <w:rsid w:val="004A3D59"/>
    <w:rsid w:val="004A6A8E"/>
    <w:rsid w:val="004B0FC3"/>
    <w:rsid w:val="004B163B"/>
    <w:rsid w:val="004B4792"/>
    <w:rsid w:val="004C0204"/>
    <w:rsid w:val="004C0951"/>
    <w:rsid w:val="004C0B65"/>
    <w:rsid w:val="004C5C93"/>
    <w:rsid w:val="004C5D9D"/>
    <w:rsid w:val="004D1C1F"/>
    <w:rsid w:val="004D36DC"/>
    <w:rsid w:val="004D6EE4"/>
    <w:rsid w:val="004E1496"/>
    <w:rsid w:val="004E1EBE"/>
    <w:rsid w:val="004E4D00"/>
    <w:rsid w:val="004E5A3A"/>
    <w:rsid w:val="004F073C"/>
    <w:rsid w:val="004F183E"/>
    <w:rsid w:val="004F4C2C"/>
    <w:rsid w:val="004F51EE"/>
    <w:rsid w:val="004F60FC"/>
    <w:rsid w:val="004F7C0F"/>
    <w:rsid w:val="00502694"/>
    <w:rsid w:val="00503BBA"/>
    <w:rsid w:val="005069B2"/>
    <w:rsid w:val="00506D55"/>
    <w:rsid w:val="005075D9"/>
    <w:rsid w:val="005110D9"/>
    <w:rsid w:val="00512AB8"/>
    <w:rsid w:val="005175EE"/>
    <w:rsid w:val="005249F8"/>
    <w:rsid w:val="00524F66"/>
    <w:rsid w:val="00530D46"/>
    <w:rsid w:val="0053755A"/>
    <w:rsid w:val="005378F1"/>
    <w:rsid w:val="00537AB4"/>
    <w:rsid w:val="0054064C"/>
    <w:rsid w:val="005430BE"/>
    <w:rsid w:val="0054494B"/>
    <w:rsid w:val="00547057"/>
    <w:rsid w:val="005476AD"/>
    <w:rsid w:val="0055410A"/>
    <w:rsid w:val="00556EEB"/>
    <w:rsid w:val="00557871"/>
    <w:rsid w:val="0056339B"/>
    <w:rsid w:val="00564129"/>
    <w:rsid w:val="00565777"/>
    <w:rsid w:val="00565B0B"/>
    <w:rsid w:val="005666EB"/>
    <w:rsid w:val="00573E11"/>
    <w:rsid w:val="00581034"/>
    <w:rsid w:val="00591144"/>
    <w:rsid w:val="00592EA7"/>
    <w:rsid w:val="005967BB"/>
    <w:rsid w:val="005973FB"/>
    <w:rsid w:val="005A0148"/>
    <w:rsid w:val="005A25A7"/>
    <w:rsid w:val="005A2A66"/>
    <w:rsid w:val="005A43CD"/>
    <w:rsid w:val="005A7070"/>
    <w:rsid w:val="005B0716"/>
    <w:rsid w:val="005B2AB7"/>
    <w:rsid w:val="005B2BA1"/>
    <w:rsid w:val="005B3A8C"/>
    <w:rsid w:val="005B5BB9"/>
    <w:rsid w:val="005B6E59"/>
    <w:rsid w:val="005C1EF9"/>
    <w:rsid w:val="005C2D35"/>
    <w:rsid w:val="005D744F"/>
    <w:rsid w:val="005E034C"/>
    <w:rsid w:val="005E7BB8"/>
    <w:rsid w:val="005F12A2"/>
    <w:rsid w:val="005F2748"/>
    <w:rsid w:val="005F2FFD"/>
    <w:rsid w:val="005F64E7"/>
    <w:rsid w:val="006014B2"/>
    <w:rsid w:val="00605F0C"/>
    <w:rsid w:val="00606844"/>
    <w:rsid w:val="00613B3C"/>
    <w:rsid w:val="00614FD3"/>
    <w:rsid w:val="00615A02"/>
    <w:rsid w:val="0061644A"/>
    <w:rsid w:val="00635634"/>
    <w:rsid w:val="00637512"/>
    <w:rsid w:val="00640F9E"/>
    <w:rsid w:val="00641E76"/>
    <w:rsid w:val="00644ADF"/>
    <w:rsid w:val="006469E6"/>
    <w:rsid w:val="00652D5F"/>
    <w:rsid w:val="0066396E"/>
    <w:rsid w:val="00664E64"/>
    <w:rsid w:val="006668F0"/>
    <w:rsid w:val="006717CF"/>
    <w:rsid w:val="00673222"/>
    <w:rsid w:val="006756CF"/>
    <w:rsid w:val="0067667D"/>
    <w:rsid w:val="00677DF3"/>
    <w:rsid w:val="00686F36"/>
    <w:rsid w:val="00687C68"/>
    <w:rsid w:val="00691FC6"/>
    <w:rsid w:val="00692E6B"/>
    <w:rsid w:val="00696122"/>
    <w:rsid w:val="006A007E"/>
    <w:rsid w:val="006A0B35"/>
    <w:rsid w:val="006A16E3"/>
    <w:rsid w:val="006A5148"/>
    <w:rsid w:val="006A6A3D"/>
    <w:rsid w:val="006B29ED"/>
    <w:rsid w:val="006B50AE"/>
    <w:rsid w:val="006C1BE6"/>
    <w:rsid w:val="006C67B7"/>
    <w:rsid w:val="006C76B6"/>
    <w:rsid w:val="006D0C9E"/>
    <w:rsid w:val="006D4457"/>
    <w:rsid w:val="006D67E4"/>
    <w:rsid w:val="006D7869"/>
    <w:rsid w:val="006E1A7C"/>
    <w:rsid w:val="006E2DB4"/>
    <w:rsid w:val="006E2DFB"/>
    <w:rsid w:val="006E7AF1"/>
    <w:rsid w:val="006F51AD"/>
    <w:rsid w:val="00700882"/>
    <w:rsid w:val="007079AD"/>
    <w:rsid w:val="00707BFF"/>
    <w:rsid w:val="00710450"/>
    <w:rsid w:val="00710BD8"/>
    <w:rsid w:val="007124A1"/>
    <w:rsid w:val="007130D1"/>
    <w:rsid w:val="007207BB"/>
    <w:rsid w:val="00723508"/>
    <w:rsid w:val="007263C1"/>
    <w:rsid w:val="007275B3"/>
    <w:rsid w:val="00727EED"/>
    <w:rsid w:val="00730340"/>
    <w:rsid w:val="00736031"/>
    <w:rsid w:val="00736524"/>
    <w:rsid w:val="0074261F"/>
    <w:rsid w:val="00743FEA"/>
    <w:rsid w:val="007504A1"/>
    <w:rsid w:val="0075131B"/>
    <w:rsid w:val="00752E33"/>
    <w:rsid w:val="007532C0"/>
    <w:rsid w:val="007566A9"/>
    <w:rsid w:val="007717AE"/>
    <w:rsid w:val="00773C18"/>
    <w:rsid w:val="00774F29"/>
    <w:rsid w:val="0077754C"/>
    <w:rsid w:val="00786870"/>
    <w:rsid w:val="00792497"/>
    <w:rsid w:val="00796277"/>
    <w:rsid w:val="00796F33"/>
    <w:rsid w:val="007A06AA"/>
    <w:rsid w:val="007A484A"/>
    <w:rsid w:val="007B0136"/>
    <w:rsid w:val="007B2257"/>
    <w:rsid w:val="007B237B"/>
    <w:rsid w:val="007C2A25"/>
    <w:rsid w:val="007C38A5"/>
    <w:rsid w:val="007C49E1"/>
    <w:rsid w:val="007C4D07"/>
    <w:rsid w:val="007C79CC"/>
    <w:rsid w:val="007D2654"/>
    <w:rsid w:val="007D2CA2"/>
    <w:rsid w:val="007D362B"/>
    <w:rsid w:val="007D3B18"/>
    <w:rsid w:val="007D3F62"/>
    <w:rsid w:val="007D708D"/>
    <w:rsid w:val="007E0518"/>
    <w:rsid w:val="007E14F8"/>
    <w:rsid w:val="007F41D5"/>
    <w:rsid w:val="007F487D"/>
    <w:rsid w:val="007F59EA"/>
    <w:rsid w:val="007F7165"/>
    <w:rsid w:val="0080085C"/>
    <w:rsid w:val="00800D91"/>
    <w:rsid w:val="00800D9E"/>
    <w:rsid w:val="00802366"/>
    <w:rsid w:val="008029D2"/>
    <w:rsid w:val="00807BDA"/>
    <w:rsid w:val="00812A8A"/>
    <w:rsid w:val="008278D4"/>
    <w:rsid w:val="00830805"/>
    <w:rsid w:val="0083617E"/>
    <w:rsid w:val="008379E7"/>
    <w:rsid w:val="00840D18"/>
    <w:rsid w:val="00842A65"/>
    <w:rsid w:val="00850756"/>
    <w:rsid w:val="00857A33"/>
    <w:rsid w:val="00862B10"/>
    <w:rsid w:val="00862E90"/>
    <w:rsid w:val="00863D0C"/>
    <w:rsid w:val="00864358"/>
    <w:rsid w:val="00864762"/>
    <w:rsid w:val="00865DB1"/>
    <w:rsid w:val="008709FD"/>
    <w:rsid w:val="0087107F"/>
    <w:rsid w:val="00873054"/>
    <w:rsid w:val="00875399"/>
    <w:rsid w:val="00876BDF"/>
    <w:rsid w:val="008851A8"/>
    <w:rsid w:val="00887555"/>
    <w:rsid w:val="008876C6"/>
    <w:rsid w:val="00896158"/>
    <w:rsid w:val="008A6735"/>
    <w:rsid w:val="008A69FD"/>
    <w:rsid w:val="008B0766"/>
    <w:rsid w:val="008B4F54"/>
    <w:rsid w:val="008C0C4C"/>
    <w:rsid w:val="008C11AC"/>
    <w:rsid w:val="008C2835"/>
    <w:rsid w:val="008C7DF4"/>
    <w:rsid w:val="008D27F0"/>
    <w:rsid w:val="008D2907"/>
    <w:rsid w:val="008D2D6F"/>
    <w:rsid w:val="008D2FA0"/>
    <w:rsid w:val="008D5833"/>
    <w:rsid w:val="008D66A6"/>
    <w:rsid w:val="008D7309"/>
    <w:rsid w:val="008E07D8"/>
    <w:rsid w:val="008F13E0"/>
    <w:rsid w:val="008F1410"/>
    <w:rsid w:val="008F1ED5"/>
    <w:rsid w:val="008F264C"/>
    <w:rsid w:val="008F571B"/>
    <w:rsid w:val="008F61F6"/>
    <w:rsid w:val="008F740E"/>
    <w:rsid w:val="008F760D"/>
    <w:rsid w:val="008F7C35"/>
    <w:rsid w:val="008F7D1F"/>
    <w:rsid w:val="00912DA0"/>
    <w:rsid w:val="00914627"/>
    <w:rsid w:val="00915AE2"/>
    <w:rsid w:val="0092365A"/>
    <w:rsid w:val="00926EAB"/>
    <w:rsid w:val="00926F1E"/>
    <w:rsid w:val="00927D6F"/>
    <w:rsid w:val="00933A10"/>
    <w:rsid w:val="00937A55"/>
    <w:rsid w:val="00945E1E"/>
    <w:rsid w:val="009461C7"/>
    <w:rsid w:val="009474DC"/>
    <w:rsid w:val="00947F9B"/>
    <w:rsid w:val="00954DC6"/>
    <w:rsid w:val="00956771"/>
    <w:rsid w:val="00957015"/>
    <w:rsid w:val="00961389"/>
    <w:rsid w:val="00961CB8"/>
    <w:rsid w:val="00964251"/>
    <w:rsid w:val="00965943"/>
    <w:rsid w:val="0097002F"/>
    <w:rsid w:val="00974350"/>
    <w:rsid w:val="0098011B"/>
    <w:rsid w:val="009826D8"/>
    <w:rsid w:val="00990207"/>
    <w:rsid w:val="009902C9"/>
    <w:rsid w:val="0099229B"/>
    <w:rsid w:val="0099329E"/>
    <w:rsid w:val="00995290"/>
    <w:rsid w:val="00996E6C"/>
    <w:rsid w:val="009A0329"/>
    <w:rsid w:val="009A1285"/>
    <w:rsid w:val="009B2AB9"/>
    <w:rsid w:val="009B2C7A"/>
    <w:rsid w:val="009B3D8E"/>
    <w:rsid w:val="009B4181"/>
    <w:rsid w:val="009B4C72"/>
    <w:rsid w:val="009B4D9E"/>
    <w:rsid w:val="009C0FA3"/>
    <w:rsid w:val="009C11A3"/>
    <w:rsid w:val="009C5591"/>
    <w:rsid w:val="009C5DCB"/>
    <w:rsid w:val="009C5E96"/>
    <w:rsid w:val="009D0C44"/>
    <w:rsid w:val="009D57C9"/>
    <w:rsid w:val="009E0DBA"/>
    <w:rsid w:val="009F5F77"/>
    <w:rsid w:val="00A002C7"/>
    <w:rsid w:val="00A007DB"/>
    <w:rsid w:val="00A01599"/>
    <w:rsid w:val="00A02123"/>
    <w:rsid w:val="00A03FDB"/>
    <w:rsid w:val="00A05190"/>
    <w:rsid w:val="00A1041B"/>
    <w:rsid w:val="00A109A1"/>
    <w:rsid w:val="00A1359E"/>
    <w:rsid w:val="00A231AA"/>
    <w:rsid w:val="00A27291"/>
    <w:rsid w:val="00A27B88"/>
    <w:rsid w:val="00A33322"/>
    <w:rsid w:val="00A3398D"/>
    <w:rsid w:val="00A33D2F"/>
    <w:rsid w:val="00A33DC9"/>
    <w:rsid w:val="00A41C4F"/>
    <w:rsid w:val="00A451F0"/>
    <w:rsid w:val="00A454FE"/>
    <w:rsid w:val="00A45E80"/>
    <w:rsid w:val="00A4756A"/>
    <w:rsid w:val="00A4773E"/>
    <w:rsid w:val="00A503FB"/>
    <w:rsid w:val="00A53FD4"/>
    <w:rsid w:val="00A57CF3"/>
    <w:rsid w:val="00A57D39"/>
    <w:rsid w:val="00A647F7"/>
    <w:rsid w:val="00A64B46"/>
    <w:rsid w:val="00A658A4"/>
    <w:rsid w:val="00A705FB"/>
    <w:rsid w:val="00A70C3F"/>
    <w:rsid w:val="00A80471"/>
    <w:rsid w:val="00A816BE"/>
    <w:rsid w:val="00A83094"/>
    <w:rsid w:val="00A835D1"/>
    <w:rsid w:val="00A856F0"/>
    <w:rsid w:val="00A90092"/>
    <w:rsid w:val="00A911E3"/>
    <w:rsid w:val="00A95143"/>
    <w:rsid w:val="00A971D5"/>
    <w:rsid w:val="00AA6284"/>
    <w:rsid w:val="00AB25DF"/>
    <w:rsid w:val="00AB4D4C"/>
    <w:rsid w:val="00AB5D58"/>
    <w:rsid w:val="00AC0857"/>
    <w:rsid w:val="00AD18B7"/>
    <w:rsid w:val="00AD47C6"/>
    <w:rsid w:val="00AD5C58"/>
    <w:rsid w:val="00AD762A"/>
    <w:rsid w:val="00AE22ED"/>
    <w:rsid w:val="00AE7727"/>
    <w:rsid w:val="00AF0635"/>
    <w:rsid w:val="00AF5132"/>
    <w:rsid w:val="00B017B0"/>
    <w:rsid w:val="00B0443B"/>
    <w:rsid w:val="00B04CE6"/>
    <w:rsid w:val="00B06F11"/>
    <w:rsid w:val="00B13194"/>
    <w:rsid w:val="00B14CC9"/>
    <w:rsid w:val="00B25400"/>
    <w:rsid w:val="00B37955"/>
    <w:rsid w:val="00B41217"/>
    <w:rsid w:val="00B423EC"/>
    <w:rsid w:val="00B42ABD"/>
    <w:rsid w:val="00B44D2F"/>
    <w:rsid w:val="00B44D33"/>
    <w:rsid w:val="00B4555C"/>
    <w:rsid w:val="00B469BE"/>
    <w:rsid w:val="00B61E94"/>
    <w:rsid w:val="00B67A66"/>
    <w:rsid w:val="00B719A5"/>
    <w:rsid w:val="00B724D3"/>
    <w:rsid w:val="00B72BF5"/>
    <w:rsid w:val="00B73422"/>
    <w:rsid w:val="00B75B40"/>
    <w:rsid w:val="00B77F17"/>
    <w:rsid w:val="00B82645"/>
    <w:rsid w:val="00B860AB"/>
    <w:rsid w:val="00B86390"/>
    <w:rsid w:val="00B863C3"/>
    <w:rsid w:val="00B92F29"/>
    <w:rsid w:val="00B93A52"/>
    <w:rsid w:val="00B975C6"/>
    <w:rsid w:val="00BA0F39"/>
    <w:rsid w:val="00BA126E"/>
    <w:rsid w:val="00BA2894"/>
    <w:rsid w:val="00BA3784"/>
    <w:rsid w:val="00BA522D"/>
    <w:rsid w:val="00BB0E99"/>
    <w:rsid w:val="00BB126D"/>
    <w:rsid w:val="00BC1D98"/>
    <w:rsid w:val="00BC6E3E"/>
    <w:rsid w:val="00BD28E5"/>
    <w:rsid w:val="00BD4394"/>
    <w:rsid w:val="00BD7D94"/>
    <w:rsid w:val="00BE0396"/>
    <w:rsid w:val="00BE4228"/>
    <w:rsid w:val="00BE5EFC"/>
    <w:rsid w:val="00BF1C86"/>
    <w:rsid w:val="00BF3AB8"/>
    <w:rsid w:val="00BF3F41"/>
    <w:rsid w:val="00C03133"/>
    <w:rsid w:val="00C060ED"/>
    <w:rsid w:val="00C14052"/>
    <w:rsid w:val="00C146C3"/>
    <w:rsid w:val="00C166C9"/>
    <w:rsid w:val="00C23299"/>
    <w:rsid w:val="00C23318"/>
    <w:rsid w:val="00C23A0D"/>
    <w:rsid w:val="00C2441B"/>
    <w:rsid w:val="00C2532F"/>
    <w:rsid w:val="00C26F9E"/>
    <w:rsid w:val="00C3093A"/>
    <w:rsid w:val="00C3223A"/>
    <w:rsid w:val="00C32B50"/>
    <w:rsid w:val="00C503B1"/>
    <w:rsid w:val="00C518AC"/>
    <w:rsid w:val="00C52E3E"/>
    <w:rsid w:val="00C5377D"/>
    <w:rsid w:val="00C55758"/>
    <w:rsid w:val="00C572E6"/>
    <w:rsid w:val="00C62BA3"/>
    <w:rsid w:val="00C63EEA"/>
    <w:rsid w:val="00C63F7D"/>
    <w:rsid w:val="00C67E6A"/>
    <w:rsid w:val="00C701E2"/>
    <w:rsid w:val="00C75238"/>
    <w:rsid w:val="00C7720F"/>
    <w:rsid w:val="00C810B4"/>
    <w:rsid w:val="00C8378D"/>
    <w:rsid w:val="00C855EB"/>
    <w:rsid w:val="00CA0312"/>
    <w:rsid w:val="00CA0C5F"/>
    <w:rsid w:val="00CA3D31"/>
    <w:rsid w:val="00CA51AA"/>
    <w:rsid w:val="00CA52CC"/>
    <w:rsid w:val="00CA5A26"/>
    <w:rsid w:val="00CA7DA7"/>
    <w:rsid w:val="00CB0331"/>
    <w:rsid w:val="00CB1680"/>
    <w:rsid w:val="00CB2F29"/>
    <w:rsid w:val="00CB5B0B"/>
    <w:rsid w:val="00CB6F44"/>
    <w:rsid w:val="00CB7460"/>
    <w:rsid w:val="00CC00CA"/>
    <w:rsid w:val="00CC0F93"/>
    <w:rsid w:val="00CC28AB"/>
    <w:rsid w:val="00CD1F49"/>
    <w:rsid w:val="00CD2E31"/>
    <w:rsid w:val="00CD32DF"/>
    <w:rsid w:val="00CD3FF2"/>
    <w:rsid w:val="00CD4055"/>
    <w:rsid w:val="00CD513D"/>
    <w:rsid w:val="00CF343E"/>
    <w:rsid w:val="00CF4046"/>
    <w:rsid w:val="00D00077"/>
    <w:rsid w:val="00D0298D"/>
    <w:rsid w:val="00D0489D"/>
    <w:rsid w:val="00D048AA"/>
    <w:rsid w:val="00D104F2"/>
    <w:rsid w:val="00D106D5"/>
    <w:rsid w:val="00D1125F"/>
    <w:rsid w:val="00D14EDA"/>
    <w:rsid w:val="00D20264"/>
    <w:rsid w:val="00D21814"/>
    <w:rsid w:val="00D2255B"/>
    <w:rsid w:val="00D24458"/>
    <w:rsid w:val="00D27598"/>
    <w:rsid w:val="00D275CE"/>
    <w:rsid w:val="00D360CD"/>
    <w:rsid w:val="00D375B9"/>
    <w:rsid w:val="00D37B2B"/>
    <w:rsid w:val="00D4081C"/>
    <w:rsid w:val="00D42E14"/>
    <w:rsid w:val="00D438C8"/>
    <w:rsid w:val="00D47064"/>
    <w:rsid w:val="00D501D7"/>
    <w:rsid w:val="00D6068F"/>
    <w:rsid w:val="00D60ED9"/>
    <w:rsid w:val="00D70CAB"/>
    <w:rsid w:val="00D75018"/>
    <w:rsid w:val="00D7630F"/>
    <w:rsid w:val="00D8241F"/>
    <w:rsid w:val="00D91852"/>
    <w:rsid w:val="00D92F4E"/>
    <w:rsid w:val="00D93419"/>
    <w:rsid w:val="00D96FCF"/>
    <w:rsid w:val="00D97E61"/>
    <w:rsid w:val="00DA47DD"/>
    <w:rsid w:val="00DA79FE"/>
    <w:rsid w:val="00DB002E"/>
    <w:rsid w:val="00DB16A5"/>
    <w:rsid w:val="00DB252E"/>
    <w:rsid w:val="00DB7014"/>
    <w:rsid w:val="00DB757D"/>
    <w:rsid w:val="00DB77DA"/>
    <w:rsid w:val="00DC17F0"/>
    <w:rsid w:val="00DC2F39"/>
    <w:rsid w:val="00DC30E1"/>
    <w:rsid w:val="00DC35E5"/>
    <w:rsid w:val="00DD0BEA"/>
    <w:rsid w:val="00DD0DE8"/>
    <w:rsid w:val="00DD167A"/>
    <w:rsid w:val="00DD29DD"/>
    <w:rsid w:val="00DD3F95"/>
    <w:rsid w:val="00DE7364"/>
    <w:rsid w:val="00DF121E"/>
    <w:rsid w:val="00DF248E"/>
    <w:rsid w:val="00DF4DFB"/>
    <w:rsid w:val="00DF6ACC"/>
    <w:rsid w:val="00DF6FE3"/>
    <w:rsid w:val="00E01EDB"/>
    <w:rsid w:val="00E0254A"/>
    <w:rsid w:val="00E0426A"/>
    <w:rsid w:val="00E05A70"/>
    <w:rsid w:val="00E06B22"/>
    <w:rsid w:val="00E13326"/>
    <w:rsid w:val="00E157FC"/>
    <w:rsid w:val="00E20E0A"/>
    <w:rsid w:val="00E22C89"/>
    <w:rsid w:val="00E26339"/>
    <w:rsid w:val="00E27507"/>
    <w:rsid w:val="00E3652A"/>
    <w:rsid w:val="00E40378"/>
    <w:rsid w:val="00E46099"/>
    <w:rsid w:val="00E51A55"/>
    <w:rsid w:val="00E60BA7"/>
    <w:rsid w:val="00E61987"/>
    <w:rsid w:val="00E620E2"/>
    <w:rsid w:val="00E669BC"/>
    <w:rsid w:val="00E66BFB"/>
    <w:rsid w:val="00E67181"/>
    <w:rsid w:val="00E673D0"/>
    <w:rsid w:val="00E7263A"/>
    <w:rsid w:val="00E7361B"/>
    <w:rsid w:val="00E73C66"/>
    <w:rsid w:val="00E75278"/>
    <w:rsid w:val="00E802E6"/>
    <w:rsid w:val="00E81C00"/>
    <w:rsid w:val="00E82CB9"/>
    <w:rsid w:val="00E84E9B"/>
    <w:rsid w:val="00E87F4E"/>
    <w:rsid w:val="00E951A9"/>
    <w:rsid w:val="00E9674F"/>
    <w:rsid w:val="00EA018B"/>
    <w:rsid w:val="00EA1CE9"/>
    <w:rsid w:val="00EA1D1E"/>
    <w:rsid w:val="00EA410D"/>
    <w:rsid w:val="00EA47C7"/>
    <w:rsid w:val="00EB4F4D"/>
    <w:rsid w:val="00EB6038"/>
    <w:rsid w:val="00EB61AD"/>
    <w:rsid w:val="00EB6724"/>
    <w:rsid w:val="00EB672A"/>
    <w:rsid w:val="00EC3D10"/>
    <w:rsid w:val="00EC42EA"/>
    <w:rsid w:val="00EC4354"/>
    <w:rsid w:val="00EC46C6"/>
    <w:rsid w:val="00EC4F64"/>
    <w:rsid w:val="00EC64B7"/>
    <w:rsid w:val="00EC72C4"/>
    <w:rsid w:val="00ED12C3"/>
    <w:rsid w:val="00ED29E4"/>
    <w:rsid w:val="00EE0A93"/>
    <w:rsid w:val="00EE1C22"/>
    <w:rsid w:val="00EE43BF"/>
    <w:rsid w:val="00EE5B5B"/>
    <w:rsid w:val="00EE7DA8"/>
    <w:rsid w:val="00EF25B3"/>
    <w:rsid w:val="00EF34E9"/>
    <w:rsid w:val="00EF6466"/>
    <w:rsid w:val="00EF68FA"/>
    <w:rsid w:val="00F04D67"/>
    <w:rsid w:val="00F069B5"/>
    <w:rsid w:val="00F1076B"/>
    <w:rsid w:val="00F10CA2"/>
    <w:rsid w:val="00F12C7B"/>
    <w:rsid w:val="00F14D69"/>
    <w:rsid w:val="00F16A1C"/>
    <w:rsid w:val="00F237AF"/>
    <w:rsid w:val="00F2639C"/>
    <w:rsid w:val="00F27088"/>
    <w:rsid w:val="00F270B5"/>
    <w:rsid w:val="00F27C13"/>
    <w:rsid w:val="00F321F3"/>
    <w:rsid w:val="00F32FB1"/>
    <w:rsid w:val="00F3433B"/>
    <w:rsid w:val="00F34A9A"/>
    <w:rsid w:val="00F34FAF"/>
    <w:rsid w:val="00F35B62"/>
    <w:rsid w:val="00F42447"/>
    <w:rsid w:val="00F44B29"/>
    <w:rsid w:val="00F45959"/>
    <w:rsid w:val="00F478C3"/>
    <w:rsid w:val="00F53168"/>
    <w:rsid w:val="00F53A3A"/>
    <w:rsid w:val="00F5517B"/>
    <w:rsid w:val="00F57E56"/>
    <w:rsid w:val="00F642D4"/>
    <w:rsid w:val="00F655BD"/>
    <w:rsid w:val="00F65BCE"/>
    <w:rsid w:val="00F66659"/>
    <w:rsid w:val="00F6690E"/>
    <w:rsid w:val="00F70738"/>
    <w:rsid w:val="00F70CD4"/>
    <w:rsid w:val="00F70F64"/>
    <w:rsid w:val="00F72D8F"/>
    <w:rsid w:val="00F73B75"/>
    <w:rsid w:val="00F8111F"/>
    <w:rsid w:val="00F84A9A"/>
    <w:rsid w:val="00F857D4"/>
    <w:rsid w:val="00F87C18"/>
    <w:rsid w:val="00F9045E"/>
    <w:rsid w:val="00F9117F"/>
    <w:rsid w:val="00F923B7"/>
    <w:rsid w:val="00F92BF7"/>
    <w:rsid w:val="00F97D18"/>
    <w:rsid w:val="00F97D99"/>
    <w:rsid w:val="00FA14E0"/>
    <w:rsid w:val="00FA40D7"/>
    <w:rsid w:val="00FA5DB1"/>
    <w:rsid w:val="00FB05FF"/>
    <w:rsid w:val="00FB0AF6"/>
    <w:rsid w:val="00FB1503"/>
    <w:rsid w:val="00FB2203"/>
    <w:rsid w:val="00FB231B"/>
    <w:rsid w:val="00FB2B96"/>
    <w:rsid w:val="00FB5F21"/>
    <w:rsid w:val="00FB7D52"/>
    <w:rsid w:val="00FC2DD5"/>
    <w:rsid w:val="00FC3484"/>
    <w:rsid w:val="00FC4B21"/>
    <w:rsid w:val="00FC7218"/>
    <w:rsid w:val="00FD2932"/>
    <w:rsid w:val="00FD35FD"/>
    <w:rsid w:val="00FD4A54"/>
    <w:rsid w:val="00FD6660"/>
    <w:rsid w:val="00FE1118"/>
    <w:rsid w:val="00FE7089"/>
    <w:rsid w:val="00FF0A00"/>
    <w:rsid w:val="00FF149C"/>
    <w:rsid w:val="00FF5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2BBF7"/>
  <w15:docId w15:val="{DC260A00-7E81-4CD5-8084-CD3DCF40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E4"/>
    <w:pPr>
      <w:spacing w:before="200" w:after="0" w:line="36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F857D4"/>
    <w:pPr>
      <w:spacing w:line="480" w:lineRule="auto"/>
      <w:jc w:val="both"/>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862B10"/>
    <w:pPr>
      <w:spacing w:line="480" w:lineRule="auto"/>
      <w:outlineLvl w:val="1"/>
    </w:pPr>
    <w:rPr>
      <w:rFonts w:ascii="Times New Roman" w:hAnsi="Times New Roman"/>
      <w:b/>
      <w:szCs w:val="24"/>
    </w:rPr>
  </w:style>
  <w:style w:type="paragraph" w:styleId="Heading3">
    <w:name w:val="heading 3"/>
    <w:basedOn w:val="Normal"/>
    <w:next w:val="Normal"/>
    <w:link w:val="Heading3Char"/>
    <w:uiPriority w:val="9"/>
    <w:unhideWhenUsed/>
    <w:qFormat/>
    <w:rsid w:val="007C2A25"/>
    <w:pPr>
      <w:outlineLvl w:val="2"/>
    </w:pPr>
    <w:rPr>
      <w:rFonts w:ascii="Times New Roman" w:hAnsi="Times New Roman"/>
      <w:b/>
      <w:lang w:eastAsia="zh-CN"/>
    </w:rPr>
  </w:style>
  <w:style w:type="paragraph" w:styleId="Heading4">
    <w:name w:val="heading 4"/>
    <w:basedOn w:val="Normal"/>
    <w:next w:val="Normal"/>
    <w:link w:val="Heading4Char"/>
    <w:uiPriority w:val="9"/>
    <w:unhideWhenUsed/>
    <w:qFormat/>
    <w:rsid w:val="00EF25B3"/>
    <w:pPr>
      <w:spacing w:line="480" w:lineRule="auto"/>
      <w:jc w:val="both"/>
      <w:outlineLvl w:val="3"/>
    </w:pPr>
    <w:rPr>
      <w:rFonts w:ascii="Times New Roman" w:hAnsi="Times New Roman"/>
      <w:b/>
    </w:rPr>
  </w:style>
  <w:style w:type="paragraph" w:styleId="Heading5">
    <w:name w:val="heading 5"/>
    <w:basedOn w:val="Heading1"/>
    <w:next w:val="Normal"/>
    <w:link w:val="Heading5Char"/>
    <w:uiPriority w:val="9"/>
    <w:qFormat/>
    <w:rsid w:val="004D1C1F"/>
    <w:pPr>
      <w:keepNext/>
      <w:keepLines/>
      <w:spacing w:after="240" w:line="360" w:lineRule="auto"/>
      <w:jc w:val="left"/>
      <w:outlineLvl w:val="4"/>
    </w:pPr>
    <w:rPr>
      <w:rFonts w:ascii="Calibri" w:eastAsia="SimSun" w:hAnsi="Calibri"/>
      <w:bCs/>
      <w:kern w:val="32"/>
      <w:sz w:val="22"/>
      <w:lang w:val="en-GB" w:eastAsia="en-US"/>
    </w:rPr>
  </w:style>
  <w:style w:type="paragraph" w:styleId="Heading6">
    <w:name w:val="heading 6"/>
    <w:basedOn w:val="Heading1"/>
    <w:next w:val="Normal"/>
    <w:link w:val="Heading6Char"/>
    <w:uiPriority w:val="9"/>
    <w:qFormat/>
    <w:rsid w:val="004D1C1F"/>
    <w:pPr>
      <w:keepNext/>
      <w:keepLines/>
      <w:spacing w:after="240" w:line="360" w:lineRule="auto"/>
      <w:jc w:val="left"/>
      <w:outlineLvl w:val="5"/>
    </w:pPr>
    <w:rPr>
      <w:rFonts w:ascii="Calibri" w:eastAsia="SimSun" w:hAnsi="Calibri"/>
      <w:b w:val="0"/>
      <w:bCs/>
      <w:iCs/>
      <w:kern w:val="32"/>
      <w:sz w:val="22"/>
      <w:lang w:val="en-GB" w:eastAsia="en-US"/>
    </w:rPr>
  </w:style>
  <w:style w:type="paragraph" w:styleId="Heading7">
    <w:name w:val="heading 7"/>
    <w:basedOn w:val="Heading1"/>
    <w:next w:val="Normal"/>
    <w:link w:val="Heading7Char"/>
    <w:uiPriority w:val="9"/>
    <w:qFormat/>
    <w:rsid w:val="004D1C1F"/>
    <w:pPr>
      <w:keepNext/>
      <w:keepLines/>
      <w:spacing w:after="240" w:line="360" w:lineRule="auto"/>
      <w:jc w:val="left"/>
      <w:outlineLvl w:val="6"/>
    </w:pPr>
    <w:rPr>
      <w:rFonts w:ascii="Calibri" w:eastAsia="SimSun" w:hAnsi="Calibri"/>
      <w:b w:val="0"/>
      <w:bCs/>
      <w:iCs/>
      <w:kern w:val="32"/>
      <w:sz w:val="22"/>
      <w:lang w:val="en-GB" w:eastAsia="en-US"/>
    </w:rPr>
  </w:style>
  <w:style w:type="paragraph" w:styleId="Heading8">
    <w:name w:val="heading 8"/>
    <w:basedOn w:val="Heading1"/>
    <w:next w:val="Normal"/>
    <w:link w:val="Heading8Char"/>
    <w:uiPriority w:val="9"/>
    <w:qFormat/>
    <w:rsid w:val="004D1C1F"/>
    <w:pPr>
      <w:keepNext/>
      <w:keepLines/>
      <w:spacing w:after="240" w:line="360" w:lineRule="auto"/>
      <w:jc w:val="left"/>
      <w:outlineLvl w:val="7"/>
    </w:pPr>
    <w:rPr>
      <w:rFonts w:ascii="Calibri" w:eastAsia="SimSun" w:hAnsi="Calibri"/>
      <w:b w:val="0"/>
      <w:bCs/>
      <w:kern w:val="32"/>
      <w:sz w:val="22"/>
      <w:szCs w:val="32"/>
      <w:lang w:val="en-GB" w:eastAsia="en-US"/>
    </w:rPr>
  </w:style>
  <w:style w:type="paragraph" w:styleId="Heading9">
    <w:name w:val="heading 9"/>
    <w:basedOn w:val="Heading1"/>
    <w:next w:val="Normal"/>
    <w:link w:val="Heading9Char"/>
    <w:uiPriority w:val="9"/>
    <w:qFormat/>
    <w:rsid w:val="004D1C1F"/>
    <w:pPr>
      <w:keepNext/>
      <w:keepLines/>
      <w:spacing w:after="240" w:line="360" w:lineRule="auto"/>
      <w:jc w:val="left"/>
      <w:outlineLvl w:val="8"/>
    </w:pPr>
    <w:rPr>
      <w:rFonts w:ascii="Calibri" w:eastAsia="SimSun" w:hAnsi="Calibri"/>
      <w:b w:val="0"/>
      <w:bCs/>
      <w:iCs/>
      <w:color w:val="000000"/>
      <w:kern w:val="32"/>
      <w:sz w:val="2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D4"/>
    <w:rPr>
      <w:rFonts w:ascii="Times New Roman" w:eastAsia="Times New Roman" w:hAnsi="Times New Roman" w:cs="Times New Roman"/>
      <w:b/>
      <w:sz w:val="24"/>
      <w:szCs w:val="24"/>
      <w:lang w:eastAsia="en-GB"/>
    </w:rPr>
  </w:style>
  <w:style w:type="paragraph" w:styleId="BalloonText">
    <w:name w:val="Balloon Text"/>
    <w:basedOn w:val="Normal"/>
    <w:link w:val="BalloonTextChar"/>
    <w:uiPriority w:val="99"/>
    <w:semiHidden/>
    <w:unhideWhenUsed/>
    <w:rsid w:val="0027743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43E"/>
    <w:rPr>
      <w:rFonts w:ascii="Tahoma" w:eastAsia="Times New Roman" w:hAnsi="Tahoma" w:cs="Tahoma"/>
      <w:sz w:val="16"/>
      <w:szCs w:val="16"/>
      <w:lang w:val="en-GB" w:eastAsia="en-GB"/>
    </w:rPr>
  </w:style>
  <w:style w:type="character" w:styleId="CommentReference">
    <w:name w:val="annotation reference"/>
    <w:basedOn w:val="DefaultParagraphFont"/>
    <w:uiPriority w:val="99"/>
    <w:unhideWhenUsed/>
    <w:rsid w:val="0061644A"/>
    <w:rPr>
      <w:sz w:val="16"/>
      <w:szCs w:val="16"/>
    </w:rPr>
  </w:style>
  <w:style w:type="paragraph" w:styleId="CommentText">
    <w:name w:val="annotation text"/>
    <w:basedOn w:val="Normal"/>
    <w:link w:val="CommentTextChar"/>
    <w:uiPriority w:val="99"/>
    <w:unhideWhenUsed/>
    <w:rsid w:val="0061644A"/>
    <w:pPr>
      <w:spacing w:line="240" w:lineRule="auto"/>
    </w:pPr>
    <w:rPr>
      <w:sz w:val="20"/>
      <w:szCs w:val="20"/>
    </w:rPr>
  </w:style>
  <w:style w:type="character" w:customStyle="1" w:styleId="CommentTextChar">
    <w:name w:val="Comment Text Char"/>
    <w:basedOn w:val="DefaultParagraphFont"/>
    <w:link w:val="CommentText"/>
    <w:uiPriority w:val="99"/>
    <w:rsid w:val="0061644A"/>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1644A"/>
    <w:rPr>
      <w:b/>
      <w:bCs/>
    </w:rPr>
  </w:style>
  <w:style w:type="character" w:customStyle="1" w:styleId="CommentSubjectChar">
    <w:name w:val="Comment Subject Char"/>
    <w:basedOn w:val="CommentTextChar"/>
    <w:link w:val="CommentSubject"/>
    <w:uiPriority w:val="99"/>
    <w:semiHidden/>
    <w:rsid w:val="0061644A"/>
    <w:rPr>
      <w:rFonts w:ascii="Calibri" w:eastAsia="Times New Roman" w:hAnsi="Calibri" w:cs="Times New Roman"/>
      <w:b/>
      <w:bCs/>
      <w:sz w:val="20"/>
      <w:szCs w:val="20"/>
      <w:lang w:val="en-GB" w:eastAsia="en-GB"/>
    </w:rPr>
  </w:style>
  <w:style w:type="paragraph" w:styleId="ListParagraph">
    <w:name w:val="List Paragraph"/>
    <w:basedOn w:val="Normal"/>
    <w:link w:val="ListParagraphChar"/>
    <w:uiPriority w:val="34"/>
    <w:qFormat/>
    <w:rsid w:val="00B37955"/>
    <w:pPr>
      <w:ind w:left="720"/>
      <w:contextualSpacing/>
    </w:pPr>
  </w:style>
  <w:style w:type="character" w:styleId="Hyperlink">
    <w:name w:val="Hyperlink"/>
    <w:basedOn w:val="DefaultParagraphFont"/>
    <w:uiPriority w:val="99"/>
    <w:unhideWhenUsed/>
    <w:rsid w:val="00B37955"/>
    <w:rPr>
      <w:color w:val="0000FF" w:themeColor="hyperlink"/>
      <w:u w:val="single"/>
    </w:rPr>
  </w:style>
  <w:style w:type="paragraph" w:styleId="Caption">
    <w:name w:val="caption"/>
    <w:next w:val="Normal"/>
    <w:link w:val="CaptionChar"/>
    <w:uiPriority w:val="35"/>
    <w:qFormat/>
    <w:rsid w:val="003A06B8"/>
    <w:pPr>
      <w:tabs>
        <w:tab w:val="left" w:pos="1418"/>
      </w:tabs>
      <w:spacing w:before="120" w:after="120" w:line="360" w:lineRule="auto"/>
      <w:ind w:left="1134" w:hanging="1134"/>
    </w:pPr>
    <w:rPr>
      <w:rFonts w:ascii="Calibri" w:eastAsia="Times New Roman" w:hAnsi="Calibri" w:cs="Times New Roman"/>
      <w:szCs w:val="26"/>
      <w:lang w:val="en-GB"/>
    </w:rPr>
  </w:style>
  <w:style w:type="paragraph" w:styleId="Header">
    <w:name w:val="header"/>
    <w:basedOn w:val="Normal"/>
    <w:link w:val="HeaderChar"/>
    <w:uiPriority w:val="99"/>
    <w:unhideWhenUsed/>
    <w:rsid w:val="002C43D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C43DA"/>
    <w:rPr>
      <w:rFonts w:ascii="Calibri" w:eastAsia="Times New Roman" w:hAnsi="Calibri" w:cs="Times New Roman"/>
      <w:lang w:val="en-GB" w:eastAsia="en-GB"/>
    </w:rPr>
  </w:style>
  <w:style w:type="paragraph" w:styleId="Footer">
    <w:name w:val="footer"/>
    <w:basedOn w:val="Normal"/>
    <w:link w:val="FooterChar"/>
    <w:uiPriority w:val="99"/>
    <w:unhideWhenUsed/>
    <w:rsid w:val="002C43D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C43DA"/>
    <w:rPr>
      <w:rFonts w:ascii="Calibri" w:eastAsia="Times New Roman" w:hAnsi="Calibri" w:cs="Times New Roman"/>
      <w:lang w:val="en-GB" w:eastAsia="en-GB"/>
    </w:rPr>
  </w:style>
  <w:style w:type="paragraph" w:styleId="Revision">
    <w:name w:val="Revision"/>
    <w:hidden/>
    <w:uiPriority w:val="99"/>
    <w:semiHidden/>
    <w:rsid w:val="005A43CD"/>
    <w:pPr>
      <w:spacing w:after="0" w:line="240" w:lineRule="auto"/>
    </w:pPr>
    <w:rPr>
      <w:rFonts w:ascii="Calibri" w:eastAsia="Times New Roman" w:hAnsi="Calibri" w:cs="Times New Roman"/>
      <w:lang w:val="en-GB" w:eastAsia="en-GB"/>
    </w:rPr>
  </w:style>
  <w:style w:type="paragraph" w:customStyle="1" w:styleId="EndNoteBibliographyTitle">
    <w:name w:val="EndNote Bibliography Title"/>
    <w:basedOn w:val="Normal"/>
    <w:link w:val="EndNoteBibliographyTitleChar"/>
    <w:rsid w:val="004F4C2C"/>
    <w:pPr>
      <w:jc w:val="center"/>
    </w:pPr>
    <w:rPr>
      <w:rFonts w:ascii="Times New Roman" w:hAnsi="Times New Roman"/>
      <w:noProof/>
    </w:rPr>
  </w:style>
  <w:style w:type="character" w:customStyle="1" w:styleId="EndNoteBibliographyTitleChar">
    <w:name w:val="EndNote Bibliography Title Char"/>
    <w:basedOn w:val="DefaultParagraphFont"/>
    <w:link w:val="EndNoteBibliographyTitle"/>
    <w:rsid w:val="004F4C2C"/>
    <w:rPr>
      <w:rFonts w:ascii="Times New Roman" w:eastAsia="Times New Roman" w:hAnsi="Times New Roman" w:cs="Times New Roman"/>
      <w:noProof/>
      <w:lang w:val="en-GB" w:eastAsia="en-GB"/>
    </w:rPr>
  </w:style>
  <w:style w:type="paragraph" w:customStyle="1" w:styleId="EndNoteBibliography">
    <w:name w:val="EndNote Bibliography"/>
    <w:basedOn w:val="Normal"/>
    <w:link w:val="EndNoteBibliographyChar"/>
    <w:rsid w:val="004F4C2C"/>
    <w:pPr>
      <w:spacing w:line="240" w:lineRule="auto"/>
      <w:jc w:val="both"/>
    </w:pPr>
    <w:rPr>
      <w:rFonts w:ascii="Times New Roman" w:hAnsi="Times New Roman"/>
      <w:noProof/>
    </w:rPr>
  </w:style>
  <w:style w:type="character" w:customStyle="1" w:styleId="EndNoteBibliographyChar">
    <w:name w:val="EndNote Bibliography Char"/>
    <w:basedOn w:val="DefaultParagraphFont"/>
    <w:link w:val="EndNoteBibliography"/>
    <w:rsid w:val="004F4C2C"/>
    <w:rPr>
      <w:rFonts w:ascii="Times New Roman" w:eastAsia="Times New Roman" w:hAnsi="Times New Roman" w:cs="Times New Roman"/>
      <w:noProof/>
      <w:lang w:val="en-GB" w:eastAsia="en-GB"/>
    </w:rPr>
  </w:style>
  <w:style w:type="character" w:customStyle="1" w:styleId="Heading2Char">
    <w:name w:val="Heading 2 Char"/>
    <w:basedOn w:val="DefaultParagraphFont"/>
    <w:link w:val="Heading2"/>
    <w:uiPriority w:val="9"/>
    <w:rsid w:val="00862B10"/>
    <w:rPr>
      <w:rFonts w:ascii="Times New Roman" w:eastAsia="Times New Roman" w:hAnsi="Times New Roman" w:cs="Times New Roman"/>
      <w:b/>
      <w:szCs w:val="24"/>
      <w:lang w:val="en-GB" w:eastAsia="en-GB"/>
    </w:rPr>
  </w:style>
  <w:style w:type="table" w:styleId="LightShading">
    <w:name w:val="Light Shading"/>
    <w:basedOn w:val="TableNormal"/>
    <w:uiPriority w:val="60"/>
    <w:rsid w:val="008B07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locked/>
    <w:rsid w:val="0006318C"/>
    <w:rPr>
      <w:rFonts w:ascii="Calibri" w:eastAsia="Times New Roman" w:hAnsi="Calibri" w:cs="Times New Roman"/>
      <w:lang w:val="en-GB" w:eastAsia="en-GB"/>
    </w:rPr>
  </w:style>
  <w:style w:type="character" w:customStyle="1" w:styleId="ng-scope">
    <w:name w:val="ng-scope"/>
    <w:basedOn w:val="DefaultParagraphFont"/>
    <w:rsid w:val="00C060ED"/>
  </w:style>
  <w:style w:type="character" w:customStyle="1" w:styleId="lh">
    <w:name w:val="lh"/>
    <w:basedOn w:val="DefaultParagraphFont"/>
    <w:rsid w:val="00C060ED"/>
  </w:style>
  <w:style w:type="character" w:customStyle="1" w:styleId="Heading3Char">
    <w:name w:val="Heading 3 Char"/>
    <w:basedOn w:val="DefaultParagraphFont"/>
    <w:link w:val="Heading3"/>
    <w:uiPriority w:val="9"/>
    <w:rsid w:val="007C2A25"/>
    <w:rPr>
      <w:rFonts w:ascii="Times New Roman" w:eastAsia="Times New Roman" w:hAnsi="Times New Roman" w:cs="Times New Roman"/>
      <w:b/>
      <w:lang w:val="en-GB" w:eastAsia="zh-CN"/>
    </w:rPr>
  </w:style>
  <w:style w:type="character" w:customStyle="1" w:styleId="Heading4Char">
    <w:name w:val="Heading 4 Char"/>
    <w:basedOn w:val="DefaultParagraphFont"/>
    <w:link w:val="Heading4"/>
    <w:uiPriority w:val="9"/>
    <w:rsid w:val="00EF25B3"/>
    <w:rPr>
      <w:rFonts w:ascii="Times New Roman" w:eastAsia="Times New Roman" w:hAnsi="Times New Roman" w:cs="Times New Roman"/>
      <w:b/>
      <w:lang w:val="en-GB" w:eastAsia="en-GB"/>
    </w:rPr>
  </w:style>
  <w:style w:type="paragraph" w:styleId="TableofFigures">
    <w:name w:val="table of figures"/>
    <w:basedOn w:val="Normal"/>
    <w:next w:val="Normal"/>
    <w:uiPriority w:val="99"/>
    <w:unhideWhenUsed/>
    <w:rsid w:val="0074261F"/>
  </w:style>
  <w:style w:type="character" w:customStyle="1" w:styleId="CaptionChar">
    <w:name w:val="Caption Char"/>
    <w:basedOn w:val="DefaultParagraphFont"/>
    <w:link w:val="Caption"/>
    <w:uiPriority w:val="35"/>
    <w:rsid w:val="00D048AA"/>
    <w:rPr>
      <w:rFonts w:ascii="Calibri" w:eastAsia="Times New Roman" w:hAnsi="Calibri" w:cs="Times New Roman"/>
      <w:szCs w:val="26"/>
      <w:lang w:val="en-GB"/>
    </w:rPr>
  </w:style>
  <w:style w:type="character" w:styleId="Strong">
    <w:name w:val="Strong"/>
    <w:basedOn w:val="DefaultParagraphFont"/>
    <w:uiPriority w:val="22"/>
    <w:qFormat/>
    <w:rsid w:val="002B493C"/>
    <w:rPr>
      <w:b/>
      <w:bCs/>
    </w:rPr>
  </w:style>
  <w:style w:type="character" w:customStyle="1" w:styleId="Heading5Char">
    <w:name w:val="Heading 5 Char"/>
    <w:basedOn w:val="DefaultParagraphFont"/>
    <w:link w:val="Heading5"/>
    <w:uiPriority w:val="9"/>
    <w:rsid w:val="004D1C1F"/>
    <w:rPr>
      <w:rFonts w:ascii="Calibri" w:eastAsia="SimSun" w:hAnsi="Calibri" w:cs="Times New Roman"/>
      <w:b/>
      <w:bCs/>
      <w:kern w:val="32"/>
      <w:szCs w:val="24"/>
      <w:lang w:val="en-GB"/>
    </w:rPr>
  </w:style>
  <w:style w:type="character" w:customStyle="1" w:styleId="Heading6Char">
    <w:name w:val="Heading 6 Char"/>
    <w:basedOn w:val="DefaultParagraphFont"/>
    <w:link w:val="Heading6"/>
    <w:uiPriority w:val="9"/>
    <w:rsid w:val="004D1C1F"/>
    <w:rPr>
      <w:rFonts w:ascii="Calibri" w:eastAsia="SimSun" w:hAnsi="Calibri" w:cs="Times New Roman"/>
      <w:bCs/>
      <w:iCs/>
      <w:kern w:val="32"/>
      <w:szCs w:val="24"/>
      <w:lang w:val="en-GB"/>
    </w:rPr>
  </w:style>
  <w:style w:type="character" w:customStyle="1" w:styleId="Heading7Char">
    <w:name w:val="Heading 7 Char"/>
    <w:basedOn w:val="DefaultParagraphFont"/>
    <w:link w:val="Heading7"/>
    <w:uiPriority w:val="9"/>
    <w:rsid w:val="004D1C1F"/>
    <w:rPr>
      <w:rFonts w:ascii="Calibri" w:eastAsia="SimSun" w:hAnsi="Calibri" w:cs="Times New Roman"/>
      <w:bCs/>
      <w:iCs/>
      <w:kern w:val="32"/>
      <w:szCs w:val="24"/>
      <w:lang w:val="en-GB"/>
    </w:rPr>
  </w:style>
  <w:style w:type="character" w:customStyle="1" w:styleId="Heading8Char">
    <w:name w:val="Heading 8 Char"/>
    <w:basedOn w:val="DefaultParagraphFont"/>
    <w:link w:val="Heading8"/>
    <w:uiPriority w:val="9"/>
    <w:rsid w:val="004D1C1F"/>
    <w:rPr>
      <w:rFonts w:ascii="Calibri" w:eastAsia="SimSun" w:hAnsi="Calibri" w:cs="Times New Roman"/>
      <w:bCs/>
      <w:kern w:val="32"/>
      <w:szCs w:val="32"/>
      <w:lang w:val="en-GB"/>
    </w:rPr>
  </w:style>
  <w:style w:type="character" w:customStyle="1" w:styleId="Heading9Char">
    <w:name w:val="Heading 9 Char"/>
    <w:basedOn w:val="DefaultParagraphFont"/>
    <w:link w:val="Heading9"/>
    <w:uiPriority w:val="9"/>
    <w:rsid w:val="004D1C1F"/>
    <w:rPr>
      <w:rFonts w:ascii="Calibri" w:eastAsia="SimSun" w:hAnsi="Calibri" w:cs="Times New Roman"/>
      <w:bCs/>
      <w:iCs/>
      <w:color w:val="000000"/>
      <w:kern w:val="32"/>
      <w:szCs w:val="32"/>
      <w:lang w:val="en-GB"/>
    </w:rPr>
  </w:style>
  <w:style w:type="paragraph" w:styleId="NormalWeb">
    <w:name w:val="Normal (Web)"/>
    <w:basedOn w:val="Normal"/>
    <w:uiPriority w:val="99"/>
    <w:semiHidden/>
    <w:unhideWhenUsed/>
    <w:rsid w:val="00DF6FE3"/>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743FE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25F"/>
    <w:pPr>
      <w:autoSpaceDE w:val="0"/>
      <w:autoSpaceDN w:val="0"/>
      <w:adjustRightInd w:val="0"/>
      <w:spacing w:after="0" w:line="240" w:lineRule="auto"/>
    </w:pPr>
    <w:rPr>
      <w:rFonts w:ascii="Calibri" w:hAnsi="Calibri" w:cs="Calibri"/>
      <w:color w:val="000000"/>
      <w:sz w:val="24"/>
      <w:szCs w:val="24"/>
      <w:lang w:val="en-GB"/>
    </w:rPr>
  </w:style>
  <w:style w:type="table" w:styleId="PlainTable2">
    <w:name w:val="Plain Table 2"/>
    <w:basedOn w:val="TableNormal"/>
    <w:uiPriority w:val="42"/>
    <w:rsid w:val="00A015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4463F7"/>
    <w:pPr>
      <w:spacing w:after="0" w:line="240" w:lineRule="auto"/>
    </w:pPr>
    <w:rPr>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23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525661">
      <w:bodyDiv w:val="1"/>
      <w:marLeft w:val="0"/>
      <w:marRight w:val="0"/>
      <w:marTop w:val="0"/>
      <w:marBottom w:val="0"/>
      <w:divBdr>
        <w:top w:val="none" w:sz="0" w:space="0" w:color="auto"/>
        <w:left w:val="none" w:sz="0" w:space="0" w:color="auto"/>
        <w:bottom w:val="none" w:sz="0" w:space="0" w:color="auto"/>
        <w:right w:val="none" w:sz="0" w:space="0" w:color="auto"/>
      </w:divBdr>
      <w:divsChild>
        <w:div w:id="1568345390">
          <w:marLeft w:val="0"/>
          <w:marRight w:val="0"/>
          <w:marTop w:val="225"/>
          <w:marBottom w:val="75"/>
          <w:divBdr>
            <w:top w:val="none" w:sz="0" w:space="0" w:color="auto"/>
            <w:left w:val="none" w:sz="0" w:space="0" w:color="auto"/>
            <w:bottom w:val="none" w:sz="0" w:space="0" w:color="auto"/>
            <w:right w:val="none" w:sz="0" w:space="0" w:color="auto"/>
          </w:divBdr>
        </w:div>
        <w:div w:id="1769503900">
          <w:marLeft w:val="0"/>
          <w:marRight w:val="0"/>
          <w:marTop w:val="0"/>
          <w:marBottom w:val="0"/>
          <w:divBdr>
            <w:top w:val="single" w:sz="6" w:space="8" w:color="002233"/>
            <w:left w:val="single" w:sz="6" w:space="8" w:color="002233"/>
            <w:bottom w:val="single" w:sz="6" w:space="8" w:color="002233"/>
            <w:right w:val="single" w:sz="6" w:space="8" w:color="002233"/>
          </w:divBdr>
          <w:divsChild>
            <w:div w:id="813326969">
              <w:marLeft w:val="0"/>
              <w:marRight w:val="0"/>
              <w:marTop w:val="0"/>
              <w:marBottom w:val="0"/>
              <w:divBdr>
                <w:top w:val="none" w:sz="0" w:space="0" w:color="auto"/>
                <w:left w:val="none" w:sz="0" w:space="0" w:color="auto"/>
                <w:bottom w:val="none" w:sz="0" w:space="0" w:color="auto"/>
                <w:right w:val="none" w:sz="0" w:space="0" w:color="auto"/>
              </w:divBdr>
            </w:div>
            <w:div w:id="1431582345">
              <w:marLeft w:val="0"/>
              <w:marRight w:val="60"/>
              <w:marTop w:val="0"/>
              <w:marBottom w:val="0"/>
              <w:divBdr>
                <w:top w:val="none" w:sz="0" w:space="0" w:color="auto"/>
                <w:left w:val="none" w:sz="0" w:space="0" w:color="auto"/>
                <w:bottom w:val="none" w:sz="0" w:space="0" w:color="auto"/>
                <w:right w:val="none" w:sz="0" w:space="0" w:color="auto"/>
              </w:divBdr>
            </w:div>
            <w:div w:id="15526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29976">
      <w:bodyDiv w:val="1"/>
      <w:marLeft w:val="0"/>
      <w:marRight w:val="0"/>
      <w:marTop w:val="0"/>
      <w:marBottom w:val="0"/>
      <w:divBdr>
        <w:top w:val="none" w:sz="0" w:space="0" w:color="auto"/>
        <w:left w:val="none" w:sz="0" w:space="0" w:color="auto"/>
        <w:bottom w:val="none" w:sz="0" w:space="0" w:color="auto"/>
        <w:right w:val="none" w:sz="0" w:space="0" w:color="auto"/>
      </w:divBdr>
    </w:div>
    <w:div w:id="2069527910">
      <w:bodyDiv w:val="1"/>
      <w:marLeft w:val="0"/>
      <w:marRight w:val="0"/>
      <w:marTop w:val="0"/>
      <w:marBottom w:val="0"/>
      <w:divBdr>
        <w:top w:val="none" w:sz="0" w:space="0" w:color="auto"/>
        <w:left w:val="none" w:sz="0" w:space="0" w:color="auto"/>
        <w:bottom w:val="none" w:sz="0" w:space="0" w:color="auto"/>
        <w:right w:val="none" w:sz="0" w:space="0" w:color="auto"/>
      </w:divBdr>
      <w:divsChild>
        <w:div w:id="188570697">
          <w:marLeft w:val="0"/>
          <w:marRight w:val="0"/>
          <w:marTop w:val="0"/>
          <w:marBottom w:val="0"/>
          <w:divBdr>
            <w:top w:val="none" w:sz="0" w:space="0" w:color="auto"/>
            <w:left w:val="none" w:sz="0" w:space="0" w:color="auto"/>
            <w:bottom w:val="none" w:sz="0" w:space="0" w:color="auto"/>
            <w:right w:val="none" w:sz="0" w:space="0" w:color="auto"/>
          </w:divBdr>
        </w:div>
        <w:div w:id="446194471">
          <w:marLeft w:val="0"/>
          <w:marRight w:val="0"/>
          <w:marTop w:val="0"/>
          <w:marBottom w:val="0"/>
          <w:divBdr>
            <w:top w:val="none" w:sz="0" w:space="0" w:color="auto"/>
            <w:left w:val="none" w:sz="0" w:space="0" w:color="auto"/>
            <w:bottom w:val="none" w:sz="0" w:space="0" w:color="auto"/>
            <w:right w:val="none" w:sz="0" w:space="0" w:color="auto"/>
          </w:divBdr>
        </w:div>
        <w:div w:id="531111992">
          <w:marLeft w:val="0"/>
          <w:marRight w:val="0"/>
          <w:marTop w:val="0"/>
          <w:marBottom w:val="0"/>
          <w:divBdr>
            <w:top w:val="none" w:sz="0" w:space="0" w:color="auto"/>
            <w:left w:val="none" w:sz="0" w:space="0" w:color="auto"/>
            <w:bottom w:val="none" w:sz="0" w:space="0" w:color="auto"/>
            <w:right w:val="none" w:sz="0" w:space="0" w:color="auto"/>
          </w:divBdr>
        </w:div>
        <w:div w:id="2099711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ocles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AF358B-519D-4AFE-A9D1-2C86C17A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37</Pages>
  <Words>58984</Words>
  <Characters>336215</Characters>
  <Application>Microsoft Office Word</Application>
  <DocSecurity>0</DocSecurity>
  <Lines>2801</Lines>
  <Paragraphs>788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Koudounas Sofoklis</dc:creator>
  <cp:keywords/>
  <dc:description/>
  <cp:lastModifiedBy>Sofoklis Koudounas</cp:lastModifiedBy>
  <cp:revision>38</cp:revision>
  <cp:lastPrinted>2018-08-11T19:14:00Z</cp:lastPrinted>
  <dcterms:created xsi:type="dcterms:W3CDTF">2019-12-13T08:26:00Z</dcterms:created>
  <dcterms:modified xsi:type="dcterms:W3CDTF">2020-09-07T09:30:00Z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http://www.zotero.org/styles/elsevier-vancouver</vt:lpwstr>
  </property>
  <property fmtid="{D5CDD505-2E9C-101B-9397-08002B2CF9AE}" pid="15" name="Mendeley Recent Style Name 5_1">
    <vt:lpwstr>Elsevier - Vancouver</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http://www.zotero.org/styles/vancouver-superscript</vt:lpwstr>
  </property>
  <property fmtid="{D5CDD505-2E9C-101B-9397-08002B2CF9AE}" pid="23" name="Mendeley Recent Style Name 9_1">
    <vt:lpwstr>Vancouver (superscript)</vt:lpwstr>
  </property>
  <property fmtid="{D5CDD505-2E9C-101B-9397-08002B2CF9AE}" pid="24" name="Mendeley Unique User Id_1">
    <vt:lpwstr>2d816b1a-c5b8-3036-a478-7cfb0db6b7e1</vt:lpwstr>
  </property>
</Properties>
</file>