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9FC7D" w14:textId="77777777" w:rsidR="00947BBD" w:rsidRDefault="00947BBD" w:rsidP="000C1A93">
      <w:pPr>
        <w:jc w:val="center"/>
        <w:rPr>
          <w:rFonts w:ascii="Lucida Sans" w:hAnsi="Lucida Sans"/>
          <w:b/>
          <w:sz w:val="28"/>
          <w:szCs w:val="28"/>
        </w:rPr>
      </w:pPr>
    </w:p>
    <w:p w14:paraId="463E19AC" w14:textId="62A898DC" w:rsidR="004C2C91" w:rsidRPr="00223A3D" w:rsidRDefault="00A54367" w:rsidP="00223A3D">
      <w:pPr>
        <w:jc w:val="center"/>
        <w:rPr>
          <w:rFonts w:ascii="Lucida Sans" w:hAnsi="Lucida Sans"/>
          <w:b/>
          <w:sz w:val="28"/>
          <w:szCs w:val="28"/>
        </w:rPr>
      </w:pPr>
      <w:r>
        <w:rPr>
          <w:rFonts w:ascii="Lucida Sans" w:hAnsi="Lucida Sans"/>
          <w:b/>
          <w:sz w:val="28"/>
          <w:szCs w:val="28"/>
        </w:rPr>
        <w:t xml:space="preserve">Appendix i. </w:t>
      </w:r>
      <w:r w:rsidR="009D641C" w:rsidRPr="00BD722F">
        <w:rPr>
          <w:rFonts w:ascii="Lucida Sans" w:hAnsi="Lucida Sans"/>
          <w:b/>
          <w:sz w:val="28"/>
          <w:szCs w:val="28"/>
        </w:rPr>
        <w:t>Participant Information Sheet</w:t>
      </w:r>
      <w:r w:rsidR="00C73B58">
        <w:rPr>
          <w:rFonts w:ascii="Lucida Sans" w:hAnsi="Lucida Sans"/>
          <w:b/>
          <w:sz w:val="28"/>
          <w:szCs w:val="28"/>
        </w:rPr>
        <w:t xml:space="preserve"> – </w:t>
      </w:r>
      <w:r w:rsidR="00A7047B">
        <w:rPr>
          <w:rFonts w:ascii="Lucida Sans" w:hAnsi="Lucida Sans"/>
          <w:b/>
          <w:sz w:val="28"/>
          <w:szCs w:val="28"/>
        </w:rPr>
        <w:t>Experiment One</w:t>
      </w:r>
    </w:p>
    <w:p w14:paraId="61B33051" w14:textId="77777777" w:rsidR="00755948" w:rsidRDefault="00755948" w:rsidP="009D641C">
      <w:pPr>
        <w:rPr>
          <w:rFonts w:ascii="Lucida Sans" w:hAnsi="Lucida Sans"/>
          <w:b/>
          <w:sz w:val="20"/>
          <w:szCs w:val="20"/>
        </w:rPr>
      </w:pPr>
    </w:p>
    <w:p w14:paraId="17603802" w14:textId="04866001" w:rsidR="009D641C" w:rsidRPr="004449DA" w:rsidRDefault="009D641C" w:rsidP="009D641C">
      <w:pPr>
        <w:rPr>
          <w:rFonts w:ascii="Lucida Sans" w:hAnsi="Lucida Sans"/>
          <w:sz w:val="20"/>
          <w:szCs w:val="20"/>
        </w:rPr>
      </w:pPr>
      <w:r w:rsidRPr="004449DA">
        <w:rPr>
          <w:rFonts w:ascii="Lucida Sans" w:hAnsi="Lucida Sans"/>
          <w:b/>
          <w:sz w:val="20"/>
          <w:szCs w:val="20"/>
        </w:rPr>
        <w:t>Study Title</w:t>
      </w:r>
      <w:r w:rsidRPr="004449DA">
        <w:rPr>
          <w:rFonts w:ascii="Lucida Sans" w:hAnsi="Lucida Sans"/>
          <w:sz w:val="20"/>
          <w:szCs w:val="20"/>
        </w:rPr>
        <w:t>:</w:t>
      </w:r>
      <w:r w:rsidR="00CE3BF0">
        <w:rPr>
          <w:rFonts w:ascii="Lucida Sans" w:hAnsi="Lucida Sans"/>
          <w:sz w:val="20"/>
          <w:szCs w:val="20"/>
        </w:rPr>
        <w:t xml:space="preserve"> </w:t>
      </w:r>
      <w:r w:rsidR="00451D60" w:rsidRPr="00451D60">
        <w:rPr>
          <w:color w:val="0070C0"/>
        </w:rPr>
        <w:t>Repetitive Control and electrode array pattern selection for FES-based Drop-Foot Assistance</w:t>
      </w:r>
      <w:r w:rsidR="00CE3BF0">
        <w:t>– feasibility study</w:t>
      </w:r>
    </w:p>
    <w:p w14:paraId="61516550" w14:textId="77777777" w:rsidR="009D641C" w:rsidRPr="004449DA" w:rsidRDefault="009D641C" w:rsidP="009D641C">
      <w:pPr>
        <w:rPr>
          <w:rFonts w:ascii="Lucida Sans" w:hAnsi="Lucida Sans"/>
          <w:sz w:val="20"/>
          <w:szCs w:val="20"/>
        </w:rPr>
      </w:pPr>
    </w:p>
    <w:p w14:paraId="1A463B94" w14:textId="20688E65" w:rsidR="00AD01F0" w:rsidRDefault="009D641C" w:rsidP="009D641C">
      <w:pPr>
        <w:rPr>
          <w:rFonts w:ascii="Lucida Sans" w:hAnsi="Lucida Sans"/>
          <w:sz w:val="20"/>
          <w:szCs w:val="20"/>
        </w:rPr>
      </w:pPr>
      <w:r w:rsidRPr="004449DA">
        <w:rPr>
          <w:rFonts w:ascii="Lucida Sans" w:hAnsi="Lucida Sans"/>
          <w:b/>
          <w:sz w:val="20"/>
          <w:szCs w:val="20"/>
        </w:rPr>
        <w:t>Researcher</w:t>
      </w:r>
      <w:r w:rsidRPr="004449DA">
        <w:rPr>
          <w:rFonts w:ascii="Lucida Sans" w:hAnsi="Lucida Sans"/>
          <w:sz w:val="20"/>
          <w:szCs w:val="20"/>
        </w:rPr>
        <w:t>:</w:t>
      </w:r>
      <w:r w:rsidR="00CE3BF0">
        <w:rPr>
          <w:rFonts w:ascii="Lucida Sans" w:hAnsi="Lucida Sans"/>
          <w:sz w:val="20"/>
          <w:szCs w:val="20"/>
        </w:rPr>
        <w:t xml:space="preserve"> </w:t>
      </w:r>
      <w:r w:rsidR="00CE3BF0" w:rsidRPr="004B1B28">
        <w:rPr>
          <w:color w:val="2E74B5" w:themeColor="accent1" w:themeShade="BF"/>
        </w:rPr>
        <w:t>Aaron Page</w:t>
      </w:r>
    </w:p>
    <w:p w14:paraId="01BF9492" w14:textId="4A54E13C" w:rsidR="009D641C" w:rsidRPr="004449DA" w:rsidRDefault="00AD01F0" w:rsidP="009D641C">
      <w:pPr>
        <w:rPr>
          <w:rFonts w:ascii="Lucida Sans" w:hAnsi="Lucida Sans"/>
          <w:sz w:val="20"/>
          <w:szCs w:val="20"/>
        </w:rPr>
      </w:pPr>
      <w:r>
        <w:rPr>
          <w:rFonts w:ascii="Lucida Sans" w:hAnsi="Lucida Sans"/>
          <w:b/>
          <w:sz w:val="20"/>
          <w:szCs w:val="20"/>
        </w:rPr>
        <w:t>ERGO number</w:t>
      </w:r>
      <w:r w:rsidR="00CE3BF0">
        <w:rPr>
          <w:rFonts w:ascii="Lucida Sans" w:hAnsi="Lucida Sans"/>
          <w:b/>
          <w:sz w:val="20"/>
          <w:szCs w:val="20"/>
        </w:rPr>
        <w:t xml:space="preserve">: </w:t>
      </w:r>
      <w:r w:rsidR="00CE3BF0" w:rsidRPr="007C1509">
        <w:rPr>
          <w:b/>
        </w:rPr>
        <w:t>ERGO/</w:t>
      </w:r>
      <w:r w:rsidR="00451D60">
        <w:fldChar w:fldCharType="begin"/>
      </w:r>
      <w:r w:rsidR="00451D60">
        <w:instrText xml:space="preserve"> DOCPROPERTY  Faculty  \* MERGEFORMAT </w:instrText>
      </w:r>
      <w:r w:rsidR="00451D60">
        <w:fldChar w:fldCharType="separate"/>
      </w:r>
      <w:r w:rsidR="00CE3BF0" w:rsidRPr="007C1509">
        <w:t>FPSE</w:t>
      </w:r>
      <w:r w:rsidR="00451D60">
        <w:fldChar w:fldCharType="end"/>
      </w:r>
      <w:r w:rsidR="00CE3BF0">
        <w:rPr>
          <w:b/>
        </w:rPr>
        <w:t xml:space="preserve">/ </w:t>
      </w:r>
      <w:r w:rsidR="00CE3BF0" w:rsidRPr="004B1B28">
        <w:rPr>
          <w:rStyle w:val="Strong"/>
          <w:rFonts w:ascii="Verdana" w:hAnsi="Verdana"/>
          <w:color w:val="2E74B5" w:themeColor="accent1" w:themeShade="BF"/>
          <w:sz w:val="21"/>
          <w:szCs w:val="21"/>
          <w:shd w:val="clear" w:color="auto" w:fill="FFFFFF"/>
        </w:rPr>
        <w:t>47517</w:t>
      </w:r>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p>
    <w:p w14:paraId="2DB3681A" w14:textId="2DF81384" w:rsidR="009D641C" w:rsidRPr="004E6CF9" w:rsidRDefault="00A7047B" w:rsidP="009D641C">
      <w:pPr>
        <w:rPr>
          <w:rFonts w:ascii="Lucida Sans" w:hAnsi="Lucida Sans"/>
          <w:b/>
          <w:sz w:val="20"/>
          <w:szCs w:val="20"/>
        </w:rPr>
      </w:pPr>
      <w:r>
        <w:rPr>
          <w:rFonts w:ascii="Lucida Sans" w:hAnsi="Lucida Sans"/>
          <w:b/>
          <w:sz w:val="20"/>
          <w:szCs w:val="20"/>
          <w:highlight w:val="yellow"/>
        </w:rPr>
        <w:t xml:space="preserve">Date – 09/04/2019 Version </w:t>
      </w:r>
      <w:r>
        <w:rPr>
          <w:rFonts w:ascii="Lucida Sans" w:hAnsi="Lucida Sans"/>
          <w:b/>
          <w:sz w:val="20"/>
          <w:szCs w:val="20"/>
        </w:rPr>
        <w:t>4</w:t>
      </w:r>
    </w:p>
    <w:p w14:paraId="3D9A6FB0" w14:textId="24AF487E" w:rsidR="00CE3BF0" w:rsidRPr="00C73B58" w:rsidRDefault="0080218C" w:rsidP="00203672">
      <w:pPr>
        <w:spacing w:before="240"/>
        <w:rPr>
          <w:rFonts w:asciiTheme="minorHAnsi" w:hAnsiTheme="minorHAnsi" w:cstheme="minorHAnsi"/>
          <w:bCs/>
        </w:rPr>
      </w:pPr>
      <w:r w:rsidRPr="00223A3D">
        <w:rPr>
          <w:rFonts w:asciiTheme="minorHAnsi" w:hAnsiTheme="minorHAnsi" w:cstheme="minorHAnsi"/>
          <w:bCs/>
        </w:rPr>
        <w:t xml:space="preserve">You are </w:t>
      </w:r>
      <w:r w:rsidR="00EC7244" w:rsidRPr="00223A3D">
        <w:rPr>
          <w:rFonts w:asciiTheme="minorHAnsi" w:hAnsiTheme="minorHAnsi" w:cstheme="minorHAnsi"/>
          <w:bCs/>
        </w:rPr>
        <w:t xml:space="preserve">being </w:t>
      </w:r>
      <w:r w:rsidRPr="00223A3D">
        <w:rPr>
          <w:rFonts w:asciiTheme="minorHAnsi" w:hAnsiTheme="minorHAnsi" w:cstheme="minorHAnsi"/>
          <w:bCs/>
        </w:rPr>
        <w:t xml:space="preserve">invited to take part in the above research study. To help you decide whether you would like to take part or not, it is important that you understand why the research is being done and what </w:t>
      </w:r>
      <w:r w:rsidR="00EC7244" w:rsidRPr="00223A3D">
        <w:rPr>
          <w:rFonts w:asciiTheme="minorHAnsi" w:hAnsiTheme="minorHAnsi" w:cstheme="minorHAnsi"/>
          <w:bCs/>
        </w:rPr>
        <w:t>it will</w:t>
      </w:r>
      <w:r w:rsidRPr="00223A3D">
        <w:rPr>
          <w:rFonts w:asciiTheme="minorHAnsi" w:hAnsiTheme="minorHAnsi" w:cstheme="minorHAnsi"/>
          <w:bCs/>
        </w:rPr>
        <w:t xml:space="preserve"> involve. </w:t>
      </w:r>
      <w:r w:rsidR="009D641C" w:rsidRPr="00223A3D">
        <w:rPr>
          <w:rFonts w:asciiTheme="minorHAnsi" w:hAnsiTheme="minorHAnsi" w:cstheme="minorHAnsi"/>
          <w:bCs/>
        </w:rPr>
        <w:t>Please read th</w:t>
      </w:r>
      <w:r w:rsidRPr="00223A3D">
        <w:rPr>
          <w:rFonts w:asciiTheme="minorHAnsi" w:hAnsiTheme="minorHAnsi" w:cstheme="minorHAnsi"/>
          <w:bCs/>
        </w:rPr>
        <w:t>e</w:t>
      </w:r>
      <w:r w:rsidR="009D641C" w:rsidRPr="00223A3D">
        <w:rPr>
          <w:rFonts w:asciiTheme="minorHAnsi" w:hAnsiTheme="minorHAnsi" w:cstheme="minorHAnsi"/>
          <w:bCs/>
        </w:rPr>
        <w:t xml:space="preserve"> information</w:t>
      </w:r>
      <w:r w:rsidRPr="00223A3D">
        <w:rPr>
          <w:rFonts w:asciiTheme="minorHAnsi" w:hAnsiTheme="minorHAnsi" w:cstheme="minorHAnsi"/>
          <w:bCs/>
        </w:rPr>
        <w:t xml:space="preserve"> below</w:t>
      </w:r>
      <w:r w:rsidR="009D641C" w:rsidRPr="00223A3D">
        <w:rPr>
          <w:rFonts w:asciiTheme="minorHAnsi" w:hAnsiTheme="minorHAnsi" w:cstheme="minorHAnsi"/>
          <w:bCs/>
        </w:rPr>
        <w:t xml:space="preserve"> carefully </w:t>
      </w:r>
      <w:r w:rsidR="00DA7684" w:rsidRPr="00223A3D">
        <w:rPr>
          <w:rFonts w:asciiTheme="minorHAnsi" w:hAnsiTheme="minorHAnsi" w:cstheme="minorHAnsi"/>
          <w:bCs/>
        </w:rPr>
        <w:t xml:space="preserve">and ask questions if anything is not clear or you would like more information </w:t>
      </w:r>
      <w:r w:rsidR="009D641C" w:rsidRPr="00223A3D">
        <w:rPr>
          <w:rFonts w:asciiTheme="minorHAnsi" w:hAnsiTheme="minorHAnsi" w:cstheme="minorHAnsi"/>
          <w:bCs/>
        </w:rPr>
        <w:t xml:space="preserve">before </w:t>
      </w:r>
      <w:r w:rsidR="00DA7684" w:rsidRPr="00223A3D">
        <w:rPr>
          <w:rFonts w:asciiTheme="minorHAnsi" w:hAnsiTheme="minorHAnsi" w:cstheme="minorHAnsi"/>
          <w:bCs/>
        </w:rPr>
        <w:t xml:space="preserve">you </w:t>
      </w:r>
      <w:r w:rsidR="009D641C" w:rsidRPr="00223A3D">
        <w:rPr>
          <w:rFonts w:asciiTheme="minorHAnsi" w:hAnsiTheme="minorHAnsi" w:cstheme="minorHAnsi"/>
          <w:bCs/>
        </w:rPr>
        <w:t>decid</w:t>
      </w:r>
      <w:r w:rsidR="00DA7684" w:rsidRPr="00223A3D">
        <w:rPr>
          <w:rFonts w:asciiTheme="minorHAnsi" w:hAnsiTheme="minorHAnsi" w:cstheme="minorHAnsi"/>
          <w:bCs/>
        </w:rPr>
        <w:t>e</w:t>
      </w:r>
      <w:r w:rsidR="009D641C" w:rsidRPr="00223A3D">
        <w:rPr>
          <w:rFonts w:asciiTheme="minorHAnsi" w:hAnsiTheme="minorHAnsi" w:cstheme="minorHAnsi"/>
          <w:bCs/>
        </w:rPr>
        <w:t xml:space="preserve"> to take part in this research.</w:t>
      </w:r>
      <w:r w:rsidR="00E06BE9" w:rsidRPr="00223A3D">
        <w:rPr>
          <w:rFonts w:asciiTheme="minorHAnsi" w:hAnsiTheme="minorHAnsi" w:cstheme="minorHAnsi"/>
          <w:bCs/>
        </w:rPr>
        <w:t xml:space="preserve"> </w:t>
      </w:r>
      <w:r w:rsidR="00EC7244" w:rsidRPr="00223A3D">
        <w:rPr>
          <w:rFonts w:asciiTheme="minorHAnsi" w:hAnsiTheme="minorHAnsi" w:cstheme="minorHAnsi"/>
          <w:bCs/>
        </w:rPr>
        <w:t xml:space="preserve"> You may like to discuss it with others </w:t>
      </w:r>
      <w:r w:rsidR="00EC7244" w:rsidRPr="00C73B58">
        <w:rPr>
          <w:rFonts w:asciiTheme="minorHAnsi" w:hAnsiTheme="minorHAnsi" w:cstheme="minorHAnsi"/>
          <w:bCs/>
        </w:rPr>
        <w:t>but i</w:t>
      </w:r>
      <w:r w:rsidR="00E06BE9" w:rsidRPr="00C73B58">
        <w:rPr>
          <w:rFonts w:asciiTheme="minorHAnsi" w:hAnsiTheme="minorHAnsi" w:cstheme="minorHAnsi"/>
          <w:bCs/>
        </w:rPr>
        <w:t>t is up to you to decide whether or not to take part.</w:t>
      </w:r>
      <w:r w:rsidR="009D641C" w:rsidRPr="00C73B58">
        <w:rPr>
          <w:rFonts w:asciiTheme="minorHAnsi" w:hAnsiTheme="minorHAnsi" w:cstheme="minorHAnsi"/>
          <w:bCs/>
        </w:rPr>
        <w:t xml:space="preserve"> If you are happy to participate you will be asked to sign a consent form.</w:t>
      </w:r>
    </w:p>
    <w:p w14:paraId="6EAB3A16" w14:textId="1A2D2EC6" w:rsidR="00CE3BF0" w:rsidRPr="00C73B58" w:rsidRDefault="00250A66" w:rsidP="00203672">
      <w:pPr>
        <w:spacing w:before="240"/>
        <w:rPr>
          <w:rFonts w:asciiTheme="minorHAnsi" w:hAnsiTheme="minorHAnsi" w:cstheme="minorHAnsi"/>
          <w:bCs/>
        </w:rPr>
      </w:pPr>
      <w:r w:rsidRPr="00C73B58">
        <w:rPr>
          <w:rFonts w:asciiTheme="minorHAnsi" w:hAnsiTheme="minorHAnsi" w:cstheme="minorHAnsi"/>
          <w:bCs/>
        </w:rPr>
        <w:t>To be able to partake in the study there are several criteria:</w:t>
      </w:r>
    </w:p>
    <w:p w14:paraId="04F2FFFF" w14:textId="2C6FB07F" w:rsidR="00250A66" w:rsidRPr="00C73B58" w:rsidRDefault="00250A66" w:rsidP="00250A66">
      <w:pPr>
        <w:spacing w:before="240" w:after="240"/>
        <w:jc w:val="both"/>
        <w:rPr>
          <w:rFonts w:asciiTheme="minorHAnsi" w:hAnsiTheme="minorHAnsi" w:cstheme="minorHAnsi"/>
          <w:b/>
        </w:rPr>
      </w:pPr>
      <w:r w:rsidRPr="00C73B58">
        <w:rPr>
          <w:rFonts w:asciiTheme="minorHAnsi" w:hAnsiTheme="minorHAnsi" w:cstheme="minorHAnsi"/>
          <w:b/>
        </w:rPr>
        <w:t xml:space="preserve">Inclusion/Exclusion criteria: </w:t>
      </w:r>
    </w:p>
    <w:p w14:paraId="4F6A8A32" w14:textId="18F511F3" w:rsidR="00250A66" w:rsidRPr="00C73B58" w:rsidRDefault="00250A66" w:rsidP="00203672">
      <w:pPr>
        <w:spacing w:before="240"/>
        <w:rPr>
          <w:rFonts w:asciiTheme="minorHAnsi" w:hAnsiTheme="minorHAnsi" w:cstheme="minorHAnsi"/>
          <w:bCs/>
        </w:rPr>
      </w:pPr>
      <w:r w:rsidRPr="00C73B58">
        <w:rPr>
          <w:rFonts w:asciiTheme="minorHAnsi" w:hAnsiTheme="minorHAnsi" w:cstheme="minorHAnsi"/>
          <w:bCs/>
        </w:rPr>
        <w:t xml:space="preserve">For your safety: </w:t>
      </w:r>
    </w:p>
    <w:p w14:paraId="53D2C3F7" w14:textId="07DA3241" w:rsidR="00250A66" w:rsidRPr="00C73B58" w:rsidRDefault="00250A66" w:rsidP="00250A66">
      <w:pPr>
        <w:pStyle w:val="ListParagraph"/>
        <w:numPr>
          <w:ilvl w:val="0"/>
          <w:numId w:val="5"/>
        </w:numPr>
        <w:spacing w:before="240"/>
        <w:rPr>
          <w:rFonts w:asciiTheme="minorHAnsi" w:hAnsiTheme="minorHAnsi" w:cstheme="minorHAnsi"/>
          <w:bCs/>
        </w:rPr>
      </w:pPr>
      <w:r w:rsidRPr="00C73B58">
        <w:rPr>
          <w:rFonts w:asciiTheme="minorHAnsi" w:hAnsiTheme="minorHAnsi" w:cstheme="minorHAnsi"/>
          <w:bCs/>
        </w:rPr>
        <w:t>Have no pacemakers or attached electronic equipment to avoid the risk of interference of these electronic devices</w:t>
      </w:r>
    </w:p>
    <w:p w14:paraId="4977A29C" w14:textId="70270F08" w:rsidR="00250A66" w:rsidRPr="00C73B58" w:rsidRDefault="00250A66" w:rsidP="00203672">
      <w:pPr>
        <w:spacing w:before="240"/>
        <w:rPr>
          <w:rFonts w:asciiTheme="minorHAnsi" w:hAnsiTheme="minorHAnsi" w:cstheme="minorHAnsi"/>
          <w:bCs/>
        </w:rPr>
      </w:pPr>
      <w:r w:rsidRPr="00C73B58">
        <w:rPr>
          <w:rFonts w:asciiTheme="minorHAnsi" w:hAnsiTheme="minorHAnsi" w:cstheme="minorHAnsi"/>
          <w:bCs/>
        </w:rPr>
        <w:t xml:space="preserve">To ensure additional factors do not </w:t>
      </w:r>
      <w:r w:rsidR="00F15AE4" w:rsidRPr="00C73B58">
        <w:rPr>
          <w:rFonts w:asciiTheme="minorHAnsi" w:hAnsiTheme="minorHAnsi" w:cstheme="minorHAnsi"/>
          <w:bCs/>
        </w:rPr>
        <w:t>affect</w:t>
      </w:r>
      <w:r w:rsidRPr="00C73B58">
        <w:rPr>
          <w:rFonts w:asciiTheme="minorHAnsi" w:hAnsiTheme="minorHAnsi" w:cstheme="minorHAnsi"/>
          <w:bCs/>
        </w:rPr>
        <w:t xml:space="preserve"> the study: </w:t>
      </w:r>
    </w:p>
    <w:p w14:paraId="45448850" w14:textId="0ABA685C" w:rsidR="00250A66" w:rsidRPr="00C73B58" w:rsidRDefault="00250A66" w:rsidP="00250A66">
      <w:pPr>
        <w:pStyle w:val="ListParagraph"/>
        <w:numPr>
          <w:ilvl w:val="0"/>
          <w:numId w:val="5"/>
        </w:numPr>
        <w:spacing w:before="240"/>
        <w:rPr>
          <w:rFonts w:asciiTheme="minorHAnsi" w:hAnsiTheme="minorHAnsi" w:cstheme="minorHAnsi"/>
          <w:bCs/>
        </w:rPr>
      </w:pPr>
      <w:r w:rsidRPr="00C73B58">
        <w:rPr>
          <w:rFonts w:asciiTheme="minorHAnsi" w:hAnsiTheme="minorHAnsi" w:cstheme="minorHAnsi"/>
          <w:bCs/>
        </w:rPr>
        <w:t>Be healthy,</w:t>
      </w:r>
      <w:r w:rsidR="003E25A4" w:rsidRPr="00C73B58">
        <w:rPr>
          <w:rFonts w:asciiTheme="minorHAnsi" w:hAnsiTheme="minorHAnsi" w:cstheme="minorHAnsi"/>
          <w:bCs/>
        </w:rPr>
        <w:t xml:space="preserve"> have no know lower limb impairment,</w:t>
      </w:r>
      <w:r w:rsidRPr="00C73B58">
        <w:rPr>
          <w:rFonts w:asciiTheme="minorHAnsi" w:hAnsiTheme="minorHAnsi" w:cstheme="minorHAnsi"/>
          <w:bCs/>
        </w:rPr>
        <w:t xml:space="preserve"> because adults with motor dysfunction or diagnosed systemic conditions such as MS, stroke, diabetes or rheumatoid arthritis may add confounding factors to the study.</w:t>
      </w:r>
    </w:p>
    <w:p w14:paraId="712E5155" w14:textId="0CBE4CC8" w:rsidR="00250A66" w:rsidRPr="00C73B58" w:rsidRDefault="00250A66" w:rsidP="00203672">
      <w:pPr>
        <w:spacing w:before="240"/>
        <w:rPr>
          <w:rFonts w:asciiTheme="minorHAnsi" w:hAnsiTheme="minorHAnsi" w:cstheme="minorHAnsi"/>
          <w:bCs/>
        </w:rPr>
      </w:pPr>
      <w:r w:rsidRPr="00C73B58">
        <w:rPr>
          <w:rFonts w:asciiTheme="minorHAnsi" w:hAnsiTheme="minorHAnsi" w:cstheme="minorHAnsi"/>
          <w:bCs/>
        </w:rPr>
        <w:t>You will be asked to confirm these in the consent form.</w:t>
      </w:r>
    </w:p>
    <w:p w14:paraId="6F1DD8F2" w14:textId="25B13439" w:rsidR="00250A66" w:rsidRPr="00223A3D" w:rsidRDefault="00250A66" w:rsidP="00203672">
      <w:pPr>
        <w:spacing w:before="240"/>
        <w:rPr>
          <w:rFonts w:asciiTheme="minorHAnsi" w:hAnsiTheme="minorHAnsi" w:cstheme="minorHAnsi"/>
          <w:bCs/>
        </w:rPr>
      </w:pPr>
      <w:r w:rsidRPr="00C73B58">
        <w:rPr>
          <w:rFonts w:asciiTheme="minorHAnsi" w:hAnsiTheme="minorHAnsi" w:cstheme="minorHAnsi"/>
          <w:bCs/>
        </w:rPr>
        <w:t>Some definitions are given first to help the participant understand exactly what</w:t>
      </w:r>
      <w:r w:rsidRPr="00223A3D">
        <w:rPr>
          <w:rFonts w:asciiTheme="minorHAnsi" w:hAnsiTheme="minorHAnsi" w:cstheme="minorHAnsi"/>
          <w:bCs/>
        </w:rPr>
        <w:t xml:space="preserve"> this research is about.</w:t>
      </w:r>
    </w:p>
    <w:p w14:paraId="0A184AE1" w14:textId="60FD43C5" w:rsidR="00250A66" w:rsidRPr="00223A3D" w:rsidRDefault="00CE3BF0" w:rsidP="00203672">
      <w:pPr>
        <w:spacing w:before="240" w:after="240"/>
        <w:jc w:val="both"/>
        <w:rPr>
          <w:rFonts w:asciiTheme="minorHAnsi" w:hAnsiTheme="minorHAnsi" w:cstheme="minorHAnsi"/>
          <w:b/>
        </w:rPr>
      </w:pPr>
      <w:r w:rsidRPr="00223A3D">
        <w:rPr>
          <w:rFonts w:asciiTheme="minorHAnsi" w:hAnsiTheme="minorHAnsi" w:cstheme="minorHAnsi"/>
          <w:b/>
        </w:rPr>
        <w:t>Some definitions:</w:t>
      </w:r>
    </w:p>
    <w:p w14:paraId="68AC488F" w14:textId="77777777" w:rsidR="00CE3BF0" w:rsidRPr="00223A3D" w:rsidRDefault="00CE3BF0" w:rsidP="00203672">
      <w:pPr>
        <w:pStyle w:val="ListParagraph"/>
        <w:widowControl w:val="0"/>
        <w:numPr>
          <w:ilvl w:val="0"/>
          <w:numId w:val="3"/>
        </w:numPr>
        <w:spacing w:before="240" w:after="240"/>
        <w:jc w:val="both"/>
        <w:rPr>
          <w:rFonts w:asciiTheme="minorHAnsi" w:hAnsiTheme="minorHAnsi" w:cstheme="minorHAnsi"/>
        </w:rPr>
      </w:pPr>
      <w:r w:rsidRPr="00223A3D">
        <w:rPr>
          <w:rFonts w:asciiTheme="minorHAnsi" w:hAnsiTheme="minorHAnsi" w:cstheme="minorHAnsi"/>
          <w:b/>
        </w:rPr>
        <w:t>Functional Electrical Stimulation</w:t>
      </w:r>
      <w:r w:rsidRPr="00223A3D">
        <w:rPr>
          <w:rFonts w:asciiTheme="minorHAnsi" w:hAnsiTheme="minorHAnsi" w:cstheme="minorHAnsi"/>
        </w:rPr>
        <w:t xml:space="preserve"> (FES) is when a small current from a FES device is applied to a muscle to make it contract.  It often gives a tingling feeling.</w:t>
      </w:r>
    </w:p>
    <w:p w14:paraId="34689015" w14:textId="77777777" w:rsidR="00CE3BF0" w:rsidRPr="00223A3D" w:rsidRDefault="00CE3BF0" w:rsidP="00203672">
      <w:pPr>
        <w:pStyle w:val="ListParagraph"/>
        <w:widowControl w:val="0"/>
        <w:numPr>
          <w:ilvl w:val="0"/>
          <w:numId w:val="3"/>
        </w:numPr>
        <w:spacing w:before="240" w:after="240"/>
        <w:jc w:val="both"/>
        <w:rPr>
          <w:rFonts w:asciiTheme="minorHAnsi" w:hAnsiTheme="minorHAnsi" w:cstheme="minorHAnsi"/>
        </w:rPr>
      </w:pPr>
      <w:r w:rsidRPr="00223A3D">
        <w:rPr>
          <w:rFonts w:asciiTheme="minorHAnsi" w:hAnsiTheme="minorHAnsi" w:cstheme="minorHAnsi"/>
          <w:b/>
        </w:rPr>
        <w:t>Repetitive control</w:t>
      </w:r>
      <w:r w:rsidRPr="00223A3D">
        <w:rPr>
          <w:rFonts w:asciiTheme="minorHAnsi" w:hAnsiTheme="minorHAnsi" w:cstheme="minorHAnsi"/>
        </w:rPr>
        <w:t xml:space="preserve"> (RC) - is a control law that has been written and included in the FES device that will learn and predict any voluntary motion and provide additional assistance to reach/follow a desired reference.</w:t>
      </w:r>
    </w:p>
    <w:p w14:paraId="57B0A0C6" w14:textId="15FCA5F2" w:rsidR="009D641C" w:rsidRDefault="00CE3BF0" w:rsidP="00203672">
      <w:pPr>
        <w:pStyle w:val="ListParagraph"/>
        <w:widowControl w:val="0"/>
        <w:numPr>
          <w:ilvl w:val="0"/>
          <w:numId w:val="3"/>
        </w:numPr>
        <w:spacing w:before="240" w:after="240"/>
        <w:jc w:val="both"/>
        <w:rPr>
          <w:rFonts w:asciiTheme="minorHAnsi" w:hAnsiTheme="minorHAnsi" w:cstheme="minorHAnsi"/>
        </w:rPr>
      </w:pPr>
      <w:r w:rsidRPr="00223A3D">
        <w:rPr>
          <w:rFonts w:asciiTheme="minorHAnsi" w:hAnsiTheme="minorHAnsi" w:cstheme="minorHAnsi"/>
          <w:b/>
        </w:rPr>
        <w:t xml:space="preserve">Point-to-Point repetitive control -  </w:t>
      </w:r>
      <w:r w:rsidRPr="00223A3D">
        <w:rPr>
          <w:rFonts w:asciiTheme="minorHAnsi" w:hAnsiTheme="minorHAnsi" w:cstheme="minorHAnsi"/>
        </w:rPr>
        <w:t>Essentially is an extension to the traditional control law that redefines the points within the tracking reference that are used to work out the output stimulation. Essentially the number of points tracked are reduced to 4 or 5 rather than 80+ points. This has many favourable characteristics for a controller such as being more robust and converging faster</w:t>
      </w:r>
    </w:p>
    <w:p w14:paraId="71818A23" w14:textId="77777777" w:rsidR="00250A66" w:rsidRDefault="00250A66" w:rsidP="00250A66">
      <w:pPr>
        <w:widowControl w:val="0"/>
        <w:spacing w:before="240" w:after="240"/>
        <w:jc w:val="both"/>
        <w:rPr>
          <w:rFonts w:asciiTheme="minorHAnsi" w:hAnsiTheme="minorHAnsi" w:cstheme="minorHAnsi"/>
        </w:rPr>
      </w:pPr>
    </w:p>
    <w:p w14:paraId="2A058B85" w14:textId="77777777" w:rsidR="00250A66" w:rsidRPr="00250A66" w:rsidRDefault="00250A66" w:rsidP="00250A66">
      <w:pPr>
        <w:widowControl w:val="0"/>
        <w:spacing w:before="240" w:after="240"/>
        <w:jc w:val="both"/>
        <w:rPr>
          <w:rFonts w:asciiTheme="minorHAnsi" w:hAnsiTheme="minorHAnsi" w:cstheme="minorHAnsi"/>
        </w:rPr>
      </w:pPr>
    </w:p>
    <w:p w14:paraId="2E14B8A7" w14:textId="77777777" w:rsidR="009D641C" w:rsidRPr="00223A3D" w:rsidRDefault="009D641C" w:rsidP="00203672">
      <w:pPr>
        <w:spacing w:before="240"/>
        <w:rPr>
          <w:rFonts w:asciiTheme="minorHAnsi" w:hAnsiTheme="minorHAnsi" w:cstheme="minorHAnsi"/>
          <w:b/>
        </w:rPr>
      </w:pPr>
      <w:r w:rsidRPr="00223A3D">
        <w:rPr>
          <w:rFonts w:asciiTheme="minorHAnsi" w:hAnsiTheme="minorHAnsi" w:cstheme="minorHAnsi"/>
          <w:b/>
        </w:rPr>
        <w:t>What is the research about?</w:t>
      </w:r>
    </w:p>
    <w:p w14:paraId="7BC9D2A6" w14:textId="77D06151" w:rsidR="00CE3BF0" w:rsidRPr="00223A3D" w:rsidRDefault="00CE3BF0" w:rsidP="00203672">
      <w:pPr>
        <w:spacing w:before="240"/>
        <w:jc w:val="both"/>
        <w:rPr>
          <w:rFonts w:asciiTheme="minorHAnsi" w:hAnsiTheme="minorHAnsi" w:cstheme="minorHAnsi"/>
        </w:rPr>
      </w:pPr>
      <w:r w:rsidRPr="00223A3D">
        <w:rPr>
          <w:rFonts w:asciiTheme="minorHAnsi" w:hAnsiTheme="minorHAnsi" w:cstheme="minorHAnsi"/>
        </w:rPr>
        <w:t>This research is being undertaken as part of the doctoral of philosophy (PhD) qualification of the researcher.</w:t>
      </w:r>
    </w:p>
    <w:p w14:paraId="10325578" w14:textId="36C81B6F" w:rsidR="00CE3BF0" w:rsidRPr="00223A3D" w:rsidRDefault="00CE3BF0" w:rsidP="00203672">
      <w:pPr>
        <w:spacing w:before="240"/>
        <w:jc w:val="both"/>
        <w:rPr>
          <w:rFonts w:asciiTheme="minorHAnsi" w:hAnsiTheme="minorHAnsi" w:cstheme="minorHAnsi"/>
        </w:rPr>
      </w:pPr>
      <w:r w:rsidRPr="00223A3D">
        <w:rPr>
          <w:rFonts w:asciiTheme="minorHAnsi" w:hAnsiTheme="minorHAnsi" w:cstheme="minorHAnsi"/>
        </w:rPr>
        <w:t>Appro</w:t>
      </w:r>
      <w:r w:rsidR="00DD0293">
        <w:rPr>
          <w:rFonts w:asciiTheme="minorHAnsi" w:hAnsiTheme="minorHAnsi" w:cstheme="minorHAnsi"/>
        </w:rPr>
        <w:t>ximately 20% to 30% of people who</w:t>
      </w:r>
      <w:r w:rsidRPr="00223A3D">
        <w:rPr>
          <w:rFonts w:asciiTheme="minorHAnsi" w:hAnsiTheme="minorHAnsi" w:cstheme="minorHAnsi"/>
        </w:rPr>
        <w:t xml:space="preserve"> have a stroke will be left with damage to the path ways between their brain and the muscles that control ankle movement. This damage means that people are either unable to or are less able to control the movement which can lead to an increased likelihood of falling and leads directly to decreasing the individuals quality of life. Different medical solutions are available, the most prominent is functional electrical stimulation (small electrical signals that can cause a muscle to contract) however current systems do not produce a smooth natural movement and they can be difficult to set up.</w:t>
      </w:r>
    </w:p>
    <w:p w14:paraId="6E4B5BA9" w14:textId="6668F054" w:rsidR="00CE3BF0" w:rsidRPr="00223A3D" w:rsidRDefault="00CE3BF0" w:rsidP="00203672">
      <w:pPr>
        <w:spacing w:before="240"/>
        <w:jc w:val="both"/>
        <w:rPr>
          <w:rFonts w:asciiTheme="minorHAnsi" w:hAnsiTheme="minorHAnsi" w:cstheme="minorHAnsi"/>
        </w:rPr>
      </w:pPr>
      <w:r w:rsidRPr="00223A3D">
        <w:rPr>
          <w:rFonts w:asciiTheme="minorHAnsi" w:hAnsiTheme="minorHAnsi" w:cstheme="minorHAnsi"/>
        </w:rPr>
        <w:t xml:space="preserve">This research aims to ascertain whether Repetitive Control can be used to control FES to produce a natural ankle movement, and if the extended version is able to better control the motion. </w:t>
      </w:r>
    </w:p>
    <w:p w14:paraId="354132EA" w14:textId="75AA2DB6" w:rsidR="00CE3BF0" w:rsidRPr="00223A3D" w:rsidRDefault="00CE3BF0" w:rsidP="00203672">
      <w:pPr>
        <w:spacing w:before="240"/>
        <w:jc w:val="both"/>
        <w:rPr>
          <w:rFonts w:asciiTheme="minorHAnsi" w:hAnsiTheme="minorHAnsi" w:cstheme="minorHAnsi"/>
        </w:rPr>
      </w:pPr>
      <w:r w:rsidRPr="00223A3D">
        <w:rPr>
          <w:rFonts w:asciiTheme="minorHAnsi" w:hAnsiTheme="minorHAnsi" w:cstheme="minorHAnsi"/>
        </w:rPr>
        <w:t xml:space="preserve">The second part of this reach is to look into how we can make it easier for people to set up their FES devices using array technology and how we can develop better algorithms to search for the best place to apply stimulation. </w:t>
      </w:r>
    </w:p>
    <w:p w14:paraId="550D414D" w14:textId="788F090D" w:rsidR="00CE3BF0" w:rsidRPr="00250A66" w:rsidRDefault="009D641C" w:rsidP="00203672">
      <w:pPr>
        <w:spacing w:before="240" w:after="240"/>
        <w:rPr>
          <w:rFonts w:asciiTheme="minorHAnsi" w:hAnsiTheme="minorHAnsi" w:cstheme="minorHAnsi"/>
          <w:b/>
        </w:rPr>
      </w:pPr>
      <w:r w:rsidRPr="00250A66">
        <w:rPr>
          <w:rFonts w:asciiTheme="minorHAnsi" w:hAnsiTheme="minorHAnsi" w:cstheme="minorHAnsi"/>
          <w:b/>
        </w:rPr>
        <w:t>Why have I been</w:t>
      </w:r>
      <w:r w:rsidR="001F283B" w:rsidRPr="00250A66">
        <w:rPr>
          <w:rFonts w:asciiTheme="minorHAnsi" w:hAnsiTheme="minorHAnsi" w:cstheme="minorHAnsi"/>
          <w:b/>
        </w:rPr>
        <w:t xml:space="preserve"> asked to participate</w:t>
      </w:r>
      <w:r w:rsidRPr="00250A66">
        <w:rPr>
          <w:rFonts w:asciiTheme="minorHAnsi" w:hAnsiTheme="minorHAnsi" w:cstheme="minorHAnsi"/>
          <w:b/>
        </w:rPr>
        <w:t>?</w:t>
      </w:r>
    </w:p>
    <w:p w14:paraId="140C5EB3" w14:textId="1CA8A7A4" w:rsidR="009D641C" w:rsidRPr="00250A66" w:rsidRDefault="00CE3BF0" w:rsidP="00203672">
      <w:pPr>
        <w:spacing w:before="240" w:after="240"/>
        <w:jc w:val="both"/>
        <w:rPr>
          <w:rFonts w:asciiTheme="minorHAnsi" w:hAnsiTheme="minorHAnsi" w:cstheme="minorHAnsi"/>
        </w:rPr>
      </w:pPr>
      <w:r w:rsidRPr="00250A66">
        <w:rPr>
          <w:rFonts w:asciiTheme="minorHAnsi" w:hAnsiTheme="minorHAnsi" w:cstheme="minorHAnsi"/>
        </w:rPr>
        <w:t>We are specifically asking you, as you are a healthy individual (no know lower limb impairments) and we need to trial controllers ability to converge to a suitable input in the presence of nonlinear/involuntary responses which are more present in healthy adults.</w:t>
      </w:r>
    </w:p>
    <w:p w14:paraId="6DF6CF2E" w14:textId="0D33F042" w:rsidR="004C2C91" w:rsidRPr="00250A66" w:rsidRDefault="009D641C" w:rsidP="00203672">
      <w:pPr>
        <w:spacing w:before="240"/>
        <w:rPr>
          <w:rFonts w:asciiTheme="minorHAnsi" w:hAnsiTheme="minorHAnsi" w:cstheme="minorHAnsi"/>
          <w:b/>
        </w:rPr>
      </w:pPr>
      <w:r w:rsidRPr="00250A66">
        <w:rPr>
          <w:rFonts w:asciiTheme="minorHAnsi" w:hAnsiTheme="minorHAnsi" w:cstheme="minorHAnsi"/>
          <w:b/>
        </w:rPr>
        <w:t>What will happen to me if I take part?</w:t>
      </w:r>
    </w:p>
    <w:p w14:paraId="21899490" w14:textId="1C94D7DD" w:rsidR="00C25FC2" w:rsidRPr="00250A66" w:rsidRDefault="00C25FC2" w:rsidP="00203672">
      <w:pPr>
        <w:spacing w:before="240"/>
        <w:rPr>
          <w:rFonts w:asciiTheme="minorHAnsi" w:hAnsiTheme="minorHAnsi" w:cstheme="minorHAnsi"/>
        </w:rPr>
      </w:pPr>
      <w:r w:rsidRPr="00250A66">
        <w:rPr>
          <w:rFonts w:asciiTheme="minorHAnsi" w:hAnsiTheme="minorHAnsi" w:cstheme="minorHAnsi"/>
        </w:rPr>
        <w:t>There are two experiments occurring under this ethics research proposal, you are able to take part in both or just one depending upon your availability and interest.</w:t>
      </w:r>
    </w:p>
    <w:p w14:paraId="2465C6B9" w14:textId="77777777" w:rsidR="00C25FC2" w:rsidRPr="00250A66" w:rsidRDefault="00C25FC2" w:rsidP="00203672">
      <w:pPr>
        <w:spacing w:before="240" w:after="240"/>
        <w:jc w:val="both"/>
        <w:rPr>
          <w:rFonts w:asciiTheme="minorHAnsi" w:hAnsiTheme="minorHAnsi" w:cstheme="minorHAnsi"/>
          <w:b/>
        </w:rPr>
      </w:pPr>
      <w:r w:rsidRPr="00250A66">
        <w:rPr>
          <w:rFonts w:asciiTheme="minorHAnsi" w:hAnsiTheme="minorHAnsi" w:cstheme="minorHAnsi"/>
          <w:b/>
        </w:rPr>
        <w:t>What will happen to you? Experiment One</w:t>
      </w:r>
    </w:p>
    <w:p w14:paraId="6F8569AA" w14:textId="48C70F44" w:rsidR="00C25FC2" w:rsidRPr="00223A3D" w:rsidRDefault="00C25FC2" w:rsidP="00203672">
      <w:pPr>
        <w:spacing w:before="240" w:after="240"/>
        <w:jc w:val="both"/>
        <w:rPr>
          <w:rFonts w:asciiTheme="minorHAnsi" w:hAnsiTheme="minorHAnsi" w:cstheme="minorHAnsi"/>
        </w:rPr>
      </w:pPr>
      <w:r w:rsidRPr="00250A66">
        <w:rPr>
          <w:rFonts w:asciiTheme="minorHAnsi" w:hAnsiTheme="minorHAnsi" w:cstheme="minorHAnsi"/>
        </w:rPr>
        <w:t>You will be asked to sit in a slightly elevated chair, to ensure your feet do not touch the ground (legs swing freely). We will place an electrode array onto your left leg. There are some buttoned elastic straps to keep this attached</w:t>
      </w:r>
      <w:r w:rsidR="00921304" w:rsidRPr="00B117A1">
        <w:rPr>
          <w:rFonts w:asciiTheme="minorHAnsi" w:hAnsiTheme="minorHAnsi" w:cstheme="minorHAnsi"/>
          <w:highlight w:val="yellow"/>
        </w:rPr>
        <w:t>,</w:t>
      </w:r>
      <w:r w:rsidR="00921304">
        <w:rPr>
          <w:rFonts w:asciiTheme="minorHAnsi" w:hAnsiTheme="minorHAnsi" w:cstheme="minorHAnsi"/>
        </w:rPr>
        <w:t xml:space="preserve"> </w:t>
      </w:r>
      <w:r w:rsidRPr="00250A66">
        <w:rPr>
          <w:rFonts w:asciiTheme="minorHAnsi" w:hAnsiTheme="minorHAnsi" w:cstheme="minorHAnsi"/>
        </w:rPr>
        <w:t>additionally a sports sock will go over this. Around</w:t>
      </w:r>
      <w:r w:rsidRPr="00223A3D">
        <w:rPr>
          <w:rFonts w:asciiTheme="minorHAnsi" w:hAnsiTheme="minorHAnsi" w:cstheme="minorHAnsi"/>
        </w:rPr>
        <w:t xml:space="preserve"> the ankle joint a device called an ankle goniometer (a specially designed device to measure the angle around the ankle – supplied by biometrics ltd.)</w:t>
      </w:r>
      <w:r w:rsidR="00921304">
        <w:rPr>
          <w:rFonts w:asciiTheme="minorHAnsi" w:hAnsiTheme="minorHAnsi" w:cstheme="minorHAnsi"/>
        </w:rPr>
        <w:t xml:space="preserve">. </w:t>
      </w:r>
      <w:r w:rsidR="00921304" w:rsidRPr="00B117A1">
        <w:rPr>
          <w:rFonts w:asciiTheme="minorHAnsi" w:hAnsiTheme="minorHAnsi" w:cstheme="minorHAnsi"/>
          <w:highlight w:val="yellow"/>
        </w:rPr>
        <w:t>T</w:t>
      </w:r>
      <w:r w:rsidRPr="00B117A1">
        <w:rPr>
          <w:rFonts w:asciiTheme="minorHAnsi" w:hAnsiTheme="minorHAnsi" w:cstheme="minorHAnsi"/>
          <w:highlight w:val="yellow"/>
        </w:rPr>
        <w:t>his will</w:t>
      </w:r>
      <w:r w:rsidRPr="00223A3D">
        <w:rPr>
          <w:rFonts w:asciiTheme="minorHAnsi" w:hAnsiTheme="minorHAnsi" w:cstheme="minorHAnsi"/>
        </w:rPr>
        <w:t xml:space="preserve"> be attached to the elastic loops of the specially designed sock. This is linked to a computer so we can collect data about your ankle movement. </w:t>
      </w:r>
    </w:p>
    <w:p w14:paraId="6C33A361" w14:textId="7E7EE870" w:rsidR="00C25FC2" w:rsidRPr="00223A3D" w:rsidRDefault="00C25FC2" w:rsidP="00203672">
      <w:pPr>
        <w:spacing w:before="240" w:after="240"/>
        <w:jc w:val="both"/>
        <w:rPr>
          <w:rFonts w:asciiTheme="minorHAnsi" w:hAnsiTheme="minorHAnsi" w:cstheme="minorHAnsi"/>
        </w:rPr>
      </w:pPr>
      <w:r w:rsidRPr="00223A3D">
        <w:rPr>
          <w:rFonts w:asciiTheme="minorHAnsi" w:hAnsiTheme="minorHAnsi" w:cstheme="minorHAnsi"/>
        </w:rPr>
        <w:t xml:space="preserve">We will then apply stimulation to each pad allowing us to select the pad which best produces the desired response in the muscle. We will then build up a model of your muscle by first finding the non-linear isometric recruitment curve (this is a relationship between stimulation and angle of the </w:t>
      </w:r>
      <w:r w:rsidRPr="00B117A1">
        <w:rPr>
          <w:rFonts w:asciiTheme="minorHAnsi" w:hAnsiTheme="minorHAnsi" w:cstheme="minorHAnsi"/>
          <w:highlight w:val="yellow"/>
        </w:rPr>
        <w:t>ankle)</w:t>
      </w:r>
      <w:r w:rsidR="00921304" w:rsidRPr="00B117A1">
        <w:rPr>
          <w:rFonts w:asciiTheme="minorHAnsi" w:hAnsiTheme="minorHAnsi" w:cstheme="minorHAnsi"/>
          <w:highlight w:val="yellow"/>
        </w:rPr>
        <w:t>. T</w:t>
      </w:r>
      <w:r w:rsidRPr="00B117A1">
        <w:rPr>
          <w:rFonts w:asciiTheme="minorHAnsi" w:hAnsiTheme="minorHAnsi" w:cstheme="minorHAnsi"/>
          <w:highlight w:val="yellow"/>
        </w:rPr>
        <w:t>his</w:t>
      </w:r>
      <w:r w:rsidRPr="00223A3D">
        <w:rPr>
          <w:rFonts w:asciiTheme="minorHAnsi" w:hAnsiTheme="minorHAnsi" w:cstheme="minorHAnsi"/>
        </w:rPr>
        <w:t xml:space="preserve"> is done by 3 slow ascending and descending (triangle) stimulation inputs. We will then identify the linear model of your muscle by relating the input of a predefined signal with the output</w:t>
      </w:r>
      <w:r w:rsidR="00921304">
        <w:rPr>
          <w:rFonts w:asciiTheme="minorHAnsi" w:hAnsiTheme="minorHAnsi" w:cstheme="minorHAnsi"/>
        </w:rPr>
        <w:t xml:space="preserve"> </w:t>
      </w:r>
      <w:r w:rsidRPr="00223A3D">
        <w:rPr>
          <w:rFonts w:asciiTheme="minorHAnsi" w:hAnsiTheme="minorHAnsi" w:cstheme="minorHAnsi"/>
        </w:rPr>
        <w:t>(known as a black box model identification)</w:t>
      </w:r>
      <w:r w:rsidR="00921304">
        <w:rPr>
          <w:rFonts w:asciiTheme="minorHAnsi" w:hAnsiTheme="minorHAnsi" w:cstheme="minorHAnsi"/>
        </w:rPr>
        <w:t>.</w:t>
      </w:r>
      <w:r w:rsidRPr="00223A3D">
        <w:rPr>
          <w:rFonts w:asciiTheme="minorHAnsi" w:hAnsiTheme="minorHAnsi" w:cstheme="minorHAnsi"/>
        </w:rPr>
        <w:t xml:space="preserve"> This information will allow us to implement the mentioned controllers. The controllers will then attempt to control the position of your ankle as if the ankle was going through a walking motion.</w:t>
      </w:r>
    </w:p>
    <w:p w14:paraId="140FAD90" w14:textId="77777777" w:rsidR="00C25FC2" w:rsidRPr="00223A3D" w:rsidRDefault="00C25FC2" w:rsidP="00203672">
      <w:pPr>
        <w:spacing w:before="240" w:after="240"/>
        <w:jc w:val="both"/>
        <w:rPr>
          <w:rFonts w:asciiTheme="minorHAnsi" w:hAnsiTheme="minorHAnsi" w:cstheme="minorHAnsi"/>
        </w:rPr>
      </w:pPr>
      <w:r w:rsidRPr="00223A3D">
        <w:rPr>
          <w:rFonts w:asciiTheme="minorHAnsi" w:hAnsiTheme="minorHAnsi" w:cstheme="minorHAnsi"/>
        </w:rPr>
        <w:lastRenderedPageBreak/>
        <w:t>At all times a hardware stop bottom is available to you and the researcher.</w:t>
      </w:r>
    </w:p>
    <w:p w14:paraId="38822163" w14:textId="77777777" w:rsidR="00C25FC2" w:rsidRPr="00223A3D" w:rsidRDefault="00C25FC2" w:rsidP="00203672">
      <w:pPr>
        <w:spacing w:before="240" w:after="240"/>
        <w:jc w:val="both"/>
        <w:rPr>
          <w:rFonts w:asciiTheme="minorHAnsi" w:eastAsia="Arial" w:hAnsiTheme="minorHAnsi" w:cstheme="minorHAnsi"/>
          <w:kern w:val="1"/>
          <w:lang w:eastAsia="en-GB"/>
        </w:rPr>
      </w:pPr>
      <w:r w:rsidRPr="00223A3D">
        <w:rPr>
          <w:rFonts w:asciiTheme="minorHAnsi" w:eastAsia="Arial" w:hAnsiTheme="minorHAnsi" w:cstheme="minorHAnsi"/>
          <w:kern w:val="1"/>
          <w:lang w:eastAsia="en-GB"/>
        </w:rPr>
        <w:t>Everything will be explained again at the time of data collection – example outputs will also be shown and further explanations can be provided depending upon your personal interest.</w:t>
      </w:r>
    </w:p>
    <w:p w14:paraId="7347B604" w14:textId="77777777" w:rsidR="00C25FC2" w:rsidRPr="00223A3D" w:rsidRDefault="00C25FC2" w:rsidP="00203672">
      <w:pPr>
        <w:spacing w:before="240"/>
        <w:jc w:val="both"/>
        <w:rPr>
          <w:rFonts w:asciiTheme="minorHAnsi" w:eastAsia="Arial" w:hAnsiTheme="minorHAnsi" w:cstheme="minorHAnsi"/>
          <w:kern w:val="1"/>
          <w:lang w:eastAsia="en-GB"/>
        </w:rPr>
      </w:pPr>
      <w:r w:rsidRPr="00223A3D">
        <w:rPr>
          <w:rFonts w:asciiTheme="minorHAnsi" w:eastAsia="Arial" w:hAnsiTheme="minorHAnsi" w:cstheme="minorHAnsi"/>
          <w:kern w:val="1"/>
          <w:lang w:eastAsia="en-GB"/>
        </w:rPr>
        <w:t>If you agree to be included in this study you will be asked to perform the following actions.</w:t>
      </w:r>
    </w:p>
    <w:p w14:paraId="211EBC9A" w14:textId="77777777" w:rsidR="00C25FC2" w:rsidRPr="00223A3D" w:rsidRDefault="00C25FC2" w:rsidP="00203672">
      <w:pPr>
        <w:pStyle w:val="NoSpacing"/>
        <w:numPr>
          <w:ilvl w:val="0"/>
          <w:numId w:val="4"/>
        </w:numPr>
        <w:suppressAutoHyphens w:val="0"/>
        <w:jc w:val="both"/>
        <w:rPr>
          <w:rFonts w:asciiTheme="minorHAnsi" w:hAnsiTheme="minorHAnsi" w:cstheme="minorHAnsi"/>
          <w:szCs w:val="24"/>
          <w:lang w:eastAsia="en-GB"/>
        </w:rPr>
      </w:pPr>
      <w:r w:rsidRPr="00223A3D">
        <w:rPr>
          <w:rFonts w:asciiTheme="minorHAnsi" w:hAnsiTheme="minorHAnsi" w:cstheme="minorHAnsi"/>
          <w:szCs w:val="24"/>
          <w:lang w:eastAsia="en-GB"/>
        </w:rPr>
        <w:t xml:space="preserve">Sign a written consent form just before we start the data collection. </w:t>
      </w:r>
    </w:p>
    <w:p w14:paraId="3336313E" w14:textId="77777777" w:rsidR="00C25FC2" w:rsidRPr="00223A3D" w:rsidRDefault="00C25FC2" w:rsidP="00203672">
      <w:pPr>
        <w:pStyle w:val="NoSpacing"/>
        <w:numPr>
          <w:ilvl w:val="0"/>
          <w:numId w:val="4"/>
        </w:numPr>
        <w:suppressAutoHyphens w:val="0"/>
        <w:jc w:val="both"/>
        <w:rPr>
          <w:rFonts w:asciiTheme="minorHAnsi" w:hAnsiTheme="minorHAnsi" w:cstheme="minorHAnsi"/>
          <w:szCs w:val="24"/>
          <w:lang w:eastAsia="en-GB"/>
        </w:rPr>
      </w:pPr>
      <w:r w:rsidRPr="00223A3D">
        <w:rPr>
          <w:rFonts w:asciiTheme="minorHAnsi" w:hAnsiTheme="minorHAnsi" w:cstheme="minorHAnsi"/>
          <w:szCs w:val="24"/>
          <w:lang w:eastAsia="en-GB"/>
        </w:rPr>
        <w:t>Allow a fabric printed electrode array to be attached to your leg.</w:t>
      </w:r>
    </w:p>
    <w:p w14:paraId="410BF46F" w14:textId="77777777" w:rsidR="00C25FC2" w:rsidRPr="00223A3D" w:rsidRDefault="00C25FC2" w:rsidP="00203672">
      <w:pPr>
        <w:pStyle w:val="NoSpacing"/>
        <w:numPr>
          <w:ilvl w:val="0"/>
          <w:numId w:val="4"/>
        </w:numPr>
        <w:suppressAutoHyphens w:val="0"/>
        <w:jc w:val="both"/>
        <w:rPr>
          <w:rFonts w:asciiTheme="minorHAnsi" w:hAnsiTheme="minorHAnsi" w:cstheme="minorHAnsi"/>
          <w:szCs w:val="24"/>
          <w:lang w:eastAsia="en-GB"/>
        </w:rPr>
      </w:pPr>
      <w:r w:rsidRPr="00223A3D">
        <w:rPr>
          <w:rFonts w:asciiTheme="minorHAnsi" w:hAnsiTheme="minorHAnsi" w:cstheme="minorHAnsi"/>
          <w:szCs w:val="24"/>
          <w:lang w:eastAsia="en-GB"/>
        </w:rPr>
        <w:t>Allow the FES stimulation device to be attached to the jelly electrodes so we can stimulate the muscle.</w:t>
      </w:r>
    </w:p>
    <w:p w14:paraId="02AD2929" w14:textId="77777777" w:rsidR="00C25FC2" w:rsidRPr="00223A3D" w:rsidRDefault="00C25FC2" w:rsidP="00203672">
      <w:pPr>
        <w:pStyle w:val="NoSpacing"/>
        <w:numPr>
          <w:ilvl w:val="0"/>
          <w:numId w:val="4"/>
        </w:numPr>
        <w:suppressAutoHyphens w:val="0"/>
        <w:jc w:val="both"/>
        <w:rPr>
          <w:rFonts w:asciiTheme="minorHAnsi" w:hAnsiTheme="minorHAnsi" w:cstheme="minorHAnsi"/>
          <w:szCs w:val="24"/>
          <w:lang w:eastAsia="en-GB"/>
        </w:rPr>
      </w:pPr>
      <w:r w:rsidRPr="00223A3D">
        <w:rPr>
          <w:rFonts w:asciiTheme="minorHAnsi" w:hAnsiTheme="minorHAnsi" w:cstheme="minorHAnsi"/>
          <w:szCs w:val="24"/>
          <w:lang w:eastAsia="en-GB"/>
        </w:rPr>
        <w:t>Undergo the muscle Model generation.</w:t>
      </w:r>
    </w:p>
    <w:p w14:paraId="4810AD69" w14:textId="77777777" w:rsidR="00C25FC2" w:rsidRPr="00223A3D" w:rsidRDefault="00C25FC2" w:rsidP="00203672">
      <w:pPr>
        <w:pStyle w:val="NoSpacing"/>
        <w:numPr>
          <w:ilvl w:val="0"/>
          <w:numId w:val="4"/>
        </w:numPr>
        <w:suppressAutoHyphens w:val="0"/>
        <w:jc w:val="both"/>
        <w:rPr>
          <w:rFonts w:asciiTheme="minorHAnsi" w:hAnsiTheme="minorHAnsi" w:cstheme="minorHAnsi"/>
          <w:szCs w:val="24"/>
          <w:lang w:eastAsia="en-GB"/>
        </w:rPr>
      </w:pPr>
      <w:r w:rsidRPr="00223A3D">
        <w:rPr>
          <w:rFonts w:asciiTheme="minorHAnsi" w:hAnsiTheme="minorHAnsi" w:cstheme="minorHAnsi"/>
          <w:szCs w:val="24"/>
          <w:lang w:eastAsia="en-GB"/>
        </w:rPr>
        <w:t>Perform a tracking task with your ankle.</w:t>
      </w:r>
    </w:p>
    <w:p w14:paraId="42D972BC" w14:textId="77777777" w:rsidR="00C25FC2" w:rsidRPr="004E6CF9" w:rsidRDefault="00C25FC2" w:rsidP="00203672">
      <w:pPr>
        <w:pStyle w:val="NoSpacing"/>
        <w:suppressAutoHyphens w:val="0"/>
        <w:spacing w:before="240" w:after="240"/>
        <w:jc w:val="both"/>
        <w:rPr>
          <w:rFonts w:asciiTheme="minorHAnsi" w:hAnsiTheme="minorHAnsi" w:cstheme="minorHAnsi"/>
          <w:szCs w:val="24"/>
          <w:lang w:eastAsia="en-GB"/>
        </w:rPr>
      </w:pPr>
      <w:r w:rsidRPr="00223A3D">
        <w:rPr>
          <w:rFonts w:asciiTheme="minorHAnsi" w:hAnsiTheme="minorHAnsi" w:cstheme="minorHAnsi"/>
          <w:szCs w:val="24"/>
          <w:lang w:eastAsia="en-GB"/>
        </w:rPr>
        <w:t xml:space="preserve">None of the above will require any direct action by you, rather you will be asked to just relax the muscles in </w:t>
      </w:r>
      <w:r w:rsidRPr="004E6CF9">
        <w:rPr>
          <w:rFonts w:asciiTheme="minorHAnsi" w:hAnsiTheme="minorHAnsi" w:cstheme="minorHAnsi"/>
          <w:szCs w:val="24"/>
          <w:lang w:eastAsia="en-GB"/>
        </w:rPr>
        <w:t>your leg as much as possible and allow the foot to drop.</w:t>
      </w:r>
    </w:p>
    <w:p w14:paraId="2B135BC2" w14:textId="3C6C2976" w:rsidR="00C25FC2" w:rsidRPr="004E6CF9" w:rsidRDefault="00C25FC2" w:rsidP="00203672">
      <w:pPr>
        <w:pStyle w:val="NoSpacing"/>
        <w:suppressAutoHyphens w:val="0"/>
        <w:spacing w:before="240" w:after="240"/>
        <w:jc w:val="both"/>
        <w:rPr>
          <w:rFonts w:asciiTheme="minorHAnsi" w:hAnsiTheme="minorHAnsi" w:cstheme="minorHAnsi"/>
          <w:szCs w:val="24"/>
          <w:lang w:eastAsia="en-GB"/>
        </w:rPr>
      </w:pPr>
      <w:r w:rsidRPr="004E6CF9">
        <w:rPr>
          <w:rFonts w:asciiTheme="minorHAnsi" w:hAnsiTheme="minorHAnsi" w:cstheme="minorHAnsi"/>
          <w:szCs w:val="24"/>
          <w:lang w:eastAsia="en-GB"/>
        </w:rPr>
        <w:t xml:space="preserve">Depending on your availability we can either do a shorter session of approximately 1 hour, or a longer session of approximately 3 hours. Both of these are hugely valuable to the researcher. </w:t>
      </w:r>
    </w:p>
    <w:p w14:paraId="1C7F6F48" w14:textId="3E4097B0" w:rsidR="00F069E2" w:rsidRPr="00223A3D" w:rsidRDefault="00F069E2" w:rsidP="00203672">
      <w:pPr>
        <w:pStyle w:val="NoSpacing"/>
        <w:suppressAutoHyphens w:val="0"/>
        <w:spacing w:before="240" w:after="240"/>
        <w:jc w:val="both"/>
        <w:rPr>
          <w:rFonts w:asciiTheme="minorHAnsi" w:hAnsiTheme="minorHAnsi" w:cstheme="minorHAnsi"/>
          <w:szCs w:val="24"/>
          <w:lang w:eastAsia="en-GB"/>
        </w:rPr>
      </w:pPr>
      <w:r w:rsidRPr="004E6CF9">
        <w:rPr>
          <w:rFonts w:asciiTheme="minorHAnsi" w:hAnsiTheme="minorHAnsi" w:cstheme="minorHAnsi"/>
          <w:szCs w:val="24"/>
          <w:lang w:eastAsia="en-GB"/>
        </w:rPr>
        <w:t>To ensure all results are comparable we have to take 20-minute breaks between each run. We suggest you bring, a form of entertainment; phone, computer book.</w:t>
      </w:r>
    </w:p>
    <w:p w14:paraId="302DED18" w14:textId="152A027E" w:rsidR="00C25FC2" w:rsidRPr="00223A3D" w:rsidRDefault="00C25FC2" w:rsidP="00203672">
      <w:pPr>
        <w:pStyle w:val="NoSpacing"/>
        <w:suppressAutoHyphens w:val="0"/>
        <w:spacing w:before="240"/>
        <w:jc w:val="both"/>
        <w:rPr>
          <w:rFonts w:asciiTheme="minorHAnsi" w:hAnsiTheme="minorHAnsi" w:cstheme="minorHAnsi"/>
          <w:szCs w:val="24"/>
          <w:lang w:eastAsia="en-GB"/>
        </w:rPr>
      </w:pPr>
      <w:r w:rsidRPr="00223A3D">
        <w:rPr>
          <w:rFonts w:asciiTheme="minorHAnsi" w:hAnsiTheme="minorHAnsi" w:cstheme="minorHAnsi"/>
          <w:szCs w:val="24"/>
          <w:lang w:eastAsia="en-GB"/>
        </w:rPr>
        <w:t xml:space="preserve">We may also request that we video the motion/action of your foot – you do not have to agree to the video being taken to assist with the study. If you are happy for your ankle to be recorded it may be used to explain the working of the controller to the research community at conferences or used as supporting examples in journal papers. </w:t>
      </w:r>
    </w:p>
    <w:p w14:paraId="084945D4" w14:textId="77777777" w:rsidR="009D641C" w:rsidRPr="00223A3D" w:rsidRDefault="009D641C" w:rsidP="00203672">
      <w:pPr>
        <w:spacing w:before="240"/>
        <w:rPr>
          <w:rFonts w:asciiTheme="minorHAnsi" w:hAnsiTheme="minorHAnsi" w:cstheme="minorHAnsi"/>
          <w:b/>
        </w:rPr>
      </w:pPr>
      <w:r w:rsidRPr="00223A3D">
        <w:rPr>
          <w:rFonts w:asciiTheme="minorHAnsi" w:hAnsiTheme="minorHAnsi" w:cstheme="minorHAnsi"/>
          <w:b/>
        </w:rPr>
        <w:t>Are there any benefits in my taking part?</w:t>
      </w:r>
    </w:p>
    <w:p w14:paraId="1A162190" w14:textId="77777777" w:rsidR="00C25FC2" w:rsidRPr="00223A3D" w:rsidRDefault="00C25FC2" w:rsidP="00203672">
      <w:pPr>
        <w:spacing w:before="240"/>
        <w:jc w:val="both"/>
        <w:rPr>
          <w:rFonts w:asciiTheme="minorHAnsi" w:hAnsiTheme="minorHAnsi" w:cstheme="minorHAnsi"/>
          <w:bCs/>
        </w:rPr>
      </w:pPr>
      <w:r w:rsidRPr="00223A3D">
        <w:rPr>
          <w:rFonts w:asciiTheme="minorHAnsi" w:hAnsiTheme="minorHAnsi" w:cstheme="minorHAnsi"/>
          <w:bCs/>
        </w:rPr>
        <w:t>There will be no direct benefit to you from this study nor will there be any monetary compensation. However, the study will provide the evidence needed to build future FES devices to provide assistance to people with Drop-Foot. It is also expected that the technology in this study will also go on to underpin developments in rehabilitation FES used in relation to cycling and rowing.</w:t>
      </w:r>
    </w:p>
    <w:p w14:paraId="242E09B8" w14:textId="2AB2AA1B" w:rsidR="005A28DE" w:rsidRPr="00223A3D" w:rsidRDefault="00C25FC2" w:rsidP="00203672">
      <w:pPr>
        <w:spacing w:before="240"/>
        <w:jc w:val="both"/>
        <w:rPr>
          <w:rFonts w:asciiTheme="minorHAnsi" w:hAnsiTheme="minorHAnsi" w:cstheme="minorHAnsi"/>
        </w:rPr>
      </w:pPr>
      <w:r w:rsidRPr="00223A3D">
        <w:rPr>
          <w:rFonts w:asciiTheme="minorHAnsi" w:hAnsiTheme="minorHAnsi" w:cstheme="minorHAnsi"/>
          <w:bCs/>
        </w:rPr>
        <w:t xml:space="preserve"> This will ultimately benefit MS and stroke patients, helping to improve their quality of life. You will be </w:t>
      </w:r>
      <w:r w:rsidRPr="00223A3D">
        <w:rPr>
          <w:rFonts w:asciiTheme="minorHAnsi" w:hAnsiTheme="minorHAnsi" w:cstheme="minorHAnsi"/>
        </w:rPr>
        <w:t>eligible to receive details of the study’s results. The results of this study will be published in an academic journal but your identity will be kept completely anonymous.</w:t>
      </w:r>
    </w:p>
    <w:p w14:paraId="2CAE184E" w14:textId="77777777" w:rsidR="009D641C" w:rsidRPr="00223A3D" w:rsidRDefault="009D641C" w:rsidP="00203672">
      <w:pPr>
        <w:spacing w:before="240"/>
        <w:rPr>
          <w:rFonts w:asciiTheme="minorHAnsi" w:hAnsiTheme="minorHAnsi" w:cstheme="minorHAnsi"/>
          <w:b/>
        </w:rPr>
      </w:pPr>
      <w:r w:rsidRPr="00223A3D">
        <w:rPr>
          <w:rFonts w:asciiTheme="minorHAnsi" w:hAnsiTheme="minorHAnsi" w:cstheme="minorHAnsi"/>
          <w:b/>
        </w:rPr>
        <w:t>Are there any risks involved?</w:t>
      </w:r>
    </w:p>
    <w:p w14:paraId="00773ED7" w14:textId="754B5AA7" w:rsidR="00C25FC2" w:rsidRPr="00223A3D" w:rsidRDefault="00C25FC2" w:rsidP="00203672">
      <w:pPr>
        <w:pStyle w:val="NoSpacing"/>
        <w:spacing w:before="240"/>
        <w:jc w:val="both"/>
        <w:rPr>
          <w:rFonts w:asciiTheme="minorHAnsi" w:hAnsiTheme="minorHAnsi" w:cstheme="minorHAnsi"/>
          <w:szCs w:val="24"/>
          <w:lang w:eastAsia="en-GB"/>
        </w:rPr>
      </w:pPr>
      <w:r w:rsidRPr="00223A3D">
        <w:rPr>
          <w:rFonts w:asciiTheme="minorHAnsi" w:hAnsiTheme="minorHAnsi" w:cstheme="minorHAnsi"/>
          <w:szCs w:val="24"/>
          <w:lang w:eastAsia="en-GB"/>
        </w:rPr>
        <w:t xml:space="preserve">There are no disadvantages or risks to taking part in this research. The only discomfort you may experience is the tingling sensation from the FES device but if you find this too uncomfortable/painful we will stop the session.  </w:t>
      </w:r>
    </w:p>
    <w:p w14:paraId="66E1BB44" w14:textId="7AD4B877" w:rsidR="00EC13E3" w:rsidRPr="00223A3D" w:rsidRDefault="00EC13E3" w:rsidP="00203672">
      <w:pPr>
        <w:pStyle w:val="NoSpacing"/>
        <w:spacing w:before="240"/>
        <w:jc w:val="both"/>
        <w:rPr>
          <w:rFonts w:asciiTheme="minorHAnsi" w:hAnsiTheme="minorHAnsi" w:cstheme="minorHAnsi"/>
          <w:szCs w:val="24"/>
          <w:lang w:eastAsia="en-GB"/>
        </w:rPr>
      </w:pPr>
      <w:r w:rsidRPr="00223A3D">
        <w:rPr>
          <w:rFonts w:asciiTheme="minorHAnsi" w:hAnsiTheme="minorHAnsi" w:cstheme="minorHAnsi"/>
          <w:szCs w:val="24"/>
          <w:lang w:eastAsia="en-GB"/>
        </w:rPr>
        <w:t>Any stimulation from the FES device is temporary and only lasts while the FES device is attached (the electrode is pushed against the skins surface). So there are no long term side effects of taking part.</w:t>
      </w:r>
    </w:p>
    <w:p w14:paraId="7DD697BA" w14:textId="052DED56" w:rsidR="00223A3D" w:rsidRPr="00223A3D" w:rsidRDefault="00EC13E3" w:rsidP="00203672">
      <w:pPr>
        <w:pStyle w:val="NoSpacing"/>
        <w:spacing w:before="240"/>
        <w:jc w:val="both"/>
        <w:rPr>
          <w:rFonts w:asciiTheme="minorHAnsi" w:hAnsiTheme="minorHAnsi" w:cstheme="minorHAnsi"/>
          <w:szCs w:val="24"/>
          <w:lang w:eastAsia="en-GB"/>
        </w:rPr>
      </w:pPr>
      <w:r w:rsidRPr="00223A3D">
        <w:rPr>
          <w:rFonts w:asciiTheme="minorHAnsi" w:hAnsiTheme="minorHAnsi" w:cstheme="minorHAnsi"/>
          <w:szCs w:val="24"/>
          <w:lang w:eastAsia="en-GB"/>
        </w:rPr>
        <w:t xml:space="preserve">Additionally, </w:t>
      </w:r>
      <w:r w:rsidR="00C25FC2" w:rsidRPr="00223A3D">
        <w:rPr>
          <w:rFonts w:asciiTheme="minorHAnsi" w:hAnsiTheme="minorHAnsi" w:cstheme="minorHAnsi"/>
          <w:szCs w:val="24"/>
          <w:lang w:eastAsia="en-GB"/>
        </w:rPr>
        <w:t xml:space="preserve">The techniques used here have significant clinical research and background and is currently used and supplied to people on the NHS. </w:t>
      </w:r>
    </w:p>
    <w:p w14:paraId="6817F764" w14:textId="4DF6C140" w:rsidR="004518A9" w:rsidRPr="00223A3D" w:rsidRDefault="00473A31" w:rsidP="00203672">
      <w:pPr>
        <w:spacing w:before="240"/>
        <w:rPr>
          <w:rFonts w:asciiTheme="minorHAnsi" w:hAnsiTheme="minorHAnsi" w:cstheme="minorHAnsi"/>
          <w:b/>
        </w:rPr>
      </w:pPr>
      <w:r w:rsidRPr="00223A3D">
        <w:rPr>
          <w:rFonts w:asciiTheme="minorHAnsi" w:hAnsiTheme="minorHAnsi" w:cstheme="minorHAnsi"/>
          <w:b/>
        </w:rPr>
        <w:lastRenderedPageBreak/>
        <w:t>What data will be collected?</w:t>
      </w:r>
    </w:p>
    <w:p w14:paraId="581D63D7" w14:textId="77777777" w:rsidR="00223A3D" w:rsidRPr="00223A3D" w:rsidRDefault="004518A9" w:rsidP="00203672">
      <w:pPr>
        <w:spacing w:before="240"/>
        <w:rPr>
          <w:rFonts w:asciiTheme="minorHAnsi" w:hAnsiTheme="minorHAnsi" w:cstheme="minorHAnsi"/>
        </w:rPr>
      </w:pPr>
      <w:r w:rsidRPr="00223A3D">
        <w:rPr>
          <w:rFonts w:asciiTheme="minorHAnsi" w:hAnsiTheme="minorHAnsi" w:cstheme="minorHAnsi"/>
        </w:rPr>
        <w:t xml:space="preserve">The only data that could be classed as personal that will be linked to the rest of the data is your age. For the first week your name will be linked to the data via the consent forms. After this time the </w:t>
      </w:r>
      <w:r w:rsidR="00223A3D" w:rsidRPr="00223A3D">
        <w:rPr>
          <w:rFonts w:asciiTheme="minorHAnsi" w:hAnsiTheme="minorHAnsi" w:cstheme="minorHAnsi"/>
        </w:rPr>
        <w:t>data will be anonymised and you will no longer be able to remove your experiment data results from the study.</w:t>
      </w:r>
      <w:r w:rsidRPr="00223A3D">
        <w:rPr>
          <w:rFonts w:asciiTheme="minorHAnsi" w:hAnsiTheme="minorHAnsi" w:cstheme="minorHAnsi"/>
        </w:rPr>
        <w:t xml:space="preserve"> </w:t>
      </w:r>
    </w:p>
    <w:p w14:paraId="346D30EB" w14:textId="483B3830" w:rsidR="008466BC" w:rsidRPr="00250A66" w:rsidRDefault="004518A9" w:rsidP="00203672">
      <w:pPr>
        <w:spacing w:before="240"/>
        <w:rPr>
          <w:rFonts w:asciiTheme="minorHAnsi" w:hAnsiTheme="minorHAnsi" w:cstheme="minorHAnsi"/>
        </w:rPr>
      </w:pPr>
      <w:r w:rsidRPr="00223A3D">
        <w:rPr>
          <w:rFonts w:asciiTheme="minorHAnsi" w:hAnsiTheme="minorHAnsi" w:cstheme="minorHAnsi"/>
        </w:rPr>
        <w:t>All other data we would like to collect will not be able to identify you. This includes ankle angle (</w:t>
      </w:r>
      <w:r w:rsidR="001D5A10" w:rsidRPr="00223A3D">
        <w:rPr>
          <w:rFonts w:asciiTheme="minorHAnsi" w:hAnsiTheme="minorHAnsi" w:cstheme="minorHAnsi"/>
        </w:rPr>
        <w:t>dorsiflexion</w:t>
      </w:r>
      <w:r w:rsidRPr="00223A3D">
        <w:rPr>
          <w:rFonts w:asciiTheme="minorHAnsi" w:hAnsiTheme="minorHAnsi" w:cstheme="minorHAnsi"/>
        </w:rPr>
        <w:t>, and role/inversion) during stimulation, initial twitch response (minimum stimulation need to cause contraction), the control eff</w:t>
      </w:r>
      <w:r w:rsidR="00223A3D" w:rsidRPr="00223A3D">
        <w:rPr>
          <w:rFonts w:asciiTheme="minorHAnsi" w:hAnsiTheme="minorHAnsi" w:cstheme="minorHAnsi"/>
        </w:rPr>
        <w:t>or</w:t>
      </w:r>
      <w:r w:rsidRPr="00223A3D">
        <w:rPr>
          <w:rFonts w:asciiTheme="minorHAnsi" w:hAnsiTheme="minorHAnsi" w:cstheme="minorHAnsi"/>
        </w:rPr>
        <w:t xml:space="preserve">t (stimulation used to generate the ankle movement) The above will be processed to find, the convergence speed of the controller, accuracy of tracking and how the control effort </w:t>
      </w:r>
      <w:r w:rsidRPr="00250A66">
        <w:rPr>
          <w:rFonts w:asciiTheme="minorHAnsi" w:hAnsiTheme="minorHAnsi" w:cstheme="minorHAnsi"/>
        </w:rPr>
        <w:t>changes with time (how the system hand</w:t>
      </w:r>
      <w:r w:rsidR="00C3205A">
        <w:rPr>
          <w:rFonts w:asciiTheme="minorHAnsi" w:hAnsiTheme="minorHAnsi" w:cstheme="minorHAnsi"/>
        </w:rPr>
        <w:t>le</w:t>
      </w:r>
      <w:r w:rsidRPr="00250A66">
        <w:rPr>
          <w:rFonts w:asciiTheme="minorHAnsi" w:hAnsiTheme="minorHAnsi" w:cstheme="minorHAnsi"/>
        </w:rPr>
        <w:t>s fatigue)</w:t>
      </w:r>
    </w:p>
    <w:p w14:paraId="45F152F5" w14:textId="186426BA" w:rsidR="00F52038" w:rsidRPr="00250A66" w:rsidRDefault="009D641C" w:rsidP="00203672">
      <w:pPr>
        <w:spacing w:before="240"/>
        <w:rPr>
          <w:rFonts w:asciiTheme="minorHAnsi" w:hAnsiTheme="minorHAnsi" w:cstheme="minorHAnsi"/>
          <w:b/>
        </w:rPr>
      </w:pPr>
      <w:r w:rsidRPr="00250A66">
        <w:rPr>
          <w:rFonts w:asciiTheme="minorHAnsi" w:hAnsiTheme="minorHAnsi" w:cstheme="minorHAnsi"/>
          <w:b/>
        </w:rPr>
        <w:t>Will my participation be confidential?</w:t>
      </w:r>
    </w:p>
    <w:p w14:paraId="05CDB359" w14:textId="2334846F" w:rsidR="00F52038" w:rsidRDefault="00EE2411" w:rsidP="00203672">
      <w:pPr>
        <w:spacing w:before="240"/>
        <w:rPr>
          <w:rFonts w:asciiTheme="minorHAnsi" w:hAnsiTheme="minorHAnsi" w:cstheme="minorHAnsi"/>
          <w:iCs/>
        </w:rPr>
      </w:pPr>
      <w:r w:rsidRPr="00250A66">
        <w:rPr>
          <w:rFonts w:asciiTheme="minorHAnsi" w:hAnsiTheme="minorHAnsi" w:cstheme="minorHAnsi"/>
          <w:iCs/>
        </w:rPr>
        <w:t xml:space="preserve">Your participation and </w:t>
      </w:r>
      <w:r w:rsidR="00D03D2C" w:rsidRPr="00250A66">
        <w:rPr>
          <w:rFonts w:asciiTheme="minorHAnsi" w:hAnsiTheme="minorHAnsi" w:cstheme="minorHAnsi"/>
          <w:iCs/>
        </w:rPr>
        <w:t xml:space="preserve">the information we collect about you during the course of the research will be kept </w:t>
      </w:r>
      <w:r w:rsidR="00F56523" w:rsidRPr="00250A66">
        <w:rPr>
          <w:rFonts w:asciiTheme="minorHAnsi" w:hAnsiTheme="minorHAnsi" w:cstheme="minorHAnsi"/>
          <w:iCs/>
        </w:rPr>
        <w:t xml:space="preserve">strictly </w:t>
      </w:r>
      <w:r w:rsidR="00D03D2C" w:rsidRPr="00250A66">
        <w:rPr>
          <w:rFonts w:asciiTheme="minorHAnsi" w:hAnsiTheme="minorHAnsi" w:cstheme="minorHAnsi"/>
          <w:iCs/>
        </w:rPr>
        <w:t>confidential</w:t>
      </w:r>
      <w:r w:rsidR="008E3546" w:rsidRPr="00250A66">
        <w:rPr>
          <w:rFonts w:asciiTheme="minorHAnsi" w:hAnsiTheme="minorHAnsi" w:cstheme="minorHAnsi"/>
          <w:iCs/>
        </w:rPr>
        <w:t xml:space="preserve">. </w:t>
      </w:r>
    </w:p>
    <w:p w14:paraId="2CEAD799" w14:textId="7230BC94" w:rsidR="001A59AB" w:rsidRPr="00250A66" w:rsidRDefault="001A59AB" w:rsidP="00203672">
      <w:pPr>
        <w:spacing w:before="240"/>
        <w:rPr>
          <w:rFonts w:asciiTheme="minorHAnsi" w:hAnsiTheme="minorHAnsi" w:cstheme="minorHAnsi"/>
          <w:iCs/>
        </w:rPr>
      </w:pPr>
      <w:r w:rsidRPr="001A59AB">
        <w:rPr>
          <w:rFonts w:asciiTheme="minorHAnsi" w:hAnsiTheme="minorHAnsi" w:cstheme="minorHAnsi"/>
          <w:iCs/>
          <w:highlight w:val="yellow"/>
        </w:rPr>
        <w:t xml:space="preserve">The data collected only includes the values regarding the ankle </w:t>
      </w:r>
      <w:r w:rsidR="00040862" w:rsidRPr="001A59AB">
        <w:rPr>
          <w:rFonts w:asciiTheme="minorHAnsi" w:hAnsiTheme="minorHAnsi" w:cstheme="minorHAnsi"/>
          <w:iCs/>
          <w:highlight w:val="yellow"/>
        </w:rPr>
        <w:t>dorsiflexion</w:t>
      </w:r>
      <w:r w:rsidRPr="001A59AB">
        <w:rPr>
          <w:rFonts w:asciiTheme="minorHAnsi" w:hAnsiTheme="minorHAnsi" w:cstheme="minorHAnsi"/>
          <w:iCs/>
          <w:highlight w:val="yellow"/>
        </w:rPr>
        <w:t xml:space="preserve">/roll during the experiment. It is completely impossible to identify you with these values.   </w:t>
      </w:r>
      <w:r w:rsidR="00F47C1F" w:rsidRPr="001A59AB">
        <w:rPr>
          <w:rFonts w:asciiTheme="minorHAnsi" w:hAnsiTheme="minorHAnsi" w:cstheme="minorHAnsi"/>
          <w:iCs/>
          <w:highlight w:val="yellow"/>
        </w:rPr>
        <w:t>No other personal data is required</w:t>
      </w:r>
      <w:r w:rsidR="00F47C1F">
        <w:rPr>
          <w:rFonts w:asciiTheme="minorHAnsi" w:hAnsiTheme="minorHAnsi" w:cstheme="minorHAnsi"/>
          <w:iCs/>
          <w:highlight w:val="yellow"/>
        </w:rPr>
        <w:t xml:space="preserve"> or tied </w:t>
      </w:r>
      <w:proofErr w:type="spellStart"/>
      <w:r w:rsidR="00F47C1F">
        <w:rPr>
          <w:rFonts w:asciiTheme="minorHAnsi" w:hAnsiTheme="minorHAnsi" w:cstheme="minorHAnsi"/>
          <w:iCs/>
          <w:highlight w:val="yellow"/>
        </w:rPr>
        <w:t>too</w:t>
      </w:r>
      <w:proofErr w:type="spellEnd"/>
      <w:r w:rsidR="00F47C1F">
        <w:rPr>
          <w:rFonts w:asciiTheme="minorHAnsi" w:hAnsiTheme="minorHAnsi" w:cstheme="minorHAnsi"/>
          <w:iCs/>
          <w:highlight w:val="yellow"/>
        </w:rPr>
        <w:t xml:space="preserve"> the above</w:t>
      </w:r>
      <w:r w:rsidR="00F47C1F" w:rsidRPr="001A59AB">
        <w:rPr>
          <w:rFonts w:asciiTheme="minorHAnsi" w:hAnsiTheme="minorHAnsi" w:cstheme="minorHAnsi"/>
          <w:iCs/>
          <w:highlight w:val="yellow"/>
        </w:rPr>
        <w:t>.</w:t>
      </w:r>
      <w:r w:rsidR="00F47C1F">
        <w:rPr>
          <w:rFonts w:asciiTheme="minorHAnsi" w:hAnsiTheme="minorHAnsi" w:cstheme="minorHAnsi"/>
          <w:iCs/>
          <w:highlight w:val="yellow"/>
        </w:rPr>
        <w:t xml:space="preserve"> </w:t>
      </w:r>
      <w:r w:rsidRPr="001A59AB">
        <w:rPr>
          <w:rFonts w:asciiTheme="minorHAnsi" w:hAnsiTheme="minorHAnsi" w:cstheme="minorHAnsi"/>
          <w:iCs/>
          <w:highlight w:val="yellow"/>
        </w:rPr>
        <w:t xml:space="preserve">This means all the reads are entirely anonymous. </w:t>
      </w:r>
    </w:p>
    <w:p w14:paraId="72407485" w14:textId="01E8A369" w:rsidR="001E6345" w:rsidRPr="00250A66" w:rsidRDefault="00104C34" w:rsidP="00203672">
      <w:pPr>
        <w:spacing w:before="240"/>
        <w:rPr>
          <w:rFonts w:asciiTheme="minorHAnsi" w:hAnsiTheme="minorHAnsi" w:cstheme="minorHAnsi"/>
          <w:iCs/>
        </w:rPr>
      </w:pPr>
      <w:r w:rsidRPr="00250A66">
        <w:rPr>
          <w:rFonts w:asciiTheme="minorHAnsi" w:hAnsiTheme="minorHAnsi" w:cstheme="minorHAnsi"/>
          <w:iCs/>
        </w:rPr>
        <w:t xml:space="preserve">Only members of the research team and responsible members of the University of Southampton may be given access to data </w:t>
      </w:r>
      <w:r w:rsidR="00ED02CF" w:rsidRPr="00250A66">
        <w:rPr>
          <w:rFonts w:asciiTheme="minorHAnsi" w:hAnsiTheme="minorHAnsi" w:cstheme="minorHAnsi"/>
          <w:iCs/>
        </w:rPr>
        <w:t xml:space="preserve">about you for monitoring purposes </w:t>
      </w:r>
      <w:r w:rsidRPr="00250A66">
        <w:rPr>
          <w:rFonts w:asciiTheme="minorHAnsi" w:hAnsiTheme="minorHAnsi" w:cstheme="minorHAnsi"/>
          <w:iCs/>
        </w:rPr>
        <w:t xml:space="preserve">and/or </w:t>
      </w:r>
      <w:r w:rsidR="00ED02CF" w:rsidRPr="00250A66">
        <w:rPr>
          <w:rFonts w:asciiTheme="minorHAnsi" w:hAnsiTheme="minorHAnsi" w:cstheme="minorHAnsi"/>
          <w:iCs/>
        </w:rPr>
        <w:t xml:space="preserve">to carry out an </w:t>
      </w:r>
      <w:r w:rsidRPr="00250A66">
        <w:rPr>
          <w:rFonts w:asciiTheme="minorHAnsi" w:hAnsiTheme="minorHAnsi" w:cstheme="minorHAnsi"/>
          <w:iCs/>
        </w:rPr>
        <w:t xml:space="preserve">audit of the study to ensure that the research is complying with applicable regulations. Individuals from regulatory authorities (people who check that we are carrying out the study correctly) may require access to your </w:t>
      </w:r>
      <w:r w:rsidR="00F52038" w:rsidRPr="00250A66">
        <w:rPr>
          <w:rFonts w:asciiTheme="minorHAnsi" w:hAnsiTheme="minorHAnsi" w:cstheme="minorHAnsi"/>
          <w:iCs/>
        </w:rPr>
        <w:t>data</w:t>
      </w:r>
      <w:r w:rsidRPr="00250A66">
        <w:rPr>
          <w:rFonts w:asciiTheme="minorHAnsi" w:hAnsiTheme="minorHAnsi" w:cstheme="minorHAnsi"/>
          <w:iCs/>
        </w:rPr>
        <w:t>. All of these people have a duty to keep your information</w:t>
      </w:r>
      <w:r w:rsidR="007F4A41">
        <w:rPr>
          <w:rFonts w:asciiTheme="minorHAnsi" w:hAnsiTheme="minorHAnsi" w:cstheme="minorHAnsi"/>
          <w:iCs/>
        </w:rPr>
        <w:t xml:space="preserve"> </w:t>
      </w:r>
      <w:r w:rsidRPr="00250A66">
        <w:rPr>
          <w:rFonts w:asciiTheme="minorHAnsi" w:hAnsiTheme="minorHAnsi" w:cstheme="minorHAnsi"/>
          <w:iCs/>
        </w:rPr>
        <w:t>strictly confidential.</w:t>
      </w:r>
    </w:p>
    <w:p w14:paraId="783F6322" w14:textId="77777777" w:rsidR="001A59AB" w:rsidRDefault="001A59AB" w:rsidP="00203672">
      <w:pPr>
        <w:spacing w:before="240"/>
        <w:rPr>
          <w:rFonts w:asciiTheme="minorHAnsi" w:hAnsiTheme="minorHAnsi" w:cstheme="minorHAnsi"/>
          <w:b/>
        </w:rPr>
      </w:pPr>
    </w:p>
    <w:p w14:paraId="14791BEC" w14:textId="2BF1B1D8" w:rsidR="00EC7244" w:rsidRPr="00250A66" w:rsidRDefault="00EC7244" w:rsidP="00203672">
      <w:pPr>
        <w:spacing w:before="240"/>
        <w:rPr>
          <w:rFonts w:asciiTheme="minorHAnsi" w:hAnsiTheme="minorHAnsi" w:cstheme="minorHAnsi"/>
          <w:b/>
        </w:rPr>
      </w:pPr>
      <w:r w:rsidRPr="00250A66">
        <w:rPr>
          <w:rFonts w:asciiTheme="minorHAnsi" w:hAnsiTheme="minorHAnsi" w:cstheme="minorHAnsi"/>
          <w:b/>
        </w:rPr>
        <w:t>Do I have to take part?</w:t>
      </w:r>
    </w:p>
    <w:p w14:paraId="5CC74A18" w14:textId="32CB1506" w:rsidR="00250A66" w:rsidRPr="00250A66" w:rsidRDefault="00EC7244" w:rsidP="00203672">
      <w:pPr>
        <w:spacing w:before="240"/>
        <w:rPr>
          <w:rFonts w:asciiTheme="minorHAnsi" w:hAnsiTheme="minorHAnsi" w:cstheme="minorHAnsi"/>
        </w:rPr>
      </w:pPr>
      <w:r w:rsidRPr="00250A66">
        <w:rPr>
          <w:rFonts w:asciiTheme="minorHAnsi" w:hAnsiTheme="minorHAnsi" w:cstheme="minorHAnsi"/>
        </w:rPr>
        <w:t xml:space="preserve">No, it is </w:t>
      </w:r>
      <w:r w:rsidR="00F56523" w:rsidRPr="00250A66">
        <w:rPr>
          <w:rFonts w:asciiTheme="minorHAnsi" w:hAnsiTheme="minorHAnsi" w:cstheme="minorHAnsi"/>
        </w:rPr>
        <w:t xml:space="preserve">entirely </w:t>
      </w:r>
      <w:r w:rsidRPr="00250A66">
        <w:rPr>
          <w:rFonts w:asciiTheme="minorHAnsi" w:hAnsiTheme="minorHAnsi" w:cstheme="minorHAnsi"/>
        </w:rPr>
        <w:t xml:space="preserve">up to you to decide whether or not to take part. If you decide you want to take part, you will need to sign a consent form to show you have agreed to take part. </w:t>
      </w:r>
    </w:p>
    <w:p w14:paraId="61098792" w14:textId="77777777" w:rsidR="009D641C" w:rsidRPr="00223A3D" w:rsidRDefault="009D641C" w:rsidP="00203672">
      <w:pPr>
        <w:spacing w:before="240"/>
        <w:rPr>
          <w:rFonts w:asciiTheme="minorHAnsi" w:hAnsiTheme="minorHAnsi" w:cstheme="minorHAnsi"/>
          <w:b/>
        </w:rPr>
      </w:pPr>
      <w:r w:rsidRPr="00250A66">
        <w:rPr>
          <w:rFonts w:asciiTheme="minorHAnsi" w:hAnsiTheme="minorHAnsi" w:cstheme="minorHAnsi"/>
          <w:b/>
        </w:rPr>
        <w:t>What happens if I change my mind?</w:t>
      </w:r>
    </w:p>
    <w:p w14:paraId="548F5937" w14:textId="1E29E5A5" w:rsidR="006A236A" w:rsidRPr="00250A66" w:rsidRDefault="00104C34" w:rsidP="00203672">
      <w:pPr>
        <w:spacing w:before="240"/>
        <w:rPr>
          <w:rFonts w:asciiTheme="minorHAnsi" w:hAnsiTheme="minorHAnsi" w:cstheme="minorHAnsi"/>
        </w:rPr>
      </w:pPr>
      <w:r w:rsidRPr="00250A66">
        <w:rPr>
          <w:rFonts w:asciiTheme="minorHAnsi" w:hAnsiTheme="minorHAnsi" w:cstheme="minorHAnsi"/>
        </w:rPr>
        <w:t xml:space="preserve">You have the right to change your mind and withdraw at any time without giving a reason and without your </w:t>
      </w:r>
      <w:r w:rsidR="001C2AE5" w:rsidRPr="00250A66">
        <w:rPr>
          <w:rFonts w:asciiTheme="minorHAnsi" w:hAnsiTheme="minorHAnsi" w:cstheme="minorHAnsi"/>
        </w:rPr>
        <w:t xml:space="preserve">participant </w:t>
      </w:r>
      <w:r w:rsidRPr="00250A66">
        <w:rPr>
          <w:rFonts w:asciiTheme="minorHAnsi" w:hAnsiTheme="minorHAnsi" w:cstheme="minorHAnsi"/>
        </w:rPr>
        <w:t>rights</w:t>
      </w:r>
      <w:r w:rsidR="009D641C" w:rsidRPr="00250A66">
        <w:rPr>
          <w:rFonts w:asciiTheme="minorHAnsi" w:hAnsiTheme="minorHAnsi" w:cstheme="minorHAnsi"/>
          <w:iCs/>
          <w:color w:val="7F7F7F" w:themeColor="text1" w:themeTint="80"/>
        </w:rPr>
        <w:t xml:space="preserve"> </w:t>
      </w:r>
      <w:r w:rsidR="009D641C" w:rsidRPr="00250A66">
        <w:rPr>
          <w:rFonts w:asciiTheme="minorHAnsi" w:hAnsiTheme="minorHAnsi" w:cstheme="minorHAnsi"/>
          <w:iCs/>
        </w:rPr>
        <w:t>being affected.</w:t>
      </w:r>
      <w:r w:rsidR="00DC3AB0" w:rsidRPr="00250A66">
        <w:rPr>
          <w:rFonts w:asciiTheme="minorHAnsi" w:hAnsiTheme="minorHAnsi" w:cstheme="minorHAnsi"/>
          <w:iCs/>
        </w:rPr>
        <w:t xml:space="preserve">  </w:t>
      </w:r>
      <w:r w:rsidR="00EC13E3" w:rsidRPr="00250A66">
        <w:rPr>
          <w:rFonts w:asciiTheme="minorHAnsi" w:hAnsiTheme="minorHAnsi" w:cstheme="minorHAnsi"/>
        </w:rPr>
        <w:t>If you would like to remove your participation (data) from the study you will have one wee</w:t>
      </w:r>
      <w:r w:rsidR="001A59AB">
        <w:rPr>
          <w:rFonts w:asciiTheme="minorHAnsi" w:hAnsiTheme="minorHAnsi" w:cstheme="minorHAnsi"/>
        </w:rPr>
        <w:t xml:space="preserve">k after the initial experiment. Then the </w:t>
      </w:r>
      <w:r w:rsidR="00EC13E3" w:rsidRPr="00250A66">
        <w:rPr>
          <w:rFonts w:asciiTheme="minorHAnsi" w:hAnsiTheme="minorHAnsi" w:cstheme="minorHAnsi"/>
        </w:rPr>
        <w:t xml:space="preserve">data will </w:t>
      </w:r>
      <w:r w:rsidR="00C73B58">
        <w:rPr>
          <w:rFonts w:asciiTheme="minorHAnsi" w:hAnsiTheme="minorHAnsi" w:cstheme="minorHAnsi"/>
        </w:rPr>
        <w:t xml:space="preserve">be placed with the rest of the data </w:t>
      </w:r>
      <w:r w:rsidR="00EC13E3" w:rsidRPr="00250A66">
        <w:rPr>
          <w:rFonts w:asciiTheme="minorHAnsi" w:hAnsiTheme="minorHAnsi" w:cstheme="minorHAnsi"/>
        </w:rPr>
        <w:t>and it will be impossible to know what data belongs to you, please email the researcher – app2g13@soton.ac.uk.</w:t>
      </w:r>
    </w:p>
    <w:p w14:paraId="01AFFA1A" w14:textId="305475E7" w:rsidR="00947BBD" w:rsidRPr="00250A66" w:rsidRDefault="00947BBD" w:rsidP="00203672">
      <w:pPr>
        <w:spacing w:before="240"/>
        <w:rPr>
          <w:rFonts w:asciiTheme="minorHAnsi" w:hAnsiTheme="minorHAnsi" w:cstheme="minorHAnsi"/>
          <w:b/>
          <w:iCs/>
        </w:rPr>
      </w:pPr>
      <w:r w:rsidRPr="00250A66">
        <w:rPr>
          <w:rFonts w:asciiTheme="minorHAnsi" w:hAnsiTheme="minorHAnsi" w:cstheme="minorHAnsi"/>
          <w:b/>
          <w:iCs/>
        </w:rPr>
        <w:t>What will happen to the results of the research?</w:t>
      </w:r>
    </w:p>
    <w:p w14:paraId="5C7ED63A" w14:textId="0DAFB9A5" w:rsidR="00EC13E3" w:rsidRPr="00250A66" w:rsidRDefault="003B50D2" w:rsidP="00203672">
      <w:pPr>
        <w:spacing w:before="240"/>
        <w:rPr>
          <w:rFonts w:asciiTheme="minorHAnsi" w:hAnsiTheme="minorHAnsi" w:cstheme="minorHAnsi"/>
          <w:iCs/>
        </w:rPr>
      </w:pPr>
      <w:r w:rsidRPr="00250A66">
        <w:rPr>
          <w:rFonts w:asciiTheme="minorHAnsi" w:hAnsiTheme="minorHAnsi" w:cstheme="minorHAnsi"/>
          <w:iCs/>
        </w:rPr>
        <w:t>Your personal details will remain strictly confidential. Research findings made available in any reports or publications will not include information that can directly identify you without your specific consent.</w:t>
      </w:r>
    </w:p>
    <w:p w14:paraId="150815CF" w14:textId="3A99F242" w:rsidR="00300BF0" w:rsidRPr="00250A66" w:rsidRDefault="00EC13E3" w:rsidP="00203672">
      <w:pPr>
        <w:spacing w:before="240"/>
        <w:rPr>
          <w:rFonts w:asciiTheme="minorHAnsi" w:hAnsiTheme="minorHAnsi" w:cstheme="minorHAnsi"/>
          <w:iCs/>
        </w:rPr>
      </w:pPr>
      <w:r w:rsidRPr="00250A66">
        <w:rPr>
          <w:rFonts w:asciiTheme="minorHAnsi" w:hAnsiTheme="minorHAnsi" w:cstheme="minorHAnsi"/>
          <w:iCs/>
        </w:rPr>
        <w:t>The aim</w:t>
      </w:r>
      <w:r w:rsidR="00C3205A">
        <w:rPr>
          <w:rFonts w:asciiTheme="minorHAnsi" w:hAnsiTheme="minorHAnsi" w:cstheme="minorHAnsi"/>
          <w:iCs/>
        </w:rPr>
        <w:t xml:space="preserve"> </w:t>
      </w:r>
      <w:r w:rsidR="00C3222B">
        <w:rPr>
          <w:rFonts w:asciiTheme="minorHAnsi" w:hAnsiTheme="minorHAnsi" w:cstheme="minorHAnsi"/>
          <w:iCs/>
        </w:rPr>
        <w:t>of this research is to produce a journal paper</w:t>
      </w:r>
      <w:r w:rsidRPr="00250A66">
        <w:rPr>
          <w:rFonts w:asciiTheme="minorHAnsi" w:hAnsiTheme="minorHAnsi" w:cstheme="minorHAnsi"/>
          <w:iCs/>
        </w:rPr>
        <w:t xml:space="preserve"> th</w:t>
      </w:r>
      <w:r w:rsidR="001A59AB">
        <w:rPr>
          <w:rFonts w:asciiTheme="minorHAnsi" w:hAnsiTheme="minorHAnsi" w:cstheme="minorHAnsi"/>
          <w:iCs/>
        </w:rPr>
        <w:t>at cover the mentioned areas (</w:t>
      </w:r>
      <w:r w:rsidRPr="00250A66">
        <w:rPr>
          <w:rFonts w:asciiTheme="minorHAnsi" w:hAnsiTheme="minorHAnsi" w:cstheme="minorHAnsi"/>
          <w:iCs/>
        </w:rPr>
        <w:t>characteristics of the controller and developing better electrode arrays in the future)</w:t>
      </w:r>
    </w:p>
    <w:p w14:paraId="0E62493F" w14:textId="6BA0BEDD" w:rsidR="00040862" w:rsidRPr="00250A66" w:rsidRDefault="00DA0F32" w:rsidP="00203672">
      <w:pPr>
        <w:spacing w:before="240"/>
        <w:rPr>
          <w:rFonts w:asciiTheme="minorHAnsi" w:hAnsiTheme="minorHAnsi" w:cstheme="minorHAnsi"/>
          <w:b/>
        </w:rPr>
      </w:pPr>
      <w:r w:rsidRPr="00250A66">
        <w:rPr>
          <w:rFonts w:asciiTheme="minorHAnsi" w:hAnsiTheme="minorHAnsi" w:cstheme="minorHAnsi"/>
          <w:b/>
        </w:rPr>
        <w:lastRenderedPageBreak/>
        <w:t>Where can I get more information?</w:t>
      </w:r>
    </w:p>
    <w:p w14:paraId="4B6DED95" w14:textId="4D4E3BA8" w:rsidR="004518A9" w:rsidRPr="00250A66" w:rsidRDefault="004518A9" w:rsidP="00203672">
      <w:pPr>
        <w:pStyle w:val="NoSpacing"/>
        <w:spacing w:before="240" w:after="240"/>
        <w:jc w:val="both"/>
        <w:rPr>
          <w:rFonts w:asciiTheme="minorHAnsi" w:hAnsiTheme="minorHAnsi" w:cstheme="minorHAnsi"/>
          <w:szCs w:val="24"/>
          <w:lang w:eastAsia="en-GB"/>
        </w:rPr>
      </w:pPr>
      <w:r w:rsidRPr="00250A66">
        <w:rPr>
          <w:rFonts w:asciiTheme="minorHAnsi" w:hAnsiTheme="minorHAnsi" w:cstheme="minorHAnsi"/>
          <w:szCs w:val="24"/>
          <w:lang w:eastAsia="en-GB"/>
        </w:rPr>
        <w:t xml:space="preserve">Please contact me, Aaron Page,  the researcher, at </w:t>
      </w:r>
      <w:hyperlink r:id="rId8" w:history="1">
        <w:r w:rsidRPr="00250A66">
          <w:rPr>
            <w:rStyle w:val="Hyperlink"/>
            <w:rFonts w:asciiTheme="minorHAnsi" w:hAnsiTheme="minorHAnsi" w:cstheme="minorHAnsi"/>
            <w:szCs w:val="24"/>
            <w:lang w:eastAsia="en-GB"/>
          </w:rPr>
          <w:t>app2g13@soton.ac.uk</w:t>
        </w:r>
      </w:hyperlink>
      <w:r w:rsidRPr="00250A66">
        <w:rPr>
          <w:rFonts w:asciiTheme="minorHAnsi" w:hAnsiTheme="minorHAnsi" w:cstheme="minorHAnsi"/>
          <w:szCs w:val="24"/>
          <w:lang w:eastAsia="en-GB"/>
        </w:rPr>
        <w:t xml:space="preserve"> or my supervisors, Christopher Freeman, at </w:t>
      </w:r>
      <w:hyperlink r:id="rId9" w:history="1">
        <w:r w:rsidRPr="00250A66">
          <w:rPr>
            <w:rStyle w:val="Hyperlink"/>
            <w:rFonts w:asciiTheme="minorHAnsi" w:hAnsiTheme="minorHAnsi" w:cstheme="minorHAnsi"/>
            <w:szCs w:val="24"/>
            <w:lang w:eastAsia="en-GB"/>
          </w:rPr>
          <w:t>cf@ecs.soton.ac.uk</w:t>
        </w:r>
      </w:hyperlink>
      <w:r w:rsidRPr="00250A66">
        <w:rPr>
          <w:rStyle w:val="Hyperlink"/>
          <w:rFonts w:asciiTheme="minorHAnsi" w:hAnsiTheme="minorHAnsi" w:cstheme="minorHAnsi"/>
          <w:szCs w:val="24"/>
          <w:lang w:eastAsia="en-GB"/>
        </w:rPr>
        <w:t xml:space="preserve">, or </w:t>
      </w:r>
      <w:r w:rsidRPr="00250A66">
        <w:rPr>
          <w:rStyle w:val="Hyperlink"/>
          <w:rFonts w:asciiTheme="minorHAnsi" w:hAnsiTheme="minorHAnsi" w:cstheme="minorHAnsi"/>
          <w:color w:val="auto"/>
          <w:szCs w:val="24"/>
          <w:u w:val="none"/>
          <w:lang w:eastAsia="en-GB"/>
        </w:rPr>
        <w:t>Bing Chu</w:t>
      </w:r>
      <w:r w:rsidRPr="00250A66">
        <w:rPr>
          <w:rStyle w:val="Hyperlink"/>
          <w:rFonts w:asciiTheme="minorHAnsi" w:hAnsiTheme="minorHAnsi" w:cstheme="minorHAnsi"/>
          <w:szCs w:val="24"/>
          <w:lang w:eastAsia="en-GB"/>
        </w:rPr>
        <w:t xml:space="preserve">, </w:t>
      </w:r>
      <w:hyperlink r:id="rId10" w:history="1">
        <w:r w:rsidRPr="00250A66">
          <w:rPr>
            <w:rStyle w:val="Hyperlink"/>
            <w:rFonts w:asciiTheme="minorHAnsi" w:hAnsiTheme="minorHAnsi" w:cstheme="minorHAnsi"/>
            <w:szCs w:val="24"/>
            <w:lang w:eastAsia="en-GB"/>
          </w:rPr>
          <w:t>b.chu@ecs.soton.ac.uk</w:t>
        </w:r>
      </w:hyperlink>
      <w:r w:rsidRPr="00250A66">
        <w:rPr>
          <w:rStyle w:val="Hyperlink"/>
          <w:rFonts w:asciiTheme="minorHAnsi" w:hAnsiTheme="minorHAnsi" w:cstheme="minorHAnsi"/>
          <w:szCs w:val="24"/>
          <w:lang w:eastAsia="en-GB"/>
        </w:rPr>
        <w:t xml:space="preserve">, </w:t>
      </w:r>
      <w:r w:rsidRPr="00250A66">
        <w:rPr>
          <w:rFonts w:asciiTheme="minorHAnsi" w:hAnsiTheme="minorHAnsi" w:cstheme="minorHAnsi"/>
          <w:szCs w:val="24"/>
          <w:lang w:eastAsia="en-GB"/>
        </w:rPr>
        <w:t>at the University of Southampton.</w:t>
      </w:r>
    </w:p>
    <w:p w14:paraId="79534085" w14:textId="6805C96C" w:rsidR="009D641C" w:rsidRPr="00250A66" w:rsidRDefault="009D641C" w:rsidP="00203672">
      <w:pPr>
        <w:spacing w:before="240"/>
        <w:rPr>
          <w:rFonts w:asciiTheme="minorHAnsi" w:hAnsiTheme="minorHAnsi" w:cstheme="minorHAnsi"/>
          <w:b/>
        </w:rPr>
      </w:pPr>
      <w:r w:rsidRPr="00250A66">
        <w:rPr>
          <w:rFonts w:asciiTheme="minorHAnsi" w:hAnsiTheme="minorHAnsi" w:cstheme="minorHAnsi"/>
          <w:b/>
        </w:rPr>
        <w:t xml:space="preserve">What happens if </w:t>
      </w:r>
      <w:r w:rsidR="00CA47B3" w:rsidRPr="00250A66">
        <w:rPr>
          <w:rFonts w:asciiTheme="minorHAnsi" w:hAnsiTheme="minorHAnsi" w:cstheme="minorHAnsi"/>
          <w:b/>
        </w:rPr>
        <w:t>there is a problem</w:t>
      </w:r>
      <w:r w:rsidRPr="00250A66">
        <w:rPr>
          <w:rFonts w:asciiTheme="minorHAnsi" w:hAnsiTheme="minorHAnsi" w:cstheme="minorHAnsi"/>
          <w:b/>
        </w:rPr>
        <w:t>?</w:t>
      </w:r>
    </w:p>
    <w:p w14:paraId="136B4879" w14:textId="7C8ECF4D" w:rsidR="00F7284F" w:rsidRPr="00250A66" w:rsidRDefault="00CA47B3" w:rsidP="00203672">
      <w:pPr>
        <w:spacing w:before="240"/>
        <w:rPr>
          <w:rFonts w:asciiTheme="minorHAnsi" w:hAnsiTheme="minorHAnsi" w:cstheme="minorHAnsi"/>
          <w:i/>
          <w:iCs/>
          <w:color w:val="7F7F7F" w:themeColor="text1" w:themeTint="80"/>
        </w:rPr>
      </w:pPr>
      <w:r w:rsidRPr="00250A66">
        <w:rPr>
          <w:rFonts w:asciiTheme="minorHAnsi" w:hAnsiTheme="minorHAnsi" w:cstheme="minorHAnsi"/>
          <w:iCs/>
          <w:color w:val="000000" w:themeColor="text1"/>
        </w:rPr>
        <w:t>If you have a concern about any aspect of this study</w:t>
      </w:r>
      <w:r w:rsidR="009D641C" w:rsidRPr="00250A66">
        <w:rPr>
          <w:rFonts w:asciiTheme="minorHAnsi" w:hAnsiTheme="minorHAnsi" w:cstheme="minorHAnsi"/>
          <w:iCs/>
          <w:color w:val="000000" w:themeColor="text1"/>
        </w:rPr>
        <w:t xml:space="preserve">, </w:t>
      </w:r>
      <w:r w:rsidRPr="00250A66">
        <w:rPr>
          <w:rFonts w:asciiTheme="minorHAnsi" w:hAnsiTheme="minorHAnsi" w:cstheme="minorHAnsi"/>
          <w:iCs/>
          <w:color w:val="000000" w:themeColor="text1"/>
        </w:rPr>
        <w:t xml:space="preserve">you should speak to the researchers who will do their best to answer your questions. </w:t>
      </w:r>
      <w:r w:rsidR="004518A9" w:rsidRPr="00250A66">
        <w:rPr>
          <w:rFonts w:asciiTheme="minorHAnsi" w:hAnsiTheme="minorHAnsi" w:cstheme="minorHAnsi"/>
          <w:iCs/>
          <w:color w:val="000000" w:themeColor="text1"/>
        </w:rPr>
        <w:t xml:space="preserve">You can email them at – </w:t>
      </w:r>
      <w:hyperlink r:id="rId11" w:history="1">
        <w:r w:rsidR="004518A9" w:rsidRPr="00250A66">
          <w:rPr>
            <w:rStyle w:val="Hyperlink"/>
            <w:rFonts w:asciiTheme="minorHAnsi" w:hAnsiTheme="minorHAnsi" w:cstheme="minorHAnsi"/>
            <w:iCs/>
          </w:rPr>
          <w:t>app2g13@soton.ac.uk</w:t>
        </w:r>
      </w:hyperlink>
      <w:r w:rsidR="004518A9" w:rsidRPr="00250A66">
        <w:rPr>
          <w:rFonts w:asciiTheme="minorHAnsi" w:hAnsiTheme="minorHAnsi" w:cstheme="minorHAnsi"/>
          <w:iCs/>
          <w:color w:val="000000" w:themeColor="text1"/>
        </w:rPr>
        <w:t xml:space="preserve"> </w:t>
      </w:r>
    </w:p>
    <w:p w14:paraId="5083B75F" w14:textId="4D537EDC" w:rsidR="00494E27" w:rsidRPr="00250A66" w:rsidRDefault="00085483" w:rsidP="00203672">
      <w:pPr>
        <w:spacing w:before="240"/>
        <w:rPr>
          <w:rFonts w:asciiTheme="minorHAnsi" w:hAnsiTheme="minorHAnsi" w:cstheme="minorHAnsi"/>
          <w:iCs/>
          <w:color w:val="000000" w:themeColor="text1"/>
        </w:rPr>
      </w:pPr>
      <w:r w:rsidRPr="00250A66">
        <w:rPr>
          <w:rFonts w:asciiTheme="minorHAnsi" w:hAnsiTheme="minorHAnsi" w:cstheme="minorHAnsi"/>
          <w:iCs/>
          <w:color w:val="000000" w:themeColor="text1"/>
        </w:rPr>
        <w:t>If you remain unhappy or have a complaint about any aspec</w:t>
      </w:r>
      <w:r w:rsidR="00CA47B3" w:rsidRPr="00250A66">
        <w:rPr>
          <w:rFonts w:asciiTheme="minorHAnsi" w:hAnsiTheme="minorHAnsi" w:cstheme="minorHAnsi"/>
          <w:iCs/>
          <w:color w:val="000000" w:themeColor="text1"/>
        </w:rPr>
        <w:t xml:space="preserve">t of this study, please contact </w:t>
      </w:r>
      <w:r w:rsidR="00E10FB3" w:rsidRPr="00250A66">
        <w:rPr>
          <w:rFonts w:asciiTheme="minorHAnsi" w:hAnsiTheme="minorHAnsi" w:cstheme="minorHAnsi"/>
          <w:iCs/>
          <w:color w:val="000000" w:themeColor="text1"/>
        </w:rPr>
        <w:t>the</w:t>
      </w:r>
      <w:r w:rsidR="000E766A" w:rsidRPr="00250A66">
        <w:rPr>
          <w:rFonts w:asciiTheme="minorHAnsi" w:hAnsiTheme="minorHAnsi" w:cstheme="minorHAnsi"/>
          <w:iCs/>
          <w:color w:val="000000" w:themeColor="text1"/>
        </w:rPr>
        <w:t xml:space="preserve"> </w:t>
      </w:r>
      <w:r w:rsidR="00F7284F" w:rsidRPr="00250A66">
        <w:rPr>
          <w:rFonts w:asciiTheme="minorHAnsi" w:hAnsiTheme="minorHAnsi" w:cstheme="minorHAnsi"/>
          <w:iCs/>
          <w:color w:val="000000" w:themeColor="text1"/>
        </w:rPr>
        <w:t xml:space="preserve">University of Southampton </w:t>
      </w:r>
      <w:r w:rsidR="000E766A" w:rsidRPr="00250A66">
        <w:rPr>
          <w:rFonts w:asciiTheme="minorHAnsi" w:hAnsiTheme="minorHAnsi" w:cstheme="minorHAnsi"/>
          <w:iCs/>
          <w:color w:val="000000" w:themeColor="text1"/>
        </w:rPr>
        <w:t>Research Integrity and Governance Manager (</w:t>
      </w:r>
      <w:r w:rsidR="00701C77" w:rsidRPr="00250A66">
        <w:rPr>
          <w:rFonts w:asciiTheme="minorHAnsi" w:hAnsiTheme="minorHAnsi" w:cstheme="minorHAnsi"/>
          <w:iCs/>
          <w:color w:val="000000" w:themeColor="text1"/>
        </w:rPr>
        <w:t>023 80</w:t>
      </w:r>
      <w:r w:rsidR="000E766A" w:rsidRPr="00250A66">
        <w:rPr>
          <w:rFonts w:asciiTheme="minorHAnsi" w:hAnsiTheme="minorHAnsi" w:cstheme="minorHAnsi"/>
          <w:iCs/>
          <w:color w:val="000000" w:themeColor="text1"/>
        </w:rPr>
        <w:t>59</w:t>
      </w:r>
      <w:r w:rsidR="00701C77" w:rsidRPr="00250A66">
        <w:rPr>
          <w:rFonts w:asciiTheme="minorHAnsi" w:hAnsiTheme="minorHAnsi" w:cstheme="minorHAnsi"/>
          <w:iCs/>
          <w:color w:val="000000" w:themeColor="text1"/>
        </w:rPr>
        <w:t xml:space="preserve"> </w:t>
      </w:r>
      <w:r w:rsidR="000E766A" w:rsidRPr="00250A66">
        <w:rPr>
          <w:rFonts w:asciiTheme="minorHAnsi" w:hAnsiTheme="minorHAnsi" w:cstheme="minorHAnsi"/>
          <w:iCs/>
          <w:color w:val="000000" w:themeColor="text1"/>
        </w:rPr>
        <w:t xml:space="preserve">5058, </w:t>
      </w:r>
      <w:hyperlink r:id="rId12" w:history="1">
        <w:r w:rsidR="000E766A" w:rsidRPr="00250A66">
          <w:rPr>
            <w:rStyle w:val="Hyperlink"/>
            <w:rFonts w:asciiTheme="minorHAnsi" w:hAnsiTheme="minorHAnsi" w:cstheme="minorHAnsi"/>
            <w:iCs/>
            <w:color w:val="000000" w:themeColor="text1"/>
          </w:rPr>
          <w:t>rgoinfo@soton.ac.uk</w:t>
        </w:r>
      </w:hyperlink>
      <w:r w:rsidR="000E766A" w:rsidRPr="00250A66">
        <w:rPr>
          <w:rFonts w:asciiTheme="minorHAnsi" w:hAnsiTheme="minorHAnsi" w:cstheme="minorHAnsi"/>
          <w:iCs/>
          <w:color w:val="000000" w:themeColor="text1"/>
        </w:rPr>
        <w:t>).</w:t>
      </w:r>
    </w:p>
    <w:p w14:paraId="25A54C55" w14:textId="77777777" w:rsidR="00494E27" w:rsidRPr="00250A66" w:rsidRDefault="00494E27" w:rsidP="00203672">
      <w:pPr>
        <w:spacing w:before="240"/>
        <w:rPr>
          <w:rFonts w:asciiTheme="minorHAnsi" w:hAnsiTheme="minorHAnsi" w:cstheme="minorHAnsi"/>
          <w:b/>
          <w:iCs/>
        </w:rPr>
      </w:pPr>
      <w:r w:rsidRPr="00250A66">
        <w:rPr>
          <w:rFonts w:asciiTheme="minorHAnsi" w:hAnsiTheme="minorHAnsi" w:cstheme="minorHAnsi"/>
          <w:b/>
          <w:iCs/>
        </w:rPr>
        <w:t>Data Protection Privacy Notice</w:t>
      </w:r>
    </w:p>
    <w:p w14:paraId="05E2907A" w14:textId="1736AE2B" w:rsidR="00494E27" w:rsidRPr="00223A3D" w:rsidRDefault="00494E27" w:rsidP="00203672">
      <w:pPr>
        <w:spacing w:before="240"/>
        <w:rPr>
          <w:rFonts w:asciiTheme="minorHAnsi" w:hAnsiTheme="minorHAnsi" w:cstheme="minorHAnsi"/>
          <w:iCs/>
        </w:rPr>
      </w:pPr>
      <w:r w:rsidRPr="00250A66">
        <w:rPr>
          <w:rFonts w:asciiTheme="minorHAnsi" w:hAnsiTheme="minorHAnsi" w:cstheme="minorHAnsi"/>
          <w:iCs/>
        </w:rPr>
        <w:t>The University of Southampton conducts research to the highest standards of research integrity</w:t>
      </w:r>
      <w:r w:rsidRPr="00223A3D">
        <w:rPr>
          <w:rFonts w:asciiTheme="minorHAnsi" w:hAnsiTheme="minorHAnsi" w:cstheme="minorHAnsi"/>
          <w:iCs/>
        </w:rPr>
        <w:t>. As a publicly-funded organisation, the University has to ensure that it is in the public interest when we use personally-identifiable information about people who have agreed to take part in research.  This means that when you agree to take part in a research study, we will use information about you in the ways needed, and for the purposes specified, to conduct and complete the research project. Under data protection law, ‘Personal data’ means any information that relates to and is capable of identifying a living individual. The University’s data protection policy governing the use of personal data by the University can be found on its website (</w:t>
      </w:r>
      <w:hyperlink r:id="rId13" w:history="1">
        <w:r w:rsidRPr="00223A3D">
          <w:rPr>
            <w:rStyle w:val="Hyperlink"/>
            <w:rFonts w:asciiTheme="minorHAnsi" w:hAnsiTheme="minorHAnsi" w:cstheme="minorHAnsi"/>
            <w:iCs/>
          </w:rPr>
          <w:t>https://www.southampton.ac.uk/legalservices/what-we-do/data-protection-and-foi.page</w:t>
        </w:r>
      </w:hyperlink>
      <w:r w:rsidRPr="00223A3D">
        <w:rPr>
          <w:rFonts w:asciiTheme="minorHAnsi" w:hAnsiTheme="minorHAnsi" w:cstheme="minorHAnsi"/>
          <w:iCs/>
        </w:rPr>
        <w:t xml:space="preserve">). </w:t>
      </w:r>
    </w:p>
    <w:p w14:paraId="609431C8" w14:textId="27C45ED8" w:rsidR="00494E27" w:rsidRPr="00223A3D" w:rsidRDefault="00494E27" w:rsidP="00203672">
      <w:pPr>
        <w:spacing w:before="240"/>
        <w:rPr>
          <w:rFonts w:asciiTheme="minorHAnsi" w:hAnsiTheme="minorHAnsi" w:cstheme="minorHAnsi"/>
          <w:iCs/>
        </w:rPr>
      </w:pPr>
      <w:r w:rsidRPr="00223A3D">
        <w:rPr>
          <w:rFonts w:asciiTheme="minorHAnsi" w:hAnsiTheme="minorHAnsi" w:cstheme="minorHAnsi"/>
          <w:iCs/>
        </w:rPr>
        <w:t xml:space="preserve">This Participant Information Sheet tells you what data will be collected for this project and whether this includes any personal data. Please ask the research team if you have any questions or are unclear what data is being collected about you. </w:t>
      </w:r>
    </w:p>
    <w:p w14:paraId="22F6BF11" w14:textId="3377594A" w:rsidR="00494E27" w:rsidRPr="00223A3D" w:rsidRDefault="00494E27" w:rsidP="00203672">
      <w:pPr>
        <w:spacing w:before="240"/>
        <w:rPr>
          <w:rFonts w:asciiTheme="minorHAnsi" w:hAnsiTheme="minorHAnsi" w:cstheme="minorHAnsi"/>
          <w:iCs/>
        </w:rPr>
      </w:pPr>
      <w:r w:rsidRPr="00223A3D">
        <w:rPr>
          <w:rFonts w:asciiTheme="minorHAnsi" w:hAnsiTheme="minorHAnsi" w:cstheme="minorHAnsi"/>
          <w:iCs/>
        </w:rPr>
        <w:t xml:space="preserve">Our privacy notice for research participants provides more information on how the University of Southampton collects and uses your personal data when you take part in one of our research projects and can be found at </w:t>
      </w:r>
      <w:hyperlink r:id="rId14" w:history="1">
        <w:r w:rsidRPr="00223A3D">
          <w:rPr>
            <w:rStyle w:val="Hyperlink"/>
            <w:rFonts w:asciiTheme="minorHAnsi" w:hAnsiTheme="minorHAnsi" w:cstheme="minorHAnsi"/>
            <w:iCs/>
          </w:rPr>
          <w:t>http://www.southampton.ac.uk/assets/sharepoint/intranet/ls/Public/Research%20and%20Integrity%20Privacy%20Notice/Privacy%20Notice%20for%20Research%20Participants.pdf</w:t>
        </w:r>
      </w:hyperlink>
      <w:r w:rsidRPr="00223A3D">
        <w:rPr>
          <w:rFonts w:asciiTheme="minorHAnsi" w:hAnsiTheme="minorHAnsi" w:cstheme="minorHAnsi"/>
          <w:iCs/>
        </w:rPr>
        <w:t xml:space="preserve"> </w:t>
      </w:r>
    </w:p>
    <w:p w14:paraId="54669FB7" w14:textId="04A9370A" w:rsidR="00494E27" w:rsidRPr="00223A3D" w:rsidRDefault="00494E27" w:rsidP="00203672">
      <w:pPr>
        <w:spacing w:before="240"/>
        <w:rPr>
          <w:rFonts w:asciiTheme="minorHAnsi" w:hAnsiTheme="minorHAnsi" w:cstheme="minorHAnsi"/>
          <w:iCs/>
          <w:highlight w:val="yellow"/>
        </w:rPr>
      </w:pPr>
      <w:r w:rsidRPr="00223A3D">
        <w:rPr>
          <w:rFonts w:asciiTheme="minorHAnsi" w:hAnsiTheme="minorHAnsi" w:cstheme="minorHAnsi"/>
          <w:iCs/>
        </w:rPr>
        <w:t xml:space="preserve">Any personal data we collect in this study will be used only for the purposes of carrying out our research and will be handled according to the University’s policies in line with data protection law. If any personal data is used from which you can be identified directly, it will not be disclosed to anyone else without your consent unless the University of Southampton is required by law to disclose it. </w:t>
      </w:r>
    </w:p>
    <w:p w14:paraId="1F16BDCE" w14:textId="2971A843" w:rsidR="00494E27" w:rsidRPr="00223A3D" w:rsidRDefault="00494E27" w:rsidP="00203672">
      <w:pPr>
        <w:spacing w:before="240"/>
        <w:rPr>
          <w:rFonts w:asciiTheme="minorHAnsi" w:hAnsiTheme="minorHAnsi" w:cstheme="minorHAnsi"/>
          <w:iCs/>
        </w:rPr>
      </w:pPr>
      <w:r w:rsidRPr="00223A3D">
        <w:rPr>
          <w:rFonts w:asciiTheme="minorHAnsi" w:hAnsiTheme="minorHAnsi" w:cstheme="minorHAnsi"/>
          <w:iCs/>
        </w:rPr>
        <w:t>Data protection law requires us to have a valid legal reason (‘lawful basis’) to process and use your Personal data. The lawful basis for processing personal information in this research study is for the performance of a task carried out in the public interest. Personal data collected for research will not be used for any other purpose.</w:t>
      </w:r>
    </w:p>
    <w:p w14:paraId="28217E2F" w14:textId="6AB13539" w:rsidR="00494E27" w:rsidRPr="00223A3D" w:rsidRDefault="00494E27" w:rsidP="00203672">
      <w:pPr>
        <w:spacing w:before="240"/>
        <w:rPr>
          <w:rFonts w:asciiTheme="minorHAnsi" w:hAnsiTheme="minorHAnsi" w:cstheme="minorHAnsi"/>
          <w:iCs/>
        </w:rPr>
      </w:pPr>
      <w:r w:rsidRPr="00223A3D">
        <w:rPr>
          <w:rFonts w:asciiTheme="minorHAnsi" w:hAnsiTheme="minorHAnsi" w:cstheme="minorHAnsi"/>
          <w:iCs/>
        </w:rPr>
        <w:t xml:space="preserve">For the purposes of data protection law, the University of Southampton is the ‘Data Controller’ for this study, which means that we are responsible for looking after your information and using it properly. The University of Southampton will keep identifiable information about you for </w:t>
      </w:r>
      <w:r w:rsidR="00CE3BF0" w:rsidRPr="00223A3D">
        <w:rPr>
          <w:rFonts w:asciiTheme="minorHAnsi" w:hAnsiTheme="minorHAnsi" w:cstheme="minorHAnsi"/>
          <w:iCs/>
        </w:rPr>
        <w:t>10</w:t>
      </w:r>
      <w:r w:rsidRPr="00223A3D">
        <w:rPr>
          <w:rFonts w:asciiTheme="minorHAnsi" w:hAnsiTheme="minorHAnsi" w:cstheme="minorHAnsi"/>
          <w:iCs/>
        </w:rPr>
        <w:t xml:space="preserve"> years after the study has finished after which time any link between you and your information will be removed.</w:t>
      </w:r>
    </w:p>
    <w:p w14:paraId="1E5820F3" w14:textId="2B53CD8F" w:rsidR="00494E27" w:rsidRPr="00223A3D" w:rsidRDefault="00494E27" w:rsidP="00203672">
      <w:pPr>
        <w:spacing w:before="240"/>
        <w:rPr>
          <w:rFonts w:asciiTheme="minorHAnsi" w:hAnsiTheme="minorHAnsi" w:cstheme="minorHAnsi"/>
          <w:iCs/>
        </w:rPr>
      </w:pPr>
      <w:r w:rsidRPr="00223A3D">
        <w:rPr>
          <w:rFonts w:asciiTheme="minorHAnsi" w:hAnsiTheme="minorHAnsi" w:cstheme="minorHAnsi"/>
          <w:iCs/>
        </w:rPr>
        <w:lastRenderedPageBreak/>
        <w:t xml:space="preserve">To safeguard your rights, we will use the minimum personal data necessary to achieve our research study objectives. Your data protection rights – such as to access, change, or transfer such information - may be limited, however, in order for the research output to be reliable and accurate. The University will not do anything with your personal data that you would not reasonably expect. </w:t>
      </w:r>
    </w:p>
    <w:p w14:paraId="35F4BF8D" w14:textId="77777777" w:rsidR="00494E27" w:rsidRPr="00223A3D" w:rsidRDefault="00494E27" w:rsidP="00203672">
      <w:pPr>
        <w:spacing w:before="240"/>
        <w:rPr>
          <w:rFonts w:asciiTheme="minorHAnsi" w:hAnsiTheme="minorHAnsi" w:cstheme="minorHAnsi"/>
          <w:iCs/>
        </w:rPr>
      </w:pPr>
      <w:r w:rsidRPr="00223A3D">
        <w:rPr>
          <w:rFonts w:asciiTheme="minorHAnsi" w:hAnsiTheme="minorHAnsi" w:cstheme="minorHAnsi"/>
          <w:iCs/>
        </w:rPr>
        <w:t>If you have any questions about how your personal data is used, or wish to exercise any of your rights, please consult the University’s data protection webpage (https://www.southampton.ac.uk/legalservices/what-we-do/data-protection-and-foi.page) where you can make a request using our online form. If you need further assistance, please contact the University’s Data Protection Officer (</w:t>
      </w:r>
      <w:hyperlink r:id="rId15" w:history="1">
        <w:r w:rsidRPr="00223A3D">
          <w:rPr>
            <w:rStyle w:val="Hyperlink"/>
            <w:rFonts w:asciiTheme="minorHAnsi" w:hAnsiTheme="minorHAnsi" w:cstheme="minorHAnsi"/>
            <w:iCs/>
          </w:rPr>
          <w:t>data.protection@soton.ac.uk</w:t>
        </w:r>
      </w:hyperlink>
      <w:r w:rsidRPr="00223A3D">
        <w:rPr>
          <w:rFonts w:asciiTheme="minorHAnsi" w:hAnsiTheme="minorHAnsi" w:cstheme="minorHAnsi"/>
          <w:iCs/>
        </w:rPr>
        <w:t>).</w:t>
      </w:r>
    </w:p>
    <w:p w14:paraId="096563AF" w14:textId="77777777" w:rsidR="00494E27" w:rsidRPr="00223A3D" w:rsidRDefault="00494E27" w:rsidP="00203672">
      <w:pPr>
        <w:spacing w:before="240"/>
        <w:rPr>
          <w:rFonts w:asciiTheme="minorHAnsi" w:hAnsiTheme="minorHAnsi" w:cstheme="minorHAnsi"/>
          <w:iCs/>
        </w:rPr>
      </w:pPr>
    </w:p>
    <w:p w14:paraId="6C1C5CE8" w14:textId="77777777" w:rsidR="00A1106B" w:rsidRPr="00223A3D" w:rsidRDefault="00A1106B" w:rsidP="00203672">
      <w:pPr>
        <w:spacing w:before="240"/>
        <w:rPr>
          <w:rFonts w:asciiTheme="minorHAnsi" w:hAnsiTheme="minorHAnsi" w:cstheme="minorHAnsi"/>
          <w:iCs/>
          <w:color w:val="7F7F7F" w:themeColor="text1" w:themeTint="80"/>
        </w:rPr>
      </w:pPr>
    </w:p>
    <w:p w14:paraId="62269F13" w14:textId="1F7B5933" w:rsidR="00947BBD" w:rsidRPr="00223A3D" w:rsidRDefault="00947BBD" w:rsidP="00203672">
      <w:pPr>
        <w:spacing w:before="240"/>
        <w:jc w:val="center"/>
        <w:rPr>
          <w:rFonts w:asciiTheme="minorHAnsi" w:hAnsiTheme="minorHAnsi" w:cstheme="minorHAnsi"/>
          <w:b/>
          <w:iCs/>
        </w:rPr>
      </w:pPr>
      <w:r w:rsidRPr="00223A3D">
        <w:rPr>
          <w:rFonts w:asciiTheme="minorHAnsi" w:hAnsiTheme="minorHAnsi" w:cstheme="minorHAnsi"/>
          <w:b/>
          <w:iCs/>
        </w:rPr>
        <w:t>Thank you</w:t>
      </w:r>
      <w:r w:rsidR="00CE3BF0" w:rsidRPr="00223A3D">
        <w:rPr>
          <w:rFonts w:asciiTheme="minorHAnsi" w:hAnsiTheme="minorHAnsi" w:cstheme="minorHAnsi"/>
          <w:b/>
          <w:iCs/>
        </w:rPr>
        <w:t xml:space="preserve"> for taking the time to review this document and considering to take part in the research mentioned</w:t>
      </w:r>
      <w:r w:rsidRPr="00223A3D">
        <w:rPr>
          <w:rFonts w:asciiTheme="minorHAnsi" w:hAnsiTheme="minorHAnsi" w:cstheme="minorHAnsi"/>
          <w:b/>
          <w:iCs/>
        </w:rPr>
        <w:t>.</w:t>
      </w:r>
    </w:p>
    <w:p w14:paraId="0688B067" w14:textId="7F3C6FC3" w:rsidR="00A1106B" w:rsidRDefault="00A1106B">
      <w:pPr>
        <w:spacing w:after="160" w:line="259" w:lineRule="auto"/>
        <w:rPr>
          <w:rFonts w:ascii="Lucida Sans" w:hAnsi="Lucida Sans"/>
          <w:b/>
          <w:bCs/>
          <w:color w:val="7F7F7F" w:themeColor="text1" w:themeTint="80"/>
        </w:rPr>
      </w:pPr>
    </w:p>
    <w:sectPr w:rsidR="00A1106B" w:rsidSect="00D72ABC">
      <w:headerReference w:type="default" r:id="rId16"/>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05AE97" w14:textId="77777777" w:rsidR="00494AB8" w:rsidRDefault="00494AB8" w:rsidP="009D641C">
      <w:r>
        <w:separator/>
      </w:r>
    </w:p>
  </w:endnote>
  <w:endnote w:type="continuationSeparator" w:id="0">
    <w:p w14:paraId="705E3008" w14:textId="77777777" w:rsidR="00494AB8" w:rsidRDefault="00494AB8" w:rsidP="009D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0">
    <w:altName w:val="Times New Roman"/>
    <w:charset w:val="01"/>
    <w:family w:val="auto"/>
    <w:pitch w:val="default"/>
  </w:font>
  <w:font w:name="Lucida Sans">
    <w:panose1 w:val="020B0602040502020204"/>
    <w:charset w:val="00"/>
    <w:family w:val="swiss"/>
    <w:pitch w:val="variable"/>
    <w:sig w:usb0="8100AAF7" w:usb1="0000807B" w:usb2="00000008" w:usb3="00000000" w:csb0="000100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39C42" w14:textId="77777777" w:rsidR="00600F97" w:rsidRDefault="00600F97" w:rsidP="009D641C">
    <w:pPr>
      <w:pStyle w:val="Footer"/>
    </w:pPr>
  </w:p>
  <w:p w14:paraId="753E6C49" w14:textId="21C3611C" w:rsidR="00600F97" w:rsidRPr="00AB2DEE" w:rsidRDefault="00600F97" w:rsidP="009D641C">
    <w:pPr>
      <w:pStyle w:val="Footer"/>
      <w:rPr>
        <w:rFonts w:ascii="Lucida Sans" w:hAnsi="Lucida Sans"/>
        <w:sz w:val="20"/>
        <w:szCs w:val="20"/>
      </w:rPr>
    </w:pPr>
    <w:r w:rsidRPr="00AB2DEE">
      <w:rPr>
        <w:rFonts w:ascii="Lucida Sans" w:hAnsi="Lucida Sans"/>
        <w:sz w:val="20"/>
        <w:szCs w:val="20"/>
      </w:rPr>
      <w:t>[</w:t>
    </w:r>
    <w:r w:rsidR="00C25FC2">
      <w:rPr>
        <w:rFonts w:ascii="Lucida Sans" w:hAnsi="Lucida Sans"/>
        <w:sz w:val="20"/>
        <w:szCs w:val="20"/>
      </w:rPr>
      <w:t>Aaron Page</w:t>
    </w:r>
    <w:r w:rsidRPr="00AB2DEE">
      <w:rPr>
        <w:rFonts w:ascii="Lucida Sans" w:hAnsi="Lucida Sans"/>
        <w:sz w:val="20"/>
        <w:szCs w:val="20"/>
      </w:rPr>
      <w:t>]  [</w:t>
    </w:r>
    <w:r w:rsidR="001A59AB">
      <w:rPr>
        <w:rFonts w:ascii="Lucida Sans" w:hAnsi="Lucida Sans"/>
        <w:sz w:val="20"/>
        <w:szCs w:val="20"/>
      </w:rPr>
      <w:t>Version Number - 4</w:t>
    </w:r>
    <w:r w:rsidRPr="00AB2DEE">
      <w:rPr>
        <w:rFonts w:ascii="Lucida Sans" w:hAnsi="Lucida Sans"/>
        <w:sz w:val="20"/>
        <w:szCs w:val="20"/>
      </w:rPr>
      <w:t>]</w:t>
    </w:r>
    <w:r>
      <w:rPr>
        <w:rFonts w:ascii="Lucida Sans" w:hAnsi="Lucida Sans"/>
        <w:sz w:val="20"/>
        <w:szCs w:val="20"/>
      </w:rPr>
      <w:tab/>
    </w:r>
    <w:r>
      <w:rPr>
        <w:rFonts w:ascii="Lucida Sans" w:hAnsi="Lucida Sans"/>
        <w:sz w:val="20"/>
        <w:szCs w:val="20"/>
      </w:rPr>
      <w:tab/>
      <w:t>[</w:t>
    </w:r>
    <w:r w:rsidR="00C25FC2" w:rsidRPr="007C1509">
      <w:rPr>
        <w:b/>
      </w:rPr>
      <w:t>ERGO/</w:t>
    </w:r>
    <w:r w:rsidR="00451D60">
      <w:fldChar w:fldCharType="begin"/>
    </w:r>
    <w:r w:rsidR="00451D60">
      <w:instrText xml:space="preserve"> DOCPROPERTY  Faculty  \* MERGEFORMAT </w:instrText>
    </w:r>
    <w:r w:rsidR="00451D60">
      <w:fldChar w:fldCharType="separate"/>
    </w:r>
    <w:r w:rsidR="00C25FC2" w:rsidRPr="007C1509">
      <w:t>FPSE</w:t>
    </w:r>
    <w:r w:rsidR="00451D60">
      <w:fldChar w:fldCharType="end"/>
    </w:r>
    <w:r w:rsidR="00C25FC2">
      <w:rPr>
        <w:b/>
      </w:rPr>
      <w:t xml:space="preserve">/ </w:t>
    </w:r>
    <w:r w:rsidR="00C25FC2" w:rsidRPr="004B1B28">
      <w:rPr>
        <w:rStyle w:val="Strong"/>
        <w:rFonts w:ascii="Verdana" w:hAnsi="Verdana"/>
        <w:color w:val="2E74B5" w:themeColor="accent1" w:themeShade="BF"/>
        <w:sz w:val="21"/>
        <w:szCs w:val="21"/>
        <w:shd w:val="clear" w:color="auto" w:fill="FFFFFF"/>
      </w:rPr>
      <w:t>47517</w:t>
    </w:r>
    <w:r>
      <w:rPr>
        <w:rFonts w:ascii="Lucida Sans" w:hAnsi="Lucida Sans"/>
        <w:sz w:val="20"/>
        <w:szCs w:val="20"/>
      </w:rPr>
      <w:t>]</w:t>
    </w:r>
    <w:r>
      <w:rPr>
        <w:rFonts w:ascii="Lucida Sans" w:hAnsi="Lucida Sans"/>
        <w:sz w:val="20"/>
        <w:szCs w:val="20"/>
      </w:rPr>
      <w:tab/>
    </w:r>
  </w:p>
  <w:p w14:paraId="76CD2454" w14:textId="77777777" w:rsidR="00600F97" w:rsidRDefault="0060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2E6EC" w14:textId="77777777" w:rsidR="00494AB8" w:rsidRDefault="00494AB8" w:rsidP="009D641C">
      <w:r>
        <w:separator/>
      </w:r>
    </w:p>
  </w:footnote>
  <w:footnote w:type="continuationSeparator" w:id="0">
    <w:p w14:paraId="0B9D9376" w14:textId="77777777" w:rsidR="00494AB8" w:rsidRDefault="00494AB8" w:rsidP="009D6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C8027" w14:textId="77777777" w:rsidR="00600F97" w:rsidRDefault="00600F97" w:rsidP="009D641C">
    <w:pPr>
      <w:pStyle w:val="Header"/>
      <w:jc w:val="right"/>
    </w:pPr>
    <w:r>
      <w:rPr>
        <w:noProof/>
        <w:lang w:eastAsia="en-GB"/>
      </w:rPr>
      <w:drawing>
        <wp:inline distT="0" distB="0" distL="0" distR="0" wp14:anchorId="7880D643" wp14:editId="01A8C181">
          <wp:extent cx="2419350" cy="523875"/>
          <wp:effectExtent l="0" t="0" r="0" b="9525"/>
          <wp:docPr id="1" name="Picture 1"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350"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D76BB"/>
    <w:multiLevelType w:val="hybridMultilevel"/>
    <w:tmpl w:val="5C36E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C53CFD"/>
    <w:multiLevelType w:val="hybridMultilevel"/>
    <w:tmpl w:val="C82CD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AF09B4"/>
    <w:multiLevelType w:val="hybridMultilevel"/>
    <w:tmpl w:val="E8C4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C556BE"/>
    <w:multiLevelType w:val="hybridMultilevel"/>
    <w:tmpl w:val="50F8C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441342"/>
    <w:multiLevelType w:val="hybridMultilevel"/>
    <w:tmpl w:val="F0FC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B4B"/>
    <w:rsid w:val="00005780"/>
    <w:rsid w:val="000070BD"/>
    <w:rsid w:val="00034760"/>
    <w:rsid w:val="00034BB3"/>
    <w:rsid w:val="00040862"/>
    <w:rsid w:val="00061D0C"/>
    <w:rsid w:val="00085483"/>
    <w:rsid w:val="00085B83"/>
    <w:rsid w:val="000A52AF"/>
    <w:rsid w:val="000C1A93"/>
    <w:rsid w:val="000E766A"/>
    <w:rsid w:val="00103FE0"/>
    <w:rsid w:val="00104C34"/>
    <w:rsid w:val="001122DC"/>
    <w:rsid w:val="00122216"/>
    <w:rsid w:val="00122ECA"/>
    <w:rsid w:val="00126D2F"/>
    <w:rsid w:val="00134D89"/>
    <w:rsid w:val="0015307F"/>
    <w:rsid w:val="001605CC"/>
    <w:rsid w:val="00164295"/>
    <w:rsid w:val="00181285"/>
    <w:rsid w:val="00183D95"/>
    <w:rsid w:val="00192229"/>
    <w:rsid w:val="001949B8"/>
    <w:rsid w:val="001A1696"/>
    <w:rsid w:val="001A59AB"/>
    <w:rsid w:val="001C2AE5"/>
    <w:rsid w:val="001D46B4"/>
    <w:rsid w:val="001D5A10"/>
    <w:rsid w:val="001E6345"/>
    <w:rsid w:val="001F283B"/>
    <w:rsid w:val="00203672"/>
    <w:rsid w:val="00206292"/>
    <w:rsid w:val="002105FC"/>
    <w:rsid w:val="00216775"/>
    <w:rsid w:val="00223A3D"/>
    <w:rsid w:val="00236245"/>
    <w:rsid w:val="00250A41"/>
    <w:rsid w:val="00250A66"/>
    <w:rsid w:val="00254A54"/>
    <w:rsid w:val="002575A6"/>
    <w:rsid w:val="002850AD"/>
    <w:rsid w:val="00293F91"/>
    <w:rsid w:val="0029574A"/>
    <w:rsid w:val="002B4E6D"/>
    <w:rsid w:val="002C75B7"/>
    <w:rsid w:val="002C7C87"/>
    <w:rsid w:val="002F5BE9"/>
    <w:rsid w:val="00300BF0"/>
    <w:rsid w:val="003073C0"/>
    <w:rsid w:val="00311A8E"/>
    <w:rsid w:val="003255C6"/>
    <w:rsid w:val="00335204"/>
    <w:rsid w:val="003517CF"/>
    <w:rsid w:val="00371777"/>
    <w:rsid w:val="003836A0"/>
    <w:rsid w:val="0039319B"/>
    <w:rsid w:val="003A1081"/>
    <w:rsid w:val="003A4995"/>
    <w:rsid w:val="003B50D2"/>
    <w:rsid w:val="003C5AD6"/>
    <w:rsid w:val="003D22F6"/>
    <w:rsid w:val="003E25A4"/>
    <w:rsid w:val="004337AF"/>
    <w:rsid w:val="00433BA1"/>
    <w:rsid w:val="004518A9"/>
    <w:rsid w:val="00451D60"/>
    <w:rsid w:val="00466914"/>
    <w:rsid w:val="00473127"/>
    <w:rsid w:val="00473A31"/>
    <w:rsid w:val="00485AB0"/>
    <w:rsid w:val="00494AB8"/>
    <w:rsid w:val="00494E27"/>
    <w:rsid w:val="004C2C91"/>
    <w:rsid w:val="004E4BAA"/>
    <w:rsid w:val="004E6CF9"/>
    <w:rsid w:val="00505594"/>
    <w:rsid w:val="00522AF6"/>
    <w:rsid w:val="00524712"/>
    <w:rsid w:val="005342DC"/>
    <w:rsid w:val="005407BB"/>
    <w:rsid w:val="00560AE5"/>
    <w:rsid w:val="00562598"/>
    <w:rsid w:val="00577AE0"/>
    <w:rsid w:val="005A28DE"/>
    <w:rsid w:val="005C3DDA"/>
    <w:rsid w:val="005D0D9E"/>
    <w:rsid w:val="005D2D62"/>
    <w:rsid w:val="005F410C"/>
    <w:rsid w:val="00600639"/>
    <w:rsid w:val="00600F97"/>
    <w:rsid w:val="00614487"/>
    <w:rsid w:val="006164C5"/>
    <w:rsid w:val="00634359"/>
    <w:rsid w:val="00643AB9"/>
    <w:rsid w:val="00652A7C"/>
    <w:rsid w:val="0065562B"/>
    <w:rsid w:val="0068038F"/>
    <w:rsid w:val="00692400"/>
    <w:rsid w:val="006968E8"/>
    <w:rsid w:val="006A22D0"/>
    <w:rsid w:val="006A236A"/>
    <w:rsid w:val="006A5D68"/>
    <w:rsid w:val="00701C77"/>
    <w:rsid w:val="00704E4B"/>
    <w:rsid w:val="00712C08"/>
    <w:rsid w:val="007230D9"/>
    <w:rsid w:val="00741A1E"/>
    <w:rsid w:val="00747734"/>
    <w:rsid w:val="00752DB8"/>
    <w:rsid w:val="00755948"/>
    <w:rsid w:val="0077431F"/>
    <w:rsid w:val="00783450"/>
    <w:rsid w:val="00796FCB"/>
    <w:rsid w:val="007A1BA6"/>
    <w:rsid w:val="007A4D71"/>
    <w:rsid w:val="007B0390"/>
    <w:rsid w:val="007C0BCA"/>
    <w:rsid w:val="007C4DFE"/>
    <w:rsid w:val="007F4A41"/>
    <w:rsid w:val="0080218C"/>
    <w:rsid w:val="008133AA"/>
    <w:rsid w:val="00817007"/>
    <w:rsid w:val="00830BB5"/>
    <w:rsid w:val="008466BC"/>
    <w:rsid w:val="00881CD5"/>
    <w:rsid w:val="008951DB"/>
    <w:rsid w:val="008A4FB2"/>
    <w:rsid w:val="008C0291"/>
    <w:rsid w:val="008D4529"/>
    <w:rsid w:val="008E3546"/>
    <w:rsid w:val="008F1CAF"/>
    <w:rsid w:val="009132DA"/>
    <w:rsid w:val="00921304"/>
    <w:rsid w:val="0092788B"/>
    <w:rsid w:val="00941714"/>
    <w:rsid w:val="00947BBD"/>
    <w:rsid w:val="00951B4B"/>
    <w:rsid w:val="009530E8"/>
    <w:rsid w:val="00967B54"/>
    <w:rsid w:val="00976388"/>
    <w:rsid w:val="00976C4E"/>
    <w:rsid w:val="00986CC6"/>
    <w:rsid w:val="009923E2"/>
    <w:rsid w:val="009C111F"/>
    <w:rsid w:val="009D641C"/>
    <w:rsid w:val="009D6A1E"/>
    <w:rsid w:val="009E68A6"/>
    <w:rsid w:val="009F6A6D"/>
    <w:rsid w:val="00A01E75"/>
    <w:rsid w:val="00A1106B"/>
    <w:rsid w:val="00A20C10"/>
    <w:rsid w:val="00A31C9C"/>
    <w:rsid w:val="00A35CBB"/>
    <w:rsid w:val="00A41D75"/>
    <w:rsid w:val="00A46734"/>
    <w:rsid w:val="00A54367"/>
    <w:rsid w:val="00A7047B"/>
    <w:rsid w:val="00AA6ABE"/>
    <w:rsid w:val="00AA6C06"/>
    <w:rsid w:val="00AB2DEE"/>
    <w:rsid w:val="00AD01F0"/>
    <w:rsid w:val="00B0068F"/>
    <w:rsid w:val="00B0196D"/>
    <w:rsid w:val="00B0213A"/>
    <w:rsid w:val="00B117A1"/>
    <w:rsid w:val="00B23335"/>
    <w:rsid w:val="00B23C14"/>
    <w:rsid w:val="00B3198D"/>
    <w:rsid w:val="00B3368F"/>
    <w:rsid w:val="00B43404"/>
    <w:rsid w:val="00B556B0"/>
    <w:rsid w:val="00B637EB"/>
    <w:rsid w:val="00B6575B"/>
    <w:rsid w:val="00BA66B8"/>
    <w:rsid w:val="00BB4019"/>
    <w:rsid w:val="00BB5F76"/>
    <w:rsid w:val="00BD2936"/>
    <w:rsid w:val="00BD68CE"/>
    <w:rsid w:val="00BD722F"/>
    <w:rsid w:val="00BE02A6"/>
    <w:rsid w:val="00BE05B2"/>
    <w:rsid w:val="00BE104D"/>
    <w:rsid w:val="00C02BBF"/>
    <w:rsid w:val="00C24FAF"/>
    <w:rsid w:val="00C25FC2"/>
    <w:rsid w:val="00C30DA7"/>
    <w:rsid w:val="00C3205A"/>
    <w:rsid w:val="00C3222B"/>
    <w:rsid w:val="00C473A6"/>
    <w:rsid w:val="00C73B58"/>
    <w:rsid w:val="00CA2AE2"/>
    <w:rsid w:val="00CA47B3"/>
    <w:rsid w:val="00CB1962"/>
    <w:rsid w:val="00CB3ABA"/>
    <w:rsid w:val="00CC233D"/>
    <w:rsid w:val="00CC2CEF"/>
    <w:rsid w:val="00CD4DBB"/>
    <w:rsid w:val="00CD7F35"/>
    <w:rsid w:val="00CE0A42"/>
    <w:rsid w:val="00CE3BF0"/>
    <w:rsid w:val="00D03D2C"/>
    <w:rsid w:val="00D206F2"/>
    <w:rsid w:val="00D44C0C"/>
    <w:rsid w:val="00D4643D"/>
    <w:rsid w:val="00D501DB"/>
    <w:rsid w:val="00D72ABC"/>
    <w:rsid w:val="00D97C9E"/>
    <w:rsid w:val="00DA0F32"/>
    <w:rsid w:val="00DA705B"/>
    <w:rsid w:val="00DA7684"/>
    <w:rsid w:val="00DC3AB0"/>
    <w:rsid w:val="00DD0293"/>
    <w:rsid w:val="00E06BE9"/>
    <w:rsid w:val="00E10FB3"/>
    <w:rsid w:val="00E17AC7"/>
    <w:rsid w:val="00E3501E"/>
    <w:rsid w:val="00E42A8F"/>
    <w:rsid w:val="00E56374"/>
    <w:rsid w:val="00E631B0"/>
    <w:rsid w:val="00E64B0F"/>
    <w:rsid w:val="00E67FB7"/>
    <w:rsid w:val="00E81217"/>
    <w:rsid w:val="00E90189"/>
    <w:rsid w:val="00E90B26"/>
    <w:rsid w:val="00EA3254"/>
    <w:rsid w:val="00EB36C0"/>
    <w:rsid w:val="00EC13E3"/>
    <w:rsid w:val="00EC7244"/>
    <w:rsid w:val="00ED02CF"/>
    <w:rsid w:val="00EE2411"/>
    <w:rsid w:val="00F05580"/>
    <w:rsid w:val="00F069E2"/>
    <w:rsid w:val="00F125D4"/>
    <w:rsid w:val="00F15AE4"/>
    <w:rsid w:val="00F47C1F"/>
    <w:rsid w:val="00F52038"/>
    <w:rsid w:val="00F532AB"/>
    <w:rsid w:val="00F55ED8"/>
    <w:rsid w:val="00F56523"/>
    <w:rsid w:val="00F65C87"/>
    <w:rsid w:val="00F7284F"/>
    <w:rsid w:val="00F732DF"/>
    <w:rsid w:val="00FB7AA7"/>
    <w:rsid w:val="00FD005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459F2A"/>
  <w15:docId w15:val="{B88A50FA-592C-4CBA-B31B-B5EEDD877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41C"/>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D641C"/>
  </w:style>
  <w:style w:type="paragraph" w:styleId="Footer">
    <w:name w:val="footer"/>
    <w:basedOn w:val="Normal"/>
    <w:link w:val="Foot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D641C"/>
  </w:style>
  <w:style w:type="character" w:styleId="Hyperlink">
    <w:name w:val="Hyperlink"/>
    <w:uiPriority w:val="99"/>
    <w:rsid w:val="009D641C"/>
    <w:rPr>
      <w:color w:val="0000FF"/>
      <w:u w:val="single"/>
    </w:rPr>
  </w:style>
  <w:style w:type="character" w:styleId="CommentReference">
    <w:name w:val="annotation reference"/>
    <w:basedOn w:val="DefaultParagraphFont"/>
    <w:uiPriority w:val="99"/>
    <w:semiHidden/>
    <w:unhideWhenUsed/>
    <w:rsid w:val="00126D2F"/>
    <w:rPr>
      <w:sz w:val="16"/>
      <w:szCs w:val="16"/>
    </w:rPr>
  </w:style>
  <w:style w:type="paragraph" w:styleId="CommentText">
    <w:name w:val="annotation text"/>
    <w:basedOn w:val="Normal"/>
    <w:link w:val="CommentTextChar"/>
    <w:uiPriority w:val="99"/>
    <w:semiHidden/>
    <w:unhideWhenUsed/>
    <w:rsid w:val="00126D2F"/>
    <w:rPr>
      <w:sz w:val="20"/>
      <w:szCs w:val="20"/>
    </w:rPr>
  </w:style>
  <w:style w:type="character" w:customStyle="1" w:styleId="CommentTextChar">
    <w:name w:val="Comment Text Char"/>
    <w:basedOn w:val="DefaultParagraphFont"/>
    <w:link w:val="CommentText"/>
    <w:uiPriority w:val="99"/>
    <w:semiHidden/>
    <w:rsid w:val="00126D2F"/>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26D2F"/>
    <w:rPr>
      <w:b/>
      <w:bCs/>
    </w:rPr>
  </w:style>
  <w:style w:type="character" w:customStyle="1" w:styleId="CommentSubjectChar">
    <w:name w:val="Comment Subject Char"/>
    <w:basedOn w:val="CommentTextChar"/>
    <w:link w:val="CommentSubject"/>
    <w:uiPriority w:val="99"/>
    <w:semiHidden/>
    <w:rsid w:val="00126D2F"/>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126D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D2F"/>
    <w:rPr>
      <w:rFonts w:ascii="Segoe UI" w:eastAsia="SimSun" w:hAnsi="Segoe UI" w:cs="Segoe UI"/>
      <w:sz w:val="18"/>
      <w:szCs w:val="18"/>
      <w:lang w:eastAsia="zh-CN"/>
    </w:rPr>
  </w:style>
  <w:style w:type="paragraph" w:styleId="FootnoteText">
    <w:name w:val="footnote text"/>
    <w:basedOn w:val="Normal"/>
    <w:link w:val="FootnoteTextChar"/>
    <w:uiPriority w:val="99"/>
    <w:semiHidden/>
    <w:unhideWhenUsed/>
    <w:rsid w:val="00830BB5"/>
    <w:rPr>
      <w:sz w:val="20"/>
      <w:szCs w:val="20"/>
    </w:rPr>
  </w:style>
  <w:style w:type="character" w:customStyle="1" w:styleId="FootnoteTextChar">
    <w:name w:val="Footnote Text Char"/>
    <w:basedOn w:val="DefaultParagraphFont"/>
    <w:link w:val="FootnoteText"/>
    <w:uiPriority w:val="99"/>
    <w:semiHidden/>
    <w:rsid w:val="00830BB5"/>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830BB5"/>
    <w:rPr>
      <w:vertAlign w:val="superscript"/>
    </w:rPr>
  </w:style>
  <w:style w:type="paragraph" w:styleId="ListParagraph">
    <w:name w:val="List Paragraph"/>
    <w:basedOn w:val="Normal"/>
    <w:uiPriority w:val="34"/>
    <w:qFormat/>
    <w:rsid w:val="00CD7F35"/>
    <w:pPr>
      <w:ind w:left="720"/>
      <w:contextualSpacing/>
    </w:pPr>
  </w:style>
  <w:style w:type="character" w:styleId="Strong">
    <w:name w:val="Strong"/>
    <w:basedOn w:val="DefaultParagraphFont"/>
    <w:uiPriority w:val="22"/>
    <w:qFormat/>
    <w:rsid w:val="00CE3BF0"/>
    <w:rPr>
      <w:b/>
      <w:bCs/>
    </w:rPr>
  </w:style>
  <w:style w:type="character" w:styleId="FollowedHyperlink">
    <w:name w:val="FollowedHyperlink"/>
    <w:basedOn w:val="DefaultParagraphFont"/>
    <w:uiPriority w:val="99"/>
    <w:semiHidden/>
    <w:unhideWhenUsed/>
    <w:rsid w:val="00CE3BF0"/>
    <w:rPr>
      <w:color w:val="954F72" w:themeColor="followedHyperlink"/>
      <w:u w:val="single"/>
    </w:rPr>
  </w:style>
  <w:style w:type="paragraph" w:styleId="NoSpacing">
    <w:name w:val="No Spacing"/>
    <w:uiPriority w:val="1"/>
    <w:qFormat/>
    <w:rsid w:val="00C25FC2"/>
    <w:pPr>
      <w:suppressAutoHyphens/>
      <w:spacing w:after="0" w:line="240" w:lineRule="auto"/>
    </w:pPr>
    <w:rPr>
      <w:rFonts w:ascii="Arial" w:eastAsia="Arial" w:hAnsi="Arial" w:cs="0"/>
      <w:kern w:val="1"/>
      <w:sz w:val="24"/>
    </w:rPr>
  </w:style>
  <w:style w:type="character" w:customStyle="1" w:styleId="UnresolvedMention1">
    <w:name w:val="Unresolved Mention1"/>
    <w:basedOn w:val="DefaultParagraphFont"/>
    <w:uiPriority w:val="99"/>
    <w:semiHidden/>
    <w:unhideWhenUsed/>
    <w:rsid w:val="004518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44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2g13@soton.ac.uk" TargetMode="External"/><Relationship Id="rId13" Type="http://schemas.openxmlformats.org/officeDocument/2006/relationships/hyperlink" Target="https://www.southampton.ac.uk/legalservices/what-we-do/data-protection-and-foi.pag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goinfo@soton.ac.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2g13@soton.ac.uk" TargetMode="External"/><Relationship Id="rId5" Type="http://schemas.openxmlformats.org/officeDocument/2006/relationships/webSettings" Target="webSettings.xml"/><Relationship Id="rId15" Type="http://schemas.openxmlformats.org/officeDocument/2006/relationships/hyperlink" Target="mailto:data.protection@soton.ac.uk" TargetMode="External"/><Relationship Id="rId10" Type="http://schemas.openxmlformats.org/officeDocument/2006/relationships/hyperlink" Target="mailto:b.chu@ecs.soton.ac.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f@ecs.soton.ac.uk" TargetMode="External"/><Relationship Id="rId14" Type="http://schemas.openxmlformats.org/officeDocument/2006/relationships/hyperlink" Target="http://www.southampton.ac.uk/assets/sharepoint/intranet/ls/Public/Research%20and%20Integrity%20Privacy%20Notice/Privacy%20Notice%20for%20Research%20Participant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0315E-7711-4A13-BD42-D7473DD67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2366</Words>
  <Characters>13490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Dixon J.</dc:creator>
  <cp:lastModifiedBy>Aaron Page</cp:lastModifiedBy>
  <cp:revision>2</cp:revision>
  <cp:lastPrinted>2019-01-31T12:49:00Z</cp:lastPrinted>
  <dcterms:created xsi:type="dcterms:W3CDTF">2020-09-27T15:02:00Z</dcterms:created>
  <dcterms:modified xsi:type="dcterms:W3CDTF">2020-09-27T15:02:00Z</dcterms:modified>
</cp:coreProperties>
</file>