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0A2F" w14:textId="0305B8D0" w:rsidR="00F71234" w:rsidRDefault="000E0AB3" w:rsidP="00F71234">
      <w:pPr>
        <w:pStyle w:val="Title"/>
      </w:pPr>
      <w:r>
        <w:t>Improving p</w:t>
      </w:r>
      <w:r w:rsidR="00541FCF">
        <w:t>aediatric antimicrobial stewardship</w:t>
      </w:r>
      <w:r w:rsidR="0065472A">
        <w:t xml:space="preserve"> in </w:t>
      </w:r>
      <w:r w:rsidR="008B7600">
        <w:t>hospital-based</w:t>
      </w:r>
      <w:r w:rsidR="00601A1D">
        <w:t xml:space="preserve"> </w:t>
      </w:r>
      <w:r w:rsidR="0065472A">
        <w:t>settings</w:t>
      </w:r>
      <w:r w:rsidR="00541FCF">
        <w:t xml:space="preserve">; </w:t>
      </w:r>
      <w:r w:rsidR="00C6672E">
        <w:t>w</w:t>
      </w:r>
      <w:r w:rsidR="001400A3">
        <w:t>hy, where and how</w:t>
      </w:r>
      <w:r w:rsidR="00541FCF">
        <w:t>?</w:t>
      </w:r>
    </w:p>
    <w:p w14:paraId="0D8FA7AE" w14:textId="77777777" w:rsidR="00F71234" w:rsidRPr="00F71234" w:rsidRDefault="00F71234" w:rsidP="00F71234"/>
    <w:p w14:paraId="19DC37BB" w14:textId="63FBE179" w:rsidR="00F71234" w:rsidRDefault="0088368B" w:rsidP="00F71234">
      <w:pPr>
        <w:rPr>
          <w:vertAlign w:val="superscript"/>
        </w:rPr>
      </w:pPr>
      <w:r>
        <w:t>TANNER</w:t>
      </w:r>
      <w:r w:rsidR="00F71234">
        <w:t xml:space="preserve"> E</w:t>
      </w:r>
      <w:r w:rsidR="00F71234" w:rsidRPr="00F71234">
        <w:rPr>
          <w:vertAlign w:val="superscript"/>
        </w:rPr>
        <w:t>1</w:t>
      </w:r>
      <w:r w:rsidR="00F71234">
        <w:t xml:space="preserve">, </w:t>
      </w:r>
      <w:r>
        <w:t>MUNRO</w:t>
      </w:r>
      <w:r w:rsidR="00506211">
        <w:t xml:space="preserve"> APS</w:t>
      </w:r>
      <w:r w:rsidR="00F71234">
        <w:rPr>
          <w:vertAlign w:val="superscript"/>
        </w:rPr>
        <w:t>2,3</w:t>
      </w:r>
      <w:r w:rsidR="00DC03B6">
        <w:t xml:space="preserve">, </w:t>
      </w:r>
      <w:r>
        <w:t>GRAY</w:t>
      </w:r>
      <w:r w:rsidR="002B6217">
        <w:t xml:space="preserve"> J</w:t>
      </w:r>
      <w:r w:rsidR="00F71234">
        <w:rPr>
          <w:vertAlign w:val="superscript"/>
        </w:rPr>
        <w:t>2</w:t>
      </w:r>
      <w:r w:rsidR="002B6217">
        <w:t xml:space="preserve">, </w:t>
      </w:r>
      <w:r>
        <w:t>GREEN</w:t>
      </w:r>
      <w:r w:rsidR="002B6217">
        <w:t xml:space="preserve"> H</w:t>
      </w:r>
      <w:r w:rsidR="00F71234">
        <w:rPr>
          <w:vertAlign w:val="superscript"/>
        </w:rPr>
        <w:t>2</w:t>
      </w:r>
      <w:r w:rsidR="002B6217">
        <w:t xml:space="preserve">, </w:t>
      </w:r>
      <w:r w:rsidR="00772CC8">
        <w:t>RUTTER</w:t>
      </w:r>
      <w:r w:rsidR="00CE1B90">
        <w:t xml:space="preserve"> M</w:t>
      </w:r>
      <w:r w:rsidR="00F71234">
        <w:rPr>
          <w:vertAlign w:val="superscript"/>
        </w:rPr>
        <w:t>2</w:t>
      </w:r>
      <w:r w:rsidR="00DC03B6">
        <w:t xml:space="preserve">, </w:t>
      </w:r>
      <w:r>
        <w:t>JONES</w:t>
      </w:r>
      <w:r w:rsidR="00CE1B90">
        <w:t xml:space="preserve"> CE</w:t>
      </w:r>
      <w:r w:rsidR="00F71234">
        <w:rPr>
          <w:vertAlign w:val="superscript"/>
        </w:rPr>
        <w:t>2,3,4</w:t>
      </w:r>
      <w:r w:rsidR="00DC03B6">
        <w:t xml:space="preserve">, </w:t>
      </w:r>
      <w:r>
        <w:t>FAUST</w:t>
      </w:r>
      <w:r w:rsidR="00DC03B6">
        <w:t xml:space="preserve"> </w:t>
      </w:r>
      <w:r w:rsidR="00CE1B90">
        <w:t>SN</w:t>
      </w:r>
      <w:r w:rsidR="00F71234">
        <w:rPr>
          <w:vertAlign w:val="superscript"/>
        </w:rPr>
        <w:t>2,3,4</w:t>
      </w:r>
      <w:r w:rsidR="00E26546">
        <w:t xml:space="preserve">, </w:t>
      </w:r>
      <w:r>
        <w:t>ALDERTON</w:t>
      </w:r>
      <w:r w:rsidR="00E26546">
        <w:t xml:space="preserve"> M</w:t>
      </w:r>
      <w:r w:rsidR="00F71234">
        <w:rPr>
          <w:vertAlign w:val="superscript"/>
        </w:rPr>
        <w:t>5</w:t>
      </w:r>
      <w:r w:rsidR="00E26546">
        <w:t xml:space="preserve"> and </w:t>
      </w:r>
      <w:r>
        <w:t>PATEL</w:t>
      </w:r>
      <w:r w:rsidR="00506211">
        <w:t xml:space="preserve"> SV</w:t>
      </w:r>
      <w:r w:rsidR="00F71234">
        <w:rPr>
          <w:vertAlign w:val="superscript"/>
        </w:rPr>
        <w:t>2,3</w:t>
      </w:r>
      <w:r w:rsidR="004C6634">
        <w:rPr>
          <w:vertAlign w:val="superscript"/>
        </w:rPr>
        <w:t>*</w:t>
      </w:r>
    </w:p>
    <w:p w14:paraId="09E0F125" w14:textId="77777777" w:rsidR="00F71234" w:rsidRPr="00F71234" w:rsidRDefault="00F71234" w:rsidP="00F71234">
      <w:pPr>
        <w:rPr>
          <w:vertAlign w:val="superscript"/>
        </w:rPr>
      </w:pPr>
    </w:p>
    <w:p w14:paraId="5A1A752B" w14:textId="59063B0D" w:rsidR="00F71234" w:rsidRDefault="00F71234" w:rsidP="00F71234">
      <w:pPr>
        <w:spacing w:line="360" w:lineRule="auto"/>
        <w:jc w:val="both"/>
        <w:rPr>
          <w:lang w:val="en-US"/>
        </w:rPr>
      </w:pPr>
      <w:r w:rsidRPr="00A924D7">
        <w:rPr>
          <w:lang w:val="en-US"/>
        </w:rPr>
        <w:t xml:space="preserve">1. </w:t>
      </w:r>
      <w:r>
        <w:rPr>
          <w:lang w:val="en-US"/>
        </w:rPr>
        <w:t>University of Southampton Medical School.</w:t>
      </w:r>
      <w:r w:rsidR="00D7153A">
        <w:rPr>
          <w:lang w:val="en-US"/>
        </w:rPr>
        <w:t xml:space="preserve"> </w:t>
      </w:r>
      <w:r w:rsidR="00D7153A" w:rsidRPr="00A924D7">
        <w:rPr>
          <w:lang w:val="en-US"/>
        </w:rPr>
        <w:t>University Hospital Southampton NHS Foundation Trust, Southampton, UK.</w:t>
      </w:r>
    </w:p>
    <w:p w14:paraId="3052BBAE" w14:textId="0AB6D2D9" w:rsidR="00F71234" w:rsidRDefault="00F71234" w:rsidP="00F71234">
      <w:pPr>
        <w:spacing w:line="360" w:lineRule="auto"/>
        <w:jc w:val="both"/>
        <w:rPr>
          <w:lang w:val="en-US"/>
        </w:rPr>
      </w:pPr>
      <w:r>
        <w:rPr>
          <w:lang w:val="en-US"/>
        </w:rPr>
        <w:t xml:space="preserve">2. </w:t>
      </w:r>
      <w:r w:rsidRPr="00A924D7">
        <w:rPr>
          <w:lang w:val="en-US"/>
        </w:rPr>
        <w:t>Department of Paediatric Immunology &amp; Infectious Diseases, University Hospital Southampton NHS Foundation Trust, Southampton, UK.</w:t>
      </w:r>
    </w:p>
    <w:p w14:paraId="69086C1A" w14:textId="3E42F6DC" w:rsidR="00F71234" w:rsidRDefault="00F71234" w:rsidP="00F71234">
      <w:pPr>
        <w:spacing w:line="360" w:lineRule="auto"/>
        <w:jc w:val="both"/>
        <w:rPr>
          <w:lang w:val="en-US"/>
        </w:rPr>
      </w:pPr>
      <w:r>
        <w:rPr>
          <w:lang w:val="en-US"/>
        </w:rPr>
        <w:t xml:space="preserve">3. </w:t>
      </w:r>
      <w:r w:rsidRPr="00A924D7">
        <w:rPr>
          <w:lang w:val="en-US"/>
        </w:rPr>
        <w:t>NIHR</w:t>
      </w:r>
      <w:r>
        <w:rPr>
          <w:lang w:val="en-US"/>
        </w:rPr>
        <w:t xml:space="preserve"> </w:t>
      </w:r>
      <w:r w:rsidRPr="00A924D7">
        <w:rPr>
          <w:lang w:val="en-US"/>
        </w:rPr>
        <w:t>Wellcome Trust Clinical Research Facility, University Hospital Southampton NHS Foundation Trust, Southampton, UK.</w:t>
      </w:r>
    </w:p>
    <w:p w14:paraId="0B43F96E" w14:textId="7537F99F" w:rsidR="00F71234" w:rsidRDefault="00F71234" w:rsidP="00F71234">
      <w:pPr>
        <w:spacing w:line="360" w:lineRule="auto"/>
        <w:jc w:val="both"/>
        <w:rPr>
          <w:lang w:val="en-US"/>
        </w:rPr>
      </w:pPr>
      <w:r>
        <w:rPr>
          <w:lang w:val="en-US"/>
        </w:rPr>
        <w:t>4</w:t>
      </w:r>
      <w:r w:rsidRPr="00A924D7">
        <w:rPr>
          <w:lang w:val="en-US"/>
        </w:rPr>
        <w:t>. Faculty of Medicine</w:t>
      </w:r>
      <w:r>
        <w:rPr>
          <w:lang w:val="en-US"/>
        </w:rPr>
        <w:t xml:space="preserve"> and Institute for Life Sciences</w:t>
      </w:r>
      <w:r w:rsidRPr="00A924D7">
        <w:rPr>
          <w:lang w:val="en-US"/>
        </w:rPr>
        <w:t>, University of Southampton, Southampton, UK.</w:t>
      </w:r>
    </w:p>
    <w:p w14:paraId="7F704716" w14:textId="1A3FDC80" w:rsidR="00F71234" w:rsidRDefault="00F71234" w:rsidP="00F71234">
      <w:pPr>
        <w:spacing w:line="360" w:lineRule="auto"/>
        <w:jc w:val="both"/>
        <w:rPr>
          <w:lang w:val="en-US"/>
        </w:rPr>
      </w:pPr>
      <w:r>
        <w:rPr>
          <w:lang w:val="en-US"/>
        </w:rPr>
        <w:t>5. Department of Paediatrics, University Hospital Southampton, NHS Foundation Trust</w:t>
      </w:r>
      <w:r w:rsidR="00D7153A">
        <w:rPr>
          <w:lang w:val="en-US"/>
        </w:rPr>
        <w:t>, Southampton, UK.</w:t>
      </w:r>
    </w:p>
    <w:p w14:paraId="28814067" w14:textId="5E01205E" w:rsidR="00F71234" w:rsidRDefault="00BD1747" w:rsidP="00F71234">
      <w:pPr>
        <w:spacing w:line="360" w:lineRule="auto"/>
        <w:jc w:val="both"/>
        <w:rPr>
          <w:lang w:val="en-US"/>
        </w:rPr>
      </w:pPr>
      <w:r>
        <w:rPr>
          <w:vertAlign w:val="superscript"/>
          <w:lang w:val="en-US"/>
        </w:rPr>
        <w:t>*</w:t>
      </w:r>
      <w:r w:rsidR="00F71234">
        <w:rPr>
          <w:lang w:val="en-US"/>
        </w:rPr>
        <w:t>Corresponding author. Division of Women and Children.</w:t>
      </w:r>
      <w:r w:rsidR="00D7153A">
        <w:rPr>
          <w:lang w:val="en-US"/>
        </w:rPr>
        <w:t xml:space="preserve"> Mailpoint 43. Southampton Children’s Hospital. Tremona Road. Southampton, SO16 6YD. E-mail: </w:t>
      </w:r>
      <w:hyperlink r:id="rId5" w:history="1">
        <w:r w:rsidR="0074345B" w:rsidRPr="00C36C79">
          <w:rPr>
            <w:rStyle w:val="Hyperlink"/>
            <w:lang w:val="en-US"/>
          </w:rPr>
          <w:t>Sanjay.patel@uhs.nhs.uk</w:t>
        </w:r>
      </w:hyperlink>
    </w:p>
    <w:p w14:paraId="056B5AEA" w14:textId="77777777" w:rsidR="006551D9" w:rsidRDefault="006551D9" w:rsidP="00F71234">
      <w:pPr>
        <w:spacing w:line="360" w:lineRule="auto"/>
        <w:jc w:val="both"/>
        <w:rPr>
          <w:b/>
          <w:bCs/>
          <w:lang w:val="en-US"/>
        </w:rPr>
      </w:pPr>
    </w:p>
    <w:p w14:paraId="49991C58" w14:textId="5A642528" w:rsidR="00E568CD" w:rsidRPr="0088368B" w:rsidRDefault="0074345B" w:rsidP="00F71234">
      <w:pPr>
        <w:spacing w:line="360" w:lineRule="auto"/>
        <w:jc w:val="both"/>
      </w:pPr>
      <w:r w:rsidRPr="006551D9">
        <w:rPr>
          <w:b/>
          <w:bCs/>
          <w:lang w:val="en-US"/>
        </w:rPr>
        <w:t>Short title</w:t>
      </w:r>
      <w:r>
        <w:rPr>
          <w:lang w:val="en-US"/>
        </w:rPr>
        <w:t xml:space="preserve">: </w:t>
      </w:r>
      <w:r>
        <w:t>Improving paediatric antimicrobial stewardship in hospital-based settings</w:t>
      </w:r>
    </w:p>
    <w:p w14:paraId="0CBF0353" w14:textId="77777777" w:rsidR="00D71D16" w:rsidRDefault="00D71D16" w:rsidP="00541FCF">
      <w:pPr>
        <w:rPr>
          <w:b/>
        </w:rPr>
      </w:pPr>
    </w:p>
    <w:p w14:paraId="73DF7631" w14:textId="77777777" w:rsidR="00D71D16" w:rsidRDefault="00D71D16" w:rsidP="00541FCF">
      <w:pPr>
        <w:rPr>
          <w:b/>
        </w:rPr>
      </w:pPr>
    </w:p>
    <w:p w14:paraId="718BFEB7" w14:textId="77777777" w:rsidR="00D71D16" w:rsidRDefault="00D71D16" w:rsidP="00541FCF">
      <w:pPr>
        <w:rPr>
          <w:b/>
        </w:rPr>
      </w:pPr>
    </w:p>
    <w:p w14:paraId="7BBC1BD7" w14:textId="77777777" w:rsidR="00D71D16" w:rsidRDefault="00D71D16" w:rsidP="00541FCF">
      <w:pPr>
        <w:rPr>
          <w:b/>
        </w:rPr>
      </w:pPr>
    </w:p>
    <w:p w14:paraId="596576D3" w14:textId="77777777" w:rsidR="00D71D16" w:rsidRDefault="00D71D16" w:rsidP="00541FCF">
      <w:pPr>
        <w:rPr>
          <w:b/>
        </w:rPr>
      </w:pPr>
    </w:p>
    <w:p w14:paraId="3AC74471" w14:textId="77777777" w:rsidR="00D71D16" w:rsidRDefault="00D71D16" w:rsidP="00541FCF">
      <w:pPr>
        <w:rPr>
          <w:b/>
        </w:rPr>
      </w:pPr>
    </w:p>
    <w:p w14:paraId="5E14629F" w14:textId="77777777" w:rsidR="00D71D16" w:rsidRDefault="00D71D16" w:rsidP="00541FCF">
      <w:pPr>
        <w:rPr>
          <w:b/>
        </w:rPr>
      </w:pPr>
    </w:p>
    <w:p w14:paraId="352799E9" w14:textId="77777777" w:rsidR="0088368B" w:rsidRDefault="0088368B" w:rsidP="00541FCF">
      <w:pPr>
        <w:rPr>
          <w:b/>
        </w:rPr>
      </w:pPr>
    </w:p>
    <w:p w14:paraId="1963D546" w14:textId="77777777" w:rsidR="0088368B" w:rsidRDefault="0088368B" w:rsidP="00541FCF">
      <w:pPr>
        <w:rPr>
          <w:b/>
        </w:rPr>
      </w:pPr>
    </w:p>
    <w:p w14:paraId="3D8BD740" w14:textId="77777777" w:rsidR="0088368B" w:rsidRDefault="0088368B" w:rsidP="00541FCF">
      <w:pPr>
        <w:rPr>
          <w:b/>
        </w:rPr>
      </w:pPr>
    </w:p>
    <w:p w14:paraId="360D8AD7" w14:textId="77777777" w:rsidR="0088368B" w:rsidRDefault="0088368B" w:rsidP="00541FCF">
      <w:pPr>
        <w:rPr>
          <w:b/>
        </w:rPr>
      </w:pPr>
    </w:p>
    <w:p w14:paraId="55A3B76F" w14:textId="5D08CF82" w:rsidR="00276764" w:rsidRDefault="00276764" w:rsidP="00541FCF">
      <w:pPr>
        <w:rPr>
          <w:b/>
        </w:rPr>
      </w:pPr>
      <w:r>
        <w:rPr>
          <w:b/>
        </w:rPr>
        <w:lastRenderedPageBreak/>
        <w:t>Abstract</w:t>
      </w:r>
    </w:p>
    <w:p w14:paraId="451B5215" w14:textId="25D469E0" w:rsidR="00276764" w:rsidRDefault="00276764" w:rsidP="00541FCF">
      <w:pPr>
        <w:rPr>
          <w:b/>
        </w:rPr>
      </w:pPr>
      <w:r w:rsidRPr="00276764">
        <w:rPr>
          <w:b/>
        </w:rPr>
        <w:t>Background</w:t>
      </w:r>
    </w:p>
    <w:p w14:paraId="60EE7490" w14:textId="1CC6285D" w:rsidR="00276764" w:rsidRPr="00276764" w:rsidRDefault="00276764" w:rsidP="00541FCF">
      <w:pPr>
        <w:rPr>
          <w:bCs/>
        </w:rPr>
      </w:pPr>
      <w:r>
        <w:rPr>
          <w:bCs/>
        </w:rPr>
        <w:t xml:space="preserve">Antimicrobial resistance (AMR) is being recognised as a priority by healthcare organisations across the world. However, </w:t>
      </w:r>
      <w:r w:rsidR="00EA2491">
        <w:rPr>
          <w:bCs/>
        </w:rPr>
        <w:t>many children are managed on intravenous antimicrobials in hospital with very little consideration of antimicrobial stewardship issues.</w:t>
      </w:r>
    </w:p>
    <w:p w14:paraId="048AAD44" w14:textId="7BBD64FC" w:rsidR="00276764" w:rsidRDefault="00276764" w:rsidP="00541FCF">
      <w:pPr>
        <w:rPr>
          <w:b/>
        </w:rPr>
      </w:pPr>
      <w:r w:rsidRPr="00276764">
        <w:rPr>
          <w:b/>
        </w:rPr>
        <w:t>Objectives</w:t>
      </w:r>
    </w:p>
    <w:p w14:paraId="2BD80B50" w14:textId="1E50A48C" w:rsidR="00276764" w:rsidRPr="00276764" w:rsidRDefault="00276764" w:rsidP="00541FCF">
      <w:pPr>
        <w:rPr>
          <w:bCs/>
        </w:rPr>
      </w:pPr>
      <w:r>
        <w:t xml:space="preserve">A nurse-led </w:t>
      </w:r>
      <w:r w:rsidR="006A1125">
        <w:t xml:space="preserve">paediatric </w:t>
      </w:r>
      <w:r>
        <w:t xml:space="preserve">ambulatory </w:t>
      </w:r>
      <w:r w:rsidR="00057A12">
        <w:t>outpatient parenteral antimicrobial (OPAT)</w:t>
      </w:r>
      <w:r>
        <w:t xml:space="preserve"> service, managing children with common infections </w:t>
      </w:r>
      <w:r w:rsidR="00EA2491">
        <w:t>being ambulated on</w:t>
      </w:r>
      <w:r>
        <w:t xml:space="preserve"> short courses of IV antimicrobial</w:t>
      </w:r>
      <w:r w:rsidR="00EA2491">
        <w:t>s</w:t>
      </w:r>
      <w:r>
        <w:t xml:space="preserve">, was introduced within Southampton Children’s Hospital in January 2018. We evaluated the impact of this </w:t>
      </w:r>
      <w:r w:rsidR="00EA2491">
        <w:t xml:space="preserve">service </w:t>
      </w:r>
      <w:r>
        <w:t xml:space="preserve">in terms of the quality of antimicrobial prescribing and </w:t>
      </w:r>
      <w:r w:rsidR="003F64F7">
        <w:t>timing</w:t>
      </w:r>
      <w:r>
        <w:t xml:space="preserve"> of ambulation</w:t>
      </w:r>
      <w:r w:rsidR="006A1125">
        <w:t xml:space="preserve"> in children presenting with common infections</w:t>
      </w:r>
      <w:r>
        <w:t>.</w:t>
      </w:r>
    </w:p>
    <w:p w14:paraId="6B3C9D54" w14:textId="540DD370" w:rsidR="00276764" w:rsidRDefault="00276764" w:rsidP="00541FCF">
      <w:pPr>
        <w:rPr>
          <w:b/>
        </w:rPr>
      </w:pPr>
      <w:r w:rsidRPr="00276764">
        <w:rPr>
          <w:b/>
        </w:rPr>
        <w:t>Methods</w:t>
      </w:r>
    </w:p>
    <w:p w14:paraId="31754EFF" w14:textId="5C50D8E0" w:rsidR="00276764" w:rsidRPr="00276764" w:rsidRDefault="00276764" w:rsidP="00541FCF">
      <w:pPr>
        <w:rPr>
          <w:bCs/>
        </w:rPr>
      </w:pPr>
      <w:r>
        <w:rPr>
          <w:bCs/>
        </w:rPr>
        <w:t xml:space="preserve">All cases managed within the service </w:t>
      </w:r>
      <w:r>
        <w:t xml:space="preserve">were reviewed in two separate 2-month time periods; prior to introduction of the service (Sept-Oct 2016), and </w:t>
      </w:r>
      <w:r w:rsidR="00BD1683">
        <w:t>then</w:t>
      </w:r>
      <w:r>
        <w:t xml:space="preserve"> prospectively after its introduction (Sept-Oct 2018).</w:t>
      </w:r>
    </w:p>
    <w:p w14:paraId="328B1200" w14:textId="7722305B" w:rsidR="00276764" w:rsidRDefault="00276764" w:rsidP="00541FCF">
      <w:pPr>
        <w:rPr>
          <w:b/>
        </w:rPr>
      </w:pPr>
      <w:r w:rsidRPr="00276764">
        <w:rPr>
          <w:b/>
        </w:rPr>
        <w:t>Results</w:t>
      </w:r>
    </w:p>
    <w:p w14:paraId="5505779C" w14:textId="739D8411" w:rsidR="00057A12" w:rsidRDefault="00057A12" w:rsidP="00541FCF">
      <w:r>
        <w:t>96% of IV antibiotic management decisions at 48 hours were deemed appropriate</w:t>
      </w:r>
      <w:r w:rsidR="00286CC0">
        <w:t xml:space="preserve"> in 2018</w:t>
      </w:r>
      <w:r>
        <w:t>, compared to 7</w:t>
      </w:r>
      <w:r w:rsidR="00690681">
        <w:t>5</w:t>
      </w:r>
      <w:r>
        <w:t xml:space="preserve">% in 2016. 64% of patients were ambulated on IV antibiotics at some point during their treatment course in 2018, compared to </w:t>
      </w:r>
      <w:r w:rsidR="00212285">
        <w:t>19</w:t>
      </w:r>
      <w:r>
        <w:t xml:space="preserve">% in 2016. However, a significant proportion of antimicrobial decisions made at the point of presentation </w:t>
      </w:r>
      <w:r w:rsidR="00212285">
        <w:t xml:space="preserve">to hospital </w:t>
      </w:r>
      <w:r>
        <w:t>remained suboptimal in 2018.</w:t>
      </w:r>
    </w:p>
    <w:p w14:paraId="3E19A9A0" w14:textId="5516569C" w:rsidR="00276764" w:rsidRPr="00276764" w:rsidRDefault="00276764" w:rsidP="00541FCF">
      <w:pPr>
        <w:rPr>
          <w:b/>
        </w:rPr>
      </w:pPr>
      <w:r w:rsidRPr="00276764">
        <w:rPr>
          <w:b/>
        </w:rPr>
        <w:t>Conclusions</w:t>
      </w:r>
    </w:p>
    <w:p w14:paraId="7A669176" w14:textId="611415D6" w:rsidR="00276764" w:rsidRPr="00286CC0" w:rsidRDefault="00286CC0" w:rsidP="00541FCF">
      <w:pPr>
        <w:rPr>
          <w:bCs/>
        </w:rPr>
      </w:pPr>
      <w:r>
        <w:rPr>
          <w:bCs/>
        </w:rPr>
        <w:t xml:space="preserve">Children are commonly </w:t>
      </w:r>
      <w:r w:rsidR="00FF1F40">
        <w:rPr>
          <w:bCs/>
        </w:rPr>
        <w:t>managed with</w:t>
      </w:r>
      <w:r>
        <w:rPr>
          <w:bCs/>
        </w:rPr>
        <w:t xml:space="preserve"> intravenous antibiotics </w:t>
      </w:r>
      <w:r w:rsidR="00FF1F40">
        <w:rPr>
          <w:bCs/>
        </w:rPr>
        <w:t>in</w:t>
      </w:r>
      <w:r>
        <w:rPr>
          <w:bCs/>
        </w:rPr>
        <w:t xml:space="preserve"> hospital. We demonstrate marked improvements in appropriate antimicrobial use through the introduction of a nurse</w:t>
      </w:r>
      <w:r w:rsidR="00AE7840">
        <w:rPr>
          <w:bCs/>
        </w:rPr>
        <w:t xml:space="preserve"> </w:t>
      </w:r>
      <w:r>
        <w:rPr>
          <w:bCs/>
        </w:rPr>
        <w:t>led ambulatory OPAT service. In addition, such a service can promote a greater proportion of children being ambulated from hospital</w:t>
      </w:r>
      <w:r w:rsidR="002F087D">
        <w:rPr>
          <w:bCs/>
        </w:rPr>
        <w:t>, freeing up valuable in-patient beds</w:t>
      </w:r>
      <w:r w:rsidR="00B87DBD">
        <w:rPr>
          <w:bCs/>
        </w:rPr>
        <w:t xml:space="preserve"> and potentially delivering cost savings that can be used to fund such services.</w:t>
      </w:r>
    </w:p>
    <w:p w14:paraId="7AA6D54C" w14:textId="77777777" w:rsidR="00D419D7" w:rsidRDefault="00D419D7" w:rsidP="00541FCF">
      <w:pPr>
        <w:rPr>
          <w:b/>
        </w:rPr>
      </w:pPr>
    </w:p>
    <w:p w14:paraId="713273B0" w14:textId="77777777" w:rsidR="00D419D7" w:rsidRDefault="00D419D7" w:rsidP="00541FCF">
      <w:pPr>
        <w:rPr>
          <w:b/>
        </w:rPr>
      </w:pPr>
    </w:p>
    <w:p w14:paraId="41E91A7D" w14:textId="77777777" w:rsidR="00D71D16" w:rsidRDefault="00D71D16" w:rsidP="00541FCF">
      <w:pPr>
        <w:rPr>
          <w:b/>
        </w:rPr>
      </w:pPr>
    </w:p>
    <w:p w14:paraId="636399BD" w14:textId="77777777" w:rsidR="00D71D16" w:rsidRDefault="00D71D16" w:rsidP="00541FCF">
      <w:pPr>
        <w:rPr>
          <w:b/>
        </w:rPr>
      </w:pPr>
    </w:p>
    <w:p w14:paraId="527F46BA" w14:textId="77777777" w:rsidR="00D71D16" w:rsidRDefault="00D71D16" w:rsidP="00541FCF">
      <w:pPr>
        <w:rPr>
          <w:b/>
        </w:rPr>
      </w:pPr>
    </w:p>
    <w:p w14:paraId="79A0C855" w14:textId="77777777" w:rsidR="00D71D16" w:rsidRDefault="00D71D16" w:rsidP="00541FCF">
      <w:pPr>
        <w:rPr>
          <w:b/>
        </w:rPr>
      </w:pPr>
    </w:p>
    <w:p w14:paraId="2FB03023" w14:textId="77777777" w:rsidR="00D71D16" w:rsidRDefault="00D71D16" w:rsidP="00541FCF">
      <w:pPr>
        <w:rPr>
          <w:b/>
        </w:rPr>
      </w:pPr>
    </w:p>
    <w:p w14:paraId="72D43ABB" w14:textId="77777777" w:rsidR="00D71D16" w:rsidRDefault="00D71D16" w:rsidP="00541FCF">
      <w:pPr>
        <w:rPr>
          <w:b/>
        </w:rPr>
      </w:pPr>
    </w:p>
    <w:p w14:paraId="2E2E1E6E" w14:textId="77777777" w:rsidR="00D71D16" w:rsidRDefault="00D71D16" w:rsidP="00541FCF">
      <w:pPr>
        <w:rPr>
          <w:b/>
        </w:rPr>
      </w:pPr>
    </w:p>
    <w:p w14:paraId="7E2C2BE5" w14:textId="77777777" w:rsidR="00D71D16" w:rsidRDefault="00D71D16" w:rsidP="00541FCF">
      <w:pPr>
        <w:rPr>
          <w:b/>
        </w:rPr>
      </w:pPr>
    </w:p>
    <w:p w14:paraId="3AF5FEFC" w14:textId="5581E6E7" w:rsidR="00541FCF" w:rsidRPr="00707C24" w:rsidRDefault="00541FCF" w:rsidP="00541FCF">
      <w:pPr>
        <w:rPr>
          <w:b/>
        </w:rPr>
      </w:pPr>
      <w:r w:rsidRPr="00707C24">
        <w:rPr>
          <w:b/>
        </w:rPr>
        <w:lastRenderedPageBreak/>
        <w:t>Introduction</w:t>
      </w:r>
    </w:p>
    <w:p w14:paraId="7E574620" w14:textId="57557F7C" w:rsidR="006A1125" w:rsidRDefault="00541FCF" w:rsidP="00FC6F30">
      <w:pPr>
        <w:spacing w:before="240"/>
      </w:pPr>
      <w:r>
        <w:t>Antimicrobial resistance</w:t>
      </w:r>
      <w:r w:rsidR="00355577">
        <w:t xml:space="preserve"> (AMR)</w:t>
      </w:r>
      <w:r>
        <w:t xml:space="preserve"> is a</w:t>
      </w:r>
      <w:r w:rsidR="00102A3B">
        <w:t xml:space="preserve">n </w:t>
      </w:r>
      <w:r>
        <w:t>increasing threat, recognised as a priority by healthcare organisations all over the world</w:t>
      </w:r>
      <w:r w:rsidR="00A831DE">
        <w:t>.</w:t>
      </w:r>
      <w:r w:rsidR="00FB1ACC">
        <w:fldChar w:fldCharType="begin">
          <w:fldData xml:space="preserve">PEVuZE5vdGU+PENpdGU+PFJlY051bT4xPC9SZWNOdW0+PERpc3BsYXlUZXh0PjxzdHlsZSBmYWNl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</w:fldData>
        </w:fldChar>
      </w:r>
      <w:r w:rsidR="006E13B4">
        <w:instrText xml:space="preserve"> ADDIN EN.CITE </w:instrText>
      </w:r>
      <w:r w:rsidR="006E13B4">
        <w:fldChar w:fldCharType="begin">
          <w:fldData xml:space="preserve">PEVuZE5vdGU+PENpdGU+PFJlY051bT4xPC9SZWNOdW0+PERpc3BsYXlUZXh0PjxzdHlsZSBmYWNl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</w:fldData>
        </w:fldChar>
      </w:r>
      <w:r w:rsidR="006E13B4">
        <w:instrText xml:space="preserve"> ADDIN EN.CITE.DATA </w:instrText>
      </w:r>
      <w:r w:rsidR="006E13B4">
        <w:fldChar w:fldCharType="end"/>
      </w:r>
      <w:r w:rsidR="00FB1ACC">
        <w:fldChar w:fldCharType="separate"/>
      </w:r>
      <w:r w:rsidR="006E13B4" w:rsidRPr="006E13B4">
        <w:rPr>
          <w:noProof/>
          <w:vertAlign w:val="superscript"/>
        </w:rPr>
        <w:t>1-3</w:t>
      </w:r>
      <w:r w:rsidR="00FB1ACC">
        <w:fldChar w:fldCharType="end"/>
      </w:r>
      <w:r>
        <w:t xml:space="preserve"> </w:t>
      </w:r>
      <w:bookmarkStart w:id="0" w:name="_Hlk28689584"/>
      <w:r>
        <w:t xml:space="preserve">It is understood that </w:t>
      </w:r>
      <w:r w:rsidR="005D74A8">
        <w:t xml:space="preserve">one </w:t>
      </w:r>
      <w:r>
        <w:t xml:space="preserve">primary driver of resistance to antimicrobials is antibiotic </w:t>
      </w:r>
      <w:r w:rsidR="006E0468">
        <w:t>prescribing</w:t>
      </w:r>
      <w:r>
        <w:t xml:space="preserve">, </w:t>
      </w:r>
      <w:r w:rsidR="002924E1">
        <w:t xml:space="preserve">with increased </w:t>
      </w:r>
      <w:r w:rsidR="006E0468">
        <w:t>rates</w:t>
      </w:r>
      <w:r w:rsidR="002924E1">
        <w:t xml:space="preserve"> of inappropriate prescribing driving resistance by increasing selection pressures on bacteria</w:t>
      </w:r>
      <w:r w:rsidR="00F7635A">
        <w:t>.</w:t>
      </w:r>
      <w:r w:rsidR="00F7635A">
        <w:fldChar w:fldCharType="begin">
          <w:fldData xml:space="preserve">PEVuZE5vdGU+PENpdGU+PEF1dGhvcj5Ib2xtZXM8L0F1dGhvcj48WWVhcj4yMDE2PC9ZZWFyPjxS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</w:fldData>
        </w:fldChar>
      </w:r>
      <w:r w:rsidR="00F7635A">
        <w:instrText xml:space="preserve"> ADDIN EN.CITE </w:instrText>
      </w:r>
      <w:r w:rsidR="00F7635A">
        <w:fldChar w:fldCharType="begin">
          <w:fldData xml:space="preserve">PEVuZE5vdGU+PENpdGU+PEF1dGhvcj5Ib2xtZXM8L0F1dGhvcj48WWVhcj4yMDE2PC9ZZWFyPjxS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</w:fldData>
        </w:fldChar>
      </w:r>
      <w:r w:rsidR="00F7635A">
        <w:instrText xml:space="preserve"> ADDIN EN.CITE.DATA </w:instrText>
      </w:r>
      <w:r w:rsidR="00F7635A">
        <w:fldChar w:fldCharType="end"/>
      </w:r>
      <w:r w:rsidR="00F7635A">
        <w:fldChar w:fldCharType="separate"/>
      </w:r>
      <w:r w:rsidR="00F7635A" w:rsidRPr="00F7635A">
        <w:rPr>
          <w:noProof/>
          <w:vertAlign w:val="superscript"/>
        </w:rPr>
        <w:t>4</w:t>
      </w:r>
      <w:r w:rsidR="00F7635A">
        <w:fldChar w:fldCharType="end"/>
      </w:r>
      <w:r w:rsidR="002924E1">
        <w:t xml:space="preserve">  </w:t>
      </w:r>
      <w:r w:rsidR="00681050">
        <w:t xml:space="preserve">Although attention has focused on adults, there </w:t>
      </w:r>
      <w:r w:rsidR="009C135F">
        <w:t>are</w:t>
      </w:r>
      <w:r w:rsidR="00681050">
        <w:t xml:space="preserve"> increasing data to suggest </w:t>
      </w:r>
      <w:r w:rsidR="00FB6086">
        <w:t>a high</w:t>
      </w:r>
      <w:r w:rsidR="00681050">
        <w:t xml:space="preserve"> burden of </w:t>
      </w:r>
      <w:r w:rsidR="00B465D3">
        <w:t>antimicrobial</w:t>
      </w:r>
      <w:r w:rsidR="00681050">
        <w:t>-resistant infections in young infants</w:t>
      </w:r>
      <w:r w:rsidR="00FC6F30">
        <w:t>.</w:t>
      </w:r>
      <w:r w:rsidR="00F7635A">
        <w:fldChar w:fldCharType="begin">
          <w:fldData xml:space="preserve">PEVuZE5vdGU+PENpdGU+PEF1dGhvcj5DYXNzaW5pPC9BdXRob3I+PFllYXI+MjAxOTwvWWVhcj48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</w:fldData>
        </w:fldChar>
      </w:r>
      <w:r w:rsidR="00F7635A">
        <w:instrText xml:space="preserve"> ADDIN EN.CITE </w:instrText>
      </w:r>
      <w:r w:rsidR="00F7635A">
        <w:fldChar w:fldCharType="begin">
          <w:fldData xml:space="preserve">PEVuZE5vdGU+PENpdGU+PEF1dGhvcj5DYXNzaW5pPC9BdXRob3I+PFllYXI+MjAxOTwvWWVhcj48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</w:fldData>
        </w:fldChar>
      </w:r>
      <w:r w:rsidR="00F7635A">
        <w:instrText xml:space="preserve"> ADDIN EN.CITE.DATA </w:instrText>
      </w:r>
      <w:r w:rsidR="00F7635A">
        <w:fldChar w:fldCharType="end"/>
      </w:r>
      <w:r w:rsidR="00F7635A">
        <w:fldChar w:fldCharType="separate"/>
      </w:r>
      <w:r w:rsidR="00F7635A" w:rsidRPr="00F7635A">
        <w:rPr>
          <w:noProof/>
          <w:vertAlign w:val="superscript"/>
        </w:rPr>
        <w:t>5</w:t>
      </w:r>
      <w:r w:rsidR="00F7635A">
        <w:fldChar w:fldCharType="end"/>
      </w:r>
      <w:r w:rsidR="00681050">
        <w:t xml:space="preserve"> </w:t>
      </w:r>
      <w:bookmarkEnd w:id="0"/>
      <w:r w:rsidR="002924E1">
        <w:t xml:space="preserve">One of the most important </w:t>
      </w:r>
      <w:r w:rsidR="00355577">
        <w:t xml:space="preserve">ways to reduce AMR in healthcare </w:t>
      </w:r>
      <w:r w:rsidR="006A1125">
        <w:t xml:space="preserve">settings </w:t>
      </w:r>
      <w:r w:rsidR="002924E1">
        <w:t xml:space="preserve">is antimicrobial stewardship, defined </w:t>
      </w:r>
      <w:r w:rsidR="008E73D3">
        <w:t xml:space="preserve">by the National Institute of Health and Care Excellence (NICE) </w:t>
      </w:r>
      <w:r w:rsidR="002924E1">
        <w:t>as a process which, “embodies an organisational or healthcare-system-wide approach to promoting and monitoring judicious use of antimicrobials to preserve their future effectiveness”.</w:t>
      </w:r>
      <w:r w:rsidR="00F7635A">
        <w:fldChar w:fldCharType="begin"/>
      </w:r>
      <w:r w:rsidR="00F7635A">
        <w:instrText xml:space="preserve"> ADDIN EN.CITE &lt;EndNote&gt;&lt;Cite&gt;&lt;Author&gt;Davies&lt;/Author&gt;&lt;Year&gt;2013&lt;/Year&gt;&lt;RecNum&gt;6&lt;/RecNum&gt;&lt;DisplayText&gt;&lt;style face="superscript"&gt;6&lt;/style&gt;&lt;/DisplayText&gt;&lt;record&gt;&lt;rec-number&gt;6&lt;/rec-number&gt;&lt;foreign-keys&gt;&lt;key app="EN" db-id="wefe2wrf5rdf03ew25f5wzfbzzzpawfe20da" timestamp="1578349571"&gt;6&lt;/key&gt;&lt;/foreign-keys&gt;&lt;ref-type name="Journal Article"&gt;17&lt;/ref-type&gt;&lt;contributors&gt;&lt;authors&gt;&lt;author&gt;Davies, S. C.&lt;/author&gt;&lt;author&gt;Fowler, T.&lt;/author&gt;&lt;author&gt;Watson, J.&lt;/author&gt;&lt;author&gt;Livermore, D. M.&lt;/author&gt;&lt;author&gt;Walker, D.&lt;/author&gt;&lt;/authors&gt;&lt;/contributors&gt;&lt;auth-address&gt;Office of the Chief Medical Officer, Department of Health, London SW1A 2NS, UK.&lt;/auth-address&gt;&lt;titles&gt;&lt;title&gt;Annual Report of the Chief Medical Officer: infection and the rise of antimicrobial resistance&lt;/title&gt;&lt;secondary-title&gt;Lancet&lt;/secondary-title&gt;&lt;/titles&gt;&lt;periodical&gt;&lt;full-title&gt;Lancet&lt;/full-title&gt;&lt;/periodical&gt;&lt;pages&gt;1606-9&lt;/pages&gt;&lt;volume&gt;381&lt;/volume&gt;&lt;number&gt;9878&lt;/number&gt;&lt;edition&gt;2013/03/16&lt;/edition&gt;&lt;keywords&gt;&lt;keyword&gt;Animals&lt;/keyword&gt;&lt;keyword&gt;Anti-Bacterial Agents/*pharmacology&lt;/keyword&gt;&lt;keyword&gt;Bacterial Infections/*drug therapy/*epidemiology&lt;/keyword&gt;&lt;keyword&gt;*Communicable Disease Control&lt;/keyword&gt;&lt;keyword&gt;*Drug Resistance, Microbial&lt;/keyword&gt;&lt;keyword&gt;Humans&lt;/keyword&gt;&lt;keyword&gt;Public Health&lt;/keyword&gt;&lt;keyword&gt;State Medicine&lt;/keyword&gt;&lt;keyword&gt;United Kingdom/epidemiology&lt;/keyword&gt;&lt;/keywords&gt;&lt;dates&gt;&lt;year&gt;2013&lt;/year&gt;&lt;pub-dates&gt;&lt;date&gt;May 11&lt;/date&gt;&lt;/pub-dates&gt;&lt;/dates&gt;&lt;isbn&gt;1474-547X (Electronic)&amp;#xD;0140-6736 (Linking)&lt;/isbn&gt;&lt;accession-num&gt;23489756&lt;/accession-num&gt;&lt;urls&gt;&lt;related-urls&gt;&lt;url&gt;https://www.ncbi.nlm.nih.gov/pubmed/23489756&lt;/url&gt;&lt;/related-urls&gt;&lt;/urls&gt;&lt;electronic-resource-num&gt;10.1016/S0140-6736(13)60604-2&lt;/electronic-resource-num&gt;&lt;/record&gt;&lt;/Cite&gt;&lt;/EndNote&gt;</w:instrText>
      </w:r>
      <w:r w:rsidR="00F7635A">
        <w:fldChar w:fldCharType="separate"/>
      </w:r>
      <w:r w:rsidR="00F7635A" w:rsidRPr="00F7635A">
        <w:rPr>
          <w:noProof/>
          <w:vertAlign w:val="superscript"/>
        </w:rPr>
        <w:t>6</w:t>
      </w:r>
      <w:r w:rsidR="00F7635A">
        <w:fldChar w:fldCharType="end"/>
      </w:r>
      <w:r w:rsidR="002924E1">
        <w:t xml:space="preserve"> </w:t>
      </w:r>
      <w:r w:rsidR="002A535D">
        <w:t xml:space="preserve">Paediatric </w:t>
      </w:r>
      <w:r w:rsidR="00355577">
        <w:t xml:space="preserve">clinicians </w:t>
      </w:r>
      <w:r w:rsidR="002A535D">
        <w:t xml:space="preserve">have an important role in assuring appropriate and judicious antibiotic use, </w:t>
      </w:r>
      <w:r w:rsidR="00355577">
        <w:t xml:space="preserve">as </w:t>
      </w:r>
      <w:r w:rsidR="002A535D">
        <w:t>up to 40% of</w:t>
      </w:r>
      <w:r w:rsidR="00355577">
        <w:t xml:space="preserve"> UK hospitalised children </w:t>
      </w:r>
      <w:r w:rsidR="008D1D23">
        <w:t>receive</w:t>
      </w:r>
      <w:r w:rsidR="00355577">
        <w:t xml:space="preserve"> </w:t>
      </w:r>
      <w:r w:rsidR="002A535D">
        <w:t>antibiotics at any one time</w:t>
      </w:r>
      <w:r w:rsidR="00681050">
        <w:t>, either as in-patients or administered on an ambulatory basis</w:t>
      </w:r>
      <w:r w:rsidR="002A535D">
        <w:t>.</w:t>
      </w:r>
      <w:r w:rsidR="00F7635A">
        <w:fldChar w:fldCharType="begin">
          <w:fldData xml:space="preserve">PEVuZE5vdGU+PENpdGU+PEF1dGhvcj5HaGFyYmk8L0F1dGhvcj48WWVhcj4yMDE2PC9ZZWFyPjxS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</w:fldData>
        </w:fldChar>
      </w:r>
      <w:r w:rsidR="00F7635A">
        <w:instrText xml:space="preserve"> ADDIN EN.CITE </w:instrText>
      </w:r>
      <w:r w:rsidR="00F7635A">
        <w:fldChar w:fldCharType="begin">
          <w:fldData xml:space="preserve">PEVuZE5vdGU+PENpdGU+PEF1dGhvcj5HaGFyYmk8L0F1dGhvcj48WWVhcj4yMDE2PC9ZZWFyPjxS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</w:fldData>
        </w:fldChar>
      </w:r>
      <w:r w:rsidR="00F7635A">
        <w:instrText xml:space="preserve"> ADDIN EN.CITE.DATA </w:instrText>
      </w:r>
      <w:r w:rsidR="00F7635A">
        <w:fldChar w:fldCharType="end"/>
      </w:r>
      <w:r w:rsidR="00F7635A">
        <w:fldChar w:fldCharType="separate"/>
      </w:r>
      <w:r w:rsidR="00F7635A" w:rsidRPr="00F7635A">
        <w:rPr>
          <w:noProof/>
          <w:vertAlign w:val="superscript"/>
        </w:rPr>
        <w:t>7</w:t>
      </w:r>
      <w:r w:rsidR="00F7635A">
        <w:fldChar w:fldCharType="end"/>
      </w:r>
      <w:r w:rsidR="002A535D">
        <w:t xml:space="preserve"> </w:t>
      </w:r>
      <w:r w:rsidR="006830D1">
        <w:t xml:space="preserve">Data from the USA demonstrate </w:t>
      </w:r>
      <w:r w:rsidR="008D1D23">
        <w:t xml:space="preserve">that </w:t>
      </w:r>
      <w:r w:rsidR="006830D1">
        <w:t xml:space="preserve">there is much room for improvement in paediatric hospital prescribing, especially in regards to inappropriate initiation </w:t>
      </w:r>
      <w:r w:rsidR="00355577">
        <w:t xml:space="preserve">of </w:t>
      </w:r>
      <w:r w:rsidR="006830D1">
        <w:t>intravenous</w:t>
      </w:r>
      <w:r w:rsidR="007B516D">
        <w:t xml:space="preserve"> (IV)</w:t>
      </w:r>
      <w:r w:rsidR="006830D1">
        <w:t xml:space="preserve"> therapy</w:t>
      </w:r>
      <w:r w:rsidR="00E337BD">
        <w:t xml:space="preserve"> </w:t>
      </w:r>
      <w:r w:rsidR="006830D1">
        <w:t xml:space="preserve">or prolonged </w:t>
      </w:r>
      <w:r w:rsidR="007B516D">
        <w:t>IV</w:t>
      </w:r>
      <w:r w:rsidR="006830D1">
        <w:t xml:space="preserve"> therapy when oral step do</w:t>
      </w:r>
      <w:r w:rsidR="006A0033">
        <w:t>wn would have been appropriate</w:t>
      </w:r>
      <w:r w:rsidR="006830D1">
        <w:t>.</w:t>
      </w:r>
      <w:r w:rsidR="00F7635A">
        <w:fldChar w:fldCharType="begin">
          <w:fldData xml:space="preserve">PEVuZE5vdGU+PENpdGU+PEF1dGhvcj5YdTwvQXV0aG9yPjxZZWFyPjIwMTc8L1llYXI+PFJlY051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</w:fldData>
        </w:fldChar>
      </w:r>
      <w:r w:rsidR="00F7635A">
        <w:instrText xml:space="preserve"> ADDIN EN.CITE </w:instrText>
      </w:r>
      <w:r w:rsidR="00F7635A">
        <w:fldChar w:fldCharType="begin">
          <w:fldData xml:space="preserve">PEVuZE5vdGU+PENpdGU+PEF1dGhvcj5YdTwvQXV0aG9yPjxZZWFyPjIwMTc8L1llYXI+PFJlY051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</w:fldData>
        </w:fldChar>
      </w:r>
      <w:r w:rsidR="00F7635A">
        <w:instrText xml:space="preserve"> ADDIN EN.CITE.DATA </w:instrText>
      </w:r>
      <w:r w:rsidR="00F7635A">
        <w:fldChar w:fldCharType="end"/>
      </w:r>
      <w:r w:rsidR="00F7635A">
        <w:fldChar w:fldCharType="separate"/>
      </w:r>
      <w:r w:rsidR="00F7635A" w:rsidRPr="00F7635A">
        <w:rPr>
          <w:noProof/>
          <w:vertAlign w:val="superscript"/>
        </w:rPr>
        <w:t>8,9</w:t>
      </w:r>
      <w:r w:rsidR="00F7635A">
        <w:fldChar w:fldCharType="end"/>
      </w:r>
      <w:r w:rsidR="001400A3">
        <w:t xml:space="preserve"> </w:t>
      </w:r>
      <w:r w:rsidR="001D4755">
        <w:t>There has recently been a</w:t>
      </w:r>
      <w:r w:rsidR="00C233A0">
        <w:t xml:space="preserve"> move towards much shorter courses of antibiotics for infections</w:t>
      </w:r>
      <w:r w:rsidR="006A1125">
        <w:t>,</w:t>
      </w:r>
      <w:r w:rsidR="00C233A0">
        <w:t xml:space="preserve"> with </w:t>
      </w:r>
      <w:r w:rsidR="008E73D3">
        <w:t xml:space="preserve">earlier </w:t>
      </w:r>
      <w:r w:rsidR="00C233A0">
        <w:t xml:space="preserve">step down from IV to oral being advocated in adult practice for conditions such as bone and joint infections, </w:t>
      </w:r>
      <w:r w:rsidR="00997BE4">
        <w:t>G</w:t>
      </w:r>
      <w:r w:rsidR="00C233A0">
        <w:t>ram negative bacteraemia</w:t>
      </w:r>
      <w:r w:rsidR="00F7635A">
        <w:t xml:space="preserve"> </w:t>
      </w:r>
      <w:r w:rsidR="00C233A0">
        <w:t>and  endocarditis</w:t>
      </w:r>
      <w:r w:rsidR="008E73D3">
        <w:t>.</w:t>
      </w:r>
      <w:r w:rsidR="003849DD">
        <w:fldChar w:fldCharType="begin">
          <w:fldData xml:space="preserve">PEVuZE5vdGU+PENpdGU+PEF1dGhvcj5MaTwvQXV0aG9yPjxZZWFyPjIwMTk8L1llYXI+PFJlY051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==
</w:fldData>
        </w:fldChar>
      </w:r>
      <w:r w:rsidR="003849DD">
        <w:instrText xml:space="preserve"> ADDIN EN.CITE </w:instrText>
      </w:r>
      <w:r w:rsidR="003849DD">
        <w:fldChar w:fldCharType="begin">
          <w:fldData xml:space="preserve">PEVuZE5vdGU+PENpdGU+PEF1dGhvcj5MaTwvQXV0aG9yPjxZZWFyPjIwMTk8L1llYXI+PFJlY051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==
</w:fldData>
        </w:fldChar>
      </w:r>
      <w:r w:rsidR="003849DD">
        <w:instrText xml:space="preserve"> ADDIN EN.CITE.DATA </w:instrText>
      </w:r>
      <w:r w:rsidR="003849DD">
        <w:fldChar w:fldCharType="end"/>
      </w:r>
      <w:r w:rsidR="003849DD">
        <w:fldChar w:fldCharType="separate"/>
      </w:r>
      <w:r w:rsidR="003849DD" w:rsidRPr="003849DD">
        <w:rPr>
          <w:noProof/>
          <w:vertAlign w:val="superscript"/>
        </w:rPr>
        <w:t>10-12</w:t>
      </w:r>
      <w:r w:rsidR="003849DD">
        <w:fldChar w:fldCharType="end"/>
      </w:r>
      <w:r w:rsidR="002431F0">
        <w:t xml:space="preserve"> </w:t>
      </w:r>
      <w:r w:rsidR="008E73D3">
        <w:t>A</w:t>
      </w:r>
      <w:r w:rsidR="00C233A0">
        <w:t xml:space="preserve"> recent systematic review has highlighted where high quality evidence supports these practices in </w:t>
      </w:r>
      <w:r w:rsidR="002431F0">
        <w:t>children</w:t>
      </w:r>
      <w:r w:rsidR="003C4CF0">
        <w:t>.</w:t>
      </w:r>
      <w:r w:rsidR="003849DD">
        <w:fldChar w:fldCharType="begin">
          <w:fldData xml:space="preserve">PEVuZE5vdGU+PENpdGU+PEF1dGhvcj5NY011bGxhbjwvQXV0aG9yPjxZZWFyPjIwMTY8L1llYXI+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</w:fldData>
        </w:fldChar>
      </w:r>
      <w:r w:rsidR="003849DD">
        <w:instrText xml:space="preserve"> ADDIN EN.CITE </w:instrText>
      </w:r>
      <w:r w:rsidR="003849DD">
        <w:fldChar w:fldCharType="begin">
          <w:fldData xml:space="preserve">PEVuZE5vdGU+PENpdGU+PEF1dGhvcj5NY011bGxhbjwvQXV0aG9yPjxZZWFyPjIwMTY8L1llYXI+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</w:fldData>
        </w:fldChar>
      </w:r>
      <w:r w:rsidR="003849DD">
        <w:instrText xml:space="preserve"> ADDIN EN.CITE.DATA </w:instrText>
      </w:r>
      <w:r w:rsidR="003849DD">
        <w:fldChar w:fldCharType="end"/>
      </w:r>
      <w:r w:rsidR="003849DD">
        <w:fldChar w:fldCharType="separate"/>
      </w:r>
      <w:r w:rsidR="003849DD" w:rsidRPr="003849DD">
        <w:rPr>
          <w:noProof/>
          <w:vertAlign w:val="superscript"/>
        </w:rPr>
        <w:t>13</w:t>
      </w:r>
      <w:r w:rsidR="003849DD">
        <w:fldChar w:fldCharType="end"/>
      </w:r>
      <w:r w:rsidR="00C233A0">
        <w:t xml:space="preserve"> </w:t>
      </w:r>
    </w:p>
    <w:p w14:paraId="0A43EBB5" w14:textId="47CC2940" w:rsidR="00541FCF" w:rsidRDefault="001D4755" w:rsidP="00FC6F30">
      <w:pPr>
        <w:spacing w:before="240"/>
      </w:pPr>
      <w:r>
        <w:t xml:space="preserve">However, there </w:t>
      </w:r>
      <w:r w:rsidR="00C57869">
        <w:t xml:space="preserve">are conflicting clinical pressures when </w:t>
      </w:r>
      <w:r w:rsidR="008E73D3">
        <w:t>deciding if children presenting with fever and infective symptoms require</w:t>
      </w:r>
      <w:r w:rsidR="002431F0">
        <w:t xml:space="preserve"> </w:t>
      </w:r>
      <w:r w:rsidR="008E73D3">
        <w:t xml:space="preserve">prompt initiation of </w:t>
      </w:r>
      <w:r w:rsidR="002431F0">
        <w:t xml:space="preserve">empirical </w:t>
      </w:r>
      <w:r w:rsidR="00826ED2">
        <w:t>IV</w:t>
      </w:r>
      <w:r w:rsidR="008E73D3">
        <w:t xml:space="preserve"> antibiotics. </w:t>
      </w:r>
      <w:r w:rsidR="00432C64">
        <w:t xml:space="preserve">With </w:t>
      </w:r>
      <w:r w:rsidR="002431F0">
        <w:t xml:space="preserve">ever </w:t>
      </w:r>
      <w:r w:rsidR="00432C64">
        <w:t>more</w:t>
      </w:r>
      <w:r w:rsidR="001400A3">
        <w:t xml:space="preserve"> emphasis </w:t>
      </w:r>
      <w:r w:rsidR="00432C64">
        <w:t xml:space="preserve">being </w:t>
      </w:r>
      <w:r w:rsidR="001400A3">
        <w:t>placed on the recognitio</w:t>
      </w:r>
      <w:r w:rsidR="00B938F5">
        <w:t>n and early treatment of sepsis</w:t>
      </w:r>
      <w:r w:rsidR="00944C94">
        <w:t xml:space="preserve"> to reduce morbidity and death</w:t>
      </w:r>
      <w:r w:rsidR="00B938F5">
        <w:t xml:space="preserve">, </w:t>
      </w:r>
      <w:r w:rsidR="003528B5">
        <w:t xml:space="preserve">as yet unpublished </w:t>
      </w:r>
      <w:r w:rsidR="008E73D3">
        <w:t xml:space="preserve">national </w:t>
      </w:r>
      <w:r w:rsidR="003528B5">
        <w:t xml:space="preserve">data </w:t>
      </w:r>
      <w:r w:rsidR="008E73D3">
        <w:t xml:space="preserve">from the UK </w:t>
      </w:r>
      <w:r w:rsidR="003528B5">
        <w:t xml:space="preserve">suggest that </w:t>
      </w:r>
      <w:r w:rsidR="00432C64">
        <w:t xml:space="preserve">broad spectrum antibiotic treatment in Emergency </w:t>
      </w:r>
      <w:r w:rsidR="00E17960">
        <w:t>D</w:t>
      </w:r>
      <w:r w:rsidR="00432C64">
        <w:t xml:space="preserve">epartments has risen by almost </w:t>
      </w:r>
      <w:r w:rsidR="002431F0">
        <w:t>30%</w:t>
      </w:r>
      <w:r w:rsidR="00432C64">
        <w:t xml:space="preserve"> in the last five years. </w:t>
      </w:r>
      <w:r w:rsidR="00B87BE0">
        <w:t xml:space="preserve"> Initiating</w:t>
      </w:r>
      <w:r w:rsidR="00432C64">
        <w:t xml:space="preserve"> </w:t>
      </w:r>
      <w:r w:rsidR="00B87BE0">
        <w:t xml:space="preserve">empirical </w:t>
      </w:r>
      <w:r w:rsidR="00432C64">
        <w:t xml:space="preserve">antibiotic treatment </w:t>
      </w:r>
      <w:r w:rsidR="00B87BE0">
        <w:t xml:space="preserve">in only the sickest patients at high risk of death </w:t>
      </w:r>
      <w:r w:rsidR="00432C64">
        <w:t xml:space="preserve">remains an important challenge. </w:t>
      </w:r>
    </w:p>
    <w:p w14:paraId="3DCA6DC3" w14:textId="16970336" w:rsidR="006830D1" w:rsidRPr="008B7600" w:rsidRDefault="006830D1" w:rsidP="00541FCF">
      <w:pPr>
        <w:rPr>
          <w:sz w:val="19"/>
          <w:szCs w:val="19"/>
        </w:rPr>
      </w:pPr>
      <w:bookmarkStart w:id="1" w:name="_Hlk29799983"/>
      <w:r>
        <w:t xml:space="preserve">At our </w:t>
      </w:r>
      <w:r w:rsidR="000E5414">
        <w:t>regional</w:t>
      </w:r>
      <w:r>
        <w:t xml:space="preserve"> children’s hospital </w:t>
      </w:r>
      <w:r w:rsidR="00C6672E">
        <w:t xml:space="preserve">in the UK, </w:t>
      </w:r>
      <w:bookmarkStart w:id="2" w:name="_Hlk28680477"/>
      <w:r w:rsidR="00C648E7">
        <w:t>which serves a regional population of about 500,00</w:t>
      </w:r>
      <w:r w:rsidR="0017256C">
        <w:t>0</w:t>
      </w:r>
      <w:bookmarkStart w:id="3" w:name="_GoBack"/>
      <w:bookmarkEnd w:id="3"/>
      <w:r w:rsidR="00C648E7">
        <w:t xml:space="preserve"> children and has </w:t>
      </w:r>
      <w:r w:rsidR="000418F1">
        <w:t>approximately</w:t>
      </w:r>
      <w:r w:rsidR="00C648E7">
        <w:t xml:space="preserve"> 9000 admissions per year</w:t>
      </w:r>
      <w:bookmarkEnd w:id="1"/>
      <w:bookmarkEnd w:id="2"/>
      <w:r w:rsidR="00C648E7">
        <w:t xml:space="preserve">, </w:t>
      </w:r>
      <w:r>
        <w:t>the paediatric infectious disease</w:t>
      </w:r>
      <w:r w:rsidR="00B664A9">
        <w:t>s and antimicrobial stewardship (</w:t>
      </w:r>
      <w:r w:rsidR="000418F1">
        <w:t>PID/</w:t>
      </w:r>
      <w:r w:rsidR="00B664A9">
        <w:t>PAS)</w:t>
      </w:r>
      <w:r>
        <w:t xml:space="preserve"> team has been proactive in </w:t>
      </w:r>
      <w:r w:rsidR="00826ED2">
        <w:t xml:space="preserve">managing children </w:t>
      </w:r>
      <w:r w:rsidR="00F97A60">
        <w:t xml:space="preserve">with complex infections </w:t>
      </w:r>
      <w:r w:rsidR="00826ED2">
        <w:t>requiring prolonged course</w:t>
      </w:r>
      <w:r w:rsidR="00AE7840">
        <w:t>s</w:t>
      </w:r>
      <w:r w:rsidR="00826ED2">
        <w:t xml:space="preserve"> of IV antimicrobials </w:t>
      </w:r>
      <w:r w:rsidR="00F97A60">
        <w:t>at home</w:t>
      </w:r>
      <w:r w:rsidR="008C3B40">
        <w:t xml:space="preserve"> (</w:t>
      </w:r>
      <w:r w:rsidR="008C3B40">
        <w:rPr>
          <w:rFonts w:cstheme="minorHAnsi"/>
        </w:rPr>
        <w:t>≥</w:t>
      </w:r>
      <w:r w:rsidR="008C3B40">
        <w:t>5 days following discharge from hospital)</w:t>
      </w:r>
      <w:r w:rsidR="00F97A60">
        <w:t xml:space="preserve">, </w:t>
      </w:r>
      <w:r w:rsidR="00864D40">
        <w:t>th</w:t>
      </w:r>
      <w:r w:rsidR="00AE7840">
        <w:t>r</w:t>
      </w:r>
      <w:r w:rsidR="00864D40">
        <w:t xml:space="preserve">ough the implementation </w:t>
      </w:r>
      <w:r>
        <w:t>of a</w:t>
      </w:r>
      <w:r w:rsidR="005A5845">
        <w:t xml:space="preserve"> </w:t>
      </w:r>
      <w:r w:rsidR="007938ED">
        <w:t xml:space="preserve">tertiary </w:t>
      </w:r>
      <w:r w:rsidR="00264C81">
        <w:t xml:space="preserve">paediatric </w:t>
      </w:r>
      <w:r>
        <w:t xml:space="preserve">outpatient parental </w:t>
      </w:r>
      <w:r w:rsidR="00F97A60">
        <w:t xml:space="preserve">antimicrobial </w:t>
      </w:r>
      <w:r>
        <w:t>therapy (</w:t>
      </w:r>
      <w:r w:rsidR="007938ED">
        <w:t>tertiary p-</w:t>
      </w:r>
      <w:r>
        <w:t xml:space="preserve">OPAT) </w:t>
      </w:r>
      <w:r w:rsidR="00722D89">
        <w:t>service</w:t>
      </w:r>
      <w:r w:rsidR="00F97A60">
        <w:t xml:space="preserve"> in July 2012</w:t>
      </w:r>
      <w:r>
        <w:t>.</w:t>
      </w:r>
      <w:r w:rsidR="003849DD">
        <w:fldChar w:fldCharType="begin">
          <w:fldData xml:space="preserve">PEVuZE5vdGU+PENpdGU+PEF1dGhvcj5QYXRlbDwvQXV0aG9yPjxZZWFyPjIwMTU8L1llYXI+PFJl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</w:fldData>
        </w:fldChar>
      </w:r>
      <w:r w:rsidR="003849DD">
        <w:instrText xml:space="preserve"> ADDIN EN.CITE </w:instrText>
      </w:r>
      <w:r w:rsidR="003849DD">
        <w:fldChar w:fldCharType="begin">
          <w:fldData xml:space="preserve">PEVuZE5vdGU+PENpdGU+PEF1dGhvcj5QYXRlbDwvQXV0aG9yPjxZZWFyPjIwMTU8L1llYXI+PFJl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</w:fldData>
        </w:fldChar>
      </w:r>
      <w:r w:rsidR="003849DD">
        <w:instrText xml:space="preserve"> ADDIN EN.CITE.DATA </w:instrText>
      </w:r>
      <w:r w:rsidR="003849DD">
        <w:fldChar w:fldCharType="end"/>
      </w:r>
      <w:r w:rsidR="003849DD">
        <w:fldChar w:fldCharType="separate"/>
      </w:r>
      <w:r w:rsidR="003849DD" w:rsidRPr="003849DD">
        <w:rPr>
          <w:noProof/>
          <w:vertAlign w:val="superscript"/>
        </w:rPr>
        <w:t>14,15</w:t>
      </w:r>
      <w:r w:rsidR="003849DD">
        <w:fldChar w:fldCharType="end"/>
      </w:r>
      <w:r>
        <w:t xml:space="preserve"> </w:t>
      </w:r>
      <w:r w:rsidR="005A5845">
        <w:t>In January 2018</w:t>
      </w:r>
      <w:r w:rsidR="00F97A60">
        <w:t xml:space="preserve">, this </w:t>
      </w:r>
      <w:r w:rsidR="00264C81">
        <w:t>programme</w:t>
      </w:r>
      <w:r w:rsidR="000418F1">
        <w:t xml:space="preserve"> was expanded</w:t>
      </w:r>
      <w:r w:rsidR="00F97A60">
        <w:t xml:space="preserve"> to include children with common infections requiring short courses of IV antimicrobials</w:t>
      </w:r>
      <w:r w:rsidR="008C3B40">
        <w:t xml:space="preserve"> </w:t>
      </w:r>
      <w:r w:rsidR="005A5845">
        <w:t xml:space="preserve">lasting </w:t>
      </w:r>
      <w:r w:rsidR="008C3B40">
        <w:t>&lt;5 days</w:t>
      </w:r>
      <w:r>
        <w:t xml:space="preserve"> </w:t>
      </w:r>
      <w:r w:rsidR="00F97A60">
        <w:t>(</w:t>
      </w:r>
      <w:r w:rsidR="00B33603">
        <w:t xml:space="preserve">ambulatory </w:t>
      </w:r>
      <w:r w:rsidR="007938ED">
        <w:t>p-</w:t>
      </w:r>
      <w:r>
        <w:t>OPAT</w:t>
      </w:r>
      <w:r w:rsidR="00F97A60">
        <w:t>)</w:t>
      </w:r>
      <w:r w:rsidR="00B33603">
        <w:t>,</w:t>
      </w:r>
      <w:r>
        <w:t xml:space="preserve"> </w:t>
      </w:r>
      <w:r w:rsidR="00F97A60">
        <w:t>through the introduction of a</w:t>
      </w:r>
      <w:r>
        <w:t xml:space="preserve"> nurse led clinic where </w:t>
      </w:r>
      <w:r w:rsidR="007B516D">
        <w:t>children on IV antibiotics return</w:t>
      </w:r>
      <w:r w:rsidR="004674D9">
        <w:t>ed</w:t>
      </w:r>
      <w:r w:rsidR="007B516D">
        <w:t xml:space="preserve"> </w:t>
      </w:r>
      <w:r w:rsidR="00F97A60">
        <w:t>to a hospital</w:t>
      </w:r>
      <w:r w:rsidR="00B664A9">
        <w:t>-</w:t>
      </w:r>
      <w:r w:rsidR="00F97A60">
        <w:t xml:space="preserve">based ambulatory unit </w:t>
      </w:r>
      <w:r w:rsidR="007B516D">
        <w:t>for daily review</w:t>
      </w:r>
      <w:r w:rsidR="00B664A9">
        <w:t xml:space="preserve">. The nurses were </w:t>
      </w:r>
      <w:r w:rsidR="000418F1">
        <w:t xml:space="preserve">trained by the PID/PAS team and were </w:t>
      </w:r>
      <w:r w:rsidR="00B664A9">
        <w:t xml:space="preserve">directly supported by </w:t>
      </w:r>
      <w:r w:rsidR="00BF2482">
        <w:t>the patient’s primary clinical team (</w:t>
      </w:r>
      <w:r w:rsidR="00E17960">
        <w:t>g</w:t>
      </w:r>
      <w:r w:rsidR="00BF2482">
        <w:t xml:space="preserve">eneral </w:t>
      </w:r>
      <w:r w:rsidR="00E17960">
        <w:t>p</w:t>
      </w:r>
      <w:r w:rsidR="00BF2482">
        <w:t>aediatrics</w:t>
      </w:r>
      <w:r w:rsidR="00E17960">
        <w:t xml:space="preserve"> </w:t>
      </w:r>
      <w:r w:rsidR="00AE7840">
        <w:t xml:space="preserve">or </w:t>
      </w:r>
      <w:r w:rsidR="00E17960">
        <w:t>other paediatric specialities</w:t>
      </w:r>
      <w:r w:rsidR="00BF2482">
        <w:t xml:space="preserve">) </w:t>
      </w:r>
      <w:r w:rsidR="005A5845">
        <w:t>on the suitability of children to stop or step-down antibiotic therapy</w:t>
      </w:r>
      <w:r w:rsidR="00AE7840">
        <w:t>.</w:t>
      </w:r>
      <w:r w:rsidR="005A5845">
        <w:t xml:space="preserve"> </w:t>
      </w:r>
      <w:r w:rsidR="00AE7840">
        <w:t>T</w:t>
      </w:r>
      <w:r w:rsidR="005A5845">
        <w:t xml:space="preserve">he </w:t>
      </w:r>
      <w:r w:rsidR="000418F1">
        <w:t>PID/</w:t>
      </w:r>
      <w:r w:rsidR="00B664A9">
        <w:t>PAS</w:t>
      </w:r>
      <w:r w:rsidR="007B516D">
        <w:t xml:space="preserve"> </w:t>
      </w:r>
      <w:r w:rsidR="005A5845">
        <w:t xml:space="preserve">team </w:t>
      </w:r>
      <w:r w:rsidR="00B664A9">
        <w:t>had overall oversight of the service</w:t>
      </w:r>
      <w:r w:rsidR="00E008EC">
        <w:t xml:space="preserve"> and reviewed management of all cases managed within the service</w:t>
      </w:r>
      <w:r w:rsidR="007B516D">
        <w:t xml:space="preserve">. </w:t>
      </w:r>
      <w:r w:rsidR="00F97A60">
        <w:t>This short report describe</w:t>
      </w:r>
      <w:r w:rsidR="008C3B40">
        <w:t>s</w:t>
      </w:r>
      <w:r w:rsidR="00F97A60">
        <w:t xml:space="preserve"> how setting-up a formalised service for this large cohort of children </w:t>
      </w:r>
      <w:r w:rsidR="004674D9">
        <w:t xml:space="preserve">presenting to hospital with common infections </w:t>
      </w:r>
      <w:r w:rsidR="00F97A60">
        <w:t xml:space="preserve">not only </w:t>
      </w:r>
      <w:r w:rsidR="007B516D">
        <w:t>provides opportunit</w:t>
      </w:r>
      <w:r w:rsidR="00C6672E">
        <w:t>ies</w:t>
      </w:r>
      <w:r w:rsidR="007B516D">
        <w:t xml:space="preserve"> for admission avoidance </w:t>
      </w:r>
      <w:r w:rsidR="00C6672E">
        <w:t xml:space="preserve">and early discharge </w:t>
      </w:r>
      <w:r w:rsidR="007B516D">
        <w:t xml:space="preserve">through </w:t>
      </w:r>
      <w:r w:rsidR="00887180">
        <w:t xml:space="preserve">the delivery of </w:t>
      </w:r>
      <w:r w:rsidR="007B516D">
        <w:t xml:space="preserve">safe ambulatory care, </w:t>
      </w:r>
      <w:r w:rsidR="00F97A60">
        <w:t xml:space="preserve">but also </w:t>
      </w:r>
      <w:r w:rsidR="008C3B40">
        <w:t xml:space="preserve">ensures that </w:t>
      </w:r>
      <w:r w:rsidR="007B516D">
        <w:t>antimicrobial stewardship</w:t>
      </w:r>
      <w:r w:rsidR="008C3B40">
        <w:t xml:space="preserve"> </w:t>
      </w:r>
      <w:r w:rsidR="00887180">
        <w:t>principles are</w:t>
      </w:r>
      <w:r w:rsidR="008C3B40">
        <w:t xml:space="preserve"> adhered to</w:t>
      </w:r>
      <w:r w:rsidR="007B516D">
        <w:t>.</w:t>
      </w:r>
    </w:p>
    <w:p w14:paraId="0FF49B6C" w14:textId="77777777" w:rsidR="00685012" w:rsidRPr="00685012" w:rsidRDefault="00685012" w:rsidP="00541FCF">
      <w:pPr>
        <w:rPr>
          <w:b/>
          <w:bCs/>
        </w:rPr>
      </w:pPr>
      <w:r w:rsidRPr="00685012">
        <w:rPr>
          <w:b/>
          <w:bCs/>
        </w:rPr>
        <w:t>Methods</w:t>
      </w:r>
    </w:p>
    <w:p w14:paraId="03AB8264" w14:textId="2FA9E918" w:rsidR="00685012" w:rsidRDefault="007B516D" w:rsidP="00541FCF">
      <w:r>
        <w:t xml:space="preserve">We evaluated the impact of our </w:t>
      </w:r>
      <w:r w:rsidR="00264C81">
        <w:t xml:space="preserve">ambulatory </w:t>
      </w:r>
      <w:r w:rsidR="007938ED">
        <w:t>p-</w:t>
      </w:r>
      <w:r>
        <w:t xml:space="preserve">OPAT </w:t>
      </w:r>
      <w:r w:rsidR="00264C81">
        <w:t>service</w:t>
      </w:r>
      <w:r>
        <w:t xml:space="preserve"> by carrying out a review of antibiotic prescribing </w:t>
      </w:r>
      <w:r w:rsidR="003830E2">
        <w:t xml:space="preserve">and ambulation </w:t>
      </w:r>
      <w:r>
        <w:t xml:space="preserve">in </w:t>
      </w:r>
      <w:r w:rsidR="003830E2">
        <w:t>two separate 2-month</w:t>
      </w:r>
      <w:r>
        <w:t xml:space="preserve"> </w:t>
      </w:r>
      <w:r w:rsidR="00967D31">
        <w:t>time periods</w:t>
      </w:r>
      <w:r>
        <w:t xml:space="preserve">; one </w:t>
      </w:r>
      <w:r w:rsidR="00C6672E">
        <w:t xml:space="preserve">carried out </w:t>
      </w:r>
      <w:r>
        <w:t xml:space="preserve">prior to </w:t>
      </w:r>
      <w:r w:rsidR="00E26546">
        <w:lastRenderedPageBreak/>
        <w:t xml:space="preserve">introduction </w:t>
      </w:r>
      <w:r>
        <w:t xml:space="preserve">of the </w:t>
      </w:r>
      <w:r w:rsidR="00264C81">
        <w:t>service</w:t>
      </w:r>
      <w:r w:rsidR="003830E2">
        <w:t xml:space="preserve"> (Sept-Oct 2016)</w:t>
      </w:r>
      <w:r>
        <w:t>, and</w:t>
      </w:r>
      <w:r w:rsidR="00A84A89">
        <w:t xml:space="preserve"> a second</w:t>
      </w:r>
      <w:r>
        <w:t xml:space="preserve"> </w:t>
      </w:r>
      <w:r w:rsidR="00E26546">
        <w:t xml:space="preserve">carried out prospectively </w:t>
      </w:r>
      <w:r>
        <w:t xml:space="preserve">after </w:t>
      </w:r>
      <w:r w:rsidR="00E26546">
        <w:t>its introduction</w:t>
      </w:r>
      <w:r w:rsidR="003830E2">
        <w:t xml:space="preserve"> (Sept-Oct 2018)</w:t>
      </w:r>
      <w:r w:rsidR="00A84A89">
        <w:t>.</w:t>
      </w:r>
      <w:r>
        <w:t xml:space="preserve"> </w:t>
      </w:r>
      <w:r w:rsidR="00A84A89">
        <w:t>All children initiated on IV antibiotics for non-co</w:t>
      </w:r>
      <w:r w:rsidR="005F5B48">
        <w:t xml:space="preserve">mplex </w:t>
      </w:r>
      <w:r w:rsidR="00E17960">
        <w:t>infectio</w:t>
      </w:r>
      <w:r w:rsidR="00434251">
        <w:t>ns</w:t>
      </w:r>
      <w:r w:rsidR="00E17960">
        <w:t xml:space="preserve"> likely to be primarily managed in </w:t>
      </w:r>
      <w:r w:rsidR="007938ED">
        <w:t xml:space="preserve">local </w:t>
      </w:r>
      <w:r w:rsidR="00434251">
        <w:t>as well as regional hospitals</w:t>
      </w:r>
      <w:r w:rsidR="005F5B48">
        <w:t xml:space="preserve"> were included </w:t>
      </w:r>
      <w:r w:rsidR="00E122EA">
        <w:t xml:space="preserve">in each </w:t>
      </w:r>
      <w:r w:rsidR="00EA626F">
        <w:t xml:space="preserve">time </w:t>
      </w:r>
      <w:r w:rsidR="00967D31">
        <w:t>period</w:t>
      </w:r>
      <w:r w:rsidR="000155C8">
        <w:t>.</w:t>
      </w:r>
      <w:r w:rsidR="00E122EA">
        <w:t xml:space="preserve"> </w:t>
      </w:r>
      <w:r w:rsidR="000155C8">
        <w:t xml:space="preserve">The appropriateness of </w:t>
      </w:r>
      <w:r w:rsidR="00E122EA">
        <w:t xml:space="preserve">antibiotic prescribing </w:t>
      </w:r>
      <w:r w:rsidR="001044D1">
        <w:t xml:space="preserve">and ambulation decisions </w:t>
      </w:r>
      <w:r w:rsidR="00E122EA">
        <w:t>w</w:t>
      </w:r>
      <w:r w:rsidR="001044D1">
        <w:t>ere</w:t>
      </w:r>
      <w:r w:rsidR="00E122EA">
        <w:t xml:space="preserve"> assessed </w:t>
      </w:r>
      <w:r w:rsidR="000155C8">
        <w:t>following the completion of each episode of care</w:t>
      </w:r>
      <w:r w:rsidR="00E122EA">
        <w:t xml:space="preserve"> </w:t>
      </w:r>
      <w:r w:rsidR="000155C8">
        <w:t>by a general paediatrician (MA) and a consultant in paediatric infectious diseases (SP)</w:t>
      </w:r>
      <w:r w:rsidR="00E122EA">
        <w:t xml:space="preserve">. </w:t>
      </w:r>
      <w:bookmarkStart w:id="4" w:name="_Hlk29799224"/>
      <w:r w:rsidR="000155C8">
        <w:t>In addition</w:t>
      </w:r>
      <w:r w:rsidR="00752715">
        <w:t xml:space="preserve">, the two assessors </w:t>
      </w:r>
      <w:r w:rsidR="000155C8">
        <w:t>estimate</w:t>
      </w:r>
      <w:r w:rsidR="00752715">
        <w:t>d</w:t>
      </w:r>
      <w:r w:rsidR="000155C8">
        <w:t xml:space="preserve"> the likely impact </w:t>
      </w:r>
      <w:r w:rsidR="009348D9">
        <w:t xml:space="preserve">on </w:t>
      </w:r>
      <w:r w:rsidR="000155C8">
        <w:t>rates of ambulation and</w:t>
      </w:r>
      <w:r w:rsidR="009348D9">
        <w:t xml:space="preserve"> antimicrobial use </w:t>
      </w:r>
      <w:r w:rsidR="000155C8">
        <w:t xml:space="preserve">if optimal decisions </w:t>
      </w:r>
      <w:r w:rsidR="000418F1">
        <w:t>had been</w:t>
      </w:r>
      <w:r w:rsidR="000155C8">
        <w:t xml:space="preserve"> made at the time of presentation </w:t>
      </w:r>
      <w:r w:rsidR="00752715">
        <w:t xml:space="preserve">to hospital </w:t>
      </w:r>
      <w:r w:rsidR="000155C8">
        <w:t>(t=0)</w:t>
      </w:r>
      <w:r w:rsidR="004D17DD">
        <w:t>.</w:t>
      </w:r>
      <w:r w:rsidR="009348D9">
        <w:t xml:space="preserve"> </w:t>
      </w:r>
      <w:r w:rsidR="0089431B">
        <w:t xml:space="preserve">The data </w:t>
      </w:r>
      <w:r w:rsidR="00752715">
        <w:t>were</w:t>
      </w:r>
      <w:r w:rsidR="0089431B">
        <w:t xml:space="preserve"> extrapolated to provide an </w:t>
      </w:r>
      <w:r w:rsidR="000418F1">
        <w:t>estimate</w:t>
      </w:r>
      <w:r w:rsidR="0089431B">
        <w:t xml:space="preserve"> of the impact of the service over a </w:t>
      </w:r>
      <w:r w:rsidR="00997BE4">
        <w:t>12-month</w:t>
      </w:r>
      <w:r w:rsidR="0089431B">
        <w:t xml:space="preserve"> time period. </w:t>
      </w:r>
      <w:bookmarkEnd w:id="4"/>
      <w:r w:rsidR="00E82A5F">
        <w:t>Ethical approval to conduct this service evaluation was granted by the Ethics Committee of the University of Southampton (ERGO 42242).</w:t>
      </w:r>
    </w:p>
    <w:p w14:paraId="1138BA18" w14:textId="4A44EC1E" w:rsidR="00685012" w:rsidRPr="00685012" w:rsidRDefault="00685012" w:rsidP="00541FCF">
      <w:pPr>
        <w:rPr>
          <w:b/>
          <w:bCs/>
        </w:rPr>
      </w:pPr>
      <w:r w:rsidRPr="00685012">
        <w:rPr>
          <w:b/>
          <w:bCs/>
        </w:rPr>
        <w:t>Results</w:t>
      </w:r>
    </w:p>
    <w:p w14:paraId="79319EBA" w14:textId="6895C8F9" w:rsidR="00A71E00" w:rsidRDefault="00E122EA" w:rsidP="00541FCF">
      <w:r>
        <w:t xml:space="preserve">67 patients </w:t>
      </w:r>
      <w:r w:rsidR="00CA2CEA">
        <w:t xml:space="preserve">were identified </w:t>
      </w:r>
      <w:r>
        <w:t xml:space="preserve">in </w:t>
      </w:r>
      <w:r w:rsidR="00643195">
        <w:t>the retrospective group (</w:t>
      </w:r>
      <w:r>
        <w:t>2016</w:t>
      </w:r>
      <w:r w:rsidR="00643195">
        <w:t>)</w:t>
      </w:r>
      <w:r>
        <w:t xml:space="preserve"> and 78 in </w:t>
      </w:r>
      <w:r w:rsidR="00643195">
        <w:t>the prospective group (</w:t>
      </w:r>
      <w:r>
        <w:t>2018</w:t>
      </w:r>
      <w:r w:rsidR="00643195">
        <w:t>)</w:t>
      </w:r>
      <w:r>
        <w:t xml:space="preserve">. </w:t>
      </w:r>
      <w:r w:rsidR="00176493">
        <w:t>Table 1 outlines the pathologies managed</w:t>
      </w:r>
      <w:r w:rsidR="00C85162">
        <w:t xml:space="preserve"> in 2018</w:t>
      </w:r>
      <w:r w:rsidR="00176493">
        <w:t xml:space="preserve">. </w:t>
      </w:r>
      <w:r w:rsidR="005D1127">
        <w:t xml:space="preserve">Ceftriaxone was the most commonly used </w:t>
      </w:r>
      <w:r w:rsidR="00DC1889">
        <w:t xml:space="preserve">empirical </w:t>
      </w:r>
      <w:r w:rsidR="005D1127">
        <w:t>IV antibiotic during both periods</w:t>
      </w:r>
      <w:r w:rsidR="00DC1889">
        <w:t xml:space="preserve"> (</w:t>
      </w:r>
      <w:bookmarkStart w:id="5" w:name="_Hlk29799341"/>
      <w:r w:rsidR="00DC1889">
        <w:t xml:space="preserve">66% of cases in 2016 and </w:t>
      </w:r>
      <w:r w:rsidR="00AE4CED">
        <w:t>91</w:t>
      </w:r>
      <w:r w:rsidR="00DC1889">
        <w:t>% in 2018</w:t>
      </w:r>
      <w:bookmarkEnd w:id="5"/>
      <w:r w:rsidR="00DC1889">
        <w:t>)</w:t>
      </w:r>
      <w:r w:rsidR="005D1127">
        <w:t xml:space="preserve">. </w:t>
      </w:r>
      <w:r>
        <w:t>In 2018</w:t>
      </w:r>
      <w:r w:rsidR="00596C4B">
        <w:t>,</w:t>
      </w:r>
      <w:r>
        <w:t xml:space="preserve"> 96% of </w:t>
      </w:r>
      <w:r w:rsidR="00A71E00">
        <w:t xml:space="preserve">IV </w:t>
      </w:r>
      <w:r>
        <w:t xml:space="preserve">antibiotic </w:t>
      </w:r>
      <w:r w:rsidR="00EA626F">
        <w:t xml:space="preserve">management </w:t>
      </w:r>
      <w:r w:rsidR="00371F11">
        <w:t xml:space="preserve">decisions </w:t>
      </w:r>
      <w:r w:rsidR="00C85162">
        <w:t xml:space="preserve">made </w:t>
      </w:r>
      <w:r w:rsidR="00371F11">
        <w:t>at 48 hours w</w:t>
      </w:r>
      <w:r w:rsidR="00E26546">
        <w:t>ere</w:t>
      </w:r>
      <w:r w:rsidR="00371F11">
        <w:t xml:space="preserve"> </w:t>
      </w:r>
      <w:r>
        <w:t>deemed appropriate, compared to 7</w:t>
      </w:r>
      <w:r w:rsidR="00DC1889">
        <w:t>5</w:t>
      </w:r>
      <w:r>
        <w:t xml:space="preserve">% in 2016, the most common </w:t>
      </w:r>
      <w:r w:rsidR="00E337BD">
        <w:t>reason</w:t>
      </w:r>
      <w:r>
        <w:t xml:space="preserve"> being </w:t>
      </w:r>
      <w:r w:rsidR="00285FD8">
        <w:t>failure to stop IV antibiotics</w:t>
      </w:r>
      <w:r w:rsidR="003429A5" w:rsidRPr="005A63FA">
        <w:t xml:space="preserve"> </w:t>
      </w:r>
      <w:r w:rsidR="001044D1">
        <w:t xml:space="preserve">at 48 hours </w:t>
      </w:r>
      <w:r w:rsidR="00A71E00">
        <w:t xml:space="preserve">when </w:t>
      </w:r>
      <w:r w:rsidR="001044D1">
        <w:t xml:space="preserve">no longer </w:t>
      </w:r>
      <w:r w:rsidR="00A71E00">
        <w:t>indicated</w:t>
      </w:r>
      <w:r w:rsidRPr="005A63FA">
        <w:t>.</w:t>
      </w:r>
      <w:r>
        <w:t xml:space="preserve"> </w:t>
      </w:r>
      <w:r w:rsidR="00E337BD">
        <w:t xml:space="preserve">No adverse events occurred after cessation of antibiotics in either patient </w:t>
      </w:r>
      <w:r w:rsidR="001044D1">
        <w:t>cohort</w:t>
      </w:r>
      <w:r w:rsidR="00E337BD">
        <w:t xml:space="preserve">. </w:t>
      </w:r>
      <w:bookmarkStart w:id="6" w:name="_Hlk29799494"/>
      <w:r w:rsidR="00EA626F">
        <w:t xml:space="preserve">In 2018, </w:t>
      </w:r>
      <w:r w:rsidR="008F39D0">
        <w:t>50 (</w:t>
      </w:r>
      <w:r w:rsidR="0026654D">
        <w:t>64%</w:t>
      </w:r>
      <w:r w:rsidR="008F39D0">
        <w:t>)</w:t>
      </w:r>
      <w:r w:rsidR="008B7600">
        <w:t xml:space="preserve"> of </w:t>
      </w:r>
      <w:r w:rsidR="009E2510" w:rsidRPr="0073658E">
        <w:rPr>
          <w:rFonts w:cstheme="minorHAnsi"/>
          <w:color w:val="222222"/>
          <w:shd w:val="clear" w:color="auto" w:fill="FFFFFF"/>
        </w:rPr>
        <w:t>all</w:t>
      </w:r>
      <w:r w:rsidR="0073658E">
        <w:rPr>
          <w:rFonts w:cstheme="minorHAnsi"/>
          <w:color w:val="222222"/>
          <w:shd w:val="clear" w:color="auto" w:fill="FFFFFF"/>
        </w:rPr>
        <w:t xml:space="preserve"> </w:t>
      </w:r>
      <w:r w:rsidR="009E2510" w:rsidRPr="0073658E">
        <w:rPr>
          <w:rFonts w:cstheme="minorHAnsi"/>
          <w:color w:val="222222"/>
          <w:shd w:val="clear" w:color="auto" w:fill="FFFFFF"/>
        </w:rPr>
        <w:t xml:space="preserve">paediatric </w:t>
      </w:r>
      <w:r w:rsidR="0073658E" w:rsidRPr="0073658E">
        <w:rPr>
          <w:rFonts w:cstheme="minorHAnsi"/>
          <w:color w:val="222222"/>
          <w:shd w:val="clear" w:color="auto" w:fill="FFFFFF"/>
        </w:rPr>
        <w:t>presentations</w:t>
      </w:r>
      <w:r w:rsidR="009E2510" w:rsidRPr="0073658E">
        <w:rPr>
          <w:rFonts w:cstheme="minorHAnsi"/>
          <w:color w:val="222222"/>
          <w:shd w:val="clear" w:color="auto" w:fill="FFFFFF"/>
        </w:rPr>
        <w:t>/admissions started on IV</w:t>
      </w:r>
      <w:r w:rsidR="0073658E" w:rsidRPr="0073658E">
        <w:rPr>
          <w:rFonts w:cstheme="minorHAnsi"/>
          <w:color w:val="222222"/>
          <w:shd w:val="clear" w:color="auto" w:fill="FFFFFF"/>
        </w:rPr>
        <w:t xml:space="preserve"> antibiotics</w:t>
      </w:r>
      <w:r w:rsidR="009E2510" w:rsidRPr="0073658E">
        <w:rPr>
          <w:rFonts w:cstheme="minorHAnsi"/>
          <w:color w:val="222222"/>
          <w:shd w:val="clear" w:color="auto" w:fill="FFFFFF"/>
        </w:rPr>
        <w:t xml:space="preserve"> for non-complex infections</w:t>
      </w:r>
      <w:r w:rsidR="009E2510" w:rsidDel="009E2510">
        <w:t xml:space="preserve"> </w:t>
      </w:r>
      <w:r w:rsidR="003429A5">
        <w:t xml:space="preserve">were ambulated </w:t>
      </w:r>
      <w:r w:rsidR="001044D1">
        <w:t xml:space="preserve">at some point </w:t>
      </w:r>
      <w:r w:rsidR="00BF3F8E">
        <w:t xml:space="preserve">during their treatment course, </w:t>
      </w:r>
      <w:r w:rsidR="0026654D">
        <w:t xml:space="preserve">compared to </w:t>
      </w:r>
      <w:r w:rsidR="003429A5">
        <w:t xml:space="preserve">only </w:t>
      </w:r>
      <w:r w:rsidR="008F39D0">
        <w:t>1</w:t>
      </w:r>
      <w:r w:rsidR="00DC1889">
        <w:t>3</w:t>
      </w:r>
      <w:r w:rsidR="008F39D0">
        <w:t xml:space="preserve"> (</w:t>
      </w:r>
      <w:r w:rsidR="00DC1889">
        <w:t>19</w:t>
      </w:r>
      <w:r w:rsidR="0026654D">
        <w:t>%</w:t>
      </w:r>
      <w:r w:rsidR="008F39D0">
        <w:t>)</w:t>
      </w:r>
      <w:r w:rsidR="0026654D">
        <w:t xml:space="preserve"> in 2016</w:t>
      </w:r>
      <w:r w:rsidR="003429A5">
        <w:t>,</w:t>
      </w:r>
      <w:r w:rsidR="00710BE3">
        <w:t xml:space="preserve"> despite </w:t>
      </w:r>
      <w:r w:rsidR="003429A5">
        <w:t>the opportunity for children to return to the acute paediatric ward for daily</w:t>
      </w:r>
      <w:r w:rsidR="00EA626F">
        <w:t xml:space="preserve"> </w:t>
      </w:r>
      <w:r w:rsidR="002B6217">
        <w:t>IV</w:t>
      </w:r>
      <w:r w:rsidR="00EA626F">
        <w:t xml:space="preserve"> antibiotics </w:t>
      </w:r>
      <w:r w:rsidR="00E72AB4">
        <w:t xml:space="preserve">existing </w:t>
      </w:r>
      <w:r w:rsidR="00C85162">
        <w:t>in</w:t>
      </w:r>
      <w:r w:rsidR="00E72AB4">
        <w:t xml:space="preserve"> 2016</w:t>
      </w:r>
      <w:r w:rsidR="00E337BD">
        <w:t>.</w:t>
      </w:r>
      <w:bookmarkEnd w:id="6"/>
      <w:r w:rsidR="00765B48">
        <w:t xml:space="preserve"> </w:t>
      </w:r>
      <w:bookmarkStart w:id="7" w:name="_Hlk29799592"/>
      <w:r w:rsidR="00925CCB">
        <w:t>Although the</w:t>
      </w:r>
      <w:r w:rsidR="007D4847">
        <w:t xml:space="preserve"> </w:t>
      </w:r>
      <w:r w:rsidR="00925CCB">
        <w:t>t</w:t>
      </w:r>
      <w:r w:rsidR="008D6366">
        <w:t xml:space="preserve">otal </w:t>
      </w:r>
      <w:r w:rsidR="00925CCB">
        <w:t>number of</w:t>
      </w:r>
      <w:r w:rsidR="007D4847">
        <w:t xml:space="preserve"> </w:t>
      </w:r>
      <w:r w:rsidR="008D6366">
        <w:t xml:space="preserve">IV antibiotics </w:t>
      </w:r>
      <w:r w:rsidR="00925CCB">
        <w:t>days was similar in both time periods (</w:t>
      </w:r>
      <w:r w:rsidR="000D3108">
        <w:t>205</w:t>
      </w:r>
      <w:r w:rsidR="00925CCB">
        <w:t xml:space="preserve"> in 2016 and 201 in 2018), inpatient days </w:t>
      </w:r>
      <w:r w:rsidR="001B7944">
        <w:t xml:space="preserve">on IV antibiotics </w:t>
      </w:r>
      <w:r w:rsidR="00BC0B2C">
        <w:t>dropped</w:t>
      </w:r>
      <w:r w:rsidR="00E337BD">
        <w:t xml:space="preserve"> </w:t>
      </w:r>
      <w:r w:rsidR="000D3108">
        <w:t>from 172 in 2016 to 106 in 2018</w:t>
      </w:r>
      <w:r w:rsidR="009E417D">
        <w:t>.</w:t>
      </w:r>
      <w:r w:rsidR="008D6366">
        <w:t xml:space="preserve"> </w:t>
      </w:r>
    </w:p>
    <w:bookmarkEnd w:id="7"/>
    <w:p w14:paraId="1C2C39A0" w14:textId="793AD989" w:rsidR="0003096A" w:rsidRDefault="00A71E00" w:rsidP="00541FCF">
      <w:r>
        <w:t xml:space="preserve">However, </w:t>
      </w:r>
      <w:r w:rsidR="00C85162">
        <w:t xml:space="preserve">despite the </w:t>
      </w:r>
      <w:r>
        <w:t xml:space="preserve">ambulatory OPAT service </w:t>
      </w:r>
      <w:r w:rsidR="00966536">
        <w:t>having a significant impact on decision making at 48 hours</w:t>
      </w:r>
      <w:r w:rsidR="00C85162">
        <w:t xml:space="preserve">, a significant proportion of </w:t>
      </w:r>
      <w:r w:rsidR="001554FC">
        <w:t xml:space="preserve">antibiotic prescribing </w:t>
      </w:r>
      <w:r>
        <w:t>decision</w:t>
      </w:r>
      <w:r w:rsidR="001554FC">
        <w:t>s</w:t>
      </w:r>
      <w:r>
        <w:t xml:space="preserve"> ma</w:t>
      </w:r>
      <w:r w:rsidR="001554FC">
        <w:t>de</w:t>
      </w:r>
      <w:r>
        <w:t xml:space="preserve"> at the time of presentation to hospital (t=0 decisio</w:t>
      </w:r>
      <w:r w:rsidR="00530F57">
        <w:t>ns</w:t>
      </w:r>
      <w:r>
        <w:t>)</w:t>
      </w:r>
      <w:r w:rsidR="00C85162">
        <w:t xml:space="preserve"> could have been improved</w:t>
      </w:r>
      <w:r w:rsidR="00754EA4">
        <w:t xml:space="preserve"> in 2018</w:t>
      </w:r>
      <w:r>
        <w:t xml:space="preserve">. </w:t>
      </w:r>
      <w:bookmarkStart w:id="8" w:name="_Hlk29799719"/>
      <w:r w:rsidR="007423BB">
        <w:t>21 (</w:t>
      </w:r>
      <w:r w:rsidR="00CF1189">
        <w:t>27</w:t>
      </w:r>
      <w:r>
        <w:t>%</w:t>
      </w:r>
      <w:r w:rsidR="007423BB">
        <w:t>)</w:t>
      </w:r>
      <w:r>
        <w:t xml:space="preserve"> of children started on IV antibiotics were deemed to have been managed </w:t>
      </w:r>
      <w:r w:rsidR="00CF1189">
        <w:t>sub</w:t>
      </w:r>
      <w:r>
        <w:t xml:space="preserve">optimally, </w:t>
      </w:r>
      <w:r w:rsidR="00CF1189">
        <w:t xml:space="preserve">with no antimicrobial therapy required in </w:t>
      </w:r>
      <w:r w:rsidR="007423BB">
        <w:t>9 (</w:t>
      </w:r>
      <w:r w:rsidR="00CF1189">
        <w:t>43%</w:t>
      </w:r>
      <w:r w:rsidR="007423BB">
        <w:t>)</w:t>
      </w:r>
      <w:r w:rsidR="00CF1189">
        <w:t xml:space="preserve"> and oral antibiotics being </w:t>
      </w:r>
      <w:r w:rsidR="000418F1">
        <w:t xml:space="preserve">indicated </w:t>
      </w:r>
      <w:r w:rsidR="00CF1189">
        <w:t xml:space="preserve">in </w:t>
      </w:r>
      <w:r w:rsidR="007423BB">
        <w:t>9 (</w:t>
      </w:r>
      <w:r w:rsidR="00CF1189">
        <w:t>43%</w:t>
      </w:r>
      <w:r w:rsidR="007423BB">
        <w:t>)</w:t>
      </w:r>
      <w:r w:rsidR="00CF1189">
        <w:t xml:space="preserve">.  </w:t>
      </w:r>
      <w:bookmarkEnd w:id="8"/>
      <w:r w:rsidR="00CF1189">
        <w:t xml:space="preserve">The main </w:t>
      </w:r>
      <w:r w:rsidR="001554FC">
        <w:t>presentation</w:t>
      </w:r>
      <w:r w:rsidR="00CF1189">
        <w:t xml:space="preserve"> </w:t>
      </w:r>
      <w:r w:rsidR="001554FC">
        <w:t>for</w:t>
      </w:r>
      <w:r w:rsidR="00CF1189">
        <w:t xml:space="preserve"> which antimicrobials were commenced inappropriately was lower respiratory tract infections</w:t>
      </w:r>
      <w:r w:rsidR="007423BB">
        <w:t xml:space="preserve">; </w:t>
      </w:r>
      <w:bookmarkStart w:id="9" w:name="_Hlk29799856"/>
      <w:r w:rsidR="007423BB">
        <w:t xml:space="preserve">of the 13 children managed with IV antibiotics for LRTIs, </w:t>
      </w:r>
      <w:r w:rsidR="00943444">
        <w:t>antibiotic</w:t>
      </w:r>
      <w:r w:rsidR="000864CA">
        <w:t xml:space="preserve"> therapy</w:t>
      </w:r>
      <w:r w:rsidR="00943444">
        <w:t xml:space="preserve"> </w:t>
      </w:r>
      <w:r w:rsidR="000864CA">
        <w:t>was</w:t>
      </w:r>
      <w:r w:rsidR="007423BB">
        <w:t xml:space="preserve"> not indicated in 6 (46%) and oral antibiotics </w:t>
      </w:r>
      <w:r w:rsidR="000864CA">
        <w:t xml:space="preserve">rather than IV antibiotics </w:t>
      </w:r>
      <w:r w:rsidR="00C85162">
        <w:t xml:space="preserve">would have been </w:t>
      </w:r>
      <w:r w:rsidR="00754EA4">
        <w:t xml:space="preserve">more </w:t>
      </w:r>
      <w:r w:rsidR="00C85162">
        <w:t>appropriat</w:t>
      </w:r>
      <w:r w:rsidR="00754EA4">
        <w:t>e</w:t>
      </w:r>
      <w:r w:rsidR="007423BB">
        <w:t xml:space="preserve"> in 3 (13%)</w:t>
      </w:r>
      <w:bookmarkEnd w:id="9"/>
      <w:r w:rsidR="00CF1189">
        <w:t>. In</w:t>
      </w:r>
      <w:r w:rsidR="001554FC">
        <w:t xml:space="preserve"> terms of ambulation</w:t>
      </w:r>
      <w:r w:rsidR="00CF1189">
        <w:t xml:space="preserve">, </w:t>
      </w:r>
      <w:r w:rsidR="00FB1E07">
        <w:t xml:space="preserve">although a far greater proportion of children were ambulated on IV antibiotics </w:t>
      </w:r>
      <w:r w:rsidR="00AB2BA3">
        <w:t>at some point during their admission</w:t>
      </w:r>
      <w:r w:rsidR="000864CA">
        <w:t xml:space="preserve"> in 2018 compared to 2016</w:t>
      </w:r>
      <w:r w:rsidR="00AE7840">
        <w:t>,</w:t>
      </w:r>
      <w:r w:rsidR="00FB1E07">
        <w:t xml:space="preserve"> </w:t>
      </w:r>
      <w:r w:rsidR="00CF1189">
        <w:t>there was almost no change in t</w:t>
      </w:r>
      <w:r w:rsidR="003429A5">
        <w:t xml:space="preserve">he proportion being </w:t>
      </w:r>
      <w:r w:rsidR="001554FC">
        <w:t xml:space="preserve">immediately </w:t>
      </w:r>
      <w:r w:rsidR="003429A5">
        <w:t>ambulated (a</w:t>
      </w:r>
      <w:r w:rsidR="00710BE3">
        <w:t xml:space="preserve">dmission </w:t>
      </w:r>
      <w:r w:rsidR="0026654D">
        <w:t>avoidance</w:t>
      </w:r>
      <w:r w:rsidR="003429A5">
        <w:t>)</w:t>
      </w:r>
      <w:r w:rsidR="00CF1189">
        <w:t xml:space="preserve">; </w:t>
      </w:r>
      <w:r w:rsidR="0026654D">
        <w:t xml:space="preserve">35% </w:t>
      </w:r>
      <w:r w:rsidR="003429A5">
        <w:t xml:space="preserve">in 2016 </w:t>
      </w:r>
      <w:r w:rsidR="00FB1E07">
        <w:t>compared to</w:t>
      </w:r>
      <w:r w:rsidR="0026654D">
        <w:t xml:space="preserve"> 43%</w:t>
      </w:r>
      <w:r w:rsidR="00CF1848">
        <w:t xml:space="preserve"> </w:t>
      </w:r>
      <w:r w:rsidR="003429A5">
        <w:t>in</w:t>
      </w:r>
      <w:r w:rsidR="00CF1848">
        <w:t xml:space="preserve"> 2018</w:t>
      </w:r>
      <w:r w:rsidR="008D6366">
        <w:t>.</w:t>
      </w:r>
      <w:r w:rsidR="00C85162">
        <w:t xml:space="preserve"> </w:t>
      </w:r>
      <w:r w:rsidR="000155C8">
        <w:t>Evaluation</w:t>
      </w:r>
      <w:r w:rsidR="0003096A">
        <w:t xml:space="preserve"> of the impact of optimised t=0 decision</w:t>
      </w:r>
      <w:r w:rsidR="00AB2BA3">
        <w:t>-</w:t>
      </w:r>
      <w:r w:rsidR="0003096A">
        <w:t xml:space="preserve">making </w:t>
      </w:r>
      <w:r w:rsidR="004D17DD">
        <w:t xml:space="preserve">suggested </w:t>
      </w:r>
      <w:r w:rsidR="0003096A">
        <w:t xml:space="preserve">a 23% reduction in courses of </w:t>
      </w:r>
      <w:r w:rsidR="00E44DC3">
        <w:t xml:space="preserve">total </w:t>
      </w:r>
      <w:r w:rsidR="0003096A">
        <w:t xml:space="preserve">IV antibiotics, 33% increase in children being ambulated on IV antibiotics without admission (admission avoidance) and a 16% reduction of in-patient bed days for children on IV antibiotics (table </w:t>
      </w:r>
      <w:r w:rsidR="00176493">
        <w:t>2)</w:t>
      </w:r>
      <w:r w:rsidR="0003096A">
        <w:t>.</w:t>
      </w:r>
    </w:p>
    <w:p w14:paraId="3DC72205" w14:textId="79070ADE" w:rsidR="00685012" w:rsidRPr="00685012" w:rsidRDefault="00685012" w:rsidP="00541FCF">
      <w:pPr>
        <w:rPr>
          <w:b/>
          <w:bCs/>
        </w:rPr>
      </w:pPr>
      <w:r w:rsidRPr="00685012">
        <w:rPr>
          <w:b/>
          <w:bCs/>
        </w:rPr>
        <w:t>Discussion</w:t>
      </w:r>
    </w:p>
    <w:p w14:paraId="06D88ED4" w14:textId="61B85F71" w:rsidR="000147A9" w:rsidRDefault="00CA2CEA" w:rsidP="00541FCF">
      <w:r>
        <w:t xml:space="preserve">This report describes the management of a cohort of children with common infections </w:t>
      </w:r>
      <w:r w:rsidR="003B311E">
        <w:t>within a nurse</w:t>
      </w:r>
      <w:r w:rsidR="00321B78">
        <w:t xml:space="preserve">-led </w:t>
      </w:r>
      <w:r w:rsidR="003B311E">
        <w:t>ambulatory</w:t>
      </w:r>
      <w:r w:rsidR="00321B78">
        <w:t xml:space="preserve"> </w:t>
      </w:r>
      <w:r w:rsidR="00DF3331">
        <w:t>antibiotic</w:t>
      </w:r>
      <w:r w:rsidR="003B311E">
        <w:t xml:space="preserve"> service</w:t>
      </w:r>
      <w:r w:rsidR="00AB2BA3">
        <w:t xml:space="preserve">. This differs from the </w:t>
      </w:r>
      <w:r w:rsidR="002F1675">
        <w:t>model</w:t>
      </w:r>
      <w:r w:rsidR="00AB2BA3">
        <w:t xml:space="preserve"> of care </w:t>
      </w:r>
      <w:r w:rsidR="002F1675">
        <w:t xml:space="preserve">currently offered in most hospitals, </w:t>
      </w:r>
      <w:r w:rsidR="00AB2BA3">
        <w:t xml:space="preserve">in which children </w:t>
      </w:r>
      <w:r w:rsidR="00BB67B4">
        <w:t xml:space="preserve">being </w:t>
      </w:r>
      <w:r w:rsidR="00AB2BA3">
        <w:t xml:space="preserve">ambulated on IV antibiotics return </w:t>
      </w:r>
      <w:r w:rsidR="002F1675">
        <w:t>daily</w:t>
      </w:r>
      <w:r w:rsidR="00AB2BA3">
        <w:t xml:space="preserve"> for administration of </w:t>
      </w:r>
      <w:r w:rsidR="002F1675">
        <w:t>their medication outside of a formalised antimicrobial service</w:t>
      </w:r>
      <w:r w:rsidR="003C617A">
        <w:t>.</w:t>
      </w:r>
      <w:r w:rsidR="002F1675">
        <w:t xml:space="preserve"> </w:t>
      </w:r>
      <w:r w:rsidR="003B311E">
        <w:t xml:space="preserve">The </w:t>
      </w:r>
      <w:r w:rsidR="008D5943">
        <w:t xml:space="preserve">range of </w:t>
      </w:r>
      <w:r w:rsidR="002F1675">
        <w:t xml:space="preserve">pathologies </w:t>
      </w:r>
      <w:r w:rsidR="008D5943">
        <w:t>man</w:t>
      </w:r>
      <w:r w:rsidR="00321B78">
        <w:t>a</w:t>
      </w:r>
      <w:r w:rsidR="008D5943">
        <w:t xml:space="preserve">ged within </w:t>
      </w:r>
      <w:r w:rsidR="002F1675">
        <w:t xml:space="preserve">our </w:t>
      </w:r>
      <w:r w:rsidR="00321B78">
        <w:t>service</w:t>
      </w:r>
      <w:r w:rsidR="008D5943">
        <w:t xml:space="preserve"> is </w:t>
      </w:r>
      <w:r w:rsidR="003B311E">
        <w:t xml:space="preserve">representative of those routinely </w:t>
      </w:r>
      <w:r w:rsidR="00321B78">
        <w:t>seen</w:t>
      </w:r>
      <w:r w:rsidR="003B311E">
        <w:t xml:space="preserve"> in </w:t>
      </w:r>
      <w:r w:rsidR="002F48F2">
        <w:t>local hospitals</w:t>
      </w:r>
      <w:r>
        <w:t xml:space="preserve">. </w:t>
      </w:r>
      <w:r w:rsidR="002F1675">
        <w:t xml:space="preserve">We have demonstrated that </w:t>
      </w:r>
      <w:r w:rsidR="009B2276">
        <w:t>introducing a</w:t>
      </w:r>
      <w:r w:rsidR="003C617A">
        <w:t xml:space="preserve"> dedicated cohort of </w:t>
      </w:r>
      <w:r w:rsidR="002F1675">
        <w:t>n</w:t>
      </w:r>
      <w:r w:rsidR="008D5943">
        <w:t xml:space="preserve">urses </w:t>
      </w:r>
      <w:r w:rsidR="009B2276">
        <w:t>to deliver</w:t>
      </w:r>
      <w:r w:rsidR="008D5943">
        <w:t xml:space="preserve"> </w:t>
      </w:r>
      <w:r w:rsidR="003B311E">
        <w:t xml:space="preserve">this </w:t>
      </w:r>
      <w:r w:rsidR="008D5943">
        <w:t xml:space="preserve">service, </w:t>
      </w:r>
      <w:r w:rsidR="00AB2BA3">
        <w:t xml:space="preserve">trained and </w:t>
      </w:r>
      <w:r w:rsidR="008D5943">
        <w:t xml:space="preserve">supported by infection </w:t>
      </w:r>
      <w:r w:rsidR="008D5943">
        <w:lastRenderedPageBreak/>
        <w:t>experts,</w:t>
      </w:r>
      <w:r w:rsidR="00596C4B">
        <w:t xml:space="preserve"> </w:t>
      </w:r>
      <w:r w:rsidR="00C233A0">
        <w:t>has prove</w:t>
      </w:r>
      <w:r w:rsidR="00596C4B">
        <w:t>n</w:t>
      </w:r>
      <w:r w:rsidR="00C233A0">
        <w:t xml:space="preserve"> effective </w:t>
      </w:r>
      <w:r w:rsidR="00596C4B">
        <w:t>in</w:t>
      </w:r>
      <w:r w:rsidR="00C233A0">
        <w:t xml:space="preserve"> improving </w:t>
      </w:r>
      <w:r w:rsidR="008D5943">
        <w:t>the quality of antibiotic prescribing</w:t>
      </w:r>
      <w:r w:rsidR="00C233A0">
        <w:t xml:space="preserve"> and </w:t>
      </w:r>
      <w:r w:rsidR="009D6C21">
        <w:t>encouraging timely</w:t>
      </w:r>
      <w:r w:rsidR="00C233A0">
        <w:t xml:space="preserve"> ambulation</w:t>
      </w:r>
      <w:r w:rsidR="003C617A">
        <w:t xml:space="preserve"> </w:t>
      </w:r>
      <w:r w:rsidR="00754EA4">
        <w:t xml:space="preserve">of children </w:t>
      </w:r>
      <w:r w:rsidR="003C617A">
        <w:t>from hospital</w:t>
      </w:r>
      <w:r w:rsidR="00596C4B">
        <w:t>.</w:t>
      </w:r>
      <w:r w:rsidR="00BB5B69">
        <w:t xml:space="preserve"> </w:t>
      </w:r>
      <w:r w:rsidR="00DF3331">
        <w:t xml:space="preserve">The increase in ambulation is likely to reflect clinician confidence in the service. </w:t>
      </w:r>
      <w:r w:rsidR="000147A9">
        <w:t xml:space="preserve">However, </w:t>
      </w:r>
      <w:r w:rsidR="007D47A7">
        <w:t xml:space="preserve">there is room for improvement; </w:t>
      </w:r>
      <w:r w:rsidR="000147A9">
        <w:t>although the service has resulted in a marked improvement in decision</w:t>
      </w:r>
      <w:r w:rsidR="00321B78">
        <w:t>-</w:t>
      </w:r>
      <w:r w:rsidR="000147A9">
        <w:t xml:space="preserve">making at 48 hours, it has </w:t>
      </w:r>
      <w:r w:rsidR="007938ED">
        <w:t xml:space="preserve">had </w:t>
      </w:r>
      <w:r w:rsidR="00530F57">
        <w:t>less of an</w:t>
      </w:r>
      <w:r w:rsidR="000147A9">
        <w:t xml:space="preserve"> impact on decision</w:t>
      </w:r>
      <w:r w:rsidR="00057279">
        <w:t>s</w:t>
      </w:r>
      <w:r w:rsidR="000147A9">
        <w:t xml:space="preserve"> ma</w:t>
      </w:r>
      <w:r w:rsidR="00057279">
        <w:t xml:space="preserve">de </w:t>
      </w:r>
      <w:r w:rsidR="00321B78">
        <w:t>when</w:t>
      </w:r>
      <w:r w:rsidR="00057279">
        <w:t xml:space="preserve"> a child presents to hospital</w:t>
      </w:r>
      <w:r w:rsidR="007711F9">
        <w:t xml:space="preserve"> (t=0 decisions)</w:t>
      </w:r>
      <w:r w:rsidR="000147A9">
        <w:t xml:space="preserve">. </w:t>
      </w:r>
      <w:r w:rsidR="007D47A7">
        <w:t xml:space="preserve">If </w:t>
      </w:r>
      <w:r w:rsidR="007711F9">
        <w:t xml:space="preserve">t=0 </w:t>
      </w:r>
      <w:r w:rsidR="007D47A7">
        <w:t>antibiotic prescribing</w:t>
      </w:r>
      <w:r w:rsidR="00321B78">
        <w:t xml:space="preserve"> </w:t>
      </w:r>
      <w:r w:rsidR="007D47A7">
        <w:t>decision</w:t>
      </w:r>
      <w:r w:rsidR="00321B78">
        <w:t>-</w:t>
      </w:r>
      <w:r w:rsidR="007D47A7">
        <w:t xml:space="preserve">making </w:t>
      </w:r>
      <w:r w:rsidR="00754EA4">
        <w:t xml:space="preserve">was to </w:t>
      </w:r>
      <w:r w:rsidR="007D47A7">
        <w:t xml:space="preserve">be optimised, </w:t>
      </w:r>
      <w:r w:rsidR="00057279">
        <w:t>significant</w:t>
      </w:r>
      <w:r w:rsidR="007D47A7">
        <w:t xml:space="preserve"> benefits could be realised </w:t>
      </w:r>
      <w:r w:rsidR="00057279">
        <w:t>in terms of reduc</w:t>
      </w:r>
      <w:r w:rsidR="00590BC2">
        <w:t xml:space="preserve">ing </w:t>
      </w:r>
      <w:r w:rsidR="007711F9">
        <w:t>unnecessary</w:t>
      </w:r>
      <w:r w:rsidR="00057279">
        <w:t xml:space="preserve"> exposure to antibiotics </w:t>
      </w:r>
      <w:r w:rsidR="007711F9">
        <w:t>as well as</w:t>
      </w:r>
      <w:r w:rsidR="00057279">
        <w:t xml:space="preserve"> reduc</w:t>
      </w:r>
      <w:r w:rsidR="00590BC2">
        <w:t>ing</w:t>
      </w:r>
      <w:r w:rsidR="00057279">
        <w:t xml:space="preserve"> rates of admission to hospital</w:t>
      </w:r>
      <w:r w:rsidR="007D47A7">
        <w:t>.</w:t>
      </w:r>
    </w:p>
    <w:p w14:paraId="76914C04" w14:textId="793269DC" w:rsidR="0084704C" w:rsidRPr="000864CA" w:rsidRDefault="002F1675" w:rsidP="0084704C">
      <w:pPr>
        <w:rPr>
          <w:b/>
          <w:bCs/>
        </w:rPr>
      </w:pPr>
      <w:r>
        <w:t xml:space="preserve">Focusing on antimicrobial prescribing in children is especially timely because of the </w:t>
      </w:r>
      <w:r w:rsidR="0082185F">
        <w:t xml:space="preserve">recent emphasis </w:t>
      </w:r>
      <w:r w:rsidR="001E7275">
        <w:t>being placed</w:t>
      </w:r>
      <w:r w:rsidR="0082185F">
        <w:t xml:space="preserve"> on sepsis. </w:t>
      </w:r>
      <w:r w:rsidR="00C27E24">
        <w:t xml:space="preserve">This message has emerged at a time when rates of invasive bacterial infections in children is extremely low, due to the introduction of highly effective vaccines against pathogens such as </w:t>
      </w:r>
      <w:r w:rsidR="00C27E24" w:rsidRPr="00C27E24">
        <w:t>Streptococcus pneumoniae (pneumococc</w:t>
      </w:r>
      <w:r w:rsidR="00C27E24">
        <w:t>us</w:t>
      </w:r>
      <w:r w:rsidR="00C27E24" w:rsidRPr="00C27E24">
        <w:t>)</w:t>
      </w:r>
      <w:r w:rsidR="00C27E24">
        <w:t>, Neisseria meningit</w:t>
      </w:r>
      <w:r w:rsidR="0082185F">
        <w:t>id</w:t>
      </w:r>
      <w:r w:rsidR="00C27E24">
        <w:t>is</w:t>
      </w:r>
      <w:r w:rsidR="0082185F">
        <w:t xml:space="preserve"> (meningococcus)</w:t>
      </w:r>
      <w:r w:rsidR="00C27E24">
        <w:t xml:space="preserve"> and </w:t>
      </w:r>
      <w:r w:rsidR="00C27E24" w:rsidRPr="00C27E24">
        <w:t>Haemophilus influenzae b (Hib)</w:t>
      </w:r>
      <w:r w:rsidR="00C27E24">
        <w:t>.</w:t>
      </w:r>
      <w:r w:rsidR="003849DD">
        <w:fldChar w:fldCharType="begin">
          <w:fldData xml:space="preserve">PEVuZE5vdGU+PENpdGU+PEF1dGhvcj5CdXN0aW5kdXk8L0F1dGhvcj48WWVhcj4yMDE3PC9ZZWFy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</w:fldData>
        </w:fldChar>
      </w:r>
      <w:r w:rsidR="003849DD">
        <w:instrText xml:space="preserve"> ADDIN EN.CITE </w:instrText>
      </w:r>
      <w:r w:rsidR="003849DD">
        <w:fldChar w:fldCharType="begin">
          <w:fldData xml:space="preserve">PEVuZE5vdGU+PENpdGU+PEF1dGhvcj5CdXN0aW5kdXk8L0F1dGhvcj48WWVhcj4yMDE3PC9ZZWFy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</w:fldData>
        </w:fldChar>
      </w:r>
      <w:r w:rsidR="003849DD">
        <w:instrText xml:space="preserve"> ADDIN EN.CITE.DATA </w:instrText>
      </w:r>
      <w:r w:rsidR="003849DD">
        <w:fldChar w:fldCharType="end"/>
      </w:r>
      <w:r w:rsidR="003849DD">
        <w:fldChar w:fldCharType="separate"/>
      </w:r>
      <w:r w:rsidR="003849DD" w:rsidRPr="003849DD">
        <w:rPr>
          <w:noProof/>
          <w:vertAlign w:val="superscript"/>
        </w:rPr>
        <w:t>16,17</w:t>
      </w:r>
      <w:r w:rsidR="003849DD">
        <w:fldChar w:fldCharType="end"/>
      </w:r>
      <w:r w:rsidR="00C27E24">
        <w:t xml:space="preserve"> Unfortunately th</w:t>
      </w:r>
      <w:r w:rsidR="0082185F">
        <w:t>is</w:t>
      </w:r>
      <w:r w:rsidR="00C27E24">
        <w:t xml:space="preserve"> focus</w:t>
      </w:r>
      <w:r>
        <w:t xml:space="preserve"> on sepsis</w:t>
      </w:r>
      <w:r w:rsidR="00C27E24">
        <w:t>, along with high profile medicolegal cases,</w:t>
      </w:r>
      <w:r>
        <w:t xml:space="preserve"> has resulted in clinicians becoming increasingly risk averse when managing children presenting with infection</w:t>
      </w:r>
      <w:r w:rsidR="0082185F">
        <w:t xml:space="preserve">. This is likely to have contributed to </w:t>
      </w:r>
      <w:r w:rsidR="0082185F" w:rsidRPr="0082185F">
        <w:t xml:space="preserve">the </w:t>
      </w:r>
      <w:r w:rsidR="0082185F">
        <w:t xml:space="preserve">almost 30% rise in </w:t>
      </w:r>
      <w:r w:rsidR="0082185F" w:rsidRPr="0082185F">
        <w:t xml:space="preserve">broad spectrum antibiotic treatment in </w:t>
      </w:r>
      <w:r w:rsidR="0082185F">
        <w:t xml:space="preserve">UK </w:t>
      </w:r>
      <w:r w:rsidR="0082185F" w:rsidRPr="0082185F">
        <w:t>Emergency Departments in the last five years</w:t>
      </w:r>
      <w:r w:rsidR="0082185F">
        <w:t xml:space="preserve"> (unpublished data). </w:t>
      </w:r>
      <w:r w:rsidR="00F85013">
        <w:t>Aligning</w:t>
      </w:r>
      <w:r w:rsidR="0082185F">
        <w:t xml:space="preserve"> </w:t>
      </w:r>
      <w:r w:rsidR="00F85013">
        <w:t>approaches to</w:t>
      </w:r>
      <w:r w:rsidR="0082185F">
        <w:t xml:space="preserve"> sepsis and </w:t>
      </w:r>
      <w:r w:rsidR="0043690A">
        <w:t>antimicrobial stewardship</w:t>
      </w:r>
      <w:r w:rsidR="0082185F">
        <w:t xml:space="preserve"> needs to be a priority, especially in children.</w:t>
      </w:r>
      <w:r w:rsidR="003849DD">
        <w:fldChar w:fldCharType="begin">
          <w:fldData xml:space="preserve">PEVuZE5vdGU+PENpdGU+PEF1dGhvcj5GaXR6cGF0cmljazwvQXV0aG9yPjxZZWFyPjIwMTk8L1ll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</w:fldData>
        </w:fldChar>
      </w:r>
      <w:r w:rsidR="003849DD">
        <w:instrText xml:space="preserve"> ADDIN EN.CITE </w:instrText>
      </w:r>
      <w:r w:rsidR="003849DD">
        <w:fldChar w:fldCharType="begin">
          <w:fldData xml:space="preserve">PEVuZE5vdGU+PENpdGU+PEF1dGhvcj5GaXR6cGF0cmljazwvQXV0aG9yPjxZZWFyPjIwMTk8L1ll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</w:fldData>
        </w:fldChar>
      </w:r>
      <w:r w:rsidR="003849DD">
        <w:instrText xml:space="preserve"> ADDIN EN.CITE.DATA </w:instrText>
      </w:r>
      <w:r w:rsidR="003849DD">
        <w:fldChar w:fldCharType="end"/>
      </w:r>
      <w:r w:rsidR="003849DD">
        <w:fldChar w:fldCharType="separate"/>
      </w:r>
      <w:r w:rsidR="003849DD" w:rsidRPr="003849DD">
        <w:rPr>
          <w:noProof/>
          <w:vertAlign w:val="superscript"/>
        </w:rPr>
        <w:t>18,19</w:t>
      </w:r>
      <w:r w:rsidR="003849DD">
        <w:fldChar w:fldCharType="end"/>
      </w:r>
      <w:r w:rsidR="0084704C" w:rsidRPr="000864CA">
        <w:rPr>
          <w:b/>
          <w:bCs/>
        </w:rPr>
        <w:t>Limitations</w:t>
      </w:r>
    </w:p>
    <w:p w14:paraId="3768817D" w14:textId="763F6FF6" w:rsidR="0084704C" w:rsidRDefault="0084704C" w:rsidP="00541FCF">
      <w:r>
        <w:t xml:space="preserve">One of the major limitations of this study is the relatively small number of patient episodes observed over a short period of time. Another of the limitations is the location in which </w:t>
      </w:r>
      <w:r w:rsidR="00CE4151">
        <w:t>this study</w:t>
      </w:r>
      <w:r>
        <w:t xml:space="preserve"> was conducted; we recognise that the resources and personnel available in a tertiary Children’s hospital differ significantly from those available in local hospitals. Although there are a number of barriers to the successful implementation of ambulatory p-OPAT services in local hospital settings, including a lack of funding and lack of formalised training opportunities for healthcare professionals to perform this role, we think that many of these can be overcome </w:t>
      </w:r>
      <w:r w:rsidR="00F76F10">
        <w:t>through</w:t>
      </w:r>
      <w:r>
        <w:t xml:space="preserve"> </w:t>
      </w:r>
      <w:r w:rsidR="00754EA4">
        <w:t xml:space="preserve">the development of regional infection networks, in which PID/PAS teams within tertiary children’s hospitals </w:t>
      </w:r>
      <w:r w:rsidR="00F76F10">
        <w:t xml:space="preserve">train and </w:t>
      </w:r>
      <w:r w:rsidR="00754EA4">
        <w:t xml:space="preserve">support </w:t>
      </w:r>
      <w:r>
        <w:t xml:space="preserve"> </w:t>
      </w:r>
      <w:r w:rsidR="00F76F10">
        <w:t xml:space="preserve">general paediatricians, </w:t>
      </w:r>
      <w:r>
        <w:t>clinical pharmacists</w:t>
      </w:r>
      <w:r w:rsidR="00F76F10">
        <w:t xml:space="preserve">, </w:t>
      </w:r>
      <w:r>
        <w:t>microbiologists</w:t>
      </w:r>
      <w:r w:rsidR="00F76F10">
        <w:t xml:space="preserve"> and nurses</w:t>
      </w:r>
      <w:r>
        <w:t xml:space="preserve"> working in local hospitals. Funding could be obtained through savings </w:t>
      </w:r>
      <w:r w:rsidR="00F76F10">
        <w:t>made</w:t>
      </w:r>
      <w:r>
        <w:t xml:space="preserve"> from admission avoidance and reduced length of in-patient stays. To address the current knowledge gap, evidence-based UK and Ireland good practice recommendations, focusing on antimicrobial stewardship and ambulation of children presenting to hospital with common infections, are being drafted by the British Society of Antimicrobial Chemotherapy (BSAC) and the Royal College of Paediatrics and Child Health (RCPCH). These will support clinicians in local hospitals to shorten the duration of antibiotic courses, encourage earlier step down from IV to oral therapy and facilitate timely ambulation from hospital when appropriate. </w:t>
      </w:r>
    </w:p>
    <w:p w14:paraId="649F0158" w14:textId="6A429C93" w:rsidR="000864CA" w:rsidRPr="000864CA" w:rsidRDefault="000864CA" w:rsidP="00541FCF">
      <w:pPr>
        <w:rPr>
          <w:b/>
          <w:bCs/>
        </w:rPr>
      </w:pPr>
      <w:r w:rsidRPr="000864CA">
        <w:rPr>
          <w:b/>
          <w:bCs/>
        </w:rPr>
        <w:t>Conclusion</w:t>
      </w:r>
    </w:p>
    <w:p w14:paraId="49727BD2" w14:textId="017AEB4F" w:rsidR="003955FD" w:rsidRDefault="00D73F5B" w:rsidP="00541FCF">
      <w:r>
        <w:t xml:space="preserve">We </w:t>
      </w:r>
      <w:r w:rsidR="00EF0A8A">
        <w:t>hope</w:t>
      </w:r>
      <w:r>
        <w:t xml:space="preserve"> that </w:t>
      </w:r>
      <w:r w:rsidR="001241CD">
        <w:t xml:space="preserve">the </w:t>
      </w:r>
      <w:r w:rsidR="009A6302">
        <w:t xml:space="preserve">success of our </w:t>
      </w:r>
      <w:r w:rsidR="00F76F10">
        <w:t xml:space="preserve">paediatric </w:t>
      </w:r>
      <w:r w:rsidR="009A6302">
        <w:t xml:space="preserve">ambulatory </w:t>
      </w:r>
      <w:r w:rsidR="002F48F2">
        <w:t>p-</w:t>
      </w:r>
      <w:r w:rsidR="009A6302">
        <w:t xml:space="preserve">OPAT service, which has relied on collaboration between </w:t>
      </w:r>
      <w:r w:rsidR="001241CD">
        <w:t>nurses, general paediatri</w:t>
      </w:r>
      <w:r w:rsidR="009A6302">
        <w:t>cians</w:t>
      </w:r>
      <w:r w:rsidR="00E72AB4">
        <w:t>, paediatric specialiti</w:t>
      </w:r>
      <w:r w:rsidR="00CE4151">
        <w:t>sts</w:t>
      </w:r>
      <w:r w:rsidR="009A6302">
        <w:t xml:space="preserve"> </w:t>
      </w:r>
      <w:r w:rsidR="001241CD">
        <w:t>and tertiary infectious diseases specialists</w:t>
      </w:r>
      <w:r w:rsidR="009A6302">
        <w:t>,</w:t>
      </w:r>
      <w:r w:rsidR="001241CD">
        <w:t xml:space="preserve"> </w:t>
      </w:r>
      <w:r w:rsidR="00655359">
        <w:t xml:space="preserve">will prompt other </w:t>
      </w:r>
      <w:r w:rsidR="002F48F2">
        <w:t xml:space="preserve">tertiary </w:t>
      </w:r>
      <w:r w:rsidR="00655359">
        <w:t>Children’s Hospitals to implement similar services</w:t>
      </w:r>
      <w:r w:rsidR="002F48F2">
        <w:t>. M</w:t>
      </w:r>
      <w:r w:rsidR="00A40DA4">
        <w:t xml:space="preserve">ore importantly, </w:t>
      </w:r>
      <w:r w:rsidR="002F48F2">
        <w:t xml:space="preserve">we hope that it will </w:t>
      </w:r>
      <w:r w:rsidR="00A40DA4">
        <w:t xml:space="preserve">encourage </w:t>
      </w:r>
      <w:r w:rsidR="005F27F7">
        <w:t>PAS</w:t>
      </w:r>
      <w:r w:rsidR="00A40DA4">
        <w:t xml:space="preserve"> teams in </w:t>
      </w:r>
      <w:r w:rsidR="00847359">
        <w:t xml:space="preserve">regional </w:t>
      </w:r>
      <w:r w:rsidR="00A40DA4">
        <w:t xml:space="preserve">Children’s hospitals to support </w:t>
      </w:r>
      <w:r w:rsidR="00686AC6">
        <w:t xml:space="preserve">their colleagues </w:t>
      </w:r>
      <w:r w:rsidR="002F48F2">
        <w:t xml:space="preserve">working </w:t>
      </w:r>
      <w:r w:rsidR="00686AC6">
        <w:t xml:space="preserve">in </w:t>
      </w:r>
      <w:r w:rsidR="002F48F2">
        <w:t>local hospitals</w:t>
      </w:r>
      <w:r w:rsidR="00655359">
        <w:t xml:space="preserve">. </w:t>
      </w:r>
      <w:r w:rsidR="00686AC6">
        <w:t xml:space="preserve">This could be achieved by introducing in-reach or out-reach educational programmes, </w:t>
      </w:r>
      <w:r w:rsidR="002F48F2">
        <w:t>collaborating on</w:t>
      </w:r>
      <w:r w:rsidR="00686AC6">
        <w:t xml:space="preserve"> regional antimicrobial guidelines </w:t>
      </w:r>
      <w:r w:rsidR="005F27F7">
        <w:t>and</w:t>
      </w:r>
      <w:r w:rsidR="00686AC6">
        <w:t xml:space="preserve"> setting up regional paediatric antimicrobial stewardship networks. </w:t>
      </w:r>
      <w:r w:rsidR="00981D71">
        <w:t>Onl</w:t>
      </w:r>
      <w:r w:rsidR="00A40DA4">
        <w:t xml:space="preserve">y </w:t>
      </w:r>
      <w:r w:rsidR="00981D71">
        <w:t xml:space="preserve">by </w:t>
      </w:r>
      <w:r w:rsidR="00A40DA4">
        <w:t>doing this</w:t>
      </w:r>
      <w:r w:rsidR="00981D71">
        <w:t xml:space="preserve"> </w:t>
      </w:r>
      <w:r w:rsidR="00A40DA4">
        <w:t xml:space="preserve">can </w:t>
      </w:r>
      <w:r w:rsidR="00981D71">
        <w:t xml:space="preserve">we </w:t>
      </w:r>
      <w:r w:rsidR="009F4FE6">
        <w:t xml:space="preserve">ensure </w:t>
      </w:r>
      <w:r w:rsidR="00CA2CEA">
        <w:t xml:space="preserve">high quality </w:t>
      </w:r>
      <w:r w:rsidR="009F4FE6">
        <w:t>antimicrobial</w:t>
      </w:r>
      <w:r w:rsidR="00CA2CEA">
        <w:t xml:space="preserve"> prescribing adhering to the principle</w:t>
      </w:r>
      <w:r w:rsidR="009F4FE6">
        <w:t xml:space="preserve">s </w:t>
      </w:r>
      <w:r w:rsidR="00CA2CEA">
        <w:t>of antimicrobial stewardship i</w:t>
      </w:r>
      <w:r w:rsidR="006D5C25">
        <w:t xml:space="preserve">n </w:t>
      </w:r>
      <w:r w:rsidR="00CA2CEA">
        <w:t xml:space="preserve">all </w:t>
      </w:r>
      <w:r w:rsidR="006D5C25">
        <w:t>hospital settings</w:t>
      </w:r>
      <w:r w:rsidR="003B1E2C">
        <w:t xml:space="preserve">, reducing the </w:t>
      </w:r>
      <w:r w:rsidR="00CE4151">
        <w:t xml:space="preserve">emergence </w:t>
      </w:r>
      <w:r w:rsidR="003955FD">
        <w:t xml:space="preserve">of </w:t>
      </w:r>
      <w:r w:rsidR="00224B26">
        <w:t>antimicrobial resistance</w:t>
      </w:r>
      <w:r w:rsidR="009F4FE6">
        <w:t xml:space="preserve"> in children</w:t>
      </w:r>
      <w:r w:rsidR="003955FD">
        <w:t>.</w:t>
      </w:r>
    </w:p>
    <w:p w14:paraId="1B681A61" w14:textId="78DB414A" w:rsidR="00E82A5F" w:rsidRPr="00E82A5F" w:rsidRDefault="00E82A5F" w:rsidP="00E82A5F">
      <w:pPr>
        <w:rPr>
          <w:b/>
          <w:bCs/>
        </w:rPr>
      </w:pPr>
      <w:r w:rsidRPr="00E82A5F">
        <w:rPr>
          <w:b/>
          <w:bCs/>
        </w:rPr>
        <w:t>Funding</w:t>
      </w:r>
    </w:p>
    <w:p w14:paraId="03C8AD4B" w14:textId="30F1E20C" w:rsidR="00E82A5F" w:rsidRDefault="00E86DF2" w:rsidP="00E82A5F">
      <w:r>
        <w:lastRenderedPageBreak/>
        <w:t>This study was conducted as part of a University of Southampton BMedSci project and as part of routine clinical work.</w:t>
      </w:r>
    </w:p>
    <w:p w14:paraId="54F68D54" w14:textId="465EFC41" w:rsidR="00E82A5F" w:rsidRDefault="00E82A5F" w:rsidP="00541FCF">
      <w:pPr>
        <w:rPr>
          <w:b/>
          <w:bCs/>
        </w:rPr>
      </w:pPr>
      <w:r w:rsidRPr="00E82A5F">
        <w:rPr>
          <w:b/>
          <w:bCs/>
        </w:rPr>
        <w:t>Transparency declarations</w:t>
      </w:r>
    </w:p>
    <w:p w14:paraId="450032AA" w14:textId="38EBA89F" w:rsidR="00E82A5F" w:rsidRDefault="00E82A5F" w:rsidP="00541FCF">
      <w:r>
        <w:t>None to declare</w:t>
      </w:r>
    </w:p>
    <w:p w14:paraId="245B459F" w14:textId="4169A9D1" w:rsidR="004E7C21" w:rsidRDefault="004E7C21" w:rsidP="00541FCF"/>
    <w:tbl>
      <w:tblPr>
        <w:tblStyle w:val="LightGrid-Accent1"/>
        <w:tblpPr w:leftFromText="180" w:rightFromText="180" w:vertAnchor="text" w:horzAnchor="margin" w:tblpY="257"/>
        <w:tblOverlap w:val="never"/>
        <w:tblW w:w="0" w:type="auto"/>
        <w:tblLayout w:type="fixed"/>
        <w:tblLook w:val="04A0" w:firstRow="1" w:lastRow="0" w:firstColumn="1" w:lastColumn="0" w:noHBand="0" w:noVBand="1"/>
      </w:tblPr>
      <w:tblGrid>
        <w:gridCol w:w="3115"/>
        <w:gridCol w:w="2120"/>
      </w:tblGrid>
      <w:tr w:rsidR="004E7C21" w:rsidRPr="00864C8D" w14:paraId="48326954" w14:textId="77777777" w:rsidTr="006B138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15" w:type="dxa"/>
            <w:shd w:val="clear" w:color="auto" w:fill="FFFFFF" w:themeFill="background1"/>
          </w:tcPr>
          <w:p w14:paraId="5C8AAFD7" w14:textId="77777777" w:rsidR="004E7C21" w:rsidRPr="004E7C21" w:rsidRDefault="004E7C21" w:rsidP="004E7C21">
            <w:pPr>
              <w:rPr>
                <w:rFonts w:ascii="Arial" w:hAnsi="Arial" w:cs="Arial"/>
                <w:b w:val="0"/>
              </w:rPr>
            </w:pPr>
            <w:bookmarkStart w:id="10" w:name="_Hlk28677614"/>
            <w:r w:rsidRPr="004E7C21">
              <w:rPr>
                <w:rFonts w:ascii="Arial" w:hAnsi="Arial" w:cs="Arial"/>
              </w:rPr>
              <w:t>Working Diagnosis</w:t>
            </w:r>
          </w:p>
        </w:tc>
        <w:tc>
          <w:tcPr>
            <w:tcW w:w="2120" w:type="dxa"/>
            <w:shd w:val="clear" w:color="auto" w:fill="FFFFFF" w:themeFill="background1"/>
          </w:tcPr>
          <w:p w14:paraId="4F88A518" w14:textId="77777777" w:rsidR="004E7C21" w:rsidRPr="004E7C21" w:rsidRDefault="004E7C21" w:rsidP="004E7C21">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E7C21">
              <w:rPr>
                <w:rFonts w:ascii="Arial" w:hAnsi="Arial" w:cs="Arial"/>
              </w:rPr>
              <w:t>Number of Patients (%)</w:t>
            </w:r>
          </w:p>
        </w:tc>
      </w:tr>
      <w:tr w:rsidR="004E7C21" w:rsidRPr="00864C8D" w14:paraId="5DC20501" w14:textId="77777777" w:rsidTr="000864CA">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0FF8CAA" w14:textId="77777777" w:rsidR="004E7C21" w:rsidRPr="004E7C21" w:rsidRDefault="004E7C21" w:rsidP="004E7C21">
            <w:pPr>
              <w:rPr>
                <w:rFonts w:ascii="Arial" w:hAnsi="Arial" w:cs="Arial"/>
                <w:sz w:val="20"/>
                <w:szCs w:val="20"/>
              </w:rPr>
            </w:pPr>
            <w:r w:rsidRPr="004E7C21">
              <w:rPr>
                <w:rFonts w:ascii="Arial" w:hAnsi="Arial" w:cs="Arial"/>
                <w:sz w:val="20"/>
                <w:szCs w:val="20"/>
              </w:rPr>
              <w:t>Query sepsis</w:t>
            </w:r>
          </w:p>
        </w:tc>
        <w:tc>
          <w:tcPr>
            <w:tcW w:w="0" w:type="dxa"/>
            <w:shd w:val="clear" w:color="auto" w:fill="FFFFFF" w:themeFill="background1"/>
          </w:tcPr>
          <w:p w14:paraId="76C424BB" w14:textId="77777777" w:rsidR="004E7C21" w:rsidRPr="004E7C21" w:rsidRDefault="004E7C21" w:rsidP="004E7C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7C21">
              <w:rPr>
                <w:rFonts w:ascii="Arial" w:hAnsi="Arial" w:cs="Arial"/>
                <w:sz w:val="20"/>
                <w:szCs w:val="20"/>
              </w:rPr>
              <w:t>15 (19)</w:t>
            </w:r>
          </w:p>
        </w:tc>
      </w:tr>
      <w:tr w:rsidR="004E7C21" w:rsidRPr="00864C8D" w14:paraId="4A7226FE" w14:textId="77777777" w:rsidTr="006B138E">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15" w:type="dxa"/>
            <w:shd w:val="clear" w:color="auto" w:fill="FFFFFF" w:themeFill="background1"/>
          </w:tcPr>
          <w:p w14:paraId="7746E6EE" w14:textId="77777777" w:rsidR="004E7C21" w:rsidRPr="004E7C21" w:rsidRDefault="004E7C21" w:rsidP="004E7C21">
            <w:pPr>
              <w:rPr>
                <w:rFonts w:ascii="Arial" w:hAnsi="Arial" w:cs="Arial"/>
                <w:sz w:val="20"/>
                <w:szCs w:val="20"/>
              </w:rPr>
            </w:pPr>
            <w:r w:rsidRPr="004E7C21">
              <w:rPr>
                <w:rFonts w:ascii="Arial" w:hAnsi="Arial" w:cs="Arial"/>
                <w:sz w:val="20"/>
                <w:szCs w:val="20"/>
              </w:rPr>
              <w:t>LRTI</w:t>
            </w:r>
          </w:p>
        </w:tc>
        <w:tc>
          <w:tcPr>
            <w:tcW w:w="2120" w:type="dxa"/>
            <w:shd w:val="clear" w:color="auto" w:fill="FFFFFF" w:themeFill="background1"/>
          </w:tcPr>
          <w:p w14:paraId="7616240E" w14:textId="77777777" w:rsidR="004E7C21" w:rsidRPr="004E7C21" w:rsidRDefault="004E7C21" w:rsidP="004E7C2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E7C21">
              <w:rPr>
                <w:rFonts w:ascii="Arial" w:hAnsi="Arial" w:cs="Arial"/>
                <w:sz w:val="20"/>
                <w:szCs w:val="20"/>
              </w:rPr>
              <w:t>13 (16)</w:t>
            </w:r>
          </w:p>
        </w:tc>
      </w:tr>
      <w:tr w:rsidR="004E7C21" w:rsidRPr="00864C8D" w14:paraId="230406E8" w14:textId="77777777" w:rsidTr="000864CA">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84ECC7F" w14:textId="77777777" w:rsidR="004E7C21" w:rsidRPr="004E7C21" w:rsidRDefault="004E7C21" w:rsidP="004E7C21">
            <w:pPr>
              <w:rPr>
                <w:rFonts w:ascii="Arial" w:hAnsi="Arial" w:cs="Arial"/>
                <w:sz w:val="20"/>
                <w:szCs w:val="20"/>
              </w:rPr>
            </w:pPr>
            <w:r w:rsidRPr="004E7C21">
              <w:rPr>
                <w:rFonts w:ascii="Arial" w:hAnsi="Arial" w:cs="Arial"/>
                <w:sz w:val="20"/>
                <w:szCs w:val="20"/>
              </w:rPr>
              <w:t>Pyelonephritis / upper UTI</w:t>
            </w:r>
          </w:p>
        </w:tc>
        <w:tc>
          <w:tcPr>
            <w:tcW w:w="0" w:type="dxa"/>
            <w:shd w:val="clear" w:color="auto" w:fill="FFFFFF" w:themeFill="background1"/>
          </w:tcPr>
          <w:p w14:paraId="2207DF08" w14:textId="77777777" w:rsidR="004E7C21" w:rsidRPr="004E7C21" w:rsidRDefault="004E7C21" w:rsidP="004E7C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7C21">
              <w:rPr>
                <w:rFonts w:ascii="Arial" w:hAnsi="Arial" w:cs="Arial"/>
                <w:sz w:val="20"/>
                <w:szCs w:val="20"/>
              </w:rPr>
              <w:t>9 (12)</w:t>
            </w:r>
          </w:p>
        </w:tc>
      </w:tr>
      <w:tr w:rsidR="004E7C21" w:rsidRPr="00864C8D" w14:paraId="1ACECA7B" w14:textId="77777777" w:rsidTr="006B138E">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15" w:type="dxa"/>
            <w:shd w:val="clear" w:color="auto" w:fill="FFFFFF" w:themeFill="background1"/>
          </w:tcPr>
          <w:p w14:paraId="6C89B351" w14:textId="77777777" w:rsidR="004E7C21" w:rsidRPr="004E7C21" w:rsidRDefault="004E7C21" w:rsidP="004E7C21">
            <w:pPr>
              <w:rPr>
                <w:rFonts w:ascii="Arial" w:hAnsi="Arial" w:cs="Arial"/>
                <w:sz w:val="20"/>
                <w:szCs w:val="20"/>
              </w:rPr>
            </w:pPr>
            <w:r w:rsidRPr="004E7C21">
              <w:rPr>
                <w:rFonts w:ascii="Arial" w:hAnsi="Arial" w:cs="Arial"/>
                <w:sz w:val="20"/>
                <w:szCs w:val="20"/>
              </w:rPr>
              <w:t>Cellulitis</w:t>
            </w:r>
          </w:p>
        </w:tc>
        <w:tc>
          <w:tcPr>
            <w:tcW w:w="2120" w:type="dxa"/>
            <w:shd w:val="clear" w:color="auto" w:fill="FFFFFF" w:themeFill="background1"/>
          </w:tcPr>
          <w:p w14:paraId="79B11DBD" w14:textId="77777777" w:rsidR="004E7C21" w:rsidRPr="004E7C21" w:rsidRDefault="004E7C21" w:rsidP="004E7C2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E7C21">
              <w:rPr>
                <w:rFonts w:ascii="Arial" w:hAnsi="Arial" w:cs="Arial"/>
                <w:sz w:val="20"/>
                <w:szCs w:val="20"/>
              </w:rPr>
              <w:t>8 (10)</w:t>
            </w:r>
          </w:p>
        </w:tc>
      </w:tr>
      <w:tr w:rsidR="004E7C21" w:rsidRPr="00864C8D" w14:paraId="7C40E9C3" w14:textId="77777777" w:rsidTr="000864CA">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0A3A9D0A" w14:textId="77777777" w:rsidR="004E7C21" w:rsidRPr="004E7C21" w:rsidRDefault="004E7C21" w:rsidP="004E7C21">
            <w:pPr>
              <w:rPr>
                <w:rFonts w:ascii="Arial" w:hAnsi="Arial" w:cs="Arial"/>
                <w:sz w:val="20"/>
                <w:szCs w:val="20"/>
              </w:rPr>
            </w:pPr>
            <w:r w:rsidRPr="004E7C21">
              <w:rPr>
                <w:rFonts w:ascii="Arial" w:hAnsi="Arial" w:cs="Arial"/>
                <w:sz w:val="20"/>
                <w:szCs w:val="20"/>
              </w:rPr>
              <w:t>Fever without source</w:t>
            </w:r>
          </w:p>
        </w:tc>
        <w:tc>
          <w:tcPr>
            <w:tcW w:w="0" w:type="dxa"/>
            <w:shd w:val="clear" w:color="auto" w:fill="FFFFFF" w:themeFill="background1"/>
          </w:tcPr>
          <w:p w14:paraId="05A73FA2" w14:textId="77777777" w:rsidR="004E7C21" w:rsidRPr="004E7C21" w:rsidRDefault="004E7C21" w:rsidP="004E7C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7C21">
              <w:rPr>
                <w:rFonts w:ascii="Arial" w:hAnsi="Arial" w:cs="Arial"/>
                <w:sz w:val="20"/>
                <w:szCs w:val="20"/>
              </w:rPr>
              <w:t>7 (9)</w:t>
            </w:r>
          </w:p>
        </w:tc>
      </w:tr>
      <w:tr w:rsidR="004E7C21" w:rsidRPr="00864C8D" w14:paraId="70132FE6" w14:textId="77777777" w:rsidTr="006B138E">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15" w:type="dxa"/>
            <w:shd w:val="clear" w:color="auto" w:fill="FFFFFF" w:themeFill="background1"/>
          </w:tcPr>
          <w:p w14:paraId="6154DBB8" w14:textId="77777777" w:rsidR="004E7C21" w:rsidRPr="004E7C21" w:rsidRDefault="004E7C21" w:rsidP="004E7C21">
            <w:pPr>
              <w:rPr>
                <w:rFonts w:ascii="Arial" w:hAnsi="Arial" w:cs="Arial"/>
                <w:sz w:val="20"/>
                <w:szCs w:val="20"/>
              </w:rPr>
            </w:pPr>
            <w:r w:rsidRPr="004E7C21">
              <w:rPr>
                <w:rFonts w:ascii="Arial" w:hAnsi="Arial" w:cs="Arial"/>
                <w:sz w:val="20"/>
                <w:szCs w:val="20"/>
              </w:rPr>
              <w:t>URTI</w:t>
            </w:r>
          </w:p>
        </w:tc>
        <w:tc>
          <w:tcPr>
            <w:tcW w:w="2120" w:type="dxa"/>
            <w:shd w:val="clear" w:color="auto" w:fill="FFFFFF" w:themeFill="background1"/>
          </w:tcPr>
          <w:p w14:paraId="0F7E01AE" w14:textId="77777777" w:rsidR="004E7C21" w:rsidRPr="004E7C21" w:rsidRDefault="004E7C21" w:rsidP="004E7C2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E7C21">
              <w:rPr>
                <w:rFonts w:ascii="Arial" w:hAnsi="Arial" w:cs="Arial"/>
                <w:sz w:val="20"/>
                <w:szCs w:val="20"/>
              </w:rPr>
              <w:t>7 (9)</w:t>
            </w:r>
          </w:p>
        </w:tc>
      </w:tr>
      <w:tr w:rsidR="004E7C21" w:rsidRPr="00864C8D" w14:paraId="3E185EF6" w14:textId="77777777" w:rsidTr="000864C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B217388" w14:textId="77777777" w:rsidR="004E7C21" w:rsidRPr="004E7C21" w:rsidRDefault="004E7C21" w:rsidP="004E7C21">
            <w:pPr>
              <w:rPr>
                <w:rFonts w:ascii="Arial" w:hAnsi="Arial" w:cs="Arial"/>
                <w:sz w:val="20"/>
                <w:szCs w:val="20"/>
              </w:rPr>
            </w:pPr>
            <w:r w:rsidRPr="004E7C21">
              <w:rPr>
                <w:rFonts w:ascii="Arial" w:hAnsi="Arial" w:cs="Arial"/>
                <w:sz w:val="20"/>
                <w:szCs w:val="20"/>
              </w:rPr>
              <w:t>Lymphadenitis</w:t>
            </w:r>
          </w:p>
        </w:tc>
        <w:tc>
          <w:tcPr>
            <w:tcW w:w="0" w:type="dxa"/>
            <w:shd w:val="clear" w:color="auto" w:fill="FFFFFF" w:themeFill="background1"/>
          </w:tcPr>
          <w:p w14:paraId="3D59EE51" w14:textId="77777777" w:rsidR="004E7C21" w:rsidRPr="004E7C21" w:rsidRDefault="004E7C21" w:rsidP="004E7C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7C21">
              <w:rPr>
                <w:rFonts w:ascii="Arial" w:hAnsi="Arial" w:cs="Arial"/>
                <w:sz w:val="20"/>
                <w:szCs w:val="20"/>
              </w:rPr>
              <w:t>3 (4)</w:t>
            </w:r>
          </w:p>
        </w:tc>
      </w:tr>
      <w:tr w:rsidR="004E7C21" w:rsidRPr="00864C8D" w14:paraId="59F7B4FA" w14:textId="77777777" w:rsidTr="006B138E">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115" w:type="dxa"/>
            <w:shd w:val="clear" w:color="auto" w:fill="FFFFFF" w:themeFill="background1"/>
          </w:tcPr>
          <w:p w14:paraId="47FFCC6C" w14:textId="77777777" w:rsidR="004E7C21" w:rsidRPr="004E7C21" w:rsidRDefault="004E7C21" w:rsidP="004E7C21">
            <w:pPr>
              <w:rPr>
                <w:rFonts w:ascii="Arial" w:hAnsi="Arial" w:cs="Arial"/>
                <w:sz w:val="20"/>
                <w:szCs w:val="20"/>
              </w:rPr>
            </w:pPr>
            <w:r w:rsidRPr="004E7C21">
              <w:rPr>
                <w:rFonts w:ascii="Arial" w:hAnsi="Arial" w:cs="Arial"/>
                <w:sz w:val="20"/>
                <w:szCs w:val="20"/>
              </w:rPr>
              <w:t>Meningitis</w:t>
            </w:r>
          </w:p>
        </w:tc>
        <w:tc>
          <w:tcPr>
            <w:tcW w:w="2120" w:type="dxa"/>
            <w:shd w:val="clear" w:color="auto" w:fill="FFFFFF" w:themeFill="background1"/>
          </w:tcPr>
          <w:p w14:paraId="3B5228E5" w14:textId="77777777" w:rsidR="004E7C21" w:rsidRPr="004E7C21" w:rsidRDefault="004E7C21" w:rsidP="004E7C2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E7C21">
              <w:rPr>
                <w:rFonts w:ascii="Arial" w:hAnsi="Arial" w:cs="Arial"/>
                <w:sz w:val="20"/>
                <w:szCs w:val="20"/>
              </w:rPr>
              <w:t>2 (3)</w:t>
            </w:r>
          </w:p>
        </w:tc>
      </w:tr>
      <w:tr w:rsidR="004E7C21" w:rsidRPr="00864C8D" w14:paraId="613A2007" w14:textId="77777777" w:rsidTr="000864C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0EE6C838" w14:textId="77777777" w:rsidR="004E7C21" w:rsidRPr="004E7C21" w:rsidRDefault="004E7C21" w:rsidP="004E7C21">
            <w:pPr>
              <w:rPr>
                <w:rFonts w:ascii="Arial" w:hAnsi="Arial" w:cs="Arial"/>
                <w:sz w:val="20"/>
                <w:szCs w:val="20"/>
              </w:rPr>
            </w:pPr>
            <w:r w:rsidRPr="004E7C21">
              <w:rPr>
                <w:rFonts w:ascii="Arial" w:hAnsi="Arial" w:cs="Arial"/>
                <w:sz w:val="20"/>
                <w:szCs w:val="20"/>
              </w:rPr>
              <w:t>Scalded Skin Syndrome</w:t>
            </w:r>
          </w:p>
        </w:tc>
        <w:tc>
          <w:tcPr>
            <w:tcW w:w="0" w:type="dxa"/>
            <w:shd w:val="clear" w:color="auto" w:fill="FFFFFF" w:themeFill="background1"/>
          </w:tcPr>
          <w:p w14:paraId="469BC750" w14:textId="77777777" w:rsidR="004E7C21" w:rsidRPr="004E7C21" w:rsidRDefault="004E7C21" w:rsidP="004E7C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7C21">
              <w:rPr>
                <w:rFonts w:ascii="Arial" w:hAnsi="Arial" w:cs="Arial"/>
                <w:sz w:val="20"/>
                <w:szCs w:val="20"/>
              </w:rPr>
              <w:t>2 (3)</w:t>
            </w:r>
          </w:p>
        </w:tc>
      </w:tr>
      <w:tr w:rsidR="004E7C21" w:rsidRPr="00864C8D" w14:paraId="19BD880C" w14:textId="77777777" w:rsidTr="006B138E">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115" w:type="dxa"/>
            <w:shd w:val="clear" w:color="auto" w:fill="FFFFFF" w:themeFill="background1"/>
          </w:tcPr>
          <w:p w14:paraId="0DEB8FD4" w14:textId="77777777" w:rsidR="004E7C21" w:rsidRPr="004E7C21" w:rsidRDefault="004E7C21" w:rsidP="004E7C21">
            <w:pPr>
              <w:rPr>
                <w:rFonts w:ascii="Arial" w:hAnsi="Arial" w:cs="Arial"/>
                <w:sz w:val="20"/>
                <w:szCs w:val="20"/>
              </w:rPr>
            </w:pPr>
            <w:r w:rsidRPr="004E7C21">
              <w:rPr>
                <w:rFonts w:ascii="Arial" w:hAnsi="Arial" w:cs="Arial"/>
                <w:sz w:val="20"/>
                <w:szCs w:val="20"/>
              </w:rPr>
              <w:t>Gastroenteritis</w:t>
            </w:r>
          </w:p>
        </w:tc>
        <w:tc>
          <w:tcPr>
            <w:tcW w:w="2120" w:type="dxa"/>
            <w:shd w:val="clear" w:color="auto" w:fill="FFFFFF" w:themeFill="background1"/>
          </w:tcPr>
          <w:p w14:paraId="20F95EFB" w14:textId="77777777" w:rsidR="004E7C21" w:rsidRPr="004E7C21" w:rsidRDefault="004E7C21" w:rsidP="004E7C2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E7C21">
              <w:rPr>
                <w:rFonts w:ascii="Arial" w:hAnsi="Arial" w:cs="Arial"/>
                <w:sz w:val="20"/>
                <w:szCs w:val="20"/>
              </w:rPr>
              <w:t>2 (3)</w:t>
            </w:r>
          </w:p>
        </w:tc>
      </w:tr>
      <w:tr w:rsidR="004E7C21" w:rsidRPr="00864C8D" w14:paraId="120843F2" w14:textId="77777777" w:rsidTr="000864C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718E511" w14:textId="77777777" w:rsidR="004E7C21" w:rsidRPr="004E7C21" w:rsidRDefault="004E7C21" w:rsidP="004E7C21">
            <w:pPr>
              <w:rPr>
                <w:rFonts w:ascii="Arial" w:hAnsi="Arial" w:cs="Arial"/>
                <w:sz w:val="20"/>
                <w:szCs w:val="20"/>
              </w:rPr>
            </w:pPr>
            <w:r w:rsidRPr="004E7C21">
              <w:rPr>
                <w:rFonts w:ascii="Arial" w:hAnsi="Arial" w:cs="Arial"/>
                <w:sz w:val="20"/>
                <w:szCs w:val="20"/>
              </w:rPr>
              <w:t>Infected eczema</w:t>
            </w:r>
          </w:p>
        </w:tc>
        <w:tc>
          <w:tcPr>
            <w:tcW w:w="0" w:type="dxa"/>
            <w:shd w:val="clear" w:color="auto" w:fill="FFFFFF" w:themeFill="background1"/>
          </w:tcPr>
          <w:p w14:paraId="31187333" w14:textId="46B8C8C8" w:rsidR="004E7C21" w:rsidRPr="004E7C21" w:rsidRDefault="004E7C21" w:rsidP="004E7C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7C21">
              <w:rPr>
                <w:rFonts w:ascii="Arial" w:hAnsi="Arial" w:cs="Arial"/>
                <w:sz w:val="20"/>
                <w:szCs w:val="20"/>
              </w:rPr>
              <w:t>2 (3</w:t>
            </w:r>
            <w:r w:rsidR="008D02F2">
              <w:rPr>
                <w:rFonts w:ascii="Arial" w:hAnsi="Arial" w:cs="Arial"/>
                <w:sz w:val="20"/>
                <w:szCs w:val="20"/>
              </w:rPr>
              <w:t>)</w:t>
            </w:r>
          </w:p>
        </w:tc>
      </w:tr>
      <w:tr w:rsidR="004E7C21" w:rsidRPr="00864C8D" w14:paraId="7C581295" w14:textId="77777777" w:rsidTr="006B138E">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15" w:type="dxa"/>
            <w:shd w:val="clear" w:color="auto" w:fill="FFFFFF" w:themeFill="background1"/>
          </w:tcPr>
          <w:p w14:paraId="62235B47" w14:textId="77777777" w:rsidR="004E7C21" w:rsidRPr="004E7C21" w:rsidRDefault="004E7C21" w:rsidP="004E7C21">
            <w:pPr>
              <w:rPr>
                <w:rFonts w:ascii="Arial" w:hAnsi="Arial" w:cs="Arial"/>
                <w:sz w:val="20"/>
                <w:szCs w:val="20"/>
              </w:rPr>
            </w:pPr>
            <w:r w:rsidRPr="004E7C21">
              <w:rPr>
                <w:rFonts w:ascii="Arial" w:hAnsi="Arial" w:cs="Arial"/>
                <w:sz w:val="20"/>
                <w:szCs w:val="20"/>
              </w:rPr>
              <w:t>Seizure</w:t>
            </w:r>
          </w:p>
        </w:tc>
        <w:tc>
          <w:tcPr>
            <w:tcW w:w="2120" w:type="dxa"/>
            <w:shd w:val="clear" w:color="auto" w:fill="FFFFFF" w:themeFill="background1"/>
          </w:tcPr>
          <w:p w14:paraId="01718DC3" w14:textId="77777777" w:rsidR="004E7C21" w:rsidRPr="004E7C21" w:rsidRDefault="004E7C21" w:rsidP="004E7C2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E7C21">
              <w:rPr>
                <w:rFonts w:ascii="Arial" w:hAnsi="Arial" w:cs="Arial"/>
                <w:sz w:val="20"/>
                <w:szCs w:val="20"/>
              </w:rPr>
              <w:t>2 (3)</w:t>
            </w:r>
          </w:p>
        </w:tc>
      </w:tr>
      <w:tr w:rsidR="004E7C21" w:rsidRPr="00864C8D" w14:paraId="78049792" w14:textId="77777777" w:rsidTr="000864CA">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9CDC66E" w14:textId="77777777" w:rsidR="004E7C21" w:rsidRPr="004E7C21" w:rsidRDefault="004E7C21" w:rsidP="004E7C21">
            <w:pPr>
              <w:rPr>
                <w:rFonts w:ascii="Arial" w:hAnsi="Arial" w:cs="Arial"/>
                <w:sz w:val="20"/>
                <w:szCs w:val="20"/>
              </w:rPr>
            </w:pPr>
            <w:r w:rsidRPr="004E7C21">
              <w:rPr>
                <w:rFonts w:ascii="Arial" w:hAnsi="Arial" w:cs="Arial"/>
                <w:sz w:val="20"/>
                <w:szCs w:val="20"/>
              </w:rPr>
              <w:t>Scarlet fever</w:t>
            </w:r>
          </w:p>
        </w:tc>
        <w:tc>
          <w:tcPr>
            <w:tcW w:w="0" w:type="dxa"/>
            <w:shd w:val="clear" w:color="auto" w:fill="FFFFFF" w:themeFill="background1"/>
          </w:tcPr>
          <w:p w14:paraId="46424958" w14:textId="77777777" w:rsidR="004E7C21" w:rsidRPr="004E7C21" w:rsidRDefault="004E7C21" w:rsidP="004E7C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7C21">
              <w:rPr>
                <w:rFonts w:ascii="Arial" w:hAnsi="Arial" w:cs="Arial"/>
                <w:sz w:val="20"/>
                <w:szCs w:val="20"/>
              </w:rPr>
              <w:t>1 (1)</w:t>
            </w:r>
          </w:p>
        </w:tc>
      </w:tr>
      <w:tr w:rsidR="004E7C21" w:rsidRPr="00864C8D" w14:paraId="2856453D" w14:textId="77777777" w:rsidTr="006B138E">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15" w:type="dxa"/>
            <w:shd w:val="clear" w:color="auto" w:fill="FFFFFF" w:themeFill="background1"/>
          </w:tcPr>
          <w:p w14:paraId="6337BDBD" w14:textId="77777777" w:rsidR="004E7C21" w:rsidRPr="004E7C21" w:rsidRDefault="004E7C21" w:rsidP="004E7C21">
            <w:pPr>
              <w:rPr>
                <w:rFonts w:ascii="Arial" w:hAnsi="Arial" w:cs="Arial"/>
                <w:sz w:val="20"/>
                <w:szCs w:val="20"/>
              </w:rPr>
            </w:pPr>
            <w:r w:rsidRPr="004E7C21">
              <w:rPr>
                <w:rFonts w:ascii="Arial" w:hAnsi="Arial" w:cs="Arial"/>
                <w:sz w:val="20"/>
                <w:szCs w:val="20"/>
              </w:rPr>
              <w:t>Glomerulonephritis</w:t>
            </w:r>
          </w:p>
        </w:tc>
        <w:tc>
          <w:tcPr>
            <w:tcW w:w="2120" w:type="dxa"/>
            <w:shd w:val="clear" w:color="auto" w:fill="FFFFFF" w:themeFill="background1"/>
          </w:tcPr>
          <w:p w14:paraId="6C76E5AE" w14:textId="77777777" w:rsidR="004E7C21" w:rsidRPr="004E7C21" w:rsidRDefault="004E7C21" w:rsidP="004E7C2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E7C21">
              <w:rPr>
                <w:rFonts w:ascii="Arial" w:hAnsi="Arial" w:cs="Arial"/>
                <w:sz w:val="20"/>
                <w:szCs w:val="20"/>
              </w:rPr>
              <w:t>1 (1)</w:t>
            </w:r>
          </w:p>
        </w:tc>
      </w:tr>
      <w:tr w:rsidR="004E7C21" w:rsidRPr="00864C8D" w14:paraId="6181A7AE" w14:textId="77777777" w:rsidTr="000864C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0AB06E9" w14:textId="77777777" w:rsidR="004E7C21" w:rsidRPr="004E7C21" w:rsidRDefault="004E7C21" w:rsidP="004E7C21">
            <w:pPr>
              <w:rPr>
                <w:rFonts w:ascii="Arial" w:hAnsi="Arial" w:cs="Arial"/>
                <w:sz w:val="20"/>
                <w:szCs w:val="20"/>
              </w:rPr>
            </w:pPr>
            <w:r w:rsidRPr="004E7C21">
              <w:rPr>
                <w:rFonts w:ascii="Arial" w:hAnsi="Arial" w:cs="Arial"/>
                <w:sz w:val="20"/>
                <w:szCs w:val="20"/>
              </w:rPr>
              <w:t>Subcutaneous abscess</w:t>
            </w:r>
          </w:p>
        </w:tc>
        <w:tc>
          <w:tcPr>
            <w:tcW w:w="0" w:type="dxa"/>
            <w:shd w:val="clear" w:color="auto" w:fill="FFFFFF" w:themeFill="background1"/>
          </w:tcPr>
          <w:p w14:paraId="0C34D2A4" w14:textId="77777777" w:rsidR="004E7C21" w:rsidRPr="004E7C21" w:rsidRDefault="004E7C21" w:rsidP="004E7C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7C21">
              <w:rPr>
                <w:rFonts w:ascii="Arial" w:hAnsi="Arial" w:cs="Arial"/>
                <w:sz w:val="20"/>
                <w:szCs w:val="20"/>
              </w:rPr>
              <w:t>1 (1)</w:t>
            </w:r>
          </w:p>
        </w:tc>
      </w:tr>
      <w:tr w:rsidR="004E7C21" w:rsidRPr="00864C8D" w14:paraId="11989E1D" w14:textId="77777777" w:rsidTr="006B138E">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115" w:type="dxa"/>
            <w:shd w:val="clear" w:color="auto" w:fill="FFFFFF" w:themeFill="background1"/>
          </w:tcPr>
          <w:p w14:paraId="460AB0B4" w14:textId="77777777" w:rsidR="004E7C21" w:rsidRPr="004E7C21" w:rsidRDefault="004E7C21" w:rsidP="004E7C21">
            <w:pPr>
              <w:rPr>
                <w:rFonts w:ascii="Arial" w:hAnsi="Arial" w:cs="Arial"/>
                <w:sz w:val="20"/>
                <w:szCs w:val="20"/>
              </w:rPr>
            </w:pPr>
            <w:r w:rsidRPr="004E7C21">
              <w:rPr>
                <w:rFonts w:ascii="Arial" w:hAnsi="Arial" w:cs="Arial"/>
                <w:sz w:val="20"/>
                <w:szCs w:val="20"/>
              </w:rPr>
              <w:t>Query endocarditis</w:t>
            </w:r>
          </w:p>
        </w:tc>
        <w:tc>
          <w:tcPr>
            <w:tcW w:w="2120" w:type="dxa"/>
            <w:shd w:val="clear" w:color="auto" w:fill="FFFFFF" w:themeFill="background1"/>
          </w:tcPr>
          <w:p w14:paraId="2329B1D9" w14:textId="77777777" w:rsidR="004E7C21" w:rsidRPr="004E7C21" w:rsidRDefault="004E7C21" w:rsidP="004E7C2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E7C21">
              <w:rPr>
                <w:rFonts w:ascii="Arial" w:hAnsi="Arial" w:cs="Arial"/>
                <w:sz w:val="20"/>
                <w:szCs w:val="20"/>
              </w:rPr>
              <w:t>1 (1)</w:t>
            </w:r>
          </w:p>
        </w:tc>
      </w:tr>
      <w:tr w:rsidR="004E7C21" w:rsidRPr="00864C8D" w14:paraId="2E164143" w14:textId="77777777" w:rsidTr="000864C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6F66E91" w14:textId="77777777" w:rsidR="004E7C21" w:rsidRPr="004E7C21" w:rsidRDefault="004E7C21" w:rsidP="004E7C21">
            <w:pPr>
              <w:rPr>
                <w:rFonts w:ascii="Arial" w:hAnsi="Arial" w:cs="Arial"/>
                <w:sz w:val="20"/>
                <w:szCs w:val="20"/>
              </w:rPr>
            </w:pPr>
            <w:r w:rsidRPr="004E7C21">
              <w:rPr>
                <w:rFonts w:ascii="Arial" w:hAnsi="Arial" w:cs="Arial"/>
                <w:sz w:val="20"/>
                <w:szCs w:val="20"/>
              </w:rPr>
              <w:t>Rash</w:t>
            </w:r>
          </w:p>
        </w:tc>
        <w:tc>
          <w:tcPr>
            <w:tcW w:w="0" w:type="dxa"/>
            <w:shd w:val="clear" w:color="auto" w:fill="FFFFFF" w:themeFill="background1"/>
          </w:tcPr>
          <w:p w14:paraId="56FC74B6" w14:textId="77777777" w:rsidR="004E7C21" w:rsidRPr="004E7C21" w:rsidRDefault="004E7C21" w:rsidP="004E7C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7C21">
              <w:rPr>
                <w:rFonts w:ascii="Arial" w:hAnsi="Arial" w:cs="Arial"/>
                <w:sz w:val="20"/>
                <w:szCs w:val="20"/>
              </w:rPr>
              <w:t>1 (1)</w:t>
            </w:r>
          </w:p>
        </w:tc>
      </w:tr>
      <w:tr w:rsidR="004E7C21" w:rsidRPr="00864C8D" w14:paraId="29E7B016" w14:textId="77777777" w:rsidTr="006B138E">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115" w:type="dxa"/>
            <w:shd w:val="clear" w:color="auto" w:fill="FFFFFF" w:themeFill="background1"/>
          </w:tcPr>
          <w:p w14:paraId="26D26455" w14:textId="77777777" w:rsidR="004E7C21" w:rsidRPr="004E7C21" w:rsidRDefault="004E7C21" w:rsidP="004E7C21">
            <w:pPr>
              <w:rPr>
                <w:rFonts w:ascii="Arial" w:hAnsi="Arial" w:cs="Arial"/>
                <w:sz w:val="20"/>
                <w:szCs w:val="20"/>
              </w:rPr>
            </w:pPr>
            <w:r w:rsidRPr="004E7C21">
              <w:rPr>
                <w:rFonts w:ascii="Arial" w:hAnsi="Arial" w:cs="Arial"/>
                <w:sz w:val="20"/>
                <w:szCs w:val="20"/>
              </w:rPr>
              <w:t>Conjunctivitis</w:t>
            </w:r>
          </w:p>
        </w:tc>
        <w:tc>
          <w:tcPr>
            <w:tcW w:w="2120" w:type="dxa"/>
            <w:shd w:val="clear" w:color="auto" w:fill="FFFFFF" w:themeFill="background1"/>
          </w:tcPr>
          <w:p w14:paraId="705FE52C" w14:textId="77777777" w:rsidR="004E7C21" w:rsidRPr="004E7C21" w:rsidRDefault="004E7C21" w:rsidP="004E7C2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4E7C21">
              <w:rPr>
                <w:rFonts w:ascii="Arial" w:hAnsi="Arial" w:cs="Arial"/>
                <w:sz w:val="20"/>
                <w:szCs w:val="20"/>
              </w:rPr>
              <w:t>1 (1)</w:t>
            </w:r>
          </w:p>
        </w:tc>
      </w:tr>
      <w:bookmarkEnd w:id="10"/>
    </w:tbl>
    <w:p w14:paraId="6715CCC9" w14:textId="1775FC43" w:rsidR="002924E1" w:rsidRDefault="002924E1" w:rsidP="00541FCF"/>
    <w:p w14:paraId="1ECAFEB6" w14:textId="61F6906B" w:rsidR="004E7C21" w:rsidRDefault="004E7C21" w:rsidP="00541FCF"/>
    <w:p w14:paraId="663DA506" w14:textId="77777777" w:rsidR="004E7C21" w:rsidRDefault="004E7C21" w:rsidP="004E7C21">
      <w:pPr>
        <w:ind w:left="720" w:hanging="720"/>
      </w:pPr>
    </w:p>
    <w:p w14:paraId="2C5C8497" w14:textId="77777777" w:rsidR="004E7C21" w:rsidRDefault="004E7C21" w:rsidP="004E7C21">
      <w:pPr>
        <w:ind w:left="720" w:hanging="720"/>
      </w:pPr>
    </w:p>
    <w:p w14:paraId="7471A5E6" w14:textId="77777777" w:rsidR="004E7C21" w:rsidRDefault="004E7C21" w:rsidP="004E7C21">
      <w:pPr>
        <w:ind w:left="720" w:hanging="720"/>
      </w:pPr>
    </w:p>
    <w:p w14:paraId="796B12B1" w14:textId="77777777" w:rsidR="004E7C21" w:rsidRDefault="004E7C21" w:rsidP="004E7C21">
      <w:pPr>
        <w:ind w:left="720" w:hanging="720"/>
      </w:pPr>
    </w:p>
    <w:p w14:paraId="0FB402CE" w14:textId="77777777" w:rsidR="004E7C21" w:rsidRDefault="004E7C21" w:rsidP="004E7C21">
      <w:pPr>
        <w:ind w:left="720" w:hanging="720"/>
      </w:pPr>
    </w:p>
    <w:p w14:paraId="5940D895" w14:textId="77777777" w:rsidR="004E7C21" w:rsidRDefault="004E7C21" w:rsidP="004E7C21">
      <w:pPr>
        <w:ind w:left="720" w:hanging="720"/>
      </w:pPr>
    </w:p>
    <w:p w14:paraId="25D19A25" w14:textId="77777777" w:rsidR="004E7C21" w:rsidRDefault="004E7C21" w:rsidP="004E7C21">
      <w:pPr>
        <w:ind w:left="720" w:hanging="720"/>
      </w:pPr>
    </w:p>
    <w:p w14:paraId="00EEA7B1" w14:textId="77777777" w:rsidR="004E7C21" w:rsidRDefault="004E7C21" w:rsidP="004E7C21">
      <w:pPr>
        <w:ind w:left="720" w:hanging="720"/>
      </w:pPr>
    </w:p>
    <w:p w14:paraId="6CAE8143" w14:textId="77777777" w:rsidR="004E7C21" w:rsidRDefault="004E7C21" w:rsidP="004E7C21">
      <w:pPr>
        <w:ind w:left="720" w:hanging="720"/>
      </w:pPr>
    </w:p>
    <w:p w14:paraId="109C7EF3" w14:textId="77777777" w:rsidR="004E7C21" w:rsidRDefault="004E7C21" w:rsidP="004E7C21">
      <w:pPr>
        <w:ind w:left="720" w:hanging="720"/>
      </w:pPr>
    </w:p>
    <w:p w14:paraId="411526F1" w14:textId="77777777" w:rsidR="004E7C21" w:rsidRDefault="004E7C21" w:rsidP="004E7C21">
      <w:pPr>
        <w:ind w:left="720" w:hanging="720"/>
      </w:pPr>
    </w:p>
    <w:p w14:paraId="20932A9F" w14:textId="005E6A00" w:rsidR="004E7C21" w:rsidRDefault="004E7C21" w:rsidP="004E7C21">
      <w:pPr>
        <w:ind w:left="720" w:hanging="720"/>
      </w:pPr>
      <w:r>
        <w:t>Table 1. Pathologies managed with IV antibiotics (2018)</w:t>
      </w:r>
    </w:p>
    <w:p w14:paraId="4B0F3136" w14:textId="77777777" w:rsidR="004E7C21" w:rsidRDefault="004E7C21" w:rsidP="00541FCF"/>
    <w:tbl>
      <w:tblPr>
        <w:tblpPr w:leftFromText="180" w:rightFromText="180" w:vertAnchor="page" w:horzAnchor="margin" w:tblpY="10075"/>
        <w:tblW w:w="4089" w:type="pct"/>
        <w:tblLayout w:type="fixed"/>
        <w:tblCellMar>
          <w:left w:w="0" w:type="dxa"/>
          <w:right w:w="0" w:type="dxa"/>
        </w:tblCellMar>
        <w:tblLook w:val="0420" w:firstRow="1" w:lastRow="0" w:firstColumn="0" w:lastColumn="0" w:noHBand="0" w:noVBand="1"/>
      </w:tblPr>
      <w:tblGrid>
        <w:gridCol w:w="1647"/>
        <w:gridCol w:w="1233"/>
        <w:gridCol w:w="1349"/>
        <w:gridCol w:w="1576"/>
        <w:gridCol w:w="1560"/>
      </w:tblGrid>
      <w:tr w:rsidR="00A04593" w:rsidRPr="00864C8D" w14:paraId="13D10E0C" w14:textId="7317B70E" w:rsidTr="00096E95">
        <w:trPr>
          <w:trHeight w:val="163"/>
        </w:trPr>
        <w:tc>
          <w:tcPr>
            <w:tcW w:w="1118" w:type="pct"/>
            <w:tcBorders>
              <w:top w:val="single" w:sz="8" w:space="0" w:color="000000"/>
              <w:left w:val="single" w:sz="8" w:space="0" w:color="6076B4"/>
              <w:bottom w:val="single" w:sz="8" w:space="0" w:color="000000"/>
              <w:right w:val="single" w:sz="8" w:space="0" w:color="6076B4"/>
            </w:tcBorders>
            <w:shd w:val="clear" w:color="auto" w:fill="FFFFFF" w:themeFill="background1"/>
            <w:tcMar>
              <w:top w:w="54" w:type="dxa"/>
              <w:left w:w="144" w:type="dxa"/>
              <w:bottom w:w="54" w:type="dxa"/>
              <w:right w:w="144" w:type="dxa"/>
            </w:tcMar>
            <w:vAlign w:val="center"/>
            <w:hideMark/>
          </w:tcPr>
          <w:p w14:paraId="58FBDB10" w14:textId="77777777" w:rsidR="00A04593" w:rsidRPr="00864C8D" w:rsidRDefault="00A04593" w:rsidP="004E7C21">
            <w:pPr>
              <w:spacing w:line="480" w:lineRule="auto"/>
              <w:jc w:val="center"/>
              <w:rPr>
                <w:rFonts w:ascii="Arial" w:hAnsi="Arial" w:cs="Arial"/>
                <w:sz w:val="20"/>
                <w:szCs w:val="20"/>
              </w:rPr>
            </w:pPr>
            <w:r w:rsidRPr="00864C8D">
              <w:rPr>
                <w:rFonts w:ascii="Arial" w:hAnsi="Arial" w:cs="Arial"/>
                <w:sz w:val="20"/>
                <w:szCs w:val="20"/>
              </w:rPr>
              <w:lastRenderedPageBreak/>
              <w:t xml:space="preserve">  </w:t>
            </w:r>
          </w:p>
        </w:tc>
        <w:tc>
          <w:tcPr>
            <w:tcW w:w="837" w:type="pct"/>
            <w:tcBorders>
              <w:top w:val="single" w:sz="8" w:space="0" w:color="000000"/>
              <w:left w:val="single" w:sz="8" w:space="0" w:color="6076B4"/>
              <w:bottom w:val="single" w:sz="8" w:space="0" w:color="000000"/>
              <w:right w:val="single" w:sz="8" w:space="0" w:color="6076B4"/>
            </w:tcBorders>
            <w:shd w:val="clear" w:color="auto" w:fill="FFFFFF" w:themeFill="background1"/>
            <w:tcMar>
              <w:top w:w="54" w:type="dxa"/>
              <w:left w:w="144" w:type="dxa"/>
              <w:bottom w:w="54" w:type="dxa"/>
              <w:right w:w="144" w:type="dxa"/>
            </w:tcMar>
            <w:vAlign w:val="center"/>
            <w:hideMark/>
          </w:tcPr>
          <w:p w14:paraId="510FEC9F" w14:textId="62213F28" w:rsidR="00A04593" w:rsidRPr="00864C8D" w:rsidRDefault="00A04593" w:rsidP="004E7C21">
            <w:pPr>
              <w:spacing w:line="480" w:lineRule="auto"/>
              <w:jc w:val="center"/>
              <w:rPr>
                <w:rFonts w:ascii="Arial" w:hAnsi="Arial" w:cs="Arial"/>
                <w:sz w:val="20"/>
                <w:szCs w:val="20"/>
              </w:rPr>
            </w:pPr>
            <w:r>
              <w:rPr>
                <w:rFonts w:ascii="Arial" w:hAnsi="Arial" w:cs="Arial"/>
                <w:sz w:val="20"/>
                <w:szCs w:val="20"/>
                <w:lang w:val="en-US"/>
              </w:rPr>
              <w:t>2018 data</w:t>
            </w:r>
          </w:p>
        </w:tc>
        <w:tc>
          <w:tcPr>
            <w:tcW w:w="916" w:type="pct"/>
            <w:tcBorders>
              <w:top w:val="single" w:sz="8" w:space="0" w:color="000000"/>
              <w:left w:val="single" w:sz="8" w:space="0" w:color="6076B4"/>
              <w:bottom w:val="single" w:sz="8" w:space="0" w:color="000000"/>
              <w:right w:val="single" w:sz="8" w:space="0" w:color="6076B4"/>
            </w:tcBorders>
            <w:shd w:val="clear" w:color="auto" w:fill="FFFFFF" w:themeFill="background1"/>
          </w:tcPr>
          <w:p w14:paraId="6B65CDD1" w14:textId="67DD22C7" w:rsidR="00A04593" w:rsidRDefault="00A04593" w:rsidP="004E7C21">
            <w:pPr>
              <w:spacing w:line="480" w:lineRule="auto"/>
              <w:jc w:val="center"/>
              <w:rPr>
                <w:rFonts w:ascii="Arial" w:hAnsi="Arial" w:cs="Arial"/>
                <w:sz w:val="20"/>
                <w:szCs w:val="20"/>
                <w:lang w:val="en-US"/>
              </w:rPr>
            </w:pPr>
            <w:r>
              <w:rPr>
                <w:rFonts w:ascii="Arial" w:hAnsi="Arial" w:cs="Arial"/>
                <w:sz w:val="20"/>
                <w:szCs w:val="20"/>
                <w:lang w:val="en-US"/>
              </w:rPr>
              <w:t xml:space="preserve">Estimated impact of optimised decision making </w:t>
            </w:r>
          </w:p>
        </w:tc>
        <w:tc>
          <w:tcPr>
            <w:tcW w:w="1070" w:type="pct"/>
            <w:tcBorders>
              <w:top w:val="single" w:sz="8" w:space="0" w:color="000000"/>
              <w:left w:val="single" w:sz="8" w:space="0" w:color="6076B4"/>
              <w:bottom w:val="single" w:sz="8" w:space="0" w:color="000000"/>
              <w:right w:val="single" w:sz="8" w:space="0" w:color="6076B4"/>
            </w:tcBorders>
            <w:shd w:val="clear" w:color="auto" w:fill="FFFFFF" w:themeFill="background1"/>
            <w:tcMar>
              <w:top w:w="54" w:type="dxa"/>
              <w:left w:w="144" w:type="dxa"/>
              <w:bottom w:w="54" w:type="dxa"/>
              <w:right w:w="144" w:type="dxa"/>
            </w:tcMar>
            <w:vAlign w:val="center"/>
            <w:hideMark/>
          </w:tcPr>
          <w:p w14:paraId="666D8D42" w14:textId="3798121B" w:rsidR="00A04593" w:rsidRPr="00864C8D" w:rsidRDefault="00A04593" w:rsidP="004E7C21">
            <w:pPr>
              <w:spacing w:line="480" w:lineRule="auto"/>
              <w:jc w:val="center"/>
              <w:rPr>
                <w:rFonts w:ascii="Arial" w:hAnsi="Arial" w:cs="Arial"/>
                <w:sz w:val="20"/>
                <w:szCs w:val="20"/>
              </w:rPr>
            </w:pPr>
            <w:r>
              <w:rPr>
                <w:rFonts w:ascii="Arial" w:hAnsi="Arial" w:cs="Arial"/>
                <w:sz w:val="20"/>
                <w:szCs w:val="20"/>
                <w:lang w:val="en-US"/>
              </w:rPr>
              <w:t xml:space="preserve">Extrapolation over </w:t>
            </w:r>
            <w:r w:rsidRPr="00864C8D">
              <w:rPr>
                <w:rFonts w:ascii="Arial" w:hAnsi="Arial" w:cs="Arial"/>
                <w:sz w:val="20"/>
                <w:szCs w:val="20"/>
                <w:lang w:val="en-US"/>
              </w:rPr>
              <w:t>12 Month</w:t>
            </w:r>
            <w:r>
              <w:rPr>
                <w:rFonts w:ascii="Arial" w:hAnsi="Arial" w:cs="Arial"/>
                <w:sz w:val="20"/>
                <w:szCs w:val="20"/>
                <w:lang w:val="en-US"/>
              </w:rPr>
              <w:t>s</w:t>
            </w:r>
            <w:r w:rsidRPr="00864C8D">
              <w:rPr>
                <w:rFonts w:ascii="Arial" w:hAnsi="Arial" w:cs="Arial"/>
                <w:sz w:val="20"/>
                <w:szCs w:val="20"/>
                <w:lang w:val="en-US"/>
              </w:rPr>
              <w:t xml:space="preserve"> </w:t>
            </w:r>
          </w:p>
        </w:tc>
        <w:tc>
          <w:tcPr>
            <w:tcW w:w="1059" w:type="pct"/>
            <w:tcBorders>
              <w:top w:val="single" w:sz="8" w:space="0" w:color="000000"/>
              <w:left w:val="single" w:sz="8" w:space="0" w:color="6076B4"/>
              <w:bottom w:val="single" w:sz="8" w:space="0" w:color="000000"/>
              <w:right w:val="single" w:sz="8" w:space="0" w:color="6076B4"/>
            </w:tcBorders>
            <w:shd w:val="clear" w:color="auto" w:fill="FFFFFF" w:themeFill="background1"/>
          </w:tcPr>
          <w:p w14:paraId="6FD67723" w14:textId="26D11468" w:rsidR="00A04593" w:rsidRDefault="00A04593" w:rsidP="004E7C21">
            <w:pPr>
              <w:spacing w:line="480" w:lineRule="auto"/>
              <w:jc w:val="center"/>
              <w:rPr>
                <w:rFonts w:ascii="Arial" w:hAnsi="Arial" w:cs="Arial"/>
                <w:sz w:val="20"/>
                <w:szCs w:val="20"/>
                <w:lang w:val="en-US"/>
              </w:rPr>
            </w:pPr>
            <w:r>
              <w:rPr>
                <w:rFonts w:ascii="Arial" w:hAnsi="Arial" w:cs="Arial"/>
                <w:sz w:val="20"/>
                <w:szCs w:val="20"/>
                <w:lang w:val="en-US"/>
              </w:rPr>
              <w:t>Total activity over 12 months</w:t>
            </w:r>
          </w:p>
        </w:tc>
      </w:tr>
      <w:tr w:rsidR="00A04593" w:rsidRPr="00864C8D" w14:paraId="29FAB53C" w14:textId="1D5FE9DA" w:rsidTr="00096E95">
        <w:trPr>
          <w:trHeight w:val="376"/>
        </w:trPr>
        <w:tc>
          <w:tcPr>
            <w:tcW w:w="1118" w:type="pct"/>
            <w:tcBorders>
              <w:top w:val="single" w:sz="8" w:space="0" w:color="000000"/>
              <w:left w:val="single" w:sz="8" w:space="0" w:color="6076B4"/>
              <w:bottom w:val="single" w:sz="8" w:space="0" w:color="6076B4"/>
              <w:right w:val="single" w:sz="8" w:space="0" w:color="6076B4"/>
            </w:tcBorders>
            <w:shd w:val="clear" w:color="auto" w:fill="FFFFFF" w:themeFill="background1"/>
            <w:tcMar>
              <w:top w:w="54" w:type="dxa"/>
              <w:left w:w="144" w:type="dxa"/>
              <w:bottom w:w="54" w:type="dxa"/>
              <w:right w:w="144" w:type="dxa"/>
            </w:tcMar>
            <w:vAlign w:val="center"/>
            <w:hideMark/>
          </w:tcPr>
          <w:p w14:paraId="56149981" w14:textId="4CF9B956" w:rsidR="00A04593" w:rsidRPr="00864C8D" w:rsidRDefault="00A04593" w:rsidP="004E7C21">
            <w:pPr>
              <w:spacing w:line="480" w:lineRule="auto"/>
              <w:jc w:val="center"/>
              <w:rPr>
                <w:rFonts w:ascii="Arial" w:hAnsi="Arial" w:cs="Arial"/>
                <w:sz w:val="20"/>
                <w:szCs w:val="20"/>
              </w:rPr>
            </w:pPr>
            <w:r w:rsidRPr="00864C8D">
              <w:rPr>
                <w:rFonts w:ascii="Arial" w:hAnsi="Arial" w:cs="Arial"/>
                <w:sz w:val="20"/>
                <w:szCs w:val="20"/>
                <w:lang w:val="en-US"/>
              </w:rPr>
              <w:t>Admission Avoidance</w:t>
            </w:r>
          </w:p>
        </w:tc>
        <w:tc>
          <w:tcPr>
            <w:tcW w:w="837" w:type="pct"/>
            <w:tcBorders>
              <w:top w:val="single" w:sz="8" w:space="0" w:color="000000"/>
              <w:left w:val="single" w:sz="8" w:space="0" w:color="6076B4"/>
              <w:bottom w:val="single" w:sz="8" w:space="0" w:color="6076B4"/>
              <w:right w:val="single" w:sz="8" w:space="0" w:color="6076B4"/>
            </w:tcBorders>
            <w:shd w:val="clear" w:color="auto" w:fill="auto"/>
            <w:tcMar>
              <w:top w:w="54" w:type="dxa"/>
              <w:left w:w="144" w:type="dxa"/>
              <w:bottom w:w="54" w:type="dxa"/>
              <w:right w:w="144" w:type="dxa"/>
            </w:tcMar>
            <w:vAlign w:val="center"/>
            <w:hideMark/>
          </w:tcPr>
          <w:p w14:paraId="6F51DE13" w14:textId="2347FE5F" w:rsidR="00A04593" w:rsidRPr="00864C8D" w:rsidRDefault="00A04593" w:rsidP="004E7C21">
            <w:pPr>
              <w:spacing w:line="480" w:lineRule="auto"/>
              <w:jc w:val="center"/>
              <w:rPr>
                <w:rFonts w:ascii="Arial" w:hAnsi="Arial" w:cs="Arial"/>
                <w:sz w:val="20"/>
                <w:szCs w:val="20"/>
              </w:rPr>
            </w:pPr>
            <w:r>
              <w:rPr>
                <w:rFonts w:ascii="Arial" w:hAnsi="Arial" w:cs="Arial"/>
                <w:sz w:val="20"/>
                <w:szCs w:val="20"/>
                <w:lang w:val="en-US"/>
              </w:rPr>
              <w:t>21</w:t>
            </w:r>
          </w:p>
        </w:tc>
        <w:tc>
          <w:tcPr>
            <w:tcW w:w="916" w:type="pct"/>
            <w:tcBorders>
              <w:top w:val="single" w:sz="8" w:space="0" w:color="000000"/>
              <w:left w:val="single" w:sz="8" w:space="0" w:color="6076B4"/>
              <w:bottom w:val="single" w:sz="8" w:space="0" w:color="6076B4"/>
              <w:right w:val="single" w:sz="8" w:space="0" w:color="6076B4"/>
            </w:tcBorders>
          </w:tcPr>
          <w:p w14:paraId="7B7F0FAA" w14:textId="281062EE" w:rsidR="00A04593" w:rsidRPr="00864C8D" w:rsidRDefault="00A04593" w:rsidP="004E7C21">
            <w:pPr>
              <w:spacing w:line="480" w:lineRule="auto"/>
              <w:jc w:val="center"/>
              <w:rPr>
                <w:rFonts w:ascii="Arial" w:hAnsi="Arial" w:cs="Arial"/>
                <w:sz w:val="20"/>
                <w:szCs w:val="20"/>
                <w:lang w:val="en-US"/>
              </w:rPr>
            </w:pPr>
            <w:r>
              <w:rPr>
                <w:rFonts w:ascii="Arial" w:hAnsi="Arial" w:cs="Arial"/>
                <w:sz w:val="20"/>
                <w:szCs w:val="20"/>
                <w:lang w:val="en-US"/>
              </w:rPr>
              <w:t>28 (</w:t>
            </w:r>
            <w:r w:rsidRPr="00864C8D">
              <w:rPr>
                <w:rFonts w:ascii="Arial" w:hAnsi="Arial" w:cs="Arial"/>
                <w:sz w:val="20"/>
                <w:szCs w:val="20"/>
                <w:lang w:val="en-US"/>
              </w:rPr>
              <w:sym w:font="Wingdings" w:char="00E9"/>
            </w:r>
            <w:r w:rsidRPr="00864C8D">
              <w:rPr>
                <w:rFonts w:ascii="Arial" w:hAnsi="Arial" w:cs="Arial"/>
                <w:b/>
                <w:bCs/>
                <w:sz w:val="20"/>
                <w:szCs w:val="20"/>
                <w:lang w:val="en-US"/>
              </w:rPr>
              <w:t>33%</w:t>
            </w:r>
            <w:r>
              <w:rPr>
                <w:rFonts w:ascii="Arial" w:hAnsi="Arial" w:cs="Arial"/>
                <w:b/>
                <w:bCs/>
                <w:sz w:val="20"/>
                <w:szCs w:val="20"/>
                <w:lang w:val="en-US"/>
              </w:rPr>
              <w:t>)</w:t>
            </w:r>
          </w:p>
        </w:tc>
        <w:tc>
          <w:tcPr>
            <w:tcW w:w="1070" w:type="pct"/>
            <w:tcBorders>
              <w:top w:val="single" w:sz="8" w:space="0" w:color="000000"/>
              <w:left w:val="single" w:sz="8" w:space="0" w:color="6076B4"/>
              <w:bottom w:val="single" w:sz="8" w:space="0" w:color="6076B4"/>
              <w:right w:val="single" w:sz="8" w:space="0" w:color="6076B4"/>
            </w:tcBorders>
            <w:shd w:val="clear" w:color="auto" w:fill="auto"/>
            <w:tcMar>
              <w:top w:w="54" w:type="dxa"/>
              <w:left w:w="144" w:type="dxa"/>
              <w:bottom w:w="54" w:type="dxa"/>
              <w:right w:w="144" w:type="dxa"/>
            </w:tcMar>
            <w:vAlign w:val="center"/>
            <w:hideMark/>
          </w:tcPr>
          <w:p w14:paraId="42A0B2DE" w14:textId="2AEC662E" w:rsidR="00A04593" w:rsidRPr="00864C8D" w:rsidRDefault="00A04593" w:rsidP="004E7C21">
            <w:pPr>
              <w:spacing w:line="480" w:lineRule="auto"/>
              <w:jc w:val="center"/>
              <w:rPr>
                <w:rFonts w:ascii="Arial" w:hAnsi="Arial" w:cs="Arial"/>
                <w:b/>
                <w:sz w:val="20"/>
                <w:szCs w:val="20"/>
              </w:rPr>
            </w:pPr>
            <w:r w:rsidRPr="00864C8D">
              <w:rPr>
                <w:rFonts w:ascii="Arial" w:hAnsi="Arial" w:cs="Arial"/>
                <w:b/>
                <w:bCs/>
                <w:sz w:val="20"/>
                <w:szCs w:val="20"/>
                <w:lang w:val="en-US"/>
              </w:rPr>
              <w:t>41 extra admissions avoided</w:t>
            </w:r>
          </w:p>
        </w:tc>
        <w:tc>
          <w:tcPr>
            <w:tcW w:w="1059" w:type="pct"/>
            <w:tcBorders>
              <w:top w:val="single" w:sz="8" w:space="0" w:color="000000"/>
              <w:left w:val="single" w:sz="8" w:space="0" w:color="6076B4"/>
              <w:bottom w:val="single" w:sz="8" w:space="0" w:color="6076B4"/>
              <w:right w:val="single" w:sz="8" w:space="0" w:color="6076B4"/>
            </w:tcBorders>
          </w:tcPr>
          <w:p w14:paraId="039B0493" w14:textId="4DB75F2D" w:rsidR="00A04593" w:rsidRPr="00864C8D" w:rsidRDefault="00A04593" w:rsidP="004E7C21">
            <w:pPr>
              <w:spacing w:line="480" w:lineRule="auto"/>
              <w:jc w:val="center"/>
              <w:rPr>
                <w:rFonts w:ascii="Arial" w:hAnsi="Arial" w:cs="Arial"/>
                <w:b/>
                <w:bCs/>
                <w:sz w:val="20"/>
                <w:szCs w:val="20"/>
                <w:lang w:val="en-US"/>
              </w:rPr>
            </w:pPr>
            <w:r>
              <w:rPr>
                <w:rFonts w:ascii="Arial" w:hAnsi="Arial" w:cs="Arial"/>
                <w:b/>
                <w:bCs/>
                <w:sz w:val="20"/>
                <w:szCs w:val="20"/>
                <w:lang w:val="en-US"/>
              </w:rPr>
              <w:t>164 patients</w:t>
            </w:r>
          </w:p>
        </w:tc>
      </w:tr>
      <w:tr w:rsidR="00A04593" w:rsidRPr="00864C8D" w14:paraId="391031C6" w14:textId="088A3803" w:rsidTr="00096E95">
        <w:trPr>
          <w:trHeight w:val="284"/>
        </w:trPr>
        <w:tc>
          <w:tcPr>
            <w:tcW w:w="1118" w:type="pct"/>
            <w:tcBorders>
              <w:top w:val="single" w:sz="8" w:space="0" w:color="6076B4"/>
              <w:left w:val="single" w:sz="8" w:space="0" w:color="6076B4"/>
              <w:bottom w:val="single" w:sz="8" w:space="0" w:color="6076B4"/>
              <w:right w:val="single" w:sz="8" w:space="0" w:color="6076B4"/>
            </w:tcBorders>
            <w:shd w:val="clear" w:color="auto" w:fill="FFFFFF" w:themeFill="background1"/>
            <w:tcMar>
              <w:top w:w="54" w:type="dxa"/>
              <w:left w:w="144" w:type="dxa"/>
              <w:bottom w:w="54" w:type="dxa"/>
              <w:right w:w="144" w:type="dxa"/>
            </w:tcMar>
            <w:vAlign w:val="center"/>
            <w:hideMark/>
          </w:tcPr>
          <w:p w14:paraId="12077652" w14:textId="52D1F66E" w:rsidR="00A04593" w:rsidRPr="00864C8D" w:rsidRDefault="00A04593" w:rsidP="000864CA">
            <w:pPr>
              <w:spacing w:line="480" w:lineRule="auto"/>
              <w:rPr>
                <w:rFonts w:ascii="Arial" w:hAnsi="Arial" w:cs="Arial"/>
                <w:sz w:val="20"/>
                <w:szCs w:val="20"/>
              </w:rPr>
            </w:pPr>
            <w:r>
              <w:rPr>
                <w:rFonts w:ascii="Arial" w:hAnsi="Arial" w:cs="Arial"/>
                <w:sz w:val="20"/>
                <w:szCs w:val="20"/>
                <w:lang w:val="en-US"/>
              </w:rPr>
              <w:t>Inpatient B</w:t>
            </w:r>
            <w:r w:rsidRPr="00864C8D">
              <w:rPr>
                <w:rFonts w:ascii="Arial" w:hAnsi="Arial" w:cs="Arial"/>
                <w:sz w:val="20"/>
                <w:szCs w:val="20"/>
                <w:lang w:val="en-US"/>
              </w:rPr>
              <w:t xml:space="preserve">ed Days </w:t>
            </w:r>
          </w:p>
        </w:tc>
        <w:tc>
          <w:tcPr>
            <w:tcW w:w="837" w:type="pct"/>
            <w:tcBorders>
              <w:top w:val="single" w:sz="8" w:space="0" w:color="6076B4"/>
              <w:left w:val="single" w:sz="8" w:space="0" w:color="6076B4"/>
              <w:bottom w:val="single" w:sz="8" w:space="0" w:color="6076B4"/>
              <w:right w:val="single" w:sz="8" w:space="0" w:color="6076B4"/>
            </w:tcBorders>
            <w:shd w:val="clear" w:color="auto" w:fill="auto"/>
            <w:tcMar>
              <w:top w:w="54" w:type="dxa"/>
              <w:left w:w="144" w:type="dxa"/>
              <w:bottom w:w="54" w:type="dxa"/>
              <w:right w:w="144" w:type="dxa"/>
            </w:tcMar>
            <w:vAlign w:val="center"/>
            <w:hideMark/>
          </w:tcPr>
          <w:p w14:paraId="4352F21E" w14:textId="5BE7BF43" w:rsidR="00A04593" w:rsidRPr="00864C8D" w:rsidRDefault="00A04593" w:rsidP="004E7C21">
            <w:pPr>
              <w:spacing w:line="480" w:lineRule="auto"/>
              <w:jc w:val="center"/>
              <w:rPr>
                <w:rFonts w:ascii="Arial" w:hAnsi="Arial" w:cs="Arial"/>
                <w:sz w:val="20"/>
                <w:szCs w:val="20"/>
              </w:rPr>
            </w:pPr>
            <w:r w:rsidRPr="00864C8D">
              <w:rPr>
                <w:rFonts w:ascii="Arial" w:hAnsi="Arial" w:cs="Arial"/>
                <w:sz w:val="20"/>
                <w:szCs w:val="20"/>
                <w:lang w:val="en-US"/>
              </w:rPr>
              <w:t>1</w:t>
            </w:r>
            <w:r>
              <w:rPr>
                <w:rFonts w:ascii="Arial" w:hAnsi="Arial" w:cs="Arial"/>
                <w:sz w:val="20"/>
                <w:szCs w:val="20"/>
                <w:lang w:val="en-US"/>
              </w:rPr>
              <w:t>06</w:t>
            </w:r>
          </w:p>
        </w:tc>
        <w:tc>
          <w:tcPr>
            <w:tcW w:w="916" w:type="pct"/>
            <w:tcBorders>
              <w:top w:val="single" w:sz="8" w:space="0" w:color="6076B4"/>
              <w:left w:val="single" w:sz="8" w:space="0" w:color="6076B4"/>
              <w:bottom w:val="single" w:sz="8" w:space="0" w:color="6076B4"/>
              <w:right w:val="single" w:sz="8" w:space="0" w:color="6076B4"/>
            </w:tcBorders>
          </w:tcPr>
          <w:p w14:paraId="23761103" w14:textId="58A0F5BF" w:rsidR="00A04593" w:rsidRPr="00864C8D" w:rsidRDefault="00A04593" w:rsidP="004E7C21">
            <w:pPr>
              <w:spacing w:line="480" w:lineRule="auto"/>
              <w:jc w:val="center"/>
              <w:rPr>
                <w:rFonts w:ascii="Arial" w:hAnsi="Arial" w:cs="Arial"/>
                <w:sz w:val="20"/>
                <w:szCs w:val="20"/>
                <w:lang w:val="en-US"/>
              </w:rPr>
            </w:pPr>
            <w:r>
              <w:rPr>
                <w:rFonts w:ascii="Arial" w:hAnsi="Arial" w:cs="Arial"/>
                <w:sz w:val="20"/>
                <w:szCs w:val="20"/>
                <w:lang w:val="en-US"/>
              </w:rPr>
              <w:t>90 (</w:t>
            </w:r>
            <w:r w:rsidRPr="00864C8D">
              <w:rPr>
                <w:rFonts w:ascii="Arial" w:hAnsi="Arial" w:cs="Arial"/>
                <w:sz w:val="20"/>
                <w:szCs w:val="20"/>
                <w:lang w:val="en-US"/>
              </w:rPr>
              <w:sym w:font="Wingdings" w:char="00EA"/>
            </w:r>
            <w:r w:rsidRPr="00864C8D">
              <w:rPr>
                <w:rFonts w:ascii="Arial" w:hAnsi="Arial" w:cs="Arial"/>
                <w:b/>
                <w:bCs/>
                <w:sz w:val="20"/>
                <w:szCs w:val="20"/>
                <w:lang w:val="en-US"/>
              </w:rPr>
              <w:t>1</w:t>
            </w:r>
            <w:r>
              <w:rPr>
                <w:rFonts w:ascii="Arial" w:hAnsi="Arial" w:cs="Arial"/>
                <w:b/>
                <w:bCs/>
                <w:sz w:val="20"/>
                <w:szCs w:val="20"/>
                <w:lang w:val="en-US"/>
              </w:rPr>
              <w:t>5</w:t>
            </w:r>
            <w:r w:rsidRPr="00864C8D">
              <w:rPr>
                <w:rFonts w:ascii="Arial" w:hAnsi="Arial" w:cs="Arial"/>
                <w:b/>
                <w:bCs/>
                <w:sz w:val="20"/>
                <w:szCs w:val="20"/>
                <w:lang w:val="en-US"/>
              </w:rPr>
              <w:t>%</w:t>
            </w:r>
            <w:r>
              <w:rPr>
                <w:rFonts w:ascii="Arial" w:hAnsi="Arial" w:cs="Arial"/>
                <w:b/>
                <w:bCs/>
                <w:sz w:val="20"/>
                <w:szCs w:val="20"/>
                <w:lang w:val="en-US"/>
              </w:rPr>
              <w:t>)</w:t>
            </w:r>
          </w:p>
        </w:tc>
        <w:tc>
          <w:tcPr>
            <w:tcW w:w="1070" w:type="pct"/>
            <w:tcBorders>
              <w:top w:val="single" w:sz="8" w:space="0" w:color="6076B4"/>
              <w:left w:val="single" w:sz="8" w:space="0" w:color="6076B4"/>
              <w:bottom w:val="single" w:sz="8" w:space="0" w:color="6076B4"/>
              <w:right w:val="single" w:sz="8" w:space="0" w:color="6076B4"/>
            </w:tcBorders>
            <w:shd w:val="clear" w:color="auto" w:fill="auto"/>
            <w:tcMar>
              <w:top w:w="54" w:type="dxa"/>
              <w:left w:w="144" w:type="dxa"/>
              <w:bottom w:w="54" w:type="dxa"/>
              <w:right w:w="144" w:type="dxa"/>
            </w:tcMar>
            <w:vAlign w:val="center"/>
            <w:hideMark/>
          </w:tcPr>
          <w:p w14:paraId="2B6411EB" w14:textId="77777777" w:rsidR="00A04593" w:rsidRPr="00864C8D" w:rsidRDefault="00A04593" w:rsidP="004E7C21">
            <w:pPr>
              <w:spacing w:line="480" w:lineRule="auto"/>
              <w:jc w:val="center"/>
              <w:rPr>
                <w:rFonts w:ascii="Arial" w:hAnsi="Arial" w:cs="Arial"/>
                <w:b/>
                <w:sz w:val="20"/>
                <w:szCs w:val="20"/>
              </w:rPr>
            </w:pPr>
            <w:r w:rsidRPr="00864C8D">
              <w:rPr>
                <w:rFonts w:ascii="Arial" w:hAnsi="Arial" w:cs="Arial"/>
                <w:b/>
                <w:bCs/>
                <w:sz w:val="20"/>
                <w:szCs w:val="20"/>
                <w:lang w:val="en-US"/>
              </w:rPr>
              <w:t>93 extra bed days saved</w:t>
            </w:r>
          </w:p>
        </w:tc>
        <w:tc>
          <w:tcPr>
            <w:tcW w:w="1059" w:type="pct"/>
            <w:tcBorders>
              <w:top w:val="single" w:sz="8" w:space="0" w:color="6076B4"/>
              <w:left w:val="single" w:sz="8" w:space="0" w:color="6076B4"/>
              <w:bottom w:val="single" w:sz="8" w:space="0" w:color="6076B4"/>
              <w:right w:val="single" w:sz="8" w:space="0" w:color="6076B4"/>
            </w:tcBorders>
          </w:tcPr>
          <w:p w14:paraId="39937619" w14:textId="71D1AFFE" w:rsidR="00A04593" w:rsidRPr="00864C8D" w:rsidRDefault="00A04593" w:rsidP="004E7C21">
            <w:pPr>
              <w:spacing w:line="480" w:lineRule="auto"/>
              <w:jc w:val="center"/>
              <w:rPr>
                <w:rFonts w:ascii="Arial" w:hAnsi="Arial" w:cs="Arial"/>
                <w:b/>
                <w:bCs/>
                <w:sz w:val="20"/>
                <w:szCs w:val="20"/>
                <w:lang w:val="en-US"/>
              </w:rPr>
            </w:pPr>
            <w:r>
              <w:rPr>
                <w:rFonts w:ascii="Arial" w:hAnsi="Arial" w:cs="Arial"/>
                <w:b/>
                <w:bCs/>
                <w:sz w:val="20"/>
                <w:szCs w:val="20"/>
                <w:lang w:val="en-US"/>
              </w:rPr>
              <w:t>524 bed days saved</w:t>
            </w:r>
          </w:p>
        </w:tc>
      </w:tr>
      <w:tr w:rsidR="00A04593" w:rsidRPr="00864C8D" w14:paraId="2B79D287" w14:textId="5E4514D0" w:rsidTr="00096E95">
        <w:trPr>
          <w:trHeight w:val="406"/>
        </w:trPr>
        <w:tc>
          <w:tcPr>
            <w:tcW w:w="1118" w:type="pct"/>
            <w:tcBorders>
              <w:top w:val="single" w:sz="8" w:space="0" w:color="6076B4"/>
              <w:left w:val="single" w:sz="8" w:space="0" w:color="6076B4"/>
              <w:bottom w:val="single" w:sz="8" w:space="0" w:color="6076B4"/>
              <w:right w:val="single" w:sz="8" w:space="0" w:color="6076B4"/>
            </w:tcBorders>
            <w:shd w:val="clear" w:color="auto" w:fill="FFFFFF" w:themeFill="background1"/>
            <w:tcMar>
              <w:top w:w="54" w:type="dxa"/>
              <w:left w:w="144" w:type="dxa"/>
              <w:bottom w:w="54" w:type="dxa"/>
              <w:right w:w="144" w:type="dxa"/>
            </w:tcMar>
            <w:vAlign w:val="center"/>
            <w:hideMark/>
          </w:tcPr>
          <w:p w14:paraId="3D5244C2" w14:textId="77777777" w:rsidR="00A04593" w:rsidRPr="00864C8D" w:rsidRDefault="00A04593" w:rsidP="004E7C21">
            <w:pPr>
              <w:spacing w:line="480" w:lineRule="auto"/>
              <w:jc w:val="center"/>
              <w:rPr>
                <w:rFonts w:ascii="Arial" w:hAnsi="Arial" w:cs="Arial"/>
                <w:sz w:val="20"/>
                <w:szCs w:val="20"/>
              </w:rPr>
            </w:pPr>
            <w:r w:rsidRPr="00864C8D">
              <w:rPr>
                <w:rFonts w:ascii="Arial" w:hAnsi="Arial" w:cs="Arial"/>
                <w:sz w:val="20"/>
                <w:szCs w:val="20"/>
                <w:lang w:val="en-US"/>
              </w:rPr>
              <w:lastRenderedPageBreak/>
              <w:t>Potential IV Antibiotic Courses Avoided</w:t>
            </w:r>
          </w:p>
        </w:tc>
        <w:tc>
          <w:tcPr>
            <w:tcW w:w="837" w:type="pct"/>
            <w:tcBorders>
              <w:top w:val="single" w:sz="8" w:space="0" w:color="6076B4"/>
              <w:left w:val="single" w:sz="8" w:space="0" w:color="6076B4"/>
              <w:bottom w:val="single" w:sz="8" w:space="0" w:color="6076B4"/>
              <w:right w:val="single" w:sz="8" w:space="0" w:color="6076B4"/>
            </w:tcBorders>
            <w:shd w:val="clear" w:color="auto" w:fill="auto"/>
            <w:tcMar>
              <w:top w:w="54" w:type="dxa"/>
              <w:left w:w="144" w:type="dxa"/>
              <w:bottom w:w="54" w:type="dxa"/>
              <w:right w:w="144" w:type="dxa"/>
            </w:tcMar>
            <w:vAlign w:val="center"/>
            <w:hideMark/>
          </w:tcPr>
          <w:p w14:paraId="1824996D" w14:textId="1D875B1B" w:rsidR="00A04593" w:rsidRPr="00864C8D" w:rsidRDefault="00A04593" w:rsidP="004E7C21">
            <w:pPr>
              <w:spacing w:line="480" w:lineRule="auto"/>
              <w:jc w:val="center"/>
              <w:rPr>
                <w:rFonts w:ascii="Arial" w:hAnsi="Arial" w:cs="Arial"/>
                <w:sz w:val="20"/>
                <w:szCs w:val="20"/>
              </w:rPr>
            </w:pPr>
            <w:r>
              <w:rPr>
                <w:rFonts w:ascii="Arial" w:hAnsi="Arial" w:cs="Arial"/>
                <w:sz w:val="20"/>
                <w:szCs w:val="20"/>
                <w:lang w:val="en-US"/>
              </w:rPr>
              <w:t>78</w:t>
            </w:r>
          </w:p>
        </w:tc>
        <w:tc>
          <w:tcPr>
            <w:tcW w:w="916" w:type="pct"/>
            <w:tcBorders>
              <w:top w:val="single" w:sz="8" w:space="0" w:color="6076B4"/>
              <w:left w:val="single" w:sz="8" w:space="0" w:color="6076B4"/>
              <w:bottom w:val="single" w:sz="8" w:space="0" w:color="6076B4"/>
              <w:right w:val="single" w:sz="8" w:space="0" w:color="6076B4"/>
            </w:tcBorders>
          </w:tcPr>
          <w:p w14:paraId="14DEC711" w14:textId="54BC88B9" w:rsidR="00A04593" w:rsidRPr="00864C8D" w:rsidRDefault="00A04593" w:rsidP="004E7C21">
            <w:pPr>
              <w:spacing w:line="480" w:lineRule="auto"/>
              <w:jc w:val="center"/>
              <w:rPr>
                <w:rFonts w:ascii="Arial" w:hAnsi="Arial" w:cs="Arial"/>
                <w:sz w:val="20"/>
                <w:szCs w:val="20"/>
                <w:lang w:val="en-US"/>
              </w:rPr>
            </w:pPr>
            <w:r>
              <w:rPr>
                <w:rFonts w:ascii="Arial" w:hAnsi="Arial" w:cs="Arial"/>
                <w:sz w:val="20"/>
                <w:szCs w:val="20"/>
                <w:lang w:val="en-US"/>
              </w:rPr>
              <w:t>60 (</w:t>
            </w:r>
            <w:r w:rsidRPr="00864C8D">
              <w:rPr>
                <w:rFonts w:ascii="Arial" w:hAnsi="Arial" w:cs="Arial"/>
                <w:sz w:val="20"/>
                <w:szCs w:val="20"/>
                <w:lang w:val="en-US"/>
              </w:rPr>
              <w:sym w:font="Wingdings" w:char="00EA"/>
            </w:r>
            <w:r w:rsidRPr="00864C8D">
              <w:rPr>
                <w:rFonts w:ascii="Arial" w:hAnsi="Arial" w:cs="Arial"/>
                <w:b/>
                <w:bCs/>
                <w:sz w:val="20"/>
                <w:szCs w:val="20"/>
                <w:lang w:val="en-US"/>
              </w:rPr>
              <w:t>23%</w:t>
            </w:r>
            <w:r>
              <w:rPr>
                <w:rFonts w:ascii="Arial" w:hAnsi="Arial" w:cs="Arial"/>
                <w:b/>
                <w:bCs/>
                <w:sz w:val="20"/>
                <w:szCs w:val="20"/>
                <w:lang w:val="en-US"/>
              </w:rPr>
              <w:t>)</w:t>
            </w:r>
          </w:p>
        </w:tc>
        <w:tc>
          <w:tcPr>
            <w:tcW w:w="1070" w:type="pct"/>
            <w:tcBorders>
              <w:top w:val="single" w:sz="8" w:space="0" w:color="6076B4"/>
              <w:left w:val="single" w:sz="8" w:space="0" w:color="6076B4"/>
              <w:bottom w:val="single" w:sz="8" w:space="0" w:color="6076B4"/>
              <w:right w:val="single" w:sz="8" w:space="0" w:color="6076B4"/>
            </w:tcBorders>
            <w:shd w:val="clear" w:color="auto" w:fill="auto"/>
            <w:tcMar>
              <w:top w:w="54" w:type="dxa"/>
              <w:left w:w="144" w:type="dxa"/>
              <w:bottom w:w="54" w:type="dxa"/>
              <w:right w:w="144" w:type="dxa"/>
            </w:tcMar>
            <w:vAlign w:val="center"/>
            <w:hideMark/>
          </w:tcPr>
          <w:p w14:paraId="65132B87" w14:textId="77777777" w:rsidR="00A04593" w:rsidRPr="00864C8D" w:rsidRDefault="00A04593" w:rsidP="004E7C21">
            <w:pPr>
              <w:spacing w:line="480" w:lineRule="auto"/>
              <w:jc w:val="center"/>
              <w:rPr>
                <w:rFonts w:ascii="Arial" w:hAnsi="Arial" w:cs="Arial"/>
                <w:b/>
                <w:sz w:val="20"/>
                <w:szCs w:val="20"/>
              </w:rPr>
            </w:pPr>
            <w:r w:rsidRPr="00864C8D">
              <w:rPr>
                <w:rFonts w:ascii="Arial" w:hAnsi="Arial" w:cs="Arial"/>
                <w:b/>
                <w:bCs/>
                <w:sz w:val="20"/>
                <w:szCs w:val="20"/>
                <w:lang w:val="en-US"/>
              </w:rPr>
              <w:t>104 courses of IVAbs avoided</w:t>
            </w:r>
          </w:p>
        </w:tc>
        <w:tc>
          <w:tcPr>
            <w:tcW w:w="1059" w:type="pct"/>
            <w:tcBorders>
              <w:top w:val="single" w:sz="8" w:space="0" w:color="6076B4"/>
              <w:left w:val="single" w:sz="8" w:space="0" w:color="6076B4"/>
              <w:bottom w:val="single" w:sz="8" w:space="0" w:color="6076B4"/>
              <w:right w:val="single" w:sz="8" w:space="0" w:color="6076B4"/>
            </w:tcBorders>
          </w:tcPr>
          <w:p w14:paraId="1B3C62F4" w14:textId="0CC8F082" w:rsidR="00A04593" w:rsidRPr="00864C8D" w:rsidRDefault="00A04593" w:rsidP="004E7C21">
            <w:pPr>
              <w:spacing w:line="480" w:lineRule="auto"/>
              <w:jc w:val="center"/>
              <w:rPr>
                <w:rFonts w:ascii="Arial" w:hAnsi="Arial" w:cs="Arial"/>
                <w:b/>
                <w:bCs/>
                <w:sz w:val="20"/>
                <w:szCs w:val="20"/>
                <w:lang w:val="en-US"/>
              </w:rPr>
            </w:pPr>
            <w:r>
              <w:rPr>
                <w:rFonts w:ascii="Arial" w:hAnsi="Arial" w:cs="Arial"/>
                <w:b/>
                <w:bCs/>
                <w:sz w:val="20"/>
                <w:szCs w:val="20"/>
                <w:lang w:val="en-US"/>
              </w:rPr>
              <w:t>346 IVAb courses administered</w:t>
            </w:r>
          </w:p>
        </w:tc>
      </w:tr>
    </w:tbl>
    <w:p w14:paraId="25B404CB" w14:textId="77777777" w:rsidR="00A04593" w:rsidRDefault="00CE3E7E" w:rsidP="00FB1ACC">
      <w:pPr>
        <w:pStyle w:val="EndNoteBibliography"/>
        <w:spacing w:after="0"/>
      </w:pPr>
      <w:r>
        <w:tab/>
      </w:r>
      <w:r>
        <w:tab/>
      </w:r>
      <w:r>
        <w:tab/>
      </w:r>
      <w:r>
        <w:tab/>
      </w:r>
      <w:r>
        <w:tab/>
      </w:r>
      <w:r>
        <w:tab/>
      </w:r>
      <w:r>
        <w:tab/>
      </w:r>
      <w:r>
        <w:tab/>
      </w:r>
      <w:r>
        <w:tab/>
      </w:r>
      <w:r>
        <w:tab/>
      </w:r>
      <w:r>
        <w:tab/>
      </w:r>
      <w:r>
        <w:tab/>
      </w:r>
      <w:r>
        <w:tab/>
      </w:r>
      <w:r>
        <w:br/>
      </w:r>
    </w:p>
    <w:p w14:paraId="2F6713EC" w14:textId="77777777" w:rsidR="00A04593" w:rsidRDefault="00A04593" w:rsidP="00FB1ACC">
      <w:pPr>
        <w:pStyle w:val="EndNoteBibliography"/>
        <w:spacing w:after="0"/>
      </w:pPr>
    </w:p>
    <w:p w14:paraId="099FA12F" w14:textId="63A1E7E6" w:rsidR="006E13B4" w:rsidRDefault="00CE3E7E" w:rsidP="00FB1ACC">
      <w:pPr>
        <w:pStyle w:val="EndNoteBibliography"/>
        <w:spacing w:after="0"/>
      </w:pPr>
      <w:r>
        <w:t xml:space="preserve">Table 2. </w:t>
      </w:r>
      <w:r w:rsidR="009348D9">
        <w:t>Potential i</w:t>
      </w:r>
      <w:r>
        <w:t>mpact of improved decision making at the time of presentation to hospital</w:t>
      </w:r>
      <w:r w:rsidR="00C742CA">
        <w:t xml:space="preserve"> </w:t>
      </w:r>
      <w:r w:rsidR="00F76F10">
        <w:t xml:space="preserve">(t=0 decisions) </w:t>
      </w:r>
      <w:r w:rsidR="00C742CA">
        <w:t>on antimicrobial use and admissions</w:t>
      </w:r>
    </w:p>
    <w:p w14:paraId="22F30738" w14:textId="77777777" w:rsidR="006E13B4" w:rsidRDefault="006E13B4" w:rsidP="00FB1ACC">
      <w:pPr>
        <w:pStyle w:val="EndNoteBibliography"/>
        <w:spacing w:after="0"/>
      </w:pPr>
    </w:p>
    <w:p w14:paraId="07301146" w14:textId="77777777" w:rsidR="006E13B4" w:rsidRDefault="006E13B4" w:rsidP="00FB1ACC">
      <w:pPr>
        <w:pStyle w:val="EndNoteBibliography"/>
        <w:spacing w:after="0"/>
      </w:pPr>
    </w:p>
    <w:p w14:paraId="1FC0FCCA" w14:textId="77777777" w:rsidR="00E82A5F" w:rsidRDefault="00E82A5F" w:rsidP="00F00CC3"/>
    <w:p w14:paraId="4859470A" w14:textId="77777777" w:rsidR="00E82A5F" w:rsidRDefault="00E82A5F" w:rsidP="00F00CC3"/>
    <w:p w14:paraId="1F0730C9" w14:textId="16497DC0" w:rsidR="00F7635A" w:rsidRPr="007D4847" w:rsidRDefault="007D4847" w:rsidP="00541FCF">
      <w:pPr>
        <w:rPr>
          <w:b/>
          <w:bCs/>
        </w:rPr>
      </w:pPr>
      <w:r w:rsidRPr="00CE3E7E">
        <w:rPr>
          <w:b/>
          <w:bCs/>
        </w:rPr>
        <w:t xml:space="preserve">References  </w:t>
      </w:r>
    </w:p>
    <w:p w14:paraId="38D74C20" w14:textId="77777777" w:rsidR="003849DD" w:rsidRPr="003849DD" w:rsidRDefault="00F7635A" w:rsidP="003849DD">
      <w:pPr>
        <w:pStyle w:val="EndNoteBibliography"/>
        <w:spacing w:after="0"/>
      </w:pPr>
      <w:r>
        <w:fldChar w:fldCharType="begin"/>
      </w:r>
      <w:r>
        <w:instrText xml:space="preserve"> ADDIN EN.REFLIST </w:instrText>
      </w:r>
      <w:r>
        <w:fldChar w:fldCharType="separate"/>
      </w:r>
      <w:r w:rsidR="003849DD" w:rsidRPr="003849DD">
        <w:t>1.</w:t>
      </w:r>
      <w:r w:rsidR="003849DD" w:rsidRPr="003849DD">
        <w:tab/>
        <w:t>O’Neill J. Tackling drug-resistant infections globally: final report and recommendations. Rev Antimicrob Resist Published Online First: 2016. doi:10.1016/j.jpha.2015.11.005.</w:t>
      </w:r>
    </w:p>
    <w:p w14:paraId="69B12A33" w14:textId="77777777" w:rsidR="003849DD" w:rsidRPr="003849DD" w:rsidRDefault="003849DD" w:rsidP="003849DD">
      <w:pPr>
        <w:pStyle w:val="EndNoteBibliography"/>
        <w:spacing w:after="0"/>
      </w:pPr>
      <w:r w:rsidRPr="003849DD">
        <w:t>2.</w:t>
      </w:r>
      <w:r w:rsidRPr="003849DD">
        <w:tab/>
        <w:t>Courtenay M, Castro-Sanchez E, Fitzpatrick M, Gallagher R, Lim R, Morris G. Tackling antimicrobial resistance 2019-2024 - The UK's five-year national action plan. J Hosp Infect 2019;101:426-7.</w:t>
      </w:r>
    </w:p>
    <w:p w14:paraId="1FDD2874" w14:textId="77777777" w:rsidR="003849DD" w:rsidRPr="003849DD" w:rsidRDefault="003849DD" w:rsidP="003849DD">
      <w:pPr>
        <w:pStyle w:val="EndNoteBibliography"/>
        <w:spacing w:after="0"/>
      </w:pPr>
      <w:r w:rsidRPr="003849DD">
        <w:t>3.</w:t>
      </w:r>
      <w:r w:rsidRPr="003849DD">
        <w:tab/>
        <w:t>Wells V, Piddock LJV. Addressing antimicrobial resistance in the UK and Europe. Lancet Infect Dis 2017;17:1230-1.</w:t>
      </w:r>
    </w:p>
    <w:p w14:paraId="755F683F" w14:textId="77777777" w:rsidR="003849DD" w:rsidRPr="003849DD" w:rsidRDefault="003849DD" w:rsidP="003849DD">
      <w:pPr>
        <w:pStyle w:val="EndNoteBibliography"/>
        <w:spacing w:after="0"/>
      </w:pPr>
      <w:r w:rsidRPr="003849DD">
        <w:t>4.</w:t>
      </w:r>
      <w:r w:rsidRPr="003849DD">
        <w:tab/>
        <w:t>Holmes AH, Moore LS, Sundsfjord A, et al. Understanding the mechanisms and drivers of antimicrobial resistance. Lancet 2016;387:176-87.</w:t>
      </w:r>
    </w:p>
    <w:p w14:paraId="1AEDCFBF" w14:textId="77777777" w:rsidR="003849DD" w:rsidRPr="003849DD" w:rsidRDefault="003849DD" w:rsidP="003849DD">
      <w:pPr>
        <w:pStyle w:val="EndNoteBibliography"/>
        <w:spacing w:after="0"/>
      </w:pPr>
      <w:r w:rsidRPr="003849DD">
        <w:t>5.</w:t>
      </w:r>
      <w:r w:rsidRPr="003849DD">
        <w:tab/>
        <w:t>Cassini A, Hogberg LD, Plachouras D, et al. Attributable deaths and disability-adjusted life-years caused by infections with antibiotic-resistant bacteria in the EU and the European Economic Area in 2015: a population-level modelling analysis. Lancet Infect Dis 2019;19:56-66.</w:t>
      </w:r>
    </w:p>
    <w:p w14:paraId="71FFAFD3" w14:textId="77777777" w:rsidR="003849DD" w:rsidRPr="003849DD" w:rsidRDefault="003849DD" w:rsidP="003849DD">
      <w:pPr>
        <w:pStyle w:val="EndNoteBibliography"/>
        <w:spacing w:after="0"/>
      </w:pPr>
      <w:r w:rsidRPr="003849DD">
        <w:t>6.</w:t>
      </w:r>
      <w:r w:rsidRPr="003849DD">
        <w:tab/>
        <w:t>Davies SC, Fowler T, Watson J, Livermore DM, Walker D. Annual Report of the Chief Medical Officer: infection and the rise of antimicrobial resistance. Lancet 2013;381:1606-9.</w:t>
      </w:r>
    </w:p>
    <w:p w14:paraId="73ED6909" w14:textId="77777777" w:rsidR="003849DD" w:rsidRPr="003849DD" w:rsidRDefault="003849DD" w:rsidP="003849DD">
      <w:pPr>
        <w:pStyle w:val="EndNoteBibliography"/>
        <w:spacing w:after="0"/>
      </w:pPr>
      <w:r w:rsidRPr="003849DD">
        <w:t>7.</w:t>
      </w:r>
      <w:r w:rsidRPr="003849DD">
        <w:tab/>
        <w:t>Gharbi M, Doerholt K, Vergnano S, et al. Using a simple point-prevalence survey to define appropriate antibiotic prescribing in hospitalised children across the UK. BMJ Open 2016;6:e012675.</w:t>
      </w:r>
    </w:p>
    <w:p w14:paraId="33BCB69A" w14:textId="77777777" w:rsidR="003849DD" w:rsidRPr="003849DD" w:rsidRDefault="003849DD" w:rsidP="003849DD">
      <w:pPr>
        <w:pStyle w:val="EndNoteBibliography"/>
        <w:spacing w:after="0"/>
      </w:pPr>
      <w:r w:rsidRPr="003849DD">
        <w:t>8.</w:t>
      </w:r>
      <w:r w:rsidRPr="003849DD">
        <w:tab/>
        <w:t>Xu M, Doan Q. Outpatient Parenteral Antimicrobial Therapy and Judicious Use of Pediatric Emergency Resources. Pediatr Emerg Care 2017.</w:t>
      </w:r>
    </w:p>
    <w:p w14:paraId="5B38296E" w14:textId="77777777" w:rsidR="003849DD" w:rsidRPr="003849DD" w:rsidRDefault="003849DD" w:rsidP="003849DD">
      <w:pPr>
        <w:pStyle w:val="EndNoteBibliography"/>
        <w:spacing w:after="0"/>
      </w:pPr>
      <w:r w:rsidRPr="003849DD">
        <w:t>9.</w:t>
      </w:r>
      <w:r w:rsidRPr="003849DD">
        <w:tab/>
        <w:t>Knackstedt ED, Stockmann C, Davis CR, Thorell EA, Pavia AT, Hersh AL. Outpatient parenteral antimicrobial therapy in pediatrics: an opportunity to expand antimicrobial stewardship. Infect Control Hosp Epidemiol 2015;36:222-4.</w:t>
      </w:r>
    </w:p>
    <w:p w14:paraId="7FA2D00A" w14:textId="77777777" w:rsidR="003849DD" w:rsidRPr="003849DD" w:rsidRDefault="003849DD" w:rsidP="003849DD">
      <w:pPr>
        <w:pStyle w:val="EndNoteBibliography"/>
        <w:spacing w:after="0"/>
      </w:pPr>
      <w:r w:rsidRPr="003849DD">
        <w:t>10.</w:t>
      </w:r>
      <w:r w:rsidRPr="003849DD">
        <w:tab/>
        <w:t>Li HK, Rombach I, Zambellas R, et al. Oral versus Intravenous Antibiotics for Bone and Joint Infection. N Engl J Med 2019;380:425-36.</w:t>
      </w:r>
    </w:p>
    <w:p w14:paraId="32BE5EE6" w14:textId="77777777" w:rsidR="003849DD" w:rsidRPr="003849DD" w:rsidRDefault="003849DD" w:rsidP="003849DD">
      <w:pPr>
        <w:pStyle w:val="EndNoteBibliography"/>
        <w:spacing w:after="0"/>
      </w:pPr>
      <w:r w:rsidRPr="003849DD">
        <w:t>11.</w:t>
      </w:r>
      <w:r w:rsidRPr="003849DD">
        <w:tab/>
        <w:t>Yahav D, Franceschini E, Koppel F, et al. Seven Versus 14 Days of Antibiotic Therapy for Uncomplicated Gram-negative Bacteremia: A Noninferiority Randomized Controlled Trial. Clin Infect Dis 2019;69:1091-8.</w:t>
      </w:r>
    </w:p>
    <w:p w14:paraId="6066EB57" w14:textId="77777777" w:rsidR="003849DD" w:rsidRPr="003849DD" w:rsidRDefault="003849DD" w:rsidP="003849DD">
      <w:pPr>
        <w:pStyle w:val="EndNoteBibliography"/>
        <w:spacing w:after="0"/>
      </w:pPr>
      <w:r w:rsidRPr="003849DD">
        <w:t>12.</w:t>
      </w:r>
      <w:r w:rsidRPr="003849DD">
        <w:tab/>
        <w:t>Iversen K, Ihlemann N, Gill SU, et al. Partial Oral versus Intravenous Antibiotic Treatment of Endocarditis. N Engl J Med 2019;380:415-24.</w:t>
      </w:r>
    </w:p>
    <w:p w14:paraId="4FD6A132" w14:textId="77777777" w:rsidR="003849DD" w:rsidRPr="003849DD" w:rsidRDefault="003849DD" w:rsidP="003849DD">
      <w:pPr>
        <w:pStyle w:val="EndNoteBibliography"/>
        <w:spacing w:after="0"/>
      </w:pPr>
      <w:r w:rsidRPr="003849DD">
        <w:t>13.</w:t>
      </w:r>
      <w:r w:rsidRPr="003849DD">
        <w:tab/>
        <w:t>McMullan BJ, Andresen D, Blyth CC, et al. Antibiotic duration and timing of the switch from intravenous to oral route for bacterial infections in children: systematic review and guidelines. Lancet Infect Dis 2016;16:e139-52.</w:t>
      </w:r>
    </w:p>
    <w:p w14:paraId="626224C2" w14:textId="77777777" w:rsidR="003849DD" w:rsidRPr="003849DD" w:rsidRDefault="003849DD" w:rsidP="003849DD">
      <w:pPr>
        <w:pStyle w:val="EndNoteBibliography"/>
        <w:spacing w:after="0"/>
      </w:pPr>
      <w:r w:rsidRPr="003849DD">
        <w:lastRenderedPageBreak/>
        <w:t>14.</w:t>
      </w:r>
      <w:r w:rsidRPr="003849DD">
        <w:tab/>
        <w:t>Patel S, Abrahamson E, Goldring S, Green H, Wickens H, Laundy M. Good practice recommendations for paediatric outpatient parenteral antibiotic therapy (p-OPAT) in the UK: a consensus statement. J Antimicrob Chemother 2015;70:360-73.</w:t>
      </w:r>
    </w:p>
    <w:p w14:paraId="3A6D7557" w14:textId="77777777" w:rsidR="003849DD" w:rsidRPr="003849DD" w:rsidRDefault="003849DD" w:rsidP="003849DD">
      <w:pPr>
        <w:pStyle w:val="EndNoteBibliography"/>
        <w:spacing w:after="0"/>
      </w:pPr>
      <w:r w:rsidRPr="003849DD">
        <w:t>15.</w:t>
      </w:r>
      <w:r w:rsidRPr="003849DD">
        <w:tab/>
        <w:t>Patel S, Burzio V, Green H, et al. The Impact of Pediatric Outpatient Parenteral Antibiotic Therapy Implementation at a Tertiary Children's Hospital in the United Kingdom. Pediatr Infect Dis J 2018;37:e292-e7.</w:t>
      </w:r>
    </w:p>
    <w:p w14:paraId="45B73904" w14:textId="77777777" w:rsidR="003849DD" w:rsidRPr="003849DD" w:rsidRDefault="003849DD" w:rsidP="003849DD">
      <w:pPr>
        <w:pStyle w:val="EndNoteBibliography"/>
        <w:spacing w:after="0"/>
      </w:pPr>
      <w:r w:rsidRPr="003849DD">
        <w:t>16.</w:t>
      </w:r>
      <w:r w:rsidRPr="003849DD">
        <w:tab/>
        <w:t>Bustinduy AL, Chis Ster I, Shaw R, et al. Predictors of fever-related admissions to a paediatric assessment unit, ward and reattendances in a South London emergency department: the CABIN 2 study. Arch Dis Child 2017;102:22-8.</w:t>
      </w:r>
    </w:p>
    <w:p w14:paraId="6B88A3AB" w14:textId="77777777" w:rsidR="003849DD" w:rsidRPr="003849DD" w:rsidRDefault="003849DD" w:rsidP="003849DD">
      <w:pPr>
        <w:pStyle w:val="EndNoteBibliography"/>
        <w:spacing w:after="0"/>
      </w:pPr>
      <w:r w:rsidRPr="003849DD">
        <w:t>17.</w:t>
      </w:r>
      <w:r w:rsidRPr="003849DD">
        <w:tab/>
        <w:t>Hersh AL, Fleming-Dutra KE. Vaccines and Outpatient Antibiotic Stewardship. Pediatrics 2017;140.</w:t>
      </w:r>
    </w:p>
    <w:p w14:paraId="7112B15C" w14:textId="77777777" w:rsidR="003849DD" w:rsidRPr="003849DD" w:rsidRDefault="003849DD" w:rsidP="003849DD">
      <w:pPr>
        <w:pStyle w:val="EndNoteBibliography"/>
        <w:spacing w:after="0"/>
      </w:pPr>
      <w:r w:rsidRPr="003849DD">
        <w:t>18.</w:t>
      </w:r>
      <w:r w:rsidRPr="003849DD">
        <w:tab/>
        <w:t>Fitzpatrick F, Tarrant C, Hamilton V, Kiernan FM, Jenkins D, Krockow EM. Sepsis and antimicrobial stewardship: two sides of the same coin. BMJ Qual Saf 2019;28:758-61.</w:t>
      </w:r>
    </w:p>
    <w:p w14:paraId="11186990" w14:textId="77777777" w:rsidR="003849DD" w:rsidRPr="003849DD" w:rsidRDefault="003849DD" w:rsidP="003849DD">
      <w:pPr>
        <w:pStyle w:val="EndNoteBibliography"/>
      </w:pPr>
      <w:r w:rsidRPr="003849DD">
        <w:t>19.</w:t>
      </w:r>
      <w:r w:rsidRPr="003849DD">
        <w:tab/>
        <w:t>Singer M, Inada-Kim M, Shankar-Hari M. Sepsis hysteria: excess hype and unrealistic expectations. Lancet 2019;394:1513-4.</w:t>
      </w:r>
    </w:p>
    <w:p w14:paraId="4D513E44" w14:textId="690137E2" w:rsidR="00F00CC3" w:rsidRPr="00541FCF" w:rsidRDefault="00F7635A" w:rsidP="00541FCF">
      <w:r>
        <w:fldChar w:fldCharType="end"/>
      </w:r>
    </w:p>
    <w:sectPr w:rsidR="00F00CC3" w:rsidRPr="00541FCF" w:rsidSect="00EA408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fe2wrf5rdf03ew25f5wzfbzzzpawfe20da&quot;&gt;Ambulatory OPAT JAC AMR paper 2020&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record-ids&gt;&lt;/item&gt;&lt;/Libraries&gt;"/>
  </w:docVars>
  <w:rsids>
    <w:rsidRoot w:val="00541FCF"/>
    <w:rsid w:val="00001ADE"/>
    <w:rsid w:val="00012FE7"/>
    <w:rsid w:val="000147A9"/>
    <w:rsid w:val="000155C8"/>
    <w:rsid w:val="00023470"/>
    <w:rsid w:val="0003096A"/>
    <w:rsid w:val="000418F1"/>
    <w:rsid w:val="00043812"/>
    <w:rsid w:val="00046E2A"/>
    <w:rsid w:val="00057279"/>
    <w:rsid w:val="00057365"/>
    <w:rsid w:val="00057A12"/>
    <w:rsid w:val="0007317A"/>
    <w:rsid w:val="000864CA"/>
    <w:rsid w:val="00096E95"/>
    <w:rsid w:val="000A5EA7"/>
    <w:rsid w:val="000A757B"/>
    <w:rsid w:val="000C1B8F"/>
    <w:rsid w:val="000C5EA7"/>
    <w:rsid w:val="000C6185"/>
    <w:rsid w:val="000D3108"/>
    <w:rsid w:val="000E0AB3"/>
    <w:rsid w:val="000E5414"/>
    <w:rsid w:val="000E5C13"/>
    <w:rsid w:val="000F6FF7"/>
    <w:rsid w:val="00102A3B"/>
    <w:rsid w:val="001044D1"/>
    <w:rsid w:val="001241CD"/>
    <w:rsid w:val="001400A3"/>
    <w:rsid w:val="0014540D"/>
    <w:rsid w:val="001554FC"/>
    <w:rsid w:val="001574AB"/>
    <w:rsid w:val="0017256C"/>
    <w:rsid w:val="00176493"/>
    <w:rsid w:val="00182482"/>
    <w:rsid w:val="001B05C0"/>
    <w:rsid w:val="001B7944"/>
    <w:rsid w:val="001D4755"/>
    <w:rsid w:val="001E4D4A"/>
    <w:rsid w:val="001E7275"/>
    <w:rsid w:val="001F1363"/>
    <w:rsid w:val="00212285"/>
    <w:rsid w:val="00224B26"/>
    <w:rsid w:val="00242433"/>
    <w:rsid w:val="002424AC"/>
    <w:rsid w:val="002431F0"/>
    <w:rsid w:val="00264C81"/>
    <w:rsid w:val="0026654D"/>
    <w:rsid w:val="00276764"/>
    <w:rsid w:val="00280C33"/>
    <w:rsid w:val="00285FD8"/>
    <w:rsid w:val="00286CC0"/>
    <w:rsid w:val="002924E1"/>
    <w:rsid w:val="002A311B"/>
    <w:rsid w:val="002A535D"/>
    <w:rsid w:val="002B23A8"/>
    <w:rsid w:val="002B6217"/>
    <w:rsid w:val="002F087D"/>
    <w:rsid w:val="002F1675"/>
    <w:rsid w:val="002F48F2"/>
    <w:rsid w:val="0032041B"/>
    <w:rsid w:val="00321B78"/>
    <w:rsid w:val="003429A5"/>
    <w:rsid w:val="003464E4"/>
    <w:rsid w:val="0034698E"/>
    <w:rsid w:val="003528B5"/>
    <w:rsid w:val="00355577"/>
    <w:rsid w:val="00371F11"/>
    <w:rsid w:val="003830E2"/>
    <w:rsid w:val="003849DD"/>
    <w:rsid w:val="0038798A"/>
    <w:rsid w:val="003955FD"/>
    <w:rsid w:val="003B1E2C"/>
    <w:rsid w:val="003B311E"/>
    <w:rsid w:val="003C1CC7"/>
    <w:rsid w:val="003C4CF0"/>
    <w:rsid w:val="003C617A"/>
    <w:rsid w:val="003E6A39"/>
    <w:rsid w:val="003F5712"/>
    <w:rsid w:val="003F6043"/>
    <w:rsid w:val="003F64F7"/>
    <w:rsid w:val="00411F6A"/>
    <w:rsid w:val="00432C64"/>
    <w:rsid w:val="00434251"/>
    <w:rsid w:val="0043690A"/>
    <w:rsid w:val="0044378D"/>
    <w:rsid w:val="00457779"/>
    <w:rsid w:val="004674D9"/>
    <w:rsid w:val="00470B6C"/>
    <w:rsid w:val="004C6634"/>
    <w:rsid w:val="004D17DD"/>
    <w:rsid w:val="004E7C21"/>
    <w:rsid w:val="004F4142"/>
    <w:rsid w:val="00502441"/>
    <w:rsid w:val="00506211"/>
    <w:rsid w:val="00524F6D"/>
    <w:rsid w:val="00530F57"/>
    <w:rsid w:val="00541FCF"/>
    <w:rsid w:val="00582B1F"/>
    <w:rsid w:val="00590BC2"/>
    <w:rsid w:val="00593680"/>
    <w:rsid w:val="0059407B"/>
    <w:rsid w:val="00596C4B"/>
    <w:rsid w:val="005A5845"/>
    <w:rsid w:val="005A63FA"/>
    <w:rsid w:val="005B2BBB"/>
    <w:rsid w:val="005D1127"/>
    <w:rsid w:val="005D12A1"/>
    <w:rsid w:val="005D74A8"/>
    <w:rsid w:val="005F27F7"/>
    <w:rsid w:val="005F5B48"/>
    <w:rsid w:val="00601267"/>
    <w:rsid w:val="00601A1D"/>
    <w:rsid w:val="00602062"/>
    <w:rsid w:val="00615C3A"/>
    <w:rsid w:val="00631122"/>
    <w:rsid w:val="00635588"/>
    <w:rsid w:val="00643195"/>
    <w:rsid w:val="0065472A"/>
    <w:rsid w:val="006551D9"/>
    <w:rsid w:val="00655359"/>
    <w:rsid w:val="00681050"/>
    <w:rsid w:val="006830D1"/>
    <w:rsid w:val="00685012"/>
    <w:rsid w:val="00686AC6"/>
    <w:rsid w:val="00690681"/>
    <w:rsid w:val="006942F3"/>
    <w:rsid w:val="006A0033"/>
    <w:rsid w:val="006A1125"/>
    <w:rsid w:val="006A749E"/>
    <w:rsid w:val="006B138E"/>
    <w:rsid w:val="006B7FA7"/>
    <w:rsid w:val="006D2EB8"/>
    <w:rsid w:val="006D5C25"/>
    <w:rsid w:val="006E0468"/>
    <w:rsid w:val="006E13B4"/>
    <w:rsid w:val="00707C24"/>
    <w:rsid w:val="00710BE3"/>
    <w:rsid w:val="00722D89"/>
    <w:rsid w:val="00724CC0"/>
    <w:rsid w:val="00724DA2"/>
    <w:rsid w:val="00735938"/>
    <w:rsid w:val="0073658E"/>
    <w:rsid w:val="007423BB"/>
    <w:rsid w:val="0074345B"/>
    <w:rsid w:val="00752715"/>
    <w:rsid w:val="00754EA4"/>
    <w:rsid w:val="00765B48"/>
    <w:rsid w:val="007711F9"/>
    <w:rsid w:val="00772CC8"/>
    <w:rsid w:val="00773573"/>
    <w:rsid w:val="007938ED"/>
    <w:rsid w:val="007B19B8"/>
    <w:rsid w:val="007B516D"/>
    <w:rsid w:val="007C701D"/>
    <w:rsid w:val="007D47A7"/>
    <w:rsid w:val="007D4847"/>
    <w:rsid w:val="007E167E"/>
    <w:rsid w:val="00806FD9"/>
    <w:rsid w:val="0082185F"/>
    <w:rsid w:val="00826ED2"/>
    <w:rsid w:val="0084704C"/>
    <w:rsid w:val="00847359"/>
    <w:rsid w:val="00855172"/>
    <w:rsid w:val="00864D40"/>
    <w:rsid w:val="00865E37"/>
    <w:rsid w:val="0088368B"/>
    <w:rsid w:val="0088478C"/>
    <w:rsid w:val="00887180"/>
    <w:rsid w:val="00890392"/>
    <w:rsid w:val="0089431B"/>
    <w:rsid w:val="008B297A"/>
    <w:rsid w:val="008B4D1C"/>
    <w:rsid w:val="008B7600"/>
    <w:rsid w:val="008B7832"/>
    <w:rsid w:val="008C3B40"/>
    <w:rsid w:val="008D02F2"/>
    <w:rsid w:val="008D1D23"/>
    <w:rsid w:val="008D5943"/>
    <w:rsid w:val="008D6366"/>
    <w:rsid w:val="008E73D3"/>
    <w:rsid w:val="008F39D0"/>
    <w:rsid w:val="009022EA"/>
    <w:rsid w:val="009165E9"/>
    <w:rsid w:val="00925CCB"/>
    <w:rsid w:val="009339C7"/>
    <w:rsid w:val="009348D9"/>
    <w:rsid w:val="00943444"/>
    <w:rsid w:val="00944C94"/>
    <w:rsid w:val="00952D73"/>
    <w:rsid w:val="00966536"/>
    <w:rsid w:val="00967D31"/>
    <w:rsid w:val="00981D71"/>
    <w:rsid w:val="00996D43"/>
    <w:rsid w:val="009975C8"/>
    <w:rsid w:val="00997BE4"/>
    <w:rsid w:val="009A6302"/>
    <w:rsid w:val="009B2276"/>
    <w:rsid w:val="009B497B"/>
    <w:rsid w:val="009C135F"/>
    <w:rsid w:val="009C3E95"/>
    <w:rsid w:val="009D6C21"/>
    <w:rsid w:val="009E2510"/>
    <w:rsid w:val="009E417D"/>
    <w:rsid w:val="009E691B"/>
    <w:rsid w:val="009F234A"/>
    <w:rsid w:val="009F4FE6"/>
    <w:rsid w:val="00A04593"/>
    <w:rsid w:val="00A40C21"/>
    <w:rsid w:val="00A40DA4"/>
    <w:rsid w:val="00A42520"/>
    <w:rsid w:val="00A71E00"/>
    <w:rsid w:val="00A7485E"/>
    <w:rsid w:val="00A831DE"/>
    <w:rsid w:val="00A84A89"/>
    <w:rsid w:val="00A96005"/>
    <w:rsid w:val="00A960E2"/>
    <w:rsid w:val="00AB2BA3"/>
    <w:rsid w:val="00AC17BE"/>
    <w:rsid w:val="00AC5873"/>
    <w:rsid w:val="00AC7290"/>
    <w:rsid w:val="00AE4CED"/>
    <w:rsid w:val="00AE7840"/>
    <w:rsid w:val="00AF0769"/>
    <w:rsid w:val="00B22FC2"/>
    <w:rsid w:val="00B30AD8"/>
    <w:rsid w:val="00B33603"/>
    <w:rsid w:val="00B465D3"/>
    <w:rsid w:val="00B531DF"/>
    <w:rsid w:val="00B65F9F"/>
    <w:rsid w:val="00B664A9"/>
    <w:rsid w:val="00B87BE0"/>
    <w:rsid w:val="00B87DBD"/>
    <w:rsid w:val="00B938F5"/>
    <w:rsid w:val="00BB5B69"/>
    <w:rsid w:val="00BB67B4"/>
    <w:rsid w:val="00BB73D1"/>
    <w:rsid w:val="00BC0B2C"/>
    <w:rsid w:val="00BC58A0"/>
    <w:rsid w:val="00BD1683"/>
    <w:rsid w:val="00BD1747"/>
    <w:rsid w:val="00BD234C"/>
    <w:rsid w:val="00BF2482"/>
    <w:rsid w:val="00BF3F8E"/>
    <w:rsid w:val="00C035B9"/>
    <w:rsid w:val="00C233A0"/>
    <w:rsid w:val="00C27E24"/>
    <w:rsid w:val="00C35AE8"/>
    <w:rsid w:val="00C57705"/>
    <w:rsid w:val="00C57869"/>
    <w:rsid w:val="00C625AF"/>
    <w:rsid w:val="00C648E7"/>
    <w:rsid w:val="00C6672E"/>
    <w:rsid w:val="00C742CA"/>
    <w:rsid w:val="00C85162"/>
    <w:rsid w:val="00C869F9"/>
    <w:rsid w:val="00CA2CEA"/>
    <w:rsid w:val="00CB08D1"/>
    <w:rsid w:val="00CD28C8"/>
    <w:rsid w:val="00CE1B90"/>
    <w:rsid w:val="00CE3E7E"/>
    <w:rsid w:val="00CE4151"/>
    <w:rsid w:val="00CF1189"/>
    <w:rsid w:val="00CF1848"/>
    <w:rsid w:val="00CF5263"/>
    <w:rsid w:val="00D419D7"/>
    <w:rsid w:val="00D700BA"/>
    <w:rsid w:val="00D7153A"/>
    <w:rsid w:val="00D71D16"/>
    <w:rsid w:val="00D73F5B"/>
    <w:rsid w:val="00D96EBA"/>
    <w:rsid w:val="00D977E0"/>
    <w:rsid w:val="00DA05DE"/>
    <w:rsid w:val="00DA75ED"/>
    <w:rsid w:val="00DB5E9E"/>
    <w:rsid w:val="00DC03B6"/>
    <w:rsid w:val="00DC1889"/>
    <w:rsid w:val="00DE3294"/>
    <w:rsid w:val="00DF1854"/>
    <w:rsid w:val="00DF21C5"/>
    <w:rsid w:val="00DF3331"/>
    <w:rsid w:val="00E008EC"/>
    <w:rsid w:val="00E122EA"/>
    <w:rsid w:val="00E17960"/>
    <w:rsid w:val="00E26546"/>
    <w:rsid w:val="00E337BD"/>
    <w:rsid w:val="00E423F2"/>
    <w:rsid w:val="00E44DC3"/>
    <w:rsid w:val="00E568CD"/>
    <w:rsid w:val="00E72AB4"/>
    <w:rsid w:val="00E82A5F"/>
    <w:rsid w:val="00E86DF2"/>
    <w:rsid w:val="00EA2491"/>
    <w:rsid w:val="00EA408B"/>
    <w:rsid w:val="00EA626F"/>
    <w:rsid w:val="00EA7B72"/>
    <w:rsid w:val="00EB1C8F"/>
    <w:rsid w:val="00EC2167"/>
    <w:rsid w:val="00EF0A8A"/>
    <w:rsid w:val="00F00CC3"/>
    <w:rsid w:val="00F131C8"/>
    <w:rsid w:val="00F13458"/>
    <w:rsid w:val="00F21C7B"/>
    <w:rsid w:val="00F37327"/>
    <w:rsid w:val="00F4450A"/>
    <w:rsid w:val="00F50287"/>
    <w:rsid w:val="00F50EC5"/>
    <w:rsid w:val="00F51254"/>
    <w:rsid w:val="00F52381"/>
    <w:rsid w:val="00F61F39"/>
    <w:rsid w:val="00F71234"/>
    <w:rsid w:val="00F745D8"/>
    <w:rsid w:val="00F74DD7"/>
    <w:rsid w:val="00F7635A"/>
    <w:rsid w:val="00F76F10"/>
    <w:rsid w:val="00F85013"/>
    <w:rsid w:val="00F97A60"/>
    <w:rsid w:val="00F97E8D"/>
    <w:rsid w:val="00FB1ACC"/>
    <w:rsid w:val="00FB1E07"/>
    <w:rsid w:val="00FB6086"/>
    <w:rsid w:val="00FC163D"/>
    <w:rsid w:val="00FC6F30"/>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A2DD"/>
  <w15:docId w15:val="{4E42156D-F11C-4075-8BF2-61EFE1AC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960E2"/>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A960E2"/>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2924E1"/>
    <w:rPr>
      <w:color w:val="0000FF"/>
      <w:u w:val="single"/>
    </w:rPr>
  </w:style>
  <w:style w:type="character" w:styleId="FollowedHyperlink">
    <w:name w:val="FollowedHyperlink"/>
    <w:basedOn w:val="DefaultParagraphFont"/>
    <w:uiPriority w:val="99"/>
    <w:semiHidden/>
    <w:unhideWhenUsed/>
    <w:rsid w:val="009E691B"/>
    <w:rPr>
      <w:color w:val="954F72" w:themeColor="followedHyperlink"/>
      <w:u w:val="single"/>
    </w:rPr>
  </w:style>
  <w:style w:type="paragraph" w:styleId="BalloonText">
    <w:name w:val="Balloon Text"/>
    <w:basedOn w:val="Normal"/>
    <w:link w:val="BalloonTextChar"/>
    <w:uiPriority w:val="99"/>
    <w:semiHidden/>
    <w:unhideWhenUsed/>
    <w:rsid w:val="00B3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03"/>
    <w:rPr>
      <w:rFonts w:ascii="Segoe UI" w:hAnsi="Segoe UI" w:cs="Segoe UI"/>
      <w:sz w:val="18"/>
      <w:szCs w:val="18"/>
    </w:rPr>
  </w:style>
  <w:style w:type="character" w:styleId="CommentReference">
    <w:name w:val="annotation reference"/>
    <w:basedOn w:val="DefaultParagraphFont"/>
    <w:uiPriority w:val="99"/>
    <w:semiHidden/>
    <w:unhideWhenUsed/>
    <w:rsid w:val="00355577"/>
    <w:rPr>
      <w:sz w:val="16"/>
      <w:szCs w:val="16"/>
    </w:rPr>
  </w:style>
  <w:style w:type="paragraph" w:styleId="CommentText">
    <w:name w:val="annotation text"/>
    <w:basedOn w:val="Normal"/>
    <w:link w:val="CommentTextChar"/>
    <w:uiPriority w:val="99"/>
    <w:semiHidden/>
    <w:unhideWhenUsed/>
    <w:rsid w:val="00355577"/>
    <w:pPr>
      <w:spacing w:line="240" w:lineRule="auto"/>
    </w:pPr>
    <w:rPr>
      <w:sz w:val="20"/>
      <w:szCs w:val="20"/>
    </w:rPr>
  </w:style>
  <w:style w:type="character" w:customStyle="1" w:styleId="CommentTextChar">
    <w:name w:val="Comment Text Char"/>
    <w:basedOn w:val="DefaultParagraphFont"/>
    <w:link w:val="CommentText"/>
    <w:uiPriority w:val="99"/>
    <w:semiHidden/>
    <w:rsid w:val="00355577"/>
    <w:rPr>
      <w:sz w:val="20"/>
      <w:szCs w:val="20"/>
    </w:rPr>
  </w:style>
  <w:style w:type="paragraph" w:styleId="CommentSubject">
    <w:name w:val="annotation subject"/>
    <w:basedOn w:val="CommentText"/>
    <w:next w:val="CommentText"/>
    <w:link w:val="CommentSubjectChar"/>
    <w:uiPriority w:val="99"/>
    <w:semiHidden/>
    <w:unhideWhenUsed/>
    <w:rsid w:val="00355577"/>
    <w:rPr>
      <w:b/>
      <w:bCs/>
    </w:rPr>
  </w:style>
  <w:style w:type="character" w:customStyle="1" w:styleId="CommentSubjectChar">
    <w:name w:val="Comment Subject Char"/>
    <w:basedOn w:val="CommentTextChar"/>
    <w:link w:val="CommentSubject"/>
    <w:uiPriority w:val="99"/>
    <w:semiHidden/>
    <w:rsid w:val="00355577"/>
    <w:rPr>
      <w:b/>
      <w:bCs/>
      <w:sz w:val="20"/>
      <w:szCs w:val="20"/>
    </w:rPr>
  </w:style>
  <w:style w:type="paragraph" w:customStyle="1" w:styleId="EndNoteBibliographyTitle">
    <w:name w:val="EndNote Bibliography Title"/>
    <w:basedOn w:val="Normal"/>
    <w:link w:val="EndNoteBibliographyTitleChar"/>
    <w:rsid w:val="000147A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147A9"/>
    <w:rPr>
      <w:rFonts w:ascii="Calibri" w:hAnsi="Calibri" w:cs="Calibri"/>
      <w:noProof/>
      <w:lang w:val="en-US"/>
    </w:rPr>
  </w:style>
  <w:style w:type="paragraph" w:customStyle="1" w:styleId="EndNoteBibliography">
    <w:name w:val="EndNote Bibliography"/>
    <w:basedOn w:val="Normal"/>
    <w:link w:val="EndNoteBibliographyChar"/>
    <w:rsid w:val="000147A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147A9"/>
    <w:rPr>
      <w:rFonts w:ascii="Calibri" w:hAnsi="Calibri" w:cs="Calibri"/>
      <w:noProof/>
      <w:lang w:val="en-US"/>
    </w:rPr>
  </w:style>
  <w:style w:type="character" w:styleId="UnresolvedMention">
    <w:name w:val="Unresolved Mention"/>
    <w:basedOn w:val="DefaultParagraphFont"/>
    <w:uiPriority w:val="99"/>
    <w:semiHidden/>
    <w:unhideWhenUsed/>
    <w:rsid w:val="0074345B"/>
    <w:rPr>
      <w:color w:val="605E5C"/>
      <w:shd w:val="clear" w:color="auto" w:fill="E1DFDD"/>
    </w:rPr>
  </w:style>
  <w:style w:type="character" w:styleId="LineNumber">
    <w:name w:val="line number"/>
    <w:basedOn w:val="DefaultParagraphFont"/>
    <w:uiPriority w:val="99"/>
    <w:semiHidden/>
    <w:unhideWhenUsed/>
    <w:rsid w:val="00EA408B"/>
  </w:style>
  <w:style w:type="table" w:styleId="LightGrid-Accent1">
    <w:name w:val="Light Grid Accent 1"/>
    <w:basedOn w:val="TableNormal"/>
    <w:uiPriority w:val="62"/>
    <w:rsid w:val="004E7C21"/>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4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njay.patel@uh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234E6-3DA6-4AF2-8A02-D5A0F899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A.</dc:creator>
  <cp:keywords/>
  <dc:description/>
  <cp:lastModifiedBy>Sanjay Patel</cp:lastModifiedBy>
  <cp:revision>4</cp:revision>
  <dcterms:created xsi:type="dcterms:W3CDTF">2020-01-13T09:07:00Z</dcterms:created>
  <dcterms:modified xsi:type="dcterms:W3CDTF">2020-01-21T08:27:00Z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http://www.zotero.org/styles/bmj</vt:lpwstr>
  </property>
  <property fmtid="{D5CDD505-2E9C-101B-9397-08002B2CF9AE}" pid="11" name="Mendeley Recent Style Name 4_1">
    <vt:lpwstr>BMJ</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http://www.zotero.org/styles/elsevier-vancouver</vt:lpwstr>
  </property>
  <property fmtid="{D5CDD505-2E9C-101B-9397-08002B2CF9AE}" pid="17" name="Mendeley Recent Style Name 7_1">
    <vt:lpwstr>Elsevier - Vancouver</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a4b4d11f-6a15-3875-9c08-7a6f28733486</vt:lpwstr>
  </property>
  <property fmtid="{D5CDD505-2E9C-101B-9397-08002B2CF9AE}" pid="24" name="Mendeley Citation Style_1">
    <vt:lpwstr>http://www.zotero.org/styles/bmj</vt:lpwstr>
  </property>
</Properties>
</file>