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C7C76" w14:textId="1F9FFB75" w:rsidR="00143462" w:rsidRPr="00582CB9" w:rsidRDefault="009007F3" w:rsidP="00B8772D">
      <w:pPr>
        <w:spacing w:line="480" w:lineRule="auto"/>
        <w:rPr>
          <w:color w:val="000000"/>
        </w:rPr>
      </w:pPr>
      <w:r>
        <w:rPr>
          <w:color w:val="000000"/>
        </w:rPr>
        <w:t>Is sleep deficit associated with infertility and recurrent pregnancy losses?</w:t>
      </w:r>
      <w:r w:rsidR="00143462" w:rsidRPr="00582CB9">
        <w:rPr>
          <w:color w:val="000000"/>
        </w:rPr>
        <w:t xml:space="preserve"> Results from a </w:t>
      </w:r>
      <w:r w:rsidR="0000684A" w:rsidRPr="0000684A">
        <w:rPr>
          <w:color w:val="000000"/>
        </w:rPr>
        <w:t xml:space="preserve">prospective </w:t>
      </w:r>
      <w:bookmarkStart w:id="0" w:name="_GoBack"/>
      <w:bookmarkEnd w:id="0"/>
      <w:r w:rsidR="0000684A" w:rsidRPr="0000684A">
        <w:rPr>
          <w:color w:val="000000"/>
        </w:rPr>
        <w:t>cohort study</w:t>
      </w:r>
      <w:r w:rsidR="00143462" w:rsidRPr="00582CB9">
        <w:rPr>
          <w:color w:val="000000"/>
        </w:rPr>
        <w:t>.</w:t>
      </w:r>
    </w:p>
    <w:p w14:paraId="198F764A" w14:textId="77777777" w:rsidR="00143462" w:rsidRPr="00582CB9" w:rsidRDefault="00143462" w:rsidP="00B8772D">
      <w:pPr>
        <w:spacing w:line="480" w:lineRule="auto"/>
        <w:rPr>
          <w:color w:val="000000"/>
        </w:rPr>
      </w:pPr>
    </w:p>
    <w:p w14:paraId="2FB9A9EF" w14:textId="286DFA32" w:rsidR="00143462" w:rsidRPr="00582CB9" w:rsidRDefault="00143462" w:rsidP="00B8772D">
      <w:pPr>
        <w:spacing w:line="480" w:lineRule="auto"/>
        <w:rPr>
          <w:color w:val="000000"/>
        </w:rPr>
      </w:pPr>
    </w:p>
    <w:p w14:paraId="00B90062" w14:textId="6DCC54E1" w:rsidR="00143462" w:rsidRPr="00582CB9" w:rsidRDefault="00143462" w:rsidP="00B8772D">
      <w:pPr>
        <w:spacing w:line="480" w:lineRule="auto"/>
        <w:rPr>
          <w:color w:val="000000"/>
        </w:rPr>
      </w:pPr>
      <w:r w:rsidRPr="00582CB9">
        <w:rPr>
          <w:color w:val="000000"/>
        </w:rPr>
        <w:t>L</w:t>
      </w:r>
      <w:r w:rsidR="00EB7218">
        <w:rPr>
          <w:color w:val="000000"/>
        </w:rPr>
        <w:t xml:space="preserve">inden </w:t>
      </w:r>
      <w:r w:rsidR="001977C8">
        <w:rPr>
          <w:color w:val="000000"/>
        </w:rPr>
        <w:t>J</w:t>
      </w:r>
      <w:r w:rsidR="00EB7218">
        <w:rPr>
          <w:color w:val="000000"/>
        </w:rPr>
        <w:t xml:space="preserve">ane </w:t>
      </w:r>
      <w:r w:rsidRPr="00582CB9">
        <w:rPr>
          <w:color w:val="000000"/>
        </w:rPr>
        <w:t xml:space="preserve"> Stocker 1*</w:t>
      </w:r>
      <w:r w:rsidR="00EB7218">
        <w:rPr>
          <w:color w:val="000000"/>
        </w:rPr>
        <w:t xml:space="preserve"> PhD, MRCOG, BMBS, </w:t>
      </w:r>
      <w:proofErr w:type="spellStart"/>
      <w:r w:rsidR="00EB7218">
        <w:rPr>
          <w:color w:val="000000"/>
        </w:rPr>
        <w:t>BMed</w:t>
      </w:r>
      <w:proofErr w:type="spellEnd"/>
      <w:r w:rsidR="00EB7218">
        <w:rPr>
          <w:color w:val="000000"/>
        </w:rPr>
        <w:t xml:space="preserve"> Sci</w:t>
      </w:r>
      <w:r w:rsidRPr="00582CB9">
        <w:rPr>
          <w:color w:val="000000"/>
        </w:rPr>
        <w:t xml:space="preserve">, </w:t>
      </w:r>
      <w:proofErr w:type="spellStart"/>
      <w:r w:rsidRPr="00582CB9">
        <w:rPr>
          <w:color w:val="000000"/>
        </w:rPr>
        <w:t>F</w:t>
      </w:r>
      <w:r w:rsidR="00EB7218">
        <w:rPr>
          <w:color w:val="000000"/>
        </w:rPr>
        <w:t>elino</w:t>
      </w:r>
      <w:proofErr w:type="spellEnd"/>
      <w:r w:rsidR="00EB7218">
        <w:rPr>
          <w:color w:val="000000"/>
        </w:rPr>
        <w:t xml:space="preserve"> </w:t>
      </w:r>
      <w:r w:rsidRPr="00582CB9">
        <w:rPr>
          <w:color w:val="000000"/>
        </w:rPr>
        <w:t xml:space="preserve">R. </w:t>
      </w:r>
      <w:proofErr w:type="spellStart"/>
      <w:r w:rsidRPr="00582CB9">
        <w:rPr>
          <w:color w:val="000000"/>
        </w:rPr>
        <w:t>Cagampang</w:t>
      </w:r>
      <w:proofErr w:type="spellEnd"/>
      <w:r w:rsidRPr="00582CB9">
        <w:rPr>
          <w:color w:val="000000"/>
        </w:rPr>
        <w:t xml:space="preserve"> 2</w:t>
      </w:r>
      <w:r w:rsidR="00EB7218">
        <w:rPr>
          <w:color w:val="000000"/>
        </w:rPr>
        <w:t xml:space="preserve"> PhD</w:t>
      </w:r>
      <w:r w:rsidRPr="00582CB9">
        <w:rPr>
          <w:color w:val="000000"/>
        </w:rPr>
        <w:t xml:space="preserve">, </w:t>
      </w:r>
      <w:r w:rsidR="00EB7218">
        <w:rPr>
          <w:color w:val="000000"/>
        </w:rPr>
        <w:t xml:space="preserve">MSc, BSc, </w:t>
      </w:r>
      <w:r w:rsidRPr="00582CB9">
        <w:rPr>
          <w:color w:val="000000"/>
        </w:rPr>
        <w:t xml:space="preserve">Lu </w:t>
      </w:r>
      <w:proofErr w:type="spellStart"/>
      <w:r w:rsidRPr="00582CB9">
        <w:rPr>
          <w:color w:val="000000"/>
        </w:rPr>
        <w:t>S</w:t>
      </w:r>
      <w:r w:rsidR="00EB7218">
        <w:rPr>
          <w:color w:val="000000"/>
        </w:rPr>
        <w:t>hilong</w:t>
      </w:r>
      <w:proofErr w:type="spellEnd"/>
      <w:r w:rsidRPr="00582CB9">
        <w:rPr>
          <w:color w:val="000000"/>
        </w:rPr>
        <w:t xml:space="preserve"> 3</w:t>
      </w:r>
      <w:r w:rsidR="00EB7218">
        <w:rPr>
          <w:color w:val="000000"/>
        </w:rPr>
        <w:t xml:space="preserve"> PhD</w:t>
      </w:r>
      <w:r w:rsidRPr="00582CB9">
        <w:rPr>
          <w:color w:val="000000"/>
        </w:rPr>
        <w:t xml:space="preserve">, </w:t>
      </w:r>
      <w:r w:rsidR="00EB7218">
        <w:rPr>
          <w:color w:val="000000"/>
        </w:rPr>
        <w:t xml:space="preserve">MSc, BSc, </w:t>
      </w:r>
      <w:proofErr w:type="spellStart"/>
      <w:r w:rsidRPr="00582CB9">
        <w:rPr>
          <w:color w:val="000000"/>
        </w:rPr>
        <w:t>Ladyman</w:t>
      </w:r>
      <w:proofErr w:type="spellEnd"/>
      <w:r w:rsidRPr="00582CB9">
        <w:rPr>
          <w:color w:val="000000"/>
        </w:rPr>
        <w:t xml:space="preserve"> T</w:t>
      </w:r>
      <w:r w:rsidR="00EB7218">
        <w:rPr>
          <w:color w:val="000000"/>
        </w:rPr>
        <w:t>om</w:t>
      </w:r>
      <w:r w:rsidRPr="00582CB9">
        <w:rPr>
          <w:color w:val="000000"/>
        </w:rPr>
        <w:t xml:space="preserve"> 3</w:t>
      </w:r>
      <w:r w:rsidR="00EB7218">
        <w:rPr>
          <w:color w:val="000000"/>
        </w:rPr>
        <w:t xml:space="preserve"> PhD</w:t>
      </w:r>
      <w:r w:rsidRPr="00582CB9">
        <w:rPr>
          <w:color w:val="000000"/>
        </w:rPr>
        <w:t xml:space="preserve">, </w:t>
      </w:r>
      <w:r w:rsidR="00EB7218">
        <w:rPr>
          <w:color w:val="000000"/>
        </w:rPr>
        <w:t xml:space="preserve">BSc, </w:t>
      </w:r>
      <w:r w:rsidRPr="00582CB9">
        <w:rPr>
          <w:color w:val="000000"/>
        </w:rPr>
        <w:t>Y</w:t>
      </w:r>
      <w:r w:rsidR="00EB7218">
        <w:rPr>
          <w:color w:val="000000"/>
        </w:rPr>
        <w:t xml:space="preserve">ing </w:t>
      </w:r>
      <w:r w:rsidR="001977C8">
        <w:rPr>
          <w:color w:val="000000"/>
        </w:rPr>
        <w:t>C</w:t>
      </w:r>
      <w:r w:rsidR="00EB7218">
        <w:rPr>
          <w:color w:val="000000"/>
        </w:rPr>
        <w:t xml:space="preserve">. </w:t>
      </w:r>
      <w:r w:rsidRPr="00582CB9">
        <w:rPr>
          <w:color w:val="000000"/>
        </w:rPr>
        <w:t>Cheong 4</w:t>
      </w:r>
      <w:r w:rsidR="00EB7218" w:rsidRPr="00EB7218">
        <w:rPr>
          <w:color w:val="000000"/>
        </w:rPr>
        <w:t>, M</w:t>
      </w:r>
      <w:r w:rsidR="00EB7218">
        <w:rPr>
          <w:color w:val="000000"/>
        </w:rPr>
        <w:t>D</w:t>
      </w:r>
      <w:r w:rsidR="00EB7218" w:rsidRPr="00EB7218">
        <w:rPr>
          <w:color w:val="000000"/>
        </w:rPr>
        <w:t>, FRCOG, M</w:t>
      </w:r>
      <w:r w:rsidR="00EB7218">
        <w:rPr>
          <w:color w:val="000000"/>
        </w:rPr>
        <w:t>A,</w:t>
      </w:r>
      <w:r w:rsidR="00EB7218" w:rsidRPr="00EB7218">
        <w:rPr>
          <w:color w:val="000000"/>
        </w:rPr>
        <w:t xml:space="preserve"> BAO</w:t>
      </w:r>
      <w:r w:rsidR="00EB7218">
        <w:rPr>
          <w:color w:val="000000"/>
        </w:rPr>
        <w:t>,</w:t>
      </w:r>
      <w:r w:rsidR="00EB7218" w:rsidRPr="00EB7218">
        <w:rPr>
          <w:color w:val="000000"/>
        </w:rPr>
        <w:t xml:space="preserve"> MB ChB</w:t>
      </w:r>
      <w:r w:rsidR="00EB7218">
        <w:rPr>
          <w:color w:val="000000"/>
        </w:rPr>
        <w:t>.</w:t>
      </w:r>
    </w:p>
    <w:p w14:paraId="545058D0" w14:textId="52E4496D" w:rsidR="00143462" w:rsidRDefault="00143462" w:rsidP="00B8772D">
      <w:pPr>
        <w:spacing w:line="480" w:lineRule="auto"/>
        <w:rPr>
          <w:color w:val="000000"/>
        </w:rPr>
      </w:pPr>
      <w:r w:rsidRPr="00582CB9">
        <w:rPr>
          <w:color w:val="000000"/>
        </w:rPr>
        <w:t xml:space="preserve">1 University Hospital Southampton NHS Foundation Trust, Princess Anne Hospital, Division C (Women and </w:t>
      </w:r>
      <w:proofErr w:type="spellStart"/>
      <w:r w:rsidRPr="00582CB9">
        <w:rPr>
          <w:color w:val="000000"/>
        </w:rPr>
        <w:t>Newborn</w:t>
      </w:r>
      <w:proofErr w:type="spellEnd"/>
      <w:r w:rsidRPr="00582CB9">
        <w:rPr>
          <w:color w:val="000000"/>
        </w:rPr>
        <w:t xml:space="preserve">), </w:t>
      </w:r>
      <w:proofErr w:type="spellStart"/>
      <w:r w:rsidRPr="00582CB9">
        <w:rPr>
          <w:color w:val="000000"/>
        </w:rPr>
        <w:t>Coxford</w:t>
      </w:r>
      <w:proofErr w:type="spellEnd"/>
      <w:r w:rsidRPr="00582CB9">
        <w:rPr>
          <w:color w:val="000000"/>
        </w:rPr>
        <w:t xml:space="preserve"> Road, Southampton, SO16 5YA, United Kingdom.</w:t>
      </w:r>
      <w:r w:rsidR="00F527EF">
        <w:rPr>
          <w:color w:val="000000"/>
        </w:rPr>
        <w:t xml:space="preserve"> </w:t>
      </w:r>
    </w:p>
    <w:p w14:paraId="1AE1B9FC" w14:textId="1D99CD3C" w:rsidR="00F527EF" w:rsidRPr="00582CB9" w:rsidRDefault="00F527EF" w:rsidP="00B8772D">
      <w:pPr>
        <w:spacing w:line="480" w:lineRule="auto"/>
        <w:rPr>
          <w:color w:val="000000"/>
        </w:rPr>
      </w:pPr>
      <w:r>
        <w:rPr>
          <w:color w:val="000000"/>
        </w:rPr>
        <w:t>Tel: 0044 2381 5012/6033</w:t>
      </w:r>
    </w:p>
    <w:p w14:paraId="296BF9A8" w14:textId="77777777" w:rsidR="00143462" w:rsidRPr="00582CB9" w:rsidRDefault="00143462" w:rsidP="00B8772D">
      <w:pPr>
        <w:spacing w:line="480" w:lineRule="auto"/>
        <w:rPr>
          <w:color w:val="000000"/>
        </w:rPr>
      </w:pPr>
      <w:r w:rsidRPr="00582CB9">
        <w:rPr>
          <w:color w:val="000000"/>
        </w:rPr>
        <w:t xml:space="preserve">2 Institute of Developmental Sciences, University of Southampton, Faculty of Medicine, </w:t>
      </w:r>
      <w:proofErr w:type="spellStart"/>
      <w:r w:rsidRPr="00582CB9">
        <w:rPr>
          <w:color w:val="000000"/>
        </w:rPr>
        <w:t>Tremona</w:t>
      </w:r>
      <w:proofErr w:type="spellEnd"/>
      <w:r w:rsidRPr="00582CB9">
        <w:rPr>
          <w:color w:val="000000"/>
        </w:rPr>
        <w:t xml:space="preserve"> Road, Southampton, SO16 6YD, United Kingdom.</w:t>
      </w:r>
    </w:p>
    <w:p w14:paraId="2E557C06" w14:textId="77777777" w:rsidR="00143462" w:rsidRPr="00582CB9" w:rsidRDefault="00143462" w:rsidP="00B8772D">
      <w:pPr>
        <w:spacing w:line="480" w:lineRule="auto"/>
        <w:rPr>
          <w:color w:val="000000"/>
        </w:rPr>
      </w:pPr>
      <w:r w:rsidRPr="00582CB9">
        <w:rPr>
          <w:color w:val="000000"/>
        </w:rPr>
        <w:t>3 Department of Electronics and Computer and Sciences, University of Southampton, University Road, Southampton, SO17 1BJ, United Kingdom.</w:t>
      </w:r>
    </w:p>
    <w:p w14:paraId="2083AB6D" w14:textId="77777777" w:rsidR="00143462" w:rsidRPr="00582CB9" w:rsidRDefault="00143462" w:rsidP="00B8772D">
      <w:pPr>
        <w:spacing w:line="480" w:lineRule="auto"/>
        <w:rPr>
          <w:color w:val="000000"/>
        </w:rPr>
      </w:pPr>
      <w:r w:rsidRPr="00582CB9">
        <w:rPr>
          <w:color w:val="000000"/>
        </w:rPr>
        <w:t xml:space="preserve">4 Complete Fertility Centre, Princess Anne Hospital, </w:t>
      </w:r>
      <w:proofErr w:type="spellStart"/>
      <w:r w:rsidRPr="00582CB9">
        <w:rPr>
          <w:color w:val="000000"/>
        </w:rPr>
        <w:t>Coxford</w:t>
      </w:r>
      <w:proofErr w:type="spellEnd"/>
      <w:r w:rsidRPr="00582CB9">
        <w:rPr>
          <w:color w:val="000000"/>
        </w:rPr>
        <w:t xml:space="preserve"> Road, Southampton, SO16 5YA, United Kingdom</w:t>
      </w:r>
    </w:p>
    <w:p w14:paraId="005BE84B" w14:textId="1A1C1BD1" w:rsidR="00EB7218" w:rsidRDefault="00EB7218" w:rsidP="00EB7218">
      <w:pPr>
        <w:spacing w:before="0" w:after="0" w:line="480" w:lineRule="auto"/>
        <w:rPr>
          <w:rFonts w:asciiTheme="minorHAnsi" w:hAnsiTheme="minorHAnsi"/>
          <w:color w:val="000000"/>
          <w:szCs w:val="20"/>
        </w:rPr>
      </w:pPr>
      <w:r w:rsidRPr="00F11F0F">
        <w:rPr>
          <w:rFonts w:asciiTheme="minorHAnsi" w:hAnsiTheme="minorHAnsi"/>
          <w:color w:val="000000"/>
          <w:szCs w:val="20"/>
        </w:rPr>
        <w:t>Disclosure statement</w:t>
      </w:r>
      <w:r>
        <w:rPr>
          <w:rFonts w:asciiTheme="minorHAnsi" w:hAnsiTheme="minorHAnsi"/>
          <w:color w:val="000000"/>
          <w:szCs w:val="20"/>
        </w:rPr>
        <w:t xml:space="preserve">s for all </w:t>
      </w:r>
      <w:r>
        <w:rPr>
          <w:color w:val="000000"/>
        </w:rPr>
        <w:t>authors</w:t>
      </w:r>
      <w:r w:rsidRPr="00F11F0F">
        <w:rPr>
          <w:rFonts w:asciiTheme="minorHAnsi" w:hAnsiTheme="minorHAnsi"/>
          <w:color w:val="000000"/>
          <w:szCs w:val="20"/>
        </w:rPr>
        <w:t>:</w:t>
      </w:r>
      <w:r>
        <w:rPr>
          <w:rFonts w:asciiTheme="minorHAnsi" w:hAnsiTheme="minorHAnsi"/>
          <w:color w:val="000000"/>
          <w:szCs w:val="20"/>
        </w:rPr>
        <w:t xml:space="preserve"> </w:t>
      </w:r>
    </w:p>
    <w:p w14:paraId="60EB2517" w14:textId="77777777" w:rsidR="00EB7218" w:rsidRDefault="00EB7218" w:rsidP="00EB7218">
      <w:pPr>
        <w:pStyle w:val="ListParagraph"/>
        <w:numPr>
          <w:ilvl w:val="0"/>
          <w:numId w:val="46"/>
        </w:numPr>
        <w:spacing w:before="0" w:after="0" w:line="480" w:lineRule="auto"/>
        <w:rPr>
          <w:rFonts w:asciiTheme="minorHAnsi" w:hAnsiTheme="minorHAnsi"/>
          <w:color w:val="000000"/>
          <w:szCs w:val="20"/>
        </w:rPr>
      </w:pPr>
      <w:r>
        <w:rPr>
          <w:rFonts w:asciiTheme="minorHAnsi" w:hAnsiTheme="minorHAnsi"/>
          <w:color w:val="000000"/>
          <w:szCs w:val="20"/>
        </w:rPr>
        <w:t>F</w:t>
      </w:r>
      <w:r w:rsidRPr="00F11F0F">
        <w:rPr>
          <w:rFonts w:asciiTheme="minorHAnsi" w:hAnsiTheme="minorHAnsi"/>
          <w:color w:val="000000"/>
          <w:szCs w:val="20"/>
        </w:rPr>
        <w:t>inancial disclos</w:t>
      </w:r>
      <w:r>
        <w:rPr>
          <w:rFonts w:asciiTheme="minorHAnsi" w:hAnsiTheme="minorHAnsi"/>
          <w:color w:val="000000"/>
          <w:szCs w:val="20"/>
        </w:rPr>
        <w:t>ures: none.</w:t>
      </w:r>
    </w:p>
    <w:p w14:paraId="37FAC4C4" w14:textId="04A01EA4" w:rsidR="00EB7218" w:rsidRDefault="00EB7218" w:rsidP="00EB7218">
      <w:pPr>
        <w:pStyle w:val="ListParagraph"/>
        <w:numPr>
          <w:ilvl w:val="0"/>
          <w:numId w:val="46"/>
        </w:numPr>
        <w:spacing w:before="0" w:after="0" w:line="480" w:lineRule="auto"/>
        <w:rPr>
          <w:rFonts w:asciiTheme="minorHAnsi" w:hAnsiTheme="minorHAnsi"/>
          <w:color w:val="000000"/>
          <w:szCs w:val="20"/>
        </w:rPr>
      </w:pPr>
      <w:r>
        <w:rPr>
          <w:rFonts w:asciiTheme="minorHAnsi" w:hAnsiTheme="minorHAnsi"/>
          <w:color w:val="000000"/>
          <w:szCs w:val="20"/>
        </w:rPr>
        <w:t>Non-f</w:t>
      </w:r>
      <w:r w:rsidRPr="00F11F0F">
        <w:rPr>
          <w:rFonts w:asciiTheme="minorHAnsi" w:hAnsiTheme="minorHAnsi"/>
          <w:color w:val="000000"/>
          <w:szCs w:val="20"/>
        </w:rPr>
        <w:t>inancial disclos</w:t>
      </w:r>
      <w:r>
        <w:rPr>
          <w:rFonts w:asciiTheme="minorHAnsi" w:hAnsiTheme="minorHAnsi"/>
          <w:color w:val="000000"/>
          <w:szCs w:val="20"/>
        </w:rPr>
        <w:t>ures: none.</w:t>
      </w:r>
    </w:p>
    <w:p w14:paraId="578D7E8B" w14:textId="77777777" w:rsidR="00573B10" w:rsidRDefault="00573B10" w:rsidP="00573B10">
      <w:pPr>
        <w:spacing w:before="0" w:after="0" w:line="480" w:lineRule="auto"/>
        <w:rPr>
          <w:rFonts w:asciiTheme="minorHAnsi" w:hAnsiTheme="minorHAnsi"/>
          <w:color w:val="000000"/>
          <w:szCs w:val="20"/>
        </w:rPr>
      </w:pPr>
    </w:p>
    <w:p w14:paraId="765445BE" w14:textId="6A3C723C" w:rsidR="00143462" w:rsidRPr="00573B10" w:rsidRDefault="00573B10" w:rsidP="00573B10">
      <w:pPr>
        <w:spacing w:before="0" w:after="0" w:line="480" w:lineRule="auto"/>
        <w:rPr>
          <w:rFonts w:asciiTheme="minorHAnsi" w:hAnsiTheme="minorHAnsi"/>
          <w:color w:val="000000"/>
          <w:szCs w:val="20"/>
        </w:rPr>
      </w:pPr>
      <w:r w:rsidRPr="00573B10">
        <w:rPr>
          <w:rFonts w:asciiTheme="minorHAnsi" w:hAnsiTheme="minorHAnsi"/>
          <w:color w:val="000000"/>
          <w:szCs w:val="20"/>
        </w:rPr>
        <w:t>No funding was received for this study.</w:t>
      </w:r>
    </w:p>
    <w:p w14:paraId="1A047F5D" w14:textId="77777777" w:rsidR="00143462" w:rsidRPr="00582CB9" w:rsidRDefault="00143462" w:rsidP="00B8772D">
      <w:pPr>
        <w:spacing w:line="480" w:lineRule="auto"/>
        <w:rPr>
          <w:color w:val="000000"/>
        </w:rPr>
      </w:pPr>
      <w:r w:rsidRPr="00582CB9">
        <w:rPr>
          <w:color w:val="000000"/>
        </w:rPr>
        <w:t>*Corresponding author: l.stocker@soton.ac.uk</w:t>
      </w:r>
    </w:p>
    <w:p w14:paraId="5641F8F7" w14:textId="77777777" w:rsidR="00C8794F" w:rsidRDefault="00C8794F" w:rsidP="00FE4271">
      <w:pPr>
        <w:spacing w:line="480" w:lineRule="auto"/>
        <w:rPr>
          <w:color w:val="000000"/>
          <w:lang w:eastAsia="zh-CN"/>
        </w:rPr>
        <w:sectPr w:rsidR="00C8794F" w:rsidSect="00C8794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134" w:bottom="1418" w:left="2268" w:header="851" w:footer="851" w:gutter="0"/>
          <w:cols w:space="708"/>
          <w:docGrid w:linePitch="360"/>
        </w:sectPr>
      </w:pPr>
    </w:p>
    <w:p w14:paraId="138D5783" w14:textId="77777777" w:rsidR="00F11F0F" w:rsidRPr="00F11F0F" w:rsidRDefault="00F11F0F" w:rsidP="00FE4271">
      <w:pPr>
        <w:spacing w:line="480" w:lineRule="auto"/>
        <w:rPr>
          <w:b/>
          <w:bCs/>
          <w:color w:val="000000"/>
          <w:lang w:eastAsia="zh-CN"/>
        </w:rPr>
      </w:pPr>
      <w:r w:rsidRPr="00F11F0F">
        <w:rPr>
          <w:b/>
          <w:bCs/>
          <w:color w:val="000000"/>
          <w:lang w:eastAsia="zh-CN"/>
        </w:rPr>
        <w:lastRenderedPageBreak/>
        <w:t>Abstract</w:t>
      </w:r>
    </w:p>
    <w:p w14:paraId="6D99B8A9" w14:textId="32E739EE" w:rsidR="00FE4271" w:rsidRPr="00582CB9" w:rsidRDefault="00573B10" w:rsidP="00FE4271">
      <w:pPr>
        <w:spacing w:line="480" w:lineRule="auto"/>
        <w:rPr>
          <w:color w:val="000000"/>
          <w:lang w:eastAsia="zh-CN"/>
        </w:rPr>
      </w:pPr>
      <w:r>
        <w:rPr>
          <w:color w:val="000000"/>
          <w:lang w:eastAsia="zh-CN"/>
        </w:rPr>
        <w:t>Background:</w:t>
      </w:r>
    </w:p>
    <w:p w14:paraId="3707C138" w14:textId="778A0DEE" w:rsidR="00143462" w:rsidRPr="00573B10" w:rsidRDefault="00573B10" w:rsidP="00B8772D">
      <w:pPr>
        <w:spacing w:line="480" w:lineRule="auto"/>
      </w:pPr>
      <w:r w:rsidRPr="00ED31A9">
        <w:rPr>
          <w:rFonts w:asciiTheme="minorHAnsi" w:hAnsiTheme="minorHAnsi"/>
          <w:szCs w:val="20"/>
        </w:rPr>
        <w:t xml:space="preserve">Biological rhythms, the innate cycle of changes in the body's physiological functions, are circadian if they have a 24-hour period.  It is known that sleep is a key feature of human circadian rhythm but the relationship between sleep and female fertility is largely unknown.  This paucity of research is surprising given that circadian rhythms are paramount to human physiology and sleep is related to major female reproductive events. </w:t>
      </w:r>
      <w:r>
        <w:rPr>
          <w:rFonts w:asciiTheme="minorHAnsi" w:hAnsiTheme="minorHAnsi"/>
          <w:szCs w:val="20"/>
        </w:rPr>
        <w:t xml:space="preserve"> </w:t>
      </w:r>
      <w:r>
        <w:rPr>
          <w:color w:val="000000"/>
        </w:rPr>
        <w:t>This study was designed to</w:t>
      </w:r>
      <w:r w:rsidR="00FE4271">
        <w:rPr>
          <w:color w:val="000000"/>
        </w:rPr>
        <w:t xml:space="preserve"> i</w:t>
      </w:r>
      <w:r w:rsidR="00143462" w:rsidRPr="00582CB9">
        <w:rPr>
          <w:color w:val="000000"/>
        </w:rPr>
        <w:t xml:space="preserve">nvestigate whether there </w:t>
      </w:r>
      <w:r w:rsidR="00143462" w:rsidRPr="00582CB9">
        <w:rPr>
          <w:color w:val="000000"/>
          <w:lang w:eastAsia="zh-CN"/>
        </w:rPr>
        <w:t xml:space="preserve">is a difference between the sleep and </w:t>
      </w:r>
      <w:r w:rsidR="005F444D">
        <w:rPr>
          <w:color w:val="000000"/>
          <w:lang w:eastAsia="zh-CN"/>
        </w:rPr>
        <w:t>activity</w:t>
      </w:r>
      <w:r w:rsidR="00143462" w:rsidRPr="00582CB9">
        <w:rPr>
          <w:color w:val="000000"/>
          <w:lang w:eastAsia="zh-CN"/>
        </w:rPr>
        <w:t xml:space="preserve"> parameters of women suffering poor reproductive outcome compared with</w:t>
      </w:r>
      <w:r w:rsidR="00291B96" w:rsidRPr="00291B96">
        <w:t xml:space="preserve"> </w:t>
      </w:r>
      <w:r w:rsidR="00B27FA6">
        <w:t xml:space="preserve">healthy, </w:t>
      </w:r>
      <w:r w:rsidR="00291B96" w:rsidRPr="00291B96">
        <w:rPr>
          <w:color w:val="000000"/>
          <w:lang w:eastAsia="zh-CN"/>
        </w:rPr>
        <w:t>fertile</w:t>
      </w:r>
      <w:r w:rsidR="00B27FA6">
        <w:rPr>
          <w:color w:val="000000"/>
          <w:lang w:eastAsia="zh-CN"/>
        </w:rPr>
        <w:t xml:space="preserve"> parous</w:t>
      </w:r>
      <w:r w:rsidR="00291B96" w:rsidRPr="00291B96">
        <w:rPr>
          <w:color w:val="000000"/>
          <w:lang w:eastAsia="zh-CN"/>
        </w:rPr>
        <w:t xml:space="preserve"> women</w:t>
      </w:r>
      <w:r w:rsidR="00143462" w:rsidRPr="00582CB9">
        <w:rPr>
          <w:color w:val="000000"/>
          <w:lang w:eastAsia="zh-CN"/>
        </w:rPr>
        <w:t xml:space="preserve"> </w:t>
      </w:r>
      <w:r w:rsidR="00291B96">
        <w:rPr>
          <w:color w:val="000000"/>
          <w:lang w:eastAsia="zh-CN"/>
        </w:rPr>
        <w:t>(</w:t>
      </w:r>
      <w:r w:rsidR="0000684A">
        <w:rPr>
          <w:color w:val="000000"/>
          <w:lang w:eastAsia="zh-CN"/>
        </w:rPr>
        <w:t>comparator group</w:t>
      </w:r>
      <w:r w:rsidR="00291B96">
        <w:rPr>
          <w:color w:val="000000"/>
          <w:lang w:eastAsia="zh-CN"/>
        </w:rPr>
        <w:t>)</w:t>
      </w:r>
      <w:r w:rsidR="00154B89">
        <w:rPr>
          <w:color w:val="000000"/>
          <w:lang w:eastAsia="zh-CN"/>
        </w:rPr>
        <w:t xml:space="preserve"> using </w:t>
      </w:r>
      <w:r w:rsidR="005F444D">
        <w:rPr>
          <w:color w:val="000000"/>
          <w:lang w:eastAsia="zh-CN"/>
        </w:rPr>
        <w:t>subjective (questionnaires) and objective measures (actigraphy and light exposure)</w:t>
      </w:r>
      <w:r w:rsidR="00143462" w:rsidRPr="00582CB9">
        <w:rPr>
          <w:color w:val="000000"/>
          <w:lang w:eastAsia="zh-CN"/>
        </w:rPr>
        <w:t>.</w:t>
      </w:r>
    </w:p>
    <w:p w14:paraId="625C616F" w14:textId="662D7126" w:rsidR="003F2496" w:rsidRDefault="00C8794F" w:rsidP="00B8772D">
      <w:pPr>
        <w:spacing w:line="480" w:lineRule="auto"/>
        <w:rPr>
          <w:color w:val="000000"/>
          <w:lang w:eastAsia="zh-CN"/>
        </w:rPr>
      </w:pPr>
      <w:r>
        <w:rPr>
          <w:color w:val="000000"/>
          <w:lang w:eastAsia="zh-CN"/>
        </w:rPr>
        <w:t>M</w:t>
      </w:r>
      <w:r w:rsidR="00573B10">
        <w:rPr>
          <w:color w:val="000000"/>
          <w:lang w:eastAsia="zh-CN"/>
        </w:rPr>
        <w:t>aterials and m</w:t>
      </w:r>
      <w:r>
        <w:rPr>
          <w:color w:val="000000"/>
          <w:lang w:eastAsia="zh-CN"/>
        </w:rPr>
        <w:t>ethods</w:t>
      </w:r>
      <w:r w:rsidR="00143462" w:rsidRPr="00582CB9">
        <w:rPr>
          <w:color w:val="000000"/>
          <w:lang w:eastAsia="zh-CN"/>
        </w:rPr>
        <w:t xml:space="preserve">: </w:t>
      </w:r>
    </w:p>
    <w:p w14:paraId="320C8095" w14:textId="3EAB8395" w:rsidR="003F2496" w:rsidRPr="00582CB9" w:rsidRDefault="003F2496" w:rsidP="00B8772D">
      <w:pPr>
        <w:spacing w:line="480" w:lineRule="auto"/>
        <w:rPr>
          <w:color w:val="000000"/>
          <w:lang w:eastAsia="zh-CN"/>
        </w:rPr>
      </w:pPr>
      <w:r w:rsidRPr="00582CB9">
        <w:rPr>
          <w:color w:val="000000"/>
          <w:lang w:eastAsia="zh-CN"/>
        </w:rPr>
        <w:t xml:space="preserve">A </w:t>
      </w:r>
      <w:r w:rsidR="0000684A" w:rsidRPr="0000684A">
        <w:rPr>
          <w:color w:val="000000"/>
          <w:lang w:eastAsia="zh-CN"/>
        </w:rPr>
        <w:t xml:space="preserve">prospective cohort </w:t>
      </w:r>
      <w:r w:rsidRPr="00582CB9">
        <w:rPr>
          <w:color w:val="000000"/>
          <w:lang w:eastAsia="zh-CN"/>
        </w:rPr>
        <w:t>study</w:t>
      </w:r>
      <w:r w:rsidR="00C8794F">
        <w:rPr>
          <w:color w:val="000000"/>
          <w:lang w:eastAsia="zh-CN"/>
        </w:rPr>
        <w:t xml:space="preserve"> in a </w:t>
      </w:r>
      <w:r>
        <w:rPr>
          <w:color w:val="000000"/>
          <w:lang w:eastAsia="zh-CN"/>
        </w:rPr>
        <w:t>tertiary IVF referral centre, UK</w:t>
      </w:r>
      <w:r w:rsidR="00C8794F">
        <w:rPr>
          <w:color w:val="000000"/>
          <w:lang w:eastAsia="zh-CN"/>
        </w:rPr>
        <w:t>.  This composed of t</w:t>
      </w:r>
      <w:r w:rsidRPr="00582CB9">
        <w:rPr>
          <w:color w:val="000000"/>
          <w:lang w:eastAsia="zh-CN"/>
        </w:rPr>
        <w:t xml:space="preserve">hree study groups; women diagnosed with Recurrent Implantation Failure (RIF), women with Recurrent Miscarriage (RM) and a </w:t>
      </w:r>
      <w:r w:rsidR="00C745E9">
        <w:rPr>
          <w:color w:val="000000"/>
          <w:lang w:eastAsia="zh-CN"/>
        </w:rPr>
        <w:t>comparison</w:t>
      </w:r>
      <w:r w:rsidRPr="00582CB9">
        <w:rPr>
          <w:color w:val="000000"/>
          <w:lang w:eastAsia="zh-CN"/>
        </w:rPr>
        <w:t xml:space="preserve"> group (fertile women without endometrial pathology).  </w:t>
      </w:r>
      <w:r w:rsidR="00C745E9">
        <w:rPr>
          <w:color w:val="000000"/>
          <w:lang w:eastAsia="zh-CN"/>
        </w:rPr>
        <w:t>Comparison</w:t>
      </w:r>
      <w:r w:rsidRPr="00582CB9">
        <w:rPr>
          <w:color w:val="000000"/>
          <w:lang w:eastAsia="zh-CN"/>
        </w:rPr>
        <w:t xml:space="preserve"> women were selected gynaecology patients with</w:t>
      </w:r>
      <w:r w:rsidR="006E7563">
        <w:rPr>
          <w:color w:val="000000"/>
          <w:lang w:eastAsia="zh-CN"/>
        </w:rPr>
        <w:t>out</w:t>
      </w:r>
      <w:r w:rsidRPr="00582CB9">
        <w:rPr>
          <w:color w:val="000000"/>
          <w:lang w:eastAsia="zh-CN"/>
        </w:rPr>
        <w:t xml:space="preserve"> </w:t>
      </w:r>
      <w:r w:rsidR="006E7563">
        <w:rPr>
          <w:color w:val="000000"/>
          <w:lang w:eastAsia="zh-CN"/>
        </w:rPr>
        <w:t xml:space="preserve">endometrial disease </w:t>
      </w:r>
      <w:r w:rsidRPr="00582CB9">
        <w:rPr>
          <w:color w:val="000000"/>
          <w:lang w:eastAsia="zh-CN"/>
        </w:rPr>
        <w:t>(i.e. perineal complaints or altruistic egg donors).</w:t>
      </w:r>
      <w:r w:rsidR="00C8794F">
        <w:rPr>
          <w:color w:val="000000"/>
          <w:lang w:eastAsia="zh-CN"/>
        </w:rPr>
        <w:t xml:space="preserve">  </w:t>
      </w:r>
      <w:r>
        <w:rPr>
          <w:color w:val="000000"/>
          <w:lang w:eastAsia="zh-CN"/>
        </w:rPr>
        <w:t>Primary outcome</w:t>
      </w:r>
      <w:r w:rsidR="00430752">
        <w:rPr>
          <w:color w:val="000000"/>
          <w:lang w:eastAsia="zh-CN"/>
        </w:rPr>
        <w:t xml:space="preserve"> was </w:t>
      </w:r>
      <w:r>
        <w:rPr>
          <w:color w:val="000000"/>
          <w:lang w:eastAsia="zh-CN"/>
        </w:rPr>
        <w:t>differences in objective length of sleep in each of the participant groups</w:t>
      </w:r>
      <w:r w:rsidR="00C8794F">
        <w:rPr>
          <w:color w:val="000000"/>
          <w:lang w:eastAsia="zh-CN"/>
        </w:rPr>
        <w:t xml:space="preserve"> using actigraphy</w:t>
      </w:r>
      <w:r w:rsidR="00B86F53">
        <w:rPr>
          <w:color w:val="000000"/>
          <w:lang w:eastAsia="zh-CN"/>
        </w:rPr>
        <w:t xml:space="preserve">.  </w:t>
      </w:r>
      <w:r>
        <w:rPr>
          <w:color w:val="000000"/>
          <w:lang w:eastAsia="zh-CN"/>
        </w:rPr>
        <w:t xml:space="preserve">Secondary outcomes were </w:t>
      </w:r>
      <w:r w:rsidR="00430752">
        <w:rPr>
          <w:color w:val="000000"/>
          <w:lang w:eastAsia="zh-CN"/>
        </w:rPr>
        <w:t xml:space="preserve">subjective </w:t>
      </w:r>
      <w:r>
        <w:rPr>
          <w:color w:val="000000"/>
          <w:lang w:eastAsia="zh-CN"/>
        </w:rPr>
        <w:t>sleep quality</w:t>
      </w:r>
      <w:r w:rsidR="004003C1">
        <w:rPr>
          <w:color w:val="000000"/>
          <w:lang w:eastAsia="zh-CN"/>
        </w:rPr>
        <w:t xml:space="preserve"> and </w:t>
      </w:r>
      <w:r w:rsidR="00430752">
        <w:rPr>
          <w:color w:val="000000"/>
          <w:lang w:eastAsia="zh-CN"/>
        </w:rPr>
        <w:t>quantity</w:t>
      </w:r>
      <w:r>
        <w:rPr>
          <w:color w:val="000000"/>
          <w:lang w:eastAsia="zh-CN"/>
        </w:rPr>
        <w:t>,</w:t>
      </w:r>
      <w:r w:rsidR="00C8794F">
        <w:rPr>
          <w:color w:val="000000"/>
          <w:lang w:eastAsia="zh-CN"/>
        </w:rPr>
        <w:t xml:space="preserve"> using </w:t>
      </w:r>
      <w:r w:rsidR="000B4B64">
        <w:rPr>
          <w:color w:val="000000"/>
          <w:lang w:eastAsia="zh-CN"/>
        </w:rPr>
        <w:t>participant</w:t>
      </w:r>
      <w:r w:rsidR="00C8794F">
        <w:rPr>
          <w:color w:val="000000"/>
          <w:lang w:eastAsia="zh-CN"/>
        </w:rPr>
        <w:t xml:space="preserve"> questionnaires,</w:t>
      </w:r>
      <w:r>
        <w:rPr>
          <w:color w:val="000000"/>
          <w:lang w:eastAsia="zh-CN"/>
        </w:rPr>
        <w:t xml:space="preserve"> light exposure and </w:t>
      </w:r>
      <w:r w:rsidR="0034087A">
        <w:rPr>
          <w:color w:val="000000"/>
          <w:lang w:eastAsia="zh-CN"/>
        </w:rPr>
        <w:t xml:space="preserve">the feasibility of machine learning in </w:t>
      </w:r>
      <w:r>
        <w:rPr>
          <w:color w:val="000000"/>
          <w:lang w:eastAsia="zh-CN"/>
        </w:rPr>
        <w:t>activity</w:t>
      </w:r>
      <w:r w:rsidR="0034087A">
        <w:rPr>
          <w:color w:val="000000"/>
          <w:lang w:eastAsia="zh-CN"/>
        </w:rPr>
        <w:t>-pattern</w:t>
      </w:r>
      <w:r>
        <w:rPr>
          <w:color w:val="000000"/>
          <w:lang w:eastAsia="zh-CN"/>
        </w:rPr>
        <w:t xml:space="preserve"> </w:t>
      </w:r>
      <w:r w:rsidR="0034087A">
        <w:rPr>
          <w:color w:val="000000"/>
          <w:lang w:eastAsia="zh-CN"/>
        </w:rPr>
        <w:t>interpretation</w:t>
      </w:r>
      <w:r>
        <w:rPr>
          <w:color w:val="000000"/>
          <w:lang w:eastAsia="zh-CN"/>
        </w:rPr>
        <w:t>.</w:t>
      </w:r>
      <w:r w:rsidR="00B86F53">
        <w:rPr>
          <w:color w:val="000000"/>
          <w:lang w:eastAsia="zh-CN"/>
        </w:rPr>
        <w:t xml:space="preserve"> </w:t>
      </w:r>
    </w:p>
    <w:p w14:paraId="2D4CF646" w14:textId="77777777" w:rsidR="00143462" w:rsidRPr="00582CB9" w:rsidRDefault="00143462" w:rsidP="00B8772D">
      <w:pPr>
        <w:spacing w:line="480" w:lineRule="auto"/>
        <w:rPr>
          <w:color w:val="000000"/>
          <w:lang w:eastAsia="zh-CN"/>
        </w:rPr>
      </w:pPr>
      <w:r w:rsidRPr="00582CB9">
        <w:rPr>
          <w:color w:val="000000"/>
          <w:lang w:eastAsia="zh-CN"/>
        </w:rPr>
        <w:t xml:space="preserve">Results: </w:t>
      </w:r>
    </w:p>
    <w:p w14:paraId="7C90B9E9" w14:textId="428827F7" w:rsidR="00143462" w:rsidRPr="00582CB9" w:rsidRDefault="00143462" w:rsidP="00B8772D">
      <w:pPr>
        <w:spacing w:line="480" w:lineRule="auto"/>
        <w:rPr>
          <w:color w:val="000000"/>
          <w:lang w:eastAsia="zh-CN"/>
        </w:rPr>
      </w:pPr>
      <w:r w:rsidRPr="00582CB9">
        <w:rPr>
          <w:color w:val="000000"/>
          <w:lang w:eastAsia="zh-CN"/>
        </w:rPr>
        <w:t xml:space="preserve">RIF patients slept </w:t>
      </w:r>
      <w:r w:rsidR="00871C4B">
        <w:rPr>
          <w:color w:val="000000"/>
          <w:lang w:eastAsia="zh-CN"/>
        </w:rPr>
        <w:t xml:space="preserve">daily on average </w:t>
      </w:r>
      <w:r w:rsidRPr="00582CB9">
        <w:rPr>
          <w:color w:val="000000"/>
          <w:lang w:eastAsia="zh-CN"/>
        </w:rPr>
        <w:t>for 7 hours 35</w:t>
      </w:r>
      <w:r w:rsidR="00EF5841">
        <w:rPr>
          <w:color w:val="000000"/>
          <w:lang w:eastAsia="zh-CN"/>
        </w:rPr>
        <w:t xml:space="preserve"> </w:t>
      </w:r>
      <w:r w:rsidRPr="00582CB9">
        <w:rPr>
          <w:color w:val="000000"/>
          <w:lang w:eastAsia="zh-CN"/>
        </w:rPr>
        <w:t>±57 min, 53 minutes less than</w:t>
      </w:r>
      <w:r w:rsidR="00C745E9">
        <w:rPr>
          <w:color w:val="000000"/>
          <w:lang w:eastAsia="zh-CN"/>
        </w:rPr>
        <w:t xml:space="preserve"> the comparison group</w:t>
      </w:r>
      <w:r w:rsidRPr="00582CB9">
        <w:rPr>
          <w:color w:val="000000"/>
          <w:lang w:eastAsia="zh-CN"/>
        </w:rPr>
        <w:t xml:space="preserve"> (p=0.03)</w:t>
      </w:r>
      <w:r w:rsidR="00CB2ED4">
        <w:rPr>
          <w:color w:val="000000"/>
          <w:lang w:eastAsia="zh-CN"/>
        </w:rPr>
        <w:t xml:space="preserve">, </w:t>
      </w:r>
      <w:r w:rsidR="00154B89">
        <w:rPr>
          <w:color w:val="000000"/>
          <w:lang w:eastAsia="zh-CN"/>
        </w:rPr>
        <w:t xml:space="preserve">although </w:t>
      </w:r>
      <w:r w:rsidRPr="00582CB9">
        <w:rPr>
          <w:color w:val="000000"/>
          <w:lang w:eastAsia="zh-CN"/>
        </w:rPr>
        <w:t xml:space="preserve">quality </w:t>
      </w:r>
      <w:r w:rsidR="00D511FD" w:rsidRPr="00582CB9">
        <w:rPr>
          <w:color w:val="000000"/>
          <w:lang w:eastAsia="zh-CN"/>
        </w:rPr>
        <w:t xml:space="preserve">of </w:t>
      </w:r>
      <w:r w:rsidR="00D511FD">
        <w:rPr>
          <w:color w:val="000000"/>
          <w:lang w:eastAsia="zh-CN"/>
        </w:rPr>
        <w:t xml:space="preserve">their </w:t>
      </w:r>
      <w:r w:rsidR="00D511FD" w:rsidRPr="00582CB9">
        <w:rPr>
          <w:color w:val="000000"/>
          <w:lang w:eastAsia="zh-CN"/>
        </w:rPr>
        <w:t>objective</w:t>
      </w:r>
      <w:r w:rsidR="004003C1">
        <w:rPr>
          <w:color w:val="000000"/>
          <w:lang w:eastAsia="zh-CN"/>
        </w:rPr>
        <w:t xml:space="preserve"> sleep</w:t>
      </w:r>
      <w:r w:rsidR="00D511FD">
        <w:rPr>
          <w:color w:val="000000"/>
          <w:lang w:eastAsia="zh-CN"/>
        </w:rPr>
        <w:t>,</w:t>
      </w:r>
      <w:r w:rsidR="00D511FD" w:rsidRPr="00582CB9">
        <w:rPr>
          <w:color w:val="000000"/>
          <w:lang w:eastAsia="zh-CN"/>
        </w:rPr>
        <w:t xml:space="preserve"> </w:t>
      </w:r>
      <w:r w:rsidRPr="00582CB9">
        <w:rPr>
          <w:color w:val="000000"/>
          <w:lang w:eastAsia="zh-CN"/>
        </w:rPr>
        <w:t xml:space="preserve">and quantity </w:t>
      </w:r>
      <w:r w:rsidR="00D511FD">
        <w:rPr>
          <w:color w:val="000000"/>
          <w:lang w:eastAsia="zh-CN"/>
        </w:rPr>
        <w:t>of their</w:t>
      </w:r>
      <w:r w:rsidRPr="00582CB9">
        <w:rPr>
          <w:color w:val="000000"/>
          <w:lang w:eastAsia="zh-CN"/>
        </w:rPr>
        <w:t xml:space="preserve"> subjective sleep</w:t>
      </w:r>
      <w:r w:rsidR="00D511FD">
        <w:rPr>
          <w:color w:val="000000"/>
          <w:lang w:eastAsia="zh-CN"/>
        </w:rPr>
        <w:t>,</w:t>
      </w:r>
      <w:r w:rsidRPr="00582CB9">
        <w:rPr>
          <w:color w:val="000000"/>
          <w:lang w:eastAsia="zh-CN"/>
        </w:rPr>
        <w:t xml:space="preserve"> </w:t>
      </w:r>
      <w:r w:rsidR="003A41F1">
        <w:rPr>
          <w:color w:val="000000"/>
          <w:lang w:eastAsia="zh-CN"/>
        </w:rPr>
        <w:t xml:space="preserve">were </w:t>
      </w:r>
      <w:r w:rsidRPr="00582CB9">
        <w:rPr>
          <w:color w:val="000000"/>
          <w:lang w:eastAsia="zh-CN"/>
        </w:rPr>
        <w:t>not significant</w:t>
      </w:r>
      <w:r>
        <w:rPr>
          <w:color w:val="000000"/>
          <w:lang w:eastAsia="zh-CN"/>
        </w:rPr>
        <w:t>ly</w:t>
      </w:r>
      <w:r w:rsidRPr="00582CB9">
        <w:rPr>
          <w:color w:val="000000"/>
          <w:lang w:eastAsia="zh-CN"/>
        </w:rPr>
        <w:t xml:space="preserve"> different.  </w:t>
      </w:r>
      <w:r w:rsidR="00D511FD">
        <w:rPr>
          <w:color w:val="000000"/>
          <w:lang w:eastAsia="zh-CN"/>
        </w:rPr>
        <w:t>Women with RM slept less that the co</w:t>
      </w:r>
      <w:r w:rsidR="00C745E9">
        <w:rPr>
          <w:color w:val="000000"/>
          <w:lang w:eastAsia="zh-CN"/>
        </w:rPr>
        <w:t>mparison</w:t>
      </w:r>
      <w:r w:rsidR="00D511FD">
        <w:rPr>
          <w:color w:val="000000"/>
          <w:lang w:eastAsia="zh-CN"/>
        </w:rPr>
        <w:t xml:space="preserve"> women (36 minutes </w:t>
      </w:r>
      <w:r w:rsidR="006E7563">
        <w:rPr>
          <w:color w:val="000000"/>
          <w:lang w:eastAsia="zh-CN"/>
        </w:rPr>
        <w:t>less/</w:t>
      </w:r>
      <w:r w:rsidR="00D511FD">
        <w:rPr>
          <w:color w:val="000000"/>
          <w:lang w:eastAsia="zh-CN"/>
        </w:rPr>
        <w:t xml:space="preserve">night) but more than women with RIF </w:t>
      </w:r>
      <w:r w:rsidR="003D4D82">
        <w:rPr>
          <w:color w:val="000000"/>
          <w:lang w:eastAsia="zh-CN"/>
        </w:rPr>
        <w:t>(17 minutes</w:t>
      </w:r>
      <w:r w:rsidR="006E7563" w:rsidRPr="006E7563">
        <w:rPr>
          <w:color w:val="000000"/>
          <w:lang w:eastAsia="zh-CN"/>
        </w:rPr>
        <w:t xml:space="preserve"> </w:t>
      </w:r>
      <w:r w:rsidR="006E7563">
        <w:rPr>
          <w:color w:val="000000"/>
          <w:lang w:eastAsia="zh-CN"/>
        </w:rPr>
        <w:t>more/</w:t>
      </w:r>
      <w:r w:rsidR="003D4D82">
        <w:rPr>
          <w:color w:val="000000"/>
          <w:lang w:eastAsia="zh-CN"/>
        </w:rPr>
        <w:t>night)</w:t>
      </w:r>
      <w:r w:rsidR="005A1ED7">
        <w:rPr>
          <w:color w:val="000000"/>
          <w:lang w:eastAsia="zh-CN"/>
        </w:rPr>
        <w:t xml:space="preserve">.  </w:t>
      </w:r>
      <w:r w:rsidRPr="00582CB9">
        <w:rPr>
          <w:color w:val="000000"/>
          <w:lang w:eastAsia="zh-CN"/>
        </w:rPr>
        <w:t xml:space="preserve">No difference in light exposure </w:t>
      </w:r>
      <w:r w:rsidR="00CB2ED4">
        <w:rPr>
          <w:color w:val="000000"/>
          <w:lang w:eastAsia="zh-CN"/>
        </w:rPr>
        <w:t>w</w:t>
      </w:r>
      <w:r w:rsidR="005A1ED7">
        <w:rPr>
          <w:color w:val="000000"/>
          <w:lang w:eastAsia="zh-CN"/>
        </w:rPr>
        <w:t>as</w:t>
      </w:r>
      <w:r w:rsidR="00CB2ED4">
        <w:rPr>
          <w:color w:val="000000"/>
          <w:lang w:eastAsia="zh-CN"/>
        </w:rPr>
        <w:t xml:space="preserve"> found </w:t>
      </w:r>
      <w:r w:rsidRPr="00582CB9">
        <w:rPr>
          <w:color w:val="000000"/>
          <w:lang w:eastAsia="zh-CN"/>
        </w:rPr>
        <w:t xml:space="preserve">between RM </w:t>
      </w:r>
      <w:r w:rsidR="006E7563">
        <w:rPr>
          <w:color w:val="000000"/>
          <w:lang w:eastAsia="zh-CN"/>
        </w:rPr>
        <w:t>nor</w:t>
      </w:r>
      <w:r w:rsidRPr="00582CB9">
        <w:rPr>
          <w:color w:val="000000"/>
          <w:lang w:eastAsia="zh-CN"/>
        </w:rPr>
        <w:t xml:space="preserve"> RIF </w:t>
      </w:r>
      <w:r w:rsidR="006E7563" w:rsidRPr="00582CB9">
        <w:rPr>
          <w:color w:val="000000"/>
          <w:lang w:eastAsia="zh-CN"/>
        </w:rPr>
        <w:t xml:space="preserve">and </w:t>
      </w:r>
      <w:r w:rsidR="00C745E9">
        <w:rPr>
          <w:color w:val="000000"/>
          <w:lang w:eastAsia="zh-CN"/>
        </w:rPr>
        <w:t>the comparison group</w:t>
      </w:r>
      <w:r w:rsidRPr="00582CB9">
        <w:rPr>
          <w:color w:val="000000"/>
          <w:lang w:eastAsia="zh-CN"/>
        </w:rPr>
        <w:t xml:space="preserve">. </w:t>
      </w:r>
    </w:p>
    <w:p w14:paraId="573921B8" w14:textId="785AB2B7" w:rsidR="00143462" w:rsidRPr="00582CB9" w:rsidRDefault="00143462" w:rsidP="00B8772D">
      <w:pPr>
        <w:spacing w:line="480" w:lineRule="auto"/>
        <w:rPr>
          <w:color w:val="000000"/>
          <w:lang w:eastAsia="zh-CN"/>
        </w:rPr>
      </w:pPr>
      <w:r w:rsidRPr="00582CB9">
        <w:rPr>
          <w:color w:val="000000"/>
          <w:lang w:eastAsia="zh-CN"/>
        </w:rPr>
        <w:lastRenderedPageBreak/>
        <w:t>Conclusion</w:t>
      </w:r>
      <w:r w:rsidR="00573B10">
        <w:rPr>
          <w:color w:val="000000"/>
          <w:lang w:eastAsia="zh-CN"/>
        </w:rPr>
        <w:t>s</w:t>
      </w:r>
      <w:r w:rsidRPr="00582CB9">
        <w:rPr>
          <w:color w:val="000000"/>
          <w:lang w:eastAsia="zh-CN"/>
        </w:rPr>
        <w:t>:</w:t>
      </w:r>
    </w:p>
    <w:p w14:paraId="45CF7645" w14:textId="0BF9D4AA" w:rsidR="00143462" w:rsidRPr="00ED31A9" w:rsidRDefault="00143462" w:rsidP="00B8772D">
      <w:pPr>
        <w:spacing w:line="480" w:lineRule="auto"/>
        <w:rPr>
          <w:rFonts w:asciiTheme="minorHAnsi" w:hAnsiTheme="minorHAnsi" w:cs="Calibri"/>
          <w:color w:val="000000"/>
          <w:szCs w:val="20"/>
        </w:rPr>
      </w:pPr>
      <w:r w:rsidRPr="00582CB9">
        <w:rPr>
          <w:rFonts w:cs="Calibri"/>
          <w:color w:val="000000"/>
        </w:rPr>
        <w:t xml:space="preserve">This study demonstrates </w:t>
      </w:r>
      <w:r w:rsidR="00CB2ED4">
        <w:rPr>
          <w:rFonts w:cs="Calibri"/>
          <w:color w:val="000000"/>
        </w:rPr>
        <w:t>a</w:t>
      </w:r>
      <w:r w:rsidR="00285D50">
        <w:rPr>
          <w:rFonts w:cs="Calibri"/>
          <w:color w:val="000000"/>
        </w:rPr>
        <w:t>n objective observation of sleep time</w:t>
      </w:r>
      <w:r w:rsidR="00CB2ED4">
        <w:rPr>
          <w:rFonts w:cs="Calibri"/>
          <w:color w:val="000000"/>
        </w:rPr>
        <w:t xml:space="preserve"> reduction in women with </w:t>
      </w:r>
      <w:r w:rsidR="00B86F53">
        <w:rPr>
          <w:rFonts w:cs="Calibri"/>
          <w:color w:val="000000"/>
        </w:rPr>
        <w:t>sub</w:t>
      </w:r>
      <w:r w:rsidR="00CB2ED4">
        <w:rPr>
          <w:rFonts w:cs="Calibri"/>
          <w:color w:val="000000"/>
        </w:rPr>
        <w:t>fertility</w:t>
      </w:r>
      <w:r w:rsidR="00154B89">
        <w:rPr>
          <w:rFonts w:cs="Calibri"/>
          <w:color w:val="000000"/>
        </w:rPr>
        <w:t xml:space="preserve">, although it is not </w:t>
      </w:r>
      <w:r w:rsidR="00285D50">
        <w:rPr>
          <w:rFonts w:cs="Calibri"/>
          <w:color w:val="000000"/>
        </w:rPr>
        <w:t xml:space="preserve">yet </w:t>
      </w:r>
      <w:r w:rsidR="0034087A">
        <w:rPr>
          <w:rFonts w:cs="Calibri"/>
          <w:color w:val="000000"/>
        </w:rPr>
        <w:t>clear</w:t>
      </w:r>
      <w:r w:rsidR="00154B89">
        <w:rPr>
          <w:rFonts w:cs="Calibri"/>
          <w:color w:val="000000"/>
        </w:rPr>
        <w:t xml:space="preserve"> if this association is casual. </w:t>
      </w:r>
      <w:r w:rsidR="00285D50">
        <w:rPr>
          <w:rFonts w:cs="Calibri"/>
          <w:color w:val="000000"/>
        </w:rPr>
        <w:t xml:space="preserve">Given our increased understanding of the internal </w:t>
      </w:r>
      <w:r w:rsidR="00285D50" w:rsidRPr="00ED31A9">
        <w:rPr>
          <w:rFonts w:asciiTheme="minorHAnsi" w:hAnsiTheme="minorHAnsi" w:cs="Calibri"/>
          <w:color w:val="000000"/>
          <w:szCs w:val="20"/>
        </w:rPr>
        <w:t>body clock and circadian rhythm on fertility, our observation warrants further investigation.</w:t>
      </w:r>
    </w:p>
    <w:p w14:paraId="4ADCF046" w14:textId="5784B74F" w:rsidR="00ED31A9" w:rsidRDefault="00143462" w:rsidP="00B8772D">
      <w:pPr>
        <w:spacing w:line="480" w:lineRule="auto"/>
        <w:outlineLvl w:val="0"/>
        <w:rPr>
          <w:rFonts w:asciiTheme="minorHAnsi" w:hAnsiTheme="minorHAnsi"/>
          <w:color w:val="000000"/>
          <w:szCs w:val="20"/>
          <w:lang w:eastAsia="zh-CN"/>
        </w:rPr>
      </w:pPr>
      <w:r w:rsidRPr="00ED31A9">
        <w:rPr>
          <w:rFonts w:asciiTheme="minorHAnsi" w:hAnsiTheme="minorHAnsi"/>
          <w:color w:val="000000"/>
          <w:szCs w:val="20"/>
          <w:lang w:eastAsia="zh-CN"/>
        </w:rPr>
        <w:t xml:space="preserve">Keywords: </w:t>
      </w:r>
      <w:r w:rsidR="00FB7E62">
        <w:rPr>
          <w:rFonts w:asciiTheme="minorHAnsi" w:hAnsiTheme="minorHAnsi"/>
          <w:color w:val="000000"/>
          <w:szCs w:val="20"/>
          <w:lang w:eastAsia="zh-CN"/>
        </w:rPr>
        <w:t>Inf</w:t>
      </w:r>
      <w:r w:rsidRPr="00ED31A9">
        <w:rPr>
          <w:rFonts w:asciiTheme="minorHAnsi" w:hAnsiTheme="minorHAnsi"/>
          <w:color w:val="000000"/>
          <w:szCs w:val="20"/>
          <w:lang w:eastAsia="zh-CN"/>
        </w:rPr>
        <w:t xml:space="preserve">ertility, </w:t>
      </w:r>
      <w:r w:rsidR="00FB7E62">
        <w:rPr>
          <w:rFonts w:asciiTheme="minorHAnsi" w:hAnsiTheme="minorHAnsi"/>
          <w:color w:val="000000"/>
          <w:szCs w:val="20"/>
          <w:lang w:eastAsia="zh-CN"/>
        </w:rPr>
        <w:t>Assisted reproduction, Early Pregnancy Complications, Reproductive Endocrinology, Women’s Health Issues</w:t>
      </w:r>
    </w:p>
    <w:p w14:paraId="7BCED74C" w14:textId="492679B7" w:rsidR="00A4024E" w:rsidRDefault="00A4024E" w:rsidP="00B8772D">
      <w:pPr>
        <w:spacing w:line="480" w:lineRule="auto"/>
        <w:outlineLvl w:val="0"/>
        <w:rPr>
          <w:rFonts w:asciiTheme="minorHAnsi" w:hAnsiTheme="minorHAnsi"/>
          <w:color w:val="000000"/>
          <w:szCs w:val="20"/>
          <w:lang w:eastAsia="zh-CN"/>
        </w:rPr>
      </w:pPr>
    </w:p>
    <w:p w14:paraId="64184C1A" w14:textId="4CFCCC20" w:rsidR="00A4024E" w:rsidRDefault="00A4024E" w:rsidP="00B8772D">
      <w:pPr>
        <w:spacing w:line="480" w:lineRule="auto"/>
        <w:outlineLvl w:val="0"/>
        <w:rPr>
          <w:rFonts w:asciiTheme="minorHAnsi" w:hAnsiTheme="minorHAnsi"/>
          <w:color w:val="000000"/>
          <w:szCs w:val="20"/>
          <w:lang w:eastAsia="zh-CN"/>
        </w:rPr>
      </w:pPr>
      <w:r>
        <w:rPr>
          <w:rFonts w:asciiTheme="minorHAnsi" w:hAnsiTheme="minorHAnsi"/>
          <w:color w:val="000000"/>
          <w:szCs w:val="20"/>
          <w:lang w:eastAsia="zh-CN"/>
        </w:rPr>
        <w:t>Abbreviations:</w:t>
      </w:r>
    </w:p>
    <w:p w14:paraId="651F4916" w14:textId="03FED588" w:rsidR="00A4024E" w:rsidRDefault="00A4024E" w:rsidP="00B8772D">
      <w:pPr>
        <w:spacing w:line="480" w:lineRule="auto"/>
        <w:outlineLvl w:val="0"/>
        <w:rPr>
          <w:rFonts w:asciiTheme="minorHAnsi" w:hAnsiTheme="minorHAnsi"/>
          <w:color w:val="000000"/>
          <w:szCs w:val="20"/>
          <w:lang w:eastAsia="zh-CN"/>
        </w:rPr>
      </w:pPr>
      <w:r>
        <w:rPr>
          <w:rFonts w:asciiTheme="minorHAnsi" w:hAnsiTheme="minorHAnsi"/>
          <w:color w:val="000000"/>
          <w:szCs w:val="20"/>
          <w:lang w:eastAsia="zh-CN"/>
        </w:rPr>
        <w:t>IVF: In vitro fertilisation</w:t>
      </w:r>
    </w:p>
    <w:p w14:paraId="625283D1" w14:textId="3747CB54" w:rsidR="00A4024E" w:rsidRDefault="00A4024E" w:rsidP="00B8772D">
      <w:pPr>
        <w:spacing w:line="480" w:lineRule="auto"/>
        <w:outlineLvl w:val="0"/>
        <w:rPr>
          <w:rFonts w:asciiTheme="minorHAnsi" w:hAnsiTheme="minorHAnsi"/>
          <w:color w:val="000000"/>
          <w:szCs w:val="20"/>
          <w:lang w:eastAsia="zh-CN"/>
        </w:rPr>
      </w:pPr>
      <w:r>
        <w:rPr>
          <w:rFonts w:asciiTheme="minorHAnsi" w:hAnsiTheme="minorHAnsi"/>
          <w:color w:val="000000"/>
          <w:szCs w:val="20"/>
          <w:lang w:eastAsia="zh-CN"/>
        </w:rPr>
        <w:t>RIF: Recurrent implantation failure</w:t>
      </w:r>
    </w:p>
    <w:p w14:paraId="5850223E" w14:textId="79F556FC" w:rsidR="00A4024E" w:rsidRDefault="00A4024E" w:rsidP="00B8772D">
      <w:pPr>
        <w:spacing w:line="480" w:lineRule="auto"/>
        <w:outlineLvl w:val="0"/>
        <w:rPr>
          <w:rFonts w:asciiTheme="minorHAnsi" w:hAnsiTheme="minorHAnsi"/>
          <w:color w:val="000000"/>
          <w:szCs w:val="20"/>
          <w:lang w:eastAsia="zh-CN"/>
        </w:rPr>
      </w:pPr>
      <w:r>
        <w:rPr>
          <w:rFonts w:asciiTheme="minorHAnsi" w:hAnsiTheme="minorHAnsi"/>
          <w:color w:val="000000"/>
          <w:szCs w:val="20"/>
          <w:lang w:eastAsia="zh-CN"/>
        </w:rPr>
        <w:t>RM: Recurrent miscarriage</w:t>
      </w:r>
    </w:p>
    <w:p w14:paraId="5416ED71" w14:textId="4D4F447E" w:rsidR="00A4024E" w:rsidRPr="00A4024E" w:rsidRDefault="00A4024E" w:rsidP="00B8772D">
      <w:pPr>
        <w:spacing w:line="480" w:lineRule="auto"/>
        <w:outlineLvl w:val="0"/>
        <w:rPr>
          <w:rFonts w:asciiTheme="minorHAnsi" w:hAnsiTheme="minorHAnsi"/>
          <w:color w:val="000000"/>
          <w:szCs w:val="20"/>
          <w:lang w:eastAsia="zh-CN"/>
        </w:rPr>
      </w:pPr>
      <w:r w:rsidRPr="00A4024E">
        <w:rPr>
          <w:rFonts w:asciiTheme="minorHAnsi" w:hAnsiTheme="minorHAnsi"/>
          <w:color w:val="000000"/>
          <w:szCs w:val="20"/>
          <w:lang w:eastAsia="zh-CN"/>
        </w:rPr>
        <w:t>ESS</w:t>
      </w:r>
      <w:r>
        <w:rPr>
          <w:rFonts w:asciiTheme="minorHAnsi" w:hAnsiTheme="minorHAnsi"/>
          <w:color w:val="000000"/>
          <w:szCs w:val="20"/>
          <w:lang w:eastAsia="zh-CN"/>
        </w:rPr>
        <w:t xml:space="preserve">: </w:t>
      </w:r>
      <w:r w:rsidRPr="00A4024E">
        <w:rPr>
          <w:rFonts w:asciiTheme="minorHAnsi" w:hAnsiTheme="minorHAnsi"/>
          <w:color w:val="000000"/>
          <w:szCs w:val="20"/>
          <w:lang w:eastAsia="zh-CN"/>
        </w:rPr>
        <w:t xml:space="preserve">Epworth sleepiness scale </w:t>
      </w:r>
    </w:p>
    <w:p w14:paraId="56185B2E" w14:textId="4A4067E4" w:rsidR="00A4024E" w:rsidRDefault="00A4024E" w:rsidP="00B8772D">
      <w:pPr>
        <w:spacing w:line="480" w:lineRule="auto"/>
        <w:rPr>
          <w:color w:val="000000"/>
          <w:lang w:eastAsia="zh-CN"/>
        </w:rPr>
      </w:pPr>
      <w:r>
        <w:rPr>
          <w:color w:val="000000"/>
          <w:lang w:eastAsia="zh-CN"/>
        </w:rPr>
        <w:t xml:space="preserve">PSQI: </w:t>
      </w:r>
      <w:r w:rsidRPr="00A4024E">
        <w:rPr>
          <w:color w:val="000000"/>
          <w:lang w:eastAsia="zh-CN"/>
        </w:rPr>
        <w:t>The Pittsburgh Sleep Quality Index</w:t>
      </w:r>
    </w:p>
    <w:p w14:paraId="5AAD966D" w14:textId="2AAD7F6B" w:rsidR="00A4024E" w:rsidRDefault="00A4024E" w:rsidP="00B8772D">
      <w:pPr>
        <w:spacing w:line="480" w:lineRule="auto"/>
        <w:rPr>
          <w:color w:val="000000"/>
          <w:lang w:eastAsia="zh-CN"/>
        </w:rPr>
      </w:pPr>
      <w:r>
        <w:rPr>
          <w:color w:val="000000"/>
          <w:lang w:eastAsia="zh-CN"/>
        </w:rPr>
        <w:t>Key message</w:t>
      </w:r>
      <w:r w:rsidR="00A85ABD">
        <w:rPr>
          <w:color w:val="000000"/>
          <w:lang w:eastAsia="zh-CN"/>
        </w:rPr>
        <w:t>:</w:t>
      </w:r>
    </w:p>
    <w:p w14:paraId="5CFE0389" w14:textId="35882F09" w:rsidR="00A85ABD" w:rsidRPr="00A85ABD" w:rsidRDefault="00A85ABD" w:rsidP="00B8772D">
      <w:pPr>
        <w:spacing w:line="480" w:lineRule="auto"/>
      </w:pPr>
      <w:r>
        <w:rPr>
          <w:rFonts w:asciiTheme="minorHAnsi" w:hAnsiTheme="minorHAnsi"/>
          <w:szCs w:val="20"/>
        </w:rPr>
        <w:t>This</w:t>
      </w:r>
      <w:r w:rsidRPr="00ED31A9">
        <w:rPr>
          <w:rFonts w:asciiTheme="minorHAnsi" w:hAnsiTheme="minorHAnsi"/>
          <w:szCs w:val="20"/>
        </w:rPr>
        <w:t xml:space="preserve"> </w:t>
      </w:r>
      <w:r w:rsidR="00C745E9" w:rsidRPr="00C745E9">
        <w:rPr>
          <w:rFonts w:asciiTheme="minorHAnsi" w:hAnsiTheme="minorHAnsi"/>
          <w:szCs w:val="20"/>
        </w:rPr>
        <w:t xml:space="preserve">prospective cohort </w:t>
      </w:r>
      <w:r w:rsidRPr="00ED31A9">
        <w:rPr>
          <w:rFonts w:asciiTheme="minorHAnsi" w:hAnsiTheme="minorHAnsi"/>
          <w:szCs w:val="20"/>
        </w:rPr>
        <w:t>study uses questionnaires</w:t>
      </w:r>
      <w:r w:rsidR="000D0C5C">
        <w:rPr>
          <w:rFonts w:asciiTheme="minorHAnsi" w:hAnsiTheme="minorHAnsi"/>
          <w:szCs w:val="20"/>
        </w:rPr>
        <w:t xml:space="preserve"> and</w:t>
      </w:r>
      <w:r w:rsidRPr="00ED31A9">
        <w:rPr>
          <w:rFonts w:asciiTheme="minorHAnsi" w:hAnsiTheme="minorHAnsi"/>
          <w:szCs w:val="20"/>
        </w:rPr>
        <w:t xml:space="preserve"> actigraphy to investigate sleep</w:t>
      </w:r>
      <w:r>
        <w:rPr>
          <w:rFonts w:asciiTheme="minorHAnsi" w:hAnsiTheme="minorHAnsi"/>
          <w:szCs w:val="20"/>
        </w:rPr>
        <w:t xml:space="preserve"> in </w:t>
      </w:r>
      <w:r w:rsidRPr="00ED31A9">
        <w:rPr>
          <w:rFonts w:asciiTheme="minorHAnsi" w:hAnsiTheme="minorHAnsi"/>
          <w:szCs w:val="20"/>
        </w:rPr>
        <w:t>women suffering recurrent miscarriage</w:t>
      </w:r>
      <w:r w:rsidR="000D0C5C">
        <w:rPr>
          <w:rFonts w:asciiTheme="minorHAnsi" w:hAnsiTheme="minorHAnsi"/>
          <w:szCs w:val="20"/>
        </w:rPr>
        <w:t xml:space="preserve"> and </w:t>
      </w:r>
      <w:r w:rsidRPr="00ED31A9">
        <w:rPr>
          <w:rFonts w:asciiTheme="minorHAnsi" w:hAnsiTheme="minorHAnsi"/>
          <w:szCs w:val="20"/>
        </w:rPr>
        <w:t>implantation failure</w:t>
      </w:r>
      <w:r>
        <w:rPr>
          <w:rFonts w:asciiTheme="minorHAnsi" w:hAnsiTheme="minorHAnsi"/>
          <w:szCs w:val="20"/>
        </w:rPr>
        <w:t>.  We d</w:t>
      </w:r>
      <w:r w:rsidRPr="00ED31A9">
        <w:rPr>
          <w:rFonts w:asciiTheme="minorHAnsi" w:hAnsiTheme="minorHAnsi"/>
          <w:szCs w:val="20"/>
        </w:rPr>
        <w:t>emonstrate reduc</w:t>
      </w:r>
      <w:r>
        <w:rPr>
          <w:rFonts w:asciiTheme="minorHAnsi" w:hAnsiTheme="minorHAnsi"/>
          <w:szCs w:val="20"/>
        </w:rPr>
        <w:t>ed</w:t>
      </w:r>
      <w:r w:rsidRPr="00ED31A9">
        <w:rPr>
          <w:rFonts w:asciiTheme="minorHAnsi" w:hAnsiTheme="minorHAnsi"/>
          <w:szCs w:val="20"/>
        </w:rPr>
        <w:t xml:space="preserve"> sleep in women with subfertility</w:t>
      </w:r>
      <w:r w:rsidR="000D0C5C">
        <w:rPr>
          <w:rFonts w:asciiTheme="minorHAnsi" w:hAnsiTheme="minorHAnsi"/>
          <w:szCs w:val="20"/>
        </w:rPr>
        <w:t xml:space="preserve">.  </w:t>
      </w:r>
      <w:r>
        <w:rPr>
          <w:rFonts w:asciiTheme="minorHAnsi" w:hAnsiTheme="minorHAnsi"/>
          <w:szCs w:val="20"/>
        </w:rPr>
        <w:t xml:space="preserve"> </w:t>
      </w:r>
      <w:r w:rsidR="000D0C5C">
        <w:rPr>
          <w:rFonts w:asciiTheme="minorHAnsi" w:hAnsiTheme="minorHAnsi"/>
          <w:szCs w:val="20"/>
        </w:rPr>
        <w:t>Further work is needed to aid</w:t>
      </w:r>
      <w:r w:rsidRPr="00ED31A9">
        <w:rPr>
          <w:rFonts w:asciiTheme="minorHAnsi" w:hAnsiTheme="minorHAnsi"/>
          <w:szCs w:val="20"/>
        </w:rPr>
        <w:t xml:space="preserve"> our </w:t>
      </w:r>
      <w:r>
        <w:rPr>
          <w:rFonts w:asciiTheme="minorHAnsi" w:hAnsiTheme="minorHAnsi"/>
          <w:szCs w:val="20"/>
        </w:rPr>
        <w:t>u</w:t>
      </w:r>
      <w:r w:rsidRPr="00ED31A9">
        <w:rPr>
          <w:rFonts w:asciiTheme="minorHAnsi" w:hAnsiTheme="minorHAnsi"/>
          <w:szCs w:val="20"/>
        </w:rPr>
        <w:t>nderstanding</w:t>
      </w:r>
      <w:r w:rsidRPr="004E2E21">
        <w:t xml:space="preserve"> of the impact of </w:t>
      </w:r>
      <w:r w:rsidR="000D0C5C">
        <w:t>sleep</w:t>
      </w:r>
      <w:r w:rsidRPr="004E2E21">
        <w:t xml:space="preserve"> on fertility.</w:t>
      </w:r>
    </w:p>
    <w:p w14:paraId="697B37E8" w14:textId="5FB90727" w:rsidR="00143462" w:rsidRPr="00582CB9" w:rsidRDefault="00143462" w:rsidP="00B8772D">
      <w:pPr>
        <w:spacing w:line="480" w:lineRule="auto"/>
        <w:rPr>
          <w:color w:val="000000"/>
          <w:lang w:eastAsia="zh-CN"/>
        </w:rPr>
      </w:pPr>
      <w:r w:rsidRPr="00582CB9">
        <w:rPr>
          <w:color w:val="000000"/>
          <w:lang w:eastAsia="zh-CN"/>
        </w:rPr>
        <w:br w:type="page"/>
      </w:r>
    </w:p>
    <w:p w14:paraId="371CA615" w14:textId="77777777" w:rsidR="00143462" w:rsidRPr="004E725E" w:rsidRDefault="00143462" w:rsidP="00B8772D">
      <w:pPr>
        <w:spacing w:line="480" w:lineRule="auto"/>
        <w:outlineLvl w:val="0"/>
        <w:rPr>
          <w:b/>
          <w:color w:val="000000"/>
          <w:sz w:val="28"/>
          <w:szCs w:val="28"/>
          <w:lang w:eastAsia="zh-CN"/>
        </w:rPr>
      </w:pPr>
      <w:r w:rsidRPr="004E725E">
        <w:rPr>
          <w:b/>
          <w:color w:val="000000"/>
          <w:sz w:val="28"/>
          <w:szCs w:val="28"/>
          <w:lang w:eastAsia="zh-CN"/>
        </w:rPr>
        <w:lastRenderedPageBreak/>
        <w:t>Introduction</w:t>
      </w:r>
    </w:p>
    <w:p w14:paraId="611C558F" w14:textId="050BDF24" w:rsidR="00143462" w:rsidRPr="00582CB9" w:rsidRDefault="00693025" w:rsidP="00B8772D">
      <w:pPr>
        <w:spacing w:line="480" w:lineRule="auto"/>
        <w:rPr>
          <w:color w:val="000000"/>
          <w:szCs w:val="20"/>
        </w:rPr>
      </w:pPr>
      <w:r>
        <w:rPr>
          <w:lang w:eastAsia="zh-CN"/>
        </w:rPr>
        <w:t>It is known that s</w:t>
      </w:r>
      <w:r w:rsidR="003F2496">
        <w:rPr>
          <w:lang w:eastAsia="zh-CN"/>
        </w:rPr>
        <w:t xml:space="preserve">leep is </w:t>
      </w:r>
      <w:r w:rsidR="001A246D">
        <w:rPr>
          <w:lang w:eastAsia="zh-CN"/>
        </w:rPr>
        <w:t>a key</w:t>
      </w:r>
      <w:r w:rsidR="003F2496">
        <w:rPr>
          <w:lang w:eastAsia="zh-CN"/>
        </w:rPr>
        <w:t xml:space="preserve"> feature of human circadian</w:t>
      </w:r>
      <w:r w:rsidR="003F2496" w:rsidRPr="00043CF0">
        <w:rPr>
          <w:lang w:eastAsia="zh-CN"/>
        </w:rPr>
        <w:t xml:space="preserve"> </w:t>
      </w:r>
      <w:r w:rsidR="003F2496">
        <w:rPr>
          <w:lang w:eastAsia="zh-CN"/>
        </w:rPr>
        <w:t xml:space="preserve">rhythm but the </w:t>
      </w:r>
      <w:r w:rsidR="003F2496" w:rsidRPr="00043CF0">
        <w:rPr>
          <w:lang w:eastAsia="zh-CN"/>
        </w:rPr>
        <w:t xml:space="preserve">relationship between </w:t>
      </w:r>
      <w:r w:rsidR="003F2496">
        <w:rPr>
          <w:lang w:eastAsia="zh-CN"/>
        </w:rPr>
        <w:t xml:space="preserve">sleep </w:t>
      </w:r>
      <w:r w:rsidR="003F2496" w:rsidRPr="00043CF0">
        <w:rPr>
          <w:lang w:eastAsia="zh-CN"/>
        </w:rPr>
        <w:t>and fertility is largely unknown</w:t>
      </w:r>
      <w:r w:rsidR="003F2496">
        <w:rPr>
          <w:lang w:eastAsia="zh-CN"/>
        </w:rPr>
        <w:t xml:space="preserve">. </w:t>
      </w:r>
      <w:r w:rsidR="003F2496" w:rsidRPr="00582CB9">
        <w:rPr>
          <w:color w:val="000000"/>
          <w:lang w:eastAsia="zh-CN"/>
        </w:rPr>
        <w:t xml:space="preserve"> </w:t>
      </w:r>
      <w:r w:rsidR="00FB5DE7" w:rsidRPr="00582CB9">
        <w:rPr>
          <w:color w:val="000000"/>
          <w:lang w:eastAsia="zh-CN"/>
        </w:rPr>
        <w:t xml:space="preserve">Biological rhythms, the innate cycle of changes in the body's physiological functions, are circadian if they have a persistent 24-hour period.  </w:t>
      </w:r>
      <w:r w:rsidR="00143462" w:rsidRPr="00582CB9">
        <w:rPr>
          <w:color w:val="000000"/>
          <w:lang w:eastAsia="zh-CN"/>
        </w:rPr>
        <w:t>This paucity of research is surprising given that circadian rhythms are paramount to human physiology and</w:t>
      </w:r>
      <w:r w:rsidR="00143462" w:rsidRPr="00582CB9">
        <w:rPr>
          <w:color w:val="000000"/>
        </w:rPr>
        <w:t xml:space="preserve"> sleep is related to some </w:t>
      </w:r>
      <w:r w:rsidR="008C4A82">
        <w:rPr>
          <w:color w:val="000000"/>
        </w:rPr>
        <w:t xml:space="preserve">major </w:t>
      </w:r>
      <w:r w:rsidR="00143462" w:rsidRPr="00582CB9">
        <w:rPr>
          <w:color w:val="000000"/>
        </w:rPr>
        <w:t xml:space="preserve">female reproductive events </w:t>
      </w:r>
      <w:r w:rsidR="00143462" w:rsidRPr="00582CB9">
        <w:rPr>
          <w:color w:val="000000"/>
          <w:szCs w:val="20"/>
        </w:rPr>
        <w:fldChar w:fldCharType="begin">
          <w:fldData xml:space="preserve">PEVuZE5vdGU+PENpdGU+PEF1dGhvcj5UaGllbGU8L0F1dGhvcj48WWVhcj4yMDE4PC9ZZWFyPjxS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</w:fldData>
        </w:fldChar>
      </w:r>
      <w:r w:rsidR="00817439">
        <w:rPr>
          <w:color w:val="000000"/>
          <w:szCs w:val="20"/>
        </w:rPr>
        <w:instrText xml:space="preserve"> ADDIN EN.CITE </w:instrText>
      </w:r>
      <w:r w:rsidR="00817439">
        <w:rPr>
          <w:color w:val="000000"/>
          <w:szCs w:val="20"/>
        </w:rPr>
        <w:fldChar w:fldCharType="begin">
          <w:fldData xml:space="preserve">PEVuZE5vdGU+PENpdGU+PEF1dGhvcj5UaGllbGU8L0F1dGhvcj48WWVhcj4yMDE4PC9ZZWFyPjxS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</w:fldData>
        </w:fldChar>
      </w:r>
      <w:r w:rsidR="00817439">
        <w:rPr>
          <w:color w:val="000000"/>
          <w:szCs w:val="20"/>
        </w:rPr>
        <w:instrText xml:space="preserve"> ADDIN EN.CITE.DATA </w:instrText>
      </w:r>
      <w:r w:rsidR="00817439">
        <w:rPr>
          <w:color w:val="000000"/>
          <w:szCs w:val="20"/>
        </w:rPr>
      </w:r>
      <w:r w:rsidR="00817439">
        <w:rPr>
          <w:color w:val="000000"/>
          <w:szCs w:val="20"/>
        </w:rPr>
        <w:fldChar w:fldCharType="end"/>
      </w:r>
      <w:r w:rsidR="00143462" w:rsidRPr="00582CB9">
        <w:rPr>
          <w:color w:val="000000"/>
          <w:szCs w:val="20"/>
        </w:rPr>
      </w:r>
      <w:r w:rsidR="00143462" w:rsidRPr="00582CB9">
        <w:rPr>
          <w:color w:val="000000"/>
          <w:szCs w:val="20"/>
        </w:rPr>
        <w:fldChar w:fldCharType="separate"/>
      </w:r>
      <w:r w:rsidR="00817439" w:rsidRPr="00817439">
        <w:rPr>
          <w:noProof/>
          <w:color w:val="000000"/>
          <w:szCs w:val="20"/>
          <w:vertAlign w:val="superscript"/>
        </w:rPr>
        <w:t>1,2</w:t>
      </w:r>
      <w:r w:rsidR="00143462" w:rsidRPr="00582CB9">
        <w:rPr>
          <w:color w:val="000000"/>
          <w:szCs w:val="20"/>
        </w:rPr>
        <w:fldChar w:fldCharType="end"/>
      </w:r>
      <w:r w:rsidR="00143462" w:rsidRPr="00582CB9">
        <w:rPr>
          <w:color w:val="000000"/>
          <w:szCs w:val="20"/>
        </w:rPr>
        <w:t xml:space="preserve">.  The menstrual cycle </w:t>
      </w:r>
      <w:r w:rsidR="00285D50">
        <w:rPr>
          <w:color w:val="000000"/>
          <w:szCs w:val="20"/>
        </w:rPr>
        <w:t>regulate</w:t>
      </w:r>
      <w:r w:rsidR="00143462" w:rsidRPr="00582CB9">
        <w:rPr>
          <w:color w:val="000000"/>
          <w:szCs w:val="20"/>
        </w:rPr>
        <w:t xml:space="preserve">s normal sleep </w:t>
      </w:r>
      <w:r w:rsidR="00143462" w:rsidRPr="00582CB9">
        <w:rPr>
          <w:color w:val="000000"/>
          <w:szCs w:val="20"/>
        </w:rPr>
        <w:fldChar w:fldCharType="begin"/>
      </w:r>
      <w:r w:rsidR="00817439">
        <w:rPr>
          <w:color w:val="000000"/>
          <w:szCs w:val="20"/>
        </w:rPr>
        <w:instrText xml:space="preserve"> ADDIN EN.CITE &lt;EndNote&gt;&lt;Cite&gt;&lt;Author&gt;Shilaih&lt;/Author&gt;&lt;Year&gt;2017&lt;/Year&gt;&lt;RecNum&gt;752&lt;/RecNum&gt;&lt;DisplayText&gt;&lt;style face="superscript"&gt;3&lt;/style&gt;&lt;/DisplayText&gt;&lt;record&gt;&lt;rec-number&gt;752&lt;/rec-number&gt;&lt;foreign-keys&gt;&lt;key app="EN" db-id="t5wx9295dfv50oewze9vrat2pvx529rrxp2a" timestamp="1500979573"&gt;752&lt;/key&gt;&lt;/foreign-keys&gt;&lt;ref-type name="Journal Article"&gt;17&lt;/ref-type&gt;&lt;contributors&gt;&lt;authors&gt;&lt;author&gt;Shilaih, M.&lt;/author&gt;&lt;author&gt;Clerck, V.&lt;/author&gt;&lt;author&gt;Falco, L.&lt;/author&gt;&lt;author&gt;Kubler, F.&lt;/author&gt;&lt;author&gt;Leeners, B.&lt;/author&gt;&lt;/authors&gt;&lt;/contributors&gt;&lt;auth-address&gt;Department of Reproductive Endocrinology, University Hospital Zurich, Zurich, Switzerland.&amp;#xD;Ava AG, Zurich, Switzerland.&amp;#xD;Department of Reproductive Endocrinology, University Hospital Zurich, Zurich, Switzerland. Brigitte.Leeners@usz.ch.&lt;/auth-address&gt;&lt;titles&gt;&lt;title&gt;Pulse Rate Measurement During Sleep Using Wearable Sensors, and its Correlation with the Menstrual Cycle Phases, A Prospective Observational Study&lt;/title&gt;&lt;secondary-title&gt;Sci Rep&lt;/secondary-title&gt;&lt;/titles&gt;&lt;periodical&gt;&lt;full-title&gt;Sci Rep&lt;/full-title&gt;&lt;/periodical&gt;&lt;pages&gt;1294&lt;/pages&gt;&lt;volume&gt;7&lt;/volume&gt;&lt;number&gt;1&lt;/number&gt;&lt;dates&gt;&lt;year&gt;2017&lt;/year&gt;&lt;pub-dates&gt;&lt;date&gt;May 02&lt;/date&gt;&lt;/pub-dates&gt;&lt;/dates&gt;&lt;isbn&gt;2045-2322 (Electronic)&amp;#xD;2045-2322 (Linking)&lt;/isbn&gt;&lt;accession-num&gt;28465583&lt;/accession-num&gt;&lt;urls&gt;&lt;related-urls&gt;&lt;url&gt;https://www.ncbi.nlm.nih.gov/pubmed/28465583&lt;/url&gt;&lt;/related-urls&gt;&lt;/urls&gt;&lt;custom2&gt;PMC5431053&lt;/custom2&gt;&lt;electronic-resource-num&gt;10.1038/s41598-017-01433-9&lt;/electronic-resource-num&gt;&lt;/record&gt;&lt;/Cite&gt;&lt;/EndNote&gt;</w:instrText>
      </w:r>
      <w:r w:rsidR="00143462" w:rsidRPr="00582CB9">
        <w:rPr>
          <w:color w:val="000000"/>
          <w:szCs w:val="20"/>
        </w:rPr>
        <w:fldChar w:fldCharType="separate"/>
      </w:r>
      <w:r w:rsidR="00817439" w:rsidRPr="00817439">
        <w:rPr>
          <w:noProof/>
          <w:color w:val="000000"/>
          <w:szCs w:val="20"/>
          <w:vertAlign w:val="superscript"/>
        </w:rPr>
        <w:t>3</w:t>
      </w:r>
      <w:r w:rsidR="00143462" w:rsidRPr="00582CB9">
        <w:rPr>
          <w:color w:val="000000"/>
          <w:szCs w:val="20"/>
        </w:rPr>
        <w:fldChar w:fldCharType="end"/>
      </w:r>
      <w:r w:rsidR="00143462" w:rsidRPr="00582CB9">
        <w:rPr>
          <w:color w:val="000000"/>
          <w:szCs w:val="20"/>
        </w:rPr>
        <w:t xml:space="preserve">, menopause causes sleeplessness </w:t>
      </w:r>
      <w:r w:rsidR="00143462" w:rsidRPr="00582CB9">
        <w:rPr>
          <w:color w:val="000000"/>
          <w:szCs w:val="20"/>
        </w:rPr>
        <w:fldChar w:fldCharType="begin"/>
      </w:r>
      <w:r w:rsidR="00817439">
        <w:rPr>
          <w:color w:val="000000"/>
          <w:szCs w:val="20"/>
        </w:rPr>
        <w:instrText xml:space="preserve"> ADDIN EN.CITE &lt;EndNote&gt;&lt;Cite&gt;&lt;Author&gt;Moreno-Frias&lt;/Author&gt;&lt;Year&gt;2014&lt;/Year&gt;&lt;RecNum&gt;292&lt;/RecNum&gt;&lt;DisplayText&gt;&lt;style face="superscript"&gt;4&lt;/style&gt;&lt;/DisplayText&gt;&lt;record&gt;&lt;rec-number&gt;292&lt;/rec-number&gt;&lt;foreign-keys&gt;&lt;key app="EN" db-id="ad9vs0vaqxdr0kezt2j5xxrnzrzf2zv02drs" timestamp="1536927972"&gt;292&lt;/key&gt;&lt;/foreign-keys&gt;&lt;ref-type name="Journal Article"&gt;17&lt;/ref-type&gt;&lt;contributors&gt;&lt;authors&gt;&lt;author&gt;Moreno-Frias, C.&lt;/author&gt;&lt;author&gt;Figueroa-Vega, N.&lt;/author&gt;&lt;author&gt;Malacara, J. M.&lt;/author&gt;&lt;/authors&gt;&lt;/contributors&gt;&lt;auth-address&gt;From the Department of Medical Sciences, University of Guanajuato, Leon Campus, Leon, Gto., Mexico.&lt;/auth-address&gt;&lt;titles&gt;&lt;title&gt;Relationship of sleep alterations with perimenopausal and postmenopausal symptoms&lt;/title&gt;&lt;secondary-title&gt;Menopause&lt;/secondary-title&gt;&lt;/titles&gt;&lt;periodical&gt;&lt;full-title&gt;Menopause&lt;/full-title&gt;&lt;/periodical&gt;&lt;pages&gt;1017-22&lt;/pages&gt;&lt;volume&gt;21&lt;/volume&gt;&lt;number&gt;9&lt;/number&gt;&lt;keywords&gt;&lt;keyword&gt;Cross-Sectional Studies&lt;/keyword&gt;&lt;keyword&gt;Estradiol/blood&lt;/keyword&gt;&lt;keyword&gt;Female&lt;/keyword&gt;&lt;keyword&gt;Follicle Stimulating Hormone/blood&lt;/keyword&gt;&lt;keyword&gt;Hot Flashes/*blood/complications&lt;/keyword&gt;&lt;keyword&gt;Humans&lt;/keyword&gt;&lt;keyword&gt;Hydrocortisone/blood&lt;/keyword&gt;&lt;keyword&gt;*Menopause&lt;/keyword&gt;&lt;keyword&gt;Middle Aged&lt;/keyword&gt;&lt;keyword&gt;Sleep Wake Disorders/*blood/complications&lt;/keyword&gt;&lt;/keywords&gt;&lt;dates&gt;&lt;year&gt;2014&lt;/year&gt;&lt;pub-dates&gt;&lt;date&gt;Sep&lt;/date&gt;&lt;/pub-dates&gt;&lt;/dates&gt;&lt;isbn&gt;1530-0374 (Electronic)&amp;#xD;1072-3714 (Linking)&lt;/isbn&gt;&lt;accession-num&gt;24569619&lt;/accession-num&gt;&lt;urls&gt;&lt;related-urls&gt;&lt;url&gt;https://www.ncbi.nlm.nih.gov/pubmed/24569619&lt;/url&gt;&lt;/related-urls&gt;&lt;/urls&gt;&lt;electronic-resource-num&gt;10.1097/GME.0000000000000206&lt;/electronic-resource-num&gt;&lt;/record&gt;&lt;/Cite&gt;&lt;/EndNote&gt;</w:instrText>
      </w:r>
      <w:r w:rsidR="00143462" w:rsidRPr="00582CB9">
        <w:rPr>
          <w:color w:val="000000"/>
          <w:szCs w:val="20"/>
        </w:rPr>
        <w:fldChar w:fldCharType="separate"/>
      </w:r>
      <w:r w:rsidR="00817439" w:rsidRPr="00817439">
        <w:rPr>
          <w:noProof/>
          <w:color w:val="000000"/>
          <w:szCs w:val="20"/>
          <w:vertAlign w:val="superscript"/>
        </w:rPr>
        <w:t>4</w:t>
      </w:r>
      <w:r w:rsidR="00143462" w:rsidRPr="00582CB9">
        <w:rPr>
          <w:color w:val="000000"/>
          <w:szCs w:val="20"/>
        </w:rPr>
        <w:fldChar w:fldCharType="end"/>
      </w:r>
      <w:r w:rsidR="00143462" w:rsidRPr="00582CB9">
        <w:rPr>
          <w:color w:val="000000"/>
          <w:szCs w:val="20"/>
        </w:rPr>
        <w:t xml:space="preserve"> and </w:t>
      </w:r>
      <w:r w:rsidR="00143462" w:rsidRPr="00582CB9">
        <w:rPr>
          <w:color w:val="000000"/>
        </w:rPr>
        <w:t xml:space="preserve">sleep deficit </w:t>
      </w:r>
      <w:r w:rsidR="00143462">
        <w:rPr>
          <w:color w:val="000000"/>
        </w:rPr>
        <w:t xml:space="preserve">is </w:t>
      </w:r>
      <w:r w:rsidR="00143462" w:rsidRPr="00582CB9">
        <w:rPr>
          <w:color w:val="000000"/>
        </w:rPr>
        <w:t xml:space="preserve">linked with gynaecological </w:t>
      </w:r>
      <w:r w:rsidR="00143462" w:rsidRPr="00582CB9">
        <w:rPr>
          <w:color w:val="000000"/>
          <w:szCs w:val="20"/>
        </w:rPr>
        <w:t xml:space="preserve">cancers </w:t>
      </w:r>
      <w:r w:rsidR="00143462" w:rsidRPr="00582CB9">
        <w:rPr>
          <w:color w:val="000000"/>
          <w:szCs w:val="20"/>
        </w:rPr>
        <w:fldChar w:fldCharType="begin"/>
      </w:r>
      <w:r w:rsidR="00817439">
        <w:rPr>
          <w:color w:val="000000"/>
          <w:szCs w:val="20"/>
        </w:rPr>
        <w:instrText xml:space="preserve"> ADDIN EN.CITE &lt;EndNote&gt;&lt;Cite&gt;&lt;Author&gt;Viswanathan&lt;/Author&gt;&lt;Year&gt;2007&lt;/Year&gt;&lt;RecNum&gt;225&lt;/RecNum&gt;&lt;DisplayText&gt;&lt;style face="superscript"&gt;5&lt;/style&gt;&lt;/DisplayText&gt;&lt;record&gt;&lt;rec-number&gt;225&lt;/rec-number&gt;&lt;foreign-keys&gt;&lt;key app="EN" db-id="ad9vs0vaqxdr0kezt2j5xxrnzrzf2zv02drs" timestamp="1527073034"&gt;225&lt;/key&gt;&lt;/foreign-keys&gt;&lt;ref-type name="Journal Article"&gt;17&lt;/ref-type&gt;&lt;contributors&gt;&lt;authors&gt;&lt;author&gt;Viswanathan, A. N.&lt;/author&gt;&lt;author&gt;Hankinson, S. E.&lt;/author&gt;&lt;author&gt;Schernhammer, E. S.&lt;/author&gt;&lt;/authors&gt;&lt;/contributors&gt;&lt;auth-address&gt;Department of Radiation Oncology, Dana-Farber Cancer Institute and Brigham and Women&amp;apos;s Hospital, Boston, MA 02115, USA. aviswanathan@lroc.harvard.edu&lt;/auth-address&gt;&lt;titles&gt;&lt;title&gt;Night shift work and the risk of endometrial cancer&lt;/title&gt;&lt;secondary-title&gt;Cancer Res&lt;/secondary-title&gt;&lt;/titles&gt;&lt;periodical&gt;&lt;full-title&gt;Cancer Res&lt;/full-title&gt;&lt;/periodical&gt;&lt;pages&gt;10618-22&lt;/pages&gt;&lt;volume&gt;67&lt;/volume&gt;&lt;number&gt;21&lt;/number&gt;&lt;edition&gt;2007/11/03&lt;/edition&gt;&lt;keywords&gt;&lt;keyword&gt;Adult&lt;/keyword&gt;&lt;keyword&gt;Body Mass Index&lt;/keyword&gt;&lt;keyword&gt;Cohort Studies&lt;/keyword&gt;&lt;keyword&gt;Endometrial Neoplasms/*etiology&lt;/keyword&gt;&lt;keyword&gt;Female&lt;/keyword&gt;&lt;keyword&gt;Humans&lt;/keyword&gt;&lt;keyword&gt;Melatonin/physiology&lt;/keyword&gt;&lt;keyword&gt;Middle Aged&lt;/keyword&gt;&lt;keyword&gt;Obesity/complications&lt;/keyword&gt;&lt;keyword&gt;Prospective Studies&lt;/keyword&gt;&lt;keyword&gt;Risk&lt;/keyword&gt;&lt;keyword&gt;*Work Schedule Tolerance&lt;/keyword&gt;&lt;/keywords&gt;&lt;dates&gt;&lt;year&gt;2007&lt;/year&gt;&lt;pub-dates&gt;&lt;date&gt;Nov 1&lt;/date&gt;&lt;/pub-dates&gt;&lt;/dates&gt;&lt;isbn&gt;1538-7445 (Electronic)&amp;#xD;0008-5472 (Linking)&lt;/isbn&gt;&lt;accession-num&gt;17975006&lt;/accession-num&gt;&lt;urls&gt;&lt;related-urls&gt;&lt;url&gt;https://www.ncbi.nlm.nih.gov/pubmed/17975006&lt;/url&gt;&lt;/related-urls&gt;&lt;/urls&gt;&lt;electronic-resource-num&gt;10.1158/0008-5472.CAN-07-2485&lt;/electronic-resource-num&gt;&lt;/record&gt;&lt;/Cite&gt;&lt;/EndNote&gt;</w:instrText>
      </w:r>
      <w:r w:rsidR="00143462" w:rsidRPr="00582CB9">
        <w:rPr>
          <w:color w:val="000000"/>
          <w:szCs w:val="20"/>
        </w:rPr>
        <w:fldChar w:fldCharType="separate"/>
      </w:r>
      <w:r w:rsidR="00817439" w:rsidRPr="00817439">
        <w:rPr>
          <w:noProof/>
          <w:color w:val="000000"/>
          <w:szCs w:val="20"/>
          <w:vertAlign w:val="superscript"/>
        </w:rPr>
        <w:t>5</w:t>
      </w:r>
      <w:r w:rsidR="00143462" w:rsidRPr="00582CB9">
        <w:rPr>
          <w:color w:val="000000"/>
          <w:szCs w:val="20"/>
        </w:rPr>
        <w:fldChar w:fldCharType="end"/>
      </w:r>
      <w:r w:rsidR="00143462" w:rsidRPr="00582CB9">
        <w:rPr>
          <w:color w:val="000000"/>
          <w:szCs w:val="20"/>
        </w:rPr>
        <w:t>.</w:t>
      </w:r>
    </w:p>
    <w:p w14:paraId="170B384D" w14:textId="51F5D964" w:rsidR="00143462" w:rsidRPr="00582CB9" w:rsidRDefault="00693025" w:rsidP="00B8772D">
      <w:pPr>
        <w:spacing w:line="480" w:lineRule="auto"/>
        <w:rPr>
          <w:color w:val="000000"/>
          <w:szCs w:val="20"/>
        </w:rPr>
      </w:pPr>
      <w:r>
        <w:rPr>
          <w:color w:val="000000"/>
          <w:szCs w:val="20"/>
        </w:rPr>
        <w:t>Disrupted sleep is known to alter c</w:t>
      </w:r>
      <w:r w:rsidR="00313F33">
        <w:rPr>
          <w:color w:val="000000"/>
          <w:szCs w:val="20"/>
        </w:rPr>
        <w:t>ircadian</w:t>
      </w:r>
      <w:r w:rsidR="00313F33" w:rsidRPr="00582CB9">
        <w:rPr>
          <w:color w:val="000000"/>
          <w:szCs w:val="20"/>
        </w:rPr>
        <w:t xml:space="preserve"> </w:t>
      </w:r>
      <w:r>
        <w:rPr>
          <w:color w:val="000000"/>
          <w:szCs w:val="20"/>
        </w:rPr>
        <w:t>rhythm</w:t>
      </w:r>
      <w:r w:rsidRPr="00582CB9">
        <w:rPr>
          <w:color w:val="000000"/>
          <w:szCs w:val="20"/>
        </w:rPr>
        <w:t xml:space="preserve"> </w:t>
      </w:r>
      <w:r w:rsidR="00313F33" w:rsidRPr="00582CB9">
        <w:rPr>
          <w:color w:val="000000"/>
          <w:szCs w:val="20"/>
        </w:rPr>
        <w:t xml:space="preserve">in hormones </w:t>
      </w:r>
      <w:r w:rsidR="00313F33">
        <w:rPr>
          <w:color w:val="000000"/>
          <w:szCs w:val="20"/>
        </w:rPr>
        <w:t xml:space="preserve"> </w:t>
      </w:r>
      <w:r w:rsidR="00313F33" w:rsidRPr="00582CB9">
        <w:rPr>
          <w:color w:val="000000"/>
          <w:szCs w:val="20"/>
        </w:rPr>
        <w:fldChar w:fldCharType="begin"/>
      </w:r>
      <w:r w:rsidR="00817439">
        <w:rPr>
          <w:color w:val="000000"/>
          <w:szCs w:val="20"/>
        </w:rPr>
        <w:instrText xml:space="preserve"> ADDIN EN.CITE &lt;EndNote&gt;&lt;Cite&gt;&lt;Author&gt;Sellix&lt;/Author&gt;&lt;Year&gt;2010&lt;/Year&gt;&lt;RecNum&gt;212&lt;/RecNum&gt;&lt;DisplayText&gt;&lt;style face="superscript"&gt;6&lt;/style&gt;&lt;/DisplayText&gt;&lt;record&gt;&lt;rec-number&gt;212&lt;/rec-number&gt;&lt;foreign-keys&gt;&lt;key app="EN" db-id="ad9vs0vaqxdr0kezt2j5xxrnzrzf2zv02drs" timestamp="1510844742"&gt;212&lt;/key&gt;&lt;/foreign-keys&gt;&lt;ref-type name="Journal Article"&gt;17&lt;/ref-type&gt;&lt;contributors&gt;&lt;authors&gt;&lt;author&gt;Sellix, M. T.&lt;/author&gt;&lt;author&gt;Yoshikawa, T.&lt;/author&gt;&lt;author&gt;Menaker, M.&lt;/author&gt;&lt;/authors&gt;&lt;/contributors&gt;&lt;titles&gt;&lt;title&gt;A circadian egg timer gates ovulation&lt;/title&gt;&lt;secondary-title&gt;Curr Biol&lt;/secondary-title&gt;&lt;/titles&gt;&lt;periodical&gt;&lt;full-title&gt;Curr Biol&lt;/full-title&gt;&lt;/periodical&gt;&lt;pages&gt;R266-7&lt;/pages&gt;&lt;volume&gt;20&lt;/volume&gt;&lt;number&gt;6&lt;/number&gt;&lt;keywords&gt;&lt;keyword&gt;Animals&lt;/keyword&gt;&lt;keyword&gt;Circadian Rhythm/drug effects/*physiology&lt;/keyword&gt;&lt;keyword&gt;Estrus/drug effects/physiology&lt;/keyword&gt;&lt;keyword&gt;Female&lt;/keyword&gt;&lt;keyword&gt;Gonadotropin-Releasing Hormone/administration &amp;amp; dosage/analogs &amp;amp; derivatives&lt;/keyword&gt;&lt;keyword&gt;Hormone Antagonists/administration &amp;amp; dosage&lt;/keyword&gt;&lt;keyword&gt;Luteinizing Hormone/administration &amp;amp; dosage/antagonists &amp;amp; inhibitors&lt;/keyword&gt;&lt;keyword&gt;Ovulation/drug effects/*physiology&lt;/keyword&gt;&lt;keyword&gt;Photoperiod&lt;/keyword&gt;&lt;keyword&gt;Rats&lt;/keyword&gt;&lt;keyword&gt;Receptors, LHRH/antagonists &amp;amp; inhibitors&lt;/keyword&gt;&lt;/keywords&gt;&lt;dates&gt;&lt;year&gt;2010&lt;/year&gt;&lt;pub-dates&gt;&lt;date&gt;Mar 23&lt;/date&gt;&lt;/pub-dates&gt;&lt;/dates&gt;&lt;isbn&gt;1879-0445 (Electronic)&amp;#xD;0960-9822 (Linking)&lt;/isbn&gt;&lt;accession-num&gt;20334830&lt;/accession-num&gt;&lt;urls&gt;&lt;related-urls&gt;&lt;url&gt;http://www.ncbi.nlm.nih.gov/pubmed/20334830&lt;/url&gt;&lt;/related-urls&gt;&lt;/urls&gt;&lt;custom2&gt;PMC2888283&lt;/custom2&gt;&lt;electronic-resource-num&gt;10.1016/j.cub.2010.01.045&lt;/electronic-resource-num&gt;&lt;/record&gt;&lt;/Cite&gt;&lt;/EndNote&gt;</w:instrText>
      </w:r>
      <w:r w:rsidR="00313F33" w:rsidRPr="00582CB9">
        <w:rPr>
          <w:color w:val="000000"/>
          <w:szCs w:val="20"/>
        </w:rPr>
        <w:fldChar w:fldCharType="separate"/>
      </w:r>
      <w:r w:rsidR="00817439" w:rsidRPr="00817439">
        <w:rPr>
          <w:noProof/>
          <w:color w:val="000000"/>
          <w:szCs w:val="20"/>
          <w:vertAlign w:val="superscript"/>
        </w:rPr>
        <w:t>6</w:t>
      </w:r>
      <w:r w:rsidR="00313F33" w:rsidRPr="00582CB9">
        <w:rPr>
          <w:color w:val="000000"/>
          <w:szCs w:val="20"/>
        </w:rPr>
        <w:fldChar w:fldCharType="end"/>
      </w:r>
      <w:r>
        <w:rPr>
          <w:color w:val="000000"/>
          <w:szCs w:val="20"/>
        </w:rPr>
        <w:t xml:space="preserve"> and</w:t>
      </w:r>
      <w:r w:rsidR="00313F33" w:rsidRPr="00582CB9">
        <w:rPr>
          <w:color w:val="000000"/>
          <w:szCs w:val="20"/>
        </w:rPr>
        <w:t xml:space="preserve">  </w:t>
      </w:r>
      <w:r>
        <w:rPr>
          <w:color w:val="000000"/>
          <w:szCs w:val="20"/>
        </w:rPr>
        <w:t>w</w:t>
      </w:r>
      <w:r w:rsidR="00285D50">
        <w:rPr>
          <w:color w:val="000000"/>
          <w:szCs w:val="20"/>
        </w:rPr>
        <w:t xml:space="preserve">e have previously shown that </w:t>
      </w:r>
      <w:r w:rsidR="00285D50">
        <w:rPr>
          <w:rFonts w:cs="Arial"/>
          <w:color w:val="000000"/>
          <w:szCs w:val="20"/>
          <w:shd w:val="clear" w:color="auto" w:fill="FFFFFF"/>
        </w:rPr>
        <w:t>w</w:t>
      </w:r>
      <w:r w:rsidR="00143462" w:rsidRPr="00582CB9">
        <w:rPr>
          <w:rFonts w:cs="Arial"/>
          <w:color w:val="000000"/>
          <w:szCs w:val="20"/>
          <w:shd w:val="clear" w:color="auto" w:fill="FFFFFF"/>
        </w:rPr>
        <w:t>omen exposed to shift work</w:t>
      </w:r>
      <w:r w:rsidR="00310A5C">
        <w:rPr>
          <w:rFonts w:cs="Arial"/>
          <w:color w:val="000000"/>
          <w:szCs w:val="20"/>
          <w:shd w:val="clear" w:color="auto" w:fill="FFFFFF"/>
        </w:rPr>
        <w:t>, a proxy</w:t>
      </w:r>
      <w:r w:rsidR="004A7C62">
        <w:rPr>
          <w:rFonts w:cs="Arial"/>
          <w:color w:val="000000"/>
          <w:szCs w:val="20"/>
          <w:shd w:val="clear" w:color="auto" w:fill="FFFFFF"/>
        </w:rPr>
        <w:t xml:space="preserve"> marker</w:t>
      </w:r>
      <w:r w:rsidR="00310A5C">
        <w:rPr>
          <w:rFonts w:cs="Arial"/>
          <w:color w:val="000000"/>
          <w:szCs w:val="20"/>
          <w:shd w:val="clear" w:color="auto" w:fill="FFFFFF"/>
        </w:rPr>
        <w:t xml:space="preserve"> for </w:t>
      </w:r>
      <w:r w:rsidR="001A246D">
        <w:rPr>
          <w:rFonts w:cs="Arial"/>
          <w:color w:val="000000"/>
          <w:szCs w:val="20"/>
          <w:shd w:val="clear" w:color="auto" w:fill="FFFFFF"/>
        </w:rPr>
        <w:t>disrupted</w:t>
      </w:r>
      <w:r w:rsidR="00310A5C">
        <w:rPr>
          <w:rFonts w:cs="Arial"/>
          <w:color w:val="000000"/>
          <w:szCs w:val="20"/>
          <w:shd w:val="clear" w:color="auto" w:fill="FFFFFF"/>
        </w:rPr>
        <w:t xml:space="preserve"> sleep,</w:t>
      </w:r>
      <w:r w:rsidR="00143462" w:rsidRPr="00582CB9">
        <w:rPr>
          <w:rFonts w:cs="Arial"/>
          <w:color w:val="000000"/>
          <w:szCs w:val="20"/>
          <w:shd w:val="clear" w:color="auto" w:fill="FFFFFF"/>
        </w:rPr>
        <w:t xml:space="preserve"> have poor reproductive outcomes </w:t>
      </w:r>
      <w:r w:rsidR="00143462" w:rsidRPr="00582CB9">
        <w:rPr>
          <w:rFonts w:cs="Arial"/>
          <w:color w:val="000000"/>
          <w:szCs w:val="20"/>
          <w:shd w:val="clear" w:color="auto" w:fill="FFFFFF"/>
        </w:rPr>
        <w:fldChar w:fldCharType="begin"/>
      </w:r>
      <w:r w:rsidR="00817439">
        <w:rPr>
          <w:rFonts w:cs="Arial"/>
          <w:color w:val="000000"/>
          <w:szCs w:val="20"/>
          <w:shd w:val="clear" w:color="auto" w:fill="FFFFFF"/>
        </w:rPr>
        <w:instrText xml:space="preserve"> ADDIN EN.CITE &lt;EndNote&gt;&lt;Cite&gt;&lt;Author&gt;Stocker&lt;/Author&gt;&lt;Year&gt;2014&lt;/Year&gt;&lt;RecNum&gt;157&lt;/RecNum&gt;&lt;DisplayText&gt;&lt;style face="superscript"&gt;7&lt;/style&gt;&lt;/DisplayText&gt;&lt;record&gt;&lt;rec-number&gt;157&lt;/rec-number&gt;&lt;foreign-keys&gt;&lt;key app="EN" db-id="ad9vs0vaqxdr0kezt2j5xxrnzrzf2zv02drs" timestamp="1490029548"&gt;157&lt;/key&gt;&lt;/foreign-keys&gt;&lt;ref-type name="Journal Article"&gt;17&lt;/ref-type&gt;&lt;contributors&gt;&lt;authors&gt;&lt;author&gt;Stocker, L. J.&lt;/author&gt;&lt;author&gt;Macklon, N. S.&lt;/author&gt;&lt;author&gt;Cheong, Y. C.&lt;/author&gt;&lt;author&gt;Bewley, S. J.&lt;/author&gt;&lt;/authors&gt;&lt;/contributors&gt;&lt;auth-address&gt;University of Southampton, Faculty of Medicine, Academic Unit of Human Development and Health, Southampton, and Kings College London, Women&amp;apos;s Academic Health Centre, St. Thomas&amp;apos; Hospital, London, United Kingdom.&lt;/auth-address&gt;&lt;titles&gt;&lt;title&gt;Influence of shift work on early reproductive outcomes: a systematic review and meta-analysis&lt;/title&gt;&lt;secondary-title&gt;Obstet Gynecol&lt;/secondary-title&gt;&lt;/titles&gt;&lt;periodical&gt;&lt;full-title&gt;Obstet Gynecol&lt;/full-title&gt;&lt;/periodical&gt;&lt;pages&gt;99-110&lt;/pages&gt;&lt;volume&gt;124&lt;/volume&gt;&lt;number&gt;1&lt;/number&gt;&lt;keywords&gt;&lt;keyword&gt;Abortion, Spontaneous/epidemiology/*etiology&lt;/keyword&gt;&lt;keyword&gt;Female&lt;/keyword&gt;&lt;keyword&gt;Humans&lt;/keyword&gt;&lt;keyword&gt;Infertility, Female/epidemiology/*etiology&lt;/keyword&gt;&lt;keyword&gt;Menstruation Disturbances/epidemiology/*etiology&lt;/keyword&gt;&lt;keyword&gt;Personnel Staffing and Scheduling/*statistics &amp;amp; numerical data&lt;/keyword&gt;&lt;keyword&gt;Pregnancy&lt;/keyword&gt;&lt;keyword&gt;Reproduction&lt;/keyword&gt;&lt;keyword&gt;Risk Assessment&lt;/keyword&gt;&lt;keyword&gt;*Work Schedule Tolerance&lt;/keyword&gt;&lt;/keywords&gt;&lt;dates&gt;&lt;year&gt;2014&lt;/year&gt;&lt;pub-dates&gt;&lt;date&gt;Jul&lt;/date&gt;&lt;/pub-dates&gt;&lt;/dates&gt;&lt;isbn&gt;1873-233X (Electronic)&amp;#xD;0029-7844 (Linking)&lt;/isbn&gt;&lt;accession-num&gt;24901274&lt;/accession-num&gt;&lt;urls&gt;&lt;related-urls&gt;&lt;url&gt;https://www.ncbi.nlm.nih.gov/pubmed/24901274&lt;/url&gt;&lt;/related-urls&gt;&lt;/urls&gt;&lt;electronic-resource-num&gt;10.1097/AOG.0000000000000321&lt;/electronic-resource-num&gt;&lt;/record&gt;&lt;/Cite&gt;&lt;/EndNote&gt;</w:instrText>
      </w:r>
      <w:r w:rsidR="00143462" w:rsidRPr="00582CB9">
        <w:rPr>
          <w:rFonts w:cs="Arial"/>
          <w:color w:val="000000"/>
          <w:szCs w:val="20"/>
          <w:shd w:val="clear" w:color="auto" w:fill="FFFFFF"/>
        </w:rPr>
        <w:fldChar w:fldCharType="separate"/>
      </w:r>
      <w:r w:rsidR="00817439" w:rsidRPr="00817439">
        <w:rPr>
          <w:rFonts w:cs="Arial"/>
          <w:noProof/>
          <w:color w:val="000000"/>
          <w:szCs w:val="20"/>
          <w:shd w:val="clear" w:color="auto" w:fill="FFFFFF"/>
          <w:vertAlign w:val="superscript"/>
        </w:rPr>
        <w:t>7</w:t>
      </w:r>
      <w:r w:rsidR="00143462" w:rsidRPr="00582CB9">
        <w:rPr>
          <w:rFonts w:cs="Arial"/>
          <w:color w:val="000000"/>
          <w:szCs w:val="20"/>
          <w:shd w:val="clear" w:color="auto" w:fill="FFFFFF"/>
        </w:rPr>
        <w:fldChar w:fldCharType="end"/>
      </w:r>
      <w:r w:rsidR="00143462" w:rsidRPr="00582CB9">
        <w:rPr>
          <w:rFonts w:cs="Arial"/>
          <w:color w:val="000000"/>
          <w:szCs w:val="20"/>
          <w:shd w:val="clear" w:color="auto" w:fill="FFFFFF"/>
        </w:rPr>
        <w:t>.</w:t>
      </w:r>
      <w:r w:rsidR="00143462" w:rsidRPr="00582CB9">
        <w:rPr>
          <w:color w:val="000000"/>
          <w:szCs w:val="20"/>
        </w:rPr>
        <w:t xml:space="preserve">  </w:t>
      </w:r>
      <w:r w:rsidR="003E1728" w:rsidRPr="003E7AA7">
        <w:rPr>
          <w:szCs w:val="20"/>
        </w:rPr>
        <w:t>Indirectly, anxiety and stress</w:t>
      </w:r>
      <w:r w:rsidR="0049363A">
        <w:rPr>
          <w:szCs w:val="20"/>
        </w:rPr>
        <w:t>,</w:t>
      </w:r>
      <w:r w:rsidR="003E1728" w:rsidRPr="003E7AA7">
        <w:rPr>
          <w:szCs w:val="20"/>
        </w:rPr>
        <w:t xml:space="preserve"> </w:t>
      </w:r>
      <w:r w:rsidR="003E1728">
        <w:rPr>
          <w:szCs w:val="20"/>
        </w:rPr>
        <w:t>which are associated with</w:t>
      </w:r>
      <w:r w:rsidR="009007F3">
        <w:rPr>
          <w:szCs w:val="20"/>
        </w:rPr>
        <w:t xml:space="preserve"> the burden of</w:t>
      </w:r>
      <w:r w:rsidR="003E1728" w:rsidRPr="003E7AA7">
        <w:rPr>
          <w:szCs w:val="20"/>
        </w:rPr>
        <w:t xml:space="preserve"> </w:t>
      </w:r>
      <w:r w:rsidR="009007F3">
        <w:rPr>
          <w:szCs w:val="20"/>
        </w:rPr>
        <w:t>disease</w:t>
      </w:r>
      <w:r w:rsidR="003E1728" w:rsidRPr="003E7AA7">
        <w:rPr>
          <w:szCs w:val="20"/>
        </w:rPr>
        <w:t xml:space="preserve"> may also impact on sleep and circadian rhythm</w:t>
      </w:r>
      <w:r w:rsidR="00B86F53">
        <w:rPr>
          <w:szCs w:val="20"/>
        </w:rPr>
        <w:t xml:space="preserve"> </w:t>
      </w:r>
      <w:r w:rsidR="006E1E31">
        <w:rPr>
          <w:szCs w:val="20"/>
        </w:rPr>
        <w:fldChar w:fldCharType="begin"/>
      </w:r>
      <w:r w:rsidR="00817439">
        <w:rPr>
          <w:szCs w:val="20"/>
        </w:rPr>
        <w:instrText xml:space="preserve"> ADDIN EN.CITE &lt;EndNote&gt;&lt;Cite&gt;&lt;Author&gt;Aarts&lt;/Author&gt;&lt;Year&gt;2011&lt;/Year&gt;&lt;RecNum&gt;193&lt;/RecNum&gt;&lt;DisplayText&gt;&lt;style face="superscript"&gt;8&lt;/style&gt;&lt;/DisplayText&gt;&lt;record&gt;&lt;rec-number&gt;193&lt;/rec-number&gt;&lt;foreign-keys&gt;&lt;key app="EN" db-id="ad9vs0vaqxdr0kezt2j5xxrnzrzf2zv02drs" timestamp="1510520947"&gt;193&lt;/key&gt;&lt;/foreign-keys&gt;&lt;ref-type name="Journal Article"&gt;17&lt;/ref-type&gt;&lt;contributors&gt;&lt;authors&gt;&lt;author&gt;Aarts, J. W.&lt;/author&gt;&lt;author&gt;van Empel, I. W.&lt;/author&gt;&lt;author&gt;Boivin, J.&lt;/author&gt;&lt;author&gt;Nelen, W. L.&lt;/author&gt;&lt;author&gt;Kremer, J. A.&lt;/author&gt;&lt;author&gt;Verhaak, C. M.&lt;/author&gt;&lt;/authors&gt;&lt;/contributors&gt;&lt;auth-address&gt;Department of Obstetrics and Gynaecology, Radboud University Medical Centre, Nijmegen, The Netherlands. a.aarts@obgyn.umcn.n&lt;/auth-address&gt;&lt;titles&gt;&lt;title&gt;Relationship between quality of life and distress in infertility: a validation study of the Dutch FertiQoL&lt;/title&gt;&lt;secondary-title&gt;Hum Reprod&lt;/secondary-title&gt;&lt;/titles&gt;&lt;periodical&gt;&lt;full-title&gt;Hum Reprod&lt;/full-title&gt;&lt;/periodical&gt;&lt;pages&gt;1112-8&lt;/pages&gt;&lt;volume&gt;26&lt;/volume&gt;&lt;number&gt;5&lt;/number&gt;&lt;keywords&gt;&lt;keyword&gt;Adult&lt;/keyword&gt;&lt;keyword&gt;Anxiety/epidemiology&lt;/keyword&gt;&lt;keyword&gt;Depression/epidemiology&lt;/keyword&gt;&lt;keyword&gt;Female&lt;/keyword&gt;&lt;keyword&gt;Humans&lt;/keyword&gt;&lt;keyword&gt;Infertility, Female/*psychology/therapy&lt;/keyword&gt;&lt;keyword&gt;Psychometrics&lt;/keyword&gt;&lt;keyword&gt;Quality of Life/*psychology&lt;/keyword&gt;&lt;keyword&gt;Reproductive Techniques, Assisted/psychology&lt;/keyword&gt;&lt;/keywords&gt;&lt;dates&gt;&lt;year&gt;2011&lt;/year&gt;&lt;pub-dates&gt;&lt;date&gt;May&lt;/date&gt;&lt;/pub-dates&gt;&lt;/dates&gt;&lt;isbn&gt;1460-2350 (Electronic)&amp;#xD;0268-1161 (Linking)&lt;/isbn&gt;&lt;accession-num&gt;21372046&lt;/accession-num&gt;&lt;urls&gt;&lt;related-urls&gt;&lt;url&gt;http://www.ncbi.nlm.nih.gov/pubmed/21372046&lt;/url&gt;&lt;/related-urls&gt;&lt;/urls&gt;&lt;electronic-resource-num&gt;10.1093/humrep/der051&lt;/electronic-resource-num&gt;&lt;/record&gt;&lt;/Cite&gt;&lt;/EndNote&gt;</w:instrText>
      </w:r>
      <w:r w:rsidR="006E1E31">
        <w:rPr>
          <w:szCs w:val="20"/>
        </w:rPr>
        <w:fldChar w:fldCharType="separate"/>
      </w:r>
      <w:r w:rsidR="00817439" w:rsidRPr="00817439">
        <w:rPr>
          <w:noProof/>
          <w:szCs w:val="20"/>
          <w:vertAlign w:val="superscript"/>
        </w:rPr>
        <w:t>8</w:t>
      </w:r>
      <w:r w:rsidR="006E1E31">
        <w:rPr>
          <w:szCs w:val="20"/>
        </w:rPr>
        <w:fldChar w:fldCharType="end"/>
      </w:r>
      <w:r w:rsidR="003E1728" w:rsidRPr="003E7AA7">
        <w:rPr>
          <w:szCs w:val="20"/>
        </w:rPr>
        <w:t xml:space="preserve">. </w:t>
      </w:r>
      <w:r w:rsidR="003E1728">
        <w:rPr>
          <w:szCs w:val="20"/>
        </w:rPr>
        <w:t xml:space="preserve"> </w:t>
      </w:r>
    </w:p>
    <w:p w14:paraId="21F654A5" w14:textId="51883CE1" w:rsidR="00366F96" w:rsidRDefault="00693025" w:rsidP="00B8772D">
      <w:pPr>
        <w:spacing w:line="480" w:lineRule="auto"/>
        <w:rPr>
          <w:color w:val="000000"/>
        </w:rPr>
      </w:pPr>
      <w:r>
        <w:rPr>
          <w:color w:val="000000"/>
          <w:szCs w:val="20"/>
          <w:shd w:val="clear" w:color="auto" w:fill="FFFFFF"/>
        </w:rPr>
        <w:t>Other factors that can influence sleep include e</w:t>
      </w:r>
      <w:r w:rsidR="00143462" w:rsidRPr="00582CB9">
        <w:rPr>
          <w:color w:val="000000"/>
          <w:szCs w:val="20"/>
          <w:shd w:val="clear" w:color="auto" w:fill="FFFFFF"/>
        </w:rPr>
        <w:t xml:space="preserve">nvironmental changes, including night exposure to artificial lighting and digital screens. </w:t>
      </w:r>
      <w:r>
        <w:rPr>
          <w:color w:val="000000"/>
          <w:szCs w:val="20"/>
          <w:shd w:val="clear" w:color="auto" w:fill="FFFFFF"/>
        </w:rPr>
        <w:t xml:space="preserve"> D</w:t>
      </w:r>
      <w:r w:rsidR="0082467A" w:rsidRPr="00C276A1">
        <w:rPr>
          <w:color w:val="000000"/>
          <w:szCs w:val="20"/>
          <w:shd w:val="clear" w:color="auto" w:fill="FFFFFF"/>
        </w:rPr>
        <w:t>isrupt</w:t>
      </w:r>
      <w:r w:rsidR="0082467A">
        <w:rPr>
          <w:color w:val="000000"/>
          <w:szCs w:val="20"/>
          <w:shd w:val="clear" w:color="auto" w:fill="FFFFFF"/>
        </w:rPr>
        <w:t>ed sleep</w:t>
      </w:r>
      <w:r w:rsidR="00D21210">
        <w:rPr>
          <w:color w:val="000000"/>
          <w:szCs w:val="20"/>
          <w:shd w:val="clear" w:color="auto" w:fill="FFFFFF"/>
        </w:rPr>
        <w:t xml:space="preserve"> </w:t>
      </w:r>
      <w:r>
        <w:rPr>
          <w:color w:val="000000"/>
          <w:szCs w:val="20"/>
          <w:shd w:val="clear" w:color="auto" w:fill="FFFFFF"/>
        </w:rPr>
        <w:t xml:space="preserve">can </w:t>
      </w:r>
      <w:r w:rsidR="00067105">
        <w:rPr>
          <w:color w:val="000000"/>
          <w:szCs w:val="20"/>
          <w:shd w:val="clear" w:color="auto" w:fill="FFFFFF"/>
        </w:rPr>
        <w:t xml:space="preserve">alter the expression </w:t>
      </w:r>
      <w:r>
        <w:rPr>
          <w:color w:val="000000"/>
        </w:rPr>
        <w:t xml:space="preserve">of </w:t>
      </w:r>
      <w:r w:rsidR="001D0EEF">
        <w:rPr>
          <w:color w:val="000000"/>
        </w:rPr>
        <w:t xml:space="preserve">circadian </w:t>
      </w:r>
      <w:r w:rsidR="00FC1095">
        <w:rPr>
          <w:color w:val="000000"/>
          <w:szCs w:val="20"/>
          <w:shd w:val="clear" w:color="auto" w:fill="FFFFFF"/>
        </w:rPr>
        <w:t xml:space="preserve">clock genes </w:t>
      </w:r>
      <w:r w:rsidR="00D21210" w:rsidRPr="00D21210">
        <w:rPr>
          <w:color w:val="000000"/>
          <w:szCs w:val="20"/>
          <w:shd w:val="clear" w:color="auto" w:fill="FFFFFF"/>
        </w:rPr>
        <w:t xml:space="preserve">such as </w:t>
      </w:r>
      <w:r w:rsidR="00D21210" w:rsidRPr="00D21210">
        <w:rPr>
          <w:i/>
          <w:color w:val="000000"/>
          <w:szCs w:val="20"/>
          <w:shd w:val="clear" w:color="auto" w:fill="FFFFFF"/>
        </w:rPr>
        <w:t>Clock, Bmal1, Cry, Per</w:t>
      </w:r>
      <w:r w:rsidR="00D21210" w:rsidRPr="00D21210">
        <w:rPr>
          <w:color w:val="000000"/>
          <w:szCs w:val="20"/>
          <w:shd w:val="clear" w:color="auto" w:fill="FFFFFF"/>
        </w:rPr>
        <w:t xml:space="preserve"> </w:t>
      </w:r>
      <w:r w:rsidR="00FC1095" w:rsidRPr="00582CB9">
        <w:rPr>
          <w:color w:val="000000"/>
          <w:szCs w:val="20"/>
          <w:shd w:val="clear" w:color="auto" w:fill="FFFFFF"/>
        </w:rPr>
        <w:t xml:space="preserve">which regulate timings of </w:t>
      </w:r>
      <w:r w:rsidR="00FC1095">
        <w:rPr>
          <w:color w:val="000000"/>
          <w:szCs w:val="20"/>
          <w:shd w:val="clear" w:color="auto" w:fill="FFFFFF"/>
        </w:rPr>
        <w:t xml:space="preserve">daily </w:t>
      </w:r>
      <w:r w:rsidR="00FC1095" w:rsidRPr="00582CB9">
        <w:rPr>
          <w:color w:val="000000"/>
          <w:szCs w:val="20"/>
          <w:shd w:val="clear" w:color="auto" w:fill="FFFFFF"/>
        </w:rPr>
        <w:t>cellular activities</w:t>
      </w:r>
      <w:r w:rsidR="00A25020">
        <w:rPr>
          <w:color w:val="000000"/>
          <w:szCs w:val="20"/>
          <w:shd w:val="clear" w:color="auto" w:fill="FFFFFF"/>
        </w:rPr>
        <w:t xml:space="preserve"> </w:t>
      </w:r>
      <w:r w:rsidR="00D21210" w:rsidRPr="00582CB9">
        <w:rPr>
          <w:color w:val="000000"/>
        </w:rPr>
        <w:fldChar w:fldCharType="begin"/>
      </w:r>
      <w:r w:rsidR="00817439">
        <w:rPr>
          <w:color w:val="000000"/>
        </w:rPr>
        <w:instrText xml:space="preserve"> ADDIN EN.CITE &lt;EndNote&gt;&lt;Cite&gt;&lt;Author&gt;Sellix&lt;/Author&gt;&lt;Year&gt;2010&lt;/Year&gt;&lt;RecNum&gt;212&lt;/RecNum&gt;&lt;DisplayText&gt;&lt;style face="superscript"&gt;6&lt;/style&gt;&lt;/DisplayText&gt;&lt;record&gt;&lt;rec-number&gt;212&lt;/rec-number&gt;&lt;foreign-keys&gt;&lt;key app="EN" db-id="ad9vs0vaqxdr0kezt2j5xxrnzrzf2zv02drs" timestamp="1510844742"&gt;212&lt;/key&gt;&lt;/foreign-keys&gt;&lt;ref-type name="Journal Article"&gt;17&lt;/ref-type&gt;&lt;contributors&gt;&lt;authors&gt;&lt;author&gt;Sellix, M. T.&lt;/author&gt;&lt;author&gt;Yoshikawa, T.&lt;/author&gt;&lt;author&gt;Menaker, M.&lt;/author&gt;&lt;/authors&gt;&lt;/contributors&gt;&lt;titles&gt;&lt;title&gt;A circadian egg timer gates ovulation&lt;/title&gt;&lt;secondary-title&gt;Curr Biol&lt;/secondary-title&gt;&lt;/titles&gt;&lt;periodical&gt;&lt;full-title&gt;Curr Biol&lt;/full-title&gt;&lt;/periodical&gt;&lt;pages&gt;R266-7&lt;/pages&gt;&lt;volume&gt;20&lt;/volume&gt;&lt;number&gt;6&lt;/number&gt;&lt;keywords&gt;&lt;keyword&gt;Animals&lt;/keyword&gt;&lt;keyword&gt;Circadian Rhythm/drug effects/*physiology&lt;/keyword&gt;&lt;keyword&gt;Estrus/drug effects/physiology&lt;/keyword&gt;&lt;keyword&gt;Female&lt;/keyword&gt;&lt;keyword&gt;Gonadotropin-Releasing Hormone/administration &amp;amp; dosage/analogs &amp;amp; derivatives&lt;/keyword&gt;&lt;keyword&gt;Hormone Antagonists/administration &amp;amp; dosage&lt;/keyword&gt;&lt;keyword&gt;Luteinizing Hormone/administration &amp;amp; dosage/antagonists &amp;amp; inhibitors&lt;/keyword&gt;&lt;keyword&gt;Ovulation/drug effects/*physiology&lt;/keyword&gt;&lt;keyword&gt;Photoperiod&lt;/keyword&gt;&lt;keyword&gt;Rats&lt;/keyword&gt;&lt;keyword&gt;Receptors, LHRH/antagonists &amp;amp; inhibitors&lt;/keyword&gt;&lt;/keywords&gt;&lt;dates&gt;&lt;year&gt;2010&lt;/year&gt;&lt;pub-dates&gt;&lt;date&gt;Mar 23&lt;/date&gt;&lt;/pub-dates&gt;&lt;/dates&gt;&lt;isbn&gt;1879-0445 (Electronic)&amp;#xD;0960-9822 (Linking)&lt;/isbn&gt;&lt;accession-num&gt;20334830&lt;/accession-num&gt;&lt;urls&gt;&lt;related-urls&gt;&lt;url&gt;http://www.ncbi.nlm.nih.gov/pubmed/20334830&lt;/url&gt;&lt;/related-urls&gt;&lt;/urls&gt;&lt;custom2&gt;PMC2888283&lt;/custom2&gt;&lt;electronic-resource-num&gt;10.1016/j.cub.2010.01.045&lt;/electronic-resource-num&gt;&lt;/record&gt;&lt;/Cite&gt;&lt;/EndNote&gt;</w:instrText>
      </w:r>
      <w:r w:rsidR="00D21210" w:rsidRPr="00582CB9">
        <w:rPr>
          <w:color w:val="000000"/>
        </w:rPr>
        <w:fldChar w:fldCharType="separate"/>
      </w:r>
      <w:r w:rsidR="00817439" w:rsidRPr="00817439">
        <w:rPr>
          <w:noProof/>
          <w:color w:val="000000"/>
          <w:vertAlign w:val="superscript"/>
        </w:rPr>
        <w:t>6</w:t>
      </w:r>
      <w:r w:rsidR="00D21210" w:rsidRPr="00582CB9">
        <w:rPr>
          <w:color w:val="000000"/>
        </w:rPr>
        <w:fldChar w:fldCharType="end"/>
      </w:r>
      <w:r w:rsidR="00143462" w:rsidRPr="00582CB9">
        <w:rPr>
          <w:color w:val="000000"/>
          <w:szCs w:val="20"/>
          <w:shd w:val="clear" w:color="auto" w:fill="FFFFFF"/>
        </w:rPr>
        <w:t xml:space="preserve">, </w:t>
      </w:r>
      <w:r>
        <w:rPr>
          <w:color w:val="000000"/>
          <w:szCs w:val="20"/>
          <w:shd w:val="clear" w:color="auto" w:fill="FFFFFF"/>
        </w:rPr>
        <w:t xml:space="preserve">where </w:t>
      </w:r>
      <w:r>
        <w:rPr>
          <w:szCs w:val="20"/>
        </w:rPr>
        <w:t>alteration in the</w:t>
      </w:r>
      <w:r w:rsidR="003E1728">
        <w:rPr>
          <w:szCs w:val="20"/>
        </w:rPr>
        <w:t xml:space="preserve"> circadian clock </w:t>
      </w:r>
      <w:r>
        <w:rPr>
          <w:szCs w:val="20"/>
        </w:rPr>
        <w:t>in turn</w:t>
      </w:r>
      <w:r w:rsidR="003E1728">
        <w:rPr>
          <w:szCs w:val="20"/>
        </w:rPr>
        <w:t xml:space="preserve"> leads to </w:t>
      </w:r>
      <w:r w:rsidR="003E1728">
        <w:t xml:space="preserve">poor sleep, </w:t>
      </w:r>
      <w:r>
        <w:t>and</w:t>
      </w:r>
      <w:r w:rsidR="003E1728" w:rsidRPr="00330329">
        <w:t xml:space="preserve"> </w:t>
      </w:r>
      <w:r w:rsidR="003E1728" w:rsidRPr="00043CF0">
        <w:t xml:space="preserve">disrupted </w:t>
      </w:r>
      <w:r w:rsidR="003E1728">
        <w:t xml:space="preserve">molecular </w:t>
      </w:r>
      <w:r w:rsidR="003E1728" w:rsidRPr="00043CF0">
        <w:t xml:space="preserve">clock genotype </w:t>
      </w:r>
      <w:r w:rsidR="003E1728" w:rsidRPr="00043CF0">
        <w:fldChar w:fldCharType="begin">
          <w:fldData xml:space="preserve">PEVuZE5vdGU+PENpdGU+PEF1dGhvcj5NYXVyeTwvQXV0aG9yPjxZZWFyPjIwMTA8L1llYXI+PFJl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</w:fldData>
        </w:fldChar>
      </w:r>
      <w:r w:rsidR="00817439">
        <w:instrText xml:space="preserve"> ADDIN EN.CITE </w:instrText>
      </w:r>
      <w:r w:rsidR="00817439">
        <w:fldChar w:fldCharType="begin">
          <w:fldData xml:space="preserve">PEVuZE5vdGU+PENpdGU+PEF1dGhvcj5NYXVyeTwvQXV0aG9yPjxZZWFyPjIwMTA8L1llYXI+PFJl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</w:fldData>
        </w:fldChar>
      </w:r>
      <w:r w:rsidR="00817439">
        <w:instrText xml:space="preserve"> ADDIN EN.CITE.DATA </w:instrText>
      </w:r>
      <w:r w:rsidR="00817439">
        <w:fldChar w:fldCharType="end"/>
      </w:r>
      <w:r w:rsidR="003E1728" w:rsidRPr="00043CF0">
        <w:fldChar w:fldCharType="separate"/>
      </w:r>
      <w:r w:rsidR="00817439" w:rsidRPr="00817439">
        <w:rPr>
          <w:noProof/>
          <w:vertAlign w:val="superscript"/>
        </w:rPr>
        <w:t>9</w:t>
      </w:r>
      <w:r w:rsidR="003E1728" w:rsidRPr="00043CF0">
        <w:fldChar w:fldCharType="end"/>
      </w:r>
      <w:r w:rsidR="003E1728">
        <w:t>.</w:t>
      </w:r>
      <w:r w:rsidR="00366F96">
        <w:t xml:space="preserve"> Importantly, </w:t>
      </w:r>
      <w:r w:rsidR="00366F96">
        <w:rPr>
          <w:color w:val="000000"/>
        </w:rPr>
        <w:t>p</w:t>
      </w:r>
      <w:r w:rsidR="00CF7403">
        <w:rPr>
          <w:color w:val="000000"/>
        </w:rPr>
        <w:t>olymorphisms of</w:t>
      </w:r>
      <w:r w:rsidR="00143462" w:rsidRPr="00582CB9">
        <w:rPr>
          <w:color w:val="000000"/>
        </w:rPr>
        <w:t xml:space="preserve"> </w:t>
      </w:r>
      <w:r w:rsidR="00D21210">
        <w:rPr>
          <w:color w:val="000000"/>
        </w:rPr>
        <w:t xml:space="preserve">clock </w:t>
      </w:r>
      <w:r w:rsidR="00143462" w:rsidRPr="00582CB9">
        <w:rPr>
          <w:color w:val="000000"/>
        </w:rPr>
        <w:t xml:space="preserve">genes </w:t>
      </w:r>
      <w:r w:rsidR="00366F96">
        <w:rPr>
          <w:color w:val="000000"/>
        </w:rPr>
        <w:t>are present in the</w:t>
      </w:r>
      <w:r w:rsidR="006C6D01" w:rsidRPr="006C6D01">
        <w:t xml:space="preserve"> peripheral blood of </w:t>
      </w:r>
      <w:r w:rsidR="00143462" w:rsidRPr="006C6D01">
        <w:t>women</w:t>
      </w:r>
      <w:r w:rsidR="00143462" w:rsidRPr="00582CB9">
        <w:rPr>
          <w:color w:val="000000"/>
        </w:rPr>
        <w:t xml:space="preserve"> with </w:t>
      </w:r>
      <w:r w:rsidR="006E39BE">
        <w:rPr>
          <w:color w:val="000000"/>
        </w:rPr>
        <w:t>r</w:t>
      </w:r>
      <w:r w:rsidR="00143462" w:rsidRPr="00582CB9">
        <w:rPr>
          <w:color w:val="000000"/>
        </w:rPr>
        <w:t xml:space="preserve">ecurrent </w:t>
      </w:r>
      <w:r w:rsidR="006E39BE">
        <w:rPr>
          <w:color w:val="000000"/>
        </w:rPr>
        <w:t>pregnancy losses</w:t>
      </w:r>
      <w:r w:rsidR="006E39BE" w:rsidRPr="00582CB9">
        <w:rPr>
          <w:color w:val="000000"/>
        </w:rPr>
        <w:t xml:space="preserve"> </w:t>
      </w:r>
      <w:r w:rsidR="00143462" w:rsidRPr="00582CB9">
        <w:rPr>
          <w:color w:val="000000"/>
        </w:rPr>
        <w:fldChar w:fldCharType="begin"/>
      </w:r>
      <w:r w:rsidR="00817439">
        <w:rPr>
          <w:color w:val="000000"/>
        </w:rPr>
        <w:instrText xml:space="preserve"> ADDIN EN.CITE &lt;EndNote&gt;&lt;Cite&gt;&lt;Author&gt;Hodzic&lt;/Author&gt;&lt;Year&gt;2018&lt;/Year&gt;&lt;RecNum&gt;231&lt;/RecNum&gt;&lt;DisplayText&gt;&lt;style face="superscript"&gt;10&lt;/style&gt;&lt;/DisplayText&gt;&lt;record&gt;&lt;rec-number&gt;231&lt;/rec-number&gt;&lt;foreign-keys&gt;&lt;key app="EN" db-id="ad9vs0vaqxdr0kezt2j5xxrnzrzf2zv02drs" timestamp="1527073807"&gt;231&lt;/key&gt;&lt;/foreign-keys&gt;&lt;ref-type name="Journal Article"&gt;17&lt;/ref-type&gt;&lt;contributors&gt;&lt;authors&gt;&lt;author&gt;Hodzic, A.&lt;/author&gt;&lt;author&gt;Lavtar, P.&lt;/author&gt;&lt;author&gt;Ristanovic, M.&lt;/author&gt;&lt;author&gt;Novakovic, I.&lt;/author&gt;&lt;author&gt;Dotlic, J.&lt;/author&gt;&lt;author&gt;Peterlin, B.&lt;/author&gt;&lt;/authors&gt;&lt;/contributors&gt;&lt;auth-address&gt;Clinical Institute of Medical Genetics, University Medical Centre Ljubljana, Ljubljana, Slovenia.&amp;#xD;Institute of Human Genetics, Medical Faculty, University of Belgrade, Belgrade, Serbia.&amp;#xD;Clinic for Obstetrics and Gynecology, Clinical Center of Serbia, Faculty of Medicine, University of Belgrade, Belgrade, Serbia.&lt;/auth-address&gt;&lt;titles&gt;&lt;title&gt;Genetic variation in the CLOCK gene is associated with idiopathic recurrent spontaneous abortion&lt;/title&gt;&lt;secondary-title&gt;PLoS One&lt;/secondary-title&gt;&lt;/titles&gt;&lt;periodical&gt;&lt;full-title&gt;PLoS One&lt;/full-title&gt;&lt;/periodical&gt;&lt;pages&gt;e0196345&lt;/pages&gt;&lt;volume&gt;13&lt;/volume&gt;&lt;number&gt;5&lt;/number&gt;&lt;edition&gt;2018/05/17&lt;/edition&gt;&lt;dates&gt;&lt;year&gt;2018&lt;/year&gt;&lt;/dates&gt;&lt;isbn&gt;1932-6203 (Electronic)&amp;#xD;1932-6203 (Linking)&lt;/isbn&gt;&lt;accession-num&gt;29768442&lt;/accession-num&gt;&lt;urls&gt;&lt;related-urls&gt;&lt;url&gt;https://www.ncbi.nlm.nih.gov/pubmed/29768442&lt;/url&gt;&lt;/related-urls&gt;&lt;/urls&gt;&lt;electronic-resource-num&gt;10.1371/journal.pone.0196345&lt;/electronic-resource-num&gt;&lt;/record&gt;&lt;/Cite&gt;&lt;/EndNote&gt;</w:instrText>
      </w:r>
      <w:r w:rsidR="00143462" w:rsidRPr="00582CB9">
        <w:rPr>
          <w:color w:val="000000"/>
        </w:rPr>
        <w:fldChar w:fldCharType="separate"/>
      </w:r>
      <w:r w:rsidR="00817439" w:rsidRPr="00817439">
        <w:rPr>
          <w:noProof/>
          <w:color w:val="000000"/>
          <w:vertAlign w:val="superscript"/>
        </w:rPr>
        <w:t>10</w:t>
      </w:r>
      <w:r w:rsidR="00143462" w:rsidRPr="00582CB9">
        <w:rPr>
          <w:color w:val="000000"/>
        </w:rPr>
        <w:fldChar w:fldCharType="end"/>
      </w:r>
      <w:r w:rsidR="00143462" w:rsidRPr="00582CB9">
        <w:rPr>
          <w:color w:val="000000"/>
        </w:rPr>
        <w:t>.</w:t>
      </w:r>
      <w:r w:rsidR="00A25020" w:rsidRPr="00A25020">
        <w:t xml:space="preserve"> </w:t>
      </w:r>
      <w:r w:rsidR="0034087A">
        <w:t xml:space="preserve">Objective </w:t>
      </w:r>
      <w:r w:rsidR="00917551">
        <w:t xml:space="preserve">(actigraphy and light exposure) </w:t>
      </w:r>
      <w:r w:rsidR="0034087A">
        <w:t xml:space="preserve">and subjective </w:t>
      </w:r>
      <w:r w:rsidR="00917551">
        <w:t xml:space="preserve">(questionnaires) </w:t>
      </w:r>
      <w:r w:rsidR="002A059A">
        <w:t>measures of s</w:t>
      </w:r>
      <w:r w:rsidR="00A25020" w:rsidRPr="00A25020">
        <w:rPr>
          <w:color w:val="000000"/>
        </w:rPr>
        <w:t>leep in women</w:t>
      </w:r>
      <w:r w:rsidR="00C351E0">
        <w:rPr>
          <w:color w:val="000000"/>
        </w:rPr>
        <w:t xml:space="preserve"> with mixed causes of subfertility </w:t>
      </w:r>
      <w:r w:rsidR="00A25020" w:rsidRPr="00A25020">
        <w:rPr>
          <w:color w:val="000000"/>
        </w:rPr>
        <w:t xml:space="preserve">undergoing </w:t>
      </w:r>
      <w:r w:rsidR="00A25020" w:rsidRPr="00C351E0">
        <w:rPr>
          <w:i/>
          <w:iCs/>
          <w:color w:val="000000"/>
        </w:rPr>
        <w:t>in vitro fertilisation</w:t>
      </w:r>
      <w:r w:rsidR="00C351E0">
        <w:rPr>
          <w:color w:val="000000"/>
        </w:rPr>
        <w:t xml:space="preserve"> (IVF)</w:t>
      </w:r>
      <w:r w:rsidR="00A25020">
        <w:rPr>
          <w:color w:val="000000"/>
        </w:rPr>
        <w:t xml:space="preserve"> has previously </w:t>
      </w:r>
      <w:r w:rsidR="002A059A">
        <w:rPr>
          <w:color w:val="000000"/>
        </w:rPr>
        <w:t xml:space="preserve">shown </w:t>
      </w:r>
      <w:r w:rsidR="001D0EEF">
        <w:rPr>
          <w:color w:val="000000"/>
        </w:rPr>
        <w:t xml:space="preserve">that there is a trend </w:t>
      </w:r>
      <w:r w:rsidR="00776603">
        <w:rPr>
          <w:color w:val="000000"/>
        </w:rPr>
        <w:t xml:space="preserve">towards </w:t>
      </w:r>
      <w:r w:rsidR="00A25020">
        <w:rPr>
          <w:color w:val="000000"/>
        </w:rPr>
        <w:t xml:space="preserve">an </w:t>
      </w:r>
      <w:r w:rsidR="00A25020" w:rsidRPr="00A25020">
        <w:rPr>
          <w:color w:val="000000"/>
        </w:rPr>
        <w:t xml:space="preserve">association between </w:t>
      </w:r>
      <w:r w:rsidR="00A25020">
        <w:rPr>
          <w:color w:val="000000"/>
        </w:rPr>
        <w:t>length of sleep</w:t>
      </w:r>
      <w:r w:rsidR="00A25020" w:rsidRPr="00A25020">
        <w:rPr>
          <w:color w:val="000000"/>
        </w:rPr>
        <w:t xml:space="preserve"> and </w:t>
      </w:r>
      <w:r w:rsidR="00A25020">
        <w:rPr>
          <w:color w:val="000000"/>
        </w:rPr>
        <w:t xml:space="preserve">number of </w:t>
      </w:r>
      <w:r w:rsidR="00A25020" w:rsidRPr="00A25020">
        <w:rPr>
          <w:color w:val="000000"/>
        </w:rPr>
        <w:t>oocytes retrieved</w:t>
      </w:r>
      <w:r w:rsidR="00C351E0">
        <w:rPr>
          <w:color w:val="000000"/>
        </w:rPr>
        <w:t xml:space="preserve"> </w:t>
      </w:r>
      <w:r w:rsidR="00C351E0">
        <w:rPr>
          <w:color w:val="000000"/>
        </w:rPr>
        <w:fldChar w:fldCharType="begin">
          <w:fldData xml:space="preserve">PEVuZE5vdGU+PENpdGU+PEF1dGhvcj5Hb2xkc3RlaW48L0F1dGhvcj48WWVhcj4yMDE3PC9ZZWFy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</w:fldData>
        </w:fldChar>
      </w:r>
      <w:r w:rsidR="00817439">
        <w:rPr>
          <w:color w:val="000000"/>
        </w:rPr>
        <w:instrText xml:space="preserve"> ADDIN EN.CITE </w:instrText>
      </w:r>
      <w:r w:rsidR="00817439">
        <w:rPr>
          <w:color w:val="000000"/>
        </w:rPr>
        <w:fldChar w:fldCharType="begin">
          <w:fldData xml:space="preserve">PEVuZE5vdGU+PENpdGU+PEF1dGhvcj5Hb2xkc3RlaW48L0F1dGhvcj48WWVhcj4yMDE3PC9ZZWFy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</w:fldData>
        </w:fldChar>
      </w:r>
      <w:r w:rsidR="00817439">
        <w:rPr>
          <w:color w:val="000000"/>
        </w:rPr>
        <w:instrText xml:space="preserve"> ADDIN EN.CITE.DATA </w:instrText>
      </w:r>
      <w:r w:rsidR="00817439">
        <w:rPr>
          <w:color w:val="000000"/>
        </w:rPr>
      </w:r>
      <w:r w:rsidR="00817439">
        <w:rPr>
          <w:color w:val="000000"/>
        </w:rPr>
        <w:fldChar w:fldCharType="end"/>
      </w:r>
      <w:r w:rsidR="00C351E0">
        <w:rPr>
          <w:color w:val="000000"/>
        </w:rPr>
      </w:r>
      <w:r w:rsidR="00C351E0">
        <w:rPr>
          <w:color w:val="000000"/>
        </w:rPr>
        <w:fldChar w:fldCharType="separate"/>
      </w:r>
      <w:r w:rsidR="00817439" w:rsidRPr="00817439">
        <w:rPr>
          <w:noProof/>
          <w:color w:val="000000"/>
          <w:vertAlign w:val="superscript"/>
        </w:rPr>
        <w:t>11</w:t>
      </w:r>
      <w:r w:rsidR="00C351E0">
        <w:rPr>
          <w:color w:val="000000"/>
        </w:rPr>
        <w:fldChar w:fldCharType="end"/>
      </w:r>
      <w:r w:rsidR="00A25020">
        <w:rPr>
          <w:color w:val="000000"/>
        </w:rPr>
        <w:t xml:space="preserve">.  However, </w:t>
      </w:r>
      <w:r w:rsidR="00C351E0">
        <w:rPr>
          <w:color w:val="000000"/>
        </w:rPr>
        <w:t>total sleep time and the quality of sleep is likely to be influenced by</w:t>
      </w:r>
      <w:r w:rsidR="00A25020">
        <w:rPr>
          <w:color w:val="000000"/>
        </w:rPr>
        <w:t xml:space="preserve"> </w:t>
      </w:r>
      <w:r w:rsidR="00C351E0">
        <w:rPr>
          <w:color w:val="000000"/>
        </w:rPr>
        <w:t xml:space="preserve">medical </w:t>
      </w:r>
      <w:r w:rsidR="00A25020">
        <w:rPr>
          <w:color w:val="000000"/>
        </w:rPr>
        <w:t>process</w:t>
      </w:r>
      <w:r w:rsidR="00C351E0">
        <w:rPr>
          <w:color w:val="000000"/>
        </w:rPr>
        <w:t>, and has not been compared outside a treatment setting, nor compared to</w:t>
      </w:r>
      <w:r w:rsidR="00361B39" w:rsidRPr="00361B39">
        <w:rPr>
          <w:color w:val="000000"/>
        </w:rPr>
        <w:t xml:space="preserve"> </w:t>
      </w:r>
      <w:r w:rsidR="00361B39">
        <w:rPr>
          <w:color w:val="000000"/>
        </w:rPr>
        <w:t>a comparison group of</w:t>
      </w:r>
      <w:r w:rsidR="00C351E0">
        <w:rPr>
          <w:color w:val="000000"/>
        </w:rPr>
        <w:t xml:space="preserve"> </w:t>
      </w:r>
      <w:r w:rsidR="00361B39">
        <w:rPr>
          <w:color w:val="000000"/>
        </w:rPr>
        <w:t>fertile</w:t>
      </w:r>
      <w:r w:rsidR="00A25020">
        <w:rPr>
          <w:color w:val="000000"/>
        </w:rPr>
        <w:t xml:space="preserve"> women.</w:t>
      </w:r>
    </w:p>
    <w:p w14:paraId="365A54D8" w14:textId="5D1CEA9B" w:rsidR="00143462" w:rsidRPr="00366F96" w:rsidRDefault="00BA19E1" w:rsidP="00B8772D">
      <w:pPr>
        <w:spacing w:line="480" w:lineRule="auto"/>
        <w:rPr>
          <w:color w:val="000000"/>
        </w:rPr>
      </w:pPr>
      <w:r>
        <w:rPr>
          <w:color w:val="000000"/>
        </w:rPr>
        <w:t xml:space="preserve">We hypothesise that women with poor reproductive outcomes will subjectively and objectively </w:t>
      </w:r>
      <w:r w:rsidR="00776603">
        <w:rPr>
          <w:color w:val="000000"/>
        </w:rPr>
        <w:t xml:space="preserve">have </w:t>
      </w:r>
      <w:r>
        <w:rPr>
          <w:color w:val="000000"/>
        </w:rPr>
        <w:t xml:space="preserve">shorter </w:t>
      </w:r>
      <w:r w:rsidR="00776603">
        <w:rPr>
          <w:color w:val="000000"/>
        </w:rPr>
        <w:t xml:space="preserve">sleep </w:t>
      </w:r>
      <w:r>
        <w:rPr>
          <w:color w:val="000000"/>
        </w:rPr>
        <w:t xml:space="preserve">duration and poorer </w:t>
      </w:r>
      <w:r w:rsidR="00776603">
        <w:rPr>
          <w:color w:val="000000"/>
        </w:rPr>
        <w:t xml:space="preserve">sleep </w:t>
      </w:r>
      <w:r>
        <w:rPr>
          <w:color w:val="000000"/>
        </w:rPr>
        <w:t>quality</w:t>
      </w:r>
      <w:r w:rsidRPr="00582CB9">
        <w:rPr>
          <w:color w:val="000000"/>
        </w:rPr>
        <w:t>.</w:t>
      </w:r>
      <w:r>
        <w:rPr>
          <w:color w:val="000000"/>
        </w:rPr>
        <w:t xml:space="preserve"> </w:t>
      </w:r>
      <w:r w:rsidR="00693025">
        <w:rPr>
          <w:color w:val="000000"/>
          <w:szCs w:val="20"/>
        </w:rPr>
        <w:t>Given the highly plausible</w:t>
      </w:r>
      <w:r w:rsidR="00693025" w:rsidRPr="00582CB9">
        <w:rPr>
          <w:color w:val="000000"/>
          <w:szCs w:val="20"/>
        </w:rPr>
        <w:t xml:space="preserve"> </w:t>
      </w:r>
      <w:r w:rsidR="00366F96">
        <w:rPr>
          <w:color w:val="000000"/>
          <w:szCs w:val="20"/>
        </w:rPr>
        <w:t xml:space="preserve">biological hypothesis that links </w:t>
      </w:r>
      <w:r w:rsidR="00693025" w:rsidRPr="00582CB9">
        <w:rPr>
          <w:color w:val="000000"/>
          <w:szCs w:val="20"/>
        </w:rPr>
        <w:t xml:space="preserve">sleep disturbance </w:t>
      </w:r>
      <w:r w:rsidR="00366F96">
        <w:rPr>
          <w:color w:val="000000"/>
          <w:szCs w:val="20"/>
        </w:rPr>
        <w:t>with</w:t>
      </w:r>
      <w:r w:rsidR="00693025" w:rsidRPr="00582CB9">
        <w:rPr>
          <w:color w:val="000000"/>
          <w:szCs w:val="20"/>
        </w:rPr>
        <w:t xml:space="preserve"> </w:t>
      </w:r>
      <w:r w:rsidR="00366F96">
        <w:rPr>
          <w:color w:val="000000"/>
          <w:szCs w:val="20"/>
        </w:rPr>
        <w:t xml:space="preserve">adverse </w:t>
      </w:r>
      <w:r w:rsidR="00693025" w:rsidRPr="00582CB9">
        <w:rPr>
          <w:color w:val="000000"/>
          <w:szCs w:val="20"/>
        </w:rPr>
        <w:t>reproductive</w:t>
      </w:r>
      <w:r w:rsidR="00366F96">
        <w:rPr>
          <w:color w:val="000000"/>
        </w:rPr>
        <w:t xml:space="preserve"> outcomes</w:t>
      </w:r>
      <w:r w:rsidR="00693025">
        <w:rPr>
          <w:color w:val="000000"/>
        </w:rPr>
        <w:t xml:space="preserve"> </w:t>
      </w:r>
      <w:r w:rsidR="00693025" w:rsidRPr="00582CB9">
        <w:rPr>
          <w:color w:val="000000"/>
        </w:rPr>
        <w:fldChar w:fldCharType="begin"/>
      </w:r>
      <w:r w:rsidR="00817439">
        <w:rPr>
          <w:color w:val="000000"/>
        </w:rPr>
        <w:instrText xml:space="preserve"> ADDIN EN.CITE &lt;EndNote&gt;&lt;Cite&gt;&lt;Author&gt;Stocker&lt;/Author&gt;&lt;Year&gt;2014&lt;/Year&gt;&lt;RecNum&gt;157&lt;/RecNum&gt;&lt;DisplayText&gt;&lt;style face="superscript"&gt;7&lt;/style&gt;&lt;/DisplayText&gt;&lt;record&gt;&lt;rec-number&gt;157&lt;/rec-number&gt;&lt;foreign-keys&gt;&lt;key app="EN" db-id="ad9vs0vaqxdr0kezt2j5xxrnzrzf2zv02drs" timestamp="1490029548"&gt;157&lt;/key&gt;&lt;/foreign-keys&gt;&lt;ref-type name="Journal Article"&gt;17&lt;/ref-type&gt;&lt;contributors&gt;&lt;authors&gt;&lt;author&gt;Stocker, L. J.&lt;/author&gt;&lt;author&gt;Macklon, N. S.&lt;/author&gt;&lt;author&gt;Cheong, Y. C.&lt;/author&gt;&lt;author&gt;Bewley, S. J.&lt;/author&gt;&lt;/authors&gt;&lt;/contributors&gt;&lt;auth-address&gt;University of Southampton, Faculty of Medicine, Academic Unit of Human Development and Health, Southampton, and Kings College London, Women&amp;apos;s Academic Health Centre, St. Thomas&amp;apos; Hospital, London, United Kingdom.&lt;/auth-address&gt;&lt;titles&gt;&lt;title&gt;Influence of shift work on early reproductive outcomes: a systematic review and meta-analysis&lt;/title&gt;&lt;secondary-title&gt;Obstet Gynecol&lt;/secondary-title&gt;&lt;/titles&gt;&lt;periodical&gt;&lt;full-title&gt;Obstet Gynecol&lt;/full-title&gt;&lt;/periodical&gt;&lt;pages&gt;99-110&lt;/pages&gt;&lt;volume&gt;124&lt;/volume&gt;&lt;number&gt;1&lt;/number&gt;&lt;keywords&gt;&lt;keyword&gt;Abortion, Spontaneous/epidemiology/*etiology&lt;/keyword&gt;&lt;keyword&gt;Female&lt;/keyword&gt;&lt;keyword&gt;Humans&lt;/keyword&gt;&lt;keyword&gt;Infertility, Female/epidemiology/*etiology&lt;/keyword&gt;&lt;keyword&gt;Menstruation Disturbances/epidemiology/*etiology&lt;/keyword&gt;&lt;keyword&gt;Personnel Staffing and Scheduling/*statistics &amp;amp; numerical data&lt;/keyword&gt;&lt;keyword&gt;Pregnancy&lt;/keyword&gt;&lt;keyword&gt;Reproduction&lt;/keyword&gt;&lt;keyword&gt;Risk Assessment&lt;/keyword&gt;&lt;keyword&gt;*Work Schedule Tolerance&lt;/keyword&gt;&lt;/keywords&gt;&lt;dates&gt;&lt;year&gt;2014&lt;/year&gt;&lt;pub-dates&gt;&lt;date&gt;Jul&lt;/date&gt;&lt;/pub-dates&gt;&lt;/dates&gt;&lt;isbn&gt;1873-233X (Electronic)&amp;#xD;0029-7844 (Linking)&lt;/isbn&gt;&lt;accession-num&gt;24901274&lt;/accession-num&gt;&lt;urls&gt;&lt;related-urls&gt;&lt;url&gt;https://www.ncbi.nlm.nih.gov/pubmed/24901274&lt;/url&gt;&lt;/related-urls&gt;&lt;/urls&gt;&lt;electronic-resource-num&gt;10.1097/AOG.0000000000000321&lt;/electronic-resource-num&gt;&lt;/record&gt;&lt;/Cite&gt;&lt;/EndNote&gt;</w:instrText>
      </w:r>
      <w:r w:rsidR="00693025" w:rsidRPr="00582CB9">
        <w:rPr>
          <w:color w:val="000000"/>
        </w:rPr>
        <w:fldChar w:fldCharType="separate"/>
      </w:r>
      <w:r w:rsidR="00817439" w:rsidRPr="00817439">
        <w:rPr>
          <w:noProof/>
          <w:color w:val="000000"/>
          <w:vertAlign w:val="superscript"/>
        </w:rPr>
        <w:t>7</w:t>
      </w:r>
      <w:r w:rsidR="00693025" w:rsidRPr="00582CB9">
        <w:rPr>
          <w:color w:val="000000"/>
        </w:rPr>
        <w:fldChar w:fldCharType="end"/>
      </w:r>
      <w:r w:rsidR="00693025" w:rsidRPr="00582CB9">
        <w:rPr>
          <w:color w:val="000000"/>
        </w:rPr>
        <w:t xml:space="preserve">, </w:t>
      </w:r>
      <w:r w:rsidR="00366F96">
        <w:rPr>
          <w:color w:val="000000"/>
        </w:rPr>
        <w:t xml:space="preserve">we propose to </w:t>
      </w:r>
      <w:r w:rsidR="00366F96" w:rsidRPr="00582CB9">
        <w:rPr>
          <w:color w:val="000000"/>
        </w:rPr>
        <w:t xml:space="preserve">compare the </w:t>
      </w:r>
      <w:r w:rsidR="00366F96">
        <w:rPr>
          <w:color w:val="000000"/>
        </w:rPr>
        <w:t xml:space="preserve">sleep time, sleep quality and </w:t>
      </w:r>
      <w:r w:rsidR="00366F96" w:rsidRPr="00582CB9">
        <w:rPr>
          <w:color w:val="000000"/>
        </w:rPr>
        <w:t xml:space="preserve">activity patterns in women with RIF and RM, relative to </w:t>
      </w:r>
      <w:r w:rsidR="00361B39">
        <w:rPr>
          <w:color w:val="000000"/>
        </w:rPr>
        <w:t xml:space="preserve">a </w:t>
      </w:r>
      <w:r w:rsidR="00366F96" w:rsidRPr="00582CB9">
        <w:rPr>
          <w:color w:val="000000"/>
        </w:rPr>
        <w:t xml:space="preserve">fertile </w:t>
      </w:r>
      <w:r w:rsidR="00361B39">
        <w:rPr>
          <w:color w:val="000000"/>
        </w:rPr>
        <w:t>comparison group</w:t>
      </w:r>
      <w:r w:rsidR="0000698F">
        <w:rPr>
          <w:color w:val="000000"/>
        </w:rPr>
        <w:t xml:space="preserve"> by </w:t>
      </w:r>
      <w:r w:rsidR="0000698F">
        <w:rPr>
          <w:color w:val="000000"/>
        </w:rPr>
        <w:lastRenderedPageBreak/>
        <w:t>way of subjective questionnaires and objective data from actigraphy</w:t>
      </w:r>
      <w:r w:rsidR="00366F96" w:rsidRPr="00582CB9">
        <w:rPr>
          <w:color w:val="000000"/>
        </w:rPr>
        <w:t>.</w:t>
      </w:r>
      <w:r w:rsidR="00366F96">
        <w:rPr>
          <w:color w:val="000000"/>
        </w:rPr>
        <w:t xml:space="preserve">  </w:t>
      </w:r>
      <w:r w:rsidR="0000698F">
        <w:rPr>
          <w:color w:val="000000"/>
        </w:rPr>
        <w:t xml:space="preserve">Additionally, we intend to assess the feasibility of using machine learning </w:t>
      </w:r>
      <w:r w:rsidR="002E2E8C">
        <w:rPr>
          <w:color w:val="000000"/>
        </w:rPr>
        <w:t xml:space="preserve">methods </w:t>
      </w:r>
      <w:r w:rsidR="0000698F">
        <w:rPr>
          <w:color w:val="000000"/>
        </w:rPr>
        <w:t xml:space="preserve">to </w:t>
      </w:r>
      <w:r w:rsidR="002E2E8C">
        <w:rPr>
          <w:color w:val="000000"/>
        </w:rPr>
        <w:t>differentiate women with pathology from those without.</w:t>
      </w:r>
    </w:p>
    <w:p w14:paraId="382806FF" w14:textId="77777777" w:rsidR="00143462" w:rsidRPr="00582CB9" w:rsidRDefault="00143462" w:rsidP="00B8772D">
      <w:pPr>
        <w:spacing w:line="480" w:lineRule="auto"/>
        <w:rPr>
          <w:color w:val="000000"/>
        </w:rPr>
        <w:sectPr w:rsidR="00143462" w:rsidRPr="00582CB9" w:rsidSect="00C8794F">
          <w:pgSz w:w="11907" w:h="16840" w:code="9"/>
          <w:pgMar w:top="1418" w:right="1134" w:bottom="1418" w:left="2268" w:header="851" w:footer="851" w:gutter="0"/>
          <w:cols w:space="708"/>
          <w:docGrid w:linePitch="360"/>
        </w:sectPr>
      </w:pPr>
      <w:bookmarkStart w:id="1" w:name="_Ref282726010"/>
      <w:bookmarkStart w:id="2" w:name="_Toc500073993"/>
    </w:p>
    <w:p w14:paraId="72A129A5" w14:textId="77777777" w:rsidR="00143462" w:rsidRPr="00582CB9" w:rsidRDefault="00143462" w:rsidP="00B8772D">
      <w:pPr>
        <w:pStyle w:val="Heading2"/>
        <w:numPr>
          <w:ilvl w:val="0"/>
          <w:numId w:val="0"/>
        </w:numPr>
        <w:spacing w:line="480" w:lineRule="auto"/>
        <w:ind w:left="850" w:hanging="850"/>
        <w:rPr>
          <w:rFonts w:ascii="Calibri" w:hAnsi="Calibri"/>
          <w:color w:val="000000"/>
        </w:rPr>
      </w:pPr>
      <w:bookmarkStart w:id="3" w:name="_Toc488684010"/>
      <w:bookmarkStart w:id="4" w:name="_Toc499768845"/>
      <w:bookmarkStart w:id="5" w:name="_Toc503952186"/>
      <w:bookmarkEnd w:id="1"/>
      <w:bookmarkEnd w:id="2"/>
      <w:r w:rsidRPr="00582CB9">
        <w:rPr>
          <w:rFonts w:ascii="Calibri" w:hAnsi="Calibri"/>
          <w:color w:val="000000"/>
        </w:rPr>
        <w:t>Materials and Method</w:t>
      </w:r>
      <w:bookmarkEnd w:id="3"/>
      <w:bookmarkEnd w:id="4"/>
      <w:bookmarkEnd w:id="5"/>
      <w:r w:rsidRPr="00582CB9">
        <w:rPr>
          <w:rFonts w:ascii="Calibri" w:hAnsi="Calibri"/>
          <w:color w:val="000000"/>
        </w:rPr>
        <w:t>s</w:t>
      </w:r>
    </w:p>
    <w:p w14:paraId="2BC783F2" w14:textId="77777777" w:rsidR="00143462" w:rsidRPr="004E725E" w:rsidRDefault="00143462" w:rsidP="00B8772D">
      <w:pPr>
        <w:pStyle w:val="Heading3"/>
        <w:numPr>
          <w:ilvl w:val="0"/>
          <w:numId w:val="0"/>
        </w:numPr>
        <w:spacing w:line="480" w:lineRule="auto"/>
        <w:ind w:left="1021" w:hanging="1021"/>
        <w:rPr>
          <w:rFonts w:ascii="Calibri" w:hAnsi="Calibri"/>
          <w:color w:val="000000"/>
        </w:rPr>
      </w:pPr>
      <w:bookmarkStart w:id="6" w:name="_Toc488684011"/>
      <w:bookmarkStart w:id="7" w:name="_Toc499768846"/>
      <w:bookmarkStart w:id="8" w:name="_Toc503952187"/>
      <w:r w:rsidRPr="004E725E">
        <w:rPr>
          <w:rFonts w:ascii="Calibri" w:hAnsi="Calibri"/>
          <w:color w:val="000000"/>
        </w:rPr>
        <w:t>Patient selection</w:t>
      </w:r>
      <w:bookmarkEnd w:id="6"/>
      <w:bookmarkEnd w:id="7"/>
      <w:bookmarkEnd w:id="8"/>
    </w:p>
    <w:p w14:paraId="201DAF10" w14:textId="4F367646" w:rsidR="00143462" w:rsidRPr="00582CB9" w:rsidRDefault="00143462" w:rsidP="00B8772D">
      <w:pPr>
        <w:spacing w:line="480" w:lineRule="auto"/>
        <w:rPr>
          <w:rFonts w:cs="Arial"/>
          <w:color w:val="000000"/>
          <w:szCs w:val="22"/>
        </w:rPr>
      </w:pPr>
      <w:bookmarkStart w:id="9" w:name="_Ref283047799"/>
      <w:bookmarkStart w:id="10" w:name="_Toc488684012"/>
      <w:r w:rsidRPr="00582CB9">
        <w:rPr>
          <w:rFonts w:cs="Arial"/>
          <w:color w:val="000000"/>
          <w:szCs w:val="22"/>
        </w:rPr>
        <w:t>Women attending gynaecology outpatient clinics at a tertiary university hospital</w:t>
      </w:r>
      <w:r w:rsidR="00366F96">
        <w:rPr>
          <w:rFonts w:cs="Arial"/>
          <w:color w:val="000000"/>
          <w:szCs w:val="22"/>
        </w:rPr>
        <w:t xml:space="preserve"> in the UK</w:t>
      </w:r>
      <w:r w:rsidRPr="00582CB9">
        <w:rPr>
          <w:rFonts w:cs="Arial"/>
          <w:color w:val="000000"/>
          <w:szCs w:val="22"/>
        </w:rPr>
        <w:t xml:space="preserve"> were invited to participate in this </w:t>
      </w:r>
      <w:r w:rsidR="00C745E9" w:rsidRPr="00C745E9">
        <w:rPr>
          <w:rFonts w:cs="Arial"/>
          <w:color w:val="000000"/>
          <w:szCs w:val="22"/>
        </w:rPr>
        <w:t>prospective cohort study</w:t>
      </w:r>
      <w:r w:rsidRPr="00582CB9">
        <w:rPr>
          <w:rFonts w:cs="Arial"/>
          <w:color w:val="000000"/>
          <w:szCs w:val="22"/>
        </w:rPr>
        <w:t xml:space="preserve">.  Female patients aged between 18–45 years were recruited into three separate study groups.  These women had a diagnosis at the time of inclusion to the study of either: </w:t>
      </w:r>
    </w:p>
    <w:p w14:paraId="2DD1AB9E" w14:textId="50DAA90B" w:rsidR="00143462" w:rsidRPr="004E725E" w:rsidRDefault="00143462" w:rsidP="00B8772D">
      <w:pPr>
        <w:numPr>
          <w:ilvl w:val="0"/>
          <w:numId w:val="20"/>
        </w:numPr>
        <w:spacing w:line="480" w:lineRule="auto"/>
        <w:ind w:left="284" w:hanging="284"/>
        <w:contextualSpacing/>
        <w:rPr>
          <w:rFonts w:cs="Arial"/>
          <w:color w:val="000000"/>
          <w:szCs w:val="22"/>
        </w:rPr>
      </w:pPr>
      <w:r w:rsidRPr="00582CB9">
        <w:rPr>
          <w:rFonts w:cs="Arial"/>
          <w:color w:val="000000"/>
          <w:szCs w:val="22"/>
        </w:rPr>
        <w:t xml:space="preserve">Recurrent Implantation Failure (RIF; the absence of pregnancy after transfer of </w:t>
      </w:r>
      <w:r w:rsidRPr="00582CB9">
        <w:rPr>
          <w:rFonts w:cs="Arial"/>
          <w:color w:val="000000"/>
          <w:szCs w:val="22"/>
          <w:u w:val="single"/>
        </w:rPr>
        <w:t>&gt;</w:t>
      </w:r>
      <w:r w:rsidRPr="00582CB9">
        <w:rPr>
          <w:rFonts w:cs="Arial"/>
          <w:color w:val="000000"/>
          <w:szCs w:val="22"/>
        </w:rPr>
        <w:t xml:space="preserve">3 good quality </w:t>
      </w:r>
      <w:r w:rsidRPr="004E725E">
        <w:rPr>
          <w:rFonts w:cs="Arial"/>
          <w:color w:val="000000"/>
          <w:szCs w:val="22"/>
        </w:rPr>
        <w:t>embryos and over two or more IVF cycles)</w:t>
      </w:r>
      <w:r w:rsidR="0099241F">
        <w:rPr>
          <w:rFonts w:cs="Arial"/>
          <w:color w:val="000000"/>
          <w:szCs w:val="22"/>
        </w:rPr>
        <w:t xml:space="preserve">.  </w:t>
      </w:r>
    </w:p>
    <w:p w14:paraId="5FB185B8" w14:textId="77777777" w:rsidR="00143462" w:rsidRPr="004E725E" w:rsidRDefault="00143462" w:rsidP="00B8772D">
      <w:pPr>
        <w:numPr>
          <w:ilvl w:val="0"/>
          <w:numId w:val="20"/>
        </w:numPr>
        <w:spacing w:line="480" w:lineRule="auto"/>
        <w:ind w:left="284" w:hanging="284"/>
        <w:contextualSpacing/>
        <w:rPr>
          <w:rFonts w:cs="Arial"/>
          <w:color w:val="000000"/>
          <w:szCs w:val="22"/>
        </w:rPr>
      </w:pPr>
      <w:r w:rsidRPr="004E725E">
        <w:rPr>
          <w:rFonts w:cs="Arial"/>
          <w:color w:val="000000"/>
          <w:szCs w:val="22"/>
        </w:rPr>
        <w:t xml:space="preserve">Recurrent Miscarriage (RM; </w:t>
      </w:r>
      <w:r w:rsidRPr="004E725E">
        <w:rPr>
          <w:rFonts w:cs="Arial"/>
          <w:color w:val="000000"/>
          <w:szCs w:val="22"/>
          <w:u w:val="single"/>
        </w:rPr>
        <w:t>&gt;</w:t>
      </w:r>
      <w:r w:rsidRPr="004E725E">
        <w:rPr>
          <w:rFonts w:cs="Arial"/>
          <w:color w:val="000000"/>
          <w:szCs w:val="22"/>
        </w:rPr>
        <w:t xml:space="preserve">3 unexplained pregnancy losses &lt;24 completed weeks of pregnancy) </w:t>
      </w:r>
    </w:p>
    <w:p w14:paraId="3863BBF6" w14:textId="77777777" w:rsidR="00143462" w:rsidRPr="004E725E" w:rsidRDefault="00143462" w:rsidP="00B8772D">
      <w:pPr>
        <w:spacing w:line="480" w:lineRule="auto"/>
        <w:ind w:left="1440"/>
        <w:contextualSpacing/>
        <w:rPr>
          <w:rFonts w:cs="Arial"/>
          <w:color w:val="000000"/>
          <w:szCs w:val="22"/>
        </w:rPr>
      </w:pPr>
    </w:p>
    <w:p w14:paraId="652E9738" w14:textId="59F1F4EC" w:rsidR="00143462" w:rsidRDefault="00D80726" w:rsidP="00B8772D">
      <w:pPr>
        <w:spacing w:line="480" w:lineRule="auto"/>
        <w:rPr>
          <w:rFonts w:cs="Arial"/>
          <w:color w:val="000000"/>
          <w:szCs w:val="22"/>
        </w:rPr>
      </w:pPr>
      <w:r>
        <w:rPr>
          <w:rFonts w:cs="Arial"/>
          <w:color w:val="000000"/>
          <w:szCs w:val="22"/>
        </w:rPr>
        <w:t xml:space="preserve">None of the women were undergoing fertility treatment at the time of the study.  </w:t>
      </w:r>
      <w:r w:rsidR="00143462" w:rsidRPr="004E725E">
        <w:rPr>
          <w:rFonts w:cs="Arial"/>
          <w:color w:val="000000"/>
          <w:szCs w:val="22"/>
        </w:rPr>
        <w:t xml:space="preserve">The </w:t>
      </w:r>
      <w:r w:rsidR="00C745E9">
        <w:rPr>
          <w:rFonts w:cs="Arial"/>
          <w:color w:val="000000"/>
          <w:szCs w:val="22"/>
        </w:rPr>
        <w:t>comparison</w:t>
      </w:r>
      <w:r w:rsidR="00143462" w:rsidRPr="004E725E">
        <w:rPr>
          <w:rFonts w:cs="Arial"/>
          <w:color w:val="000000"/>
          <w:szCs w:val="22"/>
        </w:rPr>
        <w:t xml:space="preserve"> group w</w:t>
      </w:r>
      <w:r w:rsidR="00366F96">
        <w:rPr>
          <w:rFonts w:cs="Arial"/>
          <w:color w:val="000000"/>
          <w:szCs w:val="22"/>
        </w:rPr>
        <w:t>as</w:t>
      </w:r>
      <w:r w:rsidR="00143462" w:rsidRPr="004E725E">
        <w:rPr>
          <w:rFonts w:cs="Arial"/>
          <w:color w:val="000000"/>
          <w:szCs w:val="22"/>
        </w:rPr>
        <w:t xml:space="preserve"> </w:t>
      </w:r>
      <w:r w:rsidR="00F2478D">
        <w:rPr>
          <w:rFonts w:cs="Arial"/>
          <w:color w:val="000000"/>
          <w:szCs w:val="22"/>
        </w:rPr>
        <w:t xml:space="preserve">randomly </w:t>
      </w:r>
      <w:r w:rsidR="00143462" w:rsidRPr="004E725E">
        <w:rPr>
          <w:rFonts w:cs="Arial"/>
          <w:color w:val="000000"/>
          <w:szCs w:val="22"/>
        </w:rPr>
        <w:t>selected gynaecolog</w:t>
      </w:r>
      <w:r w:rsidR="00B77170">
        <w:rPr>
          <w:rFonts w:cs="Arial"/>
          <w:color w:val="000000"/>
          <w:szCs w:val="22"/>
        </w:rPr>
        <w:t>y outpatients</w:t>
      </w:r>
      <w:r w:rsidR="00143462" w:rsidRPr="004E725E">
        <w:rPr>
          <w:rFonts w:cs="Arial"/>
          <w:color w:val="000000"/>
          <w:szCs w:val="22"/>
        </w:rPr>
        <w:t xml:space="preserve">.  </w:t>
      </w:r>
      <w:r w:rsidR="009C736D" w:rsidRPr="004E725E">
        <w:rPr>
          <w:rFonts w:cs="Arial"/>
          <w:color w:val="000000"/>
          <w:szCs w:val="22"/>
        </w:rPr>
        <w:t>These included</w:t>
      </w:r>
      <w:r w:rsidR="00143462" w:rsidRPr="004E725E">
        <w:rPr>
          <w:rFonts w:cs="Arial"/>
          <w:color w:val="000000"/>
          <w:szCs w:val="22"/>
        </w:rPr>
        <w:t xml:space="preserve"> </w:t>
      </w:r>
      <w:r w:rsidR="002A6797">
        <w:rPr>
          <w:rFonts w:cs="Arial"/>
          <w:color w:val="000000"/>
          <w:szCs w:val="22"/>
        </w:rPr>
        <w:t>women</w:t>
      </w:r>
      <w:r w:rsidR="00CA7529">
        <w:rPr>
          <w:rFonts w:cs="Arial"/>
          <w:color w:val="000000"/>
          <w:szCs w:val="22"/>
        </w:rPr>
        <w:t xml:space="preserve"> with </w:t>
      </w:r>
      <w:r w:rsidR="00143462" w:rsidRPr="004E725E">
        <w:rPr>
          <w:rFonts w:cs="Arial"/>
          <w:color w:val="000000"/>
          <w:szCs w:val="22"/>
        </w:rPr>
        <w:t>perineal complaints</w:t>
      </w:r>
      <w:r w:rsidR="00B77170">
        <w:rPr>
          <w:rFonts w:cs="Arial"/>
          <w:color w:val="000000"/>
          <w:szCs w:val="22"/>
        </w:rPr>
        <w:t xml:space="preserve"> (dyspareunia)</w:t>
      </w:r>
      <w:r w:rsidR="00143462" w:rsidRPr="004E725E">
        <w:rPr>
          <w:rFonts w:cs="Arial"/>
          <w:color w:val="000000"/>
          <w:szCs w:val="22"/>
        </w:rPr>
        <w:t xml:space="preserve">, continence problems </w:t>
      </w:r>
      <w:r w:rsidR="002A6797">
        <w:rPr>
          <w:rFonts w:cs="Arial"/>
          <w:color w:val="000000"/>
          <w:szCs w:val="22"/>
        </w:rPr>
        <w:t>(</w:t>
      </w:r>
      <w:r w:rsidR="00143462" w:rsidRPr="004E725E">
        <w:rPr>
          <w:rFonts w:cs="Arial"/>
          <w:color w:val="000000"/>
          <w:szCs w:val="22"/>
        </w:rPr>
        <w:t>excluding nocturia</w:t>
      </w:r>
      <w:r w:rsidR="002A6797">
        <w:rPr>
          <w:rFonts w:cs="Arial"/>
          <w:color w:val="000000"/>
          <w:szCs w:val="22"/>
        </w:rPr>
        <w:t>)</w:t>
      </w:r>
      <w:r w:rsidR="00143462" w:rsidRPr="004E725E">
        <w:rPr>
          <w:rFonts w:cs="Arial"/>
          <w:color w:val="000000"/>
          <w:szCs w:val="22"/>
        </w:rPr>
        <w:t xml:space="preserve"> or altruistic egg donors</w:t>
      </w:r>
      <w:r w:rsidR="002A6797">
        <w:rPr>
          <w:rFonts w:cs="Arial"/>
          <w:color w:val="000000"/>
          <w:szCs w:val="22"/>
        </w:rPr>
        <w:t xml:space="preserve">.  </w:t>
      </w:r>
      <w:r w:rsidR="00B77170">
        <w:rPr>
          <w:rFonts w:cs="Arial"/>
          <w:color w:val="000000"/>
          <w:szCs w:val="22"/>
        </w:rPr>
        <w:t>They were all asked about their medical history</w:t>
      </w:r>
      <w:r w:rsidR="00035ED5">
        <w:rPr>
          <w:rFonts w:cs="Arial"/>
          <w:color w:val="000000"/>
          <w:szCs w:val="22"/>
        </w:rPr>
        <w:t xml:space="preserve"> and were selected from hospital patients to satisfy the requirements of the Ethics Committee (as opposed to non-patients)</w:t>
      </w:r>
      <w:r w:rsidR="00B77170">
        <w:rPr>
          <w:rFonts w:cs="Arial"/>
          <w:color w:val="000000"/>
          <w:szCs w:val="22"/>
        </w:rPr>
        <w:t xml:space="preserve">.  </w:t>
      </w:r>
      <w:r w:rsidR="00143462" w:rsidRPr="004E725E">
        <w:rPr>
          <w:rFonts w:cs="Arial"/>
          <w:color w:val="000000"/>
          <w:szCs w:val="22"/>
        </w:rPr>
        <w:t>These women were fertile (all had to be parous, having had at least one child conceived without difficulty</w:t>
      </w:r>
      <w:r w:rsidR="00FC1095">
        <w:rPr>
          <w:rFonts w:cs="Arial"/>
          <w:color w:val="000000"/>
          <w:szCs w:val="22"/>
        </w:rPr>
        <w:t>,</w:t>
      </w:r>
      <w:r w:rsidR="00430752">
        <w:rPr>
          <w:rFonts w:cs="Arial"/>
          <w:color w:val="000000"/>
          <w:szCs w:val="22"/>
        </w:rPr>
        <w:t xml:space="preserve"> i.e. without assisted reproductive treatment and within a year of trying</w:t>
      </w:r>
      <w:r w:rsidR="00143462" w:rsidRPr="004E725E">
        <w:rPr>
          <w:rFonts w:cs="Arial"/>
          <w:color w:val="000000"/>
          <w:szCs w:val="22"/>
        </w:rPr>
        <w:t>)</w:t>
      </w:r>
      <w:r w:rsidR="00FC1095">
        <w:rPr>
          <w:rFonts w:cs="Arial"/>
          <w:color w:val="000000"/>
          <w:szCs w:val="22"/>
        </w:rPr>
        <w:t>,</w:t>
      </w:r>
      <w:r w:rsidR="00143462" w:rsidRPr="004E725E">
        <w:rPr>
          <w:rFonts w:cs="Arial"/>
          <w:color w:val="000000"/>
          <w:szCs w:val="22"/>
        </w:rPr>
        <w:t xml:space="preserve"> and without known endometrial pathology</w:t>
      </w:r>
      <w:r w:rsidR="00035ED5">
        <w:rPr>
          <w:rFonts w:cs="Arial"/>
          <w:color w:val="000000"/>
          <w:szCs w:val="22"/>
        </w:rPr>
        <w:t xml:space="preserve"> (from their medical history)</w:t>
      </w:r>
      <w:r w:rsidR="00143462" w:rsidRPr="004E725E">
        <w:rPr>
          <w:rFonts w:cs="Arial"/>
          <w:color w:val="000000"/>
          <w:szCs w:val="22"/>
        </w:rPr>
        <w:t>.  Pregnant women were excluded from the study, as were women who had taken drugs which could have interfered with their reproductive cycles within the last three months.  Any participants with psychiatric</w:t>
      </w:r>
      <w:bookmarkStart w:id="11" w:name="_Toc499768847"/>
      <w:bookmarkStart w:id="12" w:name="_Toc503952188"/>
      <w:r w:rsidR="00143462" w:rsidRPr="004E725E">
        <w:rPr>
          <w:rFonts w:cs="Arial"/>
          <w:color w:val="000000"/>
          <w:szCs w:val="22"/>
        </w:rPr>
        <w:t xml:space="preserve"> disorders were also excluded.  Baseline demographic information was recorded for all women (age, ethnicity, parity, smoking status).  The participant numbers are shown in Figure 1. </w:t>
      </w:r>
    </w:p>
    <w:p w14:paraId="5BDE6714" w14:textId="07CC024F" w:rsidR="00D80726" w:rsidRDefault="00FC41A4" w:rsidP="00B8772D">
      <w:pPr>
        <w:spacing w:line="480" w:lineRule="auto"/>
        <w:rPr>
          <w:rFonts w:cs="Arial"/>
          <w:color w:val="000000"/>
          <w:szCs w:val="22"/>
        </w:rPr>
      </w:pPr>
      <w:r>
        <w:rPr>
          <w:rFonts w:cs="Arial"/>
          <w:color w:val="000000"/>
          <w:szCs w:val="22"/>
        </w:rPr>
        <w:lastRenderedPageBreak/>
        <w:t xml:space="preserve">RM is defined as </w:t>
      </w:r>
      <w:r w:rsidR="00916711">
        <w:rPr>
          <w:rFonts w:cs="Arial"/>
          <w:color w:val="000000"/>
          <w:szCs w:val="22"/>
        </w:rPr>
        <w:t>at least three ultrasound confirmed pregnancies resulting in pregnancy loss before 24 completed weeks (the standard definition of miscarriage in the UK).</w:t>
      </w:r>
      <w:r w:rsidR="00035ED5">
        <w:rPr>
          <w:rFonts w:cs="Arial"/>
          <w:color w:val="000000"/>
          <w:szCs w:val="22"/>
        </w:rPr>
        <w:t xml:space="preserve">  In practice, all these women had experienced their miscarriages before 16 completed weeks.</w:t>
      </w:r>
      <w:r w:rsidR="00AB2FE3">
        <w:rPr>
          <w:rFonts w:cs="Arial"/>
          <w:color w:val="000000"/>
          <w:szCs w:val="22"/>
        </w:rPr>
        <w:t xml:space="preserve">  They also had a normal ultrasound of their uterus and normal parental </w:t>
      </w:r>
      <w:r w:rsidR="00FB61F4">
        <w:rPr>
          <w:rFonts w:cs="Arial"/>
          <w:color w:val="000000"/>
          <w:szCs w:val="22"/>
        </w:rPr>
        <w:t>k</w:t>
      </w:r>
      <w:r w:rsidR="00AB2FE3">
        <w:rPr>
          <w:rFonts w:cs="Arial"/>
          <w:color w:val="000000"/>
          <w:szCs w:val="22"/>
        </w:rPr>
        <w:t>aryotype.</w:t>
      </w:r>
      <w:r w:rsidR="00916711">
        <w:rPr>
          <w:rFonts w:cs="Arial"/>
          <w:color w:val="000000"/>
          <w:szCs w:val="22"/>
        </w:rPr>
        <w:t xml:space="preserve"> </w:t>
      </w:r>
    </w:p>
    <w:p w14:paraId="476C2ACA" w14:textId="2692AB9D" w:rsidR="00143462" w:rsidRPr="004E725E" w:rsidRDefault="00143462" w:rsidP="00B8772D">
      <w:pPr>
        <w:spacing w:line="480" w:lineRule="auto"/>
        <w:outlineLvl w:val="0"/>
        <w:rPr>
          <w:rFonts w:cs="Arial"/>
          <w:b/>
          <w:color w:val="000000"/>
          <w:szCs w:val="22"/>
        </w:rPr>
      </w:pPr>
      <w:r w:rsidRPr="004E725E">
        <w:rPr>
          <w:b/>
          <w:color w:val="000000"/>
        </w:rPr>
        <w:t>Assessing sleep quality</w:t>
      </w:r>
      <w:bookmarkEnd w:id="9"/>
      <w:bookmarkEnd w:id="10"/>
      <w:bookmarkEnd w:id="11"/>
      <w:bookmarkEnd w:id="12"/>
    </w:p>
    <w:p w14:paraId="1BB2735B" w14:textId="306DDD0B" w:rsidR="00143462" w:rsidRPr="00582CB9" w:rsidRDefault="00143462" w:rsidP="00B8772D">
      <w:pPr>
        <w:spacing w:line="480" w:lineRule="auto"/>
        <w:rPr>
          <w:rFonts w:cs="Arial"/>
          <w:color w:val="000000"/>
          <w:szCs w:val="22"/>
        </w:rPr>
      </w:pPr>
      <w:r w:rsidRPr="00582CB9">
        <w:rPr>
          <w:rFonts w:cs="Arial"/>
          <w:color w:val="000000"/>
          <w:szCs w:val="22"/>
        </w:rPr>
        <w:t>All participants were asked to complete a validated sleep questionnaire and a daytime sleepiness scale</w:t>
      </w:r>
      <w:r w:rsidR="004C3EB1">
        <w:rPr>
          <w:rFonts w:cs="Arial"/>
          <w:color w:val="000000"/>
          <w:szCs w:val="22"/>
        </w:rPr>
        <w:t xml:space="preserve"> at the time of recruitment</w:t>
      </w:r>
      <w:r w:rsidRPr="00582CB9">
        <w:rPr>
          <w:rFonts w:cs="Arial"/>
          <w:color w:val="000000"/>
          <w:szCs w:val="22"/>
        </w:rPr>
        <w:t>.</w:t>
      </w:r>
      <w:r w:rsidR="00EA295A">
        <w:rPr>
          <w:rFonts w:cs="Arial"/>
          <w:color w:val="000000"/>
          <w:szCs w:val="22"/>
        </w:rPr>
        <w:t xml:space="preserve">  </w:t>
      </w:r>
      <w:r w:rsidR="00005023" w:rsidRPr="00582CB9">
        <w:rPr>
          <w:rFonts w:cs="Arial"/>
          <w:color w:val="000000"/>
          <w:szCs w:val="22"/>
        </w:rPr>
        <w:t>Sleep quality was determined using the Pittsburgh Sleep Quality Index (PSQI) questionnaire and daytime sleepiness was assessed using the Epworth Sleepiness Scale (ESS) questionnaire.</w:t>
      </w:r>
      <w:r w:rsidRPr="00582CB9">
        <w:rPr>
          <w:rFonts w:cs="Arial"/>
          <w:color w:val="000000"/>
          <w:szCs w:val="22"/>
        </w:rPr>
        <w:t xml:space="preserve">  </w:t>
      </w:r>
      <w:r w:rsidR="000B7D66">
        <w:rPr>
          <w:rFonts w:cs="Arial"/>
          <w:color w:val="000000"/>
          <w:szCs w:val="22"/>
        </w:rPr>
        <w:t xml:space="preserve">These </w:t>
      </w:r>
      <w:r w:rsidR="00D92401">
        <w:rPr>
          <w:rFonts w:cs="Arial"/>
          <w:color w:val="000000"/>
          <w:szCs w:val="22"/>
        </w:rPr>
        <w:t>one-off measurements</w:t>
      </w:r>
      <w:r w:rsidR="00D92401" w:rsidRPr="00582CB9">
        <w:rPr>
          <w:rFonts w:cs="Arial"/>
          <w:color w:val="000000"/>
          <w:szCs w:val="22"/>
        </w:rPr>
        <w:t xml:space="preserve"> </w:t>
      </w:r>
      <w:r w:rsidR="000B7D66">
        <w:rPr>
          <w:rFonts w:cs="Arial"/>
          <w:color w:val="000000"/>
          <w:szCs w:val="22"/>
        </w:rPr>
        <w:t xml:space="preserve">were administered by the research team and completed by the patient on paper at home </w:t>
      </w:r>
      <w:r w:rsidR="00D92401">
        <w:rPr>
          <w:rFonts w:cs="Arial"/>
          <w:color w:val="000000"/>
          <w:szCs w:val="22"/>
        </w:rPr>
        <w:t xml:space="preserve">on the same day as recruitment </w:t>
      </w:r>
      <w:r w:rsidR="000B7D66">
        <w:rPr>
          <w:rFonts w:cs="Arial"/>
          <w:color w:val="000000"/>
          <w:szCs w:val="22"/>
        </w:rPr>
        <w:t xml:space="preserve">and then returned in person or post.  All data was blinded until the point of interpretation (data inputted on to electronic database and checked by two independent verifiers).  </w:t>
      </w:r>
      <w:r w:rsidRPr="00582CB9">
        <w:rPr>
          <w:rFonts w:cs="Arial"/>
          <w:color w:val="000000"/>
          <w:szCs w:val="22"/>
        </w:rPr>
        <w:t>Basic demographic data and information on sleep patterns were also collected on the sleep questionnaire.</w:t>
      </w:r>
    </w:p>
    <w:p w14:paraId="28003A15" w14:textId="6214F754" w:rsidR="00143462" w:rsidRPr="004E725E" w:rsidRDefault="00143462" w:rsidP="00B8772D">
      <w:pPr>
        <w:spacing w:line="480" w:lineRule="auto"/>
        <w:outlineLvl w:val="0"/>
        <w:rPr>
          <w:rFonts w:cs="Arial"/>
          <w:b/>
          <w:color w:val="000000"/>
          <w:szCs w:val="22"/>
        </w:rPr>
      </w:pPr>
      <w:r w:rsidRPr="004E725E">
        <w:rPr>
          <w:b/>
          <w:color w:val="000000"/>
        </w:rPr>
        <w:t>The Pittsburgh Sleep Quality Index</w:t>
      </w:r>
      <w:r w:rsidR="00A4024E">
        <w:rPr>
          <w:b/>
          <w:color w:val="000000"/>
        </w:rPr>
        <w:t xml:space="preserve"> (PSQI)</w:t>
      </w:r>
    </w:p>
    <w:p w14:paraId="2BC1112B" w14:textId="4C9390EF" w:rsidR="00143462" w:rsidRPr="004E725E" w:rsidRDefault="00143462" w:rsidP="00B8772D">
      <w:pPr>
        <w:spacing w:line="480" w:lineRule="auto"/>
        <w:rPr>
          <w:rFonts w:cs="Arial"/>
          <w:color w:val="000000"/>
          <w:szCs w:val="22"/>
        </w:rPr>
      </w:pPr>
      <w:r w:rsidRPr="004E725E">
        <w:rPr>
          <w:rFonts w:cs="Arial"/>
          <w:color w:val="000000"/>
          <w:szCs w:val="22"/>
        </w:rPr>
        <w:t xml:space="preserve">This self-reported, validated questionnaire </w:t>
      </w:r>
      <w:r w:rsidRPr="004E725E">
        <w:rPr>
          <w:rFonts w:cs="Arial"/>
          <w:color w:val="000000"/>
          <w:szCs w:val="22"/>
        </w:rPr>
        <w:fldChar w:fldCharType="begin"/>
      </w:r>
      <w:r w:rsidR="00817439">
        <w:rPr>
          <w:rFonts w:cs="Arial"/>
          <w:color w:val="000000"/>
          <w:szCs w:val="22"/>
        </w:rPr>
        <w:instrText xml:space="preserve"> ADDIN EN.CITE &lt;EndNote&gt;&lt;Cite&gt;&lt;Author&gt;Buysse&lt;/Author&gt;&lt;Year&gt;1989&lt;/Year&gt;&lt;RecNum&gt;731&lt;/RecNum&gt;&lt;DisplayText&gt;&lt;style face="superscript"&gt;14&lt;/style&gt;&lt;/DisplayText&gt;&lt;record&gt;&lt;rec-number&gt;731&lt;/rec-number&gt;&lt;foreign-keys&gt;&lt;key app="EN" db-id="t5wx9295dfv50oewze9vrat2pvx529rrxp2a" timestamp="1421364832"&gt;731&lt;/key&gt;&lt;/foreign-keys&gt;&lt;ref-type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 (Linking)&lt;/isbn&gt;&lt;accession-num&gt;2748771&lt;/accession-num&gt;&lt;work-type&gt;Research Support, U.S. Gov&amp;apos;t, P.H.S.&lt;/work-type&gt;&lt;urls&gt;&lt;related-urls&gt;&lt;url&gt;http://www.ncbi.nlm.nih.gov/pubmed/2748771&lt;/url&gt;&lt;/related-urls&gt;&lt;/urls&gt;&lt;language&gt;eng&lt;/language&gt;&lt;/record&gt;&lt;/Cite&gt;&lt;/EndNote&gt;</w:instrText>
      </w:r>
      <w:r w:rsidRPr="004E725E">
        <w:rPr>
          <w:rFonts w:cs="Arial"/>
          <w:color w:val="000000"/>
          <w:szCs w:val="22"/>
        </w:rPr>
        <w:fldChar w:fldCharType="separate"/>
      </w:r>
      <w:r w:rsidR="00817439" w:rsidRPr="00817439">
        <w:rPr>
          <w:rFonts w:cs="Arial"/>
          <w:noProof/>
          <w:color w:val="000000"/>
          <w:szCs w:val="22"/>
          <w:vertAlign w:val="superscript"/>
        </w:rPr>
        <w:t>14</w:t>
      </w:r>
      <w:r w:rsidRPr="004E725E">
        <w:rPr>
          <w:rFonts w:cs="Arial"/>
          <w:color w:val="000000"/>
          <w:szCs w:val="22"/>
        </w:rPr>
        <w:fldChar w:fldCharType="end"/>
      </w:r>
      <w:r w:rsidRPr="004E725E">
        <w:rPr>
          <w:rFonts w:cs="Arial"/>
          <w:color w:val="000000"/>
          <w:szCs w:val="22"/>
        </w:rPr>
        <w:t xml:space="preserve"> assessed sleep quality and disturbances for over a one-month period.  It consists of 19 questions with seven component scores: subjective sleep quality, sleep latency</w:t>
      </w:r>
      <w:r w:rsidR="0082467A">
        <w:rPr>
          <w:rFonts w:cs="Arial"/>
          <w:color w:val="000000"/>
          <w:szCs w:val="22"/>
        </w:rPr>
        <w:t xml:space="preserve"> (time to fall asleep)</w:t>
      </w:r>
      <w:r w:rsidRPr="004E725E">
        <w:rPr>
          <w:rFonts w:cs="Arial"/>
          <w:color w:val="000000"/>
          <w:szCs w:val="22"/>
        </w:rPr>
        <w:t>, sleep duration, sleep efficiency</w:t>
      </w:r>
      <w:r w:rsidR="0082467A">
        <w:rPr>
          <w:rFonts w:cs="Arial"/>
          <w:color w:val="000000"/>
          <w:szCs w:val="22"/>
        </w:rPr>
        <w:t xml:space="preserve"> (</w:t>
      </w:r>
      <w:r w:rsidR="0082467A" w:rsidRPr="0082467A">
        <w:rPr>
          <w:rFonts w:cs="Arial"/>
          <w:color w:val="000000"/>
          <w:szCs w:val="22"/>
        </w:rPr>
        <w:t>l</w:t>
      </w:r>
      <w:r w:rsidR="0082467A">
        <w:rPr>
          <w:rFonts w:cs="Arial"/>
          <w:color w:val="000000"/>
          <w:szCs w:val="22"/>
        </w:rPr>
        <w:t>ength of time</w:t>
      </w:r>
      <w:r w:rsidR="0082467A" w:rsidRPr="0082467A">
        <w:rPr>
          <w:rFonts w:cs="Arial"/>
          <w:color w:val="000000"/>
          <w:szCs w:val="22"/>
        </w:rPr>
        <w:t xml:space="preserve"> you spend in bed versus actually sleeping</w:t>
      </w:r>
      <w:r w:rsidR="0082467A">
        <w:rPr>
          <w:rFonts w:cs="Arial"/>
          <w:color w:val="000000"/>
          <w:szCs w:val="22"/>
        </w:rPr>
        <w:t>)</w:t>
      </w:r>
      <w:r w:rsidRPr="004E725E">
        <w:rPr>
          <w:rFonts w:cs="Arial"/>
          <w:color w:val="000000"/>
          <w:szCs w:val="22"/>
        </w:rPr>
        <w:t xml:space="preserve">, sleep disturbances, use of sleeping medication and daytime dysfunction.  Each component score is rated from zero, indicating no difficulty, to three, indicating severe difficulty, and is aggregated to a global score with a maximum difficulty score of 21. </w:t>
      </w:r>
      <w:r w:rsidR="00FC1095">
        <w:rPr>
          <w:rFonts w:cs="Arial"/>
          <w:color w:val="000000"/>
          <w:szCs w:val="22"/>
        </w:rPr>
        <w:t xml:space="preserve"> </w:t>
      </w:r>
      <w:r w:rsidRPr="004E725E">
        <w:rPr>
          <w:rFonts w:cs="Arial"/>
          <w:color w:val="000000"/>
          <w:szCs w:val="22"/>
        </w:rPr>
        <w:t xml:space="preserve">A score above five indicates poor sleep quality.  </w:t>
      </w:r>
    </w:p>
    <w:p w14:paraId="28BC7AC9" w14:textId="77777777" w:rsidR="00143462" w:rsidRPr="004E725E" w:rsidRDefault="00143462" w:rsidP="00B8772D">
      <w:pPr>
        <w:spacing w:line="480" w:lineRule="auto"/>
        <w:outlineLvl w:val="0"/>
        <w:rPr>
          <w:rFonts w:cs="Arial"/>
          <w:b/>
          <w:color w:val="000000"/>
          <w:szCs w:val="22"/>
        </w:rPr>
      </w:pPr>
      <w:r w:rsidRPr="004E725E">
        <w:rPr>
          <w:b/>
          <w:color w:val="000000"/>
        </w:rPr>
        <w:t>Epworth sleepiness scale (ESS)</w:t>
      </w:r>
    </w:p>
    <w:p w14:paraId="61BF3487" w14:textId="376E315E" w:rsidR="00143462" w:rsidRPr="004E725E" w:rsidRDefault="00143462" w:rsidP="00B8772D">
      <w:pPr>
        <w:spacing w:line="480" w:lineRule="auto"/>
        <w:rPr>
          <w:rFonts w:cs="Arial"/>
          <w:color w:val="000000"/>
          <w:szCs w:val="22"/>
        </w:rPr>
      </w:pPr>
      <w:r w:rsidRPr="004E725E">
        <w:rPr>
          <w:rFonts w:cs="Arial"/>
          <w:color w:val="000000"/>
          <w:szCs w:val="22"/>
        </w:rPr>
        <w:t xml:space="preserve">The ESS measures a subject's usual level of daytime sleepiness </w:t>
      </w:r>
      <w:r w:rsidRPr="004E725E">
        <w:rPr>
          <w:rFonts w:cs="Arial"/>
          <w:color w:val="000000"/>
          <w:szCs w:val="22"/>
        </w:rPr>
        <w:fldChar w:fldCharType="begin"/>
      </w:r>
      <w:r w:rsidR="00817439">
        <w:rPr>
          <w:rFonts w:cs="Arial"/>
          <w:color w:val="000000"/>
          <w:szCs w:val="22"/>
        </w:rPr>
        <w:instrText xml:space="preserve"> ADDIN EN.CITE &lt;EndNote&gt;&lt;Cite&gt;&lt;Author&gt;Johns&lt;/Author&gt;&lt;Year&gt;1991&lt;/Year&gt;&lt;RecNum&gt;736&lt;/RecNum&gt;&lt;DisplayText&gt;&lt;style face="superscript"&gt;15&lt;/style&gt;&lt;/DisplayText&gt;&lt;record&gt;&lt;rec-number&gt;736&lt;/rec-number&gt;&lt;foreign-keys&gt;&lt;key app="EN" db-id="t5wx9295dfv50oewze9vrat2pvx529rrxp2a" timestamp="1421364894"&gt;736&lt;/key&gt;&lt;/foreign-keys&gt;&lt;ref-type name="Journal Article"&gt;17&lt;/ref-type&gt;&lt;contributors&gt;&lt;authors&gt;&lt;author&gt;Johns, M. W.&lt;/author&gt;&lt;/authors&gt;&lt;/contributors&gt;&lt;auth-address&gt;Sleep Disorders Unit, Epworth Hospital, Melbourne, Victoria, Australia.&lt;/auth-address&gt;&lt;titles&gt;&lt;title&gt;A new method for measuring daytime sleepiness: the Epworth sleepiness scale&lt;/title&gt;&lt;secondary-title&gt;Sleep&lt;/secondary-title&gt;&lt;alt-title&gt;Sleep&lt;/alt-title&gt;&lt;/titles&gt;&lt;periodical&gt;&lt;full-title&gt;Sleep&lt;/full-title&gt;&lt;abbr-1&gt;Sleep&lt;/abbr-1&gt;&lt;/periodical&gt;&lt;alt-periodical&gt;&lt;full-title&gt;Sleep&lt;/full-title&gt;&lt;abbr-1&gt;Sleep&lt;/abbr-1&gt;&lt;/alt-periodical&gt;&lt;pages&gt;540-5&lt;/pages&gt;&lt;volume&gt;14&lt;/volume&gt;&lt;number&gt;6&lt;/number&gt;&lt;edition&gt;1991/12/01&lt;/edition&gt;&lt;keywords&gt;&lt;keyword&gt;Adult&lt;/keyword&gt;&lt;keyword&gt;*Arousal&lt;/keyword&gt;&lt;keyword&gt;*Circadian Rhythm&lt;/keyword&gt;&lt;keyword&gt;Disorders of Excessive Somnolence/diagnosis/psychology&lt;/keyword&gt;&lt;keyword&gt;Female&lt;/keyword&gt;&lt;keyword&gt;Humans&lt;/keyword&gt;&lt;keyword&gt;Male&lt;/keyword&gt;&lt;keyword&gt;Middle Aged&lt;/keyword&gt;&lt;keyword&gt;Narcolepsy/diagnosis/psychology&lt;/keyword&gt;&lt;keyword&gt;Psychometrics&lt;/keyword&gt;&lt;keyword&gt;Restless Legs Syndrome/diagnosis/psychology&lt;/keyword&gt;&lt;keyword&gt;Sleep Apnea Syndromes/diagnosis/psychology&lt;/keyword&gt;&lt;keyword&gt;Sleep Disorders/*diagnosis/*psychology&lt;/keyword&gt;&lt;keyword&gt;Sleep Initiation and Maintenance Disorders/diagnosis/psychology&lt;/keyword&gt;&lt;keyword&gt;Snoring&lt;/keyword&gt;&lt;keyword&gt;*Wakefulness&lt;/keyword&gt;&lt;/keywords&gt;&lt;dates&gt;&lt;year&gt;1991&lt;/year&gt;&lt;pub-dates&gt;&lt;date&gt;Dec&lt;/date&gt;&lt;/pub-dates&gt;&lt;/dates&gt;&lt;isbn&gt;0161-8105 (Print)&amp;#xD;0161-8105 (Linking)&lt;/isbn&gt;&lt;accession-num&gt;1798888&lt;/accession-num&gt;&lt;urls&gt;&lt;related-urls&gt;&lt;url&gt;http://www.ncbi.nlm.nih.gov/pubmed/1798888&lt;/url&gt;&lt;/related-urls&gt;&lt;/urls&gt;&lt;language&gt;eng&lt;/language&gt;&lt;/record&gt;&lt;/Cite&gt;&lt;/EndNote&gt;</w:instrText>
      </w:r>
      <w:r w:rsidRPr="004E725E">
        <w:rPr>
          <w:rFonts w:cs="Arial"/>
          <w:color w:val="000000"/>
          <w:szCs w:val="22"/>
        </w:rPr>
        <w:fldChar w:fldCharType="separate"/>
      </w:r>
      <w:r w:rsidR="00817439" w:rsidRPr="00817439">
        <w:rPr>
          <w:rFonts w:cs="Arial"/>
          <w:noProof/>
          <w:color w:val="000000"/>
          <w:szCs w:val="22"/>
          <w:vertAlign w:val="superscript"/>
        </w:rPr>
        <w:t>15</w:t>
      </w:r>
      <w:r w:rsidRPr="004E725E">
        <w:rPr>
          <w:rFonts w:cs="Arial"/>
          <w:color w:val="000000"/>
          <w:szCs w:val="22"/>
        </w:rPr>
        <w:fldChar w:fldCharType="end"/>
      </w:r>
      <w:r w:rsidRPr="004E725E">
        <w:rPr>
          <w:rFonts w:cs="Arial"/>
          <w:color w:val="000000"/>
          <w:szCs w:val="22"/>
        </w:rPr>
        <w:t xml:space="preserve">.  It asks the study patient to rate their sleep propensity in eight different situations.  The score reflects average sleep propensity (ASP), a measurement of a person's general level of daytime sleepiness.  The reference range of ‘normal’ ESS </w:t>
      </w:r>
      <w:r w:rsidRPr="004E725E">
        <w:rPr>
          <w:rFonts w:cs="Arial"/>
          <w:color w:val="000000"/>
          <w:szCs w:val="22"/>
        </w:rPr>
        <w:lastRenderedPageBreak/>
        <w:t>scores is zero to 10 (as the range defined by the 2.5 and 97.5 percentiles).  The scores may be subdivided as follows: 0-5 Lower Normal Daytime Sleepiness, 6-10 Higher Normal Daytime Sleepiness, 11-12 Mild Excessive Daytime Sleepiness, 13-15 Moderate Excessive Daytime Sleepiness, 16-24 Severe Excessive Daytime Sleepiness.  A score of between 9 and 16 suggests inadequate sleep.</w:t>
      </w:r>
    </w:p>
    <w:p w14:paraId="7F4F1221" w14:textId="5A517066" w:rsidR="00143462" w:rsidRPr="004E725E" w:rsidRDefault="00FC41A4" w:rsidP="00B8772D">
      <w:pPr>
        <w:spacing w:line="480" w:lineRule="auto"/>
        <w:outlineLvl w:val="0"/>
        <w:rPr>
          <w:rFonts w:cs="Arial"/>
          <w:b/>
          <w:color w:val="000000"/>
          <w:szCs w:val="22"/>
        </w:rPr>
      </w:pPr>
      <w:r>
        <w:rPr>
          <w:b/>
          <w:color w:val="000000"/>
        </w:rPr>
        <w:t>Objective m</w:t>
      </w:r>
      <w:r w:rsidR="00143462" w:rsidRPr="004E725E">
        <w:rPr>
          <w:b/>
          <w:color w:val="000000"/>
        </w:rPr>
        <w:t xml:space="preserve">onitoring </w:t>
      </w:r>
      <w:r>
        <w:rPr>
          <w:b/>
          <w:color w:val="000000"/>
        </w:rPr>
        <w:t xml:space="preserve">of </w:t>
      </w:r>
      <w:r w:rsidR="00143462" w:rsidRPr="004E725E">
        <w:rPr>
          <w:b/>
          <w:color w:val="000000"/>
        </w:rPr>
        <w:t>sleep–wake patterns</w:t>
      </w:r>
    </w:p>
    <w:p w14:paraId="17777C32" w14:textId="106377C1" w:rsidR="00143462" w:rsidRPr="00582CB9" w:rsidRDefault="00143462" w:rsidP="00B8772D">
      <w:pPr>
        <w:spacing w:line="480" w:lineRule="auto"/>
        <w:rPr>
          <w:rFonts w:cs="Arial"/>
          <w:color w:val="000000"/>
          <w:szCs w:val="22"/>
        </w:rPr>
      </w:pPr>
      <w:bookmarkStart w:id="13" w:name="_Toc488684013"/>
      <w:r w:rsidRPr="00582CB9">
        <w:rPr>
          <w:rFonts w:cs="Arial"/>
          <w:color w:val="000000"/>
          <w:szCs w:val="22"/>
        </w:rPr>
        <w:t xml:space="preserve">The sleep–wake patterns in a randomly selected </w:t>
      </w:r>
      <w:r w:rsidR="007F3919">
        <w:rPr>
          <w:rFonts w:cs="Arial"/>
          <w:color w:val="000000"/>
          <w:szCs w:val="22"/>
        </w:rPr>
        <w:t xml:space="preserve">(using a blinded paper ‘in a hat’ method) </w:t>
      </w:r>
      <w:r w:rsidRPr="00582CB9">
        <w:rPr>
          <w:rFonts w:cs="Arial"/>
          <w:color w:val="000000"/>
          <w:szCs w:val="22"/>
        </w:rPr>
        <w:t xml:space="preserve">subgroup of women from the three cohorts (RM n=23, RIF n=11, </w:t>
      </w:r>
      <w:r w:rsidR="00C745E9">
        <w:rPr>
          <w:rFonts w:cs="Arial"/>
          <w:color w:val="000000"/>
          <w:szCs w:val="22"/>
        </w:rPr>
        <w:t>comparison women</w:t>
      </w:r>
      <w:r w:rsidRPr="00582CB9">
        <w:rPr>
          <w:rFonts w:cs="Arial"/>
          <w:color w:val="000000"/>
          <w:szCs w:val="22"/>
        </w:rPr>
        <w:t xml:space="preserve"> n=14) were monitored using a wrist-worn </w:t>
      </w:r>
      <w:proofErr w:type="spellStart"/>
      <w:r w:rsidRPr="00582CB9">
        <w:rPr>
          <w:rFonts w:cs="Arial"/>
          <w:color w:val="000000"/>
          <w:szCs w:val="22"/>
        </w:rPr>
        <w:t>Actiwatch</w:t>
      </w:r>
      <w:proofErr w:type="spellEnd"/>
      <w:r w:rsidRPr="00582CB9">
        <w:rPr>
          <w:rFonts w:cs="Arial"/>
          <w:color w:val="000000"/>
          <w:szCs w:val="22"/>
        </w:rPr>
        <w:t xml:space="preserve"> device (Phillips Healthcare, Respironics, The Netherlands) for seven consecutive days and nights. </w:t>
      </w:r>
      <w:r w:rsidR="0065474F">
        <w:rPr>
          <w:rFonts w:cs="Arial"/>
          <w:color w:val="000000"/>
          <w:szCs w:val="22"/>
        </w:rPr>
        <w:t xml:space="preserve"> </w:t>
      </w:r>
      <w:r w:rsidR="00D92401">
        <w:rPr>
          <w:rFonts w:cs="Arial"/>
          <w:color w:val="000000"/>
          <w:szCs w:val="22"/>
        </w:rPr>
        <w:t xml:space="preserve">This was commenced on the day after recruitment.  </w:t>
      </w:r>
      <w:proofErr w:type="spellStart"/>
      <w:r w:rsidRPr="00582CB9">
        <w:rPr>
          <w:rFonts w:cs="Arial"/>
          <w:color w:val="000000"/>
          <w:szCs w:val="22"/>
        </w:rPr>
        <w:t>Actiwatches</w:t>
      </w:r>
      <w:proofErr w:type="spellEnd"/>
      <w:r w:rsidRPr="00582CB9">
        <w:rPr>
          <w:rFonts w:cs="Arial"/>
          <w:color w:val="000000"/>
          <w:szCs w:val="22"/>
        </w:rPr>
        <w:t xml:space="preserve"> are small, actigraphy-based data loggers that record a digitally integrated measure of gross motor activity.  </w:t>
      </w:r>
      <w:r w:rsidR="00BC740E" w:rsidRPr="00300CDF">
        <w:rPr>
          <w:rFonts w:ascii="Helvetica" w:hAnsi="Helvetica"/>
          <w:color w:val="000000"/>
          <w:sz w:val="18"/>
          <w:szCs w:val="18"/>
        </w:rPr>
        <w:t>Accelerometers measure</w:t>
      </w:r>
      <w:r w:rsidR="00BC740E" w:rsidRPr="00300CDF">
        <w:rPr>
          <w:rFonts w:ascii="Helvetica" w:hAnsi="Helvetica"/>
          <w:sz w:val="18"/>
          <w:szCs w:val="18"/>
        </w:rPr>
        <w:t xml:space="preserve"> an acceleration, and individual samples are summed over the epoch period. Each data sample is </w:t>
      </w:r>
      <w:r w:rsidR="00BC740E">
        <w:rPr>
          <w:rFonts w:ascii="Helvetica" w:hAnsi="Helvetica"/>
          <w:sz w:val="18"/>
          <w:szCs w:val="18"/>
        </w:rPr>
        <w:t xml:space="preserve">then </w:t>
      </w:r>
      <w:r w:rsidR="00BC740E" w:rsidRPr="00300CDF">
        <w:rPr>
          <w:rFonts w:ascii="Helvetica" w:hAnsi="Helvetica"/>
          <w:sz w:val="18"/>
          <w:szCs w:val="18"/>
        </w:rPr>
        <w:t>passed through a band limiting filter intended to remove non-humanlike motion. Activity that caused the acceleration signal to exceed the threshold is ‘</w:t>
      </w:r>
      <w:r w:rsidR="00BC740E" w:rsidRPr="00300CDF">
        <w:rPr>
          <w:rFonts w:ascii="Helvetica" w:hAnsi="Helvetica"/>
          <w:i/>
          <w:iCs/>
          <w:sz w:val="18"/>
          <w:szCs w:val="18"/>
        </w:rPr>
        <w:t>counted</w:t>
      </w:r>
      <w:r w:rsidR="00BC740E" w:rsidRPr="00300CDF">
        <w:rPr>
          <w:rFonts w:ascii="Helvetica" w:hAnsi="Helvetica"/>
          <w:sz w:val="18"/>
          <w:szCs w:val="18"/>
        </w:rPr>
        <w:t>’ as activity; anything below this threshold ignored. At the end of the measurement period, the number of activity ‘counts’ would be recorded</w:t>
      </w:r>
      <w:r w:rsidR="00BC740E">
        <w:rPr>
          <w:rFonts w:ascii="Helvetica" w:hAnsi="Helvetica"/>
          <w:sz w:val="18"/>
          <w:szCs w:val="18"/>
        </w:rPr>
        <w:t xml:space="preserve"> (unit is counts/minute)</w:t>
      </w:r>
      <w:r w:rsidR="00BC740E" w:rsidRPr="00300CDF">
        <w:rPr>
          <w:rFonts w:ascii="Helvetica" w:hAnsi="Helvetica"/>
          <w:sz w:val="18"/>
          <w:szCs w:val="18"/>
        </w:rPr>
        <w:t xml:space="preserve">. </w:t>
      </w:r>
      <w:r w:rsidR="00BC740E">
        <w:rPr>
          <w:rFonts w:ascii="Helvetica" w:hAnsi="Helvetica"/>
          <w:sz w:val="18"/>
          <w:szCs w:val="18"/>
        </w:rPr>
        <w:t xml:space="preserve"> </w:t>
      </w:r>
      <w:r w:rsidRPr="00582CB9">
        <w:rPr>
          <w:rFonts w:cs="Arial"/>
          <w:color w:val="000000"/>
          <w:szCs w:val="22"/>
        </w:rPr>
        <w:t xml:space="preserve">The device also records white light exposure </w:t>
      </w:r>
      <w:r w:rsidR="0005682D">
        <w:rPr>
          <w:rFonts w:cs="Arial"/>
          <w:color w:val="000000"/>
          <w:szCs w:val="22"/>
        </w:rPr>
        <w:t>(</w:t>
      </w:r>
      <w:r w:rsidR="00BC740E">
        <w:rPr>
          <w:rFonts w:cs="Arial"/>
          <w:color w:val="000000"/>
          <w:szCs w:val="22"/>
        </w:rPr>
        <w:t>lux</w:t>
      </w:r>
      <w:r w:rsidR="0005682D">
        <w:rPr>
          <w:rFonts w:cs="Arial"/>
          <w:color w:val="000000"/>
          <w:szCs w:val="22"/>
        </w:rPr>
        <w:t xml:space="preserve">) </w:t>
      </w:r>
      <w:r w:rsidRPr="00582CB9">
        <w:rPr>
          <w:rFonts w:cs="Arial"/>
          <w:color w:val="000000"/>
          <w:szCs w:val="22"/>
        </w:rPr>
        <w:t xml:space="preserve">and activity levels </w:t>
      </w:r>
      <w:r w:rsidR="0005682D">
        <w:rPr>
          <w:rFonts w:cs="Arial"/>
          <w:color w:val="000000"/>
          <w:szCs w:val="22"/>
        </w:rPr>
        <w:t>(</w:t>
      </w:r>
      <w:r w:rsidR="00051DFC">
        <w:rPr>
          <w:rFonts w:cs="Arial"/>
          <w:color w:val="000000"/>
          <w:szCs w:val="22"/>
        </w:rPr>
        <w:t>counts/minute</w:t>
      </w:r>
      <w:r w:rsidR="0005682D">
        <w:rPr>
          <w:rFonts w:cs="Arial"/>
          <w:color w:val="000000"/>
          <w:szCs w:val="22"/>
        </w:rPr>
        <w:t xml:space="preserve">) </w:t>
      </w:r>
      <w:r w:rsidRPr="00582CB9">
        <w:rPr>
          <w:rFonts w:cs="Arial"/>
          <w:color w:val="000000"/>
          <w:szCs w:val="22"/>
        </w:rPr>
        <w:t xml:space="preserve">and provides a reliable indicator of sleep–wake state in healthy populations </w:t>
      </w:r>
      <w:r w:rsidRPr="00582CB9">
        <w:rPr>
          <w:rFonts w:cs="Arial"/>
          <w:color w:val="000000"/>
          <w:szCs w:val="22"/>
        </w:rPr>
        <w:fldChar w:fldCharType="begin">
          <w:fldData xml:space="preserve">PEVuZE5vdGU+PENpdGU+PEF1dGhvcj5MaXR0bmVyPC9BdXRob3I+PFllYXI+MjAwMzwvWWVhcj48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</w:fldData>
        </w:fldChar>
      </w:r>
      <w:r w:rsidR="00817439">
        <w:rPr>
          <w:rFonts w:cs="Arial"/>
          <w:color w:val="000000"/>
          <w:szCs w:val="22"/>
        </w:rPr>
        <w:instrText xml:space="preserve"> ADDIN EN.CITE </w:instrText>
      </w:r>
      <w:r w:rsidR="00817439">
        <w:rPr>
          <w:rFonts w:cs="Arial"/>
          <w:color w:val="000000"/>
          <w:szCs w:val="22"/>
        </w:rPr>
        <w:fldChar w:fldCharType="begin">
          <w:fldData xml:space="preserve">PEVuZE5vdGU+PENpdGU+PEF1dGhvcj5MaXR0bmVyPC9BdXRob3I+PFllYXI+MjAwMzwvWWVhcj48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</w:fldData>
        </w:fldChar>
      </w:r>
      <w:r w:rsidR="00817439">
        <w:rPr>
          <w:rFonts w:cs="Arial"/>
          <w:color w:val="000000"/>
          <w:szCs w:val="22"/>
        </w:rPr>
        <w:instrText xml:space="preserve"> ADDIN EN.CITE.DATA </w:instrText>
      </w:r>
      <w:r w:rsidR="00817439">
        <w:rPr>
          <w:rFonts w:cs="Arial"/>
          <w:color w:val="000000"/>
          <w:szCs w:val="22"/>
        </w:rPr>
      </w:r>
      <w:r w:rsidR="00817439">
        <w:rPr>
          <w:rFonts w:cs="Arial"/>
          <w:color w:val="000000"/>
          <w:szCs w:val="22"/>
        </w:rPr>
        <w:fldChar w:fldCharType="end"/>
      </w:r>
      <w:r w:rsidRPr="00582CB9">
        <w:rPr>
          <w:rFonts w:cs="Arial"/>
          <w:color w:val="000000"/>
          <w:szCs w:val="22"/>
        </w:rPr>
      </w:r>
      <w:r w:rsidRPr="00582CB9">
        <w:rPr>
          <w:rFonts w:cs="Arial"/>
          <w:color w:val="000000"/>
          <w:szCs w:val="22"/>
        </w:rPr>
        <w:fldChar w:fldCharType="separate"/>
      </w:r>
      <w:r w:rsidR="00817439" w:rsidRPr="00817439">
        <w:rPr>
          <w:rFonts w:cs="Arial"/>
          <w:noProof/>
          <w:color w:val="000000"/>
          <w:szCs w:val="22"/>
          <w:vertAlign w:val="superscript"/>
        </w:rPr>
        <w:t>16</w:t>
      </w:r>
      <w:r w:rsidRPr="00582CB9">
        <w:rPr>
          <w:rFonts w:cs="Arial"/>
          <w:color w:val="000000"/>
          <w:szCs w:val="22"/>
        </w:rPr>
        <w:fldChar w:fldCharType="end"/>
      </w:r>
      <w:r w:rsidRPr="00582CB9">
        <w:rPr>
          <w:rFonts w:cs="Arial"/>
          <w:color w:val="000000"/>
          <w:szCs w:val="22"/>
        </w:rPr>
        <w:t xml:space="preserve">.  Exposure of the participants to white light was </w:t>
      </w:r>
      <w:r w:rsidR="00D60081">
        <w:rPr>
          <w:rFonts w:cs="Arial"/>
          <w:color w:val="000000"/>
          <w:szCs w:val="22"/>
        </w:rPr>
        <w:t>used</w:t>
      </w:r>
      <w:r w:rsidRPr="00582CB9">
        <w:rPr>
          <w:rFonts w:cs="Arial"/>
          <w:color w:val="000000"/>
          <w:szCs w:val="22"/>
        </w:rPr>
        <w:t xml:space="preserve"> as white and blue light exposure has been reported to be a key determinant of the sleep–wake cycles and melatonin release </w:t>
      </w:r>
      <w:r w:rsidRPr="00582CB9">
        <w:rPr>
          <w:rFonts w:cs="Arial"/>
          <w:color w:val="000000"/>
          <w:szCs w:val="22"/>
        </w:rPr>
        <w:fldChar w:fldCharType="begin">
          <w:fldData xml:space="preserve">PEVuZE5vdGU+PENpdGU+PEF1dGhvcj5LYXl1bW92PC9BdXRob3I+PFllYXI+MjAwNTwvWWVhcj48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</w:fldData>
        </w:fldChar>
      </w:r>
      <w:r w:rsidR="00817439">
        <w:rPr>
          <w:rFonts w:cs="Arial"/>
          <w:color w:val="000000"/>
          <w:szCs w:val="22"/>
        </w:rPr>
        <w:instrText xml:space="preserve"> ADDIN EN.CITE </w:instrText>
      </w:r>
      <w:r w:rsidR="00817439">
        <w:rPr>
          <w:rFonts w:cs="Arial"/>
          <w:color w:val="000000"/>
          <w:szCs w:val="22"/>
        </w:rPr>
        <w:fldChar w:fldCharType="begin">
          <w:fldData xml:space="preserve">PEVuZE5vdGU+PENpdGU+PEF1dGhvcj5LYXl1bW92PC9BdXRob3I+PFllYXI+MjAwNTwvWWVhcj48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</w:fldData>
        </w:fldChar>
      </w:r>
      <w:r w:rsidR="00817439">
        <w:rPr>
          <w:rFonts w:cs="Arial"/>
          <w:color w:val="000000"/>
          <w:szCs w:val="22"/>
        </w:rPr>
        <w:instrText xml:space="preserve"> ADDIN EN.CITE.DATA </w:instrText>
      </w:r>
      <w:r w:rsidR="00817439">
        <w:rPr>
          <w:rFonts w:cs="Arial"/>
          <w:color w:val="000000"/>
          <w:szCs w:val="22"/>
        </w:rPr>
      </w:r>
      <w:r w:rsidR="00817439">
        <w:rPr>
          <w:rFonts w:cs="Arial"/>
          <w:color w:val="000000"/>
          <w:szCs w:val="22"/>
        </w:rPr>
        <w:fldChar w:fldCharType="end"/>
      </w:r>
      <w:r w:rsidRPr="00582CB9">
        <w:rPr>
          <w:rFonts w:cs="Arial"/>
          <w:color w:val="000000"/>
          <w:szCs w:val="22"/>
        </w:rPr>
      </w:r>
      <w:r w:rsidRPr="00582CB9">
        <w:rPr>
          <w:rFonts w:cs="Arial"/>
          <w:color w:val="000000"/>
          <w:szCs w:val="22"/>
        </w:rPr>
        <w:fldChar w:fldCharType="separate"/>
      </w:r>
      <w:r w:rsidR="00817439" w:rsidRPr="00817439">
        <w:rPr>
          <w:rFonts w:cs="Arial"/>
          <w:noProof/>
          <w:color w:val="000000"/>
          <w:szCs w:val="22"/>
          <w:vertAlign w:val="superscript"/>
        </w:rPr>
        <w:t>17,18</w:t>
      </w:r>
      <w:r w:rsidRPr="00582CB9">
        <w:rPr>
          <w:rFonts w:cs="Arial"/>
          <w:color w:val="000000"/>
          <w:szCs w:val="22"/>
        </w:rPr>
        <w:fldChar w:fldCharType="end"/>
      </w:r>
      <w:r w:rsidRPr="00582CB9">
        <w:rPr>
          <w:rFonts w:cs="Arial"/>
          <w:color w:val="000000"/>
          <w:szCs w:val="22"/>
        </w:rPr>
        <w:t>, and all white light contains some blue light.  For the purposes of this study, the primary outcome measure was total sleep time (minutes) and several key sleep and activity variables were also calculated using sleep analysis software (Phillips Healthcare, Respironics, The Netherlands)</w:t>
      </w:r>
      <w:r w:rsidR="00B27FA6">
        <w:rPr>
          <w:rFonts w:cs="Arial"/>
          <w:color w:val="000000"/>
          <w:szCs w:val="22"/>
        </w:rPr>
        <w:t>.</w:t>
      </w:r>
      <w:r w:rsidR="00BC740E">
        <w:rPr>
          <w:rFonts w:cs="Arial"/>
          <w:color w:val="000000"/>
          <w:szCs w:val="22"/>
        </w:rPr>
        <w:t xml:space="preserve">  </w:t>
      </w:r>
      <w:r w:rsidR="00D92401">
        <w:rPr>
          <w:rFonts w:cs="Arial"/>
          <w:color w:val="000000"/>
          <w:szCs w:val="22"/>
        </w:rPr>
        <w:t>The flow of patients though the study can be seen in Figure 1.</w:t>
      </w:r>
    </w:p>
    <w:p w14:paraId="7BE471D2" w14:textId="77777777" w:rsidR="00143462" w:rsidRPr="004E725E" w:rsidRDefault="00143462" w:rsidP="00B8772D">
      <w:pPr>
        <w:spacing w:line="480" w:lineRule="auto"/>
        <w:outlineLvl w:val="0"/>
        <w:rPr>
          <w:rFonts w:cs="Arial"/>
          <w:b/>
          <w:color w:val="000000"/>
          <w:szCs w:val="22"/>
        </w:rPr>
      </w:pPr>
      <w:r w:rsidRPr="004E725E">
        <w:rPr>
          <w:b/>
          <w:color w:val="000000"/>
        </w:rPr>
        <w:t xml:space="preserve">Power calculation </w:t>
      </w:r>
    </w:p>
    <w:p w14:paraId="05EF8485" w14:textId="65B7B765" w:rsidR="00143462" w:rsidRPr="004E725E" w:rsidRDefault="00143462" w:rsidP="00B8772D">
      <w:pPr>
        <w:spacing w:line="480" w:lineRule="auto"/>
        <w:rPr>
          <w:rFonts w:cs="Arial"/>
          <w:color w:val="000000"/>
          <w:szCs w:val="22"/>
        </w:rPr>
      </w:pPr>
      <w:r w:rsidRPr="004E725E">
        <w:rPr>
          <w:rFonts w:cs="Arial"/>
          <w:color w:val="000000"/>
          <w:szCs w:val="22"/>
        </w:rPr>
        <w:t xml:space="preserve">Power calculation was based on the primary outcomes (length of time asleep between women with RM, RIF and </w:t>
      </w:r>
      <w:r w:rsidR="00C745E9">
        <w:rPr>
          <w:rFonts w:cs="Arial"/>
          <w:color w:val="000000"/>
          <w:szCs w:val="22"/>
        </w:rPr>
        <w:t>comparison women</w:t>
      </w:r>
      <w:r w:rsidRPr="004E725E">
        <w:rPr>
          <w:rFonts w:cs="Arial"/>
          <w:color w:val="000000"/>
          <w:szCs w:val="22"/>
        </w:rPr>
        <w:t xml:space="preserve">, or total sleep questionnaire score) </w:t>
      </w:r>
      <w:r w:rsidRPr="004E725E">
        <w:rPr>
          <w:rFonts w:cs="Arial"/>
          <w:color w:val="000000"/>
          <w:szCs w:val="22"/>
        </w:rPr>
        <w:fldChar w:fldCharType="begin"/>
      </w:r>
      <w:r w:rsidR="00817439">
        <w:rPr>
          <w:rFonts w:cs="Arial"/>
          <w:color w:val="000000"/>
          <w:szCs w:val="22"/>
        </w:rPr>
        <w:instrText xml:space="preserve"> ADDIN EN.CITE &lt;EndNote&gt;&lt;Cite&gt;&lt;Author&gt;Rosner&lt;/Author&gt;&lt;Year&gt;2011&lt;/Year&gt;&lt;RecNum&gt;201&lt;/RecNum&gt;&lt;DisplayText&gt;&lt;style face="superscript"&gt;19&lt;/style&gt;&lt;/DisplayText&gt;&lt;record&gt;&lt;rec-number&gt;201&lt;/rec-number&gt;&lt;foreign-keys&gt;&lt;key app="EN" db-id="ad9vs0vaqxdr0kezt2j5xxrnzrzf2zv02drs" timestamp="1510843257"&gt;201&lt;/key&gt;&lt;/foreign-keys&gt;&lt;ref-type name="Book"&gt;6&lt;/ref-type&gt;&lt;contributors&gt;&lt;authors&gt;&lt;author&gt;Rosner, Bernard&lt;/author&gt;&lt;/authors&gt;&lt;/contributors&gt;&lt;titles&gt;&lt;title&gt;Fundamentals of biostatistics&lt;/title&gt;&lt;/titles&gt;&lt;edition&gt;7th ed., International ed.&lt;/edition&gt;&lt;keywords&gt;&lt;keyword&gt;Biometry.&lt;/keyword&gt;&lt;keyword&gt;Medical statistics.&lt;/keyword&gt;&lt;/keywords&gt;&lt;dates&gt;&lt;year&gt;2011&lt;/year&gt;&lt;/dates&gt;&lt;pub-location&gt;Pacific Grove, Calif.&lt;/pub-location&gt;&lt;publisher&gt;Brooks/Cole, Cengage Learning&lt;/publisher&gt;&lt;isbn&gt;9780538735896 (pbk.) : ¹51.99&amp;#xD;0538735899 (pbk.) : ¹51.99&lt;/isbn&gt;&lt;call-num&gt;570.15195 23&amp;#xD;British Library HMNTS YK.2011.b.13703&lt;/call-num&gt;&lt;urls&gt;&lt;/urls&gt;&lt;/record&gt;&lt;/Cite&gt;&lt;/EndNote&gt;</w:instrText>
      </w:r>
      <w:r w:rsidRPr="004E725E">
        <w:rPr>
          <w:rFonts w:cs="Arial"/>
          <w:color w:val="000000"/>
          <w:szCs w:val="22"/>
        </w:rPr>
        <w:fldChar w:fldCharType="separate"/>
      </w:r>
      <w:r w:rsidR="00817439" w:rsidRPr="00817439">
        <w:rPr>
          <w:rFonts w:cs="Arial"/>
          <w:noProof/>
          <w:color w:val="000000"/>
          <w:szCs w:val="22"/>
          <w:vertAlign w:val="superscript"/>
        </w:rPr>
        <w:t>19</w:t>
      </w:r>
      <w:r w:rsidRPr="004E725E">
        <w:rPr>
          <w:rFonts w:cs="Arial"/>
          <w:color w:val="000000"/>
          <w:szCs w:val="22"/>
        </w:rPr>
        <w:fldChar w:fldCharType="end"/>
      </w:r>
      <w:r w:rsidRPr="004E725E">
        <w:rPr>
          <w:rFonts w:cs="Arial"/>
          <w:color w:val="000000"/>
          <w:szCs w:val="22"/>
        </w:rPr>
        <w:t xml:space="preserve">.  For the </w:t>
      </w:r>
      <w:proofErr w:type="spellStart"/>
      <w:r w:rsidRPr="004E725E">
        <w:rPr>
          <w:rFonts w:cs="Arial"/>
          <w:color w:val="000000"/>
          <w:szCs w:val="22"/>
        </w:rPr>
        <w:t>Actiwatch</w:t>
      </w:r>
      <w:proofErr w:type="spellEnd"/>
      <w:r w:rsidRPr="004E725E">
        <w:rPr>
          <w:rFonts w:cs="Arial"/>
          <w:color w:val="000000"/>
          <w:szCs w:val="22"/>
        </w:rPr>
        <w:t xml:space="preserve"> data, an a priori sample size of 9 per group was calculated based on an average sleep time for a UK adult (taken from </w:t>
      </w:r>
      <w:r w:rsidRPr="004E725E">
        <w:rPr>
          <w:rFonts w:cs="Arial"/>
          <w:color w:val="000000"/>
          <w:szCs w:val="22"/>
        </w:rPr>
        <w:lastRenderedPageBreak/>
        <w:t xml:space="preserve">estimates based on the National Sleep Council UK 2013 data </w:t>
      </w:r>
      <w:r w:rsidRPr="004E725E">
        <w:rPr>
          <w:rFonts w:cs="Arial"/>
          <w:color w:val="000000"/>
          <w:szCs w:val="22"/>
        </w:rPr>
        <w:fldChar w:fldCharType="begin"/>
      </w:r>
      <w:r w:rsidR="00817439">
        <w:rPr>
          <w:rFonts w:cs="Arial"/>
          <w:color w:val="000000"/>
          <w:szCs w:val="22"/>
        </w:rPr>
        <w:instrText xml:space="preserve"> ADDIN EN.CITE &lt;EndNote&gt;&lt;Cite&gt;&lt;Year&gt;2013&lt;/Year&gt;&lt;RecNum&gt;233&lt;/RecNum&gt;&lt;DisplayText&gt;&lt;style face="superscript"&gt;20&lt;/style&gt;&lt;/DisplayText&gt;&lt;record&gt;&lt;rec-number&gt;233&lt;/rec-number&gt;&lt;foreign-keys&gt;&lt;key app="EN" db-id="ad9vs0vaqxdr0kezt2j5xxrnzrzf2zv02drs" timestamp="1528109290"&gt;233&lt;/key&gt;&lt;/foreign-keys&gt;&lt;ref-type name="Web Page"&gt;12&lt;/ref-type&gt;&lt;contributors&gt;&lt;/contributors&gt;&lt;titles&gt;&lt;title&gt;The Great British Sleep Report&lt;/title&gt;&lt;/titles&gt;&lt;volume&gt;2019&lt;/volume&gt;&lt;dates&gt;&lt;year&gt;2013&lt;/year&gt;&lt;/dates&gt;&lt;pub-location&gt;https://www.sleepcouncil.org.uk/wp-content/uploads/2013/02/The-Great-British-Bedtime-Report.pdf&lt;/pub-location&gt;&lt;publisher&gt;The Sleep Council&lt;/publisher&gt;&lt;urls&gt;&lt;related-urls&gt;&lt;url&gt;https://www.sleepcouncil.org.uk/wp-content/uploads/2013/02/The-Great-British-Bedtime-Report.pdf&lt;/url&gt;&lt;/related-urls&gt;&lt;/urls&gt;&lt;/record&gt;&lt;/Cite&gt;&lt;/EndNote&gt;</w:instrText>
      </w:r>
      <w:r w:rsidRPr="004E725E">
        <w:rPr>
          <w:rFonts w:cs="Arial"/>
          <w:color w:val="000000"/>
          <w:szCs w:val="22"/>
        </w:rPr>
        <w:fldChar w:fldCharType="separate"/>
      </w:r>
      <w:r w:rsidR="00817439" w:rsidRPr="00817439">
        <w:rPr>
          <w:rFonts w:cs="Arial"/>
          <w:noProof/>
          <w:color w:val="000000"/>
          <w:szCs w:val="22"/>
          <w:vertAlign w:val="superscript"/>
        </w:rPr>
        <w:t>20</w:t>
      </w:r>
      <w:r w:rsidRPr="004E725E">
        <w:rPr>
          <w:rFonts w:cs="Arial"/>
          <w:color w:val="000000"/>
          <w:szCs w:val="22"/>
        </w:rPr>
        <w:fldChar w:fldCharType="end"/>
      </w:r>
      <w:r w:rsidRPr="004E725E">
        <w:rPr>
          <w:rFonts w:cs="Arial"/>
          <w:color w:val="000000"/>
          <w:szCs w:val="22"/>
        </w:rPr>
        <w:t xml:space="preserve"> of 395 minutes (± 15 minutes).  We therefore considered a mean of group 1 (</w:t>
      </w:r>
      <w:r w:rsidR="00C745E9">
        <w:rPr>
          <w:rFonts w:cs="Arial"/>
          <w:color w:val="000000"/>
          <w:szCs w:val="22"/>
        </w:rPr>
        <w:t>comparison group</w:t>
      </w:r>
      <w:r w:rsidRPr="004E725E">
        <w:rPr>
          <w:rFonts w:cs="Arial"/>
          <w:color w:val="000000"/>
          <w:szCs w:val="22"/>
        </w:rPr>
        <w:t xml:space="preserve">s) to be 395 minutes with a difference of group 2 (RIF or RM) to be </w:t>
      </w:r>
      <w:r w:rsidRPr="004E725E">
        <w:rPr>
          <w:rFonts w:cs="Arial"/>
          <w:color w:val="000000"/>
          <w:szCs w:val="22"/>
          <w:u w:val="single"/>
        </w:rPr>
        <w:t>&gt;</w:t>
      </w:r>
      <w:r w:rsidRPr="004E725E">
        <w:rPr>
          <w:rFonts w:cs="Arial"/>
          <w:color w:val="000000"/>
          <w:szCs w:val="22"/>
        </w:rPr>
        <w:t>20 minutes change in average sleep time (with 5% significance and 90% power).</w:t>
      </w:r>
    </w:p>
    <w:p w14:paraId="50BBA647" w14:textId="69295B56" w:rsidR="00143462" w:rsidRPr="004E725E" w:rsidRDefault="00143462" w:rsidP="00B8772D">
      <w:pPr>
        <w:spacing w:line="480" w:lineRule="auto"/>
        <w:rPr>
          <w:color w:val="000000"/>
        </w:rPr>
      </w:pPr>
      <w:r w:rsidRPr="004E725E">
        <w:rPr>
          <w:rFonts w:cs="Arial"/>
          <w:color w:val="000000"/>
          <w:szCs w:val="22"/>
        </w:rPr>
        <w:t xml:space="preserve">For both the questionnaires, the original scoring system was tested on normal subjects and this data was used in power calculations </w:t>
      </w:r>
      <w:r w:rsidRPr="004E725E">
        <w:rPr>
          <w:rFonts w:cs="Arial"/>
          <w:color w:val="000000"/>
          <w:szCs w:val="22"/>
        </w:rPr>
        <w:fldChar w:fldCharType="begin"/>
      </w:r>
      <w:r w:rsidR="00817439">
        <w:rPr>
          <w:rFonts w:cs="Arial"/>
          <w:color w:val="000000"/>
          <w:szCs w:val="22"/>
        </w:rPr>
        <w:instrText xml:space="preserve"> ADDIN EN.CITE &lt;EndNote&gt;&lt;Cite&gt;&lt;Author&gt;Rosner&lt;/Author&gt;&lt;Year&gt;2011&lt;/Year&gt;&lt;RecNum&gt;201&lt;/RecNum&gt;&lt;DisplayText&gt;&lt;style face="superscript"&gt;19&lt;/style&gt;&lt;/DisplayText&gt;&lt;record&gt;&lt;rec-number&gt;201&lt;/rec-number&gt;&lt;foreign-keys&gt;&lt;key app="EN" db-id="ad9vs0vaqxdr0kezt2j5xxrnzrzf2zv02drs" timestamp="1510843257"&gt;201&lt;/key&gt;&lt;/foreign-keys&gt;&lt;ref-type name="Book"&gt;6&lt;/ref-type&gt;&lt;contributors&gt;&lt;authors&gt;&lt;author&gt;Rosner, Bernard&lt;/author&gt;&lt;/authors&gt;&lt;/contributors&gt;&lt;titles&gt;&lt;title&gt;Fundamentals of biostatistics&lt;/title&gt;&lt;/titles&gt;&lt;edition&gt;7th ed., International ed.&lt;/edition&gt;&lt;keywords&gt;&lt;keyword&gt;Biometry.&lt;/keyword&gt;&lt;keyword&gt;Medical statistics.&lt;/keyword&gt;&lt;/keywords&gt;&lt;dates&gt;&lt;year&gt;2011&lt;/year&gt;&lt;/dates&gt;&lt;pub-location&gt;Pacific Grove, Calif.&lt;/pub-location&gt;&lt;publisher&gt;Brooks/Cole, Cengage Learning&lt;/publisher&gt;&lt;isbn&gt;9780538735896 (pbk.) : ¹51.99&amp;#xD;0538735899 (pbk.) : ¹51.99&lt;/isbn&gt;&lt;call-num&gt;570.15195 23&amp;#xD;British Library HMNTS YK.2011.b.13703&lt;/call-num&gt;&lt;urls&gt;&lt;/urls&gt;&lt;/record&gt;&lt;/Cite&gt;&lt;/EndNote&gt;</w:instrText>
      </w:r>
      <w:r w:rsidRPr="004E725E">
        <w:rPr>
          <w:rFonts w:cs="Arial"/>
          <w:color w:val="000000"/>
          <w:szCs w:val="22"/>
        </w:rPr>
        <w:fldChar w:fldCharType="separate"/>
      </w:r>
      <w:r w:rsidR="00817439" w:rsidRPr="00817439">
        <w:rPr>
          <w:rFonts w:cs="Arial"/>
          <w:noProof/>
          <w:color w:val="000000"/>
          <w:szCs w:val="22"/>
          <w:vertAlign w:val="superscript"/>
        </w:rPr>
        <w:t>19</w:t>
      </w:r>
      <w:r w:rsidRPr="004E725E">
        <w:rPr>
          <w:rFonts w:cs="Arial"/>
          <w:color w:val="000000"/>
          <w:szCs w:val="22"/>
        </w:rPr>
        <w:fldChar w:fldCharType="end"/>
      </w:r>
      <w:r w:rsidRPr="004E725E">
        <w:rPr>
          <w:rFonts w:cs="Arial"/>
          <w:color w:val="000000"/>
          <w:szCs w:val="22"/>
        </w:rPr>
        <w:t xml:space="preserve">.  A PSQI mean score of 2.67±1.7 was used and we powered the study to detect a difference in scores between cases and </w:t>
      </w:r>
      <w:r w:rsidR="00C745E9">
        <w:rPr>
          <w:rFonts w:cs="Arial"/>
          <w:color w:val="000000"/>
          <w:szCs w:val="22"/>
        </w:rPr>
        <w:t>compari</w:t>
      </w:r>
      <w:r w:rsidRPr="004E725E">
        <w:rPr>
          <w:rFonts w:cs="Arial"/>
          <w:color w:val="000000"/>
          <w:szCs w:val="22"/>
        </w:rPr>
        <w:t>s</w:t>
      </w:r>
      <w:r w:rsidR="00C745E9">
        <w:rPr>
          <w:rFonts w:cs="Arial"/>
          <w:color w:val="000000"/>
          <w:szCs w:val="22"/>
        </w:rPr>
        <w:t>on women</w:t>
      </w:r>
      <w:r w:rsidRPr="004E725E">
        <w:rPr>
          <w:rFonts w:cs="Arial"/>
          <w:color w:val="000000"/>
          <w:szCs w:val="22"/>
        </w:rPr>
        <w:t xml:space="preserve"> (1:1) of 2.08 (that is just below the threshold that would take the women into the poor sleep quality).  This resulted in n=14.  Similarly, an ESS of 5.9±2.2 was used and again we powered the study to detect a difference of 2.85.  This resulted in n=13, both with 5% significance and 90% power.  </w:t>
      </w:r>
      <w:r w:rsidRPr="004E725E">
        <w:rPr>
          <w:color w:val="000000"/>
        </w:rPr>
        <w:t xml:space="preserve">The power calculation was verified by an independent medical </w:t>
      </w:r>
      <w:r w:rsidR="009C736D">
        <w:rPr>
          <w:color w:val="000000"/>
        </w:rPr>
        <w:t xml:space="preserve">statistician </w:t>
      </w:r>
      <w:r w:rsidRPr="004E725E">
        <w:rPr>
          <w:color w:val="000000"/>
        </w:rPr>
        <w:t>who repeated the power calculation using Stata (version 14.1).</w:t>
      </w:r>
      <w:r w:rsidRPr="004E725E" w:rsidDel="00AF7BA1">
        <w:rPr>
          <w:color w:val="000000"/>
        </w:rPr>
        <w:t xml:space="preserve"> </w:t>
      </w:r>
      <w:bookmarkStart w:id="14" w:name="_Toc499768848"/>
      <w:bookmarkStart w:id="15" w:name="_Toc503952189"/>
    </w:p>
    <w:p w14:paraId="49E6C1F7" w14:textId="77777777" w:rsidR="00143462" w:rsidRPr="004E725E" w:rsidRDefault="00143462" w:rsidP="00B8772D">
      <w:pPr>
        <w:spacing w:line="480" w:lineRule="auto"/>
        <w:outlineLvl w:val="0"/>
        <w:rPr>
          <w:rFonts w:cs="Arial"/>
          <w:b/>
          <w:color w:val="000000"/>
          <w:szCs w:val="22"/>
        </w:rPr>
      </w:pPr>
      <w:r w:rsidRPr="004E725E">
        <w:rPr>
          <w:b/>
          <w:color w:val="000000"/>
        </w:rPr>
        <w:t>Statistic</w:t>
      </w:r>
      <w:bookmarkEnd w:id="14"/>
      <w:bookmarkEnd w:id="15"/>
      <w:r w:rsidRPr="004E725E">
        <w:rPr>
          <w:b/>
          <w:color w:val="000000"/>
        </w:rPr>
        <w:t>al analyses</w:t>
      </w:r>
    </w:p>
    <w:p w14:paraId="34AC0835" w14:textId="0BC6A636" w:rsidR="00143462" w:rsidRPr="00582CB9" w:rsidRDefault="00143462" w:rsidP="00B8772D">
      <w:pPr>
        <w:spacing w:line="480" w:lineRule="auto"/>
        <w:rPr>
          <w:rFonts w:cs="Arial"/>
          <w:color w:val="000000"/>
        </w:rPr>
      </w:pPr>
      <w:r w:rsidRPr="00582CB9">
        <w:rPr>
          <w:rFonts w:cs="Arial"/>
          <w:color w:val="000000"/>
        </w:rPr>
        <w:t>Data handling was performed using PRISM Version 6.0a (GraphPad Software, Inc. USA) and SPSS Version 21 (IBM, United Kingdom).  Group differences of categorical variables were evaluated using the Chi-squared test and continuous data with independent samples t-test</w:t>
      </w:r>
      <w:r w:rsidR="00D775D9">
        <w:rPr>
          <w:rFonts w:cs="Arial"/>
          <w:color w:val="000000"/>
        </w:rPr>
        <w:t>.</w:t>
      </w:r>
      <w:r w:rsidR="000B7D66">
        <w:rPr>
          <w:rFonts w:cs="Arial"/>
          <w:color w:val="000000"/>
        </w:rPr>
        <w:t xml:space="preserve">  Multiple logistic regression analysis was used to evaluate the potential impact of demogra</w:t>
      </w:r>
      <w:r w:rsidR="00541828">
        <w:rPr>
          <w:rFonts w:cs="Arial"/>
          <w:color w:val="000000"/>
        </w:rPr>
        <w:t>p</w:t>
      </w:r>
      <w:r w:rsidR="000B7D66">
        <w:rPr>
          <w:rFonts w:cs="Arial"/>
          <w:color w:val="000000"/>
        </w:rPr>
        <w:t>hic characteristics</w:t>
      </w:r>
      <w:r w:rsidRPr="00582CB9">
        <w:rPr>
          <w:rFonts w:cs="Arial"/>
          <w:color w:val="000000"/>
        </w:rPr>
        <w:t xml:space="preserve">.  Statistical significance was set at P&lt;0.05.  Data values are represented as mean ± standard deviation (SD) or percentage (%). </w:t>
      </w:r>
    </w:p>
    <w:p w14:paraId="5BD75B9B" w14:textId="3160F8E2" w:rsidR="00D92401" w:rsidRPr="00582CB9" w:rsidRDefault="00D92401" w:rsidP="00D92401">
      <w:pPr>
        <w:spacing w:line="480" w:lineRule="auto"/>
        <w:rPr>
          <w:rFonts w:cs="Arial"/>
          <w:color w:val="000000"/>
          <w:szCs w:val="22"/>
        </w:rPr>
      </w:pPr>
      <w:r>
        <w:rPr>
          <w:rFonts w:cs="Arial"/>
          <w:color w:val="000000"/>
          <w:szCs w:val="22"/>
        </w:rPr>
        <w:t>Statistics were</w:t>
      </w:r>
      <w:r w:rsidR="00143462" w:rsidRPr="00582CB9">
        <w:rPr>
          <w:rFonts w:cs="Arial"/>
          <w:color w:val="000000"/>
          <w:szCs w:val="22"/>
        </w:rPr>
        <w:t xml:space="preserve"> applied </w:t>
      </w:r>
      <w:r w:rsidR="002E2E8C">
        <w:rPr>
          <w:rFonts w:cs="Arial"/>
          <w:color w:val="000000"/>
          <w:szCs w:val="22"/>
        </w:rPr>
        <w:t xml:space="preserve">to </w:t>
      </w:r>
      <w:r>
        <w:rPr>
          <w:rFonts w:cs="Arial"/>
          <w:color w:val="000000"/>
          <w:szCs w:val="22"/>
        </w:rPr>
        <w:t xml:space="preserve">the averages of </w:t>
      </w:r>
      <w:r w:rsidR="002E2E8C">
        <w:rPr>
          <w:rFonts w:cs="Arial"/>
          <w:color w:val="000000"/>
          <w:szCs w:val="22"/>
        </w:rPr>
        <w:t xml:space="preserve">7 days of continuous </w:t>
      </w:r>
      <w:proofErr w:type="spellStart"/>
      <w:r w:rsidR="002E2E8C">
        <w:rPr>
          <w:rFonts w:cs="Arial"/>
          <w:color w:val="000000"/>
          <w:szCs w:val="22"/>
        </w:rPr>
        <w:t>Actiwatch</w:t>
      </w:r>
      <w:proofErr w:type="spellEnd"/>
      <w:r w:rsidR="002E2E8C">
        <w:rPr>
          <w:rFonts w:cs="Arial"/>
          <w:color w:val="000000"/>
          <w:szCs w:val="22"/>
        </w:rPr>
        <w:t xml:space="preserve"> data obtained </w:t>
      </w:r>
      <w:r w:rsidR="00143462" w:rsidRPr="00582CB9">
        <w:rPr>
          <w:rFonts w:cs="Arial"/>
          <w:color w:val="000000"/>
          <w:szCs w:val="22"/>
        </w:rPr>
        <w:t>to compare the groups and elicit differences</w:t>
      </w:r>
      <w:r w:rsidR="008116DE">
        <w:rPr>
          <w:rFonts w:cs="Arial"/>
          <w:color w:val="000000"/>
          <w:szCs w:val="22"/>
        </w:rPr>
        <w:t xml:space="preserve"> in activity </w:t>
      </w:r>
      <w:r>
        <w:rPr>
          <w:rFonts w:cs="Arial"/>
          <w:color w:val="000000"/>
          <w:szCs w:val="22"/>
        </w:rPr>
        <w:t>pattern and light exposure</w:t>
      </w:r>
      <w:r w:rsidR="00143462" w:rsidRPr="00582CB9">
        <w:rPr>
          <w:rFonts w:cs="Arial"/>
          <w:color w:val="000000"/>
          <w:szCs w:val="22"/>
        </w:rPr>
        <w:t xml:space="preserve">.  </w:t>
      </w:r>
    </w:p>
    <w:p w14:paraId="5425BB0D" w14:textId="77777777" w:rsidR="00143462" w:rsidRPr="004E725E" w:rsidRDefault="00143462" w:rsidP="00B8772D">
      <w:pPr>
        <w:spacing w:line="480" w:lineRule="auto"/>
        <w:outlineLvl w:val="0"/>
        <w:rPr>
          <w:rFonts w:cs="Arial"/>
          <w:b/>
          <w:color w:val="000000"/>
          <w:szCs w:val="22"/>
        </w:rPr>
      </w:pPr>
      <w:bookmarkStart w:id="16" w:name="_Toc499768849"/>
      <w:bookmarkStart w:id="17" w:name="_Toc503952190"/>
      <w:r w:rsidRPr="004E725E">
        <w:rPr>
          <w:b/>
          <w:color w:val="000000"/>
        </w:rPr>
        <w:t>Ethical approval</w:t>
      </w:r>
      <w:bookmarkEnd w:id="16"/>
      <w:bookmarkEnd w:id="17"/>
    </w:p>
    <w:p w14:paraId="12D29C7D" w14:textId="368573E4" w:rsidR="00143462" w:rsidRPr="00582CB9" w:rsidRDefault="00143462" w:rsidP="00B8772D">
      <w:pPr>
        <w:spacing w:line="480" w:lineRule="auto"/>
        <w:rPr>
          <w:rFonts w:cs="Arial"/>
          <w:color w:val="000000"/>
        </w:rPr>
      </w:pPr>
      <w:r w:rsidRPr="00582CB9">
        <w:rPr>
          <w:rFonts w:cs="Arial"/>
          <w:color w:val="000000"/>
        </w:rPr>
        <w:t>All patients gave informed written consent prior to taking part in this study and ethical approval was granted by the local ethics committee, Regional Ethics Committee number 12/SC/0568 and Registered with the Research and Development Department at Princess Anne Hospital</w:t>
      </w:r>
      <w:r>
        <w:rPr>
          <w:rFonts w:cs="Arial"/>
          <w:color w:val="000000"/>
        </w:rPr>
        <w:t>, Southampton, UK</w:t>
      </w:r>
      <w:r w:rsidRPr="00582CB9">
        <w:rPr>
          <w:rFonts w:cs="Arial"/>
          <w:color w:val="000000"/>
        </w:rPr>
        <w:t>.</w:t>
      </w:r>
      <w:bookmarkStart w:id="18" w:name="_Toc499768850"/>
      <w:bookmarkStart w:id="19" w:name="_Toc503952191"/>
      <w:r w:rsidRPr="00582CB9">
        <w:rPr>
          <w:rFonts w:cs="Arial"/>
          <w:color w:val="000000"/>
        </w:rPr>
        <w:br w:type="page"/>
      </w:r>
    </w:p>
    <w:p w14:paraId="34CA2347" w14:textId="58238CA9" w:rsidR="00143462" w:rsidRPr="00582CB9" w:rsidRDefault="00143462" w:rsidP="007F3919">
      <w:pPr>
        <w:spacing w:line="480" w:lineRule="auto"/>
        <w:outlineLvl w:val="0"/>
        <w:rPr>
          <w:rFonts w:cs="Arial"/>
          <w:b/>
          <w:color w:val="000000"/>
          <w:sz w:val="28"/>
          <w:szCs w:val="28"/>
        </w:rPr>
      </w:pPr>
      <w:r w:rsidRPr="00582CB9">
        <w:rPr>
          <w:b/>
          <w:color w:val="000000"/>
          <w:sz w:val="28"/>
          <w:szCs w:val="28"/>
        </w:rPr>
        <w:lastRenderedPageBreak/>
        <w:t>Results</w:t>
      </w:r>
      <w:bookmarkEnd w:id="13"/>
      <w:bookmarkEnd w:id="18"/>
      <w:bookmarkEnd w:id="19"/>
    </w:p>
    <w:p w14:paraId="49B839A7" w14:textId="42CBC5FF" w:rsidR="00143462" w:rsidRPr="00582CB9" w:rsidRDefault="00143462" w:rsidP="007F3919">
      <w:pPr>
        <w:spacing w:line="480" w:lineRule="auto"/>
        <w:rPr>
          <w:rFonts w:cs="Arial"/>
          <w:color w:val="000000"/>
          <w:szCs w:val="22"/>
        </w:rPr>
      </w:pPr>
      <w:r w:rsidRPr="00582CB9">
        <w:rPr>
          <w:rFonts w:cs="Arial"/>
          <w:color w:val="000000"/>
          <w:szCs w:val="22"/>
        </w:rPr>
        <w:t xml:space="preserve">Eighty-eight participants (the complete cohort) were recruited and completed the Epworth Sleepiness Scale (ESS) questionnaire and the Pittsburgh Sleep Quality Index (PQSI) questionnaire (RIF n=21, RM n=33, </w:t>
      </w:r>
      <w:r w:rsidR="00C745E9">
        <w:rPr>
          <w:rFonts w:cs="Arial"/>
          <w:color w:val="000000"/>
          <w:szCs w:val="22"/>
        </w:rPr>
        <w:t>comparison group</w:t>
      </w:r>
      <w:r w:rsidRPr="00582CB9">
        <w:rPr>
          <w:rFonts w:cs="Arial"/>
          <w:color w:val="000000"/>
          <w:szCs w:val="22"/>
        </w:rPr>
        <w:t xml:space="preserve"> n=34).  Most women were white British (n=74, 84%), six were white European (7%), seven were Asian (8%) and one woman was African (1%).  The average age of these women was 35 years (range 20-48) and they had an average body mass index of 2</w:t>
      </w:r>
      <w:r w:rsidR="00CA3141">
        <w:rPr>
          <w:rFonts w:cs="Arial"/>
          <w:color w:val="000000"/>
          <w:szCs w:val="22"/>
        </w:rPr>
        <w:t>7</w:t>
      </w:r>
      <w:r w:rsidRPr="00582CB9">
        <w:rPr>
          <w:rFonts w:cs="Arial"/>
          <w:color w:val="000000"/>
          <w:szCs w:val="22"/>
        </w:rPr>
        <w:t xml:space="preserve"> (19-40).  There was no difference in the patient characteristics between groups</w:t>
      </w:r>
      <w:r w:rsidR="00C33753">
        <w:rPr>
          <w:rFonts w:cs="Arial"/>
          <w:color w:val="000000"/>
          <w:szCs w:val="22"/>
        </w:rPr>
        <w:t>.</w:t>
      </w:r>
      <w:r w:rsidR="00F83F28" w:rsidRPr="00F83F28">
        <w:t xml:space="preserve"> </w:t>
      </w:r>
      <w:r w:rsidR="00F83F28" w:rsidRPr="00F83F28">
        <w:rPr>
          <w:rFonts w:cs="Arial"/>
          <w:color w:val="000000"/>
          <w:szCs w:val="22"/>
        </w:rPr>
        <w:t xml:space="preserve">A multiple regression was run to predict </w:t>
      </w:r>
      <w:r w:rsidR="00F83F28">
        <w:rPr>
          <w:rFonts w:cs="Arial"/>
          <w:color w:val="000000"/>
          <w:szCs w:val="22"/>
        </w:rPr>
        <w:t>total sleep time</w:t>
      </w:r>
      <w:r w:rsidR="003C03F6">
        <w:rPr>
          <w:rFonts w:cs="Arial"/>
          <w:color w:val="000000"/>
          <w:szCs w:val="22"/>
        </w:rPr>
        <w:t>, ESS and PSQI total score</w:t>
      </w:r>
      <w:r w:rsidR="00F83F28" w:rsidRPr="00F83F28">
        <w:rPr>
          <w:rFonts w:cs="Arial"/>
          <w:color w:val="000000"/>
          <w:szCs w:val="22"/>
        </w:rPr>
        <w:t xml:space="preserve"> from </w:t>
      </w:r>
      <w:r w:rsidR="003C03F6">
        <w:rPr>
          <w:rFonts w:cs="Arial"/>
          <w:color w:val="000000"/>
          <w:szCs w:val="22"/>
        </w:rPr>
        <w:t>ethnicity, age and BMI and none of these</w:t>
      </w:r>
      <w:r w:rsidR="00F83F28" w:rsidRPr="00F83F28">
        <w:rPr>
          <w:rFonts w:cs="Arial"/>
          <w:color w:val="000000"/>
          <w:szCs w:val="22"/>
        </w:rPr>
        <w:t xml:space="preserve"> variables </w:t>
      </w:r>
      <w:r w:rsidR="003A1B8B">
        <w:rPr>
          <w:rFonts w:cs="Arial"/>
          <w:color w:val="000000"/>
          <w:szCs w:val="22"/>
        </w:rPr>
        <w:t xml:space="preserve">were </w:t>
      </w:r>
      <w:r w:rsidR="00F83F28" w:rsidRPr="00F83F28">
        <w:rPr>
          <w:rFonts w:cs="Arial"/>
          <w:color w:val="000000"/>
          <w:szCs w:val="22"/>
        </w:rPr>
        <w:t>predict</w:t>
      </w:r>
      <w:r w:rsidR="003A1B8B">
        <w:rPr>
          <w:rFonts w:cs="Arial"/>
          <w:color w:val="000000"/>
          <w:szCs w:val="22"/>
        </w:rPr>
        <w:t>ive (a</w:t>
      </w:r>
      <w:r w:rsidR="00F83F28" w:rsidRPr="00F83F28">
        <w:rPr>
          <w:rFonts w:cs="Arial"/>
          <w:color w:val="000000"/>
          <w:szCs w:val="22"/>
        </w:rPr>
        <w:t>ll</w:t>
      </w:r>
      <w:r w:rsidR="003A1B8B">
        <w:rPr>
          <w:rFonts w:cs="Arial"/>
          <w:color w:val="000000"/>
          <w:szCs w:val="22"/>
        </w:rPr>
        <w:t xml:space="preserve"> three</w:t>
      </w:r>
      <w:r w:rsidR="00F83F28" w:rsidRPr="00F83F28">
        <w:rPr>
          <w:rFonts w:cs="Arial"/>
          <w:color w:val="000000"/>
          <w:szCs w:val="22"/>
        </w:rPr>
        <w:t xml:space="preserve"> variables</w:t>
      </w:r>
      <w:r w:rsidR="003A1B8B">
        <w:rPr>
          <w:rFonts w:cs="Arial"/>
          <w:color w:val="000000"/>
          <w:szCs w:val="22"/>
        </w:rPr>
        <w:t xml:space="preserve"> did not</w:t>
      </w:r>
      <w:r w:rsidR="00F83F28" w:rsidRPr="00F83F28">
        <w:rPr>
          <w:rFonts w:cs="Arial"/>
          <w:color w:val="000000"/>
          <w:szCs w:val="22"/>
        </w:rPr>
        <w:t xml:space="preserve"> add statistically significantly to the prediction, p </w:t>
      </w:r>
      <w:r w:rsidR="003A1B8B">
        <w:rPr>
          <w:rFonts w:cs="Arial"/>
          <w:color w:val="000000"/>
          <w:szCs w:val="22"/>
        </w:rPr>
        <w:t>&gt;0</w:t>
      </w:r>
      <w:r w:rsidR="00F83F28" w:rsidRPr="00F83F28">
        <w:rPr>
          <w:rFonts w:cs="Arial"/>
          <w:color w:val="000000"/>
          <w:szCs w:val="22"/>
        </w:rPr>
        <w:t xml:space="preserve"> .05</w:t>
      </w:r>
      <w:r w:rsidR="003A1B8B">
        <w:rPr>
          <w:rFonts w:cs="Arial"/>
          <w:color w:val="000000"/>
          <w:szCs w:val="22"/>
        </w:rPr>
        <w:t>)</w:t>
      </w:r>
      <w:r w:rsidR="002C2A26">
        <w:rPr>
          <w:rFonts w:cs="Arial"/>
          <w:color w:val="000000"/>
          <w:szCs w:val="22"/>
        </w:rPr>
        <w:t>, and so adjusting for these confounders was not performed</w:t>
      </w:r>
      <w:r w:rsidR="00CA3141">
        <w:rPr>
          <w:rFonts w:cs="Arial"/>
          <w:color w:val="000000"/>
          <w:szCs w:val="22"/>
        </w:rPr>
        <w:t xml:space="preserve"> (Table 1)</w:t>
      </w:r>
      <w:r w:rsidR="00F83F28" w:rsidRPr="00F83F28">
        <w:rPr>
          <w:rFonts w:cs="Arial"/>
          <w:color w:val="000000"/>
          <w:szCs w:val="22"/>
        </w:rPr>
        <w:t>.</w:t>
      </w:r>
    </w:p>
    <w:p w14:paraId="3B8893DC" w14:textId="41E32D07" w:rsidR="00143462" w:rsidRPr="00582CB9" w:rsidRDefault="00143462" w:rsidP="007F3919">
      <w:pPr>
        <w:spacing w:line="480" w:lineRule="auto"/>
        <w:rPr>
          <w:rFonts w:cs="Arial"/>
          <w:color w:val="000000"/>
          <w:szCs w:val="22"/>
        </w:rPr>
      </w:pPr>
      <w:r w:rsidRPr="00582CB9">
        <w:rPr>
          <w:rFonts w:cs="Arial"/>
          <w:color w:val="000000"/>
          <w:szCs w:val="22"/>
        </w:rPr>
        <w:t xml:space="preserve">Forty-eight women wore an </w:t>
      </w:r>
      <w:proofErr w:type="spellStart"/>
      <w:r w:rsidRPr="00582CB9">
        <w:rPr>
          <w:rFonts w:cs="Arial"/>
          <w:color w:val="000000"/>
          <w:szCs w:val="22"/>
        </w:rPr>
        <w:t>Actiwatch</w:t>
      </w:r>
      <w:proofErr w:type="spellEnd"/>
      <w:r w:rsidRPr="00582CB9">
        <w:rPr>
          <w:rFonts w:cs="Arial"/>
          <w:color w:val="000000"/>
          <w:szCs w:val="22"/>
        </w:rPr>
        <w:t xml:space="preserve"> and 41 of these women completed a contemporaneous week-long sleep diary (non-compliance rate 14.6%) (RIF n=9, RM n=19, </w:t>
      </w:r>
      <w:r w:rsidR="00C745E9">
        <w:rPr>
          <w:rFonts w:cs="Arial"/>
          <w:color w:val="000000"/>
          <w:szCs w:val="22"/>
        </w:rPr>
        <w:t>comparison women</w:t>
      </w:r>
      <w:r w:rsidRPr="00582CB9">
        <w:rPr>
          <w:rFonts w:cs="Arial"/>
          <w:color w:val="000000"/>
          <w:szCs w:val="22"/>
        </w:rPr>
        <w:t xml:space="preserve"> n=13).  Four women failed to answer all the questions in the PSQI and therefore their final PSQI scores (which relies on all components being summated) were excluded</w:t>
      </w:r>
      <w:r w:rsidR="000A6114">
        <w:rPr>
          <w:rFonts w:cs="Arial"/>
          <w:color w:val="000000"/>
          <w:szCs w:val="22"/>
        </w:rPr>
        <w:t xml:space="preserve"> from this analysis only</w:t>
      </w:r>
      <w:r w:rsidRPr="00582CB9">
        <w:rPr>
          <w:rFonts w:cs="Arial"/>
          <w:color w:val="000000"/>
          <w:szCs w:val="22"/>
        </w:rPr>
        <w:t>.</w:t>
      </w:r>
    </w:p>
    <w:p w14:paraId="019D30BF" w14:textId="4292B3C1" w:rsidR="00143462" w:rsidRPr="004E725E" w:rsidRDefault="00143462" w:rsidP="00B8772D">
      <w:pPr>
        <w:spacing w:line="480" w:lineRule="auto"/>
        <w:outlineLvl w:val="0"/>
        <w:rPr>
          <w:b/>
          <w:color w:val="000000"/>
        </w:rPr>
      </w:pPr>
      <w:bookmarkStart w:id="20" w:name="_Toc499768852"/>
      <w:bookmarkStart w:id="21" w:name="_Toc503952193"/>
      <w:r w:rsidRPr="004E725E">
        <w:rPr>
          <w:b/>
          <w:color w:val="000000"/>
        </w:rPr>
        <w:t xml:space="preserve">The women with RIF sleep for less time than </w:t>
      </w:r>
      <w:r w:rsidR="00C745E9">
        <w:rPr>
          <w:b/>
          <w:color w:val="000000"/>
        </w:rPr>
        <w:t>the comparison group</w:t>
      </w:r>
      <w:bookmarkEnd w:id="20"/>
      <w:bookmarkEnd w:id="21"/>
    </w:p>
    <w:p w14:paraId="3322B5CF" w14:textId="1C0594BE" w:rsidR="00B27FA6" w:rsidRPr="00D511FD" w:rsidRDefault="00C745E9" w:rsidP="00B27FA6">
      <w:pPr>
        <w:spacing w:line="480" w:lineRule="auto"/>
        <w:contextualSpacing/>
        <w:rPr>
          <w:rFonts w:asciiTheme="minorHAnsi" w:hAnsiTheme="minorHAnsi" w:cstheme="minorHAnsi"/>
          <w:color w:val="000000"/>
          <w:szCs w:val="22"/>
        </w:rPr>
      </w:pPr>
      <w:r>
        <w:rPr>
          <w:rFonts w:asciiTheme="minorHAnsi" w:hAnsiTheme="minorHAnsi" w:cstheme="minorHAnsi"/>
          <w:color w:val="000000"/>
          <w:szCs w:val="22"/>
          <w:lang w:eastAsia="ja-JP"/>
        </w:rPr>
        <w:t xml:space="preserve">Of the </w:t>
      </w:r>
      <w:r w:rsidR="00143462" w:rsidRPr="00D511FD">
        <w:rPr>
          <w:rFonts w:asciiTheme="minorHAnsi" w:hAnsiTheme="minorHAnsi" w:cstheme="minorHAnsi"/>
          <w:color w:val="000000"/>
          <w:szCs w:val="22"/>
          <w:lang w:eastAsia="ja-JP"/>
        </w:rPr>
        <w:t xml:space="preserve">48 women </w:t>
      </w:r>
      <w:r>
        <w:rPr>
          <w:rFonts w:asciiTheme="minorHAnsi" w:hAnsiTheme="minorHAnsi" w:cstheme="minorHAnsi"/>
          <w:color w:val="000000"/>
          <w:szCs w:val="22"/>
          <w:lang w:eastAsia="ja-JP"/>
        </w:rPr>
        <w:t xml:space="preserve">who </w:t>
      </w:r>
      <w:r w:rsidR="00143462" w:rsidRPr="00D511FD">
        <w:rPr>
          <w:rFonts w:asciiTheme="minorHAnsi" w:hAnsiTheme="minorHAnsi" w:cstheme="minorHAnsi"/>
          <w:color w:val="000000"/>
          <w:szCs w:val="22"/>
          <w:lang w:eastAsia="ja-JP"/>
        </w:rPr>
        <w:t xml:space="preserve">wore </w:t>
      </w:r>
      <w:r>
        <w:rPr>
          <w:rFonts w:asciiTheme="minorHAnsi" w:hAnsiTheme="minorHAnsi" w:cstheme="minorHAnsi"/>
          <w:color w:val="000000"/>
          <w:szCs w:val="22"/>
          <w:lang w:eastAsia="ja-JP"/>
        </w:rPr>
        <w:t>an</w:t>
      </w:r>
      <w:r w:rsidR="00143462" w:rsidRPr="00D511FD">
        <w:rPr>
          <w:rFonts w:asciiTheme="minorHAnsi" w:hAnsiTheme="minorHAnsi" w:cstheme="minorHAnsi"/>
          <w:color w:val="000000"/>
          <w:szCs w:val="22"/>
          <w:lang w:eastAsia="ja-JP"/>
        </w:rPr>
        <w:t xml:space="preserve"> </w:t>
      </w:r>
      <w:proofErr w:type="spellStart"/>
      <w:r w:rsidR="00143462" w:rsidRPr="00D511FD">
        <w:rPr>
          <w:rFonts w:asciiTheme="minorHAnsi" w:hAnsiTheme="minorHAnsi" w:cstheme="minorHAnsi"/>
          <w:color w:val="000000"/>
          <w:szCs w:val="22"/>
          <w:lang w:eastAsia="ja-JP"/>
        </w:rPr>
        <w:t>Actiwatch</w:t>
      </w:r>
      <w:proofErr w:type="spellEnd"/>
      <w:r w:rsidR="00143462" w:rsidRPr="00D511FD">
        <w:rPr>
          <w:rFonts w:asciiTheme="minorHAnsi" w:hAnsiTheme="minorHAnsi" w:cstheme="minorHAnsi"/>
          <w:color w:val="000000"/>
          <w:szCs w:val="22"/>
          <w:lang w:eastAsia="ja-JP"/>
        </w:rPr>
        <w:t xml:space="preserve">, 23 (47.9%) suffered RM, 11 (22.9%) RIF and there were 14 (29.2%) </w:t>
      </w:r>
      <w:r>
        <w:rPr>
          <w:rFonts w:asciiTheme="minorHAnsi" w:hAnsiTheme="minorHAnsi" w:cstheme="minorHAnsi"/>
          <w:color w:val="000000"/>
          <w:szCs w:val="22"/>
          <w:lang w:eastAsia="ja-JP"/>
        </w:rPr>
        <w:t>comparison women</w:t>
      </w:r>
      <w:r w:rsidR="00143462" w:rsidRPr="00D511FD">
        <w:rPr>
          <w:rFonts w:asciiTheme="minorHAnsi" w:hAnsiTheme="minorHAnsi" w:cstheme="minorHAnsi"/>
          <w:color w:val="000000"/>
          <w:szCs w:val="22"/>
          <w:lang w:eastAsia="ja-JP"/>
        </w:rPr>
        <w:t xml:space="preserve">.  </w:t>
      </w:r>
      <w:r w:rsidR="00DA6FA1" w:rsidRPr="00D511FD">
        <w:rPr>
          <w:rFonts w:asciiTheme="minorHAnsi" w:hAnsiTheme="minorHAnsi" w:cstheme="minorHAnsi"/>
          <w:color w:val="000000"/>
          <w:szCs w:val="22"/>
          <w:lang w:eastAsia="ja-JP"/>
        </w:rPr>
        <w:t xml:space="preserve">The results of sleep actigraphy is shown in </w:t>
      </w:r>
      <w:r w:rsidR="00CA3141">
        <w:rPr>
          <w:rFonts w:asciiTheme="minorHAnsi" w:hAnsiTheme="minorHAnsi" w:cstheme="minorHAnsi"/>
          <w:color w:val="000000"/>
          <w:szCs w:val="22"/>
          <w:lang w:eastAsia="ja-JP"/>
        </w:rPr>
        <w:t>Table 2</w:t>
      </w:r>
      <w:r w:rsidR="00B27FA6" w:rsidRPr="00D511FD">
        <w:rPr>
          <w:rFonts w:asciiTheme="minorHAnsi" w:hAnsiTheme="minorHAnsi" w:cstheme="minorHAnsi"/>
          <w:color w:val="000000"/>
          <w:szCs w:val="22"/>
          <w:lang w:eastAsia="ja-JP"/>
        </w:rPr>
        <w:t xml:space="preserve"> </w:t>
      </w:r>
      <w:r w:rsidR="00060EF7" w:rsidRPr="00D511FD">
        <w:rPr>
          <w:rFonts w:asciiTheme="minorHAnsi" w:hAnsiTheme="minorHAnsi" w:cstheme="minorHAnsi"/>
          <w:color w:val="000000"/>
          <w:szCs w:val="22"/>
          <w:lang w:eastAsia="ja-JP"/>
        </w:rPr>
        <w:t>a</w:t>
      </w:r>
      <w:r w:rsidR="00B27FA6" w:rsidRPr="00D511FD">
        <w:rPr>
          <w:rFonts w:asciiTheme="minorHAnsi" w:hAnsiTheme="minorHAnsi" w:cstheme="minorHAnsi"/>
          <w:color w:val="000000"/>
          <w:szCs w:val="22"/>
          <w:lang w:eastAsia="ja-JP"/>
        </w:rPr>
        <w:t>nd presented as:</w:t>
      </w:r>
    </w:p>
    <w:p w14:paraId="25E09177" w14:textId="72C62D15" w:rsidR="00B27FA6" w:rsidRPr="00D511FD" w:rsidRDefault="00D101C8" w:rsidP="00B27FA6">
      <w:pPr>
        <w:numPr>
          <w:ilvl w:val="0"/>
          <w:numId w:val="19"/>
        </w:numPr>
        <w:spacing w:line="480" w:lineRule="auto"/>
        <w:ind w:left="426" w:hanging="328"/>
        <w:contextualSpacing/>
        <w:rPr>
          <w:rFonts w:asciiTheme="minorHAnsi" w:hAnsiTheme="minorHAnsi" w:cstheme="minorHAnsi"/>
          <w:color w:val="000000"/>
          <w:szCs w:val="22"/>
        </w:rPr>
      </w:pPr>
      <w:r w:rsidRPr="00D511FD">
        <w:rPr>
          <w:rFonts w:asciiTheme="minorHAnsi" w:hAnsiTheme="minorHAnsi" w:cstheme="minorHAnsi"/>
          <w:color w:val="000000"/>
          <w:szCs w:val="22"/>
        </w:rPr>
        <w:t>Sleep duration</w:t>
      </w:r>
      <w:r w:rsidR="00B27FA6" w:rsidRPr="00D511FD">
        <w:rPr>
          <w:rFonts w:asciiTheme="minorHAnsi" w:hAnsiTheme="minorHAnsi" w:cstheme="minorHAnsi"/>
          <w:color w:val="000000"/>
          <w:szCs w:val="22"/>
        </w:rPr>
        <w:t xml:space="preserve"> (minutes): time from sleep onset to waking (discounting any waking episodes) </w:t>
      </w:r>
    </w:p>
    <w:p w14:paraId="214C9D59" w14:textId="50AEE003" w:rsidR="00D101C8" w:rsidRPr="00D511FD" w:rsidRDefault="00B12733" w:rsidP="00D101C8">
      <w:pPr>
        <w:numPr>
          <w:ilvl w:val="0"/>
          <w:numId w:val="19"/>
        </w:numPr>
        <w:spacing w:line="480" w:lineRule="auto"/>
        <w:ind w:left="426" w:hanging="328"/>
        <w:contextualSpacing/>
        <w:rPr>
          <w:rFonts w:asciiTheme="minorHAnsi" w:hAnsiTheme="minorHAnsi" w:cstheme="minorHAnsi"/>
          <w:color w:val="000000"/>
          <w:szCs w:val="22"/>
        </w:rPr>
      </w:pPr>
      <w:r w:rsidRPr="00D511FD">
        <w:rPr>
          <w:rFonts w:asciiTheme="minorHAnsi" w:hAnsiTheme="minorHAnsi" w:cstheme="minorHAnsi"/>
          <w:color w:val="000000"/>
          <w:szCs w:val="22"/>
        </w:rPr>
        <w:t>A</w:t>
      </w:r>
      <w:r w:rsidR="00D101C8" w:rsidRPr="00D511FD">
        <w:rPr>
          <w:rFonts w:asciiTheme="minorHAnsi" w:hAnsiTheme="minorHAnsi" w:cstheme="minorHAnsi"/>
          <w:color w:val="000000"/>
          <w:szCs w:val="22"/>
        </w:rPr>
        <w:t xml:space="preserve">ctivity count (accelerometer counts </w:t>
      </w:r>
      <w:r w:rsidRPr="00D511FD">
        <w:rPr>
          <w:rFonts w:asciiTheme="minorHAnsi" w:hAnsiTheme="minorHAnsi" w:cstheme="minorHAnsi"/>
          <w:color w:val="000000"/>
          <w:szCs w:val="22"/>
        </w:rPr>
        <w:t>per minute</w:t>
      </w:r>
      <w:r w:rsidR="00051DFC">
        <w:rPr>
          <w:rFonts w:asciiTheme="minorHAnsi" w:hAnsiTheme="minorHAnsi" w:cstheme="minorHAnsi"/>
          <w:color w:val="000000"/>
          <w:szCs w:val="22"/>
        </w:rPr>
        <w:t>)</w:t>
      </w:r>
    </w:p>
    <w:p w14:paraId="097C3E49" w14:textId="77777777" w:rsidR="002E60A4" w:rsidRPr="00D511FD" w:rsidRDefault="00B27FA6" w:rsidP="002E60A4">
      <w:pPr>
        <w:numPr>
          <w:ilvl w:val="0"/>
          <w:numId w:val="19"/>
        </w:numPr>
        <w:spacing w:line="480" w:lineRule="auto"/>
        <w:ind w:left="426" w:hanging="328"/>
        <w:contextualSpacing/>
        <w:rPr>
          <w:rFonts w:asciiTheme="minorHAnsi" w:hAnsiTheme="minorHAnsi" w:cstheme="minorHAnsi"/>
          <w:szCs w:val="20"/>
        </w:rPr>
      </w:pPr>
      <w:r w:rsidRPr="00D511FD">
        <w:rPr>
          <w:rFonts w:asciiTheme="minorHAnsi" w:hAnsiTheme="minorHAnsi" w:cstheme="minorHAnsi"/>
          <w:color w:val="000000"/>
          <w:szCs w:val="22"/>
        </w:rPr>
        <w:t>Sleep efficiency (% of total sleep time): % time from sleep onset to sleep offset that is recorded as sleep.</w:t>
      </w:r>
    </w:p>
    <w:p w14:paraId="3867F43E" w14:textId="6446A9F1" w:rsidR="002E60A4" w:rsidRPr="00D511FD" w:rsidRDefault="002E60A4" w:rsidP="00790C67">
      <w:pPr>
        <w:numPr>
          <w:ilvl w:val="0"/>
          <w:numId w:val="19"/>
        </w:numPr>
        <w:spacing w:line="480" w:lineRule="auto"/>
        <w:ind w:left="426" w:hanging="328"/>
        <w:contextualSpacing/>
        <w:rPr>
          <w:rFonts w:asciiTheme="minorHAnsi" w:hAnsiTheme="minorHAnsi" w:cstheme="minorHAnsi"/>
          <w:szCs w:val="20"/>
        </w:rPr>
      </w:pPr>
      <w:r w:rsidRPr="00D511FD">
        <w:rPr>
          <w:rFonts w:asciiTheme="minorHAnsi" w:hAnsiTheme="minorHAnsi" w:cstheme="minorHAnsi"/>
          <w:color w:val="323232"/>
          <w:szCs w:val="20"/>
        </w:rPr>
        <w:t xml:space="preserve">Rest time </w:t>
      </w:r>
      <w:r w:rsidR="00790C67" w:rsidRPr="00D511FD">
        <w:rPr>
          <w:rFonts w:asciiTheme="minorHAnsi" w:hAnsiTheme="minorHAnsi" w:cstheme="minorHAnsi"/>
          <w:color w:val="323232"/>
          <w:szCs w:val="20"/>
        </w:rPr>
        <w:t>(</w:t>
      </w:r>
      <w:r w:rsidRPr="00D511FD">
        <w:rPr>
          <w:rFonts w:asciiTheme="minorHAnsi" w:hAnsiTheme="minorHAnsi" w:cstheme="minorHAnsi"/>
          <w:color w:val="323232"/>
          <w:szCs w:val="20"/>
        </w:rPr>
        <w:t xml:space="preserve"> ‘sedentary’ i.e.</w:t>
      </w:r>
      <w:r w:rsidR="00790C67" w:rsidRPr="00D511FD">
        <w:rPr>
          <w:rFonts w:asciiTheme="minorHAnsi" w:hAnsiTheme="minorHAnsi" w:cstheme="minorHAnsi"/>
          <w:color w:val="000000"/>
          <w:szCs w:val="20"/>
        </w:rPr>
        <w:t xml:space="preserve"> accelerometer</w:t>
      </w:r>
      <w:r w:rsidRPr="00D511FD">
        <w:rPr>
          <w:rFonts w:asciiTheme="minorHAnsi" w:hAnsiTheme="minorHAnsi" w:cstheme="minorHAnsi"/>
          <w:color w:val="323232"/>
          <w:szCs w:val="20"/>
        </w:rPr>
        <w:t xml:space="preserve"> ≤100 counts/minute</w:t>
      </w:r>
      <w:r w:rsidR="00790C67" w:rsidRPr="00D511FD">
        <w:rPr>
          <w:rFonts w:asciiTheme="minorHAnsi" w:hAnsiTheme="minorHAnsi" w:cstheme="minorHAnsi"/>
          <w:color w:val="323232"/>
          <w:szCs w:val="20"/>
        </w:rPr>
        <w:t>)</w:t>
      </w:r>
    </w:p>
    <w:p w14:paraId="053764A8" w14:textId="4EEB6AAB" w:rsidR="00B27FA6" w:rsidRPr="00D511FD" w:rsidRDefault="00B27FA6" w:rsidP="00B27FA6">
      <w:pPr>
        <w:numPr>
          <w:ilvl w:val="0"/>
          <w:numId w:val="19"/>
        </w:numPr>
        <w:spacing w:line="480" w:lineRule="auto"/>
        <w:ind w:left="426" w:hanging="328"/>
        <w:contextualSpacing/>
        <w:rPr>
          <w:rFonts w:asciiTheme="minorHAnsi" w:hAnsiTheme="minorHAnsi" w:cstheme="minorHAnsi"/>
          <w:color w:val="000000"/>
          <w:szCs w:val="22"/>
        </w:rPr>
      </w:pPr>
      <w:r w:rsidRPr="00D511FD">
        <w:rPr>
          <w:rFonts w:asciiTheme="minorHAnsi" w:hAnsiTheme="minorHAnsi" w:cstheme="minorHAnsi"/>
          <w:color w:val="000000"/>
          <w:szCs w:val="22"/>
        </w:rPr>
        <w:t>Sleep onset (</w:t>
      </w:r>
      <w:proofErr w:type="spellStart"/>
      <w:r w:rsidRPr="00D511FD">
        <w:rPr>
          <w:rFonts w:asciiTheme="minorHAnsi" w:hAnsiTheme="minorHAnsi" w:cstheme="minorHAnsi"/>
          <w:color w:val="000000"/>
          <w:szCs w:val="22"/>
        </w:rPr>
        <w:t>hours:minutes</w:t>
      </w:r>
      <w:proofErr w:type="spellEnd"/>
      <w:r w:rsidRPr="00D511FD">
        <w:rPr>
          <w:rFonts w:asciiTheme="minorHAnsi" w:hAnsiTheme="minorHAnsi" w:cstheme="minorHAnsi"/>
          <w:color w:val="000000"/>
          <w:szCs w:val="22"/>
        </w:rPr>
        <w:t>): time taken for subject to fall asleep after bedtime.</w:t>
      </w:r>
    </w:p>
    <w:p w14:paraId="391D24D9" w14:textId="77777777" w:rsidR="00B27FA6" w:rsidRPr="00582CB9" w:rsidRDefault="00B27FA6" w:rsidP="00B27FA6">
      <w:pPr>
        <w:numPr>
          <w:ilvl w:val="0"/>
          <w:numId w:val="19"/>
        </w:numPr>
        <w:spacing w:line="480" w:lineRule="auto"/>
        <w:ind w:left="426" w:hanging="328"/>
        <w:contextualSpacing/>
        <w:rPr>
          <w:rFonts w:cs="Arial"/>
          <w:color w:val="000000"/>
          <w:szCs w:val="22"/>
        </w:rPr>
      </w:pPr>
      <w:r w:rsidRPr="00582CB9">
        <w:rPr>
          <w:rFonts w:cs="Arial"/>
          <w:color w:val="000000"/>
          <w:szCs w:val="22"/>
        </w:rPr>
        <w:t>Wake after sleep onset (WASO) (number of episodes): number of occasions after sleep onset that subject is partially or completely awoken.</w:t>
      </w:r>
    </w:p>
    <w:p w14:paraId="2E1B6BEE" w14:textId="77777777" w:rsidR="00B27FA6" w:rsidRPr="00582CB9" w:rsidRDefault="00B27FA6" w:rsidP="00B27FA6">
      <w:pPr>
        <w:numPr>
          <w:ilvl w:val="0"/>
          <w:numId w:val="19"/>
        </w:numPr>
        <w:spacing w:line="480" w:lineRule="auto"/>
        <w:ind w:left="426" w:hanging="328"/>
        <w:contextualSpacing/>
        <w:rPr>
          <w:rFonts w:cs="Arial"/>
          <w:color w:val="000000"/>
          <w:szCs w:val="22"/>
        </w:rPr>
      </w:pPr>
      <w:r w:rsidRPr="00582CB9">
        <w:rPr>
          <w:rFonts w:cs="Arial"/>
          <w:color w:val="000000"/>
          <w:szCs w:val="22"/>
        </w:rPr>
        <w:lastRenderedPageBreak/>
        <w:t>Awake time after sleep onset (</w:t>
      </w:r>
      <w:proofErr w:type="spellStart"/>
      <w:r w:rsidRPr="00582CB9">
        <w:rPr>
          <w:rFonts w:cs="Arial"/>
          <w:color w:val="000000"/>
          <w:szCs w:val="22"/>
        </w:rPr>
        <w:t>hours:minutes</w:t>
      </w:r>
      <w:proofErr w:type="spellEnd"/>
      <w:r w:rsidRPr="00582CB9">
        <w:rPr>
          <w:rFonts w:cs="Arial"/>
          <w:color w:val="000000"/>
          <w:szCs w:val="22"/>
        </w:rPr>
        <w:t>): total length of time of combined WASO.</w:t>
      </w:r>
    </w:p>
    <w:p w14:paraId="48F0B85E" w14:textId="5442D805" w:rsidR="00790C67" w:rsidRDefault="00B27FA6" w:rsidP="00790C67">
      <w:pPr>
        <w:numPr>
          <w:ilvl w:val="0"/>
          <w:numId w:val="19"/>
        </w:numPr>
        <w:spacing w:line="480" w:lineRule="auto"/>
        <w:ind w:left="426" w:hanging="328"/>
        <w:contextualSpacing/>
        <w:rPr>
          <w:rFonts w:cs="Arial"/>
          <w:color w:val="000000"/>
          <w:szCs w:val="22"/>
        </w:rPr>
      </w:pPr>
      <w:r w:rsidRPr="00582CB9">
        <w:rPr>
          <w:rFonts w:cs="Arial"/>
          <w:color w:val="000000"/>
          <w:szCs w:val="22"/>
        </w:rPr>
        <w:t>Activity (movement count</w:t>
      </w:r>
      <w:r w:rsidR="00051DFC">
        <w:rPr>
          <w:rFonts w:cs="Arial"/>
          <w:color w:val="000000"/>
          <w:szCs w:val="22"/>
        </w:rPr>
        <w:t>s/minute</w:t>
      </w:r>
      <w:r w:rsidRPr="00582CB9">
        <w:rPr>
          <w:rFonts w:cs="Arial"/>
          <w:color w:val="000000"/>
          <w:szCs w:val="22"/>
        </w:rPr>
        <w:t xml:space="preserve">): number of movement episodes </w:t>
      </w:r>
    </w:p>
    <w:p w14:paraId="29E1D45B" w14:textId="087D45F0" w:rsidR="00B27FA6" w:rsidRPr="00790C67" w:rsidRDefault="00B27FA6" w:rsidP="00790C67">
      <w:pPr>
        <w:numPr>
          <w:ilvl w:val="0"/>
          <w:numId w:val="19"/>
        </w:numPr>
        <w:spacing w:line="480" w:lineRule="auto"/>
        <w:ind w:left="426" w:hanging="328"/>
        <w:contextualSpacing/>
        <w:rPr>
          <w:rFonts w:cs="Arial"/>
          <w:color w:val="000000"/>
          <w:szCs w:val="22"/>
        </w:rPr>
      </w:pPr>
      <w:r w:rsidRPr="00790C67">
        <w:rPr>
          <w:rFonts w:cs="Arial"/>
          <w:color w:val="000000"/>
          <w:szCs w:val="22"/>
        </w:rPr>
        <w:t>Light exposure (lux/minute): exposure to sunlight</w:t>
      </w:r>
    </w:p>
    <w:p w14:paraId="453069E7" w14:textId="77777777" w:rsidR="00D101C8" w:rsidRPr="00D101C8" w:rsidRDefault="00D101C8" w:rsidP="00D101C8">
      <w:pPr>
        <w:spacing w:line="480" w:lineRule="auto"/>
        <w:ind w:left="426"/>
        <w:contextualSpacing/>
        <w:rPr>
          <w:rFonts w:cs="Arial"/>
          <w:color w:val="000000"/>
          <w:szCs w:val="22"/>
        </w:rPr>
      </w:pPr>
    </w:p>
    <w:p w14:paraId="1413448C" w14:textId="293C1840" w:rsidR="00492C43" w:rsidRPr="00DF2B75" w:rsidRDefault="005F2F5D" w:rsidP="00DF2B75">
      <w:pPr>
        <w:widowControl w:val="0"/>
        <w:autoSpaceDE w:val="0"/>
        <w:autoSpaceDN w:val="0"/>
        <w:adjustRightInd w:val="0"/>
        <w:spacing w:line="480" w:lineRule="auto"/>
        <w:rPr>
          <w:rFonts w:cs="Arial"/>
          <w:color w:val="000000"/>
          <w:szCs w:val="22"/>
          <w:lang w:eastAsia="ja-JP"/>
        </w:rPr>
      </w:pPr>
      <w:r>
        <w:rPr>
          <w:rFonts w:cs="Arial"/>
          <w:color w:val="000000"/>
          <w:szCs w:val="22"/>
          <w:lang w:eastAsia="ja-JP"/>
        </w:rPr>
        <w:t xml:space="preserve">There was a </w:t>
      </w:r>
      <w:r w:rsidR="00871C4B">
        <w:rPr>
          <w:rFonts w:cs="Arial"/>
          <w:color w:val="000000"/>
          <w:szCs w:val="22"/>
          <w:lang w:eastAsia="ja-JP"/>
        </w:rPr>
        <w:t xml:space="preserve">daily </w:t>
      </w:r>
      <w:r>
        <w:rPr>
          <w:rFonts w:cs="Arial"/>
          <w:color w:val="000000"/>
          <w:szCs w:val="22"/>
          <w:lang w:eastAsia="ja-JP"/>
        </w:rPr>
        <w:t xml:space="preserve">reduction in sleep duration between </w:t>
      </w:r>
      <w:r w:rsidR="005A1ED7">
        <w:rPr>
          <w:rFonts w:cs="Arial"/>
          <w:color w:val="000000"/>
          <w:szCs w:val="22"/>
          <w:lang w:eastAsia="ja-JP"/>
        </w:rPr>
        <w:t>the women with RM than</w:t>
      </w:r>
      <w:r>
        <w:rPr>
          <w:rFonts w:cs="Arial"/>
          <w:color w:val="000000"/>
          <w:szCs w:val="22"/>
          <w:lang w:eastAsia="ja-JP"/>
        </w:rPr>
        <w:t xml:space="preserve"> </w:t>
      </w:r>
      <w:r w:rsidR="00C745E9">
        <w:rPr>
          <w:rFonts w:cs="Arial"/>
          <w:color w:val="000000"/>
          <w:szCs w:val="22"/>
          <w:lang w:eastAsia="ja-JP"/>
        </w:rPr>
        <w:t>the comparison group</w:t>
      </w:r>
      <w:r>
        <w:rPr>
          <w:rFonts w:cs="Arial"/>
          <w:color w:val="000000"/>
          <w:szCs w:val="22"/>
          <w:lang w:eastAsia="ja-JP"/>
        </w:rPr>
        <w:t xml:space="preserve"> by an average of 36 min</w:t>
      </w:r>
      <w:r w:rsidR="005A1ED7">
        <w:rPr>
          <w:rFonts w:cs="Arial"/>
          <w:color w:val="000000"/>
          <w:szCs w:val="22"/>
          <w:lang w:eastAsia="ja-JP"/>
        </w:rPr>
        <w:t xml:space="preserve"> per night</w:t>
      </w:r>
      <w:r>
        <w:rPr>
          <w:rFonts w:cs="Arial"/>
          <w:color w:val="000000"/>
          <w:szCs w:val="22"/>
          <w:lang w:eastAsia="ja-JP"/>
        </w:rPr>
        <w:t xml:space="preserve"> (471.32±73.33 min vs 507.35±57.29 min</w:t>
      </w:r>
      <w:r w:rsidR="005A1ED7">
        <w:rPr>
          <w:rFonts w:cs="Arial"/>
          <w:color w:val="000000"/>
          <w:szCs w:val="22"/>
          <w:lang w:eastAsia="ja-JP"/>
        </w:rPr>
        <w:t xml:space="preserve">, </w:t>
      </w:r>
      <w:r w:rsidR="005A1ED7">
        <w:rPr>
          <w:color w:val="000000"/>
          <w:lang w:eastAsia="zh-CN"/>
        </w:rPr>
        <w:t>p=0.13</w:t>
      </w:r>
      <w:r>
        <w:rPr>
          <w:rFonts w:cs="Arial"/>
          <w:color w:val="000000"/>
          <w:szCs w:val="22"/>
          <w:lang w:eastAsia="ja-JP"/>
        </w:rPr>
        <w:t xml:space="preserve">) but </w:t>
      </w:r>
      <w:r w:rsidR="005A1ED7">
        <w:rPr>
          <w:color w:val="000000"/>
          <w:lang w:eastAsia="zh-CN"/>
        </w:rPr>
        <w:t>they slept longer than women with RIF by 17 minutes (</w:t>
      </w:r>
      <w:r w:rsidR="005A1ED7" w:rsidRPr="00D101C8">
        <w:rPr>
          <w:rFonts w:cs="Arial"/>
          <w:color w:val="000000"/>
          <w:szCs w:val="22"/>
          <w:lang w:eastAsia="ja-JP"/>
        </w:rPr>
        <w:t>454.63</w:t>
      </w:r>
      <w:r w:rsidR="005A1ED7">
        <w:rPr>
          <w:rFonts w:cs="Arial"/>
          <w:color w:val="000000"/>
          <w:szCs w:val="22"/>
          <w:lang w:eastAsia="ja-JP"/>
        </w:rPr>
        <w:t>±</w:t>
      </w:r>
      <w:r w:rsidR="005A1ED7" w:rsidRPr="00D101C8">
        <w:rPr>
          <w:rFonts w:cs="Arial"/>
          <w:color w:val="000000"/>
          <w:szCs w:val="22"/>
          <w:lang w:eastAsia="ja-JP"/>
        </w:rPr>
        <w:t>56.56</w:t>
      </w:r>
      <w:r w:rsidR="005A1ED7">
        <w:rPr>
          <w:rFonts w:cs="Arial"/>
          <w:color w:val="000000"/>
          <w:szCs w:val="22"/>
          <w:lang w:eastAsia="ja-JP"/>
        </w:rPr>
        <w:t xml:space="preserve"> min </w:t>
      </w:r>
      <w:r w:rsidR="005A1ED7">
        <w:rPr>
          <w:color w:val="000000"/>
          <w:lang w:eastAsia="zh-CN"/>
        </w:rPr>
        <w:t>per night more, p=0.47)</w:t>
      </w:r>
      <w:r w:rsidR="00B02537">
        <w:rPr>
          <w:color w:val="000000"/>
          <w:lang w:eastAsia="zh-CN"/>
        </w:rPr>
        <w:t>, although none of these reductions were significantly different</w:t>
      </w:r>
      <w:r>
        <w:rPr>
          <w:rFonts w:cs="Arial"/>
          <w:color w:val="000000"/>
          <w:szCs w:val="22"/>
          <w:lang w:eastAsia="ja-JP"/>
        </w:rPr>
        <w:t xml:space="preserve">. </w:t>
      </w:r>
      <w:r w:rsidR="00D775D9">
        <w:rPr>
          <w:rFonts w:cs="Arial"/>
          <w:color w:val="000000"/>
          <w:szCs w:val="22"/>
          <w:lang w:eastAsia="ja-JP"/>
        </w:rPr>
        <w:t xml:space="preserve"> </w:t>
      </w:r>
      <w:r>
        <w:rPr>
          <w:rFonts w:cs="Arial"/>
          <w:color w:val="000000"/>
          <w:szCs w:val="22"/>
          <w:lang w:eastAsia="ja-JP"/>
        </w:rPr>
        <w:t xml:space="preserve">However, RIF patients slept </w:t>
      </w:r>
      <w:r w:rsidR="00B02537">
        <w:rPr>
          <w:rFonts w:cs="Arial"/>
          <w:color w:val="000000"/>
          <w:szCs w:val="22"/>
          <w:lang w:eastAsia="ja-JP"/>
        </w:rPr>
        <w:t xml:space="preserve">significantly less daily by </w:t>
      </w:r>
      <w:r w:rsidR="005A1ED7">
        <w:rPr>
          <w:rFonts w:cs="Arial"/>
          <w:color w:val="000000"/>
          <w:szCs w:val="22"/>
          <w:lang w:eastAsia="ja-JP"/>
        </w:rPr>
        <w:t xml:space="preserve">53 minutes than the </w:t>
      </w:r>
      <w:r w:rsidR="00C745E9">
        <w:rPr>
          <w:rFonts w:cs="Arial"/>
          <w:color w:val="000000"/>
          <w:szCs w:val="22"/>
          <w:lang w:eastAsia="ja-JP"/>
        </w:rPr>
        <w:t>comparison group</w:t>
      </w:r>
      <w:r w:rsidR="005A1ED7">
        <w:rPr>
          <w:rFonts w:cs="Arial"/>
          <w:color w:val="000000"/>
          <w:szCs w:val="22"/>
          <w:lang w:eastAsia="ja-JP"/>
        </w:rPr>
        <w:t xml:space="preserve"> </w:t>
      </w:r>
      <w:r w:rsidR="00442813">
        <w:rPr>
          <w:rFonts w:cs="Arial"/>
          <w:color w:val="000000"/>
          <w:szCs w:val="22"/>
          <w:lang w:eastAsia="ja-JP"/>
        </w:rPr>
        <w:t>(</w:t>
      </w:r>
      <w:r w:rsidR="00D101C8" w:rsidRPr="00D101C8">
        <w:rPr>
          <w:rFonts w:cs="Arial"/>
          <w:color w:val="000000"/>
          <w:szCs w:val="22"/>
          <w:lang w:eastAsia="ja-JP"/>
        </w:rPr>
        <w:t>454.63</w:t>
      </w:r>
      <w:r w:rsidR="00442813">
        <w:rPr>
          <w:rFonts w:cs="Arial"/>
          <w:color w:val="000000"/>
          <w:szCs w:val="22"/>
          <w:lang w:eastAsia="ja-JP"/>
        </w:rPr>
        <w:t>±</w:t>
      </w:r>
      <w:r w:rsidR="00D101C8" w:rsidRPr="00D101C8">
        <w:rPr>
          <w:rFonts w:cs="Arial"/>
          <w:color w:val="000000"/>
          <w:szCs w:val="22"/>
          <w:lang w:eastAsia="ja-JP"/>
        </w:rPr>
        <w:t>56.56</w:t>
      </w:r>
      <w:r w:rsidR="00442813">
        <w:rPr>
          <w:rFonts w:cs="Arial"/>
          <w:color w:val="000000"/>
          <w:szCs w:val="22"/>
          <w:lang w:eastAsia="ja-JP"/>
        </w:rPr>
        <w:t xml:space="preserve"> min vs 507.35±57.29 min</w:t>
      </w:r>
      <w:r w:rsidR="005A1ED7">
        <w:rPr>
          <w:rFonts w:cs="Arial"/>
          <w:color w:val="000000"/>
          <w:szCs w:val="22"/>
          <w:lang w:eastAsia="ja-JP"/>
        </w:rPr>
        <w:t>, p=0.03)</w:t>
      </w:r>
      <w:bookmarkStart w:id="22" w:name="_Toc499768853"/>
      <w:r w:rsidR="005A1ED7" w:rsidRPr="00582CB9">
        <w:rPr>
          <w:color w:val="000000"/>
          <w:lang w:eastAsia="zh-CN"/>
        </w:rPr>
        <w:t xml:space="preserve">.  </w:t>
      </w:r>
      <w:r w:rsidR="00143462" w:rsidRPr="00582CB9">
        <w:rPr>
          <w:color w:val="000000"/>
        </w:rPr>
        <w:t>Although there is a significant difference in total sleep time between</w:t>
      </w:r>
      <w:r w:rsidR="00C745E9">
        <w:rPr>
          <w:color w:val="000000"/>
        </w:rPr>
        <w:t xml:space="preserve"> the comparison group</w:t>
      </w:r>
      <w:r w:rsidR="00143462" w:rsidRPr="00582CB9">
        <w:rPr>
          <w:color w:val="000000"/>
        </w:rPr>
        <w:t xml:space="preserve"> and women with RIF, this is neither due to a significant overall average later bedtime</w:t>
      </w:r>
      <w:r w:rsidR="00CE5ED3">
        <w:rPr>
          <w:color w:val="000000"/>
        </w:rPr>
        <w:t xml:space="preserve"> </w:t>
      </w:r>
      <w:r w:rsidR="00143462" w:rsidRPr="00582CB9">
        <w:rPr>
          <w:color w:val="000000"/>
        </w:rPr>
        <w:t xml:space="preserve">nor </w:t>
      </w:r>
      <w:r w:rsidR="00425BC0">
        <w:rPr>
          <w:color w:val="000000"/>
        </w:rPr>
        <w:t xml:space="preserve">due to </w:t>
      </w:r>
      <w:r w:rsidR="00143462" w:rsidRPr="00582CB9">
        <w:rPr>
          <w:color w:val="000000"/>
        </w:rPr>
        <w:t xml:space="preserve">earlier </w:t>
      </w:r>
      <w:r w:rsidR="00CE5ED3">
        <w:rPr>
          <w:color w:val="000000"/>
        </w:rPr>
        <w:t>a</w:t>
      </w:r>
      <w:r w:rsidR="00143462" w:rsidRPr="00582CB9">
        <w:rPr>
          <w:color w:val="000000"/>
        </w:rPr>
        <w:t>wak</w:t>
      </w:r>
      <w:r w:rsidR="00CE5ED3">
        <w:rPr>
          <w:color w:val="000000"/>
        </w:rPr>
        <w:t>en</w:t>
      </w:r>
      <w:r w:rsidR="00143462" w:rsidRPr="00582CB9">
        <w:rPr>
          <w:color w:val="000000"/>
        </w:rPr>
        <w:t>ing</w:t>
      </w:r>
      <w:r w:rsidR="00CE5ED3">
        <w:rPr>
          <w:color w:val="000000"/>
        </w:rPr>
        <w:t xml:space="preserve"> </w:t>
      </w:r>
      <w:r w:rsidR="000A6114">
        <w:rPr>
          <w:color w:val="000000"/>
        </w:rPr>
        <w:t>(</w:t>
      </w:r>
      <w:r w:rsidR="000A6114" w:rsidRPr="00582CB9">
        <w:rPr>
          <w:color w:val="000000"/>
        </w:rPr>
        <w:t xml:space="preserve">see </w:t>
      </w:r>
      <w:r w:rsidR="00CA3141">
        <w:rPr>
          <w:color w:val="000000"/>
        </w:rPr>
        <w:t>Table 3</w:t>
      </w:r>
      <w:r w:rsidR="000A6114">
        <w:rPr>
          <w:color w:val="000000"/>
        </w:rPr>
        <w:t>)</w:t>
      </w:r>
      <w:r w:rsidR="00143462" w:rsidRPr="00582CB9">
        <w:rPr>
          <w:color w:val="000000"/>
        </w:rPr>
        <w:t xml:space="preserve">.  However, the </w:t>
      </w:r>
      <w:r w:rsidR="00C745E9">
        <w:rPr>
          <w:color w:val="000000"/>
        </w:rPr>
        <w:t>comparison group</w:t>
      </w:r>
      <w:r w:rsidR="00143462" w:rsidRPr="00582CB9">
        <w:rPr>
          <w:color w:val="000000"/>
        </w:rPr>
        <w:t xml:space="preserve"> fell asleep </w:t>
      </w:r>
      <w:r w:rsidR="00492C43">
        <w:rPr>
          <w:color w:val="000000"/>
        </w:rPr>
        <w:t>no</w:t>
      </w:r>
      <w:r w:rsidR="00143462" w:rsidRPr="00582CB9">
        <w:rPr>
          <w:color w:val="000000"/>
        </w:rPr>
        <w:t xml:space="preserve"> earlier than the </w:t>
      </w:r>
      <w:r w:rsidR="00492C43">
        <w:rPr>
          <w:color w:val="000000"/>
        </w:rPr>
        <w:t xml:space="preserve">women with </w:t>
      </w:r>
      <w:r w:rsidR="00143462" w:rsidRPr="00582CB9">
        <w:rPr>
          <w:color w:val="000000"/>
        </w:rPr>
        <w:t>RIF (</w:t>
      </w:r>
      <w:r w:rsidR="00503AC2">
        <w:rPr>
          <w:color w:val="000000"/>
        </w:rPr>
        <w:t>23</w:t>
      </w:r>
      <w:r w:rsidR="00143462" w:rsidRPr="00582CB9">
        <w:rPr>
          <w:color w:val="000000"/>
        </w:rPr>
        <w:t xml:space="preserve">:41 pm±35 mins compared with </w:t>
      </w:r>
      <w:r w:rsidR="00503AC2">
        <w:rPr>
          <w:color w:val="000000"/>
        </w:rPr>
        <w:t>23</w:t>
      </w:r>
      <w:r w:rsidR="00143462" w:rsidRPr="00582CB9">
        <w:rPr>
          <w:color w:val="000000"/>
        </w:rPr>
        <w:t>:23 pm±47 min</w:t>
      </w:r>
      <w:r w:rsidR="00DA45F2">
        <w:rPr>
          <w:color w:val="000000"/>
        </w:rPr>
        <w:t xml:space="preserve">, </w:t>
      </w:r>
      <w:r w:rsidR="00143462" w:rsidRPr="00582CB9">
        <w:rPr>
          <w:color w:val="000000"/>
        </w:rPr>
        <w:t>p=0.35)</w:t>
      </w:r>
      <w:r w:rsidR="00AC17E9">
        <w:rPr>
          <w:color w:val="000000"/>
        </w:rPr>
        <w:t xml:space="preserve"> nor the women with RM (23:</w:t>
      </w:r>
      <w:r w:rsidR="00DA45F2">
        <w:rPr>
          <w:color w:val="000000"/>
        </w:rPr>
        <w:t>23</w:t>
      </w:r>
      <w:r w:rsidR="00DA45F2" w:rsidRPr="00582CB9">
        <w:rPr>
          <w:color w:val="000000"/>
        </w:rPr>
        <w:t>±</w:t>
      </w:r>
      <w:r w:rsidR="00DA45F2">
        <w:rPr>
          <w:color w:val="000000"/>
        </w:rPr>
        <w:t>47, p=0.98)</w:t>
      </w:r>
      <w:r w:rsidR="00143462" w:rsidRPr="00582CB9">
        <w:rPr>
          <w:color w:val="000000"/>
        </w:rPr>
        <w:t xml:space="preserve">. </w:t>
      </w:r>
      <w:r w:rsidR="00D775D9">
        <w:rPr>
          <w:color w:val="000000"/>
        </w:rPr>
        <w:t xml:space="preserve"> </w:t>
      </w:r>
      <w:r w:rsidR="00143462" w:rsidRPr="00582CB9">
        <w:rPr>
          <w:color w:val="000000"/>
        </w:rPr>
        <w:t>The</w:t>
      </w:r>
      <w:r w:rsidR="00B02537">
        <w:rPr>
          <w:color w:val="000000"/>
        </w:rPr>
        <w:t>re was no significant</w:t>
      </w:r>
      <w:r w:rsidR="00143462" w:rsidRPr="00582CB9">
        <w:rPr>
          <w:color w:val="000000"/>
        </w:rPr>
        <w:t xml:space="preserve"> difference in wake-up time </w:t>
      </w:r>
      <w:r w:rsidR="00B02537">
        <w:rPr>
          <w:color w:val="000000"/>
        </w:rPr>
        <w:t xml:space="preserve">between groups, with RIF women waking up at </w:t>
      </w:r>
      <w:r w:rsidR="001967F9" w:rsidRPr="00582CB9">
        <w:rPr>
          <w:color w:val="000000"/>
        </w:rPr>
        <w:t>7:</w:t>
      </w:r>
      <w:r w:rsidR="004A05C4">
        <w:rPr>
          <w:color w:val="000000"/>
        </w:rPr>
        <w:t>04</w:t>
      </w:r>
      <w:r w:rsidR="00B02537">
        <w:rPr>
          <w:color w:val="000000"/>
        </w:rPr>
        <w:t xml:space="preserve"> am </w:t>
      </w:r>
      <w:r w:rsidR="001967F9" w:rsidRPr="00582CB9">
        <w:rPr>
          <w:color w:val="000000"/>
        </w:rPr>
        <w:t>±</w:t>
      </w:r>
      <w:r w:rsidR="004A05C4">
        <w:rPr>
          <w:color w:val="000000"/>
        </w:rPr>
        <w:t xml:space="preserve">37 </w:t>
      </w:r>
      <w:r w:rsidR="001967F9" w:rsidRPr="00582CB9">
        <w:rPr>
          <w:color w:val="000000"/>
        </w:rPr>
        <w:t>min</w:t>
      </w:r>
      <w:r w:rsidR="00B02537">
        <w:rPr>
          <w:color w:val="000000"/>
        </w:rPr>
        <w:t xml:space="preserve">, </w:t>
      </w:r>
      <w:r w:rsidR="00C745E9">
        <w:rPr>
          <w:color w:val="000000"/>
        </w:rPr>
        <w:t>the comparison group</w:t>
      </w:r>
      <w:r w:rsidR="00B02537">
        <w:rPr>
          <w:color w:val="000000"/>
        </w:rPr>
        <w:t xml:space="preserve"> women at </w:t>
      </w:r>
      <w:r w:rsidR="001967F9" w:rsidRPr="00582CB9">
        <w:rPr>
          <w:color w:val="000000"/>
        </w:rPr>
        <w:t>7:</w:t>
      </w:r>
      <w:r w:rsidR="004A05C4">
        <w:rPr>
          <w:color w:val="000000"/>
        </w:rPr>
        <w:t>1</w:t>
      </w:r>
      <w:r w:rsidR="00921E04">
        <w:rPr>
          <w:color w:val="000000"/>
        </w:rPr>
        <w:t>1</w:t>
      </w:r>
      <w:r w:rsidR="00B02537">
        <w:rPr>
          <w:color w:val="000000"/>
        </w:rPr>
        <w:t xml:space="preserve"> am</w:t>
      </w:r>
      <w:r w:rsidR="001967F9" w:rsidRPr="00582CB9">
        <w:rPr>
          <w:color w:val="000000"/>
        </w:rPr>
        <w:t>±</w:t>
      </w:r>
      <w:r w:rsidR="004A05C4">
        <w:rPr>
          <w:color w:val="000000"/>
        </w:rPr>
        <w:t>49</w:t>
      </w:r>
      <w:r w:rsidR="004A05C4" w:rsidRPr="00582CB9">
        <w:rPr>
          <w:color w:val="000000"/>
        </w:rPr>
        <w:t xml:space="preserve"> </w:t>
      </w:r>
      <w:r w:rsidR="001967F9" w:rsidRPr="00582CB9">
        <w:rPr>
          <w:color w:val="000000"/>
        </w:rPr>
        <w:t>min</w:t>
      </w:r>
      <w:r w:rsidR="00CE488F">
        <w:rPr>
          <w:color w:val="000000"/>
        </w:rPr>
        <w:t xml:space="preserve"> </w:t>
      </w:r>
      <w:r w:rsidR="007F2BF1">
        <w:rPr>
          <w:color w:val="000000"/>
        </w:rPr>
        <w:t xml:space="preserve">and </w:t>
      </w:r>
      <w:r w:rsidR="00B02537">
        <w:rPr>
          <w:color w:val="000000"/>
        </w:rPr>
        <w:t xml:space="preserve">RM women at </w:t>
      </w:r>
      <w:r w:rsidR="00143462" w:rsidRPr="00582CB9">
        <w:rPr>
          <w:color w:val="000000"/>
        </w:rPr>
        <w:t>7:</w:t>
      </w:r>
      <w:r w:rsidR="004A05C4">
        <w:rPr>
          <w:color w:val="000000"/>
        </w:rPr>
        <w:t>0</w:t>
      </w:r>
      <w:r w:rsidR="004A05C4" w:rsidRPr="00582CB9">
        <w:rPr>
          <w:color w:val="000000"/>
        </w:rPr>
        <w:t>1</w:t>
      </w:r>
      <w:r w:rsidR="00B02537">
        <w:rPr>
          <w:color w:val="000000"/>
        </w:rPr>
        <w:t xml:space="preserve"> am</w:t>
      </w:r>
      <w:r w:rsidR="00143462" w:rsidRPr="00582CB9">
        <w:rPr>
          <w:color w:val="000000"/>
        </w:rPr>
        <w:t>±</w:t>
      </w:r>
      <w:r w:rsidR="004A05C4">
        <w:rPr>
          <w:color w:val="000000"/>
        </w:rPr>
        <w:t>53</w:t>
      </w:r>
      <w:r w:rsidR="00143462" w:rsidRPr="00582CB9">
        <w:rPr>
          <w:color w:val="000000"/>
        </w:rPr>
        <w:t xml:space="preserve"> min</w:t>
      </w:r>
      <w:r w:rsidR="007F2BF1">
        <w:rPr>
          <w:color w:val="000000"/>
        </w:rPr>
        <w:t xml:space="preserve"> </w:t>
      </w:r>
      <w:r w:rsidR="00143462" w:rsidRPr="00582CB9">
        <w:rPr>
          <w:color w:val="000000"/>
        </w:rPr>
        <w:t>(</w:t>
      </w:r>
      <w:r w:rsidR="007F2BF1">
        <w:rPr>
          <w:color w:val="000000"/>
        </w:rPr>
        <w:t xml:space="preserve">RIF vs </w:t>
      </w:r>
      <w:r w:rsidR="00C745E9">
        <w:rPr>
          <w:color w:val="000000"/>
        </w:rPr>
        <w:t xml:space="preserve">the comparison group </w:t>
      </w:r>
      <w:r w:rsidR="00143462" w:rsidRPr="00582CB9">
        <w:rPr>
          <w:color w:val="000000"/>
        </w:rPr>
        <w:t>p=0.75</w:t>
      </w:r>
      <w:r w:rsidR="007F2BF1">
        <w:rPr>
          <w:color w:val="000000"/>
        </w:rPr>
        <w:t xml:space="preserve">, RM vs </w:t>
      </w:r>
      <w:r w:rsidR="00C745E9">
        <w:rPr>
          <w:color w:val="000000"/>
        </w:rPr>
        <w:t xml:space="preserve">the comparison group </w:t>
      </w:r>
      <w:r w:rsidR="00143462" w:rsidRPr="00582CB9">
        <w:rPr>
          <w:color w:val="000000"/>
        </w:rPr>
        <w:t>p=0.</w:t>
      </w:r>
      <w:r w:rsidR="004A05C4">
        <w:rPr>
          <w:color w:val="000000"/>
        </w:rPr>
        <w:t>61, RIF vs RM p=0.87</w:t>
      </w:r>
      <w:r w:rsidR="00143462" w:rsidRPr="00582CB9">
        <w:rPr>
          <w:color w:val="000000"/>
        </w:rPr>
        <w:t xml:space="preserve">).  </w:t>
      </w:r>
      <w:r w:rsidR="00B02537">
        <w:rPr>
          <w:color w:val="000000"/>
        </w:rPr>
        <w:t>Moreover</w:t>
      </w:r>
      <w:r w:rsidR="00C20CF9">
        <w:rPr>
          <w:color w:val="000000"/>
        </w:rPr>
        <w:t xml:space="preserve">, there was no difference in </w:t>
      </w:r>
      <w:r w:rsidR="00C20CF9" w:rsidRPr="00582CB9">
        <w:rPr>
          <w:color w:val="000000"/>
        </w:rPr>
        <w:t xml:space="preserve">daily average </w:t>
      </w:r>
      <w:r w:rsidR="00C20CF9">
        <w:rPr>
          <w:color w:val="000000"/>
        </w:rPr>
        <w:t>nap time</w:t>
      </w:r>
      <w:r w:rsidR="00EB4EC3">
        <w:rPr>
          <w:color w:val="000000"/>
        </w:rPr>
        <w:t xml:space="preserve"> between </w:t>
      </w:r>
      <w:r w:rsidR="00C745E9">
        <w:rPr>
          <w:color w:val="000000"/>
        </w:rPr>
        <w:t>the comparison group</w:t>
      </w:r>
      <w:r w:rsidR="00EB4EC3">
        <w:rPr>
          <w:color w:val="000000"/>
        </w:rPr>
        <w:t xml:space="preserve"> women (</w:t>
      </w:r>
      <w:r w:rsidR="00143462" w:rsidRPr="00582CB9">
        <w:rPr>
          <w:color w:val="000000"/>
        </w:rPr>
        <w:t>1</w:t>
      </w:r>
      <w:r w:rsidR="00CE5ED3">
        <w:rPr>
          <w:color w:val="000000"/>
        </w:rPr>
        <w:t>2</w:t>
      </w:r>
      <w:r w:rsidR="00143462" w:rsidRPr="00582CB9">
        <w:rPr>
          <w:color w:val="000000"/>
        </w:rPr>
        <w:t xml:space="preserve"> min ± </w:t>
      </w:r>
      <w:r w:rsidR="00CE5ED3">
        <w:rPr>
          <w:color w:val="000000"/>
        </w:rPr>
        <w:t>10</w:t>
      </w:r>
      <w:r w:rsidR="00EB4EC3">
        <w:rPr>
          <w:color w:val="000000"/>
        </w:rPr>
        <w:t xml:space="preserve"> mins) and </w:t>
      </w:r>
      <w:r w:rsidR="00C20CF9">
        <w:rPr>
          <w:color w:val="000000"/>
        </w:rPr>
        <w:t xml:space="preserve"> </w:t>
      </w:r>
      <w:r w:rsidR="00EB4EC3">
        <w:rPr>
          <w:color w:val="000000"/>
        </w:rPr>
        <w:t>women with RIF (</w:t>
      </w:r>
      <w:r w:rsidR="00C20CF9" w:rsidRPr="00582CB9">
        <w:rPr>
          <w:color w:val="000000"/>
        </w:rPr>
        <w:t>11 min ±13 min</w:t>
      </w:r>
      <w:r w:rsidR="00C20CF9">
        <w:rPr>
          <w:color w:val="000000"/>
        </w:rPr>
        <w:t>s</w:t>
      </w:r>
      <w:r w:rsidR="00EB4EC3">
        <w:rPr>
          <w:color w:val="000000"/>
        </w:rPr>
        <w:t>) (</w:t>
      </w:r>
      <w:r w:rsidR="00C20CF9" w:rsidRPr="00582CB9">
        <w:rPr>
          <w:color w:val="000000"/>
        </w:rPr>
        <w:t>p=0.</w:t>
      </w:r>
      <w:r w:rsidR="00CE5ED3">
        <w:rPr>
          <w:color w:val="000000"/>
        </w:rPr>
        <w:t>86</w:t>
      </w:r>
      <w:r w:rsidR="00EB4EC3">
        <w:rPr>
          <w:color w:val="000000"/>
        </w:rPr>
        <w:t>)</w:t>
      </w:r>
      <w:r w:rsidR="00921E04">
        <w:rPr>
          <w:color w:val="000000"/>
        </w:rPr>
        <w:t>,</w:t>
      </w:r>
      <w:r w:rsidR="00EB4EC3">
        <w:rPr>
          <w:color w:val="000000"/>
        </w:rPr>
        <w:t xml:space="preserve"> or </w:t>
      </w:r>
      <w:r w:rsidR="00C745E9">
        <w:rPr>
          <w:color w:val="000000"/>
        </w:rPr>
        <w:t>the comparison group</w:t>
      </w:r>
      <w:r w:rsidR="00EB4EC3">
        <w:rPr>
          <w:color w:val="000000"/>
        </w:rPr>
        <w:t xml:space="preserve"> women and women with RM (</w:t>
      </w:r>
      <w:r w:rsidR="00921E04">
        <w:rPr>
          <w:color w:val="000000"/>
        </w:rPr>
        <w:t xml:space="preserve">15 min </w:t>
      </w:r>
      <w:r w:rsidR="00921E04" w:rsidRPr="00582CB9">
        <w:rPr>
          <w:color w:val="000000"/>
        </w:rPr>
        <w:t>±</w:t>
      </w:r>
      <w:r w:rsidR="00921E04">
        <w:rPr>
          <w:color w:val="000000"/>
        </w:rPr>
        <w:t xml:space="preserve"> 11</w:t>
      </w:r>
      <w:r w:rsidR="00EB4EC3">
        <w:rPr>
          <w:color w:val="000000"/>
        </w:rPr>
        <w:t xml:space="preserve"> </w:t>
      </w:r>
      <w:r w:rsidR="00921E04">
        <w:rPr>
          <w:color w:val="000000"/>
        </w:rPr>
        <w:t>mins</w:t>
      </w:r>
      <w:r w:rsidR="00EB4EC3">
        <w:rPr>
          <w:color w:val="000000"/>
        </w:rPr>
        <w:t>) (p=0.68) or women with RM compared with women with RIF (p=0.61)</w:t>
      </w:r>
      <w:r w:rsidR="00C20CF9">
        <w:rPr>
          <w:color w:val="000000"/>
        </w:rPr>
        <w:t>.</w:t>
      </w:r>
      <w:r w:rsidR="00143462" w:rsidRPr="00582CB9">
        <w:rPr>
          <w:color w:val="000000"/>
        </w:rPr>
        <w:t xml:space="preserve"> </w:t>
      </w:r>
      <w:bookmarkStart w:id="23" w:name="_Toc499768851"/>
      <w:bookmarkStart w:id="24" w:name="_Toc503952192"/>
      <w:bookmarkStart w:id="25" w:name="_Toc499768854"/>
      <w:bookmarkStart w:id="26" w:name="_Toc503952197"/>
      <w:bookmarkEnd w:id="22"/>
      <w:r w:rsidR="00492C43">
        <w:rPr>
          <w:color w:val="000000"/>
        </w:rPr>
        <w:t xml:space="preserve"> </w:t>
      </w:r>
      <w:r w:rsidR="00B5375E" w:rsidRPr="00582CB9">
        <w:rPr>
          <w:rFonts w:cs="Arial"/>
          <w:color w:val="000000"/>
          <w:szCs w:val="22"/>
        </w:rPr>
        <w:t>Of the nested case-</w:t>
      </w:r>
      <w:r w:rsidR="00C745E9">
        <w:rPr>
          <w:rFonts w:cs="Arial"/>
          <w:color w:val="000000"/>
          <w:szCs w:val="22"/>
        </w:rPr>
        <w:t>the comparison group</w:t>
      </w:r>
      <w:r w:rsidR="00B5375E" w:rsidRPr="00582CB9">
        <w:rPr>
          <w:rFonts w:cs="Arial"/>
          <w:color w:val="000000"/>
          <w:szCs w:val="22"/>
        </w:rPr>
        <w:t xml:space="preserve">, the average sleep diary data did not statistically differ between </w:t>
      </w:r>
      <w:r w:rsidR="00361B39">
        <w:rPr>
          <w:color w:val="000000"/>
        </w:rPr>
        <w:t xml:space="preserve">the comparison group </w:t>
      </w:r>
      <w:r w:rsidR="00B5375E" w:rsidRPr="00582CB9">
        <w:rPr>
          <w:rFonts w:cs="Arial"/>
          <w:color w:val="000000"/>
          <w:szCs w:val="22"/>
        </w:rPr>
        <w:t xml:space="preserve">(n=12) and those suffering RM (n=18) nor RIF (n=9), see </w:t>
      </w:r>
      <w:r w:rsidR="00CA3141">
        <w:rPr>
          <w:rFonts w:cs="Arial"/>
          <w:color w:val="000000"/>
          <w:szCs w:val="22"/>
        </w:rPr>
        <w:t>Table 3</w:t>
      </w:r>
      <w:r w:rsidR="00B5375E" w:rsidRPr="00582CB9">
        <w:rPr>
          <w:rFonts w:cs="Arial"/>
          <w:color w:val="000000"/>
          <w:szCs w:val="22"/>
        </w:rPr>
        <w:t xml:space="preserve">.  </w:t>
      </w:r>
    </w:p>
    <w:p w14:paraId="31E52498" w14:textId="40FD00CA" w:rsidR="00143462" w:rsidRPr="00492C43" w:rsidRDefault="003752C0" w:rsidP="00492C43">
      <w:pPr>
        <w:spacing w:line="480" w:lineRule="auto"/>
        <w:rPr>
          <w:color w:val="000000"/>
        </w:rPr>
      </w:pPr>
      <w:r>
        <w:rPr>
          <w:b/>
          <w:color w:val="000000"/>
        </w:rPr>
        <w:t>S</w:t>
      </w:r>
      <w:r w:rsidR="00143462" w:rsidRPr="004E725E">
        <w:rPr>
          <w:b/>
          <w:color w:val="000000"/>
        </w:rPr>
        <w:t>elf-reported sleep parameters</w:t>
      </w:r>
      <w:bookmarkEnd w:id="23"/>
      <w:bookmarkEnd w:id="24"/>
      <w:r w:rsidR="006E1E31">
        <w:rPr>
          <w:b/>
          <w:color w:val="000000"/>
        </w:rPr>
        <w:t xml:space="preserve"> demonstrate </w:t>
      </w:r>
      <w:r>
        <w:rPr>
          <w:b/>
          <w:color w:val="000000"/>
        </w:rPr>
        <w:t xml:space="preserve">a trend towards </w:t>
      </w:r>
      <w:r w:rsidR="006E1E31">
        <w:rPr>
          <w:b/>
          <w:color w:val="000000"/>
        </w:rPr>
        <w:t>poorer sleep in the RIF patients</w:t>
      </w:r>
    </w:p>
    <w:p w14:paraId="3D88D3C4" w14:textId="05FC9815" w:rsidR="004E725E" w:rsidRPr="00582CB9" w:rsidRDefault="00CE488F" w:rsidP="00B8772D">
      <w:pPr>
        <w:spacing w:line="480" w:lineRule="auto"/>
        <w:rPr>
          <w:rFonts w:cs="Arial"/>
          <w:color w:val="000000"/>
          <w:szCs w:val="22"/>
        </w:rPr>
      </w:pPr>
      <w:r>
        <w:rPr>
          <w:color w:val="000000"/>
          <w:szCs w:val="20"/>
        </w:rPr>
        <w:t>T</w:t>
      </w:r>
      <w:r w:rsidRPr="00582CB9">
        <w:rPr>
          <w:rFonts w:cs="Arial"/>
          <w:color w:val="000000"/>
          <w:szCs w:val="22"/>
        </w:rPr>
        <w:t>he breakdown in the individual components of sleep parameters, as measured by the PSQI</w:t>
      </w:r>
      <w:r>
        <w:rPr>
          <w:rFonts w:cs="Arial"/>
          <w:color w:val="000000"/>
          <w:szCs w:val="22"/>
        </w:rPr>
        <w:t xml:space="preserve"> are shown in </w:t>
      </w:r>
      <w:r w:rsidR="00CA3141">
        <w:rPr>
          <w:rFonts w:cs="Arial"/>
          <w:color w:val="000000"/>
          <w:szCs w:val="22"/>
        </w:rPr>
        <w:t>Table 4</w:t>
      </w:r>
      <w:r>
        <w:rPr>
          <w:rFonts w:cs="Arial"/>
          <w:color w:val="000000"/>
          <w:szCs w:val="22"/>
        </w:rPr>
        <w:t xml:space="preserve">.  </w:t>
      </w:r>
      <w:r w:rsidR="00143462" w:rsidRPr="00582CB9">
        <w:rPr>
          <w:rFonts w:cs="Arial"/>
          <w:color w:val="000000"/>
          <w:szCs w:val="22"/>
        </w:rPr>
        <w:t xml:space="preserve">The mean PSQI score of the women was 5.32 ±2.67 with women with RIF scoring 5.66±2.66, </w:t>
      </w:r>
      <w:r w:rsidR="00361B39">
        <w:rPr>
          <w:color w:val="000000"/>
        </w:rPr>
        <w:t>the comparison group</w:t>
      </w:r>
      <w:r w:rsidR="00B63B69">
        <w:rPr>
          <w:rFonts w:cs="Arial"/>
          <w:color w:val="000000"/>
          <w:szCs w:val="22"/>
        </w:rPr>
        <w:t xml:space="preserve"> women </w:t>
      </w:r>
      <w:r w:rsidR="00B63B69" w:rsidRPr="00D00B52">
        <w:rPr>
          <w:color w:val="000000"/>
          <w:szCs w:val="20"/>
          <w:lang w:eastAsia="zh-CN"/>
        </w:rPr>
        <w:t>5.38</w:t>
      </w:r>
      <w:r w:rsidR="00B63B69" w:rsidRPr="00BD6F71">
        <w:rPr>
          <w:rFonts w:cs="Arial"/>
          <w:color w:val="000000"/>
          <w:szCs w:val="20"/>
        </w:rPr>
        <w:t>±</w:t>
      </w:r>
      <w:r w:rsidR="00B63B69" w:rsidRPr="00D00B52">
        <w:rPr>
          <w:color w:val="000000"/>
          <w:szCs w:val="20"/>
          <w:lang w:eastAsia="zh-CN"/>
        </w:rPr>
        <w:t>2.94</w:t>
      </w:r>
      <w:r w:rsidR="00B63B69">
        <w:rPr>
          <w:color w:val="000000"/>
          <w:szCs w:val="20"/>
          <w:lang w:eastAsia="zh-CN"/>
        </w:rPr>
        <w:t xml:space="preserve"> (RIF vs </w:t>
      </w:r>
      <w:r w:rsidR="00361B39">
        <w:rPr>
          <w:color w:val="000000"/>
        </w:rPr>
        <w:t>the comparison group</w:t>
      </w:r>
      <w:r w:rsidR="00B63B69">
        <w:rPr>
          <w:color w:val="000000"/>
          <w:szCs w:val="20"/>
          <w:lang w:eastAsia="zh-CN"/>
        </w:rPr>
        <w:t xml:space="preserve"> p=0.38) and </w:t>
      </w:r>
      <w:r w:rsidR="00B63B69">
        <w:rPr>
          <w:rFonts w:cs="Arial"/>
          <w:color w:val="000000"/>
          <w:szCs w:val="22"/>
        </w:rPr>
        <w:t xml:space="preserve">women with </w:t>
      </w:r>
      <w:r w:rsidR="00143462" w:rsidRPr="00582CB9">
        <w:rPr>
          <w:rFonts w:cs="Arial"/>
          <w:color w:val="000000"/>
          <w:szCs w:val="22"/>
        </w:rPr>
        <w:t xml:space="preserve">RM </w:t>
      </w:r>
      <w:r w:rsidR="00143462" w:rsidRPr="00BD6F71">
        <w:rPr>
          <w:rFonts w:cs="Arial"/>
          <w:color w:val="000000"/>
          <w:szCs w:val="20"/>
        </w:rPr>
        <w:t>4.70±</w:t>
      </w:r>
      <w:r w:rsidR="00143462" w:rsidRPr="00D00B52">
        <w:rPr>
          <w:color w:val="000000"/>
          <w:szCs w:val="20"/>
          <w:lang w:eastAsia="zh-CN"/>
        </w:rPr>
        <w:t>2.23</w:t>
      </w:r>
      <w:r w:rsidR="00B63B69">
        <w:rPr>
          <w:rFonts w:cs="Arial"/>
          <w:color w:val="000000"/>
          <w:szCs w:val="20"/>
        </w:rPr>
        <w:t xml:space="preserve"> (RM vs </w:t>
      </w:r>
      <w:r w:rsidR="00361B39">
        <w:rPr>
          <w:color w:val="000000"/>
        </w:rPr>
        <w:t>the comparison group</w:t>
      </w:r>
      <w:r w:rsidR="00B63B69">
        <w:rPr>
          <w:rFonts w:cs="Arial"/>
          <w:color w:val="000000"/>
          <w:szCs w:val="20"/>
        </w:rPr>
        <w:t xml:space="preserve"> p=0.89)</w:t>
      </w:r>
      <w:r w:rsidR="00143462" w:rsidRPr="00BD6F71">
        <w:rPr>
          <w:rFonts w:cs="Arial"/>
          <w:color w:val="000000"/>
          <w:szCs w:val="20"/>
        </w:rPr>
        <w:t>.</w:t>
      </w:r>
      <w:r>
        <w:rPr>
          <w:rFonts w:cs="Arial"/>
          <w:color w:val="000000"/>
          <w:szCs w:val="22"/>
        </w:rPr>
        <w:t xml:space="preserve">  </w:t>
      </w:r>
      <w:r w:rsidR="004E725E" w:rsidRPr="00582CB9">
        <w:rPr>
          <w:rFonts w:cs="Arial"/>
          <w:color w:val="000000"/>
          <w:szCs w:val="22"/>
        </w:rPr>
        <w:t xml:space="preserve">There was a </w:t>
      </w:r>
      <w:r w:rsidR="003752C0">
        <w:rPr>
          <w:rFonts w:cs="Arial"/>
          <w:color w:val="000000"/>
          <w:szCs w:val="22"/>
        </w:rPr>
        <w:t xml:space="preserve">significant </w:t>
      </w:r>
      <w:r w:rsidR="004E725E" w:rsidRPr="00582CB9">
        <w:rPr>
          <w:rFonts w:cs="Arial"/>
          <w:color w:val="000000"/>
          <w:szCs w:val="22"/>
        </w:rPr>
        <w:t xml:space="preserve">negative correlation (r=-0.38, </w:t>
      </w:r>
      <w:r w:rsidR="004E725E" w:rsidRPr="00582CB9">
        <w:rPr>
          <w:rFonts w:cs="Arial"/>
          <w:color w:val="000000"/>
          <w:szCs w:val="22"/>
        </w:rPr>
        <w:lastRenderedPageBreak/>
        <w:t>p=0.02) between the self-reported PSQI sleep efficiency and the actigraphy-recorded sleep-efficiency across all groups, suggesting that the PSQI was a good predictor of the actual sleep efficiency.</w:t>
      </w:r>
    </w:p>
    <w:p w14:paraId="767205F6" w14:textId="7E3DA55A" w:rsidR="00143462" w:rsidRPr="00582CB9" w:rsidRDefault="00B5375E" w:rsidP="00B8772D">
      <w:pPr>
        <w:spacing w:line="480" w:lineRule="auto"/>
        <w:rPr>
          <w:rFonts w:cs="Arial"/>
          <w:color w:val="000000"/>
          <w:szCs w:val="20"/>
        </w:rPr>
      </w:pPr>
      <w:r>
        <w:rPr>
          <w:rFonts w:cs="Arial"/>
          <w:color w:val="000000"/>
          <w:szCs w:val="22"/>
        </w:rPr>
        <w:t xml:space="preserve">The ESS results are shown in </w:t>
      </w:r>
      <w:r w:rsidR="00CA3141">
        <w:rPr>
          <w:rFonts w:cs="Arial"/>
          <w:color w:val="000000"/>
          <w:szCs w:val="22"/>
        </w:rPr>
        <w:t>Table 4</w:t>
      </w:r>
      <w:r>
        <w:rPr>
          <w:rFonts w:cs="Arial"/>
          <w:color w:val="000000"/>
          <w:szCs w:val="22"/>
        </w:rPr>
        <w:t xml:space="preserve">. </w:t>
      </w:r>
      <w:r w:rsidR="00D775D9">
        <w:rPr>
          <w:rFonts w:cs="Arial"/>
          <w:color w:val="000000"/>
          <w:szCs w:val="22"/>
        </w:rPr>
        <w:t xml:space="preserve"> </w:t>
      </w:r>
      <w:r w:rsidR="00143462" w:rsidRPr="00582CB9">
        <w:rPr>
          <w:rFonts w:cs="Arial"/>
          <w:color w:val="000000"/>
          <w:szCs w:val="22"/>
        </w:rPr>
        <w:t xml:space="preserve">The mean </w:t>
      </w:r>
      <w:r>
        <w:rPr>
          <w:rFonts w:cs="Arial"/>
          <w:color w:val="000000"/>
          <w:szCs w:val="22"/>
        </w:rPr>
        <w:t>ESS</w:t>
      </w:r>
      <w:r w:rsidR="00143462" w:rsidRPr="00582CB9">
        <w:rPr>
          <w:rFonts w:cs="Arial"/>
          <w:color w:val="000000"/>
          <w:szCs w:val="22"/>
        </w:rPr>
        <w:t xml:space="preserve"> of women was 6.18±3.72 (n=88) </w:t>
      </w:r>
      <w:r w:rsidR="001967F9">
        <w:rPr>
          <w:rFonts w:cs="Arial"/>
          <w:color w:val="000000"/>
          <w:szCs w:val="22"/>
        </w:rPr>
        <w:t>(</w:t>
      </w:r>
      <w:r w:rsidR="00361B39">
        <w:rPr>
          <w:color w:val="000000"/>
        </w:rPr>
        <w:t>the comparison group</w:t>
      </w:r>
      <w:r w:rsidR="00143462" w:rsidRPr="00D00B52">
        <w:rPr>
          <w:color w:val="000000"/>
          <w:szCs w:val="20"/>
        </w:rPr>
        <w:t xml:space="preserve"> 5.65</w:t>
      </w:r>
      <w:r w:rsidR="00143462" w:rsidRPr="00BD6F71">
        <w:rPr>
          <w:rFonts w:cs="Arial"/>
          <w:color w:val="000000"/>
          <w:szCs w:val="20"/>
        </w:rPr>
        <w:t>±</w:t>
      </w:r>
      <w:r w:rsidR="00143462" w:rsidRPr="00D00B52">
        <w:rPr>
          <w:color w:val="000000"/>
          <w:szCs w:val="20"/>
        </w:rPr>
        <w:t>3.80</w:t>
      </w:r>
      <w:r w:rsidR="00143462">
        <w:rPr>
          <w:color w:val="000000"/>
          <w:szCs w:val="20"/>
        </w:rPr>
        <w:t>,</w:t>
      </w:r>
      <w:r w:rsidR="00143462" w:rsidRPr="00D00B52">
        <w:rPr>
          <w:color w:val="000000"/>
          <w:szCs w:val="20"/>
        </w:rPr>
        <w:t xml:space="preserve"> RIF 6.43</w:t>
      </w:r>
      <w:r w:rsidR="00143462" w:rsidRPr="00BD6F71">
        <w:rPr>
          <w:rFonts w:cs="Arial"/>
          <w:color w:val="000000"/>
          <w:szCs w:val="20"/>
        </w:rPr>
        <w:t>±2.84</w:t>
      </w:r>
      <w:r w:rsidR="001967F9">
        <w:rPr>
          <w:rFonts w:cs="Arial"/>
          <w:color w:val="000000"/>
          <w:szCs w:val="20"/>
        </w:rPr>
        <w:t xml:space="preserve"> and</w:t>
      </w:r>
      <w:r w:rsidR="00143462" w:rsidRPr="00D00B52">
        <w:rPr>
          <w:color w:val="000000"/>
          <w:szCs w:val="20"/>
        </w:rPr>
        <w:t xml:space="preserve"> RM 6.58</w:t>
      </w:r>
      <w:r w:rsidR="00143462" w:rsidRPr="00BD6F71">
        <w:rPr>
          <w:rFonts w:cs="Arial"/>
          <w:color w:val="000000"/>
          <w:szCs w:val="20"/>
        </w:rPr>
        <w:t>±4.14</w:t>
      </w:r>
      <w:r w:rsidR="001967F9">
        <w:rPr>
          <w:color w:val="000000"/>
          <w:szCs w:val="20"/>
        </w:rPr>
        <w:t>)</w:t>
      </w:r>
      <w:r w:rsidR="00143462" w:rsidRPr="00D00B52">
        <w:rPr>
          <w:color w:val="000000"/>
          <w:szCs w:val="20"/>
        </w:rPr>
        <w:t xml:space="preserve">, </w:t>
      </w:r>
      <w:r w:rsidR="00143462">
        <w:rPr>
          <w:color w:val="000000"/>
          <w:szCs w:val="20"/>
        </w:rPr>
        <w:t>but</w:t>
      </w:r>
      <w:r w:rsidR="00143462" w:rsidRPr="00D00B52">
        <w:rPr>
          <w:color w:val="000000"/>
          <w:szCs w:val="20"/>
        </w:rPr>
        <w:t xml:space="preserve"> </w:t>
      </w:r>
      <w:r w:rsidR="001967F9">
        <w:rPr>
          <w:color w:val="000000"/>
          <w:szCs w:val="20"/>
        </w:rPr>
        <w:t xml:space="preserve">there was no significant </w:t>
      </w:r>
      <w:r w:rsidR="00143462" w:rsidRPr="00D00B52">
        <w:rPr>
          <w:color w:val="000000"/>
          <w:szCs w:val="20"/>
        </w:rPr>
        <w:t>difference</w:t>
      </w:r>
      <w:r w:rsidR="001967F9">
        <w:rPr>
          <w:color w:val="000000"/>
          <w:szCs w:val="20"/>
        </w:rPr>
        <w:t xml:space="preserve"> between groups (</w:t>
      </w:r>
      <w:r w:rsidR="00361B39">
        <w:rPr>
          <w:color w:val="000000"/>
        </w:rPr>
        <w:t>the comparison group</w:t>
      </w:r>
      <w:r w:rsidR="001967F9">
        <w:rPr>
          <w:color w:val="000000"/>
          <w:szCs w:val="20"/>
        </w:rPr>
        <w:t xml:space="preserve"> vs RIF p=0.42, </w:t>
      </w:r>
      <w:r w:rsidR="00361B39">
        <w:rPr>
          <w:color w:val="000000"/>
        </w:rPr>
        <w:t>the comparison group</w:t>
      </w:r>
      <w:r w:rsidR="001967F9">
        <w:rPr>
          <w:color w:val="000000"/>
          <w:szCs w:val="20"/>
        </w:rPr>
        <w:t xml:space="preserve"> vs RM p=0.34)</w:t>
      </w:r>
      <w:r w:rsidR="00143462" w:rsidRPr="00582CB9">
        <w:rPr>
          <w:rFonts w:cs="Arial"/>
          <w:color w:val="000000"/>
          <w:szCs w:val="22"/>
        </w:rPr>
        <w:t xml:space="preserve">.  Seventy-five (72.7%) women had normal ESS scores and there was no significant difference in the number of women in either the RM (n=28, 37.3%, p=0.96) or RIF groups (n=18, 24.0%, p=0.97) compared with </w:t>
      </w:r>
      <w:r w:rsidR="00361B39">
        <w:rPr>
          <w:color w:val="000000"/>
        </w:rPr>
        <w:t>the comparison group</w:t>
      </w:r>
      <w:r w:rsidR="00143462" w:rsidRPr="00582CB9">
        <w:rPr>
          <w:rFonts w:cs="Arial"/>
          <w:color w:val="000000"/>
          <w:szCs w:val="22"/>
        </w:rPr>
        <w:t xml:space="preserve"> (n=29, 38.7%).  </w:t>
      </w:r>
      <w:r w:rsidR="00143462" w:rsidRPr="00582CB9">
        <w:rPr>
          <w:rFonts w:cs="Arial"/>
          <w:color w:val="000000"/>
          <w:szCs w:val="20"/>
        </w:rPr>
        <w:t>The number of women who fell into the levels of daytime sleepiness as measured by the ESS</w:t>
      </w:r>
      <w:r>
        <w:rPr>
          <w:rFonts w:cs="Arial"/>
          <w:color w:val="000000"/>
          <w:szCs w:val="20"/>
        </w:rPr>
        <w:t xml:space="preserve"> (see supplementary </w:t>
      </w:r>
      <w:r w:rsidR="007471A8">
        <w:rPr>
          <w:rFonts w:cs="Arial"/>
          <w:color w:val="000000"/>
          <w:szCs w:val="20"/>
        </w:rPr>
        <w:t xml:space="preserve">data, </w:t>
      </w:r>
      <w:r>
        <w:rPr>
          <w:rFonts w:cs="Arial"/>
          <w:color w:val="000000"/>
          <w:szCs w:val="20"/>
        </w:rPr>
        <w:t xml:space="preserve">Table </w:t>
      </w:r>
      <w:r w:rsidR="00414FF5">
        <w:rPr>
          <w:rFonts w:cs="Arial"/>
          <w:color w:val="000000"/>
          <w:szCs w:val="20"/>
        </w:rPr>
        <w:t>S1</w:t>
      </w:r>
      <w:r>
        <w:rPr>
          <w:rFonts w:cs="Arial"/>
          <w:color w:val="000000"/>
          <w:szCs w:val="20"/>
        </w:rPr>
        <w:t>)</w:t>
      </w:r>
      <w:r w:rsidR="00143462" w:rsidRPr="00582CB9">
        <w:rPr>
          <w:rFonts w:cs="Arial"/>
          <w:color w:val="000000"/>
          <w:szCs w:val="20"/>
        </w:rPr>
        <w:t>.</w:t>
      </w:r>
    </w:p>
    <w:p w14:paraId="334492FD" w14:textId="45E83B06" w:rsidR="00143462" w:rsidRPr="004E725E" w:rsidRDefault="00143462" w:rsidP="00B8772D">
      <w:pPr>
        <w:spacing w:line="480" w:lineRule="auto"/>
        <w:outlineLvl w:val="0"/>
        <w:rPr>
          <w:b/>
          <w:color w:val="000000"/>
        </w:rPr>
      </w:pPr>
      <w:r w:rsidRPr="004E725E">
        <w:rPr>
          <w:b/>
          <w:color w:val="000000"/>
        </w:rPr>
        <w:t xml:space="preserve">The activity of women with RIF or RM were similar to </w:t>
      </w:r>
      <w:bookmarkEnd w:id="25"/>
      <w:bookmarkEnd w:id="26"/>
      <w:r w:rsidR="00361B39" w:rsidRPr="00361B39">
        <w:rPr>
          <w:b/>
          <w:color w:val="000000"/>
        </w:rPr>
        <w:t>the comparison group</w:t>
      </w:r>
      <w:r w:rsidR="00A72A7E">
        <w:rPr>
          <w:b/>
          <w:color w:val="000000"/>
        </w:rPr>
        <w:t xml:space="preserve"> during the active and non-active (rest period)</w:t>
      </w:r>
    </w:p>
    <w:p w14:paraId="68C7C56E" w14:textId="40B7683E" w:rsidR="00143462" w:rsidRPr="00582CB9" w:rsidRDefault="00A72A7E" w:rsidP="00B8772D">
      <w:pPr>
        <w:spacing w:line="480" w:lineRule="auto"/>
        <w:rPr>
          <w:rFonts w:cs="Arial"/>
          <w:color w:val="000000"/>
          <w:szCs w:val="22"/>
        </w:rPr>
      </w:pPr>
      <w:r>
        <w:rPr>
          <w:rFonts w:cs="Arial"/>
          <w:color w:val="000000"/>
          <w:szCs w:val="22"/>
        </w:rPr>
        <w:t>A</w:t>
      </w:r>
      <w:r w:rsidR="00143462" w:rsidRPr="00582CB9">
        <w:rPr>
          <w:rFonts w:cs="Arial"/>
          <w:color w:val="000000"/>
          <w:szCs w:val="22"/>
        </w:rPr>
        <w:t>ctivity data were not significantly different between groups</w:t>
      </w:r>
      <w:r w:rsidR="00AE6AA4">
        <w:rPr>
          <w:rFonts w:cs="Arial"/>
          <w:color w:val="000000"/>
          <w:szCs w:val="22"/>
        </w:rPr>
        <w:t>.  T</w:t>
      </w:r>
      <w:r w:rsidR="00143462" w:rsidRPr="00582CB9">
        <w:rPr>
          <w:rFonts w:cs="Arial"/>
          <w:color w:val="000000"/>
          <w:szCs w:val="22"/>
        </w:rPr>
        <w:t xml:space="preserve">he </w:t>
      </w:r>
      <w:r w:rsidR="00DC2D00">
        <w:rPr>
          <w:rFonts w:cs="Arial"/>
          <w:color w:val="000000"/>
          <w:szCs w:val="22"/>
        </w:rPr>
        <w:t xml:space="preserve">overall </w:t>
      </w:r>
      <w:r w:rsidR="00143462" w:rsidRPr="00582CB9">
        <w:rPr>
          <w:rFonts w:cs="Arial"/>
          <w:color w:val="000000"/>
          <w:szCs w:val="22"/>
        </w:rPr>
        <w:t>average activity count per minute being 351.97</w:t>
      </w:r>
      <w:r w:rsidR="00143462" w:rsidRPr="00582CB9">
        <w:rPr>
          <w:rFonts w:cs="Arial"/>
          <w:color w:val="000000"/>
          <w:szCs w:val="22"/>
          <w:lang w:eastAsia="ja-JP"/>
        </w:rPr>
        <w:t>±</w:t>
      </w:r>
      <w:r w:rsidR="00143462" w:rsidRPr="00582CB9">
        <w:rPr>
          <w:rFonts w:cs="Arial"/>
          <w:color w:val="000000"/>
          <w:szCs w:val="22"/>
        </w:rPr>
        <w:t xml:space="preserve">97.93 </w:t>
      </w:r>
      <w:r w:rsidR="00051DFC">
        <w:rPr>
          <w:rFonts w:cs="Arial"/>
          <w:color w:val="000000"/>
          <w:szCs w:val="22"/>
        </w:rPr>
        <w:t xml:space="preserve">(counts/minute) </w:t>
      </w:r>
      <w:r w:rsidR="00143462" w:rsidRPr="00582CB9">
        <w:rPr>
          <w:rFonts w:cs="Arial"/>
          <w:color w:val="000000"/>
          <w:szCs w:val="22"/>
        </w:rPr>
        <w:t>during normal daytime activity</w:t>
      </w:r>
      <w:r>
        <w:rPr>
          <w:rFonts w:cs="Arial"/>
          <w:color w:val="000000"/>
          <w:szCs w:val="22"/>
        </w:rPr>
        <w:t xml:space="preserve"> and </w:t>
      </w:r>
      <w:r w:rsidR="00143462" w:rsidRPr="00582CB9">
        <w:rPr>
          <w:rFonts w:cs="Arial"/>
          <w:color w:val="000000"/>
          <w:szCs w:val="22"/>
        </w:rPr>
        <w:t>51.38</w:t>
      </w:r>
      <w:r w:rsidR="00143462" w:rsidRPr="00582CB9">
        <w:rPr>
          <w:rFonts w:cs="Arial"/>
          <w:color w:val="000000"/>
          <w:szCs w:val="22"/>
          <w:lang w:eastAsia="ja-JP"/>
        </w:rPr>
        <w:t>±</w:t>
      </w:r>
      <w:r w:rsidR="00143462" w:rsidRPr="00582CB9">
        <w:rPr>
          <w:rFonts w:cs="Arial"/>
          <w:color w:val="000000"/>
          <w:szCs w:val="22"/>
        </w:rPr>
        <w:t>74.97</w:t>
      </w:r>
      <w:r w:rsidR="00051DFC">
        <w:rPr>
          <w:rFonts w:cs="Arial"/>
          <w:color w:val="000000"/>
          <w:szCs w:val="22"/>
        </w:rPr>
        <w:t xml:space="preserve"> (counts/minute) </w:t>
      </w:r>
      <w:r w:rsidR="00143462" w:rsidRPr="00582CB9">
        <w:rPr>
          <w:rFonts w:cs="Arial"/>
          <w:color w:val="000000"/>
          <w:szCs w:val="22"/>
        </w:rPr>
        <w:t xml:space="preserve"> during rest periods </w:t>
      </w:r>
      <w:r>
        <w:rPr>
          <w:rFonts w:cs="Arial"/>
          <w:color w:val="000000"/>
          <w:szCs w:val="22"/>
        </w:rPr>
        <w:t xml:space="preserve">compared to </w:t>
      </w:r>
      <w:r w:rsidR="00143462" w:rsidRPr="00582CB9">
        <w:rPr>
          <w:rFonts w:cs="Arial"/>
          <w:color w:val="000000"/>
          <w:szCs w:val="22"/>
        </w:rPr>
        <w:t>15.40</w:t>
      </w:r>
      <w:r w:rsidR="00143462" w:rsidRPr="00582CB9">
        <w:rPr>
          <w:rFonts w:cs="Arial"/>
          <w:color w:val="000000"/>
          <w:szCs w:val="22"/>
          <w:lang w:eastAsia="ja-JP"/>
        </w:rPr>
        <w:t xml:space="preserve">±10.12 </w:t>
      </w:r>
      <w:r w:rsidR="00051DFC">
        <w:rPr>
          <w:rFonts w:cs="Arial"/>
          <w:color w:val="000000"/>
          <w:szCs w:val="22"/>
        </w:rPr>
        <w:t xml:space="preserve">(counts/minute) </w:t>
      </w:r>
      <w:r w:rsidR="00143462" w:rsidRPr="00582CB9">
        <w:rPr>
          <w:rFonts w:cs="Arial"/>
          <w:color w:val="000000"/>
          <w:szCs w:val="22"/>
          <w:lang w:eastAsia="ja-JP"/>
        </w:rPr>
        <w:t>during sleep</w:t>
      </w:r>
      <w:r>
        <w:rPr>
          <w:rFonts w:cs="Arial"/>
          <w:color w:val="000000"/>
          <w:szCs w:val="22"/>
          <w:lang w:eastAsia="ja-JP"/>
        </w:rPr>
        <w:t xml:space="preserve"> (</w:t>
      </w:r>
      <w:r w:rsidR="00CA3141">
        <w:rPr>
          <w:rFonts w:cs="Arial"/>
          <w:color w:val="000000"/>
          <w:szCs w:val="22"/>
          <w:lang w:eastAsia="ja-JP"/>
        </w:rPr>
        <w:t>Table 2</w:t>
      </w:r>
      <w:r>
        <w:rPr>
          <w:rFonts w:cs="Arial"/>
          <w:color w:val="000000"/>
          <w:szCs w:val="22"/>
          <w:lang w:eastAsia="ja-JP"/>
        </w:rPr>
        <w:t>).</w:t>
      </w:r>
      <w:r w:rsidR="00143462" w:rsidRPr="00582CB9">
        <w:rPr>
          <w:rFonts w:cs="Arial"/>
          <w:color w:val="000000"/>
          <w:szCs w:val="22"/>
          <w:lang w:eastAsia="ja-JP"/>
        </w:rPr>
        <w:t xml:space="preserve"> </w:t>
      </w:r>
      <w:r w:rsidR="00DC2D00">
        <w:rPr>
          <w:rFonts w:cs="Arial"/>
          <w:color w:val="000000"/>
          <w:szCs w:val="22"/>
          <w:lang w:eastAsia="ja-JP"/>
        </w:rPr>
        <w:t xml:space="preserve"> A</w:t>
      </w:r>
      <w:r w:rsidR="00DC2D00" w:rsidRPr="00DC2D00">
        <w:rPr>
          <w:rFonts w:cs="Arial"/>
          <w:color w:val="000000"/>
          <w:szCs w:val="22"/>
          <w:lang w:eastAsia="ja-JP"/>
        </w:rPr>
        <w:t xml:space="preserve">ccelerometer counts per minute based on previous research </w:t>
      </w:r>
      <w:r w:rsidR="00DC2D00">
        <w:rPr>
          <w:rFonts w:cs="Arial"/>
          <w:color w:val="000000"/>
          <w:szCs w:val="22"/>
          <w:lang w:eastAsia="ja-JP"/>
        </w:rPr>
        <w:t>suggests</w:t>
      </w:r>
      <w:r w:rsidR="00DC2D00" w:rsidRPr="00DC2D00">
        <w:rPr>
          <w:rFonts w:cs="Arial"/>
          <w:color w:val="000000"/>
          <w:szCs w:val="22"/>
          <w:lang w:eastAsia="ja-JP"/>
        </w:rPr>
        <w:t xml:space="preserve"> </w:t>
      </w:r>
      <w:r w:rsidR="00DC2D00">
        <w:rPr>
          <w:rFonts w:cs="Arial"/>
          <w:color w:val="000000"/>
          <w:szCs w:val="22"/>
          <w:lang w:eastAsia="ja-JP"/>
        </w:rPr>
        <w:t>‘</w:t>
      </w:r>
      <w:r w:rsidR="00DC2D00" w:rsidRPr="00DC2D00">
        <w:rPr>
          <w:rFonts w:cs="Arial"/>
          <w:color w:val="000000"/>
          <w:szCs w:val="22"/>
          <w:lang w:eastAsia="ja-JP"/>
        </w:rPr>
        <w:t>sedentary</w:t>
      </w:r>
      <w:r w:rsidR="00DC2D00">
        <w:rPr>
          <w:rFonts w:cs="Arial"/>
          <w:color w:val="000000"/>
          <w:szCs w:val="22"/>
          <w:lang w:eastAsia="ja-JP"/>
        </w:rPr>
        <w:t>’ as</w:t>
      </w:r>
      <w:r w:rsidR="00DC2D00" w:rsidRPr="00DC2D00">
        <w:rPr>
          <w:rFonts w:cs="Arial"/>
          <w:color w:val="000000"/>
          <w:szCs w:val="22"/>
          <w:lang w:eastAsia="ja-JP"/>
        </w:rPr>
        <w:t xml:space="preserve"> </w:t>
      </w:r>
      <w:r w:rsidR="00DC2D00">
        <w:rPr>
          <w:rFonts w:cs="Arial"/>
          <w:color w:val="000000"/>
          <w:szCs w:val="22"/>
          <w:lang w:eastAsia="ja-JP"/>
        </w:rPr>
        <w:t>&lt;</w:t>
      </w:r>
      <w:r w:rsidR="00DC2D00" w:rsidRPr="00DC2D00">
        <w:rPr>
          <w:rFonts w:cs="Arial"/>
          <w:color w:val="000000"/>
          <w:szCs w:val="22"/>
          <w:lang w:eastAsia="ja-JP"/>
        </w:rPr>
        <w:t xml:space="preserve"> 100</w:t>
      </w:r>
      <w:r w:rsidR="00051DFC">
        <w:rPr>
          <w:rFonts w:cs="Arial"/>
          <w:color w:val="000000"/>
          <w:szCs w:val="22"/>
          <w:lang w:eastAsia="ja-JP"/>
        </w:rPr>
        <w:t xml:space="preserve"> </w:t>
      </w:r>
      <w:r w:rsidR="00051DFC">
        <w:rPr>
          <w:rFonts w:cs="Arial"/>
          <w:color w:val="000000"/>
          <w:szCs w:val="22"/>
        </w:rPr>
        <w:t>(counts/minute)</w:t>
      </w:r>
      <w:r w:rsidR="00DC2D00" w:rsidRPr="00DC2D00">
        <w:rPr>
          <w:rFonts w:cs="Arial"/>
          <w:color w:val="000000"/>
          <w:szCs w:val="22"/>
          <w:lang w:eastAsia="ja-JP"/>
        </w:rPr>
        <w:t xml:space="preserve">; light </w:t>
      </w:r>
      <w:r w:rsidR="00DC2D00">
        <w:rPr>
          <w:rFonts w:cs="Arial"/>
          <w:color w:val="000000"/>
          <w:szCs w:val="22"/>
          <w:lang w:eastAsia="ja-JP"/>
        </w:rPr>
        <w:t>activity as</w:t>
      </w:r>
      <w:r w:rsidR="00DC2D00" w:rsidRPr="00DC2D00">
        <w:rPr>
          <w:rFonts w:cs="Arial"/>
          <w:color w:val="000000"/>
          <w:szCs w:val="22"/>
          <w:lang w:eastAsia="ja-JP"/>
        </w:rPr>
        <w:t xml:space="preserve"> 101 to 760</w:t>
      </w:r>
      <w:r w:rsidR="00051DFC">
        <w:rPr>
          <w:rFonts w:cs="Arial"/>
          <w:color w:val="000000"/>
          <w:szCs w:val="22"/>
          <w:lang w:eastAsia="ja-JP"/>
        </w:rPr>
        <w:t xml:space="preserve"> </w:t>
      </w:r>
      <w:r w:rsidR="00051DFC">
        <w:rPr>
          <w:rFonts w:cs="Arial"/>
          <w:color w:val="000000"/>
          <w:szCs w:val="22"/>
        </w:rPr>
        <w:t>(counts/minute)</w:t>
      </w:r>
      <w:r w:rsidR="00DC2D00" w:rsidRPr="00DC2D00">
        <w:rPr>
          <w:rFonts w:cs="Arial"/>
          <w:color w:val="000000"/>
          <w:szCs w:val="22"/>
          <w:lang w:eastAsia="ja-JP"/>
        </w:rPr>
        <w:t>; low</w:t>
      </w:r>
      <w:r w:rsidR="00DC2D00">
        <w:rPr>
          <w:rFonts w:cs="Arial"/>
          <w:color w:val="000000"/>
          <w:szCs w:val="22"/>
          <w:lang w:eastAsia="ja-JP"/>
        </w:rPr>
        <w:t xml:space="preserve"> to </w:t>
      </w:r>
      <w:r w:rsidR="00DC2D00" w:rsidRPr="00DC2D00">
        <w:rPr>
          <w:rFonts w:cs="Arial"/>
          <w:color w:val="000000"/>
          <w:szCs w:val="22"/>
          <w:lang w:eastAsia="ja-JP"/>
        </w:rPr>
        <w:t xml:space="preserve">moderate </w:t>
      </w:r>
      <w:r w:rsidR="00DC2D00">
        <w:rPr>
          <w:rFonts w:cs="Arial"/>
          <w:color w:val="000000"/>
          <w:szCs w:val="22"/>
          <w:lang w:eastAsia="ja-JP"/>
        </w:rPr>
        <w:t>as</w:t>
      </w:r>
      <w:r w:rsidR="00DC2D00" w:rsidRPr="00DC2D00">
        <w:rPr>
          <w:rFonts w:cs="Arial"/>
          <w:color w:val="000000"/>
          <w:szCs w:val="22"/>
          <w:lang w:eastAsia="ja-JP"/>
        </w:rPr>
        <w:t xml:space="preserve"> 761 to 1,952</w:t>
      </w:r>
      <w:r w:rsidR="00051DFC">
        <w:rPr>
          <w:rFonts w:cs="Arial"/>
          <w:color w:val="000000"/>
          <w:szCs w:val="22"/>
          <w:lang w:eastAsia="ja-JP"/>
        </w:rPr>
        <w:t xml:space="preserve"> </w:t>
      </w:r>
      <w:r w:rsidR="00051DFC">
        <w:rPr>
          <w:rFonts w:cs="Arial"/>
          <w:color w:val="000000"/>
          <w:szCs w:val="22"/>
        </w:rPr>
        <w:t>(counts/minute)</w:t>
      </w:r>
      <w:r w:rsidR="00DC2D00" w:rsidRPr="00DC2D00">
        <w:rPr>
          <w:rFonts w:cs="Arial"/>
          <w:color w:val="000000"/>
          <w:szCs w:val="22"/>
          <w:lang w:eastAsia="ja-JP"/>
        </w:rPr>
        <w:t xml:space="preserve">; high-moderate </w:t>
      </w:r>
      <w:r w:rsidR="00DC2D00">
        <w:rPr>
          <w:rFonts w:cs="Arial"/>
          <w:color w:val="000000"/>
          <w:szCs w:val="22"/>
          <w:lang w:eastAsia="ja-JP"/>
        </w:rPr>
        <w:t>as</w:t>
      </w:r>
      <w:r w:rsidR="00DC2D00" w:rsidRPr="00DC2D00">
        <w:rPr>
          <w:rFonts w:cs="Arial"/>
          <w:color w:val="000000"/>
          <w:szCs w:val="22"/>
          <w:lang w:eastAsia="ja-JP"/>
        </w:rPr>
        <w:t xml:space="preserve"> 1,953 to 5,724</w:t>
      </w:r>
      <w:r w:rsidR="00DC2D00">
        <w:rPr>
          <w:rFonts w:cs="Arial"/>
          <w:color w:val="000000"/>
          <w:szCs w:val="22"/>
          <w:lang w:eastAsia="ja-JP"/>
        </w:rPr>
        <w:t xml:space="preserve"> </w:t>
      </w:r>
      <w:r w:rsidR="00051DFC">
        <w:rPr>
          <w:rFonts w:cs="Arial"/>
          <w:color w:val="000000"/>
          <w:szCs w:val="22"/>
        </w:rPr>
        <w:t xml:space="preserve">(counts/minute) </w:t>
      </w:r>
      <w:r w:rsidR="00DC2D00">
        <w:rPr>
          <w:rFonts w:cs="Arial"/>
          <w:color w:val="000000"/>
          <w:szCs w:val="22"/>
          <w:lang w:eastAsia="ja-JP"/>
        </w:rPr>
        <w:t>and</w:t>
      </w:r>
      <w:r w:rsidR="00DC2D00" w:rsidRPr="00DC2D00">
        <w:rPr>
          <w:rFonts w:cs="Arial"/>
          <w:color w:val="000000"/>
          <w:szCs w:val="22"/>
          <w:lang w:eastAsia="ja-JP"/>
        </w:rPr>
        <w:t xml:space="preserve"> vigorous </w:t>
      </w:r>
      <w:r w:rsidR="00DC2D00">
        <w:rPr>
          <w:rFonts w:cs="Arial"/>
          <w:color w:val="000000"/>
          <w:szCs w:val="22"/>
          <w:lang w:eastAsia="ja-JP"/>
        </w:rPr>
        <w:t>&gt;</w:t>
      </w:r>
      <w:r w:rsidR="00DC2D00" w:rsidRPr="00DC2D00">
        <w:rPr>
          <w:rFonts w:cs="Arial"/>
          <w:color w:val="000000"/>
          <w:szCs w:val="22"/>
          <w:lang w:eastAsia="ja-JP"/>
        </w:rPr>
        <w:t>5,725</w:t>
      </w:r>
      <w:r w:rsidR="00051DFC">
        <w:rPr>
          <w:rFonts w:cs="Arial"/>
          <w:color w:val="000000"/>
          <w:szCs w:val="22"/>
          <w:lang w:eastAsia="ja-JP"/>
        </w:rPr>
        <w:t xml:space="preserve"> </w:t>
      </w:r>
      <w:r w:rsidR="00051DFC">
        <w:rPr>
          <w:rFonts w:cs="Arial"/>
          <w:color w:val="000000"/>
          <w:szCs w:val="22"/>
        </w:rPr>
        <w:t>(counts/minute)</w:t>
      </w:r>
      <w:r w:rsidR="00003C20">
        <w:rPr>
          <w:rFonts w:cs="Arial"/>
          <w:color w:val="000000"/>
          <w:szCs w:val="22"/>
          <w:lang w:eastAsia="ja-JP"/>
        </w:rPr>
        <w:t xml:space="preserve"> </w:t>
      </w:r>
      <w:r w:rsidR="00DC2D00">
        <w:rPr>
          <w:rFonts w:cs="Arial"/>
          <w:color w:val="000000"/>
          <w:szCs w:val="22"/>
          <w:lang w:eastAsia="ja-JP"/>
        </w:rPr>
        <w:fldChar w:fldCharType="begin">
          <w:fldData xml:space="preserve">PEVuZE5vdGU+PENpdGU+PEF1dGhvcj5GcmVlZHNvbjwvQXV0aG9yPjxZZWFyPjE5OTg8L1llYXI+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==
</w:fldData>
        </w:fldChar>
      </w:r>
      <w:r w:rsidR="00817439">
        <w:rPr>
          <w:rFonts w:cs="Arial"/>
          <w:color w:val="000000"/>
          <w:szCs w:val="22"/>
          <w:lang w:eastAsia="ja-JP"/>
        </w:rPr>
        <w:instrText xml:space="preserve"> ADDIN EN.CITE </w:instrText>
      </w:r>
      <w:r w:rsidR="00817439">
        <w:rPr>
          <w:rFonts w:cs="Arial"/>
          <w:color w:val="000000"/>
          <w:szCs w:val="22"/>
          <w:lang w:eastAsia="ja-JP"/>
        </w:rPr>
        <w:fldChar w:fldCharType="begin">
          <w:fldData xml:space="preserve">PEVuZE5vdGU+PENpdGU+PEF1dGhvcj5GcmVlZHNvbjwvQXV0aG9yPjxZZWFyPjE5OTg8L1llYXI+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==
</w:fldData>
        </w:fldChar>
      </w:r>
      <w:r w:rsidR="00817439">
        <w:rPr>
          <w:rFonts w:cs="Arial"/>
          <w:color w:val="000000"/>
          <w:szCs w:val="22"/>
          <w:lang w:eastAsia="ja-JP"/>
        </w:rPr>
        <w:instrText xml:space="preserve"> ADDIN EN.CITE.DATA </w:instrText>
      </w:r>
      <w:r w:rsidR="00817439">
        <w:rPr>
          <w:rFonts w:cs="Arial"/>
          <w:color w:val="000000"/>
          <w:szCs w:val="22"/>
          <w:lang w:eastAsia="ja-JP"/>
        </w:rPr>
      </w:r>
      <w:r w:rsidR="00817439">
        <w:rPr>
          <w:rFonts w:cs="Arial"/>
          <w:color w:val="000000"/>
          <w:szCs w:val="22"/>
          <w:lang w:eastAsia="ja-JP"/>
        </w:rPr>
        <w:fldChar w:fldCharType="end"/>
      </w:r>
      <w:r w:rsidR="00DC2D00">
        <w:rPr>
          <w:rFonts w:cs="Arial"/>
          <w:color w:val="000000"/>
          <w:szCs w:val="22"/>
          <w:lang w:eastAsia="ja-JP"/>
        </w:rPr>
      </w:r>
      <w:r w:rsidR="00DC2D00">
        <w:rPr>
          <w:rFonts w:cs="Arial"/>
          <w:color w:val="000000"/>
          <w:szCs w:val="22"/>
          <w:lang w:eastAsia="ja-JP"/>
        </w:rPr>
        <w:fldChar w:fldCharType="separate"/>
      </w:r>
      <w:r w:rsidR="00817439" w:rsidRPr="00817439">
        <w:rPr>
          <w:rFonts w:cs="Arial"/>
          <w:noProof/>
          <w:color w:val="000000"/>
          <w:szCs w:val="22"/>
          <w:vertAlign w:val="superscript"/>
          <w:lang w:eastAsia="ja-JP"/>
        </w:rPr>
        <w:t>30,31</w:t>
      </w:r>
      <w:r w:rsidR="00DC2D00">
        <w:rPr>
          <w:rFonts w:cs="Arial"/>
          <w:color w:val="000000"/>
          <w:szCs w:val="22"/>
          <w:lang w:eastAsia="ja-JP"/>
        </w:rPr>
        <w:fldChar w:fldCharType="end"/>
      </w:r>
      <w:r w:rsidR="00DC2D00">
        <w:rPr>
          <w:rFonts w:cs="Arial"/>
          <w:color w:val="000000"/>
          <w:szCs w:val="22"/>
          <w:lang w:eastAsia="ja-JP"/>
        </w:rPr>
        <w:t>.</w:t>
      </w:r>
    </w:p>
    <w:p w14:paraId="52EDFEC7" w14:textId="041361B5" w:rsidR="00143462" w:rsidRPr="004E725E" w:rsidRDefault="00143462" w:rsidP="00B8772D">
      <w:pPr>
        <w:spacing w:line="480" w:lineRule="auto"/>
        <w:outlineLvl w:val="0"/>
        <w:rPr>
          <w:b/>
          <w:color w:val="000000"/>
        </w:rPr>
      </w:pPr>
      <w:r w:rsidRPr="004E725E">
        <w:rPr>
          <w:b/>
          <w:color w:val="000000"/>
        </w:rPr>
        <w:t>T</w:t>
      </w:r>
      <w:r w:rsidR="00C20CF9" w:rsidRPr="00C20CF9">
        <w:rPr>
          <w:b/>
          <w:color w:val="000000"/>
        </w:rPr>
        <w:t xml:space="preserve">here </w:t>
      </w:r>
      <w:r w:rsidR="00C20CF9">
        <w:rPr>
          <w:b/>
          <w:color w:val="000000"/>
        </w:rPr>
        <w:t>wa</w:t>
      </w:r>
      <w:r w:rsidR="00C20CF9" w:rsidRPr="00C20CF9">
        <w:rPr>
          <w:b/>
          <w:color w:val="000000"/>
        </w:rPr>
        <w:t xml:space="preserve">s no difference in the amount of light exposure in </w:t>
      </w:r>
      <w:r w:rsidR="003752C0">
        <w:rPr>
          <w:b/>
          <w:color w:val="000000"/>
        </w:rPr>
        <w:t xml:space="preserve">the </w:t>
      </w:r>
      <w:r w:rsidR="003752C0" w:rsidRPr="003752C0">
        <w:rPr>
          <w:b/>
          <w:color w:val="000000"/>
        </w:rPr>
        <w:t>RIF</w:t>
      </w:r>
      <w:r w:rsidR="003752C0">
        <w:rPr>
          <w:b/>
          <w:color w:val="000000"/>
        </w:rPr>
        <w:t>,</w:t>
      </w:r>
      <w:r w:rsidR="003752C0" w:rsidRPr="003752C0">
        <w:rPr>
          <w:b/>
          <w:color w:val="000000"/>
        </w:rPr>
        <w:t xml:space="preserve"> RM </w:t>
      </w:r>
      <w:r w:rsidR="00C20CF9" w:rsidRPr="00C20CF9">
        <w:rPr>
          <w:b/>
          <w:color w:val="000000"/>
        </w:rPr>
        <w:t xml:space="preserve">and </w:t>
      </w:r>
      <w:r w:rsidR="00361B39" w:rsidRPr="00361B39">
        <w:rPr>
          <w:b/>
          <w:color w:val="000000"/>
        </w:rPr>
        <w:t>the comparison group</w:t>
      </w:r>
      <w:r w:rsidR="00C20CF9" w:rsidRPr="00C20CF9">
        <w:rPr>
          <w:b/>
          <w:color w:val="000000"/>
        </w:rPr>
        <w:t xml:space="preserve"> groups </w:t>
      </w:r>
    </w:p>
    <w:p w14:paraId="2F0653B1" w14:textId="47F1214D" w:rsidR="00143462" w:rsidRPr="00CC799E" w:rsidRDefault="00143462" w:rsidP="00CC799E">
      <w:pPr>
        <w:widowControl w:val="0"/>
        <w:autoSpaceDE w:val="0"/>
        <w:autoSpaceDN w:val="0"/>
        <w:adjustRightInd w:val="0"/>
        <w:spacing w:line="480" w:lineRule="auto"/>
        <w:rPr>
          <w:rFonts w:cs="Arial"/>
          <w:color w:val="000000"/>
          <w:szCs w:val="22"/>
        </w:rPr>
        <w:sectPr w:rsidR="00143462" w:rsidRPr="00CC799E" w:rsidSect="009C32D8">
          <w:type w:val="continuous"/>
          <w:pgSz w:w="11907" w:h="16840" w:code="9"/>
          <w:pgMar w:top="1418" w:right="1134" w:bottom="1418" w:left="2268" w:header="851" w:footer="851" w:gutter="0"/>
          <w:lnNumType w:countBy="1"/>
          <w:cols w:space="708"/>
          <w:docGrid w:linePitch="360"/>
        </w:sectPr>
      </w:pPr>
      <w:r w:rsidRPr="00582CB9">
        <w:rPr>
          <w:rFonts w:cs="Arial"/>
          <w:color w:val="000000"/>
          <w:szCs w:val="22"/>
        </w:rPr>
        <w:t>Light exposure was highest during activity with average exposure being 914.11</w:t>
      </w:r>
      <w:r w:rsidRPr="00582CB9">
        <w:rPr>
          <w:rFonts w:cs="Arial"/>
          <w:color w:val="000000"/>
          <w:szCs w:val="22"/>
          <w:lang w:eastAsia="ja-JP"/>
        </w:rPr>
        <w:t>±</w:t>
      </w:r>
      <w:r w:rsidRPr="00582CB9">
        <w:rPr>
          <w:rFonts w:cs="Arial"/>
          <w:color w:val="000000"/>
          <w:szCs w:val="22"/>
        </w:rPr>
        <w:t>3405.33 lux (comparable to being exposed to office-lighting or a dull day), with the average total Time Above Light Threshold (TALT) being 01:04</w:t>
      </w:r>
      <w:r w:rsidRPr="00582CB9">
        <w:rPr>
          <w:rFonts w:cs="Arial"/>
          <w:color w:val="000000"/>
          <w:szCs w:val="22"/>
          <w:lang w:eastAsia="ja-JP"/>
        </w:rPr>
        <w:t>±</w:t>
      </w:r>
      <w:r w:rsidRPr="00582CB9">
        <w:rPr>
          <w:rFonts w:cs="Arial"/>
          <w:color w:val="000000"/>
          <w:szCs w:val="22"/>
        </w:rPr>
        <w:t>00:01 lux/min.  During sleep, light exposure fell to 578.97</w:t>
      </w:r>
      <w:r w:rsidRPr="00582CB9">
        <w:rPr>
          <w:rFonts w:cs="Arial"/>
          <w:color w:val="000000"/>
          <w:szCs w:val="22"/>
          <w:lang w:eastAsia="ja-JP"/>
        </w:rPr>
        <w:t>±</w:t>
      </w:r>
      <w:r w:rsidRPr="00582CB9">
        <w:rPr>
          <w:rFonts w:cs="Arial"/>
          <w:color w:val="000000"/>
          <w:szCs w:val="22"/>
        </w:rPr>
        <w:t xml:space="preserve">4006.04 lux, 63.33% less light exposure compared with the active phase.  When the groups were compared, there was no difference in the light exposure during the </w:t>
      </w:r>
      <w:r w:rsidR="009314B2">
        <w:rPr>
          <w:rFonts w:cs="Arial"/>
          <w:color w:val="000000"/>
          <w:szCs w:val="22"/>
        </w:rPr>
        <w:t>sleep</w:t>
      </w:r>
      <w:r w:rsidR="00876CB2">
        <w:rPr>
          <w:rFonts w:cs="Arial"/>
          <w:color w:val="000000"/>
          <w:szCs w:val="22"/>
        </w:rPr>
        <w:t xml:space="preserve">, </w:t>
      </w:r>
      <w:r w:rsidR="009314B2">
        <w:rPr>
          <w:rFonts w:cs="Arial"/>
          <w:color w:val="000000"/>
          <w:szCs w:val="22"/>
        </w:rPr>
        <w:t xml:space="preserve">active </w:t>
      </w:r>
      <w:r w:rsidR="00876CB2">
        <w:rPr>
          <w:rFonts w:cs="Arial"/>
          <w:color w:val="000000"/>
          <w:szCs w:val="22"/>
        </w:rPr>
        <w:t xml:space="preserve">and </w:t>
      </w:r>
      <w:r w:rsidR="00DC2D00">
        <w:rPr>
          <w:rFonts w:cs="Arial"/>
          <w:color w:val="000000"/>
          <w:szCs w:val="22"/>
        </w:rPr>
        <w:t>rest</w:t>
      </w:r>
      <w:r w:rsidR="009314B2">
        <w:rPr>
          <w:rFonts w:cs="Arial"/>
          <w:color w:val="000000"/>
          <w:szCs w:val="22"/>
        </w:rPr>
        <w:t xml:space="preserve"> </w:t>
      </w:r>
      <w:r w:rsidRPr="00582CB9">
        <w:rPr>
          <w:rFonts w:cs="Arial"/>
          <w:color w:val="000000"/>
          <w:szCs w:val="22"/>
        </w:rPr>
        <w:t xml:space="preserve">phases between RM and </w:t>
      </w:r>
      <w:r w:rsidR="00361B39">
        <w:rPr>
          <w:color w:val="000000"/>
        </w:rPr>
        <w:t xml:space="preserve">the </w:t>
      </w:r>
      <w:r w:rsidR="00361B39">
        <w:rPr>
          <w:color w:val="000000"/>
        </w:rPr>
        <w:lastRenderedPageBreak/>
        <w:t>comparison group</w:t>
      </w:r>
      <w:r w:rsidRPr="00582CB9">
        <w:rPr>
          <w:rFonts w:cs="Arial"/>
          <w:color w:val="000000"/>
          <w:szCs w:val="22"/>
        </w:rPr>
        <w:t xml:space="preserve">, and between RIF and </w:t>
      </w:r>
      <w:r w:rsidR="00361B39">
        <w:rPr>
          <w:color w:val="000000"/>
        </w:rPr>
        <w:t>the comparison group</w:t>
      </w:r>
      <w:r w:rsidR="00DC2D00">
        <w:rPr>
          <w:rFonts w:cs="Arial"/>
          <w:color w:val="000000"/>
          <w:szCs w:val="22"/>
        </w:rPr>
        <w:t xml:space="preserve"> (</w:t>
      </w:r>
      <w:r w:rsidR="00CA3141">
        <w:rPr>
          <w:rFonts w:cs="Arial"/>
          <w:color w:val="000000"/>
          <w:szCs w:val="22"/>
        </w:rPr>
        <w:t>Table 2</w:t>
      </w:r>
      <w:r w:rsidR="00DC2D00">
        <w:rPr>
          <w:rFonts w:cs="Arial"/>
          <w:color w:val="000000"/>
          <w:szCs w:val="22"/>
        </w:rPr>
        <w:t>)</w:t>
      </w:r>
      <w:r w:rsidRPr="00582CB9">
        <w:rPr>
          <w:rFonts w:cs="Arial"/>
          <w:color w:val="000000"/>
          <w:szCs w:val="22"/>
        </w:rPr>
        <w:t xml:space="preserve">.  Total mean light exposure (light exposure during activity, rest and sleep </w:t>
      </w:r>
      <w:r w:rsidR="0042724F">
        <w:rPr>
          <w:rFonts w:cs="Arial"/>
          <w:color w:val="000000"/>
          <w:szCs w:val="22"/>
        </w:rPr>
        <w:t xml:space="preserve">over </w:t>
      </w:r>
      <w:r w:rsidR="0042724F" w:rsidRPr="00582CB9">
        <w:rPr>
          <w:rFonts w:cs="Arial"/>
          <w:color w:val="000000"/>
          <w:szCs w:val="22"/>
        </w:rPr>
        <w:t>24 hours</w:t>
      </w:r>
      <w:r w:rsidR="0042724F">
        <w:rPr>
          <w:rFonts w:cs="Arial"/>
          <w:color w:val="000000"/>
          <w:szCs w:val="22"/>
        </w:rPr>
        <w:t>,</w:t>
      </w:r>
      <w:r w:rsidR="0042724F" w:rsidRPr="00582CB9">
        <w:rPr>
          <w:rFonts w:cs="Arial"/>
          <w:color w:val="000000"/>
          <w:szCs w:val="22"/>
        </w:rPr>
        <w:t xml:space="preserve"> </w:t>
      </w:r>
      <w:r w:rsidRPr="00582CB9">
        <w:rPr>
          <w:rFonts w:cs="Arial"/>
          <w:color w:val="000000"/>
          <w:szCs w:val="22"/>
        </w:rPr>
        <w:t xml:space="preserve">averaged over </w:t>
      </w:r>
      <w:r w:rsidR="0042724F">
        <w:rPr>
          <w:rFonts w:cs="Arial"/>
          <w:color w:val="000000"/>
          <w:szCs w:val="22"/>
        </w:rPr>
        <w:t>the week</w:t>
      </w:r>
      <w:r w:rsidRPr="00582CB9">
        <w:rPr>
          <w:rFonts w:cs="Arial"/>
          <w:color w:val="000000"/>
          <w:szCs w:val="22"/>
        </w:rPr>
        <w:t xml:space="preserve">) between the </w:t>
      </w:r>
      <w:proofErr w:type="spellStart"/>
      <w:r w:rsidR="00361B39">
        <w:rPr>
          <w:color w:val="000000"/>
        </w:rPr>
        <w:t>the</w:t>
      </w:r>
      <w:proofErr w:type="spellEnd"/>
      <w:r w:rsidR="00361B39">
        <w:rPr>
          <w:color w:val="000000"/>
        </w:rPr>
        <w:t xml:space="preserve"> comparison group</w:t>
      </w:r>
      <w:r w:rsidRPr="00582CB9">
        <w:rPr>
          <w:rFonts w:cs="Arial"/>
          <w:color w:val="000000"/>
          <w:szCs w:val="22"/>
        </w:rPr>
        <w:t xml:space="preserve"> </w:t>
      </w:r>
      <w:r w:rsidR="0042724F">
        <w:rPr>
          <w:rFonts w:cs="Arial"/>
          <w:color w:val="000000"/>
          <w:szCs w:val="22"/>
        </w:rPr>
        <w:t>(</w:t>
      </w:r>
      <w:r w:rsidR="0042724F" w:rsidRPr="0042724F">
        <w:rPr>
          <w:rFonts w:cs="Arial"/>
          <w:color w:val="000000"/>
          <w:szCs w:val="22"/>
        </w:rPr>
        <w:t>344004.2</w:t>
      </w:r>
      <w:r w:rsidR="0042724F">
        <w:rPr>
          <w:rFonts w:cs="Arial"/>
          <w:color w:val="000000"/>
          <w:szCs w:val="22"/>
        </w:rPr>
        <w:t>2</w:t>
      </w:r>
      <w:r w:rsidR="0042724F" w:rsidRPr="00582CB9">
        <w:rPr>
          <w:rFonts w:cs="Arial"/>
          <w:color w:val="000000"/>
          <w:szCs w:val="22"/>
        </w:rPr>
        <w:t>±</w:t>
      </w:r>
      <w:r w:rsidR="0042724F" w:rsidRPr="0042724F">
        <w:rPr>
          <w:rFonts w:cs="Arial"/>
          <w:color w:val="000000"/>
          <w:szCs w:val="22"/>
        </w:rPr>
        <w:t>511111.</w:t>
      </w:r>
      <w:r w:rsidR="0042724F">
        <w:rPr>
          <w:rFonts w:cs="Arial"/>
          <w:color w:val="000000"/>
          <w:szCs w:val="22"/>
        </w:rPr>
        <w:t xml:space="preserve">70 lux) </w:t>
      </w:r>
      <w:r w:rsidRPr="00582CB9">
        <w:rPr>
          <w:rFonts w:cs="Arial"/>
          <w:color w:val="000000"/>
          <w:szCs w:val="22"/>
        </w:rPr>
        <w:t xml:space="preserve">or those </w:t>
      </w:r>
      <w:r w:rsidR="0042724F">
        <w:rPr>
          <w:rFonts w:cs="Arial"/>
          <w:color w:val="000000"/>
          <w:szCs w:val="22"/>
        </w:rPr>
        <w:t>with RIF</w:t>
      </w:r>
      <w:r w:rsidRPr="00582CB9">
        <w:rPr>
          <w:rFonts w:cs="Arial"/>
          <w:color w:val="000000"/>
          <w:szCs w:val="22"/>
        </w:rPr>
        <w:t xml:space="preserve"> </w:t>
      </w:r>
      <w:r w:rsidR="0042724F">
        <w:rPr>
          <w:rFonts w:cs="Arial"/>
          <w:color w:val="000000"/>
          <w:szCs w:val="22"/>
        </w:rPr>
        <w:t>(</w:t>
      </w:r>
      <w:r w:rsidR="0042724F" w:rsidRPr="0042724F">
        <w:rPr>
          <w:rFonts w:cs="Arial"/>
          <w:color w:val="000000"/>
          <w:szCs w:val="22"/>
        </w:rPr>
        <w:t>199189.29</w:t>
      </w:r>
      <w:r w:rsidR="0042724F" w:rsidRPr="00582CB9">
        <w:rPr>
          <w:rFonts w:cs="Arial"/>
          <w:color w:val="000000"/>
          <w:szCs w:val="22"/>
        </w:rPr>
        <w:t>±</w:t>
      </w:r>
      <w:r w:rsidR="0042724F" w:rsidRPr="0042724F">
        <w:rPr>
          <w:rFonts w:cs="Arial"/>
          <w:color w:val="000000"/>
          <w:szCs w:val="22"/>
        </w:rPr>
        <w:t>179695.</w:t>
      </w:r>
      <w:r w:rsidR="0042724F">
        <w:rPr>
          <w:rFonts w:cs="Arial"/>
          <w:color w:val="000000"/>
          <w:szCs w:val="22"/>
        </w:rPr>
        <w:t>20 lux, p=0.34) or RM (</w:t>
      </w:r>
      <w:r w:rsidR="0042724F" w:rsidRPr="0042724F">
        <w:rPr>
          <w:rFonts w:cs="Arial"/>
          <w:color w:val="000000"/>
          <w:szCs w:val="22"/>
        </w:rPr>
        <w:t>444796.62</w:t>
      </w:r>
      <w:r w:rsidR="0042724F" w:rsidRPr="00582CB9">
        <w:rPr>
          <w:rFonts w:cs="Arial"/>
          <w:color w:val="000000"/>
          <w:szCs w:val="22"/>
        </w:rPr>
        <w:t xml:space="preserve">± </w:t>
      </w:r>
      <w:r w:rsidR="0042724F" w:rsidRPr="0042724F">
        <w:rPr>
          <w:rFonts w:cs="Arial"/>
          <w:color w:val="000000"/>
          <w:szCs w:val="22"/>
        </w:rPr>
        <w:t>539545.3</w:t>
      </w:r>
      <w:r w:rsidR="0042724F">
        <w:rPr>
          <w:rFonts w:cs="Arial"/>
          <w:color w:val="000000"/>
          <w:szCs w:val="22"/>
        </w:rPr>
        <w:t xml:space="preserve">9 </w:t>
      </w:r>
      <w:r w:rsidR="0042724F" w:rsidRPr="00582CB9">
        <w:rPr>
          <w:rFonts w:cs="Arial"/>
          <w:color w:val="000000"/>
          <w:szCs w:val="22"/>
        </w:rPr>
        <w:t>lux</w:t>
      </w:r>
      <w:r w:rsidR="0042724F">
        <w:rPr>
          <w:rFonts w:cs="Arial"/>
          <w:color w:val="000000"/>
          <w:szCs w:val="22"/>
        </w:rPr>
        <w:t xml:space="preserve">, p=0.57) </w:t>
      </w:r>
      <w:r w:rsidRPr="00582CB9">
        <w:rPr>
          <w:rFonts w:cs="Arial"/>
          <w:color w:val="000000"/>
          <w:szCs w:val="22"/>
        </w:rPr>
        <w:t xml:space="preserve">was </w:t>
      </w:r>
      <w:r>
        <w:rPr>
          <w:rFonts w:cs="Arial"/>
          <w:color w:val="000000"/>
          <w:szCs w:val="22"/>
        </w:rPr>
        <w:t xml:space="preserve">also </w:t>
      </w:r>
      <w:r w:rsidRPr="00582CB9">
        <w:rPr>
          <w:rFonts w:cs="Arial"/>
          <w:color w:val="000000"/>
          <w:szCs w:val="22"/>
        </w:rPr>
        <w:t xml:space="preserve">not significantly different </w:t>
      </w:r>
      <w:r w:rsidR="00003C20">
        <w:rPr>
          <w:rFonts w:cs="Arial"/>
          <w:color w:val="000000"/>
          <w:szCs w:val="22"/>
        </w:rPr>
        <w:t>(</w:t>
      </w:r>
      <w:r w:rsidR="00CA3141">
        <w:rPr>
          <w:rFonts w:cs="Arial"/>
          <w:color w:val="000000"/>
          <w:szCs w:val="22"/>
        </w:rPr>
        <w:t>Table 2</w:t>
      </w:r>
      <w:r w:rsidR="00003C20">
        <w:rPr>
          <w:rFonts w:cs="Arial"/>
          <w:color w:val="000000"/>
          <w:szCs w:val="22"/>
        </w:rPr>
        <w:t>)</w:t>
      </w:r>
      <w:r w:rsidRPr="00582CB9">
        <w:rPr>
          <w:rFonts w:cs="Arial"/>
          <w:color w:val="000000"/>
          <w:szCs w:val="22"/>
        </w:rPr>
        <w:t xml:space="preserve">. </w:t>
      </w:r>
      <w:r w:rsidR="00D775D9">
        <w:rPr>
          <w:rFonts w:cs="Arial"/>
          <w:color w:val="000000"/>
          <w:szCs w:val="22"/>
        </w:rPr>
        <w:t xml:space="preserve"> </w:t>
      </w:r>
      <w:r w:rsidR="00003C20">
        <w:rPr>
          <w:rStyle w:val="CommentReference"/>
          <w:rFonts w:ascii="Lucida Sans" w:hAnsi="Lucida Sans"/>
          <w:lang w:eastAsia="en-GB"/>
        </w:rPr>
        <w:t>T</w:t>
      </w:r>
      <w:r w:rsidR="00003C20" w:rsidRPr="00582CB9">
        <w:rPr>
          <w:rFonts w:cs="Arial"/>
          <w:color w:val="000000"/>
          <w:szCs w:val="22"/>
        </w:rPr>
        <w:t>h</w:t>
      </w:r>
      <w:r w:rsidR="00003C20">
        <w:rPr>
          <w:rFonts w:cs="Arial"/>
          <w:color w:val="000000"/>
          <w:szCs w:val="22"/>
        </w:rPr>
        <w:t>ere</w:t>
      </w:r>
      <w:r w:rsidR="00003C20" w:rsidRPr="00582CB9">
        <w:rPr>
          <w:rFonts w:cs="Arial"/>
          <w:color w:val="000000"/>
          <w:szCs w:val="22"/>
        </w:rPr>
        <w:t xml:space="preserve"> was </w:t>
      </w:r>
      <w:r w:rsidR="00003C20">
        <w:rPr>
          <w:rFonts w:cs="Arial"/>
          <w:color w:val="000000"/>
          <w:szCs w:val="22"/>
        </w:rPr>
        <w:t xml:space="preserve">still a </w:t>
      </w:r>
      <w:r w:rsidR="003752C0">
        <w:rPr>
          <w:rFonts w:cs="Arial"/>
          <w:color w:val="000000"/>
          <w:szCs w:val="22"/>
        </w:rPr>
        <w:t>significant</w:t>
      </w:r>
      <w:r w:rsidR="003752C0" w:rsidRPr="00582CB9">
        <w:rPr>
          <w:rFonts w:cs="Arial"/>
          <w:color w:val="000000"/>
          <w:szCs w:val="22"/>
        </w:rPr>
        <w:t xml:space="preserve"> </w:t>
      </w:r>
      <w:r w:rsidR="00003C20" w:rsidRPr="00582CB9">
        <w:rPr>
          <w:rFonts w:cs="Arial"/>
          <w:color w:val="000000"/>
          <w:szCs w:val="22"/>
        </w:rPr>
        <w:t xml:space="preserve">negative correlation between total sleep time and light exposure for the women in the RIF group (r=-0.68, p=0.02) but not </w:t>
      </w:r>
      <w:r w:rsidR="003752C0">
        <w:rPr>
          <w:rFonts w:cs="Arial"/>
          <w:color w:val="000000"/>
          <w:szCs w:val="22"/>
        </w:rPr>
        <w:t xml:space="preserve">in </w:t>
      </w:r>
      <w:r w:rsidR="00003C20" w:rsidRPr="00582CB9">
        <w:rPr>
          <w:rFonts w:cs="Arial"/>
          <w:color w:val="000000"/>
          <w:szCs w:val="22"/>
        </w:rPr>
        <w:t xml:space="preserve">the RM (0.29, p= 0.18) or </w:t>
      </w:r>
      <w:r w:rsidR="00361B39">
        <w:rPr>
          <w:color w:val="000000"/>
        </w:rPr>
        <w:t>the comparison group</w:t>
      </w:r>
      <w:r w:rsidR="00003C20" w:rsidRPr="00582CB9">
        <w:rPr>
          <w:rFonts w:cs="Arial"/>
          <w:color w:val="000000"/>
          <w:szCs w:val="22"/>
        </w:rPr>
        <w:t xml:space="preserve"> (p=-0.15, p=0.60).</w:t>
      </w:r>
      <w:r w:rsidR="00003C20">
        <w:rPr>
          <w:rFonts w:cs="Arial"/>
          <w:color w:val="000000"/>
          <w:szCs w:val="22"/>
        </w:rPr>
        <w:t xml:space="preserve">  </w:t>
      </w:r>
      <w:r w:rsidRPr="00582CB9">
        <w:rPr>
          <w:rFonts w:cs="Arial"/>
          <w:color w:val="000000"/>
          <w:szCs w:val="22"/>
        </w:rPr>
        <w:t xml:space="preserve">The same was true when comparing light exposure between RIF and </w:t>
      </w:r>
      <w:r w:rsidR="00361B39">
        <w:rPr>
          <w:color w:val="000000"/>
        </w:rPr>
        <w:t>the comparison group</w:t>
      </w:r>
      <w:r w:rsidRPr="00582CB9">
        <w:rPr>
          <w:rFonts w:cs="Arial"/>
          <w:color w:val="000000"/>
          <w:szCs w:val="22"/>
        </w:rPr>
        <w:t xml:space="preserve"> women during the different arousal states. </w:t>
      </w:r>
      <w:bookmarkStart w:id="27" w:name="_Toc499768856"/>
      <w:bookmarkStart w:id="28" w:name="_Toc503952199"/>
      <w:r w:rsidR="00A80D21">
        <w:rPr>
          <w:rFonts w:cs="Arial"/>
          <w:color w:val="000000"/>
          <w:szCs w:val="22"/>
        </w:rPr>
        <w:t xml:space="preserve"> There was an outlier who was exposed to far more light than any of the other women, so for the purposes of the analysis, this participant was removed from the main analysis but the results are shown both excluding and included her in </w:t>
      </w:r>
      <w:r w:rsidR="00D92401">
        <w:rPr>
          <w:rFonts w:cs="Arial"/>
          <w:color w:val="000000"/>
          <w:szCs w:val="22"/>
        </w:rPr>
        <w:t xml:space="preserve">supplementary data, </w:t>
      </w:r>
      <w:r w:rsidR="00A80D21">
        <w:rPr>
          <w:rFonts w:cs="Arial"/>
          <w:color w:val="000000"/>
          <w:szCs w:val="22"/>
        </w:rPr>
        <w:t xml:space="preserve">Table </w:t>
      </w:r>
      <w:r w:rsidR="00D92401">
        <w:rPr>
          <w:rFonts w:cs="Arial"/>
          <w:color w:val="000000"/>
          <w:szCs w:val="22"/>
        </w:rPr>
        <w:t>S</w:t>
      </w:r>
      <w:r w:rsidR="00A80D21">
        <w:rPr>
          <w:rFonts w:cs="Arial"/>
          <w:color w:val="000000"/>
          <w:szCs w:val="22"/>
        </w:rPr>
        <w:t>2</w:t>
      </w:r>
      <w:bookmarkEnd w:id="27"/>
      <w:bookmarkEnd w:id="28"/>
      <w:r w:rsidR="008B7437">
        <w:rPr>
          <w:color w:val="000000"/>
        </w:rPr>
        <w:t>.</w:t>
      </w:r>
    </w:p>
    <w:p w14:paraId="2CA69400" w14:textId="77777777" w:rsidR="00D278EC" w:rsidRDefault="00D278EC">
      <w:pPr>
        <w:spacing w:before="0" w:after="0" w:line="240" w:lineRule="auto"/>
        <w:rPr>
          <w:b/>
          <w:color w:val="000000"/>
          <w:sz w:val="28"/>
          <w:szCs w:val="28"/>
        </w:rPr>
      </w:pPr>
      <w:bookmarkStart w:id="29" w:name="_Toc503952200"/>
      <w:r>
        <w:rPr>
          <w:b/>
          <w:color w:val="000000"/>
          <w:sz w:val="28"/>
          <w:szCs w:val="28"/>
        </w:rPr>
        <w:br w:type="page"/>
      </w:r>
    </w:p>
    <w:p w14:paraId="543C3355" w14:textId="3A7B70E3" w:rsidR="000F2D2A" w:rsidRDefault="00143462" w:rsidP="000F2D2A">
      <w:pPr>
        <w:spacing w:line="480" w:lineRule="auto"/>
        <w:outlineLvl w:val="0"/>
        <w:rPr>
          <w:b/>
          <w:color w:val="000000"/>
          <w:sz w:val="28"/>
          <w:szCs w:val="28"/>
        </w:rPr>
      </w:pPr>
      <w:r w:rsidRPr="00582CB9">
        <w:rPr>
          <w:b/>
          <w:color w:val="000000"/>
          <w:sz w:val="28"/>
          <w:szCs w:val="28"/>
        </w:rPr>
        <w:lastRenderedPageBreak/>
        <w:t>Discussion</w:t>
      </w:r>
      <w:bookmarkEnd w:id="29"/>
    </w:p>
    <w:p w14:paraId="690D9720" w14:textId="372153F5" w:rsidR="007F2BF1" w:rsidRPr="000F2D2A" w:rsidRDefault="00143462" w:rsidP="000F2D2A">
      <w:pPr>
        <w:spacing w:line="480" w:lineRule="auto"/>
        <w:outlineLvl w:val="0"/>
        <w:rPr>
          <w:b/>
          <w:color w:val="000000"/>
          <w:sz w:val="28"/>
          <w:szCs w:val="28"/>
        </w:rPr>
      </w:pPr>
      <w:r w:rsidRPr="00406F34">
        <w:rPr>
          <w:rFonts w:asciiTheme="minorHAnsi" w:hAnsiTheme="minorHAnsi" w:cstheme="minorHAnsi"/>
          <w:color w:val="000000"/>
        </w:rPr>
        <w:t xml:space="preserve">This study compares sleep-wake activity in women with RIF and RM, relative to </w:t>
      </w:r>
      <w:r w:rsidR="00361B39">
        <w:rPr>
          <w:rFonts w:asciiTheme="minorHAnsi" w:hAnsiTheme="minorHAnsi" w:cstheme="minorHAnsi"/>
          <w:color w:val="000000"/>
        </w:rPr>
        <w:t xml:space="preserve">a </w:t>
      </w:r>
      <w:r w:rsidRPr="00406F34">
        <w:rPr>
          <w:rFonts w:asciiTheme="minorHAnsi" w:hAnsiTheme="minorHAnsi" w:cstheme="minorHAnsi"/>
          <w:color w:val="000000"/>
        </w:rPr>
        <w:t xml:space="preserve">healthy fertile </w:t>
      </w:r>
      <w:r w:rsidR="00361B39">
        <w:rPr>
          <w:color w:val="000000"/>
        </w:rPr>
        <w:t>comparison group of women</w:t>
      </w:r>
      <w:r w:rsidRPr="00406F34">
        <w:rPr>
          <w:rFonts w:asciiTheme="minorHAnsi" w:hAnsiTheme="minorHAnsi" w:cstheme="minorHAnsi"/>
          <w:color w:val="000000"/>
        </w:rPr>
        <w:t xml:space="preserve">.  Sleep </w:t>
      </w:r>
      <w:r w:rsidR="00005176" w:rsidRPr="00406F34">
        <w:rPr>
          <w:rFonts w:asciiTheme="minorHAnsi" w:hAnsiTheme="minorHAnsi" w:cstheme="minorHAnsi"/>
          <w:color w:val="000000"/>
        </w:rPr>
        <w:t xml:space="preserve">time </w:t>
      </w:r>
      <w:r w:rsidRPr="00406F34">
        <w:rPr>
          <w:rFonts w:asciiTheme="minorHAnsi" w:hAnsiTheme="minorHAnsi" w:cstheme="minorHAnsi"/>
          <w:color w:val="000000"/>
        </w:rPr>
        <w:t xml:space="preserve">was </w:t>
      </w:r>
      <w:r w:rsidR="003752C0">
        <w:rPr>
          <w:rFonts w:asciiTheme="minorHAnsi" w:hAnsiTheme="minorHAnsi" w:cstheme="minorHAnsi"/>
          <w:color w:val="000000"/>
        </w:rPr>
        <w:t>significantly</w:t>
      </w:r>
      <w:r w:rsidR="003752C0" w:rsidRPr="00406F34">
        <w:rPr>
          <w:rFonts w:asciiTheme="minorHAnsi" w:hAnsiTheme="minorHAnsi" w:cstheme="minorHAnsi"/>
          <w:color w:val="000000"/>
        </w:rPr>
        <w:t xml:space="preserve"> </w:t>
      </w:r>
      <w:r w:rsidR="007A24F7" w:rsidRPr="00406F34">
        <w:rPr>
          <w:rFonts w:asciiTheme="minorHAnsi" w:hAnsiTheme="minorHAnsi" w:cstheme="minorHAnsi"/>
          <w:color w:val="000000"/>
        </w:rPr>
        <w:t xml:space="preserve">less </w:t>
      </w:r>
      <w:r w:rsidRPr="00406F34">
        <w:rPr>
          <w:rFonts w:asciiTheme="minorHAnsi" w:hAnsiTheme="minorHAnsi" w:cstheme="minorHAnsi"/>
          <w:color w:val="000000"/>
        </w:rPr>
        <w:t>in women with RIF</w:t>
      </w:r>
      <w:r w:rsidR="003752C0">
        <w:rPr>
          <w:rFonts w:asciiTheme="minorHAnsi" w:hAnsiTheme="minorHAnsi" w:cstheme="minorHAnsi"/>
          <w:color w:val="000000"/>
        </w:rPr>
        <w:t xml:space="preserve"> compared to</w:t>
      </w:r>
      <w:r w:rsidRPr="00406F34">
        <w:rPr>
          <w:rFonts w:asciiTheme="minorHAnsi" w:hAnsiTheme="minorHAnsi" w:cstheme="minorHAnsi"/>
          <w:color w:val="000000"/>
        </w:rPr>
        <w:t xml:space="preserve"> </w:t>
      </w:r>
      <w:r w:rsidR="00361B39">
        <w:rPr>
          <w:color w:val="000000"/>
        </w:rPr>
        <w:t>the comparison group</w:t>
      </w:r>
      <w:r w:rsidRPr="00406F34">
        <w:rPr>
          <w:rFonts w:asciiTheme="minorHAnsi" w:hAnsiTheme="minorHAnsi" w:cstheme="minorHAnsi"/>
          <w:color w:val="000000"/>
        </w:rPr>
        <w:t>.</w:t>
      </w:r>
      <w:r w:rsidR="007A24F7" w:rsidRPr="00406F34">
        <w:rPr>
          <w:rFonts w:asciiTheme="minorHAnsi" w:hAnsiTheme="minorHAnsi" w:cstheme="minorHAnsi"/>
          <w:color w:val="000000"/>
        </w:rPr>
        <w:t xml:space="preserve">  </w:t>
      </w:r>
      <w:r w:rsidR="00FF4A1C" w:rsidRPr="00406F34">
        <w:rPr>
          <w:rFonts w:asciiTheme="minorHAnsi" w:hAnsiTheme="minorHAnsi" w:cstheme="minorHAnsi"/>
          <w:color w:val="000000"/>
        </w:rPr>
        <w:t>However, s</w:t>
      </w:r>
      <w:r w:rsidR="00005176" w:rsidRPr="00406F34">
        <w:rPr>
          <w:rFonts w:asciiTheme="minorHAnsi" w:hAnsiTheme="minorHAnsi" w:cstheme="minorHAnsi"/>
          <w:color w:val="000000"/>
        </w:rPr>
        <w:t xml:space="preserve">ubjective sleep quality, quantity, and light exposure did not differ between groups.  </w:t>
      </w:r>
      <w:r w:rsidR="007A24F7" w:rsidRPr="00406F34">
        <w:rPr>
          <w:rFonts w:asciiTheme="minorHAnsi" w:hAnsiTheme="minorHAnsi" w:cstheme="minorHAnsi"/>
          <w:color w:val="000000"/>
        </w:rPr>
        <w:t xml:space="preserve">Quantity of sleep was </w:t>
      </w:r>
      <w:r w:rsidR="00005176" w:rsidRPr="00406F34">
        <w:rPr>
          <w:rFonts w:asciiTheme="minorHAnsi" w:hAnsiTheme="minorHAnsi" w:cstheme="minorHAnsi"/>
          <w:color w:val="000000"/>
        </w:rPr>
        <w:t xml:space="preserve">still </w:t>
      </w:r>
      <w:r w:rsidR="007A24F7" w:rsidRPr="00406F34">
        <w:rPr>
          <w:rFonts w:asciiTheme="minorHAnsi" w:hAnsiTheme="minorHAnsi" w:cstheme="minorHAnsi"/>
          <w:color w:val="000000"/>
        </w:rPr>
        <w:t>in-keeping with societal norms, with 22% of British adults sleeping between 7 and 8 hours a night (</w:t>
      </w:r>
      <w:r w:rsidR="00AF0382">
        <w:rPr>
          <w:rFonts w:asciiTheme="minorHAnsi" w:hAnsiTheme="minorHAnsi" w:cstheme="minorHAnsi"/>
          <w:color w:val="000000"/>
        </w:rPr>
        <w:t xml:space="preserve">7% have fewer than 5 hours sleep, </w:t>
      </w:r>
      <w:r w:rsidR="00AF0382" w:rsidRPr="00406F34">
        <w:rPr>
          <w:rFonts w:asciiTheme="minorHAnsi" w:hAnsiTheme="minorHAnsi" w:cstheme="minorHAnsi"/>
          <w:color w:val="000000"/>
        </w:rPr>
        <w:t>30% have six to seven hours, 7% have eight to nine hours</w:t>
      </w:r>
      <w:r w:rsidR="00AF0382">
        <w:rPr>
          <w:rFonts w:asciiTheme="minorHAnsi" w:hAnsiTheme="minorHAnsi" w:cstheme="minorHAnsi"/>
          <w:color w:val="000000"/>
        </w:rPr>
        <w:t>, 1% have more than 9 hours</w:t>
      </w:r>
      <w:r w:rsidR="007A24F7" w:rsidRPr="00406F34">
        <w:rPr>
          <w:rFonts w:asciiTheme="minorHAnsi" w:hAnsiTheme="minorHAnsi" w:cstheme="minorHAnsi"/>
          <w:color w:val="000000"/>
        </w:rPr>
        <w:t>)</w:t>
      </w:r>
      <w:r w:rsidR="00624206" w:rsidRPr="00406F34">
        <w:rPr>
          <w:rFonts w:asciiTheme="minorHAnsi" w:hAnsiTheme="minorHAnsi" w:cstheme="minorHAnsi"/>
          <w:color w:val="000000"/>
        </w:rPr>
        <w:t xml:space="preserve"> </w:t>
      </w:r>
      <w:r w:rsidR="008116DE" w:rsidRPr="00406F34">
        <w:rPr>
          <w:rFonts w:asciiTheme="minorHAnsi" w:hAnsiTheme="minorHAnsi" w:cstheme="minorHAnsi"/>
          <w:color w:val="000000"/>
        </w:rPr>
        <w:fldChar w:fldCharType="begin"/>
      </w:r>
      <w:r w:rsidR="00817439">
        <w:rPr>
          <w:rFonts w:asciiTheme="minorHAnsi" w:hAnsiTheme="minorHAnsi" w:cstheme="minorHAnsi"/>
          <w:color w:val="000000"/>
        </w:rPr>
        <w:instrText xml:space="preserve"> ADDIN EN.CITE &lt;EndNote&gt;&lt;Cite&gt;&lt;Year&gt;2013&lt;/Year&gt;&lt;RecNum&gt;233&lt;/RecNum&gt;&lt;DisplayText&gt;&lt;style face="superscript"&gt;20&lt;/style&gt;&lt;/DisplayText&gt;&lt;record&gt;&lt;rec-number&gt;233&lt;/rec-number&gt;&lt;foreign-keys&gt;&lt;key app="EN" db-id="ad9vs0vaqxdr0kezt2j5xxrnzrzf2zv02drs" timestamp="1528109290"&gt;233&lt;/key&gt;&lt;/foreign-keys&gt;&lt;ref-type name="Web Page"&gt;12&lt;/ref-type&gt;&lt;contributors&gt;&lt;/contributors&gt;&lt;titles&gt;&lt;title&gt;The Great British Sleep Report&lt;/title&gt;&lt;/titles&gt;&lt;volume&gt;2019&lt;/volume&gt;&lt;dates&gt;&lt;year&gt;2013&lt;/year&gt;&lt;/dates&gt;&lt;pub-location&gt;https://www.sleepcouncil.org.uk/wp-content/uploads/2013/02/The-Great-British-Bedtime-Report.pdf&lt;/pub-location&gt;&lt;publisher&gt;The Sleep Council&lt;/publisher&gt;&lt;urls&gt;&lt;related-urls&gt;&lt;url&gt;https://www.sleepcouncil.org.uk/wp-content/uploads/2013/02/The-Great-British-Bedtime-Report.pdf&lt;/url&gt;&lt;/related-urls&gt;&lt;/urls&gt;&lt;/record&gt;&lt;/Cite&gt;&lt;/EndNote&gt;</w:instrText>
      </w:r>
      <w:r w:rsidR="008116DE" w:rsidRPr="00406F34">
        <w:rPr>
          <w:rFonts w:asciiTheme="minorHAnsi" w:hAnsiTheme="minorHAnsi" w:cstheme="minorHAnsi"/>
          <w:color w:val="000000"/>
        </w:rPr>
        <w:fldChar w:fldCharType="separate"/>
      </w:r>
      <w:r w:rsidR="00817439" w:rsidRPr="00817439">
        <w:rPr>
          <w:rFonts w:asciiTheme="minorHAnsi" w:hAnsiTheme="minorHAnsi" w:cstheme="minorHAnsi"/>
          <w:noProof/>
          <w:color w:val="000000"/>
          <w:vertAlign w:val="superscript"/>
        </w:rPr>
        <w:t>20</w:t>
      </w:r>
      <w:r w:rsidR="008116DE" w:rsidRPr="00406F34">
        <w:rPr>
          <w:rFonts w:asciiTheme="minorHAnsi" w:hAnsiTheme="minorHAnsi" w:cstheme="minorHAnsi"/>
          <w:color w:val="000000"/>
        </w:rPr>
        <w:fldChar w:fldCharType="end"/>
      </w:r>
      <w:r w:rsidR="008116DE" w:rsidRPr="00406F34">
        <w:rPr>
          <w:rFonts w:asciiTheme="minorHAnsi" w:hAnsiTheme="minorHAnsi" w:cstheme="minorHAnsi"/>
          <w:color w:val="000000"/>
        </w:rPr>
        <w:t>.</w:t>
      </w:r>
    </w:p>
    <w:p w14:paraId="619428F6" w14:textId="4A767C0E" w:rsidR="00624206" w:rsidRPr="00406F34" w:rsidRDefault="00416799" w:rsidP="00406F34">
      <w:pPr>
        <w:spacing w:line="480" w:lineRule="auto"/>
        <w:rPr>
          <w:rFonts w:asciiTheme="minorHAnsi" w:hAnsiTheme="minorHAnsi" w:cstheme="minorHAnsi"/>
          <w:color w:val="000000"/>
          <w:szCs w:val="22"/>
        </w:rPr>
      </w:pPr>
      <w:r w:rsidRPr="00406F34">
        <w:rPr>
          <w:rFonts w:asciiTheme="minorHAnsi" w:hAnsiTheme="minorHAnsi" w:cstheme="minorHAnsi"/>
          <w:color w:val="000000"/>
          <w:szCs w:val="22"/>
        </w:rPr>
        <w:t>A</w:t>
      </w:r>
      <w:r w:rsidR="007F2BF1" w:rsidRPr="00406F34">
        <w:rPr>
          <w:rFonts w:asciiTheme="minorHAnsi" w:hAnsiTheme="minorHAnsi" w:cstheme="minorHAnsi"/>
          <w:color w:val="000000"/>
          <w:szCs w:val="22"/>
        </w:rPr>
        <w:t>s measur</w:t>
      </w:r>
      <w:r w:rsidR="00624206" w:rsidRPr="00406F34">
        <w:rPr>
          <w:rFonts w:asciiTheme="minorHAnsi" w:hAnsiTheme="minorHAnsi" w:cstheme="minorHAnsi"/>
          <w:color w:val="000000"/>
          <w:szCs w:val="22"/>
        </w:rPr>
        <w:t>ed</w:t>
      </w:r>
      <w:r w:rsidR="007F2BF1" w:rsidRPr="00406F34">
        <w:rPr>
          <w:rFonts w:asciiTheme="minorHAnsi" w:hAnsiTheme="minorHAnsi" w:cstheme="minorHAnsi"/>
          <w:color w:val="000000"/>
          <w:szCs w:val="22"/>
        </w:rPr>
        <w:t xml:space="preserve"> by actigraphy, women suffering RIF slept for less time than </w:t>
      </w:r>
      <w:r w:rsidR="00361B39">
        <w:rPr>
          <w:color w:val="000000"/>
        </w:rPr>
        <w:t>the comparison group</w:t>
      </w:r>
      <w:r w:rsidR="00624206" w:rsidRPr="00406F34">
        <w:rPr>
          <w:rFonts w:asciiTheme="minorHAnsi" w:hAnsiTheme="minorHAnsi" w:cstheme="minorHAnsi"/>
          <w:color w:val="000000"/>
          <w:szCs w:val="22"/>
        </w:rPr>
        <w:t xml:space="preserve">.  </w:t>
      </w:r>
      <w:r w:rsidR="00CC3450">
        <w:rPr>
          <w:rFonts w:asciiTheme="minorHAnsi" w:hAnsiTheme="minorHAnsi" w:cstheme="minorHAnsi"/>
          <w:color w:val="000000"/>
          <w:szCs w:val="22"/>
        </w:rPr>
        <w:t>This quantity of sleep loss over one week has been shown to have biological and genomic changes in humans</w:t>
      </w:r>
      <w:r w:rsidR="00CC3450">
        <w:rPr>
          <w:rFonts w:asciiTheme="minorHAnsi" w:hAnsiTheme="minorHAnsi" w:cstheme="minorHAnsi"/>
          <w:color w:val="000000"/>
          <w:szCs w:val="22"/>
        </w:rPr>
        <w:fldChar w:fldCharType="begin">
          <w:fldData xml:space="preserve">PEVuZE5vdGU+PENpdGU+PEF1dGhvcj5BcmNoZXI8L0F1dGhvcj48WWVhcj4yMDE1PC9ZZWFyPjxS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</w:fldData>
        </w:fldChar>
      </w:r>
      <w:r w:rsidR="00817439">
        <w:rPr>
          <w:rFonts w:asciiTheme="minorHAnsi" w:hAnsiTheme="minorHAnsi" w:cstheme="minorHAnsi"/>
          <w:color w:val="000000"/>
          <w:szCs w:val="22"/>
        </w:rPr>
        <w:instrText xml:space="preserve"> ADDIN EN.CITE </w:instrText>
      </w:r>
      <w:r w:rsidR="00817439">
        <w:rPr>
          <w:rFonts w:asciiTheme="minorHAnsi" w:hAnsiTheme="minorHAnsi" w:cstheme="minorHAnsi"/>
          <w:color w:val="000000"/>
          <w:szCs w:val="22"/>
        </w:rPr>
        <w:fldChar w:fldCharType="begin">
          <w:fldData xml:space="preserve">PEVuZE5vdGU+PENpdGU+PEF1dGhvcj5BcmNoZXI8L0F1dGhvcj48WWVhcj4yMDE1PC9ZZWFyPjxS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</w:fldData>
        </w:fldChar>
      </w:r>
      <w:r w:rsidR="00817439">
        <w:rPr>
          <w:rFonts w:asciiTheme="minorHAnsi" w:hAnsiTheme="minorHAnsi" w:cstheme="minorHAnsi"/>
          <w:color w:val="000000"/>
          <w:szCs w:val="22"/>
        </w:rPr>
        <w:instrText xml:space="preserve"> ADDIN EN.CITE.DATA </w:instrText>
      </w:r>
      <w:r w:rsidR="00817439">
        <w:rPr>
          <w:rFonts w:asciiTheme="minorHAnsi" w:hAnsiTheme="minorHAnsi" w:cstheme="minorHAnsi"/>
          <w:color w:val="000000"/>
          <w:szCs w:val="22"/>
        </w:rPr>
      </w:r>
      <w:r w:rsidR="00817439">
        <w:rPr>
          <w:rFonts w:asciiTheme="minorHAnsi" w:hAnsiTheme="minorHAnsi" w:cstheme="minorHAnsi"/>
          <w:color w:val="000000"/>
          <w:szCs w:val="22"/>
        </w:rPr>
        <w:fldChar w:fldCharType="end"/>
      </w:r>
      <w:r w:rsidR="00CC3450">
        <w:rPr>
          <w:rFonts w:asciiTheme="minorHAnsi" w:hAnsiTheme="minorHAnsi" w:cstheme="minorHAnsi"/>
          <w:color w:val="000000"/>
          <w:szCs w:val="22"/>
        </w:rPr>
      </w:r>
      <w:r w:rsidR="00CC3450">
        <w:rPr>
          <w:rFonts w:asciiTheme="minorHAnsi" w:hAnsiTheme="minorHAnsi" w:cstheme="minorHAnsi"/>
          <w:color w:val="000000"/>
          <w:szCs w:val="22"/>
        </w:rPr>
        <w:fldChar w:fldCharType="separate"/>
      </w:r>
      <w:r w:rsidR="00817439" w:rsidRPr="00817439">
        <w:rPr>
          <w:rFonts w:asciiTheme="minorHAnsi" w:hAnsiTheme="minorHAnsi" w:cstheme="minorHAnsi"/>
          <w:noProof/>
          <w:color w:val="000000"/>
          <w:szCs w:val="22"/>
          <w:vertAlign w:val="superscript"/>
        </w:rPr>
        <w:t>32,33</w:t>
      </w:r>
      <w:r w:rsidR="00CC3450">
        <w:rPr>
          <w:rFonts w:asciiTheme="minorHAnsi" w:hAnsiTheme="minorHAnsi" w:cstheme="minorHAnsi"/>
          <w:color w:val="000000"/>
          <w:szCs w:val="22"/>
        </w:rPr>
        <w:fldChar w:fldCharType="end"/>
      </w:r>
      <w:r w:rsidR="00CC3450">
        <w:rPr>
          <w:rFonts w:asciiTheme="minorHAnsi" w:hAnsiTheme="minorHAnsi" w:cstheme="minorHAnsi"/>
          <w:color w:val="000000"/>
          <w:szCs w:val="22"/>
        </w:rPr>
        <w:t xml:space="preserve">. </w:t>
      </w:r>
      <w:r w:rsidR="00624206" w:rsidRPr="00406F34">
        <w:rPr>
          <w:rFonts w:asciiTheme="minorHAnsi" w:hAnsiTheme="minorHAnsi" w:cstheme="minorHAnsi"/>
          <w:color w:val="000000"/>
          <w:szCs w:val="22"/>
        </w:rPr>
        <w:t xml:space="preserve">The </w:t>
      </w:r>
      <w:r w:rsidR="007F2BF1" w:rsidRPr="00406F34">
        <w:rPr>
          <w:rFonts w:asciiTheme="minorHAnsi" w:hAnsiTheme="minorHAnsi" w:cstheme="minorHAnsi"/>
          <w:color w:val="000000"/>
          <w:szCs w:val="22"/>
        </w:rPr>
        <w:t>subjective measures of sleep</w:t>
      </w:r>
      <w:r w:rsidR="00FF4A1C" w:rsidRPr="00406F34">
        <w:rPr>
          <w:rFonts w:asciiTheme="minorHAnsi" w:hAnsiTheme="minorHAnsi" w:cstheme="minorHAnsi"/>
          <w:color w:val="000000"/>
          <w:szCs w:val="22"/>
        </w:rPr>
        <w:t>, however,</w:t>
      </w:r>
      <w:r w:rsidR="007F2BF1" w:rsidRPr="00406F34">
        <w:rPr>
          <w:rFonts w:asciiTheme="minorHAnsi" w:hAnsiTheme="minorHAnsi" w:cstheme="minorHAnsi"/>
          <w:color w:val="000000"/>
          <w:szCs w:val="22"/>
        </w:rPr>
        <w:t xml:space="preserve"> are </w:t>
      </w:r>
      <w:r w:rsidR="00624206" w:rsidRPr="00406F34">
        <w:rPr>
          <w:rFonts w:asciiTheme="minorHAnsi" w:hAnsiTheme="minorHAnsi" w:cstheme="minorHAnsi"/>
          <w:color w:val="000000"/>
          <w:szCs w:val="22"/>
        </w:rPr>
        <w:t xml:space="preserve">not statistically </w:t>
      </w:r>
      <w:r w:rsidR="007F2BF1" w:rsidRPr="00406F34">
        <w:rPr>
          <w:rFonts w:asciiTheme="minorHAnsi" w:hAnsiTheme="minorHAnsi" w:cstheme="minorHAnsi"/>
          <w:color w:val="000000"/>
          <w:szCs w:val="22"/>
        </w:rPr>
        <w:t xml:space="preserve">supportive of the fact that the sleep quality and quantity was lower in women suffering RIF than in </w:t>
      </w:r>
      <w:r w:rsidR="00361B39">
        <w:rPr>
          <w:color w:val="000000"/>
        </w:rPr>
        <w:t>the comparison group</w:t>
      </w:r>
      <w:r w:rsidR="007F2BF1" w:rsidRPr="00406F34">
        <w:rPr>
          <w:rFonts w:asciiTheme="minorHAnsi" w:hAnsiTheme="minorHAnsi" w:cstheme="minorHAnsi"/>
          <w:color w:val="000000"/>
          <w:szCs w:val="22"/>
        </w:rPr>
        <w:t xml:space="preserve"> women (PSQI/ESS, </w:t>
      </w:r>
      <w:r w:rsidR="00CA3141">
        <w:rPr>
          <w:rFonts w:asciiTheme="minorHAnsi" w:hAnsiTheme="minorHAnsi" w:cstheme="minorHAnsi"/>
          <w:color w:val="000000"/>
          <w:szCs w:val="22"/>
        </w:rPr>
        <w:t>Table 4</w:t>
      </w:r>
      <w:r w:rsidR="007F2BF1" w:rsidRPr="00406F34">
        <w:rPr>
          <w:rFonts w:asciiTheme="minorHAnsi" w:hAnsiTheme="minorHAnsi" w:cstheme="minorHAnsi"/>
          <w:color w:val="000000"/>
          <w:szCs w:val="22"/>
        </w:rPr>
        <w:t xml:space="preserve">, and sleep diaries, </w:t>
      </w:r>
      <w:r w:rsidR="00CA3141">
        <w:rPr>
          <w:rFonts w:asciiTheme="minorHAnsi" w:hAnsiTheme="minorHAnsi" w:cstheme="minorHAnsi"/>
          <w:color w:val="000000"/>
          <w:szCs w:val="22"/>
        </w:rPr>
        <w:t>Table 3</w:t>
      </w:r>
      <w:r w:rsidR="007F2BF1" w:rsidRPr="00406F34">
        <w:rPr>
          <w:rFonts w:asciiTheme="minorHAnsi" w:hAnsiTheme="minorHAnsi" w:cstheme="minorHAnsi"/>
          <w:color w:val="000000"/>
          <w:szCs w:val="22"/>
        </w:rPr>
        <w:t xml:space="preserve">).  </w:t>
      </w:r>
      <w:r w:rsidR="000F2D2A">
        <w:rPr>
          <w:rFonts w:asciiTheme="minorHAnsi" w:hAnsiTheme="minorHAnsi" w:cstheme="minorHAnsi"/>
          <w:color w:val="000000"/>
          <w:szCs w:val="22"/>
        </w:rPr>
        <w:t xml:space="preserve">This </w:t>
      </w:r>
      <w:r w:rsidR="00F8115C">
        <w:rPr>
          <w:rFonts w:asciiTheme="minorHAnsi" w:hAnsiTheme="minorHAnsi" w:cstheme="minorHAnsi"/>
          <w:color w:val="000000"/>
          <w:szCs w:val="22"/>
        </w:rPr>
        <w:t xml:space="preserve">may suggest </w:t>
      </w:r>
      <w:r w:rsidR="000F2D2A">
        <w:rPr>
          <w:rFonts w:asciiTheme="minorHAnsi" w:hAnsiTheme="minorHAnsi" w:cstheme="minorHAnsi"/>
          <w:color w:val="000000"/>
          <w:szCs w:val="22"/>
        </w:rPr>
        <w:t>that quantity, as opposed to quality of sleep may be a reproductive modulator.  Also, w</w:t>
      </w:r>
      <w:r w:rsidR="00A277C6" w:rsidRPr="00406F34">
        <w:rPr>
          <w:rFonts w:asciiTheme="minorHAnsi" w:hAnsiTheme="minorHAnsi" w:cstheme="minorHAnsi"/>
          <w:color w:val="000000"/>
          <w:szCs w:val="22"/>
        </w:rPr>
        <w:t xml:space="preserve">ork from large cohort studies demonstrate only moderate correlations between self-reported sleep duration and </w:t>
      </w:r>
      <w:proofErr w:type="spellStart"/>
      <w:r w:rsidR="00A277C6" w:rsidRPr="00406F34">
        <w:rPr>
          <w:rFonts w:asciiTheme="minorHAnsi" w:hAnsiTheme="minorHAnsi" w:cstheme="minorHAnsi"/>
          <w:color w:val="000000"/>
          <w:szCs w:val="22"/>
        </w:rPr>
        <w:t>actigraphic</w:t>
      </w:r>
      <w:proofErr w:type="spellEnd"/>
      <w:r w:rsidR="00A277C6" w:rsidRPr="00406F34">
        <w:rPr>
          <w:rFonts w:asciiTheme="minorHAnsi" w:hAnsiTheme="minorHAnsi" w:cstheme="minorHAnsi"/>
          <w:color w:val="000000"/>
          <w:szCs w:val="22"/>
        </w:rPr>
        <w:t xml:space="preserve"> or polysomnographic measures</w:t>
      </w:r>
      <w:r w:rsidR="002F6DB5" w:rsidRPr="00406F34">
        <w:rPr>
          <w:rFonts w:asciiTheme="minorHAnsi" w:hAnsiTheme="minorHAnsi" w:cstheme="minorHAnsi"/>
          <w:color w:val="000000"/>
          <w:szCs w:val="22"/>
        </w:rPr>
        <w:t xml:space="preserve"> </w:t>
      </w:r>
      <w:r w:rsidR="00A277C6" w:rsidRPr="00406F34">
        <w:rPr>
          <w:rFonts w:asciiTheme="minorHAnsi" w:hAnsiTheme="minorHAnsi" w:cstheme="minorHAnsi"/>
          <w:color w:val="000000"/>
          <w:szCs w:val="22"/>
        </w:rPr>
        <w:fldChar w:fldCharType="begin">
          <w:fldData xml:space="preserve">PEVuZE5vdGU+PENpdGU+PEF1dGhvcj5NYXR0aGV3czwvQXV0aG9yPjxZZWFyPjIwMTg8L1llYXI+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=
</w:fldData>
        </w:fldChar>
      </w:r>
      <w:r w:rsidR="00817439">
        <w:rPr>
          <w:rFonts w:asciiTheme="minorHAnsi" w:hAnsiTheme="minorHAnsi" w:cstheme="minorHAnsi"/>
          <w:color w:val="000000"/>
          <w:szCs w:val="22"/>
        </w:rPr>
        <w:instrText xml:space="preserve"> ADDIN EN.CITE </w:instrText>
      </w:r>
      <w:r w:rsidR="00817439">
        <w:rPr>
          <w:rFonts w:asciiTheme="minorHAnsi" w:hAnsiTheme="minorHAnsi" w:cstheme="minorHAnsi"/>
          <w:color w:val="000000"/>
          <w:szCs w:val="22"/>
        </w:rPr>
        <w:fldChar w:fldCharType="begin">
          <w:fldData xml:space="preserve">PEVuZE5vdGU+PENpdGU+PEF1dGhvcj5NYXR0aGV3czwvQXV0aG9yPjxZZWFyPjIwMTg8L1llYXI+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=
</w:fldData>
        </w:fldChar>
      </w:r>
      <w:r w:rsidR="00817439">
        <w:rPr>
          <w:rFonts w:asciiTheme="minorHAnsi" w:hAnsiTheme="minorHAnsi" w:cstheme="minorHAnsi"/>
          <w:color w:val="000000"/>
          <w:szCs w:val="22"/>
        </w:rPr>
        <w:instrText xml:space="preserve"> ADDIN EN.CITE.DATA </w:instrText>
      </w:r>
      <w:r w:rsidR="00817439">
        <w:rPr>
          <w:rFonts w:asciiTheme="minorHAnsi" w:hAnsiTheme="minorHAnsi" w:cstheme="minorHAnsi"/>
          <w:color w:val="000000"/>
          <w:szCs w:val="22"/>
        </w:rPr>
      </w:r>
      <w:r w:rsidR="00817439">
        <w:rPr>
          <w:rFonts w:asciiTheme="minorHAnsi" w:hAnsiTheme="minorHAnsi" w:cstheme="minorHAnsi"/>
          <w:color w:val="000000"/>
          <w:szCs w:val="22"/>
        </w:rPr>
        <w:fldChar w:fldCharType="end"/>
      </w:r>
      <w:r w:rsidR="00A277C6" w:rsidRPr="00406F34">
        <w:rPr>
          <w:rFonts w:asciiTheme="minorHAnsi" w:hAnsiTheme="minorHAnsi" w:cstheme="minorHAnsi"/>
          <w:color w:val="000000"/>
          <w:szCs w:val="22"/>
        </w:rPr>
      </w:r>
      <w:r w:rsidR="00A277C6" w:rsidRPr="00406F34">
        <w:rPr>
          <w:rFonts w:asciiTheme="minorHAnsi" w:hAnsiTheme="minorHAnsi" w:cstheme="minorHAnsi"/>
          <w:color w:val="000000"/>
          <w:szCs w:val="22"/>
        </w:rPr>
        <w:fldChar w:fldCharType="separate"/>
      </w:r>
      <w:r w:rsidR="00817439" w:rsidRPr="00817439">
        <w:rPr>
          <w:rFonts w:asciiTheme="minorHAnsi" w:hAnsiTheme="minorHAnsi" w:cstheme="minorHAnsi"/>
          <w:noProof/>
          <w:color w:val="000000"/>
          <w:szCs w:val="22"/>
          <w:vertAlign w:val="superscript"/>
        </w:rPr>
        <w:t>34,35</w:t>
      </w:r>
      <w:r w:rsidR="00A277C6" w:rsidRPr="00406F34">
        <w:rPr>
          <w:rFonts w:asciiTheme="minorHAnsi" w:hAnsiTheme="minorHAnsi" w:cstheme="minorHAnsi"/>
          <w:color w:val="000000"/>
          <w:szCs w:val="22"/>
        </w:rPr>
        <w:fldChar w:fldCharType="end"/>
      </w:r>
      <w:r w:rsidR="00A277C6" w:rsidRPr="00406F34">
        <w:rPr>
          <w:rFonts w:asciiTheme="minorHAnsi" w:hAnsiTheme="minorHAnsi" w:cstheme="minorHAnsi"/>
          <w:color w:val="000000"/>
          <w:szCs w:val="22"/>
        </w:rPr>
        <w:t xml:space="preserve">.  </w:t>
      </w:r>
      <w:r w:rsidR="00FF4A1C" w:rsidRPr="00406F34">
        <w:rPr>
          <w:rFonts w:asciiTheme="minorHAnsi" w:hAnsiTheme="minorHAnsi" w:cstheme="minorHAnsi"/>
          <w:color w:val="000000"/>
          <w:szCs w:val="22"/>
        </w:rPr>
        <w:t>Nevertheless</w:t>
      </w:r>
      <w:r w:rsidR="00624206" w:rsidRPr="00406F34">
        <w:rPr>
          <w:rFonts w:asciiTheme="minorHAnsi" w:hAnsiTheme="minorHAnsi" w:cstheme="minorHAnsi"/>
          <w:color w:val="000000"/>
          <w:szCs w:val="22"/>
        </w:rPr>
        <w:t xml:space="preserve">, </w:t>
      </w:r>
      <w:r w:rsidR="00E017E4">
        <w:rPr>
          <w:rFonts w:asciiTheme="minorHAnsi" w:hAnsiTheme="minorHAnsi" w:cstheme="minorHAnsi"/>
          <w:color w:val="000000"/>
          <w:szCs w:val="22"/>
        </w:rPr>
        <w:t xml:space="preserve">RIF </w:t>
      </w:r>
      <w:r w:rsidR="00624206" w:rsidRPr="00406F34">
        <w:rPr>
          <w:rFonts w:asciiTheme="minorHAnsi" w:hAnsiTheme="minorHAnsi" w:cstheme="minorHAnsi"/>
          <w:color w:val="000000"/>
          <w:szCs w:val="22"/>
        </w:rPr>
        <w:t>w</w:t>
      </w:r>
      <w:r w:rsidR="007F2BF1" w:rsidRPr="00406F34">
        <w:rPr>
          <w:rFonts w:asciiTheme="minorHAnsi" w:hAnsiTheme="minorHAnsi" w:cstheme="minorHAnsi"/>
          <w:color w:val="000000"/>
          <w:szCs w:val="22"/>
        </w:rPr>
        <w:t>omen reported sleeping 17 minutes less (</w:t>
      </w:r>
      <w:r w:rsidR="00CA3141">
        <w:rPr>
          <w:rFonts w:asciiTheme="minorHAnsi" w:hAnsiTheme="minorHAnsi" w:cstheme="minorHAnsi"/>
          <w:color w:val="000000"/>
          <w:szCs w:val="22"/>
        </w:rPr>
        <w:t>Table 3</w:t>
      </w:r>
      <w:r w:rsidR="007F2BF1" w:rsidRPr="00406F34">
        <w:rPr>
          <w:rFonts w:asciiTheme="minorHAnsi" w:hAnsiTheme="minorHAnsi" w:cstheme="minorHAnsi"/>
          <w:color w:val="000000"/>
          <w:szCs w:val="22"/>
        </w:rPr>
        <w:t xml:space="preserve">), had a PSQI score 0.62 points lower and an ESS score 0.78 points higher than </w:t>
      </w:r>
      <w:r w:rsidR="00361B39">
        <w:rPr>
          <w:color w:val="000000"/>
        </w:rPr>
        <w:t xml:space="preserve">the comparison group </w:t>
      </w:r>
      <w:r w:rsidR="007F2BF1" w:rsidRPr="00406F34">
        <w:rPr>
          <w:rFonts w:asciiTheme="minorHAnsi" w:hAnsiTheme="minorHAnsi" w:cstheme="minorHAnsi"/>
          <w:color w:val="000000"/>
          <w:szCs w:val="22"/>
        </w:rPr>
        <w:t>(</w:t>
      </w:r>
      <w:r w:rsidR="00CA3141">
        <w:rPr>
          <w:rFonts w:asciiTheme="minorHAnsi" w:hAnsiTheme="minorHAnsi" w:cstheme="minorHAnsi"/>
          <w:color w:val="000000"/>
          <w:szCs w:val="22"/>
        </w:rPr>
        <w:t>Table 4</w:t>
      </w:r>
      <w:r w:rsidR="007F2BF1" w:rsidRPr="00406F34">
        <w:rPr>
          <w:rFonts w:asciiTheme="minorHAnsi" w:hAnsiTheme="minorHAnsi" w:cstheme="minorHAnsi"/>
          <w:color w:val="000000"/>
          <w:szCs w:val="22"/>
        </w:rPr>
        <w:t xml:space="preserve">). The </w:t>
      </w:r>
      <w:proofErr w:type="spellStart"/>
      <w:r w:rsidR="007F2BF1" w:rsidRPr="00406F34">
        <w:rPr>
          <w:rFonts w:asciiTheme="minorHAnsi" w:hAnsiTheme="minorHAnsi" w:cstheme="minorHAnsi"/>
          <w:color w:val="000000"/>
          <w:szCs w:val="22"/>
        </w:rPr>
        <w:t>Actiwatch</w:t>
      </w:r>
      <w:proofErr w:type="spellEnd"/>
      <w:r w:rsidR="007F2BF1" w:rsidRPr="00406F34">
        <w:rPr>
          <w:rFonts w:asciiTheme="minorHAnsi" w:hAnsiTheme="minorHAnsi" w:cstheme="minorHAnsi"/>
          <w:color w:val="000000"/>
          <w:szCs w:val="22"/>
        </w:rPr>
        <w:t xml:space="preserve"> data for amount of time in bed and sleep time is </w:t>
      </w:r>
      <w:r w:rsidR="00624206" w:rsidRPr="00406F34">
        <w:rPr>
          <w:rFonts w:asciiTheme="minorHAnsi" w:hAnsiTheme="minorHAnsi" w:cstheme="minorHAnsi"/>
          <w:color w:val="000000"/>
          <w:szCs w:val="22"/>
        </w:rPr>
        <w:t>less, but not significantly so in the RIF group of women</w:t>
      </w:r>
      <w:r w:rsidR="007F2BF1" w:rsidRPr="00406F34">
        <w:rPr>
          <w:rFonts w:asciiTheme="minorHAnsi" w:hAnsiTheme="minorHAnsi" w:cstheme="minorHAnsi"/>
          <w:color w:val="000000"/>
          <w:szCs w:val="22"/>
        </w:rPr>
        <w:t xml:space="preserve"> (</w:t>
      </w:r>
      <w:r w:rsidR="00CA3141">
        <w:rPr>
          <w:rFonts w:asciiTheme="minorHAnsi" w:hAnsiTheme="minorHAnsi" w:cstheme="minorHAnsi"/>
          <w:color w:val="000000"/>
          <w:szCs w:val="22"/>
        </w:rPr>
        <w:t>Table 2</w:t>
      </w:r>
      <w:r w:rsidR="007F2BF1" w:rsidRPr="00406F34">
        <w:rPr>
          <w:rFonts w:asciiTheme="minorHAnsi" w:hAnsiTheme="minorHAnsi" w:cstheme="minorHAnsi"/>
          <w:color w:val="000000"/>
          <w:szCs w:val="22"/>
        </w:rPr>
        <w:t xml:space="preserve"> and supplementary data</w:t>
      </w:r>
      <w:r w:rsidR="007471A8" w:rsidRPr="00406F34">
        <w:rPr>
          <w:rFonts w:asciiTheme="minorHAnsi" w:hAnsiTheme="minorHAnsi" w:cstheme="minorHAnsi"/>
          <w:color w:val="000000"/>
          <w:szCs w:val="22"/>
        </w:rPr>
        <w:t>,</w:t>
      </w:r>
      <w:r w:rsidR="007F2BF1" w:rsidRPr="00406F34">
        <w:rPr>
          <w:rFonts w:asciiTheme="minorHAnsi" w:hAnsiTheme="minorHAnsi" w:cstheme="minorHAnsi"/>
          <w:color w:val="000000"/>
          <w:szCs w:val="22"/>
        </w:rPr>
        <w:t xml:space="preserve"> Table S1).</w:t>
      </w:r>
    </w:p>
    <w:p w14:paraId="57D6239F" w14:textId="5A0ED642" w:rsidR="000F2D2A" w:rsidRDefault="0074364E" w:rsidP="00406F34">
      <w:pPr>
        <w:spacing w:line="480" w:lineRule="auto"/>
        <w:rPr>
          <w:rFonts w:asciiTheme="minorHAnsi" w:hAnsiTheme="minorHAnsi" w:cstheme="minorHAnsi"/>
          <w:color w:val="000000"/>
        </w:rPr>
      </w:pPr>
      <w:r w:rsidRPr="00406F34">
        <w:rPr>
          <w:rFonts w:asciiTheme="minorHAnsi" w:hAnsiTheme="minorHAnsi" w:cstheme="minorHAnsi"/>
          <w:color w:val="000000"/>
          <w:lang w:eastAsia="ja-JP"/>
        </w:rPr>
        <w:t xml:space="preserve">Lux exposure varied hugely (0.0001 lux is an overcast night-sky, 100 000 lux direct sunlight) </w:t>
      </w:r>
      <w:r w:rsidRPr="00406F34">
        <w:rPr>
          <w:rFonts w:asciiTheme="minorHAnsi" w:hAnsiTheme="minorHAnsi" w:cstheme="minorHAnsi"/>
          <w:color w:val="000000"/>
          <w:lang w:eastAsia="ja-JP"/>
        </w:rPr>
        <w:fldChar w:fldCharType="begin"/>
      </w:r>
      <w:r w:rsidR="00817439">
        <w:rPr>
          <w:rFonts w:asciiTheme="minorHAnsi" w:hAnsiTheme="minorHAnsi" w:cstheme="minorHAnsi"/>
          <w:color w:val="000000"/>
          <w:lang w:eastAsia="ja-JP"/>
        </w:rPr>
        <w:instrText xml:space="preserve"> ADDIN EN.CITE &lt;EndNote&gt;&lt;Cite&gt;&lt;Author&gt;Tools and Basic Information for Design&lt;/Author&gt;&lt;Year&gt;2004&lt;/Year&gt;&lt;RecNum&gt;288&lt;/RecNum&gt;&lt;DisplayText&gt;&lt;style face="superscript"&gt;36&lt;/style&gt;&lt;/DisplayText&gt;&lt;record&gt;&lt;rec-number&gt;288&lt;/rec-number&gt;&lt;foreign-keys&gt;&lt;key app="EN" db-id="ad9vs0vaqxdr0kezt2j5xxrnzrzf2zv02drs" timestamp="1529589640"&gt;288&lt;/key&gt;&lt;/foreign-keys&gt;&lt;ref-type name="Web Page"&gt;12&lt;/ref-type&gt;&lt;contributors&gt;&lt;authors&gt;&lt;author&gt;Tools and Basic Information for Design, Engineering and Construction of Technical Applications &lt;/author&gt;&lt;/authors&gt;&lt;/contributors&gt;&lt;titles&gt;&lt;title&gt;Illuminance - Recommended Light Level&lt;/title&gt;&lt;/titles&gt;&lt;volume&gt;2018&lt;/volume&gt;&lt;number&gt;June&lt;/number&gt;&lt;dates&gt;&lt;year&gt;2004&lt;/year&gt;&lt;/dates&gt;&lt;pub-location&gt;https://www.engineeringtoolbox.com/light-level-rooms-d_708.html &lt;/pub-location&gt;&lt;publisher&gt;Engineering ToolBox&lt;/publisher&gt;&lt;urls&gt;&lt;/urls&gt;&lt;custom1&gt;2004&lt;/custom1&gt;&lt;/record&gt;&lt;/Cite&gt;&lt;/EndNote&gt;</w:instrText>
      </w:r>
      <w:r w:rsidRPr="00406F34">
        <w:rPr>
          <w:rFonts w:asciiTheme="minorHAnsi" w:hAnsiTheme="minorHAnsi" w:cstheme="minorHAnsi"/>
          <w:color w:val="000000"/>
          <w:lang w:eastAsia="ja-JP"/>
        </w:rPr>
        <w:fldChar w:fldCharType="separate"/>
      </w:r>
      <w:r w:rsidR="00817439" w:rsidRPr="00817439">
        <w:rPr>
          <w:rFonts w:asciiTheme="minorHAnsi" w:hAnsiTheme="minorHAnsi" w:cstheme="minorHAnsi"/>
          <w:noProof/>
          <w:color w:val="000000"/>
          <w:vertAlign w:val="superscript"/>
          <w:lang w:eastAsia="ja-JP"/>
        </w:rPr>
        <w:t>36</w:t>
      </w:r>
      <w:r w:rsidRPr="00406F34">
        <w:rPr>
          <w:rFonts w:asciiTheme="minorHAnsi" w:hAnsiTheme="minorHAnsi" w:cstheme="minorHAnsi"/>
          <w:color w:val="000000"/>
          <w:lang w:eastAsia="ja-JP"/>
        </w:rPr>
        <w:fldChar w:fldCharType="end"/>
      </w:r>
      <w:r w:rsidRPr="00406F34">
        <w:rPr>
          <w:rFonts w:asciiTheme="minorHAnsi" w:hAnsiTheme="minorHAnsi" w:cstheme="minorHAnsi"/>
          <w:color w:val="000000"/>
          <w:lang w:eastAsia="ja-JP"/>
        </w:rPr>
        <w:t xml:space="preserve">.  </w:t>
      </w:r>
      <w:r w:rsidR="00143462" w:rsidRPr="00406F34">
        <w:rPr>
          <w:rFonts w:asciiTheme="minorHAnsi" w:hAnsiTheme="minorHAnsi" w:cstheme="minorHAnsi"/>
          <w:color w:val="000000"/>
        </w:rPr>
        <w:t xml:space="preserve">Light exposure was greater in RIF women than </w:t>
      </w:r>
      <w:r w:rsidR="00361B39">
        <w:rPr>
          <w:color w:val="000000"/>
        </w:rPr>
        <w:t>the comparison group</w:t>
      </w:r>
      <w:r w:rsidR="00143462" w:rsidRPr="00406F34">
        <w:rPr>
          <w:rFonts w:asciiTheme="minorHAnsi" w:hAnsiTheme="minorHAnsi" w:cstheme="minorHAnsi"/>
          <w:color w:val="000000"/>
        </w:rPr>
        <w:t>,</w:t>
      </w:r>
      <w:r w:rsidR="00143462" w:rsidRPr="00406F34">
        <w:rPr>
          <w:rFonts w:asciiTheme="minorHAnsi" w:hAnsiTheme="minorHAnsi" w:cstheme="minorHAnsi"/>
          <w:color w:val="000000"/>
          <w:lang w:eastAsia="ja-JP"/>
        </w:rPr>
        <w:t xml:space="preserve"> but this observation was non-significant after removing an outlier.  </w:t>
      </w:r>
      <w:r w:rsidR="00143462" w:rsidRPr="00406F34">
        <w:rPr>
          <w:rFonts w:asciiTheme="minorHAnsi" w:hAnsiTheme="minorHAnsi" w:cstheme="minorHAnsi"/>
          <w:color w:val="000000"/>
        </w:rPr>
        <w:t xml:space="preserve">Duration of exposure to light is a potent disruptor of circadian rhythm and may independently ‘reset’ the circadian clock </w:t>
      </w:r>
      <w:r w:rsidR="00143462" w:rsidRPr="00406F34">
        <w:rPr>
          <w:rFonts w:asciiTheme="minorHAnsi" w:hAnsiTheme="minorHAnsi" w:cstheme="minorHAnsi"/>
          <w:color w:val="000000"/>
        </w:rPr>
        <w:fldChar w:fldCharType="begin"/>
      </w:r>
      <w:r w:rsidR="00817439">
        <w:rPr>
          <w:rFonts w:asciiTheme="minorHAnsi" w:hAnsiTheme="minorHAnsi" w:cstheme="minorHAnsi"/>
          <w:color w:val="000000"/>
        </w:rPr>
        <w:instrText xml:space="preserve"> ADDIN EN.CITE &lt;EndNote&gt;&lt;Cite&gt;&lt;Author&gt;Dewan&lt;/Author&gt;&lt;Year&gt;2011&lt;/Year&gt;&lt;RecNum&gt;1034&lt;/RecNum&gt;&lt;DisplayText&gt;&lt;style face="superscript"&gt;37&lt;/style&gt;&lt;/DisplayText&gt;&lt;record&gt;&lt;rec-number&gt;1034&lt;/rec-number&gt;&lt;foreign-keys&gt;&lt;key app="EN" db-id="t5wx9295dfv50oewze9vrat2pvx529rrxp2a" timestamp="1515840507"&gt;1034&lt;/key&gt;&lt;/foreign-keys&gt;&lt;ref-type name="Journal Article"&gt;17&lt;/ref-type&gt;&lt;contributors&gt;&lt;authors&gt;&lt;author&gt;Dewan, K.&lt;/author&gt;&lt;author&gt;Benloucif, S.&lt;/author&gt;&lt;author&gt;Reid, K.&lt;/author&gt;&lt;author&gt;Wolfe, L. F.&lt;/author&gt;&lt;author&gt;Zee, P. C.&lt;/author&gt;&lt;/authors&gt;&lt;/contributors&gt;&lt;auth-address&gt;Department of Otolaryngology Head and Neck Surgery, The Baylor College of Medicine, Houston, TX , USA.&lt;/auth-address&gt;&lt;titles&gt;&lt;title&gt;Light-induced changes of the circadian clock of humans: increasing duration is more effective than increasing light intensity&lt;/title&gt;&lt;secondary-title&gt;Sleep&lt;/secondary-title&gt;&lt;/titles&gt;&lt;periodical&gt;&lt;full-title&gt;Sleep&lt;/full-title&gt;&lt;abbr-1&gt;Sleep&lt;/abbr-1&gt;&lt;/periodical&gt;&lt;pages&gt;593-9&lt;/pages&gt;&lt;volume&gt;34&lt;/volume&gt;&lt;number&gt;5&lt;/number&gt;&lt;keywords&gt;&lt;keyword&gt;Adult&lt;/keyword&gt;&lt;keyword&gt;Body Temperature/radiation effects&lt;/keyword&gt;&lt;keyword&gt;Circadian Rhythm/*radiation effects&lt;/keyword&gt;&lt;keyword&gt;Dose-Response Relationship, Radiation&lt;/keyword&gt;&lt;keyword&gt;Female&lt;/keyword&gt;&lt;keyword&gt;Humans&lt;/keyword&gt;&lt;keyword&gt;Light&lt;/keyword&gt;&lt;keyword&gt;Male&lt;/keyword&gt;&lt;keyword&gt;Melatonin/blood&lt;/keyword&gt;&lt;keyword&gt;Phototherapy/*methods&lt;/keyword&gt;&lt;keyword&gt;Time Factors&lt;/keyword&gt;&lt;keyword&gt;Young Adult&lt;/keyword&gt;&lt;keyword&gt;Circadian rhythm sleep disorder (CRSD)&lt;/keyword&gt;&lt;keyword&gt;phase delay&lt;/keyword&gt;&lt;keyword&gt;phase shift&lt;/keyword&gt;&lt;keyword&gt;phototherapy&lt;/keyword&gt;&lt;/keywords&gt;&lt;dates&gt;&lt;year&gt;2011&lt;/year&gt;&lt;pub-dates&gt;&lt;date&gt;May 1&lt;/date&gt;&lt;/pub-dates&gt;&lt;/dates&gt;&lt;isbn&gt;1550-9109 (Electronic)&amp;#xD;0161-8105 (Linking)&lt;/isbn&gt;&lt;accession-num&gt;21532952&lt;/accession-num&gt;&lt;urls&gt;&lt;related-urls&gt;&lt;url&gt;https://www.ncbi.nlm.nih.gov/pubmed/21532952&lt;/url&gt;&lt;/related-urls&gt;&lt;/urls&gt;&lt;custom2&gt;PMC3079938&lt;/custom2&gt;&lt;/record&gt;&lt;/Cite&gt;&lt;/EndNote&gt;</w:instrText>
      </w:r>
      <w:r w:rsidR="00143462" w:rsidRPr="00406F34">
        <w:rPr>
          <w:rFonts w:asciiTheme="minorHAnsi" w:hAnsiTheme="minorHAnsi" w:cstheme="minorHAnsi"/>
          <w:color w:val="000000"/>
        </w:rPr>
        <w:fldChar w:fldCharType="separate"/>
      </w:r>
      <w:r w:rsidR="00817439" w:rsidRPr="00817439">
        <w:rPr>
          <w:rFonts w:asciiTheme="minorHAnsi" w:hAnsiTheme="minorHAnsi" w:cstheme="minorHAnsi"/>
          <w:noProof/>
          <w:color w:val="000000"/>
          <w:vertAlign w:val="superscript"/>
        </w:rPr>
        <w:t>37</w:t>
      </w:r>
      <w:r w:rsidR="00143462" w:rsidRPr="00406F34">
        <w:rPr>
          <w:rFonts w:asciiTheme="minorHAnsi" w:hAnsiTheme="minorHAnsi" w:cstheme="minorHAnsi"/>
          <w:color w:val="000000"/>
        </w:rPr>
        <w:fldChar w:fldCharType="end"/>
      </w:r>
      <w:r w:rsidR="00143462" w:rsidRPr="00406F34">
        <w:rPr>
          <w:rFonts w:asciiTheme="minorHAnsi" w:hAnsiTheme="minorHAnsi" w:cstheme="minorHAnsi"/>
          <w:color w:val="000000"/>
        </w:rPr>
        <w:t xml:space="preserve">. </w:t>
      </w:r>
      <w:r w:rsidR="00EB1FC5">
        <w:rPr>
          <w:rFonts w:asciiTheme="minorHAnsi" w:hAnsiTheme="minorHAnsi" w:cstheme="minorHAnsi"/>
          <w:color w:val="000000"/>
        </w:rPr>
        <w:t xml:space="preserve">Of interest, we observe that all the women in our </w:t>
      </w:r>
      <w:proofErr w:type="spellStart"/>
      <w:r w:rsidR="00E017E4">
        <w:rPr>
          <w:rFonts w:asciiTheme="minorHAnsi" w:hAnsiTheme="minorHAnsi" w:cstheme="minorHAnsi"/>
          <w:color w:val="000000"/>
        </w:rPr>
        <w:t>Actiwatch</w:t>
      </w:r>
      <w:proofErr w:type="spellEnd"/>
      <w:r w:rsidR="00EB1FC5">
        <w:rPr>
          <w:rFonts w:asciiTheme="minorHAnsi" w:hAnsiTheme="minorHAnsi" w:cstheme="minorHAnsi"/>
          <w:color w:val="000000"/>
        </w:rPr>
        <w:t xml:space="preserve"> subgroups were exposed to light, even through the night. This may have confounded our study on light exposure between groups</w:t>
      </w:r>
      <w:r w:rsidR="006047C3">
        <w:rPr>
          <w:rFonts w:asciiTheme="minorHAnsi" w:hAnsiTheme="minorHAnsi" w:cstheme="minorHAnsi"/>
          <w:color w:val="000000"/>
        </w:rPr>
        <w:t xml:space="preserve">.  For example, if light exposure from turning a light on or electronic devices being activated, ‘resetting’ may have occurred at different times, </w:t>
      </w:r>
      <w:proofErr w:type="spellStart"/>
      <w:r w:rsidR="006047C3">
        <w:rPr>
          <w:rFonts w:asciiTheme="minorHAnsi" w:hAnsiTheme="minorHAnsi" w:cstheme="minorHAnsi"/>
          <w:color w:val="000000"/>
        </w:rPr>
        <w:t>eg</w:t>
      </w:r>
      <w:proofErr w:type="spellEnd"/>
      <w:r w:rsidR="006047C3">
        <w:rPr>
          <w:rFonts w:asciiTheme="minorHAnsi" w:hAnsiTheme="minorHAnsi" w:cstheme="minorHAnsi"/>
          <w:color w:val="000000"/>
        </w:rPr>
        <w:t xml:space="preserve"> 1am as opposed to 5am</w:t>
      </w:r>
      <w:r w:rsidR="003368CF">
        <w:rPr>
          <w:rFonts w:asciiTheme="minorHAnsi" w:hAnsiTheme="minorHAnsi" w:cstheme="minorHAnsi"/>
          <w:color w:val="000000"/>
        </w:rPr>
        <w:t>.</w:t>
      </w:r>
      <w:r w:rsidR="006047C3">
        <w:rPr>
          <w:rFonts w:asciiTheme="minorHAnsi" w:hAnsiTheme="minorHAnsi" w:cstheme="minorHAnsi"/>
          <w:color w:val="000000"/>
        </w:rPr>
        <w:t xml:space="preserve">  This may have had a different effect on those women who were at different stages in their </w:t>
      </w:r>
      <w:r w:rsidR="006047C3">
        <w:rPr>
          <w:rFonts w:asciiTheme="minorHAnsi" w:hAnsiTheme="minorHAnsi" w:cstheme="minorHAnsi"/>
          <w:color w:val="000000"/>
        </w:rPr>
        <w:lastRenderedPageBreak/>
        <w:t xml:space="preserve">sleep cycle.  However, there is no reason to think that this happened unequally between the groups (RIF/RM/comparison women). </w:t>
      </w:r>
    </w:p>
    <w:p w14:paraId="00956A87" w14:textId="0AE55CBF" w:rsidR="001B42B9" w:rsidRPr="001B42B9" w:rsidRDefault="00BC58B7" w:rsidP="001B42B9">
      <w:pPr>
        <w:spacing w:before="0" w:after="0" w:line="480" w:lineRule="auto"/>
        <w:rPr>
          <w:rFonts w:asciiTheme="minorHAnsi" w:hAnsiTheme="minorHAnsi" w:cstheme="minorHAnsi"/>
          <w:color w:val="000000" w:themeColor="text1"/>
          <w:szCs w:val="20"/>
          <w:lang w:eastAsia="en-GB"/>
        </w:rPr>
      </w:pPr>
      <w:r w:rsidRPr="001B42B9">
        <w:rPr>
          <w:rFonts w:asciiTheme="minorHAnsi" w:hAnsiTheme="minorHAnsi" w:cstheme="minorHAnsi"/>
          <w:color w:val="000000"/>
          <w:szCs w:val="20"/>
        </w:rPr>
        <w:t xml:space="preserve">The finding of significantly less sleep </w:t>
      </w:r>
      <w:r w:rsidR="00EB1FC5" w:rsidRPr="001B42B9">
        <w:rPr>
          <w:rFonts w:asciiTheme="minorHAnsi" w:hAnsiTheme="minorHAnsi" w:cstheme="minorHAnsi"/>
          <w:color w:val="000000"/>
          <w:szCs w:val="20"/>
        </w:rPr>
        <w:t>in the RIF group</w:t>
      </w:r>
      <w:r w:rsidR="001F71E6" w:rsidRPr="001B42B9">
        <w:rPr>
          <w:rFonts w:asciiTheme="minorHAnsi" w:hAnsiTheme="minorHAnsi" w:cstheme="minorHAnsi"/>
          <w:color w:val="000000"/>
          <w:szCs w:val="20"/>
        </w:rPr>
        <w:t>, which was</w:t>
      </w:r>
      <w:r w:rsidR="00EB1FC5" w:rsidRPr="001B42B9">
        <w:rPr>
          <w:rFonts w:asciiTheme="minorHAnsi" w:hAnsiTheme="minorHAnsi" w:cstheme="minorHAnsi"/>
          <w:color w:val="000000"/>
          <w:szCs w:val="20"/>
        </w:rPr>
        <w:t xml:space="preserve"> </w:t>
      </w:r>
      <w:r w:rsidRPr="001B42B9">
        <w:rPr>
          <w:rFonts w:asciiTheme="minorHAnsi" w:hAnsiTheme="minorHAnsi" w:cstheme="minorHAnsi"/>
          <w:color w:val="000000"/>
          <w:szCs w:val="20"/>
        </w:rPr>
        <w:t>not replicated in the RM group is somewhat surprising and may imply</w:t>
      </w:r>
      <w:r w:rsidR="001F71E6" w:rsidRPr="001B42B9">
        <w:rPr>
          <w:rFonts w:asciiTheme="minorHAnsi" w:hAnsiTheme="minorHAnsi" w:cstheme="minorHAnsi"/>
          <w:color w:val="000000"/>
          <w:szCs w:val="20"/>
        </w:rPr>
        <w:t xml:space="preserve"> that the </w:t>
      </w:r>
      <w:r w:rsidRPr="001B42B9">
        <w:rPr>
          <w:rFonts w:asciiTheme="minorHAnsi" w:hAnsiTheme="minorHAnsi" w:cstheme="minorHAnsi"/>
          <w:color w:val="000000"/>
          <w:szCs w:val="20"/>
        </w:rPr>
        <w:t xml:space="preserve">underlying mechanisms </w:t>
      </w:r>
      <w:r w:rsidR="001F71E6" w:rsidRPr="001B42B9">
        <w:rPr>
          <w:rFonts w:asciiTheme="minorHAnsi" w:hAnsiTheme="minorHAnsi" w:cstheme="minorHAnsi"/>
          <w:color w:val="000000"/>
          <w:szCs w:val="20"/>
        </w:rPr>
        <w:t xml:space="preserve">are </w:t>
      </w:r>
      <w:r w:rsidRPr="001B42B9">
        <w:rPr>
          <w:rFonts w:asciiTheme="minorHAnsi" w:hAnsiTheme="minorHAnsi" w:cstheme="minorHAnsi"/>
          <w:color w:val="000000"/>
          <w:szCs w:val="20"/>
        </w:rPr>
        <w:t xml:space="preserve">more than the </w:t>
      </w:r>
      <w:r w:rsidR="001F71E6" w:rsidRPr="001B42B9">
        <w:rPr>
          <w:rFonts w:asciiTheme="minorHAnsi" w:hAnsiTheme="minorHAnsi" w:cstheme="minorHAnsi"/>
          <w:color w:val="000000"/>
          <w:szCs w:val="20"/>
        </w:rPr>
        <w:t xml:space="preserve">assumed </w:t>
      </w:r>
      <w:r w:rsidRPr="001B42B9">
        <w:rPr>
          <w:rFonts w:asciiTheme="minorHAnsi" w:hAnsiTheme="minorHAnsi" w:cstheme="minorHAnsi"/>
          <w:color w:val="000000"/>
          <w:szCs w:val="20"/>
        </w:rPr>
        <w:t>psychological and emotional burden of disease</w:t>
      </w:r>
      <w:r w:rsidR="001F71E6" w:rsidRPr="001B42B9">
        <w:rPr>
          <w:rFonts w:asciiTheme="minorHAnsi" w:hAnsiTheme="minorHAnsi" w:cstheme="minorHAnsi"/>
          <w:color w:val="000000"/>
          <w:szCs w:val="20"/>
        </w:rPr>
        <w:t xml:space="preserve">; especially if RIF and RM as disease entities, </w:t>
      </w:r>
      <w:r w:rsidR="000D3372" w:rsidRPr="001B42B9">
        <w:rPr>
          <w:rFonts w:asciiTheme="minorHAnsi" w:hAnsiTheme="minorHAnsi" w:cstheme="minorHAnsi"/>
          <w:color w:val="000000"/>
          <w:szCs w:val="20"/>
        </w:rPr>
        <w:t xml:space="preserve">are thought to </w:t>
      </w:r>
      <w:r w:rsidR="001F71E6" w:rsidRPr="001B42B9">
        <w:rPr>
          <w:rFonts w:asciiTheme="minorHAnsi" w:hAnsiTheme="minorHAnsi" w:cstheme="minorHAnsi"/>
          <w:color w:val="000000"/>
          <w:szCs w:val="20"/>
        </w:rPr>
        <w:t>feature at opposite ends of the spectrum of endometrial receptivity</w:t>
      </w:r>
      <w:r w:rsidR="000D3372" w:rsidRPr="001B42B9">
        <w:rPr>
          <w:rFonts w:asciiTheme="minorHAnsi" w:hAnsiTheme="minorHAnsi" w:cstheme="minorHAnsi"/>
          <w:color w:val="000000"/>
          <w:szCs w:val="20"/>
        </w:rPr>
        <w:t xml:space="preserve"> </w:t>
      </w:r>
      <w:r w:rsidR="000F2D2A" w:rsidRPr="001B42B9">
        <w:rPr>
          <w:rFonts w:asciiTheme="minorHAnsi" w:hAnsiTheme="minorHAnsi" w:cstheme="minorHAnsi"/>
          <w:color w:val="000000"/>
          <w:szCs w:val="20"/>
        </w:rPr>
        <w:fldChar w:fldCharType="begin"/>
      </w:r>
      <w:r w:rsidR="00817439" w:rsidRPr="001B42B9">
        <w:rPr>
          <w:rFonts w:asciiTheme="minorHAnsi" w:hAnsiTheme="minorHAnsi" w:cstheme="minorHAnsi"/>
          <w:color w:val="000000"/>
          <w:szCs w:val="20"/>
        </w:rPr>
        <w:instrText xml:space="preserve"> ADDIN EN.CITE &lt;EndNote&gt;&lt;Cite&gt;&lt;Author&gt;Macklon&lt;/Author&gt;&lt;Year&gt;2014&lt;/Year&gt;&lt;RecNum&gt;236&lt;/RecNum&gt;&lt;DisplayText&gt;&lt;style face="superscript"&gt;38&lt;/style&gt;&lt;/DisplayText&gt;&lt;record&gt;&lt;rec-number&gt;236&lt;/rec-number&gt;&lt;foreign-keys&gt;&lt;key app="EN" db-id="ad9vs0vaqxdr0kezt2j5xxrnzrzf2zv02drs" timestamp="1529494692"&gt;236&lt;/key&gt;&lt;/foreign-keys&gt;&lt;ref-type name="Journal Article"&gt;17&lt;/ref-type&gt;&lt;contributors&gt;&lt;authors&gt;&lt;author&gt;Macklon, N. S.&lt;/author&gt;&lt;author&gt;Brosens, J. J.&lt;/author&gt;&lt;/authors&gt;&lt;/contributors&gt;&lt;auth-address&gt;Academic Unit of Human Development and Health, University of Southampton, and BRC in Nutrition, University Hospital Southampton NHS Foundation Trust, Southampton, United Kingdom n.s.macklon@soton.ac.uk.&amp;#xD;Division of Reproductive Health, Warwick Medical School, Clinical Sciences Research Laboratories, University Hospital, Coventry, United Kingdom.&lt;/auth-address&gt;&lt;titles&gt;&lt;title&gt;The human endometrium as a sensor of embryo quality&lt;/title&gt;&lt;secondary-title&gt;Biol Reprod&lt;/secondary-title&gt;&lt;/titles&gt;&lt;periodical&gt;&lt;full-title&gt;Biol Reprod&lt;/full-title&gt;&lt;/periodical&gt;&lt;pages&gt;98&lt;/pages&gt;&lt;volume&gt;91&lt;/volume&gt;&lt;number&gt;4&lt;/number&gt;&lt;edition&gt;2014/09/05&lt;/edition&gt;&lt;keywords&gt;&lt;keyword&gt;Coculture Techniques&lt;/keyword&gt;&lt;keyword&gt;*Embryo Implantation&lt;/keyword&gt;&lt;keyword&gt;Embryo, Mammalian/*physiology&lt;/keyword&gt;&lt;keyword&gt;Endometrium/*physiology&lt;/keyword&gt;&lt;keyword&gt;Female&lt;/keyword&gt;&lt;keyword&gt;Humans&lt;/keyword&gt;&lt;keyword&gt;decidualization&lt;/keyword&gt;&lt;keyword&gt;embryo&lt;/keyword&gt;&lt;keyword&gt;endometrium&lt;/keyword&gt;&lt;keyword&gt;implantation&lt;/keyword&gt;&lt;keyword&gt;selection&lt;/keyword&gt;&lt;/keywords&gt;&lt;dates&gt;&lt;year&gt;2014&lt;/year&gt;&lt;pub-dates&gt;&lt;date&gt;Oct&lt;/date&gt;&lt;/pub-dates&gt;&lt;/dates&gt;&lt;isbn&gt;1529-7268 (Electronic)&amp;#xD;0006-3363 (Linking)&lt;/isbn&gt;&lt;accession-num&gt;25187529&lt;/accession-num&gt;&lt;urls&gt;&lt;related-urls&gt;&lt;url&gt;https://www.ncbi.nlm.nih.gov/pubmed/25187529&lt;/url&gt;&lt;/related-urls&gt;&lt;/urls&gt;&lt;electronic-resource-num&gt;10.1095/biolreprod.114.122846&lt;/electronic-resource-num&gt;&lt;/record&gt;&lt;/Cite&gt;&lt;/EndNote&gt;</w:instrText>
      </w:r>
      <w:r w:rsidR="000F2D2A" w:rsidRPr="001B42B9">
        <w:rPr>
          <w:rFonts w:asciiTheme="minorHAnsi" w:hAnsiTheme="minorHAnsi" w:cstheme="minorHAnsi"/>
          <w:color w:val="000000"/>
          <w:szCs w:val="20"/>
        </w:rPr>
        <w:fldChar w:fldCharType="separate"/>
      </w:r>
      <w:r w:rsidR="00817439" w:rsidRPr="001B42B9">
        <w:rPr>
          <w:rFonts w:asciiTheme="minorHAnsi" w:hAnsiTheme="minorHAnsi" w:cstheme="minorHAnsi"/>
          <w:noProof/>
          <w:color w:val="000000"/>
          <w:szCs w:val="20"/>
          <w:vertAlign w:val="superscript"/>
        </w:rPr>
        <w:t>38</w:t>
      </w:r>
      <w:r w:rsidR="000F2D2A" w:rsidRPr="001B42B9">
        <w:rPr>
          <w:rFonts w:asciiTheme="minorHAnsi" w:hAnsiTheme="minorHAnsi" w:cstheme="minorHAnsi"/>
          <w:color w:val="000000"/>
          <w:szCs w:val="20"/>
        </w:rPr>
        <w:fldChar w:fldCharType="end"/>
      </w:r>
      <w:r w:rsidR="000D3372" w:rsidRPr="001B42B9">
        <w:rPr>
          <w:rFonts w:asciiTheme="minorHAnsi" w:hAnsiTheme="minorHAnsi" w:cstheme="minorHAnsi"/>
          <w:color w:val="000000"/>
          <w:szCs w:val="20"/>
        </w:rPr>
        <w:t>.</w:t>
      </w:r>
      <w:r w:rsidR="00933923" w:rsidRPr="001B42B9">
        <w:rPr>
          <w:rFonts w:asciiTheme="minorHAnsi" w:hAnsiTheme="minorHAnsi" w:cstheme="minorHAnsi"/>
          <w:color w:val="000000"/>
          <w:szCs w:val="20"/>
        </w:rPr>
        <w:t xml:space="preserve"> </w:t>
      </w:r>
      <w:r w:rsidR="00DA20EC" w:rsidRPr="001B42B9">
        <w:rPr>
          <w:rFonts w:asciiTheme="minorHAnsi" w:hAnsiTheme="minorHAnsi" w:cstheme="minorHAnsi"/>
          <w:color w:val="000000"/>
          <w:szCs w:val="20"/>
        </w:rPr>
        <w:t>The notion that ‘clock’ biology may differ in its implications for fertility than in recurrent pregnancy loss therefore fits well with the theory of  the ‘discerning’ endometrium</w:t>
      </w:r>
      <w:r w:rsidR="003368CF" w:rsidRPr="001B42B9">
        <w:rPr>
          <w:rFonts w:asciiTheme="minorHAnsi" w:hAnsiTheme="minorHAnsi" w:cstheme="minorHAnsi"/>
          <w:color w:val="000000"/>
          <w:szCs w:val="20"/>
        </w:rPr>
        <w:t xml:space="preserve"> </w:t>
      </w:r>
      <w:r w:rsidR="003368CF" w:rsidRPr="001B42B9">
        <w:rPr>
          <w:rFonts w:asciiTheme="minorHAnsi" w:hAnsiTheme="minorHAnsi" w:cstheme="minorHAnsi"/>
          <w:color w:val="000000"/>
          <w:szCs w:val="20"/>
        </w:rPr>
        <w:fldChar w:fldCharType="begin"/>
      </w:r>
      <w:r w:rsidR="00817439" w:rsidRPr="001B42B9">
        <w:rPr>
          <w:rFonts w:asciiTheme="minorHAnsi" w:hAnsiTheme="minorHAnsi" w:cstheme="minorHAnsi"/>
          <w:color w:val="000000"/>
          <w:szCs w:val="20"/>
        </w:rPr>
        <w:instrText xml:space="preserve"> ADDIN EN.CITE &lt;EndNote&gt;&lt;Cite&gt;&lt;Author&gt;Quenby&lt;/Author&gt;&lt;Year&gt;2002&lt;/Year&gt;&lt;RecNum&gt;562&lt;/RecNum&gt;&lt;DisplayText&gt;&lt;style face="superscript"&gt;39&lt;/style&gt;&lt;/DisplayText&gt;&lt;record&gt;&lt;rec-number&gt;562&lt;/rec-number&gt;&lt;foreign-keys&gt;&lt;key app="EN" db-id="ad9vs0vaqxdr0kezt2j5xxrnzrzf2zv02drs" timestamp="1570985939"&gt;562&lt;/key&gt;&lt;/foreign-keys&gt;&lt;ref-type name="Journal Article"&gt;17&lt;/ref-type&gt;&lt;contributors&gt;&lt;authors&gt;&lt;author&gt;Quenby, S.&lt;/author&gt;&lt;author&gt;Vince, G.&lt;/author&gt;&lt;author&gt;Farquharson, R.&lt;/author&gt;&lt;author&gt;Aplin, J.&lt;/author&gt;&lt;/authors&gt;&lt;/contributors&gt;&lt;auth-address&gt;Department of Obstetrics and Gynaecology, Department of Immunology, University of Liverpool, Liverpool L69 3BX, UK.&lt;/auth-address&gt;&lt;titles&gt;&lt;title&gt;Recurrent miscarriage: a defect in nature&amp;apos;s quality control?&lt;/title&gt;&lt;secondary-title&gt;Hum Reprod&lt;/secondary-title&gt;&lt;/titles&gt;&lt;periodical&gt;&lt;full-title&gt;Hum Reprod&lt;/full-title&gt;&lt;/periodical&gt;&lt;pages&gt;1959-63&lt;/pages&gt;&lt;volume&gt;17&lt;/volume&gt;&lt;number&gt;8&lt;/number&gt;&lt;edition&gt;2002/08/02&lt;/edition&gt;&lt;keywords&gt;&lt;keyword&gt;*Abortion, Habitual/physiopathology&lt;/keyword&gt;&lt;keyword&gt;Congenital Abnormalities/embryology&lt;/keyword&gt;&lt;keyword&gt;Embryo Implantation&lt;/keyword&gt;&lt;keyword&gt;Embryo, Mammalian/physiology&lt;/keyword&gt;&lt;keyword&gt;Endometrium/physiopathology&lt;/keyword&gt;&lt;keyword&gt;Female&lt;/keyword&gt;&lt;keyword&gt;Humans&lt;/keyword&gt;&lt;keyword&gt;*Models, Theoretical&lt;/keyword&gt;&lt;keyword&gt;Pregnancy&lt;/keyword&gt;&lt;keyword&gt;*Selection, Genetic&lt;/keyword&gt;&lt;/keywords&gt;&lt;dates&gt;&lt;year&gt;2002&lt;/year&gt;&lt;pub-dates&gt;&lt;date&gt;Aug&lt;/date&gt;&lt;/pub-dates&gt;&lt;/dates&gt;&lt;isbn&gt;0268-1161 (Print)&amp;#xD;0268-1161 (Linking)&lt;/isbn&gt;&lt;accession-num&gt;12151421&lt;/accession-num&gt;&lt;urls&gt;&lt;related-urls&gt;&lt;url&gt;https://www.ncbi.nlm.nih.gov/pubmed/12151421&lt;/url&gt;&lt;/related-urls&gt;&lt;/urls&gt;&lt;electronic-resource-num&gt;10.1093/humrep/17.8.1959&lt;/electronic-resource-num&gt;&lt;/record&gt;&lt;/Cite&gt;&lt;/EndNote&gt;</w:instrText>
      </w:r>
      <w:r w:rsidR="003368CF" w:rsidRPr="001B42B9">
        <w:rPr>
          <w:rFonts w:asciiTheme="minorHAnsi" w:hAnsiTheme="minorHAnsi" w:cstheme="minorHAnsi"/>
          <w:color w:val="000000"/>
          <w:szCs w:val="20"/>
        </w:rPr>
        <w:fldChar w:fldCharType="separate"/>
      </w:r>
      <w:r w:rsidR="00817439" w:rsidRPr="001B42B9">
        <w:rPr>
          <w:rFonts w:asciiTheme="minorHAnsi" w:hAnsiTheme="minorHAnsi" w:cstheme="minorHAnsi"/>
          <w:noProof/>
          <w:color w:val="000000"/>
          <w:szCs w:val="20"/>
          <w:vertAlign w:val="superscript"/>
        </w:rPr>
        <w:t>39</w:t>
      </w:r>
      <w:r w:rsidR="003368CF" w:rsidRPr="001B42B9">
        <w:rPr>
          <w:rFonts w:asciiTheme="minorHAnsi" w:hAnsiTheme="minorHAnsi" w:cstheme="minorHAnsi"/>
          <w:color w:val="000000"/>
          <w:szCs w:val="20"/>
        </w:rPr>
        <w:fldChar w:fldCharType="end"/>
      </w:r>
      <w:r w:rsidR="003368CF" w:rsidRPr="001B42B9">
        <w:rPr>
          <w:rFonts w:asciiTheme="minorHAnsi" w:hAnsiTheme="minorHAnsi" w:cstheme="minorHAnsi"/>
          <w:color w:val="000000"/>
          <w:szCs w:val="20"/>
        </w:rPr>
        <w:t xml:space="preserve">.  </w:t>
      </w:r>
      <w:r w:rsidR="001B42B9" w:rsidRPr="001B42B9">
        <w:rPr>
          <w:rFonts w:asciiTheme="minorHAnsi" w:hAnsiTheme="minorHAnsi" w:cstheme="minorHAnsi"/>
          <w:color w:val="000000"/>
          <w:szCs w:val="20"/>
        </w:rPr>
        <w:t xml:space="preserve">This </w:t>
      </w:r>
      <w:r w:rsidR="001B42B9" w:rsidRPr="001B42B9">
        <w:rPr>
          <w:rFonts w:asciiTheme="minorHAnsi" w:hAnsiTheme="minorHAnsi" w:cstheme="minorHAnsi"/>
          <w:color w:val="000000" w:themeColor="text1"/>
          <w:szCs w:val="20"/>
        </w:rPr>
        <w:t xml:space="preserve">hypothesis suggests that </w:t>
      </w:r>
      <w:r w:rsidR="001B42B9" w:rsidRPr="001B42B9">
        <w:rPr>
          <w:rFonts w:asciiTheme="minorHAnsi" w:hAnsiTheme="minorHAnsi" w:cstheme="minorHAnsi"/>
          <w:color w:val="000000" w:themeColor="text1"/>
          <w:szCs w:val="20"/>
          <w:shd w:val="clear" w:color="auto" w:fill="FFFFFF"/>
          <w:lang w:eastAsia="en-GB"/>
        </w:rPr>
        <w:t xml:space="preserve">decidual cells are programmed to select against </w:t>
      </w:r>
      <w:r w:rsidR="001B42B9">
        <w:rPr>
          <w:rFonts w:asciiTheme="minorHAnsi" w:hAnsiTheme="minorHAnsi" w:cstheme="minorHAnsi"/>
          <w:color w:val="000000" w:themeColor="text1"/>
          <w:szCs w:val="20"/>
          <w:shd w:val="clear" w:color="auto" w:fill="FFFFFF"/>
          <w:lang w:eastAsia="en-GB"/>
        </w:rPr>
        <w:t xml:space="preserve">unsuitable (aneuploid or metabolically insufficient) </w:t>
      </w:r>
      <w:r w:rsidR="001B42B9" w:rsidRPr="001B42B9">
        <w:rPr>
          <w:rFonts w:asciiTheme="minorHAnsi" w:hAnsiTheme="minorHAnsi" w:cstheme="minorHAnsi"/>
          <w:color w:val="000000" w:themeColor="text1"/>
          <w:szCs w:val="20"/>
          <w:shd w:val="clear" w:color="auto" w:fill="FFFFFF"/>
          <w:lang w:eastAsia="en-GB"/>
        </w:rPr>
        <w:t>embryos, thus increasing the likelihood that a failing pregnancy is disposed of in a timely manner.</w:t>
      </w:r>
    </w:p>
    <w:p w14:paraId="4732CDE2" w14:textId="3A8FB5EB" w:rsidR="00143462" w:rsidRPr="00226E79" w:rsidRDefault="00226E79" w:rsidP="00486A7B">
      <w:pPr>
        <w:spacing w:line="480" w:lineRule="auto"/>
        <w:rPr>
          <w:rFonts w:asciiTheme="minorHAnsi" w:hAnsiTheme="minorHAnsi" w:cstheme="minorHAnsi"/>
          <w:color w:val="000000"/>
          <w:szCs w:val="20"/>
        </w:rPr>
      </w:pPr>
      <w:r>
        <w:rPr>
          <w:rFonts w:asciiTheme="minorHAnsi" w:hAnsiTheme="minorHAnsi" w:cstheme="minorHAnsi"/>
          <w:color w:val="000000"/>
          <w:szCs w:val="20"/>
        </w:rPr>
        <w:t>T</w:t>
      </w:r>
      <w:r w:rsidR="00361B39">
        <w:rPr>
          <w:color w:val="000000"/>
        </w:rPr>
        <w:t>he comparison group</w:t>
      </w:r>
      <w:r w:rsidR="0000698F" w:rsidRPr="001B42B9">
        <w:rPr>
          <w:rFonts w:asciiTheme="minorHAnsi" w:hAnsiTheme="minorHAnsi" w:cstheme="minorHAnsi"/>
          <w:color w:val="000000"/>
          <w:szCs w:val="20"/>
        </w:rPr>
        <w:t xml:space="preserve"> </w:t>
      </w:r>
      <w:r w:rsidR="0000698F">
        <w:rPr>
          <w:rFonts w:asciiTheme="minorHAnsi" w:hAnsiTheme="minorHAnsi" w:cstheme="minorHAnsi"/>
          <w:color w:val="000000"/>
        </w:rPr>
        <w:t>may have</w:t>
      </w:r>
      <w:r w:rsidR="0000698F" w:rsidRPr="00406F34">
        <w:rPr>
          <w:rFonts w:asciiTheme="minorHAnsi" w:hAnsiTheme="minorHAnsi" w:cstheme="minorHAnsi"/>
        </w:rPr>
        <w:t xml:space="preserve"> heightened stress and anxiety levels compared with a ‘true’ control (i.e. free from any gynaecology problem)</w:t>
      </w:r>
      <w:r w:rsidR="0000698F">
        <w:rPr>
          <w:rFonts w:asciiTheme="minorHAnsi" w:hAnsiTheme="minorHAnsi" w:cstheme="minorHAnsi"/>
        </w:rPr>
        <w:t xml:space="preserve"> thereby </w:t>
      </w:r>
      <w:r w:rsidR="0000698F" w:rsidRPr="00406F34">
        <w:rPr>
          <w:rFonts w:asciiTheme="minorHAnsi" w:hAnsiTheme="minorHAnsi" w:cstheme="minorHAnsi"/>
        </w:rPr>
        <w:t xml:space="preserve">masking the true </w:t>
      </w:r>
      <w:r w:rsidR="0000698F">
        <w:rPr>
          <w:rFonts w:asciiTheme="minorHAnsi" w:hAnsiTheme="minorHAnsi" w:cstheme="minorHAnsi"/>
        </w:rPr>
        <w:t>impact</w:t>
      </w:r>
      <w:r w:rsidR="0000698F" w:rsidRPr="00406F34">
        <w:rPr>
          <w:rFonts w:asciiTheme="minorHAnsi" w:hAnsiTheme="minorHAnsi" w:cstheme="minorHAnsi"/>
        </w:rPr>
        <w:t xml:space="preserve"> of the RM and RIF condition on sleep parameters. </w:t>
      </w:r>
      <w:r>
        <w:rPr>
          <w:rFonts w:asciiTheme="minorHAnsi" w:hAnsiTheme="minorHAnsi" w:cstheme="minorHAnsi"/>
        </w:rPr>
        <w:t xml:space="preserve">Future studies should consider utilising quality of life measures, in addition to recruiting </w:t>
      </w:r>
      <w:r>
        <w:rPr>
          <w:color w:val="000000"/>
        </w:rPr>
        <w:t>a comparison group</w:t>
      </w:r>
      <w:r>
        <w:rPr>
          <w:rFonts w:asciiTheme="minorHAnsi" w:hAnsiTheme="minorHAnsi" w:cstheme="minorHAnsi"/>
        </w:rPr>
        <w:t xml:space="preserve"> who are not patients.</w:t>
      </w:r>
      <w:r w:rsidRPr="00933923">
        <w:rPr>
          <w:rFonts w:asciiTheme="minorHAnsi" w:hAnsiTheme="minorHAnsi" w:cstheme="minorHAnsi"/>
          <w:color w:val="000000"/>
        </w:rPr>
        <w:t xml:space="preserve"> </w:t>
      </w:r>
      <w:r w:rsidR="00486A7B">
        <w:rPr>
          <w:rFonts w:asciiTheme="minorHAnsi" w:hAnsiTheme="minorHAnsi" w:cstheme="minorHAnsi"/>
          <w:color w:val="000000"/>
        </w:rPr>
        <w:t xml:space="preserve">However, it is important that the women in this study were not undergoing fertility treatment during the period of monitoring. </w:t>
      </w:r>
      <w:r>
        <w:rPr>
          <w:rFonts w:asciiTheme="minorHAnsi" w:hAnsiTheme="minorHAnsi" w:cstheme="minorHAnsi"/>
          <w:color w:val="000000"/>
          <w:szCs w:val="20"/>
        </w:rPr>
        <w:t>This study was not able to ascertain whether</w:t>
      </w:r>
      <w:r w:rsidRPr="00226E79">
        <w:rPr>
          <w:rFonts w:asciiTheme="minorHAnsi" w:hAnsiTheme="minorHAnsi" w:cstheme="minorHAnsi"/>
          <w:color w:val="000000"/>
          <w:szCs w:val="20"/>
        </w:rPr>
        <w:t xml:space="preserve"> sleep duration influence</w:t>
      </w:r>
      <w:r>
        <w:rPr>
          <w:rFonts w:asciiTheme="minorHAnsi" w:hAnsiTheme="minorHAnsi" w:cstheme="minorHAnsi"/>
          <w:color w:val="000000"/>
          <w:szCs w:val="20"/>
        </w:rPr>
        <w:t>s</w:t>
      </w:r>
      <w:r w:rsidRPr="00226E79">
        <w:rPr>
          <w:rFonts w:asciiTheme="minorHAnsi" w:hAnsiTheme="minorHAnsi" w:cstheme="minorHAnsi"/>
          <w:color w:val="000000"/>
          <w:szCs w:val="20"/>
        </w:rPr>
        <w:t xml:space="preserve"> the development of RIF</w:t>
      </w:r>
      <w:r>
        <w:rPr>
          <w:rFonts w:asciiTheme="minorHAnsi" w:hAnsiTheme="minorHAnsi" w:cstheme="minorHAnsi"/>
          <w:color w:val="000000"/>
          <w:szCs w:val="20"/>
        </w:rPr>
        <w:t xml:space="preserve"> or </w:t>
      </w:r>
      <w:r w:rsidRPr="00226E79">
        <w:rPr>
          <w:rFonts w:asciiTheme="minorHAnsi" w:hAnsiTheme="minorHAnsi" w:cstheme="minorHAnsi"/>
          <w:color w:val="000000"/>
          <w:szCs w:val="20"/>
        </w:rPr>
        <w:t xml:space="preserve">RM, or </w:t>
      </w:r>
      <w:r>
        <w:rPr>
          <w:rFonts w:asciiTheme="minorHAnsi" w:hAnsiTheme="minorHAnsi" w:cstheme="minorHAnsi"/>
          <w:color w:val="000000"/>
          <w:szCs w:val="20"/>
        </w:rPr>
        <w:t>whether</w:t>
      </w:r>
      <w:r w:rsidRPr="00226E79">
        <w:rPr>
          <w:rFonts w:asciiTheme="minorHAnsi" w:hAnsiTheme="minorHAnsi" w:cstheme="minorHAnsi"/>
          <w:color w:val="000000"/>
          <w:szCs w:val="20"/>
        </w:rPr>
        <w:t xml:space="preserve"> having</w:t>
      </w:r>
      <w:r>
        <w:rPr>
          <w:rFonts w:asciiTheme="minorHAnsi" w:hAnsiTheme="minorHAnsi" w:cstheme="minorHAnsi"/>
          <w:color w:val="000000"/>
          <w:szCs w:val="20"/>
        </w:rPr>
        <w:t xml:space="preserve"> either</w:t>
      </w:r>
      <w:r w:rsidRPr="00226E79">
        <w:rPr>
          <w:rFonts w:asciiTheme="minorHAnsi" w:hAnsiTheme="minorHAnsi" w:cstheme="minorHAnsi"/>
          <w:color w:val="000000"/>
          <w:szCs w:val="20"/>
        </w:rPr>
        <w:t xml:space="preserve"> RIF</w:t>
      </w:r>
      <w:r>
        <w:rPr>
          <w:rFonts w:asciiTheme="minorHAnsi" w:hAnsiTheme="minorHAnsi" w:cstheme="minorHAnsi"/>
          <w:color w:val="000000"/>
          <w:szCs w:val="20"/>
        </w:rPr>
        <w:t xml:space="preserve"> or </w:t>
      </w:r>
      <w:r w:rsidRPr="00226E79">
        <w:rPr>
          <w:rFonts w:asciiTheme="minorHAnsi" w:hAnsiTheme="minorHAnsi" w:cstheme="minorHAnsi"/>
          <w:color w:val="000000"/>
          <w:szCs w:val="20"/>
        </w:rPr>
        <w:t>RM influence</w:t>
      </w:r>
      <w:r>
        <w:rPr>
          <w:rFonts w:asciiTheme="minorHAnsi" w:hAnsiTheme="minorHAnsi" w:cstheme="minorHAnsi"/>
          <w:color w:val="000000"/>
          <w:szCs w:val="20"/>
        </w:rPr>
        <w:t>s</w:t>
      </w:r>
      <w:r w:rsidRPr="00226E79">
        <w:rPr>
          <w:rFonts w:asciiTheme="minorHAnsi" w:hAnsiTheme="minorHAnsi" w:cstheme="minorHAnsi"/>
          <w:color w:val="000000"/>
          <w:szCs w:val="20"/>
        </w:rPr>
        <w:t xml:space="preserve"> sleep duration</w:t>
      </w:r>
      <w:r>
        <w:rPr>
          <w:rFonts w:asciiTheme="minorHAnsi" w:hAnsiTheme="minorHAnsi" w:cstheme="minorHAnsi"/>
          <w:color w:val="000000"/>
          <w:szCs w:val="20"/>
        </w:rPr>
        <w:t>.</w:t>
      </w:r>
      <w:r w:rsidRPr="00226E79">
        <w:rPr>
          <w:rFonts w:asciiTheme="minorHAnsi" w:hAnsiTheme="minorHAnsi" w:cstheme="minorHAnsi"/>
          <w:color w:val="000000"/>
          <w:szCs w:val="20"/>
        </w:rPr>
        <w:t xml:space="preserve"> </w:t>
      </w:r>
      <w:r w:rsidR="00486A7B">
        <w:rPr>
          <w:rFonts w:asciiTheme="minorHAnsi" w:hAnsiTheme="minorHAnsi" w:cstheme="minorHAnsi"/>
          <w:color w:val="000000"/>
          <w:szCs w:val="20"/>
        </w:rPr>
        <w:t xml:space="preserve">Quality of life studies may in part inform this but examining sleep patterns across a woman’s life course would also provide further information.  For example, recruiting a cohort of young women, examining their sleep habits and then collecting data about their child-bearing later in life. </w:t>
      </w:r>
      <w:r w:rsidR="00486A7B">
        <w:rPr>
          <w:rFonts w:asciiTheme="minorHAnsi" w:hAnsiTheme="minorHAnsi" w:cstheme="minorHAnsi"/>
          <w:color w:val="000000" w:themeColor="text1"/>
          <w:szCs w:val="20"/>
        </w:rPr>
        <w:t>Fu</w:t>
      </w:r>
      <w:r w:rsidRPr="001B42B9">
        <w:rPr>
          <w:rFonts w:asciiTheme="minorHAnsi" w:hAnsiTheme="minorHAnsi" w:cstheme="minorHAnsi"/>
          <w:color w:val="000000" w:themeColor="text1"/>
          <w:szCs w:val="20"/>
        </w:rPr>
        <w:t>rther studies, where hormonal profiling and sleep are measured in tandem</w:t>
      </w:r>
      <w:r w:rsidRPr="001B42B9">
        <w:rPr>
          <w:rFonts w:asciiTheme="minorHAnsi" w:hAnsiTheme="minorHAnsi" w:cstheme="minorHAnsi"/>
          <w:color w:val="000000"/>
          <w:szCs w:val="20"/>
        </w:rPr>
        <w:t xml:space="preserve">, </w:t>
      </w:r>
      <w:r w:rsidR="00486A7B">
        <w:rPr>
          <w:rFonts w:asciiTheme="minorHAnsi" w:hAnsiTheme="minorHAnsi" w:cstheme="minorHAnsi"/>
          <w:color w:val="000000"/>
          <w:szCs w:val="20"/>
        </w:rPr>
        <w:t>would also help</w:t>
      </w:r>
      <w:r w:rsidRPr="001B42B9">
        <w:rPr>
          <w:rFonts w:asciiTheme="minorHAnsi" w:hAnsiTheme="minorHAnsi" w:cstheme="minorHAnsi"/>
          <w:color w:val="000000"/>
          <w:szCs w:val="20"/>
        </w:rPr>
        <w:t xml:space="preserve"> to delineate the aforementioned relationships. </w:t>
      </w:r>
    </w:p>
    <w:p w14:paraId="03113B82" w14:textId="4D180076" w:rsidR="00143462" w:rsidRPr="001231B7" w:rsidRDefault="00143462" w:rsidP="00406F34">
      <w:pPr>
        <w:spacing w:before="0" w:after="0" w:line="480" w:lineRule="auto"/>
        <w:rPr>
          <w:rFonts w:ascii="Helvetica" w:hAnsi="Helvetica"/>
          <w:color w:val="000000"/>
          <w:sz w:val="18"/>
          <w:szCs w:val="18"/>
          <w:lang w:eastAsia="en-GB"/>
        </w:rPr>
      </w:pPr>
      <w:r w:rsidRPr="00406F34">
        <w:rPr>
          <w:rFonts w:asciiTheme="minorHAnsi" w:hAnsiTheme="minorHAnsi" w:cstheme="minorHAnsi"/>
          <w:color w:val="000000"/>
        </w:rPr>
        <w:t>Whilst aspects of sleep were determined using PSQI and ESS scores, they do not provide detail of sleep architecture, such as the length of rapid vs non-rapid eye movement (</w:t>
      </w:r>
      <w:r w:rsidRPr="00406F34">
        <w:rPr>
          <w:rFonts w:asciiTheme="minorHAnsi" w:hAnsiTheme="minorHAnsi" w:cstheme="minorHAnsi"/>
          <w:color w:val="000000"/>
          <w:shd w:val="clear" w:color="auto" w:fill="FFFFFF"/>
        </w:rPr>
        <w:t>NREMs)</w:t>
      </w:r>
      <w:r w:rsidRPr="00406F34">
        <w:rPr>
          <w:rFonts w:asciiTheme="minorHAnsi" w:hAnsiTheme="minorHAnsi" w:cstheme="minorHAnsi"/>
          <w:color w:val="000000"/>
        </w:rPr>
        <w:t xml:space="preserve"> sleep.  </w:t>
      </w:r>
      <w:r w:rsidR="006C111B">
        <w:rPr>
          <w:rFonts w:asciiTheme="minorHAnsi" w:hAnsiTheme="minorHAnsi" w:cstheme="minorHAnsi"/>
          <w:color w:val="000000"/>
        </w:rPr>
        <w:t>T</w:t>
      </w:r>
      <w:r w:rsidR="001231B7" w:rsidRPr="001231B7">
        <w:rPr>
          <w:rFonts w:asciiTheme="minorHAnsi" w:hAnsiTheme="minorHAnsi" w:cstheme="minorHAnsi"/>
          <w:color w:val="000000"/>
        </w:rPr>
        <w:t>he ‘true’ circadian activity pattern, given that many women likely have to go to work and their schedule is defined by other factors, and not solely by their free-running circadian rhythms.</w:t>
      </w:r>
      <w:r w:rsidR="001231B7">
        <w:rPr>
          <w:rFonts w:asciiTheme="minorHAnsi" w:hAnsiTheme="minorHAnsi" w:cstheme="minorHAnsi"/>
          <w:color w:val="000000"/>
        </w:rPr>
        <w:t xml:space="preserve">  </w:t>
      </w:r>
      <w:r w:rsidRPr="00406F34">
        <w:rPr>
          <w:rFonts w:asciiTheme="minorHAnsi" w:hAnsiTheme="minorHAnsi" w:cstheme="minorHAnsi"/>
          <w:color w:val="000000"/>
        </w:rPr>
        <w:t xml:space="preserve">In reproduction this is important because </w:t>
      </w:r>
      <w:r w:rsidR="00234AFA" w:rsidRPr="00406F34">
        <w:rPr>
          <w:rFonts w:asciiTheme="minorHAnsi" w:hAnsiTheme="minorHAnsi" w:cstheme="minorHAnsi"/>
          <w:color w:val="000000"/>
        </w:rPr>
        <w:t xml:space="preserve">hypothalamic hormones, including oestrogen and progestogen,  </w:t>
      </w:r>
      <w:r w:rsidRPr="00406F34">
        <w:rPr>
          <w:rFonts w:asciiTheme="minorHAnsi" w:hAnsiTheme="minorHAnsi" w:cstheme="minorHAnsi"/>
          <w:color w:val="000000"/>
          <w:shd w:val="clear" w:color="auto" w:fill="FFFFFF"/>
        </w:rPr>
        <w:t>play</w:t>
      </w:r>
      <w:r w:rsidR="00234AFA" w:rsidRPr="00406F34">
        <w:rPr>
          <w:rFonts w:asciiTheme="minorHAnsi" w:hAnsiTheme="minorHAnsi" w:cstheme="minorHAnsi"/>
          <w:color w:val="000000"/>
          <w:shd w:val="clear" w:color="auto" w:fill="FFFFFF"/>
        </w:rPr>
        <w:t xml:space="preserve"> </w:t>
      </w:r>
      <w:r w:rsidRPr="00406F34">
        <w:rPr>
          <w:rFonts w:asciiTheme="minorHAnsi" w:hAnsiTheme="minorHAnsi" w:cstheme="minorHAnsi"/>
          <w:color w:val="000000"/>
          <w:shd w:val="clear" w:color="auto" w:fill="FFFFFF"/>
        </w:rPr>
        <w:t xml:space="preserve">a role in the diurnal </w:t>
      </w:r>
      <w:r w:rsidRPr="00406F34">
        <w:rPr>
          <w:rFonts w:asciiTheme="minorHAnsi" w:hAnsiTheme="minorHAnsi" w:cstheme="minorHAnsi"/>
          <w:color w:val="000000"/>
          <w:shd w:val="clear" w:color="auto" w:fill="FFFFFF"/>
        </w:rPr>
        <w:lastRenderedPageBreak/>
        <w:t xml:space="preserve">pattern of NREMs maintenance </w:t>
      </w:r>
      <w:r w:rsidRPr="00406F34">
        <w:rPr>
          <w:rFonts w:asciiTheme="minorHAnsi" w:hAnsiTheme="minorHAnsi" w:cstheme="minorHAnsi"/>
        </w:rPr>
        <w:fldChar w:fldCharType="begin"/>
      </w:r>
      <w:r w:rsidR="00817439">
        <w:rPr>
          <w:rFonts w:asciiTheme="minorHAnsi" w:hAnsiTheme="minorHAnsi" w:cstheme="minorHAnsi"/>
        </w:rPr>
        <w:instrText xml:space="preserve"> ADDIN EN.CITE &lt;EndNote&gt;&lt;Cite&gt;&lt;Author&gt;Deurveilher&lt;/Author&gt;&lt;Year&gt;2011&lt;/Year&gt;&lt;RecNum&gt;277&lt;/RecNum&gt;&lt;DisplayText&gt;&lt;style face="superscript"&gt;40&lt;/style&gt;&lt;/DisplayText&gt;&lt;record&gt;&lt;rec-number&gt;277&lt;/rec-number&gt;&lt;foreign-keys&gt;&lt;key app="EN" db-id="ad9vs0vaqxdr0kezt2j5xxrnzrzf2zv02drs" timestamp="1529501772"&gt;277&lt;/key&gt;&lt;/foreign-keys&gt;&lt;ref-type name="Journal Article"&gt;17&lt;/ref-type&gt;&lt;contributors&gt;&lt;authors&gt;&lt;author&gt;Deurveilher, S.&lt;/author&gt;&lt;author&gt;Rusak, B.&lt;/author&gt;&lt;author&gt;Semba, K.&lt;/author&gt;&lt;/authors&gt;&lt;/contributors&gt;&lt;auth-address&gt;Department of Anatomy &amp;amp; Neurobiology, Dalhousie University, Halifax, Nova Scotia, Canada.&lt;/auth-address&gt;&lt;titles&gt;&lt;title&gt;Female reproductive hormones alter sleep architecture in ovariectomized rats&lt;/title&gt;&lt;secondary-title&gt;Sleep&lt;/secondary-title&gt;&lt;/titles&gt;&lt;periodical&gt;&lt;full-title&gt;Sleep&lt;/full-title&gt;&lt;/periodical&gt;&lt;pages&gt;519-30&lt;/pages&gt;&lt;volume&gt;34&lt;/volume&gt;&lt;number&gt;4&lt;/number&gt;&lt;edition&gt;2011/04/05&lt;/edition&gt;&lt;keywords&gt;&lt;keyword&gt;Animals&lt;/keyword&gt;&lt;keyword&gt;Electroencephalography&lt;/keyword&gt;&lt;keyword&gt;Electromyography&lt;/keyword&gt;&lt;keyword&gt;Estradiol/*pharmacology&lt;/keyword&gt;&lt;keyword&gt;Female&lt;/keyword&gt;&lt;keyword&gt;Male&lt;/keyword&gt;&lt;keyword&gt;Ovariectomy&lt;/keyword&gt;&lt;keyword&gt;Progesterone/*pharmacology&lt;/keyword&gt;&lt;keyword&gt;Rats&lt;/keyword&gt;&lt;keyword&gt;Rats, Wistar&lt;/keyword&gt;&lt;keyword&gt;Sleep/*drug effects/physiology&lt;/keyword&gt;&lt;keyword&gt;Sleep Deprivation/physiopathology&lt;/keyword&gt;&lt;keyword&gt;Sleep, REM/drug effects/physiology&lt;/keyword&gt;&lt;keyword&gt;estradiol&lt;/keyword&gt;&lt;keyword&gt;progesterone&lt;/keyword&gt;&lt;keyword&gt;sleep architecture&lt;/keyword&gt;&lt;keyword&gt;sleep deprivation&lt;/keyword&gt;&lt;keyword&gt;sleep homeostasis&lt;/keyword&gt;&lt;/keywords&gt;&lt;dates&gt;&lt;year&gt;2011&lt;/year&gt;&lt;pub-dates&gt;&lt;date&gt;Apr 1&lt;/date&gt;&lt;/pub-dates&gt;&lt;/dates&gt;&lt;isbn&gt;1550-9109 (Electronic)&amp;#xD;0161-8105 (Linking)&lt;/isbn&gt;&lt;accession-num&gt;21461331&lt;/accession-num&gt;&lt;urls&gt;&lt;related-urls&gt;&lt;url&gt;https://www.ncbi.nlm.nih.gov/pubmed/21461331&lt;/url&gt;&lt;/related-urls&gt;&lt;/urls&gt;&lt;custom2&gt;PMC3065263&lt;/custom2&gt;&lt;/record&gt;&lt;/Cite&gt;&lt;/EndNote&gt;</w:instrText>
      </w:r>
      <w:r w:rsidRPr="00406F34">
        <w:rPr>
          <w:rFonts w:asciiTheme="minorHAnsi" w:hAnsiTheme="minorHAnsi" w:cstheme="minorHAnsi"/>
        </w:rPr>
        <w:fldChar w:fldCharType="separate"/>
      </w:r>
      <w:r w:rsidR="00817439" w:rsidRPr="00817439">
        <w:rPr>
          <w:rFonts w:asciiTheme="minorHAnsi" w:hAnsiTheme="minorHAnsi" w:cstheme="minorHAnsi"/>
          <w:noProof/>
          <w:vertAlign w:val="superscript"/>
        </w:rPr>
        <w:t>40</w:t>
      </w:r>
      <w:r w:rsidRPr="00406F34">
        <w:rPr>
          <w:rFonts w:asciiTheme="minorHAnsi" w:hAnsiTheme="minorHAnsi" w:cstheme="minorHAnsi"/>
        </w:rPr>
        <w:fldChar w:fldCharType="end"/>
      </w:r>
      <w:r w:rsidRPr="00406F34">
        <w:rPr>
          <w:rFonts w:asciiTheme="minorHAnsi" w:hAnsiTheme="minorHAnsi" w:cstheme="minorHAnsi"/>
        </w:rPr>
        <w:t xml:space="preserve">.  </w:t>
      </w:r>
      <w:r w:rsidR="00234AFA" w:rsidRPr="00406F34">
        <w:rPr>
          <w:rFonts w:asciiTheme="minorHAnsi" w:hAnsiTheme="minorHAnsi" w:cstheme="minorHAnsi"/>
        </w:rPr>
        <w:t>P</w:t>
      </w:r>
      <w:r w:rsidRPr="00406F34">
        <w:rPr>
          <w:rFonts w:asciiTheme="minorHAnsi" w:hAnsiTheme="minorHAnsi" w:cstheme="minorHAnsi"/>
        </w:rPr>
        <w:t xml:space="preserve">hysiological levels of </w:t>
      </w:r>
      <w:r w:rsidR="00EB5105" w:rsidRPr="00406F34">
        <w:rPr>
          <w:rFonts w:asciiTheme="minorHAnsi" w:hAnsiTheme="minorHAnsi" w:cstheme="minorHAnsi"/>
        </w:rPr>
        <w:t>oestradiol</w:t>
      </w:r>
      <w:r w:rsidRPr="00406F34">
        <w:rPr>
          <w:rFonts w:asciiTheme="minorHAnsi" w:hAnsiTheme="minorHAnsi" w:cstheme="minorHAnsi"/>
        </w:rPr>
        <w:t xml:space="preserve"> and progesterone in female rats is related to sleep architecture differently at baseline and after acute sleep loss </w:t>
      </w:r>
      <w:r w:rsidRPr="00406F34">
        <w:rPr>
          <w:rFonts w:asciiTheme="minorHAnsi" w:hAnsiTheme="minorHAnsi" w:cstheme="minorHAnsi"/>
        </w:rPr>
        <w:fldChar w:fldCharType="begin"/>
      </w:r>
      <w:r w:rsidR="00817439">
        <w:rPr>
          <w:rFonts w:asciiTheme="minorHAnsi" w:hAnsiTheme="minorHAnsi" w:cstheme="minorHAnsi"/>
        </w:rPr>
        <w:instrText xml:space="preserve"> ADDIN EN.CITE &lt;EndNote&gt;&lt;Cite&gt;&lt;Author&gt;Pawlyk&lt;/Author&gt;&lt;Year&gt;2008&lt;/Year&gt;&lt;RecNum&gt;278&lt;/RecNum&gt;&lt;DisplayText&gt;&lt;style face="superscript"&gt;41&lt;/style&gt;&lt;/DisplayText&gt;&lt;record&gt;&lt;rec-number&gt;278&lt;/rec-number&gt;&lt;foreign-keys&gt;&lt;key app="EN" db-id="ad9vs0vaqxdr0kezt2j5xxrnzrzf2zv02drs" timestamp="1529501971"&gt;278&lt;/key&gt;&lt;/foreign-keys&gt;&lt;ref-type name="Journal Article"&gt;17&lt;/ref-type&gt;&lt;contributors&gt;&lt;authors&gt;&lt;author&gt;Pawlyk, A. C.&lt;/author&gt;&lt;author&gt;Alfinito, P. D.&lt;/author&gt;&lt;author&gt;Johnston, G. H.&lt;/author&gt;&lt;author&gt;Deecher, D. C.&lt;/author&gt;&lt;/authors&gt;&lt;/contributors&gt;&lt;auth-address&gt;Women&amp;apos;s Health and Musculoskeletal Biology, Wyeth Research N3129, 500 Arcola Rd., Collegeville, PA 19426, USA. pawlyka@wyeth.com&lt;/auth-address&gt;&lt;titles&gt;&lt;title&gt;Subchronic 17alpha-ethinyl estradiol differentially affects subtypes of sleep and wakefulness in ovariectomized rats&lt;/title&gt;&lt;secondary-title&gt;Horm Behav&lt;/secondary-title&gt;&lt;/titles&gt;&lt;periodical&gt;&lt;full-title&gt;Horm Behav&lt;/full-title&gt;&lt;/periodical&gt;&lt;pages&gt;217-24&lt;/pages&gt;&lt;volume&gt;53&lt;/volume&gt;&lt;number&gt;1&lt;/number&gt;&lt;edition&gt;2007/11/03&lt;/edition&gt;&lt;keywords&gt;&lt;keyword&gt;Animals&lt;/keyword&gt;&lt;keyword&gt;Drug Administration Routes&lt;/keyword&gt;&lt;keyword&gt;Ethinyl Estradiol/*administration &amp;amp; dosage&lt;/keyword&gt;&lt;keyword&gt;Female&lt;/keyword&gt;&lt;keyword&gt;Ovariectomy&lt;/keyword&gt;&lt;keyword&gt;Rats&lt;/keyword&gt;&lt;keyword&gt;Rats, Sprague-Dawley&lt;/keyword&gt;&lt;keyword&gt;Sleep Stages/*drug effects&lt;/keyword&gt;&lt;keyword&gt;Wakefulness/*drug effects&lt;/keyword&gt;&lt;/keywords&gt;&lt;dates&gt;&lt;year&gt;2008&lt;/year&gt;&lt;pub-dates&gt;&lt;date&gt;Jan&lt;/date&gt;&lt;/pub-dates&gt;&lt;/dates&gt;&lt;isbn&gt;0018-506X (Print)&amp;#xD;0018-506X (Linking)&lt;/isbn&gt;&lt;accession-num&gt;17976600&lt;/accession-num&gt;&lt;urls&gt;&lt;related-urls&gt;&lt;url&gt;https://www.ncbi.nlm.nih.gov/pubmed/17976600&lt;/url&gt;&lt;/related-urls&gt;&lt;/urls&gt;&lt;electronic-resource-num&gt;10.1016/j.yhbeh.2007.09.018&lt;/electronic-resource-num&gt;&lt;/record&gt;&lt;/Cite&gt;&lt;/EndNote&gt;</w:instrText>
      </w:r>
      <w:r w:rsidRPr="00406F34">
        <w:rPr>
          <w:rFonts w:asciiTheme="minorHAnsi" w:hAnsiTheme="minorHAnsi" w:cstheme="minorHAnsi"/>
        </w:rPr>
        <w:fldChar w:fldCharType="separate"/>
      </w:r>
      <w:r w:rsidR="00817439" w:rsidRPr="00817439">
        <w:rPr>
          <w:rFonts w:asciiTheme="minorHAnsi" w:hAnsiTheme="minorHAnsi" w:cstheme="minorHAnsi"/>
          <w:noProof/>
          <w:vertAlign w:val="superscript"/>
        </w:rPr>
        <w:t>41</w:t>
      </w:r>
      <w:r w:rsidRPr="00406F34">
        <w:rPr>
          <w:rFonts w:asciiTheme="minorHAnsi" w:hAnsiTheme="minorHAnsi" w:cstheme="minorHAnsi"/>
        </w:rPr>
        <w:fldChar w:fldCharType="end"/>
      </w:r>
      <w:r w:rsidR="00E02BE4" w:rsidRPr="00406F34">
        <w:rPr>
          <w:rFonts w:asciiTheme="minorHAnsi" w:hAnsiTheme="minorHAnsi" w:cstheme="minorHAnsi"/>
        </w:rPr>
        <w:t xml:space="preserve">.  Additionally, </w:t>
      </w:r>
      <w:r w:rsidR="00234AFA" w:rsidRPr="00406F34">
        <w:rPr>
          <w:rFonts w:asciiTheme="minorHAnsi" w:hAnsiTheme="minorHAnsi" w:cstheme="minorHAnsi"/>
        </w:rPr>
        <w:t>sleep restriction during rodent pregnancy affects hypothalamic hormones important in gestational development</w:t>
      </w:r>
      <w:r w:rsidR="00E02BE4" w:rsidRPr="00406F34">
        <w:rPr>
          <w:rFonts w:asciiTheme="minorHAnsi" w:hAnsiTheme="minorHAnsi" w:cstheme="minorHAnsi"/>
        </w:rPr>
        <w:t>.  Negative</w:t>
      </w:r>
      <w:r w:rsidR="00234AFA" w:rsidRPr="00406F34">
        <w:rPr>
          <w:rFonts w:asciiTheme="minorHAnsi" w:hAnsiTheme="minorHAnsi" w:cstheme="minorHAnsi"/>
        </w:rPr>
        <w:t xml:space="preserve"> outcomes on early pregnancy progression and fetal development</w:t>
      </w:r>
      <w:r w:rsidR="00E02BE4" w:rsidRPr="00406F34">
        <w:rPr>
          <w:rFonts w:asciiTheme="minorHAnsi" w:hAnsiTheme="minorHAnsi" w:cstheme="minorHAnsi"/>
        </w:rPr>
        <w:t xml:space="preserve"> in rats </w:t>
      </w:r>
      <w:r w:rsidR="00234AFA" w:rsidRPr="00406F34">
        <w:rPr>
          <w:rFonts w:asciiTheme="minorHAnsi" w:hAnsiTheme="minorHAnsi" w:cstheme="minorHAnsi"/>
        </w:rPr>
        <w:t>may be related, in part, to this hormonal imbalance</w:t>
      </w:r>
      <w:r w:rsidR="00E02BE4" w:rsidRPr="00406F34">
        <w:rPr>
          <w:rFonts w:asciiTheme="minorHAnsi" w:hAnsiTheme="minorHAnsi" w:cstheme="minorHAnsi"/>
        </w:rPr>
        <w:t xml:space="preserve"> </w:t>
      </w:r>
      <w:r w:rsidR="00E02BE4" w:rsidRPr="00406F34">
        <w:rPr>
          <w:rFonts w:asciiTheme="minorHAnsi" w:hAnsiTheme="minorHAnsi" w:cstheme="minorHAnsi"/>
        </w:rPr>
        <w:fldChar w:fldCharType="begin">
          <w:fldData xml:space="preserve">PEVuZE5vdGU+PENpdGU+PEF1dGhvcj5QYXJkbzwvQXV0aG9yPjxZZWFyPjIwMTY8L1llYXI+PFJl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</w:fldData>
        </w:fldChar>
      </w:r>
      <w:r w:rsidR="00817439">
        <w:rPr>
          <w:rFonts w:asciiTheme="minorHAnsi" w:hAnsiTheme="minorHAnsi" w:cstheme="minorHAnsi"/>
        </w:rPr>
        <w:instrText xml:space="preserve"> ADDIN EN.CITE </w:instrText>
      </w:r>
      <w:r w:rsidR="00817439">
        <w:rPr>
          <w:rFonts w:asciiTheme="minorHAnsi" w:hAnsiTheme="minorHAnsi" w:cstheme="minorHAnsi"/>
        </w:rPr>
        <w:fldChar w:fldCharType="begin">
          <w:fldData xml:space="preserve">PEVuZE5vdGU+PENpdGU+PEF1dGhvcj5QYXJkbzwvQXV0aG9yPjxZZWFyPjIwMTY8L1llYXI+PFJl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</w:fldData>
        </w:fldChar>
      </w:r>
      <w:r w:rsidR="00817439">
        <w:rPr>
          <w:rFonts w:asciiTheme="minorHAnsi" w:hAnsiTheme="minorHAnsi" w:cstheme="minorHAnsi"/>
        </w:rPr>
        <w:instrText xml:space="preserve"> ADDIN EN.CITE.DATA </w:instrText>
      </w:r>
      <w:r w:rsidR="00817439">
        <w:rPr>
          <w:rFonts w:asciiTheme="minorHAnsi" w:hAnsiTheme="minorHAnsi" w:cstheme="minorHAnsi"/>
        </w:rPr>
      </w:r>
      <w:r w:rsidR="00817439">
        <w:rPr>
          <w:rFonts w:asciiTheme="minorHAnsi" w:hAnsiTheme="minorHAnsi" w:cstheme="minorHAnsi"/>
        </w:rPr>
        <w:fldChar w:fldCharType="end"/>
      </w:r>
      <w:r w:rsidR="00E02BE4" w:rsidRPr="00406F34">
        <w:rPr>
          <w:rFonts w:asciiTheme="minorHAnsi" w:hAnsiTheme="minorHAnsi" w:cstheme="minorHAnsi"/>
        </w:rPr>
      </w:r>
      <w:r w:rsidR="00E02BE4" w:rsidRPr="00406F34">
        <w:rPr>
          <w:rFonts w:asciiTheme="minorHAnsi" w:hAnsiTheme="minorHAnsi" w:cstheme="minorHAnsi"/>
        </w:rPr>
        <w:fldChar w:fldCharType="separate"/>
      </w:r>
      <w:r w:rsidR="00817439" w:rsidRPr="00817439">
        <w:rPr>
          <w:rFonts w:asciiTheme="minorHAnsi" w:hAnsiTheme="minorHAnsi" w:cstheme="minorHAnsi"/>
          <w:noProof/>
          <w:vertAlign w:val="superscript"/>
        </w:rPr>
        <w:t>42</w:t>
      </w:r>
      <w:r w:rsidR="00E02BE4" w:rsidRPr="00406F34">
        <w:rPr>
          <w:rFonts w:asciiTheme="minorHAnsi" w:hAnsiTheme="minorHAnsi" w:cstheme="minorHAnsi"/>
        </w:rPr>
        <w:fldChar w:fldCharType="end"/>
      </w:r>
      <w:r w:rsidR="00E02BE4" w:rsidRPr="00406F34">
        <w:rPr>
          <w:rFonts w:asciiTheme="minorHAnsi" w:hAnsiTheme="minorHAnsi" w:cstheme="minorHAnsi"/>
        </w:rPr>
        <w:t xml:space="preserve">.  There is evidence that </w:t>
      </w:r>
      <w:r w:rsidR="00DA20EC">
        <w:rPr>
          <w:rFonts w:asciiTheme="minorHAnsi" w:hAnsiTheme="minorHAnsi" w:cstheme="minorHAnsi"/>
        </w:rPr>
        <w:t>a disrupted</w:t>
      </w:r>
      <w:r w:rsidR="00DA20EC" w:rsidRPr="00406F34">
        <w:rPr>
          <w:rFonts w:asciiTheme="minorHAnsi" w:hAnsiTheme="minorHAnsi" w:cstheme="minorHAnsi"/>
        </w:rPr>
        <w:t xml:space="preserve"> </w:t>
      </w:r>
      <w:r w:rsidR="00E02BE4" w:rsidRPr="00406F34">
        <w:rPr>
          <w:rFonts w:asciiTheme="minorHAnsi" w:hAnsiTheme="minorHAnsi" w:cstheme="minorHAnsi"/>
        </w:rPr>
        <w:t xml:space="preserve">hormonal </w:t>
      </w:r>
      <w:r w:rsidR="00DA20EC">
        <w:rPr>
          <w:rFonts w:asciiTheme="minorHAnsi" w:hAnsiTheme="minorHAnsi" w:cstheme="minorHAnsi"/>
        </w:rPr>
        <w:t>milieu</w:t>
      </w:r>
      <w:r w:rsidR="00E02BE4" w:rsidRPr="00406F34">
        <w:rPr>
          <w:rFonts w:asciiTheme="minorHAnsi" w:hAnsiTheme="minorHAnsi" w:cstheme="minorHAnsi"/>
        </w:rPr>
        <w:t xml:space="preserve"> </w:t>
      </w:r>
      <w:r w:rsidR="00933923" w:rsidRPr="00406F34">
        <w:rPr>
          <w:rFonts w:asciiTheme="minorHAnsi" w:hAnsiTheme="minorHAnsi" w:cstheme="minorHAnsi"/>
        </w:rPr>
        <w:t>exists</w:t>
      </w:r>
      <w:r w:rsidR="00E02BE4" w:rsidRPr="00406F34">
        <w:rPr>
          <w:rFonts w:asciiTheme="minorHAnsi" w:hAnsiTheme="minorHAnsi" w:cstheme="minorHAnsi"/>
        </w:rPr>
        <w:t xml:space="preserve"> in RIF and/or RM </w:t>
      </w:r>
      <w:r w:rsidR="00E02BE4" w:rsidRPr="00406F34">
        <w:rPr>
          <w:rFonts w:asciiTheme="minorHAnsi" w:hAnsiTheme="minorHAnsi" w:cstheme="minorHAnsi"/>
        </w:rPr>
        <w:fldChar w:fldCharType="begin">
          <w:fldData xml:space="preserve">PEVuZE5vdGU+PENpdGU+PEF1dGhvcj5Db25uZWVseTwvQXV0aG9yPjxZZWFyPjIwMDI8L1llYXI+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</w:fldData>
        </w:fldChar>
      </w:r>
      <w:r w:rsidR="00817439">
        <w:rPr>
          <w:rFonts w:asciiTheme="minorHAnsi" w:hAnsiTheme="minorHAnsi" w:cstheme="minorHAnsi"/>
        </w:rPr>
        <w:instrText xml:space="preserve"> ADDIN EN.CITE </w:instrText>
      </w:r>
      <w:r w:rsidR="00817439">
        <w:rPr>
          <w:rFonts w:asciiTheme="minorHAnsi" w:hAnsiTheme="minorHAnsi" w:cstheme="minorHAnsi"/>
        </w:rPr>
        <w:fldChar w:fldCharType="begin">
          <w:fldData xml:space="preserve">PEVuZE5vdGU+PENpdGU+PEF1dGhvcj5Db25uZWVseTwvQXV0aG9yPjxZZWFyPjIwMDI8L1llYXI+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</w:fldData>
        </w:fldChar>
      </w:r>
      <w:r w:rsidR="00817439">
        <w:rPr>
          <w:rFonts w:asciiTheme="minorHAnsi" w:hAnsiTheme="minorHAnsi" w:cstheme="minorHAnsi"/>
        </w:rPr>
        <w:instrText xml:space="preserve"> ADDIN EN.CITE.DATA </w:instrText>
      </w:r>
      <w:r w:rsidR="00817439">
        <w:rPr>
          <w:rFonts w:asciiTheme="minorHAnsi" w:hAnsiTheme="minorHAnsi" w:cstheme="minorHAnsi"/>
        </w:rPr>
      </w:r>
      <w:r w:rsidR="00817439">
        <w:rPr>
          <w:rFonts w:asciiTheme="minorHAnsi" w:hAnsiTheme="minorHAnsi" w:cstheme="minorHAnsi"/>
        </w:rPr>
        <w:fldChar w:fldCharType="end"/>
      </w:r>
      <w:r w:rsidR="00E02BE4" w:rsidRPr="00406F34">
        <w:rPr>
          <w:rFonts w:asciiTheme="minorHAnsi" w:hAnsiTheme="minorHAnsi" w:cstheme="minorHAnsi"/>
        </w:rPr>
      </w:r>
      <w:r w:rsidR="00E02BE4" w:rsidRPr="00406F34">
        <w:rPr>
          <w:rFonts w:asciiTheme="minorHAnsi" w:hAnsiTheme="minorHAnsi" w:cstheme="minorHAnsi"/>
        </w:rPr>
        <w:fldChar w:fldCharType="separate"/>
      </w:r>
      <w:r w:rsidR="00817439" w:rsidRPr="00817439">
        <w:rPr>
          <w:rFonts w:asciiTheme="minorHAnsi" w:hAnsiTheme="minorHAnsi" w:cstheme="minorHAnsi"/>
          <w:noProof/>
          <w:vertAlign w:val="superscript"/>
        </w:rPr>
        <w:t>43,44</w:t>
      </w:r>
      <w:r w:rsidR="00E02BE4" w:rsidRPr="00406F34">
        <w:rPr>
          <w:rFonts w:asciiTheme="minorHAnsi" w:hAnsiTheme="minorHAnsi" w:cstheme="minorHAnsi"/>
        </w:rPr>
        <w:fldChar w:fldCharType="end"/>
      </w:r>
      <w:r w:rsidR="00E02BE4" w:rsidRPr="00406F34">
        <w:rPr>
          <w:rFonts w:asciiTheme="minorHAnsi" w:hAnsiTheme="minorHAnsi" w:cstheme="minorHAnsi"/>
        </w:rPr>
        <w:t>.</w:t>
      </w:r>
      <w:r w:rsidR="001231B7">
        <w:rPr>
          <w:rFonts w:asciiTheme="minorHAnsi" w:hAnsiTheme="minorHAnsi" w:cstheme="minorHAnsi"/>
        </w:rPr>
        <w:t xml:space="preserve">  </w:t>
      </w:r>
    </w:p>
    <w:p w14:paraId="2FEA2F02" w14:textId="1F030C5F" w:rsidR="00406F34" w:rsidRPr="00406F34" w:rsidRDefault="00933923" w:rsidP="00406F34">
      <w:pPr>
        <w:spacing w:line="480" w:lineRule="auto"/>
        <w:rPr>
          <w:rFonts w:asciiTheme="minorHAnsi" w:hAnsiTheme="minorHAnsi" w:cstheme="minorHAnsi"/>
          <w:color w:val="000000"/>
        </w:rPr>
      </w:pPr>
      <w:r>
        <w:rPr>
          <w:rFonts w:asciiTheme="minorHAnsi" w:hAnsiTheme="minorHAnsi" w:cstheme="minorHAnsi"/>
          <w:color w:val="000000"/>
        </w:rPr>
        <w:t>Additionally,</w:t>
      </w:r>
      <w:r w:rsidR="00150DB9" w:rsidRPr="00406F34">
        <w:rPr>
          <w:rFonts w:asciiTheme="minorHAnsi" w:hAnsiTheme="minorHAnsi" w:cstheme="minorHAnsi"/>
          <w:color w:val="000000"/>
        </w:rPr>
        <w:t xml:space="preserve"> </w:t>
      </w:r>
      <w:r w:rsidR="00406F34" w:rsidRPr="00406F34">
        <w:rPr>
          <w:rFonts w:asciiTheme="minorHAnsi" w:hAnsiTheme="minorHAnsi" w:cstheme="minorHAnsi"/>
          <w:color w:val="000000"/>
        </w:rPr>
        <w:t xml:space="preserve">the results would be improved by </w:t>
      </w:r>
      <w:r w:rsidR="00150DB9">
        <w:rPr>
          <w:rFonts w:asciiTheme="minorHAnsi" w:hAnsiTheme="minorHAnsi" w:cstheme="minorHAnsi"/>
          <w:color w:val="000000"/>
        </w:rPr>
        <w:t xml:space="preserve">a </w:t>
      </w:r>
      <w:r w:rsidR="00406F34" w:rsidRPr="00406F34">
        <w:rPr>
          <w:rFonts w:asciiTheme="minorHAnsi" w:hAnsiTheme="minorHAnsi" w:cstheme="minorHAnsi"/>
          <w:color w:val="000000"/>
        </w:rPr>
        <w:t>lon</w:t>
      </w:r>
      <w:r w:rsidR="00150DB9">
        <w:rPr>
          <w:rFonts w:asciiTheme="minorHAnsi" w:hAnsiTheme="minorHAnsi" w:cstheme="minorHAnsi"/>
          <w:color w:val="000000"/>
        </w:rPr>
        <w:t>g</w:t>
      </w:r>
      <w:r w:rsidR="00406F34" w:rsidRPr="00406F34">
        <w:rPr>
          <w:rFonts w:asciiTheme="minorHAnsi" w:hAnsiTheme="minorHAnsi" w:cstheme="minorHAnsi"/>
          <w:color w:val="000000"/>
        </w:rPr>
        <w:t>er duration of monitoring, for example over the entire menstrual cycle</w:t>
      </w:r>
      <w:r w:rsidR="002A059A">
        <w:rPr>
          <w:rFonts w:asciiTheme="minorHAnsi" w:hAnsiTheme="minorHAnsi" w:cstheme="minorHAnsi"/>
          <w:color w:val="000000"/>
        </w:rPr>
        <w:t>, i</w:t>
      </w:r>
      <w:r w:rsidR="00406F34" w:rsidRPr="00406F34">
        <w:rPr>
          <w:rFonts w:asciiTheme="minorHAnsi" w:hAnsiTheme="minorHAnsi" w:cstheme="minorHAnsi"/>
          <w:color w:val="000000"/>
        </w:rPr>
        <w:t>deally utilising PSG</w:t>
      </w:r>
      <w:r w:rsidR="002A059A">
        <w:rPr>
          <w:rFonts w:asciiTheme="minorHAnsi" w:hAnsiTheme="minorHAnsi" w:cstheme="minorHAnsi"/>
          <w:color w:val="000000"/>
        </w:rPr>
        <w:t xml:space="preserve">.  This </w:t>
      </w:r>
      <w:r w:rsidR="00406F34" w:rsidRPr="00406F34">
        <w:rPr>
          <w:rFonts w:asciiTheme="minorHAnsi" w:hAnsiTheme="minorHAnsi" w:cstheme="minorHAnsi"/>
          <w:color w:val="000000"/>
        </w:rPr>
        <w:t xml:space="preserve">would be more accurate, albeit </w:t>
      </w:r>
      <w:r w:rsidR="001231B7" w:rsidRPr="00406F34">
        <w:rPr>
          <w:rFonts w:asciiTheme="minorHAnsi" w:hAnsiTheme="minorHAnsi" w:cstheme="minorHAnsi"/>
          <w:color w:val="000000"/>
        </w:rPr>
        <w:t>timelier and more intrusive</w:t>
      </w:r>
      <w:r w:rsidR="00406F34" w:rsidRPr="00406F34">
        <w:rPr>
          <w:rFonts w:asciiTheme="minorHAnsi" w:hAnsiTheme="minorHAnsi" w:cstheme="minorHAnsi"/>
          <w:color w:val="000000"/>
        </w:rPr>
        <w:t xml:space="preserve"> to sleep than the </w:t>
      </w:r>
      <w:proofErr w:type="spellStart"/>
      <w:r w:rsidR="00406F34" w:rsidRPr="00406F34">
        <w:rPr>
          <w:rFonts w:asciiTheme="minorHAnsi" w:hAnsiTheme="minorHAnsi" w:cstheme="minorHAnsi"/>
          <w:color w:val="000000"/>
        </w:rPr>
        <w:t>Actiwatch</w:t>
      </w:r>
      <w:proofErr w:type="spellEnd"/>
      <w:r w:rsidR="006255A8">
        <w:rPr>
          <w:rFonts w:asciiTheme="minorHAnsi" w:hAnsiTheme="minorHAnsi" w:cstheme="minorHAnsi"/>
          <w:color w:val="000000"/>
        </w:rPr>
        <w:t xml:space="preserve">. </w:t>
      </w:r>
      <w:r w:rsidR="002A059A">
        <w:rPr>
          <w:rFonts w:asciiTheme="minorHAnsi" w:hAnsiTheme="minorHAnsi" w:cstheme="minorHAnsi"/>
          <w:color w:val="000000"/>
        </w:rPr>
        <w:t xml:space="preserve">  Although still elusive, serum </w:t>
      </w:r>
      <w:r w:rsidR="002A059A" w:rsidRPr="002A059A">
        <w:rPr>
          <w:rFonts w:asciiTheme="minorHAnsi" w:hAnsiTheme="minorHAnsi" w:cstheme="minorHAnsi"/>
          <w:color w:val="000000"/>
        </w:rPr>
        <w:t xml:space="preserve">biomarkers to monitor </w:t>
      </w:r>
      <w:r w:rsidR="005C7699" w:rsidRPr="005C7699">
        <w:rPr>
          <w:rFonts w:asciiTheme="minorHAnsi" w:hAnsiTheme="minorHAnsi" w:cstheme="minorHAnsi"/>
          <w:color w:val="000000"/>
        </w:rPr>
        <w:t xml:space="preserve">circadian changes </w:t>
      </w:r>
      <w:r w:rsidR="005C7699">
        <w:rPr>
          <w:rFonts w:asciiTheme="minorHAnsi" w:hAnsiTheme="minorHAnsi" w:cstheme="minorHAnsi"/>
          <w:color w:val="000000"/>
        </w:rPr>
        <w:t>are</w:t>
      </w:r>
      <w:r w:rsidR="002A059A">
        <w:rPr>
          <w:rFonts w:asciiTheme="minorHAnsi" w:hAnsiTheme="minorHAnsi" w:cstheme="minorHAnsi"/>
          <w:color w:val="000000"/>
        </w:rPr>
        <w:t xml:space="preserve"> being </w:t>
      </w:r>
      <w:r w:rsidR="005C7699">
        <w:rPr>
          <w:rFonts w:asciiTheme="minorHAnsi" w:hAnsiTheme="minorHAnsi" w:cstheme="minorHAnsi"/>
          <w:color w:val="000000"/>
        </w:rPr>
        <w:t xml:space="preserve">developed and again, would help with precision of monitoring circadian rhythm. </w:t>
      </w:r>
      <w:r w:rsidR="002A059A">
        <w:rPr>
          <w:rFonts w:asciiTheme="minorHAnsi" w:hAnsiTheme="minorHAnsi" w:cstheme="minorHAnsi"/>
          <w:color w:val="000000"/>
        </w:rPr>
        <w:fldChar w:fldCharType="begin">
          <w:fldData xml:space="preserve">PEVuZE5vdGU+PENpdGU+PEF1dGhvcj5MYWluZzwvQXV0aG9yPjxZZWFyPjIwMTk8L1llYXI+PFJl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</w:fldData>
        </w:fldChar>
      </w:r>
      <w:r w:rsidR="00817439">
        <w:rPr>
          <w:rFonts w:asciiTheme="minorHAnsi" w:hAnsiTheme="minorHAnsi" w:cstheme="minorHAnsi"/>
          <w:color w:val="000000"/>
        </w:rPr>
        <w:instrText xml:space="preserve"> ADDIN EN.CITE </w:instrText>
      </w:r>
      <w:r w:rsidR="00817439">
        <w:rPr>
          <w:rFonts w:asciiTheme="minorHAnsi" w:hAnsiTheme="minorHAnsi" w:cstheme="minorHAnsi"/>
          <w:color w:val="000000"/>
        </w:rPr>
        <w:fldChar w:fldCharType="begin">
          <w:fldData xml:space="preserve">PEVuZE5vdGU+PENpdGU+PEF1dGhvcj5MYWluZzwvQXV0aG9yPjxZZWFyPjIwMTk8L1llYXI+PFJl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</w:fldData>
        </w:fldChar>
      </w:r>
      <w:r w:rsidR="00817439">
        <w:rPr>
          <w:rFonts w:asciiTheme="minorHAnsi" w:hAnsiTheme="minorHAnsi" w:cstheme="minorHAnsi"/>
          <w:color w:val="000000"/>
        </w:rPr>
        <w:instrText xml:space="preserve"> ADDIN EN.CITE.DATA </w:instrText>
      </w:r>
      <w:r w:rsidR="00817439">
        <w:rPr>
          <w:rFonts w:asciiTheme="minorHAnsi" w:hAnsiTheme="minorHAnsi" w:cstheme="minorHAnsi"/>
          <w:color w:val="000000"/>
        </w:rPr>
      </w:r>
      <w:r w:rsidR="00817439">
        <w:rPr>
          <w:rFonts w:asciiTheme="minorHAnsi" w:hAnsiTheme="minorHAnsi" w:cstheme="minorHAnsi"/>
          <w:color w:val="000000"/>
        </w:rPr>
        <w:fldChar w:fldCharType="end"/>
      </w:r>
      <w:r w:rsidR="002A059A">
        <w:rPr>
          <w:rFonts w:asciiTheme="minorHAnsi" w:hAnsiTheme="minorHAnsi" w:cstheme="minorHAnsi"/>
          <w:color w:val="000000"/>
        </w:rPr>
      </w:r>
      <w:r w:rsidR="002A059A">
        <w:rPr>
          <w:rFonts w:asciiTheme="minorHAnsi" w:hAnsiTheme="minorHAnsi" w:cstheme="minorHAnsi"/>
          <w:color w:val="000000"/>
        </w:rPr>
        <w:fldChar w:fldCharType="separate"/>
      </w:r>
      <w:r w:rsidR="00817439" w:rsidRPr="00817439">
        <w:rPr>
          <w:rFonts w:asciiTheme="minorHAnsi" w:hAnsiTheme="minorHAnsi" w:cstheme="minorHAnsi"/>
          <w:noProof/>
          <w:color w:val="000000"/>
          <w:vertAlign w:val="superscript"/>
        </w:rPr>
        <w:t>45,46</w:t>
      </w:r>
      <w:r w:rsidR="002A059A">
        <w:rPr>
          <w:rFonts w:asciiTheme="minorHAnsi" w:hAnsiTheme="minorHAnsi" w:cstheme="minorHAnsi"/>
          <w:color w:val="000000"/>
        </w:rPr>
        <w:fldChar w:fldCharType="end"/>
      </w:r>
      <w:r w:rsidR="002A059A">
        <w:rPr>
          <w:rFonts w:asciiTheme="minorHAnsi" w:hAnsiTheme="minorHAnsi" w:cstheme="minorHAnsi"/>
          <w:color w:val="000000"/>
        </w:rPr>
        <w:t>.</w:t>
      </w:r>
      <w:r w:rsidR="005C7699">
        <w:rPr>
          <w:rFonts w:asciiTheme="minorHAnsi" w:hAnsiTheme="minorHAnsi" w:cstheme="minorHAnsi"/>
          <w:color w:val="000000"/>
        </w:rPr>
        <w:t xml:space="preserve">  </w:t>
      </w:r>
      <w:r w:rsidR="00406F34" w:rsidRPr="00406F34">
        <w:rPr>
          <w:rFonts w:asciiTheme="minorHAnsi" w:hAnsiTheme="minorHAnsi" w:cstheme="minorHAnsi"/>
          <w:color w:val="000000"/>
        </w:rPr>
        <w:t xml:space="preserve">The standard deviation and measurable differences between sleep parameters were larger than accounted for in our power calculation, and therefore the study may be underpowered.  As such, </w:t>
      </w:r>
      <w:r w:rsidR="00406F34" w:rsidRPr="00406F34">
        <w:rPr>
          <w:rFonts w:asciiTheme="minorHAnsi" w:hAnsiTheme="minorHAnsi" w:cstheme="minorHAnsi"/>
          <w:color w:val="000000"/>
          <w:szCs w:val="20"/>
        </w:rPr>
        <w:t xml:space="preserve">using statistical significance in isolation to interpret these results may be too simplistic a model </w:t>
      </w:r>
      <w:r w:rsidR="00406F34" w:rsidRPr="00406F34">
        <w:rPr>
          <w:rFonts w:asciiTheme="minorHAnsi" w:hAnsiTheme="minorHAnsi" w:cstheme="minorHAnsi"/>
          <w:color w:val="000000"/>
          <w:szCs w:val="20"/>
        </w:rPr>
        <w:fldChar w:fldCharType="begin">
          <w:fldData xml:space="preserve">PEVuZE5vdGU+PENpdGU+PEF1dGhvcj5XYXNzZXJzdGVpbjwvQXV0aG9yPjxZZWFyPjIwMTY8L1ll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</w:fldData>
        </w:fldChar>
      </w:r>
      <w:r w:rsidR="00817439">
        <w:rPr>
          <w:rFonts w:asciiTheme="minorHAnsi" w:hAnsiTheme="minorHAnsi" w:cstheme="minorHAnsi"/>
          <w:color w:val="000000"/>
          <w:szCs w:val="20"/>
        </w:rPr>
        <w:instrText xml:space="preserve"> ADDIN EN.CITE </w:instrText>
      </w:r>
      <w:r w:rsidR="00817439">
        <w:rPr>
          <w:rFonts w:asciiTheme="minorHAnsi" w:hAnsiTheme="minorHAnsi" w:cstheme="minorHAnsi"/>
          <w:color w:val="000000"/>
          <w:szCs w:val="20"/>
        </w:rPr>
        <w:fldChar w:fldCharType="begin">
          <w:fldData xml:space="preserve">PEVuZE5vdGU+PENpdGU+PEF1dGhvcj5XYXNzZXJzdGVpbjwvQXV0aG9yPjxZZWFyPjIwMTY8L1ll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</w:fldData>
        </w:fldChar>
      </w:r>
      <w:r w:rsidR="00817439">
        <w:rPr>
          <w:rFonts w:asciiTheme="minorHAnsi" w:hAnsiTheme="minorHAnsi" w:cstheme="minorHAnsi"/>
          <w:color w:val="000000"/>
          <w:szCs w:val="20"/>
        </w:rPr>
        <w:instrText xml:space="preserve"> ADDIN EN.CITE.DATA </w:instrText>
      </w:r>
      <w:r w:rsidR="00817439">
        <w:rPr>
          <w:rFonts w:asciiTheme="minorHAnsi" w:hAnsiTheme="minorHAnsi" w:cstheme="minorHAnsi"/>
          <w:color w:val="000000"/>
          <w:szCs w:val="20"/>
        </w:rPr>
      </w:r>
      <w:r w:rsidR="00817439">
        <w:rPr>
          <w:rFonts w:asciiTheme="minorHAnsi" w:hAnsiTheme="minorHAnsi" w:cstheme="minorHAnsi"/>
          <w:color w:val="000000"/>
          <w:szCs w:val="20"/>
        </w:rPr>
        <w:fldChar w:fldCharType="end"/>
      </w:r>
      <w:r w:rsidR="00406F34" w:rsidRPr="00406F34">
        <w:rPr>
          <w:rFonts w:asciiTheme="minorHAnsi" w:hAnsiTheme="minorHAnsi" w:cstheme="minorHAnsi"/>
          <w:color w:val="000000"/>
          <w:szCs w:val="20"/>
        </w:rPr>
      </w:r>
      <w:r w:rsidR="00406F34" w:rsidRPr="00406F34">
        <w:rPr>
          <w:rFonts w:asciiTheme="minorHAnsi" w:hAnsiTheme="minorHAnsi" w:cstheme="minorHAnsi"/>
          <w:color w:val="000000"/>
          <w:szCs w:val="20"/>
        </w:rPr>
        <w:fldChar w:fldCharType="separate"/>
      </w:r>
      <w:r w:rsidR="00817439" w:rsidRPr="00817439">
        <w:rPr>
          <w:rFonts w:asciiTheme="minorHAnsi" w:hAnsiTheme="minorHAnsi" w:cstheme="minorHAnsi"/>
          <w:noProof/>
          <w:color w:val="000000"/>
          <w:szCs w:val="20"/>
          <w:vertAlign w:val="superscript"/>
        </w:rPr>
        <w:t>47,48</w:t>
      </w:r>
      <w:r w:rsidR="00406F34" w:rsidRPr="00406F34">
        <w:rPr>
          <w:rFonts w:asciiTheme="minorHAnsi" w:hAnsiTheme="minorHAnsi" w:cstheme="minorHAnsi"/>
          <w:color w:val="000000"/>
          <w:szCs w:val="20"/>
        </w:rPr>
        <w:fldChar w:fldCharType="end"/>
      </w:r>
      <w:r w:rsidR="00406F34" w:rsidRPr="00406F34">
        <w:rPr>
          <w:rFonts w:asciiTheme="minorHAnsi" w:hAnsiTheme="minorHAnsi" w:cstheme="minorHAnsi"/>
          <w:color w:val="000000"/>
          <w:szCs w:val="20"/>
        </w:rPr>
        <w:t xml:space="preserve">.  A larger scale study using the pilot data obtained here would be informative.  </w:t>
      </w:r>
    </w:p>
    <w:p w14:paraId="67C9165C" w14:textId="6F2C0533" w:rsidR="00143462" w:rsidRPr="004E725E" w:rsidRDefault="005217B1" w:rsidP="00B8772D">
      <w:pPr>
        <w:spacing w:line="480" w:lineRule="auto"/>
        <w:rPr>
          <w:rFonts w:cs="Calibri"/>
          <w:b/>
          <w:color w:val="000000"/>
        </w:rPr>
      </w:pPr>
      <w:r>
        <w:rPr>
          <w:rFonts w:cs="Calibri"/>
          <w:b/>
          <w:color w:val="000000"/>
        </w:rPr>
        <w:t>Conclusion</w:t>
      </w:r>
    </w:p>
    <w:p w14:paraId="480B47FB" w14:textId="6D33C8B6" w:rsidR="00632177" w:rsidRPr="00137C15" w:rsidRDefault="00143462" w:rsidP="00632177">
      <w:pPr>
        <w:spacing w:line="480" w:lineRule="auto"/>
        <w:rPr>
          <w:rFonts w:cs="Calibri"/>
          <w:color w:val="000000"/>
        </w:rPr>
      </w:pPr>
      <w:r w:rsidRPr="00582CB9">
        <w:rPr>
          <w:rFonts w:cs="Calibri"/>
          <w:color w:val="000000"/>
        </w:rPr>
        <w:t xml:space="preserve">This study </w:t>
      </w:r>
      <w:r w:rsidR="004A03FF">
        <w:rPr>
          <w:rFonts w:cs="Calibri"/>
          <w:color w:val="000000"/>
        </w:rPr>
        <w:t xml:space="preserve">investigates and </w:t>
      </w:r>
      <w:r w:rsidRPr="00582CB9">
        <w:rPr>
          <w:rFonts w:cs="Calibri"/>
          <w:color w:val="000000"/>
        </w:rPr>
        <w:t>demonstrates a</w:t>
      </w:r>
      <w:r w:rsidR="00C20CF9">
        <w:rPr>
          <w:rFonts w:cs="Calibri"/>
          <w:color w:val="000000"/>
        </w:rPr>
        <w:t xml:space="preserve">n association </w:t>
      </w:r>
      <w:r w:rsidRPr="00582CB9">
        <w:rPr>
          <w:rFonts w:cs="Calibri"/>
          <w:color w:val="000000"/>
        </w:rPr>
        <w:t xml:space="preserve">between </w:t>
      </w:r>
      <w:r w:rsidR="006255A8">
        <w:rPr>
          <w:rFonts w:cs="Calibri"/>
          <w:color w:val="000000"/>
        </w:rPr>
        <w:t xml:space="preserve">the duration of </w:t>
      </w:r>
      <w:r w:rsidRPr="00582CB9">
        <w:rPr>
          <w:rFonts w:cs="Calibri"/>
          <w:color w:val="000000"/>
        </w:rPr>
        <w:t>sleep</w:t>
      </w:r>
      <w:r w:rsidR="004A03FF">
        <w:rPr>
          <w:rFonts w:cs="Calibri"/>
          <w:color w:val="000000"/>
        </w:rPr>
        <w:t xml:space="preserve"> and</w:t>
      </w:r>
      <w:r w:rsidRPr="00582CB9">
        <w:rPr>
          <w:rFonts w:cs="Calibri"/>
          <w:color w:val="000000"/>
        </w:rPr>
        <w:t xml:space="preserve"> reproducti</w:t>
      </w:r>
      <w:r w:rsidR="00045558">
        <w:rPr>
          <w:rFonts w:cs="Calibri"/>
          <w:color w:val="000000"/>
        </w:rPr>
        <w:t>ve disorders,</w:t>
      </w:r>
      <w:r w:rsidR="006255A8">
        <w:rPr>
          <w:rFonts w:cs="Calibri"/>
          <w:color w:val="000000"/>
        </w:rPr>
        <w:t xml:space="preserve"> namely RIF</w:t>
      </w:r>
      <w:r w:rsidR="00045558">
        <w:rPr>
          <w:rFonts w:cs="Calibri"/>
          <w:color w:val="000000"/>
        </w:rPr>
        <w:t xml:space="preserve"> and RM</w:t>
      </w:r>
      <w:r w:rsidRPr="00582CB9">
        <w:rPr>
          <w:rFonts w:cs="Calibri"/>
          <w:color w:val="000000"/>
        </w:rPr>
        <w:t xml:space="preserve">.  </w:t>
      </w:r>
      <w:r w:rsidR="00F77332">
        <w:rPr>
          <w:rFonts w:cs="Calibri"/>
          <w:color w:val="000000"/>
        </w:rPr>
        <w:t>W</w:t>
      </w:r>
      <w:r w:rsidRPr="00582CB9">
        <w:rPr>
          <w:rFonts w:cs="Calibri"/>
          <w:color w:val="000000"/>
        </w:rPr>
        <w:t xml:space="preserve">e found that women with RIF slept </w:t>
      </w:r>
      <w:r w:rsidR="00B008BD">
        <w:rPr>
          <w:rFonts w:cs="Calibri"/>
          <w:color w:val="000000"/>
        </w:rPr>
        <w:t xml:space="preserve">on a daily basis </w:t>
      </w:r>
      <w:r w:rsidRPr="00582CB9">
        <w:rPr>
          <w:rFonts w:cs="Calibri"/>
          <w:color w:val="000000"/>
        </w:rPr>
        <w:t xml:space="preserve">less than fertile women. </w:t>
      </w:r>
      <w:r w:rsidR="000D0C5C">
        <w:rPr>
          <w:rFonts w:cs="Calibri"/>
          <w:color w:val="000000"/>
        </w:rPr>
        <w:t>Fu</w:t>
      </w:r>
      <w:r w:rsidR="006255A8">
        <w:rPr>
          <w:rFonts w:cs="Calibri"/>
          <w:color w:val="000000"/>
        </w:rPr>
        <w:t xml:space="preserve">rther studies with a larger sample size are now necessary. </w:t>
      </w:r>
      <w:r w:rsidR="00542364">
        <w:rPr>
          <w:rFonts w:asciiTheme="minorHAnsi" w:hAnsiTheme="minorHAnsi"/>
          <w:color w:val="000000" w:themeColor="text1"/>
        </w:rPr>
        <w:br w:type="page"/>
      </w:r>
    </w:p>
    <w:p w14:paraId="53306AFF" w14:textId="77777777" w:rsidR="006C7D5F" w:rsidRDefault="006C7D5F" w:rsidP="00632177">
      <w:pPr>
        <w:spacing w:line="480" w:lineRule="auto"/>
        <w:rPr>
          <w:color w:val="000000"/>
        </w:rPr>
      </w:pPr>
    </w:p>
    <w:p w14:paraId="55315A3B" w14:textId="77777777" w:rsidR="006C7D5F" w:rsidRDefault="006C7D5F" w:rsidP="00632177">
      <w:pPr>
        <w:spacing w:line="480" w:lineRule="auto"/>
        <w:rPr>
          <w:color w:val="000000"/>
        </w:rPr>
      </w:pPr>
      <w:r>
        <w:rPr>
          <w:color w:val="000000"/>
        </w:rPr>
        <w:t>Acknowledgements:</w:t>
      </w:r>
    </w:p>
    <w:p w14:paraId="5DC8F78C" w14:textId="0D888E2F" w:rsidR="006C7D5F" w:rsidRDefault="006C7D5F" w:rsidP="00632177">
      <w:pPr>
        <w:spacing w:line="480" w:lineRule="auto"/>
        <w:rPr>
          <w:rFonts w:asciiTheme="minorHAnsi" w:hAnsiTheme="minorHAnsi"/>
          <w:color w:val="000000"/>
          <w:szCs w:val="20"/>
        </w:rPr>
      </w:pPr>
      <w:r>
        <w:rPr>
          <w:color w:val="000000"/>
        </w:rPr>
        <w:t xml:space="preserve">With thanks to the medical students Karuna </w:t>
      </w:r>
      <w:proofErr w:type="spellStart"/>
      <w:r>
        <w:rPr>
          <w:color w:val="000000"/>
        </w:rPr>
        <w:t>C</w:t>
      </w:r>
      <w:r w:rsidRPr="006C7D5F">
        <w:rPr>
          <w:color w:val="000000"/>
        </w:rPr>
        <w:t>hhugani</w:t>
      </w:r>
      <w:proofErr w:type="spellEnd"/>
      <w:r>
        <w:rPr>
          <w:color w:val="000000"/>
        </w:rPr>
        <w:t xml:space="preserve">, Sarah Johnson and Jessica Evans for their help </w:t>
      </w:r>
      <w:r w:rsidRPr="00F11F0F">
        <w:rPr>
          <w:rFonts w:asciiTheme="minorHAnsi" w:hAnsiTheme="minorHAnsi"/>
          <w:color w:val="000000"/>
          <w:szCs w:val="20"/>
        </w:rPr>
        <w:t>with data collection.</w:t>
      </w:r>
    </w:p>
    <w:p w14:paraId="4AC34DCE" w14:textId="679DE8A3" w:rsidR="00D278EC" w:rsidRDefault="00D278EC" w:rsidP="00632177">
      <w:pPr>
        <w:spacing w:line="480" w:lineRule="auto"/>
        <w:rPr>
          <w:rFonts w:asciiTheme="minorHAnsi" w:hAnsiTheme="minorHAnsi" w:cstheme="minorHAnsi"/>
          <w:color w:val="000000"/>
          <w:szCs w:val="20"/>
        </w:rPr>
      </w:pPr>
      <w:r w:rsidRPr="00D278EC">
        <w:rPr>
          <w:rFonts w:asciiTheme="minorHAnsi" w:hAnsiTheme="minorHAnsi" w:cstheme="minorHAnsi"/>
          <w:color w:val="000000"/>
          <w:szCs w:val="20"/>
        </w:rPr>
        <w:t>Tweetable abstract:</w:t>
      </w:r>
    </w:p>
    <w:p w14:paraId="2FF29114" w14:textId="2A007226" w:rsidR="00D278EC" w:rsidRPr="001546E6" w:rsidRDefault="001546E6" w:rsidP="00632177">
      <w:pPr>
        <w:spacing w:line="480" w:lineRule="auto"/>
      </w:pPr>
      <w:proofErr w:type="spellStart"/>
      <w:r>
        <w:rPr>
          <w:rFonts w:asciiTheme="minorHAnsi" w:hAnsiTheme="minorHAnsi"/>
          <w:szCs w:val="20"/>
        </w:rPr>
        <w:t>Subfertile</w:t>
      </w:r>
      <w:proofErr w:type="spellEnd"/>
      <w:r>
        <w:rPr>
          <w:rFonts w:asciiTheme="minorHAnsi" w:hAnsiTheme="minorHAnsi"/>
          <w:szCs w:val="20"/>
        </w:rPr>
        <w:t xml:space="preserve"> women sleep less.  This adds to </w:t>
      </w:r>
      <w:r w:rsidRPr="00ED31A9">
        <w:rPr>
          <w:rFonts w:asciiTheme="minorHAnsi" w:hAnsiTheme="minorHAnsi"/>
          <w:szCs w:val="20"/>
        </w:rPr>
        <w:t xml:space="preserve">our </w:t>
      </w:r>
      <w:r>
        <w:rPr>
          <w:rFonts w:asciiTheme="minorHAnsi" w:hAnsiTheme="minorHAnsi"/>
          <w:szCs w:val="20"/>
        </w:rPr>
        <w:t>u</w:t>
      </w:r>
      <w:r w:rsidRPr="00ED31A9">
        <w:rPr>
          <w:rFonts w:asciiTheme="minorHAnsi" w:hAnsiTheme="minorHAnsi"/>
          <w:szCs w:val="20"/>
        </w:rPr>
        <w:t>nderstanding</w:t>
      </w:r>
      <w:r w:rsidRPr="004E2E21">
        <w:t xml:space="preserve"> of the impact of circadian rhythm on fertility.</w:t>
      </w:r>
    </w:p>
    <w:p w14:paraId="41AA5569" w14:textId="04C38C8B" w:rsidR="00D278EC" w:rsidRPr="00D278EC" w:rsidRDefault="00D278EC" w:rsidP="00D278EC">
      <w:pPr>
        <w:widowControl w:val="0"/>
        <w:autoSpaceDE w:val="0"/>
        <w:autoSpaceDN w:val="0"/>
        <w:adjustRightInd w:val="0"/>
        <w:rPr>
          <w:rFonts w:asciiTheme="minorHAnsi" w:eastAsiaTheme="minorEastAsia" w:hAnsiTheme="minorHAnsi" w:cstheme="minorHAnsi"/>
          <w:szCs w:val="20"/>
          <w:lang w:val="en-US" w:eastAsia="ja-JP"/>
        </w:rPr>
      </w:pPr>
      <w:r w:rsidRPr="00D278EC">
        <w:rPr>
          <w:rFonts w:asciiTheme="minorHAnsi" w:eastAsiaTheme="minorEastAsia" w:hAnsiTheme="minorHAnsi" w:cstheme="minorHAnsi"/>
          <w:szCs w:val="20"/>
          <w:lang w:val="en-US" w:eastAsia="ja-JP"/>
        </w:rPr>
        <w:t>@linden_stocker</w:t>
      </w:r>
    </w:p>
    <w:p w14:paraId="5CF36193" w14:textId="542D4431" w:rsidR="00D278EC" w:rsidRPr="00D278EC" w:rsidRDefault="00D278EC" w:rsidP="00D278EC">
      <w:pPr>
        <w:widowControl w:val="0"/>
        <w:autoSpaceDE w:val="0"/>
        <w:autoSpaceDN w:val="0"/>
        <w:adjustRightInd w:val="0"/>
        <w:rPr>
          <w:rFonts w:asciiTheme="minorHAnsi" w:eastAsiaTheme="minorEastAsia" w:hAnsiTheme="minorHAnsi" w:cstheme="minorHAnsi"/>
          <w:szCs w:val="20"/>
          <w:lang w:val="en-US" w:eastAsia="ja-JP"/>
        </w:rPr>
      </w:pPr>
      <w:r w:rsidRPr="00D278EC">
        <w:rPr>
          <w:rFonts w:asciiTheme="minorHAnsi" w:eastAsiaTheme="minorEastAsia" w:hAnsiTheme="minorHAnsi" w:cstheme="minorHAnsi"/>
          <w:szCs w:val="20"/>
          <w:lang w:val="en-US" w:eastAsia="ja-JP"/>
        </w:rPr>
        <w:t>@yingcheong888</w:t>
      </w:r>
    </w:p>
    <w:p w14:paraId="3C8B76F9" w14:textId="77777777" w:rsidR="00F11F0F" w:rsidRDefault="00F11F0F" w:rsidP="00632177">
      <w:pPr>
        <w:spacing w:line="480" w:lineRule="auto"/>
        <w:rPr>
          <w:color w:val="000000"/>
        </w:rPr>
      </w:pPr>
    </w:p>
    <w:p w14:paraId="286BA3CF" w14:textId="2DE16FD1" w:rsidR="00F11F0F" w:rsidRPr="00632177" w:rsidRDefault="00F11F0F" w:rsidP="00632177">
      <w:pPr>
        <w:spacing w:line="480" w:lineRule="auto"/>
        <w:rPr>
          <w:color w:val="000000"/>
        </w:rPr>
        <w:sectPr w:rsidR="00F11F0F" w:rsidRPr="00632177" w:rsidSect="00933923">
          <w:type w:val="continuous"/>
          <w:pgSz w:w="11907" w:h="16840" w:code="9"/>
          <w:pgMar w:top="1418" w:right="1134" w:bottom="1418" w:left="2268" w:header="851" w:footer="851" w:gutter="0"/>
          <w:cols w:space="708"/>
          <w:docGrid w:linePitch="360"/>
        </w:sectPr>
      </w:pPr>
    </w:p>
    <w:p w14:paraId="4478149D" w14:textId="7AADE553" w:rsidR="00143462" w:rsidRPr="00582CB9" w:rsidRDefault="00632177" w:rsidP="00B8772D">
      <w:pPr>
        <w:spacing w:line="480" w:lineRule="auto"/>
        <w:rPr>
          <w:noProof/>
          <w:color w:val="000000"/>
        </w:rPr>
      </w:pPr>
      <w:r>
        <w:rPr>
          <w:noProof/>
          <w:color w:val="000000"/>
        </w:rPr>
        <w:lastRenderedPageBreak/>
        <w:t>References</w:t>
      </w:r>
    </w:p>
    <w:p w14:paraId="2872AA6E" w14:textId="77777777" w:rsidR="00817439" w:rsidRPr="00817439" w:rsidRDefault="00143462" w:rsidP="00817439">
      <w:pPr>
        <w:pStyle w:val="EndNoteBibliography"/>
        <w:spacing w:after="0"/>
        <w:ind w:left="720" w:hanging="720"/>
      </w:pPr>
      <w:r w:rsidRPr="00582CB9">
        <w:rPr>
          <w:rFonts w:ascii="Calibri" w:hAnsi="Calibri"/>
          <w:color w:val="000000"/>
          <w:lang w:val="de-DE"/>
        </w:rPr>
        <w:fldChar w:fldCharType="begin"/>
      </w:r>
      <w:r w:rsidRPr="00582CB9">
        <w:rPr>
          <w:rFonts w:ascii="Calibri" w:hAnsi="Calibri"/>
          <w:color w:val="000000"/>
          <w:lang w:val="de-DE"/>
        </w:rPr>
        <w:instrText xml:space="preserve"> ADDIN EN.REFLIST </w:instrText>
      </w:r>
      <w:r w:rsidRPr="00582CB9">
        <w:rPr>
          <w:rFonts w:ascii="Calibri" w:hAnsi="Calibri"/>
          <w:color w:val="000000"/>
          <w:lang w:val="de-DE"/>
        </w:rPr>
        <w:fldChar w:fldCharType="separate"/>
      </w:r>
      <w:r w:rsidR="00817439" w:rsidRPr="00817439">
        <w:t>1.</w:t>
      </w:r>
      <w:r w:rsidR="00817439" w:rsidRPr="00817439">
        <w:tab/>
        <w:t xml:space="preserve">Thiele K, Diao L, Arck PC. Immunometabolism, pregnancy, and nutrition. </w:t>
      </w:r>
      <w:r w:rsidR="00817439" w:rsidRPr="00817439">
        <w:rPr>
          <w:i/>
        </w:rPr>
        <w:t xml:space="preserve">Semin Immunopathol. </w:t>
      </w:r>
      <w:r w:rsidR="00817439" w:rsidRPr="00817439">
        <w:t>2018;40(2):157-174.</w:t>
      </w:r>
    </w:p>
    <w:p w14:paraId="0BD0499E" w14:textId="77777777" w:rsidR="00817439" w:rsidRPr="00817439" w:rsidRDefault="00817439" w:rsidP="00817439">
      <w:pPr>
        <w:pStyle w:val="EndNoteBibliography"/>
        <w:spacing w:after="0"/>
        <w:ind w:left="720" w:hanging="720"/>
      </w:pPr>
      <w:r w:rsidRPr="00817439">
        <w:t>2.</w:t>
      </w:r>
      <w:r w:rsidRPr="00817439">
        <w:tab/>
        <w:t xml:space="preserve">Kloss JD, Perlis ML, Zamzow JA, Culnan EJ, Gracia CR. Sleep, sleep disturbance, and fertility in women. </w:t>
      </w:r>
      <w:r w:rsidRPr="00817439">
        <w:rPr>
          <w:i/>
        </w:rPr>
        <w:t xml:space="preserve">Sleep Med Rev. </w:t>
      </w:r>
      <w:r w:rsidRPr="00817439">
        <w:t>2015;22:78-87.</w:t>
      </w:r>
    </w:p>
    <w:p w14:paraId="4EBEFA01" w14:textId="77777777" w:rsidR="00817439" w:rsidRPr="00817439" w:rsidRDefault="00817439" w:rsidP="00817439">
      <w:pPr>
        <w:pStyle w:val="EndNoteBibliography"/>
        <w:spacing w:after="0"/>
        <w:ind w:left="720" w:hanging="720"/>
      </w:pPr>
      <w:r w:rsidRPr="00817439">
        <w:t>3.</w:t>
      </w:r>
      <w:r w:rsidRPr="00817439">
        <w:tab/>
        <w:t xml:space="preserve">Shilaih M, Clerck V, Falco L, Kubler F, Leeners B. Pulse Rate Measurement During Sleep Using Wearable Sensors, and its Correlation with the Menstrual Cycle Phases, A Prospective Observational Study. </w:t>
      </w:r>
      <w:r w:rsidRPr="00817439">
        <w:rPr>
          <w:i/>
        </w:rPr>
        <w:t xml:space="preserve">Sci Rep. </w:t>
      </w:r>
      <w:r w:rsidRPr="00817439">
        <w:t>2017;7(1):1294.</w:t>
      </w:r>
    </w:p>
    <w:p w14:paraId="769AE7E7" w14:textId="77777777" w:rsidR="00817439" w:rsidRPr="00817439" w:rsidRDefault="00817439" w:rsidP="00817439">
      <w:pPr>
        <w:pStyle w:val="EndNoteBibliography"/>
        <w:spacing w:after="0"/>
        <w:ind w:left="720" w:hanging="720"/>
      </w:pPr>
      <w:r w:rsidRPr="00817439">
        <w:t>4.</w:t>
      </w:r>
      <w:r w:rsidRPr="00817439">
        <w:tab/>
        <w:t xml:space="preserve">Moreno-Frias C, Figueroa-Vega N, Malacara JM. Relationship of sleep alterations with perimenopausal and postmenopausal symptoms. </w:t>
      </w:r>
      <w:r w:rsidRPr="00817439">
        <w:rPr>
          <w:i/>
        </w:rPr>
        <w:t xml:space="preserve">Menopause. </w:t>
      </w:r>
      <w:r w:rsidRPr="00817439">
        <w:t>2014;21(9):1017-1022.</w:t>
      </w:r>
    </w:p>
    <w:p w14:paraId="06D87910" w14:textId="77777777" w:rsidR="00817439" w:rsidRPr="00817439" w:rsidRDefault="00817439" w:rsidP="00817439">
      <w:pPr>
        <w:pStyle w:val="EndNoteBibliography"/>
        <w:spacing w:after="0"/>
        <w:ind w:left="720" w:hanging="720"/>
      </w:pPr>
      <w:r w:rsidRPr="00817439">
        <w:t>5.</w:t>
      </w:r>
      <w:r w:rsidRPr="00817439">
        <w:tab/>
        <w:t xml:space="preserve">Viswanathan AN, Hankinson SE, Schernhammer ES. Night shift work and the risk of endometrial cancer. </w:t>
      </w:r>
      <w:r w:rsidRPr="00817439">
        <w:rPr>
          <w:i/>
        </w:rPr>
        <w:t xml:space="preserve">Cancer Res. </w:t>
      </w:r>
      <w:r w:rsidRPr="00817439">
        <w:t>2007;67(21):10618-10622.</w:t>
      </w:r>
    </w:p>
    <w:p w14:paraId="23A794CD" w14:textId="77777777" w:rsidR="00817439" w:rsidRPr="00817439" w:rsidRDefault="00817439" w:rsidP="00817439">
      <w:pPr>
        <w:pStyle w:val="EndNoteBibliography"/>
        <w:spacing w:after="0"/>
        <w:ind w:left="720" w:hanging="720"/>
      </w:pPr>
      <w:r w:rsidRPr="00817439">
        <w:t>6.</w:t>
      </w:r>
      <w:r w:rsidRPr="00817439">
        <w:tab/>
        <w:t xml:space="preserve">Sellix MT, Yoshikawa T, Menaker M. A circadian egg timer gates ovulation. </w:t>
      </w:r>
      <w:r w:rsidRPr="00817439">
        <w:rPr>
          <w:i/>
        </w:rPr>
        <w:t xml:space="preserve">Curr Biol. </w:t>
      </w:r>
      <w:r w:rsidRPr="00817439">
        <w:t>2010;20(6):R266-267.</w:t>
      </w:r>
    </w:p>
    <w:p w14:paraId="22480BA6" w14:textId="77777777" w:rsidR="00817439" w:rsidRPr="00817439" w:rsidRDefault="00817439" w:rsidP="00817439">
      <w:pPr>
        <w:pStyle w:val="EndNoteBibliography"/>
        <w:spacing w:after="0"/>
        <w:ind w:left="720" w:hanging="720"/>
      </w:pPr>
      <w:r w:rsidRPr="00817439">
        <w:t>7.</w:t>
      </w:r>
      <w:r w:rsidRPr="00817439">
        <w:tab/>
        <w:t xml:space="preserve">Stocker LJ, Macklon NS, Cheong YC, Bewley SJ. Influence of shift work on early reproductive outcomes: a systematic review and meta-analysis. </w:t>
      </w:r>
      <w:r w:rsidRPr="00817439">
        <w:rPr>
          <w:i/>
        </w:rPr>
        <w:t xml:space="preserve">Obstet Gynecol. </w:t>
      </w:r>
      <w:r w:rsidRPr="00817439">
        <w:t>2014;124(1):99-110.</w:t>
      </w:r>
    </w:p>
    <w:p w14:paraId="50AF00B4" w14:textId="77777777" w:rsidR="00817439" w:rsidRPr="00817439" w:rsidRDefault="00817439" w:rsidP="00817439">
      <w:pPr>
        <w:pStyle w:val="EndNoteBibliography"/>
        <w:spacing w:after="0"/>
        <w:ind w:left="720" w:hanging="720"/>
      </w:pPr>
      <w:r w:rsidRPr="00817439">
        <w:t>8.</w:t>
      </w:r>
      <w:r w:rsidRPr="00817439">
        <w:tab/>
        <w:t xml:space="preserve">Aarts JW, van Empel IW, Boivin J, Nelen WL, Kremer JA, Verhaak CM. Relationship between quality of life and distress in infertility: a validation study of the Dutch FertiQoL. </w:t>
      </w:r>
      <w:r w:rsidRPr="00817439">
        <w:rPr>
          <w:i/>
        </w:rPr>
        <w:t xml:space="preserve">Hum Reprod. </w:t>
      </w:r>
      <w:r w:rsidRPr="00817439">
        <w:t>2011;26(5):1112-1118.</w:t>
      </w:r>
    </w:p>
    <w:p w14:paraId="6D26DD09" w14:textId="77777777" w:rsidR="00817439" w:rsidRPr="00817439" w:rsidRDefault="00817439" w:rsidP="00817439">
      <w:pPr>
        <w:pStyle w:val="EndNoteBibliography"/>
        <w:spacing w:after="0"/>
        <w:ind w:left="720" w:hanging="720"/>
      </w:pPr>
      <w:r w:rsidRPr="00817439">
        <w:t>9.</w:t>
      </w:r>
      <w:r w:rsidRPr="00817439">
        <w:tab/>
        <w:t xml:space="preserve">Maury E, Ramsey KM, Bass J. Circadian rhythms and metabolic syndrome: from experimental genetics to human disease. </w:t>
      </w:r>
      <w:r w:rsidRPr="00817439">
        <w:rPr>
          <w:i/>
        </w:rPr>
        <w:t xml:space="preserve">Circ Res. </w:t>
      </w:r>
      <w:r w:rsidRPr="00817439">
        <w:t>2010;106(3):447-462.</w:t>
      </w:r>
    </w:p>
    <w:p w14:paraId="7DE63DD5" w14:textId="77777777" w:rsidR="00817439" w:rsidRPr="00817439" w:rsidRDefault="00817439" w:rsidP="00817439">
      <w:pPr>
        <w:pStyle w:val="EndNoteBibliography"/>
        <w:spacing w:after="0"/>
        <w:ind w:left="720" w:hanging="720"/>
      </w:pPr>
      <w:r w:rsidRPr="00817439">
        <w:t>10.</w:t>
      </w:r>
      <w:r w:rsidRPr="00817439">
        <w:tab/>
        <w:t xml:space="preserve">Hodzic A, Lavtar P, Ristanovic M, Novakovic I, Dotlic J, Peterlin B. Genetic variation in the CLOCK gene is associated with idiopathic recurrent spontaneous abortion. </w:t>
      </w:r>
      <w:r w:rsidRPr="00817439">
        <w:rPr>
          <w:i/>
        </w:rPr>
        <w:t xml:space="preserve">PLoS One. </w:t>
      </w:r>
      <w:r w:rsidRPr="00817439">
        <w:t>2018;13(5):e0196345.</w:t>
      </w:r>
    </w:p>
    <w:p w14:paraId="7E89D9D6" w14:textId="77777777" w:rsidR="00817439" w:rsidRPr="00817439" w:rsidRDefault="00817439" w:rsidP="00817439">
      <w:pPr>
        <w:pStyle w:val="EndNoteBibliography"/>
        <w:spacing w:after="0"/>
        <w:ind w:left="720" w:hanging="720"/>
      </w:pPr>
      <w:r w:rsidRPr="00817439">
        <w:t>11.</w:t>
      </w:r>
      <w:r w:rsidRPr="00817439">
        <w:tab/>
        <w:t xml:space="preserve">Goldstein CA, Lanham MS, Smith YR, O'Brien LM. Sleep in women undergoing in vitro fertilization: a pilot study. </w:t>
      </w:r>
      <w:r w:rsidRPr="00817439">
        <w:rPr>
          <w:i/>
        </w:rPr>
        <w:t xml:space="preserve">Sleep Med. </w:t>
      </w:r>
      <w:r w:rsidRPr="00817439">
        <w:t>2017;32:105-113.</w:t>
      </w:r>
    </w:p>
    <w:p w14:paraId="6A16710A" w14:textId="77777777" w:rsidR="00817439" w:rsidRPr="00817439" w:rsidRDefault="00817439" w:rsidP="00817439">
      <w:pPr>
        <w:pStyle w:val="EndNoteBibliography"/>
        <w:spacing w:after="0"/>
        <w:ind w:left="720" w:hanging="720"/>
      </w:pPr>
      <w:r w:rsidRPr="00817439">
        <w:t>12.</w:t>
      </w:r>
      <w:r w:rsidRPr="00817439">
        <w:tab/>
        <w:t xml:space="preserve">Gardner DK, Schoolcraft WB. Culture and transfer of human blastocysts. </w:t>
      </w:r>
      <w:r w:rsidRPr="00817439">
        <w:rPr>
          <w:i/>
        </w:rPr>
        <w:t xml:space="preserve">Curr Opin Obstet Gynecol. </w:t>
      </w:r>
      <w:r w:rsidRPr="00817439">
        <w:t>1999;11(3):307-311.</w:t>
      </w:r>
    </w:p>
    <w:p w14:paraId="230509FD" w14:textId="77777777" w:rsidR="00817439" w:rsidRPr="00817439" w:rsidRDefault="00817439" w:rsidP="00817439">
      <w:pPr>
        <w:pStyle w:val="EndNoteBibliography"/>
        <w:spacing w:after="0"/>
        <w:ind w:left="720" w:hanging="720"/>
      </w:pPr>
      <w:r w:rsidRPr="00817439">
        <w:t>13.</w:t>
      </w:r>
      <w:r w:rsidRPr="00817439">
        <w:tab/>
        <w:t xml:space="preserve">Medicine ASIR, Embryology ESIG. Istanbul consensus workshop on embryo assessment: proceedings of an expert meeting. </w:t>
      </w:r>
      <w:r w:rsidRPr="00817439">
        <w:rPr>
          <w:i/>
        </w:rPr>
        <w:t xml:space="preserve">Reprod Biomed Online. </w:t>
      </w:r>
      <w:r w:rsidRPr="00817439">
        <w:t>2011;22(6):632-646.</w:t>
      </w:r>
    </w:p>
    <w:p w14:paraId="6F684A7C" w14:textId="77777777" w:rsidR="00817439" w:rsidRPr="00817439" w:rsidRDefault="00817439" w:rsidP="00817439">
      <w:pPr>
        <w:pStyle w:val="EndNoteBibliography"/>
        <w:spacing w:after="0"/>
        <w:ind w:left="720" w:hanging="720"/>
      </w:pPr>
      <w:r w:rsidRPr="00817439">
        <w:t>14.</w:t>
      </w:r>
      <w:r w:rsidRPr="00817439">
        <w:tab/>
        <w:t xml:space="preserve">Buysse DJ, Reynolds CF, 3rd, Monk TH, Berman SR, Kupfer DJ. The Pittsburgh Sleep Quality Index: a new instrument for psychiatric practice and research. </w:t>
      </w:r>
      <w:r w:rsidRPr="00817439">
        <w:rPr>
          <w:i/>
        </w:rPr>
        <w:t xml:space="preserve">Psychiatry research. </w:t>
      </w:r>
      <w:r w:rsidRPr="00817439">
        <w:t>1989;28(2):193-213.</w:t>
      </w:r>
    </w:p>
    <w:p w14:paraId="36958D93" w14:textId="77777777" w:rsidR="00817439" w:rsidRPr="00817439" w:rsidRDefault="00817439" w:rsidP="00817439">
      <w:pPr>
        <w:pStyle w:val="EndNoteBibliography"/>
        <w:spacing w:after="0"/>
        <w:ind w:left="720" w:hanging="720"/>
      </w:pPr>
      <w:r w:rsidRPr="00817439">
        <w:t>15.</w:t>
      </w:r>
      <w:r w:rsidRPr="00817439">
        <w:tab/>
        <w:t xml:space="preserve">Johns MW. A new method for measuring daytime sleepiness: the Epworth sleepiness scale. </w:t>
      </w:r>
      <w:r w:rsidRPr="00817439">
        <w:rPr>
          <w:i/>
        </w:rPr>
        <w:t xml:space="preserve">Sleep. </w:t>
      </w:r>
      <w:r w:rsidRPr="00817439">
        <w:t>1991;14(6):540-545.</w:t>
      </w:r>
    </w:p>
    <w:p w14:paraId="18C6EF90" w14:textId="77777777" w:rsidR="00817439" w:rsidRPr="00817439" w:rsidRDefault="00817439" w:rsidP="00817439">
      <w:pPr>
        <w:pStyle w:val="EndNoteBibliography"/>
        <w:spacing w:after="0"/>
        <w:ind w:left="720" w:hanging="720"/>
      </w:pPr>
      <w:r w:rsidRPr="00817439">
        <w:lastRenderedPageBreak/>
        <w:t>16.</w:t>
      </w:r>
      <w:r w:rsidRPr="00817439">
        <w:tab/>
        <w:t xml:space="preserve">Littner M, Hirshkowitz M, Kramer M, et al. Practice parameters for using polysomnography to evaluate insomnia: an update. </w:t>
      </w:r>
      <w:r w:rsidRPr="00817439">
        <w:rPr>
          <w:i/>
        </w:rPr>
        <w:t xml:space="preserve">Sleep. </w:t>
      </w:r>
      <w:r w:rsidRPr="00817439">
        <w:t>2003;26(6):754-760.</w:t>
      </w:r>
    </w:p>
    <w:p w14:paraId="6B14A01D" w14:textId="77777777" w:rsidR="00817439" w:rsidRPr="00817439" w:rsidRDefault="00817439" w:rsidP="00817439">
      <w:pPr>
        <w:pStyle w:val="EndNoteBibliography"/>
        <w:spacing w:after="0"/>
        <w:ind w:left="720" w:hanging="720"/>
      </w:pPr>
      <w:r w:rsidRPr="00817439">
        <w:t>17.</w:t>
      </w:r>
      <w:r w:rsidRPr="00817439">
        <w:tab/>
        <w:t xml:space="preserve">Kayumov L, Casper RF, Hawa RJ, et al. Blocking low-wavelength light prevents nocturnal melatonin suppression with no adverse effect on performance during simulated shift work. </w:t>
      </w:r>
      <w:r w:rsidRPr="00817439">
        <w:rPr>
          <w:i/>
        </w:rPr>
        <w:t xml:space="preserve">The Journal of clinical endocrinology and metabolism. </w:t>
      </w:r>
      <w:r w:rsidRPr="00817439">
        <w:t>2005;90(5):2755-2761.</w:t>
      </w:r>
    </w:p>
    <w:p w14:paraId="46883055" w14:textId="77777777" w:rsidR="00817439" w:rsidRPr="00817439" w:rsidRDefault="00817439" w:rsidP="00817439">
      <w:pPr>
        <w:pStyle w:val="EndNoteBibliography"/>
        <w:spacing w:after="0"/>
        <w:ind w:left="720" w:hanging="720"/>
      </w:pPr>
      <w:r w:rsidRPr="00817439">
        <w:t>18.</w:t>
      </w:r>
      <w:r w:rsidRPr="00817439">
        <w:tab/>
        <w:t xml:space="preserve">Pollak CP, Tryon WW, Nagaraja H, Dzwonczyk R. How accurately does wrist actigraphy identify the states of sleep and wakefulness? </w:t>
      </w:r>
      <w:r w:rsidRPr="00817439">
        <w:rPr>
          <w:i/>
        </w:rPr>
        <w:t xml:space="preserve">Sleep. </w:t>
      </w:r>
      <w:r w:rsidRPr="00817439">
        <w:t>2001;24(8):957-965.</w:t>
      </w:r>
    </w:p>
    <w:p w14:paraId="551434AE" w14:textId="77777777" w:rsidR="00817439" w:rsidRPr="00817439" w:rsidRDefault="00817439" w:rsidP="00817439">
      <w:pPr>
        <w:pStyle w:val="EndNoteBibliography"/>
        <w:spacing w:after="0"/>
        <w:ind w:left="720" w:hanging="720"/>
      </w:pPr>
      <w:r w:rsidRPr="00817439">
        <w:t>19.</w:t>
      </w:r>
      <w:r w:rsidRPr="00817439">
        <w:tab/>
        <w:t xml:space="preserve">Rosner B. </w:t>
      </w:r>
      <w:r w:rsidRPr="00817439">
        <w:rPr>
          <w:i/>
        </w:rPr>
        <w:t>Fundamentals of biostatistics.</w:t>
      </w:r>
      <w:r w:rsidRPr="00817439">
        <w:t xml:space="preserve"> 7th ed., International ed. ed. Pacific Grove, Calif.: Brooks/Cole, Cengage Learning; 2011.</w:t>
      </w:r>
    </w:p>
    <w:p w14:paraId="458D0FC5" w14:textId="0F0B0041" w:rsidR="00817439" w:rsidRPr="00817439" w:rsidRDefault="00817439" w:rsidP="00817439">
      <w:pPr>
        <w:pStyle w:val="EndNoteBibliography"/>
        <w:spacing w:after="0"/>
        <w:ind w:left="720" w:hanging="720"/>
      </w:pPr>
      <w:r w:rsidRPr="00817439">
        <w:t>20.</w:t>
      </w:r>
      <w:r w:rsidRPr="00817439">
        <w:tab/>
        <w:t xml:space="preserve">The Great British Sleep Report. The Sleep Council. </w:t>
      </w:r>
      <w:hyperlink r:id="rId14" w:history="1">
        <w:r w:rsidRPr="00817439">
          <w:rPr>
            <w:rStyle w:val="Hyperlink"/>
          </w:rPr>
          <w:t>https://www.sleepcouncil.org.uk/wp-content/uploads/2013/02/The-Great-British-Bedtime-Report.pdf</w:t>
        </w:r>
      </w:hyperlink>
      <w:r w:rsidRPr="00817439">
        <w:t>. Published 2013. Accessed2019.</w:t>
      </w:r>
    </w:p>
    <w:p w14:paraId="054D698D" w14:textId="77777777" w:rsidR="00817439" w:rsidRPr="00817439" w:rsidRDefault="00817439" w:rsidP="00817439">
      <w:pPr>
        <w:pStyle w:val="EndNoteBibliography"/>
        <w:spacing w:after="0"/>
        <w:ind w:left="720" w:hanging="720"/>
      </w:pPr>
      <w:r w:rsidRPr="00817439">
        <w:t>21.</w:t>
      </w:r>
      <w:r w:rsidRPr="00817439">
        <w:tab/>
        <w:t xml:space="preserve">Refinetti R, Lissen GC, Halberg F. Procedures for numerical analysis of circadian rhythms. </w:t>
      </w:r>
      <w:r w:rsidRPr="00817439">
        <w:rPr>
          <w:i/>
        </w:rPr>
        <w:t xml:space="preserve">Biol Rhythm Res. </w:t>
      </w:r>
      <w:r w:rsidRPr="00817439">
        <w:t>2007;38(4):275-325.</w:t>
      </w:r>
    </w:p>
    <w:p w14:paraId="234758ED" w14:textId="77777777" w:rsidR="00817439" w:rsidRPr="00817439" w:rsidRDefault="00817439" w:rsidP="00817439">
      <w:pPr>
        <w:pStyle w:val="EndNoteBibliography"/>
        <w:spacing w:after="0"/>
        <w:ind w:left="720" w:hanging="720"/>
      </w:pPr>
      <w:r w:rsidRPr="00817439">
        <w:t>22.</w:t>
      </w:r>
      <w:r w:rsidRPr="00817439">
        <w:tab/>
        <w:t xml:space="preserve">Halberg F, Reinberg A. [Circadian rhythm and low frequency rhythms in human physiology]. </w:t>
      </w:r>
      <w:r w:rsidRPr="00817439">
        <w:rPr>
          <w:i/>
        </w:rPr>
        <w:t xml:space="preserve">J Physiol (Paris). </w:t>
      </w:r>
      <w:r w:rsidRPr="00817439">
        <w:t>1967;59(1 Suppl):117-200.</w:t>
      </w:r>
    </w:p>
    <w:p w14:paraId="62F23B0D" w14:textId="77777777" w:rsidR="00817439" w:rsidRPr="00817439" w:rsidRDefault="00817439" w:rsidP="00817439">
      <w:pPr>
        <w:pStyle w:val="EndNoteBibliography"/>
        <w:spacing w:after="0"/>
        <w:ind w:left="720" w:hanging="720"/>
      </w:pPr>
      <w:r w:rsidRPr="00817439">
        <w:t>23.</w:t>
      </w:r>
      <w:r w:rsidRPr="00817439">
        <w:tab/>
        <w:t xml:space="preserve">Cornelissen G. Cosinor-based rhythmometry. </w:t>
      </w:r>
      <w:r w:rsidRPr="00817439">
        <w:rPr>
          <w:i/>
        </w:rPr>
        <w:t xml:space="preserve">Theor Biol Med Model. </w:t>
      </w:r>
      <w:r w:rsidRPr="00817439">
        <w:t>2014;11:16.</w:t>
      </w:r>
    </w:p>
    <w:p w14:paraId="2CA0D3F4" w14:textId="77777777" w:rsidR="00817439" w:rsidRPr="00817439" w:rsidRDefault="00817439" w:rsidP="00817439">
      <w:pPr>
        <w:pStyle w:val="EndNoteBibliography"/>
        <w:spacing w:after="0"/>
        <w:ind w:left="720" w:hanging="720"/>
      </w:pPr>
      <w:r w:rsidRPr="00817439">
        <w:t>24.</w:t>
      </w:r>
      <w:r w:rsidRPr="00817439">
        <w:tab/>
        <w:t xml:space="preserve">Ruf T. The Lomb-Scargle periodogram in biological rhythm research: Analysis of incomplete and unequally spaced time-series. </w:t>
      </w:r>
      <w:r w:rsidRPr="00817439">
        <w:rPr>
          <w:i/>
        </w:rPr>
        <w:t xml:space="preserve">Biol Rhythm Res. </w:t>
      </w:r>
      <w:r w:rsidRPr="00817439">
        <w:t>1999;30(2):178-201.</w:t>
      </w:r>
    </w:p>
    <w:p w14:paraId="55C51282" w14:textId="77777777" w:rsidR="00817439" w:rsidRPr="00817439" w:rsidRDefault="00817439" w:rsidP="00817439">
      <w:pPr>
        <w:pStyle w:val="EndNoteBibliography"/>
        <w:spacing w:after="0"/>
        <w:ind w:left="720" w:hanging="720"/>
      </w:pPr>
      <w:r w:rsidRPr="00817439">
        <w:t>25.</w:t>
      </w:r>
      <w:r w:rsidRPr="00817439">
        <w:tab/>
        <w:t xml:space="preserve">Staudenmayer J, Pober D, Crouter S, Bassett D, Freedson P. An artificial neural network to estimate physical activity energy expenditure and identify physical activity type from an accelerometer. </w:t>
      </w:r>
      <w:r w:rsidRPr="00817439">
        <w:rPr>
          <w:i/>
        </w:rPr>
        <w:t xml:space="preserve">J Appl Physiol (1985). </w:t>
      </w:r>
      <w:r w:rsidRPr="00817439">
        <w:t>2009;107(4):1300-1307.</w:t>
      </w:r>
    </w:p>
    <w:p w14:paraId="425301AB" w14:textId="77777777" w:rsidR="00817439" w:rsidRPr="00817439" w:rsidRDefault="00817439" w:rsidP="00817439">
      <w:pPr>
        <w:pStyle w:val="EndNoteBibliography"/>
        <w:spacing w:after="0"/>
        <w:ind w:left="720" w:hanging="720"/>
      </w:pPr>
      <w:r w:rsidRPr="00817439">
        <w:t>26.</w:t>
      </w:r>
      <w:r w:rsidRPr="00817439">
        <w:tab/>
        <w:t xml:space="preserve">Zielinski T, Moore AM, Troup E, Halliday KJ, Millar AJ. Strengths and limitations of period estimation methods for circadian data. </w:t>
      </w:r>
      <w:r w:rsidRPr="00817439">
        <w:rPr>
          <w:i/>
        </w:rPr>
        <w:t xml:space="preserve">PLoS One. </w:t>
      </w:r>
      <w:r w:rsidRPr="00817439">
        <w:t>2014;9(5):e96462.</w:t>
      </w:r>
    </w:p>
    <w:p w14:paraId="5F491627" w14:textId="77777777" w:rsidR="00817439" w:rsidRPr="00817439" w:rsidRDefault="00817439" w:rsidP="00817439">
      <w:pPr>
        <w:pStyle w:val="EndNoteBibliography"/>
        <w:spacing w:after="0"/>
        <w:ind w:left="720" w:hanging="720"/>
      </w:pPr>
      <w:r w:rsidRPr="00817439">
        <w:t>27.</w:t>
      </w:r>
      <w:r w:rsidRPr="00817439">
        <w:tab/>
        <w:t>Direito B, Teixeira CA, Sales F, Castelo-Branco M, Dourado A. Influence of Circadian Rhythms on Epileptic Seizure Predictors Based on Machine Learning Methods. 2014; Cham.</w:t>
      </w:r>
    </w:p>
    <w:p w14:paraId="68FAB657" w14:textId="77777777" w:rsidR="00817439" w:rsidRPr="00817439" w:rsidRDefault="00817439" w:rsidP="00817439">
      <w:pPr>
        <w:pStyle w:val="EndNoteBibliography"/>
        <w:spacing w:after="0"/>
        <w:ind w:left="720" w:hanging="720"/>
      </w:pPr>
      <w:r w:rsidRPr="00817439">
        <w:t>28.</w:t>
      </w:r>
      <w:r w:rsidRPr="00817439">
        <w:tab/>
        <w:t xml:space="preserve">Cui P, Zhong T, Wang Z, et al. Identification of human circadian genes based on time course gene expression profiles by using a deep learning method. </w:t>
      </w:r>
      <w:r w:rsidRPr="00817439">
        <w:rPr>
          <w:i/>
        </w:rPr>
        <w:t xml:space="preserve">Biochim Biophys Acta Mol Basis Dis. </w:t>
      </w:r>
      <w:r w:rsidRPr="00817439">
        <w:t>2018;1864(6 Pt B):2274-2283.</w:t>
      </w:r>
    </w:p>
    <w:p w14:paraId="5924491D" w14:textId="77777777" w:rsidR="00817439" w:rsidRPr="00817439" w:rsidRDefault="00817439" w:rsidP="00817439">
      <w:pPr>
        <w:pStyle w:val="EndNoteBibliography"/>
        <w:spacing w:after="0"/>
        <w:ind w:left="720" w:hanging="720"/>
      </w:pPr>
      <w:r w:rsidRPr="00817439">
        <w:t>29.</w:t>
      </w:r>
      <w:r w:rsidRPr="00817439">
        <w:tab/>
        <w:t xml:space="preserve">Pierson E, Althoff T, Leskovec J. Modeling Individual Cyclic Variation in Human Behavior. </w:t>
      </w:r>
      <w:r w:rsidRPr="00817439">
        <w:rPr>
          <w:i/>
        </w:rPr>
        <w:t xml:space="preserve">Proc Int World Wide Web Conf. </w:t>
      </w:r>
      <w:r w:rsidRPr="00817439">
        <w:t>2018;2018:107-116.</w:t>
      </w:r>
    </w:p>
    <w:p w14:paraId="77EA7FAB" w14:textId="77777777" w:rsidR="00817439" w:rsidRPr="00817439" w:rsidRDefault="00817439" w:rsidP="00817439">
      <w:pPr>
        <w:pStyle w:val="EndNoteBibliography"/>
        <w:spacing w:after="0"/>
        <w:ind w:left="720" w:hanging="720"/>
      </w:pPr>
      <w:r w:rsidRPr="00817439">
        <w:t>30.</w:t>
      </w:r>
      <w:r w:rsidRPr="00817439">
        <w:tab/>
        <w:t xml:space="preserve">Freedson PS, Melanson E, Sirard J. Calibration of the Computer Science and Applications, Inc. accelerometer. </w:t>
      </w:r>
      <w:r w:rsidRPr="00817439">
        <w:rPr>
          <w:i/>
        </w:rPr>
        <w:t xml:space="preserve">Med Sci Sports Exerc. </w:t>
      </w:r>
      <w:r w:rsidRPr="00817439">
        <w:t>1998;30(5):777-781.</w:t>
      </w:r>
    </w:p>
    <w:p w14:paraId="3CE18BF8" w14:textId="77777777" w:rsidR="00817439" w:rsidRPr="00817439" w:rsidRDefault="00817439" w:rsidP="00817439">
      <w:pPr>
        <w:pStyle w:val="EndNoteBibliography"/>
        <w:spacing w:after="0"/>
        <w:ind w:left="720" w:hanging="720"/>
      </w:pPr>
      <w:r w:rsidRPr="00817439">
        <w:lastRenderedPageBreak/>
        <w:t>31.</w:t>
      </w:r>
      <w:r w:rsidRPr="00817439">
        <w:tab/>
        <w:t xml:space="preserve">Matthew CE. Calibration of accelerometer output for adults. </w:t>
      </w:r>
      <w:r w:rsidRPr="00817439">
        <w:rPr>
          <w:i/>
        </w:rPr>
        <w:t xml:space="preserve">Med Sci Sports Exerc. </w:t>
      </w:r>
      <w:r w:rsidRPr="00817439">
        <w:t>2005;37(11 Suppl):S512-522.</w:t>
      </w:r>
    </w:p>
    <w:p w14:paraId="65010573" w14:textId="77777777" w:rsidR="00817439" w:rsidRPr="00817439" w:rsidRDefault="00817439" w:rsidP="00817439">
      <w:pPr>
        <w:pStyle w:val="EndNoteBibliography"/>
        <w:spacing w:after="0"/>
        <w:ind w:left="720" w:hanging="720"/>
      </w:pPr>
      <w:r w:rsidRPr="00817439">
        <w:t>32.</w:t>
      </w:r>
      <w:r w:rsidRPr="00817439">
        <w:tab/>
        <w:t xml:space="preserve">Archer SN, Oster H. How sleep and wakefulness influence circadian rhythmicity: effects of insufficient and mistimed sleep on the animal and human transcriptome. </w:t>
      </w:r>
      <w:r w:rsidRPr="00817439">
        <w:rPr>
          <w:i/>
        </w:rPr>
        <w:t xml:space="preserve">J Sleep Res. </w:t>
      </w:r>
      <w:r w:rsidRPr="00817439">
        <w:t>2015;24(5):476-493.</w:t>
      </w:r>
    </w:p>
    <w:p w14:paraId="6497C979" w14:textId="77777777" w:rsidR="00817439" w:rsidRPr="00817439" w:rsidRDefault="00817439" w:rsidP="00817439">
      <w:pPr>
        <w:pStyle w:val="EndNoteBibliography"/>
        <w:spacing w:after="0"/>
        <w:ind w:left="720" w:hanging="720"/>
      </w:pPr>
      <w:r w:rsidRPr="00817439">
        <w:t>33.</w:t>
      </w:r>
      <w:r w:rsidRPr="00817439">
        <w:tab/>
        <w:t xml:space="preserve">Moller-Levet CS, Archer SN, Bucca G, et al. Effects of insufficient sleep on circadian rhythmicity and expression amplitude of the human blood transcriptome. </w:t>
      </w:r>
      <w:r w:rsidRPr="00817439">
        <w:rPr>
          <w:i/>
        </w:rPr>
        <w:t xml:space="preserve">Proc Natl Acad Sci U S A. </w:t>
      </w:r>
      <w:r w:rsidRPr="00817439">
        <w:t>2013;110(12):E1132-1141.</w:t>
      </w:r>
    </w:p>
    <w:p w14:paraId="6700EAAC" w14:textId="77777777" w:rsidR="00817439" w:rsidRPr="00817439" w:rsidRDefault="00817439" w:rsidP="00817439">
      <w:pPr>
        <w:pStyle w:val="EndNoteBibliography"/>
        <w:spacing w:after="0"/>
        <w:ind w:left="720" w:hanging="720"/>
      </w:pPr>
      <w:r w:rsidRPr="00817439">
        <w:t>34.</w:t>
      </w:r>
      <w:r w:rsidRPr="00817439">
        <w:tab/>
        <w:t xml:space="preserve">Matthews KA, Patel SR, Pantesco EJ, et al. Similarities and differences in estimates of sleep duration by polysomnography, actigraphy, diary, and self-reported habitual sleep in a community sample. </w:t>
      </w:r>
      <w:r w:rsidRPr="00817439">
        <w:rPr>
          <w:i/>
        </w:rPr>
        <w:t xml:space="preserve">Sleep Health. </w:t>
      </w:r>
      <w:r w:rsidRPr="00817439">
        <w:t>2018;4(1):96-103.</w:t>
      </w:r>
    </w:p>
    <w:p w14:paraId="588302FE" w14:textId="77777777" w:rsidR="00817439" w:rsidRPr="00817439" w:rsidRDefault="00817439" w:rsidP="00817439">
      <w:pPr>
        <w:pStyle w:val="EndNoteBibliography"/>
        <w:spacing w:after="0"/>
        <w:ind w:left="720" w:hanging="720"/>
      </w:pPr>
      <w:r w:rsidRPr="00817439">
        <w:t>35.</w:t>
      </w:r>
      <w:r w:rsidRPr="00817439">
        <w:tab/>
        <w:t xml:space="preserve">Lauderdale DS, Knutson KL, Yan LL, Liu K, Rathouz PJ. Self-reported and measured sleep duration: how similar are they? </w:t>
      </w:r>
      <w:r w:rsidRPr="00817439">
        <w:rPr>
          <w:i/>
        </w:rPr>
        <w:t xml:space="preserve">Epidemiology. </w:t>
      </w:r>
      <w:r w:rsidRPr="00817439">
        <w:t>2008;19(6):838-845.</w:t>
      </w:r>
    </w:p>
    <w:p w14:paraId="5D90C04E" w14:textId="77777777" w:rsidR="00817439" w:rsidRPr="00817439" w:rsidRDefault="00817439" w:rsidP="00817439">
      <w:pPr>
        <w:pStyle w:val="EndNoteBibliography"/>
        <w:spacing w:after="0"/>
        <w:ind w:left="720" w:hanging="720"/>
      </w:pPr>
      <w:r w:rsidRPr="00817439">
        <w:t>36.</w:t>
      </w:r>
      <w:r w:rsidRPr="00817439">
        <w:tab/>
        <w:t>Tools and Basic Information for Design EaCoTA. Illuminance - Recommended Light Level. Engineering ToolBox.  Published 2004. Accessed June, 2018.</w:t>
      </w:r>
    </w:p>
    <w:p w14:paraId="26D9CC74" w14:textId="77777777" w:rsidR="00817439" w:rsidRPr="00817439" w:rsidRDefault="00817439" w:rsidP="00817439">
      <w:pPr>
        <w:pStyle w:val="EndNoteBibliography"/>
        <w:spacing w:after="0"/>
        <w:ind w:left="720" w:hanging="720"/>
      </w:pPr>
      <w:r w:rsidRPr="00817439">
        <w:t>37.</w:t>
      </w:r>
      <w:r w:rsidRPr="00817439">
        <w:tab/>
        <w:t xml:space="preserve">Dewan K, Benloucif S, Reid K, Wolfe LF, Zee PC. Light-induced changes of the circadian clock of humans: increasing duration is more effective than increasing light intensity. </w:t>
      </w:r>
      <w:r w:rsidRPr="00817439">
        <w:rPr>
          <w:i/>
        </w:rPr>
        <w:t xml:space="preserve">Sleep. </w:t>
      </w:r>
      <w:r w:rsidRPr="00817439">
        <w:t>2011;34(5):593-599.</w:t>
      </w:r>
    </w:p>
    <w:p w14:paraId="6E543A7B" w14:textId="77777777" w:rsidR="00817439" w:rsidRPr="00817439" w:rsidRDefault="00817439" w:rsidP="00817439">
      <w:pPr>
        <w:pStyle w:val="EndNoteBibliography"/>
        <w:spacing w:after="0"/>
        <w:ind w:left="720" w:hanging="720"/>
      </w:pPr>
      <w:r w:rsidRPr="00817439">
        <w:t>38.</w:t>
      </w:r>
      <w:r w:rsidRPr="00817439">
        <w:tab/>
        <w:t xml:space="preserve">Macklon NS, Brosens JJ. The human endometrium as a sensor of embryo quality. </w:t>
      </w:r>
      <w:r w:rsidRPr="00817439">
        <w:rPr>
          <w:i/>
        </w:rPr>
        <w:t xml:space="preserve">Biol Reprod. </w:t>
      </w:r>
      <w:r w:rsidRPr="00817439">
        <w:t>2014;91(4):98.</w:t>
      </w:r>
    </w:p>
    <w:p w14:paraId="483DACBE" w14:textId="77777777" w:rsidR="00817439" w:rsidRPr="00817439" w:rsidRDefault="00817439" w:rsidP="00817439">
      <w:pPr>
        <w:pStyle w:val="EndNoteBibliography"/>
        <w:spacing w:after="0"/>
        <w:ind w:left="720" w:hanging="720"/>
      </w:pPr>
      <w:r w:rsidRPr="00817439">
        <w:t>39.</w:t>
      </w:r>
      <w:r w:rsidRPr="00817439">
        <w:tab/>
        <w:t xml:space="preserve">Quenby S, Vince G, Farquharson R, Aplin J. Recurrent miscarriage: a defect in nature's quality control? </w:t>
      </w:r>
      <w:r w:rsidRPr="00817439">
        <w:rPr>
          <w:i/>
        </w:rPr>
        <w:t xml:space="preserve">Hum Reprod. </w:t>
      </w:r>
      <w:r w:rsidRPr="00817439">
        <w:t>2002;17(8):1959-1963.</w:t>
      </w:r>
    </w:p>
    <w:p w14:paraId="328DA5E3" w14:textId="77777777" w:rsidR="00817439" w:rsidRPr="00817439" w:rsidRDefault="00817439" w:rsidP="00817439">
      <w:pPr>
        <w:pStyle w:val="EndNoteBibliography"/>
        <w:spacing w:after="0"/>
        <w:ind w:left="720" w:hanging="720"/>
      </w:pPr>
      <w:r w:rsidRPr="00817439">
        <w:t>40.</w:t>
      </w:r>
      <w:r w:rsidRPr="00817439">
        <w:tab/>
        <w:t xml:space="preserve">Deurveilher S, Rusak B, Semba K. Female reproductive hormones alter sleep architecture in ovariectomized rats. </w:t>
      </w:r>
      <w:r w:rsidRPr="00817439">
        <w:rPr>
          <w:i/>
        </w:rPr>
        <w:t xml:space="preserve">Sleep. </w:t>
      </w:r>
      <w:r w:rsidRPr="00817439">
        <w:t>2011;34(4):519-530.</w:t>
      </w:r>
    </w:p>
    <w:p w14:paraId="7079FBD1" w14:textId="77777777" w:rsidR="00817439" w:rsidRPr="00817439" w:rsidRDefault="00817439" w:rsidP="00817439">
      <w:pPr>
        <w:pStyle w:val="EndNoteBibliography"/>
        <w:spacing w:after="0"/>
        <w:ind w:left="720" w:hanging="720"/>
      </w:pPr>
      <w:r w:rsidRPr="00817439">
        <w:t>41.</w:t>
      </w:r>
      <w:r w:rsidRPr="00817439">
        <w:tab/>
        <w:t xml:space="preserve">Pawlyk AC, Alfinito PD, Johnston GH, Deecher DC. Subchronic 17alpha-ethinyl estradiol differentially affects subtypes of sleep and wakefulness in ovariectomized rats. </w:t>
      </w:r>
      <w:r w:rsidRPr="00817439">
        <w:rPr>
          <w:i/>
        </w:rPr>
        <w:t xml:space="preserve">Horm Behav. </w:t>
      </w:r>
      <w:r w:rsidRPr="00817439">
        <w:t>2008;53(1):217-224.</w:t>
      </w:r>
    </w:p>
    <w:p w14:paraId="5E9BE872" w14:textId="77777777" w:rsidR="00817439" w:rsidRPr="00817439" w:rsidRDefault="00817439" w:rsidP="00817439">
      <w:pPr>
        <w:pStyle w:val="EndNoteBibliography"/>
        <w:spacing w:after="0"/>
        <w:ind w:left="720" w:hanging="720"/>
      </w:pPr>
      <w:r w:rsidRPr="00817439">
        <w:t>42.</w:t>
      </w:r>
      <w:r w:rsidRPr="00817439">
        <w:tab/>
        <w:t xml:space="preserve">Pardo GV, Goularte JF, Hoefel AL, et al. Effects of sleep restriction during pregnancy on the mother and fetuses in rats. </w:t>
      </w:r>
      <w:r w:rsidRPr="00817439">
        <w:rPr>
          <w:i/>
        </w:rPr>
        <w:t xml:space="preserve">Physiol Behav. </w:t>
      </w:r>
      <w:r w:rsidRPr="00817439">
        <w:t>2016;155:66-76.</w:t>
      </w:r>
    </w:p>
    <w:p w14:paraId="64F89E0E" w14:textId="77777777" w:rsidR="00817439" w:rsidRPr="00817439" w:rsidRDefault="00817439" w:rsidP="00817439">
      <w:pPr>
        <w:pStyle w:val="EndNoteBibliography"/>
        <w:spacing w:after="0"/>
        <w:ind w:left="720" w:hanging="720"/>
      </w:pPr>
      <w:r w:rsidRPr="00817439">
        <w:t>43.</w:t>
      </w:r>
      <w:r w:rsidRPr="00817439">
        <w:tab/>
        <w:t xml:space="preserve">Conneely OM, Mulac-Jericevic B, DeMayo F, Lydon JP, O'Malley BW. Reproductive functions of progesterone receptors. </w:t>
      </w:r>
      <w:r w:rsidRPr="00817439">
        <w:rPr>
          <w:i/>
        </w:rPr>
        <w:t xml:space="preserve">Recent Prog Horm Res. </w:t>
      </w:r>
      <w:r w:rsidRPr="00817439">
        <w:t>2002;57:339-355.</w:t>
      </w:r>
    </w:p>
    <w:p w14:paraId="0F3D49F7" w14:textId="77777777" w:rsidR="00817439" w:rsidRPr="00817439" w:rsidRDefault="00817439" w:rsidP="00817439">
      <w:pPr>
        <w:pStyle w:val="EndNoteBibliography"/>
        <w:spacing w:after="0"/>
        <w:ind w:left="720" w:hanging="720"/>
      </w:pPr>
      <w:r w:rsidRPr="00817439">
        <w:t>44.</w:t>
      </w:r>
      <w:r w:rsidRPr="00817439">
        <w:tab/>
        <w:t xml:space="preserve">Norwitz ER, Schust DJ, Fisher SJ. Implantation and the survival of early pregnancy. </w:t>
      </w:r>
      <w:r w:rsidRPr="00817439">
        <w:rPr>
          <w:i/>
        </w:rPr>
        <w:t xml:space="preserve">N Engl J Med. </w:t>
      </w:r>
      <w:r w:rsidRPr="00817439">
        <w:t>2001;345(19):1400-1408.</w:t>
      </w:r>
    </w:p>
    <w:p w14:paraId="0A03F26C" w14:textId="77777777" w:rsidR="00817439" w:rsidRPr="00817439" w:rsidRDefault="00817439" w:rsidP="00817439">
      <w:pPr>
        <w:pStyle w:val="EndNoteBibliography"/>
        <w:spacing w:after="0"/>
        <w:ind w:left="720" w:hanging="720"/>
      </w:pPr>
      <w:r w:rsidRPr="00817439">
        <w:t>45.</w:t>
      </w:r>
      <w:r w:rsidRPr="00817439">
        <w:tab/>
        <w:t xml:space="preserve">Laing EE, Moller-Levet CS, Dijk DJ, Archer SN. Identifying and validating blood mRNA biomarkers for acute and chronic insufficient sleep in humans: a machine learning approach. </w:t>
      </w:r>
      <w:r w:rsidRPr="00817439">
        <w:rPr>
          <w:i/>
        </w:rPr>
        <w:t xml:space="preserve">Sleep. </w:t>
      </w:r>
      <w:r w:rsidRPr="00817439">
        <w:t>2019;42(1).</w:t>
      </w:r>
    </w:p>
    <w:p w14:paraId="56231201" w14:textId="77777777" w:rsidR="00817439" w:rsidRPr="00817439" w:rsidRDefault="00817439" w:rsidP="00817439">
      <w:pPr>
        <w:pStyle w:val="EndNoteBibliography"/>
        <w:spacing w:after="0"/>
        <w:ind w:left="720" w:hanging="720"/>
      </w:pPr>
      <w:r w:rsidRPr="00817439">
        <w:t>46.</w:t>
      </w:r>
      <w:r w:rsidRPr="00817439">
        <w:tab/>
        <w:t xml:space="preserve">Grant LK, Ftouni S, Nijagal B, et al. Circadian and wake-dependent changes in human plasma polar metabolites during prolonged wakefulness: A preliminary analysis. </w:t>
      </w:r>
      <w:r w:rsidRPr="00817439">
        <w:rPr>
          <w:i/>
        </w:rPr>
        <w:t xml:space="preserve">Sci Rep. </w:t>
      </w:r>
      <w:r w:rsidRPr="00817439">
        <w:t>2019;9(1):4428.</w:t>
      </w:r>
    </w:p>
    <w:p w14:paraId="45893BD4" w14:textId="77777777" w:rsidR="00817439" w:rsidRPr="00817439" w:rsidRDefault="00817439" w:rsidP="00817439">
      <w:pPr>
        <w:pStyle w:val="EndNoteBibliography"/>
        <w:spacing w:after="0"/>
        <w:ind w:left="720" w:hanging="720"/>
      </w:pPr>
      <w:r w:rsidRPr="00817439">
        <w:lastRenderedPageBreak/>
        <w:t>47.</w:t>
      </w:r>
      <w:r w:rsidRPr="00817439">
        <w:tab/>
        <w:t xml:space="preserve">Wasserstein RLL, N.A. The ASA's Statement on p-Values: Context, Process, and Purpose. </w:t>
      </w:r>
      <w:r w:rsidRPr="00817439">
        <w:rPr>
          <w:i/>
        </w:rPr>
        <w:t xml:space="preserve">American Statistician. </w:t>
      </w:r>
      <w:r w:rsidRPr="00817439">
        <w:t>2016;70:129-133.</w:t>
      </w:r>
    </w:p>
    <w:p w14:paraId="0A72A1B9" w14:textId="77777777" w:rsidR="00817439" w:rsidRPr="00817439" w:rsidRDefault="00817439" w:rsidP="00817439">
      <w:pPr>
        <w:pStyle w:val="EndNoteBibliography"/>
        <w:ind w:left="720" w:hanging="720"/>
      </w:pPr>
      <w:r w:rsidRPr="00817439">
        <w:t>48.</w:t>
      </w:r>
      <w:r w:rsidRPr="00817439">
        <w:tab/>
        <w:t xml:space="preserve">Greenland S, Senn SJ, Rothman KJ, et al. Statistical tests, P values, confidence intervals, and power: a guide to misinterpretations. </w:t>
      </w:r>
      <w:r w:rsidRPr="00817439">
        <w:rPr>
          <w:i/>
        </w:rPr>
        <w:t xml:space="preserve">Eur J Epidemiol. </w:t>
      </w:r>
      <w:r w:rsidRPr="00817439">
        <w:t>2016;31(4):337-350.</w:t>
      </w:r>
    </w:p>
    <w:p w14:paraId="60D8BD5A" w14:textId="47E2B995" w:rsidR="00632177" w:rsidRDefault="00143462" w:rsidP="00130322">
      <w:pPr>
        <w:pStyle w:val="TableofFigures"/>
        <w:rPr>
          <w:lang w:val="de-DE"/>
        </w:rPr>
      </w:pPr>
      <w:r w:rsidRPr="00582CB9">
        <w:rPr>
          <w:lang w:val="de-DE"/>
        </w:rPr>
        <w:fldChar w:fldCharType="end"/>
      </w:r>
    </w:p>
    <w:p w14:paraId="27B9F1CF" w14:textId="77777777" w:rsidR="00435EA5" w:rsidRPr="00384A3C" w:rsidRDefault="00435EA5" w:rsidP="00435EA5">
      <w:pPr>
        <w:pStyle w:val="TableofFigures"/>
      </w:pPr>
      <w:r w:rsidRPr="00384A3C">
        <w:t>Legend for figure:</w:t>
      </w:r>
    </w:p>
    <w:p w14:paraId="5FF65F98" w14:textId="46C2EB88" w:rsidR="00435EA5" w:rsidRPr="00435EA5" w:rsidRDefault="00435EA5" w:rsidP="00435EA5">
      <w:pPr>
        <w:rPr>
          <w:lang w:val="de-DE"/>
        </w:rPr>
      </w:pPr>
      <w:r w:rsidRPr="00384A3C">
        <w:t>Figure 1.</w:t>
      </w:r>
      <w:r>
        <w:t xml:space="preserve"> A flow diagram of the participants through the study</w:t>
      </w:r>
    </w:p>
    <w:sectPr w:rsidR="00435EA5" w:rsidRPr="00435EA5" w:rsidSect="009339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7F730" w14:textId="77777777" w:rsidR="00DC0F15" w:rsidRDefault="00DC0F15" w:rsidP="006C3737">
      <w:pPr>
        <w:spacing w:before="0" w:after="0" w:line="240" w:lineRule="auto"/>
      </w:pPr>
      <w:r>
        <w:separator/>
      </w:r>
    </w:p>
  </w:endnote>
  <w:endnote w:type="continuationSeparator" w:id="0">
    <w:p w14:paraId="70F79F78" w14:textId="77777777" w:rsidR="00DC0F15" w:rsidRDefault="00DC0F15" w:rsidP="006C37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1743" w14:textId="77777777" w:rsidR="006C111B" w:rsidRDefault="006C111B" w:rsidP="00632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568FE" w14:textId="77777777" w:rsidR="006C111B" w:rsidRDefault="006C111B" w:rsidP="006C3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CCDB" w14:textId="77777777" w:rsidR="006C111B" w:rsidRDefault="006C111B" w:rsidP="00632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EA255B" w14:textId="77777777" w:rsidR="006C111B" w:rsidRDefault="006C111B">
    <w:pPr>
      <w:pStyle w:val="Footer"/>
    </w:pPr>
  </w:p>
  <w:p w14:paraId="5DA7E7C1" w14:textId="77777777" w:rsidR="006C111B" w:rsidRDefault="006C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7838" w14:textId="77777777" w:rsidR="006C111B" w:rsidRDefault="006C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FBAC1" w14:textId="77777777" w:rsidR="00DC0F15" w:rsidRDefault="00DC0F15" w:rsidP="006C3737">
      <w:pPr>
        <w:spacing w:before="0" w:after="0" w:line="240" w:lineRule="auto"/>
      </w:pPr>
      <w:r>
        <w:separator/>
      </w:r>
    </w:p>
  </w:footnote>
  <w:footnote w:type="continuationSeparator" w:id="0">
    <w:p w14:paraId="6B1DD0C4" w14:textId="77777777" w:rsidR="00DC0F15" w:rsidRDefault="00DC0F15" w:rsidP="006C37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E12E" w14:textId="77777777" w:rsidR="006C111B" w:rsidRDefault="006C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8F76" w14:textId="77777777" w:rsidR="006C111B" w:rsidRDefault="006C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189C" w14:textId="77777777" w:rsidR="006C111B" w:rsidRDefault="006C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FE9B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10EB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D8C442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F56A0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9E3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CC2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41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44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E19EE"/>
    <w:lvl w:ilvl="0">
      <w:start w:val="1"/>
      <w:numFmt w:val="decimal"/>
      <w:lvlText w:val="%1."/>
      <w:lvlJc w:val="left"/>
      <w:pPr>
        <w:tabs>
          <w:tab w:val="num" w:pos="360"/>
        </w:tabs>
        <w:ind w:left="360" w:hanging="360"/>
      </w:pPr>
      <w:rPr>
        <w:rFonts w:cs="Times New Roman"/>
      </w:rPr>
    </w:lvl>
  </w:abstractNum>
  <w:abstractNum w:abstractNumId="9"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51B0ABD"/>
    <w:multiLevelType w:val="hybridMultilevel"/>
    <w:tmpl w:val="2986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8C5EA1"/>
    <w:multiLevelType w:val="hybridMultilevel"/>
    <w:tmpl w:val="340AC1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09007FB"/>
    <w:multiLevelType w:val="hybridMultilevel"/>
    <w:tmpl w:val="9286C1C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14AA7ECF"/>
    <w:multiLevelType w:val="hybridMultilevel"/>
    <w:tmpl w:val="36F48A00"/>
    <w:lvl w:ilvl="0" w:tplc="0809000F">
      <w:start w:val="1"/>
      <w:numFmt w:val="decimal"/>
      <w:lvlText w:val="%1."/>
      <w:lvlJc w:val="left"/>
      <w:pPr>
        <w:ind w:left="726" w:hanging="360"/>
      </w:pPr>
      <w:rPr>
        <w:rFonts w:cs="Times New Roman"/>
      </w:rPr>
    </w:lvl>
    <w:lvl w:ilvl="1" w:tplc="08090019" w:tentative="1">
      <w:start w:val="1"/>
      <w:numFmt w:val="lowerLetter"/>
      <w:lvlText w:val="%2."/>
      <w:lvlJc w:val="left"/>
      <w:pPr>
        <w:ind w:left="1446" w:hanging="360"/>
      </w:pPr>
      <w:rPr>
        <w:rFonts w:cs="Times New Roman"/>
      </w:rPr>
    </w:lvl>
    <w:lvl w:ilvl="2" w:tplc="0809001B" w:tentative="1">
      <w:start w:val="1"/>
      <w:numFmt w:val="lowerRoman"/>
      <w:lvlText w:val="%3."/>
      <w:lvlJc w:val="right"/>
      <w:pPr>
        <w:ind w:left="2166" w:hanging="180"/>
      </w:pPr>
      <w:rPr>
        <w:rFonts w:cs="Times New Roman"/>
      </w:rPr>
    </w:lvl>
    <w:lvl w:ilvl="3" w:tplc="0809000F" w:tentative="1">
      <w:start w:val="1"/>
      <w:numFmt w:val="decimal"/>
      <w:lvlText w:val="%4."/>
      <w:lvlJc w:val="left"/>
      <w:pPr>
        <w:ind w:left="2886" w:hanging="360"/>
      </w:pPr>
      <w:rPr>
        <w:rFonts w:cs="Times New Roman"/>
      </w:rPr>
    </w:lvl>
    <w:lvl w:ilvl="4" w:tplc="08090019" w:tentative="1">
      <w:start w:val="1"/>
      <w:numFmt w:val="lowerLetter"/>
      <w:lvlText w:val="%5."/>
      <w:lvlJc w:val="left"/>
      <w:pPr>
        <w:ind w:left="3606" w:hanging="360"/>
      </w:pPr>
      <w:rPr>
        <w:rFonts w:cs="Times New Roman"/>
      </w:rPr>
    </w:lvl>
    <w:lvl w:ilvl="5" w:tplc="0809001B" w:tentative="1">
      <w:start w:val="1"/>
      <w:numFmt w:val="lowerRoman"/>
      <w:lvlText w:val="%6."/>
      <w:lvlJc w:val="right"/>
      <w:pPr>
        <w:ind w:left="4326" w:hanging="180"/>
      </w:pPr>
      <w:rPr>
        <w:rFonts w:cs="Times New Roman"/>
      </w:rPr>
    </w:lvl>
    <w:lvl w:ilvl="6" w:tplc="0809000F" w:tentative="1">
      <w:start w:val="1"/>
      <w:numFmt w:val="decimal"/>
      <w:lvlText w:val="%7."/>
      <w:lvlJc w:val="left"/>
      <w:pPr>
        <w:ind w:left="5046" w:hanging="360"/>
      </w:pPr>
      <w:rPr>
        <w:rFonts w:cs="Times New Roman"/>
      </w:rPr>
    </w:lvl>
    <w:lvl w:ilvl="7" w:tplc="08090019" w:tentative="1">
      <w:start w:val="1"/>
      <w:numFmt w:val="lowerLetter"/>
      <w:lvlText w:val="%8."/>
      <w:lvlJc w:val="left"/>
      <w:pPr>
        <w:ind w:left="5766" w:hanging="360"/>
      </w:pPr>
      <w:rPr>
        <w:rFonts w:cs="Times New Roman"/>
      </w:rPr>
    </w:lvl>
    <w:lvl w:ilvl="8" w:tplc="0809001B" w:tentative="1">
      <w:start w:val="1"/>
      <w:numFmt w:val="lowerRoman"/>
      <w:lvlText w:val="%9."/>
      <w:lvlJc w:val="right"/>
      <w:pPr>
        <w:ind w:left="6486" w:hanging="180"/>
      </w:pPr>
      <w:rPr>
        <w:rFonts w:cs="Times New Roman"/>
      </w:rPr>
    </w:lvl>
  </w:abstractNum>
  <w:abstractNum w:abstractNumId="23" w15:restartNumberingAfterBreak="0">
    <w:nsid w:val="178E5800"/>
    <w:multiLevelType w:val="hybridMultilevel"/>
    <w:tmpl w:val="EE302E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A794F12"/>
    <w:multiLevelType w:val="hybridMultilevel"/>
    <w:tmpl w:val="E126153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B084228"/>
    <w:multiLevelType w:val="hybridMultilevel"/>
    <w:tmpl w:val="266C7036"/>
    <w:lvl w:ilvl="0" w:tplc="5094D0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431A4B"/>
    <w:multiLevelType w:val="multilevel"/>
    <w:tmpl w:val="1B143464"/>
    <w:lvl w:ilvl="0">
      <w:start w:val="1"/>
      <w:numFmt w:val="upperLetter"/>
      <w:pStyle w:val="AppendixMain"/>
      <w:lvlText w:val="Appendix %1"/>
      <w:lvlJc w:val="left"/>
      <w:pPr>
        <w:ind w:left="360" w:hanging="360"/>
      </w:pPr>
      <w:rPr>
        <w:rFonts w:cs="Times New Roman" w:hint="default"/>
      </w:rPr>
    </w:lvl>
    <w:lvl w:ilvl="1">
      <w:start w:val="1"/>
      <w:numFmt w:val="decimal"/>
      <w:pStyle w:val="AppendixSubheading"/>
      <w:lvlText w:val="%1.%2"/>
      <w:lvlJc w:val="left"/>
      <w:pPr>
        <w:ind w:left="1854" w:hanging="720"/>
      </w:pPr>
      <w:rPr>
        <w:rFonts w:cs="Times New Roman" w:hint="default"/>
      </w:rPr>
    </w:lvl>
    <w:lvl w:ilvl="2">
      <w:start w:val="1"/>
      <w:numFmt w:val="decimal"/>
      <w:pStyle w:val="AppendixThird"/>
      <w:lvlText w:val="%1.%2.%3"/>
      <w:lvlJc w:val="left"/>
      <w:pPr>
        <w:ind w:left="1080" w:hanging="108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FBA08C7"/>
    <w:multiLevelType w:val="hybridMultilevel"/>
    <w:tmpl w:val="17F453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11F0023"/>
    <w:multiLevelType w:val="multilevel"/>
    <w:tmpl w:val="B4629E3A"/>
    <w:lvl w:ilvl="0">
      <w:start w:val="1"/>
      <w:numFmt w:val="decimal"/>
      <w:pStyle w:val="Heading1"/>
      <w:lvlText w:val="Chapter %1"/>
      <w:lvlJc w:val="left"/>
      <w:pPr>
        <w:tabs>
          <w:tab w:val="num" w:pos="2836"/>
        </w:tabs>
        <w:ind w:left="2836" w:hanging="567"/>
      </w:pPr>
      <w:rPr>
        <w:rFonts w:cs="Times New Roman" w:hint="default"/>
      </w:rPr>
    </w:lvl>
    <w:lvl w:ilvl="1">
      <w:start w:val="1"/>
      <w:numFmt w:val="decimal"/>
      <w:pStyle w:val="Heading2"/>
      <w:lvlText w:val="%1.%2"/>
      <w:lvlJc w:val="left"/>
      <w:pPr>
        <w:tabs>
          <w:tab w:val="num" w:pos="1277"/>
        </w:tabs>
        <w:ind w:left="1277" w:hanging="851"/>
      </w:pPr>
      <w:rPr>
        <w:rFonts w:cs="Times New Roman" w:hint="default"/>
      </w:rPr>
    </w:lvl>
    <w:lvl w:ilvl="2">
      <w:start w:val="1"/>
      <w:numFmt w:val="decimal"/>
      <w:pStyle w:val="Heading3"/>
      <w:lvlText w:val="%1.%2.%3"/>
      <w:lvlJc w:val="left"/>
      <w:pPr>
        <w:tabs>
          <w:tab w:val="num" w:pos="1447"/>
        </w:tabs>
        <w:ind w:left="1447" w:hanging="1021"/>
      </w:pPr>
      <w:rPr>
        <w:rFonts w:cs="Times New Roman" w:hint="default"/>
      </w:rPr>
    </w:lvl>
    <w:lvl w:ilvl="3">
      <w:start w:val="1"/>
      <w:numFmt w:val="decimal"/>
      <w:pStyle w:val="Heading4"/>
      <w:lvlText w:val="%1.%2.%3.%4"/>
      <w:lvlJc w:val="left"/>
      <w:pPr>
        <w:tabs>
          <w:tab w:val="num" w:pos="1134"/>
        </w:tabs>
        <w:ind w:left="1134" w:hanging="1134"/>
      </w:pPr>
      <w:rPr>
        <w:rFonts w:cs="Times New Roman" w:hint="default"/>
      </w:rPr>
    </w:lvl>
    <w:lvl w:ilvl="4">
      <w:start w:val="1"/>
      <w:numFmt w:val="decimal"/>
      <w:pStyle w:val="Heading5"/>
      <w:lvlText w:val="%1.%2.%3.%4.%5"/>
      <w:lvlJc w:val="left"/>
      <w:pPr>
        <w:tabs>
          <w:tab w:val="num" w:pos="1247"/>
        </w:tabs>
        <w:ind w:left="1247" w:hanging="1247"/>
      </w:pPr>
      <w:rPr>
        <w:rFonts w:cs="Times New Roman" w:hint="default"/>
      </w:rPr>
    </w:lvl>
    <w:lvl w:ilvl="5">
      <w:start w:val="1"/>
      <w:numFmt w:val="decimal"/>
      <w:pStyle w:val="Heading6"/>
      <w:lvlText w:val="%1.%2.%3.%4.%5.%6"/>
      <w:lvlJc w:val="left"/>
      <w:pPr>
        <w:tabs>
          <w:tab w:val="num" w:pos="1361"/>
        </w:tabs>
        <w:ind w:left="1361" w:hanging="1361"/>
      </w:pPr>
      <w:rPr>
        <w:rFonts w:cs="Times New Roman" w:hint="default"/>
      </w:rPr>
    </w:lvl>
    <w:lvl w:ilvl="6">
      <w:start w:val="1"/>
      <w:numFmt w:val="decimal"/>
      <w:pStyle w:val="Heading7"/>
      <w:lvlText w:val="%1.%2.%3.%4.%5.%6.%7"/>
      <w:lvlJc w:val="left"/>
      <w:pPr>
        <w:tabs>
          <w:tab w:val="num" w:pos="1474"/>
        </w:tabs>
        <w:ind w:left="1474" w:hanging="1474"/>
      </w:pPr>
      <w:rPr>
        <w:rFonts w:cs="Times New Roman" w:hint="default"/>
      </w:rPr>
    </w:lvl>
    <w:lvl w:ilvl="7">
      <w:start w:val="1"/>
      <w:numFmt w:val="decimal"/>
      <w:pStyle w:val="Heading8"/>
      <w:lvlText w:val="%1.%2.%3.%4.%5.%6.%7.%8"/>
      <w:lvlJc w:val="left"/>
      <w:pPr>
        <w:tabs>
          <w:tab w:val="num" w:pos="1588"/>
        </w:tabs>
        <w:ind w:left="1588" w:hanging="1588"/>
      </w:pPr>
      <w:rPr>
        <w:rFonts w:cs="Times New Roman" w:hint="default"/>
      </w:rPr>
    </w:lvl>
    <w:lvl w:ilvl="8">
      <w:start w:val="1"/>
      <w:numFmt w:val="decimal"/>
      <w:pStyle w:val="Heading9"/>
      <w:lvlText w:val="%1.%2.%3.%4.%5.%6.%7.%8.%9"/>
      <w:lvlJc w:val="left"/>
      <w:pPr>
        <w:tabs>
          <w:tab w:val="num" w:pos="1701"/>
        </w:tabs>
        <w:ind w:left="1701" w:hanging="1701"/>
      </w:pPr>
      <w:rPr>
        <w:rFonts w:cs="Times New Roman" w:hint="default"/>
      </w:rPr>
    </w:lvl>
  </w:abstractNum>
  <w:abstractNum w:abstractNumId="29" w15:restartNumberingAfterBreak="0">
    <w:nsid w:val="463B0517"/>
    <w:multiLevelType w:val="hybridMultilevel"/>
    <w:tmpl w:val="290E59F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A26629C"/>
    <w:multiLevelType w:val="hybridMultilevel"/>
    <w:tmpl w:val="9D8EE36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4F471642"/>
    <w:multiLevelType w:val="hybridMultilevel"/>
    <w:tmpl w:val="0F908C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0FA59C0"/>
    <w:multiLevelType w:val="hybridMultilevel"/>
    <w:tmpl w:val="6D7A6B38"/>
    <w:lvl w:ilvl="0" w:tplc="9F54D9A0">
      <w:start w:val="3"/>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27839"/>
    <w:multiLevelType w:val="hybridMultilevel"/>
    <w:tmpl w:val="E5C8B37C"/>
    <w:lvl w:ilvl="0" w:tplc="0809000F">
      <w:start w:val="1"/>
      <w:numFmt w:val="decimal"/>
      <w:lvlText w:val="%1."/>
      <w:lvlJc w:val="left"/>
      <w:pPr>
        <w:ind w:left="726" w:hanging="360"/>
      </w:pPr>
      <w:rPr>
        <w:rFonts w:cs="Times New Roman"/>
      </w:rPr>
    </w:lvl>
    <w:lvl w:ilvl="1" w:tplc="08090019" w:tentative="1">
      <w:start w:val="1"/>
      <w:numFmt w:val="lowerLetter"/>
      <w:lvlText w:val="%2."/>
      <w:lvlJc w:val="left"/>
      <w:pPr>
        <w:ind w:left="1446" w:hanging="360"/>
      </w:pPr>
      <w:rPr>
        <w:rFonts w:cs="Times New Roman"/>
      </w:rPr>
    </w:lvl>
    <w:lvl w:ilvl="2" w:tplc="0809001B" w:tentative="1">
      <w:start w:val="1"/>
      <w:numFmt w:val="lowerRoman"/>
      <w:lvlText w:val="%3."/>
      <w:lvlJc w:val="right"/>
      <w:pPr>
        <w:ind w:left="2166" w:hanging="180"/>
      </w:pPr>
      <w:rPr>
        <w:rFonts w:cs="Times New Roman"/>
      </w:rPr>
    </w:lvl>
    <w:lvl w:ilvl="3" w:tplc="0809000F" w:tentative="1">
      <w:start w:val="1"/>
      <w:numFmt w:val="decimal"/>
      <w:lvlText w:val="%4."/>
      <w:lvlJc w:val="left"/>
      <w:pPr>
        <w:ind w:left="2886" w:hanging="360"/>
      </w:pPr>
      <w:rPr>
        <w:rFonts w:cs="Times New Roman"/>
      </w:rPr>
    </w:lvl>
    <w:lvl w:ilvl="4" w:tplc="08090019" w:tentative="1">
      <w:start w:val="1"/>
      <w:numFmt w:val="lowerLetter"/>
      <w:lvlText w:val="%5."/>
      <w:lvlJc w:val="left"/>
      <w:pPr>
        <w:ind w:left="3606" w:hanging="360"/>
      </w:pPr>
      <w:rPr>
        <w:rFonts w:cs="Times New Roman"/>
      </w:rPr>
    </w:lvl>
    <w:lvl w:ilvl="5" w:tplc="0809001B" w:tentative="1">
      <w:start w:val="1"/>
      <w:numFmt w:val="lowerRoman"/>
      <w:lvlText w:val="%6."/>
      <w:lvlJc w:val="right"/>
      <w:pPr>
        <w:ind w:left="4326" w:hanging="180"/>
      </w:pPr>
      <w:rPr>
        <w:rFonts w:cs="Times New Roman"/>
      </w:rPr>
    </w:lvl>
    <w:lvl w:ilvl="6" w:tplc="0809000F" w:tentative="1">
      <w:start w:val="1"/>
      <w:numFmt w:val="decimal"/>
      <w:lvlText w:val="%7."/>
      <w:lvlJc w:val="left"/>
      <w:pPr>
        <w:ind w:left="5046" w:hanging="360"/>
      </w:pPr>
      <w:rPr>
        <w:rFonts w:cs="Times New Roman"/>
      </w:rPr>
    </w:lvl>
    <w:lvl w:ilvl="7" w:tplc="08090019" w:tentative="1">
      <w:start w:val="1"/>
      <w:numFmt w:val="lowerLetter"/>
      <w:lvlText w:val="%8."/>
      <w:lvlJc w:val="left"/>
      <w:pPr>
        <w:ind w:left="5766" w:hanging="360"/>
      </w:pPr>
      <w:rPr>
        <w:rFonts w:cs="Times New Roman"/>
      </w:rPr>
    </w:lvl>
    <w:lvl w:ilvl="8" w:tplc="0809001B" w:tentative="1">
      <w:start w:val="1"/>
      <w:numFmt w:val="lowerRoman"/>
      <w:lvlText w:val="%9."/>
      <w:lvlJc w:val="right"/>
      <w:pPr>
        <w:ind w:left="6486" w:hanging="180"/>
      </w:pPr>
      <w:rPr>
        <w:rFonts w:cs="Times New Roman"/>
      </w:rPr>
    </w:lvl>
  </w:abstractNum>
  <w:abstractNum w:abstractNumId="34" w15:restartNumberingAfterBreak="0">
    <w:nsid w:val="583E7F27"/>
    <w:multiLevelType w:val="hybridMultilevel"/>
    <w:tmpl w:val="9A62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1638A"/>
    <w:multiLevelType w:val="hybridMultilevel"/>
    <w:tmpl w:val="C238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C3D1C"/>
    <w:multiLevelType w:val="hybridMultilevel"/>
    <w:tmpl w:val="5CC8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A30F4"/>
    <w:multiLevelType w:val="hybridMultilevel"/>
    <w:tmpl w:val="59522BC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C72224C"/>
    <w:multiLevelType w:val="hybridMultilevel"/>
    <w:tmpl w:val="94ECBDEE"/>
    <w:lvl w:ilvl="0" w:tplc="0E4010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A5299"/>
    <w:multiLevelType w:val="hybridMultilevel"/>
    <w:tmpl w:val="47DAD9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5D8330D"/>
    <w:multiLevelType w:val="hybridMultilevel"/>
    <w:tmpl w:val="3D0A3C94"/>
    <w:lvl w:ilvl="0" w:tplc="5CBE4868">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ACF2F21"/>
    <w:multiLevelType w:val="hybridMultilevel"/>
    <w:tmpl w:val="44B8AB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8"/>
  </w:num>
  <w:num w:numId="2">
    <w:abstractNumId w:val="22"/>
  </w:num>
  <w:num w:numId="3">
    <w:abstractNumId w:val="26"/>
  </w:num>
  <w:num w:numId="4">
    <w:abstractNumId w:val="36"/>
  </w:num>
  <w:num w:numId="5">
    <w:abstractNumId w:val="23"/>
  </w:num>
  <w:num w:numId="6">
    <w:abstractNumId w:val="34"/>
  </w:num>
  <w:num w:numId="7">
    <w:abstractNumId w:val="35"/>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24"/>
  </w:num>
  <w:num w:numId="19">
    <w:abstractNumId w:val="20"/>
  </w:num>
  <w:num w:numId="20">
    <w:abstractNumId w:val="21"/>
  </w:num>
  <w:num w:numId="21">
    <w:abstractNumId w:val="29"/>
  </w:num>
  <w:num w:numId="22">
    <w:abstractNumId w:val="37"/>
  </w:num>
  <w:num w:numId="23">
    <w:abstractNumId w:val="27"/>
  </w:num>
  <w:num w:numId="24">
    <w:abstractNumId w:val="33"/>
  </w:num>
  <w:num w:numId="25">
    <w:abstractNumId w:val="3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0"/>
  </w:num>
  <w:num w:numId="31">
    <w:abstractNumId w:val="39"/>
  </w:num>
  <w:num w:numId="32">
    <w:abstractNumId w:val="31"/>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9"/>
  </w:num>
  <w:num w:numId="45">
    <w:abstractNumId w:val="2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Lucida San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42FA5"/>
    <w:rsid w:val="00001410"/>
    <w:rsid w:val="00003C20"/>
    <w:rsid w:val="00005023"/>
    <w:rsid w:val="00005176"/>
    <w:rsid w:val="00005F40"/>
    <w:rsid w:val="0000684A"/>
    <w:rsid w:val="0000698F"/>
    <w:rsid w:val="000075E7"/>
    <w:rsid w:val="000079E3"/>
    <w:rsid w:val="00012CA7"/>
    <w:rsid w:val="00012E76"/>
    <w:rsid w:val="00015032"/>
    <w:rsid w:val="00020DEE"/>
    <w:rsid w:val="0002485B"/>
    <w:rsid w:val="000249DA"/>
    <w:rsid w:val="00033DAA"/>
    <w:rsid w:val="00035ED5"/>
    <w:rsid w:val="00042FA5"/>
    <w:rsid w:val="000434FB"/>
    <w:rsid w:val="00043CF0"/>
    <w:rsid w:val="00045558"/>
    <w:rsid w:val="00050A40"/>
    <w:rsid w:val="00050C4E"/>
    <w:rsid w:val="00051644"/>
    <w:rsid w:val="00051DFC"/>
    <w:rsid w:val="000541B2"/>
    <w:rsid w:val="00056377"/>
    <w:rsid w:val="0005682D"/>
    <w:rsid w:val="000569AD"/>
    <w:rsid w:val="000573AC"/>
    <w:rsid w:val="00060EF7"/>
    <w:rsid w:val="000628EA"/>
    <w:rsid w:val="000651D7"/>
    <w:rsid w:val="00065291"/>
    <w:rsid w:val="00065C55"/>
    <w:rsid w:val="00067105"/>
    <w:rsid w:val="000703EB"/>
    <w:rsid w:val="000710D7"/>
    <w:rsid w:val="00072341"/>
    <w:rsid w:val="000756EC"/>
    <w:rsid w:val="000759AD"/>
    <w:rsid w:val="00075C53"/>
    <w:rsid w:val="00076691"/>
    <w:rsid w:val="00076AA6"/>
    <w:rsid w:val="000771F6"/>
    <w:rsid w:val="00080A6C"/>
    <w:rsid w:val="000818DC"/>
    <w:rsid w:val="000833EA"/>
    <w:rsid w:val="00085FFB"/>
    <w:rsid w:val="00086935"/>
    <w:rsid w:val="00087BA4"/>
    <w:rsid w:val="0009001D"/>
    <w:rsid w:val="00090E82"/>
    <w:rsid w:val="00090F97"/>
    <w:rsid w:val="00092E94"/>
    <w:rsid w:val="00093EF5"/>
    <w:rsid w:val="000953CE"/>
    <w:rsid w:val="000976ED"/>
    <w:rsid w:val="000979CF"/>
    <w:rsid w:val="000A172F"/>
    <w:rsid w:val="000A6114"/>
    <w:rsid w:val="000B030E"/>
    <w:rsid w:val="000B11FF"/>
    <w:rsid w:val="000B1CE4"/>
    <w:rsid w:val="000B4B64"/>
    <w:rsid w:val="000B775A"/>
    <w:rsid w:val="000B7D66"/>
    <w:rsid w:val="000C0136"/>
    <w:rsid w:val="000C28CA"/>
    <w:rsid w:val="000C2B8F"/>
    <w:rsid w:val="000C300E"/>
    <w:rsid w:val="000C3AF4"/>
    <w:rsid w:val="000C593C"/>
    <w:rsid w:val="000D0C5C"/>
    <w:rsid w:val="000D3372"/>
    <w:rsid w:val="000D4E79"/>
    <w:rsid w:val="000D797F"/>
    <w:rsid w:val="000E5E72"/>
    <w:rsid w:val="000F2D2A"/>
    <w:rsid w:val="000F4266"/>
    <w:rsid w:val="000F45BC"/>
    <w:rsid w:val="000F7426"/>
    <w:rsid w:val="000F7759"/>
    <w:rsid w:val="00100D03"/>
    <w:rsid w:val="001012E7"/>
    <w:rsid w:val="001015D6"/>
    <w:rsid w:val="001017D3"/>
    <w:rsid w:val="001046F5"/>
    <w:rsid w:val="00105D4F"/>
    <w:rsid w:val="001072FC"/>
    <w:rsid w:val="00110DB9"/>
    <w:rsid w:val="00112CD1"/>
    <w:rsid w:val="00112EFA"/>
    <w:rsid w:val="00112F54"/>
    <w:rsid w:val="00115949"/>
    <w:rsid w:val="00117078"/>
    <w:rsid w:val="00120D1F"/>
    <w:rsid w:val="001231B7"/>
    <w:rsid w:val="00126185"/>
    <w:rsid w:val="00126C43"/>
    <w:rsid w:val="0012785B"/>
    <w:rsid w:val="00130322"/>
    <w:rsid w:val="001318E3"/>
    <w:rsid w:val="00137C15"/>
    <w:rsid w:val="00140524"/>
    <w:rsid w:val="00143462"/>
    <w:rsid w:val="00143929"/>
    <w:rsid w:val="00143BBB"/>
    <w:rsid w:val="00150DB9"/>
    <w:rsid w:val="00151211"/>
    <w:rsid w:val="0015213C"/>
    <w:rsid w:val="001546E6"/>
    <w:rsid w:val="00154B89"/>
    <w:rsid w:val="00160B94"/>
    <w:rsid w:val="00160C9C"/>
    <w:rsid w:val="00162843"/>
    <w:rsid w:val="00162CFC"/>
    <w:rsid w:val="001631B7"/>
    <w:rsid w:val="00165BFC"/>
    <w:rsid w:val="00167CF6"/>
    <w:rsid w:val="00180CB8"/>
    <w:rsid w:val="00187D0A"/>
    <w:rsid w:val="00192BF8"/>
    <w:rsid w:val="00192CD6"/>
    <w:rsid w:val="001967F9"/>
    <w:rsid w:val="001977C8"/>
    <w:rsid w:val="001A1636"/>
    <w:rsid w:val="001A21C7"/>
    <w:rsid w:val="001A246D"/>
    <w:rsid w:val="001A4B7B"/>
    <w:rsid w:val="001A590C"/>
    <w:rsid w:val="001A67D8"/>
    <w:rsid w:val="001B0897"/>
    <w:rsid w:val="001B1A2D"/>
    <w:rsid w:val="001B258E"/>
    <w:rsid w:val="001B42B9"/>
    <w:rsid w:val="001B55F5"/>
    <w:rsid w:val="001C23F8"/>
    <w:rsid w:val="001C3624"/>
    <w:rsid w:val="001C3BF9"/>
    <w:rsid w:val="001D0022"/>
    <w:rsid w:val="001D0EEF"/>
    <w:rsid w:val="001D2B1A"/>
    <w:rsid w:val="001D413C"/>
    <w:rsid w:val="001D4478"/>
    <w:rsid w:val="001D595C"/>
    <w:rsid w:val="001D6F08"/>
    <w:rsid w:val="001E6D7B"/>
    <w:rsid w:val="001F04EC"/>
    <w:rsid w:val="001F34A8"/>
    <w:rsid w:val="001F4E9A"/>
    <w:rsid w:val="001F4EE6"/>
    <w:rsid w:val="001F71E6"/>
    <w:rsid w:val="002020EE"/>
    <w:rsid w:val="0020289F"/>
    <w:rsid w:val="00203139"/>
    <w:rsid w:val="002034E2"/>
    <w:rsid w:val="002074EF"/>
    <w:rsid w:val="00210508"/>
    <w:rsid w:val="00212538"/>
    <w:rsid w:val="00213B6F"/>
    <w:rsid w:val="002149E8"/>
    <w:rsid w:val="00215BEC"/>
    <w:rsid w:val="00220F7A"/>
    <w:rsid w:val="00221D78"/>
    <w:rsid w:val="00222D62"/>
    <w:rsid w:val="002250E0"/>
    <w:rsid w:val="0022548C"/>
    <w:rsid w:val="0022574C"/>
    <w:rsid w:val="00226E79"/>
    <w:rsid w:val="002270BC"/>
    <w:rsid w:val="0023250E"/>
    <w:rsid w:val="00233CE2"/>
    <w:rsid w:val="00234AFA"/>
    <w:rsid w:val="00237E16"/>
    <w:rsid w:val="00243937"/>
    <w:rsid w:val="00244048"/>
    <w:rsid w:val="002559A0"/>
    <w:rsid w:val="00255AD5"/>
    <w:rsid w:val="00256087"/>
    <w:rsid w:val="002563F0"/>
    <w:rsid w:val="002572B4"/>
    <w:rsid w:val="002644C6"/>
    <w:rsid w:val="00265F60"/>
    <w:rsid w:val="00265F81"/>
    <w:rsid w:val="00270A78"/>
    <w:rsid w:val="00274EC2"/>
    <w:rsid w:val="00275031"/>
    <w:rsid w:val="0027658C"/>
    <w:rsid w:val="00277643"/>
    <w:rsid w:val="00283773"/>
    <w:rsid w:val="00285B16"/>
    <w:rsid w:val="00285D50"/>
    <w:rsid w:val="00291318"/>
    <w:rsid w:val="002915EF"/>
    <w:rsid w:val="00291B96"/>
    <w:rsid w:val="00294582"/>
    <w:rsid w:val="00295B96"/>
    <w:rsid w:val="002A059A"/>
    <w:rsid w:val="002A0831"/>
    <w:rsid w:val="002A09E2"/>
    <w:rsid w:val="002A1E78"/>
    <w:rsid w:val="002A5227"/>
    <w:rsid w:val="002A6797"/>
    <w:rsid w:val="002B12DE"/>
    <w:rsid w:val="002B46EA"/>
    <w:rsid w:val="002B78D8"/>
    <w:rsid w:val="002C2A26"/>
    <w:rsid w:val="002C4321"/>
    <w:rsid w:val="002C550B"/>
    <w:rsid w:val="002C55B1"/>
    <w:rsid w:val="002C7B67"/>
    <w:rsid w:val="002D2147"/>
    <w:rsid w:val="002D2484"/>
    <w:rsid w:val="002D53E4"/>
    <w:rsid w:val="002E2E8C"/>
    <w:rsid w:val="002E60A4"/>
    <w:rsid w:val="002E6836"/>
    <w:rsid w:val="002E697F"/>
    <w:rsid w:val="002F48C1"/>
    <w:rsid w:val="002F6DB5"/>
    <w:rsid w:val="002F7AFE"/>
    <w:rsid w:val="00303955"/>
    <w:rsid w:val="0030757B"/>
    <w:rsid w:val="00307B6F"/>
    <w:rsid w:val="00310A5C"/>
    <w:rsid w:val="00313F33"/>
    <w:rsid w:val="00317EFB"/>
    <w:rsid w:val="00321AF1"/>
    <w:rsid w:val="0032726A"/>
    <w:rsid w:val="0032734B"/>
    <w:rsid w:val="00330329"/>
    <w:rsid w:val="00331804"/>
    <w:rsid w:val="0033353C"/>
    <w:rsid w:val="0033396C"/>
    <w:rsid w:val="003368CF"/>
    <w:rsid w:val="0034087A"/>
    <w:rsid w:val="003434A8"/>
    <w:rsid w:val="00343ECA"/>
    <w:rsid w:val="00346650"/>
    <w:rsid w:val="003478CA"/>
    <w:rsid w:val="00351C47"/>
    <w:rsid w:val="00351D12"/>
    <w:rsid w:val="00351DB9"/>
    <w:rsid w:val="00352734"/>
    <w:rsid w:val="0035581F"/>
    <w:rsid w:val="003577F4"/>
    <w:rsid w:val="00357DCD"/>
    <w:rsid w:val="00360362"/>
    <w:rsid w:val="00361B39"/>
    <w:rsid w:val="00363F8A"/>
    <w:rsid w:val="003642BD"/>
    <w:rsid w:val="00365685"/>
    <w:rsid w:val="00366F96"/>
    <w:rsid w:val="003752C0"/>
    <w:rsid w:val="00376D6C"/>
    <w:rsid w:val="00380B8A"/>
    <w:rsid w:val="00383658"/>
    <w:rsid w:val="00384A3C"/>
    <w:rsid w:val="00384B1F"/>
    <w:rsid w:val="00386009"/>
    <w:rsid w:val="00390A6A"/>
    <w:rsid w:val="00392A13"/>
    <w:rsid w:val="00395252"/>
    <w:rsid w:val="003957F4"/>
    <w:rsid w:val="00395B29"/>
    <w:rsid w:val="003967F6"/>
    <w:rsid w:val="003A08C9"/>
    <w:rsid w:val="003A1B8B"/>
    <w:rsid w:val="003A3901"/>
    <w:rsid w:val="003A41F1"/>
    <w:rsid w:val="003A512D"/>
    <w:rsid w:val="003A6010"/>
    <w:rsid w:val="003B033F"/>
    <w:rsid w:val="003B10C5"/>
    <w:rsid w:val="003B140B"/>
    <w:rsid w:val="003B16DC"/>
    <w:rsid w:val="003B2408"/>
    <w:rsid w:val="003B2D5B"/>
    <w:rsid w:val="003B3164"/>
    <w:rsid w:val="003B3EF9"/>
    <w:rsid w:val="003B6CDF"/>
    <w:rsid w:val="003C031C"/>
    <w:rsid w:val="003C03F6"/>
    <w:rsid w:val="003C30A9"/>
    <w:rsid w:val="003C4D57"/>
    <w:rsid w:val="003C66BD"/>
    <w:rsid w:val="003C782D"/>
    <w:rsid w:val="003D0B24"/>
    <w:rsid w:val="003D144D"/>
    <w:rsid w:val="003D2712"/>
    <w:rsid w:val="003D3CED"/>
    <w:rsid w:val="003D45A4"/>
    <w:rsid w:val="003D4D82"/>
    <w:rsid w:val="003D62B0"/>
    <w:rsid w:val="003D6A6D"/>
    <w:rsid w:val="003E1031"/>
    <w:rsid w:val="003E1728"/>
    <w:rsid w:val="003E4B26"/>
    <w:rsid w:val="003E6247"/>
    <w:rsid w:val="003E7AA7"/>
    <w:rsid w:val="003F057D"/>
    <w:rsid w:val="003F2496"/>
    <w:rsid w:val="003F2AB4"/>
    <w:rsid w:val="003F4F93"/>
    <w:rsid w:val="003F524D"/>
    <w:rsid w:val="003F6373"/>
    <w:rsid w:val="004003C1"/>
    <w:rsid w:val="00400BEB"/>
    <w:rsid w:val="00406969"/>
    <w:rsid w:val="00406A03"/>
    <w:rsid w:val="00406F34"/>
    <w:rsid w:val="00407047"/>
    <w:rsid w:val="00407A94"/>
    <w:rsid w:val="004112CF"/>
    <w:rsid w:val="00412A70"/>
    <w:rsid w:val="00414A22"/>
    <w:rsid w:val="00414FF5"/>
    <w:rsid w:val="00416799"/>
    <w:rsid w:val="00416F5D"/>
    <w:rsid w:val="00420995"/>
    <w:rsid w:val="00423554"/>
    <w:rsid w:val="00424F36"/>
    <w:rsid w:val="00425BC0"/>
    <w:rsid w:val="00425FB2"/>
    <w:rsid w:val="004269E0"/>
    <w:rsid w:val="0042724F"/>
    <w:rsid w:val="00430752"/>
    <w:rsid w:val="00433E25"/>
    <w:rsid w:val="00434749"/>
    <w:rsid w:val="00434A96"/>
    <w:rsid w:val="00435EA5"/>
    <w:rsid w:val="00440BD4"/>
    <w:rsid w:val="0044147C"/>
    <w:rsid w:val="004414D4"/>
    <w:rsid w:val="00442813"/>
    <w:rsid w:val="004448B6"/>
    <w:rsid w:val="00446077"/>
    <w:rsid w:val="00450455"/>
    <w:rsid w:val="004560F0"/>
    <w:rsid w:val="00460235"/>
    <w:rsid w:val="00465EBF"/>
    <w:rsid w:val="00470727"/>
    <w:rsid w:val="00473B19"/>
    <w:rsid w:val="00473BD6"/>
    <w:rsid w:val="004751DE"/>
    <w:rsid w:val="00476524"/>
    <w:rsid w:val="00480052"/>
    <w:rsid w:val="00486A7B"/>
    <w:rsid w:val="00490435"/>
    <w:rsid w:val="00492C43"/>
    <w:rsid w:val="0049363A"/>
    <w:rsid w:val="00494288"/>
    <w:rsid w:val="00494DD4"/>
    <w:rsid w:val="004950D4"/>
    <w:rsid w:val="004A03FF"/>
    <w:rsid w:val="004A0546"/>
    <w:rsid w:val="004A05C4"/>
    <w:rsid w:val="004A3654"/>
    <w:rsid w:val="004A44BC"/>
    <w:rsid w:val="004A669F"/>
    <w:rsid w:val="004A789F"/>
    <w:rsid w:val="004A7C62"/>
    <w:rsid w:val="004B299F"/>
    <w:rsid w:val="004B2AE6"/>
    <w:rsid w:val="004C399F"/>
    <w:rsid w:val="004C3EB1"/>
    <w:rsid w:val="004C775B"/>
    <w:rsid w:val="004C7B95"/>
    <w:rsid w:val="004D05A3"/>
    <w:rsid w:val="004D105F"/>
    <w:rsid w:val="004D19DD"/>
    <w:rsid w:val="004D247B"/>
    <w:rsid w:val="004D3FE4"/>
    <w:rsid w:val="004E146F"/>
    <w:rsid w:val="004E41C3"/>
    <w:rsid w:val="004E41C7"/>
    <w:rsid w:val="004E5618"/>
    <w:rsid w:val="004E725E"/>
    <w:rsid w:val="004F2A6C"/>
    <w:rsid w:val="00500E62"/>
    <w:rsid w:val="005019FB"/>
    <w:rsid w:val="005024E8"/>
    <w:rsid w:val="00503AC2"/>
    <w:rsid w:val="00511341"/>
    <w:rsid w:val="005115AF"/>
    <w:rsid w:val="00514A45"/>
    <w:rsid w:val="0052027C"/>
    <w:rsid w:val="005217B1"/>
    <w:rsid w:val="00522684"/>
    <w:rsid w:val="00526DE8"/>
    <w:rsid w:val="005350D7"/>
    <w:rsid w:val="00535311"/>
    <w:rsid w:val="0053593D"/>
    <w:rsid w:val="00537265"/>
    <w:rsid w:val="00540CDB"/>
    <w:rsid w:val="00541828"/>
    <w:rsid w:val="00542364"/>
    <w:rsid w:val="00542907"/>
    <w:rsid w:val="00542C4D"/>
    <w:rsid w:val="005478BD"/>
    <w:rsid w:val="005536B8"/>
    <w:rsid w:val="0055497A"/>
    <w:rsid w:val="00560028"/>
    <w:rsid w:val="00563E6D"/>
    <w:rsid w:val="00571818"/>
    <w:rsid w:val="00573B10"/>
    <w:rsid w:val="00575882"/>
    <w:rsid w:val="00580A4C"/>
    <w:rsid w:val="00581C54"/>
    <w:rsid w:val="00582CB9"/>
    <w:rsid w:val="00583BFC"/>
    <w:rsid w:val="00583DAA"/>
    <w:rsid w:val="00585503"/>
    <w:rsid w:val="00585AAE"/>
    <w:rsid w:val="00590A68"/>
    <w:rsid w:val="005A1906"/>
    <w:rsid w:val="005A1ED7"/>
    <w:rsid w:val="005A3324"/>
    <w:rsid w:val="005A452B"/>
    <w:rsid w:val="005A5C0B"/>
    <w:rsid w:val="005A628F"/>
    <w:rsid w:val="005B269E"/>
    <w:rsid w:val="005B38F2"/>
    <w:rsid w:val="005B6BAD"/>
    <w:rsid w:val="005C7699"/>
    <w:rsid w:val="005D7E5A"/>
    <w:rsid w:val="005E0F0B"/>
    <w:rsid w:val="005E1E6C"/>
    <w:rsid w:val="005E2780"/>
    <w:rsid w:val="005E5787"/>
    <w:rsid w:val="005E5965"/>
    <w:rsid w:val="005E6C36"/>
    <w:rsid w:val="005F1CC3"/>
    <w:rsid w:val="005F2663"/>
    <w:rsid w:val="005F2F5D"/>
    <w:rsid w:val="005F3585"/>
    <w:rsid w:val="005F444D"/>
    <w:rsid w:val="006006EC"/>
    <w:rsid w:val="00600822"/>
    <w:rsid w:val="00600A23"/>
    <w:rsid w:val="00603DEA"/>
    <w:rsid w:val="006047C3"/>
    <w:rsid w:val="00604AEA"/>
    <w:rsid w:val="0061340C"/>
    <w:rsid w:val="00614A2B"/>
    <w:rsid w:val="006150C3"/>
    <w:rsid w:val="006170A9"/>
    <w:rsid w:val="00622882"/>
    <w:rsid w:val="00624206"/>
    <w:rsid w:val="006255A8"/>
    <w:rsid w:val="00630750"/>
    <w:rsid w:val="00631632"/>
    <w:rsid w:val="006316C7"/>
    <w:rsid w:val="00632177"/>
    <w:rsid w:val="00632FB9"/>
    <w:rsid w:val="006417E2"/>
    <w:rsid w:val="00647E00"/>
    <w:rsid w:val="00650819"/>
    <w:rsid w:val="00650E02"/>
    <w:rsid w:val="006523D0"/>
    <w:rsid w:val="0065474F"/>
    <w:rsid w:val="006566C6"/>
    <w:rsid w:val="006631D7"/>
    <w:rsid w:val="00670691"/>
    <w:rsid w:val="00677C5E"/>
    <w:rsid w:val="00684053"/>
    <w:rsid w:val="00685961"/>
    <w:rsid w:val="00693025"/>
    <w:rsid w:val="006965C3"/>
    <w:rsid w:val="00697892"/>
    <w:rsid w:val="006A0A56"/>
    <w:rsid w:val="006A22B0"/>
    <w:rsid w:val="006A2619"/>
    <w:rsid w:val="006A2FA9"/>
    <w:rsid w:val="006A36F8"/>
    <w:rsid w:val="006A5645"/>
    <w:rsid w:val="006B087A"/>
    <w:rsid w:val="006B16BA"/>
    <w:rsid w:val="006B2988"/>
    <w:rsid w:val="006B330B"/>
    <w:rsid w:val="006B6752"/>
    <w:rsid w:val="006C111B"/>
    <w:rsid w:val="006C2842"/>
    <w:rsid w:val="006C3737"/>
    <w:rsid w:val="006C3D62"/>
    <w:rsid w:val="006C4140"/>
    <w:rsid w:val="006C520C"/>
    <w:rsid w:val="006C6571"/>
    <w:rsid w:val="006C6D01"/>
    <w:rsid w:val="006C7654"/>
    <w:rsid w:val="006C7D5F"/>
    <w:rsid w:val="006D13D1"/>
    <w:rsid w:val="006D63AF"/>
    <w:rsid w:val="006D65BF"/>
    <w:rsid w:val="006D7B74"/>
    <w:rsid w:val="006E0415"/>
    <w:rsid w:val="006E1E31"/>
    <w:rsid w:val="006E1EAA"/>
    <w:rsid w:val="006E2491"/>
    <w:rsid w:val="006E310B"/>
    <w:rsid w:val="006E39BE"/>
    <w:rsid w:val="006E45B5"/>
    <w:rsid w:val="006E7563"/>
    <w:rsid w:val="006E765C"/>
    <w:rsid w:val="006E7DEA"/>
    <w:rsid w:val="006E7F41"/>
    <w:rsid w:val="006F34AB"/>
    <w:rsid w:val="006F4510"/>
    <w:rsid w:val="006F6B83"/>
    <w:rsid w:val="006F7775"/>
    <w:rsid w:val="0070005B"/>
    <w:rsid w:val="007004F4"/>
    <w:rsid w:val="007024EA"/>
    <w:rsid w:val="00703953"/>
    <w:rsid w:val="0070474C"/>
    <w:rsid w:val="00706401"/>
    <w:rsid w:val="00710196"/>
    <w:rsid w:val="0071130E"/>
    <w:rsid w:val="00712E5E"/>
    <w:rsid w:val="00716D9F"/>
    <w:rsid w:val="00720504"/>
    <w:rsid w:val="00721B33"/>
    <w:rsid w:val="00723F9C"/>
    <w:rsid w:val="00724AD7"/>
    <w:rsid w:val="00724B92"/>
    <w:rsid w:val="00725875"/>
    <w:rsid w:val="0073002F"/>
    <w:rsid w:val="00731906"/>
    <w:rsid w:val="0073682E"/>
    <w:rsid w:val="007369ED"/>
    <w:rsid w:val="00737582"/>
    <w:rsid w:val="0074364E"/>
    <w:rsid w:val="00744408"/>
    <w:rsid w:val="007471A8"/>
    <w:rsid w:val="00761612"/>
    <w:rsid w:val="007703A9"/>
    <w:rsid w:val="00776603"/>
    <w:rsid w:val="00777960"/>
    <w:rsid w:val="00784789"/>
    <w:rsid w:val="0078788B"/>
    <w:rsid w:val="00790C67"/>
    <w:rsid w:val="0079569A"/>
    <w:rsid w:val="007A062F"/>
    <w:rsid w:val="007A0AE2"/>
    <w:rsid w:val="007A24F7"/>
    <w:rsid w:val="007A2F22"/>
    <w:rsid w:val="007C2434"/>
    <w:rsid w:val="007C6FA0"/>
    <w:rsid w:val="007D32A9"/>
    <w:rsid w:val="007D6434"/>
    <w:rsid w:val="007E0FFC"/>
    <w:rsid w:val="007E208F"/>
    <w:rsid w:val="007E3E2D"/>
    <w:rsid w:val="007F0CBB"/>
    <w:rsid w:val="007F100A"/>
    <w:rsid w:val="007F1494"/>
    <w:rsid w:val="007F2B54"/>
    <w:rsid w:val="007F2BF1"/>
    <w:rsid w:val="007F31A0"/>
    <w:rsid w:val="007F3919"/>
    <w:rsid w:val="007F5FA1"/>
    <w:rsid w:val="007F6990"/>
    <w:rsid w:val="0080068D"/>
    <w:rsid w:val="00803388"/>
    <w:rsid w:val="00804037"/>
    <w:rsid w:val="008050FC"/>
    <w:rsid w:val="00806396"/>
    <w:rsid w:val="008065C8"/>
    <w:rsid w:val="00806DB1"/>
    <w:rsid w:val="0081015C"/>
    <w:rsid w:val="008116DE"/>
    <w:rsid w:val="00817439"/>
    <w:rsid w:val="00817BD6"/>
    <w:rsid w:val="00823417"/>
    <w:rsid w:val="0082467A"/>
    <w:rsid w:val="00824876"/>
    <w:rsid w:val="00826F29"/>
    <w:rsid w:val="008303AC"/>
    <w:rsid w:val="00832CE9"/>
    <w:rsid w:val="00833BEC"/>
    <w:rsid w:val="0084071B"/>
    <w:rsid w:val="008410A4"/>
    <w:rsid w:val="00841CC5"/>
    <w:rsid w:val="00851236"/>
    <w:rsid w:val="00851DB7"/>
    <w:rsid w:val="00852FA5"/>
    <w:rsid w:val="0085490A"/>
    <w:rsid w:val="00861430"/>
    <w:rsid w:val="008665E7"/>
    <w:rsid w:val="008667A9"/>
    <w:rsid w:val="00870F16"/>
    <w:rsid w:val="00871420"/>
    <w:rsid w:val="0087145D"/>
    <w:rsid w:val="00871C4B"/>
    <w:rsid w:val="00871E5C"/>
    <w:rsid w:val="0087327B"/>
    <w:rsid w:val="00875A0D"/>
    <w:rsid w:val="00876180"/>
    <w:rsid w:val="008764DF"/>
    <w:rsid w:val="00876671"/>
    <w:rsid w:val="00876CB2"/>
    <w:rsid w:val="00882DEC"/>
    <w:rsid w:val="008837E0"/>
    <w:rsid w:val="00885D7E"/>
    <w:rsid w:val="0088796D"/>
    <w:rsid w:val="00887DEA"/>
    <w:rsid w:val="00893FE2"/>
    <w:rsid w:val="00895F69"/>
    <w:rsid w:val="008A2AC3"/>
    <w:rsid w:val="008A4210"/>
    <w:rsid w:val="008A5858"/>
    <w:rsid w:val="008A5AB3"/>
    <w:rsid w:val="008A66E5"/>
    <w:rsid w:val="008B04B7"/>
    <w:rsid w:val="008B1DB5"/>
    <w:rsid w:val="008B7437"/>
    <w:rsid w:val="008C0BA8"/>
    <w:rsid w:val="008C2FE0"/>
    <w:rsid w:val="008C4A82"/>
    <w:rsid w:val="008C5259"/>
    <w:rsid w:val="008C74E7"/>
    <w:rsid w:val="008D2BAD"/>
    <w:rsid w:val="008D2C2F"/>
    <w:rsid w:val="008D7A85"/>
    <w:rsid w:val="008E6855"/>
    <w:rsid w:val="008E7B93"/>
    <w:rsid w:val="008E7EF8"/>
    <w:rsid w:val="008F061F"/>
    <w:rsid w:val="008F1061"/>
    <w:rsid w:val="008F2DAF"/>
    <w:rsid w:val="008F35E7"/>
    <w:rsid w:val="008F57EF"/>
    <w:rsid w:val="009007F3"/>
    <w:rsid w:val="00901D04"/>
    <w:rsid w:val="0090317A"/>
    <w:rsid w:val="00905814"/>
    <w:rsid w:val="00907E12"/>
    <w:rsid w:val="00913E8B"/>
    <w:rsid w:val="009148A1"/>
    <w:rsid w:val="00915878"/>
    <w:rsid w:val="00916711"/>
    <w:rsid w:val="00916C44"/>
    <w:rsid w:val="0091723C"/>
    <w:rsid w:val="00917551"/>
    <w:rsid w:val="009206C3"/>
    <w:rsid w:val="00921E04"/>
    <w:rsid w:val="00922C82"/>
    <w:rsid w:val="009311C5"/>
    <w:rsid w:val="009314B2"/>
    <w:rsid w:val="00933923"/>
    <w:rsid w:val="00941205"/>
    <w:rsid w:val="0094235C"/>
    <w:rsid w:val="00945E5C"/>
    <w:rsid w:val="00946731"/>
    <w:rsid w:val="00953C2C"/>
    <w:rsid w:val="0095433A"/>
    <w:rsid w:val="00955B2D"/>
    <w:rsid w:val="009645F7"/>
    <w:rsid w:val="009651DE"/>
    <w:rsid w:val="009655E7"/>
    <w:rsid w:val="00970622"/>
    <w:rsid w:val="00971489"/>
    <w:rsid w:val="0098099E"/>
    <w:rsid w:val="00980F97"/>
    <w:rsid w:val="00981B48"/>
    <w:rsid w:val="00983B6A"/>
    <w:rsid w:val="00985336"/>
    <w:rsid w:val="0098652A"/>
    <w:rsid w:val="00986E19"/>
    <w:rsid w:val="0099241F"/>
    <w:rsid w:val="00994892"/>
    <w:rsid w:val="00997A79"/>
    <w:rsid w:val="00997C08"/>
    <w:rsid w:val="009A22CA"/>
    <w:rsid w:val="009A2F9F"/>
    <w:rsid w:val="009A7E78"/>
    <w:rsid w:val="009B2D33"/>
    <w:rsid w:val="009B6792"/>
    <w:rsid w:val="009C2433"/>
    <w:rsid w:val="009C31D0"/>
    <w:rsid w:val="009C32D8"/>
    <w:rsid w:val="009C7067"/>
    <w:rsid w:val="009C736D"/>
    <w:rsid w:val="009D2966"/>
    <w:rsid w:val="009D3B5E"/>
    <w:rsid w:val="009D4517"/>
    <w:rsid w:val="009D6BEF"/>
    <w:rsid w:val="009E0C87"/>
    <w:rsid w:val="009E21C7"/>
    <w:rsid w:val="009E382A"/>
    <w:rsid w:val="009F0E31"/>
    <w:rsid w:val="009F2E8D"/>
    <w:rsid w:val="009F5A77"/>
    <w:rsid w:val="00A00B57"/>
    <w:rsid w:val="00A0161A"/>
    <w:rsid w:val="00A025F4"/>
    <w:rsid w:val="00A029D6"/>
    <w:rsid w:val="00A04792"/>
    <w:rsid w:val="00A05110"/>
    <w:rsid w:val="00A06CD5"/>
    <w:rsid w:val="00A11C27"/>
    <w:rsid w:val="00A13B6A"/>
    <w:rsid w:val="00A142FE"/>
    <w:rsid w:val="00A15192"/>
    <w:rsid w:val="00A16028"/>
    <w:rsid w:val="00A17094"/>
    <w:rsid w:val="00A22D65"/>
    <w:rsid w:val="00A25020"/>
    <w:rsid w:val="00A277C6"/>
    <w:rsid w:val="00A30B1F"/>
    <w:rsid w:val="00A35E89"/>
    <w:rsid w:val="00A37DA3"/>
    <w:rsid w:val="00A37E22"/>
    <w:rsid w:val="00A4024E"/>
    <w:rsid w:val="00A414D4"/>
    <w:rsid w:val="00A42C59"/>
    <w:rsid w:val="00A43BE5"/>
    <w:rsid w:val="00A451DB"/>
    <w:rsid w:val="00A46E64"/>
    <w:rsid w:val="00A51E56"/>
    <w:rsid w:val="00A530C7"/>
    <w:rsid w:val="00A64D60"/>
    <w:rsid w:val="00A65B6A"/>
    <w:rsid w:val="00A71F0D"/>
    <w:rsid w:val="00A72A7E"/>
    <w:rsid w:val="00A73EF8"/>
    <w:rsid w:val="00A763EC"/>
    <w:rsid w:val="00A77C4F"/>
    <w:rsid w:val="00A80D21"/>
    <w:rsid w:val="00A82597"/>
    <w:rsid w:val="00A85ABD"/>
    <w:rsid w:val="00A93D76"/>
    <w:rsid w:val="00A95A46"/>
    <w:rsid w:val="00A95E97"/>
    <w:rsid w:val="00A96F7F"/>
    <w:rsid w:val="00AA1644"/>
    <w:rsid w:val="00AA3B6B"/>
    <w:rsid w:val="00AA4048"/>
    <w:rsid w:val="00AA46A0"/>
    <w:rsid w:val="00AB2FE3"/>
    <w:rsid w:val="00AB387D"/>
    <w:rsid w:val="00AB654C"/>
    <w:rsid w:val="00AC17E9"/>
    <w:rsid w:val="00AC358B"/>
    <w:rsid w:val="00AC4D17"/>
    <w:rsid w:val="00AC74FF"/>
    <w:rsid w:val="00AD045D"/>
    <w:rsid w:val="00AE37EC"/>
    <w:rsid w:val="00AE6AA4"/>
    <w:rsid w:val="00AF0382"/>
    <w:rsid w:val="00AF0C7A"/>
    <w:rsid w:val="00AF21FF"/>
    <w:rsid w:val="00AF4F4F"/>
    <w:rsid w:val="00AF7BA1"/>
    <w:rsid w:val="00B008BD"/>
    <w:rsid w:val="00B02537"/>
    <w:rsid w:val="00B033B2"/>
    <w:rsid w:val="00B05360"/>
    <w:rsid w:val="00B0549E"/>
    <w:rsid w:val="00B12733"/>
    <w:rsid w:val="00B13295"/>
    <w:rsid w:val="00B17A27"/>
    <w:rsid w:val="00B20744"/>
    <w:rsid w:val="00B23CF6"/>
    <w:rsid w:val="00B241D3"/>
    <w:rsid w:val="00B27FA6"/>
    <w:rsid w:val="00B32CE0"/>
    <w:rsid w:val="00B34598"/>
    <w:rsid w:val="00B36DA6"/>
    <w:rsid w:val="00B460E6"/>
    <w:rsid w:val="00B50F6E"/>
    <w:rsid w:val="00B5375E"/>
    <w:rsid w:val="00B5511C"/>
    <w:rsid w:val="00B63B69"/>
    <w:rsid w:val="00B7133F"/>
    <w:rsid w:val="00B725B0"/>
    <w:rsid w:val="00B738F3"/>
    <w:rsid w:val="00B74CA7"/>
    <w:rsid w:val="00B76203"/>
    <w:rsid w:val="00B7687F"/>
    <w:rsid w:val="00B77170"/>
    <w:rsid w:val="00B80D7D"/>
    <w:rsid w:val="00B81969"/>
    <w:rsid w:val="00B85313"/>
    <w:rsid w:val="00B853FC"/>
    <w:rsid w:val="00B8599B"/>
    <w:rsid w:val="00B86F53"/>
    <w:rsid w:val="00B874C8"/>
    <w:rsid w:val="00B8772D"/>
    <w:rsid w:val="00B946E9"/>
    <w:rsid w:val="00B95BD5"/>
    <w:rsid w:val="00B9761D"/>
    <w:rsid w:val="00BA19E1"/>
    <w:rsid w:val="00BA2190"/>
    <w:rsid w:val="00BA3C0F"/>
    <w:rsid w:val="00BA43F7"/>
    <w:rsid w:val="00BB442B"/>
    <w:rsid w:val="00BB4D4F"/>
    <w:rsid w:val="00BB70D9"/>
    <w:rsid w:val="00BC58B7"/>
    <w:rsid w:val="00BC740E"/>
    <w:rsid w:val="00BD5FA7"/>
    <w:rsid w:val="00BD6F71"/>
    <w:rsid w:val="00BE06C6"/>
    <w:rsid w:val="00BE1A9A"/>
    <w:rsid w:val="00BE4037"/>
    <w:rsid w:val="00BE5125"/>
    <w:rsid w:val="00BE624A"/>
    <w:rsid w:val="00BF001B"/>
    <w:rsid w:val="00BF5C74"/>
    <w:rsid w:val="00BF6EDF"/>
    <w:rsid w:val="00C0036A"/>
    <w:rsid w:val="00C03F01"/>
    <w:rsid w:val="00C06F18"/>
    <w:rsid w:val="00C11DA6"/>
    <w:rsid w:val="00C13DFA"/>
    <w:rsid w:val="00C163FE"/>
    <w:rsid w:val="00C16492"/>
    <w:rsid w:val="00C16F78"/>
    <w:rsid w:val="00C173FA"/>
    <w:rsid w:val="00C20CB7"/>
    <w:rsid w:val="00C20CF9"/>
    <w:rsid w:val="00C24903"/>
    <w:rsid w:val="00C2671A"/>
    <w:rsid w:val="00C276A1"/>
    <w:rsid w:val="00C279B9"/>
    <w:rsid w:val="00C30A2E"/>
    <w:rsid w:val="00C334FE"/>
    <w:rsid w:val="00C33753"/>
    <w:rsid w:val="00C351E0"/>
    <w:rsid w:val="00C40491"/>
    <w:rsid w:val="00C40AA4"/>
    <w:rsid w:val="00C414FB"/>
    <w:rsid w:val="00C44674"/>
    <w:rsid w:val="00C47B9D"/>
    <w:rsid w:val="00C5146F"/>
    <w:rsid w:val="00C55A39"/>
    <w:rsid w:val="00C55DEE"/>
    <w:rsid w:val="00C74530"/>
    <w:rsid w:val="00C745E9"/>
    <w:rsid w:val="00C810FA"/>
    <w:rsid w:val="00C81B25"/>
    <w:rsid w:val="00C856B9"/>
    <w:rsid w:val="00C85D72"/>
    <w:rsid w:val="00C8794F"/>
    <w:rsid w:val="00C94D94"/>
    <w:rsid w:val="00C9634B"/>
    <w:rsid w:val="00C96E69"/>
    <w:rsid w:val="00C97000"/>
    <w:rsid w:val="00C9738A"/>
    <w:rsid w:val="00C97B60"/>
    <w:rsid w:val="00CA02BC"/>
    <w:rsid w:val="00CA227B"/>
    <w:rsid w:val="00CA22B5"/>
    <w:rsid w:val="00CA3141"/>
    <w:rsid w:val="00CA3B97"/>
    <w:rsid w:val="00CA5131"/>
    <w:rsid w:val="00CA5139"/>
    <w:rsid w:val="00CA6B85"/>
    <w:rsid w:val="00CA6F5A"/>
    <w:rsid w:val="00CA7529"/>
    <w:rsid w:val="00CA78E2"/>
    <w:rsid w:val="00CB1976"/>
    <w:rsid w:val="00CB2ED4"/>
    <w:rsid w:val="00CB6436"/>
    <w:rsid w:val="00CC1DD8"/>
    <w:rsid w:val="00CC32B1"/>
    <w:rsid w:val="00CC3382"/>
    <w:rsid w:val="00CC3450"/>
    <w:rsid w:val="00CC5F16"/>
    <w:rsid w:val="00CC61B2"/>
    <w:rsid w:val="00CC6E6A"/>
    <w:rsid w:val="00CC799E"/>
    <w:rsid w:val="00CD0E13"/>
    <w:rsid w:val="00CD64A8"/>
    <w:rsid w:val="00CE08D1"/>
    <w:rsid w:val="00CE488F"/>
    <w:rsid w:val="00CE4A7F"/>
    <w:rsid w:val="00CE54F4"/>
    <w:rsid w:val="00CE5ED3"/>
    <w:rsid w:val="00CE6176"/>
    <w:rsid w:val="00CF00E1"/>
    <w:rsid w:val="00CF6287"/>
    <w:rsid w:val="00CF6B75"/>
    <w:rsid w:val="00CF7403"/>
    <w:rsid w:val="00CF7A4D"/>
    <w:rsid w:val="00D00B52"/>
    <w:rsid w:val="00D01688"/>
    <w:rsid w:val="00D053AE"/>
    <w:rsid w:val="00D07BAE"/>
    <w:rsid w:val="00D101C8"/>
    <w:rsid w:val="00D105F4"/>
    <w:rsid w:val="00D12FD0"/>
    <w:rsid w:val="00D141A6"/>
    <w:rsid w:val="00D15F43"/>
    <w:rsid w:val="00D161CB"/>
    <w:rsid w:val="00D21210"/>
    <w:rsid w:val="00D26C22"/>
    <w:rsid w:val="00D278EC"/>
    <w:rsid w:val="00D279BE"/>
    <w:rsid w:val="00D27B97"/>
    <w:rsid w:val="00D31433"/>
    <w:rsid w:val="00D32436"/>
    <w:rsid w:val="00D34EB7"/>
    <w:rsid w:val="00D36013"/>
    <w:rsid w:val="00D37372"/>
    <w:rsid w:val="00D40B30"/>
    <w:rsid w:val="00D42ACF"/>
    <w:rsid w:val="00D459B7"/>
    <w:rsid w:val="00D511FD"/>
    <w:rsid w:val="00D514CE"/>
    <w:rsid w:val="00D51FA8"/>
    <w:rsid w:val="00D52B6A"/>
    <w:rsid w:val="00D52FD8"/>
    <w:rsid w:val="00D53E27"/>
    <w:rsid w:val="00D54D3C"/>
    <w:rsid w:val="00D556AF"/>
    <w:rsid w:val="00D56721"/>
    <w:rsid w:val="00D60081"/>
    <w:rsid w:val="00D60F66"/>
    <w:rsid w:val="00D612CA"/>
    <w:rsid w:val="00D61D67"/>
    <w:rsid w:val="00D62B7D"/>
    <w:rsid w:val="00D670B7"/>
    <w:rsid w:val="00D672D9"/>
    <w:rsid w:val="00D74CA4"/>
    <w:rsid w:val="00D74D97"/>
    <w:rsid w:val="00D75121"/>
    <w:rsid w:val="00D775D9"/>
    <w:rsid w:val="00D7765B"/>
    <w:rsid w:val="00D777EF"/>
    <w:rsid w:val="00D77C52"/>
    <w:rsid w:val="00D77E67"/>
    <w:rsid w:val="00D80726"/>
    <w:rsid w:val="00D8186B"/>
    <w:rsid w:val="00D81BE2"/>
    <w:rsid w:val="00D90778"/>
    <w:rsid w:val="00D914DE"/>
    <w:rsid w:val="00D918C9"/>
    <w:rsid w:val="00D92401"/>
    <w:rsid w:val="00D93E13"/>
    <w:rsid w:val="00D9587F"/>
    <w:rsid w:val="00D9641A"/>
    <w:rsid w:val="00D9684A"/>
    <w:rsid w:val="00D97A23"/>
    <w:rsid w:val="00DA0B15"/>
    <w:rsid w:val="00DA1496"/>
    <w:rsid w:val="00DA151A"/>
    <w:rsid w:val="00DA20EC"/>
    <w:rsid w:val="00DA45F2"/>
    <w:rsid w:val="00DA6325"/>
    <w:rsid w:val="00DA66D3"/>
    <w:rsid w:val="00DA6FA1"/>
    <w:rsid w:val="00DB2193"/>
    <w:rsid w:val="00DB21A9"/>
    <w:rsid w:val="00DB269A"/>
    <w:rsid w:val="00DB2A31"/>
    <w:rsid w:val="00DB3717"/>
    <w:rsid w:val="00DB6A43"/>
    <w:rsid w:val="00DC0F15"/>
    <w:rsid w:val="00DC2D00"/>
    <w:rsid w:val="00DC47E7"/>
    <w:rsid w:val="00DC49D0"/>
    <w:rsid w:val="00DC53D7"/>
    <w:rsid w:val="00DD5463"/>
    <w:rsid w:val="00DD6621"/>
    <w:rsid w:val="00DE1DB1"/>
    <w:rsid w:val="00DE723A"/>
    <w:rsid w:val="00DF2B75"/>
    <w:rsid w:val="00E00C98"/>
    <w:rsid w:val="00E01255"/>
    <w:rsid w:val="00E012A2"/>
    <w:rsid w:val="00E017E4"/>
    <w:rsid w:val="00E02A15"/>
    <w:rsid w:val="00E02BE4"/>
    <w:rsid w:val="00E02D49"/>
    <w:rsid w:val="00E10CD4"/>
    <w:rsid w:val="00E147D0"/>
    <w:rsid w:val="00E21306"/>
    <w:rsid w:val="00E23BFD"/>
    <w:rsid w:val="00E23E77"/>
    <w:rsid w:val="00E255E6"/>
    <w:rsid w:val="00E330B6"/>
    <w:rsid w:val="00E33903"/>
    <w:rsid w:val="00E33AC3"/>
    <w:rsid w:val="00E340F8"/>
    <w:rsid w:val="00E3740C"/>
    <w:rsid w:val="00E4022D"/>
    <w:rsid w:val="00E407C3"/>
    <w:rsid w:val="00E40808"/>
    <w:rsid w:val="00E42288"/>
    <w:rsid w:val="00E44740"/>
    <w:rsid w:val="00E45376"/>
    <w:rsid w:val="00E46338"/>
    <w:rsid w:val="00E519D2"/>
    <w:rsid w:val="00E538A0"/>
    <w:rsid w:val="00E5507E"/>
    <w:rsid w:val="00E556DA"/>
    <w:rsid w:val="00E603A1"/>
    <w:rsid w:val="00E62BAD"/>
    <w:rsid w:val="00E651E5"/>
    <w:rsid w:val="00E73C10"/>
    <w:rsid w:val="00E743F8"/>
    <w:rsid w:val="00E74798"/>
    <w:rsid w:val="00E755BD"/>
    <w:rsid w:val="00E7609C"/>
    <w:rsid w:val="00E768C0"/>
    <w:rsid w:val="00E77825"/>
    <w:rsid w:val="00E85B1A"/>
    <w:rsid w:val="00E85FFE"/>
    <w:rsid w:val="00E92AEC"/>
    <w:rsid w:val="00E96B37"/>
    <w:rsid w:val="00E97994"/>
    <w:rsid w:val="00EA09F6"/>
    <w:rsid w:val="00EA295A"/>
    <w:rsid w:val="00EA439B"/>
    <w:rsid w:val="00EA7353"/>
    <w:rsid w:val="00EB0ED1"/>
    <w:rsid w:val="00EB1FC5"/>
    <w:rsid w:val="00EB2711"/>
    <w:rsid w:val="00EB3BEB"/>
    <w:rsid w:val="00EB4EC3"/>
    <w:rsid w:val="00EB5105"/>
    <w:rsid w:val="00EB5FD4"/>
    <w:rsid w:val="00EB70C7"/>
    <w:rsid w:val="00EB7218"/>
    <w:rsid w:val="00EC2216"/>
    <w:rsid w:val="00EC5747"/>
    <w:rsid w:val="00EC5E1C"/>
    <w:rsid w:val="00ED31A9"/>
    <w:rsid w:val="00ED41CF"/>
    <w:rsid w:val="00ED4238"/>
    <w:rsid w:val="00ED52A3"/>
    <w:rsid w:val="00ED53EF"/>
    <w:rsid w:val="00ED67A6"/>
    <w:rsid w:val="00ED7F39"/>
    <w:rsid w:val="00EE3779"/>
    <w:rsid w:val="00EE39D4"/>
    <w:rsid w:val="00EE59CC"/>
    <w:rsid w:val="00EE6D4E"/>
    <w:rsid w:val="00EF1FD8"/>
    <w:rsid w:val="00EF2589"/>
    <w:rsid w:val="00EF3A3F"/>
    <w:rsid w:val="00EF5841"/>
    <w:rsid w:val="00EF73EF"/>
    <w:rsid w:val="00F00296"/>
    <w:rsid w:val="00F00F8C"/>
    <w:rsid w:val="00F0536D"/>
    <w:rsid w:val="00F05D1B"/>
    <w:rsid w:val="00F06507"/>
    <w:rsid w:val="00F11F0F"/>
    <w:rsid w:val="00F1235A"/>
    <w:rsid w:val="00F1647E"/>
    <w:rsid w:val="00F17981"/>
    <w:rsid w:val="00F17E12"/>
    <w:rsid w:val="00F21E81"/>
    <w:rsid w:val="00F2478D"/>
    <w:rsid w:val="00F301D5"/>
    <w:rsid w:val="00F355F7"/>
    <w:rsid w:val="00F40EDF"/>
    <w:rsid w:val="00F416A9"/>
    <w:rsid w:val="00F52058"/>
    <w:rsid w:val="00F527EF"/>
    <w:rsid w:val="00F536AF"/>
    <w:rsid w:val="00F537D9"/>
    <w:rsid w:val="00F53A88"/>
    <w:rsid w:val="00F54283"/>
    <w:rsid w:val="00F5603E"/>
    <w:rsid w:val="00F5755C"/>
    <w:rsid w:val="00F723B5"/>
    <w:rsid w:val="00F77332"/>
    <w:rsid w:val="00F806C5"/>
    <w:rsid w:val="00F80C3D"/>
    <w:rsid w:val="00F8115C"/>
    <w:rsid w:val="00F81F49"/>
    <w:rsid w:val="00F82FBA"/>
    <w:rsid w:val="00F83F28"/>
    <w:rsid w:val="00F852FB"/>
    <w:rsid w:val="00FA25D7"/>
    <w:rsid w:val="00FA4C4A"/>
    <w:rsid w:val="00FA5AE3"/>
    <w:rsid w:val="00FB5DE7"/>
    <w:rsid w:val="00FB61F4"/>
    <w:rsid w:val="00FB7E62"/>
    <w:rsid w:val="00FC0660"/>
    <w:rsid w:val="00FC1095"/>
    <w:rsid w:val="00FC129A"/>
    <w:rsid w:val="00FC19A7"/>
    <w:rsid w:val="00FC41A4"/>
    <w:rsid w:val="00FC6071"/>
    <w:rsid w:val="00FC675F"/>
    <w:rsid w:val="00FC761A"/>
    <w:rsid w:val="00FD3F91"/>
    <w:rsid w:val="00FD4E3C"/>
    <w:rsid w:val="00FD55BE"/>
    <w:rsid w:val="00FD62B9"/>
    <w:rsid w:val="00FD6B34"/>
    <w:rsid w:val="00FE062E"/>
    <w:rsid w:val="00FE1135"/>
    <w:rsid w:val="00FE1DD9"/>
    <w:rsid w:val="00FE269F"/>
    <w:rsid w:val="00FE35D2"/>
    <w:rsid w:val="00FE4271"/>
    <w:rsid w:val="00FE6067"/>
    <w:rsid w:val="00FE78B5"/>
    <w:rsid w:val="00FF07D0"/>
    <w:rsid w:val="00FF3D70"/>
    <w:rsid w:val="00FF4A1C"/>
    <w:rsid w:val="00FF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601537"/>
  <w15:docId w15:val="{15C78334-40B1-A441-BCB7-FE823AEA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D3"/>
    <w:pPr>
      <w:spacing w:before="240" w:after="240" w:line="360" w:lineRule="auto"/>
    </w:pPr>
    <w:rPr>
      <w:rFonts w:eastAsia="Times New Roman" w:cs="Times New Roman"/>
      <w:sz w:val="20"/>
      <w:szCs w:val="24"/>
      <w:lang w:val="en-GB"/>
    </w:rPr>
  </w:style>
  <w:style w:type="paragraph" w:styleId="Heading1">
    <w:name w:val="heading 1"/>
    <w:basedOn w:val="Normal"/>
    <w:next w:val="Normal"/>
    <w:link w:val="Heading1Char"/>
    <w:autoRedefine/>
    <w:uiPriority w:val="99"/>
    <w:qFormat/>
    <w:rsid w:val="00042FA5"/>
    <w:pPr>
      <w:keepNext/>
      <w:numPr>
        <w:numId w:val="1"/>
      </w:numPr>
      <w:tabs>
        <w:tab w:val="clear" w:pos="2836"/>
        <w:tab w:val="left" w:pos="2127"/>
      </w:tabs>
      <w:spacing w:before="0"/>
      <w:ind w:left="2127" w:hanging="2127"/>
      <w:outlineLvl w:val="0"/>
    </w:pPr>
    <w:rPr>
      <w:rFonts w:ascii="Lucida Sans" w:hAnsi="Lucida Sans" w:cs="Arial"/>
      <w:b/>
      <w:bCs/>
      <w:kern w:val="32"/>
      <w:sz w:val="36"/>
      <w:szCs w:val="32"/>
    </w:rPr>
  </w:style>
  <w:style w:type="paragraph" w:styleId="Heading2">
    <w:name w:val="heading 2"/>
    <w:basedOn w:val="Heading1"/>
    <w:next w:val="Normal"/>
    <w:link w:val="Heading2Char"/>
    <w:uiPriority w:val="99"/>
    <w:qFormat/>
    <w:rsid w:val="00042FA5"/>
    <w:pPr>
      <w:numPr>
        <w:ilvl w:val="1"/>
      </w:numPr>
      <w:spacing w:before="360"/>
      <w:ind w:left="850" w:hanging="850"/>
      <w:outlineLvl w:val="1"/>
    </w:pPr>
    <w:rPr>
      <w:bCs w:val="0"/>
      <w:sz w:val="28"/>
      <w:szCs w:val="24"/>
      <w:lang w:eastAsia="en-GB"/>
    </w:rPr>
  </w:style>
  <w:style w:type="paragraph" w:styleId="Heading3">
    <w:name w:val="heading 3"/>
    <w:basedOn w:val="Heading1"/>
    <w:next w:val="Normal"/>
    <w:link w:val="Heading3Char"/>
    <w:uiPriority w:val="99"/>
    <w:qFormat/>
    <w:rsid w:val="00042FA5"/>
    <w:pPr>
      <w:numPr>
        <w:ilvl w:val="2"/>
      </w:numPr>
      <w:tabs>
        <w:tab w:val="clear" w:pos="1447"/>
        <w:tab w:val="num" w:pos="1021"/>
      </w:tabs>
      <w:spacing w:before="360"/>
      <w:ind w:left="1021"/>
      <w:outlineLvl w:val="2"/>
    </w:pPr>
    <w:rPr>
      <w:bCs w:val="0"/>
      <w:sz w:val="22"/>
      <w:szCs w:val="26"/>
    </w:rPr>
  </w:style>
  <w:style w:type="paragraph" w:styleId="Heading4">
    <w:name w:val="heading 4"/>
    <w:basedOn w:val="Heading1"/>
    <w:next w:val="Normal"/>
    <w:link w:val="Heading4Char"/>
    <w:uiPriority w:val="99"/>
    <w:qFormat/>
    <w:rsid w:val="00042FA5"/>
    <w:pPr>
      <w:numPr>
        <w:ilvl w:val="3"/>
      </w:numPr>
      <w:spacing w:before="200"/>
      <w:outlineLvl w:val="3"/>
    </w:pPr>
    <w:rPr>
      <w:rFonts w:eastAsia="Calibri" w:cs="Times New Roman"/>
      <w:bCs w:val="0"/>
      <w:iCs/>
      <w:sz w:val="22"/>
      <w:szCs w:val="24"/>
    </w:rPr>
  </w:style>
  <w:style w:type="paragraph" w:styleId="Heading5">
    <w:name w:val="heading 5"/>
    <w:basedOn w:val="Heading1"/>
    <w:next w:val="Normal"/>
    <w:link w:val="Heading5Char"/>
    <w:uiPriority w:val="99"/>
    <w:qFormat/>
    <w:rsid w:val="00042FA5"/>
    <w:pPr>
      <w:keepLines/>
      <w:numPr>
        <w:ilvl w:val="4"/>
      </w:numPr>
      <w:spacing w:before="200"/>
      <w:outlineLvl w:val="4"/>
    </w:pPr>
    <w:rPr>
      <w:rFonts w:eastAsia="Calibri" w:cs="Times New Roman"/>
      <w:sz w:val="22"/>
      <w:szCs w:val="24"/>
    </w:rPr>
  </w:style>
  <w:style w:type="paragraph" w:styleId="Heading6">
    <w:name w:val="heading 6"/>
    <w:basedOn w:val="Heading1"/>
    <w:next w:val="Normal"/>
    <w:link w:val="Heading6Char"/>
    <w:uiPriority w:val="99"/>
    <w:qFormat/>
    <w:rsid w:val="00042FA5"/>
    <w:pPr>
      <w:keepLines/>
      <w:numPr>
        <w:ilvl w:val="5"/>
      </w:numPr>
      <w:spacing w:before="200"/>
      <w:outlineLvl w:val="5"/>
    </w:pPr>
    <w:rPr>
      <w:rFonts w:eastAsia="Calibri" w:cs="Times New Roman"/>
      <w:b w:val="0"/>
      <w:iCs/>
      <w:sz w:val="22"/>
      <w:szCs w:val="24"/>
    </w:rPr>
  </w:style>
  <w:style w:type="paragraph" w:styleId="Heading7">
    <w:name w:val="heading 7"/>
    <w:basedOn w:val="Heading1"/>
    <w:next w:val="Normal"/>
    <w:link w:val="Heading7Char"/>
    <w:uiPriority w:val="99"/>
    <w:qFormat/>
    <w:rsid w:val="00042FA5"/>
    <w:pPr>
      <w:keepLines/>
      <w:numPr>
        <w:ilvl w:val="6"/>
      </w:numPr>
      <w:spacing w:before="200"/>
      <w:outlineLvl w:val="6"/>
    </w:pPr>
    <w:rPr>
      <w:rFonts w:eastAsia="Calibri" w:cs="Times New Roman"/>
      <w:b w:val="0"/>
      <w:iCs/>
      <w:sz w:val="22"/>
      <w:szCs w:val="24"/>
    </w:rPr>
  </w:style>
  <w:style w:type="paragraph" w:styleId="Heading8">
    <w:name w:val="heading 8"/>
    <w:basedOn w:val="Heading1"/>
    <w:next w:val="Normal"/>
    <w:link w:val="Heading8Char"/>
    <w:uiPriority w:val="99"/>
    <w:qFormat/>
    <w:rsid w:val="00042FA5"/>
    <w:pPr>
      <w:keepLines/>
      <w:numPr>
        <w:ilvl w:val="7"/>
      </w:numPr>
      <w:spacing w:before="200"/>
      <w:outlineLvl w:val="7"/>
    </w:pPr>
    <w:rPr>
      <w:rFonts w:eastAsia="Calibri" w:cs="Times New Roman"/>
      <w:b w:val="0"/>
      <w:sz w:val="22"/>
    </w:rPr>
  </w:style>
  <w:style w:type="paragraph" w:styleId="Heading9">
    <w:name w:val="heading 9"/>
    <w:basedOn w:val="Heading1"/>
    <w:next w:val="Normal"/>
    <w:link w:val="Heading9Char"/>
    <w:uiPriority w:val="99"/>
    <w:qFormat/>
    <w:rsid w:val="00042FA5"/>
    <w:pPr>
      <w:keepLines/>
      <w:numPr>
        <w:ilvl w:val="8"/>
      </w:numPr>
      <w:spacing w:before="200"/>
      <w:outlineLvl w:val="8"/>
    </w:pPr>
    <w:rPr>
      <w:rFonts w:eastAsia="Calibri"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FA5"/>
    <w:rPr>
      <w:rFonts w:ascii="Lucida Sans" w:hAnsi="Lucida Sans" w:cs="Arial"/>
      <w:b/>
      <w:bCs/>
      <w:kern w:val="32"/>
      <w:sz w:val="32"/>
      <w:szCs w:val="32"/>
      <w:lang w:val="en-GB" w:eastAsia="en-US" w:bidi="ar-SA"/>
    </w:rPr>
  </w:style>
  <w:style w:type="character" w:customStyle="1" w:styleId="Heading2Char">
    <w:name w:val="Heading 2 Char"/>
    <w:basedOn w:val="DefaultParagraphFont"/>
    <w:link w:val="Heading2"/>
    <w:uiPriority w:val="99"/>
    <w:locked/>
    <w:rsid w:val="00042FA5"/>
    <w:rPr>
      <w:rFonts w:ascii="Lucida Sans" w:hAnsi="Lucida Sans" w:cs="Arial"/>
      <w:b/>
      <w:kern w:val="32"/>
      <w:sz w:val="28"/>
      <w:lang w:eastAsia="en-GB"/>
    </w:rPr>
  </w:style>
  <w:style w:type="character" w:customStyle="1" w:styleId="Heading3Char">
    <w:name w:val="Heading 3 Char"/>
    <w:basedOn w:val="DefaultParagraphFont"/>
    <w:link w:val="Heading3"/>
    <w:uiPriority w:val="99"/>
    <w:locked/>
    <w:rsid w:val="00042FA5"/>
    <w:rPr>
      <w:rFonts w:ascii="Lucida Sans" w:hAnsi="Lucida Sans" w:cs="Arial"/>
      <w:b/>
      <w:kern w:val="32"/>
      <w:sz w:val="26"/>
      <w:szCs w:val="26"/>
    </w:rPr>
  </w:style>
  <w:style w:type="character" w:customStyle="1" w:styleId="Heading4Char">
    <w:name w:val="Heading 4 Char"/>
    <w:basedOn w:val="DefaultParagraphFont"/>
    <w:link w:val="Heading4"/>
    <w:uiPriority w:val="99"/>
    <w:locked/>
    <w:rsid w:val="00042FA5"/>
    <w:rPr>
      <w:rFonts w:ascii="Lucida Sans" w:hAnsi="Lucida Sans" w:cs="Times New Roman"/>
      <w:b/>
      <w:iCs/>
      <w:kern w:val="32"/>
      <w:sz w:val="22"/>
    </w:rPr>
  </w:style>
  <w:style w:type="character" w:customStyle="1" w:styleId="Heading5Char">
    <w:name w:val="Heading 5 Char"/>
    <w:basedOn w:val="DefaultParagraphFont"/>
    <w:link w:val="Heading5"/>
    <w:uiPriority w:val="99"/>
    <w:locked/>
    <w:rsid w:val="00042FA5"/>
    <w:rPr>
      <w:rFonts w:ascii="Lucida Sans" w:hAnsi="Lucida Sans" w:cs="Times New Roman"/>
      <w:b/>
      <w:bCs/>
      <w:kern w:val="32"/>
      <w:sz w:val="22"/>
    </w:rPr>
  </w:style>
  <w:style w:type="character" w:customStyle="1" w:styleId="Heading6Char">
    <w:name w:val="Heading 6 Char"/>
    <w:basedOn w:val="DefaultParagraphFont"/>
    <w:link w:val="Heading6"/>
    <w:uiPriority w:val="99"/>
    <w:locked/>
    <w:rsid w:val="00042FA5"/>
    <w:rPr>
      <w:rFonts w:ascii="Lucida Sans" w:hAnsi="Lucida Sans" w:cs="Times New Roman"/>
      <w:bCs/>
      <w:iCs/>
      <w:kern w:val="32"/>
      <w:sz w:val="22"/>
    </w:rPr>
  </w:style>
  <w:style w:type="character" w:customStyle="1" w:styleId="Heading7Char">
    <w:name w:val="Heading 7 Char"/>
    <w:basedOn w:val="DefaultParagraphFont"/>
    <w:link w:val="Heading7"/>
    <w:uiPriority w:val="99"/>
    <w:locked/>
    <w:rsid w:val="00042FA5"/>
    <w:rPr>
      <w:rFonts w:ascii="Lucida Sans" w:hAnsi="Lucida Sans" w:cs="Times New Roman"/>
      <w:bCs/>
      <w:iCs/>
      <w:kern w:val="32"/>
      <w:sz w:val="22"/>
    </w:rPr>
  </w:style>
  <w:style w:type="character" w:customStyle="1" w:styleId="Heading8Char">
    <w:name w:val="Heading 8 Char"/>
    <w:basedOn w:val="DefaultParagraphFont"/>
    <w:link w:val="Heading8"/>
    <w:uiPriority w:val="99"/>
    <w:locked/>
    <w:rsid w:val="00042FA5"/>
    <w:rPr>
      <w:rFonts w:ascii="Lucida Sans" w:hAnsi="Lucida Sans" w:cs="Times New Roman"/>
      <w:bCs/>
      <w:kern w:val="32"/>
      <w:sz w:val="32"/>
      <w:szCs w:val="32"/>
    </w:rPr>
  </w:style>
  <w:style w:type="character" w:customStyle="1" w:styleId="Heading9Char">
    <w:name w:val="Heading 9 Char"/>
    <w:basedOn w:val="DefaultParagraphFont"/>
    <w:link w:val="Heading9"/>
    <w:uiPriority w:val="99"/>
    <w:locked/>
    <w:rsid w:val="00042FA5"/>
    <w:rPr>
      <w:rFonts w:ascii="Lucida Sans" w:hAnsi="Lucida Sans" w:cs="Times New Roman"/>
      <w:bCs/>
      <w:iCs/>
      <w:color w:val="000000"/>
      <w:kern w:val="32"/>
      <w:sz w:val="32"/>
      <w:szCs w:val="32"/>
    </w:rPr>
  </w:style>
  <w:style w:type="character" w:customStyle="1" w:styleId="BodyTextChar">
    <w:name w:val="Body Text Char"/>
    <w:uiPriority w:val="99"/>
    <w:semiHidden/>
    <w:locked/>
    <w:rsid w:val="00042FA5"/>
    <w:rPr>
      <w:rFonts w:ascii="Lucida Sans" w:hAnsi="Lucida Sans" w:cs="Times New Roman"/>
      <w:sz w:val="22"/>
      <w:szCs w:val="22"/>
      <w:lang w:eastAsia="en-GB"/>
    </w:rPr>
  </w:style>
  <w:style w:type="paragraph" w:styleId="BodyText">
    <w:name w:val="Body Text"/>
    <w:basedOn w:val="Normal"/>
    <w:link w:val="BodyTextChar1"/>
    <w:uiPriority w:val="99"/>
    <w:semiHidden/>
    <w:rsid w:val="00042FA5"/>
    <w:rPr>
      <w:rFonts w:ascii="Lucida Sans" w:hAnsi="Lucida Sans"/>
      <w:szCs w:val="22"/>
      <w:lang w:eastAsia="en-GB"/>
    </w:rPr>
  </w:style>
  <w:style w:type="character" w:customStyle="1" w:styleId="BodyTextChar1">
    <w:name w:val="Body Text Char1"/>
    <w:basedOn w:val="DefaultParagraphFont"/>
    <w:link w:val="BodyText"/>
    <w:uiPriority w:val="99"/>
    <w:semiHidden/>
    <w:locked/>
    <w:rPr>
      <w:rFonts w:eastAsia="Times New Roman" w:cs="Times New Roman"/>
      <w:sz w:val="24"/>
      <w:szCs w:val="24"/>
      <w:lang w:val="en-GB"/>
    </w:rPr>
  </w:style>
  <w:style w:type="character" w:customStyle="1" w:styleId="BodyTextIndentChar">
    <w:name w:val="Body Text Indent Char"/>
    <w:uiPriority w:val="99"/>
    <w:semiHidden/>
    <w:locked/>
    <w:rsid w:val="00042FA5"/>
    <w:rPr>
      <w:rFonts w:ascii="Lucida Sans" w:hAnsi="Lucida Sans" w:cs="Times New Roman"/>
      <w:sz w:val="20"/>
      <w:lang w:eastAsia="en-GB"/>
    </w:rPr>
  </w:style>
  <w:style w:type="paragraph" w:styleId="BodyTextIndent">
    <w:name w:val="Body Text Indent"/>
    <w:basedOn w:val="Normal"/>
    <w:link w:val="BodyTextIndentChar1"/>
    <w:uiPriority w:val="99"/>
    <w:semiHidden/>
    <w:rsid w:val="00042FA5"/>
    <w:pPr>
      <w:ind w:left="283"/>
    </w:pPr>
    <w:rPr>
      <w:rFonts w:ascii="Lucida Sans" w:hAnsi="Lucida Sans"/>
      <w:lang w:eastAsia="en-GB"/>
    </w:rPr>
  </w:style>
  <w:style w:type="character" w:customStyle="1" w:styleId="BodyTextIndentChar1">
    <w:name w:val="Body Text Indent Char1"/>
    <w:basedOn w:val="DefaultParagraphFont"/>
    <w:link w:val="BodyTextIndent"/>
    <w:uiPriority w:val="99"/>
    <w:semiHidden/>
    <w:locked/>
    <w:rPr>
      <w:rFonts w:eastAsia="Times New Roman" w:cs="Times New Roman"/>
      <w:sz w:val="24"/>
      <w:szCs w:val="24"/>
      <w:lang w:val="en-GB"/>
    </w:rPr>
  </w:style>
  <w:style w:type="character" w:customStyle="1" w:styleId="BalloonTextChar">
    <w:name w:val="Balloon Text Char"/>
    <w:uiPriority w:val="99"/>
    <w:semiHidden/>
    <w:locked/>
    <w:rsid w:val="00042FA5"/>
    <w:rPr>
      <w:rFonts w:ascii="Tahoma" w:hAnsi="Tahoma" w:cs="Tahoma"/>
      <w:sz w:val="16"/>
      <w:szCs w:val="16"/>
      <w:lang w:eastAsia="en-GB"/>
    </w:rPr>
  </w:style>
  <w:style w:type="paragraph" w:styleId="BalloonText">
    <w:name w:val="Balloon Text"/>
    <w:basedOn w:val="Normal"/>
    <w:link w:val="BalloonTextChar1"/>
    <w:uiPriority w:val="99"/>
    <w:semiHidden/>
    <w:rsid w:val="00042FA5"/>
    <w:rPr>
      <w:rFonts w:ascii="Tahoma" w:hAnsi="Tahoma" w:cs="Tahoma"/>
      <w:sz w:val="16"/>
      <w:szCs w:val="16"/>
      <w:lang w:eastAsia="en-GB"/>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rPr>
  </w:style>
  <w:style w:type="paragraph" w:styleId="Footer">
    <w:name w:val="footer"/>
    <w:basedOn w:val="Normal"/>
    <w:link w:val="FooterChar"/>
    <w:uiPriority w:val="99"/>
    <w:rsid w:val="00042FA5"/>
    <w:pPr>
      <w:tabs>
        <w:tab w:val="center" w:pos="4153"/>
        <w:tab w:val="right" w:pos="8306"/>
      </w:tabs>
      <w:spacing w:before="0" w:after="120"/>
    </w:pPr>
    <w:rPr>
      <w:rFonts w:ascii="Lucida Sans" w:hAnsi="Lucida Sans"/>
      <w:sz w:val="22"/>
    </w:rPr>
  </w:style>
  <w:style w:type="character" w:customStyle="1" w:styleId="FooterChar">
    <w:name w:val="Footer Char"/>
    <w:basedOn w:val="DefaultParagraphFont"/>
    <w:link w:val="Footer"/>
    <w:uiPriority w:val="99"/>
    <w:locked/>
    <w:rsid w:val="00042FA5"/>
    <w:rPr>
      <w:rFonts w:ascii="Lucida Sans" w:hAnsi="Lucida Sans" w:cs="Times New Roman"/>
      <w:sz w:val="24"/>
      <w:szCs w:val="24"/>
      <w:lang w:val="en-GB" w:eastAsia="en-US" w:bidi="ar-SA"/>
    </w:rPr>
  </w:style>
  <w:style w:type="character" w:styleId="PageNumber">
    <w:name w:val="page number"/>
    <w:basedOn w:val="DefaultParagraphFont"/>
    <w:uiPriority w:val="99"/>
    <w:rsid w:val="00042FA5"/>
    <w:rPr>
      <w:rFonts w:ascii="Lucida Sans" w:hAnsi="Lucida Sans" w:cs="Times New Roman"/>
      <w:sz w:val="22"/>
      <w:lang w:val="en-GB"/>
    </w:rPr>
  </w:style>
  <w:style w:type="paragraph" w:styleId="DocumentMap">
    <w:name w:val="Document Map"/>
    <w:basedOn w:val="Normal"/>
    <w:link w:val="DocumentMapChar"/>
    <w:uiPriority w:val="99"/>
    <w:semiHidden/>
    <w:rsid w:val="00042FA5"/>
    <w:pPr>
      <w:shd w:val="clear" w:color="auto" w:fill="000080"/>
    </w:pPr>
    <w:rPr>
      <w:rFonts w:ascii="Tahoma" w:hAnsi="Tahoma" w:cs="Tahoma"/>
      <w:szCs w:val="20"/>
      <w:lang w:eastAsia="en-GB"/>
    </w:rPr>
  </w:style>
  <w:style w:type="character" w:customStyle="1" w:styleId="DocumentMapChar">
    <w:name w:val="Document Map Char"/>
    <w:basedOn w:val="DefaultParagraphFont"/>
    <w:link w:val="DocumentMap"/>
    <w:uiPriority w:val="99"/>
    <w:semiHidden/>
    <w:locked/>
    <w:rsid w:val="00042FA5"/>
    <w:rPr>
      <w:rFonts w:ascii="Tahoma" w:hAnsi="Tahoma" w:cs="Tahoma"/>
      <w:sz w:val="20"/>
      <w:szCs w:val="20"/>
      <w:shd w:val="clear" w:color="auto" w:fill="000080"/>
      <w:lang w:eastAsia="en-GB"/>
    </w:rPr>
  </w:style>
  <w:style w:type="paragraph" w:styleId="Header">
    <w:name w:val="header"/>
    <w:basedOn w:val="Normal"/>
    <w:link w:val="HeaderChar"/>
    <w:uiPriority w:val="99"/>
    <w:rsid w:val="00042FA5"/>
    <w:pPr>
      <w:tabs>
        <w:tab w:val="center" w:pos="4153"/>
        <w:tab w:val="right" w:pos="8306"/>
      </w:tabs>
      <w:spacing w:before="0" w:after="120"/>
    </w:pPr>
    <w:rPr>
      <w:rFonts w:ascii="Lucida Sans" w:hAnsi="Lucida Sans"/>
      <w:sz w:val="22"/>
    </w:rPr>
  </w:style>
  <w:style w:type="character" w:customStyle="1" w:styleId="HeaderChar">
    <w:name w:val="Header Char"/>
    <w:basedOn w:val="DefaultParagraphFont"/>
    <w:link w:val="Header"/>
    <w:uiPriority w:val="99"/>
    <w:locked/>
    <w:rsid w:val="00042FA5"/>
    <w:rPr>
      <w:rFonts w:ascii="Lucida Sans" w:hAnsi="Lucida Sans" w:cs="Times New Roman"/>
      <w:sz w:val="24"/>
      <w:szCs w:val="24"/>
      <w:lang w:val="en-GB" w:eastAsia="en-US" w:bidi="ar-SA"/>
    </w:rPr>
  </w:style>
  <w:style w:type="paragraph" w:styleId="Caption">
    <w:name w:val="caption"/>
    <w:basedOn w:val="Normal"/>
    <w:next w:val="Normal"/>
    <w:autoRedefine/>
    <w:qFormat/>
    <w:rsid w:val="002034E2"/>
    <w:pPr>
      <w:keepNext/>
      <w:tabs>
        <w:tab w:val="left" w:pos="1418"/>
        <w:tab w:val="left" w:pos="5520"/>
      </w:tabs>
      <w:spacing w:before="120" w:after="120" w:line="480" w:lineRule="auto"/>
    </w:pPr>
    <w:rPr>
      <w:rFonts w:asciiTheme="minorHAnsi" w:hAnsiTheme="minorHAnsi"/>
      <w:b/>
      <w:szCs w:val="20"/>
    </w:rPr>
  </w:style>
  <w:style w:type="character" w:styleId="Hyperlink">
    <w:name w:val="Hyperlink"/>
    <w:basedOn w:val="DefaultParagraphFont"/>
    <w:uiPriority w:val="99"/>
    <w:rsid w:val="00042FA5"/>
    <w:rPr>
      <w:rFonts w:ascii="Lucida Sans" w:hAnsi="Lucida Sans" w:cs="Times New Roman"/>
      <w:color w:val="0000FF"/>
      <w:sz w:val="20"/>
      <w:u w:val="single"/>
      <w:lang w:val="en-GB"/>
    </w:rPr>
  </w:style>
  <w:style w:type="paragraph" w:customStyle="1" w:styleId="TableCell">
    <w:name w:val="Table Cell"/>
    <w:basedOn w:val="Normal"/>
    <w:uiPriority w:val="99"/>
    <w:rsid w:val="00042FA5"/>
    <w:pPr>
      <w:spacing w:before="40" w:after="40"/>
      <w:ind w:left="6"/>
    </w:pPr>
    <w:rPr>
      <w:rFonts w:ascii="Lucida Sans" w:hAnsi="Lucida Sans"/>
      <w:lang w:eastAsia="en-GB"/>
    </w:rPr>
  </w:style>
  <w:style w:type="paragraph" w:styleId="TableofFigures">
    <w:name w:val="table of figures"/>
    <w:aliases w:val="Table of Supplementary Data"/>
    <w:basedOn w:val="Normal"/>
    <w:next w:val="Normal"/>
    <w:autoRedefine/>
    <w:uiPriority w:val="99"/>
    <w:rsid w:val="00384A3C"/>
    <w:pPr>
      <w:tabs>
        <w:tab w:val="left" w:pos="1560"/>
        <w:tab w:val="right" w:leader="dot" w:pos="8505"/>
      </w:tabs>
      <w:spacing w:before="0" w:after="0" w:line="480" w:lineRule="auto"/>
    </w:pPr>
    <w:rPr>
      <w:rFonts w:asciiTheme="minorHAnsi" w:hAnsiTheme="minorHAnsi"/>
      <w:b/>
      <w:color w:val="000000" w:themeColor="text1"/>
    </w:rPr>
  </w:style>
  <w:style w:type="paragraph" w:customStyle="1" w:styleId="Contents">
    <w:name w:val="Contents"/>
    <w:next w:val="Normal"/>
    <w:uiPriority w:val="99"/>
    <w:rsid w:val="00042FA5"/>
    <w:pPr>
      <w:spacing w:after="240" w:line="360" w:lineRule="auto"/>
      <w:outlineLvl w:val="0"/>
    </w:pPr>
    <w:rPr>
      <w:rFonts w:ascii="Lucida Sans" w:eastAsia="Times New Roman" w:hAnsi="Lucida Sans"/>
      <w:b/>
      <w:bCs/>
      <w:kern w:val="32"/>
      <w:sz w:val="36"/>
      <w:szCs w:val="32"/>
      <w:lang w:val="en-GB"/>
    </w:rPr>
  </w:style>
  <w:style w:type="paragraph" w:customStyle="1" w:styleId="TitlePage">
    <w:name w:val="TitlePage"/>
    <w:uiPriority w:val="99"/>
    <w:rsid w:val="00042FA5"/>
    <w:pPr>
      <w:spacing w:line="360" w:lineRule="auto"/>
      <w:jc w:val="center"/>
    </w:pPr>
    <w:rPr>
      <w:rFonts w:ascii="Lucida Sans" w:eastAsia="Times New Roman" w:hAnsi="Lucida Sans" w:cs="Times New Roman"/>
      <w:sz w:val="24"/>
      <w:szCs w:val="24"/>
      <w:lang w:val="en-GB"/>
    </w:rPr>
  </w:style>
  <w:style w:type="paragraph" w:customStyle="1" w:styleId="Quotation">
    <w:name w:val="Quotation"/>
    <w:uiPriority w:val="99"/>
    <w:rsid w:val="00042FA5"/>
    <w:pPr>
      <w:spacing w:line="360" w:lineRule="auto"/>
      <w:ind w:left="425" w:right="425"/>
    </w:pPr>
    <w:rPr>
      <w:rFonts w:ascii="Lucida Sans" w:eastAsia="Times New Roman" w:hAnsi="Lucida Sans" w:cs="Times New Roman"/>
      <w:b/>
      <w:iCs/>
      <w:sz w:val="24"/>
      <w:szCs w:val="24"/>
    </w:rPr>
  </w:style>
  <w:style w:type="paragraph" w:styleId="TOC1">
    <w:name w:val="toc 1"/>
    <w:basedOn w:val="Normal"/>
    <w:next w:val="Normal"/>
    <w:autoRedefine/>
    <w:uiPriority w:val="99"/>
    <w:rsid w:val="00042FA5"/>
    <w:pPr>
      <w:spacing w:before="120"/>
    </w:pPr>
    <w:rPr>
      <w:b/>
      <w:lang w:eastAsia="en-GB"/>
    </w:rPr>
  </w:style>
  <w:style w:type="paragraph" w:styleId="TOC2">
    <w:name w:val="toc 2"/>
    <w:basedOn w:val="TOC1"/>
    <w:next w:val="Normal"/>
    <w:autoRedefine/>
    <w:uiPriority w:val="99"/>
    <w:rsid w:val="00042FA5"/>
    <w:pPr>
      <w:spacing w:before="0"/>
      <w:ind w:left="200"/>
    </w:pPr>
    <w:rPr>
      <w:sz w:val="22"/>
      <w:szCs w:val="22"/>
    </w:rPr>
  </w:style>
  <w:style w:type="paragraph" w:styleId="TOC3">
    <w:name w:val="toc 3"/>
    <w:basedOn w:val="TOC1"/>
    <w:next w:val="Normal"/>
    <w:autoRedefine/>
    <w:uiPriority w:val="99"/>
    <w:rsid w:val="00042FA5"/>
    <w:pPr>
      <w:spacing w:before="0"/>
      <w:ind w:left="400"/>
    </w:pPr>
    <w:rPr>
      <w:b w:val="0"/>
      <w:sz w:val="22"/>
      <w:szCs w:val="22"/>
    </w:rPr>
  </w:style>
  <w:style w:type="paragraph" w:styleId="TOC4">
    <w:name w:val="toc 4"/>
    <w:basedOn w:val="Normal"/>
    <w:next w:val="Normal"/>
    <w:autoRedefine/>
    <w:uiPriority w:val="99"/>
    <w:rsid w:val="00042FA5"/>
    <w:pPr>
      <w:ind w:left="600"/>
    </w:pPr>
    <w:rPr>
      <w:szCs w:val="20"/>
      <w:lang w:eastAsia="en-GB"/>
    </w:rPr>
  </w:style>
  <w:style w:type="paragraph" w:styleId="TOCHeading">
    <w:name w:val="TOC Heading"/>
    <w:basedOn w:val="Heading1"/>
    <w:next w:val="Normal"/>
    <w:uiPriority w:val="99"/>
    <w:qFormat/>
    <w:rsid w:val="00042FA5"/>
    <w:pPr>
      <w:keepLines/>
      <w:numPr>
        <w:numId w:val="0"/>
      </w:numPr>
      <w:spacing w:before="480" w:after="0" w:line="276" w:lineRule="auto"/>
      <w:outlineLvl w:val="9"/>
    </w:pPr>
    <w:rPr>
      <w:rFonts w:ascii="Calibri Light" w:eastAsia="Calibri" w:hAnsi="Calibri Light" w:cs="Times New Roman"/>
      <w:color w:val="2E74B5"/>
      <w:kern w:val="0"/>
      <w:sz w:val="28"/>
      <w:szCs w:val="28"/>
      <w:lang w:val="en-US" w:eastAsia="ja-JP"/>
    </w:rPr>
  </w:style>
  <w:style w:type="paragraph" w:customStyle="1" w:styleId="ContentsSubheading">
    <w:name w:val="Contents Subheading"/>
    <w:basedOn w:val="Contents"/>
    <w:next w:val="Normal"/>
    <w:uiPriority w:val="99"/>
    <w:rsid w:val="00042FA5"/>
    <w:pPr>
      <w:outlineLvl w:val="1"/>
    </w:pPr>
    <w:rPr>
      <w:sz w:val="28"/>
    </w:rPr>
  </w:style>
  <w:style w:type="paragraph" w:customStyle="1" w:styleId="Declaration">
    <w:name w:val="Declaration"/>
    <w:uiPriority w:val="99"/>
    <w:rsid w:val="00042FA5"/>
    <w:pPr>
      <w:spacing w:line="360" w:lineRule="auto"/>
      <w:ind w:left="6"/>
    </w:pPr>
    <w:rPr>
      <w:rFonts w:ascii="Lucida Sans" w:eastAsia="Times New Roman" w:hAnsi="Lucida Sans" w:cs="Times New Roman"/>
      <w:szCs w:val="24"/>
      <w:lang w:val="en-GB"/>
    </w:rPr>
  </w:style>
  <w:style w:type="paragraph" w:styleId="TOC5">
    <w:name w:val="toc 5"/>
    <w:basedOn w:val="TOC1"/>
    <w:next w:val="Normal"/>
    <w:autoRedefine/>
    <w:uiPriority w:val="99"/>
    <w:rsid w:val="00042FA5"/>
    <w:pPr>
      <w:spacing w:before="0"/>
      <w:ind w:left="800"/>
    </w:pPr>
    <w:rPr>
      <w:b w:val="0"/>
      <w:szCs w:val="20"/>
    </w:rPr>
  </w:style>
  <w:style w:type="paragraph" w:customStyle="1" w:styleId="AppendixMain">
    <w:name w:val="Appendix Main"/>
    <w:basedOn w:val="Contents"/>
    <w:next w:val="Normal"/>
    <w:uiPriority w:val="99"/>
    <w:rsid w:val="00042FA5"/>
    <w:pPr>
      <w:numPr>
        <w:numId w:val="3"/>
      </w:numPr>
    </w:pPr>
  </w:style>
  <w:style w:type="paragraph" w:customStyle="1" w:styleId="AppendixSubheading">
    <w:name w:val="Appendix Subheading"/>
    <w:basedOn w:val="ContentsSubheading"/>
    <w:next w:val="Normal"/>
    <w:uiPriority w:val="99"/>
    <w:rsid w:val="00042FA5"/>
    <w:pPr>
      <w:numPr>
        <w:ilvl w:val="1"/>
        <w:numId w:val="3"/>
      </w:numPr>
    </w:pPr>
    <w:rPr>
      <w:sz w:val="20"/>
    </w:rPr>
  </w:style>
  <w:style w:type="paragraph" w:customStyle="1" w:styleId="AppendixThird">
    <w:name w:val="Appendix Third"/>
    <w:basedOn w:val="Normal"/>
    <w:next w:val="Normal"/>
    <w:uiPriority w:val="99"/>
    <w:rsid w:val="00042FA5"/>
    <w:pPr>
      <w:numPr>
        <w:ilvl w:val="2"/>
        <w:numId w:val="3"/>
      </w:numPr>
      <w:outlineLvl w:val="2"/>
    </w:pPr>
    <w:rPr>
      <w:rFonts w:ascii="Lucida Sans" w:hAnsi="Lucida Sans"/>
      <w:b/>
      <w:sz w:val="16"/>
      <w:lang w:eastAsia="en-GB"/>
    </w:rPr>
  </w:style>
  <w:style w:type="character" w:styleId="BookTitle">
    <w:name w:val="Book Title"/>
    <w:basedOn w:val="DefaultParagraphFont"/>
    <w:uiPriority w:val="99"/>
    <w:qFormat/>
    <w:rsid w:val="00042FA5"/>
    <w:rPr>
      <w:rFonts w:ascii="Arial" w:hAnsi="Arial" w:cs="Times New Roman"/>
      <w:spacing w:val="5"/>
      <w:sz w:val="18"/>
      <w:szCs w:val="18"/>
    </w:rPr>
  </w:style>
  <w:style w:type="paragraph" w:customStyle="1" w:styleId="Definition">
    <w:name w:val="Definition"/>
    <w:basedOn w:val="Normal"/>
    <w:autoRedefine/>
    <w:uiPriority w:val="99"/>
    <w:rsid w:val="00042FA5"/>
    <w:rPr>
      <w:rFonts w:ascii="Lucida Bright" w:hAnsi="Lucida Bright" w:cs="Helvetica"/>
      <w:color w:val="1C1C1C"/>
      <w:szCs w:val="22"/>
      <w:lang w:val="de-DE" w:eastAsia="zh-CN"/>
    </w:rPr>
  </w:style>
  <w:style w:type="paragraph" w:styleId="ListParagraph">
    <w:name w:val="List Paragraph"/>
    <w:basedOn w:val="Normal"/>
    <w:uiPriority w:val="99"/>
    <w:qFormat/>
    <w:rsid w:val="00042FA5"/>
    <w:pPr>
      <w:ind w:left="720"/>
      <w:contextualSpacing/>
    </w:pPr>
    <w:rPr>
      <w:rFonts w:ascii="Lucida Sans" w:hAnsi="Lucida Sans"/>
      <w:lang w:eastAsia="en-GB"/>
    </w:rPr>
  </w:style>
  <w:style w:type="character" w:styleId="FollowedHyperlink">
    <w:name w:val="FollowedHyperlink"/>
    <w:basedOn w:val="DefaultParagraphFont"/>
    <w:uiPriority w:val="99"/>
    <w:rsid w:val="00042FA5"/>
    <w:rPr>
      <w:rFonts w:cs="Times New Roman"/>
      <w:color w:val="954F72"/>
      <w:u w:val="single"/>
    </w:rPr>
  </w:style>
  <w:style w:type="paragraph" w:customStyle="1" w:styleId="Abbreviation">
    <w:name w:val="Abbreviation"/>
    <w:basedOn w:val="Normal"/>
    <w:uiPriority w:val="99"/>
    <w:rsid w:val="00042FA5"/>
    <w:rPr>
      <w:rFonts w:ascii="Lucida Sans" w:hAnsi="Lucida Sans"/>
      <w:lang w:eastAsia="en-GB"/>
    </w:rPr>
  </w:style>
  <w:style w:type="character" w:styleId="CommentReference">
    <w:name w:val="annotation reference"/>
    <w:basedOn w:val="DefaultParagraphFont"/>
    <w:uiPriority w:val="99"/>
    <w:rsid w:val="00042FA5"/>
    <w:rPr>
      <w:rFonts w:cs="Times New Roman"/>
      <w:sz w:val="18"/>
      <w:szCs w:val="18"/>
    </w:rPr>
  </w:style>
  <w:style w:type="paragraph" w:styleId="CommentText">
    <w:name w:val="annotation text"/>
    <w:basedOn w:val="Normal"/>
    <w:link w:val="CommentTextChar"/>
    <w:uiPriority w:val="99"/>
    <w:rsid w:val="00042FA5"/>
    <w:rPr>
      <w:rFonts w:ascii="Lucida Sans" w:hAnsi="Lucida Sans"/>
      <w:lang w:eastAsia="en-GB"/>
    </w:rPr>
  </w:style>
  <w:style w:type="character" w:customStyle="1" w:styleId="CommentTextChar">
    <w:name w:val="Comment Text Char"/>
    <w:basedOn w:val="DefaultParagraphFont"/>
    <w:link w:val="CommentText"/>
    <w:uiPriority w:val="99"/>
    <w:locked/>
    <w:rsid w:val="00042FA5"/>
    <w:rPr>
      <w:rFonts w:ascii="Lucida Sans" w:hAnsi="Lucida Sans" w:cs="Times New Roman"/>
      <w:lang w:eastAsia="en-GB"/>
    </w:rPr>
  </w:style>
  <w:style w:type="paragraph" w:styleId="CommentSubject">
    <w:name w:val="annotation subject"/>
    <w:basedOn w:val="CommentText"/>
    <w:next w:val="CommentText"/>
    <w:link w:val="CommentSubjectChar"/>
    <w:uiPriority w:val="99"/>
    <w:rsid w:val="00042FA5"/>
    <w:rPr>
      <w:b/>
      <w:bCs/>
      <w:szCs w:val="20"/>
    </w:rPr>
  </w:style>
  <w:style w:type="character" w:customStyle="1" w:styleId="CommentSubjectChar">
    <w:name w:val="Comment Subject Char"/>
    <w:basedOn w:val="CommentTextChar"/>
    <w:link w:val="CommentSubject"/>
    <w:uiPriority w:val="99"/>
    <w:locked/>
    <w:rsid w:val="00042FA5"/>
    <w:rPr>
      <w:rFonts w:ascii="Lucida Sans" w:hAnsi="Lucida Sans" w:cs="Times New Roman"/>
      <w:b/>
      <w:bCs/>
      <w:sz w:val="20"/>
      <w:szCs w:val="20"/>
      <w:lang w:eastAsia="en-GB"/>
    </w:rPr>
  </w:style>
  <w:style w:type="character" w:styleId="Emphasis">
    <w:name w:val="Emphasis"/>
    <w:basedOn w:val="DefaultParagraphFont"/>
    <w:uiPriority w:val="20"/>
    <w:qFormat/>
    <w:rsid w:val="00042FA5"/>
    <w:rPr>
      <w:rFonts w:cs="Times New Roman"/>
      <w:i/>
      <w:iCs/>
    </w:rPr>
  </w:style>
  <w:style w:type="paragraph" w:styleId="NormalWeb">
    <w:name w:val="Normal (Web)"/>
    <w:basedOn w:val="Normal"/>
    <w:uiPriority w:val="99"/>
    <w:rsid w:val="00042FA5"/>
    <w:pPr>
      <w:spacing w:before="100" w:beforeAutospacing="1" w:after="100" w:afterAutospacing="1"/>
    </w:pPr>
    <w:rPr>
      <w:rFonts w:ascii="Times" w:eastAsia="Calibri" w:hAnsi="Times"/>
      <w:szCs w:val="20"/>
    </w:rPr>
  </w:style>
  <w:style w:type="paragraph" w:styleId="BodyText2">
    <w:name w:val="Body Text 2"/>
    <w:basedOn w:val="Normal"/>
    <w:link w:val="BodyText2Char"/>
    <w:uiPriority w:val="99"/>
    <w:rsid w:val="00042FA5"/>
    <w:pPr>
      <w:spacing w:line="320" w:lineRule="exact"/>
      <w:ind w:right="-953"/>
    </w:pPr>
    <w:rPr>
      <w:rFonts w:eastAsia="Calibri"/>
      <w:szCs w:val="20"/>
      <w:lang w:eastAsia="de-DE"/>
    </w:rPr>
  </w:style>
  <w:style w:type="character" w:customStyle="1" w:styleId="BodyText2Char">
    <w:name w:val="Body Text 2 Char"/>
    <w:basedOn w:val="DefaultParagraphFont"/>
    <w:link w:val="BodyText2"/>
    <w:uiPriority w:val="99"/>
    <w:locked/>
    <w:rsid w:val="00042FA5"/>
    <w:rPr>
      <w:rFonts w:ascii="Times New Roman" w:hAnsi="Times New Roman" w:cs="Times New Roman"/>
      <w:sz w:val="20"/>
      <w:szCs w:val="20"/>
      <w:lang w:eastAsia="de-DE"/>
    </w:rPr>
  </w:style>
  <w:style w:type="paragraph" w:styleId="NoSpacing">
    <w:name w:val="No Spacing"/>
    <w:uiPriority w:val="99"/>
    <w:qFormat/>
    <w:rsid w:val="00042FA5"/>
    <w:pPr>
      <w:spacing w:line="360" w:lineRule="auto"/>
    </w:pPr>
    <w:rPr>
      <w:sz w:val="24"/>
      <w:szCs w:val="24"/>
      <w:lang w:val="en-GB"/>
    </w:rPr>
  </w:style>
  <w:style w:type="paragraph" w:customStyle="1" w:styleId="guidelevel3">
    <w:name w:val="guidelevel3"/>
    <w:basedOn w:val="Normal"/>
    <w:uiPriority w:val="99"/>
    <w:rsid w:val="00042FA5"/>
    <w:pPr>
      <w:spacing w:before="100" w:beforeAutospacing="1" w:after="100" w:afterAutospacing="1"/>
    </w:pPr>
    <w:rPr>
      <w:rFonts w:ascii="Times" w:eastAsia="Calibri" w:hAnsi="Times" w:cs="Arial"/>
      <w:szCs w:val="20"/>
    </w:rPr>
  </w:style>
  <w:style w:type="paragraph" w:customStyle="1" w:styleId="headinglevel">
    <w:name w:val="headinglevel"/>
    <w:basedOn w:val="Normal"/>
    <w:uiPriority w:val="99"/>
    <w:rsid w:val="00042FA5"/>
    <w:pPr>
      <w:spacing w:before="100" w:beforeAutospacing="1" w:after="100" w:afterAutospacing="1"/>
    </w:pPr>
    <w:rPr>
      <w:rFonts w:ascii="Times" w:eastAsia="Calibri" w:hAnsi="Times" w:cs="Arial"/>
      <w:szCs w:val="20"/>
    </w:rPr>
  </w:style>
  <w:style w:type="paragraph" w:customStyle="1" w:styleId="Default">
    <w:name w:val="Default"/>
    <w:uiPriority w:val="99"/>
    <w:rsid w:val="00042FA5"/>
    <w:pPr>
      <w:widowControl w:val="0"/>
      <w:autoSpaceDE w:val="0"/>
      <w:autoSpaceDN w:val="0"/>
      <w:adjustRightInd w:val="0"/>
      <w:spacing w:line="360" w:lineRule="auto"/>
    </w:pPr>
    <w:rPr>
      <w:rFonts w:eastAsia="Times New Roman" w:cs="Calibri"/>
      <w:color w:val="000000"/>
      <w:sz w:val="24"/>
      <w:szCs w:val="24"/>
      <w:lang w:val="en-CA" w:eastAsia="en-CA"/>
    </w:rPr>
  </w:style>
  <w:style w:type="paragraph" w:customStyle="1" w:styleId="CM1">
    <w:name w:val="CM1"/>
    <w:basedOn w:val="Default"/>
    <w:next w:val="Default"/>
    <w:uiPriority w:val="99"/>
    <w:rsid w:val="00042FA5"/>
    <w:rPr>
      <w:rFonts w:cs="Times New Roman"/>
      <w:color w:val="auto"/>
    </w:rPr>
  </w:style>
  <w:style w:type="character" w:styleId="LineNumber">
    <w:name w:val="line number"/>
    <w:basedOn w:val="DefaultParagraphFont"/>
    <w:uiPriority w:val="99"/>
    <w:rsid w:val="00042FA5"/>
    <w:rPr>
      <w:rFonts w:cs="Times New Roman"/>
    </w:rPr>
  </w:style>
  <w:style w:type="character" w:styleId="HTMLCite">
    <w:name w:val="HTML Cite"/>
    <w:basedOn w:val="DefaultParagraphFont"/>
    <w:uiPriority w:val="99"/>
    <w:rsid w:val="00042FA5"/>
    <w:rPr>
      <w:rFonts w:cs="Times New Roman"/>
      <w:i/>
      <w:iCs/>
    </w:rPr>
  </w:style>
  <w:style w:type="character" w:customStyle="1" w:styleId="slug-pub-date">
    <w:name w:val="slug-pub-date"/>
    <w:basedOn w:val="DefaultParagraphFont"/>
    <w:uiPriority w:val="99"/>
    <w:rsid w:val="00042FA5"/>
    <w:rPr>
      <w:rFonts w:cs="Times New Roman"/>
    </w:rPr>
  </w:style>
  <w:style w:type="character" w:customStyle="1" w:styleId="slug-pages">
    <w:name w:val="slug-pages"/>
    <w:basedOn w:val="DefaultParagraphFont"/>
    <w:uiPriority w:val="99"/>
    <w:rsid w:val="00042FA5"/>
    <w:rPr>
      <w:rFonts w:cs="Times New Roman"/>
    </w:rPr>
  </w:style>
  <w:style w:type="character" w:customStyle="1" w:styleId="slug-doi-wrapper">
    <w:name w:val="slug-doi-wrapper"/>
    <w:basedOn w:val="DefaultParagraphFont"/>
    <w:uiPriority w:val="99"/>
    <w:rsid w:val="00042FA5"/>
    <w:rPr>
      <w:rFonts w:cs="Times New Roman"/>
    </w:rPr>
  </w:style>
  <w:style w:type="character" w:customStyle="1" w:styleId="slug-doi">
    <w:name w:val="slug-doi"/>
    <w:basedOn w:val="DefaultParagraphFont"/>
    <w:uiPriority w:val="99"/>
    <w:rsid w:val="00042FA5"/>
    <w:rPr>
      <w:rFonts w:cs="Times New Roman"/>
    </w:rPr>
  </w:style>
  <w:style w:type="paragraph" w:styleId="Title">
    <w:name w:val="Title"/>
    <w:basedOn w:val="Normal"/>
    <w:next w:val="Normal"/>
    <w:link w:val="TitleChar"/>
    <w:uiPriority w:val="99"/>
    <w:qFormat/>
    <w:rsid w:val="00042FA5"/>
    <w:pPr>
      <w:pBdr>
        <w:bottom w:val="single" w:sz="8" w:space="4" w:color="5B9BD5"/>
      </w:pBdr>
      <w:spacing w:after="300"/>
      <w:contextualSpacing/>
    </w:pPr>
    <w:rPr>
      <w:rFonts w:ascii="Calibri Light" w:eastAsia="Calibri" w:hAnsi="Calibri Light"/>
      <w:color w:val="323E4F"/>
      <w:spacing w:val="5"/>
      <w:kern w:val="28"/>
      <w:sz w:val="52"/>
      <w:szCs w:val="52"/>
      <w:lang w:val="en-US"/>
    </w:rPr>
  </w:style>
  <w:style w:type="character" w:customStyle="1" w:styleId="TitleChar">
    <w:name w:val="Title Char"/>
    <w:basedOn w:val="DefaultParagraphFont"/>
    <w:link w:val="Title"/>
    <w:uiPriority w:val="99"/>
    <w:locked/>
    <w:rsid w:val="00042FA5"/>
    <w:rPr>
      <w:rFonts w:ascii="Calibri Light" w:hAnsi="Calibri Light" w:cs="Times New Roman"/>
      <w:color w:val="323E4F"/>
      <w:spacing w:val="5"/>
      <w:kern w:val="28"/>
      <w:sz w:val="52"/>
      <w:szCs w:val="52"/>
      <w:lang w:val="en-US"/>
    </w:rPr>
  </w:style>
  <w:style w:type="character" w:styleId="Strong">
    <w:name w:val="Strong"/>
    <w:basedOn w:val="DefaultParagraphFont"/>
    <w:uiPriority w:val="99"/>
    <w:qFormat/>
    <w:rsid w:val="00042FA5"/>
    <w:rPr>
      <w:rFonts w:cs="Times New Roman"/>
      <w:b/>
      <w:bCs/>
    </w:rPr>
  </w:style>
  <w:style w:type="paragraph" w:styleId="Subtitle">
    <w:name w:val="Subtitle"/>
    <w:basedOn w:val="Normal"/>
    <w:next w:val="Normal"/>
    <w:link w:val="SubtitleChar"/>
    <w:uiPriority w:val="99"/>
    <w:qFormat/>
    <w:rsid w:val="00042FA5"/>
    <w:pPr>
      <w:numPr>
        <w:ilvl w:val="1"/>
      </w:numPr>
    </w:pPr>
    <w:rPr>
      <w:rFonts w:ascii="Calibri Light" w:eastAsia="Calibri" w:hAnsi="Calibri Light"/>
      <w:i/>
      <w:iCs/>
      <w:color w:val="5B9BD5"/>
      <w:spacing w:val="15"/>
      <w:lang w:val="en-US"/>
    </w:rPr>
  </w:style>
  <w:style w:type="character" w:customStyle="1" w:styleId="SubtitleChar">
    <w:name w:val="Subtitle Char"/>
    <w:basedOn w:val="DefaultParagraphFont"/>
    <w:link w:val="Subtitle"/>
    <w:uiPriority w:val="99"/>
    <w:locked/>
    <w:rsid w:val="00042FA5"/>
    <w:rPr>
      <w:rFonts w:ascii="Calibri Light" w:hAnsi="Calibri Light" w:cs="Times New Roman"/>
      <w:i/>
      <w:iCs/>
      <w:color w:val="5B9BD5"/>
      <w:spacing w:val="15"/>
      <w:lang w:val="en-US"/>
    </w:rPr>
  </w:style>
  <w:style w:type="character" w:customStyle="1" w:styleId="hps">
    <w:name w:val="hps"/>
    <w:basedOn w:val="DefaultParagraphFont"/>
    <w:uiPriority w:val="99"/>
    <w:rsid w:val="00042FA5"/>
    <w:rPr>
      <w:rFonts w:cs="Times New Roman"/>
    </w:rPr>
  </w:style>
  <w:style w:type="paragraph" w:styleId="TOC6">
    <w:name w:val="toc 6"/>
    <w:basedOn w:val="Normal"/>
    <w:next w:val="Normal"/>
    <w:autoRedefine/>
    <w:uiPriority w:val="99"/>
    <w:rsid w:val="00042FA5"/>
    <w:pPr>
      <w:ind w:left="1000"/>
    </w:pPr>
    <w:rPr>
      <w:szCs w:val="20"/>
      <w:lang w:eastAsia="en-GB"/>
    </w:rPr>
  </w:style>
  <w:style w:type="paragraph" w:styleId="TOC7">
    <w:name w:val="toc 7"/>
    <w:basedOn w:val="Normal"/>
    <w:next w:val="Normal"/>
    <w:autoRedefine/>
    <w:uiPriority w:val="99"/>
    <w:rsid w:val="00042FA5"/>
    <w:pPr>
      <w:ind w:left="1200"/>
    </w:pPr>
    <w:rPr>
      <w:szCs w:val="20"/>
      <w:lang w:eastAsia="en-GB"/>
    </w:rPr>
  </w:style>
  <w:style w:type="paragraph" w:styleId="TOC8">
    <w:name w:val="toc 8"/>
    <w:basedOn w:val="Normal"/>
    <w:next w:val="Normal"/>
    <w:autoRedefine/>
    <w:uiPriority w:val="99"/>
    <w:rsid w:val="00042FA5"/>
    <w:pPr>
      <w:ind w:left="1400"/>
    </w:pPr>
    <w:rPr>
      <w:szCs w:val="20"/>
      <w:lang w:eastAsia="en-GB"/>
    </w:rPr>
  </w:style>
  <w:style w:type="paragraph" w:styleId="TOC9">
    <w:name w:val="toc 9"/>
    <w:basedOn w:val="Normal"/>
    <w:next w:val="Normal"/>
    <w:autoRedefine/>
    <w:uiPriority w:val="99"/>
    <w:rsid w:val="00042FA5"/>
    <w:pPr>
      <w:ind w:left="1600"/>
    </w:pPr>
    <w:rPr>
      <w:szCs w:val="20"/>
      <w:lang w:eastAsia="en-GB"/>
    </w:rPr>
  </w:style>
  <w:style w:type="paragraph" w:customStyle="1" w:styleId="EndNoteBibliographyTitle">
    <w:name w:val="EndNote Bibliography Title"/>
    <w:basedOn w:val="Normal"/>
    <w:link w:val="EndNoteBibliographyTitleChar"/>
    <w:uiPriority w:val="99"/>
    <w:rsid w:val="00042FA5"/>
    <w:pPr>
      <w:jc w:val="center"/>
    </w:pPr>
    <w:rPr>
      <w:rFonts w:ascii="Lucida Sans" w:hAnsi="Lucida Sans"/>
      <w:noProof/>
      <w:lang w:eastAsia="en-GB"/>
    </w:rPr>
  </w:style>
  <w:style w:type="character" w:customStyle="1" w:styleId="EndNoteBibliographyTitleChar">
    <w:name w:val="EndNote Bibliography Title Char"/>
    <w:basedOn w:val="DefaultParagraphFont"/>
    <w:link w:val="EndNoteBibliographyTitle"/>
    <w:uiPriority w:val="99"/>
    <w:locked/>
    <w:rsid w:val="00042FA5"/>
    <w:rPr>
      <w:rFonts w:ascii="Lucida Sans" w:eastAsia="Times New Roman" w:hAnsi="Lucida Sans" w:cs="Times New Roman"/>
      <w:noProof/>
      <w:sz w:val="20"/>
      <w:szCs w:val="24"/>
      <w:lang w:val="en-GB" w:eastAsia="en-GB"/>
    </w:rPr>
  </w:style>
  <w:style w:type="paragraph" w:customStyle="1" w:styleId="EndNoteBibliography">
    <w:name w:val="EndNote Bibliography"/>
    <w:basedOn w:val="Normal"/>
    <w:link w:val="EndNoteBibliographyChar"/>
    <w:uiPriority w:val="99"/>
    <w:rsid w:val="00042FA5"/>
    <w:pPr>
      <w:spacing w:line="240" w:lineRule="auto"/>
    </w:pPr>
    <w:rPr>
      <w:rFonts w:ascii="Lucida Sans" w:hAnsi="Lucida Sans"/>
      <w:noProof/>
      <w:lang w:eastAsia="en-GB"/>
    </w:rPr>
  </w:style>
  <w:style w:type="character" w:customStyle="1" w:styleId="EndNoteBibliographyChar">
    <w:name w:val="EndNote Bibliography Char"/>
    <w:basedOn w:val="DefaultParagraphFont"/>
    <w:link w:val="EndNoteBibliography"/>
    <w:uiPriority w:val="99"/>
    <w:locked/>
    <w:rsid w:val="00042FA5"/>
    <w:rPr>
      <w:rFonts w:ascii="Lucida Sans" w:eastAsia="Times New Roman" w:hAnsi="Lucida Sans" w:cs="Times New Roman"/>
      <w:noProof/>
      <w:sz w:val="20"/>
      <w:szCs w:val="24"/>
      <w:lang w:val="en-GB" w:eastAsia="en-GB"/>
    </w:rPr>
  </w:style>
  <w:style w:type="table" w:customStyle="1" w:styleId="PlainTable51">
    <w:name w:val="Plain Table 51"/>
    <w:uiPriority w:val="99"/>
    <w:rsid w:val="00042FA5"/>
    <w:pPr>
      <w:spacing w:line="360" w:lineRule="auto"/>
    </w:pPr>
    <w:rPr>
      <w:rFonts w:ascii="Arial" w:hAnsi="Arial"/>
      <w:sz w:val="18"/>
      <w:szCs w:val="18"/>
      <w:lang w:eastAsia="ja-JP"/>
    </w:rPr>
    <w:tblPr>
      <w:tblStyleRowBandSize w:val="1"/>
      <w:tblStyleColBandSize w:val="1"/>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042FA5"/>
    <w:rPr>
      <w:rFonts w:cs="Times New Roman"/>
    </w:rPr>
  </w:style>
  <w:style w:type="character" w:customStyle="1" w:styleId="hvr">
    <w:name w:val="hvr"/>
    <w:basedOn w:val="DefaultParagraphFont"/>
    <w:uiPriority w:val="99"/>
    <w:rsid w:val="00042FA5"/>
    <w:rPr>
      <w:rFonts w:cs="Times New Roman"/>
    </w:rPr>
  </w:style>
  <w:style w:type="table" w:styleId="LightShading-Accent1">
    <w:name w:val="Light Shading Accent 1"/>
    <w:basedOn w:val="TableNormal"/>
    <w:uiPriority w:val="99"/>
    <w:rsid w:val="00042FA5"/>
    <w:pPr>
      <w:spacing w:line="360" w:lineRule="auto"/>
    </w:pPr>
    <w:rPr>
      <w:rFonts w:ascii="Times New Roman" w:eastAsia="Times New Roman" w:hAnsi="Times New Roman" w:cs="Times New Roman"/>
      <w:color w:val="2E74B5"/>
      <w:sz w:val="20"/>
      <w:szCs w:val="20"/>
      <w:lang w:eastAsia="zh-CN"/>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styleId="LightList-Accent1">
    <w:name w:val="Light List Accent 1"/>
    <w:basedOn w:val="TableNormal"/>
    <w:uiPriority w:val="99"/>
    <w:rsid w:val="00042FA5"/>
    <w:pPr>
      <w:spacing w:line="360" w:lineRule="auto"/>
    </w:pPr>
    <w:rPr>
      <w:rFonts w:ascii="Times New Roman" w:eastAsia="Times New Roman" w:hAnsi="Times New Roman" w:cs="Times New Roman"/>
      <w:sz w:val="20"/>
      <w:szCs w:val="20"/>
      <w:lang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styleId="MediumList1-Accent1">
    <w:name w:val="Medium List 1 Accent 1"/>
    <w:basedOn w:val="TableNormal"/>
    <w:uiPriority w:val="99"/>
    <w:rsid w:val="00042FA5"/>
    <w:pPr>
      <w:spacing w:line="360" w:lineRule="auto"/>
    </w:pPr>
    <w:rPr>
      <w:rFonts w:ascii="Times New Roman" w:eastAsia="Times New Roman" w:hAnsi="Times New Roman" w:cs="Times New Roman"/>
      <w:color w:val="000000"/>
      <w:sz w:val="20"/>
      <w:szCs w:val="20"/>
      <w:lang w:eastAsia="zh-CN"/>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rFonts w:cs="Times New Roman"/>
        <w:b/>
        <w:bCs/>
        <w:color w:val="44546A"/>
      </w:rPr>
      <w:tblPr/>
      <w:tcPr>
        <w:tcBorders>
          <w:top w:val="single" w:sz="8" w:space="0" w:color="5B9BD5"/>
          <w:bottom w:val="single" w:sz="8" w:space="0" w:color="5B9BD5"/>
        </w:tcBorders>
      </w:tcPr>
    </w:tblStylePr>
    <w:tblStylePr w:type="firstCol">
      <w:rPr>
        <w:rFonts w:cs="Times New Roman"/>
        <w:b/>
        <w:bCs/>
      </w:rPr>
    </w:tblStylePr>
    <w:tblStylePr w:type="lastCol">
      <w:rPr>
        <w:rFonts w:cs="Times New Roman"/>
        <w:b/>
        <w:bCs/>
      </w:rPr>
      <w:tblPr/>
      <w:tcPr>
        <w:tcBorders>
          <w:top w:val="single" w:sz="8" w:space="0" w:color="5B9BD5"/>
          <w:bottom w:val="single" w:sz="8" w:space="0" w:color="5B9BD5"/>
        </w:tcBorders>
      </w:tcPr>
    </w:tblStylePr>
    <w:tblStylePr w:type="band1Vert">
      <w:rPr>
        <w:rFonts w:cs="Times New Roman"/>
      </w:rPr>
      <w:tblPr/>
      <w:tcPr>
        <w:shd w:val="clear" w:color="auto" w:fill="D6E6F4"/>
      </w:tcPr>
    </w:tblStylePr>
    <w:tblStylePr w:type="band1Horz">
      <w:rPr>
        <w:rFonts w:cs="Times New Roman"/>
      </w:rPr>
      <w:tblPr/>
      <w:tcPr>
        <w:shd w:val="clear" w:color="auto" w:fill="D6E6F4"/>
      </w:tcPr>
    </w:tblStylePr>
  </w:style>
  <w:style w:type="table" w:styleId="MediumList1-Accent5">
    <w:name w:val="Medium List 1 Accent 5"/>
    <w:basedOn w:val="TableNormal"/>
    <w:uiPriority w:val="99"/>
    <w:rsid w:val="00042FA5"/>
    <w:pPr>
      <w:spacing w:line="360" w:lineRule="auto"/>
    </w:pPr>
    <w:rPr>
      <w:rFonts w:ascii="Times New Roman" w:eastAsia="Times New Roman" w:hAnsi="Times New Roman" w:cs="Times New Roman"/>
      <w:color w:val="000000"/>
      <w:sz w:val="20"/>
      <w:szCs w:val="20"/>
      <w:lang w:eastAsia="zh-CN"/>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rFonts w:cs="Times New Roman"/>
        <w:b/>
        <w:bCs/>
        <w:color w:val="44546A"/>
      </w:rPr>
      <w:tblPr/>
      <w:tcPr>
        <w:tcBorders>
          <w:top w:val="single" w:sz="8" w:space="0" w:color="4472C4"/>
          <w:bottom w:val="single" w:sz="8" w:space="0" w:color="4472C4"/>
        </w:tcBorders>
      </w:tcPr>
    </w:tblStylePr>
    <w:tblStylePr w:type="firstCol">
      <w:rPr>
        <w:rFonts w:cs="Times New Roman"/>
        <w:b/>
        <w:bCs/>
      </w:rPr>
    </w:tblStylePr>
    <w:tblStylePr w:type="lastCol">
      <w:rPr>
        <w:rFonts w:cs="Times New Roman"/>
        <w:b/>
        <w:bCs/>
      </w:rPr>
      <w:tblPr/>
      <w:tcPr>
        <w:tcBorders>
          <w:top w:val="single" w:sz="8" w:space="0" w:color="4472C4"/>
          <w:bottom w:val="single" w:sz="8" w:space="0" w:color="4472C4"/>
        </w:tcBorders>
      </w:tcPr>
    </w:tblStylePr>
    <w:tblStylePr w:type="band1Vert">
      <w:rPr>
        <w:rFonts w:cs="Times New Roman"/>
      </w:rPr>
      <w:tblPr/>
      <w:tcPr>
        <w:shd w:val="clear" w:color="auto" w:fill="D0DBF0"/>
      </w:tcPr>
    </w:tblStylePr>
    <w:tblStylePr w:type="band1Horz">
      <w:rPr>
        <w:rFonts w:cs="Times New Roman"/>
      </w:rPr>
      <w:tblPr/>
      <w:tcPr>
        <w:shd w:val="clear" w:color="auto" w:fill="D0DBF0"/>
      </w:tcPr>
    </w:tblStylePr>
  </w:style>
  <w:style w:type="paragraph" w:customStyle="1" w:styleId="CaptionFollowOn">
    <w:name w:val="CaptionFollowOn"/>
    <w:basedOn w:val="Caption"/>
    <w:next w:val="Normal"/>
    <w:autoRedefine/>
    <w:uiPriority w:val="99"/>
    <w:rsid w:val="0009001D"/>
    <w:pPr>
      <w:keepNext w:val="0"/>
    </w:pPr>
    <w:rPr>
      <w:rFonts w:eastAsia="Calibri"/>
      <w:b w:val="0"/>
      <w:bCs/>
      <w:noProof/>
    </w:rPr>
  </w:style>
  <w:style w:type="paragraph" w:customStyle="1" w:styleId="p">
    <w:name w:val="p"/>
    <w:basedOn w:val="Normal"/>
    <w:uiPriority w:val="99"/>
    <w:rsid w:val="00042FA5"/>
    <w:pPr>
      <w:spacing w:before="100" w:beforeAutospacing="1" w:after="100" w:afterAutospacing="1"/>
    </w:pPr>
    <w:rPr>
      <w:lang w:eastAsia="zh-CN"/>
    </w:rPr>
  </w:style>
  <w:style w:type="character" w:customStyle="1" w:styleId="highlight">
    <w:name w:val="highlight"/>
    <w:basedOn w:val="DefaultParagraphFont"/>
    <w:uiPriority w:val="99"/>
    <w:rsid w:val="00042FA5"/>
    <w:rPr>
      <w:rFonts w:cs="Times New Roman"/>
    </w:rPr>
  </w:style>
  <w:style w:type="paragraph" w:styleId="Revision">
    <w:name w:val="Revision"/>
    <w:hidden/>
    <w:uiPriority w:val="99"/>
    <w:semiHidden/>
    <w:rsid w:val="00BE06C6"/>
    <w:rPr>
      <w:rFonts w:ascii="Lucida Sans" w:eastAsia="Times New Roman" w:hAnsi="Lucida Sans" w:cs="Times New Roman"/>
      <w:sz w:val="20"/>
      <w:szCs w:val="24"/>
      <w:lang w:val="en-GB" w:eastAsia="en-GB"/>
    </w:rPr>
  </w:style>
  <w:style w:type="character" w:styleId="PlaceholderText">
    <w:name w:val="Placeholder Text"/>
    <w:basedOn w:val="DefaultParagraphFont"/>
    <w:uiPriority w:val="99"/>
    <w:semiHidden/>
    <w:rsid w:val="00CC32B1"/>
    <w:rPr>
      <w:rFonts w:cs="Times New Roman"/>
      <w:color w:val="808080"/>
    </w:rPr>
  </w:style>
  <w:style w:type="table" w:styleId="TableGrid">
    <w:name w:val="Table Grid"/>
    <w:basedOn w:val="TableNormal"/>
    <w:uiPriority w:val="99"/>
    <w:rsid w:val="00F416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180CB8"/>
    <w:rPr>
      <w:rFonts w:cs="Times New Roman"/>
      <w:color w:val="605E5C"/>
      <w:shd w:val="clear" w:color="auto" w:fill="E1DFDD"/>
    </w:rPr>
  </w:style>
  <w:style w:type="table" w:customStyle="1" w:styleId="PlainTable11">
    <w:name w:val="Plain Table 11"/>
    <w:uiPriority w:val="99"/>
    <w:rsid w:val="001C3624"/>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ables">
    <w:name w:val="tables"/>
    <w:basedOn w:val="Normal"/>
    <w:uiPriority w:val="99"/>
    <w:rsid w:val="00434749"/>
    <w:pPr>
      <w:spacing w:line="240" w:lineRule="auto"/>
    </w:pPr>
    <w:rPr>
      <w:bCs/>
      <w:sz w:val="16"/>
      <w:szCs w:val="16"/>
      <w:lang w:eastAsia="zh-CN"/>
    </w:rPr>
  </w:style>
  <w:style w:type="table" w:customStyle="1" w:styleId="PlainTable31">
    <w:name w:val="Plain Table 31"/>
    <w:uiPriority w:val="99"/>
    <w:rsid w:val="006B16BA"/>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21">
    <w:name w:val="Plain Table 21"/>
    <w:uiPriority w:val="99"/>
    <w:rsid w:val="006B16BA"/>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41">
    <w:name w:val="Plain Table 41"/>
    <w:uiPriority w:val="99"/>
    <w:rsid w:val="006B16BA"/>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leGridLight1">
    <w:name w:val="Table Grid Light1"/>
    <w:uiPriority w:val="99"/>
    <w:rsid w:val="006B16B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rsid w:val="006F34AB"/>
    <w:rPr>
      <w:rFonts w:cs="Times New Roman"/>
      <w:color w:val="605E5C"/>
      <w:shd w:val="clear" w:color="auto" w:fill="E1DFDD"/>
    </w:rPr>
  </w:style>
  <w:style w:type="character" w:customStyle="1" w:styleId="UnresolvedMention3">
    <w:name w:val="Unresolved Mention3"/>
    <w:basedOn w:val="DefaultParagraphFont"/>
    <w:uiPriority w:val="99"/>
    <w:semiHidden/>
    <w:rsid w:val="006965C3"/>
    <w:rPr>
      <w:rFonts w:cs="Times New Roman"/>
      <w:color w:val="605E5C"/>
      <w:shd w:val="clear" w:color="auto" w:fill="E1DFDD"/>
    </w:rPr>
  </w:style>
  <w:style w:type="character" w:customStyle="1" w:styleId="UnresolvedMention4">
    <w:name w:val="Unresolved Mention4"/>
    <w:basedOn w:val="DefaultParagraphFont"/>
    <w:uiPriority w:val="99"/>
    <w:semiHidden/>
    <w:unhideWhenUsed/>
    <w:rsid w:val="00303955"/>
    <w:rPr>
      <w:color w:val="605E5C"/>
      <w:shd w:val="clear" w:color="auto" w:fill="E1DFDD"/>
    </w:rPr>
  </w:style>
  <w:style w:type="table" w:customStyle="1" w:styleId="PlainTable511">
    <w:name w:val="Plain Table 511"/>
    <w:basedOn w:val="TableNormal"/>
    <w:uiPriority w:val="45"/>
    <w:rsid w:val="00632177"/>
    <w:pPr>
      <w:spacing w:line="360" w:lineRule="auto"/>
    </w:pPr>
    <w:rPr>
      <w:rFonts w:ascii="Arial" w:eastAsia="DengXian" w:hAnsi="Arial"/>
      <w:sz w:val="18"/>
      <w:szCs w:val="18"/>
      <w:lang w:val="en-GB" w:eastAsia="ja-JP"/>
    </w:rPr>
    <w:tblPr>
      <w:tblStyleRowBandSize w:val="1"/>
      <w:tblStyleColBandSize w:val="1"/>
    </w:tblPr>
    <w:tblStylePr w:type="firstRow">
      <w:rPr>
        <w:rFonts w:ascii="Calibri Light" w:eastAsia="Times" w:hAnsi="Calibri Light" w:cs="Times New Roman"/>
        <w:i/>
        <w:iCs/>
        <w:sz w:val="26"/>
      </w:rPr>
      <w:tblPr/>
      <w:tcPr>
        <w:tcBorders>
          <w:bottom w:val="single" w:sz="4" w:space="0" w:color="7F7F7F"/>
        </w:tcBorders>
        <w:shd w:val="clear" w:color="auto" w:fill="FFFFFF"/>
      </w:tcPr>
    </w:tblStylePr>
    <w:tblStylePr w:type="lastRow">
      <w:rPr>
        <w:rFonts w:ascii="Calibri Light" w:eastAsia="Times"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w:hAnsi="Calibri Light" w:cs="Times New Roman"/>
        <w:i/>
        <w:iCs/>
        <w:sz w:val="26"/>
      </w:rPr>
      <w:tblPr/>
      <w:tcPr>
        <w:tcBorders>
          <w:right w:val="single" w:sz="4" w:space="0" w:color="7F7F7F"/>
        </w:tcBorders>
        <w:shd w:val="clear" w:color="auto" w:fill="FFFFFF"/>
      </w:tcPr>
    </w:tblStylePr>
    <w:tblStylePr w:type="lastCol">
      <w:rPr>
        <w:rFonts w:ascii="Calibri Light" w:eastAsia="Times"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1">
    <w:name w:val="Plain Table 111"/>
    <w:basedOn w:val="TableNormal"/>
    <w:uiPriority w:val="41"/>
    <w:rsid w:val="00632177"/>
    <w:rPr>
      <w:sz w:val="24"/>
      <w:szCs w:val="24"/>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uiPriority w:val="43"/>
    <w:rsid w:val="00632177"/>
    <w:rPr>
      <w:sz w:val="24"/>
      <w:szCs w:val="24"/>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5">
    <w:name w:val="Unresolved Mention5"/>
    <w:basedOn w:val="DefaultParagraphFont"/>
    <w:uiPriority w:val="99"/>
    <w:semiHidden/>
    <w:unhideWhenUsed/>
    <w:rsid w:val="006E1E31"/>
    <w:rPr>
      <w:color w:val="605E5C"/>
      <w:shd w:val="clear" w:color="auto" w:fill="E1DFDD"/>
    </w:rPr>
  </w:style>
  <w:style w:type="character" w:customStyle="1" w:styleId="UnresolvedMention6">
    <w:name w:val="Unresolved Mention6"/>
    <w:basedOn w:val="DefaultParagraphFont"/>
    <w:uiPriority w:val="99"/>
    <w:semiHidden/>
    <w:unhideWhenUsed/>
    <w:rsid w:val="002F6DB5"/>
    <w:rPr>
      <w:color w:val="605E5C"/>
      <w:shd w:val="clear" w:color="auto" w:fill="E1DFDD"/>
    </w:rPr>
  </w:style>
  <w:style w:type="character" w:styleId="UnresolvedMention">
    <w:name w:val="Unresolved Mention"/>
    <w:basedOn w:val="DefaultParagraphFont"/>
    <w:uiPriority w:val="99"/>
    <w:semiHidden/>
    <w:unhideWhenUsed/>
    <w:rsid w:val="0043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019">
      <w:bodyDiv w:val="1"/>
      <w:marLeft w:val="0"/>
      <w:marRight w:val="0"/>
      <w:marTop w:val="0"/>
      <w:marBottom w:val="0"/>
      <w:divBdr>
        <w:top w:val="none" w:sz="0" w:space="0" w:color="auto"/>
        <w:left w:val="none" w:sz="0" w:space="0" w:color="auto"/>
        <w:bottom w:val="none" w:sz="0" w:space="0" w:color="auto"/>
        <w:right w:val="none" w:sz="0" w:space="0" w:color="auto"/>
      </w:divBdr>
      <w:divsChild>
        <w:div w:id="120313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65235">
      <w:bodyDiv w:val="1"/>
      <w:marLeft w:val="0"/>
      <w:marRight w:val="0"/>
      <w:marTop w:val="0"/>
      <w:marBottom w:val="0"/>
      <w:divBdr>
        <w:top w:val="none" w:sz="0" w:space="0" w:color="auto"/>
        <w:left w:val="none" w:sz="0" w:space="0" w:color="auto"/>
        <w:bottom w:val="none" w:sz="0" w:space="0" w:color="auto"/>
        <w:right w:val="none" w:sz="0" w:space="0" w:color="auto"/>
      </w:divBdr>
    </w:div>
    <w:div w:id="81070519">
      <w:bodyDiv w:val="1"/>
      <w:marLeft w:val="0"/>
      <w:marRight w:val="0"/>
      <w:marTop w:val="0"/>
      <w:marBottom w:val="0"/>
      <w:divBdr>
        <w:top w:val="none" w:sz="0" w:space="0" w:color="auto"/>
        <w:left w:val="none" w:sz="0" w:space="0" w:color="auto"/>
        <w:bottom w:val="none" w:sz="0" w:space="0" w:color="auto"/>
        <w:right w:val="none" w:sz="0" w:space="0" w:color="auto"/>
      </w:divBdr>
    </w:div>
    <w:div w:id="251663690">
      <w:bodyDiv w:val="1"/>
      <w:marLeft w:val="0"/>
      <w:marRight w:val="0"/>
      <w:marTop w:val="0"/>
      <w:marBottom w:val="0"/>
      <w:divBdr>
        <w:top w:val="none" w:sz="0" w:space="0" w:color="auto"/>
        <w:left w:val="none" w:sz="0" w:space="0" w:color="auto"/>
        <w:bottom w:val="none" w:sz="0" w:space="0" w:color="auto"/>
        <w:right w:val="none" w:sz="0" w:space="0" w:color="auto"/>
      </w:divBdr>
    </w:div>
    <w:div w:id="379133579">
      <w:bodyDiv w:val="1"/>
      <w:marLeft w:val="0"/>
      <w:marRight w:val="0"/>
      <w:marTop w:val="0"/>
      <w:marBottom w:val="0"/>
      <w:divBdr>
        <w:top w:val="none" w:sz="0" w:space="0" w:color="auto"/>
        <w:left w:val="none" w:sz="0" w:space="0" w:color="auto"/>
        <w:bottom w:val="none" w:sz="0" w:space="0" w:color="auto"/>
        <w:right w:val="none" w:sz="0" w:space="0" w:color="auto"/>
      </w:divBdr>
    </w:div>
    <w:div w:id="400032190">
      <w:bodyDiv w:val="1"/>
      <w:marLeft w:val="0"/>
      <w:marRight w:val="0"/>
      <w:marTop w:val="0"/>
      <w:marBottom w:val="0"/>
      <w:divBdr>
        <w:top w:val="none" w:sz="0" w:space="0" w:color="auto"/>
        <w:left w:val="none" w:sz="0" w:space="0" w:color="auto"/>
        <w:bottom w:val="none" w:sz="0" w:space="0" w:color="auto"/>
        <w:right w:val="none" w:sz="0" w:space="0" w:color="auto"/>
      </w:divBdr>
    </w:div>
    <w:div w:id="491605625">
      <w:bodyDiv w:val="1"/>
      <w:marLeft w:val="0"/>
      <w:marRight w:val="0"/>
      <w:marTop w:val="0"/>
      <w:marBottom w:val="0"/>
      <w:divBdr>
        <w:top w:val="none" w:sz="0" w:space="0" w:color="auto"/>
        <w:left w:val="none" w:sz="0" w:space="0" w:color="auto"/>
        <w:bottom w:val="none" w:sz="0" w:space="0" w:color="auto"/>
        <w:right w:val="none" w:sz="0" w:space="0" w:color="auto"/>
      </w:divBdr>
    </w:div>
    <w:div w:id="527719801">
      <w:bodyDiv w:val="1"/>
      <w:marLeft w:val="0"/>
      <w:marRight w:val="0"/>
      <w:marTop w:val="0"/>
      <w:marBottom w:val="0"/>
      <w:divBdr>
        <w:top w:val="none" w:sz="0" w:space="0" w:color="auto"/>
        <w:left w:val="none" w:sz="0" w:space="0" w:color="auto"/>
        <w:bottom w:val="none" w:sz="0" w:space="0" w:color="auto"/>
        <w:right w:val="none" w:sz="0" w:space="0" w:color="auto"/>
      </w:divBdr>
      <w:divsChild>
        <w:div w:id="125200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196994">
      <w:bodyDiv w:val="1"/>
      <w:marLeft w:val="0"/>
      <w:marRight w:val="0"/>
      <w:marTop w:val="0"/>
      <w:marBottom w:val="0"/>
      <w:divBdr>
        <w:top w:val="none" w:sz="0" w:space="0" w:color="auto"/>
        <w:left w:val="none" w:sz="0" w:space="0" w:color="auto"/>
        <w:bottom w:val="none" w:sz="0" w:space="0" w:color="auto"/>
        <w:right w:val="none" w:sz="0" w:space="0" w:color="auto"/>
      </w:divBdr>
    </w:div>
    <w:div w:id="781267013">
      <w:bodyDiv w:val="1"/>
      <w:marLeft w:val="0"/>
      <w:marRight w:val="0"/>
      <w:marTop w:val="0"/>
      <w:marBottom w:val="0"/>
      <w:divBdr>
        <w:top w:val="none" w:sz="0" w:space="0" w:color="auto"/>
        <w:left w:val="none" w:sz="0" w:space="0" w:color="auto"/>
        <w:bottom w:val="none" w:sz="0" w:space="0" w:color="auto"/>
        <w:right w:val="none" w:sz="0" w:space="0" w:color="auto"/>
      </w:divBdr>
      <w:divsChild>
        <w:div w:id="83580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404530">
      <w:bodyDiv w:val="1"/>
      <w:marLeft w:val="0"/>
      <w:marRight w:val="0"/>
      <w:marTop w:val="0"/>
      <w:marBottom w:val="0"/>
      <w:divBdr>
        <w:top w:val="none" w:sz="0" w:space="0" w:color="auto"/>
        <w:left w:val="none" w:sz="0" w:space="0" w:color="auto"/>
        <w:bottom w:val="none" w:sz="0" w:space="0" w:color="auto"/>
        <w:right w:val="none" w:sz="0" w:space="0" w:color="auto"/>
      </w:divBdr>
    </w:div>
    <w:div w:id="877425278">
      <w:marLeft w:val="0"/>
      <w:marRight w:val="0"/>
      <w:marTop w:val="0"/>
      <w:marBottom w:val="0"/>
      <w:divBdr>
        <w:top w:val="none" w:sz="0" w:space="0" w:color="auto"/>
        <w:left w:val="none" w:sz="0" w:space="0" w:color="auto"/>
        <w:bottom w:val="none" w:sz="0" w:space="0" w:color="auto"/>
        <w:right w:val="none" w:sz="0" w:space="0" w:color="auto"/>
      </w:divBdr>
    </w:div>
    <w:div w:id="877425279">
      <w:marLeft w:val="0"/>
      <w:marRight w:val="0"/>
      <w:marTop w:val="0"/>
      <w:marBottom w:val="0"/>
      <w:divBdr>
        <w:top w:val="none" w:sz="0" w:space="0" w:color="auto"/>
        <w:left w:val="none" w:sz="0" w:space="0" w:color="auto"/>
        <w:bottom w:val="none" w:sz="0" w:space="0" w:color="auto"/>
        <w:right w:val="none" w:sz="0" w:space="0" w:color="auto"/>
      </w:divBdr>
    </w:div>
    <w:div w:id="877425281">
      <w:marLeft w:val="0"/>
      <w:marRight w:val="0"/>
      <w:marTop w:val="0"/>
      <w:marBottom w:val="0"/>
      <w:divBdr>
        <w:top w:val="none" w:sz="0" w:space="0" w:color="auto"/>
        <w:left w:val="none" w:sz="0" w:space="0" w:color="auto"/>
        <w:bottom w:val="none" w:sz="0" w:space="0" w:color="auto"/>
        <w:right w:val="none" w:sz="0" w:space="0" w:color="auto"/>
      </w:divBdr>
    </w:div>
    <w:div w:id="877425282">
      <w:marLeft w:val="0"/>
      <w:marRight w:val="0"/>
      <w:marTop w:val="0"/>
      <w:marBottom w:val="0"/>
      <w:divBdr>
        <w:top w:val="none" w:sz="0" w:space="0" w:color="auto"/>
        <w:left w:val="none" w:sz="0" w:space="0" w:color="auto"/>
        <w:bottom w:val="none" w:sz="0" w:space="0" w:color="auto"/>
        <w:right w:val="none" w:sz="0" w:space="0" w:color="auto"/>
      </w:divBdr>
    </w:div>
    <w:div w:id="877425283">
      <w:marLeft w:val="0"/>
      <w:marRight w:val="0"/>
      <w:marTop w:val="0"/>
      <w:marBottom w:val="0"/>
      <w:divBdr>
        <w:top w:val="none" w:sz="0" w:space="0" w:color="auto"/>
        <w:left w:val="none" w:sz="0" w:space="0" w:color="auto"/>
        <w:bottom w:val="none" w:sz="0" w:space="0" w:color="auto"/>
        <w:right w:val="none" w:sz="0" w:space="0" w:color="auto"/>
      </w:divBdr>
    </w:div>
    <w:div w:id="877425284">
      <w:marLeft w:val="0"/>
      <w:marRight w:val="0"/>
      <w:marTop w:val="0"/>
      <w:marBottom w:val="0"/>
      <w:divBdr>
        <w:top w:val="none" w:sz="0" w:space="0" w:color="auto"/>
        <w:left w:val="none" w:sz="0" w:space="0" w:color="auto"/>
        <w:bottom w:val="none" w:sz="0" w:space="0" w:color="auto"/>
        <w:right w:val="none" w:sz="0" w:space="0" w:color="auto"/>
      </w:divBdr>
    </w:div>
    <w:div w:id="877425287">
      <w:marLeft w:val="0"/>
      <w:marRight w:val="0"/>
      <w:marTop w:val="0"/>
      <w:marBottom w:val="0"/>
      <w:divBdr>
        <w:top w:val="none" w:sz="0" w:space="0" w:color="auto"/>
        <w:left w:val="none" w:sz="0" w:space="0" w:color="auto"/>
        <w:bottom w:val="none" w:sz="0" w:space="0" w:color="auto"/>
        <w:right w:val="none" w:sz="0" w:space="0" w:color="auto"/>
      </w:divBdr>
    </w:div>
    <w:div w:id="877425289">
      <w:marLeft w:val="0"/>
      <w:marRight w:val="0"/>
      <w:marTop w:val="0"/>
      <w:marBottom w:val="0"/>
      <w:divBdr>
        <w:top w:val="none" w:sz="0" w:space="0" w:color="auto"/>
        <w:left w:val="none" w:sz="0" w:space="0" w:color="auto"/>
        <w:bottom w:val="none" w:sz="0" w:space="0" w:color="auto"/>
        <w:right w:val="none" w:sz="0" w:space="0" w:color="auto"/>
      </w:divBdr>
    </w:div>
    <w:div w:id="877425290">
      <w:marLeft w:val="0"/>
      <w:marRight w:val="0"/>
      <w:marTop w:val="0"/>
      <w:marBottom w:val="0"/>
      <w:divBdr>
        <w:top w:val="none" w:sz="0" w:space="0" w:color="auto"/>
        <w:left w:val="none" w:sz="0" w:space="0" w:color="auto"/>
        <w:bottom w:val="none" w:sz="0" w:space="0" w:color="auto"/>
        <w:right w:val="none" w:sz="0" w:space="0" w:color="auto"/>
      </w:divBdr>
    </w:div>
    <w:div w:id="877425292">
      <w:marLeft w:val="0"/>
      <w:marRight w:val="0"/>
      <w:marTop w:val="0"/>
      <w:marBottom w:val="0"/>
      <w:divBdr>
        <w:top w:val="none" w:sz="0" w:space="0" w:color="auto"/>
        <w:left w:val="none" w:sz="0" w:space="0" w:color="auto"/>
        <w:bottom w:val="none" w:sz="0" w:space="0" w:color="auto"/>
        <w:right w:val="none" w:sz="0" w:space="0" w:color="auto"/>
      </w:divBdr>
    </w:div>
    <w:div w:id="877425293">
      <w:marLeft w:val="0"/>
      <w:marRight w:val="0"/>
      <w:marTop w:val="0"/>
      <w:marBottom w:val="0"/>
      <w:divBdr>
        <w:top w:val="none" w:sz="0" w:space="0" w:color="auto"/>
        <w:left w:val="none" w:sz="0" w:space="0" w:color="auto"/>
        <w:bottom w:val="none" w:sz="0" w:space="0" w:color="auto"/>
        <w:right w:val="none" w:sz="0" w:space="0" w:color="auto"/>
      </w:divBdr>
    </w:div>
    <w:div w:id="877425297">
      <w:marLeft w:val="0"/>
      <w:marRight w:val="0"/>
      <w:marTop w:val="0"/>
      <w:marBottom w:val="0"/>
      <w:divBdr>
        <w:top w:val="none" w:sz="0" w:space="0" w:color="auto"/>
        <w:left w:val="none" w:sz="0" w:space="0" w:color="auto"/>
        <w:bottom w:val="none" w:sz="0" w:space="0" w:color="auto"/>
        <w:right w:val="none" w:sz="0" w:space="0" w:color="auto"/>
      </w:divBdr>
    </w:div>
    <w:div w:id="877425299">
      <w:marLeft w:val="0"/>
      <w:marRight w:val="0"/>
      <w:marTop w:val="0"/>
      <w:marBottom w:val="0"/>
      <w:divBdr>
        <w:top w:val="none" w:sz="0" w:space="0" w:color="auto"/>
        <w:left w:val="none" w:sz="0" w:space="0" w:color="auto"/>
        <w:bottom w:val="none" w:sz="0" w:space="0" w:color="auto"/>
        <w:right w:val="none" w:sz="0" w:space="0" w:color="auto"/>
      </w:divBdr>
    </w:div>
    <w:div w:id="877425301">
      <w:marLeft w:val="0"/>
      <w:marRight w:val="0"/>
      <w:marTop w:val="0"/>
      <w:marBottom w:val="0"/>
      <w:divBdr>
        <w:top w:val="none" w:sz="0" w:space="0" w:color="auto"/>
        <w:left w:val="none" w:sz="0" w:space="0" w:color="auto"/>
        <w:bottom w:val="none" w:sz="0" w:space="0" w:color="auto"/>
        <w:right w:val="none" w:sz="0" w:space="0" w:color="auto"/>
      </w:divBdr>
      <w:divsChild>
        <w:div w:id="877425325">
          <w:marLeft w:val="0"/>
          <w:marRight w:val="0"/>
          <w:marTop w:val="0"/>
          <w:marBottom w:val="0"/>
          <w:divBdr>
            <w:top w:val="none" w:sz="0" w:space="0" w:color="auto"/>
            <w:left w:val="none" w:sz="0" w:space="0" w:color="auto"/>
            <w:bottom w:val="none" w:sz="0" w:space="0" w:color="auto"/>
            <w:right w:val="none" w:sz="0" w:space="0" w:color="auto"/>
          </w:divBdr>
          <w:divsChild>
            <w:div w:id="877425280">
              <w:marLeft w:val="0"/>
              <w:marRight w:val="0"/>
              <w:marTop w:val="0"/>
              <w:marBottom w:val="0"/>
              <w:divBdr>
                <w:top w:val="none" w:sz="0" w:space="0" w:color="auto"/>
                <w:left w:val="none" w:sz="0" w:space="0" w:color="auto"/>
                <w:bottom w:val="none" w:sz="0" w:space="0" w:color="auto"/>
                <w:right w:val="none" w:sz="0" w:space="0" w:color="auto"/>
              </w:divBdr>
              <w:divsChild>
                <w:div w:id="877425286">
                  <w:marLeft w:val="0"/>
                  <w:marRight w:val="0"/>
                  <w:marTop w:val="0"/>
                  <w:marBottom w:val="0"/>
                  <w:divBdr>
                    <w:top w:val="none" w:sz="0" w:space="0" w:color="auto"/>
                    <w:left w:val="none" w:sz="0" w:space="0" w:color="auto"/>
                    <w:bottom w:val="none" w:sz="0" w:space="0" w:color="auto"/>
                    <w:right w:val="none" w:sz="0" w:space="0" w:color="auto"/>
                  </w:divBdr>
                  <w:divsChild>
                    <w:div w:id="8774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03">
      <w:marLeft w:val="0"/>
      <w:marRight w:val="0"/>
      <w:marTop w:val="0"/>
      <w:marBottom w:val="0"/>
      <w:divBdr>
        <w:top w:val="none" w:sz="0" w:space="0" w:color="auto"/>
        <w:left w:val="none" w:sz="0" w:space="0" w:color="auto"/>
        <w:bottom w:val="none" w:sz="0" w:space="0" w:color="auto"/>
        <w:right w:val="none" w:sz="0" w:space="0" w:color="auto"/>
      </w:divBdr>
    </w:div>
    <w:div w:id="877425304">
      <w:marLeft w:val="0"/>
      <w:marRight w:val="0"/>
      <w:marTop w:val="0"/>
      <w:marBottom w:val="0"/>
      <w:divBdr>
        <w:top w:val="none" w:sz="0" w:space="0" w:color="auto"/>
        <w:left w:val="none" w:sz="0" w:space="0" w:color="auto"/>
        <w:bottom w:val="none" w:sz="0" w:space="0" w:color="auto"/>
        <w:right w:val="none" w:sz="0" w:space="0" w:color="auto"/>
      </w:divBdr>
    </w:div>
    <w:div w:id="877425305">
      <w:marLeft w:val="0"/>
      <w:marRight w:val="0"/>
      <w:marTop w:val="0"/>
      <w:marBottom w:val="0"/>
      <w:divBdr>
        <w:top w:val="none" w:sz="0" w:space="0" w:color="auto"/>
        <w:left w:val="none" w:sz="0" w:space="0" w:color="auto"/>
        <w:bottom w:val="none" w:sz="0" w:space="0" w:color="auto"/>
        <w:right w:val="none" w:sz="0" w:space="0" w:color="auto"/>
      </w:divBdr>
    </w:div>
    <w:div w:id="877425307">
      <w:marLeft w:val="0"/>
      <w:marRight w:val="0"/>
      <w:marTop w:val="0"/>
      <w:marBottom w:val="0"/>
      <w:divBdr>
        <w:top w:val="none" w:sz="0" w:space="0" w:color="auto"/>
        <w:left w:val="none" w:sz="0" w:space="0" w:color="auto"/>
        <w:bottom w:val="none" w:sz="0" w:space="0" w:color="auto"/>
        <w:right w:val="none" w:sz="0" w:space="0" w:color="auto"/>
      </w:divBdr>
    </w:div>
    <w:div w:id="877425308">
      <w:marLeft w:val="0"/>
      <w:marRight w:val="0"/>
      <w:marTop w:val="0"/>
      <w:marBottom w:val="0"/>
      <w:divBdr>
        <w:top w:val="none" w:sz="0" w:space="0" w:color="auto"/>
        <w:left w:val="none" w:sz="0" w:space="0" w:color="auto"/>
        <w:bottom w:val="none" w:sz="0" w:space="0" w:color="auto"/>
        <w:right w:val="none" w:sz="0" w:space="0" w:color="auto"/>
      </w:divBdr>
    </w:div>
    <w:div w:id="877425309">
      <w:marLeft w:val="0"/>
      <w:marRight w:val="0"/>
      <w:marTop w:val="0"/>
      <w:marBottom w:val="0"/>
      <w:divBdr>
        <w:top w:val="none" w:sz="0" w:space="0" w:color="auto"/>
        <w:left w:val="none" w:sz="0" w:space="0" w:color="auto"/>
        <w:bottom w:val="none" w:sz="0" w:space="0" w:color="auto"/>
        <w:right w:val="none" w:sz="0" w:space="0" w:color="auto"/>
      </w:divBdr>
    </w:div>
    <w:div w:id="877425310">
      <w:marLeft w:val="0"/>
      <w:marRight w:val="0"/>
      <w:marTop w:val="0"/>
      <w:marBottom w:val="0"/>
      <w:divBdr>
        <w:top w:val="none" w:sz="0" w:space="0" w:color="auto"/>
        <w:left w:val="none" w:sz="0" w:space="0" w:color="auto"/>
        <w:bottom w:val="none" w:sz="0" w:space="0" w:color="auto"/>
        <w:right w:val="none" w:sz="0" w:space="0" w:color="auto"/>
      </w:divBdr>
      <w:divsChild>
        <w:div w:id="877425285">
          <w:marLeft w:val="0"/>
          <w:marRight w:val="0"/>
          <w:marTop w:val="0"/>
          <w:marBottom w:val="0"/>
          <w:divBdr>
            <w:top w:val="none" w:sz="0" w:space="0" w:color="auto"/>
            <w:left w:val="none" w:sz="0" w:space="0" w:color="auto"/>
            <w:bottom w:val="none" w:sz="0" w:space="0" w:color="auto"/>
            <w:right w:val="none" w:sz="0" w:space="0" w:color="auto"/>
          </w:divBdr>
          <w:divsChild>
            <w:div w:id="877425324">
              <w:marLeft w:val="0"/>
              <w:marRight w:val="0"/>
              <w:marTop w:val="0"/>
              <w:marBottom w:val="0"/>
              <w:divBdr>
                <w:top w:val="none" w:sz="0" w:space="0" w:color="auto"/>
                <w:left w:val="none" w:sz="0" w:space="0" w:color="auto"/>
                <w:bottom w:val="none" w:sz="0" w:space="0" w:color="auto"/>
                <w:right w:val="none" w:sz="0" w:space="0" w:color="auto"/>
              </w:divBdr>
              <w:divsChild>
                <w:div w:id="877425302">
                  <w:marLeft w:val="0"/>
                  <w:marRight w:val="0"/>
                  <w:marTop w:val="0"/>
                  <w:marBottom w:val="0"/>
                  <w:divBdr>
                    <w:top w:val="none" w:sz="0" w:space="0" w:color="auto"/>
                    <w:left w:val="none" w:sz="0" w:space="0" w:color="auto"/>
                    <w:bottom w:val="none" w:sz="0" w:space="0" w:color="auto"/>
                    <w:right w:val="none" w:sz="0" w:space="0" w:color="auto"/>
                  </w:divBdr>
                  <w:divsChild>
                    <w:div w:id="8774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11">
      <w:marLeft w:val="0"/>
      <w:marRight w:val="0"/>
      <w:marTop w:val="0"/>
      <w:marBottom w:val="0"/>
      <w:divBdr>
        <w:top w:val="none" w:sz="0" w:space="0" w:color="auto"/>
        <w:left w:val="none" w:sz="0" w:space="0" w:color="auto"/>
        <w:bottom w:val="none" w:sz="0" w:space="0" w:color="auto"/>
        <w:right w:val="none" w:sz="0" w:space="0" w:color="auto"/>
      </w:divBdr>
    </w:div>
    <w:div w:id="877425312">
      <w:marLeft w:val="0"/>
      <w:marRight w:val="0"/>
      <w:marTop w:val="0"/>
      <w:marBottom w:val="0"/>
      <w:divBdr>
        <w:top w:val="none" w:sz="0" w:space="0" w:color="auto"/>
        <w:left w:val="none" w:sz="0" w:space="0" w:color="auto"/>
        <w:bottom w:val="none" w:sz="0" w:space="0" w:color="auto"/>
        <w:right w:val="none" w:sz="0" w:space="0" w:color="auto"/>
      </w:divBdr>
      <w:divsChild>
        <w:div w:id="877425300">
          <w:marLeft w:val="0"/>
          <w:marRight w:val="0"/>
          <w:marTop w:val="0"/>
          <w:marBottom w:val="0"/>
          <w:divBdr>
            <w:top w:val="none" w:sz="0" w:space="0" w:color="auto"/>
            <w:left w:val="none" w:sz="0" w:space="0" w:color="auto"/>
            <w:bottom w:val="none" w:sz="0" w:space="0" w:color="auto"/>
            <w:right w:val="none" w:sz="0" w:space="0" w:color="auto"/>
          </w:divBdr>
          <w:divsChild>
            <w:div w:id="877425288">
              <w:marLeft w:val="0"/>
              <w:marRight w:val="0"/>
              <w:marTop w:val="0"/>
              <w:marBottom w:val="0"/>
              <w:divBdr>
                <w:top w:val="none" w:sz="0" w:space="0" w:color="auto"/>
                <w:left w:val="none" w:sz="0" w:space="0" w:color="auto"/>
                <w:bottom w:val="none" w:sz="0" w:space="0" w:color="auto"/>
                <w:right w:val="none" w:sz="0" w:space="0" w:color="auto"/>
              </w:divBdr>
              <w:divsChild>
                <w:div w:id="877425329">
                  <w:marLeft w:val="0"/>
                  <w:marRight w:val="0"/>
                  <w:marTop w:val="0"/>
                  <w:marBottom w:val="0"/>
                  <w:divBdr>
                    <w:top w:val="none" w:sz="0" w:space="0" w:color="auto"/>
                    <w:left w:val="none" w:sz="0" w:space="0" w:color="auto"/>
                    <w:bottom w:val="none" w:sz="0" w:space="0" w:color="auto"/>
                    <w:right w:val="none" w:sz="0" w:space="0" w:color="auto"/>
                  </w:divBdr>
                  <w:divsChild>
                    <w:div w:id="8774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13">
      <w:marLeft w:val="0"/>
      <w:marRight w:val="0"/>
      <w:marTop w:val="0"/>
      <w:marBottom w:val="0"/>
      <w:divBdr>
        <w:top w:val="none" w:sz="0" w:space="0" w:color="auto"/>
        <w:left w:val="none" w:sz="0" w:space="0" w:color="auto"/>
        <w:bottom w:val="none" w:sz="0" w:space="0" w:color="auto"/>
        <w:right w:val="none" w:sz="0" w:space="0" w:color="auto"/>
      </w:divBdr>
      <w:divsChild>
        <w:div w:id="877425295">
          <w:marLeft w:val="0"/>
          <w:marRight w:val="0"/>
          <w:marTop w:val="0"/>
          <w:marBottom w:val="0"/>
          <w:divBdr>
            <w:top w:val="none" w:sz="0" w:space="0" w:color="auto"/>
            <w:left w:val="none" w:sz="0" w:space="0" w:color="auto"/>
            <w:bottom w:val="none" w:sz="0" w:space="0" w:color="auto"/>
            <w:right w:val="none" w:sz="0" w:space="0" w:color="auto"/>
          </w:divBdr>
          <w:divsChild>
            <w:div w:id="877425277">
              <w:marLeft w:val="0"/>
              <w:marRight w:val="0"/>
              <w:marTop w:val="0"/>
              <w:marBottom w:val="0"/>
              <w:divBdr>
                <w:top w:val="none" w:sz="0" w:space="0" w:color="auto"/>
                <w:left w:val="none" w:sz="0" w:space="0" w:color="auto"/>
                <w:bottom w:val="none" w:sz="0" w:space="0" w:color="auto"/>
                <w:right w:val="none" w:sz="0" w:space="0" w:color="auto"/>
              </w:divBdr>
              <w:divsChild>
                <w:div w:id="877425294">
                  <w:marLeft w:val="0"/>
                  <w:marRight w:val="0"/>
                  <w:marTop w:val="0"/>
                  <w:marBottom w:val="0"/>
                  <w:divBdr>
                    <w:top w:val="none" w:sz="0" w:space="0" w:color="auto"/>
                    <w:left w:val="none" w:sz="0" w:space="0" w:color="auto"/>
                    <w:bottom w:val="none" w:sz="0" w:space="0" w:color="auto"/>
                    <w:right w:val="none" w:sz="0" w:space="0" w:color="auto"/>
                  </w:divBdr>
                  <w:divsChild>
                    <w:div w:id="877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14">
      <w:marLeft w:val="0"/>
      <w:marRight w:val="0"/>
      <w:marTop w:val="0"/>
      <w:marBottom w:val="0"/>
      <w:divBdr>
        <w:top w:val="none" w:sz="0" w:space="0" w:color="auto"/>
        <w:left w:val="none" w:sz="0" w:space="0" w:color="auto"/>
        <w:bottom w:val="none" w:sz="0" w:space="0" w:color="auto"/>
        <w:right w:val="none" w:sz="0" w:space="0" w:color="auto"/>
      </w:divBdr>
    </w:div>
    <w:div w:id="877425315">
      <w:marLeft w:val="0"/>
      <w:marRight w:val="0"/>
      <w:marTop w:val="0"/>
      <w:marBottom w:val="0"/>
      <w:divBdr>
        <w:top w:val="none" w:sz="0" w:space="0" w:color="auto"/>
        <w:left w:val="none" w:sz="0" w:space="0" w:color="auto"/>
        <w:bottom w:val="none" w:sz="0" w:space="0" w:color="auto"/>
        <w:right w:val="none" w:sz="0" w:space="0" w:color="auto"/>
      </w:divBdr>
    </w:div>
    <w:div w:id="877425316">
      <w:marLeft w:val="0"/>
      <w:marRight w:val="0"/>
      <w:marTop w:val="0"/>
      <w:marBottom w:val="0"/>
      <w:divBdr>
        <w:top w:val="none" w:sz="0" w:space="0" w:color="auto"/>
        <w:left w:val="none" w:sz="0" w:space="0" w:color="auto"/>
        <w:bottom w:val="none" w:sz="0" w:space="0" w:color="auto"/>
        <w:right w:val="none" w:sz="0" w:space="0" w:color="auto"/>
      </w:divBdr>
    </w:div>
    <w:div w:id="877425319">
      <w:marLeft w:val="0"/>
      <w:marRight w:val="0"/>
      <w:marTop w:val="0"/>
      <w:marBottom w:val="0"/>
      <w:divBdr>
        <w:top w:val="none" w:sz="0" w:space="0" w:color="auto"/>
        <w:left w:val="none" w:sz="0" w:space="0" w:color="auto"/>
        <w:bottom w:val="none" w:sz="0" w:space="0" w:color="auto"/>
        <w:right w:val="none" w:sz="0" w:space="0" w:color="auto"/>
      </w:divBdr>
    </w:div>
    <w:div w:id="877425320">
      <w:marLeft w:val="0"/>
      <w:marRight w:val="0"/>
      <w:marTop w:val="0"/>
      <w:marBottom w:val="0"/>
      <w:divBdr>
        <w:top w:val="none" w:sz="0" w:space="0" w:color="auto"/>
        <w:left w:val="none" w:sz="0" w:space="0" w:color="auto"/>
        <w:bottom w:val="none" w:sz="0" w:space="0" w:color="auto"/>
        <w:right w:val="none" w:sz="0" w:space="0" w:color="auto"/>
      </w:divBdr>
    </w:div>
    <w:div w:id="877425321">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877425326">
      <w:marLeft w:val="0"/>
      <w:marRight w:val="0"/>
      <w:marTop w:val="0"/>
      <w:marBottom w:val="0"/>
      <w:divBdr>
        <w:top w:val="none" w:sz="0" w:space="0" w:color="auto"/>
        <w:left w:val="none" w:sz="0" w:space="0" w:color="auto"/>
        <w:bottom w:val="none" w:sz="0" w:space="0" w:color="auto"/>
        <w:right w:val="none" w:sz="0" w:space="0" w:color="auto"/>
      </w:divBdr>
    </w:div>
    <w:div w:id="877425327">
      <w:marLeft w:val="0"/>
      <w:marRight w:val="0"/>
      <w:marTop w:val="0"/>
      <w:marBottom w:val="0"/>
      <w:divBdr>
        <w:top w:val="none" w:sz="0" w:space="0" w:color="auto"/>
        <w:left w:val="none" w:sz="0" w:space="0" w:color="auto"/>
        <w:bottom w:val="none" w:sz="0" w:space="0" w:color="auto"/>
        <w:right w:val="none" w:sz="0" w:space="0" w:color="auto"/>
      </w:divBdr>
    </w:div>
    <w:div w:id="877425328">
      <w:marLeft w:val="0"/>
      <w:marRight w:val="0"/>
      <w:marTop w:val="0"/>
      <w:marBottom w:val="0"/>
      <w:divBdr>
        <w:top w:val="none" w:sz="0" w:space="0" w:color="auto"/>
        <w:left w:val="none" w:sz="0" w:space="0" w:color="auto"/>
        <w:bottom w:val="none" w:sz="0" w:space="0" w:color="auto"/>
        <w:right w:val="none" w:sz="0" w:space="0" w:color="auto"/>
      </w:divBdr>
    </w:div>
    <w:div w:id="877425330">
      <w:marLeft w:val="0"/>
      <w:marRight w:val="0"/>
      <w:marTop w:val="0"/>
      <w:marBottom w:val="0"/>
      <w:divBdr>
        <w:top w:val="none" w:sz="0" w:space="0" w:color="auto"/>
        <w:left w:val="none" w:sz="0" w:space="0" w:color="auto"/>
        <w:bottom w:val="none" w:sz="0" w:space="0" w:color="auto"/>
        <w:right w:val="none" w:sz="0" w:space="0" w:color="auto"/>
      </w:divBdr>
    </w:div>
    <w:div w:id="877425331">
      <w:marLeft w:val="0"/>
      <w:marRight w:val="0"/>
      <w:marTop w:val="0"/>
      <w:marBottom w:val="0"/>
      <w:divBdr>
        <w:top w:val="none" w:sz="0" w:space="0" w:color="auto"/>
        <w:left w:val="none" w:sz="0" w:space="0" w:color="auto"/>
        <w:bottom w:val="none" w:sz="0" w:space="0" w:color="auto"/>
        <w:right w:val="none" w:sz="0" w:space="0" w:color="auto"/>
      </w:divBdr>
      <w:divsChild>
        <w:div w:id="877425306">
          <w:marLeft w:val="0"/>
          <w:marRight w:val="0"/>
          <w:marTop w:val="0"/>
          <w:marBottom w:val="0"/>
          <w:divBdr>
            <w:top w:val="none" w:sz="0" w:space="0" w:color="auto"/>
            <w:left w:val="none" w:sz="0" w:space="0" w:color="auto"/>
            <w:bottom w:val="none" w:sz="0" w:space="0" w:color="auto"/>
            <w:right w:val="none" w:sz="0" w:space="0" w:color="auto"/>
          </w:divBdr>
          <w:divsChild>
            <w:div w:id="877425276">
              <w:marLeft w:val="0"/>
              <w:marRight w:val="0"/>
              <w:marTop w:val="0"/>
              <w:marBottom w:val="0"/>
              <w:divBdr>
                <w:top w:val="none" w:sz="0" w:space="0" w:color="auto"/>
                <w:left w:val="none" w:sz="0" w:space="0" w:color="auto"/>
                <w:bottom w:val="none" w:sz="0" w:space="0" w:color="auto"/>
                <w:right w:val="none" w:sz="0" w:space="0" w:color="auto"/>
              </w:divBdr>
              <w:divsChild>
                <w:div w:id="877425291">
                  <w:marLeft w:val="0"/>
                  <w:marRight w:val="0"/>
                  <w:marTop w:val="0"/>
                  <w:marBottom w:val="0"/>
                  <w:divBdr>
                    <w:top w:val="none" w:sz="0" w:space="0" w:color="auto"/>
                    <w:left w:val="none" w:sz="0" w:space="0" w:color="auto"/>
                    <w:bottom w:val="none" w:sz="0" w:space="0" w:color="auto"/>
                    <w:right w:val="none" w:sz="0" w:space="0" w:color="auto"/>
                  </w:divBdr>
                  <w:divsChild>
                    <w:div w:id="8774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32">
      <w:marLeft w:val="0"/>
      <w:marRight w:val="0"/>
      <w:marTop w:val="0"/>
      <w:marBottom w:val="0"/>
      <w:divBdr>
        <w:top w:val="none" w:sz="0" w:space="0" w:color="auto"/>
        <w:left w:val="none" w:sz="0" w:space="0" w:color="auto"/>
        <w:bottom w:val="none" w:sz="0" w:space="0" w:color="auto"/>
        <w:right w:val="none" w:sz="0" w:space="0" w:color="auto"/>
      </w:divBdr>
    </w:div>
    <w:div w:id="983238913">
      <w:bodyDiv w:val="1"/>
      <w:marLeft w:val="0"/>
      <w:marRight w:val="0"/>
      <w:marTop w:val="0"/>
      <w:marBottom w:val="0"/>
      <w:divBdr>
        <w:top w:val="none" w:sz="0" w:space="0" w:color="auto"/>
        <w:left w:val="none" w:sz="0" w:space="0" w:color="auto"/>
        <w:bottom w:val="none" w:sz="0" w:space="0" w:color="auto"/>
        <w:right w:val="none" w:sz="0" w:space="0" w:color="auto"/>
      </w:divBdr>
      <w:divsChild>
        <w:div w:id="1860240769">
          <w:marLeft w:val="0"/>
          <w:marRight w:val="0"/>
          <w:marTop w:val="450"/>
          <w:marBottom w:val="450"/>
          <w:divBdr>
            <w:top w:val="none" w:sz="0" w:space="0" w:color="auto"/>
            <w:left w:val="none" w:sz="0" w:space="0" w:color="auto"/>
            <w:bottom w:val="none" w:sz="0" w:space="0" w:color="auto"/>
            <w:right w:val="none" w:sz="0" w:space="0" w:color="auto"/>
          </w:divBdr>
        </w:div>
      </w:divsChild>
    </w:div>
    <w:div w:id="1035733499">
      <w:bodyDiv w:val="1"/>
      <w:marLeft w:val="0"/>
      <w:marRight w:val="0"/>
      <w:marTop w:val="0"/>
      <w:marBottom w:val="0"/>
      <w:divBdr>
        <w:top w:val="none" w:sz="0" w:space="0" w:color="auto"/>
        <w:left w:val="none" w:sz="0" w:space="0" w:color="auto"/>
        <w:bottom w:val="none" w:sz="0" w:space="0" w:color="auto"/>
        <w:right w:val="none" w:sz="0" w:space="0" w:color="auto"/>
      </w:divBdr>
    </w:div>
    <w:div w:id="1117598995">
      <w:bodyDiv w:val="1"/>
      <w:marLeft w:val="0"/>
      <w:marRight w:val="0"/>
      <w:marTop w:val="0"/>
      <w:marBottom w:val="0"/>
      <w:divBdr>
        <w:top w:val="none" w:sz="0" w:space="0" w:color="auto"/>
        <w:left w:val="none" w:sz="0" w:space="0" w:color="auto"/>
        <w:bottom w:val="none" w:sz="0" w:space="0" w:color="auto"/>
        <w:right w:val="none" w:sz="0" w:space="0" w:color="auto"/>
      </w:divBdr>
    </w:div>
    <w:div w:id="1324043690">
      <w:bodyDiv w:val="1"/>
      <w:marLeft w:val="0"/>
      <w:marRight w:val="0"/>
      <w:marTop w:val="0"/>
      <w:marBottom w:val="0"/>
      <w:divBdr>
        <w:top w:val="none" w:sz="0" w:space="0" w:color="auto"/>
        <w:left w:val="none" w:sz="0" w:space="0" w:color="auto"/>
        <w:bottom w:val="none" w:sz="0" w:space="0" w:color="auto"/>
        <w:right w:val="none" w:sz="0" w:space="0" w:color="auto"/>
      </w:divBdr>
    </w:div>
    <w:div w:id="1343313224">
      <w:bodyDiv w:val="1"/>
      <w:marLeft w:val="0"/>
      <w:marRight w:val="0"/>
      <w:marTop w:val="0"/>
      <w:marBottom w:val="0"/>
      <w:divBdr>
        <w:top w:val="none" w:sz="0" w:space="0" w:color="auto"/>
        <w:left w:val="none" w:sz="0" w:space="0" w:color="auto"/>
        <w:bottom w:val="none" w:sz="0" w:space="0" w:color="auto"/>
        <w:right w:val="none" w:sz="0" w:space="0" w:color="auto"/>
      </w:divBdr>
    </w:div>
    <w:div w:id="1493568693">
      <w:bodyDiv w:val="1"/>
      <w:marLeft w:val="0"/>
      <w:marRight w:val="0"/>
      <w:marTop w:val="0"/>
      <w:marBottom w:val="0"/>
      <w:divBdr>
        <w:top w:val="none" w:sz="0" w:space="0" w:color="auto"/>
        <w:left w:val="none" w:sz="0" w:space="0" w:color="auto"/>
        <w:bottom w:val="none" w:sz="0" w:space="0" w:color="auto"/>
        <w:right w:val="none" w:sz="0" w:space="0" w:color="auto"/>
      </w:divBdr>
    </w:div>
    <w:div w:id="1575553832">
      <w:bodyDiv w:val="1"/>
      <w:marLeft w:val="0"/>
      <w:marRight w:val="0"/>
      <w:marTop w:val="0"/>
      <w:marBottom w:val="0"/>
      <w:divBdr>
        <w:top w:val="none" w:sz="0" w:space="0" w:color="auto"/>
        <w:left w:val="none" w:sz="0" w:space="0" w:color="auto"/>
        <w:bottom w:val="none" w:sz="0" w:space="0" w:color="auto"/>
        <w:right w:val="none" w:sz="0" w:space="0" w:color="auto"/>
      </w:divBdr>
    </w:div>
    <w:div w:id="1667517428">
      <w:bodyDiv w:val="1"/>
      <w:marLeft w:val="0"/>
      <w:marRight w:val="0"/>
      <w:marTop w:val="0"/>
      <w:marBottom w:val="0"/>
      <w:divBdr>
        <w:top w:val="none" w:sz="0" w:space="0" w:color="auto"/>
        <w:left w:val="none" w:sz="0" w:space="0" w:color="auto"/>
        <w:bottom w:val="none" w:sz="0" w:space="0" w:color="auto"/>
        <w:right w:val="none" w:sz="0" w:space="0" w:color="auto"/>
      </w:divBdr>
    </w:div>
    <w:div w:id="1770394152">
      <w:bodyDiv w:val="1"/>
      <w:marLeft w:val="0"/>
      <w:marRight w:val="0"/>
      <w:marTop w:val="0"/>
      <w:marBottom w:val="0"/>
      <w:divBdr>
        <w:top w:val="none" w:sz="0" w:space="0" w:color="auto"/>
        <w:left w:val="none" w:sz="0" w:space="0" w:color="auto"/>
        <w:bottom w:val="none" w:sz="0" w:space="0" w:color="auto"/>
        <w:right w:val="none" w:sz="0" w:space="0" w:color="auto"/>
      </w:divBdr>
    </w:div>
    <w:div w:id="1771780190">
      <w:bodyDiv w:val="1"/>
      <w:marLeft w:val="0"/>
      <w:marRight w:val="0"/>
      <w:marTop w:val="0"/>
      <w:marBottom w:val="0"/>
      <w:divBdr>
        <w:top w:val="none" w:sz="0" w:space="0" w:color="auto"/>
        <w:left w:val="none" w:sz="0" w:space="0" w:color="auto"/>
        <w:bottom w:val="none" w:sz="0" w:space="0" w:color="auto"/>
        <w:right w:val="none" w:sz="0" w:space="0" w:color="auto"/>
      </w:divBdr>
    </w:div>
    <w:div w:id="1772312449">
      <w:bodyDiv w:val="1"/>
      <w:marLeft w:val="0"/>
      <w:marRight w:val="0"/>
      <w:marTop w:val="0"/>
      <w:marBottom w:val="0"/>
      <w:divBdr>
        <w:top w:val="none" w:sz="0" w:space="0" w:color="auto"/>
        <w:left w:val="none" w:sz="0" w:space="0" w:color="auto"/>
        <w:bottom w:val="none" w:sz="0" w:space="0" w:color="auto"/>
        <w:right w:val="none" w:sz="0" w:space="0" w:color="auto"/>
      </w:divBdr>
    </w:div>
    <w:div w:id="1797985599">
      <w:bodyDiv w:val="1"/>
      <w:marLeft w:val="0"/>
      <w:marRight w:val="0"/>
      <w:marTop w:val="0"/>
      <w:marBottom w:val="0"/>
      <w:divBdr>
        <w:top w:val="none" w:sz="0" w:space="0" w:color="auto"/>
        <w:left w:val="none" w:sz="0" w:space="0" w:color="auto"/>
        <w:bottom w:val="none" w:sz="0" w:space="0" w:color="auto"/>
        <w:right w:val="none" w:sz="0" w:space="0" w:color="auto"/>
      </w:divBdr>
    </w:div>
    <w:div w:id="1919636361">
      <w:bodyDiv w:val="1"/>
      <w:marLeft w:val="0"/>
      <w:marRight w:val="0"/>
      <w:marTop w:val="0"/>
      <w:marBottom w:val="0"/>
      <w:divBdr>
        <w:top w:val="none" w:sz="0" w:space="0" w:color="auto"/>
        <w:left w:val="none" w:sz="0" w:space="0" w:color="auto"/>
        <w:bottom w:val="none" w:sz="0" w:space="0" w:color="auto"/>
        <w:right w:val="none" w:sz="0" w:space="0" w:color="auto"/>
      </w:divBdr>
    </w:div>
    <w:div w:id="1920744637">
      <w:bodyDiv w:val="1"/>
      <w:marLeft w:val="0"/>
      <w:marRight w:val="0"/>
      <w:marTop w:val="0"/>
      <w:marBottom w:val="0"/>
      <w:divBdr>
        <w:top w:val="none" w:sz="0" w:space="0" w:color="auto"/>
        <w:left w:val="none" w:sz="0" w:space="0" w:color="auto"/>
        <w:bottom w:val="none" w:sz="0" w:space="0" w:color="auto"/>
        <w:right w:val="none" w:sz="0" w:space="0" w:color="auto"/>
      </w:divBdr>
    </w:div>
    <w:div w:id="1925723393">
      <w:bodyDiv w:val="1"/>
      <w:marLeft w:val="0"/>
      <w:marRight w:val="0"/>
      <w:marTop w:val="0"/>
      <w:marBottom w:val="0"/>
      <w:divBdr>
        <w:top w:val="none" w:sz="0" w:space="0" w:color="auto"/>
        <w:left w:val="none" w:sz="0" w:space="0" w:color="auto"/>
        <w:bottom w:val="none" w:sz="0" w:space="0" w:color="auto"/>
        <w:right w:val="none" w:sz="0" w:space="0" w:color="auto"/>
      </w:divBdr>
    </w:div>
    <w:div w:id="1933317000">
      <w:bodyDiv w:val="1"/>
      <w:marLeft w:val="0"/>
      <w:marRight w:val="0"/>
      <w:marTop w:val="0"/>
      <w:marBottom w:val="0"/>
      <w:divBdr>
        <w:top w:val="none" w:sz="0" w:space="0" w:color="auto"/>
        <w:left w:val="none" w:sz="0" w:space="0" w:color="auto"/>
        <w:bottom w:val="none" w:sz="0" w:space="0" w:color="auto"/>
        <w:right w:val="none" w:sz="0" w:space="0" w:color="auto"/>
      </w:divBdr>
    </w:div>
    <w:div w:id="1940025724">
      <w:bodyDiv w:val="1"/>
      <w:marLeft w:val="0"/>
      <w:marRight w:val="0"/>
      <w:marTop w:val="0"/>
      <w:marBottom w:val="0"/>
      <w:divBdr>
        <w:top w:val="none" w:sz="0" w:space="0" w:color="auto"/>
        <w:left w:val="none" w:sz="0" w:space="0" w:color="auto"/>
        <w:bottom w:val="none" w:sz="0" w:space="0" w:color="auto"/>
        <w:right w:val="none" w:sz="0" w:space="0" w:color="auto"/>
      </w:divBdr>
      <w:divsChild>
        <w:div w:id="797338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770741">
      <w:bodyDiv w:val="1"/>
      <w:marLeft w:val="0"/>
      <w:marRight w:val="0"/>
      <w:marTop w:val="0"/>
      <w:marBottom w:val="0"/>
      <w:divBdr>
        <w:top w:val="none" w:sz="0" w:space="0" w:color="auto"/>
        <w:left w:val="none" w:sz="0" w:space="0" w:color="auto"/>
        <w:bottom w:val="none" w:sz="0" w:space="0" w:color="auto"/>
        <w:right w:val="none" w:sz="0" w:space="0" w:color="auto"/>
      </w:divBdr>
    </w:div>
    <w:div w:id="1973289858">
      <w:bodyDiv w:val="1"/>
      <w:marLeft w:val="0"/>
      <w:marRight w:val="0"/>
      <w:marTop w:val="0"/>
      <w:marBottom w:val="0"/>
      <w:divBdr>
        <w:top w:val="none" w:sz="0" w:space="0" w:color="auto"/>
        <w:left w:val="none" w:sz="0" w:space="0" w:color="auto"/>
        <w:bottom w:val="none" w:sz="0" w:space="0" w:color="auto"/>
        <w:right w:val="none" w:sz="0" w:space="0" w:color="auto"/>
      </w:divBdr>
    </w:div>
    <w:div w:id="2111510141">
      <w:bodyDiv w:val="1"/>
      <w:marLeft w:val="0"/>
      <w:marRight w:val="0"/>
      <w:marTop w:val="0"/>
      <w:marBottom w:val="0"/>
      <w:divBdr>
        <w:top w:val="none" w:sz="0" w:space="0" w:color="auto"/>
        <w:left w:val="none" w:sz="0" w:space="0" w:color="auto"/>
        <w:bottom w:val="none" w:sz="0" w:space="0" w:color="auto"/>
        <w:right w:val="none" w:sz="0" w:space="0" w:color="auto"/>
      </w:divBdr>
      <w:divsChild>
        <w:div w:id="2122917357">
          <w:marLeft w:val="0"/>
          <w:marRight w:val="0"/>
          <w:marTop w:val="0"/>
          <w:marBottom w:val="0"/>
          <w:divBdr>
            <w:top w:val="none" w:sz="0" w:space="0" w:color="auto"/>
            <w:left w:val="none" w:sz="0" w:space="0" w:color="auto"/>
            <w:bottom w:val="none" w:sz="0" w:space="0" w:color="auto"/>
            <w:right w:val="none" w:sz="0" w:space="0" w:color="auto"/>
          </w:divBdr>
          <w:divsChild>
            <w:div w:id="171184853">
              <w:marLeft w:val="0"/>
              <w:marRight w:val="0"/>
              <w:marTop w:val="0"/>
              <w:marBottom w:val="0"/>
              <w:divBdr>
                <w:top w:val="none" w:sz="0" w:space="0" w:color="auto"/>
                <w:left w:val="none" w:sz="0" w:space="0" w:color="auto"/>
                <w:bottom w:val="none" w:sz="0" w:space="0" w:color="auto"/>
                <w:right w:val="none" w:sz="0" w:space="0" w:color="auto"/>
              </w:divBdr>
              <w:divsChild>
                <w:div w:id="15171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3281">
      <w:bodyDiv w:val="1"/>
      <w:marLeft w:val="0"/>
      <w:marRight w:val="0"/>
      <w:marTop w:val="0"/>
      <w:marBottom w:val="0"/>
      <w:divBdr>
        <w:top w:val="none" w:sz="0" w:space="0" w:color="auto"/>
        <w:left w:val="none" w:sz="0" w:space="0" w:color="auto"/>
        <w:bottom w:val="none" w:sz="0" w:space="0" w:color="auto"/>
        <w:right w:val="none" w:sz="0" w:space="0" w:color="auto"/>
      </w:divBdr>
      <w:divsChild>
        <w:div w:id="1175223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leepcouncil.org.uk/wp-content/uploads/2013/02/The-Great-British-Bedtim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5822-22EC-445C-A301-D315C1AD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5558</Words>
  <Characters>65363</Characters>
  <Application>Microsoft Office Word</Application>
  <DocSecurity>0</DocSecurity>
  <Lines>544</Lines>
  <Paragraphs>141</Paragraphs>
  <ScaleCrop>false</ScaleCrop>
  <HeadingPairs>
    <vt:vector size="2" baseType="variant">
      <vt:variant>
        <vt:lpstr>Title</vt:lpstr>
      </vt:variant>
      <vt:variant>
        <vt:i4>1</vt:i4>
      </vt:variant>
    </vt:vector>
  </HeadingPairs>
  <TitlesOfParts>
    <vt:vector size="1" baseType="lpstr">
      <vt:lpstr>Does a sleep deficit adversely impact on successful implantation and miscarriage</vt:lpstr>
    </vt:vector>
  </TitlesOfParts>
  <Company>UHS</Company>
  <LinksUpToDate>false</LinksUpToDate>
  <CharactersWithSpaces>70780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a sleep deficit adversely impact on successful implantation and miscarriage</dc:title>
  <dc:subject/>
  <dc:creator>Linden</dc:creator>
  <cp:keywords/>
  <dc:description/>
  <cp:lastModifiedBy>Simon De Montfalcon</cp:lastModifiedBy>
  <cp:revision>2</cp:revision>
  <cp:lastPrinted>2018-06-07T16:50:00Z</cp:lastPrinted>
  <dcterms:created xsi:type="dcterms:W3CDTF">2020-10-20T09:40:00Z</dcterms:created>
  <dcterms:modified xsi:type="dcterms:W3CDTF">2020-10-20T09:40:00Z</dcterms:modified>
</cp:coreProperties>
</file>