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5712" w14:textId="5D22514B" w:rsidR="00202FF9" w:rsidRDefault="00896074" w:rsidP="000673BB">
      <w:pPr>
        <w:rPr>
          <w:b/>
          <w:lang w:val="en-US"/>
        </w:rPr>
      </w:pPr>
      <w:r>
        <w:rPr>
          <w:b/>
          <w:lang w:val="en-US"/>
        </w:rPr>
        <w:t xml:space="preserve">Daily </w:t>
      </w:r>
      <w:r w:rsidR="00343B8C">
        <w:rPr>
          <w:b/>
          <w:lang w:val="en-US"/>
        </w:rPr>
        <w:t xml:space="preserve">mobility </w:t>
      </w:r>
      <w:r>
        <w:rPr>
          <w:b/>
          <w:lang w:val="en-US"/>
        </w:rPr>
        <w:t xml:space="preserve">patterns of </w:t>
      </w:r>
      <w:r w:rsidR="006952AE">
        <w:rPr>
          <w:b/>
          <w:lang w:val="en-US"/>
        </w:rPr>
        <w:t>small business owners and homeworkers</w:t>
      </w:r>
      <w:r>
        <w:rPr>
          <w:b/>
          <w:lang w:val="en-US"/>
        </w:rPr>
        <w:t xml:space="preserve"> in post-industrial cities</w:t>
      </w:r>
    </w:p>
    <w:p w14:paraId="3E40AF55" w14:textId="77777777" w:rsidR="00400B01" w:rsidRPr="00CB3BBD" w:rsidRDefault="00400B01" w:rsidP="000673BB">
      <w:pPr>
        <w:rPr>
          <w:lang w:val="en-US"/>
        </w:rPr>
      </w:pPr>
      <w:r w:rsidRPr="00CB3BBD">
        <w:rPr>
          <w:lang w:val="en-US"/>
        </w:rPr>
        <w:t>Jed Long (Western University, Ontario, Canada)</w:t>
      </w:r>
    </w:p>
    <w:p w14:paraId="3415E345" w14:textId="77777777" w:rsidR="00400B01" w:rsidRPr="00CB3BBD" w:rsidRDefault="00400B01" w:rsidP="000673BB">
      <w:pPr>
        <w:rPr>
          <w:lang w:val="en-US"/>
        </w:rPr>
      </w:pPr>
      <w:r w:rsidRPr="00CB3BBD">
        <w:rPr>
          <w:lang w:val="en-US"/>
        </w:rPr>
        <w:t>Darja Reuschke (University of Southampton)</w:t>
      </w:r>
    </w:p>
    <w:p w14:paraId="08958C1B" w14:textId="56F3B3AA" w:rsidR="00400B01" w:rsidRDefault="00400B01" w:rsidP="000673BB">
      <w:pPr>
        <w:rPr>
          <w:b/>
          <w:lang w:val="en-US"/>
        </w:rPr>
      </w:pPr>
    </w:p>
    <w:p w14:paraId="5E40689B" w14:textId="563CA6BD" w:rsidR="00400B01" w:rsidRDefault="00400B01" w:rsidP="000673BB">
      <w:pPr>
        <w:rPr>
          <w:b/>
          <w:lang w:val="en-US"/>
        </w:rPr>
      </w:pPr>
      <w:r w:rsidRPr="00400B01">
        <w:rPr>
          <w:b/>
          <w:lang w:val="en-US"/>
        </w:rPr>
        <w:t>Computers, Environment and Urban Systems</w:t>
      </w:r>
    </w:p>
    <w:p w14:paraId="6FD59612" w14:textId="78619626" w:rsidR="00400B01" w:rsidRPr="00CB3BBD" w:rsidRDefault="00400B01" w:rsidP="000673BB">
      <w:pPr>
        <w:rPr>
          <w:lang w:val="en-US"/>
        </w:rPr>
      </w:pPr>
      <w:r w:rsidRPr="00CB3BBD">
        <w:rPr>
          <w:lang w:val="en-US"/>
        </w:rPr>
        <w:t>Accepted on 26</w:t>
      </w:r>
      <w:r w:rsidRPr="00CB3BBD">
        <w:rPr>
          <w:vertAlign w:val="superscript"/>
          <w:lang w:val="en-US"/>
        </w:rPr>
        <w:t>th</w:t>
      </w:r>
      <w:r w:rsidRPr="00CB3BBD">
        <w:rPr>
          <w:lang w:val="en-US"/>
        </w:rPr>
        <w:t xml:space="preserve"> October 2020</w:t>
      </w:r>
    </w:p>
    <w:p w14:paraId="175185BB" w14:textId="77777777" w:rsidR="00400B01" w:rsidRPr="007F26DE" w:rsidRDefault="00400B01" w:rsidP="000673BB">
      <w:pPr>
        <w:rPr>
          <w:b/>
          <w:lang w:val="en-US"/>
        </w:rPr>
      </w:pPr>
      <w:bookmarkStart w:id="0" w:name="_GoBack"/>
      <w:bookmarkEnd w:id="0"/>
    </w:p>
    <w:p w14:paraId="22700D67" w14:textId="3E6194F3" w:rsidR="000673BB" w:rsidRPr="00402CD3" w:rsidRDefault="000673BB" w:rsidP="000673BB">
      <w:pPr>
        <w:rPr>
          <w:b/>
          <w:lang w:val="en-US"/>
        </w:rPr>
      </w:pPr>
      <w:r w:rsidRPr="00402CD3">
        <w:rPr>
          <w:b/>
          <w:lang w:val="en-US"/>
        </w:rPr>
        <w:t>Abstract</w:t>
      </w:r>
    </w:p>
    <w:p w14:paraId="2FD2640D" w14:textId="2F115A06" w:rsidR="00CA4811" w:rsidRDefault="00CA4811" w:rsidP="00CA4811">
      <w:pPr>
        <w:jc w:val="both"/>
        <w:rPr>
          <w:lang w:val="en-US"/>
        </w:rPr>
      </w:pPr>
      <w:r>
        <w:t xml:space="preserve">The rise of small businesses, </w:t>
      </w:r>
      <w:r w:rsidR="004319B8">
        <w:t>self-</w:t>
      </w:r>
      <w:r>
        <w:t xml:space="preserve">employment, and homeworking are transforming traditional industrial </w:t>
      </w:r>
      <w:r w:rsidR="003D7A9B">
        <w:t xml:space="preserve">ways </w:t>
      </w:r>
      <w:r>
        <w:t xml:space="preserve">of working. Our research fills a noticeable gap in the literature by using portable devices (i.e., smartphones) to capture individual mobility data on an understudied </w:t>
      </w:r>
      <w:r w:rsidR="00346E3B">
        <w:t>population group</w:t>
      </w:r>
      <w:r>
        <w:t xml:space="preserve"> – small business owners </w:t>
      </w:r>
      <w:r w:rsidR="004319B8">
        <w:t xml:space="preserve">(owner managers and </w:t>
      </w:r>
      <w:r w:rsidR="003D7A9B">
        <w:t>self-employed</w:t>
      </w:r>
      <w:r w:rsidR="00346E3B">
        <w:t xml:space="preserve"> with up to 49 employees</w:t>
      </w:r>
      <w:r w:rsidR="004319B8">
        <w:t>)</w:t>
      </w:r>
      <w:r w:rsidR="00C907EA">
        <w:t xml:space="preserve"> and whether they work from home in comparison with employees who work at their employer’s premises or partly or mainly from home</w:t>
      </w:r>
      <w:r w:rsidR="00251C10">
        <w:t xml:space="preserve">. </w:t>
      </w:r>
      <w:r w:rsidR="00346E3B">
        <w:t>W</w:t>
      </w:r>
      <w:r>
        <w:t xml:space="preserve">e recorded week-long individual </w:t>
      </w:r>
      <w:r w:rsidR="00346E3B">
        <w:t xml:space="preserve">GPS </w:t>
      </w:r>
      <w:r>
        <w:t xml:space="preserve">data on </w:t>
      </w:r>
      <w:r w:rsidR="002E3DAF">
        <w:t xml:space="preserve">702 </w:t>
      </w:r>
      <w:r>
        <w:t>participants</w:t>
      </w:r>
      <w:r w:rsidR="00346E3B">
        <w:t xml:space="preserve"> and derived </w:t>
      </w:r>
      <w:r w:rsidR="0044197F">
        <w:t>a set of</w:t>
      </w:r>
      <w:r>
        <w:t xml:space="preserve"> measures of daily mobility (number of trips, trip duration</w:t>
      </w:r>
      <w:r w:rsidR="002E3DAF">
        <w:t>, trip</w:t>
      </w:r>
      <w:r w:rsidR="0044197F">
        <w:t xml:space="preserve"> </w:t>
      </w:r>
      <w:r>
        <w:t xml:space="preserve">distance, and </w:t>
      </w:r>
      <w:r w:rsidR="002E3DAF">
        <w:t>maximum distance from home</w:t>
      </w:r>
      <w:r>
        <w:t xml:space="preserve">). </w:t>
      </w:r>
      <w:r w:rsidR="002D45AB">
        <w:t>E</w:t>
      </w:r>
      <w:r>
        <w:t xml:space="preserve">ach measure </w:t>
      </w:r>
      <w:r w:rsidR="002D45AB">
        <w:t xml:space="preserve">is modelled </w:t>
      </w:r>
      <w:r>
        <w:t xml:space="preserve">against a range of </w:t>
      </w:r>
      <w:r w:rsidR="003D7A9B">
        <w:t>individual and</w:t>
      </w:r>
      <w:r w:rsidR="002E3DAF">
        <w:t xml:space="preserve"> neighbourhood-level</w:t>
      </w:r>
      <w:r w:rsidR="003D7A9B">
        <w:t xml:space="preserve"> </w:t>
      </w:r>
      <w:r>
        <w:t xml:space="preserve">covariates. </w:t>
      </w:r>
      <w:r w:rsidR="0044197F">
        <w:t>Our findings contrast with existing studies that suggest homeworking or self-employment may be associated with lower levels of daily mobility</w:t>
      </w:r>
      <w:r w:rsidR="00527715">
        <w:t xml:space="preserve"> or</w:t>
      </w:r>
      <w:r w:rsidR="00C907EA">
        <w:t xml:space="preserve"> with </w:t>
      </w:r>
      <w:r w:rsidR="00527715">
        <w:t>compensatory effects between work and non-work travel</w:t>
      </w:r>
      <w:r w:rsidR="0044197F">
        <w:t xml:space="preserve">. Overall, our study points </w:t>
      </w:r>
      <w:r w:rsidR="00B62898">
        <w:t xml:space="preserve">to </w:t>
      </w:r>
      <w:r w:rsidR="00D273E8">
        <w:t xml:space="preserve">higher </w:t>
      </w:r>
      <w:r w:rsidR="0044197F">
        <w:t>level</w:t>
      </w:r>
      <w:r w:rsidR="00D273E8">
        <w:t>s</w:t>
      </w:r>
      <w:r w:rsidR="0044197F">
        <w:t xml:space="preserve"> of daily mobility </w:t>
      </w:r>
      <w:r w:rsidR="00FE53A9">
        <w:t xml:space="preserve">of </w:t>
      </w:r>
      <w:r>
        <w:t>owners</w:t>
      </w:r>
      <w:r w:rsidR="00FE53A9">
        <w:t xml:space="preserve"> of small businesses</w:t>
      </w:r>
      <w:r w:rsidR="00C907EA">
        <w:t xml:space="preserve"> and the self-employed</w:t>
      </w:r>
      <w:r w:rsidR="00FE53A9">
        <w:t xml:space="preserve"> in cities</w:t>
      </w:r>
      <w:r>
        <w:t xml:space="preserve"> </w:t>
      </w:r>
      <w:r w:rsidR="0044197F">
        <w:t>as they travel longer distances</w:t>
      </w:r>
      <w:r>
        <w:t xml:space="preserve">. </w:t>
      </w:r>
      <w:r w:rsidR="0044197F">
        <w:t>Further, some homeworkers have on aggregate longer daily trip distances than ‘traditional’ premise-based employees. Most striking, female home-based business owners fall i</w:t>
      </w:r>
      <w:r w:rsidR="002940B4">
        <w:t>nto this group</w:t>
      </w:r>
      <w:r w:rsidR="0044197F">
        <w:t>. If homeworking is here to stay after the COVID-19 pandemic, we may see both increases and</w:t>
      </w:r>
      <w:r w:rsidR="005F6CFB">
        <w:t>/or</w:t>
      </w:r>
      <w:r w:rsidR="0044197F">
        <w:t xml:space="preserve"> de</w:t>
      </w:r>
      <w:r w:rsidR="006B7A1B">
        <w:t xml:space="preserve">creases of daily mobility </w:t>
      </w:r>
      <w:r w:rsidR="005F6CFB">
        <w:t xml:space="preserve">depending on worker </w:t>
      </w:r>
      <w:r w:rsidR="006B7A1B">
        <w:t>types</w:t>
      </w:r>
      <w:r w:rsidR="005F6CFB">
        <w:t xml:space="preserve"> </w:t>
      </w:r>
      <w:r w:rsidR="006B7A1B">
        <w:t>and gender</w:t>
      </w:r>
      <w:r>
        <w:t>.</w:t>
      </w:r>
    </w:p>
    <w:p w14:paraId="231AFA53" w14:textId="77777777" w:rsidR="008E3DEB" w:rsidRDefault="008E3DEB">
      <w:pPr>
        <w:rPr>
          <w:lang w:val="en-US"/>
        </w:rPr>
        <w:sectPr w:rsidR="008E3DEB" w:rsidSect="006B7A1B">
          <w:footerReference w:type="default" r:id="rId8"/>
          <w:pgSz w:w="12240" w:h="15840"/>
          <w:pgMar w:top="1440" w:right="1440" w:bottom="1440" w:left="1440" w:header="708" w:footer="708" w:gutter="0"/>
          <w:cols w:space="708"/>
          <w:docGrid w:linePitch="360"/>
        </w:sectPr>
      </w:pPr>
    </w:p>
    <w:p w14:paraId="3B4E6F72" w14:textId="77777777" w:rsidR="009C3197" w:rsidRPr="0011621D" w:rsidRDefault="009C3197" w:rsidP="009C3197">
      <w:pPr>
        <w:pStyle w:val="Heading1"/>
        <w:jc w:val="both"/>
        <w:rPr>
          <w:lang w:val="en-US"/>
        </w:rPr>
      </w:pPr>
      <w:r>
        <w:rPr>
          <w:lang w:val="en-US"/>
        </w:rPr>
        <w:lastRenderedPageBreak/>
        <w:t xml:space="preserve">1. </w:t>
      </w:r>
      <w:r w:rsidRPr="008D6313">
        <w:rPr>
          <w:lang w:val="en-US"/>
        </w:rPr>
        <w:t>Introduction</w:t>
      </w:r>
    </w:p>
    <w:p w14:paraId="4B1642B4" w14:textId="7F9B2996" w:rsidR="009C3197" w:rsidRDefault="009C3197" w:rsidP="009C3197">
      <w:pPr>
        <w:spacing w:line="276" w:lineRule="auto"/>
        <w:jc w:val="both"/>
      </w:pPr>
      <w:r>
        <w:t xml:space="preserve">Key fixed geographical locations of people’s daily activities associated with work-related activities are undergoing radical changes </w:t>
      </w:r>
      <w:r w:rsidR="005F6CFB">
        <w:t>(</w:t>
      </w:r>
      <w:r w:rsidR="002D45AB">
        <w:t xml:space="preserve">even before the </w:t>
      </w:r>
      <w:r w:rsidR="005843FB">
        <w:t>onset of COVID-19</w:t>
      </w:r>
      <w:r w:rsidR="00F04169">
        <w:t xml:space="preserve"> travel</w:t>
      </w:r>
      <w:r w:rsidR="005843FB">
        <w:t xml:space="preserve"> </w:t>
      </w:r>
      <w:r w:rsidR="005F6CFB">
        <w:t>restrictions)</w:t>
      </w:r>
      <w:r w:rsidR="005843FB">
        <w:t>,</w:t>
      </w:r>
      <w:r w:rsidR="002D45AB">
        <w:t xml:space="preserve"> </w:t>
      </w:r>
      <w:r>
        <w:t xml:space="preserve">at least partially due to the proliferation of information and communication technologies (ICTs) and new modes of work </w:t>
      </w:r>
      <w:r>
        <w:fldChar w:fldCharType="begin"/>
      </w:r>
      <w:r w:rsidR="00D5249C">
        <w:instrText xml:space="preserve"> ADDIN ZOTERO_ITEM CSL_CITATION {"citationID":"cVoC4F59","properties":{"formattedCitation":"(Choo &amp; Mokhtarian, 2007; Kwan, 2007)","plainCitation":"(Choo &amp; Mokhtarian, 2007; Kwan, 2007)","noteIndex":0},"citationItems":[{"id":2176,"uris":["http://zotero.org/users/5426496/items/SGEZCKRJ"],"uri":["http://zotero.org/users/5426496/items/SGEZCKRJ"],"itemData":{"id":2176,"type":"article-journal","abstract":"Disaggregate studies of the impacts of telecommunications applications (e.g. telecommuting) on travel have generally found a net substitution effect. However, such studies have all been short-term and small-scale, and there is reason to believe that when more indirect and longer-term effects are accounted for, complementarity is the likely outcome. At least two aggregate studies have focused on the relationships between telecommunications and travel from economic perspectives (consumer and industry). However, both use the monetary value of consumption or transactions rather than actual activity measures (e.g. miles, number of calls), and neither fully explains the direct and indirect causal relationships between the two. The purpose of this study is to develop a conceptual model in a comprehensive framework, considering causal relationships among travel, telecommunications, land use, economic activity, and socio-demographics, and to explore the aggregate relationships between telecommunications and travel, using structural equation modeling of national time series data spanning 1950–2000 in the US. In this paper we focus on number of telephone calls as the measure of telecommunications, and passenger vehicle–miles traveled as the measure of transportation. Future research will investigate additional measures of these two constructs. Our empirical results strongly support the hypothesis that telecommunications and travel are complementary. That is, as telecommunications demand increases, travel demand increases, and vice versa. These results offer a more realistic picture to policy makers and transportation planners than has been available till now, and suggest useful directions for them to develop transportation or telecommunications strategies designed to reduce traffic congestion, air pollution, and energy consumption.","container-title":"Transportation Research Part A: Policy and Practice","DOI":"10.1016/j.tra.2006.01.001","ISSN":"0965-8564","issue":"1","journalAbbreviation":"Transportation Research Part A: Policy and Practice","language":"en","page":"4-18","source":"ScienceDirect","title":"Telecommunications and travel demand and supply: Aggregate structural equation models for the US","title-short":"Telecommunications and travel demand and supply","volume":"41","author":[{"family":"Choo","given":"Sangho"},{"family":"Mokhtarian","given":"Patricia L."}],"issued":{"date-parts":[["2007",1,1]]}}},{"id":2175,"uris":["http://zotero.org/users/5426496/items/7ITRJ82V"],"uri":["http://zotero.org/users/5426496/items/7ITRJ82V"],"itemData":{"id":2175,"type":"article-journal","abstract":"The widespread use of mobile communications is leading to new practices in family life and social life, and these changes have significant implications for the study of urban travel. Because of the adoption of new modes of space-time coordination, changing time use and increasing mobility, changing use of existing urban nodes, the blurring of boundaries between home and work, the importance of social networks and social capital, and the shift to person-to-person connectivity, the spatial structure and processes of interaction among individuals have become much more complicated in this age of mobile communications. Static spatial frameworks based on fixed points (e.g., home or workplace) and distances among them are no longer adequate for understanding urban travel. The study of urban travel now needs new conceptualizations and new methodologies. </w:instrText>
      </w:r>
      <w:r w:rsidR="00D5249C">
        <w:rPr>
          <w:rFonts w:ascii="Cambria Math" w:hAnsi="Cambria Math" w:cs="Cambria Math"/>
        </w:rPr>
        <w:instrText>∗</w:instrText>
      </w:r>
      <w:r w:rsidR="00D5249C">
        <w:instrText>This article is based on the Fleming Lecture in Transportation Geography I delivered at the 102th Annual Meeting of the Association of American Geographers, Chicago, 7</w:instrText>
      </w:r>
      <w:r w:rsidR="00D5249C">
        <w:rPr>
          <w:rFonts w:ascii="Calibri" w:hAnsi="Calibri" w:cs="Calibri"/>
        </w:rPr>
        <w:instrText>–</w:instrText>
      </w:r>
      <w:r w:rsidR="00D5249C">
        <w:instrText xml:space="preserve">11 March 2006. I thank Jean-Paul Rodrigue for making arrangements for the lecture, and the Department of Geography at the University of Washington for providing support to me for this lecture. I am also grateful to the audience, to Bill Black (who served as the discussant of the session), and to three anonymous reviewers for their very helpful comments. The views expressed in this article remain my responsibility.","container-title":"The Professional Geographer","DOI":"10.1111/j.1467-9272.2007.00633.x","ISSN":"0033-0124","issue":"4","page":"434-446","source":"Taylor and Francis+NEJM","title":"Mobile Communications, Social Networks, and Urban Travel: Hypertext as a New Metaphor for Conceptualizing Spatial Interaction","title-short":"Mobile Communications, Social Networks, and Urban Travel","volume":"59","author":[{"family":"Kwan","given":"Mei-Po"}],"issued":{"date-parts":[["2007",11,1]]}}}],"schema":"https://github.com/citation-style-language/schema/raw/master/csl-citation.json"} </w:instrText>
      </w:r>
      <w:r>
        <w:fldChar w:fldCharType="separate"/>
      </w:r>
      <w:r w:rsidRPr="00733AAE">
        <w:rPr>
          <w:rFonts w:ascii="Calibri" w:hAnsi="Calibri" w:cs="Calibri"/>
        </w:rPr>
        <w:t>(Choo &amp; Mokhtarian, 2007; Kwan, 2007)</w:t>
      </w:r>
      <w:r>
        <w:fldChar w:fldCharType="end"/>
      </w:r>
      <w:r>
        <w:t xml:space="preserve">. ICTs have blurred the boundaries between home and work as they allow people to work partially or exclusively in their own home. </w:t>
      </w:r>
      <w:r w:rsidR="00B03851">
        <w:t xml:space="preserve">More recently, we are seeing widespread shift to remote and home-based working as a result of COVID-19 </w:t>
      </w:r>
      <w:r w:rsidR="00B03851">
        <w:fldChar w:fldCharType="begin"/>
      </w:r>
      <w:r w:rsidR="00B03851">
        <w:instrText xml:space="preserve"> ADDIN ZOTERO_ITEM CSL_CITATION {"citationID":"ht0OfmmY","properties":{"formattedCitation":"(Reuschke &amp; Felstead, 2020)","plainCitation":"(Reuschke &amp; Felstead, 2020)","noteIndex":0},"citationItems":[{"id":2367,"uris":["http://zotero.org/users/5426496/items/42RTVNTQ"],"uri":["http://zotero.org/users/5426496/items/42RTVNTQ"],"itemData":{"id":2367,"type":"article-journal","abstract":"COVID-19 has fundamentally changed workplace geographies with large proportions of people working at home during the ‘Great Lockdown’. This commentary argues that working at home has emerged as a key policy response and one in which inequalities are embedded. We outline the nature of these social and spatial inequalities by examining existing evidence and data for the Global North, and consider some of the economic and policy challenges ahead.","container-title":"Dialogues in Human Geography","DOI":"10.1177/2043820620934249","ISSN":"2043-8206","issue":"2","journalAbbreviation":"Dialogues in Human Geography","language":"en","note":"publisher: SAGE Publications","page":"208-212","source":"SAGE Journals","title":"Changing workplace geographies in the COVID-19 crisis","volume":"10","author":[{"family":"Reuschke","given":"Darja"},{"family":"Felstead","given":"Alan"}],"issued":{"date-parts":[["2020",7,1]]}}}],"schema":"https://github.com/citation-style-language/schema/raw/master/csl-citation.json"} </w:instrText>
      </w:r>
      <w:r w:rsidR="00B03851">
        <w:fldChar w:fldCharType="separate"/>
      </w:r>
      <w:r w:rsidR="00B03851" w:rsidRPr="005843FB">
        <w:rPr>
          <w:rFonts w:ascii="Calibri" w:hAnsi="Calibri" w:cs="Calibri"/>
        </w:rPr>
        <w:t>(Reuschke &amp; Felstead, 2020)</w:t>
      </w:r>
      <w:r w:rsidR="00B03851">
        <w:fldChar w:fldCharType="end"/>
      </w:r>
      <w:r w:rsidR="00B03851">
        <w:t xml:space="preserve">. </w:t>
      </w:r>
      <w:r>
        <w:t>Telecommuting of employees</w:t>
      </w:r>
      <w:r w:rsidR="002D45AB">
        <w:t>, defined as working from or at home,</w:t>
      </w:r>
      <w:r>
        <w:t xml:space="preserve"> has received much attention in the transportation literature</w:t>
      </w:r>
      <w:r w:rsidR="00B03851">
        <w:t xml:space="preserve"> even before the COVID-19 pandemic.</w:t>
      </w:r>
      <w:r>
        <w:t xml:space="preserve"> </w:t>
      </w:r>
      <w:r w:rsidR="00B03851">
        <w:t>P</w:t>
      </w:r>
      <w:r>
        <w:t xml:space="preserve">rimary focus has been understanding residential choices and changes in total travel distance and time through the reduction of commuting trips </w:t>
      </w:r>
      <w:r>
        <w:fldChar w:fldCharType="begin"/>
      </w:r>
      <w:r w:rsidR="00D5249C">
        <w:instrText xml:space="preserve"> ADDIN ZOTERO_ITEM CSL_CITATION {"citationID":"wZ5ZmgiI","properties":{"formattedCitation":"(Helminen &amp; Ristim\\uc0\\u228{}ki, 2007; Ory &amp; Mokhtarian, 2006; Zhu, 2013)","plainCitation":"(Helminen &amp; Ristimäki, 2007; Ory &amp; Mokhtarian, 2006; Zhu, 2013)","noteIndex":0},"citationItems":[{"id":2183,"uris":["http://zotero.org/users/5426496/items/L3N7A3Q5"],"uri":["http://zotero.org/users/5426496/items/L3N7A3Q5"],"itemData":{"id":2183,"type":"article-journal","abstract":"The average commuting distance in Finland has increased steadily during recent decades. Daily long-distance commuting especially increases the number of vehicle-kilometres travelled. The aim of this work was to determine the relationship between commuting distance and frequency. The focus was on direct impacts of telework on commuting, but the significance of second apartments close to the workplace was also estimated. The empirical analyses were based on aggregate national data concerning commuting distances and a survey providing data of 19000 employed respondents. The results of the study indicated that telework reduced by 0.7% the total kilometres travelled in Finland. The probability of working at home increases with commuting distance, but when the commuting trip exceeds 100km a second apartment near the workplace becomes common and has a stronger impact on commuting kilometres travelled than telework.","container-title":"Journal of Transport Geography","DOI":"10.1016/j.jtrangeo.2006.12.004","ISSN":"0966-6923","issue":"5","journalAbbreviation":"Journal of Transport Geography","language":"en","page":"331-342","source":"ScienceDirect","title":"Relationships between commuting distance, frequency and telework in Finland","volume":"15","author":[{"family":"Helminen","given":"Ville"},{"family":"Ristimäki","given":"Mika"}],"issued":{"date-parts":[["2007",9,1]]}}},{"id":2146,"uris":["http://zotero.org/users/5426496/items/7NSRNI32"],"uri":["http://zotero.org/users/5426496/items/7NSRNI32"],"itemData":{"id":2146,"type":"article-journal","abstract":"Researchers have questioned whether the ability to telecommute is encouraging workers to relocate to more desirable residences farther from work, and in doing so, exacerbate sprawl and increase their net vehicle-miles traveled. The research presented here directly asks, is telecommuting a \"friend or foe\" of travel-reducing policies? Given that telecommuters tend to have longer commutes than non-telecommuters, is the ability to telecommute prompting workers to move farther away from work? Or rather, does the ability to telecommute allow those who for other reasons have already chosen, or would in any case choose, to live in more distant locations to commute less frequently? These questions are addressed using data collected from more than 200 State of California workers, including current, former, and non-telecommuters. The survey inquired retrospectively about their residential relocations, as well as their telecommuting engagements, over a 10-year period. The results indicate that, as expected, residential moves that are temporally associated with telecommuting episodes tend to increase commute time and length compared to other moves—although the differences are not statistically significant. Analyzing the temporal order of telecommuting engagement and residential relocation, the data show that those who are telecommuting and then move actually tend to relocate closer to their workplace, whereas those who begin telecommuting following a residential relocation tended to have moved much farther from their workplace. Analysis of the stated importance of telecommuting to specific residential relocations did not show a convincing effect toward more distant moves. Thus, the evidence more strongly supports the positive view of telecommuting, that it is ameliorating the negative transportation impacts of moves that occur for other reasons.","container-title":"Urban Geography","DOI":"10.2747/0272-3638.27.7.590","ISSN":"0272-3638","issue":"7","page":"590-609","source":"Taylor and Francis+NEJM","title":"Which Came First, the Telecommuting or the Residential Relocation? An Empirical Analysis of Causality","title-short":"Which Came First, the Telecommuting or the Residential Relocation?","volume":"27","author":[{"family":"Ory","given":"David T."},{"family":"Mokhtarian","given":"Patricia L."}],"issued":{"date-parts":[["2006",11,1]]}}},{"id":2181,"uris":["http://zotero.org/users/5426496/items/AFFR6BC3"],"uri":["http://zotero.org/users/5426496/items/AFFR6BC3"],"itemData":{"id":2181,"type":"article-journal","abstract":"Previous empirical studies have made contributions to the understanding of the impact of telecommuting on individual travel patterns. There has been much less research that has examined the impact of telecommuting on commute travel at the household level. Using data from the 2001 and 2009 US National Household Travel Surveys, this study focuses on one-worker and two-worker households and investigates how telecommuting affects household one-way commute distance and duration. The results show that telecommuting increases the commute distance and duration for both one-worker households and two-worker households. It is also found that, in two-worker households, the telecommuting status of one worker does not increase the commute distance and duration of the other worker. These findings suggest that telecommuting (two-worker) households tend to choose locations involving a longer total one-way commute than non-telecommuting households, and this difference is largely due to the longer commute of their telecommuting members.","container-title":"Urban Studies","DOI":"10.1177/0042098012474520","ISSN":"0042-0980","issue":"12","journalAbbreviation":"Urban Studies","language":"en","page":"2441-2459","source":"SAGE Journals","title":"Telecommuting, Household Commute and Location Choice","volume":"50","author":[{"family":"Zhu","given":"Pengyu"}],"issued":{"date-parts":[["2013",9,1]]}}}],"schema":"https://github.com/citation-style-language/schema/raw/master/csl-citation.json"} </w:instrText>
      </w:r>
      <w:r>
        <w:fldChar w:fldCharType="separate"/>
      </w:r>
      <w:r w:rsidRPr="00733AAE">
        <w:rPr>
          <w:rFonts w:ascii="Calibri" w:hAnsi="Calibri" w:cs="Calibri"/>
          <w:szCs w:val="24"/>
        </w:rPr>
        <w:t>(Helminen &amp; Ristimäki, 2007; Ory &amp; Mokhtarian, 2006; Zhu, 2013)</w:t>
      </w:r>
      <w:r>
        <w:fldChar w:fldCharType="end"/>
      </w:r>
      <w:r>
        <w:t xml:space="preserve"> and the timing of the commute </w:t>
      </w:r>
      <w:r>
        <w:fldChar w:fldCharType="begin"/>
      </w:r>
      <w:r>
        <w:instrText xml:space="preserve"> ADDIN ZOTERO_ITEM CSL_CITATION {"citationID":"TsgejlAc","properties":{"formattedCitation":"(Lachapelle et al., 2018)","plainCitation":"(Lachapelle et al., 2018)","noteIndex":0},"citationItems":[{"id":2190,"uris":["http://zotero.org/users/5426496/items/S3NBK4MQ"],"uri":["http://zotero.org/users/5426496/items/S3NBK4MQ"],"itemData":{"id":2190,"type":"article-journal","abstract":"Existing research has concluded that shares of telecommuting are low but stable, increase with distance from the workplace and that telecommuting may reduce commuting-related travel. Its effect on work and non-work travel are subject to rebound effects and, thus, still debated. Additionally, telecommuting does not necessarily occur entirely at home. The paper studies telecommuting’s potential as a sustainable mobility tool in Canada to reduce overall travel time and peak hour travel, and to increase non-motorised travel. Do types of telecommuting arrangements have varying relationships with these studied travel patterns? Using time use data from the 2005 Canadian General Social Survey, studied outcomes are regressed on telecommuting arrangements (all day home working, part-day home working and a combination of other locations and home and/or workplace) and other personal characteristics. Depending on telecommuting arrangements and travel outcomes, results vary. Working from home is associated with decreases in overall travel time by 14 minutes and increases in odds of non-motorised travel by 77%. Other forms of telecommuting yield different results. Telecommuters may be more likely to avoid peak hours when they do take trips. Types of telecommuting arrangements have different impacts on sustainable travel outcomes that should be considered depending on policy priorities.","container-title":"Urban Studies","DOI":"10.1177/0042098017708985","ISSN":"0042-0980","issue":"10","journalAbbreviation":"Urban Studies","language":"en","page":"2226-2244","source":"SAGE Journals","title":"Telecommuting and sustainable travel: Reduction of overall travel time, increases in non-motorised travel and congestion relief?","title-short":"Telecommuting and sustainable travel","volume":"55","author":[{"family":"Lachapelle","given":"Ugo"},{"family":"Tanguay","given":"Georges A"},{"family":"Neumark-Gaudet","given":"Léa"}],"issued":{"date-parts":[["2018",8,1]]}}}],"schema":"https://github.com/citation-style-language/schema/raw/master/csl-citation.json"} </w:instrText>
      </w:r>
      <w:r>
        <w:fldChar w:fldCharType="separate"/>
      </w:r>
      <w:r w:rsidRPr="00733AAE">
        <w:rPr>
          <w:rFonts w:ascii="Calibri" w:hAnsi="Calibri" w:cs="Calibri"/>
        </w:rPr>
        <w:t>(Lachapelle et al., 2018)</w:t>
      </w:r>
      <w:r>
        <w:fldChar w:fldCharType="end"/>
      </w:r>
      <w:r>
        <w:t xml:space="preserve">. However, much less attention has been given to homeworking by workers who are self-employed or run their own businesses (rather than employees). </w:t>
      </w:r>
    </w:p>
    <w:p w14:paraId="3009C883" w14:textId="4A0804EE" w:rsidR="009C3197" w:rsidRDefault="009C3197" w:rsidP="009C3197">
      <w:pPr>
        <w:spacing w:line="276" w:lineRule="auto"/>
        <w:jc w:val="both"/>
      </w:pPr>
      <w:r>
        <w:t xml:space="preserve">In many post-industrial economies, self-employment and small business ownership have increased substantially in its share of the overall workforce </w:t>
      </w:r>
      <w:r w:rsidR="002D45AB">
        <w:t>as</w:t>
      </w:r>
      <w:r>
        <w:t xml:space="preserve"> a result of parallel processes shaping the nature of work: structural changes in the economy (e.g., changing supply chains and, outsourcing), and the rise of the gig economy</w:t>
      </w:r>
      <w:r w:rsidR="0041759E">
        <w:t xml:space="preserve"> </w:t>
      </w:r>
      <w:r w:rsidR="0041759E">
        <w:fldChar w:fldCharType="begin"/>
      </w:r>
      <w:r w:rsidR="0041759E">
        <w:instrText xml:space="preserve"> ADDIN ZOTERO_ITEM CSL_CITATION {"citationID":"EIebmtBh","properties":{"formattedCitation":"(Wood et al., 2018)","plainCitation":"(Wood et al., 2018)","noteIndex":0},"citationItems":[{"id":2357,"uris":["http://zotero.org/users/5426496/items/4KYDB44Z"],"uri":["http://zotero.org/users/5426496/items/4KYDB44Z"],"itemData":{"id":2357,"type":"article-journal","abstract":"This article presents findings regarding collective organisation among online freelancers in middle-income countries. Drawing on research in Southeast Asia and Sub-Saharan Africa, we find that the specific nature of the online freelancing labour process gives rise to a distinctive form of organisation, in which social media groups play a central role in structuring communication and unions are absent. Previous research is limited to either conventional freelancers or ‘microworkers’ who do relatively low-skilled tasks via online labour platforms. This study uses 107 interviews and a survey of 658 freelancers who obtain work via a variety of online platforms to highlight that Internet-based communities play a vital role in their work experiences. Internet-based communities enable workers to support each other and share information. This, in turn, increases their security and protection. However, these communities are fragmented by nationality, occupation and platform.","container-title":"New Technology, Work and Employment","DOI":"10.1111/ntwe.12112","ISSN":"1468-005X","issue":"2","language":"en","note":"_eprint: https://onlinelibrary.wiley.com/doi/pdf/10.1111/ntwe.12112","page":"95-112","source":"Wiley Online Library","title":"Workers of the Internet unite? Online freelancer organisation among remote gig economy workers in six Asian and African countries","title-short":"Workers of the Internet unite?","volume":"33","author":[{"family":"Wood","given":"Alex J."},{"family":"Lehdonvirta","given":"Vili"},{"family":"Graham","given":"Mark"}],"issued":{"date-parts":[["2018"]]}}}],"schema":"https://github.com/citation-style-language/schema/raw/master/csl-citation.json"} </w:instrText>
      </w:r>
      <w:r w:rsidR="0041759E">
        <w:fldChar w:fldCharType="separate"/>
      </w:r>
      <w:r w:rsidR="0041759E" w:rsidRPr="0041759E">
        <w:rPr>
          <w:rFonts w:ascii="Calibri" w:hAnsi="Calibri" w:cs="Calibri"/>
        </w:rPr>
        <w:t>(Wood et al., 2018)</w:t>
      </w:r>
      <w:r w:rsidR="0041759E">
        <w:fldChar w:fldCharType="end"/>
      </w:r>
      <w:r>
        <w:t xml:space="preserve">, new technologies that enable small businesses to access distant markets and compete with larger firms </w:t>
      </w:r>
      <w:r>
        <w:fldChar w:fldCharType="begin"/>
      </w:r>
      <w:r w:rsidR="00E272DF">
        <w:instrText xml:space="preserve"> ADDIN ZOTERO_ITEM CSL_CITATION {"citationID":"YCJ1UAxw","properties":{"formattedCitation":"(D. Clark &amp; Douglas, 2011)","plainCitation":"(D. Clark &amp; Douglas, 2011)","dontUpdate":true,"noteIndex":0},"citationItems":[{"id":2200,"uris":["http://zotero.org/users/5426496/items/E8F6Z3HC"],"uri":["http://zotero.org/users/5426496/items/E8F6Z3HC"],"itemData":{"id":2200,"type":"article-journal","abstract":"The effective use of ICTs for business activities is of significant interest in a digital economy. This paper examines the adoption and diffusion of ICTs by micro home-based businesses (HBB) from an empirical study of 522 firms. Key findings include very high levels of internet, e-mail and cell phone usage for HBBs’ business activities; and increasing website adoption levels with increasing geographic sales reach (from local, regional, national, to international). In spite of micro size and limited resources, many of these HBB were techno-savvy and capable of utilising the full range of ICTs to facilitate electronic business communications and online transactions. These findings are significant given the lack of prior research on the HBB sector and the scale of micro-enterprises in economies around the globe.","container-title":"International Journal of Entrepreneurship and Small Business","DOI":"10.1504/IJESB.2011.042758","ISSN":"1476-1297","issue":"3","journalAbbreviation":"International Journal of Entrepreneurship and Small Business","page":"349-368","source":"inderscienceonline.com (Atypon)","title":"Information and communication technology adoption and diffusion in micro-enterprises: the case of techno-savvy home-based businesses","title-short":"Information and communication technology adoption and diffusion in micro-enterprises","volume":"14","author":[{"family":"Clark","given":"DN"},{"family":"Douglas","given":"Heather"}],"issued":{"date-parts":[["2011",1,1]]}}}],"schema":"https://github.com/citation-style-language/schema/raw/master/csl-citation.json"} </w:instrText>
      </w:r>
      <w:r>
        <w:fldChar w:fldCharType="separate"/>
      </w:r>
      <w:r w:rsidR="00BA3EAA">
        <w:rPr>
          <w:rFonts w:ascii="Calibri" w:hAnsi="Calibri" w:cs="Calibri"/>
        </w:rPr>
        <w:t>(</w:t>
      </w:r>
      <w:r w:rsidR="00D5249C" w:rsidRPr="00D5249C">
        <w:rPr>
          <w:rFonts w:ascii="Calibri" w:hAnsi="Calibri" w:cs="Calibri"/>
        </w:rPr>
        <w:t>Clark &amp; Douglas, 2011)</w:t>
      </w:r>
      <w:r>
        <w:fldChar w:fldCharType="end"/>
      </w:r>
      <w:r>
        <w:t xml:space="preserve">, and a changing workforce that places more emphasis on non-monetary values of work such as work-life balance </w:t>
      </w:r>
      <w:r>
        <w:fldChar w:fldCharType="begin"/>
      </w:r>
      <w:r>
        <w:instrText xml:space="preserve"> ADDIN ZOTERO_ITEM CSL_CITATION {"citationID":"PXHFyy4E","properties":{"formattedCitation":"(Baumberg &amp; Meager, 2015; Burchell et al., 2014)","plainCitation":"(Baumberg &amp; Meager, 2015; Burchell et al., 2014)","noteIndex":0},"citationItems":[{"id":2204,"uris":["http://zotero.org/users/5426496/items/J59PY5KI"],"uri":["http://zotero.org/users/5426496/items/J59PY5KI"],"itemData":{"id":2204,"type":"chapter","container-title":"Unequal Britain at Work","event-place":"Oxford","language":"en","publisher":"Oxford University Press","publisher-place":"Oxford","title":"Job Quality and the Self-Employed","editor":[{"family":"Felstead","given":"A."},{"family":"Gallie","given":"D."},{"family":"Green","given":"F."}],"author":[{"family":"Baumberg","given":"B."},{"family":"Meager","given":"N."}],"issued":{"date-parts":[["2015"]]}}},{"id":2206,"uris":["http://zotero.org/users/5426496/items/6KNVYPHU"],"uri":["http://zotero.org/users/5426496/items/6KNVYPHU"],"itemData":{"id":2206,"type":"article-journal","abstract":"Abstract.  This article explores the development of concepts related to the ‘quality of employment’ in the academic literature in terms of their definition, met","container-title":"Cambridge Journal of Economics","DOI":"10.1093/cje/bet067","ISSN":"0309-166X","issue":"2","journalAbbreviation":"Cambridge J Econ","language":"en","page":"459-477","source":"academic.oup.com","title":"The quality of employment and decent work: definitions, methodologies, and ongoing debates","title-short":"The quality of employment and decent work","volume":"38","author":[{"family":"Burchell","given":"Brendan"},{"family":"Sehnbruch","given":"Kirsten"},{"family":"Piasna","given":"Agnieszka"},{"family":"Agloni","given":"Nurjk"}],"issued":{"date-parts":[["2014",3,1]]}}}],"schema":"https://github.com/citation-style-language/schema/raw/master/csl-citation.json"} </w:instrText>
      </w:r>
      <w:r>
        <w:fldChar w:fldCharType="separate"/>
      </w:r>
      <w:r w:rsidRPr="0017701B">
        <w:rPr>
          <w:rFonts w:ascii="Calibri" w:hAnsi="Calibri" w:cs="Calibri"/>
        </w:rPr>
        <w:t>(Baumberg &amp; Meager, 2015; Burchell et al., 2014)</w:t>
      </w:r>
      <w:r>
        <w:fldChar w:fldCharType="end"/>
      </w:r>
      <w:r>
        <w:t xml:space="preserve">. For women especially, self-employment and small business ownership appears to offer opportunities to combine work and family </w:t>
      </w:r>
      <w:r>
        <w:fldChar w:fldCharType="begin"/>
      </w:r>
      <w:r w:rsidR="00D5249C">
        <w:instrText xml:space="preserve"> ADDIN ZOTERO_ITEM CSL_CITATION {"citationID":"3sBTIcRa","properties":{"formattedCitation":"(Craig et al., 2012; Walker et al., 2008; Wellington, 2006)","plainCitation":"(Craig et al., 2012; Walker et al., 2008; Wellington, 2006)","noteIndex":0},"citationItems":[{"id":2063,"uris":["http://zotero.org/users/5426496/items/APQNSTLD"],"uri":["http://zotero.org/users/5426496/items/APQNSTLD"],"itemData":{"id":2063,"type":"article-journal","abstract":"Does being self-employed, as opposed to being an employee, make a difference to how parents with young children can balance work and family demands? Does self-employment facilitate more equal gender divisions of labour? This article uses the Australian Time Use Survey to identify associations between self-employment and mothers’ and fathers’ time in paid work, domestic labour and childcare and when during the day they perform these activities. The time self-employed mothers devote to each activity differs substantially from that of employee mothers, while fathers’ time is relatively constant across employment types. Working from home is highly correlated with self-employment for mothers, implying the opportunity to be home-based is a pull factor in mothers becoming self-employed. Results suggest mothers use self-employment to combine earning and childcare whereas fathers prioritize paid work regardless of employment type. Self-employment is not associated with gender redistribution of paid and unpaid work, although it facilitates some rescheduling.","container-title":"Work, Employment and Society","DOI":"10.1177/0950017012451642","ISSN":"0950-0170","issue":"5","journalAbbreviation":"Work, Employment and Society","language":"en","page":"716-734","source":"SAGE Journals","title":"Self-employment, work-family time and the gender division of labour","volume":"26","author":[{"family":"Craig","given":"Lyn"},{"family":"Powell","given":"Abigail"},{"family":"Cortis","given":"Natasha"}],"issued":{"date-parts":[["2012",10,1]]}}},{"id":2068,"uris":["http://zotero.org/users/5426496/items/ERLS8NLA"],"uri":["http://zotero.org/users/5426496/items/ERLS8NLA"],"itemData":{"id":2068,"type":"article-journal","abstract":"Purpose – This paper seeks to explore self-employment through home-based business ownership as a potential solution to the inter-role conflict experienced by women attempting to balance dual work and family roles.","container-title":"Equal Opportunities International","DOI":"10.1108/02610150810860084","ISSN":"0261-0159","issue":"3","language":"en","page":"258-275","source":"Crossref","title":"Women and work‐life balance: is home‐based business ownership the solution?","title-short":"Women and work‐life balance","volume":"27","editor":[{"family":"Barrett","given":"Rowena"}],"author":[{"family":"Walker","given":"Elizabeth"},{"family":"Wang","given":"Calvin"},{"family":"Redmond","given":"Janice"}],"issued":{"date-parts":[["2008",3,28]]}}},{"id":2212,"uris":["http://zotero.org/users/5426496/items/JZVI94J7"],"uri":["http://zotero.org/users/5426496/items/JZVI94J7"],"itemData":{"id":2212,"type":"article-journal","abstract":"We examine the hypothesis that white married women, particularly more educated women, are increasingly choosing self-employment as a strategy to balance family and career. We test two models using data from the CPS, NLS and NLSY, to examine the determinants of self-employment for women in the late 1970s, 1980s and 1990s. Our findings suggest that married women with greater family responsibilities are more likely to be self-employed, and these impacts are stronger for more educated women. However, we find little support for the hypothesis that women are more likely in recent years to choose self-employment in response to family demands.","container-title":"Labour Economics","DOI":"10.1016/j.labeco.2004.10.005","ISSN":"0927-5371","issue":"3","journalAbbreviation":"Labour Economics","language":"en","page":"357-386","source":"ScienceDirect","title":"Self-employment: the new solution for balancing family and career?","title-short":"Self-employment","volume":"13","author":[{"family":"Wellington","given":"Alison J."}],"issued":{"date-parts":[["2006",6,1]]}}}],"schema":"https://github.com/citation-style-language/schema/raw/master/csl-citation.json"} </w:instrText>
      </w:r>
      <w:r>
        <w:fldChar w:fldCharType="separate"/>
      </w:r>
      <w:r w:rsidRPr="0017701B">
        <w:rPr>
          <w:rFonts w:ascii="Calibri" w:hAnsi="Calibri" w:cs="Calibri"/>
        </w:rPr>
        <w:t>(Craig et al., 2012; Walker et al., 2008; Wellington, 2006)</w:t>
      </w:r>
      <w:r>
        <w:fldChar w:fldCharType="end"/>
      </w:r>
      <w:r>
        <w:t>.</w:t>
      </w:r>
    </w:p>
    <w:p w14:paraId="025E0A42" w14:textId="36ACFF65" w:rsidR="009C3197" w:rsidRDefault="009C3197" w:rsidP="009C3197">
      <w:pPr>
        <w:spacing w:line="276" w:lineRule="auto"/>
        <w:jc w:val="both"/>
      </w:pPr>
      <w:r>
        <w:t xml:space="preserve">Men and women who are self-employed or run their own businesses may work from commercial premises (e.g. shops, offices, art studios); but many work from home </w:t>
      </w:r>
      <w:r>
        <w:fldChar w:fldCharType="begin"/>
      </w:r>
      <w:r>
        <w:instrText xml:space="preserve"> ADDIN ZOTERO_ITEM CSL_CITATION {"citationID":"FaavmtsV","properties":{"formattedCitation":"(Mason et al., 2011)","plainCitation":"(Mason et al., 2011)","noteIndex":0},"citationItems":[{"id":2081,"uris":["http://zotero.org/users/5426496/items/BNQJ2GKS"],"uri":["http://zotero.org/users/5426496/items/BNQJ2GKS"],"itemData":{"id":2081,"type":"article-journal","abstract":"Mason C. M., Carter S. and Tagg S. Invisible businesses: the characteristics of home-based businesses in the United Kingdom, Regional Studies. Home-based businesses comprise a significant proportion of the small business sector. But because they are invisible, their economic significance is assumed to be minor. This paper challenges this view. The majority are full-time businesses. One in ten has achieved significant scale. They create jobs for more than just the owner(s). They are concentrated in computer-related, business, and professional service sectors. They also have a distinctive geography. Rural areas and non-metropolitan parts of Southern England have the highest proportion of home-based businesses. Urban–industrial regions have the lowest proportion. This suggests a need to reconsider the role of home-based businesses in local economic development.    Mason C. M., Carter S. et Tagg S. Les entreprises invisibles: les caractéristiques des entrepises à domicile au Royaume-Uni, Regional Studies. Les entreprises à domicile constituent une proportion non-négligeable du parc des petites entreprises. Cependant, étant donné qu'elles sont invisibles, on suppose que leur importance économique soit mineure. Cet article fait changer l'opinion. La majorité sont des entreprises à plein temps. Une sur dix a atteint une importance non-négligeable. Elles créent des emplois non seulement pour les propriétaires. Elles se concentrent dans les secteurs liés à l'informatique, au commerce et aux services aux entreprises. Elles ont aussi une géographie particulière. Les zones rurales et non-métropolitaines du sud de l'Angleterre sont dotées de la proportion la plus élevée des entreprises à domicile. Les régions urbano-industrielles ont la proportion la moins élevée. Cela laisse supposer qu'il faut repenser le rôle des entreprises à domicile dans le développement économique local. Travail à domicile Entreprises à domicile Petites entreprises Economie rurale Economie urbaine Développement économique local Mason C. M., Carter S. und Tagg S. Unsichtbare Unternehmen: Merkmale der von zu Hause aus geführten Unternehmen in Großbritannien, Regional Studies. Von zu Hause aus geführte Unternehmen machen einen erheblichen Anteil des Sektors der Kleinunternehmen aus. Doch da diese Unternehmen unsichtbar bleiben, wird angenommen, dass sie nur einen geringen Beitrag zur Wirtschaft leisten. In diesem Beitrag wird diese Ansicht in Frage gestellt. Die Unternehmen sind mehrheitlich Vollzeit tätig. Jedes zehnte von ihnen hat eine signifikante Größe erreicht. Die Unternehmen schaffen Arbeitsplätze für mehr Personen als nur den bzw. die Eigentümer. Sie sind konzentriert in den Sektoren der Informationstechnologie sowie der geschäftlichen und professionellen Dienste angesiedelt. Ebenso zeichnen sie sich durch eine charakteristische Geografie aus. Den höchsten Anteil an von zu Hause aus geführten Unternehmen weisen ländliche und nicht-metropolitane Gebiete in Südengland auf. In urbanen bzw. industriellen Regionen finden sich die niedrigsten Anteile. Diese Tatsache legt nahe, dass die Rolle der von zu Hause aus geführten Unternehmen bei der lokalen Wirtschaftsentwicklung überdacht werden muss. Heimarbeit Von zu Hause aus geführte Unternehmen Kleinunternehmen Wirtschaft in ländlichen Gebieten Wirtschaft in städtischen Gebieten Lokale Wirtschaftsentwicklung Mason C. M., Carter S. y Tagg S. Negocios invisibles: las características de los negocios desde el hogar en el Reino Unido, Regional Studies. Los negocios desde el hogar representan una proporción significativa del sector de pequeños negocios. Pero como son invisibles, se da por sentado que su importancia económica es menor. En este artículos cuestionamos esta opinión. En la mayoría de los negocios se trabaja a jornada completa. Uno de cada diez ha logrado un tamaño considerable. Los negocios también dan empleo a más personas aparte de los propietarios. Se centran en sectores relacionados con la informática y los servicios para negocios y profesionales. También presentan una geografía distintiva. Las áreas rurales y zonas no metropolitanas del sur de Inglaterra tienen el porcentaje más alto de negocios desde el hogar. Las regiones urbanas industriales tienen el porcentaje más bajo. Esto indica que es necesario reconsiderar el papel de los negocios desde el hogar en el desarrollo económico local. Trabajo desde el hogar Negocio desde el hogar Pequeño negocio Economía rural Economía urbana Desarrollo económico local","container-title":"Regional Studies","DOI":"10.1080/00343401003614241","ISSN":"0034-3404","issue":"5","journalAbbreviation":"Regional Studies","page":"625-639","source":"rsa.tandfonline.com (Atypon)","title":"Invisible Businesses: The Characteristics of Home-based Businesses in the United Kingdom","title-short":"Invisible Businesses","volume":"45","author":[{"family":"Mason","given":"Colin   M."},{"family":"Carter","given":"Sara"},{"family":"Tagg","given":"Stephen"}],"issued":{"date-parts":[["2011",5,1]]}}}],"schema":"https://github.com/citation-style-language/schema/raw/master/csl-citation.json"} </w:instrText>
      </w:r>
      <w:r>
        <w:fldChar w:fldCharType="separate"/>
      </w:r>
      <w:r w:rsidRPr="0017701B">
        <w:rPr>
          <w:rFonts w:ascii="Calibri" w:hAnsi="Calibri" w:cs="Calibri"/>
        </w:rPr>
        <w:t>(Mason et al., 2011)</w:t>
      </w:r>
      <w:r>
        <w:fldChar w:fldCharType="end"/>
      </w:r>
      <w:r>
        <w:t xml:space="preserve"> or various other places </w:t>
      </w:r>
      <w:r>
        <w:fldChar w:fldCharType="begin"/>
      </w:r>
      <w:r>
        <w:instrText xml:space="preserve"> ADDIN ZOTERO_ITEM CSL_CITATION {"citationID":"CjuOX2qU","properties":{"formattedCitation":"(Liegl, 2014)","plainCitation":"(Liegl, 2014)","noteIndex":0},"citationItems":[{"id":2221,"uris":["http://zotero.org/users/5426496/items/HHMD7883"],"uri":["http://zotero.org/users/5426496/items/HHMD7883"],"itemData":{"id":2221,"type":"article-journal","abstract":"While information and communication technology enables freelancers to work “anytime anywhere”, it has become apparent that not all places seem to be equally suitable for their work. Drawing from CSCW literature on the practical accomplishment of mobile work and theoretical literature on creativity, insights from ethnographic studies in New York, Berlin and Wiesbaden are discussed. The paper follows workers in their everyday attempts to seek out and enact work environments, which enable them to be creative and productive. In these processes, mobility features both as a problem and a resource. The search for the right place makes these workers restless, but sometimes restlessness and nomadicity can inspire creativity. Similarly, new mobile, social and collaborative technologies allow a new balancing of solitude and sociality. I call this emerging nexus of practices which entails aesthetic, affective, social and socio-political dimensions the care of place. A conjoint theoretical and empirical analysis aims to draw attention to everyday lived practices of nomadicity and the care of place in a wider discursive and socio-political context to inform CSCW design.","container-title":"Computer Supported Cooperative Work (CSCW)","DOI":"10.1007/s10606-014-9198-x","ISSN":"1573-7551","issue":"2","journalAbbreviation":"Comput Supported Coop Work","language":"en","page":"163-183","source":"Springer Link","title":"Nomadicity and the Care of Place—on the Aesthetic and Affective Organization of Space in Freelance Creative Work","volume":"23","author":[{"family":"Liegl","given":"Michael"}],"issued":{"date-parts":[["2014",4,1]]}}}],"schema":"https://github.com/citation-style-language/schema/raw/master/csl-citation.json"} </w:instrText>
      </w:r>
      <w:r>
        <w:fldChar w:fldCharType="separate"/>
      </w:r>
      <w:r w:rsidRPr="0017701B">
        <w:rPr>
          <w:rFonts w:ascii="Calibri" w:hAnsi="Calibri" w:cs="Calibri"/>
        </w:rPr>
        <w:t>(Liegl, 2014)</w:t>
      </w:r>
      <w:r>
        <w:fldChar w:fldCharType="end"/>
      </w:r>
      <w:r>
        <w:t xml:space="preserve"> such as co</w:t>
      </w:r>
      <w:r w:rsidR="00563DCB">
        <w:t>-</w:t>
      </w:r>
      <w:r>
        <w:t xml:space="preserve">working spaces </w:t>
      </w:r>
      <w:r>
        <w:fldChar w:fldCharType="begin"/>
      </w:r>
      <w:r>
        <w:instrText xml:space="preserve"> ADDIN ZOTERO_ITEM CSL_CITATION {"citationID":"2JDECCqC","properties":{"formattedCitation":"(Clifton et al., 2019)","plainCitation":"(Clifton et al., 2019)","noteIndex":0},"citationItems":[{"id":2170,"uris":["http://zotero.org/users/5426496/items/Z9C3SKLB"],"uri":["http://zotero.org/users/5426496/items/Z9C3SKLB"],"itemData":{"id":2170,"type":"article-journal","abstract":"The number of self-employed, freelancers, and remote workers has risen steadily; simultaneously a range of collaborative shared workspaces – coworking spaces – has emerged rapidly in which these individuals ‘work alone together’. However, existing research is skewed towards the community aspect of coworking, treated largely as an end in itself and investigated by qualitative approaches only. We argue that this represents only a partial account of coworking. Thus in addressing the basic research question of why people who no longer need to work together apparently choose to do so (for at least part of their working lives), we delineate inputs (social and environmental factors), outputs (community, interaction and knowledge sharing) and outcomes (innovation, growth) of coworking and investigate these quantitatively for the first time. Data was collected via a questionnaire survey of coworkers across two coworking spaces in South East Wales, UK. We find that coworkers report enhanced levels of innovation, despite this typically not being an explicit motivation. Finally we discuss potential limitations of the study, possible policy implications, and fruitful areas of further research such counterfactual surveys of those presently not using coworking spaces, multivariate and longitudinal methods to further explore the causal relationships between inputs, outputs and outcomes.","container-title":"Futures","DOI":"10.1016/j.futures.2019.102439","ISSN":"0016-3287","journalAbbreviation":"Futures","language":"en","page":"102439","source":"ScienceDirect","title":"Coworking in the digital economy: Context, motivations, and outcomes","title-short":"Coworking in the digital economy","author":[{"family":"Clifton","given":"Nick"},{"family":"Füzi","given":"Anita"},{"family":"Loudon","given":"Gareth"}],"issued":{"date-parts":[["2019",7,11]]}}}],"schema":"https://github.com/citation-style-language/schema/raw/master/csl-citation.json"} </w:instrText>
      </w:r>
      <w:r>
        <w:fldChar w:fldCharType="separate"/>
      </w:r>
      <w:r w:rsidRPr="0017701B">
        <w:rPr>
          <w:rFonts w:ascii="Calibri" w:hAnsi="Calibri" w:cs="Calibri"/>
        </w:rPr>
        <w:t>(Clifton et al., 2019)</w:t>
      </w:r>
      <w:r>
        <w:fldChar w:fldCharType="end"/>
      </w:r>
      <w:r>
        <w:t xml:space="preserve">. Thus, the diversity in both worker types and work locations </w:t>
      </w:r>
      <w:r w:rsidR="00B03851">
        <w:t xml:space="preserve">has become </w:t>
      </w:r>
      <w:r>
        <w:t>profoundly higher in contemporary post-industrial economies than was the case in industrial economies</w:t>
      </w:r>
      <w:r w:rsidR="00B03851">
        <w:t xml:space="preserve"> – even before the COVID-19 pandemic that resulted in a surge in homeworking in mature economies</w:t>
      </w:r>
      <w:r>
        <w:t xml:space="preserve">. </w:t>
      </w:r>
      <w:r w:rsidR="00B03851">
        <w:t>The COVID-19 pandemic has underlined</w:t>
      </w:r>
      <w:r>
        <w:t xml:space="preserve"> that an increased level of workers who are less bound to employer’s premises will have a profound impact on urban travel and city systems </w:t>
      </w:r>
      <w:r>
        <w:fldChar w:fldCharType="begin"/>
      </w:r>
      <w:r>
        <w:instrText xml:space="preserve"> ADDIN ZOTERO_ITEM CSL_CITATION {"citationID":"djOc1v2I","properties":{"formattedCitation":"(Tranos et al., 2013)","plainCitation":"(Tranos et al., 2013)","noteIndex":0},"citationItems":[{"id":1895,"uris":["http://zotero.org/users/5426496/items/FTUNLI8X"],"uri":["http://zotero.org/users/5426496/items/FTUNLI8X"],"itemData":{"id":1895,"type":"article-journal","abstract":"This paper introduces a new measure to approach the accessibility of places in the frame of the digital economy. Information and Communication Technologies (ICTs) and the Internet are not equally spread around places and this heterogeneity affects spatial configuration. Despite the wide societal changes due to ICTs and the extensive interest in accessibility studies, these two themes have not yet come together in order to study the digital accessibility (DA) of places. Adopting an infrastructural perspective and a potential accessibility framework, a DA measure – embedding different types of impedance distance functions – is calculated for cities in Europe. Spatial Interaction Model and Complex Network Analysis are employed to calibrate and validate the DA results. The outcome of this approach is a new urban hierarchy which reveals a core-periphery pattern in Europe owing to digital accessibility.","collection-title":"Special Section: Analysis and Planning of Urban Settlements: The Role of Accessibility","container-title":"Cities","DOI":"10.1016/j.cities.2012.03.001","ISSN":"0264-2751","journalAbbreviation":"Cities","page":"59-67","source":"ScienceDirect","title":"Accessibility of cities in the digital economy","volume":"30","author":[{"family":"Tranos","given":"Emmanouil"},{"family":"Reggiani","given":"Aura"},{"family":"Nijkamp","given":"Peter"}],"issued":{"date-parts":[["2013",2,1]]}}}],"schema":"https://github.com/citation-style-language/schema/raw/master/csl-citation.json"} </w:instrText>
      </w:r>
      <w:r>
        <w:fldChar w:fldCharType="separate"/>
      </w:r>
      <w:r w:rsidRPr="0017701B">
        <w:rPr>
          <w:rFonts w:ascii="Calibri" w:hAnsi="Calibri" w:cs="Calibri"/>
        </w:rPr>
        <w:t>(Tranos et al., 2013)</w:t>
      </w:r>
      <w:r>
        <w:fldChar w:fldCharType="end"/>
      </w:r>
      <w:r>
        <w:t xml:space="preserve">. </w:t>
      </w:r>
      <w:r w:rsidR="00B03851">
        <w:t>T</w:t>
      </w:r>
      <w:r>
        <w:t xml:space="preserve">hose who mainly work from home may travel less or may spend more time in their neighbourhood or in proximate areas, when compared with premise-based workers </w:t>
      </w:r>
      <w:r>
        <w:fldChar w:fldCharType="begin"/>
      </w:r>
      <w:r w:rsidR="00D5249C">
        <w:instrText xml:space="preserve"> ADDIN ZOTERO_ITEM CSL_CITATION {"citationID":"Dnx2YxvW","properties":{"formattedCitation":"(Saxena &amp; Mokhtarian, 1997; Zenkteler et al., 2019)","plainCitation":"(Saxena &amp; Mokhtarian, 1997; Zenkteler et al., 2019)","noteIndex":0},"citationItems":[{"id":2349,"uris":["http://zotero.org/users/5426496/items/XP69XAEU"],"uri":["http://zotero.org/users/5426496/items/XP69XAEU"],"itemData":{"id":2349,"type":"article-journal","abstract":"A spatial analysis of the activity spaces of telecommuters, based on the geocoded travel diary data from the State of California Telecommuting Pilot Project, is performed to analyze the impacts of telecommuting. The study analyzes the spatial location, orientation, and extent of the activity locations within the “activity spaces” of telecommuters and a nontelecommuting control group. To be able to quantitatively compare and contrast the travel patterns and the distribution of trip ends within the activity space, several spatial indicators have been defined. Several hypotheses concerning the selection of activity locations by individuals are presented and the impact of telecommuting on the selection of locations for activity is analyzed. Key findings include: on telecommuting days, 86 percent of telecommuters' activities are performed closer to home than to work, compared to 56 percent on normal commuting days; and destinations on telecommuting days are more evenly distributed in all directions around the home, whereas a majority of destinations on commuting days are oriented toward the work location. To be able to understand the influence of the contributing factors toward the selection of nonwork activity locations, potential causal relationships between the influencing factors and the activity location choice are investigated. Several plausible log-linear model structures for cross-classified data provide a good fit to these relationships. Key results include: interaction effects of activity location with commute distance and with trip purpose are present in all the best-fitting models, confirming the importance of these two variables in the selection of activity location; the interaction of activity location and income is also significant; and day status (telecommuting or not) of the employee influences the trip purpose, which in turn affects location.","container-title":"Geographical Analysis","DOI":"10.1111/j.1538-4632.1997.tb00952.x","ISSN":"1538-4632","issue":"2","language":"en","note":"_eprint: https://onlinelibrary.wiley.com/doi/pdf/10.1111/j.1538-4632.1997.tb00952.x","page":"124-144","source":"Wiley Online Library","title":"The Impact of Telecommuting on the Activity Spaces of Participants","volume":"29","author":[{"family":"Saxena","given":"Somitra"},{"family":"Mokhtarian","given":"Patricia L."}],"issued":{"date-parts":[["1997"]]}}},{"id":2168,"uris":["http://zotero.org/users/5426496/items/7292UNID"],"uri":["http://zotero.org/users/5426496/items/7292UNID"],"itemData":{"id":2168,"type":"article-journal","abstract":"Home-based work is becoming an increasingly popular form of work in cities, fuelled by technological advances, lifestyle preferences, demographical change and rapid evolution of the knowledge economy. In many cities, particularly those planned and developed with intentional separation of land uses, this return of economic activities to residential neighbourhoods brings along both lifestyle opportunities and spatial challenges. Attempts to formulate appropriate urban planning responses are hindered by the limited understanding of home-based workers’ needs and aspirations, as well as their impacts on the built environment. Responding to this knowledge gap, this paper presents the results of a survey focused on urban planning implications of home-based work within the City of Gold Coast (Queensland, Australia). The findings provide strong evidence of home-based workers’ preferences for neighbourhoods that integrate residential amenities with place-making initiatives to enhance economic performance, networking and collaboration. Several urban planning recommendations are provided in three separate scenarios to facilitate the formulation of strategies prompting a gradual evolution of residential neighbourhoods towards live/work urban environments.","container-title":"Futures","DOI":"10.1016/j.futures.2019.102494","ISSN":"0016-3287","journalAbbreviation":"Futures","language":"en","page":"102494","source":"ScienceDirect","title":"Home-based work in cities: In search of an appropriate urban planning response","title-short":"Home-based work in cities","author":[{"family":"Zenkteler","given":"Matthew"},{"family":"Darchen","given":"Sebastien"},{"family":"Mateo-Babiano","given":"Iderlina"},{"family":"Baffour","given":"Bernard"}],"issued":{"date-parts":[["2019",11,28]]}}}],"schema":"https://github.com/citation-style-language/schema/raw/master/csl-citation.json"} </w:instrText>
      </w:r>
      <w:r>
        <w:fldChar w:fldCharType="separate"/>
      </w:r>
      <w:r w:rsidR="00D5249C" w:rsidRPr="00D5249C">
        <w:rPr>
          <w:rFonts w:ascii="Calibri" w:hAnsi="Calibri" w:cs="Calibri"/>
        </w:rPr>
        <w:t>(Saxena &amp; Mokhtarian, 1997; Zenkteler et al., 2019)</w:t>
      </w:r>
      <w:r>
        <w:fldChar w:fldCharType="end"/>
      </w:r>
      <w:r>
        <w:t xml:space="preserve">. </w:t>
      </w:r>
      <w:r w:rsidR="00B03851">
        <w:t xml:space="preserve">While current research in homeworking has attracted a lot of attention, to date </w:t>
      </w:r>
      <w:r>
        <w:t xml:space="preserve">very little </w:t>
      </w:r>
      <w:r w:rsidR="00B03851">
        <w:t>research has focused on</w:t>
      </w:r>
      <w:r>
        <w:t xml:space="preserve">  the daily travel patterns of self-employed workers and those running a small business, that are workers who are not working for an employer. </w:t>
      </w:r>
      <w:r w:rsidR="0094213F">
        <w:t xml:space="preserve">With few exceptions </w:t>
      </w:r>
      <w:r w:rsidR="005843FB">
        <w:fldChar w:fldCharType="begin"/>
      </w:r>
      <w:r w:rsidR="00195146">
        <w:instrText xml:space="preserve"> ADDIN ZOTERO_ITEM CSL_CITATION {"citationID":"HwzKgoso","properties":{"formattedCitation":"(P. L. Mokhtarian &amp; Henderson, 1998; Shin, 2019)","plainCitation":"(P. L. Mokhtarian &amp; Henderson, 1998; Shin, 2019)","dontUpdate":true,"noteIndex":0},"citationItems":[{"id":2364,"uris":["http://zotero.org/users/5426496/items/NAVKC2TP"],"uri":["http://zotero.org/users/5426496/items/NAVKC2TP"],"itemData":{"id":2364,"type":"article-journal","container-title":"Journal of Transportation and Statistics","DOI":"10.21949/1501494","issue":"3","language":"en","note":"publisher: Not Available","page":"26-41","source":"DOI.org (Datacite)","title":"Analyzing the travel behavior of home-based workers in the 1991 Caltrans Statewide Travel Survey","volume":"1","author":[{"family":"Henderson","given":"Dennis"},{"family":"Mokhtarian","given":"Patricia L."}],"issued":{"date-parts":[["1998"]]}}},{"id":2235,"uris":["http://zotero.org/users/5426496/items/QXEUVB9B"],"uri":["http://zotero.org/users/5426496/items/QXEUVB9B"],"itemData":{"id":2235,"type":"article-journal","abstract":"Self-employment has been an important livelihood means for many U.S. workers. Self-employed workers are likely to have distinctive travel behavior because, compared to employees, they have greater autonomy over work scheduling and are less affected by imperfect information about the labor market, which increases commutes. However, very few empirical studies have addressed this subject. Using data from the 2014 Puget Sound Regional Travel Survey, I examine the multiple dimensions of work and non-work travel behavior of the self-employed in comparison to employees. The results show that the effects of self-employment on travel behavior vary by whether a worker commutes. Specifically, the self-employed who travel to work have a shorter commuting distance and time than their employee counterparts, although this seems to be offset by increased travel distance and time for other work-related and non-work purposes. In addition, self-employed commuters are more likely to drive alone for both commute and non-commute purposes, partly because they tend to travel more during off-peak hours than their employee counterparts. However, for those who work at home, being self-employed does not have significant effects on most travel behavior outcomes. This paper also elucidates the environmental sustainability of workers’ travel behavior by self-employment status, which has been missing in previous literature.","container-title":"Transport Policy","DOI":"10.1016/j.tranpol.2018.11.002","ISSN":"0967-070X","journalAbbreviation":"Transport Policy","language":"en","page":"101-112","source":"ScienceDirect","title":"Self-employment and travel behavior: A case study of workers in central Puget Sound","title-short":"Self-employment and travel behavior","volume":"73","author":[{"family":"Shin","given":"Eun Jin"}],"issued":{"date-parts":[["2019",1,1]]}}}],"schema":"https://github.com/citation-style-language/schema/raw/master/csl-citation.json"} </w:instrText>
      </w:r>
      <w:r w:rsidR="005843FB">
        <w:fldChar w:fldCharType="separate"/>
      </w:r>
      <w:r w:rsidR="005843FB" w:rsidRPr="005843FB">
        <w:rPr>
          <w:rFonts w:ascii="Calibri" w:hAnsi="Calibri" w:cs="Calibri"/>
        </w:rPr>
        <w:t>(Mokhtarian &amp; Henderson, 1998; Shin, 2019)</w:t>
      </w:r>
      <w:r w:rsidR="005843FB">
        <w:fldChar w:fldCharType="end"/>
      </w:r>
      <w:r w:rsidR="0094213F">
        <w:rPr>
          <w:rFonts w:ascii="Calibri" w:hAnsi="Calibri" w:cs="Calibri"/>
        </w:rPr>
        <w:t xml:space="preserve">, </w:t>
      </w:r>
      <w:r w:rsidR="0094213F">
        <w:t>t</w:t>
      </w:r>
      <w:r>
        <w:t xml:space="preserve">ransport studies have rarely disaggregated workers by their employment status and whether they run their own business and have thus paid little attention to the transformations being observed in </w:t>
      </w:r>
      <w:r w:rsidR="0094213F">
        <w:t>in the workplace</w:t>
      </w:r>
      <w:r>
        <w:t>.</w:t>
      </w:r>
    </w:p>
    <w:p w14:paraId="6CBC3015" w14:textId="5F4B9131" w:rsidR="009C3197" w:rsidRDefault="009C3197" w:rsidP="009C3197">
      <w:pPr>
        <w:spacing w:line="276" w:lineRule="auto"/>
        <w:jc w:val="both"/>
      </w:pPr>
      <w:r>
        <w:t>The overall objective of this</w:t>
      </w:r>
      <w:r w:rsidR="00DA044E">
        <w:t xml:space="preserve"> paper is to</w:t>
      </w:r>
      <w:r>
        <w:t xml:space="preserve"> </w:t>
      </w:r>
      <w:r w:rsidR="00DA044E">
        <w:t xml:space="preserve">use detailed GPS tracking data to </w:t>
      </w:r>
      <w:r>
        <w:t>study</w:t>
      </w:r>
      <w:r w:rsidR="00DA044E">
        <w:t xml:space="preserve"> </w:t>
      </w:r>
      <w:r w:rsidR="000E6DC1">
        <w:t xml:space="preserve">the </w:t>
      </w:r>
      <w:r>
        <w:t xml:space="preserve">daily mobility </w:t>
      </w:r>
      <w:r w:rsidR="000E6DC1">
        <w:t>of under-researched socio-economic groups. Our first research question is whether</w:t>
      </w:r>
      <w:r>
        <w:t xml:space="preserve"> </w:t>
      </w:r>
      <w:r w:rsidR="000E6DC1">
        <w:t>the daily mobility of</w:t>
      </w:r>
      <w:r>
        <w:t xml:space="preserve"> individual</w:t>
      </w:r>
      <w:r w:rsidR="000E6DC1">
        <w:t>s in cities</w:t>
      </w:r>
      <w:r>
        <w:t xml:space="preserve"> </w:t>
      </w:r>
      <w:r w:rsidR="000E6DC1">
        <w:t xml:space="preserve">is </w:t>
      </w:r>
      <w:r>
        <w:t xml:space="preserve">significantly </w:t>
      </w:r>
      <w:r w:rsidR="000E6DC1">
        <w:t xml:space="preserve">influenced </w:t>
      </w:r>
      <w:r>
        <w:t xml:space="preserve">by </w:t>
      </w:r>
      <w:r w:rsidR="0094213F">
        <w:t>whether workers are</w:t>
      </w:r>
      <w:r>
        <w:t xml:space="preserve"> employees or business owner</w:t>
      </w:r>
      <w:r w:rsidR="0094213F">
        <w:t>s</w:t>
      </w:r>
      <w:r>
        <w:t xml:space="preserve"> (including as self-employed)</w:t>
      </w:r>
      <w:r w:rsidR="000E6DC1">
        <w:t>. Our second research question addresses</w:t>
      </w:r>
      <w:r>
        <w:t xml:space="preserve"> </w:t>
      </w:r>
      <w:r w:rsidR="000E6DC1">
        <w:t>how</w:t>
      </w:r>
      <w:r>
        <w:t xml:space="preserve"> </w:t>
      </w:r>
      <w:r w:rsidR="000E6DC1">
        <w:t xml:space="preserve">individuals who work partly or mainly from home differ (or not) in their daily mobility from those who do not work from </w:t>
      </w:r>
      <w:r w:rsidR="000E6DC1">
        <w:lastRenderedPageBreak/>
        <w:t>home</w:t>
      </w:r>
      <w:r>
        <w:t>.</w:t>
      </w:r>
      <w:r w:rsidR="00676511">
        <w:t xml:space="preserve"> We further break down these travel patterns by gender</w:t>
      </w:r>
      <w:r w:rsidR="00276F07">
        <w:t xml:space="preserve"> and ask in our third research question, whether the daily mobility of homeworkers and business owners/the self-employed is shaped by gender differences. With this approach, we </w:t>
      </w:r>
      <w:r w:rsidR="00676511">
        <w:t>reveal</w:t>
      </w:r>
      <w:r w:rsidR="00276F07">
        <w:t>, for the first time,</w:t>
      </w:r>
      <w:r w:rsidR="00676511">
        <w:t xml:space="preserve"> the complexity of homeworking, employment status or small business ownership and gender in cities. </w:t>
      </w:r>
      <w:r>
        <w:t>With an interest in small business ownership (an established category in business research defined as businesses with 0-49 employees including sole proprietors and owner managers),</w:t>
      </w:r>
      <w:r w:rsidR="00B01ACF">
        <w:t xml:space="preserve"> we specifically investigate</w:t>
      </w:r>
      <w:r>
        <w:t xml:space="preserve"> the extent to which small business owners are associated with daily mobility patterns that diverge from the daily mobility of ‘traditional’ workers (i.e. employees with separa</w:t>
      </w:r>
      <w:r w:rsidR="00935323">
        <w:t>te employer’s premises),</w:t>
      </w:r>
      <w:r w:rsidR="00B01ACF">
        <w:t xml:space="preserve"> </w:t>
      </w:r>
      <w:r>
        <w:t>whether homeworking is producing new daily mobility patterns in cities</w:t>
      </w:r>
      <w:r w:rsidR="00935323">
        <w:t>,</w:t>
      </w:r>
      <w:r w:rsidR="00676511">
        <w:t xml:space="preserve"> and whether this is shaped by differences between men’s and women’s travel</w:t>
      </w:r>
      <w:r>
        <w:t>. Sp</w:t>
      </w:r>
      <w:r w:rsidR="00B01ACF">
        <w:t xml:space="preserve">ecifically, we ask </w:t>
      </w:r>
      <w:r>
        <w:t>whether small business ownership reproduces established gender differences in daily mobility.</w:t>
      </w:r>
    </w:p>
    <w:p w14:paraId="5D400DAA" w14:textId="35E5C66D" w:rsidR="0094213F" w:rsidRDefault="009C3197" w:rsidP="009C3197">
      <w:pPr>
        <w:spacing w:line="276" w:lineRule="auto"/>
        <w:jc w:val="both"/>
      </w:pPr>
      <w:r>
        <w:t xml:space="preserve">To capture daily mobility patterns of small business owners and contrast them with those of employees, we collected a detailed primary GPS dataset from a survey of workers in two cities in England (United Kingdom). </w:t>
      </w:r>
      <w:r w:rsidR="00676511">
        <w:t>Data were collected pre-COVID-19 but</w:t>
      </w:r>
      <w:r w:rsidR="006A532D">
        <w:t xml:space="preserve"> our findings</w:t>
      </w:r>
      <w:r w:rsidR="00676511">
        <w:t xml:space="preserve"> have </w:t>
      </w:r>
      <w:r w:rsidR="006A532D">
        <w:t xml:space="preserve">rather </w:t>
      </w:r>
      <w:r w:rsidR="00676511">
        <w:t xml:space="preserve">increased in relevance since more and more people started to work from home </w:t>
      </w:r>
      <w:r w:rsidR="006A532D">
        <w:t xml:space="preserve">during the global COVID-19 pandemic, </w:t>
      </w:r>
      <w:r w:rsidR="00676511">
        <w:t>and it is predicted that homeworking is here to stay (</w:t>
      </w:r>
      <w:proofErr w:type="spellStart"/>
      <w:r w:rsidR="00676511">
        <w:t>Felstead</w:t>
      </w:r>
      <w:proofErr w:type="spellEnd"/>
      <w:r w:rsidR="00676511">
        <w:t xml:space="preserve"> and Reuschke, 2020). </w:t>
      </w:r>
      <w:r>
        <w:t xml:space="preserve">GPS tracking data are particularly well-suited to </w:t>
      </w:r>
      <w:r w:rsidR="001146E9">
        <w:t>capture</w:t>
      </w:r>
      <w:r>
        <w:t xml:space="preserve"> </w:t>
      </w:r>
      <w:r w:rsidR="00F04169">
        <w:t xml:space="preserve">highly detailed records of individual </w:t>
      </w:r>
      <w:r w:rsidR="004165A0">
        <w:t xml:space="preserve">daily mobility </w:t>
      </w:r>
      <w:r w:rsidR="00F04169">
        <w:t>activity (places visited, travel routes, and timing)</w:t>
      </w:r>
      <w:r w:rsidR="0094213F">
        <w:t xml:space="preserve"> without </w:t>
      </w:r>
      <w:r w:rsidR="00F04169">
        <w:t xml:space="preserve">incurring </w:t>
      </w:r>
      <w:r w:rsidR="0094213F">
        <w:t>recall error</w:t>
      </w:r>
      <w:r w:rsidR="00F04169">
        <w:t xml:space="preserve"> associated with daily travel diaries</w:t>
      </w:r>
      <w:r w:rsidR="005843FB">
        <w:t xml:space="preserve"> </w:t>
      </w:r>
      <w:r w:rsidR="005843FB">
        <w:fldChar w:fldCharType="begin"/>
      </w:r>
      <w:r w:rsidR="002E5B9A">
        <w:instrText xml:space="preserve"> ADDIN ZOTERO_ITEM CSL_CITATION {"citationID":"YRWnsazi","properties":{"formattedCitation":"(P. Stopher &amp; Shen, 2011)","plainCitation":"(P. Stopher &amp; Shen, 2011)","dontUpdate":true,"noteIndex":0},"citationItems":[{"id":1605,"uris":["http://zotero.org/users/5426496/items/2P9UTVKI"],"uri":["http://zotero.org/users/5426496/items/2P9UTVKI"],"itemData":{"id":1605,"type":"article-journal","abstract":"Many studies have compared Global Positioning System (GPS) and diary records to estimate the amount of misreporting of travel that occurs in self-report diaries. This paper examines the comparison of GPS and diary records in detail to further the understanding of what leads to misreporting in diary surveys. The research is based on a recent comparative survey undertaken in the area of Melbourne, Victoria, Australia. The survey is analyzed in depth, and diary records are compared in detail with GPS records to check whether the two groups of data match. Departure and arrival times, trip lengths, and trip times are compared. Reasons for mismatches are suggested. The paper proposes some values as standards for similar analyses in the future.","container-title":"Transportation Research Record","DOI":"10.3141/2246-05","ISSN":"0361-1981","issue":"1","journalAbbreviation":"Transportation Research Record","language":"en","page":"32-37","source":"SAGE Journals","title":"In-Depth Comparison of Global Positioning System and Diary Records","volume":"2246","author":[{"family":"Stopher","given":"Peter"},{"family":"Shen","given":"Li"}],"issued":{"date-parts":[["2011",1,1]]}}}],"schema":"https://github.com/citation-style-language/schema/raw/master/csl-citation.json"} </w:instrText>
      </w:r>
      <w:r w:rsidR="005843FB">
        <w:fldChar w:fldCharType="separate"/>
      </w:r>
      <w:r w:rsidR="005843FB" w:rsidRPr="005843FB">
        <w:rPr>
          <w:rFonts w:ascii="Calibri" w:hAnsi="Calibri" w:cs="Calibri"/>
        </w:rPr>
        <w:t>(Stopher &amp; Shen, 2011)</w:t>
      </w:r>
      <w:r w:rsidR="005843FB">
        <w:fldChar w:fldCharType="end"/>
      </w:r>
      <w:r w:rsidR="005843FB">
        <w:t xml:space="preserve"> </w:t>
      </w:r>
      <w:r>
        <w:t xml:space="preserve">. The GPS data we collected cover several days of a standard working week of the surveyed workers thus it contains sufficient variability in daily activity patterns </w:t>
      </w:r>
      <w:r>
        <w:fldChar w:fldCharType="begin"/>
      </w:r>
      <w:r>
        <w:instrText xml:space="preserve"> ADDIN ZOTERO_ITEM CSL_CITATION {"citationID":"TQ3MvV56","properties":{"formattedCitation":"(Kang &amp; Scott, 2010)","plainCitation":"(Kang &amp; Scott, 2010)","noteIndex":0},"citationItems":[{"id":2226,"uris":["http://zotero.org/users/5426496/items/VD2H4QXY"],"uri":["http://zotero.org/users/5426496/items/VD2H4QXY"],"itemData":{"id":2226,"type":"article-journal","abstract":"Studies of activity-travel patterns typically use 1-day or pooled samples, and more often than not, are conducted at the individual level. By default, they assume that activity-travel decisions are uniform from 1day to the next and individuals are independent from one another. Such assumptions do not reflect reality. This research investigates day-to-day variability in activity time-use patterns of household members while incorporating variations in their interactions. Results from a descriptive analysis and a series of daily structural equation models provide evidence of day-to-day variability in activity time-use patterns. Specifically, time-use patterns on weekdays are substantially different from those on weekends. Furthermore, compared to independent activities, there is a higher proportion of intra-personal variability and a lower proportion of inter-personal variability for joint activities. These findings suggest that transportation planners should not combine independent and joint activities as has been the case in the recent past, nor should they use single-day or pooled models when estimating activity time-use patterns.","collection-title":"Special Section on Climate Change and Transportation Policy: Gaps and Facts","container-title":"Transportation Research Part A: Policy and Practice","DOI":"10.1016/j.tra.2010.04.002","ISSN":"0965-8564","issue":"8","journalAbbreviation":"Transportation Research Part A: Policy and Practice","language":"en","page":"609-619","source":"ScienceDirect","title":"Exploring day-to-day variability in time use for household members","volume":"44","author":[{"family":"Kang","given":"Hejun"},{"family":"Scott","given":"Darren M."}],"issued":{"date-parts":[["2010",10,1]]}}}],"schema":"https://github.com/citation-style-language/schema/raw/master/csl-citation.json"} </w:instrText>
      </w:r>
      <w:r>
        <w:fldChar w:fldCharType="separate"/>
      </w:r>
      <w:r w:rsidRPr="003C0E2F">
        <w:rPr>
          <w:rFonts w:ascii="Calibri" w:hAnsi="Calibri" w:cs="Calibri"/>
        </w:rPr>
        <w:t>(Kang &amp; Scott, 2010)</w:t>
      </w:r>
      <w:r>
        <w:fldChar w:fldCharType="end"/>
      </w:r>
      <w:r>
        <w:t>. The GPS data are augmented by an extensive individual questionnaire allowing us to investigate daily mobility patterns related to personal, work and location factors of each individual in</w:t>
      </w:r>
      <w:r w:rsidR="009A0846">
        <w:t xml:space="preserve"> our study. </w:t>
      </w:r>
      <w:r>
        <w:t xml:space="preserve">We derive </w:t>
      </w:r>
      <w:r w:rsidR="00340E86">
        <w:t>four</w:t>
      </w:r>
      <w:r>
        <w:t xml:space="preserve"> measures of overall </w:t>
      </w:r>
      <w:r w:rsidR="00A36276">
        <w:t xml:space="preserve">daily </w:t>
      </w:r>
      <w:r>
        <w:t xml:space="preserve">travel (number of trips, trip duration, trip distance, maximum distance from home) </w:t>
      </w:r>
      <w:r w:rsidR="00A36276">
        <w:t>and model</w:t>
      </w:r>
      <w:r w:rsidR="0094213F">
        <w:t xml:space="preserve"> </w:t>
      </w:r>
      <w:r w:rsidR="00A36276">
        <w:t>each measure against a range of individual and neighbourhood-level covariates believed to be associated with individual-level daily mobility</w:t>
      </w:r>
      <w:r w:rsidR="009A0846">
        <w:t>.</w:t>
      </w:r>
      <w:r w:rsidR="0094213F">
        <w:t xml:space="preserve"> Findings demonstrate that </w:t>
      </w:r>
      <w:r w:rsidR="00DA044E">
        <w:t>differences</w:t>
      </w:r>
      <w:r w:rsidR="0094213F">
        <w:t xml:space="preserve"> in daily mobility patterns of business ownership/self-employment become apparent most strongly in the intersection with gender.</w:t>
      </w:r>
    </w:p>
    <w:p w14:paraId="348849D1" w14:textId="77777777" w:rsidR="009C3197" w:rsidRPr="009474B9" w:rsidRDefault="009C3197" w:rsidP="009C3197">
      <w:pPr>
        <w:pStyle w:val="Heading1"/>
        <w:jc w:val="both"/>
      </w:pPr>
      <w:r>
        <w:t>2. Existing literature</w:t>
      </w:r>
    </w:p>
    <w:p w14:paraId="6B84B5DC" w14:textId="77777777" w:rsidR="009C3197" w:rsidRPr="001178A9" w:rsidRDefault="009C3197" w:rsidP="009C3197">
      <w:pPr>
        <w:pStyle w:val="Heading2"/>
        <w:jc w:val="both"/>
      </w:pPr>
      <w:r>
        <w:t>2.1 Self-employment, small business ownership and individual mobility</w:t>
      </w:r>
    </w:p>
    <w:p w14:paraId="5D419814" w14:textId="4AFA1D96" w:rsidR="009C3197" w:rsidRDefault="009C3197" w:rsidP="009C3197">
      <w:pPr>
        <w:spacing w:line="276" w:lineRule="auto"/>
        <w:jc w:val="both"/>
      </w:pPr>
      <w:r>
        <w:t xml:space="preserve">Economic geographers have highlighted the importance of local social ties and knowledge spill-overs for entrepreneurship and developing a business </w:t>
      </w:r>
      <w:r>
        <w:fldChar w:fldCharType="begin"/>
      </w:r>
      <w:r>
        <w:instrText xml:space="preserve"> ADDIN ZOTERO_ITEM CSL_CITATION {"citationID":"qZ8Dinb3","properties":{"formattedCitation":"(Andersson &amp; Larsson, 2016)","plainCitation":"(Andersson &amp; Larsson, 2016)","noteIndex":0},"citationItems":[{"id":2229,"uris":["http://zotero.org/users/5426496/items/K76FBQW3"],"uri":["http://zotero.org/users/5426496/items/K76FBQW3"],"itemData":{"id":2229,"type":"article-journal","abstract":"Abstract.  We show that entrepreneurs are co-located within cities. One plausible source of such spatial clustering is local social interactions, where individu","container-title":"Journal of Economic Geography","DOI":"10.1093/jeg/lbu049","ISSN":"1468-2702","issue":"1","journalAbbreviation":"J Econ Geogr","language":"en","page":"39-66","source":"academic.oup.com","title":"Local entrepreneurship clusters in cities","volume":"16","author":[{"family":"Andersson","given":"Martin"},{"family":"Larsson","given":"Johan P."}],"issued":{"date-parts":[["2016",1,1]]}}}],"schema":"https://github.com/citation-style-language/schema/raw/master/csl-citation.json"} </w:instrText>
      </w:r>
      <w:r>
        <w:fldChar w:fldCharType="separate"/>
      </w:r>
      <w:r w:rsidRPr="00D97E0C">
        <w:rPr>
          <w:rFonts w:ascii="Calibri" w:hAnsi="Calibri" w:cs="Calibri"/>
        </w:rPr>
        <w:t>(Andersson &amp; Larsson, 2016)</w:t>
      </w:r>
      <w:r>
        <w:fldChar w:fldCharType="end"/>
      </w:r>
      <w:r>
        <w:t xml:space="preserve">. It is assumed that entrepreneurs and small business owners are strongly embedded in place through their networks </w:t>
      </w:r>
      <w:r>
        <w:fldChar w:fldCharType="begin"/>
      </w:r>
      <w:r>
        <w:instrText xml:space="preserve"> ADDIN ZOTERO_ITEM CSL_CITATION {"citationID":"RVx1c8zb","properties":{"formattedCitation":"(Hanson, 2005)","plainCitation":"(Hanson, 2005)","noteIndex":0},"citationItems":[{"id":2231,"uris":["http://zotero.org/users/5426496/items/HN7NANRN"],"uri":["http://zotero.org/users/5426496/items/HN7NANRN"],"itemData":{"id":2231,"type":"article-journal","abstract":"A class of questions in the human environment sciences focuses on the relationship between individual or household behavior and local geographic context. Central to these questions is the nature of people's geographic mobility as well as the duration of their locational stability at varying spatial and temporal scales. The problem for researchers is that the processes of mobility/stability are temporally and spatially dynamic and therefore difficult to measure. Whereas time and space are continuous, analysts must select levels of aggregation for both length of time in place and spatial scale of place that fit with the problem in question. Previous work has emphasized mobility and suppressed stability as an analytic category. I focus here on stability and show how analyzing individuals' stability requires also analyzing their mobility. Through an empirical example centered on the relationship between entrepreneurship and place, I demonstrate how a spotlight on stability illuminates a resolution to the measurement problem by highlighting the interdependence between the time and space dimensions of stability/mobility.","container-title":"Proceedings of the National Academy of Sciences","DOI":"10.1073/pnas.0507309102","ISSN":"0027-8424, 1091-6490","issue":"43","journalAbbreviation":"PNAS","language":"en","note":"PMID: 16230616","page":"15301-15306","source":"www.pnas.org","title":"Perspectives on the geographic stability and mobility of people in cities","volume":"102","author":[{"family":"Hanson","given":"Susan"}],"issued":{"date-parts":[["2005",10,25]]}}}],"schema":"https://github.com/citation-style-language/schema/raw/master/csl-citation.json"} </w:instrText>
      </w:r>
      <w:r>
        <w:fldChar w:fldCharType="separate"/>
      </w:r>
      <w:r w:rsidRPr="00D97E0C">
        <w:rPr>
          <w:rFonts w:ascii="Calibri" w:hAnsi="Calibri" w:cs="Calibri"/>
        </w:rPr>
        <w:t>(Hanson, 2005)</w:t>
      </w:r>
      <w:r>
        <w:fldChar w:fldCharType="end"/>
      </w:r>
      <w:r>
        <w:t xml:space="preserve">. However, there is little research on the daily mobility of small business owners. </w:t>
      </w:r>
    </w:p>
    <w:p w14:paraId="38742B7B" w14:textId="14B04F99" w:rsidR="009C3197" w:rsidRDefault="009C3197" w:rsidP="009C3197">
      <w:pPr>
        <w:spacing w:line="276" w:lineRule="auto"/>
        <w:jc w:val="both"/>
      </w:pPr>
      <w:r>
        <w:t>Few transport studies exist that have investigated the commutes of the s</w:t>
      </w:r>
      <w:r w:rsidRPr="00FB5C10">
        <w:t>elf-employed</w:t>
      </w:r>
      <w:r>
        <w:t xml:space="preserve"> (rather than small business owners) compared to employees </w:t>
      </w:r>
      <w:r>
        <w:fldChar w:fldCharType="begin"/>
      </w:r>
      <w:r w:rsidR="0086307B">
        <w:instrText xml:space="preserve"> ADDIN ZOTERO_ITEM CSL_CITATION {"citationID":"da5qiCgu","properties":{"formattedCitation":"(Giuliano, 1998; Ignacio Gimenez-Nadal et al., 2018; Lee &amp; McDonald, 2003; Reuschke &amp; Houston, 2020; Shin, 2019; van Ommeren &amp; van der Straaten, 2008)","plainCitation":"(Giuliano, 1998; Ignacio Gimenez-Nadal et al., 2018; Lee &amp; McDonald, 2003; Reuschke &amp; Houston, 2020; Shin, 2019; van Ommeren &amp; van der Straaten, 2008)","dontUpdate":true,"noteIndex":0},"citationItems":[{"id":2240,"uris":["http://zotero.org/users/5426496/items/MM5KRX63"],"uri":["http://zotero.org/users/5426496/items/MM5KRX63"],"itemData":{"id":2240,"type":"article-journal","abstract":"Continued advances in information and communications technology are fundamentally changing the structure of the workplace and the organisation of work. Temporary work and self-employment are increasing, while job tenure is declining. This paper examines how these changes may affect both commuting patterns and metropolitan form. The growing number of workers who do not have a long-term attachment to a specific employer are termed 'contingent workers'. Using 1990 Public Use Micro Sample data for the Los Angeles region, the paper compares the commuting and location patterns of contingent and non-contingent workers. Results are quite mixed: residential location patterns do not differ significantly across worker categories, but commute length varies by category, with the self-employed having the shortest commutes.","container-title":"Urban Studies","DOI":"10.1080/0042098984493","ISSN":"0042-0980","issue":"7","journalAbbreviation":"Urban Studies","language":"en","page":"1077-1095","source":"SAGE Journals","title":"Information Technology, Work Patterns and Intra-metropolitan Location: A Case Study","title-short":"Information Technology, Work Patterns and Intra-metropolitan Location","volume":"35","author":[{"family":"Giuliano","given":"Genevieve"}],"issued":{"date-parts":[["1998",6,1]]}}},{"id":2237,"uris":["http://zotero.org/users/5426496/items/X29LE8RA"],"uri":["http://zotero.org/users/5426496/items/X29LE8RA"],"itemData":{"id":2237,"type":"article-journal","abstract":"In this paper, we analyze the commuting behavior of workers in the United States, with a focus on the differences between employees and the self-employed. Using the American Time Use Survey for the years 2003–2014, our empirical results show that employees spend 7.22 more minutes per day commuting than their self-employed counterparts, which represents a difference of 17% of the average commuting time of employed workers. This is especially prevalent in non-metropolitan areas, and it also appears to depend on the size of the population of the area of residence. Our results suggest that there is a complex relationship between urban form and the commuting behavior of workers.","container-title":"Journal of Transport Geography","DOI":"10.1016/j.jtrangeo.2017.10.011","ISSN":"0966-6923","journalAbbreviation":"Journal of Transport Geography","language":"en","page":"19-29","source":"ScienceDirect","title":"The commuting behavior of workers in the United States: Differences between the employed and the self-employed","title-short":"The commuting behavior of workers in the United States","volume":"66","author":[{"family":"Ignacio Gimenez-Nadal","given":"J."},{"family":"Molina","given":"Jose Alberto"},{"family":"Velilla","given":"Jorge"}],"issued":{"date-parts":[["2018",1,1]]}}},{"id":"0U45f06X/dmLpEMrQ","uris":["http://zotero.org/users/5426496/items/RS5K44ZW"],"uri":["http://zotero.org/users/5426496/items/RS5K44ZW"],"itemData":{"id":2232,"type":"article-journal","abstract":"This paper performs multiple regression analysis to identify a large number of determinants of commuting time and distance for Seoul residents using the 2 per cent public-use sample data tape of the 1995 Korean Population Census. Among the numerous findings, it is noted that commuting times and distances are longer for male workers, full-time salaried workers, workers with more education, home-owners and male workers in the prime earning years (over age 35). It is found that the household responsibility of childcare is an important factor for the shorter commuting of Korean married women.","container-title":"Urban Studies","DOI":"10.1080/0042098032000084604","ISSN":"0042-0980","issue":"7","journalAbbreviation":"Urban Studies","language":"en","page":"1283-1302","source":"SAGE Journals","title":"Determinants of Commuting Time and Distance for Seoul Residents: The Impact of Family Status on the Commuting of Women","title-short":"Determinants of Commuting Time and Distance for Seoul Residents","volume":"40","author":[{"family":"Lee","given":"Bun Song"},{"family":"McDonald","given":"John F."}],"issued":{"date-parts":[["2003",6,1]]}}},{"id":2352,"uris":["http://zotero.org/users/5426496/items/ZYIJZXFA"],"uri":["http://zotero.org/users/5426496/items/ZYIJZXFA"],"itemData":{"id":2352,"type":"article-journal","container-title":"Journal of Transport Geography","ISSN":"0966-6923","issue":"0","source":"trid.trb.org","title":"Revisiting the gender gap in commuting through self-employment","URL":"https://trid.trb.org/view/1704004","volume":"85","author":[{"family":"Reuschke","given":"Darja"},{"family":"Houston","given":"Donald"}],"accessed":{"date-parts":[["2020",7,13]]},"issued":{"date-parts":[["2020",5]]}}},{"id":2235,"uris":["http://zotero.org/users/5426496/items/QXEUVB9B"],"uri":["http://zotero.org/users/5426496/items/QXEUVB9B"],"itemData":{"id":2235,"type":"article-journal","abstract":"Self-employment has been an important livelihood means for many U.S. workers. Self-employed workers are likely to have distinctive travel behavior because, compared to employees, they have greater autonomy over work scheduling and are less affected by imperfect information about the labor market, which increases commutes. However, very few empirical studies have addressed this subject. Using data from the 2014 Puget Sound Regional Travel Survey, I examine the multiple dimensions of work and non-work travel behavior of the self-employed in comparison to employees. The results show that the effects of self-employment on travel behavior vary by whether a worker commutes. Specifically, the self-employed who travel to work have a shorter commuting distance and time than their employee counterparts, although this seems to be offset by increased travel distance and time for other work-related and non-work purposes. In addition, self-employed commuters are more likely to drive alone for both commute and non-commute purposes, partly because they tend to travel more during off-peak hours than their employee counterparts. However, for those who work at home, being self-employed does not have significant effects on most travel behavior outcomes. This paper also elucidates the environmental sustainability of workers’ travel behavior by self-employment status, which has been missing in previous literature.","container-title":"Transport Policy","DOI":"10.1016/j.tranpol.2018.11.002","ISSN":"0967-070X","journalAbbreviation":"Transport Policy","language":"en","page":"101-112","source":"ScienceDirect","title":"Self-employment and travel behavior: A case study of workers in central Puget Sound","title-short":"Self-employment and travel behavior","volume":"73","author":[{"family":"Shin","given":"Eun Jin"}],"issued":{"date-parts":[["2019",1,1]]}}},{"id":2243,"uris":["http://zotero.org/users/5426496/items/JSCDQE2G"],"uri":["http://zotero.org/users/5426496/items/JSCDQE2G"],"itemData":{"id":2243,"type":"article-journal","abstract":"We aim to estimate the effect of search imperfections on the length of the average commute. We start from the assumption that the commute of the self-employed is the result of a search process for vacant workplaces, whereas employees search for vacant jobs. Because the arrival rate of workplaces is much higher than the arrival rate of jobs, the self-employed minimize the commute, whereas employees may have to accept jobs with a longer commute. In the empirical analysis, the extent of the ‘wasteful’ or ‘excess commuting’ is identified by estimating the difference in the commute of employees and self-employed individuals. Our estimates indicate that about 40 to 60% of the observed commute may be considered ‘excess’ due to search imperfections. We reject a range of alternative hypotheses as to why the self-employed have a shorter commute than employees (self-selection of not working from home, preference for residence and workplace locations, characteristics of workers which are difficult to observe).","container-title":"Regional Science and Urban Economics","DOI":"10.1016/j.regsciurbeco.2008.01.008","ISSN":"0166-0462","issue":"2","journalAbbreviation":"Regional Science and Urban Economics","language":"en","page":"127-147","source":"ScienceDirect","title":"The effect of search imperfections on commuting behaviour: Evidence from employed and self-employed workers","title-short":"The effect of search imperfections on commuting behaviour","volume":"38","author":[{"family":"Ommeren","given":"Jos N.","non-dropping-particle":"van"},{"family":"Straaten","given":"J. Willemijn","non-dropping-particle":"van der"}],"issued":{"date-parts":[["2008",3,1]]}}}],"schema":"https://github.com/citation-style-language/schema/raw/master/csl-citation.json"} </w:instrText>
      </w:r>
      <w:r>
        <w:fldChar w:fldCharType="separate"/>
      </w:r>
      <w:r w:rsidR="00BA3EAA">
        <w:rPr>
          <w:rFonts w:ascii="Calibri" w:hAnsi="Calibri" w:cs="Calibri"/>
        </w:rPr>
        <w:t xml:space="preserve">(Giuliano, 1998; </w:t>
      </w:r>
      <w:r w:rsidR="00B01ACF" w:rsidRPr="00B01ACF">
        <w:rPr>
          <w:rFonts w:ascii="Calibri" w:hAnsi="Calibri" w:cs="Calibri"/>
        </w:rPr>
        <w:t>Gimenez-Nadal et al., 2018; Lee &amp; McDonald, 2003; Reuschke &amp; Houston, 2020; Shin, 2019; van Ommeren &amp; van der Straaten, 2008)</w:t>
      </w:r>
      <w:r>
        <w:fldChar w:fldCharType="end"/>
      </w:r>
      <w:r>
        <w:t>. These studies have provided a fairly coherent picture – that of short commutes of the self-employed. Strikingly, these studies use data from a variety of countries (Netherlands, South Korea, USA) as well as data at different geographical scales (national, regional, city) suggesting that the shorter commutes of the self-employed is a broader phenomenon</w:t>
      </w:r>
      <w:r w:rsidR="000D2E58">
        <w:t xml:space="preserve"> that is likely to be related to the fact that the self-employed are more flexible in the choice where they locate their business </w:t>
      </w:r>
      <w:r w:rsidR="005F6CFB">
        <w:fldChar w:fldCharType="begin"/>
      </w:r>
      <w:r w:rsidR="005F6CFB">
        <w:instrText xml:space="preserve"> ADDIN ZOTERO_ITEM CSL_CITATION {"citationID":"NzDDNL6f","properties":{"formattedCitation":"(van Ommeren &amp; van der Straaten, 2008)","plainCitation":"(van Ommeren &amp; van der Straaten, 2008)","noteIndex":0},"citationItems":[{"id":2243,"uris":["http://zotero.org/users/5426496/items/JSCDQE2G"],"uri":["http://zotero.org/users/5426496/items/JSCDQE2G"],"itemData":{"id":2243,"type":"article-journal","abstract":"We aim to estimate the effect of search imperfections on the length of the average commute. We start from the assumption that the commute of the self-employed is the result of a search process for vacant workplaces, whereas employees search for vacant jobs. Because the arrival rate of workplaces is much higher than the arrival rate of jobs, the self-employed minimize the commute, whereas employees may have to accept jobs with a longer commute. In the empirical analysis, the extent of the ‘wasteful’ or ‘excess commuting’ is identified by estimating the difference in the commute of employees and self-employed individuals. Our estimates indicate that about 40 to 60% of the observed commute may be considered ‘excess’ due to search imperfections. We reject a range of alternative hypotheses as to why the self-employed have a shorter commute than employees (self-selection of not working from home, preference for residence and workplace locations, characteristics of workers which are difficult to observe).","container-title":"Regional Science and Urban Economics","DOI":"10.1016/j.regsciurbeco.2008.01.008","ISSN":"0166-0462","issue":"2","journalAbbreviation":"Regional Science and Urban Economics","language":"en","page":"127-147","source":"ScienceDirect","title":"The effect of search imperfections on commuting behaviour: Evidence from employed and self-employed workers","title-short":"The effect of search imperfections on commuting behaviour","volume":"38","author":[{"family":"Ommeren","given":"Jos N.","non-dropping-particle":"van"},{"family":"Straaten","given":"J. Willemijn","non-dropping-particle":"van der"}],"issued":{"date-parts":[["2008",3,1]]}}}],"schema":"https://github.com/citation-style-language/schema/raw/master/csl-citation.json"} </w:instrText>
      </w:r>
      <w:r w:rsidR="005F6CFB">
        <w:fldChar w:fldCharType="separate"/>
      </w:r>
      <w:r w:rsidR="005F6CFB" w:rsidRPr="005F6CFB">
        <w:rPr>
          <w:rFonts w:ascii="Calibri" w:hAnsi="Calibri" w:cs="Calibri"/>
        </w:rPr>
        <w:t>(van Ommeren &amp; van der Straaten, 2008)</w:t>
      </w:r>
      <w:r w:rsidR="005F6CFB">
        <w:fldChar w:fldCharType="end"/>
      </w:r>
      <w:r w:rsidR="005F6CFB">
        <w:t>.</w:t>
      </w:r>
    </w:p>
    <w:p w14:paraId="5BB4DCF5" w14:textId="3AD0B8C5" w:rsidR="009C3197" w:rsidRDefault="009C3197" w:rsidP="009C3197">
      <w:pPr>
        <w:spacing w:line="276" w:lineRule="auto"/>
        <w:jc w:val="both"/>
      </w:pPr>
      <w:r>
        <w:lastRenderedPageBreak/>
        <w:t xml:space="preserve">Commuting distance and time are highly relevant for understanding residential choice and job accessibility. In terms of overall travel or daily mobility patterns of individuals, however, the commute forms only one element in a wider mobility network. </w:t>
      </w:r>
      <w:r w:rsidR="00195146">
        <w:t xml:space="preserve">There is very limited research </w:t>
      </w:r>
      <w:r>
        <w:t xml:space="preserve">that has investigated </w:t>
      </w:r>
      <w:r w:rsidR="00195146">
        <w:t xml:space="preserve">– </w:t>
      </w:r>
      <w:r>
        <w:t xml:space="preserve">in addition to commutes </w:t>
      </w:r>
      <w:r w:rsidR="00195146">
        <w:t xml:space="preserve">– </w:t>
      </w:r>
      <w:r>
        <w:t>non-work travel of the self-employed in comparison with employees (but not of small business owners more generally)</w:t>
      </w:r>
      <w:r w:rsidR="00195146">
        <w:fldChar w:fldCharType="begin"/>
      </w:r>
      <w:r w:rsidR="00195146">
        <w:instrText xml:space="preserve"> ADDIN ZOTERO_ITEM CSL_CITATION {"citationID":"ND6otDfY","properties":{"formattedCitation":"(Henderson &amp; Mokhtarian, 1998; Shin, 2019)","plainCitation":"(Henderson &amp; Mokhtarian, 1998; Shin, 2019)","noteIndex":0},"citationItems":[{"id":2364,"uris":["http://zotero.org/users/5426496/items/NAVKC2TP"],"uri":["http://zotero.org/users/5426496/items/NAVKC2TP"],"itemData":{"id":2364,"type":"article-journal","container-title":"Journal of Transportation and Statistics","DOI":"10.21949/1501494","issue":"3","language":"en","note":"publisher: Not Available","page":"26-41","source":"DOI.org (Datacite)","title":"Analyzing the travel behavior of home-based workers in the 1991 Caltrans Statewide Travel Survey","volume":"1","author":[{"family":"Henderson","given":"Dennis"},{"family":"Mokhtarian","given":"Patricia L."}],"issued":{"date-parts":[["1998"]]}}},{"id":2235,"uris":["http://zotero.org/users/5426496/items/QXEUVB9B"],"uri":["http://zotero.org/users/5426496/items/QXEUVB9B"],"itemData":{"id":2235,"type":"article-journal","abstract":"Self-employment has been an important livelihood means for many U.S. workers. Self-employed workers are likely to have distinctive travel behavior because, compared to employees, they have greater autonomy over work scheduling and are less affected by imperfect information about the labor market, which increases commutes. However, very few empirical studies have addressed this subject. Using data from the 2014 Puget Sound Regional Travel Survey, I examine the multiple dimensions of work and non-work travel behavior of the self-employed in comparison to employees. The results show that the effects of self-employment on travel behavior vary by whether a worker commutes. Specifically, the self-employed who travel to work have a shorter commuting distance and time than their employee counterparts, although this seems to be offset by increased travel distance and time for other work-related and non-work purposes. In addition, self-employed commuters are more likely to drive alone for both commute and non-commute purposes, partly because they tend to travel more during off-peak hours than their employee counterparts. However, for those who work at home, being self-employed does not have significant effects on most travel behavior outcomes. This paper also elucidates the environmental sustainability of workers’ travel behavior by self-employment status, which has been missing in previous literature.","container-title":"Transport Policy","DOI":"10.1016/j.tranpol.2018.11.002","ISSN":"0967-070X","journalAbbreviation":"Transport Policy","language":"en","page":"101-112","source":"ScienceDirect","title":"Self-employment and travel behavior: A case study of workers in central Puget Sound","title-short":"Self-employment and travel behavior","volume":"73","author":[{"family":"Shin","given":"Eun Jin"}],"issued":{"date-parts":[["2019",1,1]]}}}],"schema":"https://github.com/citation-style-language/schema/raw/master/csl-citation.json"} </w:instrText>
      </w:r>
      <w:r w:rsidR="00195146">
        <w:fldChar w:fldCharType="separate"/>
      </w:r>
      <w:r w:rsidR="00195146" w:rsidRPr="00195146">
        <w:rPr>
          <w:rFonts w:ascii="Calibri" w:hAnsi="Calibri" w:cs="Calibri"/>
        </w:rPr>
        <w:t>(Henderson &amp; Mokhtarian, 1998; Shin, 2019)</w:t>
      </w:r>
      <w:r w:rsidR="00195146">
        <w:fldChar w:fldCharType="end"/>
      </w:r>
      <w:r>
        <w:t xml:space="preserve">. Although </w:t>
      </w:r>
      <w:r w:rsidR="00D273E8">
        <w:t>Shin’s</w:t>
      </w:r>
      <w:r>
        <w:t xml:space="preserve"> study does not investigate overall daily travel, findings from this one-day travel diary survey suggest that the self-employed with commutes have on aggregate a higher level of non-work-related travel. The self-employed according to </w:t>
      </w:r>
      <w:r w:rsidR="00D273E8">
        <w:t>Shin’s</w:t>
      </w:r>
      <w:r>
        <w:t xml:space="preserve"> study therefore seem to offset shorter commutes with non-work travel suggesting that time saved for commutes are compensated through more or longer trips, for example, for shopping, family errands or leisure. This finding seems to be in line with travel time-budget theory according to which individuals have a constant budget of time dedicated for travelling </w:t>
      </w:r>
      <w:r>
        <w:fldChar w:fldCharType="begin"/>
      </w:r>
      <w:r w:rsidR="00E272DF">
        <w:instrText xml:space="preserve"> ADDIN ZOTERO_ITEM CSL_CITATION {"citationID":"uHqZxW6b","properties":{"formattedCitation":"(Ahmed &amp; Stopher, 2014; P. L. Mokhtarian &amp; Chen, 2004)","plainCitation":"(Ahmed &amp; Stopher, 2014; P. L. Mokhtarian &amp; Chen, 2004)","dontUpdate":true,"noteIndex":0},"citationItems":[{"id":2242,"uris":["http://zotero.org/users/5426496/items/29P8ZL8T"],"uri":["http://zotero.org/users/5426496/items/29P8ZL8T"],"itemData":{"id":2242,"type":"article-journal","abstract":"This paper provides a comprehensive review of travel-time budget (TTB) studies in the literature for about the past four decades. Starting with the concept of TTBs, it discusses both the studies that support the existence of TTB and also those that deem the concept to be unfounded. Sociodemographic variables and their relation to TTB are also discussed briefly. However, as past studies use different data sources, survey techniques, and methodology for analysis, cross comparison of studies is not possible. Most importantly, the underlying cause of the regularity that is found at an aggregate level is still not known. The idea of TTB is important because, if it exists, it would mean that the total time spent on travelling per person per day will remain unchanged in spite of all improvements to transport. TTB has immense implications for transport policies and it is usually ignored. The paper also explores the available theoretical explanation of this concept, past research gaps and new analysis potentials. Recent directions in TTB studies are also discussed together with the potential use of multiday multiyear panel data in TTB research to explore the phenomenon better than before.","container-title":"Transport Reviews","DOI":"10.1080/01441647.2014.946460","ISSN":"0144-1647","issue":"5","page":"607-625","source":"Taylor and Francis+NEJM","title":"Seventy Minutes Plus or Minus 10 — A Review of Travel Time Budget Studies","volume":"34","author":[{"family":"Ahmed","given":"Asif"},{"family":"Stopher","given":"Peter"}],"issued":{"date-parts":[["2014",9,3]]}}},{"id":2247,"uris":["http://zotero.org/users/5426496/items/TB4UTRRH"],"uri":["http://zotero.org/users/5426496/items/TB4UTRRH"],"itemData":{"id":2247,"type":"article-journal","abstract":"This paper summarizes and analyses findings from more than two dozen aggregate and disaggregate studies of travel time (and sometimes money) expenditures, exploring the question of the existence of a constant travel time budget. We conclude (with prior researchers) that travel time expenditures are not constant except, perhaps, at the most aggregate level. Nevertheless, individuals’ travel time expenditures do show patterns that can be partly explained by measurable characteristics. Travel time expenditure is strongly related to individual and household characteristics (e.g., income level, gender, employment status, and car ownership), attributes of activities at the destination (e.g., activity group and activity duration), and characteristics of residential areas (e.g., density, spatial structure, and level of service). To the extent that travel time expenditures are constant at the aggregate level, the underlying mechanisms explaining that regularity are not well understood. Consequently, further research into explaining travel time and money expenditure patterns is justified.","container-title":"Transportation Research Part A: Policy and Practice","DOI":"10.1016/j.tra.2003.12.004","ISSN":"0965-8564","issue":"9","journalAbbreviation":"Transportation Research Part A: Policy and Practice","language":"en","page":"643-675","source":"ScienceDirect","title":"TTB or not TTB, that is the question: a review and analysis of the empirical literature on travel time (and money) budgets","title-short":"TTB or not TTB, that is the question","volume":"38","author":[{"family":"Mokhtarian","given":"Patricia L."},{"family":"Chen","given":"Cynthia"}],"issued":{"date-parts":[["2004",11,1]]}}}],"schema":"https://github.com/citation-style-language/schema/raw/master/csl-citation.json"} </w:instrText>
      </w:r>
      <w:r>
        <w:fldChar w:fldCharType="separate"/>
      </w:r>
      <w:r w:rsidR="008B3F59">
        <w:rPr>
          <w:rFonts w:ascii="Calibri" w:hAnsi="Calibri" w:cs="Calibri"/>
        </w:rPr>
        <w:t>(Ahmed &amp; Stopher, 2014;</w:t>
      </w:r>
      <w:r w:rsidR="00B01ACF" w:rsidRPr="00B01ACF">
        <w:rPr>
          <w:rFonts w:ascii="Calibri" w:hAnsi="Calibri" w:cs="Calibri"/>
        </w:rPr>
        <w:t xml:space="preserve"> Mokhtarian &amp; Chen, 2004)</w:t>
      </w:r>
      <w:r>
        <w:fldChar w:fldCharType="end"/>
      </w:r>
      <w:r>
        <w:t xml:space="preserve">. However, compared to employees, it remains uncertain from </w:t>
      </w:r>
      <w:r w:rsidR="007D611C">
        <w:t xml:space="preserve">Shin’s (2019) </w:t>
      </w:r>
      <w:r>
        <w:t>study whether the self-employed with premises (or other small business owners) have a higher level of daily travel altogether and whether the observed mobility pattern apply</w:t>
      </w:r>
      <w:r w:rsidR="00DA044E">
        <w:t xml:space="preserve"> similarly</w:t>
      </w:r>
      <w:r>
        <w:t xml:space="preserve"> to men and women.</w:t>
      </w:r>
    </w:p>
    <w:p w14:paraId="448D8396" w14:textId="562F6B33" w:rsidR="009C3197" w:rsidRPr="00405888" w:rsidRDefault="009C3197" w:rsidP="009C3197">
      <w:pPr>
        <w:pStyle w:val="Heading2"/>
        <w:jc w:val="both"/>
      </w:pPr>
      <w:r>
        <w:t xml:space="preserve">2.2 </w:t>
      </w:r>
      <w:r w:rsidR="00F96699">
        <w:t>H</w:t>
      </w:r>
      <w:r w:rsidRPr="00405888">
        <w:t xml:space="preserve">omeworking </w:t>
      </w:r>
      <w:r w:rsidR="00F96699">
        <w:t>and</w:t>
      </w:r>
      <w:r w:rsidR="00F96699" w:rsidRPr="00405888">
        <w:t xml:space="preserve"> </w:t>
      </w:r>
      <w:r w:rsidRPr="00405888">
        <w:t>travel</w:t>
      </w:r>
    </w:p>
    <w:p w14:paraId="03FDF081" w14:textId="744D38AD" w:rsidR="009C3197" w:rsidRDefault="009C3197" w:rsidP="009C3197">
      <w:pPr>
        <w:spacing w:line="276" w:lineRule="auto"/>
        <w:jc w:val="both"/>
      </w:pPr>
      <w:r>
        <w:t xml:space="preserve">Most of the self-employed do not have regular </w:t>
      </w:r>
      <w:r w:rsidR="004D03F8">
        <w:t>commutes, which</w:t>
      </w:r>
      <w:r>
        <w:t xml:space="preserve"> makes a wider focus on their daily mobility levels more important. Shin’s study </w:t>
      </w:r>
      <w:r>
        <w:fldChar w:fldCharType="begin"/>
      </w:r>
      <w:r>
        <w:instrText xml:space="preserve"> ADDIN ZOTERO_ITEM CSL_CITATION {"citationID":"WJALwpik","properties":{"formattedCitation":"(2019)","plainCitation":"(2019)","noteIndex":0},"citationItems":[{"id":2235,"uris":["http://zotero.org/users/5426496/items/QXEUVB9B"],"uri":["http://zotero.org/users/5426496/items/QXEUVB9B"],"itemData":{"id":2235,"type":"article-journal","abstract":"Self-employment has been an important livelihood means for many U.S. workers. Self-employed workers are likely to have distinctive travel behavior because, compared to employees, they have greater autonomy over work scheduling and are less affected by imperfect information about the labor market, which increases commutes. However, very few empirical studies have addressed this subject. Using data from the 2014 Puget Sound Regional Travel Survey, I examine the multiple dimensions of work and non-work travel behavior of the self-employed in comparison to employees. The results show that the effects of self-employment on travel behavior vary by whether a worker commutes. Specifically, the self-employed who travel to work have a shorter commuting distance and time than their employee counterparts, although this seems to be offset by increased travel distance and time for other work-related and non-work purposes. In addition, self-employed commuters are more likely to drive alone for both commute and non-commute purposes, partly because they tend to travel more during off-peak hours than their employee counterparts. However, for those who work at home, being self-employed does not have significant effects on most travel behavior outcomes. This paper also elucidates the environmental sustainability of workers’ travel behavior by self-employment status, which has been missing in previous literature.","container-title":"Transport Policy","DOI":"10.1016/j.tranpol.2018.11.002","ISSN":"0967-070X","journalAbbreviation":"Transport Policy","language":"en","page":"101-112","source":"ScienceDirect","title":"Self-employment and travel behavior: A case study of workers in central Puget Sound","title-short":"Self-employment and travel behavior","volume":"73","author":[{"family":"Shin","given":"Eun Jin"}],"issued":{"date-parts":[["2019",1,1]]}},"suppress-author":true}],"schema":"https://github.com/citation-style-language/schema/raw/master/csl-citation.json"} </w:instrText>
      </w:r>
      <w:r>
        <w:fldChar w:fldCharType="separate"/>
      </w:r>
      <w:r w:rsidRPr="00EB6AC5">
        <w:rPr>
          <w:rFonts w:ascii="Calibri" w:hAnsi="Calibri" w:cs="Calibri"/>
        </w:rPr>
        <w:t>(2019)</w:t>
      </w:r>
      <w:r>
        <w:fldChar w:fldCharType="end"/>
      </w:r>
      <w:r>
        <w:t xml:space="preserve"> reports that homeworkers, independent of whether they are employed or self-employed, travel less in terms of both distance and time for non-work purposes than regular commuters. </w:t>
      </w:r>
      <w:r w:rsidR="00281E00">
        <w:t xml:space="preserve">Similarly, </w:t>
      </w:r>
      <w:proofErr w:type="spellStart"/>
      <w:r w:rsidRPr="00F36D74">
        <w:rPr>
          <w:rFonts w:eastAsia="Times New Roman" w:cstheme="minorHAnsi"/>
        </w:rPr>
        <w:t>Mokhtarian</w:t>
      </w:r>
      <w:proofErr w:type="spellEnd"/>
      <w:r w:rsidRPr="00F36D74">
        <w:rPr>
          <w:rFonts w:eastAsia="Times New Roman" w:cstheme="minorHAnsi"/>
        </w:rPr>
        <w:t xml:space="preserve"> and Henderson</w:t>
      </w:r>
      <w:r w:rsidR="00C2320E">
        <w:rPr>
          <w:rFonts w:eastAsia="Times New Roman" w:cstheme="minorHAnsi"/>
        </w:rPr>
        <w:t xml:space="preserve">’s </w:t>
      </w:r>
      <w:r w:rsidR="00C2320E">
        <w:rPr>
          <w:rFonts w:eastAsia="Times New Roman" w:cstheme="minorHAnsi"/>
        </w:rPr>
        <w:fldChar w:fldCharType="begin"/>
      </w:r>
      <w:r w:rsidR="00195146">
        <w:rPr>
          <w:rFonts w:eastAsia="Times New Roman" w:cstheme="minorHAnsi"/>
        </w:rPr>
        <w:instrText xml:space="preserve"> ADDIN ZOTERO_ITEM CSL_CITATION {"citationID":"ICUo1oPs","properties":{"formattedCitation":"(1998)","plainCitation":"(1998)","noteIndex":0},"citationItems":[{"id":2364,"uris":["http://zotero.org/users/5426496/items/NAVKC2TP"],"uri":["http://zotero.org/users/5426496/items/NAVKC2TP"],"itemData":{"id":2364,"type":"article-journal","container-title":"Journal of Transportation and Statistics","DOI":"10.21949/1501494","issue":"3","language":"en","note":"publisher: Not Available","page":"26-41","source":"DOI.org (Datacite)","title":"Analyzing the travel behavior of home-based workers in the 1991 Caltrans Statewide Travel Survey","volume":"1","author":[{"family":"Henderson","given":"Dennis"},{"family":"Mokhtarian","given":"Patricia L."}],"issued":{"date-parts":[["1998"]]}},"suppress-author":true}],"schema":"https://github.com/citation-style-language/schema/raw/master/csl-citation.json"} </w:instrText>
      </w:r>
      <w:r w:rsidR="00C2320E">
        <w:rPr>
          <w:rFonts w:eastAsia="Times New Roman" w:cstheme="minorHAnsi"/>
        </w:rPr>
        <w:fldChar w:fldCharType="separate"/>
      </w:r>
      <w:r w:rsidR="00C2320E" w:rsidRPr="00C2320E">
        <w:rPr>
          <w:rFonts w:ascii="Calibri" w:hAnsi="Calibri" w:cs="Calibri"/>
        </w:rPr>
        <w:t>(1998)</w:t>
      </w:r>
      <w:r w:rsidR="00C2320E">
        <w:rPr>
          <w:rFonts w:eastAsia="Times New Roman" w:cstheme="minorHAnsi"/>
        </w:rPr>
        <w:fldChar w:fldCharType="end"/>
      </w:r>
      <w:r>
        <w:rPr>
          <w:rFonts w:eastAsia="Times New Roman" w:cstheme="minorHAnsi"/>
        </w:rPr>
        <w:t xml:space="preserve"> transport study on homeworking is the only one we</w:t>
      </w:r>
      <w:r>
        <w:t xml:space="preserve"> are aware of that included home-based business owners and </w:t>
      </w:r>
      <w:r>
        <w:rPr>
          <w:rFonts w:eastAsia="Times New Roman" w:cstheme="minorHAnsi"/>
        </w:rPr>
        <w:t xml:space="preserve">reported many work trips by home-based business owners but </w:t>
      </w:r>
      <w:r w:rsidR="00281E00">
        <w:rPr>
          <w:rFonts w:eastAsia="Times New Roman" w:cstheme="minorHAnsi"/>
        </w:rPr>
        <w:t xml:space="preserve">their </w:t>
      </w:r>
      <w:r>
        <w:rPr>
          <w:rFonts w:eastAsia="Times New Roman" w:cstheme="minorHAnsi"/>
        </w:rPr>
        <w:t xml:space="preserve">overall travel was less compared to workers who did not work from home and they </w:t>
      </w:r>
      <w:r w:rsidR="00281E00">
        <w:rPr>
          <w:rFonts w:eastAsia="Times New Roman" w:cstheme="minorHAnsi"/>
        </w:rPr>
        <w:t xml:space="preserve">also </w:t>
      </w:r>
      <w:r>
        <w:rPr>
          <w:rFonts w:eastAsia="Times New Roman" w:cstheme="minorHAnsi"/>
        </w:rPr>
        <w:t xml:space="preserve">travelled short distances. </w:t>
      </w:r>
      <w:r>
        <w:t xml:space="preserve">These findings are congruent with early research on telecommuting summarized by </w:t>
      </w:r>
      <w:proofErr w:type="spellStart"/>
      <w:r>
        <w:t>Mokhtarian</w:t>
      </w:r>
      <w:proofErr w:type="spellEnd"/>
      <w:r>
        <w:t xml:space="preserve"> </w:t>
      </w:r>
      <w:r>
        <w:fldChar w:fldCharType="begin"/>
      </w:r>
      <w:r>
        <w:instrText xml:space="preserve"> ADDIN ZOTERO_ITEM CSL_CITATION {"citationID":"xbxVPqCh","properties":{"formattedCitation":"(1991)","plainCitation":"(1991)","noteIndex":0},"citationItems":[{"id":2140,"uris":["http://zotero.org/users/5426496/items/D8TXPAU5"],"uri":["http://zotero.org/users/5426496/items/D8TXPAU5"],"itemData":{"id":2140,"type":"article-journal","abstract":"This paper provides an overview of the status of telecommuting in the United States, especially as it relates to changes in travel behavior. Regarding the state of the practice, the paper discusses some refinements to the definition of telecommuting that have developed through increased operational experience. It reports several policy statements involving telecommuting, and explores the appeal of telecommuting as a public policy instrument. It highlights some trends in the implementation of home-based and work center-based telecommuting, and suggests that visible public-sector involvement has been crucial to the increased activity in this area.","container-title":"Transportation","DOI":"10.1007/BF00186563","ISSN":"0049-4488, 1572-9435","issue":"4","language":"en","source":"Crossref","title":"Telecommuting and travel: state of the practice, state of the art","title-short":"Telecommuting and travel","URL":"http://link.springer.com/10.1007/BF00186563","volume":"18","author":[{"family":"Mokhtarian","given":"PatriciaL."}],"accessed":{"date-parts":[["2019",12,3]]},"issued":{"date-parts":[["1991"]]}},"suppress-author":true}],"schema":"https://github.com/citation-style-language/schema/raw/master/csl-citation.json"} </w:instrText>
      </w:r>
      <w:r>
        <w:fldChar w:fldCharType="separate"/>
      </w:r>
      <w:r w:rsidRPr="00EB6AC5">
        <w:rPr>
          <w:rFonts w:ascii="Calibri" w:hAnsi="Calibri" w:cs="Calibri"/>
        </w:rPr>
        <w:t>(1991)</w:t>
      </w:r>
      <w:r>
        <w:fldChar w:fldCharType="end"/>
      </w:r>
      <w:r>
        <w:t>, which found lesser or no increased travel and a shift of activity destinations closer to the h</w:t>
      </w:r>
      <w:r w:rsidR="00D5249C">
        <w:t xml:space="preserve">ome </w:t>
      </w:r>
      <w:r>
        <w:fldChar w:fldCharType="begin"/>
      </w:r>
      <w:r w:rsidR="0086307B">
        <w:instrText xml:space="preserve"> ADDIN ZOTERO_ITEM CSL_CITATION {"citationID":"29EX6wvm","properties":{"formattedCitation":"(Pendyala et al., 1991; Saxena &amp; Mokhtarian, 1997)","plainCitation":"(Pendyala et al., 1991; Saxena &amp; Mokhtarian, 1997)","noteIndex":0},"citationItems":[{"id":"0U45f06X/Frovp2IN","uris":["http://zotero.org/users/5426496/items/GMNTPNB3"],"uri":["http://zotero.org/users/5426496/items/GMNTPNB3"],"itemData":{"id":2236,"type":"article-journal","abstract":"A spatial and temporal analysis of travel diary data collected during the State of California Telecommuting Pilot Project is performed to determine the impacts of telecommuting on household travel behavior. The analysis is based on geocoded trip data where missing trips and trip attributes have been augmented to the extent possible. The results confirm the earlier finding that the Pilot Project telecommuters substantially reduced travel; on telecommuting days, the telecommuters made virtually no commute trips, reduced peak-period trips by 60%, total distance traveled by 75%, and freeway miles by 90%. The spatial analysis of the trip records has shown that the telecommuters chose non-work destinations that are closer to home; they exhibited contracted action spaces after the introduction of telecommuting. Importantly, this contraction took place on both telecommuting days and commuting days. The telecommuters distributed their trips, over the day and avoided peak-period travel on telecommuting days. Non-work trips, however, show similar patterns of temporal distribution on telecommuting days and commuting days. Non-work trips continued to be made during the lunch period and late afternoon and evening hours.","container-title":"Transportation","DOI":"10.1007/BF00186566","ISSN":"1572-9435","issue":"4","journalAbbreviation":"Transportation","language":"en","page":"383-409","source":"Springer Link","title":"Impact of telecommuting on spatial and temporal patterns of household travel","volume":"18","author":[{"family":"Pendyala","given":"Ram M."},{"family":"Goulias","given":"Konstadinos G."},{"family":"Kitamura","given":"Ryuichi"}],"issued":{"date-parts":[["1991",12,1]]}}},{"id":2349,"uris":["http://zotero.org/users/5426496/items/XP69XAEU"],"uri":["http://zotero.org/users/5426496/items/XP69XAEU"],"itemData":{"id":2349,"type":"article-journal","abstract":"A spatial analysis of the activity spaces of telecommuters, based on the geocoded travel diary data from the State of California Telecommuting Pilot Project, is performed to analyze the impacts of telecommuting. The study analyzes the spatial location, orientation, and extent of the activity locations within the “activity spaces” of telecommuters and a nontelecommuting control group. To be able to quantitatively compare and contrast the travel patterns and the distribution of trip ends within the activity space, several spatial indicators have been defined. Several hypotheses concerning the selection of activity locations by individuals are presented and the impact of telecommuting on the selection of locations for activity is analyzed. Key findings include: on telecommuting days, 86 percent of telecommuters' activities are performed closer to home than to work, compared to 56 percent on normal commuting days; and destinations on telecommuting days are more evenly distributed in all directions around the home, whereas a majority of destinations on commuting days are oriented toward the work location. To be able to understand the influence of the contributing factors toward the selection of nonwork activity locations, potential causal relationships between the influencing factors and the activity location choice are investigated. Several plausible log-linear model structures for cross-classified data provide a good fit to these relationships. Key results include: interaction effects of activity location with commute distance and with trip purpose are present in all the best-fitting models, confirming the importance of these two variables in the selection of activity location; the interaction of activity location and income is also significant; and day status (telecommuting or not) of the employee influences the trip purpose, which in turn affects location.","container-title":"Geographical Analysis","DOI":"10.1111/j.1538-4632.1997.tb00952.x","ISSN":"1538-4632","issue":"2","language":"en","note":"_eprint: https://onlinelibrary.wiley.com/doi/pdf/10.1111/j.1538-4632.1997.tb00952.x","page":"124-144","source":"Wiley Online Library","title":"The Impact of Telecommuting on the Activity Spaces of Participants","volume":"29","author":[{"family":"Saxena","given":"Somitra"},{"family":"Mokhtarian","given":"Patricia L."}],"issued":{"date-parts":[["1997"]]}}}],"schema":"https://github.com/citation-style-language/schema/raw/master/csl-citation.json"} </w:instrText>
      </w:r>
      <w:r>
        <w:fldChar w:fldCharType="separate"/>
      </w:r>
      <w:r w:rsidR="00D5249C" w:rsidRPr="00D5249C">
        <w:rPr>
          <w:rFonts w:ascii="Calibri" w:hAnsi="Calibri" w:cs="Calibri"/>
        </w:rPr>
        <w:t>(Pendyala et al., 1991; Saxena &amp; Mokhtarian, 1997)</w:t>
      </w:r>
      <w:r>
        <w:fldChar w:fldCharType="end"/>
      </w:r>
      <w:r>
        <w:t xml:space="preserve">. This conclusion that homeworking decreases overall travel (although not necessarily work-related travel when people combine working from home with working at other places) is at odds with more recent studies on homeworking which have found evidence of a so-called </w:t>
      </w:r>
      <w:r w:rsidRPr="00402CD3">
        <w:t xml:space="preserve">rebound effect </w:t>
      </w:r>
      <w:r>
        <w:fldChar w:fldCharType="begin"/>
      </w:r>
      <w:r>
        <w:instrText xml:space="preserve"> ADDIN ZOTERO_ITEM CSL_CITATION {"citationID":"tj4P5441","properties":{"formattedCitation":"(Kim, 2016; Lachapelle et al., 2018; Rietveld, 2011)","plainCitation":"(Kim, 2016; Lachapelle et al., 2018; Rietveld, 2011)","noteIndex":0},"citationItems":[{"id":2252,"uris":["http://zotero.org/users/5426496/items/AJYIHK3L"],"uri":["http://zotero.org/users/5426496/items/AJYIHK3L"],"itemData":{"id":2252,"type":"article-journal","abstract":"This study aims to provide empirical evidence for two traditional research questions in the field of telecommuting studies: (1) Does telecommuting promotes dispersion of urban space? (2) Does telecommuting substitute for household travel? Although these causality issues have received great deal of attention, no multivariate analysis approaches exist. Using the 2006 household travel survey data from the Seoul Metropolitan Area, this study adopts a path analysis to discover the complex relationships between telecommuting, residential/job locations, and household travel. First, the path analysis shows that rather than telecommuting serving as the determinant of location choice, job locations determine the choice to telecommute. Hence, secondary impacts of telecommuting on travel may not occur with location changes as the medium. Second, the analysis also shows that the household head’s telecommuting has a positive influence on his/her non-commuting travel in both the person kilometers traveled (PKT) and vehicle kilometers traveled (VKT) models and on household members’ travel in VKT models. Moreover, the VKT model suggests that the household head’s non-commuting travel has a negative impact on the household members’ travel. These results indicate that although telecommuting reduces commute travel, this may be offset by other travel demand within the household, owing to exhaustion of the limited travel budget. Thus, planners and policymakers must consider these impacts when evaluating the benefits and costs of telecommuting as an urban management policy.","container-title":"The Annals of Regional Science","DOI":"10.1007/s00168-016-0755-8","ISSN":"1432-0592","issue":"2","journalAbbreviation":"Ann Reg Sci","language":"en","page":"537-563","source":"Springer Link","title":"Two traditional questions on the relationships between telecommuting, job and residential location, and household travel: revisited using a path analysis","title-short":"Two traditional questions on the relationships between telecommuting, job and residential location, and household travel","volume":"56","author":[{"family":"Kim","given":"Seung-Nam"}],"issued":{"date-parts":[["2016",3,1]]}}},{"id":2190,"uris":["http://zotero.org/users/5426496/items/S3NBK4MQ"],"uri":["http://zotero.org/users/5426496/items/S3NBK4MQ"],"itemData":{"id":2190,"type":"article-journal","abstract":"Existing research has concluded that shares of telecommuting are low but stable, increase with distance from the workplace and that telecommuting may reduce commuting-related travel. Its effect on work and non-work travel are subject to rebound effects and, thus, still debated. Additionally, telecommuting does not necessarily occur entirely at home. The paper studies telecommuting’s potential as a sustainable mobility tool in Canada to reduce overall travel time and peak hour travel, and to increase non-motorised travel. Do types of telecommuting arrangements have varying relationships with these studied travel patterns? Using time use data from the 2005 Canadian General Social Survey, studied outcomes are regressed on telecommuting arrangements (all day home working, part-day home working and a combination of other locations and home and/or workplace) and other personal characteristics. Depending on telecommuting arrangements and travel outcomes, results vary. Working from home is associated with decreases in overall travel time by 14 minutes and increases in odds of non-motorised travel by 77%. Other forms of telecommuting yield different results. Telecommuters may be more likely to avoid peak hours when they do take trips. Types of telecommuting arrangements have different impacts on sustainable travel outcomes that should be considered depending on policy priorities.","container-title":"Urban Studies","DOI":"10.1177/0042098017708985","ISSN":"0042-0980","issue":"10","journalAbbreviation":"Urban Studies","language":"en","page":"2226-2244","source":"SAGE Journals","title":"Telecommuting and sustainable travel: Reduction of overall travel time, increases in non-motorised travel and congestion relief?","title-short":"Telecommuting and sustainable travel","volume":"55","author":[{"family":"Lachapelle","given":"Ugo"},{"family":"Tanguay","given":"Georges A"},{"family":"Neumark-Gaudet","given":"Léa"}],"issued":{"date-parts":[["2018",8,1]]}}},{"id":2250,"uris":["http://zotero.org/users/5426496/items/246AJNYH"],"uri":["http://zotero.org/users/5426496/items/246AJNYH"],"itemData":{"id":2250,"type":"article-journal","abstract":"Policies to reduce congestion and energy use in transport have been rather ineffective in most countries during the last decades, partly due to rebound effects. Telework has been proposed as a promising way to reduce energy use in transport. Experiences with telework indicate that this is not as widespread as is often thought and that various rebound effects exist. A transition towards a large scale introduction of telework would involve the overcoming of various barriers by changes in the internal organization of firms, changes in the social responsibility of firms, and changes in life styles and activity patterns of workers.","container-title":"Environmental Innovation and Societal Transitions","DOI":"10.1016/j.eist.2011.03.002","ISSN":"2210-4224","issue":"1","journalAbbreviation":"Environmental Innovation and Societal Transitions","language":"en","page":"146-151","source":"ScienceDirect","title":"Telework and the transition to lower energy use in transport: On the relevance of rebound effects","title-short":"Telework and the transition to lower energy use in transport","volume":"1","author":[{"family":"Rietveld","given":"Piet"}],"issued":{"date-parts":[["2011",6,1]]}}}],"schema":"https://github.com/citation-style-language/schema/raw/master/csl-citation.json"} </w:instrText>
      </w:r>
      <w:r>
        <w:fldChar w:fldCharType="separate"/>
      </w:r>
      <w:r w:rsidRPr="00EB6AC5">
        <w:rPr>
          <w:rFonts w:ascii="Calibri" w:hAnsi="Calibri" w:cs="Calibri"/>
        </w:rPr>
        <w:t>(Kim, 2016; Lachapelle et al., 2018; Rietveld, 2011)</w:t>
      </w:r>
      <w:r>
        <w:fldChar w:fldCharType="end"/>
      </w:r>
      <w:r w:rsidRPr="00402CD3">
        <w:t>.</w:t>
      </w:r>
      <w:r>
        <w:t xml:space="preserve"> </w:t>
      </w:r>
    </w:p>
    <w:p w14:paraId="400044A1" w14:textId="51844041" w:rsidR="009C3197" w:rsidRDefault="009C3197" w:rsidP="009C3197">
      <w:pPr>
        <w:spacing w:line="276" w:lineRule="auto"/>
        <w:jc w:val="both"/>
      </w:pPr>
      <w:r>
        <w:t xml:space="preserve">The conceptualization of the rebound effect can be thought about as being associated with either of two processes </w:t>
      </w:r>
      <w:r>
        <w:fldChar w:fldCharType="begin"/>
      </w:r>
      <w:r w:rsidR="00D5249C">
        <w:instrText xml:space="preserve"> ADDIN ZOTERO_ITEM CSL_CITATION {"citationID":"umpdDQAN","properties":{"formattedCitation":"(Kitou &amp; Horvath, 2003)","plainCitation":"(Kitou &amp; Horvath, 2003)","noteIndex":0},"citationItems":[{"id":2142,"uris":["http://zotero.org/users/5426496/items/4PFSK47R"],"uri":["http://zotero.org/users/5426496/items/4PFSK47R"],"itemData":{"id":2142,"type":"article-journal","container-title":"Environmental Science &amp; Technology","DOI":"10.1021/es025849p","ISSN":"0013-936X, 1520-5851","issue":"16","language":"en","page":"3467-3475","source":"Crossref","title":"Energy-Related Emissions from Telework","volume":"37","author":[{"family":"Kitou","given":"Erasmia"},{"family":"Horvath","given":"Arpad"}],"issued":{"date-parts":[["2003",8]]}}}],"schema":"https://github.com/citation-style-language/schema/raw/master/csl-citation.json"} </w:instrText>
      </w:r>
      <w:r>
        <w:fldChar w:fldCharType="separate"/>
      </w:r>
      <w:r w:rsidRPr="00EB6AC5">
        <w:rPr>
          <w:rFonts w:ascii="Calibri" w:hAnsi="Calibri" w:cs="Calibri"/>
        </w:rPr>
        <w:t>(Kitou &amp; Horvath, 2003)</w:t>
      </w:r>
      <w:r>
        <w:fldChar w:fldCharType="end"/>
      </w:r>
      <w:r>
        <w:t>. First, induced or non-work</w:t>
      </w:r>
      <w:r w:rsidR="006C02C1">
        <w:t>-</w:t>
      </w:r>
      <w:r>
        <w:t xml:space="preserve">related travel that occurs to compensate for the introduction of homeworking in a household (e.g., increased number of shopping or leisure trips) and, second, induced energy demand (e.g., heating the house for more hours). Previous research has shown that homeworking decreases the proportion of linked trips </w:t>
      </w:r>
      <w:r>
        <w:fldChar w:fldCharType="begin"/>
      </w:r>
      <w:r w:rsidR="0086307B">
        <w:instrText xml:space="preserve"> ADDIN ZOTERO_ITEM CSL_CITATION {"citationID":"0ziVLGKD","properties":{"formattedCitation":"(i.e., trip chaining; Pendyala et al., 1991)","plainCitation":"(i.e., trip chaining; Pendyala et al., 1991)","noteIndex":0},"citationItems":[{"id":"0U45f06X/Frovp2IN","uris":["http://zotero.org/users/5426496/items/GMNTPNB3"],"uri":["http://zotero.org/users/5426496/items/GMNTPNB3"],"itemData":{"id":2236,"type":"article-journal","abstract":"A spatial and temporal analysis of travel diary data collected during the State of California Telecommuting Pilot Project is performed to determine the impacts of telecommuting on household travel behavior. The analysis is based on geocoded trip data where missing trips and trip attributes have been augmented to the extent possible. The results confirm the earlier finding that the Pilot Project telecommuters substantially reduced travel; on telecommuting days, the telecommuters made virtually no commute trips, reduced peak-period trips by 60%, total distance traveled by 75%, and freeway miles by 90%. The spatial analysis of the trip records has shown that the telecommuters chose non-work destinations that are closer to home; they exhibited contracted action spaces after the introduction of telecommuting. Importantly, this contraction took place on both telecommuting days and commuting days. The telecommuters distributed their trips, over the day and avoided peak-period travel on telecommuting days. Non-work trips, however, show similar patterns of temporal distribution on telecommuting days and commuting days. Non-work trips continued to be made during the lunch period and late afternoon and evening hours.","container-title":"Transportation","DOI":"10.1007/BF00186566","ISSN":"1572-9435","issue":"4","journalAbbreviation":"Transportation","language":"en","page":"383-409","source":"Springer Link","title":"Impact of telecommuting on spatial and temporal patterns of household travel","volume":"18","author":[{"family":"Pendyala","given":"Ram M."},{"family":"Goulias","given":"Konstadinos G."},{"family":"Kitamura","given":"Ryuichi"}],"issued":{"date-parts":[["1991",12,1]]}},"prefix":"i.e., trip chaining; "}],"schema":"https://github.com/citation-style-language/schema/raw/master/csl-citation.json"} </w:instrText>
      </w:r>
      <w:r>
        <w:fldChar w:fldCharType="separate"/>
      </w:r>
      <w:r w:rsidRPr="005E7C5F">
        <w:rPr>
          <w:rFonts w:ascii="Calibri" w:hAnsi="Calibri" w:cs="Calibri"/>
        </w:rPr>
        <w:t>(i.e., trip chaining; Pendyala et al., 1991)</w:t>
      </w:r>
      <w:r>
        <w:fldChar w:fldCharType="end"/>
      </w:r>
      <w:r>
        <w:t xml:space="preserve"> which means that accessing the same set of destinations/activities may be done so less efficiently than with commute</w:t>
      </w:r>
      <w:r w:rsidR="00281E00">
        <w:t>-</w:t>
      </w:r>
      <w:r>
        <w:t xml:space="preserve">related trip chaining. </w:t>
      </w:r>
    </w:p>
    <w:p w14:paraId="65559E11" w14:textId="3C9FD0D2" w:rsidR="009C3197" w:rsidRDefault="009C3197" w:rsidP="009C3197">
      <w:pPr>
        <w:spacing w:line="276" w:lineRule="auto"/>
        <w:jc w:val="both"/>
      </w:pPr>
      <w:r>
        <w:t>Much debate also exists about how homeworking impacts residential location choices, but the limited evidence available supports that more often homeworking</w:t>
      </w:r>
      <w:r w:rsidRPr="00402CD3">
        <w:rPr>
          <w:i/>
        </w:rPr>
        <w:t xml:space="preserve"> follows</w:t>
      </w:r>
      <w:r>
        <w:t xml:space="preserve"> residential relocations that lengthen commutes </w:t>
      </w:r>
      <w:r>
        <w:fldChar w:fldCharType="begin"/>
      </w:r>
      <w:r w:rsidR="00D5249C">
        <w:instrText xml:space="preserve"> ADDIN ZOTERO_ITEM CSL_CITATION {"citationID":"NmU9EW6Y","properties":{"formattedCitation":"(Ory &amp; Mokhtarian, 2006)","plainCitation":"(Ory &amp; Mokhtarian, 2006)","noteIndex":0},"citationItems":[{"id":2146,"uris":["http://zotero.org/users/5426496/items/7NSRNI32"],"uri":["http://zotero.org/users/5426496/items/7NSRNI32"],"itemData":{"id":2146,"type":"article-journal","abstract":"Researchers have questioned whether the ability to telecommute is encouraging workers to relocate to more desirable residences farther from work, and in doing so, exacerbate sprawl and increase their net vehicle-miles traveled. The research presented here directly asks, is telecommuting a \"friend or foe\" of travel-reducing policies? Given that telecommuters tend to have longer commutes than non-telecommuters, is the ability to telecommute prompting workers to move farther away from work? Or rather, does the ability to telecommute allow those who for other reasons have already chosen, or would in any case choose, to live in more distant locations to commute less frequently? These questions are addressed using data collected from more than 200 State of California workers, including current, former, and non-telecommuters. The survey inquired retrospectively about their residential relocations, as well as their telecommuting engagements, over a 10-year period. The results indicate that, as expected, residential moves that are temporally associated with telecommuting episodes tend to increase commute time and length compared to other moves—although the differences are not statistically significant. Analyzing the temporal order of telecommuting engagement and residential relocation, the data show that those who are telecommuting and then move actually tend to relocate closer to their workplace, whereas those who begin telecommuting following a residential relocation tended to have moved much farther from their workplace. Analysis of the stated importance of telecommuting to specific residential relocations did not show a convincing effect toward more distant moves. Thus, the evidence more strongly supports the positive view of telecommuting, that it is ameliorating the negative transportation impacts of moves that occur for other reasons.","container-title":"Urban Geography","DOI":"10.2747/0272-3638.27.7.590","ISSN":"0272-3638","issue":"7","page":"590-609","source":"Taylor and Francis+NEJM","title":"Which Came First, the Telecommuting or the Residential Relocation? An Empirical Analysis of Causality","title-short":"Which Came First, the Telecommuting or the Residential Relocation?","volume":"27","author":[{"family":"Ory","given":"David T."},{"family":"Mokhtarian","given":"Patricia L."}],"issued":{"date-parts":[["2006",11,1]]}}}],"schema":"https://github.com/citation-style-language/schema/raw/master/csl-citation.json"} </w:instrText>
      </w:r>
      <w:r>
        <w:fldChar w:fldCharType="separate"/>
      </w:r>
      <w:r w:rsidRPr="00402CD3">
        <w:rPr>
          <w:rFonts w:ascii="Calibri" w:hAnsi="Calibri" w:cs="Calibri"/>
        </w:rPr>
        <w:t>(Ory &amp; Mokhtarian, 2006)</w:t>
      </w:r>
      <w:r>
        <w:fldChar w:fldCharType="end"/>
      </w:r>
      <w:r>
        <w:t>. Further, the geographical structure of cities, the transportation network, and the presence of sprawling suburban regions can further influence patterns of both work and non-work travel</w:t>
      </w:r>
      <w:r w:rsidRPr="00E0158B">
        <w:t xml:space="preserve"> which </w:t>
      </w:r>
      <w:r>
        <w:t>may magnify or offset changes in travel demand associated with homeworking depending on individual circumstances</w:t>
      </w:r>
      <w:r w:rsidRPr="00E0158B">
        <w:t xml:space="preserve"> </w:t>
      </w:r>
      <w:r>
        <w:fldChar w:fldCharType="begin"/>
      </w:r>
      <w:r w:rsidR="0086307B">
        <w:instrText xml:space="preserve"> ADDIN ZOTERO_ITEM CSL_CITATION {"citationID":"8pxriVl0","properties":{"formattedCitation":"(Bomhof et al., 2009; Romm et al., 1999)","plainCitation":"(Bomhof et al., 2009; Romm et al., 1999)","noteIndex":0},"citationItems":[{"id":"0U45f06X/D1wUpwp6","uris":["http://zotero.org/users/5426496/items/SA5M4QZ5"],"uri":["http://zotero.org/users/5426496/items/SA5M4QZ5"],"itemData":{"id":2240,"type":"report","abstract":"The application of ICT can lead to considerable reductions in the energy consumption of society. Although ICT itself consumes energy, there are many good reasons to explore the possibilities of 'green ICT'. After decades of experiments and research, ICTs designed to be 'green' still holds the promise of leading to substantial ecological benefits by means of dematerialisation, more efficient production processes and changed (more sustainable) human behaviour. Up till now, the effects of ICT on energy consumption are much less straightforward due to rebound effects: effects that have a negative influence on the intended positive effect. In parallel, rebound effects themselves have in turn other side effects as well, so there are many interacting effects to account for, greatly adding to complexity of the discussion. Despite evidence that suggests otherwise, initiatives that focus on 'greening by ICT' do not account for a consistent analysis of these rebound effects. This paper proposes an approach that enables to map and analyze these rebound effects systematically. This approach is applied in two related cases, teleworking and the use of Smart Working Centres. The Rapid Assessment Program (RAP) is used as a simulation model to identify which chains of effects are most interesting to consider for intervention. The application in the two cases demonstrates that rebound effects can by structured and that the RAP is a very suitable way to do so and provides a good assessment of net sustainability effects.","event-place":"Rochester, NY","genre":"SSRN Scholarly Paper","language":"en","number":"ID 1659725","publisher":"Social Science Research Network","publisher-place":"Rochester, NY","source":"papers.ssrn.com","title":"Systematic Analysis of Rebound Effects for 'Greening by ICT' Initiatives","URL":"https://papers.ssrn.com/abstract=1659725","author":[{"family":"Bomhof","given":"Freek"},{"family":"Van Hoorik","given":"Paula"},{"family":"Donkers","given":"Maartje"}],"accessed":{"date-parts":[["2020",1,12]]},"issued":{"date-parts":[["2009"]]}}},{"id":"0U45f06X/ZjxxfzvW","uris":["http://zotero.org/users/5426496/items/BULCYTIT"],"uri":["http://zotero.org/users/5426496/items/BULCYTIT"],"itemData":{"id":2239,"type":"report","language":"en","number":"1.0","page":"80","publisher":"The Center for Energy and Climate Solutions, The Global Environment and Technology Foundation","source":"Zotero","title":"The Internet Economy and Global Warming: A Scenario of the Impact of E-commerce on Energy and the Environment","author":[{"family":"Romm","given":"Joseph"},{"family":"Rosenfeld","given":"Arthur"},{"family":"Herrmann","given":"Susan"}],"issued":{"date-parts":[["1999"]]}}}],"schema":"https://github.com/citation-style-language/schema/raw/master/csl-citation.json"} </w:instrText>
      </w:r>
      <w:r>
        <w:fldChar w:fldCharType="separate"/>
      </w:r>
      <w:r w:rsidRPr="00D64C70">
        <w:rPr>
          <w:rFonts w:ascii="Calibri" w:hAnsi="Calibri" w:cs="Calibri"/>
        </w:rPr>
        <w:t>(Bomhof et al., 2009; Romm et al., 1999)</w:t>
      </w:r>
      <w:r>
        <w:fldChar w:fldCharType="end"/>
      </w:r>
      <w:r>
        <w:t>.</w:t>
      </w:r>
    </w:p>
    <w:p w14:paraId="209DDA41" w14:textId="77777777" w:rsidR="009C3197" w:rsidRPr="00402CD3" w:rsidRDefault="009C3197" w:rsidP="009C3197">
      <w:pPr>
        <w:pStyle w:val="Heading2"/>
      </w:pPr>
      <w:r>
        <w:lastRenderedPageBreak/>
        <w:t xml:space="preserve">2.3 </w:t>
      </w:r>
      <w:r w:rsidRPr="00402CD3">
        <w:t>Gender and daily mobility</w:t>
      </w:r>
    </w:p>
    <w:p w14:paraId="62CAAE8D" w14:textId="1E59507D" w:rsidR="009C3197" w:rsidRDefault="009C3197" w:rsidP="009C3197">
      <w:pPr>
        <w:spacing w:line="276" w:lineRule="auto"/>
        <w:jc w:val="both"/>
      </w:pPr>
      <w:r>
        <w:t xml:space="preserve">A large body of literature has shown that women’s daily mobility patterns have specific characteristics when compared to men. Women more often than men use public transport and active modes of travel, and more so in urban areas with high accessibility of public transport </w:t>
      </w:r>
      <w:r>
        <w:fldChar w:fldCharType="begin"/>
      </w:r>
      <w:r w:rsidR="00D5249C">
        <w:instrText xml:space="preserve"> ADDIN ZOTERO_ITEM CSL_CITATION {"citationID":"x542cwFC","properties":{"formattedCitation":"(Miralles-Guasch et al., 2016)","plainCitation":"(Miralles-Guasch et al., 2016)","noteIndex":0},"citationItems":[{"id":2254,"uris":["http://zotero.org/users/5426496/items/S3UB6N9L"],"uri":["http://zotero.org/users/5426496/items/S3UB6N9L"],"itemData":{"id":2254,"type":"article-journal","abstract":"Gender differences in mobility patterns between women and men have long been acknowledged. This study analyses how these differences are reproduced in different urban and rural contexts. Using mobility data from a large travel survey taken in 2006 in Spain, we examine the differences between gender mobility through age, modal split and trip purposes. Special attention is paid to how territory shapes mobility and how these territorial settings differently affect gendered mobilities. The use of this data source allows the comparison of all trips made by the total population, including all means of transport. By taking a global view on mobility, the uneven relationships that men and women have with different means of transport become more visible. After disaggregating data by age and territorial settings, results show that women are using sustainable transport modes more often than men, and travelling for more diverse reasons. Gender is thus a fundamental variable in understanding modal split and, by extension, transport sustainability, in terms of energy consumption and the emission of greenhouse gases. From this point of view, we consider women's mobility knowledge and practices – typically related to the most sustainable means of transport – as factors with rising value that could effectively guide public policy in its way to promote more sustainable mobility patterns.","container-title":"Gender, Place &amp; Culture","DOI":"10.1080/0966369X.2015.1013448","ISSN":"0966-369X","issue":"3","page":"398-417","source":"Taylor and Francis+NEJM","title":"A gender analysis of everyday mobility in urban and rural territories: from challenges to sustainability","title-short":"A gender analysis of everyday mobility in urban and rural territories","volume":"23","author":[{"family":"Miralles-Guasch","given":"Carme"},{"family":"Melo","given":"Montserrat Martínez"},{"family":"Marquet","given":"Oriol"}],"issued":{"date-parts":[["2016",3,3]]}}}],"schema":"https://github.com/citation-style-language/schema/raw/master/csl-citation.json"} </w:instrText>
      </w:r>
      <w:r>
        <w:fldChar w:fldCharType="separate"/>
      </w:r>
      <w:r w:rsidRPr="00EB6AC5">
        <w:rPr>
          <w:rFonts w:ascii="Calibri" w:hAnsi="Calibri" w:cs="Calibri"/>
        </w:rPr>
        <w:t>(Miralles-Guasch et al., 2016)</w:t>
      </w:r>
      <w:r>
        <w:fldChar w:fldCharType="end"/>
      </w:r>
      <w:r>
        <w:t xml:space="preserve">. This means that women travel slower than men </w:t>
      </w:r>
      <w:r>
        <w:fldChar w:fldCharType="begin"/>
      </w:r>
      <w:r>
        <w:instrText xml:space="preserve"> ADDIN ZOTERO_ITEM CSL_CITATION {"citationID":"zXBw4uwW","properties":{"formattedCitation":"(Kwan &amp; Kotsev, 2015)","plainCitation":"(Kwan &amp; Kotsev, 2015)","noteIndex":0},"citationItems":[{"id":2257,"uris":["http://zotero.org/users/5426496/items/HF8RDYAC"],"uri":["http://zotero.org/users/5426496/items/HF8RDYAC"],"itemData":{"id":2257,"type":"article-journal","abstract":"Much research on human mobility patterns and accessibility to date has been conducted largely in Western European and North American countries, where the private vehicle is the main means for commuting. As a result, most studies focused largely on car-based mobility (automobility) and accessibility, and relatively little is known about countries in other regions of the world. Based on an activity-travel dataset collected in Sofia, Bulgaria and using 3D geovisualisation, this study attempts to fill this gap through examining gender differences in commute time and potential access to urban opportunities. The results reveal important gender differences in commute time and individual accessibility. Among the surveyed participants, women tend to spend more time on their commute trips and have more restrictive spatial reach to urban opportunities compared with men, largely as a result of their reliance on public transit as their primary mode of transport. Further, women have lower accessibility compared with men who used the same travel mode. This case study adds important new knowledge about a geographical area that has been under-studied by Anglophone geographers. It also shows that GIS-based geovisualisation and analysis are powerful tools for uncovering gender differences in the geographical distribution of commute time, which conventional quantitative methods cannot reveal.","container-title":"The Geographical Journal","DOI":"10.1111/geoj.12080","ISSN":"0016-7398","issue":"1","journalAbbreviation":"The Geographical Journal","page":"83-96","source":"rgs-ibg.onlinelibrary.wiley.com (Atypon)","title":"Gender differences in commute time and accessibility in Sofia, Bulgaria: a study using 3D geovisualisation","title-short":"Gender differences in commute time and accessibility in Sofia, Bulgaria","volume":"181","author":[{"family":"Kwan","given":"Mei-Po"},{"family":"Kotsev","given":"Alexander"}],"issued":{"date-parts":[["2015",3,1]]}}}],"schema":"https://github.com/citation-style-language/schema/raw/master/csl-citation.json"} </w:instrText>
      </w:r>
      <w:r>
        <w:fldChar w:fldCharType="separate"/>
      </w:r>
      <w:r w:rsidRPr="00EB6AC5">
        <w:rPr>
          <w:rFonts w:ascii="Calibri" w:hAnsi="Calibri" w:cs="Calibri"/>
        </w:rPr>
        <w:t>(Kwan &amp; Kotsev, 2015)</w:t>
      </w:r>
      <w:r>
        <w:fldChar w:fldCharType="end"/>
      </w:r>
      <w:r>
        <w:t xml:space="preserve">. Women also have more complex activity patterns which has been related to their more complex lives resulting from higher share in housework, childcare and care for elderly people compared to men </w:t>
      </w:r>
      <w:r>
        <w:fldChar w:fldCharType="begin"/>
      </w:r>
      <w:r>
        <w:instrText xml:space="preserve"> ADDIN ZOTERO_ITEM CSL_CITATION {"citationID":"OcjWdBKW","properties":{"formattedCitation":"(Scheiner &amp; Holz-Rau, 2017)","plainCitation":"(Scheiner &amp; Holz-Rau, 2017)","noteIndex":0},"citationItems":[{"id":2259,"uris":["http://zotero.org/users/5426496/items/D2V4FIXE"],"uri":["http://zotero.org/users/5426496/items/D2V4FIXE"],"itemData":{"id":2259,"type":"article-journal","abstract":"It has long been argued in feminist studies that women’s daily lives are more complex than men’s. This is largely due to the gendered division of work, according to which women juggle more varied obligations, including employment, household work and caregiving. Complex activity patterns in turn encourage women to organise their trips in a more efficient manner in trip chains. This paper studies the complexity of activity patterns (measured by Shannon entropy) and trip chaining patterns from a gender specific perspective. The data used is the German Mobility Panel 1994–2012 which records respondents’ trips over the period of a week. The outcome variables are regressed on sociodemographics, residential and workplace spatial context attributes, cohort and period effects. Gender differences in the effects of variables are tested using interaction terms. The results suggest that women’s patterns are more complex than men’s. Some effects differed distinctly between men and women, suggesting that men and women are differently affected by circumstances impacting the complexity of their lives, most notably by having children and by having a partner.","container-title":"Transportation","DOI":"10.1007/s11116-015-9627-9","ISSN":"1572-9435","issue":"1","journalAbbreviation":"Transportation","language":"en","page":"117-138","source":"Springer Link","title":"Women’s complex daily lives: a gendered look at trip chaining and activity pattern entropy in Germany","title-short":"Women’s complex daily lives","volume":"44","author":[{"family":"Scheiner","given":"Joachim"},{"family":"Holz-Rau","given":"Christian"}],"issued":{"date-parts":[["2017",1,1]]}}}],"schema":"https://github.com/citation-style-language/schema/raw/master/csl-citation.json"} </w:instrText>
      </w:r>
      <w:r>
        <w:fldChar w:fldCharType="separate"/>
      </w:r>
      <w:r w:rsidRPr="00EB6AC5">
        <w:rPr>
          <w:rFonts w:ascii="Calibri" w:hAnsi="Calibri" w:cs="Calibri"/>
        </w:rPr>
        <w:t>(Scheiner &amp; Holz-Rau, 2017)</w:t>
      </w:r>
      <w:r>
        <w:fldChar w:fldCharType="end"/>
      </w:r>
      <w:r>
        <w:t xml:space="preserve">. The higher share in household responsibilities means that women have more ‘anchor’ points that are fixed in place (e.g. home, workplace, children’s school) </w:t>
      </w:r>
      <w:r>
        <w:fldChar w:fldCharType="begin"/>
      </w:r>
      <w:r>
        <w:instrText xml:space="preserve"> ADDIN ZOTERO_ITEM CSL_CITATION {"citationID":"Nluqtmca","properties":{"formattedCitation":"(Schwanen et al., 2008)","plainCitation":"(Schwanen et al., 2008)","noteIndex":0},"citationItems":[{"id":2261,"uris":["http://zotero.org/users/5426496/items/8I2C4DCN"],"uri":["http://zotero.org/users/5426496/items/8I2C4DCN"],"itemData":{"id":2261,"type":"article-journal","abstract":"The space–time fixity constraint that binds activities to specific times and places has long been considered an important concept in transportation, feminist and communication geography. However, only few studies to date have directly examined differences in the space–time fixity of everyday activities, and the knowledge of how the context of activity participation affects space–time fixity is even more limited. Using space–time diary data from Columbus (Ohio, USA) and multilevel models, we investigate how variations in fixity levels are associated with activity type, other activity attributes, and the personal, household and geographical background of the person pursuing the activity. We consider whether these associations differ between men and women to understand better how space–time constraints operate differently in the everyday lives of men and women. The results suggest that context matters: fixity levels depend not just on activity type but also on when, where, for how long, with whom an activity is conducted, as well as on the background of the person initiating the activity, and some of these effects differ systematically between men and women. Implications of the findings for academic research and public policies are also discussed.","collection-title":"Placing Splintering Urbanism","container-title":"Geoforum","DOI":"10.1016/j.geoforum.2008.09.002","ISSN":"0016-7185","issue":"6","journalAbbreviation":"Geoforum","language":"en","page":"2109-2121","source":"ScienceDirect","title":"How fixed is fixed? Gendered rigidity of space–time constraints and geographies of everyday activities","title-short":"How fixed is fixed?","volume":"39","author":[{"family":"Schwanen","given":"Tim"},{"family":"Kwan","given":"Mei-Po"},{"family":"Ren","given":"Fang"}],"issued":{"date-parts":[["2008",11,1]]}}}],"schema":"https://github.com/citation-style-language/schema/raw/master/csl-citation.json"} </w:instrText>
      </w:r>
      <w:r>
        <w:fldChar w:fldCharType="separate"/>
      </w:r>
      <w:r w:rsidRPr="002246CF">
        <w:rPr>
          <w:rFonts w:ascii="Calibri" w:hAnsi="Calibri" w:cs="Calibri"/>
        </w:rPr>
        <w:t>(Schwanen et al., 2008)</w:t>
      </w:r>
      <w:r>
        <w:fldChar w:fldCharType="end"/>
      </w:r>
      <w:r>
        <w:t>.</w:t>
      </w:r>
    </w:p>
    <w:p w14:paraId="1497473E" w14:textId="1149B712" w:rsidR="009C3197" w:rsidRDefault="009C3197" w:rsidP="009C3197">
      <w:pPr>
        <w:spacing w:line="276" w:lineRule="auto"/>
        <w:jc w:val="both"/>
      </w:pPr>
      <w:r>
        <w:t xml:space="preserve">It is well-established that women have shorter commutes than men </w:t>
      </w:r>
      <w:r>
        <w:fldChar w:fldCharType="begin"/>
      </w:r>
      <w:r w:rsidR="00D5249C">
        <w:instrText xml:space="preserve"> ADDIN ZOTERO_ITEM CSL_CITATION {"citationID":"vOWei52n","properties":{"formattedCitation":"(Crane, 2007; Fanning Madden, 1981; Fr\\uc0\\u228{}ndberg &amp; Vilhelmson, 2011; Hjorthol &amp; V\\uc0\\u229{}gane, 2014; McQuaid &amp; Chen, 2012)","plainCitation":"(Crane, 2007; Fanning Madden, 1981; Frändberg &amp; Vilhelmson, 2011; Hjorthol &amp; Vågane, 2014; McQuaid &amp; Chen, 2012)","noteIndex":0},"citationItems":[{"id":2271,"uris":["http://zotero.org/users/5426496/items/H6VXKNJ6"],"uri":["http://zotero.org/users/5426496/items/H6VXKNJ6"],"itemData":{"id":2271,"type":"article-journal","abstract":"Gender is both an archetypal and adaptive dimension of the urban condition and, thus, remains a key moving target for planning practitioners and scholars alike. This is especially true of women's growing, if not revolutionary, involvement in the economy. A familiar exception is the trip linking work and home, which has been consistently and persistently shorter for women than men. That said, new reports suggest that the gender gap in commuting time and distance may have quietly vanished in some areas. To explore this possibility, I use panel data from the American Housing Survey to better measure and explain commute trends for the entire United States from 1985 through 2005. They overwhelmingly indicate that differences stubbornly endure, with men's and women's commuting distances converging only slowly and commuting times diverging. My results also show that commuting times are converging for all races, especially for women, and women's trips to work by transit are dwindling rapidly. Thus sex continues to play an important role explaining travel, housing, and labor market dynamics, with major implications for planning practice.","container-title":"Journal of the American Planning Association","DOI":"10.1080/01944360708977979","ISSN":"0194-4363","issue":"3","page":"298-316","source":"Taylor and Francis+NEJM","title":"Is There a Quiet Revolution in Women's Travel? Revisiting the Gender Gap in Commuting","title-short":"Is There a Quiet Revolution in Women's Travel?","volume":"73","author":[{"family":"Crane","given":"Randall"}],"issued":{"date-parts":[["2007",9,30]]}}},{"id":2274,"uris":["http://zotero.org/users/5426496/items/W27AZQAU"],"uri":["http://zotero.org/users/5426496/items/W27AZQAU"],"itemData":{"id":2274,"type":"article-journal","abstract":"This paper analyzes the extent to which differences in labor force status, in household composition, and in household roles account for sex differences in workplace-residence separation. Modelling work trip length as the outcome of the choice of household residential and individual job locations, equilibrium work trip length is estimated empirically as a function of labor market, housing, and household characteristics for male and female employees in seven different household categories. Data from the 1976 Panel Survey of Income Dynamics are used. The study concludes that while sex differences in job tenure, work hours, and wages are in themselves sufficient to fully account for observed sex differences in workplace-residence separation, sex differences in household 'roles' (i.e., responses to spouses' characteristics) are of even greater importance in influencing women to work 'closer to home'.","container-title":"Urban Studies","DOI":"10.1080/00420988120080341","ISSN":"0042-0980","issue":"2","journalAbbreviation":"Urban Studies","language":"en","page":"181-194","source":"SAGE Journals","title":"Why Women Work Closer to Home","volume":"18","author":[{"family":"Fanning Madden","given":"Janice"}],"issued":{"date-parts":[["1981",6,1]]}}},{"id":2269,"uris":["http://zotero.org/users/5426496/items/PIM6AFEZ"],"uri":["http://zotero.org/users/5426496/items/PIM6AFEZ"],"itemData":{"id":2269,"type":"article-journal","abstract":"This study explores mainstream trends and countertrends in the development of spatial mobility in the Swedish population. Tracing incipient change in travel behaviour is important for understanding the preconditions for social and environmental sustainability. We use data from the Swedish national travel surveys, conducted intermittently over almost 30years (1978–2006), covering both daily and long-distance mobility. International travel is included for the last decade. With respect to mainstream trends, the results primarily concern the continuation of the spatial extension of overall mobility and of the motorization and individualization of travel modes, as well as an upward convergence between women’s and men’s mobility. When it comes to countertrends, substantial reductions in daily mobility and long-distance domestic travel are observed among the young.","collection-title":"Special section on Alternative Travel futures","container-title":"Journal of Transport Geography","DOI":"10.1016/j.jtrangeo.2011.06.004","ISSN":"0966-6923","issue":"6","journalAbbreviation":"Journal of Transport Geography","language":"en","page":"1235-1244","source":"ScienceDirect","title":"More or less travel: personal mobility trends in the Swedish population focusing gender and cohort","title-short":"More or less travel","volume":"19","author":[{"family":"Frändberg","given":"Lotta"},{"family":"Vilhelmson","given":"Bertil"}],"issued":{"date-parts":[["2011",11,1]]}}},{"id":2263,"uris":["http://zotero.org/users/5426496/items/DPINVXNR"],"uri":["http://zotero.org/users/5426496/items/DPINVXNR"],"itemData":{"id":2263,"type":"article-journal","abstract":"Weekly working hours and commuting distance can be seen as indicators of equality/inequality between spouses. Traditionally, it is women who adjust their career more readily to meeting family obligations. In an era with a focus on equality between the genders in regard to both education and paid work, it is obvious to think of equality regarding working hours as well, and of distance to and from work. In this study we utilized data from the Norwegian Travel Survey of 2009 to examine the results of adjustments made in weekly working hours and commuting distance in families in which both husband and wife are in paid work. These indicate that the family situation is significant, and that, among other things, children in a family does not lead to any reduction in men’s working hours or commuting distance. Living in the periphery of large cities is disadvantageous for women who want to work full time, while living within a city tends to be to their advantageous in this regard. The results from the analysis of commuting distance show that women do not commute as far as men in comparable groups (working hours, family type, education, place of living, income, access to a car and occupation) and that the policy of regional enlargement is far from gender neutral. So long as it is women who adjust their labour market participation – both temporal and spatial – an enlargement of the regional/geographical labour market resulting potentially in longer commuting distances will primarily favour those who have the possibility to travel irrespectively of family situation, i.e. men, not women.","container-title":"Journal of Transport Geography","DOI":"10.1016/j.jtrangeo.2014.01.007","ISSN":"0966-6923","journalAbbreviation":"Journal of Transport Geography","language":"en","page":"75-83","source":"ScienceDirect","title":"Allocation of tasks, arrangement of working hours and commuting in different Norwegian households","volume":"35","author":[{"family":"Hjorthol","given":"Randi"},{"family":"Vågane","given":"Liva"}],"issued":{"date-parts":[["2014",2,1]]}}},{"id":2266,"uris":["http://zotero.org/users/5426496/items/BHRTJQML"],"uri":["http://zotero.org/users/5426496/items/BHRTJQML"],"itemData":{"id":2266,"type":"article-journal","abstract":"It has been widely established in the UK and other developed countries that men commute longer than women and that fathers travel furthest to work while mothers travel least. This paper models a wide variety of factors that affect commuting times including gender, presence of children and working hours (part- and full-time work). It finds that of particular importance to the length of commute are the worker’s age, having children, the age of their youngest child, occupation, weekly pay, and mode of transport (with public transport being associated with longer commutes). The region of residence was important for men and women working full-time but not for part timers (except for women in London), while ethnicity and owner occupation were associated with commuting length for full-time men only. The results suggest that while gender, working hours and childcare responsibility are often inter-related, it is useful to disaggregate their effects when modelling or developing policy.","collection-title":"Gender and transport: Transaction costs, competing claims and transport policy gaps","container-title":"Research in Transportation Economics","DOI":"10.1016/j.retrec.2011.12.001","ISSN":"0739-8859","issue":"1","journalAbbreviation":"Research in Transportation Economics","language":"en","page":"66-73","source":"ScienceDirect","title":"Commuting times – The role of gender, children and part-time work","volume":"34","author":[{"family":"McQuaid","given":"Ronald W."},{"family":"Chen","given":"Tao"}],"issued":{"date-parts":[["2012",1,1]]}}}],"schema":"https://github.com/citation-style-language/schema/raw/master/csl-citation.json"} </w:instrText>
      </w:r>
      <w:r>
        <w:fldChar w:fldCharType="separate"/>
      </w:r>
      <w:r w:rsidRPr="002246CF">
        <w:rPr>
          <w:rFonts w:ascii="Calibri" w:hAnsi="Calibri" w:cs="Calibri"/>
          <w:szCs w:val="24"/>
        </w:rPr>
        <w:t>(Crane, 2007; Fanning Madden, 1981; Frändberg &amp; Vilhelmson, 2011; Hjorthol &amp; Vågane, 2014; McQuaid &amp; Chen, 2012)</w:t>
      </w:r>
      <w:r>
        <w:fldChar w:fldCharType="end"/>
      </w:r>
      <w:r>
        <w:t xml:space="preserve"> although due to their slow travel women tend to spend disproportionately more time than men on their commutes </w:t>
      </w:r>
      <w:r>
        <w:fldChar w:fldCharType="begin"/>
      </w:r>
      <w:r>
        <w:instrText xml:space="preserve"> ADDIN ZOTERO_ITEM CSL_CITATION {"citationID":"KRjaU9Cd","properties":{"formattedCitation":"(Kwan &amp; Kotsev, 2015)","plainCitation":"(Kwan &amp; Kotsev, 2015)","noteIndex":0},"citationItems":[{"id":2257,"uris":["http://zotero.org/users/5426496/items/HF8RDYAC"],"uri":["http://zotero.org/users/5426496/items/HF8RDYAC"],"itemData":{"id":2257,"type":"article-journal","abstract":"Much research on human mobility patterns and accessibility to date has been conducted largely in Western European and North American countries, where the private vehicle is the main means for commuting. As a result, most studies focused largely on car-based mobility (automobility) and accessibility, and relatively little is known about countries in other regions of the world. Based on an activity-travel dataset collected in Sofia, Bulgaria and using 3D geovisualisation, this study attempts to fill this gap through examining gender differences in commute time and potential access to urban opportunities. The results reveal important gender differences in commute time and individual accessibility. Among the surveyed participants, women tend to spend more time on their commute trips and have more restrictive spatial reach to urban opportunities compared with men, largely as a result of their reliance on public transit as their primary mode of transport. Further, women have lower accessibility compared with men who used the same travel mode. This case study adds important new knowledge about a geographical area that has been under-studied by Anglophone geographers. It also shows that GIS-based geovisualisation and analysis are powerful tools for uncovering gender differences in the geographical distribution of commute time, which conventional quantitative methods cannot reveal.","container-title":"The Geographical Journal","DOI":"10.1111/geoj.12080","ISSN":"0016-7398","issue":"1","journalAbbreviation":"The Geographical Journal","page":"83-96","source":"rgs-ibg.onlinelibrary.wiley.com (Atypon)","title":"Gender differences in commute time and accessibility in Sofia, Bulgaria: a study using 3D geovisualisation","title-short":"Gender differences in commute time and accessibility in Sofia, Bulgaria","volume":"181","author":[{"family":"Kwan","given":"Mei-Po"},{"family":"Kotsev","given":"Alexander"}],"issued":{"date-parts":[["2015",3,1]]}}}],"schema":"https://github.com/citation-style-language/schema/raw/master/csl-citation.json"} </w:instrText>
      </w:r>
      <w:r>
        <w:fldChar w:fldCharType="separate"/>
      </w:r>
      <w:r w:rsidRPr="002246CF">
        <w:rPr>
          <w:rFonts w:ascii="Calibri" w:hAnsi="Calibri" w:cs="Calibri"/>
        </w:rPr>
        <w:t>(Kwan &amp; Kotsev, 2015)</w:t>
      </w:r>
      <w:r>
        <w:fldChar w:fldCharType="end"/>
      </w:r>
      <w:r>
        <w:t xml:space="preserve">. The gender commute gap is prevalent in both urban </w:t>
      </w:r>
      <w:r>
        <w:fldChar w:fldCharType="begin"/>
      </w:r>
      <w:r>
        <w:instrText xml:space="preserve"> ADDIN ZOTERO_ITEM CSL_CITATION {"citationID":"xxgpVs1Z","properties":{"formattedCitation":"(Gordon et al., 1989)","plainCitation":"(Gordon et al., 1989)","noteIndex":0},"citationItems":[{"id":2280,"uris":["http://zotero.org/users/5426496/items/R7G67NFY"],"uri":["http://zotero.org/users/5426496/items/R7G67NFY"],"itemData":{"id":2280,"type":"article-journal","abstract":"GORDON P., KUMAR A. and RICHARDSON H. W. (1989) Gender differences in metropolitan travel behaviour, Reg. Studies 23, 499–510. This research, based upon a US large national sample, finds that women consistently have shorter worktrips than men, regardless of income, occupation, marital and family status, mode of travel or location and that women undertake more non-worktrips than men. The results give no support to the arguments that women cannot afford to take longer worktrips because they suffer from lower wages, restricted accessibility, heavy representation in poorly paid but spatially dispersed occupations, and the need to allocate more time to their families. Their worktrips remain shorter after standardizing the data for all these factors. GORDON P., KUMAR A. et RICHARDSON H. W. (1989) La variation du comportement par sexe pour les trajets métropolitains, Reg. Studies 23, 499–510. A partir d'un grand échantillon national de la population aux Etats-Unis cette recherche démontre que par rapport aux hommes les femmes font régulièrement des trajets au lieu de travail qui sont moins longs quelle que soit la variable choisie: à savoir, tranche des revenus, catégorie socio-professionnelle, situation de famille, mode de transport, localisation. En outre les femmes font plus de trajets dont la destination n'est pas le lieu de travail par rapport aux hommes. Les résultats ne viennent pas à l'appui des arguments suivants: les femmes n'ont pas les ressources pour faire des trajets plus longs au lieu de travail à cause des salaires moins élevés, des possibilités d'accessibilité limitées, de leur représentation importante dans les emplois moins bien rémunérés mais plus dispersés, et de la nécessité de subvenir aux besoins de la famille. Une fois standardisé toutes les données pour compenser tous ces facteurs-là il s'avère toujours que leurs trajets au lieu de travail sont moins longs. GORDON P., KUMAR A. und RICHARDSON H. W. (1989) Geschlechtsunterschiede im grosstädtischen Verkehrsverhalten, Reg. Studies 23, 499–510. In dieser Untersuchung, die sich auf eine umfangreiche, das ganze Land einbeziehende Stichprobe in den USA stützt, wird festgestellt, dass Frauen, ganz gleich, was ihr Einkommen, Tätigkeit, Ehe-und Familienstand, ihr Standort oder Verkehrsmittel, durchweg kürzere Arbeitswege zurücklegen als Männer, und dass Frauen mehr nicht-arbeitsbezogene Wege machen als Männer. Die Ergebnisse stellen keine Bestätigung der Behauptung dar, dass Frauen es sich nicht leisten können, längere Arbeitswege auf sich zu nehmen, da sie die Opfer niedrigerer Löhne und beschränkter Zugänglichkeit und zahlreich in schlecht bezahlten, doch räumlich verstreuten Arbeitsstellen vertreten sind, sowie ihrer Familie mehr Zeit zukommen lassen müssen. Ihre Arbeitswege bleiben auch bei Standardisierung aller Angaben für diese Faktoren kürzer.","container-title":"Regional Studies","DOI":"10.1080/00343408912331345672","ISSN":"0034-3404","issue":"6","journalAbbreviation":"Regional Studies","page":"499-510","source":"rsa.tandfonline.com (Atypon)","title":"Gender Differences in Metropolitan Travel Behaviour","volume":"23","author":[{"family":"Gordon","given":"Peter"},{"family":"Kumar","given":"Ajay"},{"family":"Richardson","given":"Harry W."}],"issued":{"date-parts":[["1989",12,1]]}}}],"schema":"https://github.com/citation-style-language/schema/raw/master/csl-citation.json"} </w:instrText>
      </w:r>
      <w:r>
        <w:fldChar w:fldCharType="separate"/>
      </w:r>
      <w:r w:rsidRPr="002246CF">
        <w:rPr>
          <w:rFonts w:ascii="Calibri" w:hAnsi="Calibri" w:cs="Calibri"/>
        </w:rPr>
        <w:t>(Gordon et al., 1989)</w:t>
      </w:r>
      <w:r>
        <w:fldChar w:fldCharType="end"/>
      </w:r>
      <w:r>
        <w:t xml:space="preserve"> and rural contexts </w:t>
      </w:r>
      <w:r>
        <w:fldChar w:fldCharType="begin"/>
      </w:r>
      <w:r>
        <w:instrText xml:space="preserve"> ADDIN ZOTERO_ITEM CSL_CITATION {"citationID":"kZ4yqgx1","properties":{"formattedCitation":"(Sandow, 2008)","plainCitation":"(Sandow, 2008)","noteIndex":0},"citationItems":[{"id":2276,"uris":["http://zotero.org/users/5426496/items/QJK98CW3"],"uri":["http://zotero.org/users/5426496/items/QJK98CW3"],"itemData":{"id":2276,"type":"article-journal","abstract":"From a Swedish regional development policy perspective, increased long-distance commuting is viewed as a means for creating larger local labour markets and thus stimulating regional economic growth. One of the prerequisites for such a development is that individuals are willing to commute longer distances. In the context of a relatively peripheral and sparsely populated area in northern Sweden, this paper aims to study commuting behaviour and factors influencing individuals’ propensities to commute longer distances. Using a longitudinal set of geo-referenced data, individuals’ commuting propensities were estimated in a binary logistic regression, and significant effects were found for a range of socio-economic and demographic factors. The results also show that the local labour market’s geographical structure is important. Overall, most individuals commute within their locality of residence and women commute shorter distances than men do – a pattern that has been relatively stable since the beginning of the 1990s. This article attempts to outline causes and effects of this commuting behaviour, which are important to understand in the development of regional development policies aimed at increasing geographical labour mobility.","container-title":"Journal of Transport Geography","DOI":"10.1016/j.jtrangeo.2007.04.004","ISSN":"0966-6923","issue":"1","journalAbbreviation":"Journal of Transport Geography","language":"en","page":"14-27","source":"ScienceDirect","title":"Commuting behaviour in sparsely populated areas: evidence from northern Sweden","title-short":"Commuting behaviour in sparsely populated areas","volume":"16","author":[{"family":"Sandow","given":"Erika"}],"issued":{"date-parts":[["2008",1,1]]}}}],"schema":"https://github.com/citation-style-language/schema/raw/master/csl-citation.json"} </w:instrText>
      </w:r>
      <w:r>
        <w:fldChar w:fldCharType="separate"/>
      </w:r>
      <w:r w:rsidRPr="002246CF">
        <w:rPr>
          <w:rFonts w:ascii="Calibri" w:hAnsi="Calibri" w:cs="Calibri"/>
        </w:rPr>
        <w:t>(Sandow, 2008)</w:t>
      </w:r>
      <w:r>
        <w:fldChar w:fldCharType="end"/>
      </w:r>
      <w:r>
        <w:t xml:space="preserve">. </w:t>
      </w:r>
      <w:r w:rsidR="00281E00">
        <w:t>Several reasons for the gender commute gap have been</w:t>
      </w:r>
      <w:r>
        <w:t xml:space="preserve"> suggested </w:t>
      </w:r>
      <w:r w:rsidR="00281E00">
        <w:t>including household responsibilities and labour market mechanism</w:t>
      </w:r>
      <w:r>
        <w:t xml:space="preserve"> </w:t>
      </w:r>
      <w:r>
        <w:fldChar w:fldCharType="begin"/>
      </w:r>
      <w:r w:rsidR="005843FB">
        <w:instrText xml:space="preserve"> ADDIN ZOTERO_ITEM CSL_CITATION {"citationID":"3U7Hk04r","properties":{"formattedCitation":"(MacDonald, 1999; Reuschke &amp; Houston, 2020)","plainCitation":"(MacDonald, 1999; Reuschke &amp; Houston, 2020)","noteIndex":0},"citationItems":[{"id":2278,"uris":["http://zotero.org/users/5426496/items/LBXRW49P"],"uri":["http://zotero.org/users/5426496/items/LBXRW49P"],"itemData":{"id":2278,"type":"article-journal","abstract":"This article reviews recent research on the link between women?s commuting and labor force participation and identifies five key themes in the literature. Women?s shorter work trips have been explained in terms of women?s low wages, the need to coordinate dual roles as mothers and wage earners, and as a reflection of a more even distribution of jobs that traditionally hire women. Short work trips may also reflect spatial entrapment in highly localized labor markets. Finally, shorter work trips may reflect a spatial mismatch between low-income and minority women?s residential locations and entry-level jobs; thus, employment may entail much longer commutes for inner-city residents. This article evaluates research within each theme, identifies future research needs, and explores the implications for current policy debates over welfare reform.","container-title":"Journal of Planning Literature","DOI":"10.1177/08854129922092397","ISSN":"0885-4122","issue":"3","journalAbbreviation":"Journal of Planning Literature","language":"en","page":"267-283","source":"SAGE Journals","title":"Women’s Employment and Commuting: Explaining the Links","title-short":"Women’s Employment and Commuting","volume":"13","author":[{"family":"MacDonald","given":"Heather I."}],"issued":{"date-parts":[["1999",2,1]]}}},{"id":2352,"uris":["http://zotero.org/users/5426496/items/ZYIJZXFA"],"uri":["http://zotero.org/users/5426496/items/ZYIJZXFA"],"itemData":{"id":2352,"type":"article-journal","container-title":"Journal of Transport Geography","ISSN":"0966-6923","issue":"0","source":"trid.trb.org","title":"Revisiting the gender gap in commuting through self-employment","URL":"https://trid.trb.org/view/1704004","volume":"85","author":[{"family":"Reuschke","given":"Darja"},{"family":"Houston","given":"Donald"}],"accessed":{"date-parts":[["2020",7,13]]},"issued":{"date-parts":[["2020",5]]}}}],"schema":"https://github.com/citation-style-language/schema/raw/master/csl-citation.json"} </w:instrText>
      </w:r>
      <w:r>
        <w:fldChar w:fldCharType="separate"/>
      </w:r>
      <w:r w:rsidR="005843FB" w:rsidRPr="005843FB">
        <w:rPr>
          <w:rFonts w:ascii="Calibri" w:hAnsi="Calibri" w:cs="Calibri"/>
        </w:rPr>
        <w:t>(MacDonald, 1999; Reuschke &amp; Houston, 2020)</w:t>
      </w:r>
      <w:r>
        <w:fldChar w:fldCharType="end"/>
      </w:r>
      <w:r>
        <w:t>.</w:t>
      </w:r>
    </w:p>
    <w:p w14:paraId="0A94DE35" w14:textId="2101D6C7" w:rsidR="009C3197" w:rsidRDefault="009C3197" w:rsidP="009C3197">
      <w:pPr>
        <w:spacing w:line="276" w:lineRule="auto"/>
        <w:jc w:val="both"/>
      </w:pPr>
      <w:r>
        <w:t xml:space="preserve">Similar to work trips, women’s non-work trips tend to be shorter than men’s </w:t>
      </w:r>
      <w:r>
        <w:fldChar w:fldCharType="begin"/>
      </w:r>
      <w:r>
        <w:instrText xml:space="preserve"> ADDIN ZOTERO_ITEM CSL_CITATION {"citationID":"19LkcnEU","properties":{"formattedCitation":"(Scheiner, 2010)","plainCitation":"(Scheiner, 2010)","noteIndex":0},"citationItems":[{"id":2291,"uris":["http://zotero.org/users/5426496/items/6TKBKZKA"],"uri":["http://zotero.org/users/5426496/items/6TKBKZKA"],"itemData":{"id":2291,"type":"article-journal","abstract":"In recent years, the framework of ‘classical’ objective determinants of travel behaviour – such as transport systems, generalised travel costs, life situation and the built environment – has begun to make way for the introduction of subjective elements including attitudes, lifestyles, and location preferences. This paper presents findings from an empirical study of trip distances travelled for three purposes (work, maintenance, leisure). The study was conducted in the region of Cologne, and the analysis is based on structural equation modelling. The results indicate that, in general, neither lifestyles nor location preferences have a strong impact on trip distances, except for leisure activities: here lifestyle has the strongest impact of all variables studied. Maintenance trip distances are significantly affected by the spatial setting in which people live, indicating the relevance of the built environment for this travel segment.","collection-title":"Special Section on Alternative Fuels and Vehicles","container-title":"Journal of Transport Geography","DOI":"10.1016/j.jtrangeo.2009.09.002","ISSN":"0966-6923","issue":"6","journalAbbreviation":"Journal of Transport Geography","language":"en","page":"679-690","source":"ScienceDirect","title":"Social inequalities in travel behaviour: trip distances in the context of residential self-selection and lifestyles","title-short":"Social inequalities in travel behaviour","volume":"18","author":[{"family":"Scheiner","given":"Joachim"}],"issued":{"date-parts":[["2010",11,1]]}}}],"schema":"https://github.com/citation-style-language/schema/raw/master/csl-citation.json"} </w:instrText>
      </w:r>
      <w:r>
        <w:fldChar w:fldCharType="separate"/>
      </w:r>
      <w:r w:rsidRPr="005C27C8">
        <w:rPr>
          <w:rFonts w:ascii="Calibri" w:hAnsi="Calibri" w:cs="Calibri"/>
        </w:rPr>
        <w:t>(Scheiner, 2010)</w:t>
      </w:r>
      <w:r>
        <w:fldChar w:fldCharType="end"/>
      </w:r>
      <w:r>
        <w:t xml:space="preserve">. However, women tend to undertake more non-work trips than men </w:t>
      </w:r>
      <w:r>
        <w:fldChar w:fldCharType="begin"/>
      </w:r>
      <w:r>
        <w:instrText xml:space="preserve"> ADDIN ZOTERO_ITEM CSL_CITATION {"citationID":"tNfR11ak","properties":{"formattedCitation":"(Gordon et al., 1989)","plainCitation":"(Gordon et al., 1989)","noteIndex":0},"citationItems":[{"id":2280,"uris":["http://zotero.org/users/5426496/items/R7G67NFY"],"uri":["http://zotero.org/users/5426496/items/R7G67NFY"],"itemData":{"id":2280,"type":"article-journal","abstract":"GORDON P., KUMAR A. and RICHARDSON H. W. (1989) Gender differences in metropolitan travel behaviour, Reg. Studies 23, 499–510. This research, based upon a US large national sample, finds that women consistently have shorter worktrips than men, regardless of income, occupation, marital and family status, mode of travel or location and that women undertake more non-worktrips than men. The results give no support to the arguments that women cannot afford to take longer worktrips because they suffer from lower wages, restricted accessibility, heavy representation in poorly paid but spatially dispersed occupations, and the need to allocate more time to their families. Their worktrips remain shorter after standardizing the data for all these factors. GORDON P., KUMAR A. et RICHARDSON H. W. (1989) La variation du comportement par sexe pour les trajets métropolitains, Reg. Studies 23, 499–510. A partir d'un grand échantillon national de la population aux Etats-Unis cette recherche démontre que par rapport aux hommes les femmes font régulièrement des trajets au lieu de travail qui sont moins longs quelle que soit la variable choisie: à savoir, tranche des revenus, catégorie socio-professionnelle, situation de famille, mode de transport, localisation. En outre les femmes font plus de trajets dont la destination n'est pas le lieu de travail par rapport aux hommes. Les résultats ne viennent pas à l'appui des arguments suivants: les femmes n'ont pas les ressources pour faire des trajets plus longs au lieu de travail à cause des salaires moins élevés, des possibilités d'accessibilité limitées, de leur représentation importante dans les emplois moins bien rémunérés mais plus dispersés, et de la nécessité de subvenir aux besoins de la famille. Une fois standardisé toutes les données pour compenser tous ces facteurs-là il s'avère toujours que leurs trajets au lieu de travail sont moins longs. GORDON P., KUMAR A. und RICHARDSON H. W. (1989) Geschlechtsunterschiede im grosstädtischen Verkehrsverhalten, Reg. Studies 23, 499–510. In dieser Untersuchung, die sich auf eine umfangreiche, das ganze Land einbeziehende Stichprobe in den USA stützt, wird festgestellt, dass Frauen, ganz gleich, was ihr Einkommen, Tätigkeit, Ehe-und Familienstand, ihr Standort oder Verkehrsmittel, durchweg kürzere Arbeitswege zurücklegen als Männer, und dass Frauen mehr nicht-arbeitsbezogene Wege machen als Männer. Die Ergebnisse stellen keine Bestätigung der Behauptung dar, dass Frauen es sich nicht leisten können, längere Arbeitswege auf sich zu nehmen, da sie die Opfer niedrigerer Löhne und beschränkter Zugänglichkeit und zahlreich in schlecht bezahlten, doch räumlich verstreuten Arbeitsstellen vertreten sind, sowie ihrer Familie mehr Zeit zukommen lassen müssen. Ihre Arbeitswege bleiben auch bei Standardisierung aller Angaben für diese Faktoren kürzer.","container-title":"Regional Studies","DOI":"10.1080/00343408912331345672","ISSN":"0034-3404","issue":"6","journalAbbreviation":"Regional Studies","page":"499-510","source":"rsa.tandfonline.com (Atypon)","title":"Gender Differences in Metropolitan Travel Behaviour","volume":"23","author":[{"family":"Gordon","given":"Peter"},{"family":"Kumar","given":"Ajay"},{"family":"Richardson","given":"Harry W."}],"issued":{"date-parts":[["1989",12,1]]}}}],"schema":"https://github.com/citation-style-language/schema/raw/master/csl-citation.json"} </w:instrText>
      </w:r>
      <w:r>
        <w:fldChar w:fldCharType="separate"/>
      </w:r>
      <w:r w:rsidRPr="005C27C8">
        <w:rPr>
          <w:rFonts w:ascii="Calibri" w:hAnsi="Calibri" w:cs="Calibri"/>
        </w:rPr>
        <w:t>(Gordon et al., 1989)</w:t>
      </w:r>
      <w:r>
        <w:fldChar w:fldCharType="end"/>
      </w:r>
      <w:r>
        <w:t xml:space="preserve"> and the total number of daily trips was also found to be higher for women than men </w:t>
      </w:r>
      <w:r>
        <w:fldChar w:fldCharType="begin"/>
      </w:r>
      <w:r w:rsidR="00D5249C">
        <w:instrText xml:space="preserve"> ADDIN ZOTERO_ITEM CSL_CITATION {"citationID":"kCrHHmyO","properties":{"formattedCitation":"(Miralles-Guasch et al., 2016)","plainCitation":"(Miralles-Guasch et al., 2016)","noteIndex":0},"citationItems":[{"id":2254,"uris":["http://zotero.org/users/5426496/items/S3UB6N9L"],"uri":["http://zotero.org/users/5426496/items/S3UB6N9L"],"itemData":{"id":2254,"type":"article-journal","abstract":"Gender differences in mobility patterns between women and men have long been acknowledged. This study analyses how these differences are reproduced in different urban and rural contexts. Using mobility data from a large travel survey taken in 2006 in Spain, we examine the differences between gender mobility through age, modal split and trip purposes. Special attention is paid to how territory shapes mobility and how these territorial settings differently affect gendered mobilities. The use of this data source allows the comparison of all trips made by the total population, including all means of transport. By taking a global view on mobility, the uneven relationships that men and women have with different means of transport become more visible. After disaggregating data by age and territorial settings, results show that women are using sustainable transport modes more often than men, and travelling for more diverse reasons. Gender is thus a fundamental variable in understanding modal split and, by extension, transport sustainability, in terms of energy consumption and the emission of greenhouse gases. From this point of view, we consider women's mobility knowledge and practices – typically related to the most sustainable means of transport – as factors with rising value that could effectively guide public policy in its way to promote more sustainable mobility patterns.","container-title":"Gender, Place &amp; Culture","DOI":"10.1080/0966369X.2015.1013448","ISSN":"0966-369X","issue":"3","page":"398-417","source":"Taylor and Francis+NEJM","title":"A gender analysis of everyday mobility in urban and rural territories: from challenges to sustainability","title-short":"A gender analysis of everyday mobility in urban and rural territories","volume":"23","author":[{"family":"Miralles-Guasch","given":"Carme"},{"family":"Melo","given":"Montserrat Martínez"},{"family":"Marquet","given":"Oriol"}],"issued":{"date-parts":[["2016",3,3]]}}}],"schema":"https://github.com/citation-style-language/schema/raw/master/csl-citation.json"} </w:instrText>
      </w:r>
      <w:r>
        <w:fldChar w:fldCharType="separate"/>
      </w:r>
      <w:r w:rsidRPr="005C27C8">
        <w:rPr>
          <w:rFonts w:ascii="Calibri" w:hAnsi="Calibri" w:cs="Calibri"/>
        </w:rPr>
        <w:t>(Miralles-Guasch et al., 2016)</w:t>
      </w:r>
      <w:r>
        <w:fldChar w:fldCharType="end"/>
      </w:r>
      <w:r>
        <w:t xml:space="preserve">. One reason for the higher number of trips of women compared to men is that mothers chain household-related trips more than men to their trips to and from work </w:t>
      </w:r>
      <w:r>
        <w:fldChar w:fldCharType="begin"/>
      </w:r>
      <w:r w:rsidR="0086307B">
        <w:instrText xml:space="preserve"> ADDIN ZOTERO_ITEM CSL_CITATION {"citationID":"NOmyyLQa","properties":{"formattedCitation":"(McGuckin &amp; Murakami, 1999)","plainCitation":"(McGuckin &amp; Murakami, 1999)","noteIndex":0},"citationItems":[{"id":"0U45f06X/HDoGCPZ1","uris":["http://zotero.org/users/5426496/items/FVP5K7AP"],"uri":["http://zotero.org/users/5426496/items/FVP5K7AP"],"itemData":{"id":2242,"type":"article-journal","abstract":"Gender and household life cycle together affect daily travel behavior. Although this makes intuitive sense, transportation planners and policy makers have done little to understand what effect and impact these factors have on daily transportation choices. The 1995 Nationwide Personal Transportation Survey was used to examine trip-chaining behavior of adult men and women traveling Monday through Friday. The data show that women continue to make more trips to perform household-sustaining activities such as shopping and family errands to a greater extent than men. Women, especially with children in the household, are more likely to chain these household-sustaining trips to the trip to and from work. Women’s participation in the labor force is at an all-time high, but women’s patterns in travel to work are different from men’s patterns, and they vary with family and life-cycle status. The type and location of jobs that women take are likely affected by their greater household and family responsibilities. The biggest question for the future is whether and how the changes in women’s status in the workplace, and perhaps the concomitant change in the household dynamics and responsibilities, will affect travel behavior of both men and women. These changes will deeply affect the development of programs related to transit, land-use planning, work schedules, telecommuting, and other programs related to automobile use.","container-title":"Transportation Research Record","DOI":"10.3141/1693-12","ISSN":"0361-1981","issue":"1","journalAbbreviation":"Transportation Research Record","language":"en","page":"79-85","source":"SAGE Journals","title":"Examining Trip-Chaining Behavior: Comparison of Travel by Men and Women","title-short":"Examining Trip-Chaining Behavior","volume":"1693","author":[{"family":"McGuckin","given":"Nancy"},{"family":"Murakami","given":"Elaine"}],"issued":{"date-parts":[["1999",1,1]]}}}],"schema":"https://github.com/citation-style-language/schema/raw/master/csl-citation.json"} </w:instrText>
      </w:r>
      <w:r>
        <w:fldChar w:fldCharType="separate"/>
      </w:r>
      <w:r w:rsidRPr="00D64C70">
        <w:rPr>
          <w:rFonts w:ascii="Calibri" w:hAnsi="Calibri" w:cs="Calibri"/>
        </w:rPr>
        <w:t>(McGuckin &amp; Murakami, 1999)</w:t>
      </w:r>
      <w:r>
        <w:fldChar w:fldCharType="end"/>
      </w:r>
      <w:r>
        <w:t>.</w:t>
      </w:r>
    </w:p>
    <w:p w14:paraId="0C1D5213" w14:textId="59A1DDBF" w:rsidR="009C3197" w:rsidRDefault="009C3197" w:rsidP="009C3197">
      <w:pPr>
        <w:spacing w:line="276" w:lineRule="auto"/>
        <w:jc w:val="both"/>
      </w:pPr>
      <w:r>
        <w:t xml:space="preserve">Thus, on the basis of shorter trips coupled with slow modes of transport it would seem as if women may organise their activity patterns more than men around their home. However, some research that investigated activity spaces rather than trip numbers, distance or time found little support for mobility restrictions of women compared to men </w:t>
      </w:r>
      <w:r>
        <w:fldChar w:fldCharType="begin"/>
      </w:r>
      <w:r>
        <w:instrText xml:space="preserve"> ADDIN ZOTERO_ITEM CSL_CITATION {"citationID":"5OQGTBsX","properties":{"formattedCitation":"(Sch\\uc0\\u246{}nfelder &amp; Axhausen, 2003; Vich et al., 2017)","plainCitation":"(Schönfelder &amp; Axhausen, 2003; Vich et al., 2017)","noteIndex":0},"citationItems":[{"id":2290,"uris":["http://zotero.org/users/5426496/items/BPWWJ27B"],"uri":["http://zotero.org/users/5426496/items/BPWWJ27B"],"itemData":{"id":2290,"type":"article-journal","abstract":"The paper provides a first investigation of the suitability of different measures of activity space size to identify persons at risk of social exclusion. This would be a new departure for the measurement of social exclusion, which so far has relied either on aggregate measures of locations or cross-sectional data of individuals. The size of a person's activity space can only be estimated with information reflecting a longer time horizon. In this paper the six-week travel diary survey (Mobidrive) is used, which was conducted in two German cities in 1999. About 95% of all local trips were coded for 300 respondents (about 45,000 trips). The paper develops three possible measurement approaches of increasing complexity (confidence ellipse, kernel density estimates, shortest paths networks). The analysis revealed that the main driver of the size of the activity spaces is the overall number of unique locations visited by the respondents and to a lesser extent, their socio-demographic characteristics. In particular, the groups most often consider to be at risk of social exclusion (female, lower income, elderly) did not show significantly different activity spaces.","collection-title":"Transport and Social Exclusion","container-title":"Transport Policy","DOI":"10.1016/j.tranpol.2003.07.002","ISSN":"0967-070X","issue":"4","journalAbbreviation":"Transport Policy","language":"en","page":"273-286","source":"ScienceDirect","title":"Activity spaces: measures of social exclusion?","title-short":"Activity spaces","volume":"10","author":[{"family":"Schönfelder","given":"Stefan"},{"family":"Axhausen","given":"Kay W"}],"issued":{"date-parts":[["2003",10,1]]}}},{"id":2300,"uris":["http://zotero.org/users/5426496/items/NKX7ZX9K"],"uri":["http://zotero.org/users/5426496/items/NKX7ZX9K"],"itemData":{"id":2300,"type":"article-journal","abstract":"This study explores the spatial extent of daily mobility by analysing the activity spaces of suburban commuters. It deepens knowledge of the transport-related consequences of functionally segregated areas within metropolitan regions, detecting the most significant factors (personal and environmental) affecting the size of activity spaces of people with a suburban commute. Additionally, a comparison between new and traditional calculation methods of activity spaces has been carried out. To enable this, an app was developed for smartphones enabled with a global positioning system (GPS) in order to obtain accurate tracking data for 233 members of the Autonomous University of Barcelona in the Metropolitan Region of Barcelona, Spain. Results show that spatio-temporal factors together with socioeconomic factors, such as the professional role, are strong determinants of the size of activity spaces. Moreover, differences between public and private transport modes of commuting were minimal, proving the potential of public transport as a non-restricting means of transport even in suburban environments. Finally, the comparative analysis between calculation methods highlight that new methods produce more realistic representations of the spatial extent of everyday life, and different sets of explanatory factors emerge for activity spaces measured in different ways.","container-title":"The Geographical Journal","DOI":"10.1111/geoj.12220","ISSN":"0016-7398","issue":"4","journalAbbreviation":"The Geographical Journal","page":"426-439","source":"rgs-ibg.onlinelibrary.wiley.com (Atypon)","title":"Suburban commuting and activity spaces: using smartphone tracking data to understand the spatial extent of travel behaviour","title-short":"Suburban commuting and activity spaces","volume":"183","author":[{"family":"Vich","given":"Guillem"},{"family":"Marquet","given":"Oriol"},{"family":"Miralles-Guasch","given":"Carme"}],"issued":{"date-parts":[["2017",12,1]]}}}],"schema":"https://github.com/citation-style-language/schema/raw/master/csl-citation.json"} </w:instrText>
      </w:r>
      <w:r>
        <w:fldChar w:fldCharType="separate"/>
      </w:r>
      <w:r w:rsidRPr="00C4534C">
        <w:rPr>
          <w:rFonts w:ascii="Calibri" w:hAnsi="Calibri" w:cs="Calibri"/>
          <w:szCs w:val="24"/>
        </w:rPr>
        <w:t>(Schönfelder &amp; Axhausen, 2003; Vich et al., 2017)</w:t>
      </w:r>
      <w:r>
        <w:fldChar w:fldCharType="end"/>
      </w:r>
      <w:r>
        <w:t xml:space="preserve">. In particular young women seem to have, for the first time, overtaken young men in the level of daily travel </w:t>
      </w:r>
      <w:r>
        <w:fldChar w:fldCharType="begin"/>
      </w:r>
      <w:r>
        <w:instrText xml:space="preserve"> ADDIN ZOTERO_ITEM CSL_CITATION {"citationID":"o7Br8Ulo","properties":{"formattedCitation":"(Tilley &amp; Houston, 2016)","plainCitation":"(Tilley &amp; Houston, 2016)","noteIndex":0},"citationItems":[{"id":2302,"uris":["http://zotero.org/users/5426496/items/PCLZ86UD"],"uri":["http://zotero.org/users/5426496/items/PCLZ86UD"],"itemData":{"id":2302,"type":"article-journal","abstract":"Daily travel mobility is on a downward trend in several developed economies, including the UK. This paper examines how mobility trends are differentiated by gender and birth cohort. Over the last decade, young adult women in Britain have come to have greater weekly mobility than their male counterparts. Until recently, women have consistently had lower mobility than men - suggesting that this finding could be a significant break with the past. This gender turnaround is driven mainly by young men travelling substantially less today than previous generations of young men. We find that younger cohorts of women travel are travelling further as they age, whilst younger cohorts of men are no longer becoming more mobile as they approach early mid-life, traditionally a life course peak in travel mobility. Possible reasons for the greater mobility of young women than young men are discussed and areas for future research identified.","container-title":"Journal of Transport Geography","DOI":"10.1016/j.jtrangeo.2016.06.022","ISSN":"0966-6923","journalAbbreviation":"Journal of Transport Geography","language":"en","page":"349-358","source":"ScienceDirect","title":"The gender turnaround: Young women now travelling more than young men","title-short":"The gender turnaround","volume":"54","author":[{"family":"Tilley","given":"Sara"},{"family":"Houston","given":"Donald"}],"issued":{"date-parts":[["2016",6,1]]}}}],"schema":"https://github.com/citation-style-language/schema/raw/master/csl-citation.json"} </w:instrText>
      </w:r>
      <w:r>
        <w:fldChar w:fldCharType="separate"/>
      </w:r>
      <w:r w:rsidRPr="00C4534C">
        <w:rPr>
          <w:rFonts w:ascii="Calibri" w:hAnsi="Calibri" w:cs="Calibri"/>
        </w:rPr>
        <w:t>(Tilley &amp; Houston, 2016)</w:t>
      </w:r>
      <w:r>
        <w:fldChar w:fldCharType="end"/>
      </w:r>
      <w:r>
        <w:t>. Amongst the self-emplo</w:t>
      </w:r>
      <w:r w:rsidR="00D5249C">
        <w:t xml:space="preserve">yed, Reuschke and Houston </w:t>
      </w:r>
      <w:r w:rsidR="00D5249C">
        <w:fldChar w:fldCharType="begin"/>
      </w:r>
      <w:r w:rsidR="00D5249C">
        <w:instrText xml:space="preserve"> ADDIN ZOTERO_ITEM CSL_CITATION {"citationID":"IvHXFL5V","properties":{"formattedCitation":"(2020)","plainCitation":"(2020)","noteIndex":0},"citationItems":[{"id":2352,"uris":["http://zotero.org/users/5426496/items/ZYIJZXFA"],"uri":["http://zotero.org/users/5426496/items/ZYIJZXFA"],"itemData":{"id":2352,"type":"article-journal","container-title":"Journal of Transport Geography","ISSN":"0966-6923","issue":"0","source":"trid.trb.org","title":"Revisiting the gender gap in commuting through self-employment","URL":"https://trid.trb.org/view/1704004","volume":"85","author":[{"family":"Reuschke","given":"Darja"},{"family":"Houston","given":"Donald"}],"accessed":{"date-parts":[["2020",7,13]]},"issued":{"date-parts":[["2020",5]]}},"suppress-author":true}],"schema":"https://github.com/citation-style-language/schema/raw/master/csl-citation.json"} </w:instrText>
      </w:r>
      <w:r w:rsidR="00D5249C">
        <w:fldChar w:fldCharType="separate"/>
      </w:r>
      <w:r w:rsidR="00D5249C" w:rsidRPr="00D5249C">
        <w:rPr>
          <w:rFonts w:ascii="Calibri" w:hAnsi="Calibri" w:cs="Calibri"/>
        </w:rPr>
        <w:t>(2020)</w:t>
      </w:r>
      <w:r w:rsidR="00D5249C">
        <w:fldChar w:fldCharType="end"/>
      </w:r>
      <w:r>
        <w:t xml:space="preserve"> also could not find significant differences in commute times of men and women (although the study did not investigate other types of travel). Based on these findings it is unclear whether self-employed women may have a different travel behaviour to employee women.</w:t>
      </w:r>
    </w:p>
    <w:p w14:paraId="1A54A60B" w14:textId="0F1659B4" w:rsidR="001100B4" w:rsidRDefault="0011621D" w:rsidP="00402CD3">
      <w:pPr>
        <w:pStyle w:val="Heading1"/>
        <w:jc w:val="both"/>
        <w:rPr>
          <w:lang w:val="en-US"/>
        </w:rPr>
      </w:pPr>
      <w:r>
        <w:rPr>
          <w:lang w:val="en-US"/>
        </w:rPr>
        <w:t>3</w:t>
      </w:r>
      <w:r w:rsidR="001100B4">
        <w:rPr>
          <w:lang w:val="en-US"/>
        </w:rPr>
        <w:t>. Methods</w:t>
      </w:r>
    </w:p>
    <w:p w14:paraId="16D19026" w14:textId="5CD9ED59" w:rsidR="001100B4" w:rsidRDefault="0011621D" w:rsidP="00402CD3">
      <w:pPr>
        <w:pStyle w:val="Heading2"/>
        <w:jc w:val="both"/>
        <w:rPr>
          <w:lang w:val="en-US"/>
        </w:rPr>
      </w:pPr>
      <w:r>
        <w:rPr>
          <w:lang w:val="en-US"/>
        </w:rPr>
        <w:t>3</w:t>
      </w:r>
      <w:r w:rsidR="001100B4">
        <w:rPr>
          <w:lang w:val="en-US"/>
        </w:rPr>
        <w:t>.1. Participant Recruitment</w:t>
      </w:r>
      <w:r w:rsidR="00F23A3C">
        <w:rPr>
          <w:lang w:val="en-US"/>
        </w:rPr>
        <w:t xml:space="preserve"> and study groups</w:t>
      </w:r>
    </w:p>
    <w:p w14:paraId="72860321" w14:textId="78475288" w:rsidR="00F061FD" w:rsidRDefault="00A66ABC" w:rsidP="00402CD3">
      <w:pPr>
        <w:jc w:val="both"/>
        <w:rPr>
          <w:lang w:val="en-US"/>
        </w:rPr>
      </w:pPr>
      <w:r>
        <w:rPr>
          <w:lang w:val="en-US"/>
        </w:rPr>
        <w:t>We study</w:t>
      </w:r>
      <w:r w:rsidR="001100B4">
        <w:rPr>
          <w:lang w:val="en-US"/>
        </w:rPr>
        <w:t xml:space="preserve"> </w:t>
      </w:r>
      <w:r w:rsidR="00E16637">
        <w:rPr>
          <w:lang w:val="en-US"/>
        </w:rPr>
        <w:t xml:space="preserve">daily mobility of workers in </w:t>
      </w:r>
      <w:r w:rsidR="001100B4">
        <w:rPr>
          <w:lang w:val="en-US"/>
        </w:rPr>
        <w:t xml:space="preserve">two cities in </w:t>
      </w:r>
      <w:r w:rsidR="00A42BFD">
        <w:rPr>
          <w:lang w:val="en-US"/>
        </w:rPr>
        <w:t>England (</w:t>
      </w:r>
      <w:r w:rsidR="001100B4">
        <w:rPr>
          <w:lang w:val="en-US"/>
        </w:rPr>
        <w:t>U</w:t>
      </w:r>
      <w:r w:rsidR="008E3DEB">
        <w:rPr>
          <w:lang w:val="en-US"/>
        </w:rPr>
        <w:t xml:space="preserve">nited </w:t>
      </w:r>
      <w:r w:rsidR="001100B4">
        <w:rPr>
          <w:lang w:val="en-US"/>
        </w:rPr>
        <w:t>K</w:t>
      </w:r>
      <w:r w:rsidR="008E3DEB">
        <w:rPr>
          <w:lang w:val="en-US"/>
        </w:rPr>
        <w:t>ingdom</w:t>
      </w:r>
      <w:r w:rsidR="00A42BFD">
        <w:rPr>
          <w:lang w:val="en-US"/>
        </w:rPr>
        <w:t>)</w:t>
      </w:r>
      <w:r w:rsidR="001100B4">
        <w:rPr>
          <w:lang w:val="en-US"/>
        </w:rPr>
        <w:t xml:space="preserve">: Brighton </w:t>
      </w:r>
      <w:r w:rsidR="00A42BFD">
        <w:rPr>
          <w:lang w:val="en-US"/>
        </w:rPr>
        <w:t xml:space="preserve">&amp; </w:t>
      </w:r>
      <w:r w:rsidR="001100B4">
        <w:rPr>
          <w:lang w:val="en-US"/>
        </w:rPr>
        <w:t>Hove and Leeds</w:t>
      </w:r>
      <w:r w:rsidR="00327A1C">
        <w:rPr>
          <w:lang w:val="en-US"/>
        </w:rPr>
        <w:t xml:space="preserve">, chosen based on their geographical attributes and their </w:t>
      </w:r>
      <w:r w:rsidR="00E16637">
        <w:rPr>
          <w:lang w:val="en-US"/>
        </w:rPr>
        <w:t xml:space="preserve">employment </w:t>
      </w:r>
      <w:r w:rsidR="00327A1C">
        <w:rPr>
          <w:lang w:val="en-US"/>
        </w:rPr>
        <w:t xml:space="preserve">characteristics drawn from the 2011 </w:t>
      </w:r>
      <w:r w:rsidR="00A42BFD">
        <w:rPr>
          <w:lang w:val="en-US"/>
        </w:rPr>
        <w:t xml:space="preserve">Census of Population </w:t>
      </w:r>
      <w:r w:rsidR="00327A1C">
        <w:rPr>
          <w:lang w:val="en-US"/>
        </w:rPr>
        <w:t>data</w:t>
      </w:r>
      <w:r w:rsidR="001100B4">
        <w:rPr>
          <w:lang w:val="en-US"/>
        </w:rPr>
        <w:t>. Brighton &amp; Hove was selected as a medium-sized city</w:t>
      </w:r>
      <w:r w:rsidR="00474B66">
        <w:rPr>
          <w:lang w:val="en-US"/>
        </w:rPr>
        <w:t xml:space="preserve"> (</w:t>
      </w:r>
      <w:r w:rsidR="006F7FBC">
        <w:rPr>
          <w:lang w:val="en-US"/>
        </w:rPr>
        <w:t>2018</w:t>
      </w:r>
      <w:r w:rsidR="00327A1C">
        <w:rPr>
          <w:lang w:val="en-US"/>
        </w:rPr>
        <w:t xml:space="preserve"> population; </w:t>
      </w:r>
      <w:r w:rsidR="006F7FBC">
        <w:rPr>
          <w:lang w:val="en-US"/>
        </w:rPr>
        <w:t>290</w:t>
      </w:r>
      <w:r w:rsidR="00327A1C">
        <w:rPr>
          <w:lang w:val="en-US"/>
        </w:rPr>
        <w:t xml:space="preserve"> </w:t>
      </w:r>
      <w:r w:rsidR="006F7FBC">
        <w:rPr>
          <w:lang w:val="en-US"/>
        </w:rPr>
        <w:t>4</w:t>
      </w:r>
      <w:r w:rsidR="00327A1C">
        <w:rPr>
          <w:lang w:val="en-US"/>
        </w:rPr>
        <w:t>00</w:t>
      </w:r>
      <w:r w:rsidR="00474B66">
        <w:rPr>
          <w:lang w:val="en-US"/>
        </w:rPr>
        <w:t>)</w:t>
      </w:r>
      <w:r w:rsidR="001100B4">
        <w:rPr>
          <w:lang w:val="en-US"/>
        </w:rPr>
        <w:t xml:space="preserve"> in the economically strong South East. Brighton </w:t>
      </w:r>
      <w:r w:rsidR="00A42BFD">
        <w:rPr>
          <w:lang w:val="en-US"/>
        </w:rPr>
        <w:t xml:space="preserve">&amp; </w:t>
      </w:r>
      <w:r w:rsidR="001100B4">
        <w:rPr>
          <w:lang w:val="en-US"/>
        </w:rPr>
        <w:t xml:space="preserve">Hove has high proportions of </w:t>
      </w:r>
      <w:r w:rsidR="00A04389">
        <w:rPr>
          <w:lang w:val="en-US"/>
        </w:rPr>
        <w:t xml:space="preserve">self-employed </w:t>
      </w:r>
      <w:r w:rsidR="001100B4">
        <w:rPr>
          <w:lang w:val="en-US"/>
        </w:rPr>
        <w:t xml:space="preserve">workers </w:t>
      </w:r>
      <w:r w:rsidR="00327A1C">
        <w:rPr>
          <w:lang w:val="en-US"/>
        </w:rPr>
        <w:t>(</w:t>
      </w:r>
      <w:r w:rsidR="006F7FBC">
        <w:rPr>
          <w:lang w:val="en-US"/>
        </w:rPr>
        <w:t>13.4</w:t>
      </w:r>
      <w:r w:rsidR="00327A1C">
        <w:rPr>
          <w:lang w:val="en-US"/>
        </w:rPr>
        <w:t>%</w:t>
      </w:r>
      <w:r w:rsidR="006F7FBC">
        <w:rPr>
          <w:lang w:val="en-US"/>
        </w:rPr>
        <w:t>; 2018 data</w:t>
      </w:r>
      <w:r w:rsidR="00327A1C">
        <w:rPr>
          <w:lang w:val="en-US"/>
        </w:rPr>
        <w:t xml:space="preserve">) </w:t>
      </w:r>
      <w:r w:rsidR="001100B4">
        <w:rPr>
          <w:lang w:val="en-US"/>
        </w:rPr>
        <w:t>and homeworkers</w:t>
      </w:r>
      <w:r w:rsidR="00327A1C">
        <w:rPr>
          <w:lang w:val="en-US"/>
        </w:rPr>
        <w:t xml:space="preserve"> (</w:t>
      </w:r>
      <w:r w:rsidR="006F7FBC">
        <w:rPr>
          <w:lang w:val="en-US"/>
        </w:rPr>
        <w:t>11</w:t>
      </w:r>
      <w:r w:rsidR="00327A1C">
        <w:rPr>
          <w:lang w:val="en-US"/>
        </w:rPr>
        <w:t>%</w:t>
      </w:r>
      <w:r w:rsidR="006F7FBC">
        <w:rPr>
          <w:lang w:val="en-US"/>
        </w:rPr>
        <w:t>; 2011 data</w:t>
      </w:r>
      <w:r w:rsidR="00327A1C">
        <w:rPr>
          <w:lang w:val="en-US"/>
        </w:rPr>
        <w:t>)</w:t>
      </w:r>
      <w:r w:rsidR="001100B4">
        <w:rPr>
          <w:lang w:val="en-US"/>
        </w:rPr>
        <w:t xml:space="preserve">, directly </w:t>
      </w:r>
      <w:r w:rsidR="00A42BFD">
        <w:rPr>
          <w:lang w:val="en-US"/>
        </w:rPr>
        <w:t xml:space="preserve">relating </w:t>
      </w:r>
      <w:r w:rsidR="001100B4">
        <w:rPr>
          <w:lang w:val="en-US"/>
        </w:rPr>
        <w:t>to our research focus. Leeds</w:t>
      </w:r>
      <w:r w:rsidR="00474B66">
        <w:rPr>
          <w:lang w:val="en-US"/>
        </w:rPr>
        <w:t xml:space="preserve">, the </w:t>
      </w:r>
      <w:r w:rsidR="001100B4">
        <w:rPr>
          <w:lang w:val="en-US"/>
        </w:rPr>
        <w:t xml:space="preserve">third largest city </w:t>
      </w:r>
      <w:r w:rsidR="00474B66">
        <w:rPr>
          <w:lang w:val="en-US"/>
        </w:rPr>
        <w:t>of the United Kingdom (</w:t>
      </w:r>
      <w:r w:rsidR="00327A1C">
        <w:rPr>
          <w:lang w:val="en-US"/>
        </w:rPr>
        <w:t>201</w:t>
      </w:r>
      <w:r w:rsidR="006F7FBC">
        <w:rPr>
          <w:lang w:val="en-US"/>
        </w:rPr>
        <w:t>8</w:t>
      </w:r>
      <w:r w:rsidR="00327A1C">
        <w:rPr>
          <w:lang w:val="en-US"/>
        </w:rPr>
        <w:t xml:space="preserve"> population; </w:t>
      </w:r>
      <w:r w:rsidR="006F7FBC">
        <w:rPr>
          <w:lang w:val="en-US"/>
        </w:rPr>
        <w:t>789 200</w:t>
      </w:r>
      <w:r w:rsidR="00474B66">
        <w:rPr>
          <w:lang w:val="en-US"/>
        </w:rPr>
        <w:t>)</w:t>
      </w:r>
      <w:r w:rsidR="00F061FD">
        <w:rPr>
          <w:lang w:val="en-US"/>
        </w:rPr>
        <w:t xml:space="preserve"> located in the North of England</w:t>
      </w:r>
      <w:r w:rsidR="00474B66">
        <w:rPr>
          <w:lang w:val="en-US"/>
        </w:rPr>
        <w:t>, was chosen to</w:t>
      </w:r>
      <w:r w:rsidR="00F061FD">
        <w:rPr>
          <w:lang w:val="en-US"/>
        </w:rPr>
        <w:t xml:space="preserve"> contrast Brighton </w:t>
      </w:r>
      <w:r w:rsidR="00A42BFD">
        <w:rPr>
          <w:lang w:val="en-US"/>
        </w:rPr>
        <w:t xml:space="preserve">&amp; </w:t>
      </w:r>
      <w:r w:rsidR="00F061FD">
        <w:rPr>
          <w:lang w:val="en-US"/>
        </w:rPr>
        <w:t>Hove’s location within England</w:t>
      </w:r>
      <w:r w:rsidR="00474B66">
        <w:rPr>
          <w:lang w:val="en-US"/>
        </w:rPr>
        <w:t xml:space="preserve"> and thus to cover a wider variety of cities in terms of their industrial past and workforce composition</w:t>
      </w:r>
      <w:r w:rsidR="001100B4">
        <w:rPr>
          <w:lang w:val="en-US"/>
        </w:rPr>
        <w:t>. The workforce in Leeds is represented by a diverse service sector and with average levels of</w:t>
      </w:r>
      <w:r w:rsidR="006F7FBC">
        <w:rPr>
          <w:lang w:val="en-US"/>
        </w:rPr>
        <w:t xml:space="preserve"> self-employment </w:t>
      </w:r>
      <w:r w:rsidR="00C44CF6">
        <w:rPr>
          <w:lang w:val="en-US"/>
        </w:rPr>
        <w:t>(</w:t>
      </w:r>
      <w:r w:rsidR="006F7FBC">
        <w:rPr>
          <w:lang w:val="en-US"/>
        </w:rPr>
        <w:t>9.5</w:t>
      </w:r>
      <w:r w:rsidR="00C44CF6">
        <w:rPr>
          <w:lang w:val="en-US"/>
        </w:rPr>
        <w:t xml:space="preserve">% </w:t>
      </w:r>
      <w:r w:rsidR="006F7FBC">
        <w:rPr>
          <w:lang w:val="en-US"/>
        </w:rPr>
        <w:t xml:space="preserve">compared to a </w:t>
      </w:r>
      <w:r w:rsidR="00C44CF6">
        <w:rPr>
          <w:lang w:val="en-US"/>
        </w:rPr>
        <w:t>national average</w:t>
      </w:r>
      <w:r w:rsidR="006F7FBC">
        <w:rPr>
          <w:lang w:val="en-US"/>
        </w:rPr>
        <w:t xml:space="preserve"> of 10.7%</w:t>
      </w:r>
      <w:r w:rsidR="00C44CF6">
        <w:rPr>
          <w:lang w:val="en-US"/>
        </w:rPr>
        <w:t>)</w:t>
      </w:r>
      <w:r w:rsidR="00E16637">
        <w:rPr>
          <w:lang w:val="en-US"/>
        </w:rPr>
        <w:t xml:space="preserve"> and homeworking </w:t>
      </w:r>
      <w:r w:rsidR="006F7FBC">
        <w:rPr>
          <w:lang w:val="en-US"/>
        </w:rPr>
        <w:t xml:space="preserve">(7% based on 2011 </w:t>
      </w:r>
      <w:r w:rsidR="00A42BFD">
        <w:rPr>
          <w:lang w:val="en-US"/>
        </w:rPr>
        <w:t xml:space="preserve">Census </w:t>
      </w:r>
      <w:r w:rsidR="006F7FBC">
        <w:rPr>
          <w:lang w:val="en-US"/>
        </w:rPr>
        <w:t>data)</w:t>
      </w:r>
      <w:r w:rsidR="00343B8C">
        <w:rPr>
          <w:rStyle w:val="EndnoteReference"/>
          <w:lang w:val="en-US"/>
        </w:rPr>
        <w:endnoteReference w:id="1"/>
      </w:r>
      <w:r w:rsidR="00870B67">
        <w:rPr>
          <w:lang w:val="en-US"/>
        </w:rPr>
        <w:t>.</w:t>
      </w:r>
    </w:p>
    <w:p w14:paraId="122736B3" w14:textId="2430D6A5" w:rsidR="00870B67" w:rsidRDefault="00870B67" w:rsidP="00402CD3">
      <w:pPr>
        <w:jc w:val="both"/>
        <w:rPr>
          <w:lang w:val="en-US"/>
        </w:rPr>
      </w:pPr>
      <w:r>
        <w:rPr>
          <w:lang w:val="en-US"/>
        </w:rPr>
        <w:lastRenderedPageBreak/>
        <w:t>Participants were recruited from</w:t>
      </w:r>
      <w:r w:rsidR="00E51259">
        <w:rPr>
          <w:lang w:val="en-US"/>
        </w:rPr>
        <w:t xml:space="preserve"> the</w:t>
      </w:r>
      <w:r>
        <w:rPr>
          <w:lang w:val="en-US"/>
        </w:rPr>
        <w:t xml:space="preserve"> </w:t>
      </w:r>
      <w:r w:rsidR="007A464D">
        <w:rPr>
          <w:lang w:val="en-US"/>
        </w:rPr>
        <w:t xml:space="preserve">Dun &amp; Bradstreet </w:t>
      </w:r>
      <w:r>
        <w:rPr>
          <w:lang w:val="en-US"/>
        </w:rPr>
        <w:t xml:space="preserve">business directory. </w:t>
      </w:r>
      <w:r w:rsidR="00281E00">
        <w:rPr>
          <w:lang w:val="en-US"/>
        </w:rPr>
        <w:t>We</w:t>
      </w:r>
      <w:r w:rsidR="00A02079">
        <w:rPr>
          <w:lang w:val="en-US"/>
        </w:rPr>
        <w:t xml:space="preserve"> sampled small business owners</w:t>
      </w:r>
      <w:r w:rsidR="00281E00">
        <w:rPr>
          <w:lang w:val="en-US"/>
        </w:rPr>
        <w:t xml:space="preserve"> (with less than 50 employees including ‘home offices’)</w:t>
      </w:r>
      <w:r w:rsidR="00A02079">
        <w:rPr>
          <w:lang w:val="en-US"/>
        </w:rPr>
        <w:t xml:space="preserve"> by the address of their business (which is in the case of ‘home offices’ also the residential address of the owner) which had to be located within the local authority boundaries of our two cities</w:t>
      </w:r>
      <w:r w:rsidR="00281E00">
        <w:rPr>
          <w:lang w:val="en-US"/>
        </w:rPr>
        <w:t>. Accordingly, we</w:t>
      </w:r>
      <w:r w:rsidR="00A02079">
        <w:rPr>
          <w:lang w:val="en-US"/>
        </w:rPr>
        <w:t xml:space="preserve"> only </w:t>
      </w:r>
      <w:r w:rsidR="00281E00">
        <w:rPr>
          <w:lang w:val="en-US"/>
        </w:rPr>
        <w:t xml:space="preserve">selected </w:t>
      </w:r>
      <w:r w:rsidR="00A02079">
        <w:rPr>
          <w:lang w:val="en-US"/>
        </w:rPr>
        <w:t xml:space="preserve">employees when they worked in one of these cities. We further restricted the study sample to 18-64-year-olds who work </w:t>
      </w:r>
      <w:r w:rsidR="005011D0">
        <w:rPr>
          <w:lang w:val="en-US"/>
        </w:rPr>
        <w:t>at least 15 hours per week</w:t>
      </w:r>
      <w:r w:rsidR="004D6BE0">
        <w:rPr>
          <w:rStyle w:val="EndnoteReference"/>
          <w:lang w:val="en-US"/>
        </w:rPr>
        <w:endnoteReference w:id="2"/>
      </w:r>
      <w:r w:rsidR="005011D0">
        <w:rPr>
          <w:lang w:val="en-US"/>
        </w:rPr>
        <w:t xml:space="preserve">. </w:t>
      </w:r>
      <w:r w:rsidR="00B568B4">
        <w:rPr>
          <w:lang w:val="en-US"/>
        </w:rPr>
        <w:t xml:space="preserve">Participants were recruited between October 2018 and May 2019. </w:t>
      </w:r>
    </w:p>
    <w:p w14:paraId="2B0B25FC" w14:textId="206B8B66" w:rsidR="00BA3EAA" w:rsidRPr="00BA3EAA" w:rsidRDefault="001100B4" w:rsidP="00402CD3">
      <w:pPr>
        <w:jc w:val="both"/>
        <w:rPr>
          <w:lang w:val="en-US"/>
        </w:rPr>
      </w:pPr>
      <w:r>
        <w:rPr>
          <w:lang w:val="en-US"/>
        </w:rPr>
        <w:t xml:space="preserve">In each city we </w:t>
      </w:r>
      <w:r w:rsidR="008C30CF">
        <w:rPr>
          <w:lang w:val="en-US"/>
        </w:rPr>
        <w:t xml:space="preserve">targeted our </w:t>
      </w:r>
      <w:r w:rsidR="005B75C0">
        <w:rPr>
          <w:lang w:val="en-US"/>
        </w:rPr>
        <w:t>stratified sample</w:t>
      </w:r>
      <w:r>
        <w:rPr>
          <w:lang w:val="en-US"/>
        </w:rPr>
        <w:t xml:space="preserve"> </w:t>
      </w:r>
      <w:r w:rsidR="005B75C0">
        <w:rPr>
          <w:lang w:val="en-US"/>
        </w:rPr>
        <w:t>as follows</w:t>
      </w:r>
      <w:r>
        <w:rPr>
          <w:lang w:val="en-US"/>
        </w:rPr>
        <w:t xml:space="preserve">; </w:t>
      </w:r>
      <w:proofErr w:type="spellStart"/>
      <w:r>
        <w:rPr>
          <w:lang w:val="en-US"/>
        </w:rPr>
        <w:t>i</w:t>
      </w:r>
      <w:proofErr w:type="spellEnd"/>
      <w:r>
        <w:rPr>
          <w:lang w:val="en-US"/>
        </w:rPr>
        <w:t xml:space="preserve">) </w:t>
      </w:r>
      <w:r w:rsidR="003147FA">
        <w:rPr>
          <w:lang w:val="en-US"/>
        </w:rPr>
        <w:t xml:space="preserve">small </w:t>
      </w:r>
      <w:r w:rsidR="005B75C0">
        <w:rPr>
          <w:lang w:val="en-US"/>
        </w:rPr>
        <w:t xml:space="preserve">business owner or self-employed without </w:t>
      </w:r>
      <w:r w:rsidR="003147FA">
        <w:rPr>
          <w:lang w:val="en-US"/>
        </w:rPr>
        <w:t xml:space="preserve">separate </w:t>
      </w:r>
      <w:r w:rsidR="005B75C0">
        <w:rPr>
          <w:lang w:val="en-US"/>
        </w:rPr>
        <w:t>business premises</w:t>
      </w:r>
      <w:r>
        <w:rPr>
          <w:lang w:val="en-US"/>
        </w:rPr>
        <w:t xml:space="preserve">, ii) </w:t>
      </w:r>
      <w:r w:rsidR="003147FA">
        <w:rPr>
          <w:lang w:val="en-US"/>
        </w:rPr>
        <w:t xml:space="preserve">small </w:t>
      </w:r>
      <w:r w:rsidR="005B75C0">
        <w:rPr>
          <w:lang w:val="en-US"/>
        </w:rPr>
        <w:t>business owner/self-employed</w:t>
      </w:r>
      <w:r>
        <w:rPr>
          <w:lang w:val="en-US"/>
        </w:rPr>
        <w:t xml:space="preserve"> </w:t>
      </w:r>
      <w:r w:rsidR="005B75C0">
        <w:rPr>
          <w:lang w:val="en-US"/>
        </w:rPr>
        <w:t xml:space="preserve">with external business </w:t>
      </w:r>
      <w:r>
        <w:rPr>
          <w:lang w:val="en-US"/>
        </w:rPr>
        <w:t>premise</w:t>
      </w:r>
      <w:r w:rsidR="00A1609B">
        <w:rPr>
          <w:lang w:val="en-US"/>
        </w:rPr>
        <w:t>s</w:t>
      </w:r>
      <w:r>
        <w:rPr>
          <w:lang w:val="en-US"/>
        </w:rPr>
        <w:t>,</w:t>
      </w:r>
      <w:r w:rsidR="000673BB">
        <w:rPr>
          <w:lang w:val="en-US"/>
        </w:rPr>
        <w:t xml:space="preserve"> and iii) employees</w:t>
      </w:r>
      <w:r w:rsidR="003911D1">
        <w:rPr>
          <w:lang w:val="en-US"/>
        </w:rPr>
        <w:t xml:space="preserve">. </w:t>
      </w:r>
      <w:r>
        <w:rPr>
          <w:lang w:val="en-US"/>
        </w:rPr>
        <w:t xml:space="preserve">We targeted recruitment </w:t>
      </w:r>
      <w:r w:rsidR="00281E00">
        <w:rPr>
          <w:lang w:val="en-US"/>
        </w:rPr>
        <w:t xml:space="preserve">of </w:t>
      </w:r>
      <w:r>
        <w:rPr>
          <w:lang w:val="en-US"/>
        </w:rPr>
        <w:t>450 partic</w:t>
      </w:r>
      <w:r w:rsidR="007E252F">
        <w:rPr>
          <w:lang w:val="en-US"/>
        </w:rPr>
        <w:t>i</w:t>
      </w:r>
      <w:r>
        <w:rPr>
          <w:lang w:val="en-US"/>
        </w:rPr>
        <w:t>pants from each city</w:t>
      </w:r>
      <w:r w:rsidR="00281E00">
        <w:rPr>
          <w:lang w:val="en-US"/>
        </w:rPr>
        <w:t xml:space="preserve"> with </w:t>
      </w:r>
      <w:r w:rsidR="00CE6139">
        <w:rPr>
          <w:lang w:val="en-US"/>
        </w:rPr>
        <w:t xml:space="preserve">sufficient numbers in each target group </w:t>
      </w:r>
      <w:r w:rsidR="003911D1">
        <w:rPr>
          <w:lang w:val="en-US"/>
        </w:rPr>
        <w:t xml:space="preserve">approximately even split between women and men. </w:t>
      </w:r>
      <w:r w:rsidR="00870B67">
        <w:rPr>
          <w:lang w:val="en-US"/>
        </w:rPr>
        <w:t>As part of this survey we asked each participant the proportion of time they spend working in the home</w:t>
      </w:r>
      <w:r w:rsidR="00260D3E">
        <w:rPr>
          <w:lang w:val="en-US"/>
        </w:rPr>
        <w:t>. Further,</w:t>
      </w:r>
      <w:r w:rsidR="00870B67">
        <w:rPr>
          <w:lang w:val="en-US"/>
        </w:rPr>
        <w:t xml:space="preserve"> </w:t>
      </w:r>
      <w:r w:rsidR="003147FA">
        <w:rPr>
          <w:lang w:val="en-US"/>
        </w:rPr>
        <w:t xml:space="preserve">small </w:t>
      </w:r>
      <w:r w:rsidR="005B75C0">
        <w:rPr>
          <w:lang w:val="en-US"/>
        </w:rPr>
        <w:t>business owner/</w:t>
      </w:r>
      <w:r w:rsidR="00870B67">
        <w:rPr>
          <w:lang w:val="en-US"/>
        </w:rPr>
        <w:t>self-employed target groups we</w:t>
      </w:r>
      <w:r w:rsidR="00281E00">
        <w:rPr>
          <w:lang w:val="en-US"/>
        </w:rPr>
        <w:t>re</w:t>
      </w:r>
      <w:r w:rsidR="00870B67">
        <w:rPr>
          <w:lang w:val="en-US"/>
        </w:rPr>
        <w:t xml:space="preserve"> asked whether they </w:t>
      </w:r>
      <w:r w:rsidR="00281E00">
        <w:rPr>
          <w:lang w:val="en-US"/>
        </w:rPr>
        <w:t>have</w:t>
      </w:r>
      <w:r w:rsidR="00870B67">
        <w:rPr>
          <w:lang w:val="en-US"/>
        </w:rPr>
        <w:t xml:space="preserve"> </w:t>
      </w:r>
      <w:r w:rsidR="005B75C0">
        <w:rPr>
          <w:lang w:val="en-US"/>
        </w:rPr>
        <w:t xml:space="preserve">external business </w:t>
      </w:r>
      <w:r w:rsidR="00870B67">
        <w:rPr>
          <w:lang w:val="en-US"/>
        </w:rPr>
        <w:t>premise</w:t>
      </w:r>
      <w:r w:rsidR="005B75C0">
        <w:rPr>
          <w:lang w:val="en-US"/>
        </w:rPr>
        <w:t>s</w:t>
      </w:r>
      <w:r w:rsidR="00870B67">
        <w:rPr>
          <w:lang w:val="en-US"/>
        </w:rPr>
        <w:t xml:space="preserve">, </w:t>
      </w:r>
      <w:r w:rsidR="00281E00">
        <w:rPr>
          <w:lang w:val="en-US"/>
        </w:rPr>
        <w:t xml:space="preserve">have their </w:t>
      </w:r>
      <w:r w:rsidR="00870B67">
        <w:rPr>
          <w:lang w:val="en-US"/>
        </w:rPr>
        <w:t>home</w:t>
      </w:r>
      <w:r w:rsidR="00281E00">
        <w:rPr>
          <w:lang w:val="en-US"/>
        </w:rPr>
        <w:t xml:space="preserve"> as premises for their business</w:t>
      </w:r>
      <w:r w:rsidR="00870B67">
        <w:rPr>
          <w:lang w:val="en-US"/>
        </w:rPr>
        <w:t xml:space="preserve">, or use </w:t>
      </w:r>
      <w:r w:rsidR="005B75C0">
        <w:rPr>
          <w:lang w:val="en-US"/>
        </w:rPr>
        <w:t xml:space="preserve">their </w:t>
      </w:r>
      <w:r w:rsidR="00870B67">
        <w:rPr>
          <w:lang w:val="en-US"/>
        </w:rPr>
        <w:t>home</w:t>
      </w:r>
      <w:r w:rsidR="005B75C0">
        <w:rPr>
          <w:lang w:val="en-US"/>
        </w:rPr>
        <w:t xml:space="preserve"> </w:t>
      </w:r>
      <w:r w:rsidR="00870B67">
        <w:rPr>
          <w:lang w:val="en-US"/>
        </w:rPr>
        <w:t>as</w:t>
      </w:r>
      <w:r w:rsidR="005B75C0">
        <w:rPr>
          <w:lang w:val="en-US"/>
        </w:rPr>
        <w:t xml:space="preserve"> </w:t>
      </w:r>
      <w:r w:rsidR="00870B67">
        <w:rPr>
          <w:lang w:val="en-US"/>
        </w:rPr>
        <w:t>a base</w:t>
      </w:r>
      <w:r w:rsidR="005B75C0">
        <w:rPr>
          <w:lang w:val="en-US"/>
        </w:rPr>
        <w:t xml:space="preserve"> </w:t>
      </w:r>
      <w:r w:rsidR="00281E00">
        <w:rPr>
          <w:lang w:val="en-US"/>
        </w:rPr>
        <w:t xml:space="preserve">for their business </w:t>
      </w:r>
      <w:r w:rsidR="005B75C0">
        <w:rPr>
          <w:lang w:val="en-US"/>
        </w:rPr>
        <w:t xml:space="preserve">while the work is </w:t>
      </w:r>
      <w:r w:rsidR="00281E00">
        <w:rPr>
          <w:lang w:val="en-US"/>
        </w:rPr>
        <w:t xml:space="preserve">done </w:t>
      </w:r>
      <w:r w:rsidR="005B75C0">
        <w:rPr>
          <w:lang w:val="en-US"/>
        </w:rPr>
        <w:t>from various locations</w:t>
      </w:r>
      <w:r w:rsidR="00870B67">
        <w:rPr>
          <w:lang w:val="en-US"/>
        </w:rPr>
        <w:t xml:space="preserve">. From these two questions we defined </w:t>
      </w:r>
      <w:r w:rsidR="00E51259">
        <w:rPr>
          <w:lang w:val="en-US"/>
        </w:rPr>
        <w:t>six</w:t>
      </w:r>
      <w:r w:rsidR="005B75C0">
        <w:rPr>
          <w:lang w:val="en-US"/>
        </w:rPr>
        <w:t xml:space="preserve"> study groups:</w:t>
      </w:r>
      <w:r w:rsidR="00870B67">
        <w:rPr>
          <w:lang w:val="en-US"/>
        </w:rPr>
        <w:t xml:space="preserve"> </w:t>
      </w:r>
      <w:r w:rsidR="002E3DAF">
        <w:rPr>
          <w:lang w:val="en-US"/>
        </w:rPr>
        <w:t>1) employees working solely at</w:t>
      </w:r>
      <w:r w:rsidR="00E51259">
        <w:rPr>
          <w:lang w:val="en-US"/>
        </w:rPr>
        <w:t xml:space="preserve"> external premises, </w:t>
      </w:r>
      <w:r w:rsidR="00A74E90">
        <w:rPr>
          <w:lang w:val="en-US"/>
        </w:rPr>
        <w:t xml:space="preserve">2) employees who </w:t>
      </w:r>
      <w:r w:rsidR="00E51259">
        <w:rPr>
          <w:lang w:val="en-US"/>
        </w:rPr>
        <w:t xml:space="preserve">work </w:t>
      </w:r>
      <w:r w:rsidR="00281E00">
        <w:rPr>
          <w:lang w:val="en-US"/>
        </w:rPr>
        <w:t>less th</w:t>
      </w:r>
      <w:r w:rsidR="006651B2">
        <w:rPr>
          <w:lang w:val="en-US"/>
        </w:rPr>
        <w:t>a</w:t>
      </w:r>
      <w:r w:rsidR="00281E00">
        <w:rPr>
          <w:lang w:val="en-US"/>
        </w:rPr>
        <w:t>n half</w:t>
      </w:r>
      <w:r w:rsidR="00E51259">
        <w:rPr>
          <w:lang w:val="en-US"/>
        </w:rPr>
        <w:t xml:space="preserve"> of their work time from home</w:t>
      </w:r>
      <w:r w:rsidR="00260D3E">
        <w:rPr>
          <w:lang w:val="en-US"/>
        </w:rPr>
        <w:t>,</w:t>
      </w:r>
      <w:r w:rsidR="00E51259">
        <w:rPr>
          <w:lang w:val="en-US"/>
        </w:rPr>
        <w:t xml:space="preserve"> 3) employees who work </w:t>
      </w:r>
      <w:r w:rsidR="006651B2">
        <w:rPr>
          <w:lang w:val="en-US"/>
        </w:rPr>
        <w:t xml:space="preserve">the majority </w:t>
      </w:r>
      <w:r w:rsidR="00281E00">
        <w:rPr>
          <w:lang w:val="en-US"/>
        </w:rPr>
        <w:t>(</w:t>
      </w:r>
      <w:r w:rsidR="00A74E90">
        <w:rPr>
          <w:rFonts w:cstheme="minorHAnsi"/>
          <w:lang w:val="en-US"/>
        </w:rPr>
        <w:t>≥</w:t>
      </w:r>
      <w:r w:rsidR="00A74E90">
        <w:rPr>
          <w:lang w:val="en-US"/>
        </w:rPr>
        <w:t xml:space="preserve"> </w:t>
      </w:r>
      <w:r w:rsidR="00E51259">
        <w:rPr>
          <w:lang w:val="en-US"/>
        </w:rPr>
        <w:t>50%</w:t>
      </w:r>
      <w:r w:rsidR="00281E00">
        <w:rPr>
          <w:lang w:val="en-US"/>
        </w:rPr>
        <w:t>)</w:t>
      </w:r>
      <w:r w:rsidR="00E51259">
        <w:rPr>
          <w:lang w:val="en-US"/>
        </w:rPr>
        <w:t xml:space="preserve"> of their work time from home, 4</w:t>
      </w:r>
      <w:r w:rsidR="005B0914">
        <w:rPr>
          <w:lang w:val="en-US"/>
        </w:rPr>
        <w:t>)</w:t>
      </w:r>
      <w:r w:rsidR="00E51259">
        <w:rPr>
          <w:lang w:val="en-US"/>
        </w:rPr>
        <w:t xml:space="preserve"> </w:t>
      </w:r>
      <w:r w:rsidR="003147FA">
        <w:rPr>
          <w:lang w:val="en-US"/>
        </w:rPr>
        <w:t xml:space="preserve">small </w:t>
      </w:r>
      <w:r w:rsidR="005B0914">
        <w:rPr>
          <w:lang w:val="en-US"/>
        </w:rPr>
        <w:t xml:space="preserve">business owners/self-employed with external business premises, </w:t>
      </w:r>
      <w:r w:rsidR="00E51259">
        <w:rPr>
          <w:lang w:val="en-US"/>
        </w:rPr>
        <w:t>5</w:t>
      </w:r>
      <w:r w:rsidR="005B75C0">
        <w:rPr>
          <w:lang w:val="en-US"/>
        </w:rPr>
        <w:t xml:space="preserve">) </w:t>
      </w:r>
      <w:r w:rsidR="003147FA">
        <w:rPr>
          <w:lang w:val="en-US"/>
        </w:rPr>
        <w:t xml:space="preserve">small </w:t>
      </w:r>
      <w:r w:rsidR="005B75C0">
        <w:rPr>
          <w:lang w:val="en-US"/>
        </w:rPr>
        <w:t>business owners/self-employed with the</w:t>
      </w:r>
      <w:r w:rsidR="0047204E">
        <w:rPr>
          <w:lang w:val="en-US"/>
        </w:rPr>
        <w:t xml:space="preserve"> home </w:t>
      </w:r>
      <w:r w:rsidR="005B75C0">
        <w:rPr>
          <w:lang w:val="en-US"/>
        </w:rPr>
        <w:t>as</w:t>
      </w:r>
      <w:r w:rsidR="0047204E">
        <w:rPr>
          <w:lang w:val="en-US"/>
        </w:rPr>
        <w:t xml:space="preserve"> </w:t>
      </w:r>
      <w:r w:rsidR="00281E00">
        <w:rPr>
          <w:lang w:val="en-US"/>
        </w:rPr>
        <w:t>premises of the business</w:t>
      </w:r>
      <w:r w:rsidR="0047204E">
        <w:rPr>
          <w:lang w:val="en-US"/>
        </w:rPr>
        <w:t xml:space="preserve">, </w:t>
      </w:r>
      <w:r w:rsidR="00260D3E">
        <w:rPr>
          <w:lang w:val="en-US"/>
        </w:rPr>
        <w:t>6</w:t>
      </w:r>
      <w:r w:rsidR="005B75C0">
        <w:rPr>
          <w:lang w:val="en-US"/>
        </w:rPr>
        <w:t xml:space="preserve">) </w:t>
      </w:r>
      <w:r w:rsidR="003147FA">
        <w:rPr>
          <w:lang w:val="en-US"/>
        </w:rPr>
        <w:t xml:space="preserve">small </w:t>
      </w:r>
      <w:r w:rsidR="005B75C0">
        <w:rPr>
          <w:lang w:val="en-US"/>
        </w:rPr>
        <w:t>business owner/self-employed who</w:t>
      </w:r>
      <w:r w:rsidR="005B0914">
        <w:rPr>
          <w:lang w:val="en-US"/>
        </w:rPr>
        <w:t xml:space="preserve"> use their </w:t>
      </w:r>
      <w:r w:rsidR="0047204E">
        <w:rPr>
          <w:lang w:val="en-US"/>
        </w:rPr>
        <w:t>home as a base</w:t>
      </w:r>
      <w:r w:rsidR="005B0914">
        <w:rPr>
          <w:lang w:val="en-US"/>
        </w:rPr>
        <w:t xml:space="preserve"> </w:t>
      </w:r>
      <w:r w:rsidR="0047204E">
        <w:rPr>
          <w:lang w:val="en-US"/>
        </w:rPr>
        <w:t xml:space="preserve">but </w:t>
      </w:r>
      <w:r w:rsidR="005B0914">
        <w:rPr>
          <w:lang w:val="en-US"/>
        </w:rPr>
        <w:t xml:space="preserve">the </w:t>
      </w:r>
      <w:r w:rsidR="0047204E">
        <w:rPr>
          <w:lang w:val="en-US"/>
        </w:rPr>
        <w:t>work occurs elsewhere</w:t>
      </w:r>
      <w:r w:rsidR="00870B67">
        <w:rPr>
          <w:lang w:val="en-US"/>
        </w:rPr>
        <w:t>.</w:t>
      </w:r>
      <w:r w:rsidR="003A6CF5">
        <w:rPr>
          <w:lang w:val="en-US"/>
        </w:rPr>
        <w:t xml:space="preserve"> </w:t>
      </w:r>
      <w:r w:rsidR="00281E00">
        <w:rPr>
          <w:lang w:val="en-US"/>
        </w:rPr>
        <w:t>T</w:t>
      </w:r>
      <w:r w:rsidR="003A6CF5">
        <w:rPr>
          <w:lang w:val="en-US"/>
        </w:rPr>
        <w:t>he</w:t>
      </w:r>
      <w:r w:rsidR="00A74E90">
        <w:rPr>
          <w:lang w:val="en-US"/>
        </w:rPr>
        <w:t xml:space="preserve"> 50% of work</w:t>
      </w:r>
      <w:r w:rsidR="00281E00">
        <w:rPr>
          <w:lang w:val="en-US"/>
        </w:rPr>
        <w:t xml:space="preserve"> </w:t>
      </w:r>
      <w:r w:rsidR="00A74E90">
        <w:rPr>
          <w:lang w:val="en-US"/>
        </w:rPr>
        <w:t xml:space="preserve">time as a threshold for identifying </w:t>
      </w:r>
      <w:r w:rsidR="002E3DAF">
        <w:rPr>
          <w:lang w:val="en-US"/>
        </w:rPr>
        <w:t xml:space="preserve">principally </w:t>
      </w:r>
      <w:r w:rsidR="003A6CF5">
        <w:rPr>
          <w:lang w:val="en-US"/>
        </w:rPr>
        <w:t xml:space="preserve">home-based work is </w:t>
      </w:r>
      <w:r w:rsidR="00281E00">
        <w:rPr>
          <w:lang w:val="en-US"/>
        </w:rPr>
        <w:t xml:space="preserve">based on the definition in the European </w:t>
      </w:r>
      <w:proofErr w:type="spellStart"/>
      <w:r w:rsidR="00281E00">
        <w:rPr>
          <w:lang w:val="en-US"/>
        </w:rPr>
        <w:t>Labour</w:t>
      </w:r>
      <w:proofErr w:type="spellEnd"/>
      <w:r w:rsidR="00281E00">
        <w:rPr>
          <w:lang w:val="en-US"/>
        </w:rPr>
        <w:t xml:space="preserve"> Force Survey</w:t>
      </w:r>
      <w:r w:rsidR="00A74E90">
        <w:rPr>
          <w:lang w:val="en-US"/>
        </w:rPr>
        <w:t xml:space="preserve"> </w:t>
      </w:r>
      <w:r w:rsidR="00281E00">
        <w:rPr>
          <w:lang w:val="en-US"/>
        </w:rPr>
        <w:t>used in previous studies</w:t>
      </w:r>
      <w:r w:rsidR="00A74E90">
        <w:rPr>
          <w:lang w:val="en-US"/>
        </w:rPr>
        <w:t xml:space="preserve"> </w:t>
      </w:r>
      <w:r w:rsidR="00D5249C">
        <w:rPr>
          <w:lang w:val="en-US"/>
        </w:rPr>
        <w:fldChar w:fldCharType="begin"/>
      </w:r>
      <w:r w:rsidR="00E272DF">
        <w:rPr>
          <w:lang w:val="en-US"/>
        </w:rPr>
        <w:instrText xml:space="preserve"> ADDIN ZOTERO_ITEM CSL_CITATION {"citationID":"WwamrAjo","properties":{"formattedCitation":"(e.g., Alan Felstead, 2012; ONS, 2014)","plainCitation":"(e.g., Alan Felstead, 2012; ONS, 2014)","dontUpdate":true,"noteIndex":0},"citationItems":[{"id":2360,"uris":["http://zotero.org/users/5426496/items/KAMX83U7"],"uri":["http://zotero.org/users/5426496/items/KAMX83U7"],"itemData":{"id":2360,"type":"article-journal","abstract":"It is often suggested that work is changing rapidly and that working in a fixed place, such as an office, is a thing of the past for a growing number of workers. By piecing together a variety of UK surveys of both employers and workers, this article shows that while work is being detached from conventional places of work, it is happening at a much slower rate than some claims suggest. The article also discusses the consequences these changes have for how and what individuals learn at work, and in particular, how individuals cope with working in a number of contrasting locations.","collection-title":"Social Impacts and Equity Issues in Transport","container-title":"Journal of Transport Geography","DOI":"10.1016/j.jtrangeo.2011.10.002","ISSN":"0966-6923","journalAbbreviation":"Journal of Transport Geography","language":"en","page":"31-38","source":"ScienceDirect","title":"Rapid change or slow evolution? Changing places of work and their consequences in the UK","title-short":"Rapid change or slow evolution?","volume":"21","author":[{"family":"Felstead","given":"Alan"}],"issued":{"date-parts":[["2012",3,1]]}},"prefix":"e.g., "},{"id":2191,"uris":["http://zotero.org/users/5426496/items/QWTIZYJB"],"uri":["http://zotero.org/users/5426496/items/QWTIZYJB"],"itemData":{"id":2191,"type":"report","event-place":"London","publisher":"Office of National Statistics (ONS)","publisher-place":"London","title":"Characteristics of Home Workers 2014.","URL":"https://webarchive.nationalarchives.gov.uk/20150906020153/http://www.ons.gov.uk/ons/rel/lmac/characteristics-of-home-workers/2014/rpt-home-workers.html","author":[{"family":"ONS","given":""}],"issued":{"date-parts":[["2014"]]}}}],"schema":"https://github.com/citation-style-language/schema/raw/master/csl-citation.json"} </w:instrText>
      </w:r>
      <w:r w:rsidR="00D5249C">
        <w:rPr>
          <w:lang w:val="en-US"/>
        </w:rPr>
        <w:fldChar w:fldCharType="separate"/>
      </w:r>
      <w:r w:rsidR="00BA3EAA" w:rsidRPr="00BA3EAA">
        <w:rPr>
          <w:rFonts w:ascii="Calibri" w:hAnsi="Calibri" w:cs="Calibri"/>
        </w:rPr>
        <w:t>(e.g., Felstead, 2012; ONS, 2014)</w:t>
      </w:r>
      <w:r w:rsidR="00D5249C">
        <w:rPr>
          <w:lang w:val="en-US"/>
        </w:rPr>
        <w:fldChar w:fldCharType="end"/>
      </w:r>
      <w:r w:rsidR="00D5249C">
        <w:rPr>
          <w:lang w:val="en-US"/>
        </w:rPr>
        <w:t>.</w:t>
      </w:r>
    </w:p>
    <w:p w14:paraId="30A3C7C5" w14:textId="32CC689D" w:rsidR="001100B4" w:rsidRDefault="0011621D" w:rsidP="00402CD3">
      <w:pPr>
        <w:pStyle w:val="Heading2"/>
        <w:jc w:val="both"/>
        <w:rPr>
          <w:lang w:val="en-US"/>
        </w:rPr>
      </w:pPr>
      <w:r>
        <w:rPr>
          <w:lang w:val="en-US"/>
        </w:rPr>
        <w:t>3</w:t>
      </w:r>
      <w:r w:rsidR="001100B4">
        <w:rPr>
          <w:lang w:val="en-US"/>
        </w:rPr>
        <w:t xml:space="preserve">.2. </w:t>
      </w:r>
      <w:r w:rsidR="00FB3540">
        <w:rPr>
          <w:lang w:val="en-US"/>
        </w:rPr>
        <w:t xml:space="preserve">Location/tracking </w:t>
      </w:r>
      <w:r w:rsidR="00F23A3C">
        <w:rPr>
          <w:lang w:val="en-US"/>
        </w:rPr>
        <w:t>data collection</w:t>
      </w:r>
    </w:p>
    <w:p w14:paraId="1C0DC8F5" w14:textId="58CF8F89" w:rsidR="00FB3540" w:rsidRDefault="00F23A3C" w:rsidP="00402CD3">
      <w:pPr>
        <w:jc w:val="both"/>
        <w:rPr>
          <w:lang w:val="en-US"/>
        </w:rPr>
      </w:pPr>
      <w:r>
        <w:rPr>
          <w:lang w:val="en-US"/>
        </w:rPr>
        <w:t xml:space="preserve">After participants were </w:t>
      </w:r>
      <w:r w:rsidR="003147FA">
        <w:rPr>
          <w:lang w:val="en-US"/>
        </w:rPr>
        <w:t xml:space="preserve">screened and </w:t>
      </w:r>
      <w:r>
        <w:rPr>
          <w:lang w:val="en-US"/>
        </w:rPr>
        <w:t>deemed eligible</w:t>
      </w:r>
      <w:r w:rsidR="0095670E">
        <w:rPr>
          <w:lang w:val="en-US"/>
        </w:rPr>
        <w:t>,</w:t>
      </w:r>
      <w:r>
        <w:rPr>
          <w:lang w:val="en-US"/>
        </w:rPr>
        <w:t xml:space="preserve"> they were </w:t>
      </w:r>
      <w:r w:rsidR="003147FA">
        <w:rPr>
          <w:lang w:val="en-US"/>
        </w:rPr>
        <w:t xml:space="preserve">first </w:t>
      </w:r>
      <w:r w:rsidR="0095670E">
        <w:rPr>
          <w:lang w:val="en-US"/>
        </w:rPr>
        <w:t xml:space="preserve">interviewed (via telephone or face-to-face) using a standardized questionnaire and </w:t>
      </w:r>
      <w:r w:rsidR="003147FA">
        <w:rPr>
          <w:lang w:val="en-US"/>
        </w:rPr>
        <w:t xml:space="preserve">then </w:t>
      </w:r>
      <w:r>
        <w:rPr>
          <w:lang w:val="en-US"/>
        </w:rPr>
        <w:t xml:space="preserve">asked to </w:t>
      </w:r>
      <w:r w:rsidR="003147FA">
        <w:rPr>
          <w:lang w:val="en-US"/>
        </w:rPr>
        <w:t>participate, second,</w:t>
      </w:r>
      <w:r>
        <w:rPr>
          <w:lang w:val="en-US"/>
        </w:rPr>
        <w:t xml:space="preserve"> </w:t>
      </w:r>
      <w:r w:rsidR="003147FA">
        <w:rPr>
          <w:lang w:val="en-US"/>
        </w:rPr>
        <w:t xml:space="preserve">in </w:t>
      </w:r>
      <w:r>
        <w:rPr>
          <w:lang w:val="en-US"/>
        </w:rPr>
        <w:t>a mobile-phone application</w:t>
      </w:r>
      <w:r w:rsidR="003147FA">
        <w:rPr>
          <w:lang w:val="en-US"/>
        </w:rPr>
        <w:t xml:space="preserve"> survey</w:t>
      </w:r>
      <w:r>
        <w:rPr>
          <w:lang w:val="en-US"/>
        </w:rPr>
        <w:t xml:space="preserve">. </w:t>
      </w:r>
      <w:r w:rsidR="00FB3540" w:rsidRPr="00FB3540">
        <w:rPr>
          <w:lang w:val="en-US"/>
        </w:rPr>
        <w:t>We used a third-party so</w:t>
      </w:r>
      <w:r w:rsidR="00FB3540">
        <w:rPr>
          <w:lang w:val="en-US"/>
        </w:rPr>
        <w:t xml:space="preserve">ftware company </w:t>
      </w:r>
      <w:r w:rsidR="00FB3540" w:rsidRPr="00FB3540">
        <w:rPr>
          <w:lang w:val="en-US"/>
        </w:rPr>
        <w:t xml:space="preserve">(https://Wubbleyou.co.uk) to help us develop and design a bespoke mobile </w:t>
      </w:r>
      <w:r w:rsidR="00FB3540">
        <w:rPr>
          <w:lang w:val="en-US"/>
        </w:rPr>
        <w:t xml:space="preserve">survey </w:t>
      </w:r>
      <w:r w:rsidR="00FB3540" w:rsidRPr="00FB3540">
        <w:rPr>
          <w:lang w:val="en-US"/>
        </w:rPr>
        <w:t>application</w:t>
      </w:r>
      <w:r w:rsidR="00FB3540">
        <w:rPr>
          <w:lang w:val="en-US"/>
        </w:rPr>
        <w:t>.</w:t>
      </w:r>
      <w:r w:rsidR="00FB3540" w:rsidRPr="00FB3540">
        <w:rPr>
          <w:lang w:val="en-US"/>
        </w:rPr>
        <w:t xml:space="preserve"> </w:t>
      </w:r>
      <w:r>
        <w:rPr>
          <w:lang w:val="en-US"/>
        </w:rPr>
        <w:t xml:space="preserve">The </w:t>
      </w:r>
      <w:r w:rsidR="001100B4">
        <w:rPr>
          <w:lang w:val="en-US"/>
        </w:rPr>
        <w:t>mobile application</w:t>
      </w:r>
      <w:r w:rsidR="003147FA">
        <w:rPr>
          <w:lang w:val="en-US"/>
        </w:rPr>
        <w:t xml:space="preserve"> </w:t>
      </w:r>
      <w:r w:rsidR="00FB3540">
        <w:rPr>
          <w:lang w:val="en-US"/>
        </w:rPr>
        <w:t>was</w:t>
      </w:r>
      <w:r w:rsidR="001100B4">
        <w:rPr>
          <w:lang w:val="en-US"/>
        </w:rPr>
        <w:t xml:space="preserve"> installed on participant </w:t>
      </w:r>
      <w:r w:rsidR="006B6EBC">
        <w:rPr>
          <w:lang w:val="en-US"/>
        </w:rPr>
        <w:t>smart</w:t>
      </w:r>
      <w:r w:rsidR="001100B4">
        <w:rPr>
          <w:lang w:val="en-US"/>
        </w:rPr>
        <w:t xml:space="preserve">phones (both Android and </w:t>
      </w:r>
      <w:r>
        <w:rPr>
          <w:lang w:val="en-US"/>
        </w:rPr>
        <w:t xml:space="preserve">iOS </w:t>
      </w:r>
      <w:r w:rsidR="001100B4">
        <w:rPr>
          <w:lang w:val="en-US"/>
        </w:rPr>
        <w:t xml:space="preserve">were </w:t>
      </w:r>
      <w:r w:rsidR="002E3DAF">
        <w:rPr>
          <w:lang w:val="en-US"/>
        </w:rPr>
        <w:t>available</w:t>
      </w:r>
      <w:r w:rsidR="001100B4">
        <w:rPr>
          <w:lang w:val="en-US"/>
        </w:rPr>
        <w:t>)</w:t>
      </w:r>
      <w:r w:rsidR="00FB3540">
        <w:rPr>
          <w:lang w:val="en-US"/>
        </w:rPr>
        <w:t xml:space="preserve"> </w:t>
      </w:r>
      <w:r w:rsidR="00CE6139">
        <w:rPr>
          <w:lang w:val="en-US"/>
        </w:rPr>
        <w:t>with the help of</w:t>
      </w:r>
      <w:r w:rsidR="00FB3540">
        <w:rPr>
          <w:lang w:val="en-US"/>
        </w:rPr>
        <w:t xml:space="preserve"> </w:t>
      </w:r>
      <w:r w:rsidR="00CE6139">
        <w:rPr>
          <w:lang w:val="en-US"/>
        </w:rPr>
        <w:t>the recruitment team</w:t>
      </w:r>
      <w:r w:rsidR="002E3DAF">
        <w:rPr>
          <w:lang w:val="en-US"/>
        </w:rPr>
        <w:t>. The user interface was kept relatively simple</w:t>
      </w:r>
      <w:r w:rsidR="00FB3540">
        <w:rPr>
          <w:lang w:val="en-US"/>
        </w:rPr>
        <w:t xml:space="preserve"> and we </w:t>
      </w:r>
      <w:r w:rsidR="002E3DAF">
        <w:rPr>
          <w:lang w:val="en-US"/>
        </w:rPr>
        <w:t xml:space="preserve">found that we </w:t>
      </w:r>
      <w:r w:rsidR="00FB3540">
        <w:rPr>
          <w:lang w:val="en-US"/>
        </w:rPr>
        <w:t>had to provide very little extra guidance to participants</w:t>
      </w:r>
      <w:r w:rsidR="002E3DAF">
        <w:rPr>
          <w:lang w:val="en-US"/>
        </w:rPr>
        <w:t xml:space="preserve"> on the usage of the mobile application</w:t>
      </w:r>
      <w:r w:rsidR="00FB3540">
        <w:rPr>
          <w:lang w:val="en-US"/>
        </w:rPr>
        <w:t>.</w:t>
      </w:r>
      <w:r w:rsidR="001100B4">
        <w:rPr>
          <w:lang w:val="en-US"/>
        </w:rPr>
        <w:t xml:space="preserve"> </w:t>
      </w:r>
      <w:r w:rsidR="00FB3540" w:rsidRPr="00FB3540">
        <w:rPr>
          <w:lang w:val="en-US"/>
        </w:rPr>
        <w:t xml:space="preserve">The mobile app consisted of two components: </w:t>
      </w:r>
      <w:proofErr w:type="spellStart"/>
      <w:r w:rsidR="002E3DAF">
        <w:rPr>
          <w:lang w:val="en-US"/>
        </w:rPr>
        <w:t>i</w:t>
      </w:r>
      <w:proofErr w:type="spellEnd"/>
      <w:r w:rsidR="002E3DAF">
        <w:rPr>
          <w:lang w:val="en-US"/>
        </w:rPr>
        <w:t>) a</w:t>
      </w:r>
      <w:r w:rsidR="00FB3540" w:rsidRPr="00FB3540">
        <w:rPr>
          <w:lang w:val="en-US"/>
        </w:rPr>
        <w:t xml:space="preserve"> </w:t>
      </w:r>
      <w:r w:rsidR="00FB3540">
        <w:rPr>
          <w:lang w:val="en-US"/>
        </w:rPr>
        <w:t>location</w:t>
      </w:r>
      <w:r w:rsidR="00FB3540" w:rsidRPr="00FB3540">
        <w:rPr>
          <w:lang w:val="en-US"/>
        </w:rPr>
        <w:t xml:space="preserve"> tracking component and</w:t>
      </w:r>
      <w:r w:rsidR="002E3DAF">
        <w:rPr>
          <w:lang w:val="en-US"/>
        </w:rPr>
        <w:t xml:space="preserve"> ii) real-time survey questions </w:t>
      </w:r>
      <w:r w:rsidR="00CE6139">
        <w:rPr>
          <w:lang w:val="en-US"/>
        </w:rPr>
        <w:t xml:space="preserve">send via </w:t>
      </w:r>
      <w:r w:rsidR="00D273E8">
        <w:rPr>
          <w:lang w:val="en-US"/>
        </w:rPr>
        <w:t>push</w:t>
      </w:r>
      <w:r w:rsidR="00CE6139">
        <w:rPr>
          <w:lang w:val="en-US"/>
        </w:rPr>
        <w:t xml:space="preserve"> notification</w:t>
      </w:r>
      <w:r w:rsidR="002E3DAF">
        <w:rPr>
          <w:lang w:val="en-US"/>
        </w:rPr>
        <w:t xml:space="preserve"> </w:t>
      </w:r>
      <w:r w:rsidR="00CE6139">
        <w:rPr>
          <w:lang w:val="en-US"/>
        </w:rPr>
        <w:t>that also logged people’s location</w:t>
      </w:r>
      <w:r w:rsidR="00FB3540" w:rsidRPr="00FB3540">
        <w:rPr>
          <w:lang w:val="en-US"/>
        </w:rPr>
        <w:t xml:space="preserve">. </w:t>
      </w:r>
      <w:r w:rsidR="00CE6139">
        <w:rPr>
          <w:lang w:val="en-US"/>
        </w:rPr>
        <w:t xml:space="preserve">The </w:t>
      </w:r>
      <w:r w:rsidR="00FB3540">
        <w:rPr>
          <w:lang w:val="en-US"/>
        </w:rPr>
        <w:t>app was developed as a bespoke application to feature customized project branding, but its functionality was very similar to that of existing, popular</w:t>
      </w:r>
      <w:r w:rsidR="00A74E90">
        <w:rPr>
          <w:lang w:val="en-US"/>
        </w:rPr>
        <w:t xml:space="preserve"> mobile survey ap</w:t>
      </w:r>
      <w:r w:rsidR="004D03F8">
        <w:rPr>
          <w:lang w:val="en-US"/>
        </w:rPr>
        <w:t>p</w:t>
      </w:r>
      <w:r w:rsidR="00A74E90">
        <w:rPr>
          <w:lang w:val="en-US"/>
        </w:rPr>
        <w:t>lications</w:t>
      </w:r>
      <w:r w:rsidR="0041759E">
        <w:rPr>
          <w:lang w:val="en-US"/>
        </w:rPr>
        <w:t xml:space="preserve"> </w:t>
      </w:r>
      <w:r w:rsidR="0041759E">
        <w:rPr>
          <w:lang w:val="en-US"/>
        </w:rPr>
        <w:fldChar w:fldCharType="begin"/>
      </w:r>
      <w:r w:rsidR="0041759E">
        <w:rPr>
          <w:lang w:val="en-US"/>
        </w:rPr>
        <w:instrText xml:space="preserve"> ADDIN ZOTERO_ITEM CSL_CITATION {"citationID":"Fh3ueVZM","properties":{"formattedCitation":"(e.g., Patterson et al., 2019)","plainCitation":"(e.g., Patterson et al., 2019)","noteIndex":0},"citationItems":[{"id":2344,"uris":["http://zotero.org/users/5426496/items/UH32NYKB"],"uri":["http://zotero.org/users/5426496/items/UH32NYKB"],"itemData":{"id":2344,"type":"article-journal","abstract":"With the advent of smartphones and their ability to know their own location, there is an enormous potential to collect location data for many purposes, including travel-related research. While the ability to create smartphone travel survey applications is potentially revolutionary, the development of such applications remains sufficiently difficult to be beyond a typical transportation researcher’s ability. Of course, development of an app is only the first challenge associated with using such tools; information also needs to be inferred from collected data. The Itinerum platform was created to overcome the barriers facing the use of smartphones for transportation research. The Itinerum platform is a smartphone travel survey platform that allows researchers to customize the Itinerum app with their own questions and prompts, distribute these surveys, monitor, visualize and increasingly process collected data without a background in programming. With the platform, a customized study can be created in 10 min.","container-title":"SoftwareX","DOI":"10.1016/j.softx.2019.04.002","ISSN":"2352-7110","journalAbbreviation":"SoftwareX","language":"en","page":"100230","source":"ScienceDirect","title":"Itinerum: The open smartphone travel survey platform","title-short":"Itinerum","volume":"10","author":[{"family":"Patterson","given":"Zachary"},{"family":"Fitzsimmons","given":"Kyle"},{"family":"Jackson","given":"Stewart"},{"family":"Mukai","given":"Takeshi"}],"issued":{"date-parts":[["2019",7,1]]}},"prefix":"e.g., "}],"schema":"https://github.com/citation-style-language/schema/raw/master/csl-citation.json"} </w:instrText>
      </w:r>
      <w:r w:rsidR="0041759E">
        <w:rPr>
          <w:lang w:val="en-US"/>
        </w:rPr>
        <w:fldChar w:fldCharType="separate"/>
      </w:r>
      <w:r w:rsidR="0041759E" w:rsidRPr="0041759E">
        <w:rPr>
          <w:rFonts w:ascii="Calibri" w:hAnsi="Calibri" w:cs="Calibri"/>
        </w:rPr>
        <w:t>(e.g., Patterson et al., 2019)</w:t>
      </w:r>
      <w:r w:rsidR="0041759E">
        <w:rPr>
          <w:lang w:val="en-US"/>
        </w:rPr>
        <w:fldChar w:fldCharType="end"/>
      </w:r>
      <w:r w:rsidR="0041759E">
        <w:rPr>
          <w:lang w:val="en-US"/>
        </w:rPr>
        <w:t>.</w:t>
      </w:r>
    </w:p>
    <w:p w14:paraId="408AF4FD" w14:textId="4C6C8B65" w:rsidR="000F3E75" w:rsidRDefault="000F3E75" w:rsidP="00402CD3">
      <w:pPr>
        <w:jc w:val="both"/>
        <w:rPr>
          <w:lang w:val="en-US"/>
        </w:rPr>
      </w:pPr>
      <w:r>
        <w:rPr>
          <w:lang w:val="en-US"/>
        </w:rPr>
        <w:t>Mobile phone-based survey applications have become the preferred method for collecting individual movement data despite having some drawbacks in comparison to GPS-loggers</w:t>
      </w:r>
      <w:r w:rsidR="0041759E">
        <w:rPr>
          <w:lang w:val="en-US"/>
        </w:rPr>
        <w:t xml:space="preserve"> </w:t>
      </w:r>
      <w:r w:rsidR="0041759E">
        <w:rPr>
          <w:lang w:val="en-US"/>
        </w:rPr>
        <w:fldChar w:fldCharType="begin"/>
      </w:r>
      <w:r w:rsidR="0041759E">
        <w:rPr>
          <w:lang w:val="en-US"/>
        </w:rPr>
        <w:instrText xml:space="preserve"> ADDIN ZOTERO_ITEM CSL_CITATION {"citationID":"E61qiTYi","properties":{"formattedCitation":"(Shen &amp; Stopher, 2014)","plainCitation":"(Shen &amp; Stopher, 2014)","noteIndex":0},"citationItems":[{"id":1374,"uris":["http://zotero.org/users/5426496/items/MHHSHVVT"],"uri":["http://zotero.org/users/5426496/items/MHHSHVVT"],"itemData":{"id":1374,"type":"article-journal","abstract":"ABSTRACTGlobal positioning system (GPS) devices have been utilised in travel surveys since the late 1990s. Because GPS devices are very accurate at recording time and positional characteristics of travel, they can correct the trip-misreporting issue resulting from self-reports of travel and improve the accuracy of travel data. Although the initial idea of using GPS surveys in transport data collection was just to replace paper-based travel diaries, GPS surveys currently are being applied in a number of transport fields. Several general reviews have been done about GPS surveys in the literature review sections in some papers, but a detailed systematic review from GPS data collection to the whole procedure of GPS data processing has not been undertaken. This paper comprehensively reviews the development of GPS surveys and their applications, and GPS data processing. Different from most reviews in GPS research, this paper provides a detailed and systematic comparison between different methods from trip identification to mode and purpose detection, introduces the methods that researchers and planners are currently using, and discusses the pros and cons of those methods. Based on this review, researchers can choose appropriate methods and endeavour to improve them.\\nABSTRACTGlobal positioning system (GPS) devices have been utilised in travel surveys since the late 1990s. Because GPS devices are very accurate at recording time and positional characteristics of travel, they can correct the trip-misreporting issue resulting from self-reports of travel and improve the accuracy of travel data. Although the initial idea of using GPS surveys in transport data collection was just to replace paper-based travel diaries, GPS surveys currently are being applied in a number of transport fields. Several general reviews have been done about GPS surveys in the literature review sections in some papers, but a detailed systematic review from GPS data collection to the whole procedure of GPS data processing has not been undertaken. This paper comprehensively reviews the development of GPS surveys and their applications, and GPS data processing. Different from most reviews in GPS research, this paper provides a detailed and systematic comparison between different methods from trip identification to mode and purpose detection, introduces the methods that researchers and planners are currently using, and discusses the pros and cons of those methods. Based on this review, researchers can choose appropriate methods and endeavour to improve them.","container-title":"Transport Reviews","DOI":"10.1080/01441647.2014.903530","ISSN":"0144-1647","issue":"3","note":"tex.isbn: 0144-1647\ntex.publisher: Taylor &amp; Francis","page":"316-334","title":"Review of GPS Travel Survey and GPS Data-Processing Methods","volume":"34","author":[{"family":"Shen","given":"Li"},{"family":"Stopher","given":"Peter R"}],"issued":{"date-parts":[["2014"]]}}}],"schema":"https://github.com/citation-style-language/schema/raw/master/csl-citation.json"} </w:instrText>
      </w:r>
      <w:r w:rsidR="0041759E">
        <w:rPr>
          <w:lang w:val="en-US"/>
        </w:rPr>
        <w:fldChar w:fldCharType="separate"/>
      </w:r>
      <w:r w:rsidR="0041759E" w:rsidRPr="0041759E">
        <w:rPr>
          <w:rFonts w:ascii="Calibri" w:hAnsi="Calibri" w:cs="Calibri"/>
        </w:rPr>
        <w:t>(Shen &amp; Stopher, 2014)</w:t>
      </w:r>
      <w:r w:rsidR="0041759E">
        <w:rPr>
          <w:lang w:val="en-US"/>
        </w:rPr>
        <w:fldChar w:fldCharType="end"/>
      </w:r>
      <w:r w:rsidR="0041759E">
        <w:rPr>
          <w:lang w:val="en-US"/>
        </w:rPr>
        <w:t>. T</w:t>
      </w:r>
      <w:r w:rsidR="00F27904">
        <w:rPr>
          <w:lang w:val="en-US"/>
        </w:rPr>
        <w:t xml:space="preserve">here are essentially two approaches to location tracking via mobile smartphone applications 1) continuous location tracking whereby location points are recorded continuously at some pre-defined time interval (e.g., 1 point every 30 seconds), and 2) motion-based location tracking, which attempts to minimize data redundancy by only capturing location points while the participant is moving. </w:t>
      </w:r>
      <w:r>
        <w:rPr>
          <w:lang w:val="en-US"/>
        </w:rPr>
        <w:t xml:space="preserve">While continuous GPS tracking </w:t>
      </w:r>
      <w:r w:rsidR="002973B7">
        <w:rPr>
          <w:lang w:val="en-US"/>
        </w:rPr>
        <w:t xml:space="preserve">(which can be done using mobile phones) </w:t>
      </w:r>
      <w:r>
        <w:rPr>
          <w:lang w:val="en-US"/>
        </w:rPr>
        <w:t>is often preferred because it captures participant location (near) continuously it has the significant downside of high battery consu</w:t>
      </w:r>
      <w:r w:rsidR="002973B7">
        <w:rPr>
          <w:lang w:val="en-US"/>
        </w:rPr>
        <w:t>mption. Whereas,</w:t>
      </w:r>
      <w:r>
        <w:rPr>
          <w:lang w:val="en-US"/>
        </w:rPr>
        <w:t xml:space="preserve"> </w:t>
      </w:r>
      <w:r w:rsidR="00F27904">
        <w:rPr>
          <w:lang w:val="en-US"/>
        </w:rPr>
        <w:t>motion-based</w:t>
      </w:r>
      <w:r>
        <w:rPr>
          <w:lang w:val="en-US"/>
        </w:rPr>
        <w:t xml:space="preserve"> approach</w:t>
      </w:r>
      <w:r w:rsidR="00F27904">
        <w:rPr>
          <w:lang w:val="en-US"/>
        </w:rPr>
        <w:t>es to location tracking have</w:t>
      </w:r>
      <w:r>
        <w:rPr>
          <w:lang w:val="en-US"/>
        </w:rPr>
        <w:t xml:space="preserve"> the downside that it is difficult to infer if partic</w:t>
      </w:r>
      <w:r w:rsidR="004D03F8">
        <w:rPr>
          <w:lang w:val="en-US"/>
        </w:rPr>
        <w:t>i</w:t>
      </w:r>
      <w:r>
        <w:rPr>
          <w:lang w:val="en-US"/>
        </w:rPr>
        <w:t xml:space="preserve">pants have turned-off the location tracking component of their phone or are simply not moving. Therefore, using a </w:t>
      </w:r>
      <w:r w:rsidR="00F27904">
        <w:rPr>
          <w:lang w:val="en-US"/>
        </w:rPr>
        <w:t>dynamic, motion-based approach</w:t>
      </w:r>
      <w:r>
        <w:rPr>
          <w:lang w:val="en-US"/>
        </w:rPr>
        <w:t xml:space="preserve"> represents a tradeoff to minimize battery consumption because we know participants care</w:t>
      </w:r>
      <w:r w:rsidR="00F27904">
        <w:rPr>
          <w:lang w:val="en-US"/>
        </w:rPr>
        <w:t xml:space="preserve"> a great deal</w:t>
      </w:r>
      <w:r>
        <w:rPr>
          <w:lang w:val="en-US"/>
        </w:rPr>
        <w:t xml:space="preserve"> about battery life on </w:t>
      </w:r>
      <w:r>
        <w:rPr>
          <w:lang w:val="en-US"/>
        </w:rPr>
        <w:lastRenderedPageBreak/>
        <w:t xml:space="preserve">their smartphones </w:t>
      </w:r>
      <w:r>
        <w:rPr>
          <w:lang w:val="en-US"/>
        </w:rPr>
        <w:fldChar w:fldCharType="begin"/>
      </w:r>
      <w:r>
        <w:rPr>
          <w:lang w:val="en-US"/>
        </w:rPr>
        <w:instrText xml:space="preserve"> ADDIN ZOTERO_ITEM CSL_CITATION {"citationID":"J9ZRFlTx","properties":{"formattedCitation":"(Jariyasunant et al., 2014)","plainCitation":"(Jariyasunant et al., 2014)","noteIndex":0},"citationItems":[{"id":2339,"uris":["http://zotero.org/users/5426496/items/AET9RTZU"],"uri":["http://zotero.org/users/5426496/items/AET9RTZU"],"itemData":{"id":2339,"type":"article-journal","source":"trid.trb.org","title":"Overcoming Battery Life Problems of Smartphones When Creating Automated Travel Diaries","URL":"https://trid.trb.org/view/1323139","author":[{"family":"Jariyasunant","given":"Jerald"},{"family":"Sengupta","given":"Raja"},{"family":"Walker","given":"Joan"}],"accessed":{"date-parts":[["2020",5,13]]},"issued":{"date-parts":[["2014",4]]}}}],"schema":"https://github.com/citation-style-language/schema/raw/master/csl-citation.json"} </w:instrText>
      </w:r>
      <w:r>
        <w:rPr>
          <w:lang w:val="en-US"/>
        </w:rPr>
        <w:fldChar w:fldCharType="separate"/>
      </w:r>
      <w:r w:rsidRPr="0077374F">
        <w:rPr>
          <w:rFonts w:ascii="Calibri" w:hAnsi="Calibri" w:cs="Calibri"/>
        </w:rPr>
        <w:t>(Jariyasunant et al., 2014)</w:t>
      </w:r>
      <w:r>
        <w:rPr>
          <w:lang w:val="en-US"/>
        </w:rPr>
        <w:fldChar w:fldCharType="end"/>
      </w:r>
      <w:r>
        <w:rPr>
          <w:lang w:val="en-US"/>
        </w:rPr>
        <w:t xml:space="preserve"> and we did not want this to be a source of participant drop-out or non-compliance with the app. </w:t>
      </w:r>
    </w:p>
    <w:p w14:paraId="3410DCE7" w14:textId="24A35C81" w:rsidR="00CE6139" w:rsidRDefault="000F3E75" w:rsidP="00402CD3">
      <w:pPr>
        <w:jc w:val="both"/>
        <w:rPr>
          <w:lang w:val="en-US"/>
        </w:rPr>
      </w:pPr>
      <w:r>
        <w:rPr>
          <w:lang w:val="en-US"/>
        </w:rPr>
        <w:t xml:space="preserve">The </w:t>
      </w:r>
      <w:r w:rsidR="009B14B1">
        <w:rPr>
          <w:lang w:val="en-US"/>
        </w:rPr>
        <w:t>mobile-phone based application</w:t>
      </w:r>
      <w:r w:rsidR="001F3D5E">
        <w:rPr>
          <w:lang w:val="en-US"/>
        </w:rPr>
        <w:t xml:space="preserve"> we developed</w:t>
      </w:r>
      <w:r w:rsidR="00FB3540">
        <w:rPr>
          <w:lang w:val="en-US"/>
        </w:rPr>
        <w:t xml:space="preserve"> used</w:t>
      </w:r>
      <w:r w:rsidR="001F3D5E">
        <w:rPr>
          <w:lang w:val="en-US"/>
        </w:rPr>
        <w:t xml:space="preserve"> </w:t>
      </w:r>
      <w:r w:rsidR="002973B7">
        <w:rPr>
          <w:lang w:val="en-US"/>
        </w:rPr>
        <w:t>a</w:t>
      </w:r>
      <w:r w:rsidR="00F27904">
        <w:rPr>
          <w:lang w:val="en-US"/>
        </w:rPr>
        <w:t xml:space="preserve"> motion-based approach with a</w:t>
      </w:r>
      <w:r w:rsidR="002973B7">
        <w:rPr>
          <w:lang w:val="en-US"/>
        </w:rPr>
        <w:t xml:space="preserve"> </w:t>
      </w:r>
      <w:r w:rsidR="000272C8">
        <w:rPr>
          <w:lang w:val="en-US"/>
        </w:rPr>
        <w:t>two-state</w:t>
      </w:r>
      <w:r w:rsidR="009B14B1">
        <w:rPr>
          <w:lang w:val="en-US"/>
        </w:rPr>
        <w:t xml:space="preserve"> </w:t>
      </w:r>
      <w:r w:rsidR="00FB3540">
        <w:rPr>
          <w:lang w:val="en-US"/>
        </w:rPr>
        <w:t xml:space="preserve">(moving vs stationary) </w:t>
      </w:r>
      <w:r w:rsidR="00EA569E">
        <w:rPr>
          <w:lang w:val="en-US"/>
        </w:rPr>
        <w:t>rolling geofence</w:t>
      </w:r>
      <w:r w:rsidR="00F27904">
        <w:rPr>
          <w:lang w:val="en-US"/>
        </w:rPr>
        <w:t>,</w:t>
      </w:r>
      <w:r w:rsidR="00EA569E">
        <w:rPr>
          <w:lang w:val="en-US"/>
        </w:rPr>
        <w:t xml:space="preserve"> with a threshold of </w:t>
      </w:r>
      <w:r w:rsidR="00FB3540">
        <w:rPr>
          <w:lang w:val="en-US"/>
        </w:rPr>
        <w:t>50</w:t>
      </w:r>
      <w:r w:rsidR="00EA569E">
        <w:rPr>
          <w:lang w:val="en-US"/>
        </w:rPr>
        <w:t xml:space="preserve"> </w:t>
      </w:r>
      <w:r w:rsidR="00FB3540">
        <w:rPr>
          <w:lang w:val="en-US"/>
        </w:rPr>
        <w:t xml:space="preserve">m. Location data were recorded with </w:t>
      </w:r>
      <w:r w:rsidR="00EA569E">
        <w:rPr>
          <w:lang w:val="en-US"/>
        </w:rPr>
        <w:t>high frequency</w:t>
      </w:r>
      <w:r w:rsidR="00FB3540">
        <w:rPr>
          <w:lang w:val="en-US"/>
        </w:rPr>
        <w:t xml:space="preserve"> within the </w:t>
      </w:r>
      <w:r w:rsidR="00EA569E">
        <w:rPr>
          <w:lang w:val="en-US"/>
        </w:rPr>
        <w:t>moving state</w:t>
      </w:r>
      <w:r w:rsidR="00B545C6">
        <w:rPr>
          <w:lang w:val="en-US"/>
        </w:rPr>
        <w:t>.</w:t>
      </w:r>
      <w:r w:rsidR="00EA569E">
        <w:rPr>
          <w:lang w:val="en-US"/>
        </w:rPr>
        <w:t xml:space="preserve"> In the non-moving state</w:t>
      </w:r>
      <w:r w:rsidR="00CE6139">
        <w:rPr>
          <w:lang w:val="en-US"/>
        </w:rPr>
        <w:t>,</w:t>
      </w:r>
      <w:r w:rsidR="00EA569E">
        <w:rPr>
          <w:lang w:val="en-US"/>
        </w:rPr>
        <w:t xml:space="preserve"> location p</w:t>
      </w:r>
      <w:r w:rsidR="002973B7">
        <w:rPr>
          <w:lang w:val="en-US"/>
        </w:rPr>
        <w:t>ositions were only recorded when</w:t>
      </w:r>
      <w:r w:rsidR="00EA569E">
        <w:rPr>
          <w:lang w:val="en-US"/>
        </w:rPr>
        <w:t xml:space="preserve"> </w:t>
      </w:r>
      <w:r w:rsidR="00CE6139">
        <w:rPr>
          <w:lang w:val="en-US"/>
        </w:rPr>
        <w:t xml:space="preserve">push notifications </w:t>
      </w:r>
      <w:r w:rsidR="00EA569E">
        <w:rPr>
          <w:lang w:val="en-US"/>
        </w:rPr>
        <w:t xml:space="preserve">were </w:t>
      </w:r>
      <w:r w:rsidR="00CE6139">
        <w:rPr>
          <w:lang w:val="en-US"/>
        </w:rPr>
        <w:t>sent</w:t>
      </w:r>
      <w:r w:rsidR="00EA569E">
        <w:rPr>
          <w:lang w:val="en-US"/>
        </w:rPr>
        <w:t xml:space="preserve"> the participant </w:t>
      </w:r>
      <w:r>
        <w:rPr>
          <w:lang w:val="en-US"/>
        </w:rPr>
        <w:t>or upon a state transition (i.e., stationary to moving)</w:t>
      </w:r>
      <w:r w:rsidR="00EA569E">
        <w:rPr>
          <w:lang w:val="en-US"/>
        </w:rPr>
        <w:t>.</w:t>
      </w:r>
      <w:r w:rsidR="00B545C6">
        <w:rPr>
          <w:lang w:val="en-US"/>
        </w:rPr>
        <w:t xml:space="preserve"> </w:t>
      </w:r>
      <w:r>
        <w:rPr>
          <w:lang w:val="en-US"/>
        </w:rPr>
        <w:t xml:space="preserve">We also used the native, dynamic location tracking modules within the </w:t>
      </w:r>
      <w:r w:rsidR="00F27904">
        <w:rPr>
          <w:lang w:val="en-US"/>
        </w:rPr>
        <w:t xml:space="preserve">Apple </w:t>
      </w:r>
      <w:r>
        <w:rPr>
          <w:lang w:val="en-US"/>
        </w:rPr>
        <w:t>iOS and Android systems, which means that the time a</w:t>
      </w:r>
      <w:r w:rsidR="00F27904">
        <w:rPr>
          <w:lang w:val="en-US"/>
        </w:rPr>
        <w:t>nd distance between recorded</w:t>
      </w:r>
      <w:r>
        <w:rPr>
          <w:lang w:val="en-US"/>
        </w:rPr>
        <w:t xml:space="preserve"> locations will vary depending on operating system and movement speed</w:t>
      </w:r>
      <w:r w:rsidR="00F27904">
        <w:rPr>
          <w:lang w:val="en-US"/>
        </w:rPr>
        <w:t xml:space="preserve">. These location points are primarily derived from GPS, but can also be acquired using other available locating technologies associated with mobile phones (e.g., via </w:t>
      </w:r>
      <w:proofErr w:type="spellStart"/>
      <w:r w:rsidR="00F27904">
        <w:rPr>
          <w:lang w:val="en-US"/>
        </w:rPr>
        <w:t>WiFI</w:t>
      </w:r>
      <w:proofErr w:type="spellEnd"/>
      <w:r w:rsidR="00F27904">
        <w:rPr>
          <w:lang w:val="en-US"/>
        </w:rPr>
        <w:t xml:space="preserve"> IPs). For each location point we also have a record of location accuracy provided by the native system. </w:t>
      </w:r>
    </w:p>
    <w:p w14:paraId="4504487B" w14:textId="2A2088B9" w:rsidR="00EA569E" w:rsidRDefault="00F27904" w:rsidP="00402CD3">
      <w:pPr>
        <w:jc w:val="both"/>
        <w:rPr>
          <w:lang w:val="en-US"/>
        </w:rPr>
      </w:pPr>
      <w:r>
        <w:rPr>
          <w:lang w:val="en-US"/>
        </w:rPr>
        <w:t>Based on our data, we found that</w:t>
      </w:r>
      <w:r w:rsidR="00F32F28">
        <w:rPr>
          <w:lang w:val="en-US"/>
        </w:rPr>
        <w:t xml:space="preserve"> Apple </w:t>
      </w:r>
      <w:r>
        <w:rPr>
          <w:lang w:val="en-US"/>
        </w:rPr>
        <w:t>i</w:t>
      </w:r>
      <w:r w:rsidR="00F32F28">
        <w:rPr>
          <w:lang w:val="en-US"/>
        </w:rPr>
        <w:t xml:space="preserve">OS devices tended to have higher rates of location data </w:t>
      </w:r>
      <w:r w:rsidR="00A42327">
        <w:rPr>
          <w:lang w:val="en-US"/>
        </w:rPr>
        <w:t>acquisition compared to</w:t>
      </w:r>
      <w:r w:rsidR="00F32F28">
        <w:rPr>
          <w:lang w:val="en-US"/>
        </w:rPr>
        <w:t xml:space="preserve"> Android devices </w:t>
      </w:r>
      <w:r w:rsidR="000F3E75">
        <w:rPr>
          <w:lang w:val="en-US"/>
        </w:rPr>
        <w:t>(Figure 1).</w:t>
      </w:r>
      <w:r w:rsidR="00F32F28">
        <w:rPr>
          <w:lang w:val="en-US"/>
        </w:rPr>
        <w:t xml:space="preserve"> Within recorded trips, we captured loc</w:t>
      </w:r>
      <w:r w:rsidR="002973B7">
        <w:rPr>
          <w:lang w:val="en-US"/>
        </w:rPr>
        <w:t>ation points with a mean of 64.6</w:t>
      </w:r>
      <w:r w:rsidR="00F32F28">
        <w:rPr>
          <w:lang w:val="en-US"/>
        </w:rPr>
        <w:t xml:space="preserve"> (</w:t>
      </w:r>
      <w:proofErr w:type="spellStart"/>
      <w:r w:rsidR="00F32F28">
        <w:rPr>
          <w:lang w:val="en-US"/>
        </w:rPr>
        <w:t>s.d.</w:t>
      </w:r>
      <w:proofErr w:type="spellEnd"/>
      <w:r w:rsidR="00F32F28">
        <w:rPr>
          <w:lang w:val="en-US"/>
        </w:rPr>
        <w:t xml:space="preserve"> = </w:t>
      </w:r>
      <w:r w:rsidR="002973B7">
        <w:rPr>
          <w:lang w:val="en-US"/>
        </w:rPr>
        <w:t>86.1</w:t>
      </w:r>
      <w:r w:rsidR="00A42327">
        <w:rPr>
          <w:lang w:val="en-US"/>
        </w:rPr>
        <w:t>) location points per trip. This equates to a mean of 20.9 (</w:t>
      </w:r>
      <w:proofErr w:type="spellStart"/>
      <w:r w:rsidR="00A42327">
        <w:rPr>
          <w:lang w:val="en-US"/>
        </w:rPr>
        <w:t>s.d.</w:t>
      </w:r>
      <w:proofErr w:type="spellEnd"/>
      <w:r w:rsidR="00A42327">
        <w:rPr>
          <w:lang w:val="en-US"/>
        </w:rPr>
        <w:t xml:space="preserve"> = 18.0) location points per</w:t>
      </w:r>
      <w:r w:rsidR="002973B7">
        <w:rPr>
          <w:lang w:val="en-US"/>
        </w:rPr>
        <w:t xml:space="preserve"> km or a mean of 2.9 (</w:t>
      </w:r>
      <w:proofErr w:type="spellStart"/>
      <w:r w:rsidR="002973B7">
        <w:rPr>
          <w:lang w:val="en-US"/>
        </w:rPr>
        <w:t>s.d.</w:t>
      </w:r>
      <w:proofErr w:type="spellEnd"/>
      <w:r w:rsidR="002973B7">
        <w:rPr>
          <w:lang w:val="en-US"/>
        </w:rPr>
        <w:t xml:space="preserve"> = 1.8</w:t>
      </w:r>
      <w:r w:rsidR="00A42327">
        <w:rPr>
          <w:lang w:val="en-US"/>
        </w:rPr>
        <w:t>) location points per minute</w:t>
      </w:r>
      <w:r>
        <w:rPr>
          <w:lang w:val="en-US"/>
        </w:rPr>
        <w:t>, but there was a great deal of variation in these acquisition rates depending on movement speed, with more points taken per minute when higher movement speeds were observed (Figure 1b)</w:t>
      </w:r>
      <w:r w:rsidR="00A42327">
        <w:rPr>
          <w:lang w:val="en-US"/>
        </w:rPr>
        <w:t>.</w:t>
      </w:r>
    </w:p>
    <w:p w14:paraId="7678DB2A" w14:textId="76FC53DF" w:rsidR="00971201" w:rsidRDefault="00971201" w:rsidP="00402CD3">
      <w:pPr>
        <w:jc w:val="both"/>
        <w:rPr>
          <w:lang w:val="en-US"/>
        </w:rPr>
      </w:pPr>
      <w:r>
        <w:rPr>
          <w:lang w:val="en-US"/>
        </w:rPr>
        <w:t>&lt; Figure 1 here &gt;</w:t>
      </w:r>
    </w:p>
    <w:p w14:paraId="04F40D12" w14:textId="7540F9ED" w:rsidR="008C30CF" w:rsidRDefault="006A3334" w:rsidP="00402CD3">
      <w:pPr>
        <w:jc w:val="both"/>
        <w:rPr>
          <w:lang w:val="en-US"/>
        </w:rPr>
      </w:pPr>
      <w:r>
        <w:rPr>
          <w:lang w:val="en-US"/>
        </w:rPr>
        <w:t>Participants</w:t>
      </w:r>
      <w:r w:rsidR="007E252F">
        <w:rPr>
          <w:lang w:val="en-US"/>
        </w:rPr>
        <w:t xml:space="preserve"> were </w:t>
      </w:r>
      <w:r w:rsidR="00F23A3C">
        <w:rPr>
          <w:lang w:val="en-US"/>
        </w:rPr>
        <w:t>asked to use the mobile-phone application for</w:t>
      </w:r>
      <w:r w:rsidR="0072179F">
        <w:rPr>
          <w:lang w:val="en-US"/>
        </w:rPr>
        <w:t xml:space="preserve"> </w:t>
      </w:r>
      <w:r w:rsidR="00F23A3C">
        <w:rPr>
          <w:lang w:val="en-US"/>
        </w:rPr>
        <w:t>seven days</w:t>
      </w:r>
      <w:r w:rsidR="007E252F">
        <w:rPr>
          <w:lang w:val="en-US"/>
        </w:rPr>
        <w:t xml:space="preserve"> representing a </w:t>
      </w:r>
      <w:r w:rsidR="00F23A3C">
        <w:rPr>
          <w:lang w:val="en-US"/>
        </w:rPr>
        <w:t xml:space="preserve">standard </w:t>
      </w:r>
      <w:r w:rsidR="007E252F">
        <w:rPr>
          <w:lang w:val="en-US"/>
        </w:rPr>
        <w:t>working week</w:t>
      </w:r>
      <w:r w:rsidR="00F23A3C">
        <w:rPr>
          <w:lang w:val="en-US"/>
        </w:rPr>
        <w:t xml:space="preserve"> for them. Seven days</w:t>
      </w:r>
      <w:r w:rsidR="007E252F">
        <w:rPr>
          <w:lang w:val="en-US"/>
        </w:rPr>
        <w:t xml:space="preserve"> represents a suitable time to capture routine patterns in individual mobility behavior </w:t>
      </w:r>
      <w:r w:rsidR="0047204E">
        <w:rPr>
          <w:lang w:val="en-US"/>
        </w:rPr>
        <w:fldChar w:fldCharType="begin"/>
      </w:r>
      <w:r w:rsidR="00D5249C">
        <w:rPr>
          <w:lang w:val="en-US"/>
        </w:rPr>
        <w:instrText xml:space="preserve"> ADDIN ZOTERO_ITEM CSL_CITATION {"citationID":"nvBoGp5F","properties":{"formattedCitation":"(Stanley et al., 2018)","plainCitation":"(Stanley et al., 2018)","noteIndex":0},"citationItems":[{"id":1582,"uris":["http://zotero.org/users/5426496/items/UFU54IUT"],"uri":["http://zotero.org/users/5426496/items/UFU54IUT"],"itemData":{"id":1582,"type":"article-journal","abstract":"Wedding mobile phone sensor technology and human spatial behaviour has great potential. The ubiquity of Global Positioning Systems (GPS) technology has made gathering data about human mobility simpler, more precise, and with higher fidelity, providing minute-by-minute records of the locations of cohorts from dozens of participants. While this data provides a strong basis for Geographic Information Science research, it also constitutes an invasion of the participants’ privacy and can provide more information than researchers require to answer their questions. As an ethical and practical consideration, researchers should gather only as much data as they need. In this paper, we take three weeks of GPS traces from over a hundred student participants in mobile phone-based tracking studies and show that fewer than 14 days of data is necessary to establish complete activity spaces. We define ‘complete’ as the point at which marginal information gains become negligible according to a pairwise temporal analysis of the Kullback–Leibler (KL) divergence of the spatial (bivariate) histogram through time. For the fixed level of information difference, observable in the data, impacts due to individual variability, population composition, and spatial resolution are evident. However, all populations at each level of resolution examined in the paper demonstrated convergence to low divergence levels occurred within a matter of days, and to negligible information gain in less than two weeks. The methods described in the paper represent a novel metric useful to understand the interaction between measurements and information in human mobility.","container-title":"International Journal of Geographical Information Science","DOI":"10.1080/13658816.2018.1434888","ISSN":"1365-8816","issue":"7","page":"1485-1504","source":"Taylor and Francis+NEJM","title":"How many days are enough?: capturing routine human mobility","title-short":"How many days are enough?","volume":"32","author":[{"family":"Stanley","given":"Kevin"},{"family":"Yoo","given":"Eun-Hye"},{"family":"Paul","given":"Tuhin"},{"family":"Bell","given":"Scott"}],"issued":{"date-parts":[["2018",7,3]]}}}],"schema":"https://github.com/citation-style-language/schema/raw/master/csl-citation.json"} </w:instrText>
      </w:r>
      <w:r w:rsidR="0047204E">
        <w:rPr>
          <w:lang w:val="en-US"/>
        </w:rPr>
        <w:fldChar w:fldCharType="separate"/>
      </w:r>
      <w:r w:rsidR="00405888" w:rsidRPr="00402CD3">
        <w:rPr>
          <w:rFonts w:ascii="Calibri" w:hAnsi="Calibri" w:cs="Calibri"/>
        </w:rPr>
        <w:t>(Stanley et al., 2018)</w:t>
      </w:r>
      <w:r w:rsidR="0047204E">
        <w:rPr>
          <w:lang w:val="en-US"/>
        </w:rPr>
        <w:fldChar w:fldCharType="end"/>
      </w:r>
      <w:r w:rsidR="007E252F">
        <w:rPr>
          <w:lang w:val="en-US"/>
        </w:rPr>
        <w:t>.</w:t>
      </w:r>
      <w:r w:rsidR="00E66432">
        <w:rPr>
          <w:lang w:val="en-US"/>
        </w:rPr>
        <w:t xml:space="preserve"> To encourage uptake and retention, and offset the demands of completing our GPS-based survey, </w:t>
      </w:r>
      <w:r w:rsidR="00A87385">
        <w:rPr>
          <w:lang w:val="en-US"/>
        </w:rPr>
        <w:t xml:space="preserve">we offered </w:t>
      </w:r>
      <w:r w:rsidR="00E66432">
        <w:rPr>
          <w:lang w:val="en-US"/>
        </w:rPr>
        <w:t xml:space="preserve">participants financial incentive in the form of an online shopping gift card (with a choice of different major retailers). Participants were given </w:t>
      </w:r>
      <w:r w:rsidR="00195146">
        <w:rPr>
          <w:lang w:val="en-US"/>
        </w:rPr>
        <w:t>a first</w:t>
      </w:r>
      <w:r w:rsidR="00E66432">
        <w:rPr>
          <w:lang w:val="en-US"/>
        </w:rPr>
        <w:t xml:space="preserve"> payment of </w:t>
      </w:r>
      <w:r w:rsidR="00E66432">
        <w:rPr>
          <w:rFonts w:cstheme="minorHAnsi"/>
          <w:lang w:val="en-US"/>
        </w:rPr>
        <w:t>£</w:t>
      </w:r>
      <w:r w:rsidR="006C02C1">
        <w:rPr>
          <w:rFonts w:cstheme="minorHAnsi"/>
          <w:lang w:val="en-US"/>
        </w:rPr>
        <w:t>5</w:t>
      </w:r>
      <w:r w:rsidR="00E66432">
        <w:rPr>
          <w:rFonts w:cstheme="minorHAnsi"/>
          <w:lang w:val="en-US"/>
        </w:rPr>
        <w:t xml:space="preserve"> upon completion of the in</w:t>
      </w:r>
      <w:r w:rsidR="00195146">
        <w:rPr>
          <w:rFonts w:cstheme="minorHAnsi"/>
          <w:lang w:val="en-US"/>
        </w:rPr>
        <w:t xml:space="preserve">itial </w:t>
      </w:r>
      <w:r w:rsidR="00E66432">
        <w:rPr>
          <w:rFonts w:cstheme="minorHAnsi"/>
          <w:lang w:val="en-US"/>
        </w:rPr>
        <w:t>survey and upon downloading the mobile app, a further installment of £</w:t>
      </w:r>
      <w:r w:rsidR="006C02C1">
        <w:rPr>
          <w:rFonts w:cstheme="minorHAnsi"/>
          <w:lang w:val="en-US"/>
        </w:rPr>
        <w:t>20</w:t>
      </w:r>
      <w:r w:rsidR="00E66432">
        <w:rPr>
          <w:rFonts w:cstheme="minorHAnsi"/>
          <w:lang w:val="en-US"/>
        </w:rPr>
        <w:t xml:space="preserve"> was provided after participation in the GPS-based survey for 7 days.</w:t>
      </w:r>
    </w:p>
    <w:p w14:paraId="1ED31B20" w14:textId="7F96A4E3" w:rsidR="006A3334" w:rsidRDefault="0011621D" w:rsidP="00402CD3">
      <w:pPr>
        <w:pStyle w:val="Heading2"/>
        <w:jc w:val="both"/>
        <w:rPr>
          <w:lang w:val="en-US"/>
        </w:rPr>
      </w:pPr>
      <w:r>
        <w:rPr>
          <w:lang w:val="en-US"/>
        </w:rPr>
        <w:t>3</w:t>
      </w:r>
      <w:r w:rsidR="006A3334">
        <w:rPr>
          <w:lang w:val="en-US"/>
        </w:rPr>
        <w:t xml:space="preserve">.3. </w:t>
      </w:r>
      <w:r w:rsidR="00FB3540">
        <w:rPr>
          <w:lang w:val="en-US"/>
        </w:rPr>
        <w:t>D</w:t>
      </w:r>
      <w:r w:rsidR="006A3334">
        <w:rPr>
          <w:lang w:val="en-US"/>
        </w:rPr>
        <w:t>ata processing</w:t>
      </w:r>
    </w:p>
    <w:p w14:paraId="44942442" w14:textId="58C101D7" w:rsidR="00584231" w:rsidRDefault="00FB3540" w:rsidP="00402CD3">
      <w:pPr>
        <w:jc w:val="both"/>
        <w:rPr>
          <w:lang w:val="en-US"/>
        </w:rPr>
      </w:pPr>
      <w:r>
        <w:rPr>
          <w:lang w:val="en-US"/>
        </w:rPr>
        <w:t>Location</w:t>
      </w:r>
      <w:r w:rsidR="006A3334">
        <w:rPr>
          <w:lang w:val="en-US"/>
        </w:rPr>
        <w:t xml:space="preserve"> tracking data collected via mobile phone apps require substantive </w:t>
      </w:r>
      <w:r w:rsidR="00017E97">
        <w:rPr>
          <w:lang w:val="en-US"/>
        </w:rPr>
        <w:t>post-</w:t>
      </w:r>
      <w:r w:rsidR="006A3334">
        <w:rPr>
          <w:lang w:val="en-US"/>
        </w:rPr>
        <w:t xml:space="preserve">processing. For the purpose of this analysis, our </w:t>
      </w:r>
      <w:r w:rsidR="00967579">
        <w:rPr>
          <w:lang w:val="en-US"/>
        </w:rPr>
        <w:t>post-</w:t>
      </w:r>
      <w:r w:rsidR="006A3334">
        <w:rPr>
          <w:lang w:val="en-US"/>
        </w:rPr>
        <w:t xml:space="preserve">processing took a typical workflow for GPS tracking data </w:t>
      </w:r>
      <w:r w:rsidR="00405888">
        <w:rPr>
          <w:lang w:val="en-US"/>
        </w:rPr>
        <w:fldChar w:fldCharType="begin"/>
      </w:r>
      <w:r w:rsidR="002E5B9A">
        <w:rPr>
          <w:lang w:val="en-US"/>
        </w:rPr>
        <w:instrText xml:space="preserve"> ADDIN ZOTERO_ITEM CSL_CITATION {"citationID":"KiKWllNh","properties":{"formattedCitation":"(P. R. Stopher et al., 2005)","plainCitation":"(P. R. Stopher et al., 2005)","dontUpdate":true,"noteIndex":0},"citationItems":[{"id":2157,"uris":["http://zotero.org/users/5426496/items/947C4AZL"],"uri":["http://zotero.org/users/5426496/items/947C4AZL"],"itemData":{"id":2157,"type":"paper-conference","container-title":"2nd International colloquim on the behavioural foundations of integrated land-use and transprotation models: frameworks, models, and applications","event-place":"Toronto, Canada","language":"en","page":"22","publisher-place":"Toronto, Canada","source":"Zotero","title":"Processing GPS data from travel surveys","author":[{"family":"Stopher","given":"Peter R"},{"family":"Jiang","given":"Q"},{"family":"Fitzgerald","given":"C"}],"issued":{"date-parts":[["2005"]]}}}],"schema":"https://github.com/citation-style-language/schema/raw/master/csl-citation.json"} </w:instrText>
      </w:r>
      <w:r w:rsidR="00405888">
        <w:rPr>
          <w:lang w:val="en-US"/>
        </w:rPr>
        <w:fldChar w:fldCharType="separate"/>
      </w:r>
      <w:r w:rsidR="005843FB" w:rsidRPr="005843FB">
        <w:rPr>
          <w:rFonts w:ascii="Calibri" w:hAnsi="Calibri" w:cs="Calibri"/>
        </w:rPr>
        <w:t>(Stopher et al., 2005)</w:t>
      </w:r>
      <w:r w:rsidR="00405888">
        <w:rPr>
          <w:lang w:val="en-US"/>
        </w:rPr>
        <w:fldChar w:fldCharType="end"/>
      </w:r>
      <w:r w:rsidR="00E56E4C">
        <w:rPr>
          <w:lang w:val="en-US"/>
        </w:rPr>
        <w:t>, where w</w:t>
      </w:r>
      <w:r w:rsidR="006A3334">
        <w:rPr>
          <w:lang w:val="en-US"/>
        </w:rPr>
        <w:t xml:space="preserve">e removed </w:t>
      </w:r>
      <w:r>
        <w:rPr>
          <w:lang w:val="en-US"/>
        </w:rPr>
        <w:t xml:space="preserve">location </w:t>
      </w:r>
      <w:r w:rsidR="006A3334">
        <w:rPr>
          <w:lang w:val="en-US"/>
        </w:rPr>
        <w:t>data errors based on accuracy thresholds and geometrical relationships observed within the tracking data</w:t>
      </w:r>
      <w:r w:rsidR="00967579">
        <w:rPr>
          <w:lang w:val="en-US"/>
        </w:rPr>
        <w:t xml:space="preserve"> (more details in Supplementary Material 1)</w:t>
      </w:r>
      <w:r w:rsidR="00DA2FB2">
        <w:rPr>
          <w:lang w:val="en-US"/>
        </w:rPr>
        <w:t xml:space="preserve">. </w:t>
      </w:r>
      <w:r w:rsidR="008156BD">
        <w:rPr>
          <w:lang w:val="en-US"/>
        </w:rPr>
        <w:t>W</w:t>
      </w:r>
      <w:r w:rsidR="00584231">
        <w:rPr>
          <w:lang w:val="en-US"/>
        </w:rPr>
        <w:t xml:space="preserve">e first processed the </w:t>
      </w:r>
      <w:r>
        <w:rPr>
          <w:lang w:val="en-US"/>
        </w:rPr>
        <w:t>tracking</w:t>
      </w:r>
      <w:r w:rsidR="00584231">
        <w:rPr>
          <w:lang w:val="en-US"/>
        </w:rPr>
        <w:t xml:space="preserve"> data into sequences of stops (repr</w:t>
      </w:r>
      <w:r w:rsidR="0047204E">
        <w:rPr>
          <w:lang w:val="en-US"/>
        </w:rPr>
        <w:t xml:space="preserve">esenting activities) and </w:t>
      </w:r>
      <w:r w:rsidR="009564B8">
        <w:rPr>
          <w:lang w:val="en-US"/>
        </w:rPr>
        <w:t xml:space="preserve">moves </w:t>
      </w:r>
      <w:r w:rsidR="0047204E">
        <w:rPr>
          <w:lang w:val="en-US"/>
        </w:rPr>
        <w:fldChar w:fldCharType="begin"/>
      </w:r>
      <w:r w:rsidR="00D5249C">
        <w:rPr>
          <w:lang w:val="en-US"/>
        </w:rPr>
        <w:instrText xml:space="preserve"> ADDIN ZOTERO_ITEM CSL_CITATION {"citationID":"p6rzOUqv","properties":{"formattedCitation":"(Si\\uc0\\u322{}a-Nowicka et al., 2016; Spaccapietra et al., 2008)","plainCitation":"(Siła-Nowicka et al., 2016; Spaccapietra et al., 2008)","noteIndex":0},"citationItems":[{"id":227,"uris":["http://zotero.org/users/5426496/items/2HVPK2XS"],"uri":["http://zotero.org/users/5426496/items/2HVPK2XS"],"itemData":{"id":227,"type":"article-journal","abstract":"ABSTRACTHuman mobility is important for understanding the evolution of size and structure of urban areas, the spatial distribution of facilities, and the provision of transportation services. Until recently, exploring human mobility in detail was challenging because data collection methods consisted of cumbersome manual travel surveys, space-time diaries, or interviews. The development of location-aware sensors has significantly altered the possibilities for acquiring detailed data on human movements. Although this has spurred many methodological developments in identifying human movement patterns, many of these methods operate solely from the analytical perspective and ignore the environmental context within which the movement takes place. In this paper we attempt to widen this view and present an integrated approach to the analysis of human mobility using a combination of volunteered GPS trajectories and contextual spatial information. We propose a new framework for the identification of dynamic (travel...","container-title":"International Journal of Geographical Information Science","DOI":"10.1080/13658816.2015.1100731","ISSN":"1365-8816","issue":"5","note":"tex.publisher: Taylor &amp; Francis","page":"881-906","title":"Analysis of human mobility patterns from GPS trajectories and contextual information","volume":"30","author":[{"family":"Siła-Nowicka","given":"Katarzyna"},{"family":"Vandrol","given":"Jan"},{"family":"Oshan","given":"Taylor"},{"family":"Long","given":"Jed A."},{"family":"Demšar","given":"Urška"},{"family":"Fotheringham","given":"A. Stewart"}],"issued":{"date-parts":[["2016"]]}}},{"id":219,"uris":["http://zotero.org/users/5426496/items/GZR6LA2T"],"uri":["http://zotero.org/users/5426496/items/GZR6LA2T"],"itemData":{"id":219,"type":"article-journal","abstract":"Authors discuss various ways in which trajectory (movement) data can be represented in databases. They suggest that a new approach whereby movement is stored as a series of stops, denoting activities, and moves. This approach would allow more fruitful analysis of the motivational factors (i.e., the activities) that are influencing human movement. This concept is relatable to a similar concept in ecology, whereby some have suggested that animal movement data should be represented not using equally space temporal intervals but at behaviourally relevant movement lengths.","container-title":"Data &amp; Knowledge Engineering","page":"126-146","title":"A Conceptual View on Trajectories","volume":"65","author":[{"family":"Spaccapietra","given":"S"},{"family":"Parent","given":"C"},{"family":"Damiani","given":"M L"},{"family":"Macedo","given":"J A","non-dropping-particle":"de"},{"family":"Porto","given":"F"},{"family":"Vangenot","given":"C"}],"issued":{"date-parts":[["2008"]]}}}],"schema":"https://github.com/citation-style-language/schema/raw/master/csl-citation.json"} </w:instrText>
      </w:r>
      <w:r w:rsidR="0047204E">
        <w:rPr>
          <w:lang w:val="en-US"/>
        </w:rPr>
        <w:fldChar w:fldCharType="separate"/>
      </w:r>
      <w:r w:rsidR="0047204E" w:rsidRPr="0047204E">
        <w:rPr>
          <w:rFonts w:ascii="Calibri" w:hAnsi="Calibri" w:cs="Calibri"/>
          <w:szCs w:val="24"/>
        </w:rPr>
        <w:t>(Siła-Nowicka et al., 2016; Spaccapietra et al., 2008)</w:t>
      </w:r>
      <w:r w:rsidR="0047204E">
        <w:rPr>
          <w:lang w:val="en-US"/>
        </w:rPr>
        <w:fldChar w:fldCharType="end"/>
      </w:r>
      <w:r w:rsidR="00584231">
        <w:rPr>
          <w:lang w:val="en-US"/>
        </w:rPr>
        <w:t xml:space="preserve">. </w:t>
      </w:r>
      <w:r w:rsidR="00425059">
        <w:rPr>
          <w:lang w:val="en-US"/>
        </w:rPr>
        <w:t xml:space="preserve">By using a </w:t>
      </w:r>
      <w:r w:rsidR="00EA569E">
        <w:rPr>
          <w:lang w:val="en-US"/>
        </w:rPr>
        <w:t>two-state rolling</w:t>
      </w:r>
      <w:r w:rsidR="00425059">
        <w:rPr>
          <w:lang w:val="en-US"/>
        </w:rPr>
        <w:t xml:space="preserve"> geofence tracking algorithm to collect location data, we</w:t>
      </w:r>
      <w:r w:rsidR="00584231">
        <w:rPr>
          <w:lang w:val="en-US"/>
        </w:rPr>
        <w:t xml:space="preserve"> defined stops as locations where </w:t>
      </w:r>
      <w:r w:rsidR="00967579">
        <w:rPr>
          <w:lang w:val="en-US"/>
        </w:rPr>
        <w:t xml:space="preserve">both </w:t>
      </w:r>
      <w:r w:rsidR="00584231">
        <w:rPr>
          <w:lang w:val="en-US"/>
        </w:rPr>
        <w:t>no movement occurred for &gt;5 minutes and movement between consecutive points was &lt;</w:t>
      </w:r>
      <w:r w:rsidR="009564B8">
        <w:rPr>
          <w:lang w:val="en-US"/>
        </w:rPr>
        <w:t xml:space="preserve">75 </w:t>
      </w:r>
      <w:r w:rsidR="00584231">
        <w:rPr>
          <w:lang w:val="en-US"/>
        </w:rPr>
        <w:t xml:space="preserve">m. Trips </w:t>
      </w:r>
      <w:r w:rsidR="00527C1E">
        <w:rPr>
          <w:lang w:val="en-US"/>
        </w:rPr>
        <w:t xml:space="preserve">were </w:t>
      </w:r>
      <w:r w:rsidR="00584231">
        <w:rPr>
          <w:lang w:val="en-US"/>
        </w:rPr>
        <w:t xml:space="preserve">then defined as the sequences of </w:t>
      </w:r>
      <w:r w:rsidR="00967579">
        <w:rPr>
          <w:lang w:val="en-US"/>
        </w:rPr>
        <w:t xml:space="preserve">continuous </w:t>
      </w:r>
      <w:r w:rsidR="00584231">
        <w:rPr>
          <w:lang w:val="en-US"/>
        </w:rPr>
        <w:t>GPS data collected between stops</w:t>
      </w:r>
      <w:r w:rsidR="00EA569E">
        <w:rPr>
          <w:lang w:val="en-US"/>
        </w:rPr>
        <w:t xml:space="preserve"> while the application was in the moving state</w:t>
      </w:r>
      <w:r w:rsidR="00584231">
        <w:rPr>
          <w:lang w:val="en-US"/>
        </w:rPr>
        <w:t xml:space="preserve">. All stops and trips occurring outside of the United Kingdom </w:t>
      </w:r>
      <w:r w:rsidR="00F02CDB">
        <w:rPr>
          <w:lang w:val="en-US"/>
        </w:rPr>
        <w:t>a</w:t>
      </w:r>
      <w:r w:rsidR="00584231">
        <w:rPr>
          <w:lang w:val="en-US"/>
        </w:rPr>
        <w:t>re removed from subsequent analysis</w:t>
      </w:r>
      <w:r w:rsidR="00527C1E">
        <w:rPr>
          <w:lang w:val="en-US"/>
        </w:rPr>
        <w:t xml:space="preserve"> to</w:t>
      </w:r>
      <w:r w:rsidR="00584231">
        <w:rPr>
          <w:lang w:val="en-US"/>
        </w:rPr>
        <w:t xml:space="preserve"> remove the </w:t>
      </w:r>
      <w:r w:rsidR="00530C4C">
        <w:rPr>
          <w:lang w:val="en-US"/>
        </w:rPr>
        <w:t xml:space="preserve">bias </w:t>
      </w:r>
      <w:r w:rsidR="00584231">
        <w:rPr>
          <w:lang w:val="en-US"/>
        </w:rPr>
        <w:t xml:space="preserve">of </w:t>
      </w:r>
      <w:r w:rsidR="00530C4C">
        <w:rPr>
          <w:lang w:val="en-US"/>
        </w:rPr>
        <w:t xml:space="preserve">very </w:t>
      </w:r>
      <w:r w:rsidR="00584231">
        <w:rPr>
          <w:lang w:val="en-US"/>
        </w:rPr>
        <w:t>long trips</w:t>
      </w:r>
      <w:r w:rsidR="00530C4C">
        <w:rPr>
          <w:lang w:val="en-US"/>
        </w:rPr>
        <w:t xml:space="preserve"> </w:t>
      </w:r>
      <w:r w:rsidR="00B545C6">
        <w:rPr>
          <w:lang w:val="en-US"/>
        </w:rPr>
        <w:t>and vacation related travel</w:t>
      </w:r>
      <w:r w:rsidR="00584231">
        <w:rPr>
          <w:lang w:val="en-US"/>
        </w:rPr>
        <w:t xml:space="preserve">. </w:t>
      </w:r>
    </w:p>
    <w:p w14:paraId="4D363445" w14:textId="4F6A6B85" w:rsidR="00527C1E" w:rsidRDefault="00527C1E" w:rsidP="00402CD3">
      <w:pPr>
        <w:pStyle w:val="Heading2"/>
        <w:rPr>
          <w:lang w:val="en-US"/>
        </w:rPr>
      </w:pPr>
      <w:r>
        <w:rPr>
          <w:lang w:val="en-US"/>
        </w:rPr>
        <w:t>3.4 Study sample</w:t>
      </w:r>
    </w:p>
    <w:p w14:paraId="40ABA642" w14:textId="7F7081F9" w:rsidR="008C30CF" w:rsidRPr="00B545C6" w:rsidRDefault="00A81228" w:rsidP="00F676D7">
      <w:pPr>
        <w:jc w:val="both"/>
        <w:rPr>
          <w:lang w:val="en-US"/>
        </w:rPr>
      </w:pPr>
      <w:r>
        <w:rPr>
          <w:lang w:val="en-US"/>
        </w:rPr>
        <w:t>W</w:t>
      </w:r>
      <w:r w:rsidR="008C30CF">
        <w:rPr>
          <w:lang w:val="en-US"/>
        </w:rPr>
        <w:t>e surveyed 908 participants (who both completed the questionnaire-based survey and downloaded the survey app</w:t>
      </w:r>
      <w:r w:rsidR="00EA569E">
        <w:rPr>
          <w:lang w:val="en-US"/>
        </w:rPr>
        <w:t>)</w:t>
      </w:r>
      <w:r w:rsidR="008C30CF">
        <w:rPr>
          <w:lang w:val="en-US"/>
        </w:rPr>
        <w:t xml:space="preserve">. </w:t>
      </w:r>
      <w:r w:rsidR="00425059">
        <w:rPr>
          <w:lang w:val="en-US"/>
        </w:rPr>
        <w:t xml:space="preserve">We removed the day </w:t>
      </w:r>
      <w:r w:rsidR="00CE6139">
        <w:rPr>
          <w:lang w:val="en-US"/>
        </w:rPr>
        <w:t>when participants boarded onto the app</w:t>
      </w:r>
      <w:r w:rsidR="00425059">
        <w:rPr>
          <w:lang w:val="en-US"/>
        </w:rPr>
        <w:t xml:space="preserve">, as </w:t>
      </w:r>
      <w:r w:rsidR="00CE6139">
        <w:rPr>
          <w:lang w:val="en-US"/>
        </w:rPr>
        <w:t>this</w:t>
      </w:r>
      <w:r w:rsidR="00425059">
        <w:rPr>
          <w:lang w:val="en-US"/>
        </w:rPr>
        <w:t xml:space="preserve"> day would represent incomplete daily mobility information. </w:t>
      </w:r>
      <w:r w:rsidR="008C30CF">
        <w:rPr>
          <w:lang w:val="en-US"/>
        </w:rPr>
        <w:t xml:space="preserve">For each participant we defined </w:t>
      </w:r>
      <w:r w:rsidR="00425059">
        <w:rPr>
          <w:lang w:val="en-US"/>
        </w:rPr>
        <w:t>a day as being compliant with the survey (after the day</w:t>
      </w:r>
      <w:r w:rsidR="00CE6139">
        <w:rPr>
          <w:lang w:val="en-US"/>
        </w:rPr>
        <w:t xml:space="preserve"> when they downloaded the app</w:t>
      </w:r>
      <w:r w:rsidR="00425059">
        <w:rPr>
          <w:lang w:val="en-US"/>
        </w:rPr>
        <w:t>)</w:t>
      </w:r>
      <w:r w:rsidR="008C30CF">
        <w:rPr>
          <w:lang w:val="en-US"/>
        </w:rPr>
        <w:t xml:space="preserve"> </w:t>
      </w:r>
      <w:r w:rsidR="00425059">
        <w:rPr>
          <w:lang w:val="en-US"/>
        </w:rPr>
        <w:t>where</w:t>
      </w:r>
      <w:r w:rsidR="008C30CF">
        <w:rPr>
          <w:lang w:val="en-US"/>
        </w:rPr>
        <w:t xml:space="preserve"> a participant recorded at least one </w:t>
      </w:r>
      <w:r w:rsidR="00425059">
        <w:rPr>
          <w:lang w:val="en-US"/>
        </w:rPr>
        <w:t>answer to</w:t>
      </w:r>
      <w:r w:rsidR="008C30CF">
        <w:rPr>
          <w:lang w:val="en-US"/>
        </w:rPr>
        <w:t xml:space="preserve"> a real-time survey question </w:t>
      </w:r>
      <w:r w:rsidR="008C30CF" w:rsidRPr="0044197F">
        <w:rPr>
          <w:b/>
          <w:lang w:val="en-US"/>
        </w:rPr>
        <w:t>or</w:t>
      </w:r>
      <w:r w:rsidR="008C30CF">
        <w:rPr>
          <w:lang w:val="en-US"/>
        </w:rPr>
        <w:t xml:space="preserve"> </w:t>
      </w:r>
      <w:r w:rsidR="00425059">
        <w:rPr>
          <w:lang w:val="en-US"/>
        </w:rPr>
        <w:t>completed at least one</w:t>
      </w:r>
      <w:r w:rsidR="00EA569E">
        <w:rPr>
          <w:lang w:val="en-US"/>
        </w:rPr>
        <w:t xml:space="preserve"> trip (based on </w:t>
      </w:r>
      <w:r w:rsidR="00EA569E">
        <w:rPr>
          <w:lang w:val="en-US"/>
        </w:rPr>
        <w:lastRenderedPageBreak/>
        <w:t>the location tracking</w:t>
      </w:r>
      <w:r w:rsidR="008C30CF">
        <w:rPr>
          <w:lang w:val="en-US"/>
        </w:rPr>
        <w:t xml:space="preserve"> data). </w:t>
      </w:r>
      <w:r w:rsidR="00B545C6">
        <w:rPr>
          <w:lang w:val="en-US"/>
        </w:rPr>
        <w:t xml:space="preserve">We chose this relatively simple measure of effort </w:t>
      </w:r>
      <w:r w:rsidR="00CE6139">
        <w:rPr>
          <w:lang w:val="en-US"/>
        </w:rPr>
        <w:t xml:space="preserve">as </w:t>
      </w:r>
      <w:r w:rsidR="007B1263">
        <w:rPr>
          <w:lang w:val="en-US"/>
        </w:rPr>
        <w:t xml:space="preserve">based on our </w:t>
      </w:r>
      <w:r w:rsidR="00EA569E">
        <w:rPr>
          <w:lang w:val="en-US"/>
        </w:rPr>
        <w:t>two-state rolling</w:t>
      </w:r>
      <w:r w:rsidR="00B545C6">
        <w:rPr>
          <w:lang w:val="en-US"/>
        </w:rPr>
        <w:t xml:space="preserve"> geofence t</w:t>
      </w:r>
      <w:r w:rsidR="003E696E">
        <w:rPr>
          <w:lang w:val="en-US"/>
        </w:rPr>
        <w:t>racking implementation, we ca</w:t>
      </w:r>
      <w:r w:rsidR="00CE6139">
        <w:rPr>
          <w:lang w:val="en-US"/>
        </w:rPr>
        <w:t>n</w:t>
      </w:r>
      <w:r w:rsidR="00B545C6">
        <w:rPr>
          <w:lang w:val="en-US"/>
        </w:rPr>
        <w:t>not differentiate between</w:t>
      </w:r>
      <w:r w:rsidR="00425059">
        <w:rPr>
          <w:lang w:val="en-US"/>
        </w:rPr>
        <w:t xml:space="preserve"> </w:t>
      </w:r>
      <w:r w:rsidR="003E696E">
        <w:rPr>
          <w:lang w:val="en-US"/>
        </w:rPr>
        <w:t xml:space="preserve">true </w:t>
      </w:r>
      <w:r w:rsidR="00425059">
        <w:rPr>
          <w:lang w:val="en-US"/>
        </w:rPr>
        <w:t>no movement and non-compliance</w:t>
      </w:r>
      <w:r w:rsidR="00967579">
        <w:rPr>
          <w:lang w:val="en-US"/>
        </w:rPr>
        <w:t xml:space="preserve"> (i.e., phone turned off or not on their person</w:t>
      </w:r>
      <w:r w:rsidR="00CE6139">
        <w:rPr>
          <w:lang w:val="en-US"/>
        </w:rPr>
        <w:t>)</w:t>
      </w:r>
      <w:r w:rsidR="00425059">
        <w:rPr>
          <w:lang w:val="en-US"/>
        </w:rPr>
        <w:t>.</w:t>
      </w:r>
      <w:r w:rsidR="00B545C6">
        <w:rPr>
          <w:lang w:val="en-US"/>
        </w:rPr>
        <w:t xml:space="preserve"> </w:t>
      </w:r>
      <w:r w:rsidR="008C30CF">
        <w:rPr>
          <w:lang w:val="en-US"/>
        </w:rPr>
        <w:t>We used a threshold of</w:t>
      </w:r>
      <w:r w:rsidR="00425059">
        <w:rPr>
          <w:lang w:val="en-US"/>
        </w:rPr>
        <w:t xml:space="preserve"> three</w:t>
      </w:r>
      <w:r w:rsidR="008C30CF">
        <w:rPr>
          <w:lang w:val="en-US"/>
        </w:rPr>
        <w:t xml:space="preserve"> days of </w:t>
      </w:r>
      <w:r w:rsidR="00425059">
        <w:rPr>
          <w:lang w:val="en-US"/>
        </w:rPr>
        <w:t>survey effort</w:t>
      </w:r>
      <w:r w:rsidR="008C30CF">
        <w:rPr>
          <w:lang w:val="en-US"/>
        </w:rPr>
        <w:t xml:space="preserve"> for inclusion in further analysis. Many participants also provided data for much more than the required seven days, likely because they did not uninstall the app after being prompted that they had completed their survey requirement. Thus, </w:t>
      </w:r>
      <w:r w:rsidR="00425059">
        <w:rPr>
          <w:lang w:val="en-US"/>
        </w:rPr>
        <w:t>to account for diminishing compliance over time</w:t>
      </w:r>
      <w:r w:rsidR="00CE6139">
        <w:rPr>
          <w:lang w:val="en-US"/>
        </w:rPr>
        <w:t>,</w:t>
      </w:r>
      <w:r w:rsidR="008C30CF">
        <w:rPr>
          <w:lang w:val="en-US"/>
        </w:rPr>
        <w:t xml:space="preserve"> we chose to include </w:t>
      </w:r>
      <w:r w:rsidR="00F02CDB">
        <w:rPr>
          <w:lang w:val="en-US"/>
        </w:rPr>
        <w:t xml:space="preserve">only </w:t>
      </w:r>
      <w:r w:rsidR="008C30CF">
        <w:rPr>
          <w:lang w:val="en-US"/>
        </w:rPr>
        <w:t xml:space="preserve">the first eight days of data for any participant </w:t>
      </w:r>
      <w:r w:rsidR="00425059">
        <w:rPr>
          <w:lang w:val="en-US"/>
        </w:rPr>
        <w:t>who had more than eight days of survey effort</w:t>
      </w:r>
      <w:r w:rsidR="008C30CF">
        <w:rPr>
          <w:lang w:val="en-US"/>
        </w:rPr>
        <w:t xml:space="preserve">. </w:t>
      </w:r>
    </w:p>
    <w:p w14:paraId="4175E2B2" w14:textId="1A372ABD" w:rsidR="00E965A0" w:rsidRDefault="0059245B" w:rsidP="00402CD3">
      <w:pPr>
        <w:jc w:val="both"/>
        <w:rPr>
          <w:lang w:val="en-US"/>
        </w:rPr>
      </w:pPr>
      <w:r>
        <w:rPr>
          <w:lang w:val="en-US"/>
        </w:rPr>
        <w:t>In total</w:t>
      </w:r>
      <w:r w:rsidR="00F02CDB">
        <w:rPr>
          <w:lang w:val="en-US"/>
        </w:rPr>
        <w:t>,</w:t>
      </w:r>
      <w:r>
        <w:rPr>
          <w:lang w:val="en-US"/>
        </w:rPr>
        <w:t xml:space="preserve"> </w:t>
      </w:r>
      <w:r w:rsidR="005D551D">
        <w:rPr>
          <w:lang w:val="en-US"/>
        </w:rPr>
        <w:t>7</w:t>
      </w:r>
      <w:r w:rsidR="009934B4">
        <w:rPr>
          <w:lang w:val="en-US"/>
        </w:rPr>
        <w:t>02</w:t>
      </w:r>
      <w:r>
        <w:rPr>
          <w:lang w:val="en-US"/>
        </w:rPr>
        <w:t xml:space="preserve"> participants provide</w:t>
      </w:r>
      <w:r w:rsidR="00527C1E">
        <w:rPr>
          <w:lang w:val="en-US"/>
        </w:rPr>
        <w:t>d</w:t>
      </w:r>
      <w:r>
        <w:rPr>
          <w:lang w:val="en-US"/>
        </w:rPr>
        <w:t xml:space="preserve"> high-quality</w:t>
      </w:r>
      <w:r w:rsidR="002973B7">
        <w:rPr>
          <w:lang w:val="en-US"/>
        </w:rPr>
        <w:t xml:space="preserve"> location</w:t>
      </w:r>
      <w:r w:rsidR="0095670E">
        <w:rPr>
          <w:lang w:val="en-US"/>
        </w:rPr>
        <w:t xml:space="preserve"> </w:t>
      </w:r>
      <w:r>
        <w:rPr>
          <w:lang w:val="en-US"/>
        </w:rPr>
        <w:t xml:space="preserve">data </w:t>
      </w:r>
      <w:r w:rsidR="00D27E56">
        <w:rPr>
          <w:lang w:val="en-US"/>
        </w:rPr>
        <w:t xml:space="preserve">and </w:t>
      </w:r>
      <w:r w:rsidR="00527C1E">
        <w:rPr>
          <w:lang w:val="en-US"/>
        </w:rPr>
        <w:t xml:space="preserve">are </w:t>
      </w:r>
      <w:r w:rsidR="00D27E56">
        <w:rPr>
          <w:lang w:val="en-US"/>
        </w:rPr>
        <w:t>included in subsequent analysis</w:t>
      </w:r>
      <w:r>
        <w:rPr>
          <w:lang w:val="en-US"/>
        </w:rPr>
        <w:t xml:space="preserve">. </w:t>
      </w:r>
      <w:r w:rsidR="00CE6139">
        <w:rPr>
          <w:lang w:val="en-US"/>
        </w:rPr>
        <w:t>This sample includes more</w:t>
      </w:r>
      <w:r>
        <w:rPr>
          <w:lang w:val="en-US"/>
        </w:rPr>
        <w:t xml:space="preserve"> employee</w:t>
      </w:r>
      <w:r w:rsidR="00CE6139">
        <w:rPr>
          <w:lang w:val="en-US"/>
        </w:rPr>
        <w:t>s than business owners/self-employed</w:t>
      </w:r>
      <w:r>
        <w:rPr>
          <w:lang w:val="en-US"/>
        </w:rPr>
        <w:t xml:space="preserve"> </w:t>
      </w:r>
      <w:r w:rsidR="00CE6139">
        <w:rPr>
          <w:lang w:val="en-US"/>
        </w:rPr>
        <w:t>due to willingness of people to move from the questionnaire stage onto the app-stage of the survey. Moreover, more participants are from Leeds than Brighton as it was more feasible to recruit more people in the larger of the cit</w:t>
      </w:r>
      <w:r w:rsidR="00FE447B">
        <w:rPr>
          <w:lang w:val="en-US"/>
        </w:rPr>
        <w:t xml:space="preserve">ies. </w:t>
      </w:r>
      <w:r w:rsidR="00FF46D7">
        <w:rPr>
          <w:lang w:val="en-US"/>
        </w:rPr>
        <w:t>I</w:t>
      </w:r>
      <w:r w:rsidR="009564B8">
        <w:rPr>
          <w:lang w:val="en-US"/>
        </w:rPr>
        <w:t xml:space="preserve">n total, we recorded </w:t>
      </w:r>
      <w:r w:rsidR="00DE7706">
        <w:rPr>
          <w:lang w:val="en-US"/>
        </w:rPr>
        <w:t>994 576</w:t>
      </w:r>
      <w:r w:rsidR="009564B8">
        <w:rPr>
          <w:lang w:val="en-US"/>
        </w:rPr>
        <w:t xml:space="preserve"> </w:t>
      </w:r>
      <w:r w:rsidR="002973B7">
        <w:rPr>
          <w:lang w:val="en-US"/>
        </w:rPr>
        <w:t xml:space="preserve">location </w:t>
      </w:r>
      <w:r w:rsidR="009564B8">
        <w:rPr>
          <w:lang w:val="en-US"/>
        </w:rPr>
        <w:t>points for our 7</w:t>
      </w:r>
      <w:r w:rsidR="00DE7706">
        <w:rPr>
          <w:lang w:val="en-US"/>
        </w:rPr>
        <w:t>02</w:t>
      </w:r>
      <w:r w:rsidR="009564B8">
        <w:rPr>
          <w:lang w:val="en-US"/>
        </w:rPr>
        <w:t xml:space="preserve"> participants (x̅ = 1</w:t>
      </w:r>
      <w:r w:rsidR="00DE7706">
        <w:rPr>
          <w:lang w:val="en-US"/>
        </w:rPr>
        <w:t>417</w:t>
      </w:r>
      <w:r w:rsidR="009564B8">
        <w:rPr>
          <w:lang w:val="en-US"/>
        </w:rPr>
        <w:t xml:space="preserve"> </w:t>
      </w:r>
      <w:proofErr w:type="spellStart"/>
      <w:r w:rsidR="009564B8">
        <w:rPr>
          <w:lang w:val="en-US"/>
        </w:rPr>
        <w:t>sd</w:t>
      </w:r>
      <w:proofErr w:type="spellEnd"/>
      <w:r w:rsidR="009564B8">
        <w:rPr>
          <w:lang w:val="en-US"/>
        </w:rPr>
        <w:t xml:space="preserve"> = </w:t>
      </w:r>
      <w:r w:rsidR="00DE7706">
        <w:rPr>
          <w:lang w:val="en-US"/>
        </w:rPr>
        <w:t>103</w:t>
      </w:r>
      <w:r w:rsidR="009564B8">
        <w:rPr>
          <w:lang w:val="en-US"/>
        </w:rPr>
        <w:t>6, range = [</w:t>
      </w:r>
      <w:r w:rsidR="00DE7706">
        <w:rPr>
          <w:lang w:val="en-US"/>
        </w:rPr>
        <w:t>89</w:t>
      </w:r>
      <w:r w:rsidR="009564B8">
        <w:rPr>
          <w:lang w:val="en-US"/>
        </w:rPr>
        <w:t>, 6</w:t>
      </w:r>
      <w:r w:rsidR="00DE7706">
        <w:rPr>
          <w:lang w:val="en-US"/>
        </w:rPr>
        <w:t>758</w:t>
      </w:r>
      <w:r w:rsidR="009564B8">
        <w:rPr>
          <w:lang w:val="en-US"/>
        </w:rPr>
        <w:t xml:space="preserve">]). </w:t>
      </w:r>
      <w:r w:rsidR="007B2B8C">
        <w:rPr>
          <w:lang w:val="en-US"/>
        </w:rPr>
        <w:t xml:space="preserve">Our 702 participants provided in total 4683 days of survey effort (x̅ = 6.7 </w:t>
      </w:r>
      <w:proofErr w:type="spellStart"/>
      <w:r w:rsidR="007B2B8C">
        <w:rPr>
          <w:lang w:val="en-US"/>
        </w:rPr>
        <w:t>sd</w:t>
      </w:r>
      <w:proofErr w:type="spellEnd"/>
      <w:r w:rsidR="007B2B8C">
        <w:rPr>
          <w:lang w:val="en-US"/>
        </w:rPr>
        <w:t xml:space="preserve"> = 1.2, range = [3,</w:t>
      </w:r>
      <w:r w:rsidR="00A87385">
        <w:rPr>
          <w:lang w:val="en-US"/>
        </w:rPr>
        <w:t xml:space="preserve"> </w:t>
      </w:r>
      <w:r w:rsidR="007B2B8C">
        <w:rPr>
          <w:lang w:val="en-US"/>
        </w:rPr>
        <w:t>8])</w:t>
      </w:r>
      <w:r w:rsidR="002973B7">
        <w:rPr>
          <w:lang w:val="en-US"/>
        </w:rPr>
        <w:t>. The average number of location points</w:t>
      </w:r>
      <w:r w:rsidR="00F27904">
        <w:rPr>
          <w:lang w:val="en-US"/>
        </w:rPr>
        <w:t xml:space="preserve"> per participant/</w:t>
      </w:r>
      <w:r w:rsidR="002973B7">
        <w:rPr>
          <w:lang w:val="en-US"/>
        </w:rPr>
        <w:t xml:space="preserve">per day was </w:t>
      </w:r>
      <w:r w:rsidR="00F27904">
        <w:rPr>
          <w:lang w:val="en-US"/>
        </w:rPr>
        <w:t>212.4</w:t>
      </w:r>
      <w:r w:rsidR="002973B7">
        <w:rPr>
          <w:lang w:val="en-US"/>
        </w:rPr>
        <w:t xml:space="preserve"> </w:t>
      </w:r>
      <w:r w:rsidR="00C92815">
        <w:rPr>
          <w:lang w:val="en-US"/>
        </w:rPr>
        <w:t>(</w:t>
      </w:r>
      <w:proofErr w:type="spellStart"/>
      <w:r w:rsidR="002973B7">
        <w:rPr>
          <w:lang w:val="en-US"/>
        </w:rPr>
        <w:t>sd</w:t>
      </w:r>
      <w:proofErr w:type="spellEnd"/>
      <w:r w:rsidR="002973B7">
        <w:rPr>
          <w:lang w:val="en-US"/>
        </w:rPr>
        <w:t xml:space="preserve"> = </w:t>
      </w:r>
      <w:r w:rsidR="00C92815">
        <w:rPr>
          <w:lang w:val="en-US"/>
        </w:rPr>
        <w:t>226.9</w:t>
      </w:r>
      <w:r w:rsidR="002973B7">
        <w:rPr>
          <w:lang w:val="en-US"/>
        </w:rPr>
        <w:t>, range = [</w:t>
      </w:r>
      <w:r w:rsidR="00C92815">
        <w:rPr>
          <w:lang w:val="en-US"/>
        </w:rPr>
        <w:t>1,</w:t>
      </w:r>
      <w:r w:rsidR="00A87385">
        <w:rPr>
          <w:lang w:val="en-US"/>
        </w:rPr>
        <w:t xml:space="preserve"> </w:t>
      </w:r>
      <w:r w:rsidR="00C92815">
        <w:rPr>
          <w:lang w:val="en-US"/>
        </w:rPr>
        <w:t>2521</w:t>
      </w:r>
      <w:r w:rsidR="002973B7">
        <w:rPr>
          <w:lang w:val="en-US"/>
        </w:rPr>
        <w:t xml:space="preserve">]). </w:t>
      </w:r>
      <w:r w:rsidR="00C92815">
        <w:rPr>
          <w:lang w:val="en-US"/>
        </w:rPr>
        <w:t xml:space="preserve"> </w:t>
      </w:r>
    </w:p>
    <w:p w14:paraId="63C07D82" w14:textId="6363E11F" w:rsidR="00F23A3C" w:rsidRDefault="00DA165B" w:rsidP="00402CD3">
      <w:pPr>
        <w:pStyle w:val="Heading2"/>
        <w:rPr>
          <w:lang w:val="en-US"/>
        </w:rPr>
      </w:pPr>
      <w:r>
        <w:rPr>
          <w:lang w:val="en-US"/>
        </w:rPr>
        <w:t xml:space="preserve">3.5 </w:t>
      </w:r>
      <w:r w:rsidR="00F23A3C">
        <w:rPr>
          <w:lang w:val="en-US"/>
        </w:rPr>
        <w:t>Measures</w:t>
      </w:r>
      <w:r w:rsidR="00F748DF">
        <w:rPr>
          <w:lang w:val="en-US"/>
        </w:rPr>
        <w:t xml:space="preserve"> </w:t>
      </w:r>
    </w:p>
    <w:p w14:paraId="74A74B30" w14:textId="58500E07" w:rsidR="005E231D" w:rsidRDefault="00F748DF" w:rsidP="00402CD3">
      <w:pPr>
        <w:jc w:val="both"/>
        <w:rPr>
          <w:lang w:val="en-US"/>
        </w:rPr>
      </w:pPr>
      <w:r>
        <w:rPr>
          <w:lang w:val="en-US"/>
        </w:rPr>
        <w:t xml:space="preserve">We use four measures to capture the daily mobility of our participants in a comprehensive fashion. </w:t>
      </w:r>
      <w:r w:rsidR="00593D4D">
        <w:rPr>
          <w:lang w:val="en-US"/>
        </w:rPr>
        <w:t>W</w:t>
      </w:r>
      <w:r>
        <w:rPr>
          <w:lang w:val="en-US"/>
        </w:rPr>
        <w:t xml:space="preserve">e </w:t>
      </w:r>
      <w:r w:rsidR="00A13D0E">
        <w:rPr>
          <w:lang w:val="en-US"/>
        </w:rPr>
        <w:t>adhere to</w:t>
      </w:r>
      <w:r>
        <w:rPr>
          <w:lang w:val="en-US"/>
        </w:rPr>
        <w:t xml:space="preserve"> standard mobility measures: </w:t>
      </w:r>
      <w:r w:rsidR="00405888">
        <w:rPr>
          <w:lang w:val="en-US"/>
        </w:rPr>
        <w:t>(</w:t>
      </w:r>
      <w:r w:rsidR="00593D4D">
        <w:rPr>
          <w:lang w:val="en-US"/>
        </w:rPr>
        <w:t xml:space="preserve">1) </w:t>
      </w:r>
      <w:r w:rsidR="00582506">
        <w:rPr>
          <w:lang w:val="en-US"/>
        </w:rPr>
        <w:t xml:space="preserve">number of trips taken </w:t>
      </w:r>
      <w:r w:rsidR="00375888">
        <w:rPr>
          <w:lang w:val="en-US"/>
        </w:rPr>
        <w:t xml:space="preserve">daily </w:t>
      </w:r>
      <w:r w:rsidR="007C1181">
        <w:rPr>
          <w:lang w:val="en-US"/>
        </w:rPr>
        <w:t>by participants</w:t>
      </w:r>
      <w:r w:rsidR="00375888">
        <w:rPr>
          <w:lang w:val="en-US"/>
        </w:rPr>
        <w:t>,</w:t>
      </w:r>
      <w:r>
        <w:rPr>
          <w:lang w:val="en-US"/>
        </w:rPr>
        <w:t xml:space="preserve"> </w:t>
      </w:r>
      <w:r w:rsidR="00405888">
        <w:rPr>
          <w:lang w:val="en-US"/>
        </w:rPr>
        <w:t>(</w:t>
      </w:r>
      <w:r w:rsidR="00593D4D">
        <w:rPr>
          <w:lang w:val="en-US"/>
        </w:rPr>
        <w:t>2)</w:t>
      </w:r>
      <w:r w:rsidR="00375888">
        <w:rPr>
          <w:lang w:val="en-US"/>
        </w:rPr>
        <w:t xml:space="preserve"> daily cumulative</w:t>
      </w:r>
      <w:r w:rsidR="00593D4D">
        <w:rPr>
          <w:lang w:val="en-US"/>
        </w:rPr>
        <w:t xml:space="preserve"> </w:t>
      </w:r>
      <w:r w:rsidR="008E1A3E">
        <w:rPr>
          <w:lang w:val="en-US"/>
        </w:rPr>
        <w:t xml:space="preserve">travel </w:t>
      </w:r>
      <w:r>
        <w:rPr>
          <w:lang w:val="en-US"/>
        </w:rPr>
        <w:t>duration (travel time</w:t>
      </w:r>
      <w:r w:rsidR="00375888">
        <w:rPr>
          <w:lang w:val="en-US"/>
        </w:rPr>
        <w:t>)</w:t>
      </w:r>
      <w:r w:rsidR="001E780D">
        <w:rPr>
          <w:lang w:val="en-US"/>
        </w:rPr>
        <w:t>, (3) daily cumulative travel</w:t>
      </w:r>
      <w:r w:rsidR="009E7B87">
        <w:rPr>
          <w:lang w:val="en-US"/>
        </w:rPr>
        <w:t xml:space="preserve"> distance</w:t>
      </w:r>
      <w:r w:rsidR="002B42CC">
        <w:rPr>
          <w:lang w:val="en-US"/>
        </w:rPr>
        <w:t>. We add to these</w:t>
      </w:r>
      <w:r w:rsidR="001E780D">
        <w:rPr>
          <w:lang w:val="en-US"/>
        </w:rPr>
        <w:t xml:space="preserve"> (4</w:t>
      </w:r>
      <w:r w:rsidR="00375888">
        <w:rPr>
          <w:lang w:val="en-US"/>
        </w:rPr>
        <w:t xml:space="preserve">) maximum </w:t>
      </w:r>
      <w:r w:rsidR="00AF2046">
        <w:rPr>
          <w:lang w:val="en-US"/>
        </w:rPr>
        <w:t xml:space="preserve">daily </w:t>
      </w:r>
      <w:r w:rsidR="00375888">
        <w:rPr>
          <w:lang w:val="en-US"/>
        </w:rPr>
        <w:t>distance from home</w:t>
      </w:r>
      <w:r w:rsidR="002B42CC">
        <w:rPr>
          <w:lang w:val="en-US"/>
        </w:rPr>
        <w:t xml:space="preserve"> which is a measure that is not available in many other transport studies </w:t>
      </w:r>
      <w:r w:rsidR="00F02CDB">
        <w:rPr>
          <w:lang w:val="en-US"/>
        </w:rPr>
        <w:t>which</w:t>
      </w:r>
      <w:r w:rsidR="002B42CC">
        <w:rPr>
          <w:lang w:val="en-US"/>
        </w:rPr>
        <w:t xml:space="preserve"> re</w:t>
      </w:r>
      <w:r w:rsidR="00F02CDB">
        <w:rPr>
          <w:lang w:val="en-US"/>
        </w:rPr>
        <w:t>ly</w:t>
      </w:r>
      <w:r w:rsidR="002B42CC">
        <w:rPr>
          <w:lang w:val="en-US"/>
        </w:rPr>
        <w:t xml:space="preserve"> on sur</w:t>
      </w:r>
      <w:r w:rsidR="00FE447B">
        <w:rPr>
          <w:lang w:val="en-US"/>
        </w:rPr>
        <w:t>v</w:t>
      </w:r>
      <w:r w:rsidR="002B42CC">
        <w:rPr>
          <w:lang w:val="en-US"/>
        </w:rPr>
        <w:t>ey data</w:t>
      </w:r>
      <w:r w:rsidR="001E780D">
        <w:rPr>
          <w:lang w:val="en-US"/>
        </w:rPr>
        <w:t xml:space="preserve">. </w:t>
      </w:r>
      <w:r w:rsidR="00120A9B">
        <w:rPr>
          <w:lang w:val="en-US"/>
        </w:rPr>
        <w:t>For</w:t>
      </w:r>
      <w:r w:rsidR="00375888">
        <w:rPr>
          <w:lang w:val="en-US"/>
        </w:rPr>
        <w:t xml:space="preserve"> measuring the maximum distance from home</w:t>
      </w:r>
      <w:r w:rsidR="005E231D">
        <w:rPr>
          <w:lang w:val="en-US"/>
        </w:rPr>
        <w:t xml:space="preserve">, we had to identify participants’ home location. We identified participants’ home as the stop location associated with the greatest number of stops/visits. Previous studies have used similar measures to identify home locations from raw GPS tracking data (e.g., location with the longest duration of time spent </w:t>
      </w:r>
      <w:r w:rsidR="005E231D">
        <w:rPr>
          <w:lang w:val="en-US"/>
        </w:rPr>
        <w:fldChar w:fldCharType="begin"/>
      </w:r>
      <w:r w:rsidR="00D5249C">
        <w:rPr>
          <w:lang w:val="en-US"/>
        </w:rPr>
        <w:instrText xml:space="preserve"> ADDIN ZOTERO_ITEM CSL_CITATION {"citationID":"cNt2N6IM","properties":{"formattedCitation":"(Si\\uc0\\u322{}a-Nowicka et al., 2016)","plainCitation":"(Siła-Nowicka et al., 2016)","noteIndex":0},"citationItems":[{"id":227,"uris":["http://zotero.org/users/5426496/items/2HVPK2XS"],"uri":["http://zotero.org/users/5426496/items/2HVPK2XS"],"itemData":{"id":227,"type":"article-journal","abstract":"ABSTRACTHuman mobility is important for understanding the evolution of size and structure of urban areas, the spatial distribution of facilities, and the provision of transportation services. Until recently, exploring human mobility in detail was challenging because data collection methods consisted of cumbersome manual travel surveys, space-time diaries, or interviews. The development of location-aware sensors has significantly altered the possibilities for acquiring detailed data on human movements. Although this has spurred many methodological developments in identifying human movement patterns, many of these methods operate solely from the analytical perspective and ignore the environmental context within which the movement takes place. In this paper we attempt to widen this view and present an integrated approach to the analysis of human mobility using a combination of volunteered GPS trajectories and contextual spatial information. We propose a new framework for the identification of dynamic (travel...","container-title":"International Journal of Geographical Information Science","DOI":"10.1080/13658816.2015.1100731","ISSN":"1365-8816","issue":"5","note":"tex.publisher: Taylor &amp; Francis","page":"881-906","title":"Analysis of human mobility patterns from GPS trajectories and contextual information","volume":"30","author":[{"family":"Siła-Nowicka","given":"Katarzyna"},{"family":"Vandrol","given":"Jan"},{"family":"Oshan","given":"Taylor"},{"family":"Long","given":"Jed A."},{"family":"Demšar","given":"Urška"},{"family":"Fotheringham","given":"A. Stewart"}],"issued":{"date-parts":[["2016"]]}}}],"schema":"https://github.com/citation-style-language/schema/raw/master/csl-citation.json"} </w:instrText>
      </w:r>
      <w:r w:rsidR="005E231D">
        <w:rPr>
          <w:lang w:val="en-US"/>
        </w:rPr>
        <w:fldChar w:fldCharType="separate"/>
      </w:r>
      <w:r w:rsidR="005E231D" w:rsidRPr="00D740AB">
        <w:rPr>
          <w:rFonts w:ascii="Calibri" w:hAnsi="Calibri" w:cs="Calibri"/>
          <w:szCs w:val="24"/>
        </w:rPr>
        <w:t>(Siła-Nowicka et al., 2016)</w:t>
      </w:r>
      <w:r w:rsidR="005E231D">
        <w:rPr>
          <w:lang w:val="en-US"/>
        </w:rPr>
        <w:fldChar w:fldCharType="end"/>
      </w:r>
      <w:r w:rsidR="005E231D">
        <w:rPr>
          <w:lang w:val="en-US"/>
        </w:rPr>
        <w:t xml:space="preserve">; or longest duration of time spent at night </w:t>
      </w:r>
      <w:r w:rsidR="005E231D">
        <w:rPr>
          <w:lang w:val="en-US"/>
        </w:rPr>
        <w:fldChar w:fldCharType="begin"/>
      </w:r>
      <w:r w:rsidR="001E780D">
        <w:rPr>
          <w:lang w:val="en-US"/>
        </w:rPr>
        <w:instrText xml:space="preserve"> ADDIN ZOTERO_ITEM CSL_CITATION {"citationID":"9yLMblQ6","properties":{"formattedCitation":"(Kung et al., 2014)","plainCitation":"(Kung et al., 2014)","noteIndex":0},"citationItems":[{"id":2006,"uris":["http://zotero.org/users/5426496/items/IW47KWPR"],"uri":["http://zotero.org/users/5426496/items/IW47KWPR"],"itemData":{"id":2006,"type":"article-journal","abstract":"Home-work commuting has always attracted significant research attention because of its impact on human mobility. One of the key assumptions in this domain of study is the universal uniformity of commute times. However, a true comparison of commute patterns has often been hindered by the intrinsic differences in data collection methods, which make observation from different countries potentially biased and unreliable. In the present work, we approach this problem through the use of mobile phone call detail records (CDRs), which offers a consistent method for investigating mobility patterns in wholly different parts of the world. We apply our analysis to a broad range of datasets, at both the country (Portugal, Ivory Coast, and Saudi Arabia), and city (Boston) scale. Additionally, we compare these results with those obtained from vehicle GPS traces in Milan. While different regions have some unique commute time characteristics, we show that the home-work time distributions and average values within a single region are indeed largely independent of commute distance or country (Portugal, Ivory Coast, and Boston)–despite substantial spatial and infrastructural differences. Furthermore, our comparative analysis demonstrates that such distance-independence holds true only if we consider multimodal commute behaviors–as consistent with previous studies. In car-only (Milan GPS traces) and car-heavy (Saudi Arabia) commute datasets, we see that commute time is indeed influenced by commute distance. Finally, we put forth a testable hypothesis and suggest ways for future work to make more accurate and generalizable statements about human commute behaviors.","container-title":"PLOS ONE","DOI":"10.1371/journal.pone.0096180","ISSN":"1932-6203","issue":"6","journalAbbreviation":"PLOS ONE","language":"en","page":"e96180","source":"PLoS Journals","title":"Exploring Universal Patterns in Human Home-Work Commuting from Mobile Phone Data","volume":"9","author":[{"family":"Kung","given":"Kevin S."},{"family":"Greco","given":"Kael"},{"family":"Sobolevsky","given":"Stanislav"},{"family":"Ratti","given":"Carlo"}],"issued":{"date-parts":[["2014",6,16]]}}}],"schema":"https://github.com/citation-style-language/schema/raw/master/csl-citation.json"} </w:instrText>
      </w:r>
      <w:r w:rsidR="005E231D">
        <w:rPr>
          <w:lang w:val="en-US"/>
        </w:rPr>
        <w:fldChar w:fldCharType="separate"/>
      </w:r>
      <w:r w:rsidR="00405888" w:rsidRPr="00402CD3">
        <w:rPr>
          <w:rFonts w:ascii="Calibri" w:hAnsi="Calibri" w:cs="Calibri"/>
        </w:rPr>
        <w:t>(Kung et al., 2014)</w:t>
      </w:r>
      <w:r w:rsidR="005E231D">
        <w:rPr>
          <w:lang w:val="en-US"/>
        </w:rPr>
        <w:fldChar w:fldCharType="end"/>
      </w:r>
      <w:r w:rsidR="005E231D">
        <w:rPr>
          <w:lang w:val="en-US"/>
        </w:rPr>
        <w:t>). In our survey questionnaire, we asked participants for their home postal code (as an approximate measure of home location for reference). We compared the GPS-derived home location with the United Kingdom Office for National Statistics postal code centroid locations</w:t>
      </w:r>
      <w:r w:rsidR="00120A9B">
        <w:rPr>
          <w:lang w:val="en-US"/>
        </w:rPr>
        <w:t xml:space="preserve">. We </w:t>
      </w:r>
      <w:r w:rsidR="005E231D">
        <w:rPr>
          <w:lang w:val="en-US"/>
        </w:rPr>
        <w:t>found that the GPS-derived home location</w:t>
      </w:r>
      <w:r w:rsidR="00A87385">
        <w:rPr>
          <w:lang w:val="en-US"/>
        </w:rPr>
        <w:t>,</w:t>
      </w:r>
      <w:r w:rsidR="005E231D">
        <w:rPr>
          <w:lang w:val="en-US"/>
        </w:rPr>
        <w:t xml:space="preserve"> based on largest number of stops, was the most reliable predictor of the true home location in comparison with other methods (i.e., 79% of GPS-based derived home locations were within 1 km of the self-reported home postal code centroid).   </w:t>
      </w:r>
    </w:p>
    <w:p w14:paraId="4DAEAE49" w14:textId="23BF94F8" w:rsidR="007D60B2" w:rsidRDefault="00DA165B" w:rsidP="00402CD3">
      <w:pPr>
        <w:pStyle w:val="Heading2"/>
        <w:rPr>
          <w:lang w:val="en-US"/>
        </w:rPr>
      </w:pPr>
      <w:r>
        <w:rPr>
          <w:lang w:val="en-US"/>
        </w:rPr>
        <w:t xml:space="preserve">3.6 </w:t>
      </w:r>
      <w:r w:rsidR="00992C9D">
        <w:rPr>
          <w:lang w:val="en-US"/>
        </w:rPr>
        <w:t xml:space="preserve">Statistical </w:t>
      </w:r>
      <w:r w:rsidR="00F748DF">
        <w:rPr>
          <w:lang w:val="en-US"/>
        </w:rPr>
        <w:t>Models</w:t>
      </w:r>
    </w:p>
    <w:p w14:paraId="400FD168" w14:textId="6BD2F1CF" w:rsidR="00F748DF" w:rsidRDefault="00375888" w:rsidP="00402CD3">
      <w:pPr>
        <w:jc w:val="both"/>
        <w:rPr>
          <w:lang w:val="en-US"/>
        </w:rPr>
      </w:pPr>
      <w:r>
        <w:rPr>
          <w:lang w:val="en-US"/>
        </w:rPr>
        <w:t xml:space="preserve">Modelling daily mobility patterns </w:t>
      </w:r>
      <w:r w:rsidR="00734E67">
        <w:rPr>
          <w:lang w:val="en-US"/>
        </w:rPr>
        <w:t>(i.e., with repeated daily measureme</w:t>
      </w:r>
      <w:r>
        <w:rPr>
          <w:lang w:val="en-US"/>
        </w:rPr>
        <w:t>n</w:t>
      </w:r>
      <w:r w:rsidR="00734E67">
        <w:rPr>
          <w:lang w:val="en-US"/>
        </w:rPr>
        <w:t>t</w:t>
      </w:r>
      <w:r>
        <w:rPr>
          <w:lang w:val="en-US"/>
        </w:rPr>
        <w:t>s</w:t>
      </w:r>
      <w:r w:rsidR="00734E67">
        <w:rPr>
          <w:lang w:val="en-US"/>
        </w:rPr>
        <w:t xml:space="preserve"> for individuals)</w:t>
      </w:r>
      <w:r>
        <w:rPr>
          <w:lang w:val="en-US"/>
        </w:rPr>
        <w:t xml:space="preserve"> requires that we account f</w:t>
      </w:r>
      <w:r w:rsidR="001E780D">
        <w:rPr>
          <w:lang w:val="en-US"/>
        </w:rPr>
        <w:t xml:space="preserve">or this individual-level </w:t>
      </w:r>
      <w:r w:rsidR="00734E67">
        <w:rPr>
          <w:lang w:val="en-US"/>
        </w:rPr>
        <w:t>variation</w:t>
      </w:r>
      <w:r w:rsidR="001E780D">
        <w:rPr>
          <w:lang w:val="en-US"/>
        </w:rPr>
        <w:t xml:space="preserve"> </w:t>
      </w:r>
      <w:r w:rsidR="001E780D">
        <w:rPr>
          <w:lang w:val="en-US"/>
        </w:rPr>
        <w:fldChar w:fldCharType="begin"/>
      </w:r>
      <w:r w:rsidR="001E780D">
        <w:rPr>
          <w:lang w:val="en-US"/>
        </w:rPr>
        <w:instrText xml:space="preserve"> ADDIN ZOTERO_ITEM CSL_CITATION {"citationID":"z3Z1vO5D","properties":{"formattedCitation":"(e.g., Helbich et al., 2016)","plainCitation":"(e.g., Helbich et al., 2016)","noteIndex":0},"citationItems":[{"id":2333,"uris":["http://zotero.org/users/5426496/items/PQ7PNMPR"],"uri":["http://zotero.org/users/5426496/items/PQ7PNMPR"],"itemData":{"id":2333,"type":"article-journal","abstract":"Physical inactivity among children is on the rise. Active transport to school (ATS), namely walking and cycling there, adds to children's activity level. Little is known about how exposures along actual routes influence children's transport behavior. This study examined how natural and built environments influence mode choice among Dutch children aged 6–11 years. 623 school trips were tracked with global positioning system. Natural and built environmental exposures were determined by means of a geographic information system and their associations with children's active/passive mode choice were analyzed using mixed models. The actual commuted distance is inversely associated with ATS when only personal, traffic safety, and weather features are considered. When the model is adjusted for urban environments, the results are reversed and distance is no longer significant, whereas well-connected streets and cycling lanes are positively associated with ATS. Neither green space nor weather is significant. As distance is not apparent as a constraining travel determinant when moving through urban landscapes, planning authorities should support children's ATS by providing well-designed cities.","container-title":"Health &amp; Place","DOI":"10.1016/j.healthplace.2016.03.003","ISSN":"1353-8292","journalAbbreviation":"Health &amp; Place","language":"en","page":"101-109","source":"ScienceDirect","title":"Natural and built environmental exposures on children's active school travel: A Dutch global positioning system-based cross-sectional study","title-short":"Natural and built environmental exposures on children's active school travel","volume":"39","author":[{"family":"Helbich","given":"Marco"},{"family":"Emmichoven","given":"Maarten J. Zeylmans","dropping-particle":"van"},{"family":"Dijst","given":"Martin J."},{"family":"Kwan","given":"Mei-Po"},{"family":"Pierik","given":"Frank H."},{"family":"Vries","given":"Sanne I.","dropping-particle":"de"}],"issued":{"date-parts":[["2016",5,1]]}},"prefix":"e.g., "}],"schema":"https://github.com/citation-style-language/schema/raw/master/csl-citation.json"} </w:instrText>
      </w:r>
      <w:r w:rsidR="001E780D">
        <w:rPr>
          <w:lang w:val="en-US"/>
        </w:rPr>
        <w:fldChar w:fldCharType="separate"/>
      </w:r>
      <w:r w:rsidR="001E780D" w:rsidRPr="006B7A1B">
        <w:rPr>
          <w:rFonts w:ascii="Calibri" w:hAnsi="Calibri" w:cs="Calibri"/>
        </w:rPr>
        <w:t>(e.g., Helbich et al., 2016)</w:t>
      </w:r>
      <w:r w:rsidR="001E780D">
        <w:rPr>
          <w:lang w:val="en-US"/>
        </w:rPr>
        <w:fldChar w:fldCharType="end"/>
      </w:r>
      <w:r w:rsidR="00734E67">
        <w:rPr>
          <w:lang w:val="en-US"/>
        </w:rPr>
        <w:t xml:space="preserve">. To do this, all </w:t>
      </w:r>
      <w:r w:rsidR="00CB1EC3">
        <w:rPr>
          <w:lang w:val="en-US"/>
        </w:rPr>
        <w:t xml:space="preserve">daily </w:t>
      </w:r>
      <w:r w:rsidR="00734E67">
        <w:rPr>
          <w:lang w:val="en-US"/>
        </w:rPr>
        <w:t xml:space="preserve">mobility indicators </w:t>
      </w:r>
      <w:r>
        <w:rPr>
          <w:lang w:val="en-US"/>
        </w:rPr>
        <w:t>are</w:t>
      </w:r>
      <w:r w:rsidR="00734E67">
        <w:rPr>
          <w:lang w:val="en-US"/>
        </w:rPr>
        <w:t xml:space="preserve"> </w:t>
      </w:r>
      <w:proofErr w:type="spellStart"/>
      <w:r w:rsidR="00734E67">
        <w:rPr>
          <w:lang w:val="en-US"/>
        </w:rPr>
        <w:t>analysed</w:t>
      </w:r>
      <w:proofErr w:type="spellEnd"/>
      <w:r>
        <w:rPr>
          <w:lang w:val="en-US"/>
        </w:rPr>
        <w:t xml:space="preserve"> using a generalized linear mixed-effects</w:t>
      </w:r>
      <w:r w:rsidR="00734E67">
        <w:rPr>
          <w:lang w:val="en-US"/>
        </w:rPr>
        <w:t xml:space="preserve"> modelling</w:t>
      </w:r>
      <w:r w:rsidR="001E780D">
        <w:rPr>
          <w:lang w:val="en-US"/>
        </w:rPr>
        <w:t xml:space="preserve"> (GLMM)</w:t>
      </w:r>
      <w:r>
        <w:rPr>
          <w:lang w:val="en-US"/>
        </w:rPr>
        <w:t xml:space="preserve"> </w:t>
      </w:r>
      <w:r w:rsidR="00734E67">
        <w:rPr>
          <w:lang w:val="en-US"/>
        </w:rPr>
        <w:t>framework</w:t>
      </w:r>
      <w:r w:rsidR="001E780D">
        <w:rPr>
          <w:lang w:val="en-US"/>
        </w:rPr>
        <w:t xml:space="preserve"> </w:t>
      </w:r>
      <w:r w:rsidR="001E780D">
        <w:rPr>
          <w:lang w:val="en-US"/>
        </w:rPr>
        <w:fldChar w:fldCharType="begin"/>
      </w:r>
      <w:r w:rsidR="001E780D">
        <w:rPr>
          <w:lang w:val="en-US"/>
        </w:rPr>
        <w:instrText xml:space="preserve"> ADDIN ZOTERO_ITEM CSL_CITATION {"citationID":"4YLCXY5w","properties":{"formattedCitation":"(Gelman &amp; Hill, 2006)","plainCitation":"(Gelman &amp; Hill, 2006)","noteIndex":0},"citationItems":[{"id":2336,"uris":["http://zotero.org/users/5426496/items/L9X7YV9J"],"uri":["http://zotero.org/users/5426496/items/L9X7YV9J"],"itemData":{"id":2336,"type":"book","abstract":"Data Analysis Using Regression and Multilevel/Hierarchical Models, first published in 2007, is a comprehensive manual for the applied researcher who wants to perform data analysis using linear and nonlinear regression and multilevel models. The book introduces a wide variety of models, whilst at the same time instructing the reader in how to fit these models using available software packages. The book illustrates the concepts by working through scores of real data examples that have arisen from the authors' own applied research, with programming codes provided for each one. Topics covered include causal inference, including regression, poststratification, matching, regression discontinuity, and instrumental variables, as well as multilevel logistic regression and missing-data imputation. Practical tips regarding building, fitting, and understanding are provided throughout.","ISBN":"978-1-139-46093-4","language":"en","note":"Google-Books-ID: c9xLKzZWoZ4C","number-of-pages":"651","publisher":"Cambridge University Press","source":"Google Books","title":"Data Analysis Using Regression and Multilevel/Hierarchical Models","author":[{"family":"Gelman","given":"Andrew"},{"family":"Hill","given":"Jennifer"}],"issued":{"date-parts":[["2006",12,18]]}}}],"schema":"https://github.com/citation-style-language/schema/raw/master/csl-citation.json"} </w:instrText>
      </w:r>
      <w:r w:rsidR="001E780D">
        <w:rPr>
          <w:lang w:val="en-US"/>
        </w:rPr>
        <w:fldChar w:fldCharType="separate"/>
      </w:r>
      <w:r w:rsidR="001E780D" w:rsidRPr="006B7A1B">
        <w:rPr>
          <w:rFonts w:ascii="Calibri" w:hAnsi="Calibri" w:cs="Calibri"/>
        </w:rPr>
        <w:t>(Gelman &amp; Hill, 2006)</w:t>
      </w:r>
      <w:r w:rsidR="001E780D">
        <w:rPr>
          <w:lang w:val="en-US"/>
        </w:rPr>
        <w:fldChar w:fldCharType="end"/>
      </w:r>
      <w:r w:rsidR="001E780D">
        <w:rPr>
          <w:lang w:val="en-US"/>
        </w:rPr>
        <w:t xml:space="preserve"> </w:t>
      </w:r>
      <w:r>
        <w:rPr>
          <w:lang w:val="en-US"/>
        </w:rPr>
        <w:t>with the individual as a random effect and all remaining covariates included as fixed effects.</w:t>
      </w:r>
      <w:r w:rsidR="00F748DF">
        <w:rPr>
          <w:lang w:val="en-US"/>
        </w:rPr>
        <w:t xml:space="preserve"> We </w:t>
      </w:r>
      <w:r w:rsidR="00734E67">
        <w:rPr>
          <w:lang w:val="en-US"/>
        </w:rPr>
        <w:t>modell</w:t>
      </w:r>
      <w:r>
        <w:rPr>
          <w:lang w:val="en-US"/>
        </w:rPr>
        <w:t xml:space="preserve">ed daily number of trips </w:t>
      </w:r>
      <w:r w:rsidR="00CB1EC3">
        <w:rPr>
          <w:lang w:val="en-US"/>
        </w:rPr>
        <w:t>as a Poisson response in the GLMM</w:t>
      </w:r>
      <w:r w:rsidR="00F748DF">
        <w:rPr>
          <w:lang w:val="en-US"/>
        </w:rPr>
        <w:t>.</w:t>
      </w:r>
      <w:r w:rsidR="00A224BD" w:rsidRPr="00A224BD">
        <w:rPr>
          <w:lang w:val="en-US"/>
        </w:rPr>
        <w:t xml:space="preserve"> </w:t>
      </w:r>
      <w:r w:rsidR="00593D4D">
        <w:rPr>
          <w:lang w:val="en-US"/>
        </w:rPr>
        <w:t xml:space="preserve">Participants’ </w:t>
      </w:r>
      <w:r>
        <w:rPr>
          <w:lang w:val="en-US"/>
        </w:rPr>
        <w:t xml:space="preserve">daily cumulative </w:t>
      </w:r>
      <w:r w:rsidR="008E1A3E">
        <w:rPr>
          <w:lang w:val="en-US"/>
        </w:rPr>
        <w:t xml:space="preserve">travel </w:t>
      </w:r>
      <w:r w:rsidR="00593D4D">
        <w:rPr>
          <w:lang w:val="en-US"/>
        </w:rPr>
        <w:t>durations</w:t>
      </w:r>
      <w:r w:rsidR="00734E67">
        <w:rPr>
          <w:lang w:val="en-US"/>
        </w:rPr>
        <w:t xml:space="preserve"> (</w:t>
      </w:r>
      <w:r w:rsidR="0081155F">
        <w:rPr>
          <w:lang w:val="en-US"/>
        </w:rPr>
        <w:t xml:space="preserve">minutes), </w:t>
      </w:r>
      <w:r>
        <w:rPr>
          <w:lang w:val="en-US"/>
        </w:rPr>
        <w:t>distances</w:t>
      </w:r>
      <w:r w:rsidR="00734E67">
        <w:rPr>
          <w:lang w:val="en-US"/>
        </w:rPr>
        <w:t xml:space="preserve"> (</w:t>
      </w:r>
      <w:r w:rsidR="00AF2046">
        <w:rPr>
          <w:lang w:val="en-US"/>
        </w:rPr>
        <w:t>km</w:t>
      </w:r>
      <w:r>
        <w:rPr>
          <w:lang w:val="en-US"/>
        </w:rPr>
        <w:t>),</w:t>
      </w:r>
      <w:r w:rsidR="0081155F">
        <w:rPr>
          <w:lang w:val="en-US"/>
        </w:rPr>
        <w:t xml:space="preserve"> and</w:t>
      </w:r>
      <w:r>
        <w:rPr>
          <w:lang w:val="en-US"/>
        </w:rPr>
        <w:t xml:space="preserve"> maximum distance from home</w:t>
      </w:r>
      <w:r w:rsidR="00AF2046">
        <w:rPr>
          <w:lang w:val="en-US"/>
        </w:rPr>
        <w:t xml:space="preserve"> (km</w:t>
      </w:r>
      <w:r w:rsidR="00734E67">
        <w:rPr>
          <w:lang w:val="en-US"/>
        </w:rPr>
        <w:t xml:space="preserve">) </w:t>
      </w:r>
      <w:r>
        <w:rPr>
          <w:lang w:val="en-US"/>
        </w:rPr>
        <w:t xml:space="preserve">were modelled using a </w:t>
      </w:r>
      <w:r w:rsidR="00AF2046">
        <w:rPr>
          <w:lang w:val="en-US"/>
        </w:rPr>
        <w:t xml:space="preserve">linear </w:t>
      </w:r>
      <w:r>
        <w:rPr>
          <w:lang w:val="en-US"/>
        </w:rPr>
        <w:t>(</w:t>
      </w:r>
      <w:r w:rsidR="00AF0E86">
        <w:rPr>
          <w:lang w:val="en-US"/>
        </w:rPr>
        <w:t>i.e.,</w:t>
      </w:r>
      <w:r w:rsidR="00AF2046">
        <w:rPr>
          <w:lang w:val="en-US"/>
        </w:rPr>
        <w:t xml:space="preserve"> Gaussian</w:t>
      </w:r>
      <w:r w:rsidR="00DC375E">
        <w:rPr>
          <w:lang w:val="en-US"/>
        </w:rPr>
        <w:t xml:space="preserve">) </w:t>
      </w:r>
      <w:r w:rsidR="00CB1EC3">
        <w:rPr>
          <w:lang w:val="en-US"/>
        </w:rPr>
        <w:t>response</w:t>
      </w:r>
      <w:r w:rsidR="00AF2046">
        <w:rPr>
          <w:lang w:val="en-US"/>
        </w:rPr>
        <w:t xml:space="preserve"> with a log-link function</w:t>
      </w:r>
      <w:r>
        <w:rPr>
          <w:lang w:val="en-US"/>
        </w:rPr>
        <w:t xml:space="preserve">. </w:t>
      </w:r>
      <w:r w:rsidR="00593D4D">
        <w:rPr>
          <w:lang w:val="en-US"/>
        </w:rPr>
        <w:t>Model goodness</w:t>
      </w:r>
      <w:r w:rsidR="00283D3C">
        <w:rPr>
          <w:lang w:val="en-US"/>
        </w:rPr>
        <w:t>-</w:t>
      </w:r>
      <w:r w:rsidR="00593D4D">
        <w:rPr>
          <w:lang w:val="en-US"/>
        </w:rPr>
        <w:t>of</w:t>
      </w:r>
      <w:r w:rsidR="00283D3C">
        <w:rPr>
          <w:lang w:val="en-US"/>
        </w:rPr>
        <w:t>-</w:t>
      </w:r>
      <w:r w:rsidR="00593D4D">
        <w:rPr>
          <w:lang w:val="en-US"/>
        </w:rPr>
        <w:t>fit was assessed using the GLMM R</w:t>
      </w:r>
      <w:r w:rsidR="00593D4D" w:rsidRPr="00A1090D">
        <w:rPr>
          <w:vertAlign w:val="superscript"/>
          <w:lang w:val="en-US"/>
        </w:rPr>
        <w:t>2</w:t>
      </w:r>
      <w:r w:rsidR="00593D4D">
        <w:rPr>
          <w:lang w:val="en-US"/>
        </w:rPr>
        <w:t xml:space="preserve"> method described by </w:t>
      </w:r>
      <w:r w:rsidR="00593D4D">
        <w:rPr>
          <w:lang w:val="en-US"/>
        </w:rPr>
        <w:fldChar w:fldCharType="begin"/>
      </w:r>
      <w:r w:rsidR="00D5249C">
        <w:rPr>
          <w:lang w:val="en-US"/>
        </w:rPr>
        <w:instrText xml:space="preserve"> ADDIN ZOTERO_ITEM CSL_CITATION {"citationID":"QMX0cqH4","properties":{"formattedCitation":"(Johnson, 2014)","plainCitation":"(Johnson, 2014)","noteIndex":0},"citationItems":[{"id":2049,"uris":["http://zotero.org/users/5426496/items/YFN2P8VW"],"uri":["http://zotero.org/users/5426496/items/YFN2P8VW"],"itemData":{"id":2049,"type":"article-journal","abstract":"Nakagawa &amp; Schielzeth extended the widely used goodness-of-fit statistic R2 to apply to generalized linear mixed models (GLMMs). However, their R2GLMM method is restricted to models with the simplest random effects structure, known as random intercepts models. It is not applicable to another common random effects structure, random slopes models. I show that R2GLMM can be extended to random slopes models using a simple formula that is straightforward to implement in statistical software. This extension substantially widens the potential application of R2GLMM.","container-title":"Methods in Ecology and Evolution","DOI":"10.1111/2041-210X.12225","ISSN":"2041-210X","issue":"9","language":"en","page":"944-946","source":"Wiley Online Library","title":"Extension of Nakagawa &amp; Schielzeth's R2GLMM to random slopes models","volume":"5","author":[{"family":"Johnson","given":"Paul C. D."}],"issued":{"date-parts":[["2014"]]}}}],"schema":"https://github.com/citation-style-language/schema/raw/master/csl-citation.json"} </w:instrText>
      </w:r>
      <w:r w:rsidR="00593D4D">
        <w:rPr>
          <w:lang w:val="en-US"/>
        </w:rPr>
        <w:fldChar w:fldCharType="separate"/>
      </w:r>
      <w:r w:rsidR="005843FB" w:rsidRPr="005843FB">
        <w:rPr>
          <w:rFonts w:ascii="Calibri" w:hAnsi="Calibri" w:cs="Calibri"/>
        </w:rPr>
        <w:t>(Johnson, 2014)</w:t>
      </w:r>
      <w:r w:rsidR="00593D4D">
        <w:rPr>
          <w:lang w:val="en-US"/>
        </w:rPr>
        <w:fldChar w:fldCharType="end"/>
      </w:r>
      <w:r w:rsidR="00593D4D">
        <w:rPr>
          <w:lang w:val="en-US"/>
        </w:rPr>
        <w:t>.</w:t>
      </w:r>
      <w:r w:rsidR="00A224BD">
        <w:rPr>
          <w:lang w:val="en-US"/>
        </w:rPr>
        <w:t xml:space="preserve"> </w:t>
      </w:r>
      <w:r w:rsidR="00CA60A3">
        <w:rPr>
          <w:lang w:val="en-US"/>
        </w:rPr>
        <w:t>In the model for daily number of trips we use all survey effort days (</w:t>
      </w:r>
      <w:proofErr w:type="spellStart"/>
      <w:r w:rsidR="00CA60A3" w:rsidRPr="006B7A1B">
        <w:rPr>
          <w:i/>
          <w:lang w:val="en-US"/>
        </w:rPr>
        <w:t>n</w:t>
      </w:r>
      <w:r w:rsidR="00CA60A3" w:rsidRPr="006B7A1B">
        <w:rPr>
          <w:i/>
          <w:vertAlign w:val="subscript"/>
          <w:lang w:val="en-US"/>
        </w:rPr>
        <w:t>days</w:t>
      </w:r>
      <w:proofErr w:type="spellEnd"/>
      <w:r w:rsidR="00CA60A3">
        <w:rPr>
          <w:i/>
          <w:lang w:val="en-US"/>
        </w:rPr>
        <w:t xml:space="preserve"> </w:t>
      </w:r>
      <w:r w:rsidR="00CA60A3">
        <w:rPr>
          <w:lang w:val="en-US"/>
        </w:rPr>
        <w:t xml:space="preserve"> = 4683, </w:t>
      </w:r>
      <w:proofErr w:type="spellStart"/>
      <w:r w:rsidR="00CA60A3" w:rsidRPr="0064468B">
        <w:rPr>
          <w:i/>
          <w:lang w:val="en-US"/>
        </w:rPr>
        <w:t>n</w:t>
      </w:r>
      <w:r w:rsidR="00CA60A3" w:rsidRPr="0064468B">
        <w:rPr>
          <w:i/>
          <w:vertAlign w:val="subscript"/>
          <w:lang w:val="en-US"/>
        </w:rPr>
        <w:t>particpants</w:t>
      </w:r>
      <w:proofErr w:type="spellEnd"/>
      <w:r w:rsidR="00CA60A3">
        <w:rPr>
          <w:lang w:val="en-US"/>
        </w:rPr>
        <w:t xml:space="preserve"> = 702), but for the daily trip duration, trip distance, and maximum distance from home models we only use those days where at least one trip was observed (</w:t>
      </w:r>
      <w:proofErr w:type="spellStart"/>
      <w:r w:rsidR="00CA60A3" w:rsidRPr="006B7A1B">
        <w:rPr>
          <w:i/>
          <w:lang w:val="en-US"/>
        </w:rPr>
        <w:t>n</w:t>
      </w:r>
      <w:r w:rsidR="00CA60A3" w:rsidRPr="006B7A1B">
        <w:rPr>
          <w:i/>
          <w:vertAlign w:val="subscript"/>
          <w:lang w:val="en-US"/>
        </w:rPr>
        <w:t>days</w:t>
      </w:r>
      <w:proofErr w:type="spellEnd"/>
      <w:r w:rsidR="00CA60A3">
        <w:rPr>
          <w:lang w:val="en-US"/>
        </w:rPr>
        <w:t xml:space="preserve"> = 3982, </w:t>
      </w:r>
      <w:proofErr w:type="spellStart"/>
      <w:r w:rsidR="00CA60A3" w:rsidRPr="006B7A1B">
        <w:rPr>
          <w:i/>
          <w:lang w:val="en-US"/>
        </w:rPr>
        <w:t>n</w:t>
      </w:r>
      <w:r w:rsidR="00CA60A3" w:rsidRPr="006B7A1B">
        <w:rPr>
          <w:i/>
          <w:vertAlign w:val="subscript"/>
          <w:lang w:val="en-US"/>
        </w:rPr>
        <w:t>particpants</w:t>
      </w:r>
      <w:proofErr w:type="spellEnd"/>
      <w:r w:rsidR="00CA60A3">
        <w:rPr>
          <w:lang w:val="en-US"/>
        </w:rPr>
        <w:t xml:space="preserve"> = 702).</w:t>
      </w:r>
    </w:p>
    <w:p w14:paraId="3F5E39C2" w14:textId="1236FFE8" w:rsidR="009C1945" w:rsidRDefault="00992C9D" w:rsidP="00402CD3">
      <w:pPr>
        <w:jc w:val="both"/>
        <w:rPr>
          <w:lang w:val="en-US"/>
        </w:rPr>
      </w:pPr>
      <w:r>
        <w:rPr>
          <w:lang w:val="en-US"/>
        </w:rPr>
        <w:lastRenderedPageBreak/>
        <w:t>The primary</w:t>
      </w:r>
      <w:r w:rsidR="00F748DF">
        <w:rPr>
          <w:lang w:val="en-US"/>
        </w:rPr>
        <w:t xml:space="preserve"> independent variable </w:t>
      </w:r>
      <w:r>
        <w:rPr>
          <w:lang w:val="en-US"/>
        </w:rPr>
        <w:t xml:space="preserve">we are focusing on </w:t>
      </w:r>
      <w:r w:rsidR="005A4ED5">
        <w:rPr>
          <w:lang w:val="en-US"/>
        </w:rPr>
        <w:t>represents our</w:t>
      </w:r>
      <w:r w:rsidR="00F748DF">
        <w:rPr>
          <w:lang w:val="en-US"/>
        </w:rPr>
        <w:t xml:space="preserve"> </w:t>
      </w:r>
      <w:r w:rsidR="00DC375E">
        <w:rPr>
          <w:lang w:val="en-US"/>
        </w:rPr>
        <w:t xml:space="preserve">six </w:t>
      </w:r>
      <w:r w:rsidR="00FE447B">
        <w:rPr>
          <w:lang w:val="en-US"/>
        </w:rPr>
        <w:t xml:space="preserve">worker type </w:t>
      </w:r>
      <w:r w:rsidR="00F748DF">
        <w:rPr>
          <w:lang w:val="en-US"/>
        </w:rPr>
        <w:t>groups</w:t>
      </w:r>
      <w:r w:rsidR="005A4ED5">
        <w:rPr>
          <w:lang w:val="en-US"/>
        </w:rPr>
        <w:t xml:space="preserve"> (Table 1)</w:t>
      </w:r>
      <w:r w:rsidR="00F748DF">
        <w:rPr>
          <w:lang w:val="en-US"/>
        </w:rPr>
        <w:t xml:space="preserve">. </w:t>
      </w:r>
      <w:r w:rsidR="002B42CC">
        <w:rPr>
          <w:lang w:val="en-US"/>
        </w:rPr>
        <w:t xml:space="preserve">While in our sample some groups disaggregated by gender are small, it should be noted that our study uses repeated measures from each individual. </w:t>
      </w:r>
      <w:r w:rsidR="00F23A3C">
        <w:rPr>
          <w:lang w:val="en-US"/>
        </w:rPr>
        <w:t>We control</w:t>
      </w:r>
      <w:r w:rsidR="007D60B2">
        <w:rPr>
          <w:lang w:val="en-US"/>
        </w:rPr>
        <w:t xml:space="preserve"> for a number of other individual-level social and demographic variables </w:t>
      </w:r>
      <w:r w:rsidR="00E272DF">
        <w:rPr>
          <w:lang w:val="en-US"/>
        </w:rPr>
        <w:t>(Table 1</w:t>
      </w:r>
      <w:r w:rsidR="002C126F">
        <w:rPr>
          <w:lang w:val="en-US"/>
        </w:rPr>
        <w:t xml:space="preserve">) </w:t>
      </w:r>
      <w:r w:rsidR="00BD681B">
        <w:rPr>
          <w:lang w:val="en-US"/>
        </w:rPr>
        <w:t xml:space="preserve">that were </w:t>
      </w:r>
      <w:r w:rsidR="002C126F">
        <w:rPr>
          <w:lang w:val="en-US"/>
        </w:rPr>
        <w:t xml:space="preserve">found </w:t>
      </w:r>
      <w:r w:rsidR="00BD681B">
        <w:rPr>
          <w:lang w:val="en-US"/>
        </w:rPr>
        <w:t>to influence individuals’ mobility behavior</w:t>
      </w:r>
      <w:r w:rsidR="005A4ED5">
        <w:rPr>
          <w:lang w:val="en-US"/>
        </w:rPr>
        <w:t xml:space="preserve"> and relate to gender differences in mobility patterns</w:t>
      </w:r>
      <w:r w:rsidR="002C126F">
        <w:rPr>
          <w:lang w:val="en-US"/>
        </w:rPr>
        <w:t xml:space="preserve"> </w:t>
      </w:r>
      <w:r w:rsidR="00C4534C">
        <w:rPr>
          <w:lang w:val="en-US"/>
        </w:rPr>
        <w:fldChar w:fldCharType="begin"/>
      </w:r>
      <w:r w:rsidR="001E780D">
        <w:rPr>
          <w:lang w:val="en-US"/>
        </w:rPr>
        <w:instrText xml:space="preserve"> ADDIN ZOTERO_ITEM CSL_CITATION {"citationID":"796HxAWw","properties":{"formattedCitation":"(Scheiner &amp; Holz-Rau, 2017)","plainCitation":"(Scheiner &amp; Holz-Rau, 2017)","noteIndex":0},"citationItems":[{"id":2259,"uris":["http://zotero.org/users/5426496/items/D2V4FIXE"],"uri":["http://zotero.org/users/5426496/items/D2V4FIXE"],"itemData":{"id":2259,"type":"article-journal","abstract":"It has long been argued in feminist studies that women’s daily lives are more complex than men’s. This is largely due to the gendered division of work, according to which women juggle more varied obligations, including employment, household work and caregiving. Complex activity patterns in turn encourage women to organise their trips in a more efficient manner in trip chains. This paper studies the complexity of activity patterns (measured by Shannon entropy) and trip chaining patterns from a gender specific perspective. The data used is the German Mobility Panel 1994–2012 which records respondents’ trips over the period of a week. The outcome variables are regressed on sociodemographics, residential and workplace spatial context attributes, cohort and period effects. Gender differences in the effects of variables are tested using interaction terms. The results suggest that women’s patterns are more complex than men’s. Some effects differed distinctly between men and women, suggesting that men and women are differently affected by circumstances impacting the complexity of their lives, most notably by having children and by having a partner.","container-title":"Transportation","DOI":"10.1007/s11116-015-9627-9","ISSN":"1572-9435","issue":"1","journalAbbreviation":"Transportation","language":"en","page":"117-138","source":"Springer Link","title":"Women’s complex daily lives: a gendered look at trip chaining and activity pattern entropy in Germany","title-short":"Women’s complex daily lives","volume":"44","author":[{"family":"Scheiner","given":"Joachim"},{"family":"Holz-Rau","given":"Christian"}],"issued":{"date-parts":[["2017",1,1]]}}}],"schema":"https://github.com/citation-style-language/schema/raw/master/csl-citation.json"} </w:instrText>
      </w:r>
      <w:r w:rsidR="00C4534C">
        <w:rPr>
          <w:lang w:val="en-US"/>
        </w:rPr>
        <w:fldChar w:fldCharType="separate"/>
      </w:r>
      <w:r w:rsidR="00C4534C" w:rsidRPr="00C4534C">
        <w:rPr>
          <w:rFonts w:ascii="Calibri" w:hAnsi="Calibri" w:cs="Calibri"/>
        </w:rPr>
        <w:t>(Scheiner &amp; Holz-Rau, 2017)</w:t>
      </w:r>
      <w:r w:rsidR="00C4534C">
        <w:rPr>
          <w:lang w:val="en-US"/>
        </w:rPr>
        <w:fldChar w:fldCharType="end"/>
      </w:r>
      <w:r w:rsidR="007D60B2">
        <w:rPr>
          <w:lang w:val="en-US"/>
        </w:rPr>
        <w:t xml:space="preserve">. </w:t>
      </w:r>
      <w:r w:rsidR="00BD681B">
        <w:rPr>
          <w:lang w:val="en-US"/>
        </w:rPr>
        <w:t>Along with the individual-</w:t>
      </w:r>
      <w:r w:rsidR="007D60B2">
        <w:rPr>
          <w:lang w:val="en-US"/>
        </w:rPr>
        <w:t>level social</w:t>
      </w:r>
      <w:r w:rsidR="002C126F">
        <w:rPr>
          <w:lang w:val="en-US"/>
        </w:rPr>
        <w:t>/</w:t>
      </w:r>
      <w:r w:rsidR="007D60B2">
        <w:rPr>
          <w:lang w:val="en-US"/>
        </w:rPr>
        <w:t xml:space="preserve">demographic </w:t>
      </w:r>
      <w:r w:rsidR="00120A9B">
        <w:rPr>
          <w:lang w:val="en-US"/>
        </w:rPr>
        <w:t>factors,</w:t>
      </w:r>
      <w:r w:rsidR="007D60B2">
        <w:rPr>
          <w:lang w:val="en-US"/>
        </w:rPr>
        <w:t xml:space="preserve"> we also controlled for the participant’s city</w:t>
      </w:r>
      <w:r w:rsidR="00BD681B">
        <w:rPr>
          <w:lang w:val="en-US"/>
        </w:rPr>
        <w:t xml:space="preserve"> location</w:t>
      </w:r>
      <w:r w:rsidR="007D60B2">
        <w:rPr>
          <w:lang w:val="en-US"/>
        </w:rPr>
        <w:t xml:space="preserve"> (Leeds or Brighton </w:t>
      </w:r>
      <w:r w:rsidR="005A4ED5">
        <w:rPr>
          <w:lang w:val="en-US"/>
        </w:rPr>
        <w:t xml:space="preserve">&amp; </w:t>
      </w:r>
      <w:r w:rsidR="007D60B2">
        <w:rPr>
          <w:lang w:val="en-US"/>
        </w:rPr>
        <w:t xml:space="preserve">Hove). Based on their home location (see section 2.3) we also calculated the distance from individual’s home location to the city </w:t>
      </w:r>
      <w:proofErr w:type="spellStart"/>
      <w:r w:rsidR="007D60B2">
        <w:rPr>
          <w:lang w:val="en-US"/>
        </w:rPr>
        <w:t>centre</w:t>
      </w:r>
      <w:proofErr w:type="spellEnd"/>
      <w:r w:rsidR="007D60B2">
        <w:rPr>
          <w:lang w:val="en-US"/>
        </w:rPr>
        <w:t xml:space="preserve"> (defined as the location of the town hall</w:t>
      </w:r>
      <w:r w:rsidR="002836B5">
        <w:rPr>
          <w:lang w:val="en-US"/>
        </w:rPr>
        <w:t xml:space="preserve"> which in either city represents the </w:t>
      </w:r>
      <w:proofErr w:type="spellStart"/>
      <w:r w:rsidR="002836B5">
        <w:rPr>
          <w:lang w:val="en-US"/>
        </w:rPr>
        <w:t>centre</w:t>
      </w:r>
      <w:proofErr w:type="spellEnd"/>
      <w:r w:rsidR="002836B5">
        <w:rPr>
          <w:lang w:val="en-US"/>
        </w:rPr>
        <w:t xml:space="preserve"> point</w:t>
      </w:r>
      <w:r w:rsidR="007D60B2">
        <w:rPr>
          <w:lang w:val="en-US"/>
        </w:rPr>
        <w:t>)</w:t>
      </w:r>
      <w:r w:rsidR="002C126F">
        <w:rPr>
          <w:lang w:val="en-US"/>
        </w:rPr>
        <w:t xml:space="preserve"> to proximate for inner and outer areas </w:t>
      </w:r>
      <w:r w:rsidR="00C4534C">
        <w:rPr>
          <w:lang w:val="en-US"/>
        </w:rPr>
        <w:fldChar w:fldCharType="begin"/>
      </w:r>
      <w:r w:rsidR="00D5249C">
        <w:rPr>
          <w:lang w:val="en-US"/>
        </w:rPr>
        <w:instrText xml:space="preserve"> ADDIN ZOTERO_ITEM CSL_CITATION {"citationID":"sjtQ1jhk","properties":{"formattedCitation":"(as in previous research; Turcotte, 2008)","plainCitation":"(as in previous research; Turcotte, 2008)","noteIndex":0},"citationItems":[{"id":2122,"uris":["http://zotero.org/users/5426496/items/8DDSGQY7"],"uri":["http://zotero.org/users/5426496/items/8DDSGQY7"],"itemData":{"id":2122,"type":"article-journal","container-title":"Canadian Social Trends","language":"en","page":"2-19","source":"Zotero","title":"The city/suburb contrast: How can we measure it?","volume":"85","author":[{"family":"Turcotte","given":"Martin"}],"issued":{"date-parts":[["2008"]]}},"prefix":"as in previous research; "}],"schema":"https://github.com/citation-style-language/schema/raw/master/csl-citation.json"} </w:instrText>
      </w:r>
      <w:r w:rsidR="00C4534C">
        <w:rPr>
          <w:lang w:val="en-US"/>
        </w:rPr>
        <w:fldChar w:fldCharType="separate"/>
      </w:r>
      <w:r w:rsidR="00C4534C" w:rsidRPr="00C4534C">
        <w:rPr>
          <w:rFonts w:ascii="Calibri" w:hAnsi="Calibri" w:cs="Calibri"/>
        </w:rPr>
        <w:t>(as in previous research; Turcotte, 2008)</w:t>
      </w:r>
      <w:r w:rsidR="00C4534C">
        <w:rPr>
          <w:lang w:val="en-US"/>
        </w:rPr>
        <w:fldChar w:fldCharType="end"/>
      </w:r>
      <w:r w:rsidR="00E33C9A">
        <w:rPr>
          <w:lang w:val="en-US"/>
        </w:rPr>
        <w:t xml:space="preserve"> </w:t>
      </w:r>
      <w:r w:rsidR="002C126F">
        <w:rPr>
          <w:lang w:val="en-US"/>
        </w:rPr>
        <w:t xml:space="preserve">and associated </w:t>
      </w:r>
      <w:r w:rsidR="00995BF4">
        <w:rPr>
          <w:lang w:val="en-US"/>
        </w:rPr>
        <w:t xml:space="preserve">differences in travel behavior </w:t>
      </w:r>
      <w:r w:rsidR="00C4534C">
        <w:rPr>
          <w:lang w:val="en-US"/>
        </w:rPr>
        <w:fldChar w:fldCharType="begin"/>
      </w:r>
      <w:r w:rsidR="001E780D">
        <w:rPr>
          <w:lang w:val="en-US"/>
        </w:rPr>
        <w:instrText xml:space="preserve"> ADDIN ZOTERO_ITEM CSL_CITATION {"citationID":"jiXySZGc","properties":{"formattedCitation":"(Scheiner, 2010)","plainCitation":"(Scheiner, 2010)","noteIndex":0},"citationItems":[{"id":2291,"uris":["http://zotero.org/users/5426496/items/6TKBKZKA"],"uri":["http://zotero.org/users/5426496/items/6TKBKZKA"],"itemData":{"id":2291,"type":"article-journal","abstract":"In recent years, the framework of ‘classical’ objective determinants of travel behaviour – such as transport systems, generalised travel costs, life situation and the built environment – has begun to make way for the introduction of subjective elements including attitudes, lifestyles, and location preferences. This paper presents findings from an empirical study of trip distances travelled for three purposes (work, maintenance, leisure). The study was conducted in the region of Cologne, and the analysis is based on structural equation modelling. The results indicate that, in general, neither lifestyles nor location preferences have a strong impact on trip distances, except for leisure activities: here lifestyle has the strongest impact of all variables studied. Maintenance trip distances are significantly affected by the spatial setting in which people live, indicating the relevance of the built environment for this travel segment.","collection-title":"Special Section on Alternative Fuels and Vehicles","container-title":"Journal of Transport Geography","DOI":"10.1016/j.jtrangeo.2009.09.002","ISSN":"0966-6923","issue":"6","journalAbbreviation":"Journal of Transport Geography","language":"en","page":"679-690","source":"ScienceDirect","title":"Social inequalities in travel behaviour: trip distances in the context of residential self-selection and lifestyles","title-short":"Social inequalities in travel behaviour","volume":"18","author":[{"family":"Scheiner","given":"Joachim"}],"issued":{"date-parts":[["2010",11,1]]}}}],"schema":"https://github.com/citation-style-language/schema/raw/master/csl-citation.json"} </w:instrText>
      </w:r>
      <w:r w:rsidR="00C4534C">
        <w:rPr>
          <w:lang w:val="en-US"/>
        </w:rPr>
        <w:fldChar w:fldCharType="separate"/>
      </w:r>
      <w:r w:rsidR="00C4534C" w:rsidRPr="00C4534C">
        <w:rPr>
          <w:rFonts w:ascii="Calibri" w:hAnsi="Calibri" w:cs="Calibri"/>
        </w:rPr>
        <w:t>(Scheiner, 2010)</w:t>
      </w:r>
      <w:r w:rsidR="00C4534C">
        <w:rPr>
          <w:lang w:val="en-US"/>
        </w:rPr>
        <w:fldChar w:fldCharType="end"/>
      </w:r>
      <w:r w:rsidR="007D60B2">
        <w:rPr>
          <w:lang w:val="en-US"/>
        </w:rPr>
        <w:t>. We tested for multicollinearity using the variance inflation factor (VIF) between the chosen covariates and found there was no evidence of multicollinearity (VIF &lt; 3 for all variables).</w:t>
      </w:r>
      <w:r w:rsidR="0086307B">
        <w:rPr>
          <w:lang w:val="en-US"/>
        </w:rPr>
        <w:t xml:space="preserve"> </w:t>
      </w:r>
      <w:r w:rsidR="0086307B" w:rsidRPr="0086307B">
        <w:t xml:space="preserve">Following Heinze et al. </w:t>
      </w:r>
      <w:r w:rsidR="0086307B">
        <w:fldChar w:fldCharType="begin"/>
      </w:r>
      <w:r w:rsidR="0086307B">
        <w:instrText xml:space="preserve"> ADDIN ZOTERO_ITEM CSL_CITATION {"citationID":"wXUAmcEn","properties":{"formattedCitation":"(2018)","plainCitation":"(2018)","noteIndex":0},"citationItems":[{"id":2403,"uris":["http://zotero.org/users/5426496/items/2ASMQXHR"],"uri":["http://zotero.org/users/5426496/items/2ASMQXHR"],"itemData":{"id":2403,"type":"article-journal","abstract":"Statistical models support medical research by facilitating individualized outcome prognostication conditional on independent variables or by estimating effects of risk factors adjusted for covariates. Theory of statistical models is well-established if the set of independent variables to consider is fixed and small. Hence, we can assume that effect estimates are unbiased and the usual methods for confidence interval estimation are valid. In routine work, however, it is not known a priori which covariates should be included in a model, and often we are confronted with the number of candidate variables in the range 10–30. This number is often too large to be considered in a statistical model. We provide an overview of various available variable selection methods that are based on significance or information criteria, penalized likelihood, the change-in-estimate criterion, background knowledge, or combinations thereof. These methods were usually developed in the context of a linear regression model and then transferred to more generalized linear models or models for censored survival data. Variable selection, in particular if used in explanatory modeling where effect estimates are of central interest, can compromise stability of a final model, unbiasedness of regression coefficients, and validity of p-values or confidence intervals. Therefore, we give pragmatic recommendations for the practicing statistician on application of variable selection methods in general (low-dimensional) modeling problems and on performing stability investigations and inference. We also propose some quantities based on resampling the entire variable selection process to be routinely reported by software packages offering automated variable selection algorithms.","container-title":"Biometrical Journal","DOI":"10.1002/bimj.201700067","ISSN":"1521-4036","issue":"3","language":"en","note":"_eprint: https://onlinelibrary.wiley.com/doi/pdf/10.1002/bimj.201700067","page":"431-449","source":"Wiley Online Library","title":"Variable selection – A review and recommendations for the practicing statistician","volume":"60","author":[{"family":"Heinze","given":"Georg"},{"family":"Wallisch","given":"Christine"},{"family":"Dunkler","given":"Daniela"}],"issued":{"date-parts":[["2018"]]}},"suppress-author":true}],"schema":"https://github.com/citation-style-language/schema/raw/master/csl-citation.json"} </w:instrText>
      </w:r>
      <w:r w:rsidR="0086307B">
        <w:fldChar w:fldCharType="separate"/>
      </w:r>
      <w:r w:rsidR="0086307B" w:rsidRPr="0086307B">
        <w:rPr>
          <w:rFonts w:ascii="Calibri" w:hAnsi="Calibri" w:cs="Calibri"/>
        </w:rPr>
        <w:t>(2018)</w:t>
      </w:r>
      <w:r w:rsidR="0086307B">
        <w:fldChar w:fldCharType="end"/>
      </w:r>
      <w:r w:rsidR="0086307B" w:rsidRPr="00AC5F0F">
        <w:t xml:space="preserve">, we use the same controls across all models </w:t>
      </w:r>
      <w:r w:rsidR="0086307B">
        <w:t>which were chosen based on previous</w:t>
      </w:r>
      <w:r w:rsidR="0086307B" w:rsidRPr="00AC5F0F">
        <w:t xml:space="preserve"> literature on transport behavi</w:t>
      </w:r>
      <w:r w:rsidR="0086307B" w:rsidRPr="0086307B">
        <w:t>our.</w:t>
      </w:r>
      <w:r w:rsidR="0086307B">
        <w:t xml:space="preserve"> We display the results for all covariates even though in many cases variables </w:t>
      </w:r>
      <w:r w:rsidR="0086307B" w:rsidRPr="00AC5F0F">
        <w:t xml:space="preserve">did not prove to be significant </w:t>
      </w:r>
      <w:r w:rsidR="0086307B" w:rsidRPr="0086307B">
        <w:t>in our model</w:t>
      </w:r>
      <w:r w:rsidR="0086307B" w:rsidRPr="00AC5F0F">
        <w:t>.</w:t>
      </w:r>
    </w:p>
    <w:p w14:paraId="39BE705D" w14:textId="187A0BF3" w:rsidR="009C1945" w:rsidRDefault="009C1945" w:rsidP="00402CD3">
      <w:pPr>
        <w:jc w:val="both"/>
        <w:rPr>
          <w:rFonts w:ascii="Calibri" w:eastAsia="Times New Roman" w:hAnsi="Calibri" w:cs="Calibri"/>
          <w:color w:val="000000"/>
          <w:sz w:val="20"/>
          <w:szCs w:val="20"/>
          <w:lang w:eastAsia="en-CA"/>
        </w:rPr>
      </w:pPr>
      <w:r>
        <w:rPr>
          <w:lang w:val="en-US"/>
        </w:rPr>
        <w:t>&lt; Table 1 here&gt;</w:t>
      </w:r>
    </w:p>
    <w:p w14:paraId="2821FF8A" w14:textId="630432A8" w:rsidR="00FE447B" w:rsidRDefault="00A224BD" w:rsidP="00402CD3">
      <w:pPr>
        <w:jc w:val="both"/>
        <w:rPr>
          <w:lang w:val="en-US"/>
        </w:rPr>
      </w:pPr>
      <w:r>
        <w:rPr>
          <w:lang w:val="en-US"/>
        </w:rPr>
        <w:t>For each measure of daily mobility</w:t>
      </w:r>
      <w:r w:rsidR="0076373B">
        <w:rPr>
          <w:lang w:val="en-US"/>
        </w:rPr>
        <w:t>,</w:t>
      </w:r>
      <w:r>
        <w:rPr>
          <w:lang w:val="en-US"/>
        </w:rPr>
        <w:t xml:space="preserve"> w</w:t>
      </w:r>
      <w:r w:rsidR="00992C9D">
        <w:rPr>
          <w:lang w:val="en-US"/>
        </w:rPr>
        <w:t>e ran the</w:t>
      </w:r>
      <w:r>
        <w:rPr>
          <w:lang w:val="en-US"/>
        </w:rPr>
        <w:t xml:space="preserve"> statistical model</w:t>
      </w:r>
      <w:r w:rsidR="00992C9D">
        <w:rPr>
          <w:lang w:val="en-US"/>
        </w:rPr>
        <w:t xml:space="preserve"> first using </w:t>
      </w:r>
      <w:r w:rsidR="00FE447B">
        <w:rPr>
          <w:lang w:val="en-US"/>
        </w:rPr>
        <w:t>a gender dummy variable</w:t>
      </w:r>
      <w:r w:rsidR="00992C9D">
        <w:rPr>
          <w:lang w:val="en-US"/>
        </w:rPr>
        <w:t xml:space="preserve"> </w:t>
      </w:r>
      <w:r w:rsidR="00FE447B">
        <w:rPr>
          <w:lang w:val="en-US"/>
        </w:rPr>
        <w:t>(</w:t>
      </w:r>
      <w:r w:rsidR="00992C9D">
        <w:rPr>
          <w:lang w:val="en-US"/>
        </w:rPr>
        <w:t xml:space="preserve">with </w:t>
      </w:r>
      <w:r w:rsidR="00BB3E2B">
        <w:rPr>
          <w:lang w:val="en-US"/>
        </w:rPr>
        <w:t xml:space="preserve">men </w:t>
      </w:r>
      <w:r w:rsidR="00992C9D">
        <w:rPr>
          <w:lang w:val="en-US"/>
        </w:rPr>
        <w:t>as the reference category</w:t>
      </w:r>
      <w:r w:rsidR="00FE447B">
        <w:rPr>
          <w:lang w:val="en-US"/>
        </w:rPr>
        <w:t>), alongside other controls (Model A)</w:t>
      </w:r>
      <w:r w:rsidR="00992C9D">
        <w:rPr>
          <w:lang w:val="en-US"/>
        </w:rPr>
        <w:t xml:space="preserve">. </w:t>
      </w:r>
      <w:r w:rsidR="00615798">
        <w:rPr>
          <w:lang w:val="en-US"/>
        </w:rPr>
        <w:t>Models</w:t>
      </w:r>
      <w:r w:rsidR="00A90244">
        <w:rPr>
          <w:lang w:val="en-US"/>
        </w:rPr>
        <w:t xml:space="preserve"> </w:t>
      </w:r>
      <w:r w:rsidR="00615798">
        <w:rPr>
          <w:lang w:val="en-US"/>
        </w:rPr>
        <w:t>B and C</w:t>
      </w:r>
      <w:r w:rsidR="00FE447B">
        <w:rPr>
          <w:lang w:val="en-US"/>
        </w:rPr>
        <w:t xml:space="preserve"> are like Model A</w:t>
      </w:r>
      <w:r w:rsidR="00A87385">
        <w:rPr>
          <w:lang w:val="en-US"/>
        </w:rPr>
        <w:t>,</w:t>
      </w:r>
      <w:r w:rsidR="00FE447B">
        <w:rPr>
          <w:lang w:val="en-US"/>
        </w:rPr>
        <w:t xml:space="preserve"> but for </w:t>
      </w:r>
      <w:r w:rsidR="00A90244">
        <w:rPr>
          <w:lang w:val="en-US"/>
        </w:rPr>
        <w:t>men and women</w:t>
      </w:r>
      <w:r w:rsidR="00FE447B">
        <w:rPr>
          <w:lang w:val="en-US"/>
        </w:rPr>
        <w:t xml:space="preserve"> separately (i.e. the gender dummy variable is not included in here)</w:t>
      </w:r>
      <w:r w:rsidR="00A90244">
        <w:rPr>
          <w:lang w:val="en-US"/>
        </w:rPr>
        <w:t xml:space="preserve">. </w:t>
      </w:r>
      <w:r w:rsidR="00615798">
        <w:rPr>
          <w:lang w:val="en-US"/>
        </w:rPr>
        <w:t>We then ran Model A with interaction terms between gender and the worker</w:t>
      </w:r>
      <w:r w:rsidR="00A87385">
        <w:rPr>
          <w:lang w:val="en-US"/>
        </w:rPr>
        <w:t>-</w:t>
      </w:r>
      <w:r w:rsidR="00615798">
        <w:rPr>
          <w:lang w:val="en-US"/>
        </w:rPr>
        <w:t xml:space="preserve">type group variable (Model D) in order to test gender differences within the worker type groups. </w:t>
      </w:r>
      <w:r w:rsidR="00E668F8">
        <w:rPr>
          <w:lang w:val="en-US"/>
        </w:rPr>
        <w:t xml:space="preserve">Throughout we use </w:t>
      </w:r>
      <w:r w:rsidR="00E668F8">
        <w:rPr>
          <w:rFonts w:cstheme="minorHAnsi"/>
          <w:lang w:val="en-US"/>
        </w:rPr>
        <w:t>α</w:t>
      </w:r>
      <w:r w:rsidR="00E668F8">
        <w:rPr>
          <w:lang w:val="en-US"/>
        </w:rPr>
        <w:t xml:space="preserve"> = 0.05 </w:t>
      </w:r>
      <w:r w:rsidR="00BF2E0E">
        <w:rPr>
          <w:lang w:val="en-US"/>
        </w:rPr>
        <w:t>as</w:t>
      </w:r>
      <w:r w:rsidR="00E668F8">
        <w:rPr>
          <w:lang w:val="en-US"/>
        </w:rPr>
        <w:t xml:space="preserve"> significant model effects, but report all coefficients, standard errors, and </w:t>
      </w:r>
      <w:r w:rsidR="00E668F8" w:rsidRPr="00402CD3">
        <w:rPr>
          <w:i/>
          <w:lang w:val="en-US"/>
        </w:rPr>
        <w:t>p</w:t>
      </w:r>
      <w:r w:rsidR="00E668F8">
        <w:rPr>
          <w:lang w:val="en-US"/>
        </w:rPr>
        <w:t>-values</w:t>
      </w:r>
      <w:r w:rsidR="00BF2E0E">
        <w:rPr>
          <w:lang w:val="en-US"/>
        </w:rPr>
        <w:t xml:space="preserve"> in Tables </w:t>
      </w:r>
      <w:r w:rsidR="004C5A5F">
        <w:rPr>
          <w:lang w:val="en-US"/>
        </w:rPr>
        <w:t>2</w:t>
      </w:r>
      <w:r w:rsidR="00BF2E0E">
        <w:rPr>
          <w:lang w:val="en-US"/>
        </w:rPr>
        <w:t>-</w:t>
      </w:r>
      <w:r w:rsidR="004C5A5F">
        <w:rPr>
          <w:lang w:val="en-US"/>
        </w:rPr>
        <w:t>6</w:t>
      </w:r>
      <w:r w:rsidR="00BF2E0E">
        <w:rPr>
          <w:lang w:val="en-US"/>
        </w:rPr>
        <w:t>.</w:t>
      </w:r>
      <w:r w:rsidR="003A6CF5">
        <w:rPr>
          <w:lang w:val="en-US"/>
        </w:rPr>
        <w:t xml:space="preserve"> </w:t>
      </w:r>
      <w:bookmarkStart w:id="1" w:name="_Hlk42722982"/>
      <w:r w:rsidR="006C02C1">
        <w:rPr>
          <w:lang w:val="en-US"/>
        </w:rPr>
        <w:t xml:space="preserve">To ease interpretation, we report for all models </w:t>
      </w:r>
      <w:r w:rsidR="0086307B">
        <w:rPr>
          <w:lang w:val="en-US"/>
        </w:rPr>
        <w:t xml:space="preserve">the exponent of the coefficient – </w:t>
      </w:r>
      <w:proofErr w:type="spellStart"/>
      <w:proofErr w:type="gramStart"/>
      <w:r w:rsidR="006C02C1">
        <w:rPr>
          <w:lang w:val="en-US"/>
        </w:rPr>
        <w:t>exp</w:t>
      </w:r>
      <w:proofErr w:type="spellEnd"/>
      <w:r w:rsidR="006C02C1">
        <w:rPr>
          <w:lang w:val="en-US"/>
        </w:rPr>
        <w:t>(</w:t>
      </w:r>
      <w:proofErr w:type="gramEnd"/>
      <m:oMath>
        <m:r>
          <w:rPr>
            <w:rFonts w:ascii="Cambria Math" w:hAnsi="Cambria Math"/>
            <w:lang w:val="en-US"/>
          </w:rPr>
          <m:t>β</m:t>
        </m:r>
      </m:oMath>
      <w:r w:rsidR="006C02C1">
        <w:rPr>
          <w:rFonts w:eastAsiaTheme="minorEastAsia"/>
          <w:lang w:val="en-US"/>
        </w:rPr>
        <w:t>).</w:t>
      </w:r>
    </w:p>
    <w:p w14:paraId="53DCED8C" w14:textId="62469271" w:rsidR="007D60B2" w:rsidRDefault="00FE447B" w:rsidP="00402CD3">
      <w:pPr>
        <w:jc w:val="both"/>
        <w:rPr>
          <w:lang w:val="en-US"/>
        </w:rPr>
      </w:pPr>
      <w:r>
        <w:rPr>
          <w:lang w:val="en-US"/>
        </w:rPr>
        <w:t>Althoug</w:t>
      </w:r>
      <w:r w:rsidR="00563DCB">
        <w:rPr>
          <w:lang w:val="en-US"/>
        </w:rPr>
        <w:t>h</w:t>
      </w:r>
      <w:r>
        <w:rPr>
          <w:lang w:val="en-US"/>
        </w:rPr>
        <w:t xml:space="preserve"> our study is longitudinal and using repeated measures improves our modelling findings compared to cross-sectional survey, we did not observe any change in people’s job, workplace location, household composition, residential location etc. and therefore </w:t>
      </w:r>
      <w:r w:rsidR="003A6CF5">
        <w:rPr>
          <w:lang w:val="en-US"/>
        </w:rPr>
        <w:t>we can only infer associative relationships between the outcome measures and the c</w:t>
      </w:r>
      <w:r w:rsidR="00324E39">
        <w:rPr>
          <w:lang w:val="en-US"/>
        </w:rPr>
        <w:t xml:space="preserve">aptured covariates. </w:t>
      </w:r>
      <w:r w:rsidR="003A6CF5">
        <w:rPr>
          <w:lang w:val="en-US"/>
        </w:rPr>
        <w:t xml:space="preserve"> </w:t>
      </w:r>
      <w:bookmarkEnd w:id="1"/>
    </w:p>
    <w:p w14:paraId="0DCBA41D" w14:textId="464ABC51" w:rsidR="00D52D94" w:rsidRDefault="00F748DF" w:rsidP="00402CD3">
      <w:pPr>
        <w:jc w:val="both"/>
        <w:rPr>
          <w:lang w:val="en-US"/>
        </w:rPr>
      </w:pPr>
      <w:r>
        <w:rPr>
          <w:lang w:val="en-US"/>
        </w:rPr>
        <w:t>All analys</w:t>
      </w:r>
      <w:r w:rsidR="00A87385">
        <w:rPr>
          <w:lang w:val="en-US"/>
        </w:rPr>
        <w:t>e</w:t>
      </w:r>
      <w:r>
        <w:rPr>
          <w:lang w:val="en-US"/>
        </w:rPr>
        <w:t>s w</w:t>
      </w:r>
      <w:r w:rsidR="00A87385">
        <w:rPr>
          <w:lang w:val="en-US"/>
        </w:rPr>
        <w:t>ere</w:t>
      </w:r>
      <w:r>
        <w:rPr>
          <w:lang w:val="en-US"/>
        </w:rPr>
        <w:t xml:space="preserve"> conducted using the R statistical computing environment. We used the package lme4 </w:t>
      </w:r>
      <w:r>
        <w:rPr>
          <w:lang w:val="en-US"/>
        </w:rPr>
        <w:fldChar w:fldCharType="begin"/>
      </w:r>
      <w:r w:rsidR="00D5249C">
        <w:rPr>
          <w:lang w:val="en-US"/>
        </w:rPr>
        <w:instrText xml:space="preserve"> ADDIN ZOTERO_ITEM CSL_CITATION {"citationID":"JwwivVCA","properties":{"formattedCitation":"(Bates et al., 2015)","plainCitation":"(Bates et al., 2015)","noteIndex":0},"citationItems":[{"id":2125,"uris":["http://zotero.org/users/5426496/items/SGWJ4YUR"],"uri":["http://zotero.org/users/5426496/items/SGWJ4YUR"],"itemData":{"id":2125,"type":"article-journal","container-title":"Journal of Statistical Software","DOI":"10.18637/jss.v067.i01","ISSN":"1548-7660","issue":"1","language":"en","page":"1-48","source":"www.jstatsoft.org","title":"Fitting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Pr>
          <w:lang w:val="en-US"/>
        </w:rPr>
        <w:fldChar w:fldCharType="separate"/>
      </w:r>
      <w:r w:rsidR="00405888" w:rsidRPr="00402CD3">
        <w:rPr>
          <w:rFonts w:ascii="Calibri" w:hAnsi="Calibri" w:cs="Calibri"/>
        </w:rPr>
        <w:t>(Bates et al., 2015)</w:t>
      </w:r>
      <w:r>
        <w:rPr>
          <w:lang w:val="en-US"/>
        </w:rPr>
        <w:fldChar w:fldCharType="end"/>
      </w:r>
      <w:r>
        <w:rPr>
          <w:lang w:val="en-US"/>
        </w:rPr>
        <w:t xml:space="preserve"> for </w:t>
      </w:r>
      <w:r w:rsidR="00AF0E86">
        <w:rPr>
          <w:lang w:val="en-US"/>
        </w:rPr>
        <w:t>fitting the</w:t>
      </w:r>
      <w:r>
        <w:rPr>
          <w:lang w:val="en-US"/>
        </w:rPr>
        <w:t xml:space="preserve"> </w:t>
      </w:r>
      <w:r w:rsidR="00AF0E86">
        <w:rPr>
          <w:lang w:val="en-US"/>
        </w:rPr>
        <w:t>GLMMs</w:t>
      </w:r>
      <w:r>
        <w:rPr>
          <w:lang w:val="en-US"/>
        </w:rPr>
        <w:t xml:space="preserve">, the package </w:t>
      </w:r>
      <w:proofErr w:type="spellStart"/>
      <w:r>
        <w:rPr>
          <w:lang w:val="en-US"/>
        </w:rPr>
        <w:t>MuMIn</w:t>
      </w:r>
      <w:proofErr w:type="spellEnd"/>
      <w:r>
        <w:rPr>
          <w:lang w:val="en-US"/>
        </w:rPr>
        <w:t xml:space="preserve"> </w:t>
      </w:r>
      <w:r>
        <w:rPr>
          <w:lang w:val="en-US"/>
        </w:rPr>
        <w:fldChar w:fldCharType="begin"/>
      </w:r>
      <w:r w:rsidR="001E780D">
        <w:rPr>
          <w:lang w:val="en-US"/>
        </w:rPr>
        <w:instrText xml:space="preserve"> ADDIN ZOTERO_ITEM CSL_CITATION {"citationID":"VQrAkpBz","properties":{"formattedCitation":"(Barton, 2019)","plainCitation":"(Barton, 2019)","noteIndex":0},"citationItems":[{"id":2129,"uris":["http://zotero.org/users/5426496/items/I89VBB2Q"],"uri":["http://zotero.org/users/5426496/items/I89VBB2Q"],"itemData":{"id":2129,"type":"report","collection-title":"CRAN","number":"R Package Version 1.43.6","publisher":"CRAN","title":"MuMIn: Multi-Model Inference","URL":"https://CRAN.R-project.org/package=MuMIn","author":[{"family":"Barton","given":"Kamil"}],"issued":{"date-parts":[["2019"]]}}}],"schema":"https://github.com/citation-style-language/schema/raw/master/csl-citation.json"} </w:instrText>
      </w:r>
      <w:r>
        <w:rPr>
          <w:lang w:val="en-US"/>
        </w:rPr>
        <w:fldChar w:fldCharType="separate"/>
      </w:r>
      <w:r w:rsidRPr="00FD12B3">
        <w:rPr>
          <w:rFonts w:ascii="Calibri" w:hAnsi="Calibri" w:cs="Calibri"/>
        </w:rPr>
        <w:t>(Barton, 2019)</w:t>
      </w:r>
      <w:r>
        <w:rPr>
          <w:lang w:val="en-US"/>
        </w:rPr>
        <w:fldChar w:fldCharType="end"/>
      </w:r>
      <w:r>
        <w:rPr>
          <w:lang w:val="en-US"/>
        </w:rPr>
        <w:t xml:space="preserve"> for calculating the GLMM R</w:t>
      </w:r>
      <w:r w:rsidRPr="00A1090D">
        <w:rPr>
          <w:vertAlign w:val="superscript"/>
          <w:lang w:val="en-US"/>
        </w:rPr>
        <w:t>2</w:t>
      </w:r>
      <w:r>
        <w:rPr>
          <w:lang w:val="en-US"/>
        </w:rPr>
        <w:t xml:space="preserve">, the package car </w:t>
      </w:r>
      <w:r>
        <w:rPr>
          <w:lang w:val="en-US"/>
        </w:rPr>
        <w:fldChar w:fldCharType="begin"/>
      </w:r>
      <w:r w:rsidR="001E780D">
        <w:rPr>
          <w:lang w:val="en-US"/>
        </w:rPr>
        <w:instrText xml:space="preserve"> ADDIN ZOTERO_ITEM CSL_CITATION {"citationID":"CfD2GdNH","properties":{"formattedCitation":"(Fox &amp; Weisberg, 2019)","plainCitation":"(Fox &amp; Weisberg, 2019)","noteIndex":0},"citationItems":[{"id":2130,"uris":["http://zotero.org/users/5426496/items/TE3IN8XL"],"uri":["http://zotero.org/users/5426496/items/TE3IN8XL"],"itemData":{"id":2130,"type":"book","edition":"3rd","event-place":"Thousand Oaks, CA","publisher":"Sage","publisher-place":"Thousand Oaks, CA","title":"An R Companion to Applied Regression","URL":"https://socialsciences.mcmaster.ca/jfox/Books/Companion/","author":[{"family":"Fox","given":"John"},{"family":"Weisberg","given":"Sanford"}],"issued":{"date-parts":[["2019"]]}}}],"schema":"https://github.com/citation-style-language/schema/raw/master/csl-citation.json"} </w:instrText>
      </w:r>
      <w:r>
        <w:rPr>
          <w:lang w:val="en-US"/>
        </w:rPr>
        <w:fldChar w:fldCharType="separate"/>
      </w:r>
      <w:r w:rsidRPr="00FD12B3">
        <w:rPr>
          <w:rFonts w:ascii="Calibri" w:hAnsi="Calibri" w:cs="Calibri"/>
        </w:rPr>
        <w:t>(Fox &amp; Weisberg, 2019)</w:t>
      </w:r>
      <w:r>
        <w:rPr>
          <w:lang w:val="en-US"/>
        </w:rPr>
        <w:fldChar w:fldCharType="end"/>
      </w:r>
      <w:r>
        <w:rPr>
          <w:lang w:val="en-US"/>
        </w:rPr>
        <w:t xml:space="preserve"> for calculating VIF, the package sf </w:t>
      </w:r>
      <w:r>
        <w:rPr>
          <w:lang w:val="en-US"/>
        </w:rPr>
        <w:fldChar w:fldCharType="begin"/>
      </w:r>
      <w:r w:rsidR="00D5249C">
        <w:rPr>
          <w:lang w:val="en-US"/>
        </w:rPr>
        <w:instrText xml:space="preserve"> ADDIN ZOTERO_ITEM CSL_CITATION {"citationID":"nxDVcfDN","properties":{"formattedCitation":"(Pebesma, 2018)","plainCitation":"(Pebesma, 2018)","noteIndex":0},"citationItems":[{"id":2133,"uris":["http://zotero.org/users/5426496/items/KLBYKVHD"],"uri":["http://zotero.org/users/5426496/items/KLBYKVHD"],"itemData":{"id":2133,"type":"article-journal","abstract":"Simple features are a standardized way of encoding spatial vector data (points, lines, polygons) in computers. The sf package implements simple features in R, and has roughly the same capacity for spatial vector data as packages sp, rgeos and rgdal. We describe the need for this package, its place in the R package ecosystem, and its potential to connect R to other computer systems. We illustrate this with examples of its use.","container-title":"The R Journal","DOI":"10.32614/RJ-2018-009","ISSN":"2073-4859","issue":"1","language":"en","page":"439","source":"Crossref","title":"Simple Features for R: Standardized Support for Spatial Vector Data","title-short":"Simple Features for R","volume":"10","author":[{"family":"Pebesma","given":"Edzer"}],"issued":{"date-parts":[["2018"]]}}}],"schema":"https://github.com/citation-style-language/schema/raw/master/csl-citation.json"} </w:instrText>
      </w:r>
      <w:r>
        <w:rPr>
          <w:lang w:val="en-US"/>
        </w:rPr>
        <w:fldChar w:fldCharType="separate"/>
      </w:r>
      <w:r w:rsidRPr="00FD12B3">
        <w:rPr>
          <w:rFonts w:ascii="Calibri" w:hAnsi="Calibri" w:cs="Calibri"/>
        </w:rPr>
        <w:t>(</w:t>
      </w:r>
      <w:proofErr w:type="spellStart"/>
      <w:r w:rsidRPr="00FD12B3">
        <w:rPr>
          <w:rFonts w:ascii="Calibri" w:hAnsi="Calibri" w:cs="Calibri"/>
        </w:rPr>
        <w:t>Pebesma</w:t>
      </w:r>
      <w:proofErr w:type="spellEnd"/>
      <w:r w:rsidRPr="00FD12B3">
        <w:rPr>
          <w:rFonts w:ascii="Calibri" w:hAnsi="Calibri" w:cs="Calibri"/>
        </w:rPr>
        <w:t>, 2018)</w:t>
      </w:r>
      <w:r>
        <w:rPr>
          <w:lang w:val="en-US"/>
        </w:rPr>
        <w:fldChar w:fldCharType="end"/>
      </w:r>
      <w:r>
        <w:rPr>
          <w:lang w:val="en-US"/>
        </w:rPr>
        <w:t xml:space="preserve"> for all geographical data manipulation, and the package ggplot2 </w:t>
      </w:r>
      <w:r>
        <w:rPr>
          <w:lang w:val="en-US"/>
        </w:rPr>
        <w:fldChar w:fldCharType="begin"/>
      </w:r>
      <w:r w:rsidR="001E780D">
        <w:rPr>
          <w:lang w:val="en-US"/>
        </w:rPr>
        <w:instrText xml:space="preserve"> ADDIN ZOTERO_ITEM CSL_CITATION {"citationID":"fyfuZ0b5","properties":{"formattedCitation":"(Wickham, 2016)","plainCitation":"(Wickham, 2016)","noteIndex":0},"citationItems":[{"id":2134,"uris":["http://zotero.org/users/5426496/items/BSJQSPWA"],"uri":["http://zotero.org/users/5426496/items/BSJQSPWA"],"itemData":{"id":2134,"type":"book","event-place":"New York","ISBN":"978-3-319-24277-4","publisher":"Springer-Verlag","publisher-place":"New York","title":"ggplot2: Elegant Graphics for Data Analysis","URL":"https://ggplot2.tidyverse.org","author":[{"family":"Wickham","given":"Hadley"}],"issued":{"date-parts":[["2016"]]}}}],"schema":"https://github.com/citation-style-language/schema/raw/master/csl-citation.json"} </w:instrText>
      </w:r>
      <w:r>
        <w:rPr>
          <w:lang w:val="en-US"/>
        </w:rPr>
        <w:fldChar w:fldCharType="separate"/>
      </w:r>
      <w:r w:rsidRPr="00FD12B3">
        <w:rPr>
          <w:rFonts w:ascii="Calibri" w:hAnsi="Calibri" w:cs="Calibri"/>
        </w:rPr>
        <w:t>(Wickham, 2016)</w:t>
      </w:r>
      <w:r>
        <w:rPr>
          <w:lang w:val="en-US"/>
        </w:rPr>
        <w:fldChar w:fldCharType="end"/>
      </w:r>
      <w:r>
        <w:rPr>
          <w:lang w:val="en-US"/>
        </w:rPr>
        <w:t xml:space="preserve"> for generating graphical outputs. </w:t>
      </w:r>
    </w:p>
    <w:p w14:paraId="25B642AF" w14:textId="6E69242B" w:rsidR="00904EAA" w:rsidRDefault="0011621D" w:rsidP="00402CD3">
      <w:pPr>
        <w:pStyle w:val="Heading1"/>
        <w:jc w:val="both"/>
        <w:rPr>
          <w:lang w:val="en-US"/>
        </w:rPr>
      </w:pPr>
      <w:r>
        <w:rPr>
          <w:lang w:val="en-US"/>
        </w:rPr>
        <w:t>4</w:t>
      </w:r>
      <w:r w:rsidR="008D6313">
        <w:rPr>
          <w:lang w:val="en-US"/>
        </w:rPr>
        <w:t>.</w:t>
      </w:r>
      <w:r w:rsidR="00904EAA">
        <w:rPr>
          <w:lang w:val="en-US"/>
        </w:rPr>
        <w:t xml:space="preserve"> Results</w:t>
      </w:r>
    </w:p>
    <w:p w14:paraId="6C2DB7D7" w14:textId="79460BF3" w:rsidR="00307A06" w:rsidRDefault="0011621D" w:rsidP="00402CD3">
      <w:pPr>
        <w:pStyle w:val="Heading2"/>
        <w:jc w:val="both"/>
        <w:rPr>
          <w:lang w:val="en-US"/>
        </w:rPr>
      </w:pPr>
      <w:r>
        <w:rPr>
          <w:lang w:val="en-US"/>
        </w:rPr>
        <w:t>4</w:t>
      </w:r>
      <w:r w:rsidR="00345E49">
        <w:rPr>
          <w:lang w:val="en-US"/>
        </w:rPr>
        <w:t xml:space="preserve">.1. </w:t>
      </w:r>
      <w:r w:rsidR="0038162C">
        <w:rPr>
          <w:lang w:val="en-US"/>
        </w:rPr>
        <w:t xml:space="preserve">Daily </w:t>
      </w:r>
      <w:r w:rsidR="00B1201C">
        <w:rPr>
          <w:lang w:val="en-US"/>
        </w:rPr>
        <w:t>Number of Trips</w:t>
      </w:r>
    </w:p>
    <w:p w14:paraId="07D53EF7" w14:textId="631CEFDA" w:rsidR="00971201" w:rsidRDefault="002B1C2C" w:rsidP="006E1684">
      <w:pPr>
        <w:jc w:val="both"/>
        <w:rPr>
          <w:lang w:val="en-US"/>
        </w:rPr>
      </w:pPr>
      <w:r>
        <w:rPr>
          <w:lang w:val="en-US"/>
        </w:rPr>
        <w:t>Daily n</w:t>
      </w:r>
      <w:r w:rsidR="008A2E28">
        <w:rPr>
          <w:lang w:val="en-US"/>
        </w:rPr>
        <w:t xml:space="preserve">umber of trips </w:t>
      </w:r>
      <w:r>
        <w:rPr>
          <w:lang w:val="en-US"/>
        </w:rPr>
        <w:t>showed very little variation between st</w:t>
      </w:r>
      <w:r w:rsidR="007C6391">
        <w:rPr>
          <w:lang w:val="en-US"/>
        </w:rPr>
        <w:t xml:space="preserve">udy group </w:t>
      </w:r>
      <w:r w:rsidR="008A2E28">
        <w:rPr>
          <w:lang w:val="en-US"/>
        </w:rPr>
        <w:t>type</w:t>
      </w:r>
      <w:r w:rsidR="007C6391">
        <w:rPr>
          <w:lang w:val="en-US"/>
        </w:rPr>
        <w:t xml:space="preserve">s </w:t>
      </w:r>
      <w:r w:rsidR="008A2E28">
        <w:rPr>
          <w:lang w:val="en-US"/>
        </w:rPr>
        <w:t xml:space="preserve">(Figure 2). After controlling for </w:t>
      </w:r>
      <w:r w:rsidR="002D66F3">
        <w:rPr>
          <w:lang w:val="en-US"/>
        </w:rPr>
        <w:t xml:space="preserve">individual </w:t>
      </w:r>
      <w:r w:rsidR="009A2281">
        <w:rPr>
          <w:lang w:val="en-US"/>
        </w:rPr>
        <w:t xml:space="preserve">and </w:t>
      </w:r>
      <w:r w:rsidR="00EA3FF4">
        <w:rPr>
          <w:lang w:val="en-US"/>
        </w:rPr>
        <w:t xml:space="preserve">neighbourhood-level </w:t>
      </w:r>
      <w:r w:rsidR="002D66F3">
        <w:rPr>
          <w:lang w:val="en-US"/>
        </w:rPr>
        <w:t xml:space="preserve">covariates </w:t>
      </w:r>
      <w:r w:rsidR="008A2E28">
        <w:rPr>
          <w:lang w:val="en-US"/>
        </w:rPr>
        <w:t xml:space="preserve">(Table </w:t>
      </w:r>
      <w:r w:rsidR="00EA3FF4">
        <w:rPr>
          <w:lang w:val="en-US"/>
        </w:rPr>
        <w:t>2; R</w:t>
      </w:r>
      <w:r w:rsidR="00EA3FF4" w:rsidRPr="006B7A1B">
        <w:rPr>
          <w:vertAlign w:val="superscript"/>
          <w:lang w:val="en-US"/>
        </w:rPr>
        <w:t>2</w:t>
      </w:r>
      <w:r w:rsidR="00EA3FF4" w:rsidRPr="006B7A1B">
        <w:rPr>
          <w:vertAlign w:val="subscript"/>
          <w:lang w:val="en-US"/>
        </w:rPr>
        <w:t>GLMM</w:t>
      </w:r>
      <w:r w:rsidR="00EA3FF4">
        <w:rPr>
          <w:lang w:val="en-US"/>
        </w:rPr>
        <w:t xml:space="preserve"> = 0.436</w:t>
      </w:r>
      <w:r w:rsidR="008A2E28">
        <w:rPr>
          <w:lang w:val="en-US"/>
        </w:rPr>
        <w:t>)</w:t>
      </w:r>
      <w:r w:rsidR="00CA0CB1">
        <w:rPr>
          <w:lang w:val="en-US"/>
        </w:rPr>
        <w:t>,</w:t>
      </w:r>
      <w:r w:rsidR="008A2E28">
        <w:rPr>
          <w:lang w:val="en-US"/>
        </w:rPr>
        <w:t xml:space="preserve"> we f</w:t>
      </w:r>
      <w:r w:rsidR="00EA3FF4">
        <w:rPr>
          <w:lang w:val="en-US"/>
        </w:rPr>
        <w:t>ound no significant differences in the daily number of trips taken between the different work</w:t>
      </w:r>
      <w:r w:rsidR="00FE447B">
        <w:rPr>
          <w:lang w:val="en-US"/>
        </w:rPr>
        <w:t xml:space="preserve">er </w:t>
      </w:r>
      <w:r w:rsidR="00EA3FF4">
        <w:rPr>
          <w:lang w:val="en-US"/>
        </w:rPr>
        <w:t xml:space="preserve">type groups. </w:t>
      </w:r>
      <w:r w:rsidR="006E1684">
        <w:rPr>
          <w:lang w:val="en-US"/>
        </w:rPr>
        <w:t xml:space="preserve">However, </w:t>
      </w:r>
      <w:r w:rsidR="00032333">
        <w:rPr>
          <w:lang w:val="en-US"/>
        </w:rPr>
        <w:t xml:space="preserve">when more closely </w:t>
      </w:r>
      <w:proofErr w:type="spellStart"/>
      <w:r w:rsidR="006E1684">
        <w:rPr>
          <w:lang w:val="en-US"/>
        </w:rPr>
        <w:t>analysed</w:t>
      </w:r>
      <w:proofErr w:type="spellEnd"/>
      <w:r w:rsidR="006E1684">
        <w:rPr>
          <w:lang w:val="en-US"/>
        </w:rPr>
        <w:t xml:space="preserve"> by gender, </w:t>
      </w:r>
      <w:r w:rsidR="00032333">
        <w:rPr>
          <w:lang w:val="en-US"/>
        </w:rPr>
        <w:t>w</w:t>
      </w:r>
      <w:r w:rsidR="002D66F3">
        <w:rPr>
          <w:lang w:val="en-US"/>
        </w:rPr>
        <w:t xml:space="preserve">e found </w:t>
      </w:r>
      <w:r w:rsidR="006E1684">
        <w:rPr>
          <w:lang w:val="en-US"/>
        </w:rPr>
        <w:t>that among men, business owners</w:t>
      </w:r>
      <w:r w:rsidR="00FE447B">
        <w:rPr>
          <w:lang w:val="en-US"/>
        </w:rPr>
        <w:t>/the self-employed</w:t>
      </w:r>
      <w:r w:rsidR="006E1684">
        <w:rPr>
          <w:lang w:val="en-US"/>
        </w:rPr>
        <w:t xml:space="preserve"> with the home as their base made significantly more trips </w:t>
      </w:r>
      <w:r w:rsidR="002D5CE7">
        <w:rPr>
          <w:lang w:val="en-US"/>
        </w:rPr>
        <w:t xml:space="preserve">(about 20% more; </w:t>
      </w:r>
      <w:proofErr w:type="spellStart"/>
      <w:r w:rsidR="002D5CE7">
        <w:rPr>
          <w:lang w:val="en-US"/>
        </w:rPr>
        <w:t>exp</w:t>
      </w:r>
      <w:proofErr w:type="spellEnd"/>
      <w:r w:rsidR="002D5CE7">
        <w:rPr>
          <w:lang w:val="en-US"/>
        </w:rPr>
        <w:t>(</w:t>
      </w:r>
      <w:r w:rsidR="002D5CE7" w:rsidRPr="00AC5F0F">
        <w:rPr>
          <w:rFonts w:ascii="Times New Roman" w:hAnsi="Times New Roman" w:cs="Times New Roman"/>
          <w:i/>
          <w:lang w:val="en-US"/>
        </w:rPr>
        <w:t>β</w:t>
      </w:r>
      <w:r w:rsidR="002D5CE7">
        <w:rPr>
          <w:lang w:val="en-US"/>
        </w:rPr>
        <w:t>) = 1.213) than</w:t>
      </w:r>
      <w:r w:rsidR="006E1684">
        <w:rPr>
          <w:lang w:val="en-US"/>
        </w:rPr>
        <w:t xml:space="preserve"> premise-based </w:t>
      </w:r>
      <w:r w:rsidR="00FE447B">
        <w:rPr>
          <w:lang w:val="en-US"/>
        </w:rPr>
        <w:t>employees</w:t>
      </w:r>
      <w:r w:rsidR="006E1684">
        <w:rPr>
          <w:lang w:val="en-US"/>
        </w:rPr>
        <w:t xml:space="preserve">. Among women, </w:t>
      </w:r>
      <w:r w:rsidR="00FE447B">
        <w:rPr>
          <w:lang w:val="en-US"/>
        </w:rPr>
        <w:t xml:space="preserve">employees </w:t>
      </w:r>
      <w:r w:rsidR="006E1684">
        <w:rPr>
          <w:lang w:val="en-US"/>
        </w:rPr>
        <w:t xml:space="preserve">who </w:t>
      </w:r>
      <w:r w:rsidR="00FE447B">
        <w:rPr>
          <w:lang w:val="en-US"/>
        </w:rPr>
        <w:t xml:space="preserve">mainly </w:t>
      </w:r>
      <w:r w:rsidR="006E1684">
        <w:rPr>
          <w:lang w:val="en-US"/>
        </w:rPr>
        <w:t xml:space="preserve">work from home made </w:t>
      </w:r>
      <w:r w:rsidR="00786ABC">
        <w:rPr>
          <w:lang w:val="en-US"/>
        </w:rPr>
        <w:t xml:space="preserve">significantly </w:t>
      </w:r>
      <w:r w:rsidR="006E1684">
        <w:rPr>
          <w:lang w:val="en-US"/>
        </w:rPr>
        <w:t>fewer trips than premise-based employees</w:t>
      </w:r>
      <w:r w:rsidR="00786ABC">
        <w:rPr>
          <w:lang w:val="en-US"/>
        </w:rPr>
        <w:t xml:space="preserve"> (about 35% less; </w:t>
      </w:r>
      <w:proofErr w:type="spellStart"/>
      <w:r w:rsidR="00786ABC">
        <w:rPr>
          <w:lang w:val="en-US"/>
        </w:rPr>
        <w:t>exp</w:t>
      </w:r>
      <w:proofErr w:type="spellEnd"/>
      <w:r w:rsidR="00786ABC">
        <w:rPr>
          <w:lang w:val="en-US"/>
        </w:rPr>
        <w:t>(</w:t>
      </w:r>
      <w:r w:rsidR="00786ABC" w:rsidRPr="006F1B0A">
        <w:rPr>
          <w:rFonts w:ascii="Times New Roman" w:hAnsi="Times New Roman" w:cs="Times New Roman"/>
          <w:i/>
          <w:lang w:val="en-US"/>
        </w:rPr>
        <w:t>β</w:t>
      </w:r>
      <w:r w:rsidR="00786ABC">
        <w:rPr>
          <w:lang w:val="en-US"/>
        </w:rPr>
        <w:t xml:space="preserve">) = 0.652). </w:t>
      </w:r>
      <w:r w:rsidR="006651B2">
        <w:rPr>
          <w:lang w:val="en-US"/>
        </w:rPr>
        <w:t xml:space="preserve">Women </w:t>
      </w:r>
      <w:r w:rsidR="00FE447B">
        <w:rPr>
          <w:lang w:val="en-US"/>
        </w:rPr>
        <w:t xml:space="preserve">employees who mainly work from home </w:t>
      </w:r>
      <w:r w:rsidR="006E1684">
        <w:rPr>
          <w:lang w:val="en-US"/>
        </w:rPr>
        <w:t>also travel less in terms of daily number of trips compared to men who mainly work from home</w:t>
      </w:r>
      <w:r w:rsidR="00EA3FF4">
        <w:rPr>
          <w:lang w:val="en-US"/>
        </w:rPr>
        <w:t xml:space="preserve">. Of the other variables </w:t>
      </w:r>
      <w:r w:rsidR="00120A9B">
        <w:rPr>
          <w:lang w:val="en-US"/>
        </w:rPr>
        <w:t>included in the models,</w:t>
      </w:r>
      <w:r w:rsidR="00EA3FF4">
        <w:rPr>
          <w:lang w:val="en-US"/>
        </w:rPr>
        <w:t xml:space="preserve"> </w:t>
      </w:r>
      <w:r w:rsidR="00786ABC">
        <w:rPr>
          <w:lang w:val="en-US"/>
        </w:rPr>
        <w:t xml:space="preserve">we found women </w:t>
      </w:r>
      <w:r w:rsidR="00786ABC">
        <w:rPr>
          <w:lang w:val="en-US"/>
        </w:rPr>
        <w:lastRenderedPageBreak/>
        <w:t xml:space="preserve">made significantly fewer trips than men (about 15% fewer; </w:t>
      </w:r>
      <w:proofErr w:type="spellStart"/>
      <w:r w:rsidR="00786ABC">
        <w:rPr>
          <w:lang w:val="en-US"/>
        </w:rPr>
        <w:t>exp</w:t>
      </w:r>
      <w:proofErr w:type="spellEnd"/>
      <w:r w:rsidR="00786ABC">
        <w:rPr>
          <w:lang w:val="en-US"/>
        </w:rPr>
        <w:t>(</w:t>
      </w:r>
      <w:r w:rsidR="00786ABC" w:rsidRPr="006F1B0A">
        <w:rPr>
          <w:rFonts w:ascii="Times New Roman" w:hAnsi="Times New Roman" w:cs="Times New Roman"/>
          <w:i/>
          <w:lang w:val="en-US"/>
        </w:rPr>
        <w:t>β</w:t>
      </w:r>
      <w:r w:rsidR="00786ABC">
        <w:rPr>
          <w:lang w:val="en-US"/>
        </w:rPr>
        <w:t>) = 0.843). Only a few of the other variables we controlled for showed were found to be significant in any of the models</w:t>
      </w:r>
      <w:r w:rsidR="00EA3FF4">
        <w:rPr>
          <w:lang w:val="en-US"/>
        </w:rPr>
        <w:t xml:space="preserve">. </w:t>
      </w:r>
    </w:p>
    <w:p w14:paraId="393E767A" w14:textId="50B4024F" w:rsidR="00307A06" w:rsidRDefault="00971201" w:rsidP="006E1684">
      <w:pPr>
        <w:jc w:val="both"/>
        <w:rPr>
          <w:lang w:val="en-US"/>
        </w:rPr>
      </w:pPr>
      <w:r>
        <w:rPr>
          <w:lang w:val="en-US"/>
        </w:rPr>
        <w:t>&lt; Figure 2 here &gt;</w:t>
      </w:r>
      <w:r w:rsidR="002D66F3">
        <w:rPr>
          <w:lang w:val="en-US"/>
        </w:rPr>
        <w:t xml:space="preserve"> </w:t>
      </w:r>
    </w:p>
    <w:p w14:paraId="308B9A45" w14:textId="718B447F" w:rsidR="003E0B9E" w:rsidRDefault="00CF3675" w:rsidP="003E0B9E">
      <w:pPr>
        <w:rPr>
          <w:lang w:val="en-US"/>
        </w:rPr>
      </w:pPr>
      <w:r>
        <w:rPr>
          <w:lang w:val="en-US"/>
        </w:rPr>
        <w:t>&lt;</w:t>
      </w:r>
      <w:r w:rsidR="009C1945">
        <w:rPr>
          <w:lang w:val="en-US"/>
        </w:rPr>
        <w:t>Table 2 here &gt;</w:t>
      </w:r>
    </w:p>
    <w:p w14:paraId="2DA9F2B6" w14:textId="13A66D1B" w:rsidR="0011621D" w:rsidRDefault="0011621D" w:rsidP="00402CD3">
      <w:pPr>
        <w:pStyle w:val="Heading2"/>
        <w:jc w:val="both"/>
        <w:rPr>
          <w:lang w:val="en-US"/>
        </w:rPr>
      </w:pPr>
      <w:r>
        <w:rPr>
          <w:lang w:val="en-US"/>
        </w:rPr>
        <w:t xml:space="preserve">4.2 </w:t>
      </w:r>
      <w:r w:rsidR="00E17A5B">
        <w:rPr>
          <w:lang w:val="en-US"/>
        </w:rPr>
        <w:t xml:space="preserve">Daily </w:t>
      </w:r>
      <w:r>
        <w:rPr>
          <w:lang w:val="en-US"/>
        </w:rPr>
        <w:t xml:space="preserve">Trip </w:t>
      </w:r>
      <w:r w:rsidR="00562B54">
        <w:rPr>
          <w:lang w:val="en-US"/>
        </w:rPr>
        <w:t>Duration</w:t>
      </w:r>
    </w:p>
    <w:p w14:paraId="6E073B2E" w14:textId="087E6E3F" w:rsidR="00EA3FF4" w:rsidRPr="00371037" w:rsidRDefault="00EA3FF4" w:rsidP="00F676D7">
      <w:pPr>
        <w:jc w:val="both"/>
        <w:rPr>
          <w:lang w:val="en-US"/>
        </w:rPr>
      </w:pPr>
      <w:r>
        <w:rPr>
          <w:lang w:val="en-US"/>
        </w:rPr>
        <w:t>Daily trip duration showed little</w:t>
      </w:r>
      <w:r w:rsidR="00CA60A3">
        <w:rPr>
          <w:lang w:val="en-US"/>
        </w:rPr>
        <w:t xml:space="preserve"> variability </w:t>
      </w:r>
      <w:r>
        <w:rPr>
          <w:lang w:val="en-US"/>
        </w:rPr>
        <w:t>between work</w:t>
      </w:r>
      <w:r w:rsidR="003B7BEB">
        <w:rPr>
          <w:lang w:val="en-US"/>
        </w:rPr>
        <w:t xml:space="preserve">er </w:t>
      </w:r>
      <w:r>
        <w:rPr>
          <w:lang w:val="en-US"/>
        </w:rPr>
        <w:t>type groups (Figure 3). We</w:t>
      </w:r>
      <w:r w:rsidR="003B7BEB">
        <w:rPr>
          <w:lang w:val="en-US"/>
        </w:rPr>
        <w:t xml:space="preserve"> also did</w:t>
      </w:r>
      <w:r>
        <w:rPr>
          <w:lang w:val="en-US"/>
        </w:rPr>
        <w:t xml:space="preserve"> </w:t>
      </w:r>
      <w:r w:rsidR="003B7BEB">
        <w:rPr>
          <w:lang w:val="en-US"/>
        </w:rPr>
        <w:t>not find a</w:t>
      </w:r>
      <w:r>
        <w:rPr>
          <w:lang w:val="en-US"/>
        </w:rPr>
        <w:t xml:space="preserve"> significant difference in daily trip duration between our six different work</w:t>
      </w:r>
      <w:r w:rsidR="008B0F14">
        <w:rPr>
          <w:lang w:val="en-US"/>
        </w:rPr>
        <w:t xml:space="preserve">er </w:t>
      </w:r>
      <w:r>
        <w:rPr>
          <w:lang w:val="en-US"/>
        </w:rPr>
        <w:t>type groups (</w:t>
      </w:r>
      <w:r w:rsidR="003B7BEB">
        <w:rPr>
          <w:lang w:val="en-US"/>
        </w:rPr>
        <w:t xml:space="preserve">Model A in </w:t>
      </w:r>
      <w:r w:rsidR="00CA60A3">
        <w:rPr>
          <w:lang w:val="en-US"/>
        </w:rPr>
        <w:t>Table 3; R</w:t>
      </w:r>
      <w:r w:rsidR="00CA60A3" w:rsidRPr="0064468B">
        <w:rPr>
          <w:vertAlign w:val="superscript"/>
          <w:lang w:val="en-US"/>
        </w:rPr>
        <w:t>2</w:t>
      </w:r>
      <w:r w:rsidR="00CA60A3" w:rsidRPr="0064468B">
        <w:rPr>
          <w:vertAlign w:val="subscript"/>
          <w:lang w:val="en-US"/>
        </w:rPr>
        <w:t>GLMM</w:t>
      </w:r>
      <w:r w:rsidR="00CA60A3">
        <w:rPr>
          <w:lang w:val="en-US"/>
        </w:rPr>
        <w:t xml:space="preserve"> = </w:t>
      </w:r>
      <w:r w:rsidR="002914B1">
        <w:rPr>
          <w:lang w:val="en-US"/>
        </w:rPr>
        <w:t>0.266</w:t>
      </w:r>
      <w:r w:rsidR="00CA60A3">
        <w:rPr>
          <w:lang w:val="en-US"/>
        </w:rPr>
        <w:t>).</w:t>
      </w:r>
      <w:r w:rsidR="00AF265D">
        <w:rPr>
          <w:lang w:val="en-US"/>
        </w:rPr>
        <w:t xml:space="preserve"> However, </w:t>
      </w:r>
      <w:r w:rsidR="00665A5A">
        <w:rPr>
          <w:lang w:val="en-US"/>
        </w:rPr>
        <w:t xml:space="preserve">we find significant differences in travel time related to our worker-type groups among men (but not women). Specifically, male employees who mainly worked from home </w:t>
      </w:r>
      <w:r w:rsidR="003B7BEB">
        <w:rPr>
          <w:lang w:val="en-US"/>
        </w:rPr>
        <w:t xml:space="preserve">spent </w:t>
      </w:r>
      <w:r w:rsidR="00665A5A">
        <w:rPr>
          <w:lang w:val="en-US"/>
        </w:rPr>
        <w:t>more time</w:t>
      </w:r>
      <w:r w:rsidR="00E622C1">
        <w:rPr>
          <w:lang w:val="en-US"/>
        </w:rPr>
        <w:t xml:space="preserve"> </w:t>
      </w:r>
      <w:r w:rsidR="00665A5A">
        <w:rPr>
          <w:lang w:val="en-US"/>
        </w:rPr>
        <w:t xml:space="preserve">travelling daily </w:t>
      </w:r>
      <w:r w:rsidR="00E622C1">
        <w:rPr>
          <w:lang w:val="en-US"/>
        </w:rPr>
        <w:t xml:space="preserve">(74% more time; </w:t>
      </w:r>
      <w:proofErr w:type="spellStart"/>
      <w:r w:rsidR="00E622C1">
        <w:rPr>
          <w:lang w:val="en-US"/>
        </w:rPr>
        <w:t>exp</w:t>
      </w:r>
      <w:proofErr w:type="spellEnd"/>
      <w:r w:rsidR="00E622C1">
        <w:rPr>
          <w:lang w:val="en-US"/>
        </w:rPr>
        <w:t>(</w:t>
      </w:r>
      <w:r w:rsidR="00E622C1" w:rsidRPr="006F1B0A">
        <w:rPr>
          <w:rFonts w:ascii="Times New Roman" w:hAnsi="Times New Roman" w:cs="Times New Roman"/>
          <w:i/>
          <w:lang w:val="en-US"/>
        </w:rPr>
        <w:t>β</w:t>
      </w:r>
      <w:r w:rsidR="00E622C1">
        <w:rPr>
          <w:lang w:val="en-US"/>
        </w:rPr>
        <w:t xml:space="preserve">) = 1.737) </w:t>
      </w:r>
      <w:r w:rsidR="00665A5A">
        <w:rPr>
          <w:lang w:val="en-US"/>
        </w:rPr>
        <w:t>compared to premise-based male employees</w:t>
      </w:r>
      <w:r w:rsidR="00E622C1">
        <w:rPr>
          <w:lang w:val="en-US"/>
        </w:rPr>
        <w:t xml:space="preserve">.  </w:t>
      </w:r>
      <w:r w:rsidR="00AF265D">
        <w:rPr>
          <w:lang w:val="en-US"/>
        </w:rPr>
        <w:t>Of the other variables we tested</w:t>
      </w:r>
      <w:r w:rsidR="008B0F14">
        <w:rPr>
          <w:lang w:val="en-US"/>
        </w:rPr>
        <w:t>, gender was a significant predictor of trip duration with women hav</w:t>
      </w:r>
      <w:r w:rsidR="009C3197">
        <w:rPr>
          <w:lang w:val="en-US"/>
        </w:rPr>
        <w:t>ing</w:t>
      </w:r>
      <w:r w:rsidR="008B0F14">
        <w:rPr>
          <w:lang w:val="en-US"/>
        </w:rPr>
        <w:t xml:space="preserve"> significantly lower daily trip durations </w:t>
      </w:r>
      <w:r w:rsidR="00E622C1">
        <w:rPr>
          <w:lang w:val="en-US"/>
        </w:rPr>
        <w:t xml:space="preserve">(by about 16%) </w:t>
      </w:r>
      <w:r w:rsidR="008B0F14">
        <w:rPr>
          <w:lang w:val="en-US"/>
        </w:rPr>
        <w:t>when compared to men</w:t>
      </w:r>
      <w:r w:rsidR="00E622C1">
        <w:rPr>
          <w:lang w:val="en-US"/>
        </w:rPr>
        <w:t xml:space="preserve"> (</w:t>
      </w:r>
      <w:proofErr w:type="spellStart"/>
      <w:r w:rsidR="00E622C1">
        <w:rPr>
          <w:lang w:val="en-US"/>
        </w:rPr>
        <w:t>exp</w:t>
      </w:r>
      <w:proofErr w:type="spellEnd"/>
      <w:r w:rsidR="00E622C1">
        <w:rPr>
          <w:lang w:val="en-US"/>
        </w:rPr>
        <w:t>(</w:t>
      </w:r>
      <w:r w:rsidR="00E622C1" w:rsidRPr="006F1B0A">
        <w:rPr>
          <w:rFonts w:ascii="Times New Roman" w:hAnsi="Times New Roman" w:cs="Times New Roman"/>
          <w:i/>
          <w:lang w:val="en-US"/>
        </w:rPr>
        <w:t>β</w:t>
      </w:r>
      <w:r w:rsidR="00E622C1">
        <w:rPr>
          <w:lang w:val="en-US"/>
        </w:rPr>
        <w:t>) = 0.836)</w:t>
      </w:r>
      <w:r w:rsidR="008B0F14">
        <w:rPr>
          <w:lang w:val="en-US"/>
        </w:rPr>
        <w:t>.</w:t>
      </w:r>
      <w:r w:rsidR="00AF265D">
        <w:rPr>
          <w:lang w:val="en-US"/>
        </w:rPr>
        <w:t xml:space="preserve"> </w:t>
      </w:r>
      <w:r w:rsidR="00C57273">
        <w:rPr>
          <w:lang w:val="en-US"/>
        </w:rPr>
        <w:t xml:space="preserve">There was again little association </w:t>
      </w:r>
      <w:r w:rsidR="009C3197">
        <w:rPr>
          <w:lang w:val="en-US"/>
        </w:rPr>
        <w:t>between</w:t>
      </w:r>
      <w:r w:rsidR="00C57273">
        <w:rPr>
          <w:lang w:val="en-US"/>
        </w:rPr>
        <w:t xml:space="preserve"> other independent variables </w:t>
      </w:r>
      <w:r w:rsidR="009C3197">
        <w:rPr>
          <w:lang w:val="en-US"/>
        </w:rPr>
        <w:t>and</w:t>
      </w:r>
      <w:r w:rsidR="00C57273">
        <w:rPr>
          <w:lang w:val="en-US"/>
        </w:rPr>
        <w:t xml:space="preserve"> daily trip duration although</w:t>
      </w:r>
      <w:r w:rsidR="00120A9B">
        <w:rPr>
          <w:lang w:val="en-US"/>
        </w:rPr>
        <w:t xml:space="preserve"> </w:t>
      </w:r>
      <w:r w:rsidR="00C57273">
        <w:rPr>
          <w:lang w:val="en-US"/>
        </w:rPr>
        <w:t xml:space="preserve">in the model for men </w:t>
      </w:r>
      <w:r w:rsidR="003B7BEB">
        <w:rPr>
          <w:lang w:val="en-US"/>
        </w:rPr>
        <w:t xml:space="preserve">(Model B) </w:t>
      </w:r>
      <w:r w:rsidR="00120A9B">
        <w:rPr>
          <w:lang w:val="en-US"/>
        </w:rPr>
        <w:t>we found that</w:t>
      </w:r>
      <w:r w:rsidR="00C57273">
        <w:rPr>
          <w:lang w:val="en-US"/>
        </w:rPr>
        <w:t xml:space="preserve"> men’s trip duration is more dependent on individual (job) characteristics, car ownership and residential location than women’s daily trip duration.</w:t>
      </w:r>
    </w:p>
    <w:p w14:paraId="5DF0BA63" w14:textId="39562DEB" w:rsidR="00C57B1E" w:rsidRDefault="00971201" w:rsidP="00C57B1E">
      <w:pPr>
        <w:rPr>
          <w:lang w:val="en-US"/>
        </w:rPr>
      </w:pPr>
      <w:r>
        <w:rPr>
          <w:lang w:val="en-US"/>
        </w:rPr>
        <w:t>&lt; Figure 3 here</w:t>
      </w:r>
      <w:r w:rsidR="00E622C1">
        <w:rPr>
          <w:lang w:val="en-US"/>
        </w:rPr>
        <w:t xml:space="preserve"> &gt;</w:t>
      </w:r>
    </w:p>
    <w:p w14:paraId="2E6FA6F2" w14:textId="06C5A98B" w:rsidR="002B1C2C" w:rsidRDefault="00CF3675" w:rsidP="00C732CA">
      <w:pPr>
        <w:rPr>
          <w:lang w:val="en-US"/>
        </w:rPr>
      </w:pPr>
      <w:r>
        <w:rPr>
          <w:lang w:val="en-US"/>
        </w:rPr>
        <w:t xml:space="preserve">&lt; </w:t>
      </w:r>
      <w:r w:rsidR="009C1945">
        <w:rPr>
          <w:lang w:val="en-US"/>
        </w:rPr>
        <w:t>Table 3 here</w:t>
      </w:r>
      <w:r>
        <w:rPr>
          <w:lang w:val="en-US"/>
        </w:rPr>
        <w:t xml:space="preserve"> &gt;</w:t>
      </w:r>
    </w:p>
    <w:p w14:paraId="0730D480" w14:textId="286627FB" w:rsidR="00345E49" w:rsidRDefault="0011621D" w:rsidP="006B0AA1">
      <w:pPr>
        <w:pStyle w:val="Heading2"/>
        <w:tabs>
          <w:tab w:val="left" w:pos="3045"/>
        </w:tabs>
        <w:jc w:val="both"/>
        <w:rPr>
          <w:lang w:val="en-US"/>
        </w:rPr>
      </w:pPr>
      <w:r>
        <w:rPr>
          <w:lang w:val="en-US"/>
        </w:rPr>
        <w:t>4.3</w:t>
      </w:r>
      <w:r w:rsidR="00345E49">
        <w:rPr>
          <w:lang w:val="en-US"/>
        </w:rPr>
        <w:t xml:space="preserve">. </w:t>
      </w:r>
      <w:r w:rsidR="00E17A5B">
        <w:rPr>
          <w:lang w:val="en-US"/>
        </w:rPr>
        <w:t>Daily trip distance</w:t>
      </w:r>
      <w:r w:rsidR="006B0AA1">
        <w:rPr>
          <w:lang w:val="en-US"/>
        </w:rPr>
        <w:tab/>
      </w:r>
    </w:p>
    <w:p w14:paraId="58CFDC38" w14:textId="37D9396D" w:rsidR="002C6E48" w:rsidRDefault="00AF265D" w:rsidP="00402CD3">
      <w:pPr>
        <w:jc w:val="both"/>
        <w:rPr>
          <w:lang w:val="en-US"/>
        </w:rPr>
      </w:pPr>
      <w:r>
        <w:rPr>
          <w:lang w:val="en-US"/>
        </w:rPr>
        <w:t>Daily trip distances exhibited</w:t>
      </w:r>
      <w:r w:rsidR="00563DCB">
        <w:rPr>
          <w:lang w:val="en-US"/>
        </w:rPr>
        <w:t xml:space="preserve"> </w:t>
      </w:r>
      <w:r>
        <w:rPr>
          <w:lang w:val="en-US"/>
        </w:rPr>
        <w:t>noticeable variation between different work</w:t>
      </w:r>
      <w:r w:rsidR="00C57273">
        <w:rPr>
          <w:lang w:val="en-US"/>
        </w:rPr>
        <w:t>er</w:t>
      </w:r>
      <w:r>
        <w:rPr>
          <w:lang w:val="en-US"/>
        </w:rPr>
        <w:t xml:space="preserve">-type groups (Figure 4). Specifically, </w:t>
      </w:r>
      <w:r w:rsidR="009813B2">
        <w:rPr>
          <w:lang w:val="en-US"/>
        </w:rPr>
        <w:t xml:space="preserve">after controls, </w:t>
      </w:r>
      <w:r>
        <w:rPr>
          <w:lang w:val="en-US"/>
        </w:rPr>
        <w:t>we found that all three of the self-employed/ business owner groups had larger daily cumulative trip distances</w:t>
      </w:r>
      <w:r w:rsidR="00E622C1">
        <w:rPr>
          <w:lang w:val="en-US"/>
        </w:rPr>
        <w:t xml:space="preserve"> (by between 25% - 41%)</w:t>
      </w:r>
      <w:r>
        <w:rPr>
          <w:lang w:val="en-US"/>
        </w:rPr>
        <w:t xml:space="preserve"> relative to the premise-based employees (Table 4; R</w:t>
      </w:r>
      <w:r w:rsidRPr="0064468B">
        <w:rPr>
          <w:vertAlign w:val="superscript"/>
          <w:lang w:val="en-US"/>
        </w:rPr>
        <w:t>2</w:t>
      </w:r>
      <w:r w:rsidRPr="0064468B">
        <w:rPr>
          <w:vertAlign w:val="subscript"/>
          <w:lang w:val="en-US"/>
        </w:rPr>
        <w:t>GLMM</w:t>
      </w:r>
      <w:r>
        <w:rPr>
          <w:lang w:val="en-US"/>
        </w:rPr>
        <w:t xml:space="preserve"> = 0.470</w:t>
      </w:r>
      <w:r w:rsidR="002914B1">
        <w:rPr>
          <w:lang w:val="en-US"/>
        </w:rPr>
        <w:t>)</w:t>
      </w:r>
      <w:r>
        <w:rPr>
          <w:lang w:val="en-US"/>
        </w:rPr>
        <w:t xml:space="preserve">. </w:t>
      </w:r>
      <w:r w:rsidR="002C6E48">
        <w:rPr>
          <w:lang w:val="en-US"/>
        </w:rPr>
        <w:t xml:space="preserve">When </w:t>
      </w:r>
      <w:proofErr w:type="spellStart"/>
      <w:r w:rsidR="002C6E48">
        <w:rPr>
          <w:lang w:val="en-US"/>
        </w:rPr>
        <w:t>analysed</w:t>
      </w:r>
      <w:proofErr w:type="spellEnd"/>
      <w:r w:rsidR="002C6E48">
        <w:rPr>
          <w:lang w:val="en-US"/>
        </w:rPr>
        <w:t xml:space="preserve"> separately by gender</w:t>
      </w:r>
      <w:r w:rsidR="009813B2">
        <w:rPr>
          <w:lang w:val="en-US"/>
        </w:rPr>
        <w:t xml:space="preserve"> (Models B and C)</w:t>
      </w:r>
      <w:r w:rsidR="002C6E48">
        <w:rPr>
          <w:lang w:val="en-US"/>
        </w:rPr>
        <w:t>, the groups with significantly longer daily trips</w:t>
      </w:r>
      <w:r>
        <w:rPr>
          <w:lang w:val="en-US"/>
        </w:rPr>
        <w:t xml:space="preserve"> </w:t>
      </w:r>
      <w:r w:rsidR="002C6E48">
        <w:rPr>
          <w:lang w:val="en-US"/>
        </w:rPr>
        <w:t>differed</w:t>
      </w:r>
      <w:r w:rsidR="009813B2">
        <w:rPr>
          <w:lang w:val="en-US"/>
        </w:rPr>
        <w:t xml:space="preserve"> for men and women</w:t>
      </w:r>
      <w:r w:rsidR="002C6E48">
        <w:rPr>
          <w:lang w:val="en-US"/>
        </w:rPr>
        <w:t>. Whereas among men</w:t>
      </w:r>
      <w:r w:rsidR="006651B2">
        <w:rPr>
          <w:lang w:val="en-US"/>
        </w:rPr>
        <w:t xml:space="preserve"> it is</w:t>
      </w:r>
      <w:r w:rsidR="002C6E48">
        <w:rPr>
          <w:lang w:val="en-US"/>
        </w:rPr>
        <w:t xml:space="preserve"> premise-based business owners/self-employed and those with the home as the base as well as employees who mainly work from home who have longer trips</w:t>
      </w:r>
      <w:r w:rsidR="006651B2">
        <w:rPr>
          <w:lang w:val="en-US"/>
        </w:rPr>
        <w:t>; amount women</w:t>
      </w:r>
      <w:r w:rsidR="002C6E48">
        <w:rPr>
          <w:lang w:val="en-US"/>
        </w:rPr>
        <w:t xml:space="preserve"> it is business owners/self-employed who mainly work from home who stand out among</w:t>
      </w:r>
      <w:r w:rsidR="006651B2">
        <w:rPr>
          <w:lang w:val="en-US"/>
        </w:rPr>
        <w:t xml:space="preserve"> </w:t>
      </w:r>
      <w:r w:rsidR="002C6E48">
        <w:rPr>
          <w:lang w:val="en-US"/>
        </w:rPr>
        <w:t xml:space="preserve">with longer trip distances. </w:t>
      </w:r>
    </w:p>
    <w:p w14:paraId="54AB88F7" w14:textId="1B186A4F" w:rsidR="00A31464" w:rsidRDefault="002C6E48" w:rsidP="00402CD3">
      <w:pPr>
        <w:jc w:val="both"/>
        <w:rPr>
          <w:lang w:val="en-US"/>
        </w:rPr>
      </w:pPr>
      <w:r>
        <w:rPr>
          <w:lang w:val="en-US"/>
        </w:rPr>
        <w:t>Overall, gender was found to be a significant predictor of daily cumulative trip distances</w:t>
      </w:r>
      <w:r w:rsidR="009813B2">
        <w:rPr>
          <w:lang w:val="en-US"/>
        </w:rPr>
        <w:t xml:space="preserve"> (Model A)</w:t>
      </w:r>
      <w:r>
        <w:rPr>
          <w:lang w:val="en-US"/>
        </w:rPr>
        <w:t>, with women having lower distances</w:t>
      </w:r>
      <w:r w:rsidR="00E622C1">
        <w:rPr>
          <w:lang w:val="en-US"/>
        </w:rPr>
        <w:t xml:space="preserve"> (by about 15%; </w:t>
      </w:r>
      <w:proofErr w:type="spellStart"/>
      <w:r w:rsidR="00E622C1">
        <w:rPr>
          <w:lang w:val="en-US"/>
        </w:rPr>
        <w:t>exp</w:t>
      </w:r>
      <w:proofErr w:type="spellEnd"/>
      <w:r w:rsidR="00E622C1">
        <w:rPr>
          <w:lang w:val="en-US"/>
        </w:rPr>
        <w:t>(</w:t>
      </w:r>
      <w:r w:rsidR="00E622C1" w:rsidRPr="006F1B0A">
        <w:rPr>
          <w:rFonts w:ascii="Times New Roman" w:hAnsi="Times New Roman" w:cs="Times New Roman"/>
          <w:i/>
          <w:lang w:val="en-US"/>
        </w:rPr>
        <w:t>β</w:t>
      </w:r>
      <w:r w:rsidR="00E622C1">
        <w:rPr>
          <w:lang w:val="en-US"/>
        </w:rPr>
        <w:t xml:space="preserve">) = 0.852) </w:t>
      </w:r>
      <w:r>
        <w:rPr>
          <w:lang w:val="en-US"/>
        </w:rPr>
        <w:t>than</w:t>
      </w:r>
      <w:r w:rsidR="00666DF8">
        <w:rPr>
          <w:lang w:val="en-US"/>
        </w:rPr>
        <w:t xml:space="preserve"> </w:t>
      </w:r>
      <w:r>
        <w:rPr>
          <w:lang w:val="en-US"/>
        </w:rPr>
        <w:t xml:space="preserve">men </w:t>
      </w:r>
      <w:r w:rsidR="009813B2">
        <w:rPr>
          <w:rFonts w:ascii="Calibri" w:hAnsi="Calibri"/>
          <w:lang w:val="en-US"/>
        </w:rPr>
        <w:t>–</w:t>
      </w:r>
      <w:r>
        <w:rPr>
          <w:lang w:val="en-US"/>
        </w:rPr>
        <w:t xml:space="preserve"> although there were no differences between worker-type groups by gender</w:t>
      </w:r>
      <w:r w:rsidR="009813B2">
        <w:rPr>
          <w:lang w:val="en-US"/>
        </w:rPr>
        <w:t xml:space="preserve"> (Model D)</w:t>
      </w:r>
      <w:r>
        <w:rPr>
          <w:lang w:val="en-US"/>
        </w:rPr>
        <w:t>.</w:t>
      </w:r>
      <w:r w:rsidR="00AF265D">
        <w:rPr>
          <w:lang w:val="en-US"/>
        </w:rPr>
        <w:t xml:space="preserve"> </w:t>
      </w:r>
      <w:r w:rsidR="00C57273">
        <w:rPr>
          <w:lang w:val="en-US"/>
        </w:rPr>
        <w:t>Further, p</w:t>
      </w:r>
      <w:r w:rsidR="002914B1">
        <w:rPr>
          <w:lang w:val="en-US"/>
        </w:rPr>
        <w:t>art-time work, not having access to a car</w:t>
      </w:r>
      <w:r>
        <w:rPr>
          <w:lang w:val="en-US"/>
        </w:rPr>
        <w:t xml:space="preserve"> </w:t>
      </w:r>
      <w:r w:rsidR="002914B1">
        <w:rPr>
          <w:lang w:val="en-US"/>
        </w:rPr>
        <w:t xml:space="preserve">and having a health issue </w:t>
      </w:r>
      <w:r w:rsidR="00D445FA">
        <w:rPr>
          <w:lang w:val="en-US"/>
        </w:rPr>
        <w:t xml:space="preserve">limiting individual mobility </w:t>
      </w:r>
      <w:r>
        <w:rPr>
          <w:lang w:val="en-US"/>
        </w:rPr>
        <w:t>are associated with shorter</w:t>
      </w:r>
      <w:r w:rsidR="002914B1">
        <w:rPr>
          <w:lang w:val="en-US"/>
        </w:rPr>
        <w:t xml:space="preserve"> daily cumulative trip distance, while having a home location further from the city center was positively associated with daily cumulative trip distances.</w:t>
      </w:r>
    </w:p>
    <w:p w14:paraId="06CF6AAE" w14:textId="01152B2A" w:rsidR="00C57B1E" w:rsidRDefault="00971201" w:rsidP="00402CD3">
      <w:pPr>
        <w:jc w:val="both"/>
        <w:rPr>
          <w:lang w:val="en-US"/>
        </w:rPr>
      </w:pPr>
      <w:r>
        <w:rPr>
          <w:lang w:val="en-US"/>
        </w:rPr>
        <w:t>&lt; Figure 4 here &gt;</w:t>
      </w:r>
    </w:p>
    <w:p w14:paraId="2F0E9441" w14:textId="6603F5E5" w:rsidR="009C1945" w:rsidRDefault="009C1945" w:rsidP="00402CD3">
      <w:pPr>
        <w:jc w:val="both"/>
        <w:rPr>
          <w:lang w:val="en-US"/>
        </w:rPr>
      </w:pPr>
      <w:r>
        <w:rPr>
          <w:lang w:val="en-US"/>
        </w:rPr>
        <w:t>&lt; Table 4 here &gt;</w:t>
      </w:r>
    </w:p>
    <w:p w14:paraId="56400374" w14:textId="425A5AF5" w:rsidR="00C47898" w:rsidRDefault="009C1945" w:rsidP="00F676D7">
      <w:pPr>
        <w:rPr>
          <w:lang w:val="en-US"/>
        </w:rPr>
      </w:pPr>
      <w:r>
        <w:rPr>
          <w:lang w:val="en-US"/>
        </w:rPr>
        <w:t xml:space="preserve"> </w:t>
      </w:r>
      <w:r w:rsidR="0011621D">
        <w:rPr>
          <w:lang w:val="en-US"/>
        </w:rPr>
        <w:t>4.4</w:t>
      </w:r>
      <w:r w:rsidR="00B2373A">
        <w:rPr>
          <w:lang w:val="en-US"/>
        </w:rPr>
        <w:t xml:space="preserve">. </w:t>
      </w:r>
      <w:r w:rsidR="00E17A5B">
        <w:rPr>
          <w:lang w:val="en-US"/>
        </w:rPr>
        <w:t>Daily maximum distance from the home</w:t>
      </w:r>
    </w:p>
    <w:p w14:paraId="31C5E291" w14:textId="375D5A88" w:rsidR="009813B2" w:rsidRDefault="002B42CC" w:rsidP="00F676D7">
      <w:pPr>
        <w:jc w:val="both"/>
        <w:rPr>
          <w:lang w:val="en-US"/>
        </w:rPr>
      </w:pPr>
      <w:r>
        <w:rPr>
          <w:lang w:val="en-US"/>
        </w:rPr>
        <w:t>T</w:t>
      </w:r>
      <w:r w:rsidR="00371037">
        <w:rPr>
          <w:lang w:val="en-US"/>
        </w:rPr>
        <w:t>he maximum distance individuals were observed from their home each day showed variation between the six different work</w:t>
      </w:r>
      <w:r>
        <w:rPr>
          <w:lang w:val="en-US"/>
        </w:rPr>
        <w:t>er</w:t>
      </w:r>
      <w:r w:rsidR="00371037">
        <w:rPr>
          <w:lang w:val="en-US"/>
        </w:rPr>
        <w:t xml:space="preserve">-type groups (Figure 5). Our statistical models </w:t>
      </w:r>
      <w:r>
        <w:rPr>
          <w:lang w:val="en-US"/>
        </w:rPr>
        <w:t xml:space="preserve">reveal that some business owners/self-employed make long trips away from their home on a daily basis. </w:t>
      </w:r>
      <w:r w:rsidR="00DA18D7">
        <w:rPr>
          <w:lang w:val="en-US"/>
        </w:rPr>
        <w:t>Among men,</w:t>
      </w:r>
      <w:r>
        <w:rPr>
          <w:lang w:val="en-US"/>
        </w:rPr>
        <w:t xml:space="preserve"> those with the home as</w:t>
      </w:r>
      <w:r w:rsidR="009813B2">
        <w:rPr>
          <w:lang w:val="en-US"/>
        </w:rPr>
        <w:t xml:space="preserve"> a</w:t>
      </w:r>
      <w:r>
        <w:rPr>
          <w:lang w:val="en-US"/>
        </w:rPr>
        <w:t xml:space="preserve"> base for their business</w:t>
      </w:r>
      <w:r w:rsidR="009813B2">
        <w:rPr>
          <w:lang w:val="en-US"/>
        </w:rPr>
        <w:t>es</w:t>
      </w:r>
      <w:r w:rsidR="00DA18D7">
        <w:rPr>
          <w:lang w:val="en-US"/>
        </w:rPr>
        <w:t xml:space="preserve"> exhibited a 59% increase (</w:t>
      </w:r>
      <w:proofErr w:type="spellStart"/>
      <w:r w:rsidR="00DA18D7">
        <w:rPr>
          <w:lang w:val="en-US"/>
        </w:rPr>
        <w:t>exp</w:t>
      </w:r>
      <w:proofErr w:type="spellEnd"/>
      <w:r w:rsidR="00DA18D7">
        <w:rPr>
          <w:lang w:val="en-US"/>
        </w:rPr>
        <w:t>(</w:t>
      </w:r>
      <w:r w:rsidR="00DA18D7" w:rsidRPr="006F1B0A">
        <w:rPr>
          <w:rFonts w:ascii="Times New Roman" w:hAnsi="Times New Roman" w:cs="Times New Roman"/>
          <w:i/>
          <w:lang w:val="en-US"/>
        </w:rPr>
        <w:t>β</w:t>
      </w:r>
      <w:r w:rsidR="00DA18D7">
        <w:rPr>
          <w:lang w:val="en-US"/>
        </w:rPr>
        <w:t>) = 1.594) in travel distance away from the home relative to premise-based employees. A</w:t>
      </w:r>
      <w:r>
        <w:rPr>
          <w:lang w:val="en-US"/>
        </w:rPr>
        <w:t xml:space="preserve">mong women those </w:t>
      </w:r>
      <w:r w:rsidR="00DA18D7">
        <w:rPr>
          <w:lang w:val="en-US"/>
        </w:rPr>
        <w:t>self-</w:t>
      </w:r>
      <w:r w:rsidR="00DA18D7">
        <w:rPr>
          <w:lang w:val="en-US"/>
        </w:rPr>
        <w:lastRenderedPageBreak/>
        <w:t xml:space="preserve">employed business workers </w:t>
      </w:r>
      <w:r>
        <w:rPr>
          <w:lang w:val="en-US"/>
        </w:rPr>
        <w:t>who work mainly from home</w:t>
      </w:r>
      <w:r w:rsidR="00DA18D7">
        <w:rPr>
          <w:lang w:val="en-US"/>
        </w:rPr>
        <w:t xml:space="preserve"> travelled on average 50% further from the home (</w:t>
      </w:r>
      <w:proofErr w:type="spellStart"/>
      <w:r w:rsidR="00DA18D7">
        <w:rPr>
          <w:lang w:val="en-US"/>
        </w:rPr>
        <w:t>exp</w:t>
      </w:r>
      <w:proofErr w:type="spellEnd"/>
      <w:r w:rsidR="00DA18D7">
        <w:rPr>
          <w:lang w:val="en-US"/>
        </w:rPr>
        <w:t>(</w:t>
      </w:r>
      <w:r w:rsidR="00DA18D7" w:rsidRPr="006F1B0A">
        <w:rPr>
          <w:rFonts w:ascii="Times New Roman" w:hAnsi="Times New Roman" w:cs="Times New Roman"/>
          <w:i/>
          <w:lang w:val="en-US"/>
        </w:rPr>
        <w:t>β</w:t>
      </w:r>
      <w:r w:rsidR="00DA18D7">
        <w:rPr>
          <w:lang w:val="en-US"/>
        </w:rPr>
        <w:t>) = 1.496) relative to premise-based employees</w:t>
      </w:r>
      <w:r>
        <w:rPr>
          <w:lang w:val="en-US"/>
        </w:rPr>
        <w:t>. Female business owners/self-employed who use their home as the base for the</w:t>
      </w:r>
      <w:r w:rsidR="009813B2">
        <w:rPr>
          <w:lang w:val="en-US"/>
        </w:rPr>
        <w:t>i</w:t>
      </w:r>
      <w:r>
        <w:rPr>
          <w:lang w:val="en-US"/>
        </w:rPr>
        <w:t>r business</w:t>
      </w:r>
      <w:r w:rsidR="009813B2">
        <w:rPr>
          <w:lang w:val="en-US"/>
        </w:rPr>
        <w:t>es</w:t>
      </w:r>
      <w:r>
        <w:rPr>
          <w:lang w:val="en-US"/>
        </w:rPr>
        <w:t xml:space="preserve"> travel over significantly shorter distances away from their home th</w:t>
      </w:r>
      <w:r w:rsidR="00DA18D7">
        <w:rPr>
          <w:lang w:val="en-US"/>
        </w:rPr>
        <w:t>a</w:t>
      </w:r>
      <w:r>
        <w:rPr>
          <w:lang w:val="en-US"/>
        </w:rPr>
        <w:t>n their male counterpart</w:t>
      </w:r>
      <w:r w:rsidR="00DA18D7">
        <w:rPr>
          <w:lang w:val="en-US"/>
        </w:rPr>
        <w:t>s</w:t>
      </w:r>
      <w:r w:rsidR="009813B2">
        <w:rPr>
          <w:lang w:val="en-US"/>
        </w:rPr>
        <w:t xml:space="preserve"> (</w:t>
      </w:r>
      <w:r w:rsidR="00DA18D7">
        <w:rPr>
          <w:lang w:val="en-US"/>
        </w:rPr>
        <w:t xml:space="preserve">by upwards of 46%; </w:t>
      </w:r>
      <w:proofErr w:type="spellStart"/>
      <w:r w:rsidR="00DA18D7">
        <w:rPr>
          <w:lang w:val="en-US"/>
        </w:rPr>
        <w:t>exp</w:t>
      </w:r>
      <w:proofErr w:type="spellEnd"/>
      <w:r w:rsidR="00DA18D7">
        <w:rPr>
          <w:lang w:val="en-US"/>
        </w:rPr>
        <w:t>(</w:t>
      </w:r>
      <w:r w:rsidR="00DA18D7" w:rsidRPr="006F1B0A">
        <w:rPr>
          <w:rFonts w:ascii="Times New Roman" w:hAnsi="Times New Roman" w:cs="Times New Roman"/>
          <w:i/>
          <w:lang w:val="en-US"/>
        </w:rPr>
        <w:t>β</w:t>
      </w:r>
      <w:r w:rsidR="00DA18D7">
        <w:rPr>
          <w:lang w:val="en-US"/>
        </w:rPr>
        <w:t>)</w:t>
      </w:r>
      <w:r w:rsidR="00C5746D">
        <w:rPr>
          <w:lang w:val="en-US"/>
        </w:rPr>
        <w:t xml:space="preserve"> </w:t>
      </w:r>
      <w:r w:rsidR="00DA18D7">
        <w:rPr>
          <w:lang w:val="en-US"/>
        </w:rPr>
        <w:t xml:space="preserve">= 0.535; </w:t>
      </w:r>
      <w:r w:rsidR="009813B2">
        <w:rPr>
          <w:lang w:val="en-US"/>
        </w:rPr>
        <w:t>Model D)</w:t>
      </w:r>
      <w:r>
        <w:rPr>
          <w:lang w:val="en-US"/>
        </w:rPr>
        <w:t>. The model</w:t>
      </w:r>
      <w:r w:rsidR="009813B2">
        <w:rPr>
          <w:lang w:val="en-US"/>
        </w:rPr>
        <w:t>s</w:t>
      </w:r>
      <w:r>
        <w:rPr>
          <w:lang w:val="en-US"/>
        </w:rPr>
        <w:t xml:space="preserve"> for men and women </w:t>
      </w:r>
      <w:r w:rsidR="009813B2">
        <w:rPr>
          <w:lang w:val="en-US"/>
        </w:rPr>
        <w:t xml:space="preserve">(Models B and C) </w:t>
      </w:r>
      <w:r>
        <w:rPr>
          <w:lang w:val="en-US"/>
        </w:rPr>
        <w:t xml:space="preserve">confirm significant travel further away from home for home-based business owners/the self-employed. </w:t>
      </w:r>
    </w:p>
    <w:p w14:paraId="4143DCFB" w14:textId="6A3C1357" w:rsidR="00701B96" w:rsidRDefault="009813B2" w:rsidP="00F676D7">
      <w:pPr>
        <w:jc w:val="both"/>
        <w:rPr>
          <w:lang w:val="en-US"/>
        </w:rPr>
      </w:pPr>
      <w:r>
        <w:rPr>
          <w:lang w:val="en-US"/>
        </w:rPr>
        <w:t>Overall, w</w:t>
      </w:r>
      <w:r w:rsidR="002B42CC">
        <w:rPr>
          <w:lang w:val="en-US"/>
        </w:rPr>
        <w:t>hile gender has proven to be strongly associated with</w:t>
      </w:r>
      <w:r w:rsidR="00DA18D7">
        <w:rPr>
          <w:lang w:val="en-US"/>
        </w:rPr>
        <w:t xml:space="preserve"> the</w:t>
      </w:r>
      <w:r w:rsidR="002B42CC">
        <w:rPr>
          <w:lang w:val="en-US"/>
        </w:rPr>
        <w:t xml:space="preserve"> previous travel measure</w:t>
      </w:r>
      <w:r w:rsidR="00DA18D7">
        <w:rPr>
          <w:lang w:val="en-US"/>
        </w:rPr>
        <w:t>s</w:t>
      </w:r>
      <w:r>
        <w:rPr>
          <w:lang w:val="en-US"/>
        </w:rPr>
        <w:t xml:space="preserve"> (Tables 2-4)</w:t>
      </w:r>
      <w:r w:rsidR="00DA18D7">
        <w:rPr>
          <w:lang w:val="en-US"/>
        </w:rPr>
        <w:t>;</w:t>
      </w:r>
      <w:r w:rsidR="002B42CC">
        <w:rPr>
          <w:lang w:val="en-US"/>
        </w:rPr>
        <w:t xml:space="preserve"> it is not associated with our measure of daily maximum distance from home</w:t>
      </w:r>
      <w:r>
        <w:rPr>
          <w:lang w:val="en-US"/>
        </w:rPr>
        <w:t xml:space="preserve"> (Model A in Table 5)</w:t>
      </w:r>
      <w:r w:rsidR="002B42CC">
        <w:rPr>
          <w:lang w:val="en-US"/>
        </w:rPr>
        <w:t xml:space="preserve">. Similar to the daily cumulative distance, the daily maximum distance from home is also negatively associated with access to a car and health and positively associated with the distance of the residential location from the city </w:t>
      </w:r>
      <w:proofErr w:type="spellStart"/>
      <w:r w:rsidR="002B42CC">
        <w:rPr>
          <w:lang w:val="en-US"/>
        </w:rPr>
        <w:t>centre</w:t>
      </w:r>
      <w:proofErr w:type="spellEnd"/>
      <w:r w:rsidR="002B42CC">
        <w:rPr>
          <w:lang w:val="en-US"/>
        </w:rPr>
        <w:t>.</w:t>
      </w:r>
    </w:p>
    <w:p w14:paraId="7015EF6F" w14:textId="393696EB" w:rsidR="00CF3675" w:rsidRDefault="00701B96" w:rsidP="00402CD3">
      <w:pPr>
        <w:jc w:val="both"/>
        <w:rPr>
          <w:lang w:val="en-US"/>
        </w:rPr>
      </w:pPr>
      <w:r>
        <w:rPr>
          <w:lang w:val="en-US"/>
        </w:rPr>
        <w:t>&lt; Figure 5 here &gt;</w:t>
      </w:r>
    </w:p>
    <w:p w14:paraId="16618E1D" w14:textId="02275CD2" w:rsidR="00CF3675" w:rsidRDefault="00CF3675" w:rsidP="00402CD3">
      <w:pPr>
        <w:jc w:val="both"/>
        <w:rPr>
          <w:lang w:val="en-US"/>
        </w:rPr>
      </w:pPr>
      <w:r>
        <w:rPr>
          <w:lang w:val="en-US"/>
        </w:rPr>
        <w:t xml:space="preserve">&lt; </w:t>
      </w:r>
      <w:r w:rsidR="009C1945">
        <w:rPr>
          <w:lang w:val="en-US"/>
        </w:rPr>
        <w:t>Table 5 here</w:t>
      </w:r>
      <w:r>
        <w:rPr>
          <w:lang w:val="en-US"/>
        </w:rPr>
        <w:t xml:space="preserve"> &gt;</w:t>
      </w:r>
    </w:p>
    <w:p w14:paraId="288BEA07" w14:textId="2A76E40B" w:rsidR="009D0872" w:rsidRDefault="0011621D" w:rsidP="00D95655">
      <w:pPr>
        <w:pStyle w:val="Heading1"/>
        <w:jc w:val="both"/>
        <w:rPr>
          <w:lang w:val="en-US"/>
        </w:rPr>
      </w:pPr>
      <w:r>
        <w:rPr>
          <w:lang w:val="en-US"/>
        </w:rPr>
        <w:t>5</w:t>
      </w:r>
      <w:r w:rsidR="009D0872">
        <w:rPr>
          <w:lang w:val="en-US"/>
        </w:rPr>
        <w:t xml:space="preserve">. </w:t>
      </w:r>
      <w:r w:rsidR="00DE77BC">
        <w:rPr>
          <w:lang w:val="en-US"/>
        </w:rPr>
        <w:t xml:space="preserve">Summary and </w:t>
      </w:r>
      <w:r w:rsidR="009D0872">
        <w:rPr>
          <w:lang w:val="en-US"/>
        </w:rPr>
        <w:t>Discussion</w:t>
      </w:r>
    </w:p>
    <w:p w14:paraId="72A89C82" w14:textId="6342577B" w:rsidR="00E95B0D" w:rsidRDefault="00E95B0D" w:rsidP="00D95655">
      <w:pPr>
        <w:jc w:val="both"/>
        <w:rPr>
          <w:lang w:val="en-US"/>
        </w:rPr>
      </w:pPr>
      <w:r>
        <w:rPr>
          <w:lang w:val="en-US"/>
        </w:rPr>
        <w:t>Using a longitudinal primary GPS survey augmented by a questionnaire-based survey, we</w:t>
      </w:r>
      <w:r w:rsidR="00B72ACA">
        <w:rPr>
          <w:lang w:val="en-US"/>
        </w:rPr>
        <w:t xml:space="preserve"> tested for differences in daily mobility </w:t>
      </w:r>
      <w:r w:rsidR="00A41B45">
        <w:rPr>
          <w:lang w:val="en-US"/>
        </w:rPr>
        <w:t xml:space="preserve">of </w:t>
      </w:r>
      <w:r>
        <w:rPr>
          <w:lang w:val="en-US"/>
        </w:rPr>
        <w:t>small business owners</w:t>
      </w:r>
      <w:r w:rsidR="00A41B45">
        <w:rPr>
          <w:lang w:val="en-US"/>
        </w:rPr>
        <w:t xml:space="preserve"> (including the self-employed)</w:t>
      </w:r>
      <w:r>
        <w:rPr>
          <w:lang w:val="en-US"/>
        </w:rPr>
        <w:t xml:space="preserve"> versus employees further disaggregated by whether they work primarily in the home</w:t>
      </w:r>
      <w:r w:rsidR="00E67ED1">
        <w:rPr>
          <w:lang w:val="en-US"/>
        </w:rPr>
        <w:t xml:space="preserve"> or</w:t>
      </w:r>
      <w:r w:rsidR="00D47A65">
        <w:rPr>
          <w:lang w:val="en-US"/>
        </w:rPr>
        <w:t xml:space="preserve"> from separate premises</w:t>
      </w:r>
      <w:r>
        <w:rPr>
          <w:lang w:val="en-US"/>
        </w:rPr>
        <w:t xml:space="preserve"> and</w:t>
      </w:r>
      <w:r w:rsidR="006E19D3">
        <w:rPr>
          <w:lang w:val="en-US"/>
        </w:rPr>
        <w:t xml:space="preserve"> by gender</w:t>
      </w:r>
      <w:r>
        <w:rPr>
          <w:lang w:val="en-US"/>
        </w:rPr>
        <w:t>.</w:t>
      </w:r>
      <w:r w:rsidR="0086307B">
        <w:rPr>
          <w:lang w:val="en-US"/>
        </w:rPr>
        <w:t xml:space="preserve"> </w:t>
      </w:r>
      <w:r w:rsidR="006E19D3">
        <w:rPr>
          <w:lang w:val="en-US"/>
        </w:rPr>
        <w:t>In</w:t>
      </w:r>
      <w:r w:rsidR="0086307B">
        <w:rPr>
          <w:lang w:val="en-US"/>
        </w:rPr>
        <w:t xml:space="preserve"> the</w:t>
      </w:r>
      <w:r w:rsidR="006E19D3">
        <w:rPr>
          <w:lang w:val="en-US"/>
        </w:rPr>
        <w:t xml:space="preserve"> case of small business owners, we further differentiated between those who run their business from home or use their home as the base for the business but the activities are performed mainly outside of the home. </w:t>
      </w:r>
      <w:r>
        <w:rPr>
          <w:lang w:val="en-US"/>
        </w:rPr>
        <w:t xml:space="preserve">This latter group has not been explored in existing research and only few </w:t>
      </w:r>
      <w:r w:rsidR="00A41B45">
        <w:rPr>
          <w:lang w:val="en-US"/>
        </w:rPr>
        <w:t xml:space="preserve">geographical </w:t>
      </w:r>
      <w:r>
        <w:rPr>
          <w:lang w:val="en-US"/>
        </w:rPr>
        <w:t xml:space="preserve">studies have investigated homeworking amongst </w:t>
      </w:r>
      <w:r w:rsidR="002F6911">
        <w:rPr>
          <w:lang w:val="en-US"/>
        </w:rPr>
        <w:t xml:space="preserve">small </w:t>
      </w:r>
      <w:r>
        <w:rPr>
          <w:lang w:val="en-US"/>
        </w:rPr>
        <w:t>business owners.</w:t>
      </w:r>
    </w:p>
    <w:p w14:paraId="5D71F791" w14:textId="7BE857AC" w:rsidR="002F6911" w:rsidRDefault="009B15BC" w:rsidP="00D95655">
      <w:pPr>
        <w:jc w:val="both"/>
        <w:rPr>
          <w:lang w:val="en-US"/>
        </w:rPr>
      </w:pPr>
      <w:r>
        <w:rPr>
          <w:lang w:val="en-US"/>
        </w:rPr>
        <w:t xml:space="preserve">Overall, </w:t>
      </w:r>
      <w:r w:rsidR="00083DB3">
        <w:rPr>
          <w:lang w:val="en-US"/>
        </w:rPr>
        <w:t>our first key finding</w:t>
      </w:r>
      <w:r w:rsidR="003E0735">
        <w:rPr>
          <w:lang w:val="en-US"/>
        </w:rPr>
        <w:t>, related to our first research question</w:t>
      </w:r>
      <w:r w:rsidR="006E19D3">
        <w:rPr>
          <w:lang w:val="en-US"/>
        </w:rPr>
        <w:t xml:space="preserve"> about differences in daily mobility of business owners/the self-employed and employees</w:t>
      </w:r>
      <w:r w:rsidR="003E0735">
        <w:rPr>
          <w:lang w:val="en-US"/>
        </w:rPr>
        <w:t>,</w:t>
      </w:r>
      <w:r w:rsidR="00083DB3">
        <w:rPr>
          <w:lang w:val="en-US"/>
        </w:rPr>
        <w:t xml:space="preserve"> is</w:t>
      </w:r>
      <w:r>
        <w:rPr>
          <w:lang w:val="en-US"/>
        </w:rPr>
        <w:t xml:space="preserve"> that small business owners </w:t>
      </w:r>
      <w:r w:rsidR="00A478E1">
        <w:rPr>
          <w:lang w:val="en-US"/>
        </w:rPr>
        <w:t>(</w:t>
      </w:r>
      <w:r w:rsidR="00C2362C">
        <w:rPr>
          <w:lang w:val="en-US"/>
        </w:rPr>
        <w:t>including the self-employed</w:t>
      </w:r>
      <w:r w:rsidR="00A478E1">
        <w:rPr>
          <w:lang w:val="en-US"/>
        </w:rPr>
        <w:t>)</w:t>
      </w:r>
      <w:r>
        <w:rPr>
          <w:lang w:val="en-US"/>
        </w:rPr>
        <w:t xml:space="preserve"> varied in their daily mobility levels when compared with </w:t>
      </w:r>
      <w:r w:rsidR="00A478E1">
        <w:rPr>
          <w:lang w:val="en-US"/>
        </w:rPr>
        <w:t>‘</w:t>
      </w:r>
      <w:r>
        <w:rPr>
          <w:lang w:val="en-US"/>
        </w:rPr>
        <w:t>traditional</w:t>
      </w:r>
      <w:r w:rsidR="00A478E1">
        <w:rPr>
          <w:lang w:val="en-US"/>
        </w:rPr>
        <w:t>’</w:t>
      </w:r>
      <w:r>
        <w:rPr>
          <w:lang w:val="en-US"/>
        </w:rPr>
        <w:t xml:space="preserve"> premis</w:t>
      </w:r>
      <w:r w:rsidR="00A07EF2">
        <w:rPr>
          <w:lang w:val="en-US"/>
        </w:rPr>
        <w:t>e</w:t>
      </w:r>
      <w:r>
        <w:rPr>
          <w:lang w:val="en-US"/>
        </w:rPr>
        <w:t>-based employees</w:t>
      </w:r>
      <w:r w:rsidR="00086864">
        <w:rPr>
          <w:lang w:val="en-US"/>
        </w:rPr>
        <w:t xml:space="preserve"> </w:t>
      </w:r>
      <w:r w:rsidR="00C2362C">
        <w:rPr>
          <w:lang w:val="en-US"/>
        </w:rPr>
        <w:t>in relation to daily trip duration and</w:t>
      </w:r>
      <w:r w:rsidR="00CB1EC3">
        <w:rPr>
          <w:lang w:val="en-US"/>
        </w:rPr>
        <w:t xml:space="preserve"> daily trip distances travelled further from the home, but showed no significant differences in their daily number of trips or daily trip durations.</w:t>
      </w:r>
      <w:r w:rsidR="00A41B45">
        <w:rPr>
          <w:lang w:val="en-US"/>
        </w:rPr>
        <w:t xml:space="preserve"> Possible explanations might be that business owners either travel faster in urban areas or they travel at different times than employees</w:t>
      </w:r>
      <w:r w:rsidR="00D651F7">
        <w:rPr>
          <w:lang w:val="en-US"/>
        </w:rPr>
        <w:t xml:space="preserve"> </w:t>
      </w:r>
      <w:r w:rsidR="00A41B45">
        <w:rPr>
          <w:lang w:val="en-US"/>
        </w:rPr>
        <w:t>given that their work allows them to set their work schedule more freely.</w:t>
      </w:r>
      <w:r w:rsidR="00051AD7">
        <w:rPr>
          <w:lang w:val="en-US"/>
        </w:rPr>
        <w:t xml:space="preserve"> We controlled for access to car which may not fully capture travel speed. </w:t>
      </w:r>
      <w:r w:rsidR="00C2362C">
        <w:rPr>
          <w:lang w:val="en-US"/>
        </w:rPr>
        <w:t>Hence</w:t>
      </w:r>
      <w:r w:rsidR="000E6DC1">
        <w:rPr>
          <w:lang w:val="en-US"/>
        </w:rPr>
        <w:t>,</w:t>
      </w:r>
      <w:r w:rsidR="00C2362C">
        <w:rPr>
          <w:lang w:val="en-US"/>
        </w:rPr>
        <w:t xml:space="preserve"> we conclude that business ownership/self-employment are associated with </w:t>
      </w:r>
      <w:r w:rsidR="00C2362C">
        <w:t>increased level of daily mobility in cities (although this is not associated with more trips).</w:t>
      </w:r>
      <w:r w:rsidR="0091401B">
        <w:t xml:space="preserve"> </w:t>
      </w:r>
      <w:r w:rsidR="0091401B">
        <w:rPr>
          <w:lang w:val="en-US"/>
        </w:rPr>
        <w:t>With a further increase in self-employment and small business ownership, travel in cities could increase.</w:t>
      </w:r>
    </w:p>
    <w:p w14:paraId="1EEC6C65" w14:textId="75428381" w:rsidR="00794954" w:rsidRDefault="00083DB3" w:rsidP="00794954">
      <w:pPr>
        <w:jc w:val="both"/>
        <w:rPr>
          <w:lang w:val="en-US"/>
        </w:rPr>
      </w:pPr>
      <w:r>
        <w:rPr>
          <w:lang w:val="en-US"/>
        </w:rPr>
        <w:t>A second key finding</w:t>
      </w:r>
      <w:r w:rsidR="00794954">
        <w:rPr>
          <w:lang w:val="en-US"/>
        </w:rPr>
        <w:t>,</w:t>
      </w:r>
      <w:r>
        <w:rPr>
          <w:lang w:val="en-US"/>
        </w:rPr>
        <w:t xml:space="preserve"> </w:t>
      </w:r>
      <w:r w:rsidR="00794954">
        <w:rPr>
          <w:lang w:val="en-US"/>
        </w:rPr>
        <w:t xml:space="preserve">relates to </w:t>
      </w:r>
      <w:r w:rsidR="00794954" w:rsidRPr="00D95655">
        <w:rPr>
          <w:i/>
          <w:lang w:val="en-US"/>
        </w:rPr>
        <w:t>homeworking</w:t>
      </w:r>
      <w:r w:rsidR="00AF33F9">
        <w:rPr>
          <w:i/>
          <w:lang w:val="en-US"/>
        </w:rPr>
        <w:t xml:space="preserve"> </w:t>
      </w:r>
      <w:r w:rsidR="00AF33F9" w:rsidRPr="00F676D7">
        <w:rPr>
          <w:lang w:val="en-US"/>
        </w:rPr>
        <w:t>and</w:t>
      </w:r>
      <w:r w:rsidR="00794954">
        <w:rPr>
          <w:i/>
          <w:lang w:val="en-US"/>
        </w:rPr>
        <w:t xml:space="preserve"> </w:t>
      </w:r>
      <w:r w:rsidR="00794954" w:rsidRPr="00D95655">
        <w:rPr>
          <w:lang w:val="en-US"/>
        </w:rPr>
        <w:t>our second research question</w:t>
      </w:r>
      <w:r w:rsidR="000E6DC1">
        <w:rPr>
          <w:lang w:val="en-US"/>
        </w:rPr>
        <w:t xml:space="preserve"> whether the daily mobility of those working partly or mainly from home differs to those who do not work from home</w:t>
      </w:r>
      <w:r w:rsidR="00794954">
        <w:rPr>
          <w:lang w:val="en-US"/>
        </w:rPr>
        <w:t xml:space="preserve">. </w:t>
      </w:r>
      <w:r w:rsidR="00125F35">
        <w:rPr>
          <w:lang w:val="en-US"/>
        </w:rPr>
        <w:t>Overall, we find little support for the assumption that homeworking reduces travel (</w:t>
      </w:r>
      <w:r w:rsidR="00125F35" w:rsidRPr="00E272DF">
        <w:rPr>
          <w:rFonts w:ascii="Calibri" w:hAnsi="Calibri" w:cs="Calibri"/>
        </w:rPr>
        <w:t>Moos et al., 2006</w:t>
      </w:r>
      <w:r w:rsidR="00125F35">
        <w:rPr>
          <w:rFonts w:ascii="Calibri" w:hAnsi="Calibri" w:cs="Calibri"/>
        </w:rPr>
        <w:t xml:space="preserve">; </w:t>
      </w:r>
      <w:proofErr w:type="spellStart"/>
      <w:r w:rsidR="00125F35" w:rsidRPr="002E5B9A">
        <w:rPr>
          <w:rFonts w:ascii="Calibri" w:hAnsi="Calibri" w:cs="Calibri"/>
        </w:rPr>
        <w:t>Pendyala</w:t>
      </w:r>
      <w:proofErr w:type="spellEnd"/>
      <w:r w:rsidR="00125F35" w:rsidRPr="002E5B9A">
        <w:rPr>
          <w:rFonts w:ascii="Calibri" w:hAnsi="Calibri" w:cs="Calibri"/>
        </w:rPr>
        <w:t xml:space="preserve"> et al., 199</w:t>
      </w:r>
      <w:r w:rsidR="00125F35">
        <w:rPr>
          <w:rFonts w:ascii="Calibri" w:hAnsi="Calibri" w:cs="Calibri"/>
        </w:rPr>
        <w:t>1)</w:t>
      </w:r>
      <w:r w:rsidR="00125F35">
        <w:rPr>
          <w:lang w:val="en-US"/>
        </w:rPr>
        <w:t xml:space="preserve">. </w:t>
      </w:r>
      <w:r w:rsidR="000403F0">
        <w:rPr>
          <w:lang w:val="en-US"/>
        </w:rPr>
        <w:t>Importantly,</w:t>
      </w:r>
      <w:r w:rsidR="00125F35">
        <w:rPr>
          <w:lang w:val="en-US"/>
        </w:rPr>
        <w:t xml:space="preserve"> however,</w:t>
      </w:r>
      <w:r w:rsidR="000403F0">
        <w:rPr>
          <w:lang w:val="en-US"/>
        </w:rPr>
        <w:t xml:space="preserve"> we found not only differences between homeworkers and non-homeworkers but also amongst homeworkers calling for the need of a more detailed analysis of homeworking by worker types and its relationship with mobility in cities in the future. Associations of working from home with daily mobility could be observed in our study more among small business owners/the self-employed and to a lesser extent among employees (who have been the focus in previous studies on homeworking/telecommuting). </w:t>
      </w:r>
      <w:r w:rsidR="00794954" w:rsidRPr="00D95655">
        <w:rPr>
          <w:lang w:val="en-US"/>
        </w:rPr>
        <w:t>S</w:t>
      </w:r>
      <w:r w:rsidR="00794954" w:rsidRPr="003E0735">
        <w:rPr>
          <w:lang w:val="en-US"/>
        </w:rPr>
        <w:t xml:space="preserve">mall business owners </w:t>
      </w:r>
      <w:r w:rsidR="00AF33F9">
        <w:rPr>
          <w:lang w:val="en-US"/>
        </w:rPr>
        <w:t>with the home as the premises for their businesses</w:t>
      </w:r>
      <w:r w:rsidR="00794954">
        <w:rPr>
          <w:lang w:val="en-US"/>
        </w:rPr>
        <w:t xml:space="preserve"> showed </w:t>
      </w:r>
      <w:r w:rsidR="00794954" w:rsidRPr="00D95655">
        <w:rPr>
          <w:i/>
          <w:lang w:val="en-US"/>
        </w:rPr>
        <w:t>higher</w:t>
      </w:r>
      <w:r w:rsidR="00794954">
        <w:rPr>
          <w:lang w:val="en-US"/>
        </w:rPr>
        <w:t xml:space="preserve"> levels of daily mobility across </w:t>
      </w:r>
      <w:r w:rsidR="00CB1EC3">
        <w:rPr>
          <w:lang w:val="en-US"/>
        </w:rPr>
        <w:t xml:space="preserve">distance-based measures, exhibiting larger daily travel distances and maximum distance from home relative to premise-based employees. These same </w:t>
      </w:r>
      <w:r w:rsidR="000403F0">
        <w:rPr>
          <w:lang w:val="en-US"/>
        </w:rPr>
        <w:t xml:space="preserve">relations </w:t>
      </w:r>
      <w:r w:rsidR="00CB1EC3">
        <w:rPr>
          <w:lang w:val="en-US"/>
        </w:rPr>
        <w:t xml:space="preserve">were not observed </w:t>
      </w:r>
      <w:r w:rsidR="00AF33F9">
        <w:rPr>
          <w:lang w:val="en-US"/>
        </w:rPr>
        <w:t>among</w:t>
      </w:r>
      <w:r w:rsidR="00CB1EC3">
        <w:rPr>
          <w:lang w:val="en-US"/>
        </w:rPr>
        <w:t xml:space="preserve"> employee</w:t>
      </w:r>
      <w:r w:rsidR="00AF33F9">
        <w:rPr>
          <w:lang w:val="en-US"/>
        </w:rPr>
        <w:t>s</w:t>
      </w:r>
      <w:r w:rsidR="00CB1EC3">
        <w:rPr>
          <w:lang w:val="en-US"/>
        </w:rPr>
        <w:t xml:space="preserve"> </w:t>
      </w:r>
      <w:r w:rsidR="00AF33F9">
        <w:rPr>
          <w:lang w:val="en-US"/>
        </w:rPr>
        <w:t>who work from home</w:t>
      </w:r>
      <w:r w:rsidR="00D47A65">
        <w:rPr>
          <w:lang w:val="en-US"/>
        </w:rPr>
        <w:t xml:space="preserve">. </w:t>
      </w:r>
      <w:r w:rsidR="00D47A65">
        <w:rPr>
          <w:lang w:val="en-US"/>
        </w:rPr>
        <w:lastRenderedPageBreak/>
        <w:t>Further</w:t>
      </w:r>
      <w:r w:rsidR="000B77A6">
        <w:rPr>
          <w:lang w:val="en-US"/>
        </w:rPr>
        <w:t>m</w:t>
      </w:r>
      <w:r w:rsidR="00D47A65">
        <w:rPr>
          <w:lang w:val="en-US"/>
        </w:rPr>
        <w:t>ore</w:t>
      </w:r>
      <w:r w:rsidR="00794954">
        <w:rPr>
          <w:lang w:val="en-US"/>
        </w:rPr>
        <w:t xml:space="preserve">, and most striking, women who were </w:t>
      </w:r>
      <w:r w:rsidR="00D47A65">
        <w:rPr>
          <w:lang w:val="en-US"/>
        </w:rPr>
        <w:t xml:space="preserve">small </w:t>
      </w:r>
      <w:r w:rsidR="00794954">
        <w:rPr>
          <w:lang w:val="en-US"/>
        </w:rPr>
        <w:t xml:space="preserve">business owners </w:t>
      </w:r>
      <w:r w:rsidR="00AF33F9">
        <w:rPr>
          <w:lang w:val="en-US"/>
        </w:rPr>
        <w:t>and run their business from home</w:t>
      </w:r>
      <w:r w:rsidR="00D47A65">
        <w:rPr>
          <w:lang w:val="en-US"/>
        </w:rPr>
        <w:t xml:space="preserve"> </w:t>
      </w:r>
      <w:r w:rsidR="00D651F7">
        <w:rPr>
          <w:lang w:val="en-US"/>
        </w:rPr>
        <w:t xml:space="preserve">had </w:t>
      </w:r>
      <w:r w:rsidR="00D651F7" w:rsidRPr="006B7A1B">
        <w:rPr>
          <w:i/>
          <w:lang w:val="en-US"/>
        </w:rPr>
        <w:t>longer</w:t>
      </w:r>
      <w:r w:rsidR="00D651F7">
        <w:rPr>
          <w:lang w:val="en-US"/>
        </w:rPr>
        <w:t xml:space="preserve"> daily trips in terms of travelling time</w:t>
      </w:r>
      <w:r w:rsidR="00794954">
        <w:rPr>
          <w:lang w:val="en-US"/>
        </w:rPr>
        <w:t xml:space="preserve">, had </w:t>
      </w:r>
      <w:r w:rsidR="00794954" w:rsidRPr="00A37A81">
        <w:rPr>
          <w:i/>
          <w:lang w:val="en-US"/>
        </w:rPr>
        <w:t>larger</w:t>
      </w:r>
      <w:r w:rsidR="00794954">
        <w:rPr>
          <w:lang w:val="en-US"/>
        </w:rPr>
        <w:t xml:space="preserve"> </w:t>
      </w:r>
      <w:r w:rsidR="005C37C8">
        <w:rPr>
          <w:lang w:val="en-US"/>
        </w:rPr>
        <w:t>daily trip distances relative to men in the same group</w:t>
      </w:r>
      <w:r w:rsidR="00794954">
        <w:rPr>
          <w:lang w:val="en-US"/>
        </w:rPr>
        <w:t>.</w:t>
      </w:r>
    </w:p>
    <w:p w14:paraId="7640E620" w14:textId="01A04952" w:rsidR="00A07EF2" w:rsidRDefault="000403F0" w:rsidP="00CF3338">
      <w:pPr>
        <w:jc w:val="both"/>
        <w:rPr>
          <w:lang w:val="en-US"/>
        </w:rPr>
      </w:pPr>
      <w:r>
        <w:rPr>
          <w:lang w:val="en-US"/>
        </w:rPr>
        <w:t>In stark contrast</w:t>
      </w:r>
      <w:r w:rsidR="00125F35">
        <w:rPr>
          <w:lang w:val="en-US"/>
        </w:rPr>
        <w:t xml:space="preserve"> to the view that homeworking may reduce travel</w:t>
      </w:r>
      <w:r>
        <w:rPr>
          <w:lang w:val="en-US"/>
        </w:rPr>
        <w:t>, m</w:t>
      </w:r>
      <w:r w:rsidR="000B77A6">
        <w:rPr>
          <w:lang w:val="en-US"/>
        </w:rPr>
        <w:t xml:space="preserve">ale employees who mainly worked from home, showed significantly longer daily trips in terms of both time and distance. We cannot explain </w:t>
      </w:r>
      <w:r>
        <w:rPr>
          <w:lang w:val="en-US"/>
        </w:rPr>
        <w:t xml:space="preserve">our </w:t>
      </w:r>
      <w:r w:rsidR="000B77A6">
        <w:rPr>
          <w:lang w:val="en-US"/>
        </w:rPr>
        <w:t xml:space="preserve">observation with our data, however, it may be that homeworking among employees is more related with shifts in sharing household responsibilities. </w:t>
      </w:r>
      <w:bookmarkStart w:id="2" w:name="_Hlk46090844"/>
      <w:r>
        <w:t>T</w:t>
      </w:r>
      <w:r w:rsidR="00280C03">
        <w:rPr>
          <w:lang w:val="en-US"/>
        </w:rPr>
        <w:t>he only e</w:t>
      </w:r>
      <w:r w:rsidR="002E5B9A">
        <w:rPr>
          <w:lang w:val="en-US"/>
        </w:rPr>
        <w:t>vidence in support of th</w:t>
      </w:r>
      <w:r>
        <w:rPr>
          <w:lang w:val="en-US"/>
        </w:rPr>
        <w:t>e</w:t>
      </w:r>
      <w:r w:rsidR="002E5B9A">
        <w:rPr>
          <w:lang w:val="en-US"/>
        </w:rPr>
        <w:t xml:space="preserve"> view </w:t>
      </w:r>
      <w:r>
        <w:rPr>
          <w:lang w:val="en-US"/>
        </w:rPr>
        <w:t>of homeworking and travel reduction</w:t>
      </w:r>
      <w:r w:rsidR="000B77A6">
        <w:rPr>
          <w:lang w:val="en-US"/>
        </w:rPr>
        <w:t xml:space="preserve"> </w:t>
      </w:r>
      <w:r w:rsidR="00280C03">
        <w:rPr>
          <w:lang w:val="en-US"/>
        </w:rPr>
        <w:t xml:space="preserve">is for </w:t>
      </w:r>
      <w:r w:rsidR="000B77A6">
        <w:rPr>
          <w:lang w:val="en-US"/>
        </w:rPr>
        <w:t>female employees who mainly worked from home in relation to number of daily trips.</w:t>
      </w:r>
      <w:r w:rsidR="00CF3CD8">
        <w:rPr>
          <w:lang w:val="en-US"/>
        </w:rPr>
        <w:t xml:space="preserve"> </w:t>
      </w:r>
      <w:bookmarkEnd w:id="2"/>
    </w:p>
    <w:p w14:paraId="69DE62E3" w14:textId="03ABBCD0" w:rsidR="0091401B" w:rsidRDefault="00125F35" w:rsidP="00D95655">
      <w:pPr>
        <w:jc w:val="both"/>
        <w:rPr>
          <w:lang w:val="en-US"/>
        </w:rPr>
      </w:pPr>
      <w:r>
        <w:rPr>
          <w:lang w:val="en-US"/>
        </w:rPr>
        <w:t>P</w:t>
      </w:r>
      <w:r w:rsidR="00D87721">
        <w:rPr>
          <w:lang w:val="en-US"/>
        </w:rPr>
        <w:t xml:space="preserve">eople who work from home have been shown to trip chain less in previous studies </w:t>
      </w:r>
      <w:r w:rsidR="00D87721">
        <w:rPr>
          <w:lang w:val="en-US"/>
        </w:rPr>
        <w:fldChar w:fldCharType="begin"/>
      </w:r>
      <w:r w:rsidR="00D87721">
        <w:rPr>
          <w:lang w:val="en-US"/>
        </w:rPr>
        <w:instrText xml:space="preserve"> ADDIN ZOTERO_ITEM CSL_CITATION {"citationID":"s2r5veGk","properties":{"formattedCitation":"(Balepur et al., 1998; Wells et al., 2001)","plainCitation":"(Balepur et al., 1998; Wells et al., 2001)","noteIndex":0},"citationItems":[{"id":2059,"uris":["http://zotero.org/users/5426496/items/9EKP5BZW"],"uri":["http://zotero.org/users/5426496/items/9EKP5BZW"],"itemData":{"id":2059,"type":"article-journal","abstract":"The transportation impacts of center-based telecommuting for 24 participants (representing 69 person-days of travel and 295 trips) in the California Neighborhood Telecenters Project are analyzed. Comparing non-telecommuting (NTC) day to telecommuting (TC) day travel shows that person-trips did not change significantly, whereas vehicle-trips increased significantly (by about one trip) on TC days. Both PMT and VMT decline significantly on TC days: by an average of 68 miles (74%) and 38 miles (65%), respectively. When these savings are weighted by the frequency of telecommuting, overall reductions in PMT and VMT come to 19% and 17%, respectively, of total weekday travel. Commute trips increase slightly (by 0.5 trips) but significantly, mainly due to lunch-time trips made home from the telecenter. Total non-commute travel does not increase, but there is a significant shift from other modes to driving alone on TC days. Commute mode split on NTC days is not affected by telecommuting. Travel on TC days tends to be compressed into fewer hours. Higher numbers of return home, eat meal, shopping, and social/recreational trips are made on TC days, in exchange for a reduction (to zero) in the number of change mode trips.","container-title":"Transportation","DOI":"10.1023/A:1005048329523","ISSN":"1572-9435","issue":"3","journalAbbreviation":"Transportation","language":"en","page":"287-306","source":"Springer Link","title":"Transportation impacts of center-based telecommuting: Interim findings from the Neighborhood Telecenters Project","title-short":"Transportation impacts of center-based telecommuting","volume":"25","author":[{"family":"Balepur","given":"Prashant N."},{"family":"Varma","given":"Krishna V."},{"family":"Mokhtarian","given":"Patricia L."}],"issued":{"date-parts":[["1998",8,1]]}}},{"id":2164,"uris":["http://zotero.org/users/5426496/items/8FBHXBMU"],"uri":["http://zotero.org/users/5426496/items/8FBHXBMU"],"itemData":{"id":2164,"type":"article-journal","abstract":"Case studies of two telecommuting programs were conducted as part of a larger research effort devoted to examining the implications of telecommunications for Minnesota transportation and community development. Data were collected in a large private high-technology firm and in a public agency located in the Minneapolis?St. Paul area. A multiple method design was employed including a cross-section survey of nontelecommuting employees; a census survey of telecommuters; and in-depth interviews with telecommuters, their coworkers, and their supervisors. Analyses were conducted to explore the relationship between telecommuting and travel behavior and the potential effects of travel outcomes for community systems. Results indicate that telecommuting implementation strategies differ within and between organizations, and these differing approaches appear to moderate the relationship between telecommuting and complex travel behaviors, such as local errand running and trip chaining. Additional findings concur with those of other studies, and the difficulty of the commute is highlighted as a primary factor in understanding the choice to telecommute and its impact on travel behavior.","container-title":"Transportation Research Record","DOI":"10.3141/1752-20","ISSN":"0361-1981","issue":"1","journalAbbreviation":"Transportation Research Record","page":"148-156","source":"SAGE Journals","title":"Telecommuting Implications for Travel Behavior: Case Studies from Minnesota","title-short":"Telecommuting Implications for Travel Behavior","volume":"1752","author":[{"family":"Wells","given":"Kimberly"},{"family":"Douma","given":"Frank"},{"family":"Loimer","given":"Hannes"},{"family":"Olson","given":"Laura"},{"family":"Pansing","given":"Cynthia"}],"issued":{"date-parts":[["2001",1,1]]}}}],"schema":"https://github.com/citation-style-language/schema/raw/master/csl-citation.json"} </w:instrText>
      </w:r>
      <w:r w:rsidR="00D87721">
        <w:rPr>
          <w:lang w:val="en-US"/>
        </w:rPr>
        <w:fldChar w:fldCharType="separate"/>
      </w:r>
      <w:r w:rsidR="00D87721" w:rsidRPr="00D95655">
        <w:rPr>
          <w:rFonts w:ascii="Calibri" w:hAnsi="Calibri" w:cs="Calibri"/>
        </w:rPr>
        <w:t>(Balepur et al., 1998; Wells et al., 2001)</w:t>
      </w:r>
      <w:r w:rsidR="00D87721">
        <w:rPr>
          <w:lang w:val="en-US"/>
        </w:rPr>
        <w:fldChar w:fldCharType="end"/>
      </w:r>
      <w:r w:rsidR="00D87721">
        <w:rPr>
          <w:lang w:val="en-US"/>
        </w:rPr>
        <w:t xml:space="preserve">. This may result in the pattern of increased overall daily mobility </w:t>
      </w:r>
      <w:r>
        <w:rPr>
          <w:lang w:val="en-US"/>
        </w:rPr>
        <w:t xml:space="preserve">of homeworkers, except female employees, </w:t>
      </w:r>
      <w:r w:rsidR="00D87721">
        <w:rPr>
          <w:lang w:val="en-US"/>
        </w:rPr>
        <w:t xml:space="preserve">observed in our city survey. It could also be that homeworking </w:t>
      </w:r>
      <w:r>
        <w:rPr>
          <w:lang w:val="en-US"/>
        </w:rPr>
        <w:t xml:space="preserve">especially </w:t>
      </w:r>
      <w:r w:rsidR="00D87721">
        <w:rPr>
          <w:lang w:val="en-US"/>
        </w:rPr>
        <w:t xml:space="preserve">among business owners/self-employed induces new travel, for example </w:t>
      </w:r>
      <w:r>
        <w:rPr>
          <w:lang w:val="en-US"/>
        </w:rPr>
        <w:t>in order to combat the social isolation of working at</w:t>
      </w:r>
      <w:r w:rsidR="00D87721">
        <w:rPr>
          <w:lang w:val="en-US"/>
        </w:rPr>
        <w:t xml:space="preserve"> home </w:t>
      </w:r>
      <w:r w:rsidR="00D87721">
        <w:rPr>
          <w:lang w:val="en-US"/>
        </w:rPr>
        <w:fldChar w:fldCharType="begin"/>
      </w:r>
      <w:r w:rsidR="0086307B">
        <w:rPr>
          <w:lang w:val="en-US"/>
        </w:rPr>
        <w:instrText xml:space="preserve"> ADDIN ZOTERO_ITEM CSL_CITATION {"citationID":"0hnCFv2P","properties":{"formattedCitation":"(Spinuzzi, 2012)","plainCitation":"(Spinuzzi, 2012)","noteIndex":0},"citationItems":[{"id":"0U45f06X/dSKKp2af","uris":["http://zotero.org/users/5426496/items/HEYWTY7K"],"uri":["http://zotero.org/users/5426496/items/HEYWTY7K"],"itemData":{"id":2248,"type":"article-journal","abstract":"Mobile professionals can choose to work in offices, executive suites, home offices, or other spaces. But some have instead chosen to work at coworking spaces: open-plan office environments in which they work alongside other unaffiliated professionals for a fee of approximately $250 a month. But what service are they actually purchasing with that monthly fee? How do they describe that service? From an activity theory perspective, what are its object, outcome, and actors? This article reports on a 20-month study that answers such questions.","container-title":"Journal of Business and Technical Communication","DOI":"10.1177/1050651912444070","ISSN":"1050-6519","issue":"4","journalAbbreviation":"Journal of Business and Technical Communication","language":"en","page":"399-441","source":"SAGE Journals","title":"Working Alone Together: Coworking as Emergent Collaborative Activity","title-short":"Working Alone Together","volume":"26","author":[{"family":"Spinuzzi","given":"Clay"}],"issued":{"date-parts":[["2012",10,1]]}}}],"schema":"https://github.com/citation-style-language/schema/raw/master/csl-citation.json"} </w:instrText>
      </w:r>
      <w:r w:rsidR="00D87721">
        <w:rPr>
          <w:lang w:val="en-US"/>
        </w:rPr>
        <w:fldChar w:fldCharType="separate"/>
      </w:r>
      <w:r w:rsidR="00D87721" w:rsidRPr="005337DF">
        <w:rPr>
          <w:rFonts w:ascii="Calibri" w:hAnsi="Calibri" w:cs="Calibri"/>
        </w:rPr>
        <w:t>(Spinuzzi, 2012)</w:t>
      </w:r>
      <w:r w:rsidR="00D87721">
        <w:rPr>
          <w:lang w:val="en-US"/>
        </w:rPr>
        <w:fldChar w:fldCharType="end"/>
      </w:r>
      <w:r w:rsidR="00D87721">
        <w:rPr>
          <w:lang w:val="en-US"/>
        </w:rPr>
        <w:t xml:space="preserve">. </w:t>
      </w:r>
      <w:r w:rsidR="0091401B">
        <w:rPr>
          <w:lang w:val="en-US"/>
        </w:rPr>
        <w:t xml:space="preserve">Business owners who use their home as a base are likely to be involved in relatively high levels of work-related travel and this may explain the high level of travel in this group and/or the different levels of travel observed between men and women. </w:t>
      </w:r>
      <w:r w:rsidR="00FE53A9">
        <w:rPr>
          <w:lang w:val="en-US"/>
        </w:rPr>
        <w:t xml:space="preserve">Rather than a rebound effect </w:t>
      </w:r>
      <w:r w:rsidR="00FE53A9">
        <w:rPr>
          <w:lang w:val="en-US"/>
        </w:rPr>
        <w:fldChar w:fldCharType="begin"/>
      </w:r>
      <w:r w:rsidR="00FE53A9">
        <w:rPr>
          <w:lang w:val="en-US"/>
        </w:rPr>
        <w:instrText xml:space="preserve"> ADDIN ZOTERO_ITEM CSL_CITATION {"citationID":"p8RsBdO8","properties":{"formattedCitation":"(Rietveld, 2011)","plainCitation":"(Rietveld, 2011)","noteIndex":0},"citationItems":[{"id":2250,"uris":["http://zotero.org/users/5426496/items/246AJNYH"],"uri":["http://zotero.org/users/5426496/items/246AJNYH"],"itemData":{"id":2250,"type":"article-journal","abstract":"Policies to reduce congestion and energy use in transport have been rather ineffective in most countries during the last decades, partly due to rebound effects. Telework has been proposed as a promising way to reduce energy use in transport. Experiences with telework indicate that this is not as widespread as is often thought and that various rebound effects exist. A transition towards a large scale introduction of telework would involve the overcoming of various barriers by changes in the internal organization of firms, changes in the social responsibility of firms, and changes in life styles and activity patterns of workers.","container-title":"Environmental Innovation and Societal Transitions","DOI":"10.1016/j.eist.2011.03.002","ISSN":"2210-4224","issue":"1","journalAbbreviation":"Environmental Innovation and Societal Transitions","language":"en","page":"146-151","source":"ScienceDirect","title":"Telework and the transition to lower energy use in transport: On the relevance of rebound effects","title-short":"Telework and the transition to lower energy use in transport","volume":"1","author":[{"family":"Rietveld","given":"Piet"}],"issued":{"date-parts":[["2011",6,1]]}}}],"schema":"https://github.com/citation-style-language/schema/raw/master/csl-citation.json"} </w:instrText>
      </w:r>
      <w:r w:rsidR="00FE53A9">
        <w:rPr>
          <w:lang w:val="en-US"/>
        </w:rPr>
        <w:fldChar w:fldCharType="separate"/>
      </w:r>
      <w:r w:rsidR="00FE53A9" w:rsidRPr="00C4534C">
        <w:rPr>
          <w:rFonts w:ascii="Calibri" w:hAnsi="Calibri" w:cs="Calibri"/>
        </w:rPr>
        <w:t>(Rietveld, 2011)</w:t>
      </w:r>
      <w:r w:rsidR="00FE53A9">
        <w:rPr>
          <w:lang w:val="en-US"/>
        </w:rPr>
        <w:fldChar w:fldCharType="end"/>
      </w:r>
      <w:r w:rsidR="00FE53A9">
        <w:rPr>
          <w:lang w:val="en-US"/>
        </w:rPr>
        <w:t xml:space="preserve"> – according to which telecommuters compensate for reduced commuting travel by introducing other types of daily travel – the work of business owners with the home as a base may require high level of mobility. M</w:t>
      </w:r>
      <w:r w:rsidR="0091401B">
        <w:rPr>
          <w:lang w:val="en-US"/>
        </w:rPr>
        <w:t xml:space="preserve">any who use their home as a base </w:t>
      </w:r>
      <w:r w:rsidR="00FE53A9">
        <w:rPr>
          <w:lang w:val="en-US"/>
        </w:rPr>
        <w:t xml:space="preserve">are </w:t>
      </w:r>
      <w:r w:rsidR="0091401B">
        <w:rPr>
          <w:lang w:val="en-US"/>
        </w:rPr>
        <w:t xml:space="preserve">likely </w:t>
      </w:r>
      <w:r w:rsidR="00FE53A9">
        <w:rPr>
          <w:lang w:val="en-US"/>
        </w:rPr>
        <w:t>to work</w:t>
      </w:r>
      <w:r w:rsidR="0091401B">
        <w:rPr>
          <w:lang w:val="en-US"/>
        </w:rPr>
        <w:t xml:space="preserve"> in the skilled trades (although we controlled for this). Previous work has shown men make up a larger proportion of workers in the skilled trades and have longer commutes within this group </w:t>
      </w:r>
      <w:r w:rsidR="0091401B">
        <w:rPr>
          <w:lang w:val="en-US"/>
        </w:rPr>
        <w:fldChar w:fldCharType="begin"/>
      </w:r>
      <w:r w:rsidR="0091401B">
        <w:rPr>
          <w:lang w:val="en-US"/>
        </w:rPr>
        <w:instrText xml:space="preserve"> ADDIN ZOTERO_ITEM CSL_CITATION {"citationID":"3S6snyUg","properties":{"formattedCitation":"(McQuaid &amp; Chen, 2012)","plainCitation":"(McQuaid &amp; Chen, 2012)","noteIndex":0},"citationItems":[{"id":2266,"uris":["http://zotero.org/users/5426496/items/BHRTJQML"],"uri":["http://zotero.org/users/5426496/items/BHRTJQML"],"itemData":{"id":2266,"type":"article-journal","abstract":"It has been widely established in the UK and other developed countries that men commute longer than women and that fathers travel furthest to work while mothers travel least. This paper models a wide variety of factors that affect commuting times including gender, presence of children and working hours (part- and full-time work). It finds that of particular importance to the length of commute are the worker’s age, having children, the age of their youngest child, occupation, weekly pay, and mode of transport (with public transport being associated with longer commutes). The region of residence was important for men and women working full-time but not for part timers (except for women in London), while ethnicity and owner occupation were associated with commuting length for full-time men only. The results suggest that while gender, working hours and childcare responsibility are often inter-related, it is useful to disaggregate their effects when modelling or developing policy.","collection-title":"Gender and transport: Transaction costs, competing claims and transport policy gaps","container-title":"Research in Transportation Economics","DOI":"10.1016/j.retrec.2011.12.001","ISSN":"0739-8859","issue":"1","journalAbbreviation":"Research in Transportation Economics","language":"en","page":"66-73","source":"ScienceDirect","title":"Commuting times – The role of gender, children and part-time work","volume":"34","author":[{"family":"McQuaid","given":"Ronald W."},{"family":"Chen","given":"Tao"}],"issued":{"date-parts":[["2012",1,1]]}}}],"schema":"https://github.com/citation-style-language/schema/raw/master/csl-citation.json"} </w:instrText>
      </w:r>
      <w:r w:rsidR="0091401B">
        <w:rPr>
          <w:lang w:val="en-US"/>
        </w:rPr>
        <w:fldChar w:fldCharType="separate"/>
      </w:r>
      <w:r w:rsidR="0091401B" w:rsidRPr="00C4534C">
        <w:rPr>
          <w:rFonts w:ascii="Calibri" w:hAnsi="Calibri" w:cs="Calibri"/>
        </w:rPr>
        <w:t>(McQuaid &amp; Chen, 2012)</w:t>
      </w:r>
      <w:r w:rsidR="0091401B">
        <w:rPr>
          <w:lang w:val="en-US"/>
        </w:rPr>
        <w:fldChar w:fldCharType="end"/>
      </w:r>
      <w:r w:rsidR="0091401B">
        <w:rPr>
          <w:lang w:val="en-US"/>
        </w:rPr>
        <w:t xml:space="preserve">. Further, workers in the skilled trades may require substantial other daily travel moving between job sites and/or provisioning materials. Mobile working practices have increasingly attracted interest of researchers although more so in professional/creative occupations due to the interest of the research in the impact of ICT on work practices and locations </w:t>
      </w:r>
      <w:r w:rsidR="0091401B">
        <w:rPr>
          <w:lang w:val="en-US"/>
        </w:rPr>
        <w:fldChar w:fldCharType="begin"/>
      </w:r>
      <w:r w:rsidR="0086307B">
        <w:rPr>
          <w:lang w:val="en-US"/>
        </w:rPr>
        <w:instrText xml:space="preserve"> ADDIN ZOTERO_ITEM CSL_CITATION {"citationID":"Bgum63j0","properties":{"formattedCitation":"(Hislop &amp; Axtell, 2009; Ojala &amp; Py\\uc0\\u246{}ri\\uc0\\u228{}, 2018)","plainCitation":"(Hislop &amp; Axtell, 2009; Ojala &amp; Pyöriä, 2018)","noteIndex":0},"citationItems":[{"id":2172,"uris":["http://zotero.org/users/5426496/items/SAYFUBN4"],"uri":["http://zotero.org/users/5426496/items/SAYFUBN4"],"itemData":{"id":2172,"type":"article-journal","abstract":"The paper examines the spatial implications of multi-location work considering how the spaces such workers travel through and work in shape the type of tasks they conduct, how they act to create a workspace in such locations and the implications that this type of working has for how the workplace is conceptualised.","container-title":"New Technology, Work and Employment","DOI":"10.1111/j.1468-005X.2008.00218.x","ISSN":"1468-005X","issue":"1","language":"en","page":"60-75","source":"Wiley Online Library","title":"To infinity and beyond?: workspace and the multi-location worker","title-short":"To infinity and beyond?","volume":"24","author":[{"family":"Hislop","given":"Donald"},{"family":"Axtell","given":"Caroline"}],"issued":{"date-parts":[["2009"]]}}},{"id":"0U45f06X/s5eQv2h2","uris":["http://zotero.org/users/5426496/items/NA3NQHS9"],"uri":["http://zotero.org/users/5426496/items/NA3NQHS9"],"itemData":{"id":2228,"type":"article-journal","abstract":"This article contributes to the discussion on flexible working by assessing empirically the prevalence of mobile, multi-locational work in Europe (EU-28, Norway and Switzerland). Drawing on data from the Sixth European Working Conditions Survey, the prevalence of multi-locational work across Europe is examined in terms of the knowledge intensity of the work. Knowledge-intensive occupations are characterised by a high level of individual skills, typically acquired through tertiary-level education, and a high degree of autonomy combined with frequent use of ICT. According to the results, working on mobile sites – a practice that augments working in the primary workplace – is most common in northern European countries, where the proportion of knowledge-intensive occupations is high. However, even in the Nordic region, knowledge workers predominantly work at their employers’ premises. This finding is in marked contrast with the hyperbole and expectations which assume that ICT allows knowledge workers to work free from the constraints of time and space. Agriculture, construction and transport workers still represent the largest proportion of the mobile workforce. Knowledge-intensive job features, however, predict the adoption of working at home. The analysis adds to the literature on flexible working by taking into account both traditional and knowledge-intensive forms of multi-locational work as well as providing a cross-national comparison.","container-title":"Acta Sociologica","DOI":"10.1177/0001699317722593","ISSN":"0001-6993","issue":"4","journalAbbreviation":"Acta Sociologica","language":"en","page":"402-418","source":"SAGE Journals","title":"Mobile knowledge workers and traditional mobile workers: Assessing the prevalence of multi-locational work in Europe","title-short":"Mobile knowledge workers and traditional mobile workers","volume":"61","author":[{"family":"Ojala","given":"Satu"},{"family":"Pyöriä","given":"Pasi"}],"issued":{"date-parts":[["2018",11,1]]}}}],"schema":"https://github.com/citation-style-language/schema/raw/master/csl-citation.json"} </w:instrText>
      </w:r>
      <w:r w:rsidR="0091401B">
        <w:rPr>
          <w:lang w:val="en-US"/>
        </w:rPr>
        <w:fldChar w:fldCharType="separate"/>
      </w:r>
      <w:r w:rsidR="0091401B" w:rsidRPr="005337DF">
        <w:rPr>
          <w:rFonts w:ascii="Calibri" w:hAnsi="Calibri" w:cs="Calibri"/>
          <w:szCs w:val="24"/>
        </w:rPr>
        <w:t>(Hislop &amp; Axtell, 2009; Ojala &amp; Pyöriä, 2018)</w:t>
      </w:r>
      <w:r w:rsidR="0091401B">
        <w:rPr>
          <w:lang w:val="en-US"/>
        </w:rPr>
        <w:fldChar w:fldCharType="end"/>
      </w:r>
      <w:r w:rsidR="0091401B">
        <w:rPr>
          <w:lang w:val="en-US"/>
        </w:rPr>
        <w:t>. Our findings add to this strand of research and call</w:t>
      </w:r>
      <w:r w:rsidR="00260D3E">
        <w:rPr>
          <w:lang w:val="en-US"/>
        </w:rPr>
        <w:t>,</w:t>
      </w:r>
      <w:r w:rsidR="0091401B">
        <w:rPr>
          <w:lang w:val="en-US"/>
        </w:rPr>
        <w:t xml:space="preserve"> at the same time</w:t>
      </w:r>
      <w:r w:rsidR="00260D3E">
        <w:rPr>
          <w:lang w:val="en-US"/>
        </w:rPr>
        <w:t>,</w:t>
      </w:r>
      <w:r w:rsidR="0091401B">
        <w:rPr>
          <w:lang w:val="en-US"/>
        </w:rPr>
        <w:t xml:space="preserve"> for greater attention to differences in relation to gender.</w:t>
      </w:r>
      <w:r w:rsidR="00FE53A9">
        <w:rPr>
          <w:lang w:val="en-US"/>
        </w:rPr>
        <w:t xml:space="preserve"> </w:t>
      </w:r>
    </w:p>
    <w:p w14:paraId="0BD8FFC6" w14:textId="4E083395" w:rsidR="00D651F7" w:rsidRDefault="003E0735" w:rsidP="001F4145">
      <w:pPr>
        <w:jc w:val="both"/>
        <w:rPr>
          <w:lang w:val="en-US"/>
        </w:rPr>
      </w:pPr>
      <w:r>
        <w:rPr>
          <w:lang w:val="en-US"/>
        </w:rPr>
        <w:t>Regarding our third research question,</w:t>
      </w:r>
      <w:r w:rsidR="00276F07">
        <w:rPr>
          <w:lang w:val="en-US"/>
        </w:rPr>
        <w:t xml:space="preserve"> whether gender influences the daily mobility of homeworkers and business owners/self-employed,</w:t>
      </w:r>
      <w:r>
        <w:rPr>
          <w:lang w:val="en-US"/>
        </w:rPr>
        <w:t xml:space="preserve"> </w:t>
      </w:r>
      <w:r w:rsidR="00D651F7">
        <w:rPr>
          <w:lang w:val="en-US"/>
        </w:rPr>
        <w:t xml:space="preserve">gender </w:t>
      </w:r>
      <w:r w:rsidR="00A30057">
        <w:rPr>
          <w:lang w:val="en-US"/>
        </w:rPr>
        <w:t>was a</w:t>
      </w:r>
      <w:r w:rsidR="00D651F7">
        <w:rPr>
          <w:lang w:val="en-US"/>
        </w:rPr>
        <w:t xml:space="preserve"> key influencing factor</w:t>
      </w:r>
      <w:r w:rsidR="00A30057">
        <w:rPr>
          <w:lang w:val="en-US"/>
        </w:rPr>
        <w:t xml:space="preserve"> in our study of working people</w:t>
      </w:r>
      <w:r w:rsidR="00D651F7">
        <w:rPr>
          <w:lang w:val="en-US"/>
        </w:rPr>
        <w:t xml:space="preserve"> </w:t>
      </w:r>
      <w:r w:rsidR="00956787">
        <w:rPr>
          <w:lang w:val="en-US"/>
        </w:rPr>
        <w:t xml:space="preserve">generally highlighting well-known gender differences in mobility </w:t>
      </w:r>
      <w:r w:rsidR="00C4534C">
        <w:rPr>
          <w:lang w:val="en-US"/>
        </w:rPr>
        <w:fldChar w:fldCharType="begin"/>
      </w:r>
      <w:r w:rsidR="00D5249C">
        <w:rPr>
          <w:lang w:val="en-US"/>
        </w:rPr>
        <w:instrText xml:space="preserve"> ADDIN ZOTERO_ITEM CSL_CITATION {"citationID":"0P0Yq90Y","properties":{"formattedCitation":"(Hanson, 2010)","plainCitation":"(Hanson, 2010)","noteIndex":0},"citationItems":[{"id":2053,"uris":["http://zotero.org/users/5426496/items/ENBFKJ6T"],"uri":["http://zotero.org/users/5426496/items/ENBFKJ6T"],"itemData":{"id":2053,"type":"article-journal","abstract":"Feminists have long known that gender and mobility are inseparable, influencing each other in profound and often subtle ways. Tackling complex societal problems, such as sustainability, will require improved understandings of the relationships between gender and mobility. In this essay I propose new approaches to the study of mobility and gender that will provide the knowledge base needed to inform policies on sustainable mobility. Early in the essay I survey the large literature on gender and mobility, teasing out what I see as two disparate strands of thinking that have remained badly disconnected from each other. One of these strands has informed understandings of how mobility shapes gender, while the other has examined how gender shapes mobility. Work on how mobility shapes gender has emphasized gender, to the neglect of mobility, whereas research on how gender shapes mobility has dealt with mobility in great detail and paid much less attention to gender. From this overview of the literature, I identify knowledge gaps that must be bridged if feminist research on gender and mobility is to assist in charting paths to sustainable mobility. I argue for the need to shift the research agenda so that future research will synthesize these two strands of thinking along three lines: (1) across ways of thinking about gender and mobility, (2) across quantitative and qualitative approaches, and (3) across places. In the final part of the essay I suggest how to achieve this synthesis by making geographic, social and cultural context central to our analyses.","container-title":"Gender, Place &amp; Culture","DOI":"10.1080/09663690903498225","ISSN":"0966-369X","issue":"1","page":"5-23","source":"Taylor and Francis+NEJM","title":"Gender and mobility: new approaches for informing sustainability","title-short":"Gender and mobility","volume":"17","author":[{"family":"Hanson","given":"Susan"}],"issued":{"date-parts":[["2010",2,1]]}}}],"schema":"https://github.com/citation-style-language/schema/raw/master/csl-citation.json"} </w:instrText>
      </w:r>
      <w:r w:rsidR="00C4534C">
        <w:rPr>
          <w:lang w:val="en-US"/>
        </w:rPr>
        <w:fldChar w:fldCharType="separate"/>
      </w:r>
      <w:r w:rsidR="00C4534C" w:rsidRPr="00C4534C">
        <w:rPr>
          <w:rFonts w:ascii="Calibri" w:hAnsi="Calibri" w:cs="Calibri"/>
        </w:rPr>
        <w:t>(Hanson, 2010)</w:t>
      </w:r>
      <w:r w:rsidR="00C4534C">
        <w:rPr>
          <w:lang w:val="en-US"/>
        </w:rPr>
        <w:fldChar w:fldCharType="end"/>
      </w:r>
      <w:r>
        <w:rPr>
          <w:lang w:val="en-US"/>
        </w:rPr>
        <w:t xml:space="preserve">. </w:t>
      </w:r>
      <w:r w:rsidR="00836B50">
        <w:rPr>
          <w:lang w:val="en-US"/>
        </w:rPr>
        <w:t>While our findings confirm the shorter</w:t>
      </w:r>
      <w:r w:rsidR="00F37F03">
        <w:rPr>
          <w:lang w:val="en-US"/>
        </w:rPr>
        <w:t xml:space="preserve"> daily distance and duration</w:t>
      </w:r>
      <w:r w:rsidR="00836B50">
        <w:rPr>
          <w:lang w:val="en-US"/>
        </w:rPr>
        <w:t xml:space="preserve"> trips made by women compared to men found in previous research </w:t>
      </w:r>
      <w:r w:rsidR="00C4534C">
        <w:rPr>
          <w:lang w:val="en-US"/>
        </w:rPr>
        <w:fldChar w:fldCharType="begin"/>
      </w:r>
      <w:r w:rsidR="001E780D">
        <w:rPr>
          <w:lang w:val="en-US"/>
        </w:rPr>
        <w:instrText xml:space="preserve"> ADDIN ZOTERO_ITEM CSL_CITATION {"citationID":"ejOshQ5s","properties":{"formattedCitation":"(Scheiner, 2010)","plainCitation":"(Scheiner, 2010)","noteIndex":0},"citationItems":[{"id":2291,"uris":["http://zotero.org/users/5426496/items/6TKBKZKA"],"uri":["http://zotero.org/users/5426496/items/6TKBKZKA"],"itemData":{"id":2291,"type":"article-journal","abstract":"In recent years, the framework of ‘classical’ objective determinants of travel behaviour – such as transport systems, generalised travel costs, life situation and the built environment – has begun to make way for the introduction of subjective elements including attitudes, lifestyles, and location preferences. This paper presents findings from an empirical study of trip distances travelled for three purposes (work, maintenance, leisure). The study was conducted in the region of Cologne, and the analysis is based on structural equation modelling. The results indicate that, in general, neither lifestyles nor location preferences have a strong impact on trip distances, except for leisure activities: here lifestyle has the strongest impact of all variables studied. Maintenance trip distances are significantly affected by the spatial setting in which people live, indicating the relevance of the built environment for this travel segment.","collection-title":"Special Section on Alternative Fuels and Vehicles","container-title":"Journal of Transport Geography","DOI":"10.1016/j.jtrangeo.2009.09.002","ISSN":"0966-6923","issue":"6","journalAbbreviation":"Journal of Transport Geography","language":"en","page":"679-690","source":"ScienceDirect","title":"Social inequalities in travel behaviour: trip distances in the context of residential self-selection and lifestyles","title-short":"Social inequalities in travel behaviour","volume":"18","author":[{"family":"Scheiner","given":"Joachim"}],"issued":{"date-parts":[["2010",11,1]]}}}],"schema":"https://github.com/citation-style-language/schema/raw/master/csl-citation.json"} </w:instrText>
      </w:r>
      <w:r w:rsidR="00C4534C">
        <w:rPr>
          <w:lang w:val="en-US"/>
        </w:rPr>
        <w:fldChar w:fldCharType="separate"/>
      </w:r>
      <w:r w:rsidR="00C4534C" w:rsidRPr="00C4534C">
        <w:rPr>
          <w:rFonts w:ascii="Calibri" w:hAnsi="Calibri" w:cs="Calibri"/>
        </w:rPr>
        <w:t>(Scheiner, 2010)</w:t>
      </w:r>
      <w:r w:rsidR="00C4534C">
        <w:rPr>
          <w:lang w:val="en-US"/>
        </w:rPr>
        <w:fldChar w:fldCharType="end"/>
      </w:r>
      <w:r w:rsidR="00836B50">
        <w:rPr>
          <w:lang w:val="en-US"/>
        </w:rPr>
        <w:t xml:space="preserve">, in our city survey, </w:t>
      </w:r>
      <w:r w:rsidR="00203F1C">
        <w:rPr>
          <w:lang w:val="en-US"/>
        </w:rPr>
        <w:t>women</w:t>
      </w:r>
      <w:r w:rsidR="00836B50">
        <w:rPr>
          <w:lang w:val="en-US"/>
        </w:rPr>
        <w:t xml:space="preserve"> overall</w:t>
      </w:r>
      <w:r w:rsidR="00F37F03">
        <w:rPr>
          <w:lang w:val="en-US"/>
        </w:rPr>
        <w:t xml:space="preserve"> also</w:t>
      </w:r>
      <w:r w:rsidR="00203F1C">
        <w:rPr>
          <w:lang w:val="en-US"/>
        </w:rPr>
        <w:t xml:space="preserve"> </w:t>
      </w:r>
      <w:r w:rsidR="00BC2AB0">
        <w:rPr>
          <w:lang w:val="en-US"/>
        </w:rPr>
        <w:t>ma</w:t>
      </w:r>
      <w:r w:rsidR="00836B50">
        <w:rPr>
          <w:lang w:val="en-US"/>
        </w:rPr>
        <w:t>d</w:t>
      </w:r>
      <w:r w:rsidR="00BC2AB0">
        <w:rPr>
          <w:lang w:val="en-US"/>
        </w:rPr>
        <w:t xml:space="preserve">e </w:t>
      </w:r>
      <w:r w:rsidRPr="00412E87">
        <w:rPr>
          <w:i/>
          <w:lang w:val="en-US"/>
        </w:rPr>
        <w:t xml:space="preserve">fewer </w:t>
      </w:r>
      <w:r w:rsidR="00203F1C" w:rsidRPr="00412E87">
        <w:rPr>
          <w:i/>
          <w:lang w:val="en-US"/>
        </w:rPr>
        <w:t>trips</w:t>
      </w:r>
      <w:r w:rsidR="00203F1C">
        <w:rPr>
          <w:lang w:val="en-US"/>
        </w:rPr>
        <w:t xml:space="preserve"> than men</w:t>
      </w:r>
      <w:r w:rsidR="00836B50">
        <w:rPr>
          <w:lang w:val="en-US"/>
        </w:rPr>
        <w:t xml:space="preserve">, </w:t>
      </w:r>
      <w:r w:rsidR="00A6629C">
        <w:rPr>
          <w:lang w:val="en-US"/>
        </w:rPr>
        <w:t xml:space="preserve">which is </w:t>
      </w:r>
      <w:r w:rsidR="00836B50">
        <w:rPr>
          <w:lang w:val="en-US"/>
        </w:rPr>
        <w:t xml:space="preserve">in contrast to </w:t>
      </w:r>
      <w:r w:rsidR="00956787">
        <w:rPr>
          <w:lang w:val="en-US"/>
        </w:rPr>
        <w:t xml:space="preserve">some </w:t>
      </w:r>
      <w:r w:rsidR="00A6629C">
        <w:rPr>
          <w:lang w:val="en-US"/>
        </w:rPr>
        <w:t xml:space="preserve">other </w:t>
      </w:r>
      <w:r w:rsidR="00836B50">
        <w:rPr>
          <w:lang w:val="en-US"/>
        </w:rPr>
        <w:t xml:space="preserve">studies </w:t>
      </w:r>
      <w:r w:rsidR="00C4534C">
        <w:rPr>
          <w:lang w:val="en-US"/>
        </w:rPr>
        <w:fldChar w:fldCharType="begin"/>
      </w:r>
      <w:r w:rsidR="00D5249C">
        <w:rPr>
          <w:lang w:val="en-US"/>
        </w:rPr>
        <w:instrText xml:space="preserve"> ADDIN ZOTERO_ITEM CSL_CITATION {"citationID":"8EQzFg0K","properties":{"formattedCitation":"(Gordon et al., 1989; Miralles-Guasch et al., 2016)","plainCitation":"(Gordon et al., 1989; Miralles-Guasch et al., 2016)","noteIndex":0},"citationItems":[{"id":2280,"uris":["http://zotero.org/users/5426496/items/R7G67NFY"],"uri":["http://zotero.org/users/5426496/items/R7G67NFY"],"itemData":{"id":2280,"type":"article-journal","abstract":"GORDON P., KUMAR A. and RICHARDSON H. W. (1989) Gender differences in metropolitan travel behaviour, Reg. Studies 23, 499–510. This research, based upon a US large national sample, finds that women consistently have shorter worktrips than men, regardless of income, occupation, marital and family status, mode of travel or location and that women undertake more non-worktrips than men. The results give no support to the arguments that women cannot afford to take longer worktrips because they suffer from lower wages, restricted accessibility, heavy representation in poorly paid but spatially dispersed occupations, and the need to allocate more time to their families. Their worktrips remain shorter after standardizing the data for all these factors. GORDON P., KUMAR A. et RICHARDSON H. W. (1989) La variation du comportement par sexe pour les trajets métropolitains, Reg. Studies 23, 499–510. A partir d'un grand échantillon national de la population aux Etats-Unis cette recherche démontre que par rapport aux hommes les femmes font régulièrement des trajets au lieu de travail qui sont moins longs quelle que soit la variable choisie: à savoir, tranche des revenus, catégorie socio-professionnelle, situation de famille, mode de transport, localisation. En outre les femmes font plus de trajets dont la destination n'est pas le lieu de travail par rapport aux hommes. Les résultats ne viennent pas à l'appui des arguments suivants: les femmes n'ont pas les ressources pour faire des trajets plus longs au lieu de travail à cause des salaires moins élevés, des possibilités d'accessibilité limitées, de leur représentation importante dans les emplois moins bien rémunérés mais plus dispersés, et de la nécessité de subvenir aux besoins de la famille. Une fois standardisé toutes les données pour compenser tous ces facteurs-là il s'avère toujours que leurs trajets au lieu de travail sont moins longs. GORDON P., KUMAR A. und RICHARDSON H. W. (1989) Geschlechtsunterschiede im grosstädtischen Verkehrsverhalten, Reg. Studies 23, 499–510. In dieser Untersuchung, die sich auf eine umfangreiche, das ganze Land einbeziehende Stichprobe in den USA stützt, wird festgestellt, dass Frauen, ganz gleich, was ihr Einkommen, Tätigkeit, Ehe-und Familienstand, ihr Standort oder Verkehrsmittel, durchweg kürzere Arbeitswege zurücklegen als Männer, und dass Frauen mehr nicht-arbeitsbezogene Wege machen als Männer. Die Ergebnisse stellen keine Bestätigung der Behauptung dar, dass Frauen es sich nicht leisten können, längere Arbeitswege auf sich zu nehmen, da sie die Opfer niedrigerer Löhne und beschränkter Zugänglichkeit und zahlreich in schlecht bezahlten, doch räumlich verstreuten Arbeitsstellen vertreten sind, sowie ihrer Familie mehr Zeit zukommen lassen müssen. Ihre Arbeitswege bleiben auch bei Standardisierung aller Angaben für diese Faktoren kürzer.","container-title":"Regional Studies","DOI":"10.1080/00343408912331345672","ISSN":"0034-3404","issue":"6","journalAbbreviation":"Regional Studies","page":"499-510","source":"rsa.tandfonline.com (Atypon)","title":"Gender Differences in Metropolitan Travel Behaviour","volume":"23","author":[{"family":"Gordon","given":"Peter"},{"family":"Kumar","given":"Ajay"},{"family":"Richardson","given":"Harry W."}],"issued":{"date-parts":[["1989",12,1]]}}},{"id":2254,"uris":["http://zotero.org/users/5426496/items/S3UB6N9L"],"uri":["http://zotero.org/users/5426496/items/S3UB6N9L"],"itemData":{"id":2254,"type":"article-journal","abstract":"Gender differences in mobility patterns between women and men have long been acknowledged. This study analyses how these differences are reproduced in different urban and rural contexts. Using mobility data from a large travel survey taken in 2006 in Spain, we examine the differences between gender mobility through age, modal split and trip purposes. Special attention is paid to how territory shapes mobility and how these territorial settings differently affect gendered mobilities. The use of this data source allows the comparison of all trips made by the total population, including all means of transport. By taking a global view on mobility, the uneven relationships that men and women have with different means of transport become more visible. After disaggregating data by age and territorial settings, results show that women are using sustainable transport modes more often than men, and travelling for more diverse reasons. Gender is thus a fundamental variable in understanding modal split and, by extension, transport sustainability, in terms of energy consumption and the emission of greenhouse gases. From this point of view, we consider women's mobility knowledge and practices – typically related to the most sustainable means of transport – as factors with rising value that could effectively guide public policy in its way to promote more sustainable mobility patterns.","container-title":"Gender, Place &amp; Culture","DOI":"10.1080/0966369X.2015.1013448","ISSN":"0966-369X","issue":"3","page":"398-417","source":"Taylor and Francis+NEJM","title":"A gender analysis of everyday mobility in urban and rural territories: from challenges to sustainability","title-short":"A gender analysis of everyday mobility in urban and rural territories","volume":"23","author":[{"family":"Miralles-Guasch","given":"Carme"},{"family":"Melo","given":"Montserrat Martínez"},{"family":"Marquet","given":"Oriol"}],"issued":{"date-parts":[["2016",3,3]]}}}],"schema":"https://github.com/citation-style-language/schema/raw/master/csl-citation.json"} </w:instrText>
      </w:r>
      <w:r w:rsidR="00C4534C">
        <w:rPr>
          <w:lang w:val="en-US"/>
        </w:rPr>
        <w:fldChar w:fldCharType="separate"/>
      </w:r>
      <w:r w:rsidR="00C4534C" w:rsidRPr="00C4534C">
        <w:rPr>
          <w:rFonts w:ascii="Calibri" w:hAnsi="Calibri" w:cs="Calibri"/>
        </w:rPr>
        <w:t>(Gordon et al., 1989; Miralles-Guasch et al., 2016)</w:t>
      </w:r>
      <w:r w:rsidR="00C4534C">
        <w:rPr>
          <w:lang w:val="en-US"/>
        </w:rPr>
        <w:fldChar w:fldCharType="end"/>
      </w:r>
      <w:r w:rsidR="00203F1C">
        <w:rPr>
          <w:lang w:val="en-US"/>
        </w:rPr>
        <w:t xml:space="preserve">. </w:t>
      </w:r>
      <w:r w:rsidR="00D651F7">
        <w:rPr>
          <w:lang w:val="en-US"/>
        </w:rPr>
        <w:t xml:space="preserve">Importantly, differences in worker types as investigated in our study </w:t>
      </w:r>
      <w:r w:rsidR="00A30057">
        <w:rPr>
          <w:lang w:val="en-US"/>
        </w:rPr>
        <w:t xml:space="preserve">through </w:t>
      </w:r>
      <w:r w:rsidR="00D651F7">
        <w:rPr>
          <w:lang w:val="en-US"/>
        </w:rPr>
        <w:t>business ownership/self-employment and paid employment emerged when we investigated travel measures by gender.</w:t>
      </w:r>
      <w:r w:rsidR="008B081A">
        <w:rPr>
          <w:lang w:val="en-US"/>
        </w:rPr>
        <w:t xml:space="preserve"> We rigo</w:t>
      </w:r>
      <w:r w:rsidR="006651B2">
        <w:rPr>
          <w:lang w:val="en-US"/>
        </w:rPr>
        <w:t>ro</w:t>
      </w:r>
      <w:r w:rsidR="008B081A">
        <w:rPr>
          <w:lang w:val="en-US"/>
        </w:rPr>
        <w:t xml:space="preserve">usly tested gender differences within worker-type groups and in many </w:t>
      </w:r>
      <w:proofErr w:type="gramStart"/>
      <w:r w:rsidR="008B081A">
        <w:rPr>
          <w:lang w:val="en-US"/>
        </w:rPr>
        <w:t>respects</w:t>
      </w:r>
      <w:proofErr w:type="gramEnd"/>
      <w:r w:rsidR="008B081A">
        <w:rPr>
          <w:lang w:val="en-US"/>
        </w:rPr>
        <w:t xml:space="preserve"> these were not significant. Therefore, we conclude that treating gender as a control or one </w:t>
      </w:r>
      <w:r w:rsidR="007C1620">
        <w:rPr>
          <w:lang w:val="en-US"/>
        </w:rPr>
        <w:t>in</w:t>
      </w:r>
      <w:r w:rsidR="008B081A">
        <w:rPr>
          <w:lang w:val="en-US"/>
        </w:rPr>
        <w:t xml:space="preserve">fluencing factor is not sufficiently capturing that </w:t>
      </w:r>
      <w:r w:rsidR="00276F07">
        <w:rPr>
          <w:lang w:val="en-US"/>
        </w:rPr>
        <w:t>within certain socio-economic groups or worker types</w:t>
      </w:r>
      <w:r w:rsidR="002940B4">
        <w:rPr>
          <w:lang w:val="en-US"/>
        </w:rPr>
        <w:t>,</w:t>
      </w:r>
      <w:r w:rsidR="008B081A">
        <w:rPr>
          <w:lang w:val="en-US"/>
        </w:rPr>
        <w:t xml:space="preserve"> gender differences may be small</w:t>
      </w:r>
      <w:r w:rsidR="002940B4">
        <w:rPr>
          <w:lang w:val="en-US"/>
        </w:rPr>
        <w:t xml:space="preserve"> and statistically insignificantly</w:t>
      </w:r>
      <w:r w:rsidR="008B081A">
        <w:rPr>
          <w:lang w:val="en-US"/>
        </w:rPr>
        <w:t xml:space="preserve">. </w:t>
      </w:r>
      <w:r w:rsidR="00276F07">
        <w:rPr>
          <w:lang w:val="en-US"/>
        </w:rPr>
        <w:t xml:space="preserve">Related to this, we found little evidence of the effects of children in the household and/or social/professional status relative to findings in previous research </w:t>
      </w:r>
      <w:r w:rsidR="00276F07">
        <w:rPr>
          <w:lang w:val="en-US"/>
        </w:rPr>
        <w:fldChar w:fldCharType="begin"/>
      </w:r>
      <w:r w:rsidR="00276F07">
        <w:rPr>
          <w:lang w:val="en-US"/>
        </w:rPr>
        <w:instrText xml:space="preserve"> ADDIN ZOTERO_ITEM CSL_CITATION {"citationID":"gYPZK1xK","properties":{"formattedCitation":"(Scheiner, 2010; Scheiner &amp; Holz-Rau, 2017; Vich et al., 2017)","plainCitation":"(Scheiner, 2010; Scheiner &amp; Holz-Rau, 2017; Vich et al., 2017)","noteIndex":0},"citationItems":[{"id":2291,"uris":["http://zotero.org/users/5426496/items/6TKBKZKA"],"uri":["http://zotero.org/users/5426496/items/6TKBKZKA"],"itemData":{"id":2291,"type":"article-journal","abstract":"In recent years, the framework of ‘classical’ objective determinants of travel behaviour – such as transport systems, generalised travel costs, life situation and the built environment – has begun to make way for the introduction of subjective elements including attitudes, lifestyles, and location preferences. This paper presents findings from an empirical study of trip distances travelled for three purposes (work, maintenance, leisure). The study was conducted in the region of Cologne, and the analysis is based on structural equation modelling. The results indicate that, in general, neither lifestyles nor location preferences have a strong impact on trip distances, except for leisure activities: here lifestyle has the strongest impact of all variables studied. Maintenance trip distances are significantly affected by the spatial setting in which people live, indicating the relevance of the built environment for this travel segment.","collection-title":"Special Section on Alternative Fuels and Vehicles","container-title":"Journal of Transport Geography","DOI":"10.1016/j.jtrangeo.2009.09.002","ISSN":"0966-6923","issue":"6","journalAbbreviation":"Journal of Transport Geography","language":"en","page":"679-690","source":"ScienceDirect","title":"Social inequalities in travel behaviour: trip distances in the context of residential self-selection and lifestyles","title-short":"Social inequalities in travel behaviour","volume":"18","author":[{"family":"Scheiner","given":"Joachim"}],"issued":{"date-parts":[["2010",11,1]]}}},{"id":2259,"uris":["http://zotero.org/users/5426496/items/D2V4FIXE"],"uri":["http://zotero.org/users/5426496/items/D2V4FIXE"],"itemData":{"id":2259,"type":"article-journal","abstract":"It has long been argued in feminist studies that women’s daily lives are more complex than men’s. This is largely due to the gendered division of work, according to which women juggle more varied obligations, including employment, household work and caregiving. Complex activity patterns in turn encourage women to organise their trips in a more efficient manner in trip chains. This paper studies the complexity of activity patterns (measured by Shannon entropy) and trip chaining patterns from a gender specific perspective. The data used is the German Mobility Panel 1994–2012 which records respondents’ trips over the period of a week. The outcome variables are regressed on sociodemographics, residential and workplace spatial context attributes, cohort and period effects. Gender differences in the effects of variables are tested using interaction terms. The results suggest that women’s patterns are more complex than men’s. Some effects differed distinctly between men and women, suggesting that men and women are differently affected by circumstances impacting the complexity of their lives, most notably by having children and by having a partner.","container-title":"Transportation","DOI":"10.1007/s11116-015-9627-9","ISSN":"1572-9435","issue":"1","journalAbbreviation":"Transportation","language":"en","page":"117-138","source":"Springer Link","title":"Women’s complex daily lives: a gendered look at trip chaining and activity pattern entropy in Germany","title-short":"Women’s complex daily lives","volume":"44","author":[{"family":"Scheiner","given":"Joachim"},{"family":"Holz-Rau","given":"Christian"}],"issued":{"date-parts":[["2017",1,1]]}}},{"id":2300,"uris":["http://zotero.org/users/5426496/items/NKX7ZX9K"],"uri":["http://zotero.org/users/5426496/items/NKX7ZX9K"],"itemData":{"id":2300,"type":"article-journal","abstract":"This study explores the spatial extent of daily mobility by analysing the activity spaces of suburban commuters. It deepens knowledge of the transport-related consequences of functionally segregated areas within metropolitan regions, detecting the most significant factors (personal and environmental) affecting the size of activity spaces of people with a suburban commute. Additionally, a comparison between new and traditional calculation methods of activity spaces has been carried out. To enable this, an app was developed for smartphones enabled with a global positioning system (GPS) in order to obtain accurate tracking data for 233 members of the Autonomous University of Barcelona in the Metropolitan Region of Barcelona, Spain. Results show that spatio-temporal factors together with socioeconomic factors, such as the professional role, are strong determinants of the size of activity spaces. Moreover, differences between public and private transport modes of commuting were minimal, proving the potential of public transport as a non-restricting means of transport even in suburban environments. Finally, the comparative analysis between calculation methods highlight that new methods produce more realistic representations of the spatial extent of everyday life, and different sets of explanatory factors emerge for activity spaces measured in different ways.","container-title":"The Geographical Journal","DOI":"10.1111/geoj.12220","ISSN":"0016-7398","issue":"4","journalAbbreviation":"The Geographical Journal","page":"426-439","source":"rgs-ibg.onlinelibrary.wiley.com (Atypon)","title":"Suburban commuting and activity spaces: using smartphone tracking data to understand the spatial extent of travel behaviour","title-short":"Suburban commuting and activity spaces","volume":"183","author":[{"family":"Vich","given":"Guillem"},{"family":"Marquet","given":"Oriol"},{"family":"Miralles-Guasch","given":"Carme"}],"issued":{"date-parts":[["2017",12,1]]}}}],"schema":"https://github.com/citation-style-language/schema/raw/master/csl-citation.json"} </w:instrText>
      </w:r>
      <w:r w:rsidR="00276F07">
        <w:rPr>
          <w:lang w:val="en-US"/>
        </w:rPr>
        <w:fldChar w:fldCharType="separate"/>
      </w:r>
      <w:r w:rsidR="00276F07" w:rsidRPr="00AE395F">
        <w:rPr>
          <w:rFonts w:ascii="Calibri" w:hAnsi="Calibri" w:cs="Calibri"/>
        </w:rPr>
        <w:t>(Scheiner, 2010; Scheiner &amp; Holz-Rau, 2017; Vich et al., 2017)</w:t>
      </w:r>
      <w:r w:rsidR="00276F07">
        <w:rPr>
          <w:lang w:val="en-US"/>
        </w:rPr>
        <w:fldChar w:fldCharType="end"/>
      </w:r>
      <w:r w:rsidR="00276F07">
        <w:rPr>
          <w:lang w:val="en-US"/>
        </w:rPr>
        <w:t xml:space="preserve">. </w:t>
      </w:r>
      <w:r w:rsidR="002940B4">
        <w:rPr>
          <w:lang w:val="en-US"/>
        </w:rPr>
        <w:t>We could not find, however, that gender differences had reversed in any of the worker groups we studied. Since</w:t>
      </w:r>
      <w:r w:rsidR="008B081A">
        <w:rPr>
          <w:lang w:val="en-US"/>
        </w:rPr>
        <w:t xml:space="preserve"> gender occupation and industry segregation remains high and the self-employment and business ownership rates of women are substantially lower than those of men</w:t>
      </w:r>
      <w:r w:rsidR="002940B4">
        <w:rPr>
          <w:lang w:val="en-US"/>
        </w:rPr>
        <w:t xml:space="preserve"> in </w:t>
      </w:r>
      <w:r w:rsidR="00A30057">
        <w:rPr>
          <w:lang w:val="en-US"/>
        </w:rPr>
        <w:t xml:space="preserve">post-industrial </w:t>
      </w:r>
      <w:r w:rsidR="002940B4">
        <w:rPr>
          <w:lang w:val="en-US"/>
        </w:rPr>
        <w:t>economies</w:t>
      </w:r>
      <w:r w:rsidR="00260D3E">
        <w:rPr>
          <w:lang w:val="en-US"/>
        </w:rPr>
        <w:t>,</w:t>
      </w:r>
      <w:r w:rsidR="008B081A">
        <w:rPr>
          <w:lang w:val="en-US"/>
        </w:rPr>
        <w:t xml:space="preserve"> gender differences </w:t>
      </w:r>
      <w:r w:rsidR="00276F07">
        <w:rPr>
          <w:lang w:val="en-US"/>
        </w:rPr>
        <w:t>are reflected</w:t>
      </w:r>
      <w:r w:rsidR="008B081A">
        <w:rPr>
          <w:lang w:val="en-US"/>
        </w:rPr>
        <w:t xml:space="preserve"> in aggregate analysis.</w:t>
      </w:r>
    </w:p>
    <w:p w14:paraId="6F818E5C" w14:textId="2FF5BDF9" w:rsidR="00DF3CAD" w:rsidRDefault="00AC134B" w:rsidP="001F4145">
      <w:pPr>
        <w:jc w:val="both"/>
        <w:rPr>
          <w:lang w:val="en-US"/>
        </w:rPr>
      </w:pPr>
      <w:r>
        <w:rPr>
          <w:lang w:val="en-US"/>
        </w:rPr>
        <w:lastRenderedPageBreak/>
        <w:t xml:space="preserve">Although not directly related to our research questions, </w:t>
      </w:r>
      <w:r w:rsidR="00017C65">
        <w:rPr>
          <w:lang w:val="en-US"/>
        </w:rPr>
        <w:t xml:space="preserve">it </w:t>
      </w:r>
      <w:r w:rsidR="00963D12">
        <w:rPr>
          <w:lang w:val="en-US"/>
        </w:rPr>
        <w:t>is worth mentioning</w:t>
      </w:r>
      <w:r w:rsidR="00017C65">
        <w:rPr>
          <w:lang w:val="en-US"/>
        </w:rPr>
        <w:t xml:space="preserve"> that </w:t>
      </w:r>
      <w:r w:rsidR="00276F07">
        <w:rPr>
          <w:lang w:val="en-US"/>
        </w:rPr>
        <w:t xml:space="preserve">having </w:t>
      </w:r>
      <w:r w:rsidR="00DF3CAD">
        <w:rPr>
          <w:lang w:val="en-US"/>
        </w:rPr>
        <w:t xml:space="preserve">access to a car was a significant predictor of daily mobility (in terms of </w:t>
      </w:r>
      <w:r w:rsidR="00187739">
        <w:rPr>
          <w:lang w:val="en-US"/>
        </w:rPr>
        <w:t xml:space="preserve">daily </w:t>
      </w:r>
      <w:r w:rsidR="00DF3CAD">
        <w:rPr>
          <w:lang w:val="en-US"/>
        </w:rPr>
        <w:t>trip distance</w:t>
      </w:r>
      <w:r w:rsidR="00187739">
        <w:rPr>
          <w:lang w:val="en-US"/>
        </w:rPr>
        <w:t xml:space="preserve"> and maximum distance from the home), but not number of trips or daily trip duration</w:t>
      </w:r>
      <w:r w:rsidR="00F374FF">
        <w:rPr>
          <w:lang w:val="en-US"/>
        </w:rPr>
        <w:t>. This suggests</w:t>
      </w:r>
      <w:r w:rsidR="00DF3CAD">
        <w:rPr>
          <w:lang w:val="en-US"/>
        </w:rPr>
        <w:t>, in line with previous research</w:t>
      </w:r>
      <w:r w:rsidR="009D73D4">
        <w:rPr>
          <w:lang w:val="en-US"/>
        </w:rPr>
        <w:t>, that in places such as the UK quite simply travel distance and range increases with car ownership/access but that the</w:t>
      </w:r>
      <w:r w:rsidR="00187739">
        <w:rPr>
          <w:lang w:val="en-US"/>
        </w:rPr>
        <w:t xml:space="preserve"> number/</w:t>
      </w:r>
      <w:r w:rsidR="009D73D4">
        <w:rPr>
          <w:lang w:val="en-US"/>
        </w:rPr>
        <w:t xml:space="preserve">duration of trips are fairly constant over time </w:t>
      </w:r>
      <w:r w:rsidR="009D73D4">
        <w:rPr>
          <w:lang w:val="en-US"/>
        </w:rPr>
        <w:fldChar w:fldCharType="begin"/>
      </w:r>
      <w:r w:rsidR="00D5249C">
        <w:rPr>
          <w:lang w:val="en-US"/>
        </w:rPr>
        <w:instrText xml:space="preserve"> ADDIN ZOTERO_ITEM CSL_CITATION {"citationID":"8HQIHN5C","properties":{"formattedCitation":"(Metz, 2010)","plainCitation":"(Metz, 2010)","noteIndex":0},"citationItems":[{"id":2161,"uris":["http://zotero.org/users/5426496/items/B3SMGDBN"],"uri":["http://zotero.org/users/5426496/items/B3SMGDBN"],"itemData":{"id":2161,"type":"article-journal","abstract":"Data from successive national travel surveys show that important characteristics of personal daily travel behaviour in Britain are comparatively stable. Over a 35‐year period, there has been little change in average travel time, journey frequency, purposes of journeys, and proportion of household income devoted to travel. The one factor that has changed significantly is distance travelled, as people have taken advantage of growing incomes to travel faster, thus gaining access to a greater choice of destinations. However, this growth in distance travelled has now ceased, an outcome which is helpful in relation to concerns about sustainability and the environmental impact of the transport system. The explanation proposed for this cessation of growth is that mobility‐based access and choice increase with the square of the speed of travel, whereas the value of additional choice is characterized by diminishing marginal utility. Hence, a saturation of the demand for daily travel is to be expected, a novel conclusion.","container-title":"Transport Reviews","DOI":"10.1080/01441640903556361","ISSN":"0144-1647","issue":"5","page":"659-674","source":"Taylor and Francis+NEJM","title":"Saturation of Demand for Daily Travel","volume":"30","author":[{"family":"Metz","given":"David"}],"issued":{"date-parts":[["2010",9,1]]}}}],"schema":"https://github.com/citation-style-language/schema/raw/master/csl-citation.json"} </w:instrText>
      </w:r>
      <w:r w:rsidR="009D73D4">
        <w:rPr>
          <w:lang w:val="en-US"/>
        </w:rPr>
        <w:fldChar w:fldCharType="separate"/>
      </w:r>
      <w:r w:rsidR="009D73D4" w:rsidRPr="00D95655">
        <w:rPr>
          <w:rFonts w:ascii="Calibri" w:hAnsi="Calibri" w:cs="Calibri"/>
        </w:rPr>
        <w:t>(Metz, 2010)</w:t>
      </w:r>
      <w:r w:rsidR="009D73D4">
        <w:rPr>
          <w:lang w:val="en-US"/>
        </w:rPr>
        <w:fldChar w:fldCharType="end"/>
      </w:r>
      <w:r w:rsidR="009D73D4">
        <w:rPr>
          <w:lang w:val="en-US"/>
        </w:rPr>
        <w:t>.</w:t>
      </w:r>
    </w:p>
    <w:p w14:paraId="1B1E3034" w14:textId="3AE17DD5" w:rsidR="00A87ABB" w:rsidRPr="00F676D7" w:rsidRDefault="00A87ABB" w:rsidP="00F676D7">
      <w:pPr>
        <w:spacing w:line="276" w:lineRule="auto"/>
        <w:jc w:val="both"/>
      </w:pPr>
      <w:r>
        <w:t xml:space="preserve">Our study further contributes to the growing literature demonstrating the value of detailed GPS-based surveys combined with individual questionnaires over anonymous big mobility datasets. </w:t>
      </w:r>
      <w:r w:rsidR="00276F07">
        <w:t>W</w:t>
      </w:r>
      <w:r>
        <w:t xml:space="preserve">e included an extensive individual questionnaire, which combined with our relatively large sample, allowed us to </w:t>
      </w:r>
      <w:r w:rsidR="00276F07">
        <w:t xml:space="preserve">provide insights into the daily mobility of different groups of workers and to </w:t>
      </w:r>
      <w:r>
        <w:t xml:space="preserve">control for a variety of individual factors which may influence individual mobility patterns. </w:t>
      </w:r>
      <w:r w:rsidR="001D41BE">
        <w:t>Several examples in the contemporary literature</w:t>
      </w:r>
      <w:r>
        <w:t xml:space="preserve"> are </w:t>
      </w:r>
      <w:r w:rsidR="001D41BE">
        <w:t>now using</w:t>
      </w:r>
      <w:r>
        <w:t xml:space="preserve"> anonymo</w:t>
      </w:r>
      <w:r w:rsidR="001D41BE">
        <w:t xml:space="preserve">us (or partially anonymous) </w:t>
      </w:r>
      <w:r>
        <w:t xml:space="preserve">datasets that capture the mobility patterns of millions of individuals derived from </w:t>
      </w:r>
      <w:r w:rsidR="00DC62E8">
        <w:t xml:space="preserve">their mobile phones </w:t>
      </w:r>
      <w:r w:rsidR="00DC62E8">
        <w:fldChar w:fldCharType="begin"/>
      </w:r>
      <w:r w:rsidR="00A05C03">
        <w:instrText xml:space="preserve"> ADDIN ZOTERO_ITEM CSL_CITATION {"citationID":"YNQbjBUr","properties":{"formattedCitation":"(e.g., Becker et al., 2013; Jiang et al., 2017; Liu et al., 2019)","plainCitation":"(e.g., Becker et al., 2013; Jiang et al., 2017; Liu et al., 2019)","noteIndex":0},"citationItems":[{"id":2377,"uris":["http://zotero.org/users/5426496/items/9SS3BCSS"],"uri":["http://zotero.org/users/5426496/items/9SS3BCSS"],"itemData":{"id":2377,"type":"article-journal","abstract":"Anonymous location data from cellular phone networks sheds light on how people move around on a large scale.","container-title":"Communications of the ACM","DOI":"10.1145/2398356.2398375","ISSN":"0001-0782","issue":"1","journalAbbreviation":"Commun. ACM","page":"74–82","source":"January 2013","title":"Human mobility characterization from cellular network data","volume":"56","author":[{"family":"Becker","given":"Richard"},{"family":"Cáceres","given":"Ramón"},{"family":"Hanson","given":"Karrie"},{"family":"Isaacman","given":"Sibren"},{"family":"Loh","given":"Ji Meng"},{"family":"Martonosi","given":"Margaret"},{"family":"Rowland","given":"James"},{"family":"Urbanek","given":"Simon"},{"family":"Varshavsky","given":"Alexander"},{"family":"Volinsky","given":"Chris"}],"issued":{"date-parts":[["2013",1,1]]}},"prefix":"e.g., "},{"id":2382,"uris":["http://zotero.org/users/5426496/items/R2STIHBK"],"uri":["http://zotero.org/users/5426496/items/R2STIHBK"],"itemData":{"id":2382,"type":"article-journal","abstract":"In this study, with Singapore as an example, we demonstrate how we can use mobile phone call detail record (CDR) data, which contains millions of anonymous users, to extract individual mobility networks comparable to the activity-based approach. Such an approach is widely used in the transportation planning practice to develop urban micro simulations of individual daily activities and travel; yet it depends highly on detailed travel survey data to capture individual activity-based behavior. We provide an innovative data mining framework that synthesizes the state-of-the-art techniques in extracting mobility patterns from raw mobile phone CDR data, and design a pipeline that can translate the massive and passive mobile phone records to meaningful spatial human mobility patterns readily interpretable for urban and transportation planning purposes. With growing ubiquitous mobile sensing, and shrinking labor and fiscal resources in the public sector globally, the method presented in this research can be used as a low-cost alternative for transportation and planning agencies to understand the human activity patterns in cities, and provide targeted plans for future sustainable development.","container-title":"IEEE Transactions on Big Data","DOI":"10.1109/TBDATA.2016.2631141","ISSN":"2332-7790","issue":"2","note":"event: IEEE Transactions on Big Data","page":"208-219","source":"IEEE Xplore","title":"Activity-Based Human Mobility Patterns Inferred from Mobile Phone Data: A Case Study of Singapore","title-short":"Activity-Based Human Mobility Patterns Inferred from Mobile Phone Data","volume":"3","author":[{"family":"Jiang","given":"Shan"},{"family":"Ferreira","given":"Joseph"},{"family":"Gonzalez","given":"Marta C."}],"issued":{"date-parts":[["2017",6]]}}},{"id":2379,"uris":["http://zotero.org/users/5426496/items/PV8FIUJL"],"uri":["http://zotero.org/users/5426496/items/PV8FIUJL"],"itemData":{"id":2379,"type":"article-journal","abstract":"The density-based spatial clustering of applications with noise (DBSCAN) method is often used to identify individual activity clusters (i.e., zones) using digital footprints captured from social networks. However, DBSCAN is sensitive to the two parameters, eps and minpts. This paper introduces an improved density-based clustering algorithm, Multi-Scaled DBSCAN (M-DBSCAN), to mitigate the detection uncertainty of clusters produced by DBSCAN at different scales of density and cluster size. M-DBSCAN iteratively calibrates suitable local eps and minpts values instead of using one global parameter setting as DBSCAN for detecting clusters of varying densities, and proves to be effective for detecting potential activity zones. Besides, M-DBSCAN can significantly reduce the noise ratio by identifying all points capturing the activities performed in each zone. Using the historic geo-tagged tweets of users in Washington, D.C. and in Madison, Wisconsin, the results reveal that: 1) M-DBSCAN can capture dispersed clusters with low density of points, and therefore detecting more activity zones for each user; 2) A value of 40 m or higher should be used for eps to reduce the possibility of collapsing distinctive activity zones; and 3) A value between 200 and 300 m is recommended for eps while using DBSCAN for detecting activity zones.","container-title":"International Journal of Geographical Information Science","DOI":"10.1080/13658816.2018.1563301","ISSN":"1365-8816","issue":"6","note":"publisher: Taylor &amp; Francis\n_eprint: https://doi.org/10.1080/13658816.2018.1563301","page":"1196-1223","source":"Taylor and Francis+NEJM","title":"Exploring the uncertainty of activity zone detection using digital footprints with multi-scaled DBSCAN","volume":"33","author":[{"family":"Liu","given":"Xinyi"},{"family":"Huang","given":"Qunying"},{"family":"Gao","given":"Song"}],"issued":{"date-parts":[["2019",6,3]]}}}],"schema":"https://github.com/citation-style-language/schema/raw/master/csl-citation.json"} </w:instrText>
      </w:r>
      <w:r w:rsidR="00DC62E8">
        <w:fldChar w:fldCharType="separate"/>
      </w:r>
      <w:r w:rsidR="00A05C03" w:rsidRPr="00A05C03">
        <w:rPr>
          <w:rFonts w:ascii="Calibri" w:hAnsi="Calibri" w:cs="Calibri"/>
        </w:rPr>
        <w:t>(e.g., Becker et al., 2013; Jiang et al., 2017; Liu et al., 2019)</w:t>
      </w:r>
      <w:r w:rsidR="00DC62E8">
        <w:fldChar w:fldCharType="end"/>
      </w:r>
      <w:r>
        <w:t xml:space="preserve">. </w:t>
      </w:r>
      <w:r w:rsidR="001D41BE">
        <w:t>While these data are large in volume, they are limited in the semantic information they contain about each indiv</w:t>
      </w:r>
      <w:r w:rsidR="006651B2">
        <w:t>id</w:t>
      </w:r>
      <w:r w:rsidR="001D41BE">
        <w:t xml:space="preserve">ual included in the data. Such </w:t>
      </w:r>
      <w:r>
        <w:t xml:space="preserve">studies are unable to address targeted questions </w:t>
      </w:r>
      <w:r w:rsidR="009C7490">
        <w:t>about</w:t>
      </w:r>
      <w:r>
        <w:t xml:space="preserve"> specific sub-groups of the population (such as small business owners) </w:t>
      </w:r>
      <w:r w:rsidR="00A05C03">
        <w:t>and they cannot</w:t>
      </w:r>
      <w:r>
        <w:t xml:space="preserve"> control</w:t>
      </w:r>
      <w:r w:rsidR="001D41BE">
        <w:t xml:space="preserve"> (in statistical models)</w:t>
      </w:r>
      <w:r>
        <w:t xml:space="preserve"> for various individual factors.</w:t>
      </w:r>
      <w:r w:rsidR="001D41BE">
        <w:t xml:space="preserve"> </w:t>
      </w:r>
      <w:r>
        <w:t xml:space="preserve"> </w:t>
      </w:r>
    </w:p>
    <w:p w14:paraId="6D59EB03" w14:textId="730C2C1D" w:rsidR="00B42C38" w:rsidRDefault="00B42C38" w:rsidP="00AC5F0F">
      <w:pPr>
        <w:spacing w:line="276" w:lineRule="auto"/>
        <w:jc w:val="both"/>
        <w:rPr>
          <w:lang w:val="en-US"/>
        </w:rPr>
      </w:pPr>
      <w:r>
        <w:rPr>
          <w:lang w:val="en-US"/>
        </w:rPr>
        <w:t>With homeworking possibly remaining at a high level in times of COVID-19</w:t>
      </w:r>
      <w:r w:rsidR="001A0672">
        <w:rPr>
          <w:lang w:val="en-US"/>
        </w:rPr>
        <w:t xml:space="preserve"> (</w:t>
      </w:r>
      <w:r w:rsidR="00A05C03">
        <w:rPr>
          <w:lang w:val="en-US"/>
        </w:rPr>
        <w:t>which may continue longer term</w:t>
      </w:r>
      <w:r w:rsidR="001A0672">
        <w:rPr>
          <w:lang w:val="en-US"/>
        </w:rPr>
        <w:t>)</w:t>
      </w:r>
      <w:r>
        <w:rPr>
          <w:lang w:val="en-US"/>
        </w:rPr>
        <w:t>, the daily mobility of workers in cities is likely to change. Our study showed that homeworking can be associated with both increased and decreased level</w:t>
      </w:r>
      <w:r w:rsidR="009A0846">
        <w:rPr>
          <w:lang w:val="en-US"/>
        </w:rPr>
        <w:t>s</w:t>
      </w:r>
      <w:r>
        <w:rPr>
          <w:lang w:val="en-US"/>
        </w:rPr>
        <w:t xml:space="preserve"> of daily mobility</w:t>
      </w:r>
      <w:r w:rsidR="00202D15">
        <w:rPr>
          <w:lang w:val="en-US"/>
        </w:rPr>
        <w:t xml:space="preserve"> (depending on whether the worker is business owner/self-employed </w:t>
      </w:r>
      <w:r w:rsidR="009C2DA8">
        <w:rPr>
          <w:lang w:val="en-US"/>
        </w:rPr>
        <w:t>and</w:t>
      </w:r>
      <w:r w:rsidR="00202D15">
        <w:rPr>
          <w:lang w:val="en-US"/>
        </w:rPr>
        <w:t xml:space="preserve"> a man or women)</w:t>
      </w:r>
      <w:r w:rsidR="001A0672">
        <w:rPr>
          <w:lang w:val="en-US"/>
        </w:rPr>
        <w:t xml:space="preserve"> although we did not find that daily mobility patterns were more localized.</w:t>
      </w:r>
      <w:r w:rsidR="00202D15">
        <w:rPr>
          <w:lang w:val="en-US"/>
        </w:rPr>
        <w:t xml:space="preserve"> </w:t>
      </w:r>
      <w:r w:rsidR="009C2DA8">
        <w:rPr>
          <w:lang w:val="en-US"/>
        </w:rPr>
        <w:t>If homeworking is here to stay, analysis would be useful that considers the timing of travel activity. Our findings lean towards the conclusion that different groups of workers may be adjusting the timing of their travel requirements to, for example, avoid travel during peak times in the morning and evening. By avoiding peak rush hour times, individuals may be able to increase their overall travel range by travelling more frequently, or over larger distances, in the same amount of time.</w:t>
      </w:r>
    </w:p>
    <w:p w14:paraId="3CFFF3E8" w14:textId="33A41010" w:rsidR="00AE395F" w:rsidRDefault="00AE395F" w:rsidP="00091C5A">
      <w:pPr>
        <w:spacing w:line="240" w:lineRule="auto"/>
        <w:jc w:val="both"/>
        <w:rPr>
          <w:lang w:val="en-US"/>
        </w:rPr>
      </w:pPr>
    </w:p>
    <w:p w14:paraId="630B146F" w14:textId="4DC4DD75" w:rsidR="00AE395F" w:rsidRDefault="00AE395F" w:rsidP="00091C5A">
      <w:pPr>
        <w:pStyle w:val="Heading1"/>
        <w:spacing w:before="100" w:beforeAutospacing="1" w:after="100" w:afterAutospacing="1" w:line="240" w:lineRule="auto"/>
        <w:contextualSpacing/>
        <w:rPr>
          <w:lang w:val="en-US"/>
        </w:rPr>
      </w:pPr>
      <w:r>
        <w:rPr>
          <w:lang w:val="en-US"/>
        </w:rPr>
        <w:t>REFERENCES</w:t>
      </w:r>
    </w:p>
    <w:p w14:paraId="0B45A4EA" w14:textId="77777777" w:rsidR="00195146" w:rsidRDefault="00B01ACF" w:rsidP="00195146">
      <w:pPr>
        <w:pStyle w:val="Bibliography"/>
      </w:pPr>
      <w:r>
        <w:rPr>
          <w:lang w:val="en-US"/>
        </w:rPr>
        <w:fldChar w:fldCharType="begin"/>
      </w:r>
      <w:r w:rsidR="00195146">
        <w:rPr>
          <w:lang w:val="en-US"/>
        </w:rPr>
        <w:instrText xml:space="preserve"> ADDIN ZOTERO_BIBL {"uncited":[],"omitted":[],"custom":[]} CSL_BIBLIOGRAPHY </w:instrText>
      </w:r>
      <w:r>
        <w:rPr>
          <w:lang w:val="en-US"/>
        </w:rPr>
        <w:fldChar w:fldCharType="separate"/>
      </w:r>
      <w:r w:rsidR="00195146">
        <w:t xml:space="preserve">Ahmed, A., &amp; Stopher, P. (2014). Seventy Minutes Plus or Minus 10—A Review of Travel Time Budget Studies. </w:t>
      </w:r>
      <w:r w:rsidR="00195146">
        <w:rPr>
          <w:i/>
          <w:iCs/>
        </w:rPr>
        <w:t>Transport Reviews</w:t>
      </w:r>
      <w:r w:rsidR="00195146">
        <w:t xml:space="preserve">, </w:t>
      </w:r>
      <w:r w:rsidR="00195146">
        <w:rPr>
          <w:i/>
          <w:iCs/>
        </w:rPr>
        <w:t>34</w:t>
      </w:r>
      <w:r w:rsidR="00195146">
        <w:t>(5), 607–625. https://doi.org/10.1080/01441647.2014.946460</w:t>
      </w:r>
    </w:p>
    <w:p w14:paraId="09D44934" w14:textId="77777777" w:rsidR="00195146" w:rsidRDefault="00195146" w:rsidP="00195146">
      <w:pPr>
        <w:pStyle w:val="Bibliography"/>
      </w:pPr>
      <w:r>
        <w:t xml:space="preserve">Andersson, M., &amp; Larsson, J. P. (2016). Local entrepreneurship clusters in cities. </w:t>
      </w:r>
      <w:r>
        <w:rPr>
          <w:i/>
          <w:iCs/>
        </w:rPr>
        <w:t>Journal of Economic Geography</w:t>
      </w:r>
      <w:r>
        <w:t xml:space="preserve">, </w:t>
      </w:r>
      <w:r>
        <w:rPr>
          <w:i/>
          <w:iCs/>
        </w:rPr>
        <w:t>16</w:t>
      </w:r>
      <w:r>
        <w:t>(1), 39–66. https://doi.org/10.1093/jeg/lbu049</w:t>
      </w:r>
    </w:p>
    <w:p w14:paraId="3008F91A" w14:textId="77777777" w:rsidR="00195146" w:rsidRDefault="00195146" w:rsidP="00195146">
      <w:pPr>
        <w:pStyle w:val="Bibliography"/>
      </w:pPr>
      <w:r>
        <w:t xml:space="preserve">Balepur, P. N., Varma, K. V., &amp; Mokhtarian, P. L. (1998). Transportation impacts of center-based telecommuting: Interim findings from the Neighborhood Telecenters Project. </w:t>
      </w:r>
      <w:r>
        <w:rPr>
          <w:i/>
          <w:iCs/>
        </w:rPr>
        <w:t>Transportation</w:t>
      </w:r>
      <w:r>
        <w:t xml:space="preserve">, </w:t>
      </w:r>
      <w:r>
        <w:rPr>
          <w:i/>
          <w:iCs/>
        </w:rPr>
        <w:t>25</w:t>
      </w:r>
      <w:r>
        <w:t>(3), 287–306. https://doi.org/10.1023/A:1005048329523</w:t>
      </w:r>
    </w:p>
    <w:p w14:paraId="63493089" w14:textId="77777777" w:rsidR="00195146" w:rsidRDefault="00195146" w:rsidP="00195146">
      <w:pPr>
        <w:pStyle w:val="Bibliography"/>
      </w:pPr>
      <w:r>
        <w:lastRenderedPageBreak/>
        <w:t xml:space="preserve">Barton, K. (2019). </w:t>
      </w:r>
      <w:r>
        <w:rPr>
          <w:i/>
          <w:iCs/>
        </w:rPr>
        <w:t>MuMIn: Multi-Model Inference</w:t>
      </w:r>
      <w:r>
        <w:t xml:space="preserve"> (R Package Version 1.43.6; CRAN). CRAN. https://CRAN.R-project.org/package=MuMIn</w:t>
      </w:r>
    </w:p>
    <w:p w14:paraId="09D7ECA9" w14:textId="77777777" w:rsidR="00195146" w:rsidRDefault="00195146" w:rsidP="00195146">
      <w:pPr>
        <w:pStyle w:val="Bibliography"/>
      </w:pPr>
      <w:r>
        <w:t xml:space="preserve">Bates, D., Mächler, M., Bolker, B., &amp; Walker, S. (2015). Fitting Linear Mixed-Effects Models Using lme4. </w:t>
      </w:r>
      <w:r>
        <w:rPr>
          <w:i/>
          <w:iCs/>
        </w:rPr>
        <w:t>Journal of Statistical Software</w:t>
      </w:r>
      <w:r>
        <w:t xml:space="preserve">, </w:t>
      </w:r>
      <w:r>
        <w:rPr>
          <w:i/>
          <w:iCs/>
        </w:rPr>
        <w:t>67</w:t>
      </w:r>
      <w:r>
        <w:t>(1), 1–48. https://doi.org/10.18637/jss.v067.i01</w:t>
      </w:r>
    </w:p>
    <w:p w14:paraId="3B9ED0A8" w14:textId="77777777" w:rsidR="00195146" w:rsidRDefault="00195146" w:rsidP="00195146">
      <w:pPr>
        <w:pStyle w:val="Bibliography"/>
      </w:pPr>
      <w:r>
        <w:t xml:space="preserve">Baumberg, B., &amp; Meager, N. (2015). Job Quality and the Self-Employed. In A. Felstead, D. Gallie, &amp; F. Green (Eds.), </w:t>
      </w:r>
      <w:r>
        <w:rPr>
          <w:i/>
          <w:iCs/>
        </w:rPr>
        <w:t>Unequal Britain at Work</w:t>
      </w:r>
      <w:r>
        <w:t>. Oxford University Press.</w:t>
      </w:r>
    </w:p>
    <w:p w14:paraId="56B79EE3" w14:textId="77777777" w:rsidR="00195146" w:rsidRDefault="00195146" w:rsidP="00195146">
      <w:pPr>
        <w:pStyle w:val="Bibliography"/>
      </w:pPr>
      <w:r>
        <w:t xml:space="preserve">Becker, R., Cáceres, R., Hanson, K., Isaacman, S., Loh, J. M., Martonosi, M., Rowland, J., Urbanek, S., Varshavsky, A., &amp; Volinsky, C. (2013). Human mobility characterization from cellular network data. </w:t>
      </w:r>
      <w:r>
        <w:rPr>
          <w:i/>
          <w:iCs/>
        </w:rPr>
        <w:t>Communications of the ACM</w:t>
      </w:r>
      <w:r>
        <w:t xml:space="preserve">, </w:t>
      </w:r>
      <w:r>
        <w:rPr>
          <w:i/>
          <w:iCs/>
        </w:rPr>
        <w:t>56</w:t>
      </w:r>
      <w:r>
        <w:t>(1), 74–82. https://doi.org/10.1145/2398356.2398375</w:t>
      </w:r>
    </w:p>
    <w:p w14:paraId="5D574CD8" w14:textId="77777777" w:rsidR="00195146" w:rsidRDefault="00195146" w:rsidP="00195146">
      <w:pPr>
        <w:pStyle w:val="Bibliography"/>
      </w:pPr>
      <w:r>
        <w:t xml:space="preserve">Bomhof, F., Van Hoorik, P., &amp; Donkers, M. (2009). </w:t>
      </w:r>
      <w:r>
        <w:rPr>
          <w:i/>
          <w:iCs/>
        </w:rPr>
        <w:t>Systematic Analysis of Rebound Effects for “Greening by ICT” Initiatives</w:t>
      </w:r>
      <w:r>
        <w:t xml:space="preserve"> (SSRN Scholarly Paper ID 1659725). Social Science Research Network. https://papers.ssrn.com/abstract=1659725</w:t>
      </w:r>
    </w:p>
    <w:p w14:paraId="792BE743" w14:textId="77777777" w:rsidR="00195146" w:rsidRDefault="00195146" w:rsidP="00195146">
      <w:pPr>
        <w:pStyle w:val="Bibliography"/>
      </w:pPr>
      <w:r>
        <w:t xml:space="preserve">Burchell, B., Sehnbruch, K., Piasna, A., &amp; Agloni, N. (2014). The quality of employment and decent work: Definitions, methodologies, and ongoing debates. </w:t>
      </w:r>
      <w:r>
        <w:rPr>
          <w:i/>
          <w:iCs/>
        </w:rPr>
        <w:t>Cambridge Journal of Economics</w:t>
      </w:r>
      <w:r>
        <w:t xml:space="preserve">, </w:t>
      </w:r>
      <w:r>
        <w:rPr>
          <w:i/>
          <w:iCs/>
        </w:rPr>
        <w:t>38</w:t>
      </w:r>
      <w:r>
        <w:t>(2), 459–477. https://doi.org/10.1093/cje/bet067</w:t>
      </w:r>
    </w:p>
    <w:p w14:paraId="2453EBA7" w14:textId="77777777" w:rsidR="00195146" w:rsidRDefault="00195146" w:rsidP="00195146">
      <w:pPr>
        <w:pStyle w:val="Bibliography"/>
      </w:pPr>
      <w:r>
        <w:t xml:space="preserve">Choo, S., &amp; Mokhtarian, P. L. (2007). Telecommunications and travel demand and supply: Aggregate structural equation models for the US. </w:t>
      </w:r>
      <w:r>
        <w:rPr>
          <w:i/>
          <w:iCs/>
        </w:rPr>
        <w:t>Transportation Research Part A: Policy and Practice</w:t>
      </w:r>
      <w:r>
        <w:t xml:space="preserve">, </w:t>
      </w:r>
      <w:r>
        <w:rPr>
          <w:i/>
          <w:iCs/>
        </w:rPr>
        <w:t>41</w:t>
      </w:r>
      <w:r>
        <w:t>(1), 4–18. https://doi.org/10.1016/j.tra.2006.01.001</w:t>
      </w:r>
    </w:p>
    <w:p w14:paraId="42843850" w14:textId="77777777" w:rsidR="00195146" w:rsidRDefault="00195146" w:rsidP="00195146">
      <w:pPr>
        <w:pStyle w:val="Bibliography"/>
      </w:pPr>
      <w:r>
        <w:t xml:space="preserve">Clark, D., &amp; Douglas, H. (2011). Information and communication technology adoption and diffusion in micro-enterprises: The case of techno-savvy home-based businesses. </w:t>
      </w:r>
      <w:r>
        <w:rPr>
          <w:i/>
          <w:iCs/>
        </w:rPr>
        <w:t>International Journal of Entrepreneurship and Small Business</w:t>
      </w:r>
      <w:r>
        <w:t xml:space="preserve">, </w:t>
      </w:r>
      <w:r>
        <w:rPr>
          <w:i/>
          <w:iCs/>
        </w:rPr>
        <w:t>14</w:t>
      </w:r>
      <w:r>
        <w:t>(3), 349–368. https://doi.org/10.1504/IJESB.2011.042758</w:t>
      </w:r>
    </w:p>
    <w:p w14:paraId="65713C50" w14:textId="77777777" w:rsidR="00195146" w:rsidRDefault="00195146" w:rsidP="00195146">
      <w:pPr>
        <w:pStyle w:val="Bibliography"/>
      </w:pPr>
      <w:r>
        <w:t xml:space="preserve">Clifton, N., Füzi, A., &amp; Loudon, G. (2019). Coworking in the digital economy: Context, motivations, and outcomes. </w:t>
      </w:r>
      <w:r>
        <w:rPr>
          <w:i/>
          <w:iCs/>
        </w:rPr>
        <w:t>Futures</w:t>
      </w:r>
      <w:r>
        <w:t>, 102439. https://doi.org/10.1016/j.futures.2019.102439</w:t>
      </w:r>
    </w:p>
    <w:p w14:paraId="4423AE71" w14:textId="77777777" w:rsidR="00195146" w:rsidRDefault="00195146" w:rsidP="00195146">
      <w:pPr>
        <w:pStyle w:val="Bibliography"/>
      </w:pPr>
      <w:r>
        <w:lastRenderedPageBreak/>
        <w:t xml:space="preserve">Craig, L., Powell, A., &amp; Cortis, N. (2012). Self-employment, work-family time and the gender division of labour. </w:t>
      </w:r>
      <w:r>
        <w:rPr>
          <w:i/>
          <w:iCs/>
        </w:rPr>
        <w:t>Work, Employment and Society</w:t>
      </w:r>
      <w:r>
        <w:t xml:space="preserve">, </w:t>
      </w:r>
      <w:r>
        <w:rPr>
          <w:i/>
          <w:iCs/>
        </w:rPr>
        <w:t>26</w:t>
      </w:r>
      <w:r>
        <w:t>(5), 716–734. https://doi.org/10.1177/0950017012451642</w:t>
      </w:r>
    </w:p>
    <w:p w14:paraId="27E7F5AD" w14:textId="77777777" w:rsidR="00195146" w:rsidRDefault="00195146" w:rsidP="00195146">
      <w:pPr>
        <w:pStyle w:val="Bibliography"/>
      </w:pPr>
      <w:r>
        <w:t xml:space="preserve">Crane, R. (2007). Is There a Quiet Revolution in Women’s Travel? Revisiting the Gender Gap in Commuting. </w:t>
      </w:r>
      <w:r>
        <w:rPr>
          <w:i/>
          <w:iCs/>
        </w:rPr>
        <w:t>Journal of the American Planning Association</w:t>
      </w:r>
      <w:r>
        <w:t xml:space="preserve">, </w:t>
      </w:r>
      <w:r>
        <w:rPr>
          <w:i/>
          <w:iCs/>
        </w:rPr>
        <w:t>73</w:t>
      </w:r>
      <w:r>
        <w:t>(3), 298–316. https://doi.org/10.1080/01944360708977979</w:t>
      </w:r>
    </w:p>
    <w:p w14:paraId="08C8B269" w14:textId="77777777" w:rsidR="00195146" w:rsidRDefault="00195146" w:rsidP="00195146">
      <w:pPr>
        <w:pStyle w:val="Bibliography"/>
      </w:pPr>
      <w:r>
        <w:t xml:space="preserve">Fanning Madden, J. (1981). Why Women Work Closer to Home. </w:t>
      </w:r>
      <w:r>
        <w:rPr>
          <w:i/>
          <w:iCs/>
        </w:rPr>
        <w:t>Urban Studies</w:t>
      </w:r>
      <w:r>
        <w:t xml:space="preserve">, </w:t>
      </w:r>
      <w:r>
        <w:rPr>
          <w:i/>
          <w:iCs/>
        </w:rPr>
        <w:t>18</w:t>
      </w:r>
      <w:r>
        <w:t>(2), 181–194. https://doi.org/10.1080/00420988120080341</w:t>
      </w:r>
    </w:p>
    <w:p w14:paraId="16712157" w14:textId="77777777" w:rsidR="00195146" w:rsidRDefault="00195146" w:rsidP="00195146">
      <w:pPr>
        <w:pStyle w:val="Bibliography"/>
      </w:pPr>
      <w:r>
        <w:t xml:space="preserve">Felstead, Alan. (2012). Rapid change or slow evolution? Changing places of work and their consequences in the UK. </w:t>
      </w:r>
      <w:r>
        <w:rPr>
          <w:i/>
          <w:iCs/>
        </w:rPr>
        <w:t>Journal of Transport Geography</w:t>
      </w:r>
      <w:r>
        <w:t xml:space="preserve">, </w:t>
      </w:r>
      <w:r>
        <w:rPr>
          <w:i/>
          <w:iCs/>
        </w:rPr>
        <w:t>21</w:t>
      </w:r>
      <w:r>
        <w:t>, 31–38. https://doi.org/10.1016/j.jtrangeo.2011.10.002</w:t>
      </w:r>
    </w:p>
    <w:p w14:paraId="0D18CD1E" w14:textId="77777777" w:rsidR="00195146" w:rsidRDefault="00195146" w:rsidP="00195146">
      <w:pPr>
        <w:pStyle w:val="Bibliography"/>
      </w:pPr>
      <w:r>
        <w:t xml:space="preserve">Fox, J., &amp; Weisberg, S. (2019). </w:t>
      </w:r>
      <w:r>
        <w:rPr>
          <w:i/>
          <w:iCs/>
        </w:rPr>
        <w:t>An R Companion to Applied Regression</w:t>
      </w:r>
      <w:r>
        <w:t xml:space="preserve"> (3rd ed.). Sage. https://socialsciences.mcmaster.ca/jfox/Books/Companion/</w:t>
      </w:r>
    </w:p>
    <w:p w14:paraId="0B81A875" w14:textId="77777777" w:rsidR="00195146" w:rsidRDefault="00195146" w:rsidP="00195146">
      <w:pPr>
        <w:pStyle w:val="Bibliography"/>
      </w:pPr>
      <w:r>
        <w:t xml:space="preserve">Frändberg, L., &amp; Vilhelmson, B. (2011). More or less travel: Personal mobility trends in the Swedish population focusing gender and cohort. </w:t>
      </w:r>
      <w:r>
        <w:rPr>
          <w:i/>
          <w:iCs/>
        </w:rPr>
        <w:t>Journal of Transport Geography</w:t>
      </w:r>
      <w:r>
        <w:t xml:space="preserve">, </w:t>
      </w:r>
      <w:r>
        <w:rPr>
          <w:i/>
          <w:iCs/>
        </w:rPr>
        <w:t>19</w:t>
      </w:r>
      <w:r>
        <w:t>(6), 1235–1244. https://doi.org/10.1016/j.jtrangeo.2011.06.004</w:t>
      </w:r>
    </w:p>
    <w:p w14:paraId="08283898" w14:textId="77777777" w:rsidR="00195146" w:rsidRDefault="00195146" w:rsidP="00195146">
      <w:pPr>
        <w:pStyle w:val="Bibliography"/>
      </w:pPr>
      <w:r>
        <w:t xml:space="preserve">Gelman, A., &amp; Hill, J. (2006). </w:t>
      </w:r>
      <w:r>
        <w:rPr>
          <w:i/>
          <w:iCs/>
        </w:rPr>
        <w:t>Data Analysis Using Regression and Multilevel/Hierarchical Models</w:t>
      </w:r>
      <w:r>
        <w:t>. Cambridge University Press.</w:t>
      </w:r>
    </w:p>
    <w:p w14:paraId="0A0FD984" w14:textId="77777777" w:rsidR="00195146" w:rsidRDefault="00195146" w:rsidP="00195146">
      <w:pPr>
        <w:pStyle w:val="Bibliography"/>
      </w:pPr>
      <w:r>
        <w:t xml:space="preserve">Giuliano, G. (1998). Information Technology, Work Patterns and Intra-metropolitan Location: A Case Study. </w:t>
      </w:r>
      <w:r>
        <w:rPr>
          <w:i/>
          <w:iCs/>
        </w:rPr>
        <w:t>Urban Studies</w:t>
      </w:r>
      <w:r>
        <w:t xml:space="preserve">, </w:t>
      </w:r>
      <w:r>
        <w:rPr>
          <w:i/>
          <w:iCs/>
        </w:rPr>
        <w:t>35</w:t>
      </w:r>
      <w:r>
        <w:t>(7), 1077–1095. https://doi.org/10.1080/0042098984493</w:t>
      </w:r>
    </w:p>
    <w:p w14:paraId="1D185C92" w14:textId="77777777" w:rsidR="00195146" w:rsidRDefault="00195146" w:rsidP="00195146">
      <w:pPr>
        <w:pStyle w:val="Bibliography"/>
      </w:pPr>
      <w:r>
        <w:t xml:space="preserve">Gordon, P., Kumar, A., &amp; Richardson, H. W. (1989). Gender Differences in Metropolitan Travel Behaviour. </w:t>
      </w:r>
      <w:r>
        <w:rPr>
          <w:i/>
          <w:iCs/>
        </w:rPr>
        <w:t>Regional Studies</w:t>
      </w:r>
      <w:r>
        <w:t xml:space="preserve">, </w:t>
      </w:r>
      <w:r>
        <w:rPr>
          <w:i/>
          <w:iCs/>
        </w:rPr>
        <w:t>23</w:t>
      </w:r>
      <w:r>
        <w:t>(6), 499–510. https://doi.org/10.1080/00343408912331345672</w:t>
      </w:r>
    </w:p>
    <w:p w14:paraId="4AA408AF" w14:textId="77777777" w:rsidR="00195146" w:rsidRDefault="00195146" w:rsidP="00195146">
      <w:pPr>
        <w:pStyle w:val="Bibliography"/>
      </w:pPr>
      <w:r>
        <w:t xml:space="preserve">Hanson, S. (2005). Perspectives on the geographic stability and mobility of people in cities. </w:t>
      </w:r>
      <w:r>
        <w:rPr>
          <w:i/>
          <w:iCs/>
        </w:rPr>
        <w:t>Proceedings of the National Academy of Sciences</w:t>
      </w:r>
      <w:r>
        <w:t xml:space="preserve">, </w:t>
      </w:r>
      <w:r>
        <w:rPr>
          <w:i/>
          <w:iCs/>
        </w:rPr>
        <w:t>102</w:t>
      </w:r>
      <w:r>
        <w:t>(43), 15301–15306. https://doi.org/10.1073/pnas.0507309102</w:t>
      </w:r>
    </w:p>
    <w:p w14:paraId="11EDEB88" w14:textId="77777777" w:rsidR="00195146" w:rsidRDefault="00195146" w:rsidP="00195146">
      <w:pPr>
        <w:pStyle w:val="Bibliography"/>
      </w:pPr>
      <w:r>
        <w:lastRenderedPageBreak/>
        <w:t xml:space="preserve">Hanson, S. (2010). Gender and mobility: New approaches for informing sustainability. </w:t>
      </w:r>
      <w:r>
        <w:rPr>
          <w:i/>
          <w:iCs/>
        </w:rPr>
        <w:t>Gender, Place &amp; Culture</w:t>
      </w:r>
      <w:r>
        <w:t xml:space="preserve">, </w:t>
      </w:r>
      <w:r>
        <w:rPr>
          <w:i/>
          <w:iCs/>
        </w:rPr>
        <w:t>17</w:t>
      </w:r>
      <w:r>
        <w:t>(1), 5–23. https://doi.org/10.1080/09663690903498225</w:t>
      </w:r>
    </w:p>
    <w:p w14:paraId="6F717E98" w14:textId="77777777" w:rsidR="00195146" w:rsidRDefault="00195146" w:rsidP="00195146">
      <w:pPr>
        <w:pStyle w:val="Bibliography"/>
      </w:pPr>
      <w:r>
        <w:t xml:space="preserve">Heinze, G., Wallisch, C., &amp; Dunkler, D. (2018). Variable selection – A review and recommendations for the practicing statistician. </w:t>
      </w:r>
      <w:r>
        <w:rPr>
          <w:i/>
          <w:iCs/>
        </w:rPr>
        <w:t>Biometrical Journal</w:t>
      </w:r>
      <w:r>
        <w:t xml:space="preserve">, </w:t>
      </w:r>
      <w:r>
        <w:rPr>
          <w:i/>
          <w:iCs/>
        </w:rPr>
        <w:t>60</w:t>
      </w:r>
      <w:r>
        <w:t>(3), 431–449. https://doi.org/10.1002/bimj.201700067</w:t>
      </w:r>
    </w:p>
    <w:p w14:paraId="70128447" w14:textId="77777777" w:rsidR="00195146" w:rsidRDefault="00195146" w:rsidP="00195146">
      <w:pPr>
        <w:pStyle w:val="Bibliography"/>
      </w:pPr>
      <w:r>
        <w:t xml:space="preserve">Helbich, M., Emmichoven, M. J. Z. van, Dijst, M. J., Kwan, M.-P., Pierik, F. H., &amp; Vries, S. I. de. (2016). Natural and built environmental exposures on children’s active school travel: A Dutch global positioning system-based cross-sectional study. </w:t>
      </w:r>
      <w:r>
        <w:rPr>
          <w:i/>
          <w:iCs/>
        </w:rPr>
        <w:t>Health &amp; Place</w:t>
      </w:r>
      <w:r>
        <w:t xml:space="preserve">, </w:t>
      </w:r>
      <w:r>
        <w:rPr>
          <w:i/>
          <w:iCs/>
        </w:rPr>
        <w:t>39</w:t>
      </w:r>
      <w:r>
        <w:t>, 101–109. https://doi.org/10.1016/j.healthplace.2016.03.003</w:t>
      </w:r>
    </w:p>
    <w:p w14:paraId="116989C3" w14:textId="77777777" w:rsidR="00195146" w:rsidRDefault="00195146" w:rsidP="00195146">
      <w:pPr>
        <w:pStyle w:val="Bibliography"/>
      </w:pPr>
      <w:r>
        <w:t xml:space="preserve">Helminen, V., &amp; Ristimäki, M. (2007). Relationships between commuting distance, frequency and telework in Finland. </w:t>
      </w:r>
      <w:r>
        <w:rPr>
          <w:i/>
          <w:iCs/>
        </w:rPr>
        <w:t>Journal of Transport Geography</w:t>
      </w:r>
      <w:r>
        <w:t xml:space="preserve">, </w:t>
      </w:r>
      <w:r>
        <w:rPr>
          <w:i/>
          <w:iCs/>
        </w:rPr>
        <w:t>15</w:t>
      </w:r>
      <w:r>
        <w:t>(5), 331–342. https://doi.org/10.1016/j.jtrangeo.2006.12.004</w:t>
      </w:r>
    </w:p>
    <w:p w14:paraId="18D6BBF5" w14:textId="77777777" w:rsidR="00195146" w:rsidRDefault="00195146" w:rsidP="00195146">
      <w:pPr>
        <w:pStyle w:val="Bibliography"/>
      </w:pPr>
      <w:r>
        <w:t xml:space="preserve">Henderson, D., &amp; Mokhtarian, P. L. (1998). Analyzing the travel behavior of home-based workers in the 1991 Caltrans Statewide Travel Survey. </w:t>
      </w:r>
      <w:r>
        <w:rPr>
          <w:i/>
          <w:iCs/>
        </w:rPr>
        <w:t>Journal of Transportation and Statistics</w:t>
      </w:r>
      <w:r>
        <w:t xml:space="preserve">, </w:t>
      </w:r>
      <w:r>
        <w:rPr>
          <w:i/>
          <w:iCs/>
        </w:rPr>
        <w:t>1</w:t>
      </w:r>
      <w:r>
        <w:t>(3), 26–41. https://doi.org/10.21949/1501494</w:t>
      </w:r>
    </w:p>
    <w:p w14:paraId="00F56FBD" w14:textId="77777777" w:rsidR="00195146" w:rsidRDefault="00195146" w:rsidP="00195146">
      <w:pPr>
        <w:pStyle w:val="Bibliography"/>
      </w:pPr>
      <w:r>
        <w:t xml:space="preserve">Hislop, D., &amp; Axtell, C. (2009). To infinity and beyond?: Workspace and the multi-location worker. </w:t>
      </w:r>
      <w:r>
        <w:rPr>
          <w:i/>
          <w:iCs/>
        </w:rPr>
        <w:t>New Technology, Work and Employment</w:t>
      </w:r>
      <w:r>
        <w:t xml:space="preserve">, </w:t>
      </w:r>
      <w:r>
        <w:rPr>
          <w:i/>
          <w:iCs/>
        </w:rPr>
        <w:t>24</w:t>
      </w:r>
      <w:r>
        <w:t>(1), 60–75. https://doi.org/10.1111/j.1468-005X.2008.00218.x</w:t>
      </w:r>
    </w:p>
    <w:p w14:paraId="62CC4EF2" w14:textId="77777777" w:rsidR="00195146" w:rsidRDefault="00195146" w:rsidP="00195146">
      <w:pPr>
        <w:pStyle w:val="Bibliography"/>
      </w:pPr>
      <w:r>
        <w:t xml:space="preserve">Hjorthol, R., &amp; Vågane, L. (2014). Allocation of tasks, arrangement of working hours and commuting in different Norwegian households. </w:t>
      </w:r>
      <w:r>
        <w:rPr>
          <w:i/>
          <w:iCs/>
        </w:rPr>
        <w:t>Journal of Transport Geography</w:t>
      </w:r>
      <w:r>
        <w:t xml:space="preserve">, </w:t>
      </w:r>
      <w:r>
        <w:rPr>
          <w:i/>
          <w:iCs/>
        </w:rPr>
        <w:t>35</w:t>
      </w:r>
      <w:r>
        <w:t>, 75–83. https://doi.org/10.1016/j.jtrangeo.2014.01.007</w:t>
      </w:r>
    </w:p>
    <w:p w14:paraId="52FD76FA" w14:textId="77777777" w:rsidR="00195146" w:rsidRDefault="00195146" w:rsidP="00195146">
      <w:pPr>
        <w:pStyle w:val="Bibliography"/>
      </w:pPr>
      <w:r>
        <w:t xml:space="preserve">Ignacio Gimenez-Nadal, J., Molina, J. A., &amp; Velilla, J. (2018). The commuting behavior of workers in the United States: Differences between the employed and the self-employed. </w:t>
      </w:r>
      <w:r>
        <w:rPr>
          <w:i/>
          <w:iCs/>
        </w:rPr>
        <w:t>Journal of Transport Geography</w:t>
      </w:r>
      <w:r>
        <w:t xml:space="preserve">, </w:t>
      </w:r>
      <w:r>
        <w:rPr>
          <w:i/>
          <w:iCs/>
        </w:rPr>
        <w:t>66</w:t>
      </w:r>
      <w:r>
        <w:t>, 19–29. https://doi.org/10.1016/j.jtrangeo.2017.10.011</w:t>
      </w:r>
    </w:p>
    <w:p w14:paraId="60CA2AB0" w14:textId="77777777" w:rsidR="00195146" w:rsidRDefault="00195146" w:rsidP="00195146">
      <w:pPr>
        <w:pStyle w:val="Bibliography"/>
      </w:pPr>
      <w:r>
        <w:t xml:space="preserve">Jariyasunant, J., Sengupta, R., &amp; Walker, J. (2014). </w:t>
      </w:r>
      <w:r>
        <w:rPr>
          <w:i/>
          <w:iCs/>
        </w:rPr>
        <w:t>Overcoming Battery Life Problems of Smartphones When Creating Automated Travel Diaries</w:t>
      </w:r>
      <w:r>
        <w:t>. https://trid.trb.org/view/1323139</w:t>
      </w:r>
    </w:p>
    <w:p w14:paraId="46D481EC" w14:textId="77777777" w:rsidR="00195146" w:rsidRDefault="00195146" w:rsidP="00195146">
      <w:pPr>
        <w:pStyle w:val="Bibliography"/>
      </w:pPr>
      <w:r>
        <w:lastRenderedPageBreak/>
        <w:t xml:space="preserve">Jiang, S., Ferreira, J., &amp; Gonzalez, M. C. (2017). Activity-Based Human Mobility Patterns Inferred from Mobile Phone Data: A Case Study of Singapore. </w:t>
      </w:r>
      <w:r>
        <w:rPr>
          <w:i/>
          <w:iCs/>
        </w:rPr>
        <w:t>IEEE Transactions on Big Data</w:t>
      </w:r>
      <w:r>
        <w:t xml:space="preserve">, </w:t>
      </w:r>
      <w:r>
        <w:rPr>
          <w:i/>
          <w:iCs/>
        </w:rPr>
        <w:t>3</w:t>
      </w:r>
      <w:r>
        <w:t>(2), 208–219. https://doi.org/10.1109/TBDATA.2016.2631141</w:t>
      </w:r>
    </w:p>
    <w:p w14:paraId="6189085C" w14:textId="77777777" w:rsidR="00195146" w:rsidRDefault="00195146" w:rsidP="00195146">
      <w:pPr>
        <w:pStyle w:val="Bibliography"/>
      </w:pPr>
      <w:r>
        <w:t xml:space="preserve">Johnson, P. C. D. (2014). Extension of Nakagawa &amp; Schielzeth’s R2GLMM to random slopes models. </w:t>
      </w:r>
      <w:r>
        <w:rPr>
          <w:i/>
          <w:iCs/>
        </w:rPr>
        <w:t>Methods in Ecology and Evolution</w:t>
      </w:r>
      <w:r>
        <w:t xml:space="preserve">, </w:t>
      </w:r>
      <w:r>
        <w:rPr>
          <w:i/>
          <w:iCs/>
        </w:rPr>
        <w:t>5</w:t>
      </w:r>
      <w:r>
        <w:t>(9), 944–946. https://doi.org/10.1111/2041-210X.12225</w:t>
      </w:r>
    </w:p>
    <w:p w14:paraId="61129227" w14:textId="77777777" w:rsidR="00195146" w:rsidRDefault="00195146" w:rsidP="00195146">
      <w:pPr>
        <w:pStyle w:val="Bibliography"/>
      </w:pPr>
      <w:r>
        <w:t xml:space="preserve">Kang, H., &amp; Scott, D. M. (2010). Exploring day-to-day variability in time use for household members. </w:t>
      </w:r>
      <w:r>
        <w:rPr>
          <w:i/>
          <w:iCs/>
        </w:rPr>
        <w:t>Transportation Research Part A: Policy and Practice</w:t>
      </w:r>
      <w:r>
        <w:t xml:space="preserve">, </w:t>
      </w:r>
      <w:r>
        <w:rPr>
          <w:i/>
          <w:iCs/>
        </w:rPr>
        <w:t>44</w:t>
      </w:r>
      <w:r>
        <w:t>(8), 609–619. https://doi.org/10.1016/j.tra.2010.04.002</w:t>
      </w:r>
    </w:p>
    <w:p w14:paraId="207DCF1E" w14:textId="77777777" w:rsidR="00195146" w:rsidRDefault="00195146" w:rsidP="00195146">
      <w:pPr>
        <w:pStyle w:val="Bibliography"/>
      </w:pPr>
      <w:r>
        <w:t xml:space="preserve">Kim, S.-N. (2016). Two traditional questions on the relationships between telecommuting, job and residential location, and household travel: Revisited using a path analysis. </w:t>
      </w:r>
      <w:r>
        <w:rPr>
          <w:i/>
          <w:iCs/>
        </w:rPr>
        <w:t>The Annals of Regional Science</w:t>
      </w:r>
      <w:r>
        <w:t xml:space="preserve">, </w:t>
      </w:r>
      <w:r>
        <w:rPr>
          <w:i/>
          <w:iCs/>
        </w:rPr>
        <w:t>56</w:t>
      </w:r>
      <w:r>
        <w:t>(2), 537–563. https://doi.org/10.1007/s00168-016-0755-8</w:t>
      </w:r>
    </w:p>
    <w:p w14:paraId="157F696C" w14:textId="77777777" w:rsidR="00195146" w:rsidRDefault="00195146" w:rsidP="00195146">
      <w:pPr>
        <w:pStyle w:val="Bibliography"/>
      </w:pPr>
      <w:r>
        <w:t xml:space="preserve">Kitou, E., &amp; Horvath, A. (2003). Energy-Related Emissions from Telework. </w:t>
      </w:r>
      <w:r>
        <w:rPr>
          <w:i/>
          <w:iCs/>
        </w:rPr>
        <w:t>Environmental Science &amp; Technology</w:t>
      </w:r>
      <w:r>
        <w:t xml:space="preserve">, </w:t>
      </w:r>
      <w:r>
        <w:rPr>
          <w:i/>
          <w:iCs/>
        </w:rPr>
        <w:t>37</w:t>
      </w:r>
      <w:r>
        <w:t>(16), 3467–3475. https://doi.org/10.1021/es025849p</w:t>
      </w:r>
    </w:p>
    <w:p w14:paraId="53FC1E90" w14:textId="77777777" w:rsidR="00195146" w:rsidRDefault="00195146" w:rsidP="00195146">
      <w:pPr>
        <w:pStyle w:val="Bibliography"/>
      </w:pPr>
      <w:r>
        <w:t xml:space="preserve">Kung, K. S., Greco, K., Sobolevsky, S., &amp; Ratti, C. (2014). Exploring Universal Patterns in Human Home-Work Commuting from Mobile Phone Data. </w:t>
      </w:r>
      <w:r>
        <w:rPr>
          <w:i/>
          <w:iCs/>
        </w:rPr>
        <w:t>PLOS ONE</w:t>
      </w:r>
      <w:r>
        <w:t xml:space="preserve">, </w:t>
      </w:r>
      <w:r>
        <w:rPr>
          <w:i/>
          <w:iCs/>
        </w:rPr>
        <w:t>9</w:t>
      </w:r>
      <w:r>
        <w:t>(6), e96180. https://doi.org/10.1371/journal.pone.0096180</w:t>
      </w:r>
    </w:p>
    <w:p w14:paraId="0A2D5B59" w14:textId="77777777" w:rsidR="00195146" w:rsidRDefault="00195146" w:rsidP="00195146">
      <w:pPr>
        <w:pStyle w:val="Bibliography"/>
      </w:pPr>
      <w:r>
        <w:t xml:space="preserve">Kwan, M.-P. (2007). Mobile Communications, Social Networks, and Urban Travel: Hypertext as a New Metaphor for Conceptualizing Spatial Interaction. </w:t>
      </w:r>
      <w:r>
        <w:rPr>
          <w:i/>
          <w:iCs/>
        </w:rPr>
        <w:t>The Professional Geographer</w:t>
      </w:r>
      <w:r>
        <w:t xml:space="preserve">, </w:t>
      </w:r>
      <w:r>
        <w:rPr>
          <w:i/>
          <w:iCs/>
        </w:rPr>
        <w:t>59</w:t>
      </w:r>
      <w:r>
        <w:t>(4), 434–446. https://doi.org/10.1111/j.1467-9272.2007.00633.x</w:t>
      </w:r>
    </w:p>
    <w:p w14:paraId="0916216E" w14:textId="77777777" w:rsidR="00195146" w:rsidRDefault="00195146" w:rsidP="00195146">
      <w:pPr>
        <w:pStyle w:val="Bibliography"/>
      </w:pPr>
      <w:r>
        <w:t xml:space="preserve">Kwan, M.-P., &amp; Kotsev, A. (2015). Gender differences in commute time and accessibility in Sofia, Bulgaria: A study using 3D geovisualisation. </w:t>
      </w:r>
      <w:r>
        <w:rPr>
          <w:i/>
          <w:iCs/>
        </w:rPr>
        <w:t>The Geographical Journal</w:t>
      </w:r>
      <w:r>
        <w:t xml:space="preserve">, </w:t>
      </w:r>
      <w:r>
        <w:rPr>
          <w:i/>
          <w:iCs/>
        </w:rPr>
        <w:t>181</w:t>
      </w:r>
      <w:r>
        <w:t>(1), 83–96. https://doi.org/10.1111/geoj.12080</w:t>
      </w:r>
    </w:p>
    <w:p w14:paraId="310D2000" w14:textId="77777777" w:rsidR="00195146" w:rsidRDefault="00195146" w:rsidP="00195146">
      <w:pPr>
        <w:pStyle w:val="Bibliography"/>
      </w:pPr>
      <w:r>
        <w:t xml:space="preserve">Lachapelle, U., Tanguay, G. A., &amp; Neumark-Gaudet, L. (2018). Telecommuting and sustainable travel: Reduction of overall travel time, increases in non-motorised travel and congestion relief? </w:t>
      </w:r>
      <w:r>
        <w:rPr>
          <w:i/>
          <w:iCs/>
        </w:rPr>
        <w:t>Urban Studies</w:t>
      </w:r>
      <w:r>
        <w:t xml:space="preserve">, </w:t>
      </w:r>
      <w:r>
        <w:rPr>
          <w:i/>
          <w:iCs/>
        </w:rPr>
        <w:t>55</w:t>
      </w:r>
      <w:r>
        <w:t>(10), 2226–2244. https://doi.org/10.1177/0042098017708985</w:t>
      </w:r>
    </w:p>
    <w:p w14:paraId="5F916BD3" w14:textId="77777777" w:rsidR="00195146" w:rsidRDefault="00195146" w:rsidP="00195146">
      <w:pPr>
        <w:pStyle w:val="Bibliography"/>
      </w:pPr>
      <w:r>
        <w:lastRenderedPageBreak/>
        <w:t xml:space="preserve">Lee, B. S., &amp; McDonald, J. F. (2003). Determinants of Commuting Time and Distance for Seoul Residents: The Impact of Family Status on the Commuting of Women. </w:t>
      </w:r>
      <w:r>
        <w:rPr>
          <w:i/>
          <w:iCs/>
        </w:rPr>
        <w:t>Urban Studies</w:t>
      </w:r>
      <w:r>
        <w:t xml:space="preserve">, </w:t>
      </w:r>
      <w:r>
        <w:rPr>
          <w:i/>
          <w:iCs/>
        </w:rPr>
        <w:t>40</w:t>
      </w:r>
      <w:r>
        <w:t>(7), 1283–1302. https://doi.org/10.1080/0042098032000084604</w:t>
      </w:r>
    </w:p>
    <w:p w14:paraId="68E276F6" w14:textId="77777777" w:rsidR="00195146" w:rsidRDefault="00195146" w:rsidP="00195146">
      <w:pPr>
        <w:pStyle w:val="Bibliography"/>
      </w:pPr>
      <w:r>
        <w:t xml:space="preserve">Liegl, M. (2014). Nomadicity and the Care of Place—On the Aesthetic and Affective Organization of Space in Freelance Creative Work. </w:t>
      </w:r>
      <w:r>
        <w:rPr>
          <w:i/>
          <w:iCs/>
        </w:rPr>
        <w:t>Computer Supported Cooperative Work (CSCW)</w:t>
      </w:r>
      <w:r>
        <w:t xml:space="preserve">, </w:t>
      </w:r>
      <w:r>
        <w:rPr>
          <w:i/>
          <w:iCs/>
        </w:rPr>
        <w:t>23</w:t>
      </w:r>
      <w:r>
        <w:t>(2), 163–183. https://doi.org/10.1007/s10606-014-9198-x</w:t>
      </w:r>
    </w:p>
    <w:p w14:paraId="52FA9821" w14:textId="77777777" w:rsidR="00195146" w:rsidRDefault="00195146" w:rsidP="00195146">
      <w:pPr>
        <w:pStyle w:val="Bibliography"/>
      </w:pPr>
      <w:r>
        <w:t xml:space="preserve">Liu, X., Huang, Q., &amp; Gao, S. (2019). Exploring the uncertainty of activity zone detection using digital footprints with multi-scaled DBSCAN. </w:t>
      </w:r>
      <w:r>
        <w:rPr>
          <w:i/>
          <w:iCs/>
        </w:rPr>
        <w:t>International Journal of Geographical Information Science</w:t>
      </w:r>
      <w:r>
        <w:t xml:space="preserve">, </w:t>
      </w:r>
      <w:r>
        <w:rPr>
          <w:i/>
          <w:iCs/>
        </w:rPr>
        <w:t>33</w:t>
      </w:r>
      <w:r>
        <w:t>(6), 1196–1223. https://doi.org/10.1080/13658816.2018.1563301</w:t>
      </w:r>
    </w:p>
    <w:p w14:paraId="72AAFEE1" w14:textId="77777777" w:rsidR="00195146" w:rsidRDefault="00195146" w:rsidP="00195146">
      <w:pPr>
        <w:pStyle w:val="Bibliography"/>
      </w:pPr>
      <w:r>
        <w:t xml:space="preserve">MacDonald, H. I. (1999). Women’s Employment and Commuting: Explaining the Links. </w:t>
      </w:r>
      <w:r>
        <w:rPr>
          <w:i/>
          <w:iCs/>
        </w:rPr>
        <w:t>Journal of Planning Literature</w:t>
      </w:r>
      <w:r>
        <w:t xml:space="preserve">, </w:t>
      </w:r>
      <w:r>
        <w:rPr>
          <w:i/>
          <w:iCs/>
        </w:rPr>
        <w:t>13</w:t>
      </w:r>
      <w:r>
        <w:t>(3), 267–283. https://doi.org/10.1177/08854129922092397</w:t>
      </w:r>
    </w:p>
    <w:p w14:paraId="2500F63A" w14:textId="77777777" w:rsidR="00195146" w:rsidRDefault="00195146" w:rsidP="00195146">
      <w:pPr>
        <w:pStyle w:val="Bibliography"/>
      </w:pPr>
      <w:r>
        <w:t xml:space="preserve">Mason, C. M., Carter, S., &amp; Tagg, S. (2011). Invisible Businesses: The Characteristics of Home-based Businesses in the United Kingdom. </w:t>
      </w:r>
      <w:r>
        <w:rPr>
          <w:i/>
          <w:iCs/>
        </w:rPr>
        <w:t>Regional Studies</w:t>
      </w:r>
      <w:r>
        <w:t xml:space="preserve">, </w:t>
      </w:r>
      <w:r>
        <w:rPr>
          <w:i/>
          <w:iCs/>
        </w:rPr>
        <w:t>45</w:t>
      </w:r>
      <w:r>
        <w:t>(5), 625–639. https://doi.org/10.1080/00343401003614241</w:t>
      </w:r>
    </w:p>
    <w:p w14:paraId="30F2C58B" w14:textId="77777777" w:rsidR="00195146" w:rsidRDefault="00195146" w:rsidP="00195146">
      <w:pPr>
        <w:pStyle w:val="Bibliography"/>
      </w:pPr>
      <w:r>
        <w:t xml:space="preserve">McGuckin, N., &amp; Murakami, E. (1999). Examining Trip-Chaining Behavior: Comparison of Travel by Men and Women. </w:t>
      </w:r>
      <w:r>
        <w:rPr>
          <w:i/>
          <w:iCs/>
        </w:rPr>
        <w:t>Transportation Research Record</w:t>
      </w:r>
      <w:r>
        <w:t xml:space="preserve">, </w:t>
      </w:r>
      <w:r>
        <w:rPr>
          <w:i/>
          <w:iCs/>
        </w:rPr>
        <w:t>1693</w:t>
      </w:r>
      <w:r>
        <w:t>(1), 79–85. https://doi.org/10.3141/1693-12</w:t>
      </w:r>
    </w:p>
    <w:p w14:paraId="6C91415B" w14:textId="77777777" w:rsidR="00195146" w:rsidRDefault="00195146" w:rsidP="00195146">
      <w:pPr>
        <w:pStyle w:val="Bibliography"/>
      </w:pPr>
      <w:r>
        <w:t xml:space="preserve">McQuaid, R. W., &amp; Chen, T. (2012). Commuting times – The role of gender, children and part-time work. </w:t>
      </w:r>
      <w:r>
        <w:rPr>
          <w:i/>
          <w:iCs/>
        </w:rPr>
        <w:t>Research in Transportation Economics</w:t>
      </w:r>
      <w:r>
        <w:t xml:space="preserve">, </w:t>
      </w:r>
      <w:r>
        <w:rPr>
          <w:i/>
          <w:iCs/>
        </w:rPr>
        <w:t>34</w:t>
      </w:r>
      <w:r>
        <w:t>(1), 66–73. https://doi.org/10.1016/j.retrec.2011.12.001</w:t>
      </w:r>
    </w:p>
    <w:p w14:paraId="1B85346D" w14:textId="77777777" w:rsidR="00195146" w:rsidRDefault="00195146" w:rsidP="00195146">
      <w:pPr>
        <w:pStyle w:val="Bibliography"/>
      </w:pPr>
      <w:r>
        <w:t xml:space="preserve">Metz, D. (2010). Saturation of Demand for Daily Travel. </w:t>
      </w:r>
      <w:r>
        <w:rPr>
          <w:i/>
          <w:iCs/>
        </w:rPr>
        <w:t>Transport Reviews</w:t>
      </w:r>
      <w:r>
        <w:t xml:space="preserve">, </w:t>
      </w:r>
      <w:r>
        <w:rPr>
          <w:i/>
          <w:iCs/>
        </w:rPr>
        <w:t>30</w:t>
      </w:r>
      <w:r>
        <w:t>(5), 659–674. https://doi.org/10.1080/01441640903556361</w:t>
      </w:r>
    </w:p>
    <w:p w14:paraId="6038F085" w14:textId="77777777" w:rsidR="00195146" w:rsidRDefault="00195146" w:rsidP="00195146">
      <w:pPr>
        <w:pStyle w:val="Bibliography"/>
      </w:pPr>
      <w:r>
        <w:t xml:space="preserve">Miralles-Guasch, C., Melo, M. M., &amp; Marquet, O. (2016). A gender analysis of everyday mobility in urban and rural territories: From challenges to sustainability. </w:t>
      </w:r>
      <w:r>
        <w:rPr>
          <w:i/>
          <w:iCs/>
        </w:rPr>
        <w:t>Gender, Place &amp; Culture</w:t>
      </w:r>
      <w:r>
        <w:t xml:space="preserve">, </w:t>
      </w:r>
      <w:r>
        <w:rPr>
          <w:i/>
          <w:iCs/>
        </w:rPr>
        <w:t>23</w:t>
      </w:r>
      <w:r>
        <w:t>(3), 398–417. https://doi.org/10.1080/0966369X.2015.1013448</w:t>
      </w:r>
    </w:p>
    <w:p w14:paraId="036FFDA1" w14:textId="77777777" w:rsidR="00195146" w:rsidRDefault="00195146" w:rsidP="00195146">
      <w:pPr>
        <w:pStyle w:val="Bibliography"/>
      </w:pPr>
      <w:r>
        <w:lastRenderedPageBreak/>
        <w:t xml:space="preserve">Mokhtarian, Patricia L., &amp; Chen, C. (2004). TTB or not TTB, that is the question: A review and analysis of the empirical literature on travel time (and money) budgets. </w:t>
      </w:r>
      <w:r>
        <w:rPr>
          <w:i/>
          <w:iCs/>
        </w:rPr>
        <w:t>Transportation Research Part A: Policy and Practice</w:t>
      </w:r>
      <w:r>
        <w:t xml:space="preserve">, </w:t>
      </w:r>
      <w:r>
        <w:rPr>
          <w:i/>
          <w:iCs/>
        </w:rPr>
        <w:t>38</w:t>
      </w:r>
      <w:r>
        <w:t>(9), 643–675. https://doi.org/10.1016/j.tra.2003.12.004</w:t>
      </w:r>
    </w:p>
    <w:p w14:paraId="7A61BEC2" w14:textId="77777777" w:rsidR="00195146" w:rsidRDefault="00195146" w:rsidP="00195146">
      <w:pPr>
        <w:pStyle w:val="Bibliography"/>
      </w:pPr>
      <w:r>
        <w:t xml:space="preserve">Mokhtarian, PatriciaL. (1991). Telecommuting and travel: State of the practice, state of the art. </w:t>
      </w:r>
      <w:r>
        <w:rPr>
          <w:i/>
          <w:iCs/>
        </w:rPr>
        <w:t>Transportation</w:t>
      </w:r>
      <w:r>
        <w:t xml:space="preserve">, </w:t>
      </w:r>
      <w:r>
        <w:rPr>
          <w:i/>
          <w:iCs/>
        </w:rPr>
        <w:t>18</w:t>
      </w:r>
      <w:r>
        <w:t>(4). https://doi.org/10.1007/BF00186563</w:t>
      </w:r>
    </w:p>
    <w:p w14:paraId="12E01E4D" w14:textId="77777777" w:rsidR="00195146" w:rsidRDefault="00195146" w:rsidP="00195146">
      <w:pPr>
        <w:pStyle w:val="Bibliography"/>
      </w:pPr>
      <w:r>
        <w:t xml:space="preserve">Ojala, S., &amp; Pyöriä, P. (2018). Mobile knowledge workers and traditional mobile workers: Assessing the prevalence of multi-locational work in Europe. </w:t>
      </w:r>
      <w:r>
        <w:rPr>
          <w:i/>
          <w:iCs/>
        </w:rPr>
        <w:t>Acta Sociologica</w:t>
      </w:r>
      <w:r>
        <w:t xml:space="preserve">, </w:t>
      </w:r>
      <w:r>
        <w:rPr>
          <w:i/>
          <w:iCs/>
        </w:rPr>
        <w:t>61</w:t>
      </w:r>
      <w:r>
        <w:t>(4), 402–418. https://doi.org/10.1177/0001699317722593</w:t>
      </w:r>
    </w:p>
    <w:p w14:paraId="3AF73355" w14:textId="77777777" w:rsidR="00195146" w:rsidRDefault="00195146" w:rsidP="00195146">
      <w:pPr>
        <w:pStyle w:val="Bibliography"/>
      </w:pPr>
      <w:r>
        <w:t xml:space="preserve">ONS. (2010). </w:t>
      </w:r>
      <w:r>
        <w:rPr>
          <w:i/>
          <w:iCs/>
        </w:rPr>
        <w:t>Standard Occupational Classification 2010. Volume Structure and descriptions of unit groups</w:t>
      </w:r>
      <w:r>
        <w:t>. Office of National Statistics (ONS). https://www.ons.gov.uk/methodology/classificationsandstandards/standardoccupationalclassificationsoc</w:t>
      </w:r>
    </w:p>
    <w:p w14:paraId="38792908" w14:textId="77777777" w:rsidR="00195146" w:rsidRDefault="00195146" w:rsidP="00195146">
      <w:pPr>
        <w:pStyle w:val="Bibliography"/>
      </w:pPr>
      <w:r>
        <w:t xml:space="preserve">ONS. (2014). </w:t>
      </w:r>
      <w:r>
        <w:rPr>
          <w:i/>
          <w:iCs/>
        </w:rPr>
        <w:t>Characteristics of Home Workers 2014.</w:t>
      </w:r>
      <w:r>
        <w:t xml:space="preserve"> Office of National Statistics (ONS). https://webarchive.nationalarchives.gov.uk/20150906020153/http://www.ons.gov.uk/ons/rel/lmac/characteristics-of-home-workers/2014/rpt-home-workers.html</w:t>
      </w:r>
    </w:p>
    <w:p w14:paraId="1B27F9FD" w14:textId="77777777" w:rsidR="00195146" w:rsidRDefault="00195146" w:rsidP="00195146">
      <w:pPr>
        <w:pStyle w:val="Bibliography"/>
      </w:pPr>
      <w:r>
        <w:t xml:space="preserve">Ory, D. T., &amp; Mokhtarian, P. L. (2006). Which Came First, the Telecommuting or the Residential Relocation? An Empirical Analysis of Causality. </w:t>
      </w:r>
      <w:r>
        <w:rPr>
          <w:i/>
          <w:iCs/>
        </w:rPr>
        <w:t>Urban Geography</w:t>
      </w:r>
      <w:r>
        <w:t xml:space="preserve">, </w:t>
      </w:r>
      <w:r>
        <w:rPr>
          <w:i/>
          <w:iCs/>
        </w:rPr>
        <w:t>27</w:t>
      </w:r>
      <w:r>
        <w:t>(7), 590–609. https://doi.org/10.2747/0272-3638.27.7.590</w:t>
      </w:r>
    </w:p>
    <w:p w14:paraId="67AE2FD5" w14:textId="77777777" w:rsidR="00195146" w:rsidRDefault="00195146" w:rsidP="00195146">
      <w:pPr>
        <w:pStyle w:val="Bibliography"/>
      </w:pPr>
      <w:r>
        <w:t xml:space="preserve">Patterson, Z., Fitzsimmons, K., Jackson, S., &amp; Mukai, T. (2019). Itinerum: The open smartphone travel survey platform. </w:t>
      </w:r>
      <w:r>
        <w:rPr>
          <w:i/>
          <w:iCs/>
        </w:rPr>
        <w:t>SoftwareX</w:t>
      </w:r>
      <w:r>
        <w:t xml:space="preserve">, </w:t>
      </w:r>
      <w:r>
        <w:rPr>
          <w:i/>
          <w:iCs/>
        </w:rPr>
        <w:t>10</w:t>
      </w:r>
      <w:r>
        <w:t>, 100230. https://doi.org/10.1016/j.softx.2019.04.002</w:t>
      </w:r>
    </w:p>
    <w:p w14:paraId="206DDED0" w14:textId="77777777" w:rsidR="00195146" w:rsidRDefault="00195146" w:rsidP="00195146">
      <w:pPr>
        <w:pStyle w:val="Bibliography"/>
      </w:pPr>
      <w:r>
        <w:t xml:space="preserve">Pebesma, E. (2018). Simple Features for R: Standardized Support for Spatial Vector Data. </w:t>
      </w:r>
      <w:r>
        <w:rPr>
          <w:i/>
          <w:iCs/>
        </w:rPr>
        <w:t>The R Journal</w:t>
      </w:r>
      <w:r>
        <w:t xml:space="preserve">, </w:t>
      </w:r>
      <w:r>
        <w:rPr>
          <w:i/>
          <w:iCs/>
        </w:rPr>
        <w:t>10</w:t>
      </w:r>
      <w:r>
        <w:t>(1), 439. https://doi.org/10.32614/RJ-2018-009</w:t>
      </w:r>
    </w:p>
    <w:p w14:paraId="3209A2A3" w14:textId="77777777" w:rsidR="00195146" w:rsidRDefault="00195146" w:rsidP="00195146">
      <w:pPr>
        <w:pStyle w:val="Bibliography"/>
      </w:pPr>
      <w:r>
        <w:t xml:space="preserve">Pendyala, R. M., Goulias, K. G., &amp; Kitamura, R. (1991). Impact of telecommuting on spatial and temporal patterns of household travel. </w:t>
      </w:r>
      <w:r>
        <w:rPr>
          <w:i/>
          <w:iCs/>
        </w:rPr>
        <w:t>Transportation</w:t>
      </w:r>
      <w:r>
        <w:t xml:space="preserve">, </w:t>
      </w:r>
      <w:r>
        <w:rPr>
          <w:i/>
          <w:iCs/>
        </w:rPr>
        <w:t>18</w:t>
      </w:r>
      <w:r>
        <w:t>(4), 383–409. https://doi.org/10.1007/BF00186566</w:t>
      </w:r>
    </w:p>
    <w:p w14:paraId="36B10F39" w14:textId="77777777" w:rsidR="00195146" w:rsidRDefault="00195146" w:rsidP="00195146">
      <w:pPr>
        <w:pStyle w:val="Bibliography"/>
      </w:pPr>
      <w:r>
        <w:lastRenderedPageBreak/>
        <w:t xml:space="preserve">Reuschke, D., &amp; Felstead, A. (2020). Changing workplace geographies in the COVID-19 crisis. </w:t>
      </w:r>
      <w:r>
        <w:rPr>
          <w:i/>
          <w:iCs/>
        </w:rPr>
        <w:t>Dialogues in Human Geography</w:t>
      </w:r>
      <w:r>
        <w:t xml:space="preserve">, </w:t>
      </w:r>
      <w:r>
        <w:rPr>
          <w:i/>
          <w:iCs/>
        </w:rPr>
        <w:t>10</w:t>
      </w:r>
      <w:r>
        <w:t>(2), 208–212. https://doi.org/10.1177/2043820620934249</w:t>
      </w:r>
    </w:p>
    <w:p w14:paraId="41A1C68A" w14:textId="77777777" w:rsidR="00195146" w:rsidRDefault="00195146" w:rsidP="00195146">
      <w:pPr>
        <w:pStyle w:val="Bibliography"/>
      </w:pPr>
      <w:r>
        <w:t xml:space="preserve">Reuschke, D., &amp; Houston, D. (2020). Revisiting the gender gap in commuting through self-employment. </w:t>
      </w:r>
      <w:r>
        <w:rPr>
          <w:i/>
          <w:iCs/>
        </w:rPr>
        <w:t>Journal of Transport Geography</w:t>
      </w:r>
      <w:r>
        <w:t xml:space="preserve">, </w:t>
      </w:r>
      <w:r>
        <w:rPr>
          <w:i/>
          <w:iCs/>
        </w:rPr>
        <w:t>85</w:t>
      </w:r>
      <w:r>
        <w:t>(0). https://trid.trb.org/view/1704004</w:t>
      </w:r>
    </w:p>
    <w:p w14:paraId="764A64E3" w14:textId="77777777" w:rsidR="00195146" w:rsidRDefault="00195146" w:rsidP="00195146">
      <w:pPr>
        <w:pStyle w:val="Bibliography"/>
      </w:pPr>
      <w:r>
        <w:t xml:space="preserve">Rietveld, P. (2011). Telework and the transition to lower energy use in transport: On the relevance of rebound effects. </w:t>
      </w:r>
      <w:r>
        <w:rPr>
          <w:i/>
          <w:iCs/>
        </w:rPr>
        <w:t>Environmental Innovation and Societal Transitions</w:t>
      </w:r>
      <w:r>
        <w:t xml:space="preserve">, </w:t>
      </w:r>
      <w:r>
        <w:rPr>
          <w:i/>
          <w:iCs/>
        </w:rPr>
        <w:t>1</w:t>
      </w:r>
      <w:r>
        <w:t>(1), 146–151. https://doi.org/10.1016/j.eist.2011.03.002</w:t>
      </w:r>
    </w:p>
    <w:p w14:paraId="1F0D409E" w14:textId="77777777" w:rsidR="00195146" w:rsidRDefault="00195146" w:rsidP="00195146">
      <w:pPr>
        <w:pStyle w:val="Bibliography"/>
      </w:pPr>
      <w:r>
        <w:t xml:space="preserve">Romm, J., Rosenfeld, A., &amp; Herrmann, S. (1999). </w:t>
      </w:r>
      <w:r>
        <w:rPr>
          <w:i/>
          <w:iCs/>
        </w:rPr>
        <w:t>The Internet Economy and Global Warming: A Scenario of the Impact of E-commerce on Energy and the Environment</w:t>
      </w:r>
      <w:r>
        <w:t xml:space="preserve"> (1.0; p. 80). The Center for Energy and Climate Solutions, The Global Environment and Technology Foundation.</w:t>
      </w:r>
    </w:p>
    <w:p w14:paraId="5A74B375" w14:textId="77777777" w:rsidR="00195146" w:rsidRDefault="00195146" w:rsidP="00195146">
      <w:pPr>
        <w:pStyle w:val="Bibliography"/>
      </w:pPr>
      <w:r>
        <w:t xml:space="preserve">Sandow, E. (2008). Commuting behaviour in sparsely populated areas: Evidence from northern Sweden. </w:t>
      </w:r>
      <w:r>
        <w:rPr>
          <w:i/>
          <w:iCs/>
        </w:rPr>
        <w:t>Journal of Transport Geography</w:t>
      </w:r>
      <w:r>
        <w:t xml:space="preserve">, </w:t>
      </w:r>
      <w:r>
        <w:rPr>
          <w:i/>
          <w:iCs/>
        </w:rPr>
        <w:t>16</w:t>
      </w:r>
      <w:r>
        <w:t>(1), 14–27. https://doi.org/10.1016/j.jtrangeo.2007.04.004</w:t>
      </w:r>
    </w:p>
    <w:p w14:paraId="4A1562F9" w14:textId="77777777" w:rsidR="00195146" w:rsidRDefault="00195146" w:rsidP="00195146">
      <w:pPr>
        <w:pStyle w:val="Bibliography"/>
      </w:pPr>
      <w:r>
        <w:t xml:space="preserve">Saxena, S., &amp; Mokhtarian, P. L. (1997). The Impact of Telecommuting on the Activity Spaces of Participants. </w:t>
      </w:r>
      <w:r>
        <w:rPr>
          <w:i/>
          <w:iCs/>
        </w:rPr>
        <w:t>Geographical Analysis</w:t>
      </w:r>
      <w:r>
        <w:t xml:space="preserve">, </w:t>
      </w:r>
      <w:r>
        <w:rPr>
          <w:i/>
          <w:iCs/>
        </w:rPr>
        <w:t>29</w:t>
      </w:r>
      <w:r>
        <w:t>(2), 124–144. https://doi.org/10.1111/j.1538-4632.1997.tb00952.x</w:t>
      </w:r>
    </w:p>
    <w:p w14:paraId="3182D1A2" w14:textId="77777777" w:rsidR="00195146" w:rsidRDefault="00195146" w:rsidP="00195146">
      <w:pPr>
        <w:pStyle w:val="Bibliography"/>
      </w:pPr>
      <w:r>
        <w:t xml:space="preserve">Scheiner, J. (2010). Social inequalities in travel behaviour: Trip distances in the context of residential self-selection and lifestyles. </w:t>
      </w:r>
      <w:r>
        <w:rPr>
          <w:i/>
          <w:iCs/>
        </w:rPr>
        <w:t>Journal of Transport Geography</w:t>
      </w:r>
      <w:r>
        <w:t xml:space="preserve">, </w:t>
      </w:r>
      <w:r>
        <w:rPr>
          <w:i/>
          <w:iCs/>
        </w:rPr>
        <w:t>18</w:t>
      </w:r>
      <w:r>
        <w:t>(6), 679–690. https://doi.org/10.1016/j.jtrangeo.2009.09.002</w:t>
      </w:r>
    </w:p>
    <w:p w14:paraId="02B11244" w14:textId="77777777" w:rsidR="00195146" w:rsidRDefault="00195146" w:rsidP="00195146">
      <w:pPr>
        <w:pStyle w:val="Bibliography"/>
      </w:pPr>
      <w:r>
        <w:t xml:space="preserve">Scheiner, J., &amp; Holz-Rau, C. (2017). Women’s complex daily lives: A gendered look at trip chaining and activity pattern entropy in Germany. </w:t>
      </w:r>
      <w:r>
        <w:rPr>
          <w:i/>
          <w:iCs/>
        </w:rPr>
        <w:t>Transportation</w:t>
      </w:r>
      <w:r>
        <w:t xml:space="preserve">, </w:t>
      </w:r>
      <w:r>
        <w:rPr>
          <w:i/>
          <w:iCs/>
        </w:rPr>
        <w:t>44</w:t>
      </w:r>
      <w:r>
        <w:t>(1), 117–138. https://doi.org/10.1007/s11116-015-9627-9</w:t>
      </w:r>
    </w:p>
    <w:p w14:paraId="5E166915" w14:textId="77777777" w:rsidR="00195146" w:rsidRDefault="00195146" w:rsidP="00195146">
      <w:pPr>
        <w:pStyle w:val="Bibliography"/>
      </w:pPr>
      <w:r>
        <w:t xml:space="preserve">Schönfelder, S., &amp; Axhausen, K. W. (2003). Activity spaces: Measures of social exclusion? </w:t>
      </w:r>
      <w:r>
        <w:rPr>
          <w:i/>
          <w:iCs/>
        </w:rPr>
        <w:t>Transport Policy</w:t>
      </w:r>
      <w:r>
        <w:t xml:space="preserve">, </w:t>
      </w:r>
      <w:r>
        <w:rPr>
          <w:i/>
          <w:iCs/>
        </w:rPr>
        <w:t>10</w:t>
      </w:r>
      <w:r>
        <w:t>(4), 273–286. https://doi.org/10.1016/j.tranpol.2003.07.002</w:t>
      </w:r>
    </w:p>
    <w:p w14:paraId="1CCA352F" w14:textId="77777777" w:rsidR="00195146" w:rsidRDefault="00195146" w:rsidP="00195146">
      <w:pPr>
        <w:pStyle w:val="Bibliography"/>
      </w:pPr>
      <w:r>
        <w:lastRenderedPageBreak/>
        <w:t xml:space="preserve">Schwanen, T., Kwan, M.-P., &amp; Ren, F. (2008). How fixed is fixed? Gendered rigidity of space–time constraints and geographies of everyday activities. </w:t>
      </w:r>
      <w:r>
        <w:rPr>
          <w:i/>
          <w:iCs/>
        </w:rPr>
        <w:t>Geoforum</w:t>
      </w:r>
      <w:r>
        <w:t xml:space="preserve">, </w:t>
      </w:r>
      <w:r>
        <w:rPr>
          <w:i/>
          <w:iCs/>
        </w:rPr>
        <w:t>39</w:t>
      </w:r>
      <w:r>
        <w:t>(6), 2109–2121. https://doi.org/10.1016/j.geoforum.2008.09.002</w:t>
      </w:r>
    </w:p>
    <w:p w14:paraId="1466FB6F" w14:textId="77777777" w:rsidR="00195146" w:rsidRDefault="00195146" w:rsidP="00195146">
      <w:pPr>
        <w:pStyle w:val="Bibliography"/>
      </w:pPr>
      <w:r>
        <w:t xml:space="preserve">Shen, L., &amp; Stopher, P. R. (2014). Review of GPS Travel Survey and GPS Data-Processing Methods. </w:t>
      </w:r>
      <w:r>
        <w:rPr>
          <w:i/>
          <w:iCs/>
        </w:rPr>
        <w:t>Transport Reviews</w:t>
      </w:r>
      <w:r>
        <w:t xml:space="preserve">, </w:t>
      </w:r>
      <w:r>
        <w:rPr>
          <w:i/>
          <w:iCs/>
        </w:rPr>
        <w:t>34</w:t>
      </w:r>
      <w:r>
        <w:t>(3), 316–334. https://doi.org/10.1080/01441647.2014.903530</w:t>
      </w:r>
    </w:p>
    <w:p w14:paraId="4DC87D02" w14:textId="77777777" w:rsidR="00195146" w:rsidRDefault="00195146" w:rsidP="00195146">
      <w:pPr>
        <w:pStyle w:val="Bibliography"/>
      </w:pPr>
      <w:r>
        <w:t xml:space="preserve">Shin, E. J. (2019). Self-employment and travel behavior: A case study of workers in central Puget Sound. </w:t>
      </w:r>
      <w:r>
        <w:rPr>
          <w:i/>
          <w:iCs/>
        </w:rPr>
        <w:t>Transport Policy</w:t>
      </w:r>
      <w:r>
        <w:t xml:space="preserve">, </w:t>
      </w:r>
      <w:r>
        <w:rPr>
          <w:i/>
          <w:iCs/>
        </w:rPr>
        <w:t>73</w:t>
      </w:r>
      <w:r>
        <w:t>, 101–112. https://doi.org/10.1016/j.tranpol.2018.11.002</w:t>
      </w:r>
    </w:p>
    <w:p w14:paraId="1F708B99" w14:textId="77777777" w:rsidR="00195146" w:rsidRDefault="00195146" w:rsidP="00195146">
      <w:pPr>
        <w:pStyle w:val="Bibliography"/>
      </w:pPr>
      <w:r>
        <w:t xml:space="preserve">Siła-Nowicka, K., Vandrol, J., Oshan, T., Long, J. A., Demšar, U., &amp; Fotheringham, A. S. (2016). Analysis of human mobility patterns from GPS trajectories and contextual information. </w:t>
      </w:r>
      <w:r>
        <w:rPr>
          <w:i/>
          <w:iCs/>
        </w:rPr>
        <w:t>International Journal of Geographical Information Science</w:t>
      </w:r>
      <w:r>
        <w:t xml:space="preserve">, </w:t>
      </w:r>
      <w:r>
        <w:rPr>
          <w:i/>
          <w:iCs/>
        </w:rPr>
        <w:t>30</w:t>
      </w:r>
      <w:r>
        <w:t>(5), 881–906. https://doi.org/10.1080/13658816.2015.1100731</w:t>
      </w:r>
    </w:p>
    <w:p w14:paraId="3BA82634" w14:textId="77777777" w:rsidR="00195146" w:rsidRDefault="00195146" w:rsidP="00195146">
      <w:pPr>
        <w:pStyle w:val="Bibliography"/>
      </w:pPr>
      <w:r>
        <w:t xml:space="preserve">Spaccapietra, S., Parent, C., Damiani, M. L., de Macedo, J. A., Porto, F., &amp; Vangenot, C. (2008). A Conceptual View on Trajectories. </w:t>
      </w:r>
      <w:r>
        <w:rPr>
          <w:i/>
          <w:iCs/>
        </w:rPr>
        <w:t>Data &amp; Knowledge Engineering</w:t>
      </w:r>
      <w:r>
        <w:t xml:space="preserve">, </w:t>
      </w:r>
      <w:r>
        <w:rPr>
          <w:i/>
          <w:iCs/>
        </w:rPr>
        <w:t>65</w:t>
      </w:r>
      <w:r>
        <w:t>, 126–146.</w:t>
      </w:r>
    </w:p>
    <w:p w14:paraId="3CCE6684" w14:textId="77777777" w:rsidR="00195146" w:rsidRDefault="00195146" w:rsidP="00195146">
      <w:pPr>
        <w:pStyle w:val="Bibliography"/>
      </w:pPr>
      <w:r>
        <w:t xml:space="preserve">Spinuzzi, C. (2012). Working Alone Together: Coworking as Emergent Collaborative Activity. </w:t>
      </w:r>
      <w:r>
        <w:rPr>
          <w:i/>
          <w:iCs/>
        </w:rPr>
        <w:t>Journal of Business and Technical Communication</w:t>
      </w:r>
      <w:r>
        <w:t xml:space="preserve">, </w:t>
      </w:r>
      <w:r>
        <w:rPr>
          <w:i/>
          <w:iCs/>
        </w:rPr>
        <w:t>26</w:t>
      </w:r>
      <w:r>
        <w:t>(4), 399–441. https://doi.org/10.1177/1050651912444070</w:t>
      </w:r>
    </w:p>
    <w:p w14:paraId="553FB6AF" w14:textId="77777777" w:rsidR="00195146" w:rsidRDefault="00195146" w:rsidP="00195146">
      <w:pPr>
        <w:pStyle w:val="Bibliography"/>
      </w:pPr>
      <w:r>
        <w:t xml:space="preserve">Stanley, K., Yoo, E.-H., Paul, T., &amp; Bell, S. (2018). How many days are enough?: Capturing routine human mobility. </w:t>
      </w:r>
      <w:r>
        <w:rPr>
          <w:i/>
          <w:iCs/>
        </w:rPr>
        <w:t>International Journal of Geographical Information Science</w:t>
      </w:r>
      <w:r>
        <w:t xml:space="preserve">, </w:t>
      </w:r>
      <w:r>
        <w:rPr>
          <w:i/>
          <w:iCs/>
        </w:rPr>
        <w:t>32</w:t>
      </w:r>
      <w:r>
        <w:t>(7), 1485–1504. https://doi.org/10.1080/13658816.2018.1434888</w:t>
      </w:r>
    </w:p>
    <w:p w14:paraId="08504486" w14:textId="77777777" w:rsidR="00195146" w:rsidRDefault="00195146" w:rsidP="00195146">
      <w:pPr>
        <w:pStyle w:val="Bibliography"/>
      </w:pPr>
      <w:r>
        <w:t xml:space="preserve">Stopher, P. R., Jiang, Q., &amp; Fitzgerald, C. (2005). Processing GPS data from travel surveys. </w:t>
      </w:r>
      <w:r>
        <w:rPr>
          <w:i/>
          <w:iCs/>
        </w:rPr>
        <w:t>2nd International Colloquim on the Behavioural Foundations of Integrated Land-Use and Transprotation Models: Frameworks, Models, and Applications</w:t>
      </w:r>
      <w:r>
        <w:t>, 22.</w:t>
      </w:r>
    </w:p>
    <w:p w14:paraId="0A618035" w14:textId="77777777" w:rsidR="00195146" w:rsidRDefault="00195146" w:rsidP="00195146">
      <w:pPr>
        <w:pStyle w:val="Bibliography"/>
      </w:pPr>
      <w:r>
        <w:t xml:space="preserve">Stopher, P., &amp; Shen, L. (2011). In-Depth Comparison of Global Positioning System and Diary Records. </w:t>
      </w:r>
      <w:r>
        <w:rPr>
          <w:i/>
          <w:iCs/>
        </w:rPr>
        <w:t>Transportation Research Record</w:t>
      </w:r>
      <w:r>
        <w:t xml:space="preserve">, </w:t>
      </w:r>
      <w:r>
        <w:rPr>
          <w:i/>
          <w:iCs/>
        </w:rPr>
        <w:t>2246</w:t>
      </w:r>
      <w:r>
        <w:t>(1), 32–37. https://doi.org/10.3141/2246-05</w:t>
      </w:r>
    </w:p>
    <w:p w14:paraId="59801538" w14:textId="77777777" w:rsidR="00195146" w:rsidRDefault="00195146" w:rsidP="00195146">
      <w:pPr>
        <w:pStyle w:val="Bibliography"/>
      </w:pPr>
      <w:r>
        <w:lastRenderedPageBreak/>
        <w:t xml:space="preserve">Tilley, S., &amp; Houston, D. (2016). The gender turnaround: Young women now travelling more than young men. </w:t>
      </w:r>
      <w:r>
        <w:rPr>
          <w:i/>
          <w:iCs/>
        </w:rPr>
        <w:t>Journal of Transport Geography</w:t>
      </w:r>
      <w:r>
        <w:t xml:space="preserve">, </w:t>
      </w:r>
      <w:r>
        <w:rPr>
          <w:i/>
          <w:iCs/>
        </w:rPr>
        <w:t>54</w:t>
      </w:r>
      <w:r>
        <w:t>, 349–358. https://doi.org/10.1016/j.jtrangeo.2016.06.022</w:t>
      </w:r>
    </w:p>
    <w:p w14:paraId="21BAE661" w14:textId="77777777" w:rsidR="00195146" w:rsidRDefault="00195146" w:rsidP="00195146">
      <w:pPr>
        <w:pStyle w:val="Bibliography"/>
      </w:pPr>
      <w:r>
        <w:t xml:space="preserve">Tranos, E., Reggiani, A., &amp; Nijkamp, P. (2013). Accessibility of cities in the digital economy. </w:t>
      </w:r>
      <w:r>
        <w:rPr>
          <w:i/>
          <w:iCs/>
        </w:rPr>
        <w:t>Cities</w:t>
      </w:r>
      <w:r>
        <w:t xml:space="preserve">, </w:t>
      </w:r>
      <w:r>
        <w:rPr>
          <w:i/>
          <w:iCs/>
        </w:rPr>
        <w:t>30</w:t>
      </w:r>
      <w:r>
        <w:t>, 59–67. https://doi.org/10.1016/j.cities.2012.03.001</w:t>
      </w:r>
    </w:p>
    <w:p w14:paraId="1A24D355" w14:textId="77777777" w:rsidR="00195146" w:rsidRDefault="00195146" w:rsidP="00195146">
      <w:pPr>
        <w:pStyle w:val="Bibliography"/>
      </w:pPr>
      <w:r>
        <w:t xml:space="preserve">Turcotte, M. (2008). The city/suburb contrast: How can we measure it? </w:t>
      </w:r>
      <w:r>
        <w:rPr>
          <w:i/>
          <w:iCs/>
        </w:rPr>
        <w:t>Canadian Social Trends</w:t>
      </w:r>
      <w:r>
        <w:t xml:space="preserve">, </w:t>
      </w:r>
      <w:r>
        <w:rPr>
          <w:i/>
          <w:iCs/>
        </w:rPr>
        <w:t>85</w:t>
      </w:r>
      <w:r>
        <w:t>, 2–19.</w:t>
      </w:r>
    </w:p>
    <w:p w14:paraId="11CC3148" w14:textId="77777777" w:rsidR="00195146" w:rsidRDefault="00195146" w:rsidP="00195146">
      <w:pPr>
        <w:pStyle w:val="Bibliography"/>
      </w:pPr>
      <w:r>
        <w:t xml:space="preserve">van Ommeren, J. N., &amp; van der Straaten, J. W. (2008). The effect of search imperfections on commuting behaviour: Evidence from employed and self-employed workers. </w:t>
      </w:r>
      <w:r>
        <w:rPr>
          <w:i/>
          <w:iCs/>
        </w:rPr>
        <w:t>Regional Science and Urban Economics</w:t>
      </w:r>
      <w:r>
        <w:t xml:space="preserve">, </w:t>
      </w:r>
      <w:r>
        <w:rPr>
          <w:i/>
          <w:iCs/>
        </w:rPr>
        <w:t>38</w:t>
      </w:r>
      <w:r>
        <w:t>(2), 127–147. https://doi.org/10.1016/j.regsciurbeco.2008.01.008</w:t>
      </w:r>
    </w:p>
    <w:p w14:paraId="618B62FB" w14:textId="77777777" w:rsidR="00195146" w:rsidRDefault="00195146" w:rsidP="00195146">
      <w:pPr>
        <w:pStyle w:val="Bibliography"/>
      </w:pPr>
      <w:r>
        <w:t xml:space="preserve">Vich, G., Marquet, O., &amp; Miralles-Guasch, C. (2017). Suburban commuting and activity spaces: Using smartphone tracking data to understand the spatial extent of travel behaviour. </w:t>
      </w:r>
      <w:r>
        <w:rPr>
          <w:i/>
          <w:iCs/>
        </w:rPr>
        <w:t>The Geographical Journal</w:t>
      </w:r>
      <w:r>
        <w:t xml:space="preserve">, </w:t>
      </w:r>
      <w:r>
        <w:rPr>
          <w:i/>
          <w:iCs/>
        </w:rPr>
        <w:t>183</w:t>
      </w:r>
      <w:r>
        <w:t>(4), 426–439. https://doi.org/10.1111/geoj.12220</w:t>
      </w:r>
    </w:p>
    <w:p w14:paraId="3B61307E" w14:textId="77777777" w:rsidR="00195146" w:rsidRDefault="00195146" w:rsidP="00195146">
      <w:pPr>
        <w:pStyle w:val="Bibliography"/>
      </w:pPr>
      <w:r>
        <w:t xml:space="preserve">Walker, E., Wang, C., &amp; Redmond, J. (2008). Women and work‐life balance: Is home‐based business ownership the solution? </w:t>
      </w:r>
      <w:r>
        <w:rPr>
          <w:i/>
          <w:iCs/>
        </w:rPr>
        <w:t>Equal Opportunities International</w:t>
      </w:r>
      <w:r>
        <w:t xml:space="preserve">, </w:t>
      </w:r>
      <w:r>
        <w:rPr>
          <w:i/>
          <w:iCs/>
        </w:rPr>
        <w:t>27</w:t>
      </w:r>
      <w:r>
        <w:t>(3), 258–275. https://doi.org/10.1108/02610150810860084</w:t>
      </w:r>
    </w:p>
    <w:p w14:paraId="1A8E2E8A" w14:textId="77777777" w:rsidR="00195146" w:rsidRDefault="00195146" w:rsidP="00195146">
      <w:pPr>
        <w:pStyle w:val="Bibliography"/>
      </w:pPr>
      <w:r>
        <w:t xml:space="preserve">Wellington, A. J. (2006). Self-employment: The new solution for balancing family and career? </w:t>
      </w:r>
      <w:r>
        <w:rPr>
          <w:i/>
          <w:iCs/>
        </w:rPr>
        <w:t>Labour Economics</w:t>
      </w:r>
      <w:r>
        <w:t xml:space="preserve">, </w:t>
      </w:r>
      <w:r>
        <w:rPr>
          <w:i/>
          <w:iCs/>
        </w:rPr>
        <w:t>13</w:t>
      </w:r>
      <w:r>
        <w:t>(3), 357–386. https://doi.org/10.1016/j.labeco.2004.10.005</w:t>
      </w:r>
    </w:p>
    <w:p w14:paraId="5B9C12A9" w14:textId="77777777" w:rsidR="00195146" w:rsidRDefault="00195146" w:rsidP="00195146">
      <w:pPr>
        <w:pStyle w:val="Bibliography"/>
      </w:pPr>
      <w:r>
        <w:t xml:space="preserve">Wells, K., Douma, F., Loimer, H., Olson, L., &amp; Pansing, C. (2001). Telecommuting Implications for Travel Behavior: Case Studies from Minnesota. </w:t>
      </w:r>
      <w:r>
        <w:rPr>
          <w:i/>
          <w:iCs/>
        </w:rPr>
        <w:t>Transportation Research Record</w:t>
      </w:r>
      <w:r>
        <w:t xml:space="preserve">, </w:t>
      </w:r>
      <w:r>
        <w:rPr>
          <w:i/>
          <w:iCs/>
        </w:rPr>
        <w:t>1752</w:t>
      </w:r>
      <w:r>
        <w:t>(1), 148–156. https://doi.org/10.3141/1752-20</w:t>
      </w:r>
    </w:p>
    <w:p w14:paraId="0D84D5E2" w14:textId="77777777" w:rsidR="00195146" w:rsidRDefault="00195146" w:rsidP="00195146">
      <w:pPr>
        <w:pStyle w:val="Bibliography"/>
      </w:pPr>
      <w:r>
        <w:t xml:space="preserve">Wickham, H. (2016). </w:t>
      </w:r>
      <w:r>
        <w:rPr>
          <w:i/>
          <w:iCs/>
        </w:rPr>
        <w:t>ggplot2: Elegant Graphics for Data Analysis</w:t>
      </w:r>
      <w:r>
        <w:t>. Springer-Verlag. https://ggplot2.tidyverse.org</w:t>
      </w:r>
    </w:p>
    <w:p w14:paraId="3C0DF593" w14:textId="77777777" w:rsidR="00195146" w:rsidRDefault="00195146" w:rsidP="00195146">
      <w:pPr>
        <w:pStyle w:val="Bibliography"/>
      </w:pPr>
      <w:r>
        <w:lastRenderedPageBreak/>
        <w:t xml:space="preserve">Wood, A. J., Lehdonvirta, V., &amp; Graham, M. (2018). Workers of the Internet unite? Online freelancer organisation among remote gig economy workers in six Asian and African countries. </w:t>
      </w:r>
      <w:r>
        <w:rPr>
          <w:i/>
          <w:iCs/>
        </w:rPr>
        <w:t>New Technology, Work and Employment</w:t>
      </w:r>
      <w:r>
        <w:t xml:space="preserve">, </w:t>
      </w:r>
      <w:r>
        <w:rPr>
          <w:i/>
          <w:iCs/>
        </w:rPr>
        <w:t>33</w:t>
      </w:r>
      <w:r>
        <w:t>(2), 95–112. https://doi.org/10.1111/ntwe.12112</w:t>
      </w:r>
    </w:p>
    <w:p w14:paraId="7E92E443" w14:textId="77777777" w:rsidR="00195146" w:rsidRDefault="00195146" w:rsidP="00195146">
      <w:pPr>
        <w:pStyle w:val="Bibliography"/>
      </w:pPr>
      <w:r>
        <w:t xml:space="preserve">Zenkteler, M., Darchen, S., Mateo-Babiano, I., &amp; Baffour, B. (2019). Home-based work in cities: In search of an appropriate urban planning response. </w:t>
      </w:r>
      <w:r>
        <w:rPr>
          <w:i/>
          <w:iCs/>
        </w:rPr>
        <w:t>Futures</w:t>
      </w:r>
      <w:r>
        <w:t>, 102494. https://doi.org/10.1016/j.futures.2019.102494</w:t>
      </w:r>
    </w:p>
    <w:p w14:paraId="644BD2B4" w14:textId="77777777" w:rsidR="00195146" w:rsidRDefault="00195146" w:rsidP="00195146">
      <w:pPr>
        <w:pStyle w:val="Bibliography"/>
      </w:pPr>
      <w:r>
        <w:t xml:space="preserve">Zhu, P. (2013). Telecommuting, Household Commute and Location Choice. </w:t>
      </w:r>
      <w:r>
        <w:rPr>
          <w:i/>
          <w:iCs/>
        </w:rPr>
        <w:t>Urban Studies</w:t>
      </w:r>
      <w:r>
        <w:t xml:space="preserve">, </w:t>
      </w:r>
      <w:r>
        <w:rPr>
          <w:i/>
          <w:iCs/>
        </w:rPr>
        <w:t>50</w:t>
      </w:r>
      <w:r>
        <w:t>(12), 2441–2459. https://doi.org/10.1177/0042098012474520</w:t>
      </w:r>
    </w:p>
    <w:p w14:paraId="1470BB88" w14:textId="54049BD7" w:rsidR="00B01ACF" w:rsidRPr="00B01ACF" w:rsidRDefault="00B01ACF" w:rsidP="00B01ACF">
      <w:pPr>
        <w:rPr>
          <w:lang w:val="en-US"/>
        </w:rPr>
      </w:pPr>
      <w:r>
        <w:rPr>
          <w:lang w:val="en-US"/>
        </w:rPr>
        <w:fldChar w:fldCharType="end"/>
      </w:r>
    </w:p>
    <w:p w14:paraId="66CD33C3" w14:textId="77777777" w:rsidR="00CF3675" w:rsidRDefault="0041759E" w:rsidP="00091C5A">
      <w:pPr>
        <w:spacing w:before="100" w:beforeAutospacing="1" w:after="100" w:afterAutospacing="1" w:line="240" w:lineRule="auto"/>
        <w:contextualSpacing/>
        <w:jc w:val="both"/>
        <w:sectPr w:rsidR="00CF3675" w:rsidSect="00AC5F0F">
          <w:pgSz w:w="11906" w:h="16838" w:code="9"/>
          <w:pgMar w:top="1440" w:right="1440" w:bottom="1440" w:left="1440" w:header="708" w:footer="708" w:gutter="0"/>
          <w:lnNumType w:countBy="1" w:restart="continuous"/>
          <w:cols w:space="708"/>
          <w:docGrid w:linePitch="360"/>
        </w:sectPr>
      </w:pPr>
      <w:r>
        <w:t xml:space="preserve">  </w:t>
      </w:r>
    </w:p>
    <w:p w14:paraId="75B0DB88" w14:textId="77777777" w:rsidR="009C1945" w:rsidRPr="001951CE" w:rsidRDefault="009C1945" w:rsidP="009C1945">
      <w:pPr>
        <w:jc w:val="both"/>
        <w:rPr>
          <w:lang w:val="en-US"/>
        </w:rPr>
      </w:pPr>
      <w:r w:rsidRPr="001951CE">
        <w:rPr>
          <w:lang w:val="en-US"/>
        </w:rPr>
        <w:lastRenderedPageBreak/>
        <w:t xml:space="preserve">Table 1. Individual-level variables (self-reported) included in all models of daily mobility and their descriptive statistics (frequencies or means and standard deviations). Notes: </w:t>
      </w:r>
      <w:proofErr w:type="spellStart"/>
      <w:r w:rsidRPr="001951CE">
        <w:rPr>
          <w:vertAlign w:val="superscript"/>
          <w:lang w:val="en-US"/>
        </w:rPr>
        <w:t>a</w:t>
      </w:r>
      <w:r w:rsidRPr="001951CE">
        <w:rPr>
          <w:lang w:val="en-US"/>
        </w:rPr>
        <w:t>Sta</w:t>
      </w:r>
      <w:r>
        <w:rPr>
          <w:lang w:val="en-US"/>
        </w:rPr>
        <w:t>ndard</w:t>
      </w:r>
      <w:proofErr w:type="spellEnd"/>
      <w:r>
        <w:rPr>
          <w:lang w:val="en-US"/>
        </w:rPr>
        <w:t xml:space="preserve"> Occupation Classification </w:t>
      </w:r>
      <w:r>
        <w:rPr>
          <w:lang w:val="en-US"/>
        </w:rPr>
        <w:fldChar w:fldCharType="begin"/>
      </w:r>
      <w:r>
        <w:rPr>
          <w:lang w:val="en-US"/>
        </w:rPr>
        <w:instrText xml:space="preserve"> ADDIN ZOTERO_ITEM CSL_CITATION {"citationID":"31MQL6z6","properties":{"formattedCitation":"(ONS, 2010)","plainCitation":"(ONS, 2010)","noteIndex":0},"citationItems":[{"id":2363,"uris":["http://zotero.org/users/5426496/items/FBDMXBXM"],"uri":["http://zotero.org/users/5426496/items/FBDMXBXM"],"itemData":{"id":2363,"type":"report","event-place":"Palgrave Macmillan","publisher":"Office of National Statistics (ONS)","publisher-place":"Palgrave Macmillan","title":"Standard Occupational Classification 2010. Volume Structure and descriptions of unit groups","URL":"https://www.ons.gov.uk/methodology/classificationsandstandards/standardoccupationalclassificationsoc","author":[{"family":"ONS","given":""}],"issued":{"date-parts":[["2010"]]}}}],"schema":"https://github.com/citation-style-language/schema/raw/master/csl-citation.json"} </w:instrText>
      </w:r>
      <w:r>
        <w:rPr>
          <w:lang w:val="en-US"/>
        </w:rPr>
        <w:fldChar w:fldCharType="separate"/>
      </w:r>
      <w:r w:rsidRPr="00746A72">
        <w:rPr>
          <w:rFonts w:ascii="Calibri" w:hAnsi="Calibri" w:cs="Calibri"/>
        </w:rPr>
        <w:t>(ONS, 2010)</w:t>
      </w:r>
      <w:r>
        <w:rPr>
          <w:lang w:val="en-US"/>
        </w:rPr>
        <w:fldChar w:fldCharType="end"/>
      </w:r>
      <w:r>
        <w:rPr>
          <w:lang w:val="en-US"/>
        </w:rPr>
        <w:t xml:space="preserve">, </w:t>
      </w:r>
      <w:r w:rsidRPr="00746A72">
        <w:rPr>
          <w:vertAlign w:val="superscript"/>
          <w:lang w:val="en-US"/>
        </w:rPr>
        <w:t>b</w:t>
      </w:r>
      <w:r w:rsidRPr="00746A72">
        <w:rPr>
          <w:rFonts w:ascii="Calibri" w:eastAsia="Times New Roman" w:hAnsi="Calibri" w:cs="Calibri"/>
          <w:color w:val="000000"/>
          <w:lang w:eastAsia="en-CA"/>
        </w:rPr>
        <w:t>Elementary agricultural, construction, process plant, trades, administrative and service jobs</w:t>
      </w:r>
      <w:r>
        <w:rPr>
          <w:lang w:val="en-US"/>
        </w:rPr>
        <w:t xml:space="preserve">,  </w:t>
      </w:r>
      <w:proofErr w:type="spellStart"/>
      <w:r>
        <w:rPr>
          <w:vertAlign w:val="superscript"/>
          <w:lang w:val="en-US"/>
        </w:rPr>
        <w:t>c</w:t>
      </w:r>
      <w:r w:rsidRPr="001951CE">
        <w:rPr>
          <w:lang w:val="en-US"/>
        </w:rPr>
        <w:t>We</w:t>
      </w:r>
      <w:proofErr w:type="spellEnd"/>
      <w:r w:rsidRPr="001951CE">
        <w:rPr>
          <w:lang w:val="en-US"/>
        </w:rPr>
        <w:t xml:space="preserve"> asked participants if they felt they had a health issue that might l</w:t>
      </w:r>
      <w:r>
        <w:rPr>
          <w:lang w:val="en-US"/>
        </w:rPr>
        <w:t xml:space="preserve">imit their mobility in any way, </w:t>
      </w:r>
      <w:proofErr w:type="spellStart"/>
      <w:r>
        <w:rPr>
          <w:vertAlign w:val="superscript"/>
          <w:lang w:val="en-US"/>
        </w:rPr>
        <w:t>d</w:t>
      </w:r>
      <w:r w:rsidRPr="001951CE">
        <w:rPr>
          <w:lang w:val="en-US"/>
        </w:rPr>
        <w:t>Lower</w:t>
      </w:r>
      <w:proofErr w:type="spellEnd"/>
      <w:r w:rsidRPr="001951CE">
        <w:rPr>
          <w:lang w:val="en-US"/>
        </w:rPr>
        <w:t xml:space="preserve"> Super Output Area, from the UK National Census 2016.</w:t>
      </w:r>
    </w:p>
    <w:tbl>
      <w:tblPr>
        <w:tblW w:w="10220" w:type="dxa"/>
        <w:tblLook w:val="04A0" w:firstRow="1" w:lastRow="0" w:firstColumn="1" w:lastColumn="0" w:noHBand="0" w:noVBand="1"/>
      </w:tblPr>
      <w:tblGrid>
        <w:gridCol w:w="1540"/>
        <w:gridCol w:w="3760"/>
        <w:gridCol w:w="820"/>
        <w:gridCol w:w="820"/>
        <w:gridCol w:w="820"/>
        <w:gridCol w:w="820"/>
        <w:gridCol w:w="820"/>
        <w:gridCol w:w="820"/>
      </w:tblGrid>
      <w:tr w:rsidR="009C1945" w:rsidRPr="00441BD9" w14:paraId="044A4979" w14:textId="77777777" w:rsidTr="00DA044E">
        <w:trPr>
          <w:trHeight w:val="300"/>
        </w:trPr>
        <w:tc>
          <w:tcPr>
            <w:tcW w:w="1540" w:type="dxa"/>
            <w:tcBorders>
              <w:top w:val="single" w:sz="4" w:space="0" w:color="auto"/>
              <w:left w:val="nil"/>
              <w:bottom w:val="nil"/>
              <w:right w:val="nil"/>
            </w:tcBorders>
            <w:shd w:val="clear" w:color="auto" w:fill="auto"/>
            <w:noWrap/>
            <w:vAlign w:val="bottom"/>
            <w:hideMark/>
          </w:tcPr>
          <w:p w14:paraId="1CE2F661"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3760" w:type="dxa"/>
            <w:tcBorders>
              <w:top w:val="single" w:sz="4" w:space="0" w:color="auto"/>
              <w:left w:val="nil"/>
              <w:bottom w:val="nil"/>
              <w:right w:val="nil"/>
            </w:tcBorders>
            <w:shd w:val="clear" w:color="auto" w:fill="auto"/>
            <w:noWrap/>
            <w:vAlign w:val="bottom"/>
            <w:hideMark/>
          </w:tcPr>
          <w:p w14:paraId="4A12B863"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24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387CF0" w14:textId="77777777" w:rsidR="009C1945" w:rsidRPr="00AC5F0F" w:rsidRDefault="009C1945" w:rsidP="00DA044E">
            <w:pPr>
              <w:spacing w:after="0" w:line="240" w:lineRule="auto"/>
              <w:jc w:val="center"/>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Employee</w:t>
            </w:r>
          </w:p>
        </w:tc>
        <w:tc>
          <w:tcPr>
            <w:tcW w:w="24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11DEE42" w14:textId="77777777" w:rsidR="009C1945" w:rsidRPr="00AC5F0F" w:rsidRDefault="009C1945" w:rsidP="00DA044E">
            <w:pPr>
              <w:spacing w:after="0" w:line="240" w:lineRule="auto"/>
              <w:jc w:val="center"/>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Bus. owner/ Self-</w:t>
            </w:r>
            <w:proofErr w:type="spellStart"/>
            <w:r w:rsidRPr="00AC5F0F">
              <w:rPr>
                <w:rFonts w:ascii="Times New Roman" w:eastAsia="Times New Roman" w:hAnsi="Times New Roman" w:cs="Times New Roman"/>
                <w:color w:val="000000"/>
                <w:sz w:val="20"/>
                <w:szCs w:val="20"/>
                <w:lang w:eastAsia="en-CA"/>
              </w:rPr>
              <w:t>empl</w:t>
            </w:r>
            <w:proofErr w:type="spellEnd"/>
            <w:r w:rsidRPr="00AC5F0F">
              <w:rPr>
                <w:rFonts w:ascii="Times New Roman" w:eastAsia="Times New Roman" w:hAnsi="Times New Roman" w:cs="Times New Roman"/>
                <w:color w:val="000000"/>
                <w:sz w:val="20"/>
                <w:szCs w:val="20"/>
                <w:lang w:eastAsia="en-CA"/>
              </w:rPr>
              <w:t>.</w:t>
            </w:r>
          </w:p>
        </w:tc>
      </w:tr>
      <w:tr w:rsidR="009C1945" w:rsidRPr="00441BD9" w14:paraId="7346DF52" w14:textId="77777777" w:rsidTr="00DA044E">
        <w:trPr>
          <w:trHeight w:val="1465"/>
        </w:trPr>
        <w:tc>
          <w:tcPr>
            <w:tcW w:w="1540" w:type="dxa"/>
            <w:tcBorders>
              <w:top w:val="nil"/>
              <w:left w:val="nil"/>
              <w:bottom w:val="single" w:sz="4" w:space="0" w:color="auto"/>
              <w:right w:val="nil"/>
            </w:tcBorders>
            <w:shd w:val="clear" w:color="auto" w:fill="auto"/>
            <w:noWrap/>
            <w:vAlign w:val="bottom"/>
            <w:hideMark/>
          </w:tcPr>
          <w:p w14:paraId="30F1653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3760" w:type="dxa"/>
            <w:tcBorders>
              <w:top w:val="nil"/>
              <w:left w:val="nil"/>
              <w:bottom w:val="single" w:sz="4" w:space="0" w:color="auto"/>
              <w:right w:val="nil"/>
            </w:tcBorders>
            <w:shd w:val="clear" w:color="auto" w:fill="auto"/>
            <w:noWrap/>
            <w:vAlign w:val="bottom"/>
            <w:hideMark/>
          </w:tcPr>
          <w:p w14:paraId="37C51360"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820" w:type="dxa"/>
            <w:tcBorders>
              <w:top w:val="single" w:sz="4" w:space="0" w:color="auto"/>
              <w:left w:val="nil"/>
              <w:bottom w:val="single" w:sz="4" w:space="0" w:color="auto"/>
              <w:right w:val="nil"/>
            </w:tcBorders>
            <w:shd w:val="clear" w:color="auto" w:fill="auto"/>
            <w:noWrap/>
            <w:textDirection w:val="btLr"/>
            <w:vAlign w:val="bottom"/>
            <w:hideMark/>
          </w:tcPr>
          <w:p w14:paraId="1E85114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premise-based</w:t>
            </w:r>
          </w:p>
        </w:tc>
        <w:tc>
          <w:tcPr>
            <w:tcW w:w="820" w:type="dxa"/>
            <w:tcBorders>
              <w:top w:val="single" w:sz="4" w:space="0" w:color="auto"/>
              <w:left w:val="nil"/>
              <w:bottom w:val="single" w:sz="4" w:space="0" w:color="auto"/>
              <w:right w:val="nil"/>
            </w:tcBorders>
            <w:shd w:val="clear" w:color="auto" w:fill="auto"/>
            <w:noWrap/>
            <w:textDirection w:val="btLr"/>
            <w:vAlign w:val="bottom"/>
            <w:hideMark/>
          </w:tcPr>
          <w:p w14:paraId="71F4D4F7"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home-based </w:t>
            </w:r>
            <w:r w:rsidRPr="00AC5F0F">
              <w:rPr>
                <w:rFonts w:ascii="Times New Roman" w:eastAsia="Times New Roman" w:hAnsi="Times New Roman" w:cs="Times New Roman"/>
                <w:color w:val="000000"/>
                <w:sz w:val="20"/>
                <w:szCs w:val="20"/>
                <w:lang w:eastAsia="en-CA"/>
              </w:rPr>
              <w:br/>
              <w:t xml:space="preserve">  (1-50%)</w:t>
            </w:r>
          </w:p>
        </w:tc>
        <w:tc>
          <w:tcPr>
            <w:tcW w:w="8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89AF174"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home-based </w:t>
            </w:r>
            <w:r w:rsidRPr="00AC5F0F">
              <w:rPr>
                <w:rFonts w:ascii="Times New Roman" w:eastAsia="Times New Roman" w:hAnsi="Times New Roman" w:cs="Times New Roman"/>
                <w:color w:val="000000"/>
                <w:sz w:val="20"/>
                <w:szCs w:val="20"/>
                <w:lang w:eastAsia="en-CA"/>
              </w:rPr>
              <w:br/>
              <w:t xml:space="preserve">  (≥ 50%)</w:t>
            </w:r>
          </w:p>
        </w:tc>
        <w:tc>
          <w:tcPr>
            <w:tcW w:w="820" w:type="dxa"/>
            <w:tcBorders>
              <w:top w:val="single" w:sz="4" w:space="0" w:color="auto"/>
              <w:left w:val="single" w:sz="4" w:space="0" w:color="auto"/>
              <w:bottom w:val="single" w:sz="4" w:space="0" w:color="auto"/>
              <w:right w:val="nil"/>
            </w:tcBorders>
            <w:shd w:val="clear" w:color="auto" w:fill="auto"/>
            <w:noWrap/>
            <w:textDirection w:val="btLr"/>
            <w:vAlign w:val="bottom"/>
            <w:hideMark/>
          </w:tcPr>
          <w:p w14:paraId="4B2DD45E"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premise-based</w:t>
            </w:r>
          </w:p>
        </w:tc>
        <w:tc>
          <w:tcPr>
            <w:tcW w:w="820" w:type="dxa"/>
            <w:tcBorders>
              <w:top w:val="single" w:sz="4" w:space="0" w:color="auto"/>
              <w:left w:val="nil"/>
              <w:bottom w:val="single" w:sz="4" w:space="0" w:color="auto"/>
              <w:right w:val="nil"/>
            </w:tcBorders>
            <w:shd w:val="clear" w:color="auto" w:fill="auto"/>
            <w:noWrap/>
            <w:textDirection w:val="btLr"/>
            <w:vAlign w:val="bottom"/>
            <w:hideMark/>
          </w:tcPr>
          <w:p w14:paraId="38390333"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w:t>
            </w:r>
            <w:proofErr w:type="spellStart"/>
            <w:r w:rsidRPr="00AC5F0F">
              <w:rPr>
                <w:rFonts w:ascii="Times New Roman" w:eastAsia="Times New Roman" w:hAnsi="Times New Roman" w:cs="Times New Roman"/>
                <w:color w:val="000000"/>
                <w:sz w:val="20"/>
                <w:szCs w:val="20"/>
                <w:lang w:eastAsia="en-CA"/>
              </w:rPr>
              <w:t>Hom</w:t>
            </w:r>
            <w:proofErr w:type="spellEnd"/>
            <w:r w:rsidRPr="00AC5F0F">
              <w:rPr>
                <w:rFonts w:ascii="Times New Roman" w:eastAsia="Times New Roman" w:hAnsi="Times New Roman" w:cs="Times New Roman"/>
                <w:color w:val="000000"/>
                <w:sz w:val="20"/>
                <w:szCs w:val="20"/>
                <w:lang w:eastAsia="en-CA"/>
              </w:rPr>
              <w:t>-based</w:t>
            </w:r>
          </w:p>
        </w:tc>
        <w:tc>
          <w:tcPr>
            <w:tcW w:w="820" w:type="dxa"/>
            <w:tcBorders>
              <w:top w:val="single" w:sz="4" w:space="0" w:color="auto"/>
              <w:left w:val="nil"/>
              <w:bottom w:val="single" w:sz="4" w:space="0" w:color="auto"/>
              <w:right w:val="nil"/>
            </w:tcBorders>
            <w:shd w:val="clear" w:color="auto" w:fill="auto"/>
            <w:noWrap/>
            <w:textDirection w:val="btLr"/>
            <w:vAlign w:val="bottom"/>
            <w:hideMark/>
          </w:tcPr>
          <w:p w14:paraId="7E3C8853"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home as a base</w:t>
            </w:r>
          </w:p>
        </w:tc>
      </w:tr>
      <w:tr w:rsidR="009C1945" w:rsidRPr="00441BD9" w14:paraId="725BF314" w14:textId="77777777" w:rsidTr="00AC5F0F">
        <w:tc>
          <w:tcPr>
            <w:tcW w:w="1540" w:type="dxa"/>
            <w:tcBorders>
              <w:top w:val="nil"/>
              <w:left w:val="nil"/>
              <w:bottom w:val="single" w:sz="4" w:space="0" w:color="auto"/>
              <w:right w:val="nil"/>
            </w:tcBorders>
            <w:shd w:val="clear" w:color="auto" w:fill="auto"/>
            <w:noWrap/>
            <w:vAlign w:val="bottom"/>
            <w:hideMark/>
          </w:tcPr>
          <w:p w14:paraId="00F240B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Total</w:t>
            </w:r>
          </w:p>
        </w:tc>
        <w:tc>
          <w:tcPr>
            <w:tcW w:w="3760" w:type="dxa"/>
            <w:tcBorders>
              <w:top w:val="nil"/>
              <w:left w:val="nil"/>
              <w:bottom w:val="single" w:sz="4" w:space="0" w:color="auto"/>
              <w:right w:val="nil"/>
            </w:tcBorders>
            <w:shd w:val="clear" w:color="auto" w:fill="auto"/>
            <w:noWrap/>
            <w:vAlign w:val="bottom"/>
            <w:hideMark/>
          </w:tcPr>
          <w:p w14:paraId="68A9133A"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820" w:type="dxa"/>
            <w:tcBorders>
              <w:top w:val="nil"/>
              <w:left w:val="nil"/>
              <w:bottom w:val="single" w:sz="4" w:space="0" w:color="auto"/>
              <w:right w:val="nil"/>
            </w:tcBorders>
            <w:shd w:val="clear" w:color="auto" w:fill="auto"/>
            <w:noWrap/>
            <w:vAlign w:val="bottom"/>
            <w:hideMark/>
          </w:tcPr>
          <w:p w14:paraId="3953901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274</w:t>
            </w:r>
          </w:p>
        </w:tc>
        <w:tc>
          <w:tcPr>
            <w:tcW w:w="820" w:type="dxa"/>
            <w:tcBorders>
              <w:top w:val="nil"/>
              <w:left w:val="nil"/>
              <w:bottom w:val="single" w:sz="4" w:space="0" w:color="auto"/>
              <w:right w:val="nil"/>
            </w:tcBorders>
            <w:shd w:val="clear" w:color="auto" w:fill="auto"/>
            <w:noWrap/>
            <w:vAlign w:val="bottom"/>
            <w:hideMark/>
          </w:tcPr>
          <w:p w14:paraId="55CC40A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36</w:t>
            </w:r>
          </w:p>
        </w:tc>
        <w:tc>
          <w:tcPr>
            <w:tcW w:w="820" w:type="dxa"/>
            <w:tcBorders>
              <w:top w:val="nil"/>
              <w:left w:val="nil"/>
              <w:bottom w:val="single" w:sz="4" w:space="0" w:color="auto"/>
              <w:right w:val="nil"/>
            </w:tcBorders>
            <w:shd w:val="clear" w:color="auto" w:fill="auto"/>
            <w:noWrap/>
            <w:vAlign w:val="bottom"/>
            <w:hideMark/>
          </w:tcPr>
          <w:p w14:paraId="17D97FF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20</w:t>
            </w:r>
          </w:p>
        </w:tc>
        <w:tc>
          <w:tcPr>
            <w:tcW w:w="820" w:type="dxa"/>
            <w:tcBorders>
              <w:top w:val="nil"/>
              <w:left w:val="nil"/>
              <w:bottom w:val="single" w:sz="4" w:space="0" w:color="auto"/>
              <w:right w:val="nil"/>
            </w:tcBorders>
            <w:shd w:val="clear" w:color="auto" w:fill="auto"/>
            <w:noWrap/>
            <w:vAlign w:val="bottom"/>
            <w:hideMark/>
          </w:tcPr>
          <w:p w14:paraId="0E0F082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169</w:t>
            </w:r>
          </w:p>
        </w:tc>
        <w:tc>
          <w:tcPr>
            <w:tcW w:w="820" w:type="dxa"/>
            <w:tcBorders>
              <w:top w:val="nil"/>
              <w:left w:val="nil"/>
              <w:bottom w:val="single" w:sz="4" w:space="0" w:color="auto"/>
              <w:right w:val="nil"/>
            </w:tcBorders>
            <w:shd w:val="clear" w:color="auto" w:fill="auto"/>
            <w:noWrap/>
            <w:vAlign w:val="bottom"/>
            <w:hideMark/>
          </w:tcPr>
          <w:p w14:paraId="71B805A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66</w:t>
            </w:r>
          </w:p>
        </w:tc>
        <w:tc>
          <w:tcPr>
            <w:tcW w:w="820" w:type="dxa"/>
            <w:tcBorders>
              <w:top w:val="nil"/>
              <w:left w:val="nil"/>
              <w:bottom w:val="single" w:sz="4" w:space="0" w:color="auto"/>
              <w:right w:val="nil"/>
            </w:tcBorders>
            <w:shd w:val="clear" w:color="auto" w:fill="auto"/>
            <w:noWrap/>
            <w:vAlign w:val="bottom"/>
            <w:hideMark/>
          </w:tcPr>
          <w:p w14:paraId="3BBD907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137</w:t>
            </w:r>
          </w:p>
        </w:tc>
      </w:tr>
      <w:tr w:rsidR="009C1945" w:rsidRPr="00441BD9" w14:paraId="20956DEA" w14:textId="77777777" w:rsidTr="00AC5F0F">
        <w:tc>
          <w:tcPr>
            <w:tcW w:w="1540" w:type="dxa"/>
            <w:tcBorders>
              <w:top w:val="nil"/>
              <w:left w:val="nil"/>
              <w:bottom w:val="nil"/>
              <w:right w:val="nil"/>
            </w:tcBorders>
            <w:shd w:val="clear" w:color="auto" w:fill="auto"/>
            <w:noWrap/>
            <w:vAlign w:val="bottom"/>
            <w:hideMark/>
          </w:tcPr>
          <w:p w14:paraId="4C893BE7"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Gender</w:t>
            </w:r>
          </w:p>
        </w:tc>
        <w:tc>
          <w:tcPr>
            <w:tcW w:w="3760" w:type="dxa"/>
            <w:tcBorders>
              <w:top w:val="nil"/>
              <w:left w:val="nil"/>
              <w:bottom w:val="nil"/>
              <w:right w:val="nil"/>
            </w:tcBorders>
            <w:shd w:val="clear" w:color="auto" w:fill="auto"/>
            <w:noWrap/>
            <w:vAlign w:val="bottom"/>
            <w:hideMark/>
          </w:tcPr>
          <w:p w14:paraId="47CBEDA6"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Men</w:t>
            </w:r>
          </w:p>
        </w:tc>
        <w:tc>
          <w:tcPr>
            <w:tcW w:w="820" w:type="dxa"/>
            <w:tcBorders>
              <w:top w:val="nil"/>
              <w:left w:val="nil"/>
              <w:bottom w:val="nil"/>
              <w:right w:val="nil"/>
            </w:tcBorders>
            <w:shd w:val="clear" w:color="auto" w:fill="auto"/>
            <w:noWrap/>
            <w:vAlign w:val="bottom"/>
            <w:hideMark/>
          </w:tcPr>
          <w:p w14:paraId="7568E63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94</w:t>
            </w:r>
          </w:p>
        </w:tc>
        <w:tc>
          <w:tcPr>
            <w:tcW w:w="820" w:type="dxa"/>
            <w:tcBorders>
              <w:top w:val="nil"/>
              <w:left w:val="nil"/>
              <w:bottom w:val="nil"/>
              <w:right w:val="nil"/>
            </w:tcBorders>
            <w:shd w:val="clear" w:color="auto" w:fill="auto"/>
            <w:noWrap/>
            <w:vAlign w:val="bottom"/>
            <w:hideMark/>
          </w:tcPr>
          <w:p w14:paraId="5456032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14</w:t>
            </w:r>
          </w:p>
        </w:tc>
        <w:tc>
          <w:tcPr>
            <w:tcW w:w="820" w:type="dxa"/>
            <w:tcBorders>
              <w:top w:val="nil"/>
              <w:left w:val="nil"/>
              <w:bottom w:val="nil"/>
              <w:right w:val="nil"/>
            </w:tcBorders>
            <w:shd w:val="clear" w:color="auto" w:fill="auto"/>
            <w:noWrap/>
            <w:vAlign w:val="bottom"/>
            <w:hideMark/>
          </w:tcPr>
          <w:p w14:paraId="02C3201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c>
          <w:tcPr>
            <w:tcW w:w="820" w:type="dxa"/>
            <w:tcBorders>
              <w:top w:val="nil"/>
              <w:left w:val="nil"/>
              <w:bottom w:val="nil"/>
              <w:right w:val="nil"/>
            </w:tcBorders>
            <w:shd w:val="clear" w:color="auto" w:fill="auto"/>
            <w:noWrap/>
            <w:vAlign w:val="bottom"/>
            <w:hideMark/>
          </w:tcPr>
          <w:p w14:paraId="12B406E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90</w:t>
            </w:r>
          </w:p>
        </w:tc>
        <w:tc>
          <w:tcPr>
            <w:tcW w:w="820" w:type="dxa"/>
            <w:tcBorders>
              <w:top w:val="nil"/>
              <w:left w:val="nil"/>
              <w:bottom w:val="nil"/>
              <w:right w:val="nil"/>
            </w:tcBorders>
            <w:shd w:val="clear" w:color="auto" w:fill="auto"/>
            <w:noWrap/>
            <w:vAlign w:val="bottom"/>
            <w:hideMark/>
          </w:tcPr>
          <w:p w14:paraId="1F7983E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32</w:t>
            </w:r>
          </w:p>
        </w:tc>
        <w:tc>
          <w:tcPr>
            <w:tcW w:w="820" w:type="dxa"/>
            <w:tcBorders>
              <w:top w:val="nil"/>
              <w:left w:val="nil"/>
              <w:bottom w:val="nil"/>
              <w:right w:val="nil"/>
            </w:tcBorders>
            <w:shd w:val="clear" w:color="auto" w:fill="auto"/>
            <w:noWrap/>
            <w:vAlign w:val="bottom"/>
            <w:hideMark/>
          </w:tcPr>
          <w:p w14:paraId="13C5A69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64</w:t>
            </w:r>
          </w:p>
        </w:tc>
      </w:tr>
      <w:tr w:rsidR="009C1945" w:rsidRPr="00441BD9" w14:paraId="6DD3EB85" w14:textId="77777777" w:rsidTr="00AC5F0F">
        <w:tc>
          <w:tcPr>
            <w:tcW w:w="1540" w:type="dxa"/>
            <w:tcBorders>
              <w:top w:val="nil"/>
              <w:left w:val="nil"/>
              <w:bottom w:val="nil"/>
              <w:right w:val="nil"/>
            </w:tcBorders>
            <w:shd w:val="clear" w:color="auto" w:fill="auto"/>
            <w:noWrap/>
            <w:vAlign w:val="bottom"/>
            <w:hideMark/>
          </w:tcPr>
          <w:p w14:paraId="1FA6692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4E1D9B8B"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Women</w:t>
            </w:r>
          </w:p>
        </w:tc>
        <w:tc>
          <w:tcPr>
            <w:tcW w:w="820" w:type="dxa"/>
            <w:tcBorders>
              <w:top w:val="nil"/>
              <w:left w:val="nil"/>
              <w:bottom w:val="nil"/>
              <w:right w:val="nil"/>
            </w:tcBorders>
            <w:shd w:val="clear" w:color="auto" w:fill="auto"/>
            <w:noWrap/>
            <w:vAlign w:val="bottom"/>
            <w:hideMark/>
          </w:tcPr>
          <w:p w14:paraId="60E5062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180</w:t>
            </w:r>
          </w:p>
        </w:tc>
        <w:tc>
          <w:tcPr>
            <w:tcW w:w="820" w:type="dxa"/>
            <w:tcBorders>
              <w:top w:val="nil"/>
              <w:left w:val="nil"/>
              <w:bottom w:val="nil"/>
              <w:right w:val="nil"/>
            </w:tcBorders>
            <w:shd w:val="clear" w:color="auto" w:fill="auto"/>
            <w:noWrap/>
            <w:vAlign w:val="bottom"/>
            <w:hideMark/>
          </w:tcPr>
          <w:p w14:paraId="4D2ACEA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22</w:t>
            </w:r>
          </w:p>
        </w:tc>
        <w:tc>
          <w:tcPr>
            <w:tcW w:w="820" w:type="dxa"/>
            <w:tcBorders>
              <w:top w:val="nil"/>
              <w:left w:val="nil"/>
              <w:bottom w:val="nil"/>
              <w:right w:val="nil"/>
            </w:tcBorders>
            <w:shd w:val="clear" w:color="auto" w:fill="auto"/>
            <w:noWrap/>
            <w:vAlign w:val="bottom"/>
            <w:hideMark/>
          </w:tcPr>
          <w:p w14:paraId="7E46C27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12</w:t>
            </w:r>
          </w:p>
        </w:tc>
        <w:tc>
          <w:tcPr>
            <w:tcW w:w="820" w:type="dxa"/>
            <w:tcBorders>
              <w:top w:val="nil"/>
              <w:left w:val="nil"/>
              <w:bottom w:val="nil"/>
              <w:right w:val="nil"/>
            </w:tcBorders>
            <w:shd w:val="clear" w:color="auto" w:fill="auto"/>
            <w:noWrap/>
            <w:vAlign w:val="bottom"/>
            <w:hideMark/>
          </w:tcPr>
          <w:p w14:paraId="7BA0563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79</w:t>
            </w:r>
          </w:p>
        </w:tc>
        <w:tc>
          <w:tcPr>
            <w:tcW w:w="820" w:type="dxa"/>
            <w:tcBorders>
              <w:top w:val="nil"/>
              <w:left w:val="nil"/>
              <w:bottom w:val="nil"/>
              <w:right w:val="nil"/>
            </w:tcBorders>
            <w:shd w:val="clear" w:color="auto" w:fill="auto"/>
            <w:noWrap/>
            <w:vAlign w:val="bottom"/>
            <w:hideMark/>
          </w:tcPr>
          <w:p w14:paraId="5118019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34</w:t>
            </w:r>
          </w:p>
        </w:tc>
        <w:tc>
          <w:tcPr>
            <w:tcW w:w="820" w:type="dxa"/>
            <w:tcBorders>
              <w:top w:val="nil"/>
              <w:left w:val="nil"/>
              <w:bottom w:val="nil"/>
              <w:right w:val="nil"/>
            </w:tcBorders>
            <w:shd w:val="clear" w:color="auto" w:fill="auto"/>
            <w:noWrap/>
            <w:vAlign w:val="bottom"/>
            <w:hideMark/>
          </w:tcPr>
          <w:p w14:paraId="21023C6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73</w:t>
            </w:r>
          </w:p>
        </w:tc>
      </w:tr>
      <w:tr w:rsidR="009C1945" w:rsidRPr="00441BD9" w14:paraId="098A6E2E" w14:textId="77777777" w:rsidTr="00AC5F0F">
        <w:tc>
          <w:tcPr>
            <w:tcW w:w="1540" w:type="dxa"/>
            <w:tcBorders>
              <w:top w:val="nil"/>
              <w:left w:val="nil"/>
              <w:bottom w:val="nil"/>
              <w:right w:val="nil"/>
            </w:tcBorders>
            <w:shd w:val="clear" w:color="auto" w:fill="auto"/>
            <w:noWrap/>
            <w:vAlign w:val="bottom"/>
            <w:hideMark/>
          </w:tcPr>
          <w:p w14:paraId="75FF3EAE"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Age</w:t>
            </w:r>
          </w:p>
        </w:tc>
        <w:tc>
          <w:tcPr>
            <w:tcW w:w="3760" w:type="dxa"/>
            <w:tcBorders>
              <w:top w:val="nil"/>
              <w:left w:val="nil"/>
              <w:bottom w:val="nil"/>
              <w:right w:val="nil"/>
            </w:tcBorders>
            <w:shd w:val="clear" w:color="auto" w:fill="auto"/>
            <w:noWrap/>
            <w:vAlign w:val="bottom"/>
            <w:hideMark/>
          </w:tcPr>
          <w:p w14:paraId="5C1492AB"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18-24</w:t>
            </w:r>
          </w:p>
        </w:tc>
        <w:tc>
          <w:tcPr>
            <w:tcW w:w="820" w:type="dxa"/>
            <w:tcBorders>
              <w:top w:val="nil"/>
              <w:left w:val="nil"/>
              <w:bottom w:val="nil"/>
              <w:right w:val="nil"/>
            </w:tcBorders>
            <w:shd w:val="clear" w:color="auto" w:fill="auto"/>
            <w:noWrap/>
            <w:vAlign w:val="bottom"/>
            <w:hideMark/>
          </w:tcPr>
          <w:p w14:paraId="1C4B94E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90</w:t>
            </w:r>
          </w:p>
        </w:tc>
        <w:tc>
          <w:tcPr>
            <w:tcW w:w="820" w:type="dxa"/>
            <w:tcBorders>
              <w:top w:val="nil"/>
              <w:left w:val="nil"/>
              <w:bottom w:val="nil"/>
              <w:right w:val="nil"/>
            </w:tcBorders>
            <w:shd w:val="clear" w:color="auto" w:fill="auto"/>
            <w:noWrap/>
            <w:vAlign w:val="bottom"/>
            <w:hideMark/>
          </w:tcPr>
          <w:p w14:paraId="1A9BE8D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6A3F424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17DFCD3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w:t>
            </w:r>
          </w:p>
        </w:tc>
        <w:tc>
          <w:tcPr>
            <w:tcW w:w="820" w:type="dxa"/>
            <w:tcBorders>
              <w:top w:val="nil"/>
              <w:left w:val="nil"/>
              <w:bottom w:val="nil"/>
              <w:right w:val="nil"/>
            </w:tcBorders>
            <w:shd w:val="clear" w:color="auto" w:fill="auto"/>
            <w:noWrap/>
            <w:vAlign w:val="bottom"/>
            <w:hideMark/>
          </w:tcPr>
          <w:p w14:paraId="7FD125E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15A8D89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w:t>
            </w:r>
          </w:p>
        </w:tc>
      </w:tr>
      <w:tr w:rsidR="009C1945" w:rsidRPr="00441BD9" w14:paraId="314C3537" w14:textId="77777777" w:rsidTr="00AC5F0F">
        <w:tc>
          <w:tcPr>
            <w:tcW w:w="1540" w:type="dxa"/>
            <w:tcBorders>
              <w:top w:val="nil"/>
              <w:left w:val="nil"/>
              <w:bottom w:val="nil"/>
              <w:right w:val="nil"/>
            </w:tcBorders>
            <w:shd w:val="clear" w:color="auto" w:fill="auto"/>
            <w:noWrap/>
            <w:vAlign w:val="bottom"/>
            <w:hideMark/>
          </w:tcPr>
          <w:p w14:paraId="1EB1933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1D693072"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25-34</w:t>
            </w:r>
          </w:p>
        </w:tc>
        <w:tc>
          <w:tcPr>
            <w:tcW w:w="820" w:type="dxa"/>
            <w:tcBorders>
              <w:top w:val="nil"/>
              <w:left w:val="nil"/>
              <w:bottom w:val="nil"/>
              <w:right w:val="nil"/>
            </w:tcBorders>
            <w:shd w:val="clear" w:color="auto" w:fill="auto"/>
            <w:noWrap/>
            <w:vAlign w:val="bottom"/>
            <w:hideMark/>
          </w:tcPr>
          <w:p w14:paraId="6774573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69</w:t>
            </w:r>
          </w:p>
        </w:tc>
        <w:tc>
          <w:tcPr>
            <w:tcW w:w="820" w:type="dxa"/>
            <w:tcBorders>
              <w:top w:val="nil"/>
              <w:left w:val="nil"/>
              <w:bottom w:val="nil"/>
              <w:right w:val="nil"/>
            </w:tcBorders>
            <w:shd w:val="clear" w:color="auto" w:fill="auto"/>
            <w:noWrap/>
            <w:vAlign w:val="bottom"/>
            <w:hideMark/>
          </w:tcPr>
          <w:p w14:paraId="7543801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w:t>
            </w:r>
          </w:p>
        </w:tc>
        <w:tc>
          <w:tcPr>
            <w:tcW w:w="820" w:type="dxa"/>
            <w:tcBorders>
              <w:top w:val="nil"/>
              <w:left w:val="nil"/>
              <w:bottom w:val="nil"/>
              <w:right w:val="nil"/>
            </w:tcBorders>
            <w:shd w:val="clear" w:color="auto" w:fill="auto"/>
            <w:noWrap/>
            <w:vAlign w:val="bottom"/>
            <w:hideMark/>
          </w:tcPr>
          <w:p w14:paraId="3997119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c>
          <w:tcPr>
            <w:tcW w:w="820" w:type="dxa"/>
            <w:tcBorders>
              <w:top w:val="nil"/>
              <w:left w:val="nil"/>
              <w:bottom w:val="nil"/>
              <w:right w:val="nil"/>
            </w:tcBorders>
            <w:shd w:val="clear" w:color="auto" w:fill="auto"/>
            <w:noWrap/>
            <w:vAlign w:val="bottom"/>
            <w:hideMark/>
          </w:tcPr>
          <w:p w14:paraId="738B5A5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32</w:t>
            </w:r>
          </w:p>
        </w:tc>
        <w:tc>
          <w:tcPr>
            <w:tcW w:w="820" w:type="dxa"/>
            <w:tcBorders>
              <w:top w:val="nil"/>
              <w:left w:val="nil"/>
              <w:bottom w:val="nil"/>
              <w:right w:val="nil"/>
            </w:tcBorders>
            <w:shd w:val="clear" w:color="auto" w:fill="auto"/>
            <w:noWrap/>
            <w:vAlign w:val="bottom"/>
            <w:hideMark/>
          </w:tcPr>
          <w:p w14:paraId="4414F50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12</w:t>
            </w:r>
          </w:p>
        </w:tc>
        <w:tc>
          <w:tcPr>
            <w:tcW w:w="820" w:type="dxa"/>
            <w:tcBorders>
              <w:top w:val="nil"/>
              <w:left w:val="nil"/>
              <w:bottom w:val="nil"/>
              <w:right w:val="nil"/>
            </w:tcBorders>
            <w:shd w:val="clear" w:color="auto" w:fill="auto"/>
            <w:noWrap/>
            <w:vAlign w:val="bottom"/>
            <w:hideMark/>
          </w:tcPr>
          <w:p w14:paraId="7308BD1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41</w:t>
            </w:r>
          </w:p>
        </w:tc>
      </w:tr>
      <w:tr w:rsidR="009C1945" w:rsidRPr="00441BD9" w14:paraId="42B5EC2A" w14:textId="77777777" w:rsidTr="00AC5F0F">
        <w:tc>
          <w:tcPr>
            <w:tcW w:w="1540" w:type="dxa"/>
            <w:tcBorders>
              <w:top w:val="nil"/>
              <w:left w:val="nil"/>
              <w:bottom w:val="nil"/>
              <w:right w:val="nil"/>
            </w:tcBorders>
            <w:shd w:val="clear" w:color="auto" w:fill="auto"/>
            <w:noWrap/>
            <w:vAlign w:val="bottom"/>
            <w:hideMark/>
          </w:tcPr>
          <w:p w14:paraId="53A248A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13C95DE6"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35-44</w:t>
            </w:r>
          </w:p>
        </w:tc>
        <w:tc>
          <w:tcPr>
            <w:tcW w:w="820" w:type="dxa"/>
            <w:tcBorders>
              <w:top w:val="nil"/>
              <w:left w:val="nil"/>
              <w:bottom w:val="nil"/>
              <w:right w:val="nil"/>
            </w:tcBorders>
            <w:shd w:val="clear" w:color="auto" w:fill="auto"/>
            <w:noWrap/>
            <w:vAlign w:val="bottom"/>
            <w:hideMark/>
          </w:tcPr>
          <w:p w14:paraId="2F23FB6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57</w:t>
            </w:r>
          </w:p>
        </w:tc>
        <w:tc>
          <w:tcPr>
            <w:tcW w:w="820" w:type="dxa"/>
            <w:tcBorders>
              <w:top w:val="nil"/>
              <w:left w:val="nil"/>
              <w:bottom w:val="nil"/>
              <w:right w:val="nil"/>
            </w:tcBorders>
            <w:shd w:val="clear" w:color="auto" w:fill="auto"/>
            <w:noWrap/>
            <w:vAlign w:val="bottom"/>
            <w:hideMark/>
          </w:tcPr>
          <w:p w14:paraId="126F5BE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w:t>
            </w:r>
          </w:p>
        </w:tc>
        <w:tc>
          <w:tcPr>
            <w:tcW w:w="820" w:type="dxa"/>
            <w:tcBorders>
              <w:top w:val="nil"/>
              <w:left w:val="nil"/>
              <w:bottom w:val="nil"/>
              <w:right w:val="nil"/>
            </w:tcBorders>
            <w:shd w:val="clear" w:color="auto" w:fill="auto"/>
            <w:noWrap/>
            <w:vAlign w:val="bottom"/>
            <w:hideMark/>
          </w:tcPr>
          <w:p w14:paraId="5525987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1E55F3A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52</w:t>
            </w:r>
          </w:p>
        </w:tc>
        <w:tc>
          <w:tcPr>
            <w:tcW w:w="820" w:type="dxa"/>
            <w:tcBorders>
              <w:top w:val="nil"/>
              <w:left w:val="nil"/>
              <w:bottom w:val="nil"/>
              <w:right w:val="nil"/>
            </w:tcBorders>
            <w:shd w:val="clear" w:color="auto" w:fill="auto"/>
            <w:noWrap/>
            <w:vAlign w:val="bottom"/>
            <w:hideMark/>
          </w:tcPr>
          <w:p w14:paraId="6270336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05705D3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41</w:t>
            </w:r>
          </w:p>
        </w:tc>
      </w:tr>
      <w:tr w:rsidR="009C1945" w:rsidRPr="00441BD9" w14:paraId="7C7D4BE2" w14:textId="77777777" w:rsidTr="00AC5F0F">
        <w:tc>
          <w:tcPr>
            <w:tcW w:w="1540" w:type="dxa"/>
            <w:tcBorders>
              <w:top w:val="nil"/>
              <w:left w:val="nil"/>
              <w:bottom w:val="nil"/>
              <w:right w:val="nil"/>
            </w:tcBorders>
            <w:shd w:val="clear" w:color="auto" w:fill="auto"/>
            <w:noWrap/>
            <w:vAlign w:val="bottom"/>
            <w:hideMark/>
          </w:tcPr>
          <w:p w14:paraId="5831DC8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0BE5F5A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45-54</w:t>
            </w:r>
          </w:p>
        </w:tc>
        <w:tc>
          <w:tcPr>
            <w:tcW w:w="820" w:type="dxa"/>
            <w:tcBorders>
              <w:top w:val="nil"/>
              <w:left w:val="nil"/>
              <w:bottom w:val="nil"/>
              <w:right w:val="nil"/>
            </w:tcBorders>
            <w:shd w:val="clear" w:color="auto" w:fill="auto"/>
            <w:noWrap/>
            <w:vAlign w:val="bottom"/>
            <w:hideMark/>
          </w:tcPr>
          <w:p w14:paraId="100D832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44</w:t>
            </w:r>
          </w:p>
        </w:tc>
        <w:tc>
          <w:tcPr>
            <w:tcW w:w="820" w:type="dxa"/>
            <w:tcBorders>
              <w:top w:val="nil"/>
              <w:left w:val="nil"/>
              <w:bottom w:val="nil"/>
              <w:right w:val="nil"/>
            </w:tcBorders>
            <w:shd w:val="clear" w:color="auto" w:fill="auto"/>
            <w:noWrap/>
            <w:vAlign w:val="bottom"/>
            <w:hideMark/>
          </w:tcPr>
          <w:p w14:paraId="716E0CB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25EAD19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3C77C40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58</w:t>
            </w:r>
          </w:p>
        </w:tc>
        <w:tc>
          <w:tcPr>
            <w:tcW w:w="820" w:type="dxa"/>
            <w:tcBorders>
              <w:top w:val="nil"/>
              <w:left w:val="nil"/>
              <w:bottom w:val="nil"/>
              <w:right w:val="nil"/>
            </w:tcBorders>
            <w:shd w:val="clear" w:color="auto" w:fill="auto"/>
            <w:noWrap/>
            <w:vAlign w:val="bottom"/>
            <w:hideMark/>
          </w:tcPr>
          <w:p w14:paraId="59A74A0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01CEFAE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26</w:t>
            </w:r>
          </w:p>
        </w:tc>
      </w:tr>
      <w:tr w:rsidR="009C1945" w:rsidRPr="00441BD9" w14:paraId="6EBCE3B3" w14:textId="77777777" w:rsidTr="00AC5F0F">
        <w:tc>
          <w:tcPr>
            <w:tcW w:w="1540" w:type="dxa"/>
            <w:tcBorders>
              <w:top w:val="nil"/>
              <w:left w:val="nil"/>
              <w:bottom w:val="nil"/>
              <w:right w:val="nil"/>
            </w:tcBorders>
            <w:shd w:val="clear" w:color="auto" w:fill="auto"/>
            <w:noWrap/>
            <w:vAlign w:val="bottom"/>
            <w:hideMark/>
          </w:tcPr>
          <w:p w14:paraId="6DD50B9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212BC08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55-64</w:t>
            </w:r>
          </w:p>
        </w:tc>
        <w:tc>
          <w:tcPr>
            <w:tcW w:w="820" w:type="dxa"/>
            <w:tcBorders>
              <w:top w:val="nil"/>
              <w:left w:val="nil"/>
              <w:bottom w:val="nil"/>
              <w:right w:val="nil"/>
            </w:tcBorders>
            <w:shd w:val="clear" w:color="auto" w:fill="auto"/>
            <w:noWrap/>
            <w:vAlign w:val="bottom"/>
            <w:hideMark/>
          </w:tcPr>
          <w:p w14:paraId="2685FF4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14</w:t>
            </w:r>
          </w:p>
        </w:tc>
        <w:tc>
          <w:tcPr>
            <w:tcW w:w="820" w:type="dxa"/>
            <w:tcBorders>
              <w:top w:val="nil"/>
              <w:left w:val="nil"/>
              <w:bottom w:val="nil"/>
              <w:right w:val="nil"/>
            </w:tcBorders>
            <w:shd w:val="clear" w:color="auto" w:fill="auto"/>
            <w:noWrap/>
            <w:vAlign w:val="bottom"/>
            <w:hideMark/>
          </w:tcPr>
          <w:p w14:paraId="7D9FAA9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715FAA6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7E1A46D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21</w:t>
            </w:r>
          </w:p>
        </w:tc>
        <w:tc>
          <w:tcPr>
            <w:tcW w:w="820" w:type="dxa"/>
            <w:tcBorders>
              <w:top w:val="nil"/>
              <w:left w:val="nil"/>
              <w:bottom w:val="nil"/>
              <w:right w:val="nil"/>
            </w:tcBorders>
            <w:shd w:val="clear" w:color="auto" w:fill="auto"/>
            <w:noWrap/>
            <w:vAlign w:val="bottom"/>
            <w:hideMark/>
          </w:tcPr>
          <w:p w14:paraId="511D140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w:t>
            </w:r>
          </w:p>
        </w:tc>
        <w:tc>
          <w:tcPr>
            <w:tcW w:w="820" w:type="dxa"/>
            <w:tcBorders>
              <w:top w:val="nil"/>
              <w:left w:val="nil"/>
              <w:bottom w:val="nil"/>
              <w:right w:val="nil"/>
            </w:tcBorders>
            <w:shd w:val="clear" w:color="auto" w:fill="auto"/>
            <w:noWrap/>
            <w:vAlign w:val="bottom"/>
            <w:hideMark/>
          </w:tcPr>
          <w:p w14:paraId="6395391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w:t>
            </w:r>
          </w:p>
        </w:tc>
      </w:tr>
      <w:tr w:rsidR="009C1945" w:rsidRPr="00441BD9" w14:paraId="30D9D82E" w14:textId="77777777" w:rsidTr="00AC5F0F">
        <w:tc>
          <w:tcPr>
            <w:tcW w:w="1540" w:type="dxa"/>
            <w:tcBorders>
              <w:top w:val="nil"/>
              <w:left w:val="nil"/>
              <w:bottom w:val="nil"/>
              <w:right w:val="nil"/>
            </w:tcBorders>
            <w:shd w:val="clear" w:color="auto" w:fill="auto"/>
            <w:noWrap/>
            <w:vAlign w:val="bottom"/>
            <w:hideMark/>
          </w:tcPr>
          <w:p w14:paraId="5F7845E2"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Work</w:t>
            </w:r>
          </w:p>
        </w:tc>
        <w:tc>
          <w:tcPr>
            <w:tcW w:w="3760" w:type="dxa"/>
            <w:tcBorders>
              <w:top w:val="nil"/>
              <w:left w:val="nil"/>
              <w:bottom w:val="nil"/>
              <w:right w:val="nil"/>
            </w:tcBorders>
            <w:shd w:val="clear" w:color="auto" w:fill="auto"/>
            <w:noWrap/>
            <w:vAlign w:val="bottom"/>
            <w:hideMark/>
          </w:tcPr>
          <w:p w14:paraId="241DD2AF"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full time (&gt;35 hrs/week)</w:t>
            </w:r>
          </w:p>
        </w:tc>
        <w:tc>
          <w:tcPr>
            <w:tcW w:w="820" w:type="dxa"/>
            <w:tcBorders>
              <w:top w:val="nil"/>
              <w:left w:val="nil"/>
              <w:bottom w:val="nil"/>
              <w:right w:val="nil"/>
            </w:tcBorders>
            <w:shd w:val="clear" w:color="auto" w:fill="auto"/>
            <w:noWrap/>
            <w:vAlign w:val="bottom"/>
            <w:hideMark/>
          </w:tcPr>
          <w:p w14:paraId="2728466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173</w:t>
            </w:r>
          </w:p>
        </w:tc>
        <w:tc>
          <w:tcPr>
            <w:tcW w:w="820" w:type="dxa"/>
            <w:tcBorders>
              <w:top w:val="nil"/>
              <w:left w:val="nil"/>
              <w:bottom w:val="nil"/>
              <w:right w:val="nil"/>
            </w:tcBorders>
            <w:shd w:val="clear" w:color="auto" w:fill="auto"/>
            <w:noWrap/>
            <w:vAlign w:val="bottom"/>
            <w:hideMark/>
          </w:tcPr>
          <w:p w14:paraId="4F2204E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31</w:t>
            </w:r>
          </w:p>
        </w:tc>
        <w:tc>
          <w:tcPr>
            <w:tcW w:w="820" w:type="dxa"/>
            <w:tcBorders>
              <w:top w:val="nil"/>
              <w:left w:val="nil"/>
              <w:bottom w:val="nil"/>
              <w:right w:val="nil"/>
            </w:tcBorders>
            <w:shd w:val="clear" w:color="auto" w:fill="auto"/>
            <w:noWrap/>
            <w:vAlign w:val="bottom"/>
            <w:hideMark/>
          </w:tcPr>
          <w:p w14:paraId="67222AA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w:t>
            </w:r>
          </w:p>
        </w:tc>
        <w:tc>
          <w:tcPr>
            <w:tcW w:w="820" w:type="dxa"/>
            <w:tcBorders>
              <w:top w:val="nil"/>
              <w:left w:val="nil"/>
              <w:bottom w:val="nil"/>
              <w:right w:val="nil"/>
            </w:tcBorders>
            <w:shd w:val="clear" w:color="auto" w:fill="auto"/>
            <w:noWrap/>
            <w:vAlign w:val="bottom"/>
            <w:hideMark/>
          </w:tcPr>
          <w:p w14:paraId="24CBB06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156</w:t>
            </w:r>
          </w:p>
        </w:tc>
        <w:tc>
          <w:tcPr>
            <w:tcW w:w="820" w:type="dxa"/>
            <w:tcBorders>
              <w:top w:val="nil"/>
              <w:left w:val="nil"/>
              <w:bottom w:val="nil"/>
              <w:right w:val="nil"/>
            </w:tcBorders>
            <w:shd w:val="clear" w:color="auto" w:fill="auto"/>
            <w:noWrap/>
            <w:vAlign w:val="bottom"/>
            <w:hideMark/>
          </w:tcPr>
          <w:p w14:paraId="353BF1F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56</w:t>
            </w:r>
          </w:p>
        </w:tc>
        <w:tc>
          <w:tcPr>
            <w:tcW w:w="820" w:type="dxa"/>
            <w:tcBorders>
              <w:top w:val="nil"/>
              <w:left w:val="nil"/>
              <w:bottom w:val="nil"/>
              <w:right w:val="nil"/>
            </w:tcBorders>
            <w:shd w:val="clear" w:color="auto" w:fill="auto"/>
            <w:noWrap/>
            <w:vAlign w:val="bottom"/>
            <w:hideMark/>
          </w:tcPr>
          <w:p w14:paraId="57BE0BD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112</w:t>
            </w:r>
          </w:p>
        </w:tc>
      </w:tr>
      <w:tr w:rsidR="009C1945" w:rsidRPr="00441BD9" w14:paraId="2EE287CA" w14:textId="77777777" w:rsidTr="00AC5F0F">
        <w:tc>
          <w:tcPr>
            <w:tcW w:w="1540" w:type="dxa"/>
            <w:tcBorders>
              <w:top w:val="nil"/>
              <w:left w:val="nil"/>
              <w:bottom w:val="nil"/>
              <w:right w:val="nil"/>
            </w:tcBorders>
            <w:shd w:val="clear" w:color="auto" w:fill="auto"/>
            <w:noWrap/>
            <w:vAlign w:val="bottom"/>
            <w:hideMark/>
          </w:tcPr>
          <w:p w14:paraId="30472DB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5B16028"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part-time</w:t>
            </w:r>
          </w:p>
        </w:tc>
        <w:tc>
          <w:tcPr>
            <w:tcW w:w="820" w:type="dxa"/>
            <w:tcBorders>
              <w:top w:val="nil"/>
              <w:left w:val="nil"/>
              <w:bottom w:val="nil"/>
              <w:right w:val="nil"/>
            </w:tcBorders>
            <w:shd w:val="clear" w:color="auto" w:fill="auto"/>
            <w:noWrap/>
            <w:vAlign w:val="bottom"/>
            <w:hideMark/>
          </w:tcPr>
          <w:p w14:paraId="70C2AB7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101</w:t>
            </w:r>
          </w:p>
        </w:tc>
        <w:tc>
          <w:tcPr>
            <w:tcW w:w="820" w:type="dxa"/>
            <w:tcBorders>
              <w:top w:val="nil"/>
              <w:left w:val="nil"/>
              <w:bottom w:val="nil"/>
              <w:right w:val="nil"/>
            </w:tcBorders>
            <w:shd w:val="clear" w:color="auto" w:fill="auto"/>
            <w:noWrap/>
            <w:vAlign w:val="bottom"/>
            <w:hideMark/>
          </w:tcPr>
          <w:p w14:paraId="77397C6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73674D6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w:t>
            </w:r>
          </w:p>
        </w:tc>
        <w:tc>
          <w:tcPr>
            <w:tcW w:w="820" w:type="dxa"/>
            <w:tcBorders>
              <w:top w:val="nil"/>
              <w:left w:val="nil"/>
              <w:bottom w:val="nil"/>
              <w:right w:val="nil"/>
            </w:tcBorders>
            <w:shd w:val="clear" w:color="auto" w:fill="auto"/>
            <w:noWrap/>
            <w:vAlign w:val="bottom"/>
            <w:hideMark/>
          </w:tcPr>
          <w:p w14:paraId="5D11EA6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w:t>
            </w:r>
          </w:p>
        </w:tc>
        <w:tc>
          <w:tcPr>
            <w:tcW w:w="820" w:type="dxa"/>
            <w:tcBorders>
              <w:top w:val="nil"/>
              <w:left w:val="nil"/>
              <w:bottom w:val="nil"/>
              <w:right w:val="nil"/>
            </w:tcBorders>
            <w:shd w:val="clear" w:color="auto" w:fill="auto"/>
            <w:noWrap/>
            <w:vAlign w:val="bottom"/>
            <w:hideMark/>
          </w:tcPr>
          <w:p w14:paraId="135A0D8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00C55F3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25</w:t>
            </w:r>
          </w:p>
        </w:tc>
      </w:tr>
      <w:tr w:rsidR="009C1945" w:rsidRPr="00441BD9" w14:paraId="1733239B" w14:textId="77777777" w:rsidTr="00AC5F0F">
        <w:tc>
          <w:tcPr>
            <w:tcW w:w="1540" w:type="dxa"/>
            <w:tcBorders>
              <w:top w:val="nil"/>
              <w:left w:val="nil"/>
              <w:bottom w:val="nil"/>
              <w:right w:val="nil"/>
            </w:tcBorders>
            <w:shd w:val="clear" w:color="auto" w:fill="auto"/>
            <w:noWrap/>
            <w:vAlign w:val="bottom"/>
            <w:hideMark/>
          </w:tcPr>
          <w:p w14:paraId="43801CD0"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Education</w:t>
            </w:r>
          </w:p>
        </w:tc>
        <w:tc>
          <w:tcPr>
            <w:tcW w:w="3760" w:type="dxa"/>
            <w:tcBorders>
              <w:top w:val="nil"/>
              <w:left w:val="nil"/>
              <w:bottom w:val="nil"/>
              <w:right w:val="nil"/>
            </w:tcBorders>
            <w:shd w:val="clear" w:color="auto" w:fill="auto"/>
            <w:noWrap/>
            <w:vAlign w:val="bottom"/>
            <w:hideMark/>
          </w:tcPr>
          <w:p w14:paraId="24DE2108"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No Qualifications</w:t>
            </w:r>
          </w:p>
        </w:tc>
        <w:tc>
          <w:tcPr>
            <w:tcW w:w="820" w:type="dxa"/>
            <w:tcBorders>
              <w:top w:val="nil"/>
              <w:left w:val="nil"/>
              <w:bottom w:val="nil"/>
              <w:right w:val="nil"/>
            </w:tcBorders>
            <w:shd w:val="clear" w:color="auto" w:fill="auto"/>
            <w:noWrap/>
            <w:vAlign w:val="bottom"/>
            <w:hideMark/>
          </w:tcPr>
          <w:p w14:paraId="78A5FA6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1283709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57826B5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415C4AA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w:t>
            </w:r>
          </w:p>
        </w:tc>
        <w:tc>
          <w:tcPr>
            <w:tcW w:w="820" w:type="dxa"/>
            <w:tcBorders>
              <w:top w:val="nil"/>
              <w:left w:val="nil"/>
              <w:bottom w:val="nil"/>
              <w:right w:val="nil"/>
            </w:tcBorders>
            <w:shd w:val="clear" w:color="auto" w:fill="auto"/>
            <w:noWrap/>
            <w:vAlign w:val="bottom"/>
            <w:hideMark/>
          </w:tcPr>
          <w:p w14:paraId="0CA80FE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2675FB3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r>
      <w:tr w:rsidR="009C1945" w:rsidRPr="00441BD9" w14:paraId="0101B03A" w14:textId="77777777" w:rsidTr="00AC5F0F">
        <w:tc>
          <w:tcPr>
            <w:tcW w:w="1540" w:type="dxa"/>
            <w:tcBorders>
              <w:top w:val="nil"/>
              <w:left w:val="nil"/>
              <w:bottom w:val="nil"/>
              <w:right w:val="nil"/>
            </w:tcBorders>
            <w:shd w:val="clear" w:color="auto" w:fill="auto"/>
            <w:noWrap/>
            <w:vAlign w:val="bottom"/>
            <w:hideMark/>
          </w:tcPr>
          <w:p w14:paraId="1FE9B4B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63C7C92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Degree</w:t>
            </w:r>
          </w:p>
        </w:tc>
        <w:tc>
          <w:tcPr>
            <w:tcW w:w="820" w:type="dxa"/>
            <w:tcBorders>
              <w:top w:val="nil"/>
              <w:left w:val="nil"/>
              <w:bottom w:val="nil"/>
              <w:right w:val="nil"/>
            </w:tcBorders>
            <w:shd w:val="clear" w:color="auto" w:fill="auto"/>
            <w:noWrap/>
            <w:vAlign w:val="bottom"/>
            <w:hideMark/>
          </w:tcPr>
          <w:p w14:paraId="027C6E6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110</w:t>
            </w:r>
          </w:p>
        </w:tc>
        <w:tc>
          <w:tcPr>
            <w:tcW w:w="820" w:type="dxa"/>
            <w:tcBorders>
              <w:top w:val="nil"/>
              <w:left w:val="nil"/>
              <w:bottom w:val="nil"/>
              <w:right w:val="nil"/>
            </w:tcBorders>
            <w:shd w:val="clear" w:color="auto" w:fill="auto"/>
            <w:noWrap/>
            <w:vAlign w:val="bottom"/>
            <w:hideMark/>
          </w:tcPr>
          <w:p w14:paraId="7AA436B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19</w:t>
            </w:r>
          </w:p>
        </w:tc>
        <w:tc>
          <w:tcPr>
            <w:tcW w:w="820" w:type="dxa"/>
            <w:tcBorders>
              <w:top w:val="nil"/>
              <w:left w:val="nil"/>
              <w:bottom w:val="nil"/>
              <w:right w:val="nil"/>
            </w:tcBorders>
            <w:shd w:val="clear" w:color="auto" w:fill="auto"/>
            <w:noWrap/>
            <w:vAlign w:val="bottom"/>
            <w:hideMark/>
          </w:tcPr>
          <w:p w14:paraId="08D3E76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w:t>
            </w:r>
          </w:p>
        </w:tc>
        <w:tc>
          <w:tcPr>
            <w:tcW w:w="820" w:type="dxa"/>
            <w:tcBorders>
              <w:top w:val="nil"/>
              <w:left w:val="nil"/>
              <w:bottom w:val="nil"/>
              <w:right w:val="nil"/>
            </w:tcBorders>
            <w:shd w:val="clear" w:color="auto" w:fill="auto"/>
            <w:noWrap/>
            <w:vAlign w:val="bottom"/>
            <w:hideMark/>
          </w:tcPr>
          <w:p w14:paraId="4460E13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82</w:t>
            </w:r>
          </w:p>
        </w:tc>
        <w:tc>
          <w:tcPr>
            <w:tcW w:w="820" w:type="dxa"/>
            <w:tcBorders>
              <w:top w:val="nil"/>
              <w:left w:val="nil"/>
              <w:bottom w:val="nil"/>
              <w:right w:val="nil"/>
            </w:tcBorders>
            <w:shd w:val="clear" w:color="auto" w:fill="auto"/>
            <w:noWrap/>
            <w:vAlign w:val="bottom"/>
            <w:hideMark/>
          </w:tcPr>
          <w:p w14:paraId="53ADA8F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36</w:t>
            </w:r>
          </w:p>
        </w:tc>
        <w:tc>
          <w:tcPr>
            <w:tcW w:w="820" w:type="dxa"/>
            <w:tcBorders>
              <w:top w:val="nil"/>
              <w:left w:val="nil"/>
              <w:bottom w:val="nil"/>
              <w:right w:val="nil"/>
            </w:tcBorders>
            <w:shd w:val="clear" w:color="auto" w:fill="auto"/>
            <w:noWrap/>
            <w:vAlign w:val="bottom"/>
            <w:hideMark/>
          </w:tcPr>
          <w:p w14:paraId="4836FFD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64</w:t>
            </w:r>
          </w:p>
        </w:tc>
      </w:tr>
      <w:tr w:rsidR="009C1945" w:rsidRPr="00441BD9" w14:paraId="5A656A55" w14:textId="77777777" w:rsidTr="00AC5F0F">
        <w:tc>
          <w:tcPr>
            <w:tcW w:w="1540" w:type="dxa"/>
            <w:tcBorders>
              <w:top w:val="nil"/>
              <w:left w:val="nil"/>
              <w:bottom w:val="nil"/>
              <w:right w:val="nil"/>
            </w:tcBorders>
            <w:shd w:val="clear" w:color="auto" w:fill="auto"/>
            <w:noWrap/>
            <w:vAlign w:val="bottom"/>
            <w:hideMark/>
          </w:tcPr>
          <w:p w14:paraId="38D261B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79FC39C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No Degree</w:t>
            </w:r>
          </w:p>
        </w:tc>
        <w:tc>
          <w:tcPr>
            <w:tcW w:w="820" w:type="dxa"/>
            <w:tcBorders>
              <w:top w:val="nil"/>
              <w:left w:val="nil"/>
              <w:bottom w:val="nil"/>
              <w:right w:val="nil"/>
            </w:tcBorders>
            <w:shd w:val="clear" w:color="auto" w:fill="auto"/>
            <w:noWrap/>
            <w:vAlign w:val="bottom"/>
            <w:hideMark/>
          </w:tcPr>
          <w:p w14:paraId="5C41230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160</w:t>
            </w:r>
          </w:p>
        </w:tc>
        <w:tc>
          <w:tcPr>
            <w:tcW w:w="820" w:type="dxa"/>
            <w:tcBorders>
              <w:top w:val="nil"/>
              <w:left w:val="nil"/>
              <w:bottom w:val="nil"/>
              <w:right w:val="nil"/>
            </w:tcBorders>
            <w:shd w:val="clear" w:color="auto" w:fill="auto"/>
            <w:noWrap/>
            <w:vAlign w:val="bottom"/>
            <w:hideMark/>
          </w:tcPr>
          <w:p w14:paraId="49E9326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123EC2F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0CC9CCF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81</w:t>
            </w:r>
          </w:p>
        </w:tc>
        <w:tc>
          <w:tcPr>
            <w:tcW w:w="820" w:type="dxa"/>
            <w:tcBorders>
              <w:top w:val="nil"/>
              <w:left w:val="nil"/>
              <w:bottom w:val="nil"/>
              <w:right w:val="nil"/>
            </w:tcBorders>
            <w:shd w:val="clear" w:color="auto" w:fill="auto"/>
            <w:noWrap/>
            <w:vAlign w:val="bottom"/>
            <w:hideMark/>
          </w:tcPr>
          <w:p w14:paraId="34C87CF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30</w:t>
            </w:r>
          </w:p>
        </w:tc>
        <w:tc>
          <w:tcPr>
            <w:tcW w:w="820" w:type="dxa"/>
            <w:tcBorders>
              <w:top w:val="nil"/>
              <w:left w:val="nil"/>
              <w:bottom w:val="nil"/>
              <w:right w:val="nil"/>
            </w:tcBorders>
            <w:shd w:val="clear" w:color="auto" w:fill="auto"/>
            <w:noWrap/>
            <w:vAlign w:val="bottom"/>
            <w:hideMark/>
          </w:tcPr>
          <w:p w14:paraId="0A6EDEC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70</w:t>
            </w:r>
          </w:p>
        </w:tc>
      </w:tr>
      <w:tr w:rsidR="009C1945" w:rsidRPr="00441BD9" w14:paraId="6BA49CD5" w14:textId="77777777" w:rsidTr="00AC5F0F">
        <w:tc>
          <w:tcPr>
            <w:tcW w:w="1540" w:type="dxa"/>
            <w:tcBorders>
              <w:top w:val="nil"/>
              <w:left w:val="nil"/>
              <w:bottom w:val="nil"/>
              <w:right w:val="nil"/>
            </w:tcBorders>
            <w:shd w:val="clear" w:color="auto" w:fill="auto"/>
            <w:noWrap/>
            <w:vAlign w:val="bottom"/>
            <w:hideMark/>
          </w:tcPr>
          <w:p w14:paraId="7FAD2A3F"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proofErr w:type="spellStart"/>
            <w:r w:rsidRPr="00AC5F0F">
              <w:rPr>
                <w:rFonts w:ascii="Times New Roman" w:eastAsia="Times New Roman" w:hAnsi="Times New Roman" w:cs="Times New Roman"/>
                <w:color w:val="000000"/>
                <w:sz w:val="20"/>
                <w:szCs w:val="20"/>
                <w:lang w:eastAsia="en-CA"/>
              </w:rPr>
              <w:t>Occupation</w:t>
            </w:r>
            <w:r w:rsidRPr="00AC5F0F">
              <w:rPr>
                <w:rFonts w:ascii="Times New Roman" w:eastAsia="Times New Roman" w:hAnsi="Times New Roman" w:cs="Times New Roman"/>
                <w:color w:val="000000"/>
                <w:sz w:val="20"/>
                <w:szCs w:val="20"/>
                <w:vertAlign w:val="superscript"/>
                <w:lang w:eastAsia="en-CA"/>
              </w:rPr>
              <w:t>a</w:t>
            </w:r>
            <w:proofErr w:type="spellEnd"/>
          </w:p>
        </w:tc>
        <w:tc>
          <w:tcPr>
            <w:tcW w:w="3760" w:type="dxa"/>
            <w:tcBorders>
              <w:top w:val="nil"/>
              <w:left w:val="nil"/>
              <w:bottom w:val="nil"/>
              <w:right w:val="nil"/>
            </w:tcBorders>
            <w:shd w:val="clear" w:color="auto" w:fill="auto"/>
            <w:noWrap/>
            <w:vAlign w:val="bottom"/>
            <w:hideMark/>
          </w:tcPr>
          <w:p w14:paraId="313ABE41"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Manager/Director</w:t>
            </w:r>
          </w:p>
        </w:tc>
        <w:tc>
          <w:tcPr>
            <w:tcW w:w="820" w:type="dxa"/>
            <w:tcBorders>
              <w:top w:val="nil"/>
              <w:left w:val="nil"/>
              <w:bottom w:val="nil"/>
              <w:right w:val="nil"/>
            </w:tcBorders>
            <w:shd w:val="clear" w:color="auto" w:fill="auto"/>
            <w:noWrap/>
            <w:vAlign w:val="bottom"/>
            <w:hideMark/>
          </w:tcPr>
          <w:p w14:paraId="35A197C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19</w:t>
            </w:r>
          </w:p>
        </w:tc>
        <w:tc>
          <w:tcPr>
            <w:tcW w:w="820" w:type="dxa"/>
            <w:tcBorders>
              <w:top w:val="nil"/>
              <w:left w:val="nil"/>
              <w:bottom w:val="nil"/>
              <w:right w:val="nil"/>
            </w:tcBorders>
            <w:shd w:val="clear" w:color="auto" w:fill="auto"/>
            <w:noWrap/>
            <w:vAlign w:val="bottom"/>
            <w:hideMark/>
          </w:tcPr>
          <w:p w14:paraId="1347C6A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439C614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614C1F7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72</w:t>
            </w:r>
          </w:p>
        </w:tc>
        <w:tc>
          <w:tcPr>
            <w:tcW w:w="820" w:type="dxa"/>
            <w:tcBorders>
              <w:top w:val="nil"/>
              <w:left w:val="nil"/>
              <w:bottom w:val="nil"/>
              <w:right w:val="nil"/>
            </w:tcBorders>
            <w:shd w:val="clear" w:color="auto" w:fill="auto"/>
            <w:noWrap/>
            <w:vAlign w:val="bottom"/>
            <w:hideMark/>
          </w:tcPr>
          <w:p w14:paraId="405F965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18</w:t>
            </w:r>
          </w:p>
        </w:tc>
        <w:tc>
          <w:tcPr>
            <w:tcW w:w="820" w:type="dxa"/>
            <w:tcBorders>
              <w:top w:val="nil"/>
              <w:left w:val="nil"/>
              <w:bottom w:val="nil"/>
              <w:right w:val="nil"/>
            </w:tcBorders>
            <w:shd w:val="clear" w:color="auto" w:fill="auto"/>
            <w:noWrap/>
            <w:vAlign w:val="bottom"/>
            <w:hideMark/>
          </w:tcPr>
          <w:p w14:paraId="2E180C8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32</w:t>
            </w:r>
          </w:p>
        </w:tc>
      </w:tr>
      <w:tr w:rsidR="009C1945" w:rsidRPr="00441BD9" w14:paraId="6654399D" w14:textId="77777777" w:rsidTr="00AC5F0F">
        <w:tc>
          <w:tcPr>
            <w:tcW w:w="1540" w:type="dxa"/>
            <w:tcBorders>
              <w:top w:val="nil"/>
              <w:left w:val="nil"/>
              <w:bottom w:val="nil"/>
              <w:right w:val="nil"/>
            </w:tcBorders>
            <w:shd w:val="clear" w:color="auto" w:fill="auto"/>
            <w:noWrap/>
            <w:vAlign w:val="bottom"/>
            <w:hideMark/>
          </w:tcPr>
          <w:p w14:paraId="25218DC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134871BF"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Professional</w:t>
            </w:r>
          </w:p>
        </w:tc>
        <w:tc>
          <w:tcPr>
            <w:tcW w:w="820" w:type="dxa"/>
            <w:tcBorders>
              <w:top w:val="nil"/>
              <w:left w:val="nil"/>
              <w:bottom w:val="nil"/>
              <w:right w:val="nil"/>
            </w:tcBorders>
            <w:shd w:val="clear" w:color="auto" w:fill="auto"/>
            <w:noWrap/>
            <w:vAlign w:val="bottom"/>
            <w:hideMark/>
          </w:tcPr>
          <w:p w14:paraId="5D40622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27</w:t>
            </w:r>
          </w:p>
        </w:tc>
        <w:tc>
          <w:tcPr>
            <w:tcW w:w="820" w:type="dxa"/>
            <w:tcBorders>
              <w:top w:val="nil"/>
              <w:left w:val="nil"/>
              <w:bottom w:val="nil"/>
              <w:right w:val="nil"/>
            </w:tcBorders>
            <w:shd w:val="clear" w:color="auto" w:fill="auto"/>
            <w:noWrap/>
            <w:vAlign w:val="bottom"/>
            <w:hideMark/>
          </w:tcPr>
          <w:p w14:paraId="0A038EF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w:t>
            </w:r>
          </w:p>
        </w:tc>
        <w:tc>
          <w:tcPr>
            <w:tcW w:w="820" w:type="dxa"/>
            <w:tcBorders>
              <w:top w:val="nil"/>
              <w:left w:val="nil"/>
              <w:bottom w:val="nil"/>
              <w:right w:val="nil"/>
            </w:tcBorders>
            <w:shd w:val="clear" w:color="auto" w:fill="auto"/>
            <w:noWrap/>
            <w:vAlign w:val="bottom"/>
            <w:hideMark/>
          </w:tcPr>
          <w:p w14:paraId="458FCD0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38B8793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25</w:t>
            </w:r>
          </w:p>
        </w:tc>
        <w:tc>
          <w:tcPr>
            <w:tcW w:w="820" w:type="dxa"/>
            <w:tcBorders>
              <w:top w:val="nil"/>
              <w:left w:val="nil"/>
              <w:bottom w:val="nil"/>
              <w:right w:val="nil"/>
            </w:tcBorders>
            <w:shd w:val="clear" w:color="auto" w:fill="auto"/>
            <w:noWrap/>
            <w:vAlign w:val="bottom"/>
            <w:hideMark/>
          </w:tcPr>
          <w:p w14:paraId="180E919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01F31AB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30</w:t>
            </w:r>
          </w:p>
        </w:tc>
      </w:tr>
      <w:tr w:rsidR="009C1945" w:rsidRPr="00441BD9" w14:paraId="04DFBC31" w14:textId="77777777" w:rsidTr="00AC5F0F">
        <w:tc>
          <w:tcPr>
            <w:tcW w:w="1540" w:type="dxa"/>
            <w:tcBorders>
              <w:top w:val="nil"/>
              <w:left w:val="nil"/>
              <w:bottom w:val="nil"/>
              <w:right w:val="nil"/>
            </w:tcBorders>
            <w:shd w:val="clear" w:color="auto" w:fill="auto"/>
            <w:noWrap/>
            <w:vAlign w:val="bottom"/>
            <w:hideMark/>
          </w:tcPr>
          <w:p w14:paraId="48332E2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6E7E712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Associate professional/technical</w:t>
            </w:r>
          </w:p>
        </w:tc>
        <w:tc>
          <w:tcPr>
            <w:tcW w:w="820" w:type="dxa"/>
            <w:tcBorders>
              <w:top w:val="nil"/>
              <w:left w:val="nil"/>
              <w:bottom w:val="nil"/>
              <w:right w:val="nil"/>
            </w:tcBorders>
            <w:shd w:val="clear" w:color="auto" w:fill="auto"/>
            <w:noWrap/>
            <w:vAlign w:val="bottom"/>
            <w:hideMark/>
          </w:tcPr>
          <w:p w14:paraId="03C796A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35</w:t>
            </w:r>
          </w:p>
        </w:tc>
        <w:tc>
          <w:tcPr>
            <w:tcW w:w="820" w:type="dxa"/>
            <w:tcBorders>
              <w:top w:val="nil"/>
              <w:left w:val="nil"/>
              <w:bottom w:val="nil"/>
              <w:right w:val="nil"/>
            </w:tcBorders>
            <w:shd w:val="clear" w:color="auto" w:fill="auto"/>
            <w:noWrap/>
            <w:vAlign w:val="bottom"/>
            <w:hideMark/>
          </w:tcPr>
          <w:p w14:paraId="1AEA271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w:t>
            </w:r>
          </w:p>
        </w:tc>
        <w:tc>
          <w:tcPr>
            <w:tcW w:w="820" w:type="dxa"/>
            <w:tcBorders>
              <w:top w:val="nil"/>
              <w:left w:val="nil"/>
              <w:bottom w:val="nil"/>
              <w:right w:val="nil"/>
            </w:tcBorders>
            <w:shd w:val="clear" w:color="auto" w:fill="auto"/>
            <w:noWrap/>
            <w:vAlign w:val="bottom"/>
            <w:hideMark/>
          </w:tcPr>
          <w:p w14:paraId="23EB0C6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0B46A95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30DB997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w:t>
            </w:r>
          </w:p>
        </w:tc>
        <w:tc>
          <w:tcPr>
            <w:tcW w:w="820" w:type="dxa"/>
            <w:tcBorders>
              <w:top w:val="nil"/>
              <w:left w:val="nil"/>
              <w:bottom w:val="nil"/>
              <w:right w:val="nil"/>
            </w:tcBorders>
            <w:shd w:val="clear" w:color="auto" w:fill="auto"/>
            <w:noWrap/>
            <w:vAlign w:val="bottom"/>
            <w:hideMark/>
          </w:tcPr>
          <w:p w14:paraId="739A634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25</w:t>
            </w:r>
          </w:p>
        </w:tc>
      </w:tr>
      <w:tr w:rsidR="009C1945" w:rsidRPr="00441BD9" w14:paraId="409E0D64" w14:textId="77777777" w:rsidTr="00AC5F0F">
        <w:tc>
          <w:tcPr>
            <w:tcW w:w="1540" w:type="dxa"/>
            <w:tcBorders>
              <w:top w:val="nil"/>
              <w:left w:val="nil"/>
              <w:bottom w:val="nil"/>
              <w:right w:val="nil"/>
            </w:tcBorders>
            <w:shd w:val="clear" w:color="auto" w:fill="auto"/>
            <w:noWrap/>
            <w:vAlign w:val="bottom"/>
            <w:hideMark/>
          </w:tcPr>
          <w:p w14:paraId="1643612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1F37F6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Administrative and secretarial</w:t>
            </w:r>
          </w:p>
        </w:tc>
        <w:tc>
          <w:tcPr>
            <w:tcW w:w="820" w:type="dxa"/>
            <w:tcBorders>
              <w:top w:val="nil"/>
              <w:left w:val="nil"/>
              <w:bottom w:val="nil"/>
              <w:right w:val="nil"/>
            </w:tcBorders>
            <w:shd w:val="clear" w:color="auto" w:fill="auto"/>
            <w:noWrap/>
            <w:vAlign w:val="bottom"/>
            <w:hideMark/>
          </w:tcPr>
          <w:p w14:paraId="656B182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61</w:t>
            </w:r>
          </w:p>
        </w:tc>
        <w:tc>
          <w:tcPr>
            <w:tcW w:w="820" w:type="dxa"/>
            <w:tcBorders>
              <w:top w:val="nil"/>
              <w:left w:val="nil"/>
              <w:bottom w:val="nil"/>
              <w:right w:val="nil"/>
            </w:tcBorders>
            <w:shd w:val="clear" w:color="auto" w:fill="auto"/>
            <w:noWrap/>
            <w:vAlign w:val="bottom"/>
            <w:hideMark/>
          </w:tcPr>
          <w:p w14:paraId="588BC2C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w:t>
            </w:r>
          </w:p>
        </w:tc>
        <w:tc>
          <w:tcPr>
            <w:tcW w:w="820" w:type="dxa"/>
            <w:tcBorders>
              <w:top w:val="nil"/>
              <w:left w:val="nil"/>
              <w:bottom w:val="nil"/>
              <w:right w:val="nil"/>
            </w:tcBorders>
            <w:shd w:val="clear" w:color="auto" w:fill="auto"/>
            <w:noWrap/>
            <w:vAlign w:val="bottom"/>
            <w:hideMark/>
          </w:tcPr>
          <w:p w14:paraId="04BB2D6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1BC8656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21</w:t>
            </w:r>
          </w:p>
        </w:tc>
        <w:tc>
          <w:tcPr>
            <w:tcW w:w="820" w:type="dxa"/>
            <w:tcBorders>
              <w:top w:val="nil"/>
              <w:left w:val="nil"/>
              <w:bottom w:val="nil"/>
              <w:right w:val="nil"/>
            </w:tcBorders>
            <w:shd w:val="clear" w:color="auto" w:fill="auto"/>
            <w:noWrap/>
            <w:vAlign w:val="bottom"/>
            <w:hideMark/>
          </w:tcPr>
          <w:p w14:paraId="71E6529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2BFA691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31</w:t>
            </w:r>
          </w:p>
        </w:tc>
      </w:tr>
      <w:tr w:rsidR="009C1945" w:rsidRPr="00441BD9" w14:paraId="0DFCAA9C" w14:textId="77777777" w:rsidTr="00AC5F0F">
        <w:tc>
          <w:tcPr>
            <w:tcW w:w="1540" w:type="dxa"/>
            <w:tcBorders>
              <w:top w:val="nil"/>
              <w:left w:val="nil"/>
              <w:bottom w:val="nil"/>
              <w:right w:val="nil"/>
            </w:tcBorders>
            <w:shd w:val="clear" w:color="auto" w:fill="auto"/>
            <w:noWrap/>
            <w:vAlign w:val="bottom"/>
            <w:hideMark/>
          </w:tcPr>
          <w:p w14:paraId="0A74891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3BC60C5"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Skilled trades</w:t>
            </w:r>
          </w:p>
        </w:tc>
        <w:tc>
          <w:tcPr>
            <w:tcW w:w="820" w:type="dxa"/>
            <w:tcBorders>
              <w:top w:val="nil"/>
              <w:left w:val="nil"/>
              <w:bottom w:val="nil"/>
              <w:right w:val="nil"/>
            </w:tcBorders>
            <w:shd w:val="clear" w:color="auto" w:fill="auto"/>
            <w:noWrap/>
            <w:vAlign w:val="bottom"/>
            <w:hideMark/>
          </w:tcPr>
          <w:p w14:paraId="5CD9337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13993F0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791358E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7646E86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14</w:t>
            </w:r>
          </w:p>
        </w:tc>
        <w:tc>
          <w:tcPr>
            <w:tcW w:w="820" w:type="dxa"/>
            <w:tcBorders>
              <w:top w:val="nil"/>
              <w:left w:val="nil"/>
              <w:bottom w:val="nil"/>
              <w:right w:val="nil"/>
            </w:tcBorders>
            <w:shd w:val="clear" w:color="auto" w:fill="auto"/>
            <w:noWrap/>
            <w:vAlign w:val="bottom"/>
            <w:hideMark/>
          </w:tcPr>
          <w:p w14:paraId="194E270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c>
          <w:tcPr>
            <w:tcW w:w="820" w:type="dxa"/>
            <w:tcBorders>
              <w:top w:val="nil"/>
              <w:left w:val="nil"/>
              <w:bottom w:val="nil"/>
              <w:right w:val="nil"/>
            </w:tcBorders>
            <w:shd w:val="clear" w:color="auto" w:fill="auto"/>
            <w:noWrap/>
            <w:vAlign w:val="bottom"/>
            <w:hideMark/>
          </w:tcPr>
          <w:p w14:paraId="663B5A1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w:t>
            </w:r>
          </w:p>
        </w:tc>
      </w:tr>
      <w:tr w:rsidR="009C1945" w:rsidRPr="00441BD9" w14:paraId="235CE4E2" w14:textId="77777777" w:rsidTr="00AC5F0F">
        <w:tc>
          <w:tcPr>
            <w:tcW w:w="1540" w:type="dxa"/>
            <w:tcBorders>
              <w:top w:val="nil"/>
              <w:left w:val="nil"/>
              <w:bottom w:val="nil"/>
              <w:right w:val="nil"/>
            </w:tcBorders>
            <w:shd w:val="clear" w:color="auto" w:fill="auto"/>
            <w:noWrap/>
            <w:vAlign w:val="bottom"/>
            <w:hideMark/>
          </w:tcPr>
          <w:p w14:paraId="3129CC4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2B8DD28D"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Caring, leisure, and other service</w:t>
            </w:r>
          </w:p>
        </w:tc>
        <w:tc>
          <w:tcPr>
            <w:tcW w:w="820" w:type="dxa"/>
            <w:tcBorders>
              <w:top w:val="nil"/>
              <w:left w:val="nil"/>
              <w:bottom w:val="nil"/>
              <w:right w:val="nil"/>
            </w:tcBorders>
            <w:shd w:val="clear" w:color="auto" w:fill="auto"/>
            <w:noWrap/>
            <w:vAlign w:val="bottom"/>
            <w:hideMark/>
          </w:tcPr>
          <w:p w14:paraId="7AD3252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31</w:t>
            </w:r>
          </w:p>
        </w:tc>
        <w:tc>
          <w:tcPr>
            <w:tcW w:w="820" w:type="dxa"/>
            <w:tcBorders>
              <w:top w:val="nil"/>
              <w:left w:val="nil"/>
              <w:bottom w:val="nil"/>
              <w:right w:val="nil"/>
            </w:tcBorders>
            <w:shd w:val="clear" w:color="auto" w:fill="auto"/>
            <w:noWrap/>
            <w:vAlign w:val="bottom"/>
            <w:hideMark/>
          </w:tcPr>
          <w:p w14:paraId="1144BF9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1576610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79749E8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w:t>
            </w:r>
          </w:p>
        </w:tc>
        <w:tc>
          <w:tcPr>
            <w:tcW w:w="820" w:type="dxa"/>
            <w:tcBorders>
              <w:top w:val="nil"/>
              <w:left w:val="nil"/>
              <w:bottom w:val="nil"/>
              <w:right w:val="nil"/>
            </w:tcBorders>
            <w:shd w:val="clear" w:color="auto" w:fill="auto"/>
            <w:noWrap/>
            <w:vAlign w:val="bottom"/>
            <w:hideMark/>
          </w:tcPr>
          <w:p w14:paraId="09F2BD9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405F4EC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r>
      <w:tr w:rsidR="009C1945" w:rsidRPr="00441BD9" w14:paraId="4599C964" w14:textId="77777777" w:rsidTr="00AC5F0F">
        <w:tc>
          <w:tcPr>
            <w:tcW w:w="1540" w:type="dxa"/>
            <w:tcBorders>
              <w:top w:val="nil"/>
              <w:left w:val="nil"/>
              <w:bottom w:val="nil"/>
              <w:right w:val="nil"/>
            </w:tcBorders>
            <w:shd w:val="clear" w:color="auto" w:fill="auto"/>
            <w:noWrap/>
            <w:vAlign w:val="bottom"/>
            <w:hideMark/>
          </w:tcPr>
          <w:p w14:paraId="3DC5705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5A749DD0"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Sales and customer service</w:t>
            </w:r>
          </w:p>
        </w:tc>
        <w:tc>
          <w:tcPr>
            <w:tcW w:w="820" w:type="dxa"/>
            <w:tcBorders>
              <w:top w:val="nil"/>
              <w:left w:val="nil"/>
              <w:bottom w:val="nil"/>
              <w:right w:val="nil"/>
            </w:tcBorders>
            <w:shd w:val="clear" w:color="auto" w:fill="auto"/>
            <w:noWrap/>
            <w:vAlign w:val="bottom"/>
            <w:hideMark/>
          </w:tcPr>
          <w:p w14:paraId="46D7225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39</w:t>
            </w:r>
          </w:p>
        </w:tc>
        <w:tc>
          <w:tcPr>
            <w:tcW w:w="820" w:type="dxa"/>
            <w:tcBorders>
              <w:top w:val="nil"/>
              <w:left w:val="nil"/>
              <w:bottom w:val="nil"/>
              <w:right w:val="nil"/>
            </w:tcBorders>
            <w:shd w:val="clear" w:color="auto" w:fill="auto"/>
            <w:noWrap/>
            <w:vAlign w:val="bottom"/>
            <w:hideMark/>
          </w:tcPr>
          <w:p w14:paraId="464CF4B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1153EDA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5BD1518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w:t>
            </w:r>
          </w:p>
        </w:tc>
        <w:tc>
          <w:tcPr>
            <w:tcW w:w="820" w:type="dxa"/>
            <w:tcBorders>
              <w:top w:val="nil"/>
              <w:left w:val="nil"/>
              <w:bottom w:val="nil"/>
              <w:right w:val="nil"/>
            </w:tcBorders>
            <w:shd w:val="clear" w:color="auto" w:fill="auto"/>
            <w:noWrap/>
            <w:vAlign w:val="bottom"/>
            <w:hideMark/>
          </w:tcPr>
          <w:p w14:paraId="083249F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0C4B737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r>
      <w:tr w:rsidR="009C1945" w:rsidRPr="00441BD9" w14:paraId="33CC3C45" w14:textId="77777777" w:rsidTr="00AC5F0F">
        <w:tc>
          <w:tcPr>
            <w:tcW w:w="1540" w:type="dxa"/>
            <w:tcBorders>
              <w:top w:val="nil"/>
              <w:left w:val="nil"/>
              <w:bottom w:val="nil"/>
              <w:right w:val="nil"/>
            </w:tcBorders>
            <w:shd w:val="clear" w:color="auto" w:fill="auto"/>
            <w:noWrap/>
            <w:vAlign w:val="bottom"/>
            <w:hideMark/>
          </w:tcPr>
          <w:p w14:paraId="37CFD26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AC7816D"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Process plant, machine operative</w:t>
            </w:r>
          </w:p>
        </w:tc>
        <w:tc>
          <w:tcPr>
            <w:tcW w:w="820" w:type="dxa"/>
            <w:tcBorders>
              <w:top w:val="nil"/>
              <w:left w:val="nil"/>
              <w:bottom w:val="nil"/>
              <w:right w:val="nil"/>
            </w:tcBorders>
            <w:shd w:val="clear" w:color="auto" w:fill="auto"/>
            <w:noWrap/>
            <w:vAlign w:val="bottom"/>
            <w:hideMark/>
          </w:tcPr>
          <w:p w14:paraId="12BCFB6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770673B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4D921BA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793ADBE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62134D1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198238D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r>
      <w:tr w:rsidR="009C1945" w:rsidRPr="00441BD9" w14:paraId="5578915B" w14:textId="77777777" w:rsidTr="00AC5F0F">
        <w:tc>
          <w:tcPr>
            <w:tcW w:w="1540" w:type="dxa"/>
            <w:tcBorders>
              <w:top w:val="nil"/>
              <w:left w:val="nil"/>
              <w:bottom w:val="nil"/>
              <w:right w:val="nil"/>
            </w:tcBorders>
            <w:shd w:val="clear" w:color="auto" w:fill="auto"/>
            <w:noWrap/>
            <w:vAlign w:val="bottom"/>
            <w:hideMark/>
          </w:tcPr>
          <w:p w14:paraId="3D30EF9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196378FA"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proofErr w:type="spellStart"/>
            <w:r w:rsidRPr="00AC5F0F">
              <w:rPr>
                <w:rFonts w:ascii="Times New Roman" w:eastAsia="Times New Roman" w:hAnsi="Times New Roman" w:cs="Times New Roman"/>
                <w:color w:val="000000"/>
                <w:sz w:val="20"/>
                <w:szCs w:val="20"/>
                <w:lang w:eastAsia="en-CA"/>
              </w:rPr>
              <w:t>Elementary</w:t>
            </w:r>
            <w:r w:rsidRPr="00AC5F0F">
              <w:rPr>
                <w:rFonts w:ascii="Times New Roman" w:eastAsia="Times New Roman" w:hAnsi="Times New Roman" w:cs="Times New Roman"/>
                <w:color w:val="000000"/>
                <w:sz w:val="20"/>
                <w:szCs w:val="20"/>
                <w:vertAlign w:val="superscript"/>
                <w:lang w:eastAsia="en-CA"/>
              </w:rPr>
              <w:t>b</w:t>
            </w:r>
            <w:proofErr w:type="spellEnd"/>
          </w:p>
        </w:tc>
        <w:tc>
          <w:tcPr>
            <w:tcW w:w="820" w:type="dxa"/>
            <w:tcBorders>
              <w:top w:val="nil"/>
              <w:left w:val="nil"/>
              <w:bottom w:val="nil"/>
              <w:right w:val="nil"/>
            </w:tcBorders>
            <w:shd w:val="clear" w:color="auto" w:fill="auto"/>
            <w:noWrap/>
            <w:vAlign w:val="bottom"/>
            <w:hideMark/>
          </w:tcPr>
          <w:p w14:paraId="1824C67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42</w:t>
            </w:r>
          </w:p>
        </w:tc>
        <w:tc>
          <w:tcPr>
            <w:tcW w:w="820" w:type="dxa"/>
            <w:tcBorders>
              <w:top w:val="nil"/>
              <w:left w:val="nil"/>
              <w:bottom w:val="nil"/>
              <w:right w:val="nil"/>
            </w:tcBorders>
            <w:shd w:val="clear" w:color="auto" w:fill="auto"/>
            <w:noWrap/>
            <w:vAlign w:val="bottom"/>
            <w:hideMark/>
          </w:tcPr>
          <w:p w14:paraId="55DFA80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003E606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7405F27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23329F6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681A569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r>
      <w:tr w:rsidR="009C1945" w:rsidRPr="00441BD9" w14:paraId="0D332746" w14:textId="77777777" w:rsidTr="00AC5F0F">
        <w:tc>
          <w:tcPr>
            <w:tcW w:w="1540" w:type="dxa"/>
            <w:tcBorders>
              <w:top w:val="nil"/>
              <w:left w:val="nil"/>
              <w:bottom w:val="nil"/>
              <w:right w:val="nil"/>
            </w:tcBorders>
            <w:shd w:val="clear" w:color="auto" w:fill="auto"/>
            <w:noWrap/>
            <w:vAlign w:val="bottom"/>
            <w:hideMark/>
          </w:tcPr>
          <w:p w14:paraId="0D6D3A3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25FD20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Other / not classified</w:t>
            </w:r>
          </w:p>
        </w:tc>
        <w:tc>
          <w:tcPr>
            <w:tcW w:w="820" w:type="dxa"/>
            <w:tcBorders>
              <w:top w:val="nil"/>
              <w:left w:val="nil"/>
              <w:bottom w:val="nil"/>
              <w:right w:val="nil"/>
            </w:tcBorders>
            <w:shd w:val="clear" w:color="auto" w:fill="auto"/>
            <w:noWrap/>
            <w:vAlign w:val="bottom"/>
            <w:hideMark/>
          </w:tcPr>
          <w:p w14:paraId="21096CA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w:t>
            </w:r>
          </w:p>
        </w:tc>
        <w:tc>
          <w:tcPr>
            <w:tcW w:w="820" w:type="dxa"/>
            <w:tcBorders>
              <w:top w:val="nil"/>
              <w:left w:val="nil"/>
              <w:bottom w:val="nil"/>
              <w:right w:val="nil"/>
            </w:tcBorders>
            <w:shd w:val="clear" w:color="auto" w:fill="auto"/>
            <w:noWrap/>
            <w:vAlign w:val="bottom"/>
            <w:hideMark/>
          </w:tcPr>
          <w:p w14:paraId="0199094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0</w:t>
            </w:r>
          </w:p>
        </w:tc>
        <w:tc>
          <w:tcPr>
            <w:tcW w:w="820" w:type="dxa"/>
            <w:tcBorders>
              <w:top w:val="nil"/>
              <w:left w:val="nil"/>
              <w:bottom w:val="nil"/>
              <w:right w:val="nil"/>
            </w:tcBorders>
            <w:shd w:val="clear" w:color="auto" w:fill="auto"/>
            <w:noWrap/>
            <w:vAlign w:val="bottom"/>
            <w:hideMark/>
          </w:tcPr>
          <w:p w14:paraId="670673E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7D99A08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09B0ACD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59E3A4B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r>
      <w:tr w:rsidR="009C1945" w:rsidRPr="00441BD9" w14:paraId="0D5EEAF7" w14:textId="77777777" w:rsidTr="00AC5F0F">
        <w:tc>
          <w:tcPr>
            <w:tcW w:w="1540" w:type="dxa"/>
            <w:tcBorders>
              <w:top w:val="nil"/>
              <w:left w:val="nil"/>
              <w:bottom w:val="nil"/>
              <w:right w:val="nil"/>
            </w:tcBorders>
            <w:shd w:val="clear" w:color="auto" w:fill="auto"/>
            <w:noWrap/>
            <w:vAlign w:val="bottom"/>
            <w:hideMark/>
          </w:tcPr>
          <w:p w14:paraId="7E7668A4"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Children</w:t>
            </w:r>
          </w:p>
        </w:tc>
        <w:tc>
          <w:tcPr>
            <w:tcW w:w="3760" w:type="dxa"/>
            <w:tcBorders>
              <w:top w:val="nil"/>
              <w:left w:val="nil"/>
              <w:bottom w:val="nil"/>
              <w:right w:val="nil"/>
            </w:tcBorders>
            <w:shd w:val="clear" w:color="auto" w:fill="auto"/>
            <w:noWrap/>
            <w:vAlign w:val="bottom"/>
            <w:hideMark/>
          </w:tcPr>
          <w:p w14:paraId="1F994EF8"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No child</w:t>
            </w:r>
          </w:p>
        </w:tc>
        <w:tc>
          <w:tcPr>
            <w:tcW w:w="820" w:type="dxa"/>
            <w:tcBorders>
              <w:top w:val="nil"/>
              <w:left w:val="nil"/>
              <w:bottom w:val="nil"/>
              <w:right w:val="nil"/>
            </w:tcBorders>
            <w:shd w:val="clear" w:color="auto" w:fill="auto"/>
            <w:noWrap/>
            <w:vAlign w:val="bottom"/>
            <w:hideMark/>
          </w:tcPr>
          <w:p w14:paraId="57774F7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189</w:t>
            </w:r>
          </w:p>
        </w:tc>
        <w:tc>
          <w:tcPr>
            <w:tcW w:w="820" w:type="dxa"/>
            <w:tcBorders>
              <w:top w:val="nil"/>
              <w:left w:val="nil"/>
              <w:bottom w:val="nil"/>
              <w:right w:val="nil"/>
            </w:tcBorders>
            <w:shd w:val="clear" w:color="auto" w:fill="auto"/>
            <w:noWrap/>
            <w:vAlign w:val="bottom"/>
            <w:hideMark/>
          </w:tcPr>
          <w:p w14:paraId="172F899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22</w:t>
            </w:r>
          </w:p>
        </w:tc>
        <w:tc>
          <w:tcPr>
            <w:tcW w:w="820" w:type="dxa"/>
            <w:tcBorders>
              <w:top w:val="nil"/>
              <w:left w:val="nil"/>
              <w:bottom w:val="nil"/>
              <w:right w:val="nil"/>
            </w:tcBorders>
            <w:shd w:val="clear" w:color="auto" w:fill="auto"/>
            <w:noWrap/>
            <w:vAlign w:val="bottom"/>
            <w:hideMark/>
          </w:tcPr>
          <w:p w14:paraId="15BEB3D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12</w:t>
            </w:r>
          </w:p>
        </w:tc>
        <w:tc>
          <w:tcPr>
            <w:tcW w:w="820" w:type="dxa"/>
            <w:tcBorders>
              <w:top w:val="nil"/>
              <w:left w:val="nil"/>
              <w:bottom w:val="nil"/>
              <w:right w:val="nil"/>
            </w:tcBorders>
            <w:shd w:val="clear" w:color="auto" w:fill="auto"/>
            <w:noWrap/>
            <w:vAlign w:val="bottom"/>
            <w:hideMark/>
          </w:tcPr>
          <w:p w14:paraId="5005D8E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70</w:t>
            </w:r>
          </w:p>
        </w:tc>
        <w:tc>
          <w:tcPr>
            <w:tcW w:w="820" w:type="dxa"/>
            <w:tcBorders>
              <w:top w:val="nil"/>
              <w:left w:val="nil"/>
              <w:bottom w:val="nil"/>
              <w:right w:val="nil"/>
            </w:tcBorders>
            <w:shd w:val="clear" w:color="auto" w:fill="auto"/>
            <w:noWrap/>
            <w:vAlign w:val="bottom"/>
            <w:hideMark/>
          </w:tcPr>
          <w:p w14:paraId="0B5E1C2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32</w:t>
            </w:r>
          </w:p>
        </w:tc>
        <w:tc>
          <w:tcPr>
            <w:tcW w:w="820" w:type="dxa"/>
            <w:tcBorders>
              <w:top w:val="nil"/>
              <w:left w:val="nil"/>
              <w:bottom w:val="nil"/>
              <w:right w:val="nil"/>
            </w:tcBorders>
            <w:shd w:val="clear" w:color="auto" w:fill="auto"/>
            <w:noWrap/>
            <w:vAlign w:val="bottom"/>
            <w:hideMark/>
          </w:tcPr>
          <w:p w14:paraId="346B245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77</w:t>
            </w:r>
          </w:p>
        </w:tc>
      </w:tr>
      <w:tr w:rsidR="009C1945" w:rsidRPr="00441BD9" w14:paraId="592E30B8" w14:textId="77777777" w:rsidTr="00AC5F0F">
        <w:tc>
          <w:tcPr>
            <w:tcW w:w="1540" w:type="dxa"/>
            <w:tcBorders>
              <w:top w:val="nil"/>
              <w:left w:val="nil"/>
              <w:bottom w:val="nil"/>
              <w:right w:val="nil"/>
            </w:tcBorders>
            <w:shd w:val="clear" w:color="auto" w:fill="auto"/>
            <w:noWrap/>
            <w:vAlign w:val="bottom"/>
            <w:hideMark/>
          </w:tcPr>
          <w:p w14:paraId="0D68BDC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0645500A"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Has child/</w:t>
            </w:r>
            <w:proofErr w:type="spellStart"/>
            <w:r w:rsidRPr="00AC5F0F">
              <w:rPr>
                <w:rFonts w:ascii="Times New Roman" w:eastAsia="Times New Roman" w:hAnsi="Times New Roman" w:cs="Times New Roman"/>
                <w:color w:val="000000"/>
                <w:sz w:val="20"/>
                <w:szCs w:val="20"/>
                <w:lang w:eastAsia="en-CA"/>
              </w:rPr>
              <w:t>ren</w:t>
            </w:r>
            <w:proofErr w:type="spellEnd"/>
          </w:p>
        </w:tc>
        <w:tc>
          <w:tcPr>
            <w:tcW w:w="820" w:type="dxa"/>
            <w:tcBorders>
              <w:top w:val="nil"/>
              <w:left w:val="nil"/>
              <w:bottom w:val="nil"/>
              <w:right w:val="nil"/>
            </w:tcBorders>
            <w:shd w:val="clear" w:color="auto" w:fill="auto"/>
            <w:noWrap/>
            <w:vAlign w:val="bottom"/>
            <w:hideMark/>
          </w:tcPr>
          <w:p w14:paraId="2C1C53D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85</w:t>
            </w:r>
          </w:p>
        </w:tc>
        <w:tc>
          <w:tcPr>
            <w:tcW w:w="820" w:type="dxa"/>
            <w:tcBorders>
              <w:top w:val="nil"/>
              <w:left w:val="nil"/>
              <w:bottom w:val="nil"/>
              <w:right w:val="nil"/>
            </w:tcBorders>
            <w:shd w:val="clear" w:color="auto" w:fill="auto"/>
            <w:noWrap/>
            <w:vAlign w:val="bottom"/>
            <w:hideMark/>
          </w:tcPr>
          <w:p w14:paraId="55C85E0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14</w:t>
            </w:r>
          </w:p>
        </w:tc>
        <w:tc>
          <w:tcPr>
            <w:tcW w:w="820" w:type="dxa"/>
            <w:tcBorders>
              <w:top w:val="nil"/>
              <w:left w:val="nil"/>
              <w:bottom w:val="nil"/>
              <w:right w:val="nil"/>
            </w:tcBorders>
            <w:shd w:val="clear" w:color="auto" w:fill="auto"/>
            <w:noWrap/>
            <w:vAlign w:val="bottom"/>
            <w:hideMark/>
          </w:tcPr>
          <w:p w14:paraId="02CB277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c>
          <w:tcPr>
            <w:tcW w:w="820" w:type="dxa"/>
            <w:tcBorders>
              <w:top w:val="nil"/>
              <w:left w:val="nil"/>
              <w:bottom w:val="nil"/>
              <w:right w:val="nil"/>
            </w:tcBorders>
            <w:shd w:val="clear" w:color="auto" w:fill="auto"/>
            <w:noWrap/>
            <w:vAlign w:val="bottom"/>
            <w:hideMark/>
          </w:tcPr>
          <w:p w14:paraId="46B6485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99</w:t>
            </w:r>
          </w:p>
        </w:tc>
        <w:tc>
          <w:tcPr>
            <w:tcW w:w="820" w:type="dxa"/>
            <w:tcBorders>
              <w:top w:val="nil"/>
              <w:left w:val="nil"/>
              <w:bottom w:val="nil"/>
              <w:right w:val="nil"/>
            </w:tcBorders>
            <w:shd w:val="clear" w:color="auto" w:fill="auto"/>
            <w:noWrap/>
            <w:vAlign w:val="bottom"/>
            <w:hideMark/>
          </w:tcPr>
          <w:p w14:paraId="5A02F7D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34</w:t>
            </w:r>
          </w:p>
        </w:tc>
        <w:tc>
          <w:tcPr>
            <w:tcW w:w="820" w:type="dxa"/>
            <w:tcBorders>
              <w:top w:val="nil"/>
              <w:left w:val="nil"/>
              <w:bottom w:val="nil"/>
              <w:right w:val="nil"/>
            </w:tcBorders>
            <w:shd w:val="clear" w:color="auto" w:fill="auto"/>
            <w:noWrap/>
            <w:vAlign w:val="bottom"/>
            <w:hideMark/>
          </w:tcPr>
          <w:p w14:paraId="3EEB051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60</w:t>
            </w:r>
          </w:p>
        </w:tc>
      </w:tr>
      <w:tr w:rsidR="009C1945" w:rsidRPr="00441BD9" w14:paraId="6A6679C4" w14:textId="77777777" w:rsidTr="00AC5F0F">
        <w:tc>
          <w:tcPr>
            <w:tcW w:w="1540" w:type="dxa"/>
            <w:tcBorders>
              <w:top w:val="nil"/>
              <w:left w:val="nil"/>
              <w:bottom w:val="nil"/>
              <w:right w:val="nil"/>
            </w:tcBorders>
            <w:shd w:val="clear" w:color="auto" w:fill="auto"/>
            <w:noWrap/>
            <w:vAlign w:val="bottom"/>
            <w:hideMark/>
          </w:tcPr>
          <w:p w14:paraId="5C0FF0FD"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Household</w:t>
            </w:r>
          </w:p>
        </w:tc>
        <w:tc>
          <w:tcPr>
            <w:tcW w:w="3760" w:type="dxa"/>
            <w:tcBorders>
              <w:top w:val="nil"/>
              <w:left w:val="nil"/>
              <w:bottom w:val="nil"/>
              <w:right w:val="nil"/>
            </w:tcBorders>
            <w:shd w:val="clear" w:color="auto" w:fill="auto"/>
            <w:noWrap/>
            <w:vAlign w:val="bottom"/>
            <w:hideMark/>
          </w:tcPr>
          <w:p w14:paraId="6A9CF432"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Single occupant</w:t>
            </w:r>
          </w:p>
        </w:tc>
        <w:tc>
          <w:tcPr>
            <w:tcW w:w="820" w:type="dxa"/>
            <w:tcBorders>
              <w:top w:val="nil"/>
              <w:left w:val="nil"/>
              <w:bottom w:val="nil"/>
              <w:right w:val="nil"/>
            </w:tcBorders>
            <w:shd w:val="clear" w:color="auto" w:fill="auto"/>
            <w:noWrap/>
            <w:vAlign w:val="bottom"/>
            <w:hideMark/>
          </w:tcPr>
          <w:p w14:paraId="22511DA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243</w:t>
            </w:r>
          </w:p>
        </w:tc>
        <w:tc>
          <w:tcPr>
            <w:tcW w:w="820" w:type="dxa"/>
            <w:tcBorders>
              <w:top w:val="nil"/>
              <w:left w:val="nil"/>
              <w:bottom w:val="nil"/>
              <w:right w:val="nil"/>
            </w:tcBorders>
            <w:shd w:val="clear" w:color="auto" w:fill="auto"/>
            <w:noWrap/>
            <w:vAlign w:val="bottom"/>
            <w:hideMark/>
          </w:tcPr>
          <w:p w14:paraId="1CEB29F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33</w:t>
            </w:r>
          </w:p>
        </w:tc>
        <w:tc>
          <w:tcPr>
            <w:tcW w:w="820" w:type="dxa"/>
            <w:tcBorders>
              <w:top w:val="nil"/>
              <w:left w:val="nil"/>
              <w:bottom w:val="nil"/>
              <w:right w:val="nil"/>
            </w:tcBorders>
            <w:shd w:val="clear" w:color="auto" w:fill="auto"/>
            <w:noWrap/>
            <w:vAlign w:val="bottom"/>
            <w:hideMark/>
          </w:tcPr>
          <w:p w14:paraId="04B5DF9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504E9AA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150</w:t>
            </w:r>
          </w:p>
        </w:tc>
        <w:tc>
          <w:tcPr>
            <w:tcW w:w="820" w:type="dxa"/>
            <w:tcBorders>
              <w:top w:val="nil"/>
              <w:left w:val="nil"/>
              <w:bottom w:val="nil"/>
              <w:right w:val="nil"/>
            </w:tcBorders>
            <w:shd w:val="clear" w:color="auto" w:fill="auto"/>
            <w:noWrap/>
            <w:vAlign w:val="bottom"/>
            <w:hideMark/>
          </w:tcPr>
          <w:p w14:paraId="72902F3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62</w:t>
            </w:r>
          </w:p>
        </w:tc>
        <w:tc>
          <w:tcPr>
            <w:tcW w:w="820" w:type="dxa"/>
            <w:tcBorders>
              <w:top w:val="nil"/>
              <w:left w:val="nil"/>
              <w:bottom w:val="nil"/>
              <w:right w:val="nil"/>
            </w:tcBorders>
            <w:shd w:val="clear" w:color="auto" w:fill="auto"/>
            <w:noWrap/>
            <w:vAlign w:val="bottom"/>
            <w:hideMark/>
          </w:tcPr>
          <w:p w14:paraId="206F56E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126</w:t>
            </w:r>
          </w:p>
        </w:tc>
      </w:tr>
      <w:tr w:rsidR="009C1945" w:rsidRPr="00441BD9" w14:paraId="45019040" w14:textId="77777777" w:rsidTr="00AC5F0F">
        <w:tc>
          <w:tcPr>
            <w:tcW w:w="1540" w:type="dxa"/>
            <w:tcBorders>
              <w:top w:val="nil"/>
              <w:left w:val="nil"/>
              <w:bottom w:val="nil"/>
              <w:right w:val="nil"/>
            </w:tcBorders>
            <w:shd w:val="clear" w:color="auto" w:fill="auto"/>
            <w:noWrap/>
            <w:vAlign w:val="bottom"/>
            <w:hideMark/>
          </w:tcPr>
          <w:p w14:paraId="785A52D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3C288E2B"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Multiple occupant</w:t>
            </w:r>
          </w:p>
        </w:tc>
        <w:tc>
          <w:tcPr>
            <w:tcW w:w="820" w:type="dxa"/>
            <w:tcBorders>
              <w:top w:val="nil"/>
              <w:left w:val="nil"/>
              <w:bottom w:val="nil"/>
              <w:right w:val="nil"/>
            </w:tcBorders>
            <w:shd w:val="clear" w:color="auto" w:fill="auto"/>
            <w:noWrap/>
            <w:vAlign w:val="bottom"/>
            <w:hideMark/>
          </w:tcPr>
          <w:p w14:paraId="7AE2EAE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31</w:t>
            </w:r>
          </w:p>
        </w:tc>
        <w:tc>
          <w:tcPr>
            <w:tcW w:w="820" w:type="dxa"/>
            <w:tcBorders>
              <w:top w:val="nil"/>
              <w:left w:val="nil"/>
              <w:bottom w:val="nil"/>
              <w:right w:val="nil"/>
            </w:tcBorders>
            <w:shd w:val="clear" w:color="auto" w:fill="auto"/>
            <w:noWrap/>
            <w:vAlign w:val="bottom"/>
            <w:hideMark/>
          </w:tcPr>
          <w:p w14:paraId="6E5A6D3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1E1DCEC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78914C8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19</w:t>
            </w:r>
          </w:p>
        </w:tc>
        <w:tc>
          <w:tcPr>
            <w:tcW w:w="820" w:type="dxa"/>
            <w:tcBorders>
              <w:top w:val="nil"/>
              <w:left w:val="nil"/>
              <w:bottom w:val="nil"/>
              <w:right w:val="nil"/>
            </w:tcBorders>
            <w:shd w:val="clear" w:color="auto" w:fill="auto"/>
            <w:noWrap/>
            <w:vAlign w:val="bottom"/>
            <w:hideMark/>
          </w:tcPr>
          <w:p w14:paraId="7931BA6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03C8AF8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w:t>
            </w:r>
          </w:p>
        </w:tc>
      </w:tr>
      <w:tr w:rsidR="009C1945" w:rsidRPr="00441BD9" w14:paraId="260D9FCC" w14:textId="77777777" w:rsidTr="00AC5F0F">
        <w:tc>
          <w:tcPr>
            <w:tcW w:w="1540" w:type="dxa"/>
            <w:tcBorders>
              <w:top w:val="nil"/>
              <w:left w:val="nil"/>
              <w:bottom w:val="nil"/>
              <w:right w:val="nil"/>
            </w:tcBorders>
            <w:shd w:val="clear" w:color="auto" w:fill="auto"/>
            <w:noWrap/>
            <w:vAlign w:val="bottom"/>
            <w:hideMark/>
          </w:tcPr>
          <w:p w14:paraId="6807BD6A"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Car</w:t>
            </w:r>
          </w:p>
        </w:tc>
        <w:tc>
          <w:tcPr>
            <w:tcW w:w="3760" w:type="dxa"/>
            <w:tcBorders>
              <w:top w:val="nil"/>
              <w:left w:val="nil"/>
              <w:bottom w:val="nil"/>
              <w:right w:val="nil"/>
            </w:tcBorders>
            <w:shd w:val="clear" w:color="auto" w:fill="auto"/>
            <w:noWrap/>
            <w:vAlign w:val="bottom"/>
            <w:hideMark/>
          </w:tcPr>
          <w:p w14:paraId="0BFA875E"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Access to car</w:t>
            </w:r>
          </w:p>
        </w:tc>
        <w:tc>
          <w:tcPr>
            <w:tcW w:w="820" w:type="dxa"/>
            <w:tcBorders>
              <w:top w:val="nil"/>
              <w:left w:val="nil"/>
              <w:bottom w:val="nil"/>
              <w:right w:val="nil"/>
            </w:tcBorders>
            <w:shd w:val="clear" w:color="auto" w:fill="auto"/>
            <w:noWrap/>
            <w:vAlign w:val="bottom"/>
            <w:hideMark/>
          </w:tcPr>
          <w:p w14:paraId="2527DE4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159</w:t>
            </w:r>
          </w:p>
        </w:tc>
        <w:tc>
          <w:tcPr>
            <w:tcW w:w="820" w:type="dxa"/>
            <w:tcBorders>
              <w:top w:val="nil"/>
              <w:left w:val="nil"/>
              <w:bottom w:val="nil"/>
              <w:right w:val="nil"/>
            </w:tcBorders>
            <w:shd w:val="clear" w:color="auto" w:fill="auto"/>
            <w:noWrap/>
            <w:vAlign w:val="bottom"/>
            <w:hideMark/>
          </w:tcPr>
          <w:p w14:paraId="05879F1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21</w:t>
            </w:r>
          </w:p>
        </w:tc>
        <w:tc>
          <w:tcPr>
            <w:tcW w:w="820" w:type="dxa"/>
            <w:tcBorders>
              <w:top w:val="nil"/>
              <w:left w:val="nil"/>
              <w:bottom w:val="nil"/>
              <w:right w:val="nil"/>
            </w:tcBorders>
            <w:shd w:val="clear" w:color="auto" w:fill="auto"/>
            <w:noWrap/>
            <w:vAlign w:val="bottom"/>
            <w:hideMark/>
          </w:tcPr>
          <w:p w14:paraId="3EEFFA6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1765CCE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131</w:t>
            </w:r>
          </w:p>
        </w:tc>
        <w:tc>
          <w:tcPr>
            <w:tcW w:w="820" w:type="dxa"/>
            <w:tcBorders>
              <w:top w:val="nil"/>
              <w:left w:val="nil"/>
              <w:bottom w:val="nil"/>
              <w:right w:val="nil"/>
            </w:tcBorders>
            <w:shd w:val="clear" w:color="auto" w:fill="auto"/>
            <w:noWrap/>
            <w:vAlign w:val="bottom"/>
            <w:hideMark/>
          </w:tcPr>
          <w:p w14:paraId="3771CBE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56</w:t>
            </w:r>
          </w:p>
        </w:tc>
        <w:tc>
          <w:tcPr>
            <w:tcW w:w="820" w:type="dxa"/>
            <w:tcBorders>
              <w:top w:val="nil"/>
              <w:left w:val="nil"/>
              <w:bottom w:val="nil"/>
              <w:right w:val="nil"/>
            </w:tcBorders>
            <w:shd w:val="clear" w:color="auto" w:fill="auto"/>
            <w:noWrap/>
            <w:vAlign w:val="bottom"/>
            <w:hideMark/>
          </w:tcPr>
          <w:p w14:paraId="23A9041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102</w:t>
            </w:r>
          </w:p>
        </w:tc>
      </w:tr>
      <w:tr w:rsidR="009C1945" w:rsidRPr="00441BD9" w14:paraId="33C6CE24" w14:textId="77777777" w:rsidTr="00AC5F0F">
        <w:tc>
          <w:tcPr>
            <w:tcW w:w="1540" w:type="dxa"/>
            <w:tcBorders>
              <w:top w:val="nil"/>
              <w:left w:val="nil"/>
              <w:bottom w:val="nil"/>
              <w:right w:val="nil"/>
            </w:tcBorders>
            <w:shd w:val="clear" w:color="auto" w:fill="auto"/>
            <w:noWrap/>
            <w:vAlign w:val="bottom"/>
            <w:hideMark/>
          </w:tcPr>
          <w:p w14:paraId="73B8219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79EE48F7"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No access to car</w:t>
            </w:r>
          </w:p>
        </w:tc>
        <w:tc>
          <w:tcPr>
            <w:tcW w:w="820" w:type="dxa"/>
            <w:tcBorders>
              <w:top w:val="nil"/>
              <w:left w:val="nil"/>
              <w:bottom w:val="nil"/>
              <w:right w:val="nil"/>
            </w:tcBorders>
            <w:shd w:val="clear" w:color="auto" w:fill="auto"/>
            <w:noWrap/>
            <w:vAlign w:val="bottom"/>
            <w:hideMark/>
          </w:tcPr>
          <w:p w14:paraId="4572302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115</w:t>
            </w:r>
          </w:p>
        </w:tc>
        <w:tc>
          <w:tcPr>
            <w:tcW w:w="820" w:type="dxa"/>
            <w:tcBorders>
              <w:top w:val="nil"/>
              <w:left w:val="nil"/>
              <w:bottom w:val="nil"/>
              <w:right w:val="nil"/>
            </w:tcBorders>
            <w:shd w:val="clear" w:color="auto" w:fill="auto"/>
            <w:noWrap/>
            <w:vAlign w:val="bottom"/>
            <w:hideMark/>
          </w:tcPr>
          <w:p w14:paraId="48AD3A54"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15</w:t>
            </w:r>
          </w:p>
        </w:tc>
        <w:tc>
          <w:tcPr>
            <w:tcW w:w="820" w:type="dxa"/>
            <w:tcBorders>
              <w:top w:val="nil"/>
              <w:left w:val="nil"/>
              <w:bottom w:val="nil"/>
              <w:right w:val="nil"/>
            </w:tcBorders>
            <w:shd w:val="clear" w:color="auto" w:fill="auto"/>
            <w:noWrap/>
            <w:vAlign w:val="bottom"/>
            <w:hideMark/>
          </w:tcPr>
          <w:p w14:paraId="38A3884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74AFC48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38</w:t>
            </w:r>
          </w:p>
        </w:tc>
        <w:tc>
          <w:tcPr>
            <w:tcW w:w="820" w:type="dxa"/>
            <w:tcBorders>
              <w:top w:val="nil"/>
              <w:left w:val="nil"/>
              <w:bottom w:val="nil"/>
              <w:right w:val="nil"/>
            </w:tcBorders>
            <w:shd w:val="clear" w:color="auto" w:fill="auto"/>
            <w:noWrap/>
            <w:vAlign w:val="bottom"/>
            <w:hideMark/>
          </w:tcPr>
          <w:p w14:paraId="1612C2B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10</w:t>
            </w:r>
          </w:p>
        </w:tc>
        <w:tc>
          <w:tcPr>
            <w:tcW w:w="820" w:type="dxa"/>
            <w:tcBorders>
              <w:top w:val="nil"/>
              <w:left w:val="nil"/>
              <w:bottom w:val="nil"/>
              <w:right w:val="nil"/>
            </w:tcBorders>
            <w:shd w:val="clear" w:color="auto" w:fill="auto"/>
            <w:noWrap/>
            <w:vAlign w:val="bottom"/>
            <w:hideMark/>
          </w:tcPr>
          <w:p w14:paraId="68C39F6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35</w:t>
            </w:r>
          </w:p>
        </w:tc>
      </w:tr>
      <w:tr w:rsidR="009C1945" w:rsidRPr="00441BD9" w14:paraId="71275AC9" w14:textId="77777777" w:rsidTr="00AC5F0F">
        <w:tc>
          <w:tcPr>
            <w:tcW w:w="1540" w:type="dxa"/>
            <w:tcBorders>
              <w:top w:val="nil"/>
              <w:left w:val="nil"/>
              <w:bottom w:val="nil"/>
              <w:right w:val="nil"/>
            </w:tcBorders>
            <w:shd w:val="clear" w:color="auto" w:fill="auto"/>
            <w:noWrap/>
            <w:vAlign w:val="bottom"/>
            <w:hideMark/>
          </w:tcPr>
          <w:p w14:paraId="6CDF1CDB"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Mobility </w:t>
            </w:r>
            <w:proofErr w:type="spellStart"/>
            <w:r w:rsidRPr="00AC5F0F">
              <w:rPr>
                <w:rFonts w:ascii="Times New Roman" w:eastAsia="Times New Roman" w:hAnsi="Times New Roman" w:cs="Times New Roman"/>
                <w:color w:val="000000"/>
                <w:sz w:val="20"/>
                <w:szCs w:val="20"/>
                <w:lang w:eastAsia="en-CA"/>
              </w:rPr>
              <w:t>issue</w:t>
            </w:r>
            <w:r w:rsidRPr="00AC5F0F">
              <w:rPr>
                <w:rFonts w:ascii="Times New Roman" w:eastAsia="Times New Roman" w:hAnsi="Times New Roman" w:cs="Times New Roman"/>
                <w:color w:val="000000"/>
                <w:sz w:val="20"/>
                <w:szCs w:val="20"/>
                <w:vertAlign w:val="superscript"/>
                <w:lang w:eastAsia="en-CA"/>
              </w:rPr>
              <w:t>c</w:t>
            </w:r>
            <w:proofErr w:type="spellEnd"/>
          </w:p>
        </w:tc>
        <w:tc>
          <w:tcPr>
            <w:tcW w:w="3760" w:type="dxa"/>
            <w:tcBorders>
              <w:top w:val="nil"/>
              <w:left w:val="nil"/>
              <w:bottom w:val="nil"/>
              <w:right w:val="nil"/>
            </w:tcBorders>
            <w:shd w:val="clear" w:color="auto" w:fill="auto"/>
            <w:noWrap/>
            <w:vAlign w:val="bottom"/>
            <w:hideMark/>
          </w:tcPr>
          <w:p w14:paraId="4662FF56"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No mobility issue</w:t>
            </w:r>
          </w:p>
        </w:tc>
        <w:tc>
          <w:tcPr>
            <w:tcW w:w="820" w:type="dxa"/>
            <w:tcBorders>
              <w:top w:val="nil"/>
              <w:left w:val="nil"/>
              <w:bottom w:val="nil"/>
              <w:right w:val="nil"/>
            </w:tcBorders>
            <w:shd w:val="clear" w:color="auto" w:fill="auto"/>
            <w:noWrap/>
            <w:vAlign w:val="bottom"/>
            <w:hideMark/>
          </w:tcPr>
          <w:p w14:paraId="5EEA50C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261</w:t>
            </w:r>
          </w:p>
        </w:tc>
        <w:tc>
          <w:tcPr>
            <w:tcW w:w="820" w:type="dxa"/>
            <w:tcBorders>
              <w:top w:val="nil"/>
              <w:left w:val="nil"/>
              <w:bottom w:val="nil"/>
              <w:right w:val="nil"/>
            </w:tcBorders>
            <w:shd w:val="clear" w:color="auto" w:fill="auto"/>
            <w:noWrap/>
            <w:vAlign w:val="bottom"/>
            <w:hideMark/>
          </w:tcPr>
          <w:p w14:paraId="5E2A71A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34</w:t>
            </w:r>
          </w:p>
        </w:tc>
        <w:tc>
          <w:tcPr>
            <w:tcW w:w="820" w:type="dxa"/>
            <w:tcBorders>
              <w:top w:val="nil"/>
              <w:left w:val="nil"/>
              <w:bottom w:val="nil"/>
              <w:right w:val="nil"/>
            </w:tcBorders>
            <w:shd w:val="clear" w:color="auto" w:fill="auto"/>
            <w:noWrap/>
            <w:vAlign w:val="bottom"/>
            <w:hideMark/>
          </w:tcPr>
          <w:p w14:paraId="1D581CA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19</w:t>
            </w:r>
          </w:p>
        </w:tc>
        <w:tc>
          <w:tcPr>
            <w:tcW w:w="820" w:type="dxa"/>
            <w:tcBorders>
              <w:top w:val="nil"/>
              <w:left w:val="nil"/>
              <w:bottom w:val="nil"/>
              <w:right w:val="nil"/>
            </w:tcBorders>
            <w:shd w:val="clear" w:color="auto" w:fill="auto"/>
            <w:noWrap/>
            <w:vAlign w:val="bottom"/>
            <w:hideMark/>
          </w:tcPr>
          <w:p w14:paraId="58509AA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166</w:t>
            </w:r>
          </w:p>
        </w:tc>
        <w:tc>
          <w:tcPr>
            <w:tcW w:w="820" w:type="dxa"/>
            <w:tcBorders>
              <w:top w:val="nil"/>
              <w:left w:val="nil"/>
              <w:bottom w:val="nil"/>
              <w:right w:val="nil"/>
            </w:tcBorders>
            <w:shd w:val="clear" w:color="auto" w:fill="auto"/>
            <w:noWrap/>
            <w:vAlign w:val="bottom"/>
            <w:hideMark/>
          </w:tcPr>
          <w:p w14:paraId="2749939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62</w:t>
            </w:r>
          </w:p>
        </w:tc>
        <w:tc>
          <w:tcPr>
            <w:tcW w:w="820" w:type="dxa"/>
            <w:tcBorders>
              <w:top w:val="nil"/>
              <w:left w:val="nil"/>
              <w:bottom w:val="nil"/>
              <w:right w:val="nil"/>
            </w:tcBorders>
            <w:shd w:val="clear" w:color="auto" w:fill="auto"/>
            <w:noWrap/>
            <w:vAlign w:val="bottom"/>
            <w:hideMark/>
          </w:tcPr>
          <w:p w14:paraId="4CAF038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131</w:t>
            </w:r>
          </w:p>
        </w:tc>
      </w:tr>
      <w:tr w:rsidR="009C1945" w:rsidRPr="00441BD9" w14:paraId="049DCB02" w14:textId="77777777" w:rsidTr="00AC5F0F">
        <w:tc>
          <w:tcPr>
            <w:tcW w:w="1540" w:type="dxa"/>
            <w:tcBorders>
              <w:top w:val="nil"/>
              <w:left w:val="nil"/>
              <w:bottom w:val="nil"/>
              <w:right w:val="nil"/>
            </w:tcBorders>
            <w:shd w:val="clear" w:color="auto" w:fill="auto"/>
            <w:noWrap/>
            <w:vAlign w:val="bottom"/>
            <w:hideMark/>
          </w:tcPr>
          <w:p w14:paraId="0DD2BDD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68C8CADF"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Has a mobility issue</w:t>
            </w:r>
          </w:p>
        </w:tc>
        <w:tc>
          <w:tcPr>
            <w:tcW w:w="820" w:type="dxa"/>
            <w:tcBorders>
              <w:top w:val="nil"/>
              <w:left w:val="nil"/>
              <w:bottom w:val="nil"/>
              <w:right w:val="nil"/>
            </w:tcBorders>
            <w:shd w:val="clear" w:color="auto" w:fill="auto"/>
            <w:noWrap/>
            <w:vAlign w:val="bottom"/>
            <w:hideMark/>
          </w:tcPr>
          <w:p w14:paraId="7A1BC5F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13</w:t>
            </w:r>
          </w:p>
        </w:tc>
        <w:tc>
          <w:tcPr>
            <w:tcW w:w="820" w:type="dxa"/>
            <w:tcBorders>
              <w:top w:val="nil"/>
              <w:left w:val="nil"/>
              <w:bottom w:val="nil"/>
              <w:right w:val="nil"/>
            </w:tcBorders>
            <w:shd w:val="clear" w:color="auto" w:fill="auto"/>
            <w:noWrap/>
            <w:vAlign w:val="bottom"/>
            <w:hideMark/>
          </w:tcPr>
          <w:p w14:paraId="1685B53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w:t>
            </w:r>
          </w:p>
        </w:tc>
        <w:tc>
          <w:tcPr>
            <w:tcW w:w="820" w:type="dxa"/>
            <w:tcBorders>
              <w:top w:val="nil"/>
              <w:left w:val="nil"/>
              <w:bottom w:val="nil"/>
              <w:right w:val="nil"/>
            </w:tcBorders>
            <w:shd w:val="clear" w:color="auto" w:fill="auto"/>
            <w:noWrap/>
            <w:vAlign w:val="bottom"/>
            <w:hideMark/>
          </w:tcPr>
          <w:p w14:paraId="228528B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w:t>
            </w:r>
          </w:p>
        </w:tc>
        <w:tc>
          <w:tcPr>
            <w:tcW w:w="820" w:type="dxa"/>
            <w:tcBorders>
              <w:top w:val="nil"/>
              <w:left w:val="nil"/>
              <w:bottom w:val="nil"/>
              <w:right w:val="nil"/>
            </w:tcBorders>
            <w:shd w:val="clear" w:color="auto" w:fill="auto"/>
            <w:noWrap/>
            <w:vAlign w:val="bottom"/>
            <w:hideMark/>
          </w:tcPr>
          <w:p w14:paraId="6978B1E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w:t>
            </w:r>
          </w:p>
        </w:tc>
        <w:tc>
          <w:tcPr>
            <w:tcW w:w="820" w:type="dxa"/>
            <w:tcBorders>
              <w:top w:val="nil"/>
              <w:left w:val="nil"/>
              <w:bottom w:val="nil"/>
              <w:right w:val="nil"/>
            </w:tcBorders>
            <w:shd w:val="clear" w:color="auto" w:fill="auto"/>
            <w:noWrap/>
            <w:vAlign w:val="bottom"/>
            <w:hideMark/>
          </w:tcPr>
          <w:p w14:paraId="564CC8B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w:t>
            </w:r>
          </w:p>
        </w:tc>
        <w:tc>
          <w:tcPr>
            <w:tcW w:w="820" w:type="dxa"/>
            <w:tcBorders>
              <w:top w:val="nil"/>
              <w:left w:val="nil"/>
              <w:bottom w:val="nil"/>
              <w:right w:val="nil"/>
            </w:tcBorders>
            <w:shd w:val="clear" w:color="auto" w:fill="auto"/>
            <w:noWrap/>
            <w:vAlign w:val="bottom"/>
            <w:hideMark/>
          </w:tcPr>
          <w:p w14:paraId="5ABC4B3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6</w:t>
            </w:r>
          </w:p>
        </w:tc>
      </w:tr>
      <w:tr w:rsidR="009C1945" w:rsidRPr="00441BD9" w14:paraId="074D8AC4" w14:textId="77777777" w:rsidTr="00AC5F0F">
        <w:tc>
          <w:tcPr>
            <w:tcW w:w="5300" w:type="dxa"/>
            <w:gridSpan w:val="2"/>
            <w:tcBorders>
              <w:top w:val="nil"/>
              <w:left w:val="nil"/>
              <w:bottom w:val="nil"/>
              <w:right w:val="nil"/>
            </w:tcBorders>
            <w:shd w:val="clear" w:color="auto" w:fill="auto"/>
            <w:noWrap/>
            <w:vAlign w:val="bottom"/>
            <w:hideMark/>
          </w:tcPr>
          <w:p w14:paraId="3481B94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xml:space="preserve">% of semi or detached homes in </w:t>
            </w:r>
            <w:proofErr w:type="spellStart"/>
            <w:r w:rsidRPr="00AC5F0F">
              <w:rPr>
                <w:rFonts w:ascii="Times New Roman" w:eastAsia="Times New Roman" w:hAnsi="Times New Roman" w:cs="Times New Roman"/>
                <w:color w:val="000000"/>
                <w:sz w:val="20"/>
                <w:szCs w:val="20"/>
                <w:lang w:eastAsia="en-CA"/>
              </w:rPr>
              <w:t>neighbourhood</w:t>
            </w:r>
            <w:r w:rsidRPr="00AC5F0F">
              <w:rPr>
                <w:rFonts w:ascii="Times New Roman" w:eastAsia="Times New Roman" w:hAnsi="Times New Roman" w:cs="Times New Roman"/>
                <w:color w:val="000000"/>
                <w:sz w:val="20"/>
                <w:szCs w:val="20"/>
                <w:vertAlign w:val="superscript"/>
                <w:lang w:eastAsia="en-CA"/>
              </w:rPr>
              <w:t>d</w:t>
            </w:r>
            <w:proofErr w:type="spellEnd"/>
            <w:r w:rsidRPr="00AC5F0F">
              <w:rPr>
                <w:rFonts w:ascii="Times New Roman" w:eastAsia="Times New Roman" w:hAnsi="Times New Roman" w:cs="Times New Roman"/>
                <w:color w:val="000000"/>
                <w:sz w:val="20"/>
                <w:szCs w:val="20"/>
                <w:lang w:eastAsia="en-CA"/>
              </w:rPr>
              <w:t xml:space="preserve"> - Mean</w:t>
            </w:r>
          </w:p>
        </w:tc>
        <w:tc>
          <w:tcPr>
            <w:tcW w:w="820" w:type="dxa"/>
            <w:tcBorders>
              <w:top w:val="nil"/>
              <w:left w:val="nil"/>
              <w:bottom w:val="nil"/>
              <w:right w:val="nil"/>
            </w:tcBorders>
            <w:shd w:val="clear" w:color="auto" w:fill="auto"/>
            <w:noWrap/>
            <w:vAlign w:val="bottom"/>
            <w:hideMark/>
          </w:tcPr>
          <w:p w14:paraId="6FADE9C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33.0</w:t>
            </w:r>
          </w:p>
        </w:tc>
        <w:tc>
          <w:tcPr>
            <w:tcW w:w="820" w:type="dxa"/>
            <w:tcBorders>
              <w:top w:val="nil"/>
              <w:left w:val="nil"/>
              <w:bottom w:val="nil"/>
              <w:right w:val="nil"/>
            </w:tcBorders>
            <w:shd w:val="clear" w:color="auto" w:fill="auto"/>
            <w:noWrap/>
            <w:vAlign w:val="bottom"/>
            <w:hideMark/>
          </w:tcPr>
          <w:p w14:paraId="7DEE635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40.3</w:t>
            </w:r>
          </w:p>
        </w:tc>
        <w:tc>
          <w:tcPr>
            <w:tcW w:w="820" w:type="dxa"/>
            <w:tcBorders>
              <w:top w:val="nil"/>
              <w:left w:val="nil"/>
              <w:bottom w:val="nil"/>
              <w:right w:val="nil"/>
            </w:tcBorders>
            <w:shd w:val="clear" w:color="auto" w:fill="auto"/>
            <w:noWrap/>
            <w:vAlign w:val="bottom"/>
            <w:hideMark/>
          </w:tcPr>
          <w:p w14:paraId="3D65D7B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37.0</w:t>
            </w:r>
          </w:p>
        </w:tc>
        <w:tc>
          <w:tcPr>
            <w:tcW w:w="820" w:type="dxa"/>
            <w:tcBorders>
              <w:top w:val="nil"/>
              <w:left w:val="nil"/>
              <w:bottom w:val="nil"/>
              <w:right w:val="nil"/>
            </w:tcBorders>
            <w:shd w:val="clear" w:color="auto" w:fill="auto"/>
            <w:noWrap/>
            <w:vAlign w:val="bottom"/>
            <w:hideMark/>
          </w:tcPr>
          <w:p w14:paraId="07129DD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47.4</w:t>
            </w:r>
          </w:p>
        </w:tc>
        <w:tc>
          <w:tcPr>
            <w:tcW w:w="820" w:type="dxa"/>
            <w:tcBorders>
              <w:top w:val="nil"/>
              <w:left w:val="nil"/>
              <w:bottom w:val="nil"/>
              <w:right w:val="nil"/>
            </w:tcBorders>
            <w:shd w:val="clear" w:color="auto" w:fill="auto"/>
            <w:noWrap/>
            <w:vAlign w:val="bottom"/>
            <w:hideMark/>
          </w:tcPr>
          <w:p w14:paraId="703D363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42.6</w:t>
            </w:r>
          </w:p>
        </w:tc>
        <w:tc>
          <w:tcPr>
            <w:tcW w:w="820" w:type="dxa"/>
            <w:tcBorders>
              <w:top w:val="nil"/>
              <w:left w:val="nil"/>
              <w:bottom w:val="nil"/>
              <w:right w:val="nil"/>
            </w:tcBorders>
            <w:shd w:val="clear" w:color="auto" w:fill="auto"/>
            <w:noWrap/>
            <w:vAlign w:val="bottom"/>
            <w:hideMark/>
          </w:tcPr>
          <w:p w14:paraId="7754B26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44.1</w:t>
            </w:r>
          </w:p>
        </w:tc>
      </w:tr>
      <w:tr w:rsidR="009C1945" w:rsidRPr="00441BD9" w14:paraId="58E43AFB" w14:textId="77777777" w:rsidTr="00AC5F0F">
        <w:tc>
          <w:tcPr>
            <w:tcW w:w="1540" w:type="dxa"/>
            <w:tcBorders>
              <w:top w:val="nil"/>
              <w:left w:val="nil"/>
              <w:bottom w:val="nil"/>
              <w:right w:val="nil"/>
            </w:tcBorders>
            <w:shd w:val="clear" w:color="auto" w:fill="auto"/>
            <w:noWrap/>
            <w:vAlign w:val="bottom"/>
            <w:hideMark/>
          </w:tcPr>
          <w:p w14:paraId="44D1373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2940847D"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Standard deviation</w:t>
            </w:r>
          </w:p>
        </w:tc>
        <w:tc>
          <w:tcPr>
            <w:tcW w:w="820" w:type="dxa"/>
            <w:tcBorders>
              <w:top w:val="nil"/>
              <w:left w:val="nil"/>
              <w:bottom w:val="nil"/>
              <w:right w:val="nil"/>
            </w:tcBorders>
            <w:shd w:val="clear" w:color="auto" w:fill="auto"/>
            <w:noWrap/>
            <w:vAlign w:val="bottom"/>
            <w:hideMark/>
          </w:tcPr>
          <w:p w14:paraId="2B276FC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29.4</w:t>
            </w:r>
          </w:p>
        </w:tc>
        <w:tc>
          <w:tcPr>
            <w:tcW w:w="820" w:type="dxa"/>
            <w:tcBorders>
              <w:top w:val="nil"/>
              <w:left w:val="nil"/>
              <w:bottom w:val="nil"/>
              <w:right w:val="nil"/>
            </w:tcBorders>
            <w:shd w:val="clear" w:color="auto" w:fill="auto"/>
            <w:noWrap/>
            <w:vAlign w:val="bottom"/>
            <w:hideMark/>
          </w:tcPr>
          <w:p w14:paraId="22F7D9E5"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32.6</w:t>
            </w:r>
          </w:p>
        </w:tc>
        <w:tc>
          <w:tcPr>
            <w:tcW w:w="820" w:type="dxa"/>
            <w:tcBorders>
              <w:top w:val="nil"/>
              <w:left w:val="nil"/>
              <w:bottom w:val="nil"/>
              <w:right w:val="nil"/>
            </w:tcBorders>
            <w:shd w:val="clear" w:color="auto" w:fill="auto"/>
            <w:noWrap/>
            <w:vAlign w:val="bottom"/>
            <w:hideMark/>
          </w:tcPr>
          <w:p w14:paraId="196EED4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34.7</w:t>
            </w:r>
          </w:p>
        </w:tc>
        <w:tc>
          <w:tcPr>
            <w:tcW w:w="820" w:type="dxa"/>
            <w:tcBorders>
              <w:top w:val="nil"/>
              <w:left w:val="nil"/>
              <w:bottom w:val="nil"/>
              <w:right w:val="nil"/>
            </w:tcBorders>
            <w:shd w:val="clear" w:color="auto" w:fill="auto"/>
            <w:noWrap/>
            <w:vAlign w:val="bottom"/>
            <w:hideMark/>
          </w:tcPr>
          <w:p w14:paraId="4F9264E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30.4</w:t>
            </w:r>
          </w:p>
        </w:tc>
        <w:tc>
          <w:tcPr>
            <w:tcW w:w="820" w:type="dxa"/>
            <w:tcBorders>
              <w:top w:val="nil"/>
              <w:left w:val="nil"/>
              <w:bottom w:val="nil"/>
              <w:right w:val="nil"/>
            </w:tcBorders>
            <w:shd w:val="clear" w:color="auto" w:fill="auto"/>
            <w:noWrap/>
            <w:vAlign w:val="bottom"/>
            <w:hideMark/>
          </w:tcPr>
          <w:p w14:paraId="3E36127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29.9</w:t>
            </w:r>
          </w:p>
        </w:tc>
        <w:tc>
          <w:tcPr>
            <w:tcW w:w="820" w:type="dxa"/>
            <w:tcBorders>
              <w:top w:val="nil"/>
              <w:left w:val="nil"/>
              <w:bottom w:val="nil"/>
              <w:right w:val="nil"/>
            </w:tcBorders>
            <w:shd w:val="clear" w:color="auto" w:fill="auto"/>
            <w:noWrap/>
            <w:vAlign w:val="bottom"/>
            <w:hideMark/>
          </w:tcPr>
          <w:p w14:paraId="3B70291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31.8</w:t>
            </w:r>
          </w:p>
        </w:tc>
      </w:tr>
      <w:tr w:rsidR="009C1945" w:rsidRPr="00441BD9" w14:paraId="27A53935" w14:textId="77777777" w:rsidTr="00AC5F0F">
        <w:tc>
          <w:tcPr>
            <w:tcW w:w="5300" w:type="dxa"/>
            <w:gridSpan w:val="2"/>
            <w:tcBorders>
              <w:top w:val="nil"/>
              <w:left w:val="nil"/>
              <w:bottom w:val="nil"/>
              <w:right w:val="nil"/>
            </w:tcBorders>
            <w:shd w:val="clear" w:color="auto" w:fill="auto"/>
            <w:noWrap/>
            <w:vAlign w:val="bottom"/>
            <w:hideMark/>
          </w:tcPr>
          <w:p w14:paraId="46B785CD"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Distance to city centre (km) - Mean</w:t>
            </w:r>
          </w:p>
        </w:tc>
        <w:tc>
          <w:tcPr>
            <w:tcW w:w="820" w:type="dxa"/>
            <w:tcBorders>
              <w:top w:val="nil"/>
              <w:left w:val="nil"/>
              <w:bottom w:val="nil"/>
              <w:right w:val="nil"/>
            </w:tcBorders>
            <w:shd w:val="clear" w:color="auto" w:fill="auto"/>
            <w:noWrap/>
            <w:vAlign w:val="bottom"/>
            <w:hideMark/>
          </w:tcPr>
          <w:p w14:paraId="0994E26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8.1</w:t>
            </w:r>
          </w:p>
        </w:tc>
        <w:tc>
          <w:tcPr>
            <w:tcW w:w="820" w:type="dxa"/>
            <w:tcBorders>
              <w:top w:val="nil"/>
              <w:left w:val="nil"/>
              <w:bottom w:val="nil"/>
              <w:right w:val="nil"/>
            </w:tcBorders>
            <w:shd w:val="clear" w:color="auto" w:fill="auto"/>
            <w:noWrap/>
            <w:vAlign w:val="bottom"/>
            <w:hideMark/>
          </w:tcPr>
          <w:p w14:paraId="2FBEC74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11.7</w:t>
            </w:r>
          </w:p>
        </w:tc>
        <w:tc>
          <w:tcPr>
            <w:tcW w:w="820" w:type="dxa"/>
            <w:tcBorders>
              <w:top w:val="nil"/>
              <w:left w:val="nil"/>
              <w:bottom w:val="nil"/>
              <w:right w:val="nil"/>
            </w:tcBorders>
            <w:shd w:val="clear" w:color="auto" w:fill="auto"/>
            <w:noWrap/>
            <w:vAlign w:val="bottom"/>
            <w:hideMark/>
          </w:tcPr>
          <w:p w14:paraId="44F0200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4.6</w:t>
            </w:r>
          </w:p>
        </w:tc>
        <w:tc>
          <w:tcPr>
            <w:tcW w:w="820" w:type="dxa"/>
            <w:tcBorders>
              <w:top w:val="nil"/>
              <w:left w:val="nil"/>
              <w:bottom w:val="nil"/>
              <w:right w:val="nil"/>
            </w:tcBorders>
            <w:shd w:val="clear" w:color="auto" w:fill="auto"/>
            <w:noWrap/>
            <w:vAlign w:val="bottom"/>
            <w:hideMark/>
          </w:tcPr>
          <w:p w14:paraId="4B0869B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11.3</w:t>
            </w:r>
          </w:p>
        </w:tc>
        <w:tc>
          <w:tcPr>
            <w:tcW w:w="820" w:type="dxa"/>
            <w:tcBorders>
              <w:top w:val="nil"/>
              <w:left w:val="nil"/>
              <w:bottom w:val="nil"/>
              <w:right w:val="nil"/>
            </w:tcBorders>
            <w:shd w:val="clear" w:color="auto" w:fill="auto"/>
            <w:noWrap/>
            <w:vAlign w:val="bottom"/>
            <w:hideMark/>
          </w:tcPr>
          <w:p w14:paraId="1CCCFA9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8.8</w:t>
            </w:r>
          </w:p>
        </w:tc>
        <w:tc>
          <w:tcPr>
            <w:tcW w:w="820" w:type="dxa"/>
            <w:tcBorders>
              <w:top w:val="nil"/>
              <w:left w:val="nil"/>
              <w:bottom w:val="nil"/>
              <w:right w:val="nil"/>
            </w:tcBorders>
            <w:shd w:val="clear" w:color="auto" w:fill="auto"/>
            <w:noWrap/>
            <w:vAlign w:val="bottom"/>
            <w:hideMark/>
          </w:tcPr>
          <w:p w14:paraId="7EB6033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14.6</w:t>
            </w:r>
          </w:p>
        </w:tc>
      </w:tr>
      <w:tr w:rsidR="009C1945" w:rsidRPr="00441BD9" w14:paraId="0BCAE44A" w14:textId="77777777" w:rsidTr="00AC5F0F">
        <w:tc>
          <w:tcPr>
            <w:tcW w:w="1540" w:type="dxa"/>
            <w:tcBorders>
              <w:top w:val="nil"/>
              <w:left w:val="nil"/>
              <w:bottom w:val="nil"/>
              <w:right w:val="nil"/>
            </w:tcBorders>
            <w:shd w:val="clear" w:color="auto" w:fill="auto"/>
            <w:noWrap/>
            <w:vAlign w:val="bottom"/>
            <w:hideMark/>
          </w:tcPr>
          <w:p w14:paraId="089067F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p>
        </w:tc>
        <w:tc>
          <w:tcPr>
            <w:tcW w:w="3760" w:type="dxa"/>
            <w:tcBorders>
              <w:top w:val="nil"/>
              <w:left w:val="nil"/>
              <w:bottom w:val="nil"/>
              <w:right w:val="nil"/>
            </w:tcBorders>
            <w:shd w:val="clear" w:color="auto" w:fill="auto"/>
            <w:noWrap/>
            <w:vAlign w:val="bottom"/>
            <w:hideMark/>
          </w:tcPr>
          <w:p w14:paraId="26F15409"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Standard deviation</w:t>
            </w:r>
          </w:p>
        </w:tc>
        <w:tc>
          <w:tcPr>
            <w:tcW w:w="820" w:type="dxa"/>
            <w:tcBorders>
              <w:top w:val="nil"/>
              <w:left w:val="nil"/>
              <w:bottom w:val="nil"/>
              <w:right w:val="nil"/>
            </w:tcBorders>
            <w:shd w:val="clear" w:color="auto" w:fill="auto"/>
            <w:noWrap/>
            <w:vAlign w:val="bottom"/>
            <w:hideMark/>
          </w:tcPr>
          <w:p w14:paraId="1331A6ED"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23.2</w:t>
            </w:r>
          </w:p>
        </w:tc>
        <w:tc>
          <w:tcPr>
            <w:tcW w:w="820" w:type="dxa"/>
            <w:tcBorders>
              <w:top w:val="nil"/>
              <w:left w:val="nil"/>
              <w:bottom w:val="nil"/>
              <w:right w:val="nil"/>
            </w:tcBorders>
            <w:shd w:val="clear" w:color="auto" w:fill="auto"/>
            <w:noWrap/>
            <w:vAlign w:val="bottom"/>
            <w:hideMark/>
          </w:tcPr>
          <w:p w14:paraId="72DD9AC6"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35.8</w:t>
            </w:r>
          </w:p>
        </w:tc>
        <w:tc>
          <w:tcPr>
            <w:tcW w:w="820" w:type="dxa"/>
            <w:tcBorders>
              <w:top w:val="nil"/>
              <w:left w:val="nil"/>
              <w:bottom w:val="nil"/>
              <w:right w:val="nil"/>
            </w:tcBorders>
            <w:shd w:val="clear" w:color="auto" w:fill="auto"/>
            <w:noWrap/>
            <w:vAlign w:val="bottom"/>
            <w:hideMark/>
          </w:tcPr>
          <w:p w14:paraId="3A87A57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3.3</w:t>
            </w:r>
          </w:p>
        </w:tc>
        <w:tc>
          <w:tcPr>
            <w:tcW w:w="820" w:type="dxa"/>
            <w:tcBorders>
              <w:top w:val="nil"/>
              <w:left w:val="nil"/>
              <w:bottom w:val="nil"/>
              <w:right w:val="nil"/>
            </w:tcBorders>
            <w:shd w:val="clear" w:color="auto" w:fill="auto"/>
            <w:noWrap/>
            <w:vAlign w:val="bottom"/>
            <w:hideMark/>
          </w:tcPr>
          <w:p w14:paraId="00E4036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20.0</w:t>
            </w:r>
          </w:p>
        </w:tc>
        <w:tc>
          <w:tcPr>
            <w:tcW w:w="820" w:type="dxa"/>
            <w:tcBorders>
              <w:top w:val="nil"/>
              <w:left w:val="nil"/>
              <w:bottom w:val="nil"/>
              <w:right w:val="nil"/>
            </w:tcBorders>
            <w:shd w:val="clear" w:color="auto" w:fill="auto"/>
            <w:noWrap/>
            <w:vAlign w:val="bottom"/>
            <w:hideMark/>
          </w:tcPr>
          <w:p w14:paraId="466438BA"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17.0</w:t>
            </w:r>
          </w:p>
        </w:tc>
        <w:tc>
          <w:tcPr>
            <w:tcW w:w="820" w:type="dxa"/>
            <w:tcBorders>
              <w:top w:val="nil"/>
              <w:left w:val="nil"/>
              <w:bottom w:val="nil"/>
              <w:right w:val="nil"/>
            </w:tcBorders>
            <w:shd w:val="clear" w:color="auto" w:fill="auto"/>
            <w:noWrap/>
            <w:vAlign w:val="bottom"/>
            <w:hideMark/>
          </w:tcPr>
          <w:p w14:paraId="0DE1000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43.0</w:t>
            </w:r>
          </w:p>
        </w:tc>
      </w:tr>
      <w:tr w:rsidR="009C1945" w:rsidRPr="00441BD9" w14:paraId="26519B41" w14:textId="77777777" w:rsidTr="00AC5F0F">
        <w:tc>
          <w:tcPr>
            <w:tcW w:w="1540" w:type="dxa"/>
            <w:tcBorders>
              <w:top w:val="nil"/>
              <w:left w:val="nil"/>
              <w:bottom w:val="nil"/>
              <w:right w:val="nil"/>
            </w:tcBorders>
            <w:shd w:val="clear" w:color="auto" w:fill="auto"/>
            <w:noWrap/>
            <w:vAlign w:val="bottom"/>
            <w:hideMark/>
          </w:tcPr>
          <w:p w14:paraId="01A492E6"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Study city</w:t>
            </w:r>
          </w:p>
        </w:tc>
        <w:tc>
          <w:tcPr>
            <w:tcW w:w="3760" w:type="dxa"/>
            <w:tcBorders>
              <w:top w:val="nil"/>
              <w:left w:val="nil"/>
              <w:bottom w:val="nil"/>
              <w:right w:val="nil"/>
            </w:tcBorders>
            <w:shd w:val="clear" w:color="auto" w:fill="auto"/>
            <w:noWrap/>
            <w:vAlign w:val="bottom"/>
            <w:hideMark/>
          </w:tcPr>
          <w:p w14:paraId="21A434E2"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Brighton &amp; Hove</w:t>
            </w:r>
          </w:p>
        </w:tc>
        <w:tc>
          <w:tcPr>
            <w:tcW w:w="820" w:type="dxa"/>
            <w:tcBorders>
              <w:top w:val="nil"/>
              <w:left w:val="nil"/>
              <w:bottom w:val="nil"/>
              <w:right w:val="nil"/>
            </w:tcBorders>
            <w:shd w:val="clear" w:color="auto" w:fill="auto"/>
            <w:noWrap/>
            <w:vAlign w:val="bottom"/>
            <w:hideMark/>
          </w:tcPr>
          <w:p w14:paraId="338D85D7"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92</w:t>
            </w:r>
          </w:p>
        </w:tc>
        <w:tc>
          <w:tcPr>
            <w:tcW w:w="820" w:type="dxa"/>
            <w:tcBorders>
              <w:top w:val="nil"/>
              <w:left w:val="nil"/>
              <w:bottom w:val="nil"/>
              <w:right w:val="nil"/>
            </w:tcBorders>
            <w:shd w:val="clear" w:color="auto" w:fill="auto"/>
            <w:noWrap/>
            <w:vAlign w:val="bottom"/>
            <w:hideMark/>
          </w:tcPr>
          <w:p w14:paraId="57544FE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17</w:t>
            </w:r>
          </w:p>
        </w:tc>
        <w:tc>
          <w:tcPr>
            <w:tcW w:w="820" w:type="dxa"/>
            <w:tcBorders>
              <w:top w:val="nil"/>
              <w:left w:val="nil"/>
              <w:bottom w:val="nil"/>
              <w:right w:val="nil"/>
            </w:tcBorders>
            <w:shd w:val="clear" w:color="auto" w:fill="auto"/>
            <w:noWrap/>
            <w:vAlign w:val="bottom"/>
            <w:hideMark/>
          </w:tcPr>
          <w:p w14:paraId="58892080"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12</w:t>
            </w:r>
          </w:p>
        </w:tc>
        <w:tc>
          <w:tcPr>
            <w:tcW w:w="820" w:type="dxa"/>
            <w:tcBorders>
              <w:top w:val="nil"/>
              <w:left w:val="nil"/>
              <w:bottom w:val="nil"/>
              <w:right w:val="nil"/>
            </w:tcBorders>
            <w:shd w:val="clear" w:color="auto" w:fill="auto"/>
            <w:noWrap/>
            <w:vAlign w:val="bottom"/>
            <w:hideMark/>
          </w:tcPr>
          <w:p w14:paraId="1FB0A1AC"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57</w:t>
            </w:r>
          </w:p>
        </w:tc>
        <w:tc>
          <w:tcPr>
            <w:tcW w:w="820" w:type="dxa"/>
            <w:tcBorders>
              <w:top w:val="nil"/>
              <w:left w:val="nil"/>
              <w:bottom w:val="nil"/>
              <w:right w:val="nil"/>
            </w:tcBorders>
            <w:shd w:val="clear" w:color="auto" w:fill="auto"/>
            <w:noWrap/>
            <w:vAlign w:val="bottom"/>
            <w:hideMark/>
          </w:tcPr>
          <w:p w14:paraId="56370EC9"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24</w:t>
            </w:r>
          </w:p>
        </w:tc>
        <w:tc>
          <w:tcPr>
            <w:tcW w:w="820" w:type="dxa"/>
            <w:tcBorders>
              <w:top w:val="nil"/>
              <w:left w:val="nil"/>
              <w:bottom w:val="nil"/>
              <w:right w:val="nil"/>
            </w:tcBorders>
            <w:shd w:val="clear" w:color="auto" w:fill="auto"/>
            <w:noWrap/>
            <w:vAlign w:val="bottom"/>
            <w:hideMark/>
          </w:tcPr>
          <w:p w14:paraId="193F23EB"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56</w:t>
            </w:r>
          </w:p>
        </w:tc>
      </w:tr>
      <w:tr w:rsidR="009C1945" w:rsidRPr="00441BD9" w14:paraId="38EB3649" w14:textId="77777777" w:rsidTr="00AC5F0F">
        <w:tc>
          <w:tcPr>
            <w:tcW w:w="1540" w:type="dxa"/>
            <w:tcBorders>
              <w:top w:val="nil"/>
              <w:left w:val="nil"/>
              <w:bottom w:val="single" w:sz="4" w:space="0" w:color="auto"/>
              <w:right w:val="nil"/>
            </w:tcBorders>
            <w:shd w:val="clear" w:color="auto" w:fill="auto"/>
            <w:noWrap/>
            <w:vAlign w:val="bottom"/>
            <w:hideMark/>
          </w:tcPr>
          <w:p w14:paraId="23BDDEE3"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 </w:t>
            </w:r>
          </w:p>
        </w:tc>
        <w:tc>
          <w:tcPr>
            <w:tcW w:w="3760" w:type="dxa"/>
            <w:tcBorders>
              <w:top w:val="nil"/>
              <w:left w:val="nil"/>
              <w:bottom w:val="single" w:sz="4" w:space="0" w:color="auto"/>
              <w:right w:val="nil"/>
            </w:tcBorders>
            <w:shd w:val="clear" w:color="auto" w:fill="auto"/>
            <w:noWrap/>
            <w:vAlign w:val="bottom"/>
            <w:hideMark/>
          </w:tcPr>
          <w:p w14:paraId="461C6EE0" w14:textId="77777777" w:rsidR="009C1945" w:rsidRPr="00AC5F0F" w:rsidRDefault="009C1945" w:rsidP="00DA044E">
            <w:pPr>
              <w:spacing w:after="0" w:line="240" w:lineRule="auto"/>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Leeds</w:t>
            </w:r>
          </w:p>
        </w:tc>
        <w:tc>
          <w:tcPr>
            <w:tcW w:w="820" w:type="dxa"/>
            <w:tcBorders>
              <w:top w:val="nil"/>
              <w:left w:val="nil"/>
              <w:bottom w:val="single" w:sz="4" w:space="0" w:color="auto"/>
              <w:right w:val="nil"/>
            </w:tcBorders>
            <w:shd w:val="clear" w:color="auto" w:fill="auto"/>
            <w:noWrap/>
            <w:vAlign w:val="bottom"/>
            <w:hideMark/>
          </w:tcPr>
          <w:p w14:paraId="4BD65AFF"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182</w:t>
            </w:r>
          </w:p>
        </w:tc>
        <w:tc>
          <w:tcPr>
            <w:tcW w:w="820" w:type="dxa"/>
            <w:tcBorders>
              <w:top w:val="nil"/>
              <w:left w:val="nil"/>
              <w:bottom w:val="single" w:sz="4" w:space="0" w:color="auto"/>
              <w:right w:val="nil"/>
            </w:tcBorders>
            <w:shd w:val="clear" w:color="auto" w:fill="auto"/>
            <w:noWrap/>
            <w:vAlign w:val="bottom"/>
            <w:hideMark/>
          </w:tcPr>
          <w:p w14:paraId="796DB762"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19</w:t>
            </w:r>
          </w:p>
        </w:tc>
        <w:tc>
          <w:tcPr>
            <w:tcW w:w="820" w:type="dxa"/>
            <w:tcBorders>
              <w:top w:val="nil"/>
              <w:left w:val="nil"/>
              <w:bottom w:val="single" w:sz="4" w:space="0" w:color="auto"/>
              <w:right w:val="nil"/>
            </w:tcBorders>
            <w:shd w:val="clear" w:color="auto" w:fill="auto"/>
            <w:noWrap/>
            <w:vAlign w:val="bottom"/>
            <w:hideMark/>
          </w:tcPr>
          <w:p w14:paraId="01212723"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w:t>
            </w:r>
          </w:p>
        </w:tc>
        <w:tc>
          <w:tcPr>
            <w:tcW w:w="820" w:type="dxa"/>
            <w:tcBorders>
              <w:top w:val="nil"/>
              <w:left w:val="nil"/>
              <w:bottom w:val="single" w:sz="4" w:space="0" w:color="auto"/>
              <w:right w:val="nil"/>
            </w:tcBorders>
            <w:shd w:val="clear" w:color="auto" w:fill="auto"/>
            <w:noWrap/>
            <w:vAlign w:val="bottom"/>
            <w:hideMark/>
          </w:tcPr>
          <w:p w14:paraId="6FE718FE"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112</w:t>
            </w:r>
          </w:p>
        </w:tc>
        <w:tc>
          <w:tcPr>
            <w:tcW w:w="820" w:type="dxa"/>
            <w:tcBorders>
              <w:top w:val="nil"/>
              <w:left w:val="nil"/>
              <w:bottom w:val="single" w:sz="4" w:space="0" w:color="auto"/>
              <w:right w:val="nil"/>
            </w:tcBorders>
            <w:shd w:val="clear" w:color="auto" w:fill="auto"/>
            <w:noWrap/>
            <w:vAlign w:val="bottom"/>
            <w:hideMark/>
          </w:tcPr>
          <w:p w14:paraId="0FB6B9B8"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42</w:t>
            </w:r>
          </w:p>
        </w:tc>
        <w:tc>
          <w:tcPr>
            <w:tcW w:w="820" w:type="dxa"/>
            <w:tcBorders>
              <w:top w:val="nil"/>
              <w:left w:val="nil"/>
              <w:bottom w:val="single" w:sz="4" w:space="0" w:color="auto"/>
              <w:right w:val="nil"/>
            </w:tcBorders>
            <w:shd w:val="clear" w:color="auto" w:fill="auto"/>
            <w:noWrap/>
            <w:vAlign w:val="bottom"/>
            <w:hideMark/>
          </w:tcPr>
          <w:p w14:paraId="6FFF8701" w14:textId="77777777" w:rsidR="009C1945" w:rsidRPr="00AC5F0F" w:rsidRDefault="009C1945" w:rsidP="00DA044E">
            <w:pPr>
              <w:spacing w:after="0" w:line="240" w:lineRule="auto"/>
              <w:jc w:val="right"/>
              <w:rPr>
                <w:rFonts w:ascii="Times New Roman" w:eastAsia="Times New Roman" w:hAnsi="Times New Roman" w:cs="Times New Roman"/>
                <w:color w:val="000000"/>
                <w:sz w:val="20"/>
                <w:szCs w:val="20"/>
                <w:lang w:eastAsia="en-CA"/>
              </w:rPr>
            </w:pPr>
            <w:r w:rsidRPr="00AC5F0F">
              <w:rPr>
                <w:rFonts w:ascii="Times New Roman" w:eastAsia="Times New Roman" w:hAnsi="Times New Roman" w:cs="Times New Roman"/>
                <w:color w:val="000000"/>
                <w:sz w:val="20"/>
                <w:szCs w:val="20"/>
                <w:lang w:eastAsia="en-CA"/>
              </w:rPr>
              <w:t>81</w:t>
            </w:r>
          </w:p>
        </w:tc>
      </w:tr>
    </w:tbl>
    <w:p w14:paraId="328E715A" w14:textId="77777777" w:rsidR="009C1945" w:rsidRDefault="009C1945" w:rsidP="009C1945">
      <w:pPr>
        <w:jc w:val="both"/>
        <w:rPr>
          <w:lang w:val="en-US"/>
        </w:rPr>
        <w:sectPr w:rsidR="009C1945" w:rsidSect="00A54F8E">
          <w:pgSz w:w="12240" w:h="15840"/>
          <w:pgMar w:top="720" w:right="720" w:bottom="720" w:left="720" w:header="708" w:footer="708" w:gutter="0"/>
          <w:lnNumType w:countBy="1" w:restart="continuous"/>
          <w:cols w:space="708"/>
          <w:docGrid w:linePitch="360"/>
        </w:sectPr>
      </w:pPr>
    </w:p>
    <w:p w14:paraId="7A014F32" w14:textId="47649112" w:rsidR="00CF3675" w:rsidRDefault="00CF3675" w:rsidP="00091C5A">
      <w:pPr>
        <w:spacing w:before="100" w:beforeAutospacing="1" w:after="100" w:afterAutospacing="1" w:line="240" w:lineRule="auto"/>
        <w:contextualSpacing/>
        <w:jc w:val="both"/>
        <w:rPr>
          <w:lang w:val="en-US"/>
        </w:rPr>
      </w:pPr>
      <w:r>
        <w:rPr>
          <w:lang w:val="en-US"/>
        </w:rPr>
        <w:lastRenderedPageBreak/>
        <w:t>Table 2.</w:t>
      </w:r>
      <w:r w:rsidRPr="00BC0D07">
        <w:rPr>
          <w:lang w:val="en-US"/>
        </w:rPr>
        <w:t xml:space="preserve"> </w:t>
      </w:r>
      <w:r>
        <w:rPr>
          <w:lang w:val="en-US"/>
        </w:rPr>
        <w:t xml:space="preserve">Estimates for daily number of trips using Poisson generalized linear mixed effects model. Model A includes both men and women, B includes only men, </w:t>
      </w:r>
      <w:r w:rsidR="00117993">
        <w:rPr>
          <w:lang w:val="en-US"/>
        </w:rPr>
        <w:t>C includes only Women,</w:t>
      </w:r>
      <w:r>
        <w:rPr>
          <w:lang w:val="en-US"/>
        </w:rPr>
        <w:t xml:space="preserve"> and </w:t>
      </w:r>
      <w:r w:rsidR="00117993">
        <w:rPr>
          <w:lang w:val="en-US"/>
        </w:rPr>
        <w:t xml:space="preserve">D </w:t>
      </w:r>
      <w:r>
        <w:rPr>
          <w:lang w:val="en-US"/>
        </w:rPr>
        <w:t>includes an interaction term between gender and worker-type group. Greyed relationships are significant at p &lt; 0.05.</w:t>
      </w:r>
    </w:p>
    <w:tbl>
      <w:tblPr>
        <w:tblW w:w="15455" w:type="dxa"/>
        <w:tblLook w:val="04A0" w:firstRow="1" w:lastRow="0" w:firstColumn="1" w:lastColumn="0" w:noHBand="0" w:noVBand="1"/>
      </w:tblPr>
      <w:tblGrid>
        <w:gridCol w:w="4111"/>
        <w:gridCol w:w="740"/>
        <w:gridCol w:w="764"/>
        <w:gridCol w:w="666"/>
        <w:gridCol w:w="666"/>
        <w:gridCol w:w="740"/>
        <w:gridCol w:w="764"/>
        <w:gridCol w:w="666"/>
        <w:gridCol w:w="666"/>
        <w:gridCol w:w="740"/>
        <w:gridCol w:w="764"/>
        <w:gridCol w:w="666"/>
        <w:gridCol w:w="666"/>
        <w:gridCol w:w="740"/>
        <w:gridCol w:w="764"/>
        <w:gridCol w:w="666"/>
        <w:gridCol w:w="666"/>
      </w:tblGrid>
      <w:tr w:rsidR="0095601C" w:rsidRPr="0095601C" w14:paraId="49CB6074" w14:textId="77777777" w:rsidTr="00AC5F0F">
        <w:tc>
          <w:tcPr>
            <w:tcW w:w="4111" w:type="dxa"/>
            <w:tcBorders>
              <w:top w:val="single" w:sz="4" w:space="0" w:color="auto"/>
              <w:left w:val="nil"/>
              <w:bottom w:val="nil"/>
              <w:right w:val="nil"/>
            </w:tcBorders>
            <w:shd w:val="clear" w:color="auto" w:fill="auto"/>
            <w:noWrap/>
            <w:vAlign w:val="bottom"/>
            <w:hideMark/>
          </w:tcPr>
          <w:p w14:paraId="6EFFF1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28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DFDFF"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Base (Model A)</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661559"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Men-Only (Model B)</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4DDEF5"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Women-Only (Model C)</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6F3EDC"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Interaction-effect (Model D)</w:t>
            </w:r>
          </w:p>
        </w:tc>
      </w:tr>
      <w:tr w:rsidR="00B03851" w:rsidRPr="0095601C" w14:paraId="3184525F" w14:textId="77777777" w:rsidTr="00813250">
        <w:tc>
          <w:tcPr>
            <w:tcW w:w="4111" w:type="dxa"/>
            <w:tcBorders>
              <w:top w:val="nil"/>
              <w:left w:val="nil"/>
              <w:bottom w:val="single" w:sz="4" w:space="0" w:color="auto"/>
              <w:right w:val="nil"/>
            </w:tcBorders>
            <w:shd w:val="clear" w:color="auto" w:fill="auto"/>
            <w:noWrap/>
            <w:vAlign w:val="center"/>
            <w:hideMark/>
          </w:tcPr>
          <w:p w14:paraId="1A40168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single" w:sz="4" w:space="0" w:color="auto"/>
              <w:bottom w:val="single" w:sz="4" w:space="0" w:color="auto"/>
            </w:tcBorders>
            <w:shd w:val="clear" w:color="auto" w:fill="auto"/>
            <w:noWrap/>
            <w:vAlign w:val="bottom"/>
            <w:hideMark/>
          </w:tcPr>
          <w:p w14:paraId="27AC674C"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1C03A1EF"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526800B3"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7AEFB9AD"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59B31C34"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474DE88F"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12DF7E7C"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230407EE"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6CB107BB"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5E827BB4"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4ED0A273"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34F4EB7F"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32FB392F"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6ACD95F1"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6BFE1E88"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0EE63B79"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r>
      <w:tr w:rsidR="00B03851" w:rsidRPr="0095601C" w14:paraId="2ABBBA80" w14:textId="77777777" w:rsidTr="00813250">
        <w:tc>
          <w:tcPr>
            <w:tcW w:w="4111" w:type="dxa"/>
            <w:tcBorders>
              <w:top w:val="nil"/>
              <w:left w:val="nil"/>
              <w:bottom w:val="nil"/>
              <w:right w:val="nil"/>
            </w:tcBorders>
            <w:shd w:val="clear" w:color="auto" w:fill="auto"/>
            <w:noWrap/>
            <w:vAlign w:val="center"/>
            <w:hideMark/>
          </w:tcPr>
          <w:p w14:paraId="3C58CFF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(Intercept)</w:t>
            </w:r>
          </w:p>
        </w:tc>
        <w:tc>
          <w:tcPr>
            <w:tcW w:w="740" w:type="dxa"/>
            <w:tcBorders>
              <w:top w:val="nil"/>
              <w:left w:val="single" w:sz="4" w:space="0" w:color="auto"/>
              <w:bottom w:val="nil"/>
              <w:right w:val="nil"/>
            </w:tcBorders>
            <w:shd w:val="clear" w:color="000000" w:fill="D9D9D9"/>
            <w:noWrap/>
            <w:vAlign w:val="bottom"/>
            <w:hideMark/>
          </w:tcPr>
          <w:p w14:paraId="362E2A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0.944</w:t>
            </w:r>
          </w:p>
        </w:tc>
        <w:tc>
          <w:tcPr>
            <w:tcW w:w="764" w:type="dxa"/>
            <w:tcBorders>
              <w:top w:val="nil"/>
              <w:left w:val="nil"/>
              <w:bottom w:val="nil"/>
              <w:right w:val="nil"/>
            </w:tcBorders>
            <w:shd w:val="clear" w:color="000000" w:fill="D9D9D9"/>
            <w:noWrap/>
            <w:vAlign w:val="bottom"/>
            <w:hideMark/>
          </w:tcPr>
          <w:p w14:paraId="24288F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2.570</w:t>
            </w:r>
          </w:p>
        </w:tc>
        <w:tc>
          <w:tcPr>
            <w:tcW w:w="666" w:type="dxa"/>
            <w:tcBorders>
              <w:top w:val="nil"/>
              <w:left w:val="nil"/>
              <w:bottom w:val="nil"/>
              <w:right w:val="nil"/>
            </w:tcBorders>
            <w:shd w:val="clear" w:color="000000" w:fill="D9D9D9"/>
            <w:noWrap/>
            <w:vAlign w:val="bottom"/>
            <w:hideMark/>
          </w:tcPr>
          <w:p w14:paraId="431550F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0.189</w:t>
            </w:r>
          </w:p>
        </w:tc>
        <w:tc>
          <w:tcPr>
            <w:tcW w:w="666" w:type="dxa"/>
            <w:tcBorders>
              <w:top w:val="nil"/>
              <w:left w:val="nil"/>
              <w:bottom w:val="nil"/>
              <w:right w:val="single" w:sz="4" w:space="0" w:color="auto"/>
            </w:tcBorders>
            <w:shd w:val="clear" w:color="000000" w:fill="D9D9D9"/>
            <w:noWrap/>
            <w:vAlign w:val="bottom"/>
            <w:hideMark/>
          </w:tcPr>
          <w:p w14:paraId="23CF70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681683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0.804</w:t>
            </w:r>
          </w:p>
        </w:tc>
        <w:tc>
          <w:tcPr>
            <w:tcW w:w="764" w:type="dxa"/>
            <w:tcBorders>
              <w:top w:val="nil"/>
              <w:left w:val="nil"/>
              <w:bottom w:val="nil"/>
              <w:right w:val="nil"/>
            </w:tcBorders>
            <w:shd w:val="clear" w:color="000000" w:fill="D9D9D9"/>
            <w:noWrap/>
            <w:vAlign w:val="bottom"/>
            <w:hideMark/>
          </w:tcPr>
          <w:p w14:paraId="42CBAF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2.234</w:t>
            </w:r>
          </w:p>
        </w:tc>
        <w:tc>
          <w:tcPr>
            <w:tcW w:w="666" w:type="dxa"/>
            <w:tcBorders>
              <w:top w:val="nil"/>
              <w:left w:val="nil"/>
              <w:bottom w:val="nil"/>
              <w:right w:val="nil"/>
            </w:tcBorders>
            <w:shd w:val="clear" w:color="000000" w:fill="D9D9D9"/>
            <w:noWrap/>
            <w:vAlign w:val="bottom"/>
            <w:hideMark/>
          </w:tcPr>
          <w:p w14:paraId="1B0D6C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0.229</w:t>
            </w:r>
          </w:p>
        </w:tc>
        <w:tc>
          <w:tcPr>
            <w:tcW w:w="666" w:type="dxa"/>
            <w:tcBorders>
              <w:top w:val="nil"/>
              <w:left w:val="nil"/>
              <w:bottom w:val="nil"/>
              <w:right w:val="single" w:sz="4" w:space="0" w:color="auto"/>
            </w:tcBorders>
            <w:shd w:val="clear" w:color="000000" w:fill="D9D9D9"/>
            <w:noWrap/>
            <w:vAlign w:val="bottom"/>
            <w:hideMark/>
          </w:tcPr>
          <w:p w14:paraId="6D0D374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2F0F648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0.889</w:t>
            </w:r>
          </w:p>
        </w:tc>
        <w:tc>
          <w:tcPr>
            <w:tcW w:w="764" w:type="dxa"/>
            <w:tcBorders>
              <w:top w:val="nil"/>
              <w:left w:val="nil"/>
              <w:bottom w:val="nil"/>
              <w:right w:val="nil"/>
            </w:tcBorders>
            <w:shd w:val="clear" w:color="000000" w:fill="D9D9D9"/>
            <w:noWrap/>
            <w:vAlign w:val="bottom"/>
            <w:hideMark/>
          </w:tcPr>
          <w:p w14:paraId="7C8F99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2.433</w:t>
            </w:r>
          </w:p>
        </w:tc>
        <w:tc>
          <w:tcPr>
            <w:tcW w:w="666" w:type="dxa"/>
            <w:tcBorders>
              <w:top w:val="nil"/>
              <w:left w:val="nil"/>
              <w:bottom w:val="nil"/>
              <w:right w:val="nil"/>
            </w:tcBorders>
            <w:shd w:val="clear" w:color="000000" w:fill="D9D9D9"/>
            <w:noWrap/>
            <w:vAlign w:val="bottom"/>
            <w:hideMark/>
          </w:tcPr>
          <w:p w14:paraId="2BFFDD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0.335</w:t>
            </w:r>
          </w:p>
        </w:tc>
        <w:tc>
          <w:tcPr>
            <w:tcW w:w="666" w:type="dxa"/>
            <w:tcBorders>
              <w:top w:val="nil"/>
              <w:left w:val="nil"/>
              <w:bottom w:val="nil"/>
              <w:right w:val="single" w:sz="4" w:space="0" w:color="auto"/>
            </w:tcBorders>
            <w:shd w:val="clear" w:color="000000" w:fill="D9D9D9"/>
            <w:noWrap/>
            <w:vAlign w:val="bottom"/>
            <w:hideMark/>
          </w:tcPr>
          <w:p w14:paraId="11EACF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0.008</w:t>
            </w:r>
          </w:p>
        </w:tc>
        <w:tc>
          <w:tcPr>
            <w:tcW w:w="740" w:type="dxa"/>
            <w:tcBorders>
              <w:top w:val="nil"/>
              <w:left w:val="nil"/>
              <w:bottom w:val="nil"/>
              <w:right w:val="nil"/>
            </w:tcBorders>
            <w:shd w:val="clear" w:color="000000" w:fill="D9D9D9"/>
            <w:noWrap/>
            <w:vAlign w:val="bottom"/>
            <w:hideMark/>
          </w:tcPr>
          <w:p w14:paraId="7818667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0.942</w:t>
            </w:r>
          </w:p>
        </w:tc>
        <w:tc>
          <w:tcPr>
            <w:tcW w:w="764" w:type="dxa"/>
            <w:tcBorders>
              <w:top w:val="nil"/>
              <w:left w:val="nil"/>
              <w:bottom w:val="nil"/>
              <w:right w:val="nil"/>
            </w:tcBorders>
            <w:shd w:val="clear" w:color="000000" w:fill="D9D9D9"/>
            <w:noWrap/>
            <w:vAlign w:val="bottom"/>
            <w:hideMark/>
          </w:tcPr>
          <w:p w14:paraId="5B2103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2.565</w:t>
            </w:r>
          </w:p>
        </w:tc>
        <w:tc>
          <w:tcPr>
            <w:tcW w:w="666" w:type="dxa"/>
            <w:tcBorders>
              <w:top w:val="nil"/>
              <w:left w:val="nil"/>
              <w:bottom w:val="nil"/>
              <w:right w:val="nil"/>
            </w:tcBorders>
            <w:shd w:val="clear" w:color="000000" w:fill="D9D9D9"/>
            <w:noWrap/>
            <w:vAlign w:val="bottom"/>
            <w:hideMark/>
          </w:tcPr>
          <w:p w14:paraId="1C9439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0.193</w:t>
            </w:r>
          </w:p>
        </w:tc>
        <w:tc>
          <w:tcPr>
            <w:tcW w:w="666" w:type="dxa"/>
            <w:tcBorders>
              <w:top w:val="nil"/>
              <w:left w:val="nil"/>
              <w:bottom w:val="nil"/>
              <w:right w:val="single" w:sz="4" w:space="0" w:color="auto"/>
            </w:tcBorders>
            <w:shd w:val="clear" w:color="000000" w:fill="D9D9D9"/>
            <w:noWrap/>
            <w:vAlign w:val="bottom"/>
            <w:hideMark/>
          </w:tcPr>
          <w:p w14:paraId="7D75C96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B03851" w:rsidRPr="0095601C" w14:paraId="26976098" w14:textId="77777777" w:rsidTr="00813250">
        <w:tc>
          <w:tcPr>
            <w:tcW w:w="4111" w:type="dxa"/>
            <w:tcBorders>
              <w:top w:val="nil"/>
              <w:left w:val="nil"/>
              <w:bottom w:val="nil"/>
              <w:right w:val="nil"/>
            </w:tcBorders>
            <w:shd w:val="clear" w:color="auto" w:fill="auto"/>
            <w:noWrap/>
            <w:vAlign w:val="center"/>
            <w:hideMark/>
          </w:tcPr>
          <w:p w14:paraId="7EEE8AC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Study Group (Ref. employee, premise based)</w:t>
            </w:r>
          </w:p>
        </w:tc>
        <w:tc>
          <w:tcPr>
            <w:tcW w:w="740" w:type="dxa"/>
            <w:tcBorders>
              <w:top w:val="nil"/>
              <w:left w:val="single" w:sz="4" w:space="0" w:color="auto"/>
              <w:bottom w:val="nil"/>
              <w:right w:val="nil"/>
            </w:tcBorders>
            <w:shd w:val="clear" w:color="auto" w:fill="auto"/>
            <w:noWrap/>
            <w:vAlign w:val="bottom"/>
            <w:hideMark/>
          </w:tcPr>
          <w:p w14:paraId="204DE82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7D0ED1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523CCDD"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97727C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B3CFF6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E1F595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3B3B55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04107A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9CF4FD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1377BC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8940E0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2EB1E3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0F452E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81CE64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7BABF3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2461B7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184998A5" w14:textId="77777777" w:rsidTr="00813250">
        <w:tc>
          <w:tcPr>
            <w:tcW w:w="4111" w:type="dxa"/>
            <w:tcBorders>
              <w:top w:val="nil"/>
              <w:left w:val="nil"/>
              <w:bottom w:val="nil"/>
              <w:right w:val="nil"/>
            </w:tcBorders>
            <w:shd w:val="clear" w:color="auto" w:fill="auto"/>
            <w:noWrap/>
            <w:vAlign w:val="center"/>
            <w:hideMark/>
          </w:tcPr>
          <w:p w14:paraId="186176F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1 - 50% of time</w:t>
            </w:r>
          </w:p>
        </w:tc>
        <w:tc>
          <w:tcPr>
            <w:tcW w:w="740" w:type="dxa"/>
            <w:tcBorders>
              <w:top w:val="nil"/>
              <w:left w:val="single" w:sz="4" w:space="0" w:color="auto"/>
              <w:bottom w:val="nil"/>
              <w:right w:val="nil"/>
            </w:tcBorders>
            <w:shd w:val="clear" w:color="auto" w:fill="auto"/>
            <w:noWrap/>
            <w:vAlign w:val="bottom"/>
            <w:hideMark/>
          </w:tcPr>
          <w:p w14:paraId="6E1CDF9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0.007</w:t>
            </w:r>
          </w:p>
        </w:tc>
        <w:tc>
          <w:tcPr>
            <w:tcW w:w="764" w:type="dxa"/>
            <w:tcBorders>
              <w:top w:val="nil"/>
              <w:left w:val="nil"/>
              <w:bottom w:val="nil"/>
              <w:right w:val="nil"/>
            </w:tcBorders>
            <w:shd w:val="clear" w:color="auto" w:fill="auto"/>
            <w:noWrap/>
            <w:vAlign w:val="bottom"/>
            <w:hideMark/>
          </w:tcPr>
          <w:p w14:paraId="64BA1D6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1.007</w:t>
            </w:r>
          </w:p>
        </w:tc>
        <w:tc>
          <w:tcPr>
            <w:tcW w:w="666" w:type="dxa"/>
            <w:tcBorders>
              <w:top w:val="nil"/>
              <w:left w:val="nil"/>
              <w:bottom w:val="nil"/>
              <w:right w:val="nil"/>
            </w:tcBorders>
            <w:shd w:val="clear" w:color="auto" w:fill="auto"/>
            <w:noWrap/>
            <w:vAlign w:val="bottom"/>
            <w:hideMark/>
          </w:tcPr>
          <w:p w14:paraId="53072D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0.106</w:t>
            </w:r>
          </w:p>
        </w:tc>
        <w:tc>
          <w:tcPr>
            <w:tcW w:w="666" w:type="dxa"/>
            <w:tcBorders>
              <w:top w:val="nil"/>
              <w:left w:val="nil"/>
              <w:bottom w:val="nil"/>
              <w:right w:val="single" w:sz="4" w:space="0" w:color="auto"/>
            </w:tcBorders>
            <w:shd w:val="clear" w:color="auto" w:fill="auto"/>
            <w:noWrap/>
            <w:vAlign w:val="bottom"/>
            <w:hideMark/>
          </w:tcPr>
          <w:p w14:paraId="556FE1D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0.949</w:t>
            </w:r>
          </w:p>
        </w:tc>
        <w:tc>
          <w:tcPr>
            <w:tcW w:w="740" w:type="dxa"/>
            <w:tcBorders>
              <w:top w:val="nil"/>
              <w:left w:val="nil"/>
              <w:bottom w:val="nil"/>
              <w:right w:val="nil"/>
            </w:tcBorders>
            <w:shd w:val="clear" w:color="auto" w:fill="auto"/>
            <w:noWrap/>
            <w:vAlign w:val="bottom"/>
            <w:hideMark/>
          </w:tcPr>
          <w:p w14:paraId="4038FF4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0.122</w:t>
            </w:r>
          </w:p>
        </w:tc>
        <w:tc>
          <w:tcPr>
            <w:tcW w:w="764" w:type="dxa"/>
            <w:tcBorders>
              <w:top w:val="nil"/>
              <w:left w:val="nil"/>
              <w:bottom w:val="nil"/>
              <w:right w:val="nil"/>
            </w:tcBorders>
            <w:shd w:val="clear" w:color="auto" w:fill="auto"/>
            <w:noWrap/>
            <w:vAlign w:val="bottom"/>
            <w:hideMark/>
          </w:tcPr>
          <w:p w14:paraId="65A71E4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1.130</w:t>
            </w:r>
          </w:p>
        </w:tc>
        <w:tc>
          <w:tcPr>
            <w:tcW w:w="666" w:type="dxa"/>
            <w:tcBorders>
              <w:top w:val="nil"/>
              <w:left w:val="nil"/>
              <w:bottom w:val="nil"/>
              <w:right w:val="nil"/>
            </w:tcBorders>
            <w:shd w:val="clear" w:color="auto" w:fill="auto"/>
            <w:noWrap/>
            <w:vAlign w:val="bottom"/>
            <w:hideMark/>
          </w:tcPr>
          <w:p w14:paraId="5740E2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0.161</w:t>
            </w:r>
          </w:p>
        </w:tc>
        <w:tc>
          <w:tcPr>
            <w:tcW w:w="666" w:type="dxa"/>
            <w:tcBorders>
              <w:top w:val="nil"/>
              <w:left w:val="nil"/>
              <w:bottom w:val="nil"/>
              <w:right w:val="single" w:sz="4" w:space="0" w:color="auto"/>
            </w:tcBorders>
            <w:shd w:val="clear" w:color="auto" w:fill="auto"/>
            <w:noWrap/>
            <w:vAlign w:val="bottom"/>
            <w:hideMark/>
          </w:tcPr>
          <w:p w14:paraId="6F47EDF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0.448</w:t>
            </w:r>
          </w:p>
        </w:tc>
        <w:tc>
          <w:tcPr>
            <w:tcW w:w="740" w:type="dxa"/>
            <w:tcBorders>
              <w:top w:val="nil"/>
              <w:left w:val="nil"/>
              <w:bottom w:val="nil"/>
              <w:right w:val="nil"/>
            </w:tcBorders>
            <w:shd w:val="clear" w:color="auto" w:fill="auto"/>
            <w:noWrap/>
            <w:vAlign w:val="bottom"/>
            <w:hideMark/>
          </w:tcPr>
          <w:p w14:paraId="3580ED2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764" w:type="dxa"/>
            <w:tcBorders>
              <w:top w:val="nil"/>
              <w:left w:val="nil"/>
              <w:bottom w:val="nil"/>
              <w:right w:val="nil"/>
            </w:tcBorders>
            <w:shd w:val="clear" w:color="auto" w:fill="auto"/>
            <w:noWrap/>
            <w:vAlign w:val="bottom"/>
            <w:hideMark/>
          </w:tcPr>
          <w:p w14:paraId="2E15E11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0.877</w:t>
            </w:r>
          </w:p>
        </w:tc>
        <w:tc>
          <w:tcPr>
            <w:tcW w:w="666" w:type="dxa"/>
            <w:tcBorders>
              <w:top w:val="nil"/>
              <w:left w:val="nil"/>
              <w:bottom w:val="nil"/>
              <w:right w:val="nil"/>
            </w:tcBorders>
            <w:shd w:val="clear" w:color="auto" w:fill="auto"/>
            <w:noWrap/>
            <w:vAlign w:val="bottom"/>
            <w:hideMark/>
          </w:tcPr>
          <w:p w14:paraId="1868B1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666" w:type="dxa"/>
            <w:tcBorders>
              <w:top w:val="nil"/>
              <w:left w:val="nil"/>
              <w:bottom w:val="nil"/>
              <w:right w:val="single" w:sz="4" w:space="0" w:color="auto"/>
            </w:tcBorders>
            <w:shd w:val="clear" w:color="auto" w:fill="auto"/>
            <w:noWrap/>
            <w:vAlign w:val="bottom"/>
            <w:hideMark/>
          </w:tcPr>
          <w:p w14:paraId="03610C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0.340</w:t>
            </w:r>
          </w:p>
        </w:tc>
        <w:tc>
          <w:tcPr>
            <w:tcW w:w="740" w:type="dxa"/>
            <w:tcBorders>
              <w:top w:val="nil"/>
              <w:left w:val="nil"/>
              <w:bottom w:val="nil"/>
              <w:right w:val="nil"/>
            </w:tcBorders>
            <w:shd w:val="clear" w:color="auto" w:fill="auto"/>
            <w:noWrap/>
            <w:vAlign w:val="bottom"/>
            <w:hideMark/>
          </w:tcPr>
          <w:p w14:paraId="3D34A9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0.040</w:t>
            </w:r>
          </w:p>
        </w:tc>
        <w:tc>
          <w:tcPr>
            <w:tcW w:w="764" w:type="dxa"/>
            <w:tcBorders>
              <w:top w:val="nil"/>
              <w:left w:val="nil"/>
              <w:bottom w:val="nil"/>
              <w:right w:val="nil"/>
            </w:tcBorders>
            <w:shd w:val="clear" w:color="auto" w:fill="auto"/>
            <w:noWrap/>
            <w:vAlign w:val="bottom"/>
            <w:hideMark/>
          </w:tcPr>
          <w:p w14:paraId="285B5B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1.041</w:t>
            </w:r>
          </w:p>
        </w:tc>
        <w:tc>
          <w:tcPr>
            <w:tcW w:w="666" w:type="dxa"/>
            <w:tcBorders>
              <w:top w:val="nil"/>
              <w:left w:val="nil"/>
              <w:bottom w:val="nil"/>
              <w:right w:val="nil"/>
            </w:tcBorders>
            <w:shd w:val="clear" w:color="auto" w:fill="auto"/>
            <w:noWrap/>
            <w:vAlign w:val="bottom"/>
            <w:hideMark/>
          </w:tcPr>
          <w:p w14:paraId="53CB6B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0.166</w:t>
            </w:r>
          </w:p>
        </w:tc>
        <w:tc>
          <w:tcPr>
            <w:tcW w:w="666" w:type="dxa"/>
            <w:tcBorders>
              <w:top w:val="nil"/>
              <w:left w:val="nil"/>
              <w:bottom w:val="nil"/>
              <w:right w:val="single" w:sz="4" w:space="0" w:color="auto"/>
            </w:tcBorders>
            <w:shd w:val="clear" w:color="auto" w:fill="auto"/>
            <w:noWrap/>
            <w:vAlign w:val="bottom"/>
            <w:hideMark/>
          </w:tcPr>
          <w:p w14:paraId="3DF919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0.812</w:t>
            </w:r>
          </w:p>
        </w:tc>
      </w:tr>
      <w:tr w:rsidR="00B03851" w:rsidRPr="0095601C" w14:paraId="6F133061" w14:textId="77777777" w:rsidTr="00813250">
        <w:tc>
          <w:tcPr>
            <w:tcW w:w="4111" w:type="dxa"/>
            <w:tcBorders>
              <w:top w:val="nil"/>
              <w:left w:val="nil"/>
              <w:bottom w:val="nil"/>
              <w:right w:val="nil"/>
            </w:tcBorders>
            <w:shd w:val="clear" w:color="auto" w:fill="auto"/>
            <w:noWrap/>
            <w:vAlign w:val="center"/>
            <w:hideMark/>
          </w:tcPr>
          <w:p w14:paraId="5A71ABD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 50% of time</w:t>
            </w:r>
          </w:p>
        </w:tc>
        <w:tc>
          <w:tcPr>
            <w:tcW w:w="740" w:type="dxa"/>
            <w:tcBorders>
              <w:top w:val="nil"/>
              <w:left w:val="single" w:sz="4" w:space="0" w:color="auto"/>
              <w:bottom w:val="nil"/>
              <w:right w:val="nil"/>
            </w:tcBorders>
            <w:shd w:val="clear" w:color="auto" w:fill="auto"/>
            <w:noWrap/>
            <w:vAlign w:val="bottom"/>
            <w:hideMark/>
          </w:tcPr>
          <w:p w14:paraId="55DB00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764" w:type="dxa"/>
            <w:tcBorders>
              <w:top w:val="nil"/>
              <w:left w:val="nil"/>
              <w:bottom w:val="nil"/>
              <w:right w:val="nil"/>
            </w:tcBorders>
            <w:shd w:val="clear" w:color="auto" w:fill="auto"/>
            <w:noWrap/>
            <w:vAlign w:val="bottom"/>
            <w:hideMark/>
          </w:tcPr>
          <w:p w14:paraId="4DABFF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0.887</w:t>
            </w:r>
          </w:p>
        </w:tc>
        <w:tc>
          <w:tcPr>
            <w:tcW w:w="666" w:type="dxa"/>
            <w:tcBorders>
              <w:top w:val="nil"/>
              <w:left w:val="nil"/>
              <w:bottom w:val="nil"/>
              <w:right w:val="nil"/>
            </w:tcBorders>
            <w:shd w:val="clear" w:color="auto" w:fill="auto"/>
            <w:noWrap/>
            <w:vAlign w:val="bottom"/>
            <w:hideMark/>
          </w:tcPr>
          <w:p w14:paraId="5A75002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0.141</w:t>
            </w:r>
          </w:p>
        </w:tc>
        <w:tc>
          <w:tcPr>
            <w:tcW w:w="666" w:type="dxa"/>
            <w:tcBorders>
              <w:top w:val="nil"/>
              <w:left w:val="nil"/>
              <w:bottom w:val="nil"/>
              <w:right w:val="single" w:sz="4" w:space="0" w:color="auto"/>
            </w:tcBorders>
            <w:shd w:val="clear" w:color="auto" w:fill="auto"/>
            <w:noWrap/>
            <w:vAlign w:val="bottom"/>
            <w:hideMark/>
          </w:tcPr>
          <w:p w14:paraId="5592C1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0.396</w:t>
            </w:r>
          </w:p>
        </w:tc>
        <w:tc>
          <w:tcPr>
            <w:tcW w:w="740" w:type="dxa"/>
            <w:tcBorders>
              <w:top w:val="nil"/>
              <w:left w:val="nil"/>
              <w:bottom w:val="nil"/>
              <w:right w:val="nil"/>
            </w:tcBorders>
            <w:shd w:val="clear" w:color="000000" w:fill="D9D9D9"/>
            <w:noWrap/>
            <w:vAlign w:val="bottom"/>
            <w:hideMark/>
          </w:tcPr>
          <w:p w14:paraId="7A2127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0.412</w:t>
            </w:r>
          </w:p>
        </w:tc>
        <w:tc>
          <w:tcPr>
            <w:tcW w:w="764" w:type="dxa"/>
            <w:tcBorders>
              <w:top w:val="nil"/>
              <w:left w:val="nil"/>
              <w:bottom w:val="nil"/>
              <w:right w:val="nil"/>
            </w:tcBorders>
            <w:shd w:val="clear" w:color="000000" w:fill="D9D9D9"/>
            <w:noWrap/>
            <w:vAlign w:val="bottom"/>
            <w:hideMark/>
          </w:tcPr>
          <w:p w14:paraId="64E2AC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1.510</w:t>
            </w:r>
          </w:p>
        </w:tc>
        <w:tc>
          <w:tcPr>
            <w:tcW w:w="666" w:type="dxa"/>
            <w:tcBorders>
              <w:top w:val="nil"/>
              <w:left w:val="nil"/>
              <w:bottom w:val="nil"/>
              <w:right w:val="nil"/>
            </w:tcBorders>
            <w:shd w:val="clear" w:color="000000" w:fill="D9D9D9"/>
            <w:noWrap/>
            <w:vAlign w:val="bottom"/>
            <w:hideMark/>
          </w:tcPr>
          <w:p w14:paraId="6712DBA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0.210</w:t>
            </w:r>
          </w:p>
        </w:tc>
        <w:tc>
          <w:tcPr>
            <w:tcW w:w="666" w:type="dxa"/>
            <w:tcBorders>
              <w:top w:val="nil"/>
              <w:left w:val="nil"/>
              <w:bottom w:val="nil"/>
              <w:right w:val="single" w:sz="4" w:space="0" w:color="auto"/>
            </w:tcBorders>
            <w:shd w:val="clear" w:color="000000" w:fill="D9D9D9"/>
            <w:noWrap/>
            <w:vAlign w:val="bottom"/>
            <w:hideMark/>
          </w:tcPr>
          <w:p w14:paraId="598127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740" w:type="dxa"/>
            <w:tcBorders>
              <w:top w:val="nil"/>
              <w:left w:val="nil"/>
              <w:bottom w:val="nil"/>
              <w:right w:val="nil"/>
            </w:tcBorders>
            <w:shd w:val="clear" w:color="000000" w:fill="D9D9D9"/>
            <w:noWrap/>
            <w:vAlign w:val="bottom"/>
            <w:hideMark/>
          </w:tcPr>
          <w:p w14:paraId="4AC9BCB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-0.428</w:t>
            </w:r>
          </w:p>
        </w:tc>
        <w:tc>
          <w:tcPr>
            <w:tcW w:w="764" w:type="dxa"/>
            <w:tcBorders>
              <w:top w:val="nil"/>
              <w:left w:val="nil"/>
              <w:bottom w:val="nil"/>
              <w:right w:val="nil"/>
            </w:tcBorders>
            <w:shd w:val="clear" w:color="000000" w:fill="D9D9D9"/>
            <w:noWrap/>
            <w:vAlign w:val="bottom"/>
            <w:hideMark/>
          </w:tcPr>
          <w:p w14:paraId="3858EB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0.652</w:t>
            </w:r>
          </w:p>
        </w:tc>
        <w:tc>
          <w:tcPr>
            <w:tcW w:w="666" w:type="dxa"/>
            <w:tcBorders>
              <w:top w:val="nil"/>
              <w:left w:val="nil"/>
              <w:bottom w:val="nil"/>
              <w:right w:val="nil"/>
            </w:tcBorders>
            <w:shd w:val="clear" w:color="000000" w:fill="D9D9D9"/>
            <w:noWrap/>
            <w:vAlign w:val="bottom"/>
            <w:hideMark/>
          </w:tcPr>
          <w:p w14:paraId="464DA5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0.189</w:t>
            </w:r>
          </w:p>
        </w:tc>
        <w:tc>
          <w:tcPr>
            <w:tcW w:w="666" w:type="dxa"/>
            <w:tcBorders>
              <w:top w:val="nil"/>
              <w:left w:val="nil"/>
              <w:bottom w:val="nil"/>
              <w:right w:val="single" w:sz="4" w:space="0" w:color="auto"/>
            </w:tcBorders>
            <w:shd w:val="clear" w:color="000000" w:fill="D9D9D9"/>
            <w:noWrap/>
            <w:vAlign w:val="bottom"/>
            <w:hideMark/>
          </w:tcPr>
          <w:p w14:paraId="2BD1CE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0.023</w:t>
            </w:r>
          </w:p>
        </w:tc>
        <w:tc>
          <w:tcPr>
            <w:tcW w:w="740" w:type="dxa"/>
            <w:tcBorders>
              <w:top w:val="nil"/>
              <w:left w:val="nil"/>
              <w:bottom w:val="nil"/>
              <w:right w:val="nil"/>
            </w:tcBorders>
            <w:shd w:val="clear" w:color="auto" w:fill="auto"/>
            <w:noWrap/>
            <w:vAlign w:val="bottom"/>
            <w:hideMark/>
          </w:tcPr>
          <w:p w14:paraId="2AF573A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0.218</w:t>
            </w:r>
          </w:p>
        </w:tc>
        <w:tc>
          <w:tcPr>
            <w:tcW w:w="764" w:type="dxa"/>
            <w:tcBorders>
              <w:top w:val="nil"/>
              <w:left w:val="nil"/>
              <w:bottom w:val="nil"/>
              <w:right w:val="nil"/>
            </w:tcBorders>
            <w:shd w:val="clear" w:color="auto" w:fill="auto"/>
            <w:noWrap/>
            <w:vAlign w:val="bottom"/>
            <w:hideMark/>
          </w:tcPr>
          <w:p w14:paraId="256236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1.244</w:t>
            </w:r>
          </w:p>
        </w:tc>
        <w:tc>
          <w:tcPr>
            <w:tcW w:w="666" w:type="dxa"/>
            <w:tcBorders>
              <w:top w:val="nil"/>
              <w:left w:val="nil"/>
              <w:bottom w:val="nil"/>
              <w:right w:val="nil"/>
            </w:tcBorders>
            <w:shd w:val="clear" w:color="auto" w:fill="auto"/>
            <w:noWrap/>
            <w:vAlign w:val="bottom"/>
            <w:hideMark/>
          </w:tcPr>
          <w:p w14:paraId="43E09A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0.216</w:t>
            </w:r>
          </w:p>
        </w:tc>
        <w:tc>
          <w:tcPr>
            <w:tcW w:w="666" w:type="dxa"/>
            <w:tcBorders>
              <w:top w:val="nil"/>
              <w:left w:val="nil"/>
              <w:bottom w:val="nil"/>
              <w:right w:val="single" w:sz="4" w:space="0" w:color="auto"/>
            </w:tcBorders>
            <w:shd w:val="clear" w:color="auto" w:fill="auto"/>
            <w:noWrap/>
            <w:vAlign w:val="bottom"/>
            <w:hideMark/>
          </w:tcPr>
          <w:p w14:paraId="1A8B5A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0.314</w:t>
            </w:r>
          </w:p>
        </w:tc>
      </w:tr>
      <w:tr w:rsidR="00B03851" w:rsidRPr="0095601C" w14:paraId="7A10D34C" w14:textId="77777777" w:rsidTr="00813250">
        <w:tc>
          <w:tcPr>
            <w:tcW w:w="4111" w:type="dxa"/>
            <w:tcBorders>
              <w:top w:val="nil"/>
              <w:left w:val="nil"/>
              <w:bottom w:val="nil"/>
              <w:right w:val="nil"/>
            </w:tcBorders>
            <w:shd w:val="clear" w:color="auto" w:fill="auto"/>
            <w:noWrap/>
            <w:vAlign w:val="center"/>
            <w:hideMark/>
          </w:tcPr>
          <w:p w14:paraId="4E33EA3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premise based</w:t>
            </w:r>
          </w:p>
        </w:tc>
        <w:tc>
          <w:tcPr>
            <w:tcW w:w="740" w:type="dxa"/>
            <w:tcBorders>
              <w:top w:val="nil"/>
              <w:left w:val="single" w:sz="4" w:space="0" w:color="auto"/>
              <w:bottom w:val="nil"/>
              <w:right w:val="nil"/>
            </w:tcBorders>
            <w:shd w:val="clear" w:color="auto" w:fill="auto"/>
            <w:noWrap/>
            <w:vAlign w:val="bottom"/>
            <w:hideMark/>
          </w:tcPr>
          <w:p w14:paraId="38ADAF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0.011</w:t>
            </w:r>
          </w:p>
        </w:tc>
        <w:tc>
          <w:tcPr>
            <w:tcW w:w="764" w:type="dxa"/>
            <w:tcBorders>
              <w:top w:val="nil"/>
              <w:left w:val="nil"/>
              <w:bottom w:val="nil"/>
              <w:right w:val="nil"/>
            </w:tcBorders>
            <w:shd w:val="clear" w:color="auto" w:fill="auto"/>
            <w:noWrap/>
            <w:vAlign w:val="bottom"/>
            <w:hideMark/>
          </w:tcPr>
          <w:p w14:paraId="7A44DB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1.011</w:t>
            </w:r>
          </w:p>
        </w:tc>
        <w:tc>
          <w:tcPr>
            <w:tcW w:w="666" w:type="dxa"/>
            <w:tcBorders>
              <w:top w:val="nil"/>
              <w:left w:val="nil"/>
              <w:bottom w:val="nil"/>
              <w:right w:val="nil"/>
            </w:tcBorders>
            <w:shd w:val="clear" w:color="auto" w:fill="auto"/>
            <w:noWrap/>
            <w:vAlign w:val="bottom"/>
            <w:hideMark/>
          </w:tcPr>
          <w:p w14:paraId="3EB0C9A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0.065</w:t>
            </w:r>
          </w:p>
        </w:tc>
        <w:tc>
          <w:tcPr>
            <w:tcW w:w="666" w:type="dxa"/>
            <w:tcBorders>
              <w:top w:val="nil"/>
              <w:left w:val="nil"/>
              <w:bottom w:val="nil"/>
              <w:right w:val="single" w:sz="4" w:space="0" w:color="auto"/>
            </w:tcBorders>
            <w:shd w:val="clear" w:color="auto" w:fill="auto"/>
            <w:noWrap/>
            <w:vAlign w:val="bottom"/>
            <w:hideMark/>
          </w:tcPr>
          <w:p w14:paraId="1F34A3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0.864</w:t>
            </w:r>
          </w:p>
        </w:tc>
        <w:tc>
          <w:tcPr>
            <w:tcW w:w="740" w:type="dxa"/>
            <w:tcBorders>
              <w:top w:val="nil"/>
              <w:left w:val="nil"/>
              <w:bottom w:val="nil"/>
              <w:right w:val="nil"/>
            </w:tcBorders>
            <w:shd w:val="clear" w:color="auto" w:fill="auto"/>
            <w:noWrap/>
            <w:vAlign w:val="bottom"/>
            <w:hideMark/>
          </w:tcPr>
          <w:p w14:paraId="4162B0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0.153</w:t>
            </w:r>
          </w:p>
        </w:tc>
        <w:tc>
          <w:tcPr>
            <w:tcW w:w="764" w:type="dxa"/>
            <w:tcBorders>
              <w:top w:val="nil"/>
              <w:left w:val="nil"/>
              <w:bottom w:val="nil"/>
              <w:right w:val="nil"/>
            </w:tcBorders>
            <w:shd w:val="clear" w:color="auto" w:fill="auto"/>
            <w:noWrap/>
            <w:vAlign w:val="bottom"/>
            <w:hideMark/>
          </w:tcPr>
          <w:p w14:paraId="02193E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1.165</w:t>
            </w:r>
          </w:p>
        </w:tc>
        <w:tc>
          <w:tcPr>
            <w:tcW w:w="666" w:type="dxa"/>
            <w:tcBorders>
              <w:top w:val="nil"/>
              <w:left w:val="nil"/>
              <w:bottom w:val="nil"/>
              <w:right w:val="nil"/>
            </w:tcBorders>
            <w:shd w:val="clear" w:color="auto" w:fill="auto"/>
            <w:noWrap/>
            <w:vAlign w:val="bottom"/>
            <w:hideMark/>
          </w:tcPr>
          <w:p w14:paraId="1D8BB3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13719AE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0.121</w:t>
            </w:r>
          </w:p>
        </w:tc>
        <w:tc>
          <w:tcPr>
            <w:tcW w:w="740" w:type="dxa"/>
            <w:tcBorders>
              <w:top w:val="nil"/>
              <w:left w:val="nil"/>
              <w:bottom w:val="nil"/>
              <w:right w:val="nil"/>
            </w:tcBorders>
            <w:shd w:val="clear" w:color="auto" w:fill="auto"/>
            <w:noWrap/>
            <w:vAlign w:val="bottom"/>
            <w:hideMark/>
          </w:tcPr>
          <w:p w14:paraId="08506E4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-0.051</w:t>
            </w:r>
          </w:p>
        </w:tc>
        <w:tc>
          <w:tcPr>
            <w:tcW w:w="764" w:type="dxa"/>
            <w:tcBorders>
              <w:top w:val="nil"/>
              <w:left w:val="nil"/>
              <w:bottom w:val="nil"/>
              <w:right w:val="nil"/>
            </w:tcBorders>
            <w:shd w:val="clear" w:color="auto" w:fill="auto"/>
            <w:noWrap/>
            <w:vAlign w:val="bottom"/>
            <w:hideMark/>
          </w:tcPr>
          <w:p w14:paraId="10A281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0.950</w:t>
            </w:r>
          </w:p>
        </w:tc>
        <w:tc>
          <w:tcPr>
            <w:tcW w:w="666" w:type="dxa"/>
            <w:tcBorders>
              <w:top w:val="nil"/>
              <w:left w:val="nil"/>
              <w:bottom w:val="nil"/>
              <w:right w:val="nil"/>
            </w:tcBorders>
            <w:shd w:val="clear" w:color="auto" w:fill="auto"/>
            <w:noWrap/>
            <w:vAlign w:val="bottom"/>
            <w:hideMark/>
          </w:tcPr>
          <w:p w14:paraId="454AA1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0.086</w:t>
            </w:r>
          </w:p>
        </w:tc>
        <w:tc>
          <w:tcPr>
            <w:tcW w:w="666" w:type="dxa"/>
            <w:tcBorders>
              <w:top w:val="nil"/>
              <w:left w:val="nil"/>
              <w:bottom w:val="nil"/>
              <w:right w:val="single" w:sz="4" w:space="0" w:color="auto"/>
            </w:tcBorders>
            <w:shd w:val="clear" w:color="auto" w:fill="auto"/>
            <w:noWrap/>
            <w:vAlign w:val="bottom"/>
            <w:hideMark/>
          </w:tcPr>
          <w:p w14:paraId="5B27A8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0.554</w:t>
            </w:r>
          </w:p>
        </w:tc>
        <w:tc>
          <w:tcPr>
            <w:tcW w:w="740" w:type="dxa"/>
            <w:tcBorders>
              <w:top w:val="nil"/>
              <w:left w:val="nil"/>
              <w:bottom w:val="nil"/>
              <w:right w:val="nil"/>
            </w:tcBorders>
            <w:shd w:val="clear" w:color="auto" w:fill="auto"/>
            <w:noWrap/>
            <w:vAlign w:val="bottom"/>
            <w:hideMark/>
          </w:tcPr>
          <w:p w14:paraId="1B7A2E3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0.013</w:t>
            </w:r>
          </w:p>
        </w:tc>
        <w:tc>
          <w:tcPr>
            <w:tcW w:w="764" w:type="dxa"/>
            <w:tcBorders>
              <w:top w:val="nil"/>
              <w:left w:val="nil"/>
              <w:bottom w:val="nil"/>
              <w:right w:val="nil"/>
            </w:tcBorders>
            <w:shd w:val="clear" w:color="auto" w:fill="auto"/>
            <w:noWrap/>
            <w:vAlign w:val="bottom"/>
            <w:hideMark/>
          </w:tcPr>
          <w:p w14:paraId="394C03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1.013</w:t>
            </w:r>
          </w:p>
        </w:tc>
        <w:tc>
          <w:tcPr>
            <w:tcW w:w="666" w:type="dxa"/>
            <w:tcBorders>
              <w:top w:val="nil"/>
              <w:left w:val="nil"/>
              <w:bottom w:val="nil"/>
              <w:right w:val="nil"/>
            </w:tcBorders>
            <w:shd w:val="clear" w:color="auto" w:fill="auto"/>
            <w:noWrap/>
            <w:vAlign w:val="bottom"/>
            <w:hideMark/>
          </w:tcPr>
          <w:p w14:paraId="344205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0.094</w:t>
            </w:r>
          </w:p>
        </w:tc>
        <w:tc>
          <w:tcPr>
            <w:tcW w:w="666" w:type="dxa"/>
            <w:tcBorders>
              <w:top w:val="nil"/>
              <w:left w:val="nil"/>
              <w:bottom w:val="nil"/>
              <w:right w:val="single" w:sz="4" w:space="0" w:color="auto"/>
            </w:tcBorders>
            <w:shd w:val="clear" w:color="auto" w:fill="auto"/>
            <w:noWrap/>
            <w:vAlign w:val="bottom"/>
            <w:hideMark/>
          </w:tcPr>
          <w:p w14:paraId="63D83FB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0.891</w:t>
            </w:r>
          </w:p>
        </w:tc>
      </w:tr>
      <w:tr w:rsidR="00B03851" w:rsidRPr="0095601C" w14:paraId="36E6BBE0" w14:textId="77777777" w:rsidTr="00813250">
        <w:tc>
          <w:tcPr>
            <w:tcW w:w="4111" w:type="dxa"/>
            <w:tcBorders>
              <w:top w:val="nil"/>
              <w:left w:val="nil"/>
              <w:bottom w:val="nil"/>
              <w:right w:val="nil"/>
            </w:tcBorders>
            <w:shd w:val="clear" w:color="auto" w:fill="auto"/>
            <w:noWrap/>
            <w:vAlign w:val="center"/>
            <w:hideMark/>
          </w:tcPr>
          <w:p w14:paraId="728714E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w:t>
            </w:r>
          </w:p>
        </w:tc>
        <w:tc>
          <w:tcPr>
            <w:tcW w:w="740" w:type="dxa"/>
            <w:tcBorders>
              <w:top w:val="nil"/>
              <w:left w:val="single" w:sz="4" w:space="0" w:color="auto"/>
              <w:bottom w:val="nil"/>
              <w:right w:val="nil"/>
            </w:tcBorders>
            <w:shd w:val="clear" w:color="auto" w:fill="auto"/>
            <w:noWrap/>
            <w:vAlign w:val="bottom"/>
            <w:hideMark/>
          </w:tcPr>
          <w:p w14:paraId="433AAD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-0.036</w:t>
            </w:r>
          </w:p>
        </w:tc>
        <w:tc>
          <w:tcPr>
            <w:tcW w:w="764" w:type="dxa"/>
            <w:tcBorders>
              <w:top w:val="nil"/>
              <w:left w:val="nil"/>
              <w:bottom w:val="nil"/>
              <w:right w:val="nil"/>
            </w:tcBorders>
            <w:shd w:val="clear" w:color="auto" w:fill="auto"/>
            <w:noWrap/>
            <w:vAlign w:val="bottom"/>
            <w:hideMark/>
          </w:tcPr>
          <w:p w14:paraId="3D2F313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0.965</w:t>
            </w:r>
          </w:p>
        </w:tc>
        <w:tc>
          <w:tcPr>
            <w:tcW w:w="666" w:type="dxa"/>
            <w:tcBorders>
              <w:top w:val="nil"/>
              <w:left w:val="nil"/>
              <w:bottom w:val="nil"/>
              <w:right w:val="nil"/>
            </w:tcBorders>
            <w:shd w:val="clear" w:color="auto" w:fill="auto"/>
            <w:noWrap/>
            <w:vAlign w:val="bottom"/>
            <w:hideMark/>
          </w:tcPr>
          <w:p w14:paraId="5680F0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0.085</w:t>
            </w:r>
          </w:p>
        </w:tc>
        <w:tc>
          <w:tcPr>
            <w:tcW w:w="666" w:type="dxa"/>
            <w:tcBorders>
              <w:top w:val="nil"/>
              <w:left w:val="nil"/>
              <w:bottom w:val="nil"/>
              <w:right w:val="single" w:sz="4" w:space="0" w:color="auto"/>
            </w:tcBorders>
            <w:shd w:val="clear" w:color="auto" w:fill="auto"/>
            <w:noWrap/>
            <w:vAlign w:val="bottom"/>
            <w:hideMark/>
          </w:tcPr>
          <w:p w14:paraId="2B9E6F9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0.671</w:t>
            </w:r>
          </w:p>
        </w:tc>
        <w:tc>
          <w:tcPr>
            <w:tcW w:w="740" w:type="dxa"/>
            <w:tcBorders>
              <w:top w:val="nil"/>
              <w:left w:val="nil"/>
              <w:bottom w:val="nil"/>
              <w:right w:val="nil"/>
            </w:tcBorders>
            <w:shd w:val="clear" w:color="auto" w:fill="auto"/>
            <w:noWrap/>
            <w:vAlign w:val="bottom"/>
            <w:hideMark/>
          </w:tcPr>
          <w:p w14:paraId="782CFEE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64" w:type="dxa"/>
            <w:tcBorders>
              <w:top w:val="nil"/>
              <w:left w:val="nil"/>
              <w:bottom w:val="nil"/>
              <w:right w:val="nil"/>
            </w:tcBorders>
            <w:shd w:val="clear" w:color="auto" w:fill="auto"/>
            <w:noWrap/>
            <w:vAlign w:val="bottom"/>
            <w:hideMark/>
          </w:tcPr>
          <w:p w14:paraId="713AC89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1.000</w:t>
            </w:r>
          </w:p>
        </w:tc>
        <w:tc>
          <w:tcPr>
            <w:tcW w:w="666" w:type="dxa"/>
            <w:tcBorders>
              <w:top w:val="nil"/>
              <w:left w:val="nil"/>
              <w:bottom w:val="nil"/>
              <w:right w:val="nil"/>
            </w:tcBorders>
            <w:shd w:val="clear" w:color="auto" w:fill="auto"/>
            <w:noWrap/>
            <w:vAlign w:val="bottom"/>
            <w:hideMark/>
          </w:tcPr>
          <w:p w14:paraId="772E34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666" w:type="dxa"/>
            <w:tcBorders>
              <w:top w:val="nil"/>
              <w:left w:val="nil"/>
              <w:bottom w:val="nil"/>
              <w:right w:val="single" w:sz="4" w:space="0" w:color="auto"/>
            </w:tcBorders>
            <w:shd w:val="clear" w:color="auto" w:fill="auto"/>
            <w:noWrap/>
            <w:vAlign w:val="bottom"/>
            <w:hideMark/>
          </w:tcPr>
          <w:p w14:paraId="429C39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0.999</w:t>
            </w:r>
          </w:p>
        </w:tc>
        <w:tc>
          <w:tcPr>
            <w:tcW w:w="740" w:type="dxa"/>
            <w:tcBorders>
              <w:top w:val="nil"/>
              <w:left w:val="nil"/>
              <w:bottom w:val="nil"/>
              <w:right w:val="nil"/>
            </w:tcBorders>
            <w:shd w:val="clear" w:color="auto" w:fill="auto"/>
            <w:noWrap/>
            <w:vAlign w:val="bottom"/>
            <w:hideMark/>
          </w:tcPr>
          <w:p w14:paraId="7E65B2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-0.035</w:t>
            </w:r>
          </w:p>
        </w:tc>
        <w:tc>
          <w:tcPr>
            <w:tcW w:w="764" w:type="dxa"/>
            <w:tcBorders>
              <w:top w:val="nil"/>
              <w:left w:val="nil"/>
              <w:bottom w:val="nil"/>
              <w:right w:val="nil"/>
            </w:tcBorders>
            <w:shd w:val="clear" w:color="auto" w:fill="auto"/>
            <w:noWrap/>
            <w:vAlign w:val="bottom"/>
            <w:hideMark/>
          </w:tcPr>
          <w:p w14:paraId="1E8832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0.966</w:t>
            </w:r>
          </w:p>
        </w:tc>
        <w:tc>
          <w:tcPr>
            <w:tcW w:w="666" w:type="dxa"/>
            <w:tcBorders>
              <w:top w:val="nil"/>
              <w:left w:val="nil"/>
              <w:bottom w:val="nil"/>
              <w:right w:val="nil"/>
            </w:tcBorders>
            <w:shd w:val="clear" w:color="auto" w:fill="auto"/>
            <w:noWrap/>
            <w:vAlign w:val="bottom"/>
            <w:hideMark/>
          </w:tcPr>
          <w:p w14:paraId="6A0D85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0.117</w:t>
            </w:r>
          </w:p>
        </w:tc>
        <w:tc>
          <w:tcPr>
            <w:tcW w:w="666" w:type="dxa"/>
            <w:tcBorders>
              <w:top w:val="nil"/>
              <w:left w:val="nil"/>
              <w:bottom w:val="nil"/>
              <w:right w:val="single" w:sz="4" w:space="0" w:color="auto"/>
            </w:tcBorders>
            <w:shd w:val="clear" w:color="auto" w:fill="auto"/>
            <w:noWrap/>
            <w:vAlign w:val="bottom"/>
            <w:hideMark/>
          </w:tcPr>
          <w:p w14:paraId="23C1610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0.763</w:t>
            </w:r>
          </w:p>
        </w:tc>
        <w:tc>
          <w:tcPr>
            <w:tcW w:w="740" w:type="dxa"/>
            <w:tcBorders>
              <w:top w:val="nil"/>
              <w:left w:val="nil"/>
              <w:bottom w:val="nil"/>
              <w:right w:val="nil"/>
            </w:tcBorders>
            <w:shd w:val="clear" w:color="auto" w:fill="auto"/>
            <w:noWrap/>
            <w:vAlign w:val="bottom"/>
            <w:hideMark/>
          </w:tcPr>
          <w:p w14:paraId="4CB41E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764" w:type="dxa"/>
            <w:tcBorders>
              <w:top w:val="nil"/>
              <w:left w:val="nil"/>
              <w:bottom w:val="nil"/>
              <w:right w:val="nil"/>
            </w:tcBorders>
            <w:shd w:val="clear" w:color="auto" w:fill="auto"/>
            <w:noWrap/>
            <w:vAlign w:val="bottom"/>
            <w:hideMark/>
          </w:tcPr>
          <w:p w14:paraId="34F501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0.912</w:t>
            </w:r>
          </w:p>
        </w:tc>
        <w:tc>
          <w:tcPr>
            <w:tcW w:w="666" w:type="dxa"/>
            <w:tcBorders>
              <w:top w:val="nil"/>
              <w:left w:val="nil"/>
              <w:bottom w:val="nil"/>
              <w:right w:val="nil"/>
            </w:tcBorders>
            <w:shd w:val="clear" w:color="auto" w:fill="auto"/>
            <w:noWrap/>
            <w:vAlign w:val="bottom"/>
            <w:hideMark/>
          </w:tcPr>
          <w:p w14:paraId="3640BA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0.121</w:t>
            </w:r>
          </w:p>
        </w:tc>
        <w:tc>
          <w:tcPr>
            <w:tcW w:w="666" w:type="dxa"/>
            <w:tcBorders>
              <w:top w:val="nil"/>
              <w:left w:val="nil"/>
              <w:bottom w:val="nil"/>
              <w:right w:val="single" w:sz="4" w:space="0" w:color="auto"/>
            </w:tcBorders>
            <w:shd w:val="clear" w:color="auto" w:fill="auto"/>
            <w:noWrap/>
            <w:vAlign w:val="bottom"/>
            <w:hideMark/>
          </w:tcPr>
          <w:p w14:paraId="6C3E8E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0.450</w:t>
            </w:r>
          </w:p>
        </w:tc>
      </w:tr>
      <w:tr w:rsidR="00B03851" w:rsidRPr="0095601C" w14:paraId="02E41623" w14:textId="77777777" w:rsidTr="00813250">
        <w:tc>
          <w:tcPr>
            <w:tcW w:w="4111" w:type="dxa"/>
            <w:tcBorders>
              <w:top w:val="nil"/>
              <w:left w:val="nil"/>
              <w:bottom w:val="nil"/>
              <w:right w:val="nil"/>
            </w:tcBorders>
            <w:shd w:val="clear" w:color="auto" w:fill="auto"/>
            <w:noWrap/>
            <w:vAlign w:val="center"/>
            <w:hideMark/>
          </w:tcPr>
          <w:p w14:paraId="4CC2635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as a base</w:t>
            </w:r>
          </w:p>
        </w:tc>
        <w:tc>
          <w:tcPr>
            <w:tcW w:w="740" w:type="dxa"/>
            <w:tcBorders>
              <w:top w:val="nil"/>
              <w:left w:val="single" w:sz="4" w:space="0" w:color="auto"/>
              <w:bottom w:val="nil"/>
              <w:right w:val="nil"/>
            </w:tcBorders>
            <w:shd w:val="clear" w:color="auto" w:fill="auto"/>
            <w:noWrap/>
            <w:vAlign w:val="bottom"/>
            <w:hideMark/>
          </w:tcPr>
          <w:p w14:paraId="586A71E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0.082</w:t>
            </w:r>
          </w:p>
        </w:tc>
        <w:tc>
          <w:tcPr>
            <w:tcW w:w="764" w:type="dxa"/>
            <w:tcBorders>
              <w:top w:val="nil"/>
              <w:left w:val="nil"/>
              <w:bottom w:val="nil"/>
              <w:right w:val="nil"/>
            </w:tcBorders>
            <w:shd w:val="clear" w:color="auto" w:fill="auto"/>
            <w:noWrap/>
            <w:vAlign w:val="bottom"/>
            <w:hideMark/>
          </w:tcPr>
          <w:p w14:paraId="069F73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1.085</w:t>
            </w:r>
          </w:p>
        </w:tc>
        <w:tc>
          <w:tcPr>
            <w:tcW w:w="666" w:type="dxa"/>
            <w:tcBorders>
              <w:top w:val="nil"/>
              <w:left w:val="nil"/>
              <w:bottom w:val="nil"/>
              <w:right w:val="nil"/>
            </w:tcBorders>
            <w:shd w:val="clear" w:color="auto" w:fill="auto"/>
            <w:noWrap/>
            <w:vAlign w:val="bottom"/>
            <w:hideMark/>
          </w:tcPr>
          <w:p w14:paraId="2E272F6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0.065</w:t>
            </w:r>
          </w:p>
        </w:tc>
        <w:tc>
          <w:tcPr>
            <w:tcW w:w="666" w:type="dxa"/>
            <w:tcBorders>
              <w:top w:val="nil"/>
              <w:left w:val="nil"/>
              <w:bottom w:val="nil"/>
              <w:right w:val="single" w:sz="4" w:space="0" w:color="auto"/>
            </w:tcBorders>
            <w:shd w:val="clear" w:color="auto" w:fill="auto"/>
            <w:noWrap/>
            <w:vAlign w:val="bottom"/>
            <w:hideMark/>
          </w:tcPr>
          <w:p w14:paraId="3052B99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0.205</w:t>
            </w:r>
          </w:p>
        </w:tc>
        <w:tc>
          <w:tcPr>
            <w:tcW w:w="740" w:type="dxa"/>
            <w:tcBorders>
              <w:top w:val="nil"/>
              <w:left w:val="nil"/>
              <w:bottom w:val="nil"/>
              <w:right w:val="nil"/>
            </w:tcBorders>
            <w:shd w:val="clear" w:color="auto" w:fill="D9D9D9" w:themeFill="background1" w:themeFillShade="D9"/>
            <w:noWrap/>
            <w:vAlign w:val="bottom"/>
            <w:hideMark/>
          </w:tcPr>
          <w:p w14:paraId="70A7C08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0.193</w:t>
            </w:r>
          </w:p>
        </w:tc>
        <w:tc>
          <w:tcPr>
            <w:tcW w:w="764" w:type="dxa"/>
            <w:tcBorders>
              <w:top w:val="nil"/>
              <w:left w:val="nil"/>
              <w:bottom w:val="nil"/>
              <w:right w:val="nil"/>
            </w:tcBorders>
            <w:shd w:val="clear" w:color="auto" w:fill="D9D9D9" w:themeFill="background1" w:themeFillShade="D9"/>
            <w:noWrap/>
            <w:vAlign w:val="bottom"/>
            <w:hideMark/>
          </w:tcPr>
          <w:p w14:paraId="6E911A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1.213</w:t>
            </w:r>
          </w:p>
        </w:tc>
        <w:tc>
          <w:tcPr>
            <w:tcW w:w="666" w:type="dxa"/>
            <w:tcBorders>
              <w:top w:val="nil"/>
              <w:left w:val="nil"/>
              <w:bottom w:val="nil"/>
              <w:right w:val="nil"/>
            </w:tcBorders>
            <w:shd w:val="clear" w:color="auto" w:fill="D9D9D9" w:themeFill="background1" w:themeFillShade="D9"/>
            <w:noWrap/>
            <w:vAlign w:val="bottom"/>
            <w:hideMark/>
          </w:tcPr>
          <w:p w14:paraId="4FB0F59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0.097</w:t>
            </w:r>
          </w:p>
        </w:tc>
        <w:tc>
          <w:tcPr>
            <w:tcW w:w="666" w:type="dxa"/>
            <w:tcBorders>
              <w:top w:val="nil"/>
              <w:left w:val="nil"/>
              <w:bottom w:val="nil"/>
              <w:right w:val="single" w:sz="4" w:space="0" w:color="auto"/>
            </w:tcBorders>
            <w:shd w:val="clear" w:color="auto" w:fill="D9D9D9" w:themeFill="background1" w:themeFillShade="D9"/>
            <w:noWrap/>
            <w:vAlign w:val="bottom"/>
            <w:hideMark/>
          </w:tcPr>
          <w:p w14:paraId="52CB4C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0.047</w:t>
            </w:r>
          </w:p>
        </w:tc>
        <w:tc>
          <w:tcPr>
            <w:tcW w:w="740" w:type="dxa"/>
            <w:tcBorders>
              <w:top w:val="nil"/>
              <w:left w:val="nil"/>
              <w:bottom w:val="nil"/>
              <w:right w:val="nil"/>
            </w:tcBorders>
            <w:shd w:val="clear" w:color="auto" w:fill="auto"/>
            <w:noWrap/>
            <w:vAlign w:val="bottom"/>
            <w:hideMark/>
          </w:tcPr>
          <w:p w14:paraId="5C3AC5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-0.009</w:t>
            </w:r>
          </w:p>
        </w:tc>
        <w:tc>
          <w:tcPr>
            <w:tcW w:w="764" w:type="dxa"/>
            <w:tcBorders>
              <w:top w:val="nil"/>
              <w:left w:val="nil"/>
              <w:bottom w:val="nil"/>
              <w:right w:val="nil"/>
            </w:tcBorders>
            <w:shd w:val="clear" w:color="auto" w:fill="auto"/>
            <w:noWrap/>
            <w:vAlign w:val="bottom"/>
            <w:hideMark/>
          </w:tcPr>
          <w:p w14:paraId="55AFA53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0.991</w:t>
            </w:r>
          </w:p>
        </w:tc>
        <w:tc>
          <w:tcPr>
            <w:tcW w:w="666" w:type="dxa"/>
            <w:tcBorders>
              <w:top w:val="nil"/>
              <w:left w:val="nil"/>
              <w:bottom w:val="nil"/>
              <w:right w:val="nil"/>
            </w:tcBorders>
            <w:shd w:val="clear" w:color="auto" w:fill="auto"/>
            <w:noWrap/>
            <w:vAlign w:val="bottom"/>
            <w:hideMark/>
          </w:tcPr>
          <w:p w14:paraId="4E62EA9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0.087</w:t>
            </w:r>
          </w:p>
        </w:tc>
        <w:tc>
          <w:tcPr>
            <w:tcW w:w="666" w:type="dxa"/>
            <w:tcBorders>
              <w:top w:val="nil"/>
              <w:left w:val="nil"/>
              <w:bottom w:val="nil"/>
              <w:right w:val="single" w:sz="4" w:space="0" w:color="auto"/>
            </w:tcBorders>
            <w:shd w:val="clear" w:color="auto" w:fill="auto"/>
            <w:noWrap/>
            <w:vAlign w:val="bottom"/>
            <w:hideMark/>
          </w:tcPr>
          <w:p w14:paraId="43CE0C4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0.915</w:t>
            </w:r>
          </w:p>
        </w:tc>
        <w:tc>
          <w:tcPr>
            <w:tcW w:w="740" w:type="dxa"/>
            <w:tcBorders>
              <w:top w:val="nil"/>
              <w:left w:val="nil"/>
              <w:bottom w:val="nil"/>
              <w:right w:val="nil"/>
            </w:tcBorders>
            <w:shd w:val="clear" w:color="auto" w:fill="auto"/>
            <w:noWrap/>
            <w:vAlign w:val="bottom"/>
            <w:hideMark/>
          </w:tcPr>
          <w:p w14:paraId="52BACC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0.103</w:t>
            </w:r>
          </w:p>
        </w:tc>
        <w:tc>
          <w:tcPr>
            <w:tcW w:w="764" w:type="dxa"/>
            <w:tcBorders>
              <w:top w:val="nil"/>
              <w:left w:val="nil"/>
              <w:bottom w:val="nil"/>
              <w:right w:val="nil"/>
            </w:tcBorders>
            <w:shd w:val="clear" w:color="auto" w:fill="auto"/>
            <w:noWrap/>
            <w:vAlign w:val="bottom"/>
            <w:hideMark/>
          </w:tcPr>
          <w:p w14:paraId="633D6AA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1.108</w:t>
            </w:r>
          </w:p>
        </w:tc>
        <w:tc>
          <w:tcPr>
            <w:tcW w:w="666" w:type="dxa"/>
            <w:tcBorders>
              <w:top w:val="nil"/>
              <w:left w:val="nil"/>
              <w:bottom w:val="nil"/>
              <w:right w:val="nil"/>
            </w:tcBorders>
            <w:shd w:val="clear" w:color="auto" w:fill="auto"/>
            <w:noWrap/>
            <w:vAlign w:val="bottom"/>
            <w:hideMark/>
          </w:tcPr>
          <w:p w14:paraId="4630CA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0.097</w:t>
            </w:r>
          </w:p>
        </w:tc>
        <w:tc>
          <w:tcPr>
            <w:tcW w:w="666" w:type="dxa"/>
            <w:tcBorders>
              <w:top w:val="nil"/>
              <w:left w:val="nil"/>
              <w:bottom w:val="nil"/>
              <w:right w:val="single" w:sz="4" w:space="0" w:color="auto"/>
            </w:tcBorders>
            <w:shd w:val="clear" w:color="auto" w:fill="auto"/>
            <w:noWrap/>
            <w:vAlign w:val="bottom"/>
            <w:hideMark/>
          </w:tcPr>
          <w:p w14:paraId="58E5CC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0.289</w:t>
            </w:r>
          </w:p>
        </w:tc>
      </w:tr>
      <w:tr w:rsidR="00B03851" w:rsidRPr="0095601C" w14:paraId="4266908F" w14:textId="77777777" w:rsidTr="00813250">
        <w:tc>
          <w:tcPr>
            <w:tcW w:w="4111" w:type="dxa"/>
            <w:tcBorders>
              <w:top w:val="nil"/>
              <w:left w:val="nil"/>
              <w:bottom w:val="nil"/>
              <w:right w:val="nil"/>
            </w:tcBorders>
            <w:shd w:val="clear" w:color="auto" w:fill="auto"/>
            <w:noWrap/>
            <w:vAlign w:val="center"/>
            <w:hideMark/>
          </w:tcPr>
          <w:p w14:paraId="0331EDF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Gender Women (Men </w:t>
            </w:r>
            <w:proofErr w:type="gramStart"/>
            <w:r w:rsidRPr="0095601C">
              <w:rPr>
                <w:rFonts w:ascii="Times New Roman" w:eastAsia="Times New Roman" w:hAnsi="Times New Roman" w:cs="Times New Roman"/>
                <w:color w:val="000000"/>
                <w:sz w:val="20"/>
                <w:szCs w:val="20"/>
                <w:lang w:eastAsia="en-CA"/>
              </w:rPr>
              <w:t>Ref. )</w:t>
            </w:r>
            <w:proofErr w:type="gramEnd"/>
          </w:p>
        </w:tc>
        <w:tc>
          <w:tcPr>
            <w:tcW w:w="740" w:type="dxa"/>
            <w:tcBorders>
              <w:top w:val="nil"/>
              <w:left w:val="single" w:sz="4" w:space="0" w:color="auto"/>
              <w:bottom w:val="nil"/>
              <w:right w:val="nil"/>
            </w:tcBorders>
            <w:shd w:val="clear" w:color="000000" w:fill="D9D9D9"/>
            <w:noWrap/>
            <w:vAlign w:val="bottom"/>
            <w:hideMark/>
          </w:tcPr>
          <w:p w14:paraId="2D821D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-0.171</w:t>
            </w:r>
          </w:p>
        </w:tc>
        <w:tc>
          <w:tcPr>
            <w:tcW w:w="764" w:type="dxa"/>
            <w:tcBorders>
              <w:top w:val="nil"/>
              <w:left w:val="nil"/>
              <w:bottom w:val="nil"/>
              <w:right w:val="nil"/>
            </w:tcBorders>
            <w:shd w:val="clear" w:color="000000" w:fill="D9D9D9"/>
            <w:noWrap/>
            <w:vAlign w:val="bottom"/>
            <w:hideMark/>
          </w:tcPr>
          <w:p w14:paraId="73ACFE9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0.843</w:t>
            </w:r>
          </w:p>
        </w:tc>
        <w:tc>
          <w:tcPr>
            <w:tcW w:w="666" w:type="dxa"/>
            <w:tcBorders>
              <w:top w:val="nil"/>
              <w:left w:val="nil"/>
              <w:bottom w:val="nil"/>
              <w:right w:val="nil"/>
            </w:tcBorders>
            <w:shd w:val="clear" w:color="000000" w:fill="D9D9D9"/>
            <w:noWrap/>
            <w:vAlign w:val="bottom"/>
            <w:hideMark/>
          </w:tcPr>
          <w:p w14:paraId="4EB118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0.049</w:t>
            </w:r>
          </w:p>
        </w:tc>
        <w:tc>
          <w:tcPr>
            <w:tcW w:w="666" w:type="dxa"/>
            <w:tcBorders>
              <w:top w:val="nil"/>
              <w:left w:val="nil"/>
              <w:bottom w:val="nil"/>
              <w:right w:val="single" w:sz="4" w:space="0" w:color="auto"/>
            </w:tcBorders>
            <w:shd w:val="clear" w:color="000000" w:fill="D9D9D9"/>
            <w:noWrap/>
            <w:vAlign w:val="bottom"/>
            <w:hideMark/>
          </w:tcPr>
          <w:p w14:paraId="7B0FEC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auto" w:fill="auto"/>
            <w:noWrap/>
            <w:vAlign w:val="bottom"/>
            <w:hideMark/>
          </w:tcPr>
          <w:p w14:paraId="2CF28C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0021C3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C017C6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00DDF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F42E1F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3E2FB9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5DA04C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7F61FF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000000" w:fill="D9D9D9"/>
            <w:noWrap/>
            <w:vAlign w:val="bottom"/>
            <w:hideMark/>
          </w:tcPr>
          <w:p w14:paraId="7835CA4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-0.157</w:t>
            </w:r>
          </w:p>
        </w:tc>
        <w:tc>
          <w:tcPr>
            <w:tcW w:w="764" w:type="dxa"/>
            <w:tcBorders>
              <w:top w:val="nil"/>
              <w:left w:val="nil"/>
              <w:bottom w:val="nil"/>
              <w:right w:val="nil"/>
            </w:tcBorders>
            <w:shd w:val="clear" w:color="000000" w:fill="D9D9D9"/>
            <w:noWrap/>
            <w:vAlign w:val="bottom"/>
            <w:hideMark/>
          </w:tcPr>
          <w:p w14:paraId="429E0D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0.855</w:t>
            </w:r>
          </w:p>
        </w:tc>
        <w:tc>
          <w:tcPr>
            <w:tcW w:w="666" w:type="dxa"/>
            <w:tcBorders>
              <w:top w:val="nil"/>
              <w:left w:val="nil"/>
              <w:bottom w:val="nil"/>
              <w:right w:val="nil"/>
            </w:tcBorders>
            <w:shd w:val="clear" w:color="000000" w:fill="D9D9D9"/>
            <w:noWrap/>
            <w:vAlign w:val="bottom"/>
            <w:hideMark/>
          </w:tcPr>
          <w:p w14:paraId="4483CBE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000000" w:fill="D9D9D9"/>
            <w:noWrap/>
            <w:vAlign w:val="bottom"/>
            <w:hideMark/>
          </w:tcPr>
          <w:p w14:paraId="0F33699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0.046</w:t>
            </w:r>
          </w:p>
        </w:tc>
      </w:tr>
      <w:tr w:rsidR="00B03851" w:rsidRPr="0095601C" w14:paraId="132D67DA" w14:textId="77777777" w:rsidTr="00813250">
        <w:tc>
          <w:tcPr>
            <w:tcW w:w="4111" w:type="dxa"/>
            <w:tcBorders>
              <w:top w:val="nil"/>
              <w:left w:val="nil"/>
              <w:bottom w:val="nil"/>
              <w:right w:val="nil"/>
            </w:tcBorders>
            <w:shd w:val="clear" w:color="auto" w:fill="auto"/>
            <w:noWrap/>
            <w:vAlign w:val="center"/>
            <w:hideMark/>
          </w:tcPr>
          <w:p w14:paraId="73C49B7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Age (Ref. 18-24)</w:t>
            </w:r>
          </w:p>
        </w:tc>
        <w:tc>
          <w:tcPr>
            <w:tcW w:w="740" w:type="dxa"/>
            <w:tcBorders>
              <w:top w:val="nil"/>
              <w:left w:val="single" w:sz="4" w:space="0" w:color="auto"/>
              <w:bottom w:val="nil"/>
              <w:right w:val="nil"/>
            </w:tcBorders>
            <w:shd w:val="clear" w:color="auto" w:fill="auto"/>
            <w:noWrap/>
            <w:vAlign w:val="bottom"/>
            <w:hideMark/>
          </w:tcPr>
          <w:p w14:paraId="588CCBB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C70213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4B63C5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E36239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DFFF1A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EE599E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94E531D"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CD766B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E8C328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37B39C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964BEA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8F285A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AFD224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C186E0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04309E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6DF64D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1A37B279" w14:textId="77777777" w:rsidTr="00813250">
        <w:tc>
          <w:tcPr>
            <w:tcW w:w="4111" w:type="dxa"/>
            <w:tcBorders>
              <w:top w:val="nil"/>
              <w:left w:val="nil"/>
              <w:bottom w:val="nil"/>
              <w:right w:val="nil"/>
            </w:tcBorders>
            <w:shd w:val="clear" w:color="auto" w:fill="auto"/>
            <w:noWrap/>
            <w:vAlign w:val="center"/>
            <w:hideMark/>
          </w:tcPr>
          <w:p w14:paraId="4FF5C97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25-34</w:t>
            </w:r>
          </w:p>
        </w:tc>
        <w:tc>
          <w:tcPr>
            <w:tcW w:w="740" w:type="dxa"/>
            <w:tcBorders>
              <w:top w:val="nil"/>
              <w:left w:val="single" w:sz="4" w:space="0" w:color="auto"/>
              <w:bottom w:val="nil"/>
              <w:right w:val="nil"/>
            </w:tcBorders>
            <w:shd w:val="clear" w:color="auto" w:fill="auto"/>
            <w:noWrap/>
            <w:vAlign w:val="bottom"/>
            <w:hideMark/>
          </w:tcPr>
          <w:p w14:paraId="233DFD8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-0.063</w:t>
            </w:r>
          </w:p>
        </w:tc>
        <w:tc>
          <w:tcPr>
            <w:tcW w:w="764" w:type="dxa"/>
            <w:tcBorders>
              <w:top w:val="nil"/>
              <w:left w:val="nil"/>
              <w:bottom w:val="nil"/>
              <w:right w:val="nil"/>
            </w:tcBorders>
            <w:shd w:val="clear" w:color="auto" w:fill="auto"/>
            <w:noWrap/>
            <w:vAlign w:val="bottom"/>
            <w:hideMark/>
          </w:tcPr>
          <w:p w14:paraId="1C34A3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0.939</w:t>
            </w:r>
          </w:p>
        </w:tc>
        <w:tc>
          <w:tcPr>
            <w:tcW w:w="666" w:type="dxa"/>
            <w:tcBorders>
              <w:top w:val="nil"/>
              <w:left w:val="nil"/>
              <w:bottom w:val="nil"/>
              <w:right w:val="nil"/>
            </w:tcBorders>
            <w:shd w:val="clear" w:color="auto" w:fill="auto"/>
            <w:noWrap/>
            <w:vAlign w:val="bottom"/>
            <w:hideMark/>
          </w:tcPr>
          <w:p w14:paraId="2A679B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0.075</w:t>
            </w:r>
          </w:p>
        </w:tc>
        <w:tc>
          <w:tcPr>
            <w:tcW w:w="666" w:type="dxa"/>
            <w:tcBorders>
              <w:top w:val="nil"/>
              <w:left w:val="nil"/>
              <w:bottom w:val="nil"/>
              <w:right w:val="single" w:sz="4" w:space="0" w:color="auto"/>
            </w:tcBorders>
            <w:shd w:val="clear" w:color="auto" w:fill="auto"/>
            <w:noWrap/>
            <w:vAlign w:val="bottom"/>
            <w:hideMark/>
          </w:tcPr>
          <w:p w14:paraId="63BFA2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0.404</w:t>
            </w:r>
          </w:p>
        </w:tc>
        <w:tc>
          <w:tcPr>
            <w:tcW w:w="740" w:type="dxa"/>
            <w:tcBorders>
              <w:top w:val="nil"/>
              <w:left w:val="nil"/>
              <w:bottom w:val="nil"/>
              <w:right w:val="nil"/>
            </w:tcBorders>
            <w:shd w:val="clear" w:color="auto" w:fill="auto"/>
            <w:noWrap/>
            <w:vAlign w:val="bottom"/>
            <w:hideMark/>
          </w:tcPr>
          <w:p w14:paraId="49B730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764" w:type="dxa"/>
            <w:tcBorders>
              <w:top w:val="nil"/>
              <w:left w:val="nil"/>
              <w:bottom w:val="nil"/>
              <w:right w:val="nil"/>
            </w:tcBorders>
            <w:shd w:val="clear" w:color="auto" w:fill="auto"/>
            <w:noWrap/>
            <w:vAlign w:val="bottom"/>
            <w:hideMark/>
          </w:tcPr>
          <w:p w14:paraId="13CD399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0.870</w:t>
            </w:r>
          </w:p>
        </w:tc>
        <w:tc>
          <w:tcPr>
            <w:tcW w:w="666" w:type="dxa"/>
            <w:tcBorders>
              <w:top w:val="nil"/>
              <w:left w:val="nil"/>
              <w:bottom w:val="nil"/>
              <w:right w:val="nil"/>
            </w:tcBorders>
            <w:shd w:val="clear" w:color="auto" w:fill="auto"/>
            <w:noWrap/>
            <w:vAlign w:val="bottom"/>
            <w:hideMark/>
          </w:tcPr>
          <w:p w14:paraId="4326C5B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0.114</w:t>
            </w:r>
          </w:p>
        </w:tc>
        <w:tc>
          <w:tcPr>
            <w:tcW w:w="666" w:type="dxa"/>
            <w:tcBorders>
              <w:top w:val="nil"/>
              <w:left w:val="nil"/>
              <w:bottom w:val="nil"/>
              <w:right w:val="single" w:sz="4" w:space="0" w:color="auto"/>
            </w:tcBorders>
            <w:shd w:val="clear" w:color="auto" w:fill="auto"/>
            <w:noWrap/>
            <w:vAlign w:val="bottom"/>
            <w:hideMark/>
          </w:tcPr>
          <w:p w14:paraId="417D08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0.224</w:t>
            </w:r>
          </w:p>
        </w:tc>
        <w:tc>
          <w:tcPr>
            <w:tcW w:w="740" w:type="dxa"/>
            <w:tcBorders>
              <w:top w:val="nil"/>
              <w:left w:val="nil"/>
              <w:bottom w:val="nil"/>
              <w:right w:val="nil"/>
            </w:tcBorders>
            <w:shd w:val="clear" w:color="auto" w:fill="auto"/>
            <w:noWrap/>
            <w:vAlign w:val="bottom"/>
            <w:hideMark/>
          </w:tcPr>
          <w:p w14:paraId="74B088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0.009</w:t>
            </w:r>
          </w:p>
        </w:tc>
        <w:tc>
          <w:tcPr>
            <w:tcW w:w="764" w:type="dxa"/>
            <w:tcBorders>
              <w:top w:val="nil"/>
              <w:left w:val="nil"/>
              <w:bottom w:val="nil"/>
              <w:right w:val="nil"/>
            </w:tcBorders>
            <w:shd w:val="clear" w:color="auto" w:fill="auto"/>
            <w:noWrap/>
            <w:vAlign w:val="bottom"/>
            <w:hideMark/>
          </w:tcPr>
          <w:p w14:paraId="33673B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1.009</w:t>
            </w:r>
          </w:p>
        </w:tc>
        <w:tc>
          <w:tcPr>
            <w:tcW w:w="666" w:type="dxa"/>
            <w:tcBorders>
              <w:top w:val="nil"/>
              <w:left w:val="nil"/>
              <w:bottom w:val="nil"/>
              <w:right w:val="nil"/>
            </w:tcBorders>
            <w:shd w:val="clear" w:color="auto" w:fill="auto"/>
            <w:noWrap/>
            <w:vAlign w:val="bottom"/>
            <w:hideMark/>
          </w:tcPr>
          <w:p w14:paraId="1A5D496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07D606D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0.927</w:t>
            </w:r>
          </w:p>
        </w:tc>
        <w:tc>
          <w:tcPr>
            <w:tcW w:w="740" w:type="dxa"/>
            <w:tcBorders>
              <w:top w:val="nil"/>
              <w:left w:val="nil"/>
              <w:bottom w:val="nil"/>
              <w:right w:val="nil"/>
            </w:tcBorders>
            <w:shd w:val="clear" w:color="auto" w:fill="auto"/>
            <w:noWrap/>
            <w:vAlign w:val="bottom"/>
            <w:hideMark/>
          </w:tcPr>
          <w:p w14:paraId="38D0CA0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-0.074</w:t>
            </w:r>
          </w:p>
        </w:tc>
        <w:tc>
          <w:tcPr>
            <w:tcW w:w="764" w:type="dxa"/>
            <w:tcBorders>
              <w:top w:val="nil"/>
              <w:left w:val="nil"/>
              <w:bottom w:val="nil"/>
              <w:right w:val="nil"/>
            </w:tcBorders>
            <w:shd w:val="clear" w:color="auto" w:fill="auto"/>
            <w:noWrap/>
            <w:vAlign w:val="bottom"/>
            <w:hideMark/>
          </w:tcPr>
          <w:p w14:paraId="3CE284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0.929</w:t>
            </w:r>
          </w:p>
        </w:tc>
        <w:tc>
          <w:tcPr>
            <w:tcW w:w="666" w:type="dxa"/>
            <w:tcBorders>
              <w:top w:val="nil"/>
              <w:left w:val="nil"/>
              <w:bottom w:val="nil"/>
              <w:right w:val="nil"/>
            </w:tcBorders>
            <w:shd w:val="clear" w:color="auto" w:fill="auto"/>
            <w:noWrap/>
            <w:vAlign w:val="bottom"/>
            <w:hideMark/>
          </w:tcPr>
          <w:p w14:paraId="58F45B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0.075</w:t>
            </w:r>
          </w:p>
        </w:tc>
        <w:tc>
          <w:tcPr>
            <w:tcW w:w="666" w:type="dxa"/>
            <w:tcBorders>
              <w:top w:val="nil"/>
              <w:left w:val="nil"/>
              <w:bottom w:val="nil"/>
              <w:right w:val="single" w:sz="4" w:space="0" w:color="auto"/>
            </w:tcBorders>
            <w:shd w:val="clear" w:color="auto" w:fill="auto"/>
            <w:noWrap/>
            <w:vAlign w:val="bottom"/>
            <w:hideMark/>
          </w:tcPr>
          <w:p w14:paraId="31796C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0.328</w:t>
            </w:r>
          </w:p>
        </w:tc>
      </w:tr>
      <w:tr w:rsidR="00B03851" w:rsidRPr="0095601C" w14:paraId="06B37841" w14:textId="77777777" w:rsidTr="00813250">
        <w:tc>
          <w:tcPr>
            <w:tcW w:w="4111" w:type="dxa"/>
            <w:tcBorders>
              <w:top w:val="nil"/>
              <w:left w:val="nil"/>
              <w:bottom w:val="nil"/>
              <w:right w:val="nil"/>
            </w:tcBorders>
            <w:shd w:val="clear" w:color="auto" w:fill="auto"/>
            <w:noWrap/>
            <w:vAlign w:val="center"/>
            <w:hideMark/>
          </w:tcPr>
          <w:p w14:paraId="65C6814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35-44</w:t>
            </w:r>
          </w:p>
        </w:tc>
        <w:tc>
          <w:tcPr>
            <w:tcW w:w="740" w:type="dxa"/>
            <w:tcBorders>
              <w:top w:val="nil"/>
              <w:left w:val="single" w:sz="4" w:space="0" w:color="auto"/>
              <w:bottom w:val="nil"/>
              <w:right w:val="nil"/>
            </w:tcBorders>
            <w:shd w:val="clear" w:color="auto" w:fill="auto"/>
            <w:noWrap/>
            <w:vAlign w:val="bottom"/>
            <w:hideMark/>
          </w:tcPr>
          <w:p w14:paraId="0B5B73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-0.036</w:t>
            </w:r>
          </w:p>
        </w:tc>
        <w:tc>
          <w:tcPr>
            <w:tcW w:w="764" w:type="dxa"/>
            <w:tcBorders>
              <w:top w:val="nil"/>
              <w:left w:val="nil"/>
              <w:bottom w:val="nil"/>
              <w:right w:val="nil"/>
            </w:tcBorders>
            <w:shd w:val="clear" w:color="auto" w:fill="auto"/>
            <w:noWrap/>
            <w:vAlign w:val="bottom"/>
            <w:hideMark/>
          </w:tcPr>
          <w:p w14:paraId="4E74E5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0.965</w:t>
            </w:r>
          </w:p>
        </w:tc>
        <w:tc>
          <w:tcPr>
            <w:tcW w:w="666" w:type="dxa"/>
            <w:tcBorders>
              <w:top w:val="nil"/>
              <w:left w:val="nil"/>
              <w:bottom w:val="nil"/>
              <w:right w:val="nil"/>
            </w:tcBorders>
            <w:shd w:val="clear" w:color="auto" w:fill="auto"/>
            <w:noWrap/>
            <w:vAlign w:val="bottom"/>
            <w:hideMark/>
          </w:tcPr>
          <w:p w14:paraId="758D45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0.084</w:t>
            </w:r>
          </w:p>
        </w:tc>
        <w:tc>
          <w:tcPr>
            <w:tcW w:w="666" w:type="dxa"/>
            <w:tcBorders>
              <w:top w:val="nil"/>
              <w:left w:val="nil"/>
              <w:bottom w:val="nil"/>
              <w:right w:val="single" w:sz="4" w:space="0" w:color="auto"/>
            </w:tcBorders>
            <w:shd w:val="clear" w:color="auto" w:fill="auto"/>
            <w:noWrap/>
            <w:vAlign w:val="bottom"/>
            <w:hideMark/>
          </w:tcPr>
          <w:p w14:paraId="47BD09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0.672</w:t>
            </w:r>
          </w:p>
        </w:tc>
        <w:tc>
          <w:tcPr>
            <w:tcW w:w="740" w:type="dxa"/>
            <w:tcBorders>
              <w:top w:val="nil"/>
              <w:left w:val="nil"/>
              <w:bottom w:val="nil"/>
              <w:right w:val="nil"/>
            </w:tcBorders>
            <w:shd w:val="clear" w:color="auto" w:fill="auto"/>
            <w:noWrap/>
            <w:vAlign w:val="bottom"/>
            <w:hideMark/>
          </w:tcPr>
          <w:p w14:paraId="3A23FB6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-0.017</w:t>
            </w:r>
          </w:p>
        </w:tc>
        <w:tc>
          <w:tcPr>
            <w:tcW w:w="764" w:type="dxa"/>
            <w:tcBorders>
              <w:top w:val="nil"/>
              <w:left w:val="nil"/>
              <w:bottom w:val="nil"/>
              <w:right w:val="nil"/>
            </w:tcBorders>
            <w:shd w:val="clear" w:color="auto" w:fill="auto"/>
            <w:noWrap/>
            <w:vAlign w:val="bottom"/>
            <w:hideMark/>
          </w:tcPr>
          <w:p w14:paraId="11716D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0.983</w:t>
            </w:r>
          </w:p>
        </w:tc>
        <w:tc>
          <w:tcPr>
            <w:tcW w:w="666" w:type="dxa"/>
            <w:tcBorders>
              <w:top w:val="nil"/>
              <w:left w:val="nil"/>
              <w:bottom w:val="nil"/>
              <w:right w:val="nil"/>
            </w:tcBorders>
            <w:shd w:val="clear" w:color="auto" w:fill="auto"/>
            <w:noWrap/>
            <w:vAlign w:val="bottom"/>
            <w:hideMark/>
          </w:tcPr>
          <w:p w14:paraId="4793C59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666" w:type="dxa"/>
            <w:tcBorders>
              <w:top w:val="nil"/>
              <w:left w:val="nil"/>
              <w:bottom w:val="nil"/>
              <w:right w:val="single" w:sz="4" w:space="0" w:color="auto"/>
            </w:tcBorders>
            <w:shd w:val="clear" w:color="auto" w:fill="auto"/>
            <w:noWrap/>
            <w:vAlign w:val="bottom"/>
            <w:hideMark/>
          </w:tcPr>
          <w:p w14:paraId="0B1002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0.887</w:t>
            </w:r>
          </w:p>
        </w:tc>
        <w:tc>
          <w:tcPr>
            <w:tcW w:w="740" w:type="dxa"/>
            <w:tcBorders>
              <w:top w:val="nil"/>
              <w:left w:val="nil"/>
              <w:bottom w:val="nil"/>
              <w:right w:val="nil"/>
            </w:tcBorders>
            <w:shd w:val="clear" w:color="auto" w:fill="auto"/>
            <w:noWrap/>
            <w:vAlign w:val="bottom"/>
            <w:hideMark/>
          </w:tcPr>
          <w:p w14:paraId="00306D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-0.049</w:t>
            </w:r>
          </w:p>
        </w:tc>
        <w:tc>
          <w:tcPr>
            <w:tcW w:w="764" w:type="dxa"/>
            <w:tcBorders>
              <w:top w:val="nil"/>
              <w:left w:val="nil"/>
              <w:bottom w:val="nil"/>
              <w:right w:val="nil"/>
            </w:tcBorders>
            <w:shd w:val="clear" w:color="auto" w:fill="auto"/>
            <w:noWrap/>
            <w:vAlign w:val="bottom"/>
            <w:hideMark/>
          </w:tcPr>
          <w:p w14:paraId="5CEF9D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0.952</w:t>
            </w:r>
          </w:p>
        </w:tc>
        <w:tc>
          <w:tcPr>
            <w:tcW w:w="666" w:type="dxa"/>
            <w:tcBorders>
              <w:top w:val="nil"/>
              <w:left w:val="nil"/>
              <w:bottom w:val="nil"/>
              <w:right w:val="nil"/>
            </w:tcBorders>
            <w:shd w:val="clear" w:color="auto" w:fill="auto"/>
            <w:noWrap/>
            <w:vAlign w:val="bottom"/>
            <w:hideMark/>
          </w:tcPr>
          <w:p w14:paraId="6F7ABC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0.114</w:t>
            </w:r>
          </w:p>
        </w:tc>
        <w:tc>
          <w:tcPr>
            <w:tcW w:w="666" w:type="dxa"/>
            <w:tcBorders>
              <w:top w:val="nil"/>
              <w:left w:val="nil"/>
              <w:bottom w:val="nil"/>
              <w:right w:val="single" w:sz="4" w:space="0" w:color="auto"/>
            </w:tcBorders>
            <w:shd w:val="clear" w:color="auto" w:fill="auto"/>
            <w:noWrap/>
            <w:vAlign w:val="bottom"/>
            <w:hideMark/>
          </w:tcPr>
          <w:p w14:paraId="5297AF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0.666</w:t>
            </w:r>
          </w:p>
        </w:tc>
        <w:tc>
          <w:tcPr>
            <w:tcW w:w="740" w:type="dxa"/>
            <w:tcBorders>
              <w:top w:val="nil"/>
              <w:left w:val="nil"/>
              <w:bottom w:val="nil"/>
              <w:right w:val="nil"/>
            </w:tcBorders>
            <w:shd w:val="clear" w:color="auto" w:fill="auto"/>
            <w:noWrap/>
            <w:vAlign w:val="bottom"/>
            <w:hideMark/>
          </w:tcPr>
          <w:p w14:paraId="203636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-0.040</w:t>
            </w:r>
          </w:p>
        </w:tc>
        <w:tc>
          <w:tcPr>
            <w:tcW w:w="764" w:type="dxa"/>
            <w:tcBorders>
              <w:top w:val="nil"/>
              <w:left w:val="nil"/>
              <w:bottom w:val="nil"/>
              <w:right w:val="nil"/>
            </w:tcBorders>
            <w:shd w:val="clear" w:color="auto" w:fill="auto"/>
            <w:noWrap/>
            <w:vAlign w:val="bottom"/>
            <w:hideMark/>
          </w:tcPr>
          <w:p w14:paraId="5AE2E40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0.961</w:t>
            </w:r>
          </w:p>
        </w:tc>
        <w:tc>
          <w:tcPr>
            <w:tcW w:w="666" w:type="dxa"/>
            <w:tcBorders>
              <w:top w:val="nil"/>
              <w:left w:val="nil"/>
              <w:bottom w:val="nil"/>
              <w:right w:val="nil"/>
            </w:tcBorders>
            <w:shd w:val="clear" w:color="auto" w:fill="auto"/>
            <w:noWrap/>
            <w:vAlign w:val="bottom"/>
            <w:hideMark/>
          </w:tcPr>
          <w:p w14:paraId="4D526EB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0.084</w:t>
            </w:r>
          </w:p>
        </w:tc>
        <w:tc>
          <w:tcPr>
            <w:tcW w:w="666" w:type="dxa"/>
            <w:tcBorders>
              <w:top w:val="nil"/>
              <w:left w:val="nil"/>
              <w:bottom w:val="nil"/>
              <w:right w:val="single" w:sz="4" w:space="0" w:color="auto"/>
            </w:tcBorders>
            <w:shd w:val="clear" w:color="auto" w:fill="auto"/>
            <w:noWrap/>
            <w:vAlign w:val="bottom"/>
            <w:hideMark/>
          </w:tcPr>
          <w:p w14:paraId="6E6DD5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0.631</w:t>
            </w:r>
          </w:p>
        </w:tc>
      </w:tr>
      <w:tr w:rsidR="00B03851" w:rsidRPr="0095601C" w14:paraId="5E49A393" w14:textId="77777777" w:rsidTr="00813250">
        <w:tc>
          <w:tcPr>
            <w:tcW w:w="4111" w:type="dxa"/>
            <w:tcBorders>
              <w:top w:val="nil"/>
              <w:left w:val="nil"/>
              <w:bottom w:val="nil"/>
              <w:right w:val="nil"/>
            </w:tcBorders>
            <w:shd w:val="clear" w:color="auto" w:fill="auto"/>
            <w:noWrap/>
            <w:vAlign w:val="center"/>
            <w:hideMark/>
          </w:tcPr>
          <w:p w14:paraId="2E1902C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45-54</w:t>
            </w:r>
          </w:p>
        </w:tc>
        <w:tc>
          <w:tcPr>
            <w:tcW w:w="740" w:type="dxa"/>
            <w:tcBorders>
              <w:top w:val="nil"/>
              <w:left w:val="single" w:sz="4" w:space="0" w:color="auto"/>
              <w:bottom w:val="nil"/>
              <w:right w:val="nil"/>
            </w:tcBorders>
            <w:shd w:val="clear" w:color="auto" w:fill="auto"/>
            <w:noWrap/>
            <w:vAlign w:val="bottom"/>
            <w:hideMark/>
          </w:tcPr>
          <w:p w14:paraId="108D13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-0.080</w:t>
            </w:r>
          </w:p>
        </w:tc>
        <w:tc>
          <w:tcPr>
            <w:tcW w:w="764" w:type="dxa"/>
            <w:tcBorders>
              <w:top w:val="nil"/>
              <w:left w:val="nil"/>
              <w:bottom w:val="nil"/>
              <w:right w:val="nil"/>
            </w:tcBorders>
            <w:shd w:val="clear" w:color="auto" w:fill="auto"/>
            <w:noWrap/>
            <w:vAlign w:val="bottom"/>
            <w:hideMark/>
          </w:tcPr>
          <w:p w14:paraId="0F40EC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0.923</w:t>
            </w:r>
          </w:p>
        </w:tc>
        <w:tc>
          <w:tcPr>
            <w:tcW w:w="666" w:type="dxa"/>
            <w:tcBorders>
              <w:top w:val="nil"/>
              <w:left w:val="nil"/>
              <w:bottom w:val="nil"/>
              <w:right w:val="nil"/>
            </w:tcBorders>
            <w:shd w:val="clear" w:color="auto" w:fill="auto"/>
            <w:noWrap/>
            <w:vAlign w:val="bottom"/>
            <w:hideMark/>
          </w:tcPr>
          <w:p w14:paraId="48AF10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c>
          <w:tcPr>
            <w:tcW w:w="666" w:type="dxa"/>
            <w:tcBorders>
              <w:top w:val="nil"/>
              <w:left w:val="nil"/>
              <w:bottom w:val="nil"/>
              <w:right w:val="single" w:sz="4" w:space="0" w:color="auto"/>
            </w:tcBorders>
            <w:shd w:val="clear" w:color="auto" w:fill="auto"/>
            <w:noWrap/>
            <w:vAlign w:val="bottom"/>
            <w:hideMark/>
          </w:tcPr>
          <w:p w14:paraId="7F0650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0.363</w:t>
            </w:r>
          </w:p>
        </w:tc>
        <w:tc>
          <w:tcPr>
            <w:tcW w:w="740" w:type="dxa"/>
            <w:tcBorders>
              <w:top w:val="nil"/>
              <w:left w:val="nil"/>
              <w:bottom w:val="nil"/>
              <w:right w:val="nil"/>
            </w:tcBorders>
            <w:shd w:val="clear" w:color="auto" w:fill="auto"/>
            <w:noWrap/>
            <w:vAlign w:val="bottom"/>
            <w:hideMark/>
          </w:tcPr>
          <w:p w14:paraId="304A4F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c>
          <w:tcPr>
            <w:tcW w:w="764" w:type="dxa"/>
            <w:tcBorders>
              <w:top w:val="nil"/>
              <w:left w:val="nil"/>
              <w:bottom w:val="nil"/>
              <w:right w:val="nil"/>
            </w:tcBorders>
            <w:shd w:val="clear" w:color="auto" w:fill="auto"/>
            <w:noWrap/>
            <w:vAlign w:val="bottom"/>
            <w:hideMark/>
          </w:tcPr>
          <w:p w14:paraId="2DCB8E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0.916</w:t>
            </w:r>
          </w:p>
        </w:tc>
        <w:tc>
          <w:tcPr>
            <w:tcW w:w="666" w:type="dxa"/>
            <w:tcBorders>
              <w:top w:val="nil"/>
              <w:left w:val="nil"/>
              <w:bottom w:val="nil"/>
              <w:right w:val="nil"/>
            </w:tcBorders>
            <w:shd w:val="clear" w:color="auto" w:fill="auto"/>
            <w:noWrap/>
            <w:vAlign w:val="bottom"/>
            <w:hideMark/>
          </w:tcPr>
          <w:p w14:paraId="752D07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666" w:type="dxa"/>
            <w:tcBorders>
              <w:top w:val="nil"/>
              <w:left w:val="nil"/>
              <w:bottom w:val="nil"/>
              <w:right w:val="single" w:sz="4" w:space="0" w:color="auto"/>
            </w:tcBorders>
            <w:shd w:val="clear" w:color="auto" w:fill="auto"/>
            <w:noWrap/>
            <w:vAlign w:val="bottom"/>
            <w:hideMark/>
          </w:tcPr>
          <w:p w14:paraId="5B8550A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0.502</w:t>
            </w:r>
          </w:p>
        </w:tc>
        <w:tc>
          <w:tcPr>
            <w:tcW w:w="740" w:type="dxa"/>
            <w:tcBorders>
              <w:top w:val="nil"/>
              <w:left w:val="nil"/>
              <w:bottom w:val="nil"/>
              <w:right w:val="nil"/>
            </w:tcBorders>
            <w:shd w:val="clear" w:color="auto" w:fill="auto"/>
            <w:noWrap/>
            <w:vAlign w:val="bottom"/>
            <w:hideMark/>
          </w:tcPr>
          <w:p w14:paraId="2473F5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-0.030</w:t>
            </w:r>
          </w:p>
        </w:tc>
        <w:tc>
          <w:tcPr>
            <w:tcW w:w="764" w:type="dxa"/>
            <w:tcBorders>
              <w:top w:val="nil"/>
              <w:left w:val="nil"/>
              <w:bottom w:val="nil"/>
              <w:right w:val="nil"/>
            </w:tcBorders>
            <w:shd w:val="clear" w:color="auto" w:fill="auto"/>
            <w:noWrap/>
            <w:vAlign w:val="bottom"/>
            <w:hideMark/>
          </w:tcPr>
          <w:p w14:paraId="0F9C34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0.970</w:t>
            </w:r>
          </w:p>
        </w:tc>
        <w:tc>
          <w:tcPr>
            <w:tcW w:w="666" w:type="dxa"/>
            <w:tcBorders>
              <w:top w:val="nil"/>
              <w:left w:val="nil"/>
              <w:bottom w:val="nil"/>
              <w:right w:val="nil"/>
            </w:tcBorders>
            <w:shd w:val="clear" w:color="auto" w:fill="auto"/>
            <w:noWrap/>
            <w:vAlign w:val="bottom"/>
            <w:hideMark/>
          </w:tcPr>
          <w:p w14:paraId="7691A9B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0.116</w:t>
            </w:r>
          </w:p>
        </w:tc>
        <w:tc>
          <w:tcPr>
            <w:tcW w:w="666" w:type="dxa"/>
            <w:tcBorders>
              <w:top w:val="nil"/>
              <w:left w:val="nil"/>
              <w:bottom w:val="nil"/>
              <w:right w:val="single" w:sz="4" w:space="0" w:color="auto"/>
            </w:tcBorders>
            <w:shd w:val="clear" w:color="auto" w:fill="auto"/>
            <w:noWrap/>
            <w:vAlign w:val="bottom"/>
            <w:hideMark/>
          </w:tcPr>
          <w:p w14:paraId="4D292B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0.796</w:t>
            </w:r>
          </w:p>
        </w:tc>
        <w:tc>
          <w:tcPr>
            <w:tcW w:w="740" w:type="dxa"/>
            <w:tcBorders>
              <w:top w:val="nil"/>
              <w:left w:val="nil"/>
              <w:bottom w:val="nil"/>
              <w:right w:val="nil"/>
            </w:tcBorders>
            <w:shd w:val="clear" w:color="auto" w:fill="auto"/>
            <w:noWrap/>
            <w:vAlign w:val="bottom"/>
            <w:hideMark/>
          </w:tcPr>
          <w:p w14:paraId="3F777D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-0.086</w:t>
            </w:r>
          </w:p>
        </w:tc>
        <w:tc>
          <w:tcPr>
            <w:tcW w:w="764" w:type="dxa"/>
            <w:tcBorders>
              <w:top w:val="nil"/>
              <w:left w:val="nil"/>
              <w:bottom w:val="nil"/>
              <w:right w:val="nil"/>
            </w:tcBorders>
            <w:shd w:val="clear" w:color="auto" w:fill="auto"/>
            <w:noWrap/>
            <w:vAlign w:val="bottom"/>
            <w:hideMark/>
          </w:tcPr>
          <w:p w14:paraId="661014E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0.918</w:t>
            </w:r>
          </w:p>
        </w:tc>
        <w:tc>
          <w:tcPr>
            <w:tcW w:w="666" w:type="dxa"/>
            <w:tcBorders>
              <w:top w:val="nil"/>
              <w:left w:val="nil"/>
              <w:bottom w:val="nil"/>
              <w:right w:val="nil"/>
            </w:tcBorders>
            <w:shd w:val="clear" w:color="auto" w:fill="auto"/>
            <w:noWrap/>
            <w:vAlign w:val="bottom"/>
            <w:hideMark/>
          </w:tcPr>
          <w:p w14:paraId="11FF82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c>
          <w:tcPr>
            <w:tcW w:w="666" w:type="dxa"/>
            <w:tcBorders>
              <w:top w:val="nil"/>
              <w:left w:val="nil"/>
              <w:bottom w:val="nil"/>
              <w:right w:val="single" w:sz="4" w:space="0" w:color="auto"/>
            </w:tcBorders>
            <w:shd w:val="clear" w:color="auto" w:fill="auto"/>
            <w:noWrap/>
            <w:vAlign w:val="bottom"/>
            <w:hideMark/>
          </w:tcPr>
          <w:p w14:paraId="124E3B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0.331</w:t>
            </w:r>
          </w:p>
        </w:tc>
      </w:tr>
      <w:tr w:rsidR="00B03851" w:rsidRPr="0095601C" w14:paraId="053C03B8" w14:textId="77777777" w:rsidTr="00813250">
        <w:tc>
          <w:tcPr>
            <w:tcW w:w="4111" w:type="dxa"/>
            <w:tcBorders>
              <w:top w:val="nil"/>
              <w:left w:val="nil"/>
              <w:bottom w:val="nil"/>
              <w:right w:val="nil"/>
            </w:tcBorders>
            <w:shd w:val="clear" w:color="auto" w:fill="auto"/>
            <w:noWrap/>
            <w:vAlign w:val="center"/>
            <w:hideMark/>
          </w:tcPr>
          <w:p w14:paraId="4A15315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55-64</w:t>
            </w:r>
          </w:p>
        </w:tc>
        <w:tc>
          <w:tcPr>
            <w:tcW w:w="740" w:type="dxa"/>
            <w:tcBorders>
              <w:top w:val="nil"/>
              <w:left w:val="single" w:sz="4" w:space="0" w:color="auto"/>
              <w:bottom w:val="nil"/>
              <w:right w:val="nil"/>
            </w:tcBorders>
            <w:shd w:val="clear" w:color="auto" w:fill="auto"/>
            <w:noWrap/>
            <w:vAlign w:val="bottom"/>
            <w:hideMark/>
          </w:tcPr>
          <w:p w14:paraId="2A12C8D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-0.072</w:t>
            </w:r>
          </w:p>
        </w:tc>
        <w:tc>
          <w:tcPr>
            <w:tcW w:w="764" w:type="dxa"/>
            <w:tcBorders>
              <w:top w:val="nil"/>
              <w:left w:val="nil"/>
              <w:bottom w:val="nil"/>
              <w:right w:val="nil"/>
            </w:tcBorders>
            <w:shd w:val="clear" w:color="auto" w:fill="auto"/>
            <w:noWrap/>
            <w:vAlign w:val="bottom"/>
            <w:hideMark/>
          </w:tcPr>
          <w:p w14:paraId="2DB0EC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0.931</w:t>
            </w:r>
          </w:p>
        </w:tc>
        <w:tc>
          <w:tcPr>
            <w:tcW w:w="666" w:type="dxa"/>
            <w:tcBorders>
              <w:top w:val="nil"/>
              <w:left w:val="nil"/>
              <w:bottom w:val="nil"/>
              <w:right w:val="nil"/>
            </w:tcBorders>
            <w:shd w:val="clear" w:color="auto" w:fill="auto"/>
            <w:noWrap/>
            <w:vAlign w:val="bottom"/>
            <w:hideMark/>
          </w:tcPr>
          <w:p w14:paraId="777E18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3B87DF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0.465</w:t>
            </w:r>
          </w:p>
        </w:tc>
        <w:tc>
          <w:tcPr>
            <w:tcW w:w="740" w:type="dxa"/>
            <w:tcBorders>
              <w:top w:val="nil"/>
              <w:left w:val="nil"/>
              <w:bottom w:val="nil"/>
              <w:right w:val="nil"/>
            </w:tcBorders>
            <w:shd w:val="clear" w:color="auto" w:fill="auto"/>
            <w:noWrap/>
            <w:vAlign w:val="bottom"/>
            <w:hideMark/>
          </w:tcPr>
          <w:p w14:paraId="66A67C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-0.052</w:t>
            </w:r>
          </w:p>
        </w:tc>
        <w:tc>
          <w:tcPr>
            <w:tcW w:w="764" w:type="dxa"/>
            <w:tcBorders>
              <w:top w:val="nil"/>
              <w:left w:val="nil"/>
              <w:bottom w:val="nil"/>
              <w:right w:val="nil"/>
            </w:tcBorders>
            <w:shd w:val="clear" w:color="auto" w:fill="auto"/>
            <w:noWrap/>
            <w:vAlign w:val="bottom"/>
            <w:hideMark/>
          </w:tcPr>
          <w:p w14:paraId="1BF7F9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0.949</w:t>
            </w:r>
          </w:p>
        </w:tc>
        <w:tc>
          <w:tcPr>
            <w:tcW w:w="666" w:type="dxa"/>
            <w:tcBorders>
              <w:top w:val="nil"/>
              <w:left w:val="nil"/>
              <w:bottom w:val="nil"/>
              <w:right w:val="nil"/>
            </w:tcBorders>
            <w:shd w:val="clear" w:color="auto" w:fill="auto"/>
            <w:noWrap/>
            <w:vAlign w:val="bottom"/>
            <w:hideMark/>
          </w:tcPr>
          <w:p w14:paraId="133669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666" w:type="dxa"/>
            <w:tcBorders>
              <w:top w:val="nil"/>
              <w:left w:val="nil"/>
              <w:bottom w:val="nil"/>
              <w:right w:val="single" w:sz="4" w:space="0" w:color="auto"/>
            </w:tcBorders>
            <w:shd w:val="clear" w:color="auto" w:fill="auto"/>
            <w:noWrap/>
            <w:vAlign w:val="bottom"/>
            <w:hideMark/>
          </w:tcPr>
          <w:p w14:paraId="297AAA1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0.705</w:t>
            </w:r>
          </w:p>
        </w:tc>
        <w:tc>
          <w:tcPr>
            <w:tcW w:w="740" w:type="dxa"/>
            <w:tcBorders>
              <w:top w:val="nil"/>
              <w:left w:val="nil"/>
              <w:bottom w:val="nil"/>
              <w:right w:val="nil"/>
            </w:tcBorders>
            <w:shd w:val="clear" w:color="auto" w:fill="auto"/>
            <w:noWrap/>
            <w:vAlign w:val="bottom"/>
            <w:hideMark/>
          </w:tcPr>
          <w:p w14:paraId="61DC3C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-0.056</w:t>
            </w:r>
          </w:p>
        </w:tc>
        <w:tc>
          <w:tcPr>
            <w:tcW w:w="764" w:type="dxa"/>
            <w:tcBorders>
              <w:top w:val="nil"/>
              <w:left w:val="nil"/>
              <w:bottom w:val="nil"/>
              <w:right w:val="nil"/>
            </w:tcBorders>
            <w:shd w:val="clear" w:color="auto" w:fill="auto"/>
            <w:noWrap/>
            <w:vAlign w:val="bottom"/>
            <w:hideMark/>
          </w:tcPr>
          <w:p w14:paraId="591B15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0.946</w:t>
            </w:r>
          </w:p>
        </w:tc>
        <w:tc>
          <w:tcPr>
            <w:tcW w:w="666" w:type="dxa"/>
            <w:tcBorders>
              <w:top w:val="nil"/>
              <w:left w:val="nil"/>
              <w:bottom w:val="nil"/>
              <w:right w:val="nil"/>
            </w:tcBorders>
            <w:shd w:val="clear" w:color="auto" w:fill="auto"/>
            <w:noWrap/>
            <w:vAlign w:val="bottom"/>
            <w:hideMark/>
          </w:tcPr>
          <w:p w14:paraId="7F06B7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0.140</w:t>
            </w:r>
          </w:p>
        </w:tc>
        <w:tc>
          <w:tcPr>
            <w:tcW w:w="666" w:type="dxa"/>
            <w:tcBorders>
              <w:top w:val="nil"/>
              <w:left w:val="nil"/>
              <w:bottom w:val="nil"/>
              <w:right w:val="single" w:sz="4" w:space="0" w:color="auto"/>
            </w:tcBorders>
            <w:shd w:val="clear" w:color="auto" w:fill="auto"/>
            <w:noWrap/>
            <w:vAlign w:val="bottom"/>
            <w:hideMark/>
          </w:tcPr>
          <w:p w14:paraId="3FCA11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0.688</w:t>
            </w:r>
          </w:p>
        </w:tc>
        <w:tc>
          <w:tcPr>
            <w:tcW w:w="740" w:type="dxa"/>
            <w:tcBorders>
              <w:top w:val="nil"/>
              <w:left w:val="nil"/>
              <w:bottom w:val="nil"/>
              <w:right w:val="nil"/>
            </w:tcBorders>
            <w:shd w:val="clear" w:color="auto" w:fill="auto"/>
            <w:noWrap/>
            <w:vAlign w:val="bottom"/>
            <w:hideMark/>
          </w:tcPr>
          <w:p w14:paraId="45FEF9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c>
          <w:tcPr>
            <w:tcW w:w="764" w:type="dxa"/>
            <w:tcBorders>
              <w:top w:val="nil"/>
              <w:left w:val="nil"/>
              <w:bottom w:val="nil"/>
              <w:right w:val="nil"/>
            </w:tcBorders>
            <w:shd w:val="clear" w:color="auto" w:fill="auto"/>
            <w:noWrap/>
            <w:vAlign w:val="bottom"/>
            <w:hideMark/>
          </w:tcPr>
          <w:p w14:paraId="61C0E6E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0.926</w:t>
            </w:r>
          </w:p>
        </w:tc>
        <w:tc>
          <w:tcPr>
            <w:tcW w:w="666" w:type="dxa"/>
            <w:tcBorders>
              <w:top w:val="nil"/>
              <w:left w:val="nil"/>
              <w:bottom w:val="nil"/>
              <w:right w:val="nil"/>
            </w:tcBorders>
            <w:shd w:val="clear" w:color="auto" w:fill="auto"/>
            <w:noWrap/>
            <w:vAlign w:val="bottom"/>
            <w:hideMark/>
          </w:tcPr>
          <w:p w14:paraId="40676B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5A9445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0.438</w:t>
            </w:r>
          </w:p>
        </w:tc>
      </w:tr>
      <w:tr w:rsidR="00B03851" w:rsidRPr="0095601C" w14:paraId="01DEB7CF" w14:textId="77777777" w:rsidTr="00813250">
        <w:tc>
          <w:tcPr>
            <w:tcW w:w="4111" w:type="dxa"/>
            <w:tcBorders>
              <w:top w:val="nil"/>
              <w:left w:val="nil"/>
              <w:bottom w:val="nil"/>
              <w:right w:val="nil"/>
            </w:tcBorders>
            <w:shd w:val="clear" w:color="auto" w:fill="auto"/>
            <w:noWrap/>
            <w:vAlign w:val="center"/>
            <w:hideMark/>
          </w:tcPr>
          <w:p w14:paraId="6A675BB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Part-time (Ref. full-time &gt; 35 hrs / week)</w:t>
            </w:r>
          </w:p>
        </w:tc>
        <w:tc>
          <w:tcPr>
            <w:tcW w:w="740" w:type="dxa"/>
            <w:tcBorders>
              <w:top w:val="nil"/>
              <w:left w:val="single" w:sz="4" w:space="0" w:color="auto"/>
              <w:bottom w:val="nil"/>
              <w:right w:val="nil"/>
            </w:tcBorders>
            <w:shd w:val="clear" w:color="auto" w:fill="auto"/>
            <w:noWrap/>
            <w:vAlign w:val="bottom"/>
            <w:hideMark/>
          </w:tcPr>
          <w:p w14:paraId="1A3787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764" w:type="dxa"/>
            <w:tcBorders>
              <w:top w:val="nil"/>
              <w:left w:val="nil"/>
              <w:bottom w:val="nil"/>
              <w:right w:val="nil"/>
            </w:tcBorders>
            <w:shd w:val="clear" w:color="auto" w:fill="auto"/>
            <w:noWrap/>
            <w:vAlign w:val="bottom"/>
            <w:hideMark/>
          </w:tcPr>
          <w:p w14:paraId="5F49AC8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0.951</w:t>
            </w:r>
          </w:p>
        </w:tc>
        <w:tc>
          <w:tcPr>
            <w:tcW w:w="666" w:type="dxa"/>
            <w:tcBorders>
              <w:top w:val="nil"/>
              <w:left w:val="nil"/>
              <w:bottom w:val="nil"/>
              <w:right w:val="nil"/>
            </w:tcBorders>
            <w:shd w:val="clear" w:color="auto" w:fill="auto"/>
            <w:noWrap/>
            <w:vAlign w:val="bottom"/>
            <w:hideMark/>
          </w:tcPr>
          <w:p w14:paraId="286D89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0.059</w:t>
            </w:r>
          </w:p>
        </w:tc>
        <w:tc>
          <w:tcPr>
            <w:tcW w:w="666" w:type="dxa"/>
            <w:tcBorders>
              <w:top w:val="nil"/>
              <w:left w:val="nil"/>
              <w:bottom w:val="nil"/>
              <w:right w:val="single" w:sz="4" w:space="0" w:color="auto"/>
            </w:tcBorders>
            <w:shd w:val="clear" w:color="auto" w:fill="auto"/>
            <w:noWrap/>
            <w:vAlign w:val="bottom"/>
            <w:hideMark/>
          </w:tcPr>
          <w:p w14:paraId="0D51D1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0.398</w:t>
            </w:r>
          </w:p>
        </w:tc>
        <w:tc>
          <w:tcPr>
            <w:tcW w:w="740" w:type="dxa"/>
            <w:tcBorders>
              <w:top w:val="nil"/>
              <w:left w:val="nil"/>
              <w:bottom w:val="nil"/>
              <w:right w:val="nil"/>
            </w:tcBorders>
            <w:shd w:val="clear" w:color="auto" w:fill="auto"/>
            <w:noWrap/>
            <w:vAlign w:val="bottom"/>
            <w:hideMark/>
          </w:tcPr>
          <w:p w14:paraId="16EE14E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-0.102</w:t>
            </w:r>
          </w:p>
        </w:tc>
        <w:tc>
          <w:tcPr>
            <w:tcW w:w="764" w:type="dxa"/>
            <w:tcBorders>
              <w:top w:val="nil"/>
              <w:left w:val="nil"/>
              <w:bottom w:val="nil"/>
              <w:right w:val="nil"/>
            </w:tcBorders>
            <w:shd w:val="clear" w:color="auto" w:fill="auto"/>
            <w:noWrap/>
            <w:vAlign w:val="bottom"/>
            <w:hideMark/>
          </w:tcPr>
          <w:p w14:paraId="46A4020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0.903</w:t>
            </w:r>
          </w:p>
        </w:tc>
        <w:tc>
          <w:tcPr>
            <w:tcW w:w="666" w:type="dxa"/>
            <w:tcBorders>
              <w:top w:val="nil"/>
              <w:left w:val="nil"/>
              <w:bottom w:val="nil"/>
              <w:right w:val="nil"/>
            </w:tcBorders>
            <w:shd w:val="clear" w:color="auto" w:fill="auto"/>
            <w:noWrap/>
            <w:vAlign w:val="bottom"/>
            <w:hideMark/>
          </w:tcPr>
          <w:p w14:paraId="1CEDF3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0.113</w:t>
            </w:r>
          </w:p>
        </w:tc>
        <w:tc>
          <w:tcPr>
            <w:tcW w:w="666" w:type="dxa"/>
            <w:tcBorders>
              <w:top w:val="nil"/>
              <w:left w:val="nil"/>
              <w:bottom w:val="nil"/>
              <w:right w:val="single" w:sz="4" w:space="0" w:color="auto"/>
            </w:tcBorders>
            <w:shd w:val="clear" w:color="auto" w:fill="auto"/>
            <w:noWrap/>
            <w:vAlign w:val="bottom"/>
            <w:hideMark/>
          </w:tcPr>
          <w:p w14:paraId="6FACCB3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0.369</w:t>
            </w:r>
          </w:p>
        </w:tc>
        <w:tc>
          <w:tcPr>
            <w:tcW w:w="740" w:type="dxa"/>
            <w:tcBorders>
              <w:top w:val="nil"/>
              <w:left w:val="nil"/>
              <w:bottom w:val="nil"/>
              <w:right w:val="nil"/>
            </w:tcBorders>
            <w:shd w:val="clear" w:color="auto" w:fill="auto"/>
            <w:noWrap/>
            <w:vAlign w:val="bottom"/>
            <w:hideMark/>
          </w:tcPr>
          <w:p w14:paraId="52FDCFB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-0.027</w:t>
            </w:r>
          </w:p>
        </w:tc>
        <w:tc>
          <w:tcPr>
            <w:tcW w:w="764" w:type="dxa"/>
            <w:tcBorders>
              <w:top w:val="nil"/>
              <w:left w:val="nil"/>
              <w:bottom w:val="nil"/>
              <w:right w:val="nil"/>
            </w:tcBorders>
            <w:shd w:val="clear" w:color="auto" w:fill="auto"/>
            <w:noWrap/>
            <w:vAlign w:val="bottom"/>
            <w:hideMark/>
          </w:tcPr>
          <w:p w14:paraId="6E171A6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0.973</w:t>
            </w:r>
          </w:p>
        </w:tc>
        <w:tc>
          <w:tcPr>
            <w:tcW w:w="666" w:type="dxa"/>
            <w:tcBorders>
              <w:top w:val="nil"/>
              <w:left w:val="nil"/>
              <w:bottom w:val="nil"/>
              <w:right w:val="nil"/>
            </w:tcBorders>
            <w:shd w:val="clear" w:color="auto" w:fill="auto"/>
            <w:noWrap/>
            <w:vAlign w:val="bottom"/>
            <w:hideMark/>
          </w:tcPr>
          <w:p w14:paraId="075D3A6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666" w:type="dxa"/>
            <w:tcBorders>
              <w:top w:val="nil"/>
              <w:left w:val="nil"/>
              <w:bottom w:val="nil"/>
              <w:right w:val="single" w:sz="4" w:space="0" w:color="auto"/>
            </w:tcBorders>
            <w:shd w:val="clear" w:color="auto" w:fill="auto"/>
            <w:noWrap/>
            <w:vAlign w:val="bottom"/>
            <w:hideMark/>
          </w:tcPr>
          <w:p w14:paraId="1E96A9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0.703</w:t>
            </w:r>
          </w:p>
        </w:tc>
        <w:tc>
          <w:tcPr>
            <w:tcW w:w="740" w:type="dxa"/>
            <w:tcBorders>
              <w:top w:val="nil"/>
              <w:left w:val="nil"/>
              <w:bottom w:val="nil"/>
              <w:right w:val="nil"/>
            </w:tcBorders>
            <w:shd w:val="clear" w:color="auto" w:fill="auto"/>
            <w:noWrap/>
            <w:vAlign w:val="bottom"/>
            <w:hideMark/>
          </w:tcPr>
          <w:p w14:paraId="14E53E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-0.040</w:t>
            </w:r>
          </w:p>
        </w:tc>
        <w:tc>
          <w:tcPr>
            <w:tcW w:w="764" w:type="dxa"/>
            <w:tcBorders>
              <w:top w:val="nil"/>
              <w:left w:val="nil"/>
              <w:bottom w:val="nil"/>
              <w:right w:val="nil"/>
            </w:tcBorders>
            <w:shd w:val="clear" w:color="auto" w:fill="auto"/>
            <w:noWrap/>
            <w:vAlign w:val="bottom"/>
            <w:hideMark/>
          </w:tcPr>
          <w:p w14:paraId="398E1B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0.961</w:t>
            </w:r>
          </w:p>
        </w:tc>
        <w:tc>
          <w:tcPr>
            <w:tcW w:w="666" w:type="dxa"/>
            <w:tcBorders>
              <w:top w:val="nil"/>
              <w:left w:val="nil"/>
              <w:bottom w:val="nil"/>
              <w:right w:val="nil"/>
            </w:tcBorders>
            <w:shd w:val="clear" w:color="auto" w:fill="auto"/>
            <w:noWrap/>
            <w:vAlign w:val="bottom"/>
            <w:hideMark/>
          </w:tcPr>
          <w:p w14:paraId="1BD466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0.059</w:t>
            </w:r>
          </w:p>
        </w:tc>
        <w:tc>
          <w:tcPr>
            <w:tcW w:w="666" w:type="dxa"/>
            <w:tcBorders>
              <w:top w:val="nil"/>
              <w:left w:val="nil"/>
              <w:bottom w:val="nil"/>
              <w:right w:val="single" w:sz="4" w:space="0" w:color="auto"/>
            </w:tcBorders>
            <w:shd w:val="clear" w:color="auto" w:fill="auto"/>
            <w:noWrap/>
            <w:vAlign w:val="bottom"/>
            <w:hideMark/>
          </w:tcPr>
          <w:p w14:paraId="3E774D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0.495</w:t>
            </w:r>
          </w:p>
        </w:tc>
      </w:tr>
      <w:tr w:rsidR="00B03851" w:rsidRPr="0095601C" w14:paraId="5A835E0F" w14:textId="77777777" w:rsidTr="00813250">
        <w:tc>
          <w:tcPr>
            <w:tcW w:w="4111" w:type="dxa"/>
            <w:tcBorders>
              <w:top w:val="nil"/>
              <w:left w:val="nil"/>
              <w:bottom w:val="nil"/>
              <w:right w:val="nil"/>
            </w:tcBorders>
            <w:shd w:val="clear" w:color="auto" w:fill="auto"/>
            <w:noWrap/>
            <w:vAlign w:val="center"/>
            <w:hideMark/>
          </w:tcPr>
          <w:p w14:paraId="583E325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Education (Ref. No qualifications)</w:t>
            </w:r>
          </w:p>
        </w:tc>
        <w:tc>
          <w:tcPr>
            <w:tcW w:w="740" w:type="dxa"/>
            <w:tcBorders>
              <w:top w:val="nil"/>
              <w:left w:val="single" w:sz="4" w:space="0" w:color="auto"/>
              <w:bottom w:val="nil"/>
              <w:right w:val="nil"/>
            </w:tcBorders>
            <w:shd w:val="clear" w:color="auto" w:fill="auto"/>
            <w:noWrap/>
            <w:vAlign w:val="bottom"/>
            <w:hideMark/>
          </w:tcPr>
          <w:p w14:paraId="651D87D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8F17DA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36F3AA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D28F1B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6CE521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43067B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007C12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488ED2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3FF973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F57DCF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8C5938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EB87B5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66019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FC261D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F30407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926A48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48F03E95" w14:textId="77777777" w:rsidTr="00813250">
        <w:tc>
          <w:tcPr>
            <w:tcW w:w="4111" w:type="dxa"/>
            <w:tcBorders>
              <w:top w:val="nil"/>
              <w:left w:val="nil"/>
              <w:bottom w:val="nil"/>
              <w:right w:val="nil"/>
            </w:tcBorders>
            <w:shd w:val="clear" w:color="auto" w:fill="auto"/>
            <w:noWrap/>
            <w:vAlign w:val="center"/>
            <w:hideMark/>
          </w:tcPr>
          <w:p w14:paraId="7CBC3F2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Degree</w:t>
            </w:r>
          </w:p>
        </w:tc>
        <w:tc>
          <w:tcPr>
            <w:tcW w:w="740" w:type="dxa"/>
            <w:tcBorders>
              <w:top w:val="nil"/>
              <w:left w:val="single" w:sz="4" w:space="0" w:color="auto"/>
              <w:bottom w:val="nil"/>
              <w:right w:val="nil"/>
            </w:tcBorders>
            <w:shd w:val="clear" w:color="auto" w:fill="auto"/>
            <w:noWrap/>
            <w:vAlign w:val="bottom"/>
            <w:hideMark/>
          </w:tcPr>
          <w:p w14:paraId="5CCF0B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-0.016</w:t>
            </w:r>
          </w:p>
        </w:tc>
        <w:tc>
          <w:tcPr>
            <w:tcW w:w="764" w:type="dxa"/>
            <w:tcBorders>
              <w:top w:val="nil"/>
              <w:left w:val="nil"/>
              <w:bottom w:val="nil"/>
              <w:right w:val="nil"/>
            </w:tcBorders>
            <w:shd w:val="clear" w:color="auto" w:fill="auto"/>
            <w:noWrap/>
            <w:vAlign w:val="bottom"/>
            <w:hideMark/>
          </w:tcPr>
          <w:p w14:paraId="0E050C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0.984</w:t>
            </w:r>
          </w:p>
        </w:tc>
        <w:tc>
          <w:tcPr>
            <w:tcW w:w="666" w:type="dxa"/>
            <w:tcBorders>
              <w:top w:val="nil"/>
              <w:left w:val="nil"/>
              <w:bottom w:val="nil"/>
              <w:right w:val="nil"/>
            </w:tcBorders>
            <w:shd w:val="clear" w:color="auto" w:fill="auto"/>
            <w:noWrap/>
            <w:vAlign w:val="bottom"/>
            <w:hideMark/>
          </w:tcPr>
          <w:p w14:paraId="72B1A7A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0.167</w:t>
            </w:r>
          </w:p>
        </w:tc>
        <w:tc>
          <w:tcPr>
            <w:tcW w:w="666" w:type="dxa"/>
            <w:tcBorders>
              <w:top w:val="nil"/>
              <w:left w:val="nil"/>
              <w:bottom w:val="nil"/>
              <w:right w:val="single" w:sz="4" w:space="0" w:color="auto"/>
            </w:tcBorders>
            <w:shd w:val="clear" w:color="auto" w:fill="auto"/>
            <w:noWrap/>
            <w:vAlign w:val="bottom"/>
            <w:hideMark/>
          </w:tcPr>
          <w:p w14:paraId="247911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0.925</w:t>
            </w:r>
          </w:p>
        </w:tc>
        <w:tc>
          <w:tcPr>
            <w:tcW w:w="740" w:type="dxa"/>
            <w:tcBorders>
              <w:top w:val="nil"/>
              <w:left w:val="nil"/>
              <w:bottom w:val="nil"/>
              <w:right w:val="nil"/>
            </w:tcBorders>
            <w:shd w:val="clear" w:color="auto" w:fill="auto"/>
            <w:noWrap/>
            <w:vAlign w:val="bottom"/>
            <w:hideMark/>
          </w:tcPr>
          <w:p w14:paraId="539C5E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764" w:type="dxa"/>
            <w:tcBorders>
              <w:top w:val="nil"/>
              <w:left w:val="nil"/>
              <w:bottom w:val="nil"/>
              <w:right w:val="nil"/>
            </w:tcBorders>
            <w:shd w:val="clear" w:color="auto" w:fill="auto"/>
            <w:noWrap/>
            <w:vAlign w:val="bottom"/>
            <w:hideMark/>
          </w:tcPr>
          <w:p w14:paraId="30ECB60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1.104</w:t>
            </w:r>
          </w:p>
        </w:tc>
        <w:tc>
          <w:tcPr>
            <w:tcW w:w="666" w:type="dxa"/>
            <w:tcBorders>
              <w:top w:val="nil"/>
              <w:left w:val="nil"/>
              <w:bottom w:val="nil"/>
              <w:right w:val="nil"/>
            </w:tcBorders>
            <w:shd w:val="clear" w:color="auto" w:fill="auto"/>
            <w:noWrap/>
            <w:vAlign w:val="bottom"/>
            <w:hideMark/>
          </w:tcPr>
          <w:p w14:paraId="041044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c>
          <w:tcPr>
            <w:tcW w:w="666" w:type="dxa"/>
            <w:tcBorders>
              <w:top w:val="nil"/>
              <w:left w:val="nil"/>
              <w:bottom w:val="nil"/>
              <w:right w:val="single" w:sz="4" w:space="0" w:color="auto"/>
            </w:tcBorders>
            <w:shd w:val="clear" w:color="auto" w:fill="auto"/>
            <w:noWrap/>
            <w:vAlign w:val="bottom"/>
            <w:hideMark/>
          </w:tcPr>
          <w:p w14:paraId="7F21869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0.611</w:t>
            </w:r>
          </w:p>
        </w:tc>
        <w:tc>
          <w:tcPr>
            <w:tcW w:w="740" w:type="dxa"/>
            <w:tcBorders>
              <w:top w:val="nil"/>
              <w:left w:val="nil"/>
              <w:bottom w:val="nil"/>
              <w:right w:val="nil"/>
            </w:tcBorders>
            <w:shd w:val="clear" w:color="auto" w:fill="auto"/>
            <w:noWrap/>
            <w:vAlign w:val="bottom"/>
            <w:hideMark/>
          </w:tcPr>
          <w:p w14:paraId="44346A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764" w:type="dxa"/>
            <w:tcBorders>
              <w:top w:val="nil"/>
              <w:left w:val="nil"/>
              <w:bottom w:val="nil"/>
              <w:right w:val="nil"/>
            </w:tcBorders>
            <w:shd w:val="clear" w:color="auto" w:fill="auto"/>
            <w:noWrap/>
            <w:vAlign w:val="bottom"/>
            <w:hideMark/>
          </w:tcPr>
          <w:p w14:paraId="29DC0F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0.904</w:t>
            </w:r>
          </w:p>
        </w:tc>
        <w:tc>
          <w:tcPr>
            <w:tcW w:w="666" w:type="dxa"/>
            <w:tcBorders>
              <w:top w:val="nil"/>
              <w:left w:val="nil"/>
              <w:bottom w:val="nil"/>
              <w:right w:val="nil"/>
            </w:tcBorders>
            <w:shd w:val="clear" w:color="auto" w:fill="auto"/>
            <w:noWrap/>
            <w:vAlign w:val="bottom"/>
            <w:hideMark/>
          </w:tcPr>
          <w:p w14:paraId="7A3E546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0.306</w:t>
            </w:r>
          </w:p>
        </w:tc>
        <w:tc>
          <w:tcPr>
            <w:tcW w:w="666" w:type="dxa"/>
            <w:tcBorders>
              <w:top w:val="nil"/>
              <w:left w:val="nil"/>
              <w:bottom w:val="nil"/>
              <w:right w:val="single" w:sz="4" w:space="0" w:color="auto"/>
            </w:tcBorders>
            <w:shd w:val="clear" w:color="auto" w:fill="auto"/>
            <w:noWrap/>
            <w:vAlign w:val="bottom"/>
            <w:hideMark/>
          </w:tcPr>
          <w:p w14:paraId="443A1D8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0.741</w:t>
            </w:r>
          </w:p>
        </w:tc>
        <w:tc>
          <w:tcPr>
            <w:tcW w:w="740" w:type="dxa"/>
            <w:tcBorders>
              <w:top w:val="nil"/>
              <w:left w:val="nil"/>
              <w:bottom w:val="nil"/>
              <w:right w:val="nil"/>
            </w:tcBorders>
            <w:shd w:val="clear" w:color="auto" w:fill="auto"/>
            <w:noWrap/>
            <w:vAlign w:val="bottom"/>
            <w:hideMark/>
          </w:tcPr>
          <w:p w14:paraId="048BEA5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-0.008</w:t>
            </w:r>
          </w:p>
        </w:tc>
        <w:tc>
          <w:tcPr>
            <w:tcW w:w="764" w:type="dxa"/>
            <w:tcBorders>
              <w:top w:val="nil"/>
              <w:left w:val="nil"/>
              <w:bottom w:val="nil"/>
              <w:right w:val="nil"/>
            </w:tcBorders>
            <w:shd w:val="clear" w:color="auto" w:fill="auto"/>
            <w:noWrap/>
            <w:vAlign w:val="bottom"/>
            <w:hideMark/>
          </w:tcPr>
          <w:p w14:paraId="06A8B4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0.992</w:t>
            </w:r>
          </w:p>
        </w:tc>
        <w:tc>
          <w:tcPr>
            <w:tcW w:w="666" w:type="dxa"/>
            <w:tcBorders>
              <w:top w:val="nil"/>
              <w:left w:val="nil"/>
              <w:bottom w:val="nil"/>
              <w:right w:val="nil"/>
            </w:tcBorders>
            <w:shd w:val="clear" w:color="auto" w:fill="auto"/>
            <w:noWrap/>
            <w:vAlign w:val="bottom"/>
            <w:hideMark/>
          </w:tcPr>
          <w:p w14:paraId="112F45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0.167</w:t>
            </w:r>
          </w:p>
        </w:tc>
        <w:tc>
          <w:tcPr>
            <w:tcW w:w="666" w:type="dxa"/>
            <w:tcBorders>
              <w:top w:val="nil"/>
              <w:left w:val="nil"/>
              <w:bottom w:val="nil"/>
              <w:right w:val="single" w:sz="4" w:space="0" w:color="auto"/>
            </w:tcBorders>
            <w:shd w:val="clear" w:color="auto" w:fill="auto"/>
            <w:noWrap/>
            <w:vAlign w:val="bottom"/>
            <w:hideMark/>
          </w:tcPr>
          <w:p w14:paraId="5D956F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0.959</w:t>
            </w:r>
          </w:p>
        </w:tc>
      </w:tr>
      <w:tr w:rsidR="00B03851" w:rsidRPr="0095601C" w14:paraId="548E7283" w14:textId="77777777" w:rsidTr="00813250">
        <w:tc>
          <w:tcPr>
            <w:tcW w:w="4111" w:type="dxa"/>
            <w:tcBorders>
              <w:top w:val="nil"/>
              <w:left w:val="nil"/>
              <w:bottom w:val="nil"/>
              <w:right w:val="nil"/>
            </w:tcBorders>
            <w:shd w:val="clear" w:color="auto" w:fill="auto"/>
            <w:noWrap/>
            <w:vAlign w:val="center"/>
            <w:hideMark/>
          </w:tcPr>
          <w:p w14:paraId="439DABC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No Degree</w:t>
            </w:r>
          </w:p>
        </w:tc>
        <w:tc>
          <w:tcPr>
            <w:tcW w:w="740" w:type="dxa"/>
            <w:tcBorders>
              <w:top w:val="nil"/>
              <w:left w:val="single" w:sz="4" w:space="0" w:color="auto"/>
              <w:bottom w:val="nil"/>
              <w:right w:val="nil"/>
            </w:tcBorders>
            <w:shd w:val="clear" w:color="auto" w:fill="auto"/>
            <w:noWrap/>
            <w:vAlign w:val="bottom"/>
            <w:hideMark/>
          </w:tcPr>
          <w:p w14:paraId="12D4B0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0.061</w:t>
            </w:r>
          </w:p>
        </w:tc>
        <w:tc>
          <w:tcPr>
            <w:tcW w:w="764" w:type="dxa"/>
            <w:tcBorders>
              <w:top w:val="nil"/>
              <w:left w:val="nil"/>
              <w:bottom w:val="nil"/>
              <w:right w:val="nil"/>
            </w:tcBorders>
            <w:shd w:val="clear" w:color="auto" w:fill="auto"/>
            <w:noWrap/>
            <w:vAlign w:val="bottom"/>
            <w:hideMark/>
          </w:tcPr>
          <w:p w14:paraId="0491DC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1.063</w:t>
            </w:r>
          </w:p>
        </w:tc>
        <w:tc>
          <w:tcPr>
            <w:tcW w:w="666" w:type="dxa"/>
            <w:tcBorders>
              <w:top w:val="nil"/>
              <w:left w:val="nil"/>
              <w:bottom w:val="nil"/>
              <w:right w:val="nil"/>
            </w:tcBorders>
            <w:shd w:val="clear" w:color="auto" w:fill="auto"/>
            <w:noWrap/>
            <w:vAlign w:val="bottom"/>
            <w:hideMark/>
          </w:tcPr>
          <w:p w14:paraId="6AC5595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0.165</w:t>
            </w:r>
          </w:p>
        </w:tc>
        <w:tc>
          <w:tcPr>
            <w:tcW w:w="666" w:type="dxa"/>
            <w:tcBorders>
              <w:top w:val="nil"/>
              <w:left w:val="nil"/>
              <w:bottom w:val="nil"/>
              <w:right w:val="single" w:sz="4" w:space="0" w:color="auto"/>
            </w:tcBorders>
            <w:shd w:val="clear" w:color="auto" w:fill="auto"/>
            <w:noWrap/>
            <w:vAlign w:val="bottom"/>
            <w:hideMark/>
          </w:tcPr>
          <w:p w14:paraId="300150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0.711</w:t>
            </w:r>
          </w:p>
        </w:tc>
        <w:tc>
          <w:tcPr>
            <w:tcW w:w="740" w:type="dxa"/>
            <w:tcBorders>
              <w:top w:val="nil"/>
              <w:left w:val="nil"/>
              <w:bottom w:val="nil"/>
              <w:right w:val="nil"/>
            </w:tcBorders>
            <w:shd w:val="clear" w:color="auto" w:fill="auto"/>
            <w:noWrap/>
            <w:vAlign w:val="bottom"/>
            <w:hideMark/>
          </w:tcPr>
          <w:p w14:paraId="3D8B34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0.232</w:t>
            </w:r>
          </w:p>
        </w:tc>
        <w:tc>
          <w:tcPr>
            <w:tcW w:w="764" w:type="dxa"/>
            <w:tcBorders>
              <w:top w:val="nil"/>
              <w:left w:val="nil"/>
              <w:bottom w:val="nil"/>
              <w:right w:val="nil"/>
            </w:tcBorders>
            <w:shd w:val="clear" w:color="auto" w:fill="auto"/>
            <w:noWrap/>
            <w:vAlign w:val="bottom"/>
            <w:hideMark/>
          </w:tcPr>
          <w:p w14:paraId="207B0A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1.261</w:t>
            </w:r>
          </w:p>
        </w:tc>
        <w:tc>
          <w:tcPr>
            <w:tcW w:w="666" w:type="dxa"/>
            <w:tcBorders>
              <w:top w:val="nil"/>
              <w:left w:val="nil"/>
              <w:bottom w:val="nil"/>
              <w:right w:val="nil"/>
            </w:tcBorders>
            <w:shd w:val="clear" w:color="auto" w:fill="auto"/>
            <w:noWrap/>
            <w:vAlign w:val="bottom"/>
            <w:hideMark/>
          </w:tcPr>
          <w:p w14:paraId="2B49ABE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0.190</w:t>
            </w:r>
          </w:p>
        </w:tc>
        <w:tc>
          <w:tcPr>
            <w:tcW w:w="666" w:type="dxa"/>
            <w:tcBorders>
              <w:top w:val="nil"/>
              <w:left w:val="nil"/>
              <w:bottom w:val="nil"/>
              <w:right w:val="single" w:sz="4" w:space="0" w:color="auto"/>
            </w:tcBorders>
            <w:shd w:val="clear" w:color="auto" w:fill="auto"/>
            <w:noWrap/>
            <w:vAlign w:val="bottom"/>
            <w:hideMark/>
          </w:tcPr>
          <w:p w14:paraId="4454FB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0.221</w:t>
            </w:r>
          </w:p>
        </w:tc>
        <w:tc>
          <w:tcPr>
            <w:tcW w:w="740" w:type="dxa"/>
            <w:tcBorders>
              <w:top w:val="nil"/>
              <w:left w:val="nil"/>
              <w:bottom w:val="nil"/>
              <w:right w:val="nil"/>
            </w:tcBorders>
            <w:shd w:val="clear" w:color="auto" w:fill="auto"/>
            <w:noWrap/>
            <w:vAlign w:val="bottom"/>
            <w:hideMark/>
          </w:tcPr>
          <w:p w14:paraId="0B4E13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-0.082</w:t>
            </w:r>
          </w:p>
        </w:tc>
        <w:tc>
          <w:tcPr>
            <w:tcW w:w="764" w:type="dxa"/>
            <w:tcBorders>
              <w:top w:val="nil"/>
              <w:left w:val="nil"/>
              <w:bottom w:val="nil"/>
              <w:right w:val="nil"/>
            </w:tcBorders>
            <w:shd w:val="clear" w:color="auto" w:fill="auto"/>
            <w:noWrap/>
            <w:vAlign w:val="bottom"/>
            <w:hideMark/>
          </w:tcPr>
          <w:p w14:paraId="4D5623B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0.921</w:t>
            </w:r>
          </w:p>
        </w:tc>
        <w:tc>
          <w:tcPr>
            <w:tcW w:w="666" w:type="dxa"/>
            <w:tcBorders>
              <w:top w:val="nil"/>
              <w:left w:val="nil"/>
              <w:bottom w:val="nil"/>
              <w:right w:val="nil"/>
            </w:tcBorders>
            <w:shd w:val="clear" w:color="auto" w:fill="auto"/>
            <w:noWrap/>
            <w:vAlign w:val="bottom"/>
            <w:hideMark/>
          </w:tcPr>
          <w:p w14:paraId="7CA45E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0.302</w:t>
            </w:r>
          </w:p>
        </w:tc>
        <w:tc>
          <w:tcPr>
            <w:tcW w:w="666" w:type="dxa"/>
            <w:tcBorders>
              <w:top w:val="nil"/>
              <w:left w:val="nil"/>
              <w:bottom w:val="nil"/>
              <w:right w:val="single" w:sz="4" w:space="0" w:color="auto"/>
            </w:tcBorders>
            <w:shd w:val="clear" w:color="auto" w:fill="auto"/>
            <w:noWrap/>
            <w:vAlign w:val="bottom"/>
            <w:hideMark/>
          </w:tcPr>
          <w:p w14:paraId="48DA55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0.786</w:t>
            </w:r>
          </w:p>
        </w:tc>
        <w:tc>
          <w:tcPr>
            <w:tcW w:w="740" w:type="dxa"/>
            <w:tcBorders>
              <w:top w:val="nil"/>
              <w:left w:val="nil"/>
              <w:bottom w:val="nil"/>
              <w:right w:val="nil"/>
            </w:tcBorders>
            <w:shd w:val="clear" w:color="auto" w:fill="auto"/>
            <w:noWrap/>
            <w:vAlign w:val="bottom"/>
            <w:hideMark/>
          </w:tcPr>
          <w:p w14:paraId="7B1C8F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0.064</w:t>
            </w:r>
          </w:p>
        </w:tc>
        <w:tc>
          <w:tcPr>
            <w:tcW w:w="764" w:type="dxa"/>
            <w:tcBorders>
              <w:top w:val="nil"/>
              <w:left w:val="nil"/>
              <w:bottom w:val="nil"/>
              <w:right w:val="nil"/>
            </w:tcBorders>
            <w:shd w:val="clear" w:color="auto" w:fill="auto"/>
            <w:noWrap/>
            <w:vAlign w:val="bottom"/>
            <w:hideMark/>
          </w:tcPr>
          <w:p w14:paraId="11B5F18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1.066</w:t>
            </w:r>
          </w:p>
        </w:tc>
        <w:tc>
          <w:tcPr>
            <w:tcW w:w="666" w:type="dxa"/>
            <w:tcBorders>
              <w:top w:val="nil"/>
              <w:left w:val="nil"/>
              <w:bottom w:val="nil"/>
              <w:right w:val="nil"/>
            </w:tcBorders>
            <w:shd w:val="clear" w:color="auto" w:fill="auto"/>
            <w:noWrap/>
            <w:vAlign w:val="bottom"/>
            <w:hideMark/>
          </w:tcPr>
          <w:p w14:paraId="0C00A2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0.164</w:t>
            </w:r>
          </w:p>
        </w:tc>
        <w:tc>
          <w:tcPr>
            <w:tcW w:w="666" w:type="dxa"/>
            <w:tcBorders>
              <w:top w:val="nil"/>
              <w:left w:val="nil"/>
              <w:bottom w:val="nil"/>
              <w:right w:val="single" w:sz="4" w:space="0" w:color="auto"/>
            </w:tcBorders>
            <w:shd w:val="clear" w:color="auto" w:fill="auto"/>
            <w:noWrap/>
            <w:vAlign w:val="bottom"/>
            <w:hideMark/>
          </w:tcPr>
          <w:p w14:paraId="0F6FF1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0.697</w:t>
            </w:r>
          </w:p>
        </w:tc>
      </w:tr>
      <w:tr w:rsidR="00B03851" w:rsidRPr="0095601C" w14:paraId="068BB2F3" w14:textId="77777777" w:rsidTr="00813250">
        <w:tc>
          <w:tcPr>
            <w:tcW w:w="4111" w:type="dxa"/>
            <w:tcBorders>
              <w:top w:val="nil"/>
              <w:left w:val="nil"/>
              <w:bottom w:val="nil"/>
              <w:right w:val="nil"/>
            </w:tcBorders>
            <w:shd w:val="clear" w:color="auto" w:fill="auto"/>
            <w:vAlign w:val="center"/>
            <w:hideMark/>
          </w:tcPr>
          <w:p w14:paraId="77CBEC1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Occupation (Ref. Managers/directors)</w:t>
            </w:r>
          </w:p>
        </w:tc>
        <w:tc>
          <w:tcPr>
            <w:tcW w:w="740" w:type="dxa"/>
            <w:tcBorders>
              <w:top w:val="nil"/>
              <w:left w:val="single" w:sz="4" w:space="0" w:color="auto"/>
              <w:bottom w:val="nil"/>
              <w:right w:val="nil"/>
            </w:tcBorders>
            <w:shd w:val="clear" w:color="auto" w:fill="auto"/>
            <w:noWrap/>
            <w:vAlign w:val="bottom"/>
            <w:hideMark/>
          </w:tcPr>
          <w:p w14:paraId="652D531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6DAB6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F9B68A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80B293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F39B6B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423751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F50527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77982C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B9A6E9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E92A64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B029808"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D8F76B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3CA6EF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80F2EA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97D9682"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203CAE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5700AFFA" w14:textId="77777777" w:rsidTr="00813250">
        <w:tc>
          <w:tcPr>
            <w:tcW w:w="4111" w:type="dxa"/>
            <w:tcBorders>
              <w:top w:val="nil"/>
              <w:left w:val="nil"/>
              <w:bottom w:val="nil"/>
              <w:right w:val="nil"/>
            </w:tcBorders>
            <w:shd w:val="clear" w:color="auto" w:fill="auto"/>
            <w:noWrap/>
            <w:vAlign w:val="center"/>
            <w:hideMark/>
          </w:tcPr>
          <w:p w14:paraId="385CBC2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Professional</w:t>
            </w:r>
          </w:p>
        </w:tc>
        <w:tc>
          <w:tcPr>
            <w:tcW w:w="740" w:type="dxa"/>
            <w:tcBorders>
              <w:top w:val="nil"/>
              <w:left w:val="single" w:sz="4" w:space="0" w:color="auto"/>
              <w:bottom w:val="nil"/>
              <w:right w:val="nil"/>
            </w:tcBorders>
            <w:shd w:val="clear" w:color="auto" w:fill="auto"/>
            <w:noWrap/>
            <w:vAlign w:val="bottom"/>
            <w:hideMark/>
          </w:tcPr>
          <w:p w14:paraId="58AA7CD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0.079</w:t>
            </w:r>
          </w:p>
        </w:tc>
        <w:tc>
          <w:tcPr>
            <w:tcW w:w="764" w:type="dxa"/>
            <w:tcBorders>
              <w:top w:val="nil"/>
              <w:left w:val="nil"/>
              <w:bottom w:val="nil"/>
              <w:right w:val="nil"/>
            </w:tcBorders>
            <w:shd w:val="clear" w:color="auto" w:fill="auto"/>
            <w:noWrap/>
            <w:vAlign w:val="bottom"/>
            <w:hideMark/>
          </w:tcPr>
          <w:p w14:paraId="1F83C35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1.082</w:t>
            </w:r>
          </w:p>
        </w:tc>
        <w:tc>
          <w:tcPr>
            <w:tcW w:w="666" w:type="dxa"/>
            <w:tcBorders>
              <w:top w:val="nil"/>
              <w:left w:val="nil"/>
              <w:bottom w:val="nil"/>
              <w:right w:val="nil"/>
            </w:tcBorders>
            <w:shd w:val="clear" w:color="auto" w:fill="auto"/>
            <w:noWrap/>
            <w:vAlign w:val="bottom"/>
            <w:hideMark/>
          </w:tcPr>
          <w:p w14:paraId="1CEA5A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c>
          <w:tcPr>
            <w:tcW w:w="666" w:type="dxa"/>
            <w:tcBorders>
              <w:top w:val="nil"/>
              <w:left w:val="nil"/>
              <w:bottom w:val="nil"/>
              <w:right w:val="single" w:sz="4" w:space="0" w:color="auto"/>
            </w:tcBorders>
            <w:shd w:val="clear" w:color="auto" w:fill="auto"/>
            <w:noWrap/>
            <w:vAlign w:val="bottom"/>
            <w:hideMark/>
          </w:tcPr>
          <w:p w14:paraId="65AFA41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0.305</w:t>
            </w:r>
          </w:p>
        </w:tc>
        <w:tc>
          <w:tcPr>
            <w:tcW w:w="740" w:type="dxa"/>
            <w:tcBorders>
              <w:top w:val="nil"/>
              <w:left w:val="nil"/>
              <w:bottom w:val="nil"/>
              <w:right w:val="nil"/>
            </w:tcBorders>
            <w:shd w:val="clear" w:color="auto" w:fill="auto"/>
            <w:noWrap/>
            <w:vAlign w:val="bottom"/>
            <w:hideMark/>
          </w:tcPr>
          <w:p w14:paraId="1E361C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-0.064</w:t>
            </w:r>
          </w:p>
        </w:tc>
        <w:tc>
          <w:tcPr>
            <w:tcW w:w="764" w:type="dxa"/>
            <w:tcBorders>
              <w:top w:val="nil"/>
              <w:left w:val="nil"/>
              <w:bottom w:val="nil"/>
              <w:right w:val="nil"/>
            </w:tcBorders>
            <w:shd w:val="clear" w:color="auto" w:fill="auto"/>
            <w:noWrap/>
            <w:vAlign w:val="bottom"/>
            <w:hideMark/>
          </w:tcPr>
          <w:p w14:paraId="1CE402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0.938</w:t>
            </w:r>
          </w:p>
        </w:tc>
        <w:tc>
          <w:tcPr>
            <w:tcW w:w="666" w:type="dxa"/>
            <w:tcBorders>
              <w:top w:val="nil"/>
              <w:left w:val="nil"/>
              <w:bottom w:val="nil"/>
              <w:right w:val="nil"/>
            </w:tcBorders>
            <w:shd w:val="clear" w:color="auto" w:fill="auto"/>
            <w:noWrap/>
            <w:vAlign w:val="bottom"/>
            <w:hideMark/>
          </w:tcPr>
          <w:p w14:paraId="72336C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666" w:type="dxa"/>
            <w:tcBorders>
              <w:top w:val="nil"/>
              <w:left w:val="nil"/>
              <w:bottom w:val="nil"/>
              <w:right w:val="single" w:sz="4" w:space="0" w:color="auto"/>
            </w:tcBorders>
            <w:shd w:val="clear" w:color="auto" w:fill="auto"/>
            <w:noWrap/>
            <w:vAlign w:val="bottom"/>
            <w:hideMark/>
          </w:tcPr>
          <w:p w14:paraId="39C91A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0.525</w:t>
            </w:r>
          </w:p>
        </w:tc>
        <w:tc>
          <w:tcPr>
            <w:tcW w:w="740" w:type="dxa"/>
            <w:tcBorders>
              <w:top w:val="nil"/>
              <w:left w:val="nil"/>
              <w:bottom w:val="nil"/>
              <w:right w:val="nil"/>
            </w:tcBorders>
            <w:shd w:val="clear" w:color="auto" w:fill="auto"/>
            <w:noWrap/>
            <w:vAlign w:val="bottom"/>
            <w:hideMark/>
          </w:tcPr>
          <w:p w14:paraId="72FCA83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0.164</w:t>
            </w:r>
          </w:p>
        </w:tc>
        <w:tc>
          <w:tcPr>
            <w:tcW w:w="764" w:type="dxa"/>
            <w:tcBorders>
              <w:top w:val="nil"/>
              <w:left w:val="nil"/>
              <w:bottom w:val="nil"/>
              <w:right w:val="nil"/>
            </w:tcBorders>
            <w:shd w:val="clear" w:color="auto" w:fill="auto"/>
            <w:noWrap/>
            <w:vAlign w:val="bottom"/>
            <w:hideMark/>
          </w:tcPr>
          <w:p w14:paraId="61CE88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1.178</w:t>
            </w:r>
          </w:p>
        </w:tc>
        <w:tc>
          <w:tcPr>
            <w:tcW w:w="666" w:type="dxa"/>
            <w:tcBorders>
              <w:top w:val="nil"/>
              <w:left w:val="nil"/>
              <w:bottom w:val="nil"/>
              <w:right w:val="nil"/>
            </w:tcBorders>
            <w:shd w:val="clear" w:color="auto" w:fill="auto"/>
            <w:noWrap/>
            <w:vAlign w:val="bottom"/>
            <w:hideMark/>
          </w:tcPr>
          <w:p w14:paraId="4B45F9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0.114</w:t>
            </w:r>
          </w:p>
        </w:tc>
        <w:tc>
          <w:tcPr>
            <w:tcW w:w="666" w:type="dxa"/>
            <w:tcBorders>
              <w:top w:val="nil"/>
              <w:left w:val="nil"/>
              <w:bottom w:val="nil"/>
              <w:right w:val="single" w:sz="4" w:space="0" w:color="auto"/>
            </w:tcBorders>
            <w:shd w:val="clear" w:color="auto" w:fill="auto"/>
            <w:noWrap/>
            <w:vAlign w:val="bottom"/>
            <w:hideMark/>
          </w:tcPr>
          <w:p w14:paraId="5676B06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0.151</w:t>
            </w:r>
          </w:p>
        </w:tc>
        <w:tc>
          <w:tcPr>
            <w:tcW w:w="740" w:type="dxa"/>
            <w:tcBorders>
              <w:top w:val="nil"/>
              <w:left w:val="nil"/>
              <w:bottom w:val="nil"/>
              <w:right w:val="nil"/>
            </w:tcBorders>
            <w:shd w:val="clear" w:color="auto" w:fill="auto"/>
            <w:noWrap/>
            <w:vAlign w:val="bottom"/>
            <w:hideMark/>
          </w:tcPr>
          <w:p w14:paraId="225A888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0.067</w:t>
            </w:r>
          </w:p>
        </w:tc>
        <w:tc>
          <w:tcPr>
            <w:tcW w:w="764" w:type="dxa"/>
            <w:tcBorders>
              <w:top w:val="nil"/>
              <w:left w:val="nil"/>
              <w:bottom w:val="nil"/>
              <w:right w:val="nil"/>
            </w:tcBorders>
            <w:shd w:val="clear" w:color="auto" w:fill="auto"/>
            <w:noWrap/>
            <w:vAlign w:val="bottom"/>
            <w:hideMark/>
          </w:tcPr>
          <w:p w14:paraId="0634A1D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1.069</w:t>
            </w:r>
          </w:p>
        </w:tc>
        <w:tc>
          <w:tcPr>
            <w:tcW w:w="666" w:type="dxa"/>
            <w:tcBorders>
              <w:top w:val="nil"/>
              <w:left w:val="nil"/>
              <w:bottom w:val="nil"/>
              <w:right w:val="nil"/>
            </w:tcBorders>
            <w:shd w:val="clear" w:color="auto" w:fill="auto"/>
            <w:noWrap/>
            <w:vAlign w:val="bottom"/>
            <w:hideMark/>
          </w:tcPr>
          <w:p w14:paraId="2C30DC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c>
          <w:tcPr>
            <w:tcW w:w="666" w:type="dxa"/>
            <w:tcBorders>
              <w:top w:val="nil"/>
              <w:left w:val="nil"/>
              <w:bottom w:val="nil"/>
              <w:right w:val="single" w:sz="4" w:space="0" w:color="auto"/>
            </w:tcBorders>
            <w:shd w:val="clear" w:color="auto" w:fill="auto"/>
            <w:noWrap/>
            <w:vAlign w:val="bottom"/>
            <w:hideMark/>
          </w:tcPr>
          <w:p w14:paraId="6975606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0.382</w:t>
            </w:r>
          </w:p>
        </w:tc>
      </w:tr>
      <w:tr w:rsidR="00B03851" w:rsidRPr="0095601C" w14:paraId="6871A5B2" w14:textId="77777777" w:rsidTr="00813250">
        <w:tc>
          <w:tcPr>
            <w:tcW w:w="4111" w:type="dxa"/>
            <w:tcBorders>
              <w:top w:val="nil"/>
              <w:left w:val="nil"/>
              <w:bottom w:val="nil"/>
              <w:right w:val="nil"/>
            </w:tcBorders>
            <w:shd w:val="clear" w:color="auto" w:fill="auto"/>
            <w:vAlign w:val="center"/>
            <w:hideMark/>
          </w:tcPr>
          <w:p w14:paraId="506BF21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Associate professional and technical</w:t>
            </w:r>
          </w:p>
        </w:tc>
        <w:tc>
          <w:tcPr>
            <w:tcW w:w="740" w:type="dxa"/>
            <w:tcBorders>
              <w:top w:val="nil"/>
              <w:left w:val="single" w:sz="4" w:space="0" w:color="auto"/>
              <w:bottom w:val="nil"/>
              <w:right w:val="nil"/>
            </w:tcBorders>
            <w:shd w:val="clear" w:color="auto" w:fill="auto"/>
            <w:noWrap/>
            <w:vAlign w:val="bottom"/>
            <w:hideMark/>
          </w:tcPr>
          <w:p w14:paraId="583463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0.048</w:t>
            </w:r>
          </w:p>
        </w:tc>
        <w:tc>
          <w:tcPr>
            <w:tcW w:w="764" w:type="dxa"/>
            <w:tcBorders>
              <w:top w:val="nil"/>
              <w:left w:val="nil"/>
              <w:bottom w:val="nil"/>
              <w:right w:val="nil"/>
            </w:tcBorders>
            <w:shd w:val="clear" w:color="auto" w:fill="auto"/>
            <w:noWrap/>
            <w:vAlign w:val="bottom"/>
            <w:hideMark/>
          </w:tcPr>
          <w:p w14:paraId="6CCAE6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1.049</w:t>
            </w:r>
          </w:p>
        </w:tc>
        <w:tc>
          <w:tcPr>
            <w:tcW w:w="666" w:type="dxa"/>
            <w:tcBorders>
              <w:top w:val="nil"/>
              <w:left w:val="nil"/>
              <w:bottom w:val="nil"/>
              <w:right w:val="nil"/>
            </w:tcBorders>
            <w:shd w:val="clear" w:color="auto" w:fill="auto"/>
            <w:noWrap/>
            <w:vAlign w:val="bottom"/>
            <w:hideMark/>
          </w:tcPr>
          <w:p w14:paraId="3EF82D0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0.075</w:t>
            </w:r>
          </w:p>
        </w:tc>
        <w:tc>
          <w:tcPr>
            <w:tcW w:w="666" w:type="dxa"/>
            <w:tcBorders>
              <w:top w:val="nil"/>
              <w:left w:val="nil"/>
              <w:bottom w:val="nil"/>
              <w:right w:val="single" w:sz="4" w:space="0" w:color="auto"/>
            </w:tcBorders>
            <w:shd w:val="clear" w:color="auto" w:fill="auto"/>
            <w:noWrap/>
            <w:vAlign w:val="bottom"/>
            <w:hideMark/>
          </w:tcPr>
          <w:p w14:paraId="51E488F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0.527</w:t>
            </w:r>
          </w:p>
        </w:tc>
        <w:tc>
          <w:tcPr>
            <w:tcW w:w="740" w:type="dxa"/>
            <w:tcBorders>
              <w:top w:val="nil"/>
              <w:left w:val="nil"/>
              <w:bottom w:val="nil"/>
              <w:right w:val="nil"/>
            </w:tcBorders>
            <w:shd w:val="clear" w:color="auto" w:fill="auto"/>
            <w:noWrap/>
            <w:vAlign w:val="bottom"/>
            <w:hideMark/>
          </w:tcPr>
          <w:p w14:paraId="476725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0.014</w:t>
            </w:r>
          </w:p>
        </w:tc>
        <w:tc>
          <w:tcPr>
            <w:tcW w:w="764" w:type="dxa"/>
            <w:tcBorders>
              <w:top w:val="nil"/>
              <w:left w:val="nil"/>
              <w:bottom w:val="nil"/>
              <w:right w:val="nil"/>
            </w:tcBorders>
            <w:shd w:val="clear" w:color="auto" w:fill="auto"/>
            <w:noWrap/>
            <w:vAlign w:val="bottom"/>
            <w:hideMark/>
          </w:tcPr>
          <w:p w14:paraId="5B0DDB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1.014</w:t>
            </w:r>
          </w:p>
        </w:tc>
        <w:tc>
          <w:tcPr>
            <w:tcW w:w="666" w:type="dxa"/>
            <w:tcBorders>
              <w:top w:val="nil"/>
              <w:left w:val="nil"/>
              <w:bottom w:val="nil"/>
              <w:right w:val="nil"/>
            </w:tcBorders>
            <w:shd w:val="clear" w:color="auto" w:fill="auto"/>
            <w:noWrap/>
            <w:vAlign w:val="bottom"/>
            <w:hideMark/>
          </w:tcPr>
          <w:p w14:paraId="3DA8AF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0B66A01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0.884</w:t>
            </w:r>
          </w:p>
        </w:tc>
        <w:tc>
          <w:tcPr>
            <w:tcW w:w="740" w:type="dxa"/>
            <w:tcBorders>
              <w:top w:val="nil"/>
              <w:left w:val="nil"/>
              <w:bottom w:val="nil"/>
              <w:right w:val="nil"/>
            </w:tcBorders>
            <w:shd w:val="clear" w:color="auto" w:fill="auto"/>
            <w:noWrap/>
            <w:vAlign w:val="bottom"/>
            <w:hideMark/>
          </w:tcPr>
          <w:p w14:paraId="7B1740D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0.028</w:t>
            </w:r>
          </w:p>
        </w:tc>
        <w:tc>
          <w:tcPr>
            <w:tcW w:w="764" w:type="dxa"/>
            <w:tcBorders>
              <w:top w:val="nil"/>
              <w:left w:val="nil"/>
              <w:bottom w:val="nil"/>
              <w:right w:val="nil"/>
            </w:tcBorders>
            <w:shd w:val="clear" w:color="auto" w:fill="auto"/>
            <w:noWrap/>
            <w:vAlign w:val="bottom"/>
            <w:hideMark/>
          </w:tcPr>
          <w:p w14:paraId="461FF0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1.028</w:t>
            </w:r>
          </w:p>
        </w:tc>
        <w:tc>
          <w:tcPr>
            <w:tcW w:w="666" w:type="dxa"/>
            <w:tcBorders>
              <w:top w:val="nil"/>
              <w:left w:val="nil"/>
              <w:bottom w:val="nil"/>
              <w:right w:val="nil"/>
            </w:tcBorders>
            <w:shd w:val="clear" w:color="auto" w:fill="auto"/>
            <w:noWrap/>
            <w:vAlign w:val="bottom"/>
            <w:hideMark/>
          </w:tcPr>
          <w:p w14:paraId="5259F10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0.112</w:t>
            </w:r>
          </w:p>
        </w:tc>
        <w:tc>
          <w:tcPr>
            <w:tcW w:w="666" w:type="dxa"/>
            <w:tcBorders>
              <w:top w:val="nil"/>
              <w:left w:val="nil"/>
              <w:bottom w:val="nil"/>
              <w:right w:val="single" w:sz="4" w:space="0" w:color="auto"/>
            </w:tcBorders>
            <w:shd w:val="clear" w:color="auto" w:fill="auto"/>
            <w:noWrap/>
            <w:vAlign w:val="bottom"/>
            <w:hideMark/>
          </w:tcPr>
          <w:p w14:paraId="5F7FAE6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0.801</w:t>
            </w:r>
          </w:p>
        </w:tc>
        <w:tc>
          <w:tcPr>
            <w:tcW w:w="740" w:type="dxa"/>
            <w:tcBorders>
              <w:top w:val="nil"/>
              <w:left w:val="nil"/>
              <w:bottom w:val="nil"/>
              <w:right w:val="nil"/>
            </w:tcBorders>
            <w:shd w:val="clear" w:color="auto" w:fill="auto"/>
            <w:noWrap/>
            <w:vAlign w:val="bottom"/>
            <w:hideMark/>
          </w:tcPr>
          <w:p w14:paraId="40523C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0.047</w:t>
            </w:r>
          </w:p>
        </w:tc>
        <w:tc>
          <w:tcPr>
            <w:tcW w:w="764" w:type="dxa"/>
            <w:tcBorders>
              <w:top w:val="nil"/>
              <w:left w:val="nil"/>
              <w:bottom w:val="nil"/>
              <w:right w:val="nil"/>
            </w:tcBorders>
            <w:shd w:val="clear" w:color="auto" w:fill="auto"/>
            <w:noWrap/>
            <w:vAlign w:val="bottom"/>
            <w:hideMark/>
          </w:tcPr>
          <w:p w14:paraId="2DDF0C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1.048</w:t>
            </w:r>
          </w:p>
        </w:tc>
        <w:tc>
          <w:tcPr>
            <w:tcW w:w="666" w:type="dxa"/>
            <w:tcBorders>
              <w:top w:val="nil"/>
              <w:left w:val="nil"/>
              <w:bottom w:val="nil"/>
              <w:right w:val="nil"/>
            </w:tcBorders>
            <w:shd w:val="clear" w:color="auto" w:fill="auto"/>
            <w:noWrap/>
            <w:vAlign w:val="bottom"/>
            <w:hideMark/>
          </w:tcPr>
          <w:p w14:paraId="60E667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0.076</w:t>
            </w:r>
          </w:p>
        </w:tc>
        <w:tc>
          <w:tcPr>
            <w:tcW w:w="666" w:type="dxa"/>
            <w:tcBorders>
              <w:top w:val="nil"/>
              <w:left w:val="nil"/>
              <w:bottom w:val="nil"/>
              <w:right w:val="single" w:sz="4" w:space="0" w:color="auto"/>
            </w:tcBorders>
            <w:shd w:val="clear" w:color="auto" w:fill="auto"/>
            <w:noWrap/>
            <w:vAlign w:val="bottom"/>
            <w:hideMark/>
          </w:tcPr>
          <w:p w14:paraId="021B329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0.532</w:t>
            </w:r>
          </w:p>
        </w:tc>
      </w:tr>
      <w:tr w:rsidR="00B03851" w:rsidRPr="0095601C" w14:paraId="7211660B" w14:textId="77777777" w:rsidTr="00813250">
        <w:tc>
          <w:tcPr>
            <w:tcW w:w="4111" w:type="dxa"/>
            <w:tcBorders>
              <w:top w:val="nil"/>
              <w:left w:val="nil"/>
              <w:bottom w:val="nil"/>
              <w:right w:val="nil"/>
            </w:tcBorders>
            <w:shd w:val="clear" w:color="auto" w:fill="auto"/>
            <w:vAlign w:val="center"/>
            <w:hideMark/>
          </w:tcPr>
          <w:p w14:paraId="6AEE96C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Administrative and secretarial</w:t>
            </w:r>
          </w:p>
        </w:tc>
        <w:tc>
          <w:tcPr>
            <w:tcW w:w="740" w:type="dxa"/>
            <w:tcBorders>
              <w:top w:val="nil"/>
              <w:left w:val="single" w:sz="4" w:space="0" w:color="auto"/>
              <w:bottom w:val="nil"/>
              <w:right w:val="nil"/>
            </w:tcBorders>
            <w:shd w:val="clear" w:color="auto" w:fill="auto"/>
            <w:noWrap/>
            <w:vAlign w:val="bottom"/>
            <w:hideMark/>
          </w:tcPr>
          <w:p w14:paraId="5E1A229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0.079</w:t>
            </w:r>
          </w:p>
        </w:tc>
        <w:tc>
          <w:tcPr>
            <w:tcW w:w="764" w:type="dxa"/>
            <w:tcBorders>
              <w:top w:val="nil"/>
              <w:left w:val="nil"/>
              <w:bottom w:val="nil"/>
              <w:right w:val="nil"/>
            </w:tcBorders>
            <w:shd w:val="clear" w:color="auto" w:fill="auto"/>
            <w:noWrap/>
            <w:vAlign w:val="bottom"/>
            <w:hideMark/>
          </w:tcPr>
          <w:p w14:paraId="2BAE93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1.082</w:t>
            </w:r>
          </w:p>
        </w:tc>
        <w:tc>
          <w:tcPr>
            <w:tcW w:w="666" w:type="dxa"/>
            <w:tcBorders>
              <w:top w:val="nil"/>
              <w:left w:val="nil"/>
              <w:bottom w:val="nil"/>
              <w:right w:val="nil"/>
            </w:tcBorders>
            <w:shd w:val="clear" w:color="auto" w:fill="auto"/>
            <w:noWrap/>
            <w:vAlign w:val="bottom"/>
            <w:hideMark/>
          </w:tcPr>
          <w:p w14:paraId="634AB9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0.076</w:t>
            </w:r>
          </w:p>
        </w:tc>
        <w:tc>
          <w:tcPr>
            <w:tcW w:w="666" w:type="dxa"/>
            <w:tcBorders>
              <w:top w:val="nil"/>
              <w:left w:val="nil"/>
              <w:bottom w:val="nil"/>
              <w:right w:val="single" w:sz="4" w:space="0" w:color="auto"/>
            </w:tcBorders>
            <w:shd w:val="clear" w:color="auto" w:fill="auto"/>
            <w:noWrap/>
            <w:vAlign w:val="bottom"/>
            <w:hideMark/>
          </w:tcPr>
          <w:p w14:paraId="44C898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0.298</w:t>
            </w:r>
          </w:p>
        </w:tc>
        <w:tc>
          <w:tcPr>
            <w:tcW w:w="740" w:type="dxa"/>
            <w:tcBorders>
              <w:top w:val="nil"/>
              <w:left w:val="nil"/>
              <w:bottom w:val="nil"/>
              <w:right w:val="nil"/>
            </w:tcBorders>
            <w:shd w:val="clear" w:color="auto" w:fill="auto"/>
            <w:noWrap/>
            <w:vAlign w:val="bottom"/>
            <w:hideMark/>
          </w:tcPr>
          <w:p w14:paraId="5E9F36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0.158</w:t>
            </w:r>
          </w:p>
        </w:tc>
        <w:tc>
          <w:tcPr>
            <w:tcW w:w="764" w:type="dxa"/>
            <w:tcBorders>
              <w:top w:val="nil"/>
              <w:left w:val="nil"/>
              <w:bottom w:val="nil"/>
              <w:right w:val="nil"/>
            </w:tcBorders>
            <w:shd w:val="clear" w:color="auto" w:fill="auto"/>
            <w:noWrap/>
            <w:vAlign w:val="bottom"/>
            <w:hideMark/>
          </w:tcPr>
          <w:p w14:paraId="1CEB6F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1.171</w:t>
            </w:r>
          </w:p>
        </w:tc>
        <w:tc>
          <w:tcPr>
            <w:tcW w:w="666" w:type="dxa"/>
            <w:tcBorders>
              <w:top w:val="nil"/>
              <w:left w:val="nil"/>
              <w:bottom w:val="nil"/>
              <w:right w:val="nil"/>
            </w:tcBorders>
            <w:shd w:val="clear" w:color="auto" w:fill="auto"/>
            <w:noWrap/>
            <w:vAlign w:val="bottom"/>
            <w:hideMark/>
          </w:tcPr>
          <w:p w14:paraId="0F186C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0.132</w:t>
            </w:r>
          </w:p>
        </w:tc>
        <w:tc>
          <w:tcPr>
            <w:tcW w:w="666" w:type="dxa"/>
            <w:tcBorders>
              <w:top w:val="nil"/>
              <w:left w:val="nil"/>
              <w:bottom w:val="nil"/>
              <w:right w:val="single" w:sz="4" w:space="0" w:color="auto"/>
            </w:tcBorders>
            <w:shd w:val="clear" w:color="auto" w:fill="auto"/>
            <w:noWrap/>
            <w:vAlign w:val="bottom"/>
            <w:hideMark/>
          </w:tcPr>
          <w:p w14:paraId="36F9F5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0.230</w:t>
            </w:r>
          </w:p>
        </w:tc>
        <w:tc>
          <w:tcPr>
            <w:tcW w:w="740" w:type="dxa"/>
            <w:tcBorders>
              <w:top w:val="nil"/>
              <w:left w:val="nil"/>
              <w:bottom w:val="nil"/>
              <w:right w:val="nil"/>
            </w:tcBorders>
            <w:shd w:val="clear" w:color="auto" w:fill="auto"/>
            <w:noWrap/>
            <w:vAlign w:val="bottom"/>
            <w:hideMark/>
          </w:tcPr>
          <w:p w14:paraId="2E5D46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0.044</w:t>
            </w:r>
          </w:p>
        </w:tc>
        <w:tc>
          <w:tcPr>
            <w:tcW w:w="764" w:type="dxa"/>
            <w:tcBorders>
              <w:top w:val="nil"/>
              <w:left w:val="nil"/>
              <w:bottom w:val="nil"/>
              <w:right w:val="nil"/>
            </w:tcBorders>
            <w:shd w:val="clear" w:color="auto" w:fill="auto"/>
            <w:noWrap/>
            <w:vAlign w:val="bottom"/>
            <w:hideMark/>
          </w:tcPr>
          <w:p w14:paraId="4B6DBE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1.045</w:t>
            </w:r>
          </w:p>
        </w:tc>
        <w:tc>
          <w:tcPr>
            <w:tcW w:w="666" w:type="dxa"/>
            <w:tcBorders>
              <w:top w:val="nil"/>
              <w:left w:val="nil"/>
              <w:bottom w:val="nil"/>
              <w:right w:val="nil"/>
            </w:tcBorders>
            <w:shd w:val="clear" w:color="auto" w:fill="auto"/>
            <w:noWrap/>
            <w:vAlign w:val="bottom"/>
            <w:hideMark/>
          </w:tcPr>
          <w:p w14:paraId="4C3FA7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666" w:type="dxa"/>
            <w:tcBorders>
              <w:top w:val="nil"/>
              <w:left w:val="nil"/>
              <w:bottom w:val="nil"/>
              <w:right w:val="single" w:sz="4" w:space="0" w:color="auto"/>
            </w:tcBorders>
            <w:shd w:val="clear" w:color="auto" w:fill="auto"/>
            <w:noWrap/>
            <w:vAlign w:val="bottom"/>
            <w:hideMark/>
          </w:tcPr>
          <w:p w14:paraId="40FB99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0.662</w:t>
            </w:r>
          </w:p>
        </w:tc>
        <w:tc>
          <w:tcPr>
            <w:tcW w:w="740" w:type="dxa"/>
            <w:tcBorders>
              <w:top w:val="nil"/>
              <w:left w:val="nil"/>
              <w:bottom w:val="nil"/>
              <w:right w:val="nil"/>
            </w:tcBorders>
            <w:shd w:val="clear" w:color="auto" w:fill="auto"/>
            <w:noWrap/>
            <w:vAlign w:val="bottom"/>
            <w:hideMark/>
          </w:tcPr>
          <w:p w14:paraId="0F3A78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0.080</w:t>
            </w:r>
          </w:p>
        </w:tc>
        <w:tc>
          <w:tcPr>
            <w:tcW w:w="764" w:type="dxa"/>
            <w:tcBorders>
              <w:top w:val="nil"/>
              <w:left w:val="nil"/>
              <w:bottom w:val="nil"/>
              <w:right w:val="nil"/>
            </w:tcBorders>
            <w:shd w:val="clear" w:color="auto" w:fill="auto"/>
            <w:noWrap/>
            <w:vAlign w:val="bottom"/>
            <w:hideMark/>
          </w:tcPr>
          <w:p w14:paraId="513E76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1.083</w:t>
            </w:r>
          </w:p>
        </w:tc>
        <w:tc>
          <w:tcPr>
            <w:tcW w:w="666" w:type="dxa"/>
            <w:tcBorders>
              <w:top w:val="nil"/>
              <w:left w:val="nil"/>
              <w:bottom w:val="nil"/>
              <w:right w:val="nil"/>
            </w:tcBorders>
            <w:shd w:val="clear" w:color="auto" w:fill="auto"/>
            <w:noWrap/>
            <w:vAlign w:val="bottom"/>
            <w:hideMark/>
          </w:tcPr>
          <w:p w14:paraId="6460EB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0.076</w:t>
            </w:r>
          </w:p>
        </w:tc>
        <w:tc>
          <w:tcPr>
            <w:tcW w:w="666" w:type="dxa"/>
            <w:tcBorders>
              <w:top w:val="nil"/>
              <w:left w:val="nil"/>
              <w:bottom w:val="nil"/>
              <w:right w:val="single" w:sz="4" w:space="0" w:color="auto"/>
            </w:tcBorders>
            <w:shd w:val="clear" w:color="auto" w:fill="auto"/>
            <w:noWrap/>
            <w:vAlign w:val="bottom"/>
            <w:hideMark/>
          </w:tcPr>
          <w:p w14:paraId="75344A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0.295</w:t>
            </w:r>
          </w:p>
        </w:tc>
      </w:tr>
      <w:tr w:rsidR="00B03851" w:rsidRPr="0095601C" w14:paraId="79EC9EEA" w14:textId="77777777" w:rsidTr="00813250">
        <w:tc>
          <w:tcPr>
            <w:tcW w:w="4111" w:type="dxa"/>
            <w:tcBorders>
              <w:top w:val="nil"/>
              <w:left w:val="nil"/>
              <w:bottom w:val="nil"/>
              <w:right w:val="nil"/>
            </w:tcBorders>
            <w:shd w:val="clear" w:color="auto" w:fill="auto"/>
            <w:vAlign w:val="center"/>
            <w:hideMark/>
          </w:tcPr>
          <w:p w14:paraId="2084AA4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Skilled trades</w:t>
            </w:r>
          </w:p>
        </w:tc>
        <w:tc>
          <w:tcPr>
            <w:tcW w:w="740" w:type="dxa"/>
            <w:tcBorders>
              <w:top w:val="nil"/>
              <w:left w:val="single" w:sz="4" w:space="0" w:color="auto"/>
              <w:bottom w:val="nil"/>
              <w:right w:val="nil"/>
            </w:tcBorders>
            <w:shd w:val="clear" w:color="auto" w:fill="auto"/>
            <w:noWrap/>
            <w:vAlign w:val="bottom"/>
            <w:hideMark/>
          </w:tcPr>
          <w:p w14:paraId="1C866B5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0.102</w:t>
            </w:r>
          </w:p>
        </w:tc>
        <w:tc>
          <w:tcPr>
            <w:tcW w:w="764" w:type="dxa"/>
            <w:tcBorders>
              <w:top w:val="nil"/>
              <w:left w:val="nil"/>
              <w:bottom w:val="nil"/>
              <w:right w:val="nil"/>
            </w:tcBorders>
            <w:shd w:val="clear" w:color="auto" w:fill="auto"/>
            <w:noWrap/>
            <w:vAlign w:val="bottom"/>
            <w:hideMark/>
          </w:tcPr>
          <w:p w14:paraId="6BD0F6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1.107</w:t>
            </w:r>
          </w:p>
        </w:tc>
        <w:tc>
          <w:tcPr>
            <w:tcW w:w="666" w:type="dxa"/>
            <w:tcBorders>
              <w:top w:val="nil"/>
              <w:left w:val="nil"/>
              <w:bottom w:val="nil"/>
              <w:right w:val="nil"/>
            </w:tcBorders>
            <w:shd w:val="clear" w:color="auto" w:fill="auto"/>
            <w:noWrap/>
            <w:vAlign w:val="bottom"/>
            <w:hideMark/>
          </w:tcPr>
          <w:p w14:paraId="4A82A7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666" w:type="dxa"/>
            <w:tcBorders>
              <w:top w:val="nil"/>
              <w:left w:val="nil"/>
              <w:bottom w:val="nil"/>
              <w:right w:val="single" w:sz="4" w:space="0" w:color="auto"/>
            </w:tcBorders>
            <w:shd w:val="clear" w:color="auto" w:fill="auto"/>
            <w:noWrap/>
            <w:vAlign w:val="bottom"/>
            <w:hideMark/>
          </w:tcPr>
          <w:p w14:paraId="116934E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0.313</w:t>
            </w:r>
          </w:p>
        </w:tc>
        <w:tc>
          <w:tcPr>
            <w:tcW w:w="740" w:type="dxa"/>
            <w:tcBorders>
              <w:top w:val="nil"/>
              <w:left w:val="nil"/>
              <w:bottom w:val="nil"/>
              <w:right w:val="nil"/>
            </w:tcBorders>
            <w:shd w:val="clear" w:color="auto" w:fill="auto"/>
            <w:noWrap/>
            <w:vAlign w:val="bottom"/>
            <w:hideMark/>
          </w:tcPr>
          <w:p w14:paraId="0C1F73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0.125</w:t>
            </w:r>
          </w:p>
        </w:tc>
        <w:tc>
          <w:tcPr>
            <w:tcW w:w="764" w:type="dxa"/>
            <w:tcBorders>
              <w:top w:val="nil"/>
              <w:left w:val="nil"/>
              <w:bottom w:val="nil"/>
              <w:right w:val="nil"/>
            </w:tcBorders>
            <w:shd w:val="clear" w:color="auto" w:fill="auto"/>
            <w:noWrap/>
            <w:vAlign w:val="bottom"/>
            <w:hideMark/>
          </w:tcPr>
          <w:p w14:paraId="2DAAA9A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1.133</w:t>
            </w:r>
          </w:p>
        </w:tc>
        <w:tc>
          <w:tcPr>
            <w:tcW w:w="666" w:type="dxa"/>
            <w:tcBorders>
              <w:top w:val="nil"/>
              <w:left w:val="nil"/>
              <w:bottom w:val="nil"/>
              <w:right w:val="nil"/>
            </w:tcBorders>
            <w:shd w:val="clear" w:color="auto" w:fill="auto"/>
            <w:noWrap/>
            <w:vAlign w:val="bottom"/>
            <w:hideMark/>
          </w:tcPr>
          <w:p w14:paraId="073A99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666" w:type="dxa"/>
            <w:tcBorders>
              <w:top w:val="nil"/>
              <w:left w:val="nil"/>
              <w:bottom w:val="nil"/>
              <w:right w:val="single" w:sz="4" w:space="0" w:color="auto"/>
            </w:tcBorders>
            <w:shd w:val="clear" w:color="auto" w:fill="auto"/>
            <w:noWrap/>
            <w:vAlign w:val="bottom"/>
            <w:hideMark/>
          </w:tcPr>
          <w:p w14:paraId="6E1027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0.277</w:t>
            </w:r>
          </w:p>
        </w:tc>
        <w:tc>
          <w:tcPr>
            <w:tcW w:w="740" w:type="dxa"/>
            <w:tcBorders>
              <w:top w:val="nil"/>
              <w:left w:val="nil"/>
              <w:bottom w:val="nil"/>
              <w:right w:val="nil"/>
            </w:tcBorders>
            <w:shd w:val="clear" w:color="auto" w:fill="auto"/>
            <w:noWrap/>
            <w:vAlign w:val="bottom"/>
            <w:hideMark/>
          </w:tcPr>
          <w:p w14:paraId="7CC753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0.129</w:t>
            </w:r>
          </w:p>
        </w:tc>
        <w:tc>
          <w:tcPr>
            <w:tcW w:w="764" w:type="dxa"/>
            <w:tcBorders>
              <w:top w:val="nil"/>
              <w:left w:val="nil"/>
              <w:bottom w:val="nil"/>
              <w:right w:val="nil"/>
            </w:tcBorders>
            <w:shd w:val="clear" w:color="auto" w:fill="auto"/>
            <w:noWrap/>
            <w:vAlign w:val="bottom"/>
            <w:hideMark/>
          </w:tcPr>
          <w:p w14:paraId="05DC449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1.138</w:t>
            </w:r>
          </w:p>
        </w:tc>
        <w:tc>
          <w:tcPr>
            <w:tcW w:w="666" w:type="dxa"/>
            <w:tcBorders>
              <w:top w:val="nil"/>
              <w:left w:val="nil"/>
              <w:bottom w:val="nil"/>
              <w:right w:val="nil"/>
            </w:tcBorders>
            <w:shd w:val="clear" w:color="auto" w:fill="auto"/>
            <w:noWrap/>
            <w:vAlign w:val="bottom"/>
            <w:hideMark/>
          </w:tcPr>
          <w:p w14:paraId="6E3F8FD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0.186</w:t>
            </w:r>
          </w:p>
        </w:tc>
        <w:tc>
          <w:tcPr>
            <w:tcW w:w="666" w:type="dxa"/>
            <w:tcBorders>
              <w:top w:val="nil"/>
              <w:left w:val="nil"/>
              <w:bottom w:val="nil"/>
              <w:right w:val="single" w:sz="4" w:space="0" w:color="auto"/>
            </w:tcBorders>
            <w:shd w:val="clear" w:color="auto" w:fill="auto"/>
            <w:noWrap/>
            <w:vAlign w:val="bottom"/>
            <w:hideMark/>
          </w:tcPr>
          <w:p w14:paraId="177E468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0.488</w:t>
            </w:r>
          </w:p>
        </w:tc>
        <w:tc>
          <w:tcPr>
            <w:tcW w:w="740" w:type="dxa"/>
            <w:tcBorders>
              <w:top w:val="nil"/>
              <w:left w:val="nil"/>
              <w:bottom w:val="nil"/>
              <w:right w:val="nil"/>
            </w:tcBorders>
            <w:shd w:val="clear" w:color="auto" w:fill="auto"/>
            <w:noWrap/>
            <w:vAlign w:val="bottom"/>
            <w:hideMark/>
          </w:tcPr>
          <w:p w14:paraId="6263B8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764" w:type="dxa"/>
            <w:tcBorders>
              <w:top w:val="nil"/>
              <w:left w:val="nil"/>
              <w:bottom w:val="nil"/>
              <w:right w:val="nil"/>
            </w:tcBorders>
            <w:shd w:val="clear" w:color="auto" w:fill="auto"/>
            <w:noWrap/>
            <w:vAlign w:val="bottom"/>
            <w:hideMark/>
          </w:tcPr>
          <w:p w14:paraId="26ACC6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1.114</w:t>
            </w:r>
          </w:p>
        </w:tc>
        <w:tc>
          <w:tcPr>
            <w:tcW w:w="666" w:type="dxa"/>
            <w:tcBorders>
              <w:top w:val="nil"/>
              <w:left w:val="nil"/>
              <w:bottom w:val="nil"/>
              <w:right w:val="nil"/>
            </w:tcBorders>
            <w:shd w:val="clear" w:color="auto" w:fill="auto"/>
            <w:noWrap/>
            <w:vAlign w:val="bottom"/>
            <w:hideMark/>
          </w:tcPr>
          <w:p w14:paraId="4D59598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666" w:type="dxa"/>
            <w:tcBorders>
              <w:top w:val="nil"/>
              <w:left w:val="nil"/>
              <w:bottom w:val="nil"/>
              <w:right w:val="single" w:sz="4" w:space="0" w:color="auto"/>
            </w:tcBorders>
            <w:shd w:val="clear" w:color="auto" w:fill="auto"/>
            <w:noWrap/>
            <w:vAlign w:val="bottom"/>
            <w:hideMark/>
          </w:tcPr>
          <w:p w14:paraId="77CC76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0.284</w:t>
            </w:r>
          </w:p>
        </w:tc>
      </w:tr>
      <w:tr w:rsidR="00B03851" w:rsidRPr="0095601C" w14:paraId="5D8DAF51" w14:textId="77777777" w:rsidTr="00813250">
        <w:tc>
          <w:tcPr>
            <w:tcW w:w="4111" w:type="dxa"/>
            <w:tcBorders>
              <w:top w:val="nil"/>
              <w:left w:val="nil"/>
              <w:bottom w:val="nil"/>
              <w:right w:val="nil"/>
            </w:tcBorders>
            <w:shd w:val="clear" w:color="auto" w:fill="auto"/>
            <w:vAlign w:val="center"/>
            <w:hideMark/>
          </w:tcPr>
          <w:p w14:paraId="059970E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Caring, leisure, and other service</w:t>
            </w:r>
          </w:p>
        </w:tc>
        <w:tc>
          <w:tcPr>
            <w:tcW w:w="740" w:type="dxa"/>
            <w:tcBorders>
              <w:top w:val="nil"/>
              <w:left w:val="single" w:sz="4" w:space="0" w:color="auto"/>
              <w:bottom w:val="nil"/>
              <w:right w:val="nil"/>
            </w:tcBorders>
            <w:shd w:val="clear" w:color="auto" w:fill="auto"/>
            <w:noWrap/>
            <w:vAlign w:val="bottom"/>
            <w:hideMark/>
          </w:tcPr>
          <w:p w14:paraId="6A8DAF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0.112</w:t>
            </w:r>
          </w:p>
        </w:tc>
        <w:tc>
          <w:tcPr>
            <w:tcW w:w="764" w:type="dxa"/>
            <w:tcBorders>
              <w:top w:val="nil"/>
              <w:left w:val="nil"/>
              <w:bottom w:val="nil"/>
              <w:right w:val="nil"/>
            </w:tcBorders>
            <w:shd w:val="clear" w:color="auto" w:fill="auto"/>
            <w:noWrap/>
            <w:vAlign w:val="bottom"/>
            <w:hideMark/>
          </w:tcPr>
          <w:p w14:paraId="588825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1.119</w:t>
            </w:r>
          </w:p>
        </w:tc>
        <w:tc>
          <w:tcPr>
            <w:tcW w:w="666" w:type="dxa"/>
            <w:tcBorders>
              <w:top w:val="nil"/>
              <w:left w:val="nil"/>
              <w:bottom w:val="nil"/>
              <w:right w:val="nil"/>
            </w:tcBorders>
            <w:shd w:val="clear" w:color="auto" w:fill="auto"/>
            <w:noWrap/>
            <w:vAlign w:val="bottom"/>
            <w:hideMark/>
          </w:tcPr>
          <w:p w14:paraId="7A0CD8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0.098</w:t>
            </w:r>
          </w:p>
        </w:tc>
        <w:tc>
          <w:tcPr>
            <w:tcW w:w="666" w:type="dxa"/>
            <w:tcBorders>
              <w:top w:val="nil"/>
              <w:left w:val="nil"/>
              <w:bottom w:val="nil"/>
              <w:right w:val="single" w:sz="4" w:space="0" w:color="auto"/>
            </w:tcBorders>
            <w:shd w:val="clear" w:color="auto" w:fill="auto"/>
            <w:noWrap/>
            <w:vAlign w:val="bottom"/>
            <w:hideMark/>
          </w:tcPr>
          <w:p w14:paraId="59DB00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0.257</w:t>
            </w:r>
          </w:p>
        </w:tc>
        <w:tc>
          <w:tcPr>
            <w:tcW w:w="740" w:type="dxa"/>
            <w:tcBorders>
              <w:top w:val="nil"/>
              <w:left w:val="nil"/>
              <w:bottom w:val="nil"/>
              <w:right w:val="nil"/>
            </w:tcBorders>
            <w:shd w:val="clear" w:color="auto" w:fill="auto"/>
            <w:noWrap/>
            <w:vAlign w:val="bottom"/>
            <w:hideMark/>
          </w:tcPr>
          <w:p w14:paraId="41C1DD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0.301</w:t>
            </w:r>
          </w:p>
        </w:tc>
        <w:tc>
          <w:tcPr>
            <w:tcW w:w="764" w:type="dxa"/>
            <w:tcBorders>
              <w:top w:val="nil"/>
              <w:left w:val="nil"/>
              <w:bottom w:val="nil"/>
              <w:right w:val="nil"/>
            </w:tcBorders>
            <w:shd w:val="clear" w:color="auto" w:fill="auto"/>
            <w:noWrap/>
            <w:vAlign w:val="bottom"/>
            <w:hideMark/>
          </w:tcPr>
          <w:p w14:paraId="4550C2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1.351</w:t>
            </w:r>
          </w:p>
        </w:tc>
        <w:tc>
          <w:tcPr>
            <w:tcW w:w="666" w:type="dxa"/>
            <w:tcBorders>
              <w:top w:val="nil"/>
              <w:left w:val="nil"/>
              <w:bottom w:val="nil"/>
              <w:right w:val="nil"/>
            </w:tcBorders>
            <w:shd w:val="clear" w:color="auto" w:fill="auto"/>
            <w:noWrap/>
            <w:vAlign w:val="bottom"/>
            <w:hideMark/>
          </w:tcPr>
          <w:p w14:paraId="4640A1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0.169</w:t>
            </w:r>
          </w:p>
        </w:tc>
        <w:tc>
          <w:tcPr>
            <w:tcW w:w="666" w:type="dxa"/>
            <w:tcBorders>
              <w:top w:val="nil"/>
              <w:left w:val="nil"/>
              <w:bottom w:val="nil"/>
              <w:right w:val="single" w:sz="4" w:space="0" w:color="auto"/>
            </w:tcBorders>
            <w:shd w:val="clear" w:color="auto" w:fill="auto"/>
            <w:noWrap/>
            <w:vAlign w:val="bottom"/>
            <w:hideMark/>
          </w:tcPr>
          <w:p w14:paraId="387E93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0.075</w:t>
            </w:r>
          </w:p>
        </w:tc>
        <w:tc>
          <w:tcPr>
            <w:tcW w:w="740" w:type="dxa"/>
            <w:tcBorders>
              <w:top w:val="nil"/>
              <w:left w:val="nil"/>
              <w:bottom w:val="nil"/>
              <w:right w:val="nil"/>
            </w:tcBorders>
            <w:shd w:val="clear" w:color="auto" w:fill="auto"/>
            <w:noWrap/>
            <w:vAlign w:val="bottom"/>
            <w:hideMark/>
          </w:tcPr>
          <w:p w14:paraId="6AE567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0.026</w:t>
            </w:r>
          </w:p>
        </w:tc>
        <w:tc>
          <w:tcPr>
            <w:tcW w:w="764" w:type="dxa"/>
            <w:tcBorders>
              <w:top w:val="nil"/>
              <w:left w:val="nil"/>
              <w:bottom w:val="nil"/>
              <w:right w:val="nil"/>
            </w:tcBorders>
            <w:shd w:val="clear" w:color="auto" w:fill="auto"/>
            <w:noWrap/>
            <w:vAlign w:val="bottom"/>
            <w:hideMark/>
          </w:tcPr>
          <w:p w14:paraId="7DD009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1.026</w:t>
            </w:r>
          </w:p>
        </w:tc>
        <w:tc>
          <w:tcPr>
            <w:tcW w:w="666" w:type="dxa"/>
            <w:tcBorders>
              <w:top w:val="nil"/>
              <w:left w:val="nil"/>
              <w:bottom w:val="nil"/>
              <w:right w:val="nil"/>
            </w:tcBorders>
            <w:shd w:val="clear" w:color="auto" w:fill="auto"/>
            <w:noWrap/>
            <w:vAlign w:val="bottom"/>
            <w:hideMark/>
          </w:tcPr>
          <w:p w14:paraId="311A5A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0.127</w:t>
            </w:r>
          </w:p>
        </w:tc>
        <w:tc>
          <w:tcPr>
            <w:tcW w:w="666" w:type="dxa"/>
            <w:tcBorders>
              <w:top w:val="nil"/>
              <w:left w:val="nil"/>
              <w:bottom w:val="nil"/>
              <w:right w:val="single" w:sz="4" w:space="0" w:color="auto"/>
            </w:tcBorders>
            <w:shd w:val="clear" w:color="auto" w:fill="auto"/>
            <w:noWrap/>
            <w:vAlign w:val="bottom"/>
            <w:hideMark/>
          </w:tcPr>
          <w:p w14:paraId="5B14E5D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0.840</w:t>
            </w:r>
          </w:p>
        </w:tc>
        <w:tc>
          <w:tcPr>
            <w:tcW w:w="740" w:type="dxa"/>
            <w:tcBorders>
              <w:top w:val="nil"/>
              <w:left w:val="nil"/>
              <w:bottom w:val="nil"/>
              <w:right w:val="nil"/>
            </w:tcBorders>
            <w:shd w:val="clear" w:color="auto" w:fill="auto"/>
            <w:noWrap/>
            <w:vAlign w:val="bottom"/>
            <w:hideMark/>
          </w:tcPr>
          <w:p w14:paraId="4BC1C7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764" w:type="dxa"/>
            <w:tcBorders>
              <w:top w:val="nil"/>
              <w:left w:val="nil"/>
              <w:bottom w:val="nil"/>
              <w:right w:val="nil"/>
            </w:tcBorders>
            <w:shd w:val="clear" w:color="auto" w:fill="auto"/>
            <w:noWrap/>
            <w:vAlign w:val="bottom"/>
            <w:hideMark/>
          </w:tcPr>
          <w:p w14:paraId="63FF855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1.114</w:t>
            </w:r>
          </w:p>
        </w:tc>
        <w:tc>
          <w:tcPr>
            <w:tcW w:w="666" w:type="dxa"/>
            <w:tcBorders>
              <w:top w:val="nil"/>
              <w:left w:val="nil"/>
              <w:bottom w:val="nil"/>
              <w:right w:val="nil"/>
            </w:tcBorders>
            <w:shd w:val="clear" w:color="auto" w:fill="auto"/>
            <w:noWrap/>
            <w:vAlign w:val="bottom"/>
            <w:hideMark/>
          </w:tcPr>
          <w:p w14:paraId="5CAC099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666" w:type="dxa"/>
            <w:tcBorders>
              <w:top w:val="nil"/>
              <w:left w:val="nil"/>
              <w:bottom w:val="nil"/>
              <w:right w:val="single" w:sz="4" w:space="0" w:color="auto"/>
            </w:tcBorders>
            <w:shd w:val="clear" w:color="auto" w:fill="auto"/>
            <w:noWrap/>
            <w:vAlign w:val="bottom"/>
            <w:hideMark/>
          </w:tcPr>
          <w:p w14:paraId="4EF9BB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0.273</w:t>
            </w:r>
          </w:p>
        </w:tc>
      </w:tr>
      <w:tr w:rsidR="00B03851" w:rsidRPr="0095601C" w14:paraId="6D6ABB89" w14:textId="77777777" w:rsidTr="00813250">
        <w:tc>
          <w:tcPr>
            <w:tcW w:w="4111" w:type="dxa"/>
            <w:tcBorders>
              <w:top w:val="nil"/>
              <w:left w:val="nil"/>
              <w:bottom w:val="nil"/>
              <w:right w:val="nil"/>
            </w:tcBorders>
            <w:shd w:val="clear" w:color="auto" w:fill="auto"/>
            <w:vAlign w:val="center"/>
            <w:hideMark/>
          </w:tcPr>
          <w:p w14:paraId="1F8BA2B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Sales and customer service</w:t>
            </w:r>
          </w:p>
        </w:tc>
        <w:tc>
          <w:tcPr>
            <w:tcW w:w="740" w:type="dxa"/>
            <w:tcBorders>
              <w:top w:val="nil"/>
              <w:left w:val="single" w:sz="4" w:space="0" w:color="auto"/>
              <w:bottom w:val="nil"/>
              <w:right w:val="nil"/>
            </w:tcBorders>
            <w:shd w:val="clear" w:color="auto" w:fill="auto"/>
            <w:noWrap/>
            <w:vAlign w:val="bottom"/>
            <w:hideMark/>
          </w:tcPr>
          <w:p w14:paraId="4AED728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0.012</w:t>
            </w:r>
          </w:p>
        </w:tc>
        <w:tc>
          <w:tcPr>
            <w:tcW w:w="764" w:type="dxa"/>
            <w:tcBorders>
              <w:top w:val="nil"/>
              <w:left w:val="nil"/>
              <w:bottom w:val="nil"/>
              <w:right w:val="nil"/>
            </w:tcBorders>
            <w:shd w:val="clear" w:color="auto" w:fill="auto"/>
            <w:noWrap/>
            <w:vAlign w:val="bottom"/>
            <w:hideMark/>
          </w:tcPr>
          <w:p w14:paraId="1250C7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1.012</w:t>
            </w:r>
          </w:p>
        </w:tc>
        <w:tc>
          <w:tcPr>
            <w:tcW w:w="666" w:type="dxa"/>
            <w:tcBorders>
              <w:top w:val="nil"/>
              <w:left w:val="nil"/>
              <w:bottom w:val="nil"/>
              <w:right w:val="nil"/>
            </w:tcBorders>
            <w:shd w:val="clear" w:color="auto" w:fill="auto"/>
            <w:noWrap/>
            <w:vAlign w:val="bottom"/>
            <w:hideMark/>
          </w:tcPr>
          <w:p w14:paraId="3FFD3EC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0.104</w:t>
            </w:r>
          </w:p>
        </w:tc>
        <w:tc>
          <w:tcPr>
            <w:tcW w:w="666" w:type="dxa"/>
            <w:tcBorders>
              <w:top w:val="nil"/>
              <w:left w:val="nil"/>
              <w:bottom w:val="nil"/>
              <w:right w:val="single" w:sz="4" w:space="0" w:color="auto"/>
            </w:tcBorders>
            <w:shd w:val="clear" w:color="auto" w:fill="auto"/>
            <w:noWrap/>
            <w:vAlign w:val="bottom"/>
            <w:hideMark/>
          </w:tcPr>
          <w:p w14:paraId="715F66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0.905</w:t>
            </w:r>
          </w:p>
        </w:tc>
        <w:tc>
          <w:tcPr>
            <w:tcW w:w="740" w:type="dxa"/>
            <w:tcBorders>
              <w:top w:val="nil"/>
              <w:left w:val="nil"/>
              <w:bottom w:val="nil"/>
              <w:right w:val="nil"/>
            </w:tcBorders>
            <w:shd w:val="clear" w:color="auto" w:fill="auto"/>
            <w:noWrap/>
            <w:vAlign w:val="bottom"/>
            <w:hideMark/>
          </w:tcPr>
          <w:p w14:paraId="73FEBE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0.335</w:t>
            </w:r>
          </w:p>
        </w:tc>
        <w:tc>
          <w:tcPr>
            <w:tcW w:w="764" w:type="dxa"/>
            <w:tcBorders>
              <w:top w:val="nil"/>
              <w:left w:val="nil"/>
              <w:bottom w:val="nil"/>
              <w:right w:val="nil"/>
            </w:tcBorders>
            <w:shd w:val="clear" w:color="auto" w:fill="auto"/>
            <w:noWrap/>
            <w:vAlign w:val="bottom"/>
            <w:hideMark/>
          </w:tcPr>
          <w:p w14:paraId="0EF004E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1.398</w:t>
            </w:r>
          </w:p>
        </w:tc>
        <w:tc>
          <w:tcPr>
            <w:tcW w:w="666" w:type="dxa"/>
            <w:tcBorders>
              <w:top w:val="nil"/>
              <w:left w:val="nil"/>
              <w:bottom w:val="nil"/>
              <w:right w:val="nil"/>
            </w:tcBorders>
            <w:shd w:val="clear" w:color="auto" w:fill="auto"/>
            <w:noWrap/>
            <w:vAlign w:val="bottom"/>
            <w:hideMark/>
          </w:tcPr>
          <w:p w14:paraId="28F82A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0.186</w:t>
            </w:r>
          </w:p>
        </w:tc>
        <w:tc>
          <w:tcPr>
            <w:tcW w:w="666" w:type="dxa"/>
            <w:tcBorders>
              <w:top w:val="nil"/>
              <w:left w:val="nil"/>
              <w:bottom w:val="nil"/>
              <w:right w:val="single" w:sz="4" w:space="0" w:color="auto"/>
            </w:tcBorders>
            <w:shd w:val="clear" w:color="auto" w:fill="auto"/>
            <w:noWrap/>
            <w:vAlign w:val="bottom"/>
            <w:hideMark/>
          </w:tcPr>
          <w:p w14:paraId="537591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0.072</w:t>
            </w:r>
          </w:p>
        </w:tc>
        <w:tc>
          <w:tcPr>
            <w:tcW w:w="740" w:type="dxa"/>
            <w:tcBorders>
              <w:top w:val="nil"/>
              <w:left w:val="nil"/>
              <w:bottom w:val="nil"/>
              <w:right w:val="nil"/>
            </w:tcBorders>
            <w:shd w:val="clear" w:color="auto" w:fill="auto"/>
            <w:noWrap/>
            <w:vAlign w:val="bottom"/>
            <w:hideMark/>
          </w:tcPr>
          <w:p w14:paraId="60550CB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764" w:type="dxa"/>
            <w:tcBorders>
              <w:top w:val="nil"/>
              <w:left w:val="nil"/>
              <w:bottom w:val="nil"/>
              <w:right w:val="nil"/>
            </w:tcBorders>
            <w:shd w:val="clear" w:color="auto" w:fill="auto"/>
            <w:noWrap/>
            <w:vAlign w:val="bottom"/>
            <w:hideMark/>
          </w:tcPr>
          <w:p w14:paraId="39D5DA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0.912</w:t>
            </w:r>
          </w:p>
        </w:tc>
        <w:tc>
          <w:tcPr>
            <w:tcW w:w="666" w:type="dxa"/>
            <w:tcBorders>
              <w:top w:val="nil"/>
              <w:left w:val="nil"/>
              <w:bottom w:val="nil"/>
              <w:right w:val="nil"/>
            </w:tcBorders>
            <w:shd w:val="clear" w:color="auto" w:fill="auto"/>
            <w:noWrap/>
            <w:vAlign w:val="bottom"/>
            <w:hideMark/>
          </w:tcPr>
          <w:p w14:paraId="5C29F4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0.130</w:t>
            </w:r>
          </w:p>
        </w:tc>
        <w:tc>
          <w:tcPr>
            <w:tcW w:w="666" w:type="dxa"/>
            <w:tcBorders>
              <w:top w:val="nil"/>
              <w:left w:val="nil"/>
              <w:bottom w:val="nil"/>
              <w:right w:val="single" w:sz="4" w:space="0" w:color="auto"/>
            </w:tcBorders>
            <w:shd w:val="clear" w:color="auto" w:fill="auto"/>
            <w:noWrap/>
            <w:vAlign w:val="bottom"/>
            <w:hideMark/>
          </w:tcPr>
          <w:p w14:paraId="509959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0.479</w:t>
            </w:r>
          </w:p>
        </w:tc>
        <w:tc>
          <w:tcPr>
            <w:tcW w:w="740" w:type="dxa"/>
            <w:tcBorders>
              <w:top w:val="nil"/>
              <w:left w:val="nil"/>
              <w:bottom w:val="nil"/>
              <w:right w:val="nil"/>
            </w:tcBorders>
            <w:shd w:val="clear" w:color="auto" w:fill="auto"/>
            <w:noWrap/>
            <w:vAlign w:val="bottom"/>
            <w:hideMark/>
          </w:tcPr>
          <w:p w14:paraId="26061F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0.010</w:t>
            </w:r>
          </w:p>
        </w:tc>
        <w:tc>
          <w:tcPr>
            <w:tcW w:w="764" w:type="dxa"/>
            <w:tcBorders>
              <w:top w:val="nil"/>
              <w:left w:val="nil"/>
              <w:bottom w:val="nil"/>
              <w:right w:val="nil"/>
            </w:tcBorders>
            <w:shd w:val="clear" w:color="auto" w:fill="auto"/>
            <w:noWrap/>
            <w:vAlign w:val="bottom"/>
            <w:hideMark/>
          </w:tcPr>
          <w:p w14:paraId="53E2F10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1.010</w:t>
            </w:r>
          </w:p>
        </w:tc>
        <w:tc>
          <w:tcPr>
            <w:tcW w:w="666" w:type="dxa"/>
            <w:tcBorders>
              <w:top w:val="nil"/>
              <w:left w:val="nil"/>
              <w:bottom w:val="nil"/>
              <w:right w:val="nil"/>
            </w:tcBorders>
            <w:shd w:val="clear" w:color="auto" w:fill="auto"/>
            <w:noWrap/>
            <w:vAlign w:val="bottom"/>
            <w:hideMark/>
          </w:tcPr>
          <w:p w14:paraId="444533D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0.104</w:t>
            </w:r>
          </w:p>
        </w:tc>
        <w:tc>
          <w:tcPr>
            <w:tcW w:w="666" w:type="dxa"/>
            <w:tcBorders>
              <w:top w:val="nil"/>
              <w:left w:val="nil"/>
              <w:bottom w:val="nil"/>
              <w:right w:val="single" w:sz="4" w:space="0" w:color="auto"/>
            </w:tcBorders>
            <w:shd w:val="clear" w:color="auto" w:fill="auto"/>
            <w:noWrap/>
            <w:vAlign w:val="bottom"/>
            <w:hideMark/>
          </w:tcPr>
          <w:p w14:paraId="2DE2B5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0.923</w:t>
            </w:r>
          </w:p>
        </w:tc>
      </w:tr>
      <w:tr w:rsidR="00B03851" w:rsidRPr="0095601C" w14:paraId="61783D27" w14:textId="77777777" w:rsidTr="00813250">
        <w:tc>
          <w:tcPr>
            <w:tcW w:w="4111" w:type="dxa"/>
            <w:tcBorders>
              <w:top w:val="nil"/>
              <w:left w:val="nil"/>
              <w:bottom w:val="nil"/>
              <w:right w:val="nil"/>
            </w:tcBorders>
            <w:shd w:val="clear" w:color="auto" w:fill="auto"/>
            <w:vAlign w:val="center"/>
            <w:hideMark/>
          </w:tcPr>
          <w:p w14:paraId="32A9609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Process, plant, and machine operatives</w:t>
            </w:r>
          </w:p>
        </w:tc>
        <w:tc>
          <w:tcPr>
            <w:tcW w:w="740" w:type="dxa"/>
            <w:tcBorders>
              <w:top w:val="nil"/>
              <w:left w:val="single" w:sz="4" w:space="0" w:color="auto"/>
              <w:bottom w:val="nil"/>
              <w:right w:val="nil"/>
            </w:tcBorders>
            <w:shd w:val="clear" w:color="auto" w:fill="auto"/>
            <w:noWrap/>
            <w:vAlign w:val="bottom"/>
            <w:hideMark/>
          </w:tcPr>
          <w:p w14:paraId="26EA86C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0.060</w:t>
            </w:r>
          </w:p>
        </w:tc>
        <w:tc>
          <w:tcPr>
            <w:tcW w:w="764" w:type="dxa"/>
            <w:tcBorders>
              <w:top w:val="nil"/>
              <w:left w:val="nil"/>
              <w:bottom w:val="nil"/>
              <w:right w:val="nil"/>
            </w:tcBorders>
            <w:shd w:val="clear" w:color="auto" w:fill="auto"/>
            <w:noWrap/>
            <w:vAlign w:val="bottom"/>
            <w:hideMark/>
          </w:tcPr>
          <w:p w14:paraId="0E421E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1.062</w:t>
            </w:r>
          </w:p>
        </w:tc>
        <w:tc>
          <w:tcPr>
            <w:tcW w:w="666" w:type="dxa"/>
            <w:tcBorders>
              <w:top w:val="nil"/>
              <w:left w:val="nil"/>
              <w:bottom w:val="nil"/>
              <w:right w:val="nil"/>
            </w:tcBorders>
            <w:shd w:val="clear" w:color="auto" w:fill="auto"/>
            <w:noWrap/>
            <w:vAlign w:val="bottom"/>
            <w:hideMark/>
          </w:tcPr>
          <w:p w14:paraId="198869D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0.294</w:t>
            </w:r>
          </w:p>
        </w:tc>
        <w:tc>
          <w:tcPr>
            <w:tcW w:w="666" w:type="dxa"/>
            <w:tcBorders>
              <w:top w:val="nil"/>
              <w:left w:val="nil"/>
              <w:bottom w:val="nil"/>
              <w:right w:val="single" w:sz="4" w:space="0" w:color="auto"/>
            </w:tcBorders>
            <w:shd w:val="clear" w:color="auto" w:fill="auto"/>
            <w:noWrap/>
            <w:vAlign w:val="bottom"/>
            <w:hideMark/>
          </w:tcPr>
          <w:p w14:paraId="215113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0.839</w:t>
            </w:r>
          </w:p>
        </w:tc>
        <w:tc>
          <w:tcPr>
            <w:tcW w:w="740" w:type="dxa"/>
            <w:tcBorders>
              <w:top w:val="nil"/>
              <w:left w:val="nil"/>
              <w:bottom w:val="nil"/>
              <w:right w:val="nil"/>
            </w:tcBorders>
            <w:shd w:val="clear" w:color="auto" w:fill="auto"/>
            <w:noWrap/>
            <w:vAlign w:val="bottom"/>
            <w:hideMark/>
          </w:tcPr>
          <w:p w14:paraId="3E6BD08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764" w:type="dxa"/>
            <w:tcBorders>
              <w:top w:val="nil"/>
              <w:left w:val="nil"/>
              <w:bottom w:val="nil"/>
              <w:right w:val="nil"/>
            </w:tcBorders>
            <w:shd w:val="clear" w:color="auto" w:fill="auto"/>
            <w:noWrap/>
            <w:vAlign w:val="bottom"/>
            <w:hideMark/>
          </w:tcPr>
          <w:p w14:paraId="492A886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1.140</w:t>
            </w:r>
          </w:p>
        </w:tc>
        <w:tc>
          <w:tcPr>
            <w:tcW w:w="666" w:type="dxa"/>
            <w:tcBorders>
              <w:top w:val="nil"/>
              <w:left w:val="nil"/>
              <w:bottom w:val="nil"/>
              <w:right w:val="nil"/>
            </w:tcBorders>
            <w:shd w:val="clear" w:color="auto" w:fill="auto"/>
            <w:noWrap/>
            <w:vAlign w:val="bottom"/>
            <w:hideMark/>
          </w:tcPr>
          <w:p w14:paraId="7FBECE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0.286</w:t>
            </w:r>
          </w:p>
        </w:tc>
        <w:tc>
          <w:tcPr>
            <w:tcW w:w="666" w:type="dxa"/>
            <w:tcBorders>
              <w:top w:val="nil"/>
              <w:left w:val="nil"/>
              <w:bottom w:val="nil"/>
              <w:right w:val="single" w:sz="4" w:space="0" w:color="auto"/>
            </w:tcBorders>
            <w:shd w:val="clear" w:color="auto" w:fill="auto"/>
            <w:noWrap/>
            <w:vAlign w:val="bottom"/>
            <w:hideMark/>
          </w:tcPr>
          <w:p w14:paraId="561149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0.645</w:t>
            </w:r>
          </w:p>
        </w:tc>
        <w:tc>
          <w:tcPr>
            <w:tcW w:w="740" w:type="dxa"/>
            <w:tcBorders>
              <w:top w:val="nil"/>
              <w:left w:val="nil"/>
              <w:bottom w:val="nil"/>
              <w:right w:val="nil"/>
            </w:tcBorders>
            <w:shd w:val="clear" w:color="auto" w:fill="auto"/>
            <w:noWrap/>
            <w:vAlign w:val="bottom"/>
            <w:hideMark/>
          </w:tcPr>
          <w:p w14:paraId="703C721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9F27D2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6B736A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DB7779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27378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0.078</w:t>
            </w:r>
          </w:p>
        </w:tc>
        <w:tc>
          <w:tcPr>
            <w:tcW w:w="764" w:type="dxa"/>
            <w:tcBorders>
              <w:top w:val="nil"/>
              <w:left w:val="nil"/>
              <w:bottom w:val="nil"/>
              <w:right w:val="nil"/>
            </w:tcBorders>
            <w:shd w:val="clear" w:color="auto" w:fill="auto"/>
            <w:noWrap/>
            <w:vAlign w:val="bottom"/>
            <w:hideMark/>
          </w:tcPr>
          <w:p w14:paraId="22EA68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1.081</w:t>
            </w:r>
          </w:p>
        </w:tc>
        <w:tc>
          <w:tcPr>
            <w:tcW w:w="666" w:type="dxa"/>
            <w:tcBorders>
              <w:top w:val="nil"/>
              <w:left w:val="nil"/>
              <w:bottom w:val="nil"/>
              <w:right w:val="nil"/>
            </w:tcBorders>
            <w:shd w:val="clear" w:color="auto" w:fill="auto"/>
            <w:noWrap/>
            <w:vAlign w:val="bottom"/>
            <w:hideMark/>
          </w:tcPr>
          <w:p w14:paraId="15BECC8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0.295</w:t>
            </w:r>
          </w:p>
        </w:tc>
        <w:tc>
          <w:tcPr>
            <w:tcW w:w="666" w:type="dxa"/>
            <w:tcBorders>
              <w:top w:val="nil"/>
              <w:left w:val="nil"/>
              <w:bottom w:val="nil"/>
              <w:right w:val="single" w:sz="4" w:space="0" w:color="auto"/>
            </w:tcBorders>
            <w:shd w:val="clear" w:color="auto" w:fill="auto"/>
            <w:noWrap/>
            <w:vAlign w:val="bottom"/>
            <w:hideMark/>
          </w:tcPr>
          <w:p w14:paraId="53B853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0.790</w:t>
            </w:r>
          </w:p>
        </w:tc>
      </w:tr>
      <w:tr w:rsidR="00B03851" w:rsidRPr="0095601C" w14:paraId="70559067" w14:textId="77777777" w:rsidTr="00813250">
        <w:tc>
          <w:tcPr>
            <w:tcW w:w="4111" w:type="dxa"/>
            <w:tcBorders>
              <w:top w:val="nil"/>
              <w:left w:val="nil"/>
              <w:bottom w:val="nil"/>
              <w:right w:val="nil"/>
            </w:tcBorders>
            <w:shd w:val="clear" w:color="auto" w:fill="auto"/>
            <w:vAlign w:val="center"/>
            <w:hideMark/>
          </w:tcPr>
          <w:p w14:paraId="5CCEF8C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Elementary </w:t>
            </w:r>
          </w:p>
        </w:tc>
        <w:tc>
          <w:tcPr>
            <w:tcW w:w="740" w:type="dxa"/>
            <w:tcBorders>
              <w:top w:val="nil"/>
              <w:left w:val="single" w:sz="4" w:space="0" w:color="auto"/>
              <w:bottom w:val="nil"/>
              <w:right w:val="nil"/>
            </w:tcBorders>
            <w:shd w:val="clear" w:color="000000" w:fill="D9D9D9"/>
            <w:noWrap/>
            <w:vAlign w:val="bottom"/>
            <w:hideMark/>
          </w:tcPr>
          <w:p w14:paraId="0B29DA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-0.243</w:t>
            </w:r>
          </w:p>
        </w:tc>
        <w:tc>
          <w:tcPr>
            <w:tcW w:w="764" w:type="dxa"/>
            <w:tcBorders>
              <w:top w:val="nil"/>
              <w:left w:val="nil"/>
              <w:bottom w:val="nil"/>
              <w:right w:val="nil"/>
            </w:tcBorders>
            <w:shd w:val="clear" w:color="000000" w:fill="D9D9D9"/>
            <w:noWrap/>
            <w:vAlign w:val="bottom"/>
            <w:hideMark/>
          </w:tcPr>
          <w:p w14:paraId="5F9F320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0.784</w:t>
            </w:r>
          </w:p>
        </w:tc>
        <w:tc>
          <w:tcPr>
            <w:tcW w:w="666" w:type="dxa"/>
            <w:tcBorders>
              <w:top w:val="nil"/>
              <w:left w:val="nil"/>
              <w:bottom w:val="nil"/>
              <w:right w:val="nil"/>
            </w:tcBorders>
            <w:shd w:val="clear" w:color="000000" w:fill="D9D9D9"/>
            <w:noWrap/>
            <w:vAlign w:val="bottom"/>
            <w:hideMark/>
          </w:tcPr>
          <w:p w14:paraId="794F73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666" w:type="dxa"/>
            <w:tcBorders>
              <w:top w:val="nil"/>
              <w:left w:val="nil"/>
              <w:bottom w:val="nil"/>
              <w:right w:val="single" w:sz="4" w:space="0" w:color="auto"/>
            </w:tcBorders>
            <w:shd w:val="clear" w:color="000000" w:fill="D9D9D9"/>
            <w:noWrap/>
            <w:vAlign w:val="bottom"/>
            <w:hideMark/>
          </w:tcPr>
          <w:p w14:paraId="7800E6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0.035</w:t>
            </w:r>
          </w:p>
        </w:tc>
        <w:tc>
          <w:tcPr>
            <w:tcW w:w="740" w:type="dxa"/>
            <w:tcBorders>
              <w:top w:val="nil"/>
              <w:left w:val="nil"/>
              <w:bottom w:val="nil"/>
              <w:right w:val="nil"/>
            </w:tcBorders>
            <w:shd w:val="clear" w:color="auto" w:fill="auto"/>
            <w:noWrap/>
            <w:vAlign w:val="bottom"/>
            <w:hideMark/>
          </w:tcPr>
          <w:p w14:paraId="55A3EF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-0.049</w:t>
            </w:r>
          </w:p>
        </w:tc>
        <w:tc>
          <w:tcPr>
            <w:tcW w:w="764" w:type="dxa"/>
            <w:tcBorders>
              <w:top w:val="nil"/>
              <w:left w:val="nil"/>
              <w:bottom w:val="nil"/>
              <w:right w:val="nil"/>
            </w:tcBorders>
            <w:shd w:val="clear" w:color="auto" w:fill="auto"/>
            <w:noWrap/>
            <w:vAlign w:val="bottom"/>
            <w:hideMark/>
          </w:tcPr>
          <w:p w14:paraId="0D3008D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0.952</w:t>
            </w:r>
          </w:p>
        </w:tc>
        <w:tc>
          <w:tcPr>
            <w:tcW w:w="666" w:type="dxa"/>
            <w:tcBorders>
              <w:top w:val="nil"/>
              <w:left w:val="nil"/>
              <w:bottom w:val="nil"/>
              <w:right w:val="nil"/>
            </w:tcBorders>
            <w:shd w:val="clear" w:color="auto" w:fill="auto"/>
            <w:noWrap/>
            <w:vAlign w:val="bottom"/>
            <w:hideMark/>
          </w:tcPr>
          <w:p w14:paraId="06CFCC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0.158</w:t>
            </w:r>
          </w:p>
        </w:tc>
        <w:tc>
          <w:tcPr>
            <w:tcW w:w="666" w:type="dxa"/>
            <w:tcBorders>
              <w:top w:val="nil"/>
              <w:left w:val="nil"/>
              <w:bottom w:val="nil"/>
              <w:right w:val="single" w:sz="4" w:space="0" w:color="auto"/>
            </w:tcBorders>
            <w:shd w:val="clear" w:color="auto" w:fill="auto"/>
            <w:noWrap/>
            <w:vAlign w:val="bottom"/>
            <w:hideMark/>
          </w:tcPr>
          <w:p w14:paraId="6CF4F84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0.758</w:t>
            </w:r>
          </w:p>
        </w:tc>
        <w:tc>
          <w:tcPr>
            <w:tcW w:w="740" w:type="dxa"/>
            <w:tcBorders>
              <w:top w:val="nil"/>
              <w:left w:val="nil"/>
              <w:bottom w:val="nil"/>
              <w:right w:val="nil"/>
            </w:tcBorders>
            <w:shd w:val="clear" w:color="000000" w:fill="D9D9D9"/>
            <w:noWrap/>
            <w:vAlign w:val="bottom"/>
            <w:hideMark/>
          </w:tcPr>
          <w:p w14:paraId="0CE6DD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-0.439</w:t>
            </w:r>
          </w:p>
        </w:tc>
        <w:tc>
          <w:tcPr>
            <w:tcW w:w="764" w:type="dxa"/>
            <w:tcBorders>
              <w:top w:val="nil"/>
              <w:left w:val="nil"/>
              <w:bottom w:val="nil"/>
              <w:right w:val="nil"/>
            </w:tcBorders>
            <w:shd w:val="clear" w:color="000000" w:fill="D9D9D9"/>
            <w:noWrap/>
            <w:vAlign w:val="bottom"/>
            <w:hideMark/>
          </w:tcPr>
          <w:p w14:paraId="0FCFE3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0.645</w:t>
            </w:r>
          </w:p>
        </w:tc>
        <w:tc>
          <w:tcPr>
            <w:tcW w:w="666" w:type="dxa"/>
            <w:tcBorders>
              <w:top w:val="nil"/>
              <w:left w:val="nil"/>
              <w:bottom w:val="nil"/>
              <w:right w:val="nil"/>
            </w:tcBorders>
            <w:shd w:val="clear" w:color="000000" w:fill="D9D9D9"/>
            <w:noWrap/>
            <w:vAlign w:val="bottom"/>
            <w:hideMark/>
          </w:tcPr>
          <w:p w14:paraId="35561E8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0.168</w:t>
            </w:r>
          </w:p>
        </w:tc>
        <w:tc>
          <w:tcPr>
            <w:tcW w:w="666" w:type="dxa"/>
            <w:tcBorders>
              <w:top w:val="nil"/>
              <w:left w:val="nil"/>
              <w:bottom w:val="nil"/>
              <w:right w:val="single" w:sz="4" w:space="0" w:color="auto"/>
            </w:tcBorders>
            <w:shd w:val="clear" w:color="000000" w:fill="D9D9D9"/>
            <w:noWrap/>
            <w:vAlign w:val="bottom"/>
            <w:hideMark/>
          </w:tcPr>
          <w:p w14:paraId="43DCFF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0.009</w:t>
            </w:r>
          </w:p>
        </w:tc>
        <w:tc>
          <w:tcPr>
            <w:tcW w:w="740" w:type="dxa"/>
            <w:tcBorders>
              <w:top w:val="nil"/>
              <w:left w:val="nil"/>
              <w:bottom w:val="nil"/>
              <w:right w:val="nil"/>
            </w:tcBorders>
            <w:shd w:val="clear" w:color="000000" w:fill="D9D9D9"/>
            <w:noWrap/>
            <w:vAlign w:val="bottom"/>
            <w:hideMark/>
          </w:tcPr>
          <w:p w14:paraId="1039F40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-0.244</w:t>
            </w:r>
          </w:p>
        </w:tc>
        <w:tc>
          <w:tcPr>
            <w:tcW w:w="764" w:type="dxa"/>
            <w:tcBorders>
              <w:top w:val="nil"/>
              <w:left w:val="nil"/>
              <w:bottom w:val="nil"/>
              <w:right w:val="nil"/>
            </w:tcBorders>
            <w:shd w:val="clear" w:color="000000" w:fill="D9D9D9"/>
            <w:noWrap/>
            <w:vAlign w:val="bottom"/>
            <w:hideMark/>
          </w:tcPr>
          <w:p w14:paraId="1A5465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0.783</w:t>
            </w:r>
          </w:p>
        </w:tc>
        <w:tc>
          <w:tcPr>
            <w:tcW w:w="666" w:type="dxa"/>
            <w:tcBorders>
              <w:top w:val="nil"/>
              <w:left w:val="nil"/>
              <w:bottom w:val="nil"/>
              <w:right w:val="nil"/>
            </w:tcBorders>
            <w:shd w:val="clear" w:color="000000" w:fill="D9D9D9"/>
            <w:noWrap/>
            <w:vAlign w:val="bottom"/>
            <w:hideMark/>
          </w:tcPr>
          <w:p w14:paraId="32C5A92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0.116</w:t>
            </w:r>
          </w:p>
        </w:tc>
        <w:tc>
          <w:tcPr>
            <w:tcW w:w="666" w:type="dxa"/>
            <w:tcBorders>
              <w:top w:val="nil"/>
              <w:left w:val="nil"/>
              <w:bottom w:val="nil"/>
              <w:right w:val="single" w:sz="4" w:space="0" w:color="auto"/>
            </w:tcBorders>
            <w:shd w:val="clear" w:color="000000" w:fill="D9D9D9"/>
            <w:noWrap/>
            <w:vAlign w:val="bottom"/>
            <w:hideMark/>
          </w:tcPr>
          <w:p w14:paraId="63F606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0.035</w:t>
            </w:r>
          </w:p>
        </w:tc>
      </w:tr>
      <w:tr w:rsidR="00B03851" w:rsidRPr="0095601C" w14:paraId="6D9EF4C2" w14:textId="77777777" w:rsidTr="00813250">
        <w:tc>
          <w:tcPr>
            <w:tcW w:w="4111" w:type="dxa"/>
            <w:tcBorders>
              <w:top w:val="nil"/>
              <w:left w:val="nil"/>
              <w:bottom w:val="nil"/>
              <w:right w:val="nil"/>
            </w:tcBorders>
            <w:shd w:val="clear" w:color="auto" w:fill="auto"/>
            <w:vAlign w:val="center"/>
            <w:hideMark/>
          </w:tcPr>
          <w:p w14:paraId="1D91A1A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Other / non-classified</w:t>
            </w:r>
          </w:p>
        </w:tc>
        <w:tc>
          <w:tcPr>
            <w:tcW w:w="740" w:type="dxa"/>
            <w:tcBorders>
              <w:top w:val="nil"/>
              <w:left w:val="single" w:sz="4" w:space="0" w:color="auto"/>
              <w:bottom w:val="nil"/>
              <w:right w:val="nil"/>
            </w:tcBorders>
            <w:shd w:val="clear" w:color="auto" w:fill="auto"/>
            <w:noWrap/>
            <w:vAlign w:val="bottom"/>
            <w:hideMark/>
          </w:tcPr>
          <w:p w14:paraId="76F33C3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-0.032</w:t>
            </w:r>
          </w:p>
        </w:tc>
        <w:tc>
          <w:tcPr>
            <w:tcW w:w="764" w:type="dxa"/>
            <w:tcBorders>
              <w:top w:val="nil"/>
              <w:left w:val="nil"/>
              <w:bottom w:val="nil"/>
              <w:right w:val="nil"/>
            </w:tcBorders>
            <w:shd w:val="clear" w:color="auto" w:fill="auto"/>
            <w:noWrap/>
            <w:vAlign w:val="bottom"/>
            <w:hideMark/>
          </w:tcPr>
          <w:p w14:paraId="6C5ACF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0.969</w:t>
            </w:r>
          </w:p>
        </w:tc>
        <w:tc>
          <w:tcPr>
            <w:tcW w:w="666" w:type="dxa"/>
            <w:tcBorders>
              <w:top w:val="nil"/>
              <w:left w:val="nil"/>
              <w:bottom w:val="nil"/>
              <w:right w:val="nil"/>
            </w:tcBorders>
            <w:shd w:val="clear" w:color="auto" w:fill="auto"/>
            <w:noWrap/>
            <w:vAlign w:val="bottom"/>
            <w:hideMark/>
          </w:tcPr>
          <w:p w14:paraId="72D04AA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0.158</w:t>
            </w:r>
          </w:p>
        </w:tc>
        <w:tc>
          <w:tcPr>
            <w:tcW w:w="666" w:type="dxa"/>
            <w:tcBorders>
              <w:top w:val="nil"/>
              <w:left w:val="nil"/>
              <w:bottom w:val="nil"/>
              <w:right w:val="single" w:sz="4" w:space="0" w:color="auto"/>
            </w:tcBorders>
            <w:shd w:val="clear" w:color="auto" w:fill="auto"/>
            <w:noWrap/>
            <w:vAlign w:val="bottom"/>
            <w:hideMark/>
          </w:tcPr>
          <w:p w14:paraId="3BCC44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0.838</w:t>
            </w:r>
          </w:p>
        </w:tc>
        <w:tc>
          <w:tcPr>
            <w:tcW w:w="740" w:type="dxa"/>
            <w:tcBorders>
              <w:top w:val="nil"/>
              <w:left w:val="nil"/>
              <w:bottom w:val="nil"/>
              <w:right w:val="nil"/>
            </w:tcBorders>
            <w:shd w:val="clear" w:color="auto" w:fill="auto"/>
            <w:noWrap/>
            <w:vAlign w:val="bottom"/>
            <w:hideMark/>
          </w:tcPr>
          <w:p w14:paraId="267D1FB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0.046</w:t>
            </w:r>
          </w:p>
        </w:tc>
        <w:tc>
          <w:tcPr>
            <w:tcW w:w="764" w:type="dxa"/>
            <w:tcBorders>
              <w:top w:val="nil"/>
              <w:left w:val="nil"/>
              <w:bottom w:val="nil"/>
              <w:right w:val="nil"/>
            </w:tcBorders>
            <w:shd w:val="clear" w:color="auto" w:fill="auto"/>
            <w:noWrap/>
            <w:vAlign w:val="bottom"/>
            <w:hideMark/>
          </w:tcPr>
          <w:p w14:paraId="2936DE1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1.047</w:t>
            </w:r>
          </w:p>
        </w:tc>
        <w:tc>
          <w:tcPr>
            <w:tcW w:w="666" w:type="dxa"/>
            <w:tcBorders>
              <w:top w:val="nil"/>
              <w:left w:val="nil"/>
              <w:bottom w:val="nil"/>
              <w:right w:val="nil"/>
            </w:tcBorders>
            <w:shd w:val="clear" w:color="auto" w:fill="auto"/>
            <w:noWrap/>
            <w:vAlign w:val="bottom"/>
            <w:hideMark/>
          </w:tcPr>
          <w:p w14:paraId="38F1EE3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666" w:type="dxa"/>
            <w:tcBorders>
              <w:top w:val="nil"/>
              <w:left w:val="nil"/>
              <w:bottom w:val="nil"/>
              <w:right w:val="single" w:sz="4" w:space="0" w:color="auto"/>
            </w:tcBorders>
            <w:shd w:val="clear" w:color="auto" w:fill="auto"/>
            <w:noWrap/>
            <w:vAlign w:val="bottom"/>
            <w:hideMark/>
          </w:tcPr>
          <w:p w14:paraId="344BBA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0.798</w:t>
            </w:r>
          </w:p>
        </w:tc>
        <w:tc>
          <w:tcPr>
            <w:tcW w:w="740" w:type="dxa"/>
            <w:tcBorders>
              <w:top w:val="nil"/>
              <w:left w:val="nil"/>
              <w:bottom w:val="nil"/>
              <w:right w:val="nil"/>
            </w:tcBorders>
            <w:shd w:val="clear" w:color="auto" w:fill="auto"/>
            <w:noWrap/>
            <w:vAlign w:val="bottom"/>
            <w:hideMark/>
          </w:tcPr>
          <w:p w14:paraId="58424F8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-0.240</w:t>
            </w:r>
          </w:p>
        </w:tc>
        <w:tc>
          <w:tcPr>
            <w:tcW w:w="764" w:type="dxa"/>
            <w:tcBorders>
              <w:top w:val="nil"/>
              <w:left w:val="nil"/>
              <w:bottom w:val="nil"/>
              <w:right w:val="nil"/>
            </w:tcBorders>
            <w:shd w:val="clear" w:color="auto" w:fill="auto"/>
            <w:noWrap/>
            <w:vAlign w:val="bottom"/>
            <w:hideMark/>
          </w:tcPr>
          <w:p w14:paraId="02F1E6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0.787</w:t>
            </w:r>
          </w:p>
        </w:tc>
        <w:tc>
          <w:tcPr>
            <w:tcW w:w="666" w:type="dxa"/>
            <w:tcBorders>
              <w:top w:val="nil"/>
              <w:left w:val="nil"/>
              <w:bottom w:val="nil"/>
              <w:right w:val="nil"/>
            </w:tcBorders>
            <w:shd w:val="clear" w:color="auto" w:fill="auto"/>
            <w:noWrap/>
            <w:vAlign w:val="bottom"/>
            <w:hideMark/>
          </w:tcPr>
          <w:p w14:paraId="1536E5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0.293</w:t>
            </w:r>
          </w:p>
        </w:tc>
        <w:tc>
          <w:tcPr>
            <w:tcW w:w="666" w:type="dxa"/>
            <w:tcBorders>
              <w:top w:val="nil"/>
              <w:left w:val="nil"/>
              <w:bottom w:val="nil"/>
              <w:right w:val="single" w:sz="4" w:space="0" w:color="auto"/>
            </w:tcBorders>
            <w:shd w:val="clear" w:color="auto" w:fill="auto"/>
            <w:noWrap/>
            <w:vAlign w:val="bottom"/>
            <w:hideMark/>
          </w:tcPr>
          <w:p w14:paraId="75FFFF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0.413</w:t>
            </w:r>
          </w:p>
        </w:tc>
        <w:tc>
          <w:tcPr>
            <w:tcW w:w="740" w:type="dxa"/>
            <w:tcBorders>
              <w:top w:val="nil"/>
              <w:left w:val="nil"/>
              <w:bottom w:val="nil"/>
              <w:right w:val="nil"/>
            </w:tcBorders>
            <w:shd w:val="clear" w:color="auto" w:fill="auto"/>
            <w:noWrap/>
            <w:vAlign w:val="bottom"/>
            <w:hideMark/>
          </w:tcPr>
          <w:p w14:paraId="790ACE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-0.064</w:t>
            </w:r>
          </w:p>
        </w:tc>
        <w:tc>
          <w:tcPr>
            <w:tcW w:w="764" w:type="dxa"/>
            <w:tcBorders>
              <w:top w:val="nil"/>
              <w:left w:val="nil"/>
              <w:bottom w:val="nil"/>
              <w:right w:val="nil"/>
            </w:tcBorders>
            <w:shd w:val="clear" w:color="auto" w:fill="auto"/>
            <w:noWrap/>
            <w:vAlign w:val="bottom"/>
            <w:hideMark/>
          </w:tcPr>
          <w:p w14:paraId="2E9406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0.938</w:t>
            </w:r>
          </w:p>
        </w:tc>
        <w:tc>
          <w:tcPr>
            <w:tcW w:w="666" w:type="dxa"/>
            <w:tcBorders>
              <w:top w:val="nil"/>
              <w:left w:val="nil"/>
              <w:bottom w:val="nil"/>
              <w:right w:val="nil"/>
            </w:tcBorders>
            <w:shd w:val="clear" w:color="auto" w:fill="auto"/>
            <w:noWrap/>
            <w:vAlign w:val="bottom"/>
            <w:hideMark/>
          </w:tcPr>
          <w:p w14:paraId="7FD52BA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0.159</w:t>
            </w:r>
          </w:p>
        </w:tc>
        <w:tc>
          <w:tcPr>
            <w:tcW w:w="666" w:type="dxa"/>
            <w:tcBorders>
              <w:top w:val="nil"/>
              <w:left w:val="nil"/>
              <w:bottom w:val="nil"/>
              <w:right w:val="single" w:sz="4" w:space="0" w:color="auto"/>
            </w:tcBorders>
            <w:shd w:val="clear" w:color="auto" w:fill="auto"/>
            <w:noWrap/>
            <w:vAlign w:val="bottom"/>
            <w:hideMark/>
          </w:tcPr>
          <w:p w14:paraId="2FF88F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0.687</w:t>
            </w:r>
          </w:p>
        </w:tc>
      </w:tr>
      <w:tr w:rsidR="00B03851" w:rsidRPr="0095601C" w14:paraId="5CB4A347" w14:textId="77777777" w:rsidTr="00813250">
        <w:tc>
          <w:tcPr>
            <w:tcW w:w="4111" w:type="dxa"/>
            <w:tcBorders>
              <w:top w:val="nil"/>
              <w:left w:val="nil"/>
              <w:bottom w:val="nil"/>
              <w:right w:val="nil"/>
            </w:tcBorders>
            <w:shd w:val="clear" w:color="auto" w:fill="auto"/>
            <w:noWrap/>
            <w:vAlign w:val="center"/>
            <w:hideMark/>
          </w:tcPr>
          <w:p w14:paraId="0620AA9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Children (Ref. No Children)</w:t>
            </w:r>
          </w:p>
        </w:tc>
        <w:tc>
          <w:tcPr>
            <w:tcW w:w="740" w:type="dxa"/>
            <w:tcBorders>
              <w:top w:val="nil"/>
              <w:left w:val="single" w:sz="4" w:space="0" w:color="auto"/>
              <w:bottom w:val="nil"/>
              <w:right w:val="nil"/>
            </w:tcBorders>
            <w:shd w:val="clear" w:color="auto" w:fill="auto"/>
            <w:noWrap/>
            <w:vAlign w:val="bottom"/>
            <w:hideMark/>
          </w:tcPr>
          <w:p w14:paraId="2E3E37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0.062</w:t>
            </w:r>
          </w:p>
        </w:tc>
        <w:tc>
          <w:tcPr>
            <w:tcW w:w="764" w:type="dxa"/>
            <w:tcBorders>
              <w:top w:val="nil"/>
              <w:left w:val="nil"/>
              <w:bottom w:val="nil"/>
              <w:right w:val="nil"/>
            </w:tcBorders>
            <w:shd w:val="clear" w:color="auto" w:fill="auto"/>
            <w:noWrap/>
            <w:vAlign w:val="bottom"/>
            <w:hideMark/>
          </w:tcPr>
          <w:p w14:paraId="23F198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1.064</w:t>
            </w:r>
          </w:p>
        </w:tc>
        <w:tc>
          <w:tcPr>
            <w:tcW w:w="666" w:type="dxa"/>
            <w:tcBorders>
              <w:top w:val="nil"/>
              <w:left w:val="nil"/>
              <w:bottom w:val="nil"/>
              <w:right w:val="nil"/>
            </w:tcBorders>
            <w:shd w:val="clear" w:color="auto" w:fill="auto"/>
            <w:noWrap/>
            <w:vAlign w:val="bottom"/>
            <w:hideMark/>
          </w:tcPr>
          <w:p w14:paraId="068120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0.057</w:t>
            </w:r>
          </w:p>
        </w:tc>
        <w:tc>
          <w:tcPr>
            <w:tcW w:w="666" w:type="dxa"/>
            <w:tcBorders>
              <w:top w:val="nil"/>
              <w:left w:val="nil"/>
              <w:bottom w:val="nil"/>
              <w:right w:val="single" w:sz="4" w:space="0" w:color="auto"/>
            </w:tcBorders>
            <w:shd w:val="clear" w:color="auto" w:fill="auto"/>
            <w:noWrap/>
            <w:vAlign w:val="bottom"/>
            <w:hideMark/>
          </w:tcPr>
          <w:p w14:paraId="22BAA2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0.273</w:t>
            </w:r>
          </w:p>
        </w:tc>
        <w:tc>
          <w:tcPr>
            <w:tcW w:w="740" w:type="dxa"/>
            <w:tcBorders>
              <w:top w:val="nil"/>
              <w:left w:val="nil"/>
              <w:bottom w:val="nil"/>
              <w:right w:val="nil"/>
            </w:tcBorders>
            <w:shd w:val="clear" w:color="auto" w:fill="auto"/>
            <w:noWrap/>
            <w:vAlign w:val="bottom"/>
            <w:hideMark/>
          </w:tcPr>
          <w:p w14:paraId="6D0276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-0.105</w:t>
            </w:r>
          </w:p>
        </w:tc>
        <w:tc>
          <w:tcPr>
            <w:tcW w:w="764" w:type="dxa"/>
            <w:tcBorders>
              <w:top w:val="nil"/>
              <w:left w:val="nil"/>
              <w:bottom w:val="nil"/>
              <w:right w:val="nil"/>
            </w:tcBorders>
            <w:shd w:val="clear" w:color="auto" w:fill="auto"/>
            <w:noWrap/>
            <w:vAlign w:val="bottom"/>
            <w:hideMark/>
          </w:tcPr>
          <w:p w14:paraId="1297EC3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0.900</w:t>
            </w:r>
          </w:p>
        </w:tc>
        <w:tc>
          <w:tcPr>
            <w:tcW w:w="666" w:type="dxa"/>
            <w:tcBorders>
              <w:top w:val="nil"/>
              <w:left w:val="nil"/>
              <w:bottom w:val="nil"/>
              <w:right w:val="nil"/>
            </w:tcBorders>
            <w:shd w:val="clear" w:color="auto" w:fill="auto"/>
            <w:noWrap/>
            <w:vAlign w:val="bottom"/>
            <w:hideMark/>
          </w:tcPr>
          <w:p w14:paraId="694C9B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0.083</w:t>
            </w:r>
          </w:p>
        </w:tc>
        <w:tc>
          <w:tcPr>
            <w:tcW w:w="666" w:type="dxa"/>
            <w:tcBorders>
              <w:top w:val="nil"/>
              <w:left w:val="nil"/>
              <w:bottom w:val="nil"/>
              <w:right w:val="single" w:sz="4" w:space="0" w:color="auto"/>
            </w:tcBorders>
            <w:shd w:val="clear" w:color="auto" w:fill="auto"/>
            <w:noWrap/>
            <w:vAlign w:val="bottom"/>
            <w:hideMark/>
          </w:tcPr>
          <w:p w14:paraId="3AF70B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0.207</w:t>
            </w:r>
          </w:p>
        </w:tc>
        <w:tc>
          <w:tcPr>
            <w:tcW w:w="740" w:type="dxa"/>
            <w:tcBorders>
              <w:top w:val="nil"/>
              <w:left w:val="nil"/>
              <w:bottom w:val="nil"/>
              <w:right w:val="nil"/>
            </w:tcBorders>
            <w:shd w:val="clear" w:color="auto" w:fill="auto"/>
            <w:noWrap/>
            <w:vAlign w:val="bottom"/>
            <w:hideMark/>
          </w:tcPr>
          <w:p w14:paraId="3293DE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0.148</w:t>
            </w:r>
          </w:p>
        </w:tc>
        <w:tc>
          <w:tcPr>
            <w:tcW w:w="764" w:type="dxa"/>
            <w:tcBorders>
              <w:top w:val="nil"/>
              <w:left w:val="nil"/>
              <w:bottom w:val="nil"/>
              <w:right w:val="nil"/>
            </w:tcBorders>
            <w:shd w:val="clear" w:color="auto" w:fill="auto"/>
            <w:noWrap/>
            <w:vAlign w:val="bottom"/>
            <w:hideMark/>
          </w:tcPr>
          <w:p w14:paraId="6DCAA19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1.160</w:t>
            </w:r>
          </w:p>
        </w:tc>
        <w:tc>
          <w:tcPr>
            <w:tcW w:w="666" w:type="dxa"/>
            <w:tcBorders>
              <w:top w:val="nil"/>
              <w:left w:val="nil"/>
              <w:bottom w:val="nil"/>
              <w:right w:val="nil"/>
            </w:tcBorders>
            <w:shd w:val="clear" w:color="auto" w:fill="auto"/>
            <w:noWrap/>
            <w:vAlign w:val="bottom"/>
            <w:hideMark/>
          </w:tcPr>
          <w:p w14:paraId="11A541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c>
          <w:tcPr>
            <w:tcW w:w="666" w:type="dxa"/>
            <w:tcBorders>
              <w:top w:val="nil"/>
              <w:left w:val="nil"/>
              <w:bottom w:val="nil"/>
              <w:right w:val="single" w:sz="4" w:space="0" w:color="auto"/>
            </w:tcBorders>
            <w:shd w:val="clear" w:color="auto" w:fill="auto"/>
            <w:noWrap/>
            <w:vAlign w:val="bottom"/>
            <w:hideMark/>
          </w:tcPr>
          <w:p w14:paraId="0BC1F4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0.055</w:t>
            </w:r>
          </w:p>
        </w:tc>
        <w:tc>
          <w:tcPr>
            <w:tcW w:w="740" w:type="dxa"/>
            <w:tcBorders>
              <w:top w:val="nil"/>
              <w:left w:val="nil"/>
              <w:bottom w:val="nil"/>
              <w:right w:val="nil"/>
            </w:tcBorders>
            <w:shd w:val="clear" w:color="auto" w:fill="auto"/>
            <w:noWrap/>
            <w:vAlign w:val="bottom"/>
            <w:hideMark/>
          </w:tcPr>
          <w:p w14:paraId="2ACBB3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0.061</w:t>
            </w:r>
          </w:p>
        </w:tc>
        <w:tc>
          <w:tcPr>
            <w:tcW w:w="764" w:type="dxa"/>
            <w:tcBorders>
              <w:top w:val="nil"/>
              <w:left w:val="nil"/>
              <w:bottom w:val="nil"/>
              <w:right w:val="nil"/>
            </w:tcBorders>
            <w:shd w:val="clear" w:color="auto" w:fill="auto"/>
            <w:noWrap/>
            <w:vAlign w:val="bottom"/>
            <w:hideMark/>
          </w:tcPr>
          <w:p w14:paraId="63BF5E0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1.063</w:t>
            </w:r>
          </w:p>
        </w:tc>
        <w:tc>
          <w:tcPr>
            <w:tcW w:w="666" w:type="dxa"/>
            <w:tcBorders>
              <w:top w:val="nil"/>
              <w:left w:val="nil"/>
              <w:bottom w:val="nil"/>
              <w:right w:val="nil"/>
            </w:tcBorders>
            <w:shd w:val="clear" w:color="auto" w:fill="auto"/>
            <w:noWrap/>
            <w:vAlign w:val="bottom"/>
            <w:hideMark/>
          </w:tcPr>
          <w:p w14:paraId="3F87165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0.057</w:t>
            </w:r>
          </w:p>
        </w:tc>
        <w:tc>
          <w:tcPr>
            <w:tcW w:w="666" w:type="dxa"/>
            <w:tcBorders>
              <w:top w:val="nil"/>
              <w:left w:val="nil"/>
              <w:bottom w:val="nil"/>
              <w:right w:val="single" w:sz="4" w:space="0" w:color="auto"/>
            </w:tcBorders>
            <w:shd w:val="clear" w:color="auto" w:fill="auto"/>
            <w:noWrap/>
            <w:vAlign w:val="bottom"/>
            <w:hideMark/>
          </w:tcPr>
          <w:p w14:paraId="3C712C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0.283</w:t>
            </w:r>
          </w:p>
        </w:tc>
      </w:tr>
      <w:tr w:rsidR="00B03851" w:rsidRPr="0095601C" w14:paraId="7CA7E81A" w14:textId="77777777" w:rsidTr="00813250">
        <w:tc>
          <w:tcPr>
            <w:tcW w:w="4111" w:type="dxa"/>
            <w:tcBorders>
              <w:top w:val="nil"/>
              <w:left w:val="nil"/>
              <w:bottom w:val="nil"/>
              <w:right w:val="nil"/>
            </w:tcBorders>
            <w:shd w:val="clear" w:color="auto" w:fill="auto"/>
            <w:noWrap/>
            <w:vAlign w:val="center"/>
            <w:hideMark/>
          </w:tcPr>
          <w:p w14:paraId="18E8B47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Single Household (Ref. Multiple household)</w:t>
            </w:r>
          </w:p>
        </w:tc>
        <w:tc>
          <w:tcPr>
            <w:tcW w:w="740" w:type="dxa"/>
            <w:tcBorders>
              <w:top w:val="nil"/>
              <w:left w:val="single" w:sz="4" w:space="0" w:color="auto"/>
              <w:bottom w:val="nil"/>
              <w:right w:val="nil"/>
            </w:tcBorders>
            <w:shd w:val="clear" w:color="auto" w:fill="auto"/>
            <w:noWrap/>
            <w:vAlign w:val="bottom"/>
            <w:hideMark/>
          </w:tcPr>
          <w:p w14:paraId="3260BC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-0.064</w:t>
            </w:r>
          </w:p>
        </w:tc>
        <w:tc>
          <w:tcPr>
            <w:tcW w:w="764" w:type="dxa"/>
            <w:tcBorders>
              <w:top w:val="nil"/>
              <w:left w:val="nil"/>
              <w:bottom w:val="nil"/>
              <w:right w:val="nil"/>
            </w:tcBorders>
            <w:shd w:val="clear" w:color="auto" w:fill="auto"/>
            <w:noWrap/>
            <w:vAlign w:val="bottom"/>
            <w:hideMark/>
          </w:tcPr>
          <w:p w14:paraId="443726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0.938</w:t>
            </w:r>
          </w:p>
        </w:tc>
        <w:tc>
          <w:tcPr>
            <w:tcW w:w="666" w:type="dxa"/>
            <w:tcBorders>
              <w:top w:val="nil"/>
              <w:left w:val="nil"/>
              <w:bottom w:val="nil"/>
              <w:right w:val="nil"/>
            </w:tcBorders>
            <w:shd w:val="clear" w:color="auto" w:fill="auto"/>
            <w:noWrap/>
            <w:vAlign w:val="bottom"/>
            <w:hideMark/>
          </w:tcPr>
          <w:p w14:paraId="12C4B2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0.080</w:t>
            </w:r>
          </w:p>
        </w:tc>
        <w:tc>
          <w:tcPr>
            <w:tcW w:w="666" w:type="dxa"/>
            <w:tcBorders>
              <w:top w:val="nil"/>
              <w:left w:val="nil"/>
              <w:bottom w:val="nil"/>
              <w:right w:val="single" w:sz="4" w:space="0" w:color="auto"/>
            </w:tcBorders>
            <w:shd w:val="clear" w:color="auto" w:fill="auto"/>
            <w:noWrap/>
            <w:vAlign w:val="bottom"/>
            <w:hideMark/>
          </w:tcPr>
          <w:p w14:paraId="1EFB46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0.420</w:t>
            </w:r>
          </w:p>
        </w:tc>
        <w:tc>
          <w:tcPr>
            <w:tcW w:w="740" w:type="dxa"/>
            <w:tcBorders>
              <w:top w:val="nil"/>
              <w:left w:val="nil"/>
              <w:bottom w:val="nil"/>
              <w:right w:val="nil"/>
            </w:tcBorders>
            <w:shd w:val="clear" w:color="auto" w:fill="auto"/>
            <w:noWrap/>
            <w:vAlign w:val="bottom"/>
            <w:hideMark/>
          </w:tcPr>
          <w:p w14:paraId="28C1A1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-0.059</w:t>
            </w:r>
          </w:p>
        </w:tc>
        <w:tc>
          <w:tcPr>
            <w:tcW w:w="764" w:type="dxa"/>
            <w:tcBorders>
              <w:top w:val="nil"/>
              <w:left w:val="nil"/>
              <w:bottom w:val="nil"/>
              <w:right w:val="nil"/>
            </w:tcBorders>
            <w:shd w:val="clear" w:color="auto" w:fill="auto"/>
            <w:noWrap/>
            <w:vAlign w:val="bottom"/>
            <w:hideMark/>
          </w:tcPr>
          <w:p w14:paraId="2750CB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0.943</w:t>
            </w:r>
          </w:p>
        </w:tc>
        <w:tc>
          <w:tcPr>
            <w:tcW w:w="666" w:type="dxa"/>
            <w:tcBorders>
              <w:top w:val="nil"/>
              <w:left w:val="nil"/>
              <w:bottom w:val="nil"/>
              <w:right w:val="nil"/>
            </w:tcBorders>
            <w:shd w:val="clear" w:color="auto" w:fill="auto"/>
            <w:noWrap/>
            <w:vAlign w:val="bottom"/>
            <w:hideMark/>
          </w:tcPr>
          <w:p w14:paraId="61A5A2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0.111</w:t>
            </w:r>
          </w:p>
        </w:tc>
        <w:tc>
          <w:tcPr>
            <w:tcW w:w="666" w:type="dxa"/>
            <w:tcBorders>
              <w:top w:val="nil"/>
              <w:left w:val="nil"/>
              <w:bottom w:val="nil"/>
              <w:right w:val="single" w:sz="4" w:space="0" w:color="auto"/>
            </w:tcBorders>
            <w:shd w:val="clear" w:color="auto" w:fill="auto"/>
            <w:noWrap/>
            <w:vAlign w:val="bottom"/>
            <w:hideMark/>
          </w:tcPr>
          <w:p w14:paraId="2A6542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0.598</w:t>
            </w:r>
          </w:p>
        </w:tc>
        <w:tc>
          <w:tcPr>
            <w:tcW w:w="740" w:type="dxa"/>
            <w:tcBorders>
              <w:top w:val="nil"/>
              <w:left w:val="nil"/>
              <w:bottom w:val="nil"/>
              <w:right w:val="nil"/>
            </w:tcBorders>
            <w:shd w:val="clear" w:color="auto" w:fill="auto"/>
            <w:noWrap/>
            <w:vAlign w:val="bottom"/>
            <w:hideMark/>
          </w:tcPr>
          <w:p w14:paraId="09BD1ED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-0.043</w:t>
            </w:r>
          </w:p>
        </w:tc>
        <w:tc>
          <w:tcPr>
            <w:tcW w:w="764" w:type="dxa"/>
            <w:tcBorders>
              <w:top w:val="nil"/>
              <w:left w:val="nil"/>
              <w:bottom w:val="nil"/>
              <w:right w:val="nil"/>
            </w:tcBorders>
            <w:shd w:val="clear" w:color="auto" w:fill="auto"/>
            <w:noWrap/>
            <w:vAlign w:val="bottom"/>
            <w:hideMark/>
          </w:tcPr>
          <w:p w14:paraId="375475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0.958</w:t>
            </w:r>
          </w:p>
        </w:tc>
        <w:tc>
          <w:tcPr>
            <w:tcW w:w="666" w:type="dxa"/>
            <w:tcBorders>
              <w:top w:val="nil"/>
              <w:left w:val="nil"/>
              <w:bottom w:val="nil"/>
              <w:right w:val="nil"/>
            </w:tcBorders>
            <w:shd w:val="clear" w:color="auto" w:fill="auto"/>
            <w:noWrap/>
            <w:vAlign w:val="bottom"/>
            <w:hideMark/>
          </w:tcPr>
          <w:p w14:paraId="3E23B22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0.109</w:t>
            </w:r>
          </w:p>
        </w:tc>
        <w:tc>
          <w:tcPr>
            <w:tcW w:w="666" w:type="dxa"/>
            <w:tcBorders>
              <w:top w:val="nil"/>
              <w:left w:val="nil"/>
              <w:bottom w:val="nil"/>
              <w:right w:val="single" w:sz="4" w:space="0" w:color="auto"/>
            </w:tcBorders>
            <w:shd w:val="clear" w:color="auto" w:fill="auto"/>
            <w:noWrap/>
            <w:vAlign w:val="bottom"/>
            <w:hideMark/>
          </w:tcPr>
          <w:p w14:paraId="7A75829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0.690</w:t>
            </w:r>
          </w:p>
        </w:tc>
        <w:tc>
          <w:tcPr>
            <w:tcW w:w="740" w:type="dxa"/>
            <w:tcBorders>
              <w:top w:val="nil"/>
              <w:left w:val="nil"/>
              <w:bottom w:val="nil"/>
              <w:right w:val="nil"/>
            </w:tcBorders>
            <w:shd w:val="clear" w:color="auto" w:fill="auto"/>
            <w:noWrap/>
            <w:vAlign w:val="bottom"/>
            <w:hideMark/>
          </w:tcPr>
          <w:p w14:paraId="091EC1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-0.069</w:t>
            </w:r>
          </w:p>
        </w:tc>
        <w:tc>
          <w:tcPr>
            <w:tcW w:w="764" w:type="dxa"/>
            <w:tcBorders>
              <w:top w:val="nil"/>
              <w:left w:val="nil"/>
              <w:bottom w:val="nil"/>
              <w:right w:val="nil"/>
            </w:tcBorders>
            <w:shd w:val="clear" w:color="auto" w:fill="auto"/>
            <w:noWrap/>
            <w:vAlign w:val="bottom"/>
            <w:hideMark/>
          </w:tcPr>
          <w:p w14:paraId="7BF9E5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0.933</w:t>
            </w:r>
          </w:p>
        </w:tc>
        <w:tc>
          <w:tcPr>
            <w:tcW w:w="666" w:type="dxa"/>
            <w:tcBorders>
              <w:top w:val="nil"/>
              <w:left w:val="nil"/>
              <w:bottom w:val="nil"/>
              <w:right w:val="nil"/>
            </w:tcBorders>
            <w:shd w:val="clear" w:color="auto" w:fill="auto"/>
            <w:noWrap/>
            <w:vAlign w:val="bottom"/>
            <w:hideMark/>
          </w:tcPr>
          <w:p w14:paraId="3CEF6B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0.080</w:t>
            </w:r>
          </w:p>
        </w:tc>
        <w:tc>
          <w:tcPr>
            <w:tcW w:w="666" w:type="dxa"/>
            <w:tcBorders>
              <w:top w:val="nil"/>
              <w:left w:val="nil"/>
              <w:bottom w:val="nil"/>
              <w:right w:val="single" w:sz="4" w:space="0" w:color="auto"/>
            </w:tcBorders>
            <w:shd w:val="clear" w:color="auto" w:fill="auto"/>
            <w:noWrap/>
            <w:vAlign w:val="bottom"/>
            <w:hideMark/>
          </w:tcPr>
          <w:p w14:paraId="47F0D1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0.388</w:t>
            </w:r>
          </w:p>
        </w:tc>
      </w:tr>
      <w:tr w:rsidR="00B03851" w:rsidRPr="0095601C" w14:paraId="386E7EF5" w14:textId="77777777" w:rsidTr="00813250">
        <w:tc>
          <w:tcPr>
            <w:tcW w:w="4111" w:type="dxa"/>
            <w:tcBorders>
              <w:top w:val="nil"/>
              <w:left w:val="nil"/>
              <w:bottom w:val="nil"/>
              <w:right w:val="nil"/>
            </w:tcBorders>
            <w:shd w:val="clear" w:color="auto" w:fill="auto"/>
            <w:noWrap/>
            <w:vAlign w:val="center"/>
            <w:hideMark/>
          </w:tcPr>
          <w:p w14:paraId="508037F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No Car Access (Ref. Access to a car)</w:t>
            </w:r>
          </w:p>
        </w:tc>
        <w:tc>
          <w:tcPr>
            <w:tcW w:w="740" w:type="dxa"/>
            <w:tcBorders>
              <w:top w:val="nil"/>
              <w:left w:val="single" w:sz="4" w:space="0" w:color="auto"/>
              <w:bottom w:val="nil"/>
              <w:right w:val="nil"/>
            </w:tcBorders>
            <w:shd w:val="clear" w:color="auto" w:fill="auto"/>
            <w:noWrap/>
            <w:vAlign w:val="bottom"/>
            <w:hideMark/>
          </w:tcPr>
          <w:p w14:paraId="61F0B9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-0.078</w:t>
            </w:r>
          </w:p>
        </w:tc>
        <w:tc>
          <w:tcPr>
            <w:tcW w:w="764" w:type="dxa"/>
            <w:tcBorders>
              <w:top w:val="nil"/>
              <w:left w:val="nil"/>
              <w:bottom w:val="nil"/>
              <w:right w:val="nil"/>
            </w:tcBorders>
            <w:shd w:val="clear" w:color="auto" w:fill="auto"/>
            <w:noWrap/>
            <w:vAlign w:val="bottom"/>
            <w:hideMark/>
          </w:tcPr>
          <w:p w14:paraId="6AFDE6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0.925</w:t>
            </w:r>
          </w:p>
        </w:tc>
        <w:tc>
          <w:tcPr>
            <w:tcW w:w="666" w:type="dxa"/>
            <w:tcBorders>
              <w:top w:val="nil"/>
              <w:left w:val="nil"/>
              <w:bottom w:val="nil"/>
              <w:right w:val="nil"/>
            </w:tcBorders>
            <w:shd w:val="clear" w:color="auto" w:fill="auto"/>
            <w:noWrap/>
            <w:vAlign w:val="bottom"/>
            <w:hideMark/>
          </w:tcPr>
          <w:p w14:paraId="299375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0.054</w:t>
            </w:r>
          </w:p>
        </w:tc>
        <w:tc>
          <w:tcPr>
            <w:tcW w:w="666" w:type="dxa"/>
            <w:tcBorders>
              <w:top w:val="nil"/>
              <w:left w:val="nil"/>
              <w:bottom w:val="nil"/>
              <w:right w:val="single" w:sz="4" w:space="0" w:color="auto"/>
            </w:tcBorders>
            <w:shd w:val="clear" w:color="auto" w:fill="auto"/>
            <w:noWrap/>
            <w:vAlign w:val="bottom"/>
            <w:hideMark/>
          </w:tcPr>
          <w:p w14:paraId="1917C66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0.153</w:t>
            </w:r>
          </w:p>
        </w:tc>
        <w:tc>
          <w:tcPr>
            <w:tcW w:w="740" w:type="dxa"/>
            <w:tcBorders>
              <w:top w:val="nil"/>
              <w:left w:val="nil"/>
              <w:bottom w:val="nil"/>
              <w:right w:val="nil"/>
            </w:tcBorders>
            <w:shd w:val="clear" w:color="000000" w:fill="D9D9D9"/>
            <w:noWrap/>
            <w:vAlign w:val="bottom"/>
            <w:hideMark/>
          </w:tcPr>
          <w:p w14:paraId="4023E8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-0.240</w:t>
            </w:r>
          </w:p>
        </w:tc>
        <w:tc>
          <w:tcPr>
            <w:tcW w:w="764" w:type="dxa"/>
            <w:tcBorders>
              <w:top w:val="nil"/>
              <w:left w:val="nil"/>
              <w:bottom w:val="nil"/>
              <w:right w:val="nil"/>
            </w:tcBorders>
            <w:shd w:val="clear" w:color="000000" w:fill="D9D9D9"/>
            <w:noWrap/>
            <w:vAlign w:val="bottom"/>
            <w:hideMark/>
          </w:tcPr>
          <w:p w14:paraId="3C889F9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0.787</w:t>
            </w:r>
          </w:p>
        </w:tc>
        <w:tc>
          <w:tcPr>
            <w:tcW w:w="666" w:type="dxa"/>
            <w:tcBorders>
              <w:top w:val="nil"/>
              <w:left w:val="nil"/>
              <w:bottom w:val="nil"/>
              <w:right w:val="nil"/>
            </w:tcBorders>
            <w:shd w:val="clear" w:color="000000" w:fill="D9D9D9"/>
            <w:noWrap/>
            <w:vAlign w:val="bottom"/>
            <w:hideMark/>
          </w:tcPr>
          <w:p w14:paraId="605E6D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0.078</w:t>
            </w:r>
          </w:p>
        </w:tc>
        <w:tc>
          <w:tcPr>
            <w:tcW w:w="666" w:type="dxa"/>
            <w:tcBorders>
              <w:top w:val="nil"/>
              <w:left w:val="nil"/>
              <w:bottom w:val="nil"/>
              <w:right w:val="single" w:sz="4" w:space="0" w:color="auto"/>
            </w:tcBorders>
            <w:shd w:val="clear" w:color="000000" w:fill="D9D9D9"/>
            <w:noWrap/>
            <w:vAlign w:val="bottom"/>
            <w:hideMark/>
          </w:tcPr>
          <w:p w14:paraId="21A5EE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0.002</w:t>
            </w:r>
          </w:p>
        </w:tc>
        <w:tc>
          <w:tcPr>
            <w:tcW w:w="740" w:type="dxa"/>
            <w:tcBorders>
              <w:top w:val="nil"/>
              <w:left w:val="nil"/>
              <w:bottom w:val="nil"/>
              <w:right w:val="nil"/>
            </w:tcBorders>
            <w:shd w:val="clear" w:color="auto" w:fill="auto"/>
            <w:noWrap/>
            <w:vAlign w:val="bottom"/>
            <w:hideMark/>
          </w:tcPr>
          <w:p w14:paraId="75B0910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0.004</w:t>
            </w:r>
          </w:p>
        </w:tc>
        <w:tc>
          <w:tcPr>
            <w:tcW w:w="764" w:type="dxa"/>
            <w:tcBorders>
              <w:top w:val="nil"/>
              <w:left w:val="nil"/>
              <w:bottom w:val="nil"/>
              <w:right w:val="nil"/>
            </w:tcBorders>
            <w:shd w:val="clear" w:color="auto" w:fill="auto"/>
            <w:noWrap/>
            <w:vAlign w:val="bottom"/>
            <w:hideMark/>
          </w:tcPr>
          <w:p w14:paraId="11B91D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1.004</w:t>
            </w:r>
          </w:p>
        </w:tc>
        <w:tc>
          <w:tcPr>
            <w:tcW w:w="666" w:type="dxa"/>
            <w:tcBorders>
              <w:top w:val="nil"/>
              <w:left w:val="nil"/>
              <w:bottom w:val="nil"/>
              <w:right w:val="nil"/>
            </w:tcBorders>
            <w:shd w:val="clear" w:color="auto" w:fill="auto"/>
            <w:noWrap/>
            <w:vAlign w:val="bottom"/>
            <w:hideMark/>
          </w:tcPr>
          <w:p w14:paraId="05A9BA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0.074</w:t>
            </w:r>
          </w:p>
        </w:tc>
        <w:tc>
          <w:tcPr>
            <w:tcW w:w="666" w:type="dxa"/>
            <w:tcBorders>
              <w:top w:val="nil"/>
              <w:left w:val="nil"/>
              <w:bottom w:val="nil"/>
              <w:right w:val="single" w:sz="4" w:space="0" w:color="auto"/>
            </w:tcBorders>
            <w:shd w:val="clear" w:color="auto" w:fill="auto"/>
            <w:noWrap/>
            <w:vAlign w:val="bottom"/>
            <w:hideMark/>
          </w:tcPr>
          <w:p w14:paraId="5B5669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0.953</w:t>
            </w:r>
          </w:p>
        </w:tc>
        <w:tc>
          <w:tcPr>
            <w:tcW w:w="740" w:type="dxa"/>
            <w:tcBorders>
              <w:top w:val="nil"/>
              <w:left w:val="nil"/>
              <w:bottom w:val="nil"/>
              <w:right w:val="nil"/>
            </w:tcBorders>
            <w:shd w:val="clear" w:color="auto" w:fill="auto"/>
            <w:noWrap/>
            <w:vAlign w:val="bottom"/>
            <w:hideMark/>
          </w:tcPr>
          <w:p w14:paraId="1D122B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-0.091</w:t>
            </w:r>
          </w:p>
        </w:tc>
        <w:tc>
          <w:tcPr>
            <w:tcW w:w="764" w:type="dxa"/>
            <w:tcBorders>
              <w:top w:val="nil"/>
              <w:left w:val="nil"/>
              <w:bottom w:val="nil"/>
              <w:right w:val="nil"/>
            </w:tcBorders>
            <w:shd w:val="clear" w:color="auto" w:fill="auto"/>
            <w:noWrap/>
            <w:vAlign w:val="bottom"/>
            <w:hideMark/>
          </w:tcPr>
          <w:p w14:paraId="5D2B05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0.913</w:t>
            </w:r>
          </w:p>
        </w:tc>
        <w:tc>
          <w:tcPr>
            <w:tcW w:w="666" w:type="dxa"/>
            <w:tcBorders>
              <w:top w:val="nil"/>
              <w:left w:val="nil"/>
              <w:bottom w:val="nil"/>
              <w:right w:val="nil"/>
            </w:tcBorders>
            <w:shd w:val="clear" w:color="auto" w:fill="auto"/>
            <w:noWrap/>
            <w:vAlign w:val="bottom"/>
            <w:hideMark/>
          </w:tcPr>
          <w:p w14:paraId="56829FC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0.054</w:t>
            </w:r>
          </w:p>
        </w:tc>
        <w:tc>
          <w:tcPr>
            <w:tcW w:w="666" w:type="dxa"/>
            <w:tcBorders>
              <w:top w:val="nil"/>
              <w:left w:val="nil"/>
              <w:bottom w:val="nil"/>
              <w:right w:val="single" w:sz="4" w:space="0" w:color="auto"/>
            </w:tcBorders>
            <w:shd w:val="clear" w:color="auto" w:fill="auto"/>
            <w:noWrap/>
            <w:vAlign w:val="bottom"/>
            <w:hideMark/>
          </w:tcPr>
          <w:p w14:paraId="6C37EC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0.094</w:t>
            </w:r>
          </w:p>
        </w:tc>
      </w:tr>
      <w:tr w:rsidR="00B03851" w:rsidRPr="0095601C" w14:paraId="2F0F11AB" w14:textId="77777777" w:rsidTr="00813250">
        <w:tc>
          <w:tcPr>
            <w:tcW w:w="4111" w:type="dxa"/>
            <w:tcBorders>
              <w:top w:val="nil"/>
              <w:left w:val="nil"/>
              <w:bottom w:val="nil"/>
              <w:right w:val="nil"/>
            </w:tcBorders>
            <w:shd w:val="clear" w:color="auto" w:fill="auto"/>
            <w:noWrap/>
            <w:vAlign w:val="center"/>
            <w:hideMark/>
          </w:tcPr>
          <w:p w14:paraId="020949A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Have a mobility issue (Ref. no mobility issue)</w:t>
            </w:r>
          </w:p>
        </w:tc>
        <w:tc>
          <w:tcPr>
            <w:tcW w:w="740" w:type="dxa"/>
            <w:tcBorders>
              <w:top w:val="nil"/>
              <w:left w:val="single" w:sz="4" w:space="0" w:color="auto"/>
              <w:bottom w:val="nil"/>
              <w:right w:val="nil"/>
            </w:tcBorders>
            <w:shd w:val="clear" w:color="auto" w:fill="auto"/>
            <w:noWrap/>
            <w:vAlign w:val="bottom"/>
            <w:hideMark/>
          </w:tcPr>
          <w:p w14:paraId="395B84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0.091</w:t>
            </w:r>
          </w:p>
        </w:tc>
        <w:tc>
          <w:tcPr>
            <w:tcW w:w="764" w:type="dxa"/>
            <w:tcBorders>
              <w:top w:val="nil"/>
              <w:left w:val="nil"/>
              <w:bottom w:val="nil"/>
              <w:right w:val="nil"/>
            </w:tcBorders>
            <w:shd w:val="clear" w:color="auto" w:fill="auto"/>
            <w:noWrap/>
            <w:vAlign w:val="bottom"/>
            <w:hideMark/>
          </w:tcPr>
          <w:p w14:paraId="070667B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1.095</w:t>
            </w:r>
          </w:p>
        </w:tc>
        <w:tc>
          <w:tcPr>
            <w:tcW w:w="666" w:type="dxa"/>
            <w:tcBorders>
              <w:top w:val="nil"/>
              <w:left w:val="nil"/>
              <w:bottom w:val="nil"/>
              <w:right w:val="nil"/>
            </w:tcBorders>
            <w:shd w:val="clear" w:color="auto" w:fill="auto"/>
            <w:noWrap/>
            <w:vAlign w:val="bottom"/>
            <w:hideMark/>
          </w:tcPr>
          <w:p w14:paraId="1BC5A1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0.112</w:t>
            </w:r>
          </w:p>
        </w:tc>
        <w:tc>
          <w:tcPr>
            <w:tcW w:w="666" w:type="dxa"/>
            <w:tcBorders>
              <w:top w:val="nil"/>
              <w:left w:val="nil"/>
              <w:bottom w:val="nil"/>
              <w:right w:val="single" w:sz="4" w:space="0" w:color="auto"/>
            </w:tcBorders>
            <w:shd w:val="clear" w:color="auto" w:fill="auto"/>
            <w:noWrap/>
            <w:vAlign w:val="bottom"/>
            <w:hideMark/>
          </w:tcPr>
          <w:p w14:paraId="07C384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0.419</w:t>
            </w:r>
          </w:p>
        </w:tc>
        <w:tc>
          <w:tcPr>
            <w:tcW w:w="740" w:type="dxa"/>
            <w:tcBorders>
              <w:top w:val="nil"/>
              <w:left w:val="nil"/>
              <w:bottom w:val="nil"/>
              <w:right w:val="nil"/>
            </w:tcBorders>
            <w:shd w:val="clear" w:color="000000" w:fill="D9D9D9"/>
            <w:noWrap/>
            <w:vAlign w:val="bottom"/>
            <w:hideMark/>
          </w:tcPr>
          <w:p w14:paraId="72BAF7D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0.442</w:t>
            </w:r>
          </w:p>
        </w:tc>
        <w:tc>
          <w:tcPr>
            <w:tcW w:w="764" w:type="dxa"/>
            <w:tcBorders>
              <w:top w:val="nil"/>
              <w:left w:val="nil"/>
              <w:bottom w:val="nil"/>
              <w:right w:val="nil"/>
            </w:tcBorders>
            <w:shd w:val="clear" w:color="000000" w:fill="D9D9D9"/>
            <w:noWrap/>
            <w:vAlign w:val="bottom"/>
            <w:hideMark/>
          </w:tcPr>
          <w:p w14:paraId="09C416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1.556</w:t>
            </w:r>
          </w:p>
        </w:tc>
        <w:tc>
          <w:tcPr>
            <w:tcW w:w="666" w:type="dxa"/>
            <w:tcBorders>
              <w:top w:val="nil"/>
              <w:left w:val="nil"/>
              <w:bottom w:val="nil"/>
              <w:right w:val="nil"/>
            </w:tcBorders>
            <w:shd w:val="clear" w:color="000000" w:fill="D9D9D9"/>
            <w:noWrap/>
            <w:vAlign w:val="bottom"/>
            <w:hideMark/>
          </w:tcPr>
          <w:p w14:paraId="429C58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0.193</w:t>
            </w:r>
          </w:p>
        </w:tc>
        <w:tc>
          <w:tcPr>
            <w:tcW w:w="666" w:type="dxa"/>
            <w:tcBorders>
              <w:top w:val="nil"/>
              <w:left w:val="nil"/>
              <w:bottom w:val="nil"/>
              <w:right w:val="single" w:sz="4" w:space="0" w:color="auto"/>
            </w:tcBorders>
            <w:shd w:val="clear" w:color="000000" w:fill="D9D9D9"/>
            <w:noWrap/>
            <w:vAlign w:val="bottom"/>
            <w:hideMark/>
          </w:tcPr>
          <w:p w14:paraId="030CE2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0.022</w:t>
            </w:r>
          </w:p>
        </w:tc>
        <w:tc>
          <w:tcPr>
            <w:tcW w:w="740" w:type="dxa"/>
            <w:tcBorders>
              <w:top w:val="nil"/>
              <w:left w:val="nil"/>
              <w:bottom w:val="nil"/>
              <w:right w:val="nil"/>
            </w:tcBorders>
            <w:shd w:val="clear" w:color="auto" w:fill="auto"/>
            <w:noWrap/>
            <w:vAlign w:val="bottom"/>
            <w:hideMark/>
          </w:tcPr>
          <w:p w14:paraId="204BD7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764" w:type="dxa"/>
            <w:tcBorders>
              <w:top w:val="nil"/>
              <w:left w:val="nil"/>
              <w:bottom w:val="nil"/>
              <w:right w:val="nil"/>
            </w:tcBorders>
            <w:shd w:val="clear" w:color="auto" w:fill="auto"/>
            <w:noWrap/>
            <w:vAlign w:val="bottom"/>
            <w:hideMark/>
          </w:tcPr>
          <w:p w14:paraId="18A61FB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0.951</w:t>
            </w:r>
          </w:p>
        </w:tc>
        <w:tc>
          <w:tcPr>
            <w:tcW w:w="666" w:type="dxa"/>
            <w:tcBorders>
              <w:top w:val="nil"/>
              <w:left w:val="nil"/>
              <w:bottom w:val="nil"/>
              <w:right w:val="nil"/>
            </w:tcBorders>
            <w:shd w:val="clear" w:color="auto" w:fill="auto"/>
            <w:noWrap/>
            <w:vAlign w:val="bottom"/>
            <w:hideMark/>
          </w:tcPr>
          <w:p w14:paraId="381CAB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666" w:type="dxa"/>
            <w:tcBorders>
              <w:top w:val="nil"/>
              <w:left w:val="nil"/>
              <w:bottom w:val="nil"/>
              <w:right w:val="single" w:sz="4" w:space="0" w:color="auto"/>
            </w:tcBorders>
            <w:shd w:val="clear" w:color="auto" w:fill="auto"/>
            <w:noWrap/>
            <w:vAlign w:val="bottom"/>
            <w:hideMark/>
          </w:tcPr>
          <w:p w14:paraId="3EF28B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0.721</w:t>
            </w:r>
          </w:p>
        </w:tc>
        <w:tc>
          <w:tcPr>
            <w:tcW w:w="740" w:type="dxa"/>
            <w:tcBorders>
              <w:top w:val="nil"/>
              <w:left w:val="nil"/>
              <w:bottom w:val="nil"/>
              <w:right w:val="nil"/>
            </w:tcBorders>
            <w:shd w:val="clear" w:color="auto" w:fill="auto"/>
            <w:noWrap/>
            <w:vAlign w:val="bottom"/>
            <w:hideMark/>
          </w:tcPr>
          <w:p w14:paraId="79D7BE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764" w:type="dxa"/>
            <w:tcBorders>
              <w:top w:val="nil"/>
              <w:left w:val="nil"/>
              <w:bottom w:val="nil"/>
              <w:right w:val="nil"/>
            </w:tcBorders>
            <w:shd w:val="clear" w:color="auto" w:fill="auto"/>
            <w:noWrap/>
            <w:vAlign w:val="bottom"/>
            <w:hideMark/>
          </w:tcPr>
          <w:p w14:paraId="64B6FB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1.096</w:t>
            </w:r>
          </w:p>
        </w:tc>
        <w:tc>
          <w:tcPr>
            <w:tcW w:w="666" w:type="dxa"/>
            <w:tcBorders>
              <w:top w:val="nil"/>
              <w:left w:val="nil"/>
              <w:bottom w:val="nil"/>
              <w:right w:val="nil"/>
            </w:tcBorders>
            <w:shd w:val="clear" w:color="auto" w:fill="auto"/>
            <w:noWrap/>
            <w:vAlign w:val="bottom"/>
            <w:hideMark/>
          </w:tcPr>
          <w:p w14:paraId="5AEB63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0.113</w:t>
            </w:r>
          </w:p>
        </w:tc>
        <w:tc>
          <w:tcPr>
            <w:tcW w:w="666" w:type="dxa"/>
            <w:tcBorders>
              <w:top w:val="nil"/>
              <w:left w:val="nil"/>
              <w:bottom w:val="nil"/>
              <w:right w:val="single" w:sz="4" w:space="0" w:color="auto"/>
            </w:tcBorders>
            <w:shd w:val="clear" w:color="auto" w:fill="auto"/>
            <w:noWrap/>
            <w:vAlign w:val="bottom"/>
            <w:hideMark/>
          </w:tcPr>
          <w:p w14:paraId="1357EC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0.415</w:t>
            </w:r>
          </w:p>
        </w:tc>
      </w:tr>
      <w:tr w:rsidR="00B03851" w:rsidRPr="0095601C" w14:paraId="260EBF68" w14:textId="77777777" w:rsidTr="00813250">
        <w:tc>
          <w:tcPr>
            <w:tcW w:w="4111" w:type="dxa"/>
            <w:tcBorders>
              <w:top w:val="nil"/>
              <w:left w:val="nil"/>
              <w:bottom w:val="nil"/>
              <w:right w:val="nil"/>
            </w:tcBorders>
            <w:shd w:val="clear" w:color="auto" w:fill="auto"/>
            <w:noWrap/>
            <w:vAlign w:val="center"/>
            <w:hideMark/>
          </w:tcPr>
          <w:p w14:paraId="70258C5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Households detached or semi-detached</w:t>
            </w:r>
          </w:p>
        </w:tc>
        <w:tc>
          <w:tcPr>
            <w:tcW w:w="740" w:type="dxa"/>
            <w:tcBorders>
              <w:top w:val="nil"/>
              <w:left w:val="single" w:sz="4" w:space="0" w:color="auto"/>
              <w:bottom w:val="nil"/>
              <w:right w:val="nil"/>
            </w:tcBorders>
            <w:shd w:val="clear" w:color="auto" w:fill="auto"/>
            <w:noWrap/>
            <w:vAlign w:val="bottom"/>
            <w:hideMark/>
          </w:tcPr>
          <w:p w14:paraId="6B868A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0.015</w:t>
            </w:r>
          </w:p>
        </w:tc>
        <w:tc>
          <w:tcPr>
            <w:tcW w:w="764" w:type="dxa"/>
            <w:tcBorders>
              <w:top w:val="nil"/>
              <w:left w:val="nil"/>
              <w:bottom w:val="nil"/>
              <w:right w:val="nil"/>
            </w:tcBorders>
            <w:shd w:val="clear" w:color="auto" w:fill="auto"/>
            <w:noWrap/>
            <w:vAlign w:val="bottom"/>
            <w:hideMark/>
          </w:tcPr>
          <w:p w14:paraId="238D6AE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1.015</w:t>
            </w:r>
          </w:p>
        </w:tc>
        <w:tc>
          <w:tcPr>
            <w:tcW w:w="666" w:type="dxa"/>
            <w:tcBorders>
              <w:top w:val="nil"/>
              <w:left w:val="nil"/>
              <w:bottom w:val="nil"/>
              <w:right w:val="nil"/>
            </w:tcBorders>
            <w:shd w:val="clear" w:color="auto" w:fill="auto"/>
            <w:noWrap/>
            <w:vAlign w:val="bottom"/>
            <w:hideMark/>
          </w:tcPr>
          <w:p w14:paraId="034B56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0.030</w:t>
            </w:r>
          </w:p>
        </w:tc>
        <w:tc>
          <w:tcPr>
            <w:tcW w:w="666" w:type="dxa"/>
            <w:tcBorders>
              <w:top w:val="nil"/>
              <w:left w:val="nil"/>
              <w:bottom w:val="nil"/>
              <w:right w:val="single" w:sz="4" w:space="0" w:color="auto"/>
            </w:tcBorders>
            <w:shd w:val="clear" w:color="auto" w:fill="auto"/>
            <w:noWrap/>
            <w:vAlign w:val="bottom"/>
            <w:hideMark/>
          </w:tcPr>
          <w:p w14:paraId="7C3D39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0.613</w:t>
            </w:r>
          </w:p>
        </w:tc>
        <w:tc>
          <w:tcPr>
            <w:tcW w:w="740" w:type="dxa"/>
            <w:tcBorders>
              <w:top w:val="nil"/>
              <w:left w:val="nil"/>
              <w:bottom w:val="nil"/>
              <w:right w:val="nil"/>
            </w:tcBorders>
            <w:shd w:val="clear" w:color="auto" w:fill="auto"/>
            <w:noWrap/>
            <w:vAlign w:val="bottom"/>
            <w:hideMark/>
          </w:tcPr>
          <w:p w14:paraId="53CC210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-0.058</w:t>
            </w:r>
          </w:p>
        </w:tc>
        <w:tc>
          <w:tcPr>
            <w:tcW w:w="764" w:type="dxa"/>
            <w:tcBorders>
              <w:top w:val="nil"/>
              <w:left w:val="nil"/>
              <w:bottom w:val="nil"/>
              <w:right w:val="nil"/>
            </w:tcBorders>
            <w:shd w:val="clear" w:color="auto" w:fill="auto"/>
            <w:noWrap/>
            <w:vAlign w:val="bottom"/>
            <w:hideMark/>
          </w:tcPr>
          <w:p w14:paraId="591CFE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0.944</w:t>
            </w:r>
          </w:p>
        </w:tc>
        <w:tc>
          <w:tcPr>
            <w:tcW w:w="666" w:type="dxa"/>
            <w:tcBorders>
              <w:top w:val="nil"/>
              <w:left w:val="nil"/>
              <w:bottom w:val="nil"/>
              <w:right w:val="nil"/>
            </w:tcBorders>
            <w:shd w:val="clear" w:color="auto" w:fill="auto"/>
            <w:noWrap/>
            <w:vAlign w:val="bottom"/>
            <w:hideMark/>
          </w:tcPr>
          <w:p w14:paraId="484990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0.043</w:t>
            </w:r>
          </w:p>
        </w:tc>
        <w:tc>
          <w:tcPr>
            <w:tcW w:w="666" w:type="dxa"/>
            <w:tcBorders>
              <w:top w:val="nil"/>
              <w:left w:val="nil"/>
              <w:bottom w:val="nil"/>
              <w:right w:val="single" w:sz="4" w:space="0" w:color="auto"/>
            </w:tcBorders>
            <w:shd w:val="clear" w:color="auto" w:fill="auto"/>
            <w:noWrap/>
            <w:vAlign w:val="bottom"/>
            <w:hideMark/>
          </w:tcPr>
          <w:p w14:paraId="4937AA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0.176</w:t>
            </w:r>
          </w:p>
        </w:tc>
        <w:tc>
          <w:tcPr>
            <w:tcW w:w="740" w:type="dxa"/>
            <w:tcBorders>
              <w:top w:val="nil"/>
              <w:left w:val="nil"/>
              <w:bottom w:val="nil"/>
              <w:right w:val="nil"/>
            </w:tcBorders>
            <w:shd w:val="clear" w:color="auto" w:fill="auto"/>
            <w:noWrap/>
            <w:vAlign w:val="bottom"/>
            <w:hideMark/>
          </w:tcPr>
          <w:p w14:paraId="7790F95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0.066</w:t>
            </w:r>
          </w:p>
        </w:tc>
        <w:tc>
          <w:tcPr>
            <w:tcW w:w="764" w:type="dxa"/>
            <w:tcBorders>
              <w:top w:val="nil"/>
              <w:left w:val="nil"/>
              <w:bottom w:val="nil"/>
              <w:right w:val="nil"/>
            </w:tcBorders>
            <w:shd w:val="clear" w:color="auto" w:fill="auto"/>
            <w:noWrap/>
            <w:vAlign w:val="bottom"/>
            <w:hideMark/>
          </w:tcPr>
          <w:p w14:paraId="0FBAB39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1.068</w:t>
            </w:r>
          </w:p>
        </w:tc>
        <w:tc>
          <w:tcPr>
            <w:tcW w:w="666" w:type="dxa"/>
            <w:tcBorders>
              <w:top w:val="nil"/>
              <w:left w:val="nil"/>
              <w:bottom w:val="nil"/>
              <w:right w:val="nil"/>
            </w:tcBorders>
            <w:shd w:val="clear" w:color="auto" w:fill="auto"/>
            <w:noWrap/>
            <w:vAlign w:val="bottom"/>
            <w:hideMark/>
          </w:tcPr>
          <w:p w14:paraId="088741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0.041</w:t>
            </w:r>
          </w:p>
        </w:tc>
        <w:tc>
          <w:tcPr>
            <w:tcW w:w="666" w:type="dxa"/>
            <w:tcBorders>
              <w:top w:val="nil"/>
              <w:left w:val="nil"/>
              <w:bottom w:val="nil"/>
              <w:right w:val="single" w:sz="4" w:space="0" w:color="auto"/>
            </w:tcBorders>
            <w:shd w:val="clear" w:color="auto" w:fill="auto"/>
            <w:noWrap/>
            <w:vAlign w:val="bottom"/>
            <w:hideMark/>
          </w:tcPr>
          <w:p w14:paraId="47F803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0.107</w:t>
            </w:r>
          </w:p>
        </w:tc>
        <w:tc>
          <w:tcPr>
            <w:tcW w:w="740" w:type="dxa"/>
            <w:tcBorders>
              <w:top w:val="nil"/>
              <w:left w:val="nil"/>
              <w:bottom w:val="nil"/>
              <w:right w:val="nil"/>
            </w:tcBorders>
            <w:shd w:val="clear" w:color="auto" w:fill="auto"/>
            <w:noWrap/>
            <w:vAlign w:val="bottom"/>
            <w:hideMark/>
          </w:tcPr>
          <w:p w14:paraId="10A3664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0.020</w:t>
            </w:r>
          </w:p>
        </w:tc>
        <w:tc>
          <w:tcPr>
            <w:tcW w:w="764" w:type="dxa"/>
            <w:tcBorders>
              <w:top w:val="nil"/>
              <w:left w:val="nil"/>
              <w:bottom w:val="nil"/>
              <w:right w:val="nil"/>
            </w:tcBorders>
            <w:shd w:val="clear" w:color="auto" w:fill="auto"/>
            <w:noWrap/>
            <w:vAlign w:val="bottom"/>
            <w:hideMark/>
          </w:tcPr>
          <w:p w14:paraId="6797B2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1.020</w:t>
            </w:r>
          </w:p>
        </w:tc>
        <w:tc>
          <w:tcPr>
            <w:tcW w:w="666" w:type="dxa"/>
            <w:tcBorders>
              <w:top w:val="nil"/>
              <w:left w:val="nil"/>
              <w:bottom w:val="nil"/>
              <w:right w:val="nil"/>
            </w:tcBorders>
            <w:shd w:val="clear" w:color="auto" w:fill="auto"/>
            <w:noWrap/>
            <w:vAlign w:val="bottom"/>
            <w:hideMark/>
          </w:tcPr>
          <w:p w14:paraId="41AE34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0.030</w:t>
            </w:r>
          </w:p>
        </w:tc>
        <w:tc>
          <w:tcPr>
            <w:tcW w:w="666" w:type="dxa"/>
            <w:tcBorders>
              <w:top w:val="nil"/>
              <w:left w:val="nil"/>
              <w:bottom w:val="nil"/>
              <w:right w:val="single" w:sz="4" w:space="0" w:color="auto"/>
            </w:tcBorders>
            <w:shd w:val="clear" w:color="auto" w:fill="auto"/>
            <w:noWrap/>
            <w:vAlign w:val="bottom"/>
            <w:hideMark/>
          </w:tcPr>
          <w:p w14:paraId="53134A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0.502</w:t>
            </w:r>
          </w:p>
        </w:tc>
      </w:tr>
      <w:tr w:rsidR="00B03851" w:rsidRPr="0095601C" w14:paraId="674F99CA" w14:textId="77777777" w:rsidTr="00813250">
        <w:tc>
          <w:tcPr>
            <w:tcW w:w="4111" w:type="dxa"/>
            <w:tcBorders>
              <w:top w:val="nil"/>
              <w:left w:val="nil"/>
              <w:bottom w:val="nil"/>
              <w:right w:val="nil"/>
            </w:tcBorders>
            <w:shd w:val="clear" w:color="auto" w:fill="auto"/>
            <w:noWrap/>
            <w:vAlign w:val="center"/>
            <w:hideMark/>
          </w:tcPr>
          <w:p w14:paraId="1ED1CB3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Distance to city centre</w:t>
            </w:r>
          </w:p>
        </w:tc>
        <w:tc>
          <w:tcPr>
            <w:tcW w:w="740" w:type="dxa"/>
            <w:tcBorders>
              <w:top w:val="nil"/>
              <w:left w:val="single" w:sz="4" w:space="0" w:color="auto"/>
              <w:bottom w:val="nil"/>
              <w:right w:val="nil"/>
            </w:tcBorders>
            <w:shd w:val="clear" w:color="auto" w:fill="auto"/>
            <w:noWrap/>
            <w:vAlign w:val="bottom"/>
            <w:hideMark/>
          </w:tcPr>
          <w:p w14:paraId="716D5C3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-0.026</w:t>
            </w:r>
          </w:p>
        </w:tc>
        <w:tc>
          <w:tcPr>
            <w:tcW w:w="764" w:type="dxa"/>
            <w:tcBorders>
              <w:top w:val="nil"/>
              <w:left w:val="nil"/>
              <w:bottom w:val="nil"/>
              <w:right w:val="nil"/>
            </w:tcBorders>
            <w:shd w:val="clear" w:color="auto" w:fill="auto"/>
            <w:noWrap/>
            <w:vAlign w:val="bottom"/>
            <w:hideMark/>
          </w:tcPr>
          <w:p w14:paraId="0B785B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0.974</w:t>
            </w:r>
          </w:p>
        </w:tc>
        <w:tc>
          <w:tcPr>
            <w:tcW w:w="666" w:type="dxa"/>
            <w:tcBorders>
              <w:top w:val="nil"/>
              <w:left w:val="nil"/>
              <w:bottom w:val="nil"/>
              <w:right w:val="nil"/>
            </w:tcBorders>
            <w:shd w:val="clear" w:color="auto" w:fill="auto"/>
            <w:noWrap/>
            <w:vAlign w:val="bottom"/>
            <w:hideMark/>
          </w:tcPr>
          <w:p w14:paraId="235C8C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0.029</w:t>
            </w:r>
          </w:p>
        </w:tc>
        <w:tc>
          <w:tcPr>
            <w:tcW w:w="666" w:type="dxa"/>
            <w:tcBorders>
              <w:top w:val="nil"/>
              <w:left w:val="nil"/>
              <w:bottom w:val="nil"/>
              <w:right w:val="single" w:sz="4" w:space="0" w:color="auto"/>
            </w:tcBorders>
            <w:shd w:val="clear" w:color="auto" w:fill="auto"/>
            <w:noWrap/>
            <w:vAlign w:val="bottom"/>
            <w:hideMark/>
          </w:tcPr>
          <w:p w14:paraId="3091B1B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0.365</w:t>
            </w:r>
          </w:p>
        </w:tc>
        <w:tc>
          <w:tcPr>
            <w:tcW w:w="740" w:type="dxa"/>
            <w:tcBorders>
              <w:top w:val="nil"/>
              <w:left w:val="nil"/>
              <w:bottom w:val="nil"/>
              <w:right w:val="nil"/>
            </w:tcBorders>
            <w:shd w:val="clear" w:color="auto" w:fill="auto"/>
            <w:noWrap/>
            <w:vAlign w:val="bottom"/>
            <w:hideMark/>
          </w:tcPr>
          <w:p w14:paraId="605BAA3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0.017</w:t>
            </w:r>
          </w:p>
        </w:tc>
        <w:tc>
          <w:tcPr>
            <w:tcW w:w="764" w:type="dxa"/>
            <w:tcBorders>
              <w:top w:val="nil"/>
              <w:left w:val="nil"/>
              <w:bottom w:val="nil"/>
              <w:right w:val="nil"/>
            </w:tcBorders>
            <w:shd w:val="clear" w:color="auto" w:fill="auto"/>
            <w:noWrap/>
            <w:vAlign w:val="bottom"/>
            <w:hideMark/>
          </w:tcPr>
          <w:p w14:paraId="379F1AE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1.017</w:t>
            </w:r>
          </w:p>
        </w:tc>
        <w:tc>
          <w:tcPr>
            <w:tcW w:w="666" w:type="dxa"/>
            <w:tcBorders>
              <w:top w:val="nil"/>
              <w:left w:val="nil"/>
              <w:bottom w:val="nil"/>
              <w:right w:val="nil"/>
            </w:tcBorders>
            <w:shd w:val="clear" w:color="auto" w:fill="auto"/>
            <w:noWrap/>
            <w:vAlign w:val="bottom"/>
            <w:hideMark/>
          </w:tcPr>
          <w:p w14:paraId="6DD754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0.041</w:t>
            </w:r>
          </w:p>
        </w:tc>
        <w:tc>
          <w:tcPr>
            <w:tcW w:w="666" w:type="dxa"/>
            <w:tcBorders>
              <w:top w:val="nil"/>
              <w:left w:val="nil"/>
              <w:bottom w:val="nil"/>
              <w:right w:val="single" w:sz="4" w:space="0" w:color="auto"/>
            </w:tcBorders>
            <w:shd w:val="clear" w:color="auto" w:fill="auto"/>
            <w:noWrap/>
            <w:vAlign w:val="bottom"/>
            <w:hideMark/>
          </w:tcPr>
          <w:p w14:paraId="78DD0A3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0.678</w:t>
            </w:r>
          </w:p>
        </w:tc>
        <w:tc>
          <w:tcPr>
            <w:tcW w:w="740" w:type="dxa"/>
            <w:tcBorders>
              <w:top w:val="nil"/>
              <w:left w:val="nil"/>
              <w:bottom w:val="nil"/>
              <w:right w:val="nil"/>
            </w:tcBorders>
            <w:shd w:val="clear" w:color="auto" w:fill="auto"/>
            <w:noWrap/>
            <w:vAlign w:val="bottom"/>
            <w:hideMark/>
          </w:tcPr>
          <w:p w14:paraId="52DF01B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-0.056</w:t>
            </w:r>
          </w:p>
        </w:tc>
        <w:tc>
          <w:tcPr>
            <w:tcW w:w="764" w:type="dxa"/>
            <w:tcBorders>
              <w:top w:val="nil"/>
              <w:left w:val="nil"/>
              <w:bottom w:val="nil"/>
              <w:right w:val="nil"/>
            </w:tcBorders>
            <w:shd w:val="clear" w:color="auto" w:fill="auto"/>
            <w:noWrap/>
            <w:vAlign w:val="bottom"/>
            <w:hideMark/>
          </w:tcPr>
          <w:p w14:paraId="505149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0.946</w:t>
            </w:r>
          </w:p>
        </w:tc>
        <w:tc>
          <w:tcPr>
            <w:tcW w:w="666" w:type="dxa"/>
            <w:tcBorders>
              <w:top w:val="nil"/>
              <w:left w:val="nil"/>
              <w:bottom w:val="nil"/>
              <w:right w:val="nil"/>
            </w:tcBorders>
            <w:shd w:val="clear" w:color="auto" w:fill="auto"/>
            <w:noWrap/>
            <w:vAlign w:val="bottom"/>
            <w:hideMark/>
          </w:tcPr>
          <w:p w14:paraId="596E6E2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0.041</w:t>
            </w:r>
          </w:p>
        </w:tc>
        <w:tc>
          <w:tcPr>
            <w:tcW w:w="666" w:type="dxa"/>
            <w:tcBorders>
              <w:top w:val="nil"/>
              <w:left w:val="nil"/>
              <w:bottom w:val="nil"/>
              <w:right w:val="single" w:sz="4" w:space="0" w:color="auto"/>
            </w:tcBorders>
            <w:shd w:val="clear" w:color="auto" w:fill="auto"/>
            <w:noWrap/>
            <w:vAlign w:val="bottom"/>
            <w:hideMark/>
          </w:tcPr>
          <w:p w14:paraId="7C854D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0.173</w:t>
            </w:r>
          </w:p>
        </w:tc>
        <w:tc>
          <w:tcPr>
            <w:tcW w:w="740" w:type="dxa"/>
            <w:tcBorders>
              <w:top w:val="nil"/>
              <w:left w:val="nil"/>
              <w:bottom w:val="nil"/>
              <w:right w:val="nil"/>
            </w:tcBorders>
            <w:shd w:val="clear" w:color="auto" w:fill="auto"/>
            <w:noWrap/>
            <w:vAlign w:val="bottom"/>
            <w:hideMark/>
          </w:tcPr>
          <w:p w14:paraId="210A48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-0.030</w:t>
            </w:r>
          </w:p>
        </w:tc>
        <w:tc>
          <w:tcPr>
            <w:tcW w:w="764" w:type="dxa"/>
            <w:tcBorders>
              <w:top w:val="nil"/>
              <w:left w:val="nil"/>
              <w:bottom w:val="nil"/>
              <w:right w:val="nil"/>
            </w:tcBorders>
            <w:shd w:val="clear" w:color="auto" w:fill="auto"/>
            <w:noWrap/>
            <w:vAlign w:val="bottom"/>
            <w:hideMark/>
          </w:tcPr>
          <w:p w14:paraId="227BBA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0.970</w:t>
            </w:r>
          </w:p>
        </w:tc>
        <w:tc>
          <w:tcPr>
            <w:tcW w:w="666" w:type="dxa"/>
            <w:tcBorders>
              <w:top w:val="nil"/>
              <w:left w:val="nil"/>
              <w:bottom w:val="nil"/>
              <w:right w:val="nil"/>
            </w:tcBorders>
            <w:shd w:val="clear" w:color="auto" w:fill="auto"/>
            <w:noWrap/>
            <w:vAlign w:val="bottom"/>
            <w:hideMark/>
          </w:tcPr>
          <w:p w14:paraId="7FA9B48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0.029</w:t>
            </w:r>
          </w:p>
        </w:tc>
        <w:tc>
          <w:tcPr>
            <w:tcW w:w="666" w:type="dxa"/>
            <w:tcBorders>
              <w:top w:val="nil"/>
              <w:left w:val="nil"/>
              <w:bottom w:val="nil"/>
              <w:right w:val="single" w:sz="4" w:space="0" w:color="auto"/>
            </w:tcBorders>
            <w:shd w:val="clear" w:color="auto" w:fill="auto"/>
            <w:noWrap/>
            <w:vAlign w:val="bottom"/>
            <w:hideMark/>
          </w:tcPr>
          <w:p w14:paraId="2C80E1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0.300</w:t>
            </w:r>
          </w:p>
        </w:tc>
      </w:tr>
      <w:tr w:rsidR="00B03851" w:rsidRPr="0095601C" w14:paraId="6BF0E6A2" w14:textId="77777777" w:rsidTr="00813250">
        <w:tc>
          <w:tcPr>
            <w:tcW w:w="4111" w:type="dxa"/>
            <w:tcBorders>
              <w:top w:val="nil"/>
              <w:left w:val="nil"/>
              <w:bottom w:val="nil"/>
              <w:right w:val="nil"/>
            </w:tcBorders>
            <w:shd w:val="clear" w:color="auto" w:fill="auto"/>
            <w:noWrap/>
            <w:vAlign w:val="center"/>
            <w:hideMark/>
          </w:tcPr>
          <w:p w14:paraId="73CBC64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Leeds (Ref. Brighton &amp; Hove)</w:t>
            </w:r>
          </w:p>
        </w:tc>
        <w:tc>
          <w:tcPr>
            <w:tcW w:w="740" w:type="dxa"/>
            <w:tcBorders>
              <w:top w:val="nil"/>
              <w:left w:val="single" w:sz="4" w:space="0" w:color="auto"/>
              <w:bottom w:val="nil"/>
              <w:right w:val="nil"/>
            </w:tcBorders>
            <w:shd w:val="clear" w:color="auto" w:fill="auto"/>
            <w:noWrap/>
            <w:vAlign w:val="bottom"/>
            <w:hideMark/>
          </w:tcPr>
          <w:p w14:paraId="6B8281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0.018</w:t>
            </w:r>
          </w:p>
        </w:tc>
        <w:tc>
          <w:tcPr>
            <w:tcW w:w="764" w:type="dxa"/>
            <w:tcBorders>
              <w:top w:val="nil"/>
              <w:left w:val="nil"/>
              <w:bottom w:val="nil"/>
              <w:right w:val="nil"/>
            </w:tcBorders>
            <w:shd w:val="clear" w:color="auto" w:fill="auto"/>
            <w:noWrap/>
            <w:vAlign w:val="bottom"/>
            <w:hideMark/>
          </w:tcPr>
          <w:p w14:paraId="08A3D2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1.018</w:t>
            </w:r>
          </w:p>
        </w:tc>
        <w:tc>
          <w:tcPr>
            <w:tcW w:w="666" w:type="dxa"/>
            <w:tcBorders>
              <w:top w:val="nil"/>
              <w:left w:val="nil"/>
              <w:bottom w:val="nil"/>
              <w:right w:val="nil"/>
            </w:tcBorders>
            <w:shd w:val="clear" w:color="auto" w:fill="auto"/>
            <w:noWrap/>
            <w:vAlign w:val="bottom"/>
            <w:hideMark/>
          </w:tcPr>
          <w:p w14:paraId="0FC9A98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666" w:type="dxa"/>
            <w:tcBorders>
              <w:top w:val="nil"/>
              <w:left w:val="nil"/>
              <w:bottom w:val="nil"/>
              <w:right w:val="single" w:sz="4" w:space="0" w:color="auto"/>
            </w:tcBorders>
            <w:shd w:val="clear" w:color="auto" w:fill="auto"/>
            <w:noWrap/>
            <w:vAlign w:val="bottom"/>
            <w:hideMark/>
          </w:tcPr>
          <w:p w14:paraId="467969E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0.720</w:t>
            </w:r>
          </w:p>
        </w:tc>
        <w:tc>
          <w:tcPr>
            <w:tcW w:w="740" w:type="dxa"/>
            <w:tcBorders>
              <w:top w:val="nil"/>
              <w:left w:val="nil"/>
              <w:bottom w:val="nil"/>
              <w:right w:val="nil"/>
            </w:tcBorders>
            <w:shd w:val="clear" w:color="auto" w:fill="auto"/>
            <w:noWrap/>
            <w:vAlign w:val="bottom"/>
            <w:hideMark/>
          </w:tcPr>
          <w:p w14:paraId="3AE160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0.054</w:t>
            </w:r>
          </w:p>
        </w:tc>
        <w:tc>
          <w:tcPr>
            <w:tcW w:w="764" w:type="dxa"/>
            <w:tcBorders>
              <w:top w:val="nil"/>
              <w:left w:val="nil"/>
              <w:bottom w:val="nil"/>
              <w:right w:val="nil"/>
            </w:tcBorders>
            <w:shd w:val="clear" w:color="auto" w:fill="auto"/>
            <w:noWrap/>
            <w:vAlign w:val="bottom"/>
            <w:hideMark/>
          </w:tcPr>
          <w:p w14:paraId="7338FE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1.055</w:t>
            </w:r>
          </w:p>
        </w:tc>
        <w:tc>
          <w:tcPr>
            <w:tcW w:w="666" w:type="dxa"/>
            <w:tcBorders>
              <w:top w:val="nil"/>
              <w:left w:val="nil"/>
              <w:bottom w:val="nil"/>
              <w:right w:val="nil"/>
            </w:tcBorders>
            <w:shd w:val="clear" w:color="auto" w:fill="auto"/>
            <w:noWrap/>
            <w:vAlign w:val="bottom"/>
            <w:hideMark/>
          </w:tcPr>
          <w:p w14:paraId="6C8C71D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666" w:type="dxa"/>
            <w:tcBorders>
              <w:top w:val="nil"/>
              <w:left w:val="nil"/>
              <w:bottom w:val="nil"/>
              <w:right w:val="single" w:sz="4" w:space="0" w:color="auto"/>
            </w:tcBorders>
            <w:shd w:val="clear" w:color="auto" w:fill="auto"/>
            <w:noWrap/>
            <w:vAlign w:val="bottom"/>
            <w:hideMark/>
          </w:tcPr>
          <w:p w14:paraId="62F78C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0.443</w:t>
            </w:r>
          </w:p>
        </w:tc>
        <w:tc>
          <w:tcPr>
            <w:tcW w:w="740" w:type="dxa"/>
            <w:tcBorders>
              <w:top w:val="nil"/>
              <w:left w:val="nil"/>
              <w:bottom w:val="nil"/>
              <w:right w:val="nil"/>
            </w:tcBorders>
            <w:shd w:val="clear" w:color="auto" w:fill="auto"/>
            <w:noWrap/>
            <w:vAlign w:val="bottom"/>
            <w:hideMark/>
          </w:tcPr>
          <w:p w14:paraId="4DDCF8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-0.018</w:t>
            </w:r>
          </w:p>
        </w:tc>
        <w:tc>
          <w:tcPr>
            <w:tcW w:w="764" w:type="dxa"/>
            <w:tcBorders>
              <w:top w:val="nil"/>
              <w:left w:val="nil"/>
              <w:bottom w:val="nil"/>
              <w:right w:val="nil"/>
            </w:tcBorders>
            <w:shd w:val="clear" w:color="auto" w:fill="auto"/>
            <w:noWrap/>
            <w:vAlign w:val="bottom"/>
            <w:hideMark/>
          </w:tcPr>
          <w:p w14:paraId="3126F8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0.982</w:t>
            </w:r>
          </w:p>
        </w:tc>
        <w:tc>
          <w:tcPr>
            <w:tcW w:w="666" w:type="dxa"/>
            <w:tcBorders>
              <w:top w:val="nil"/>
              <w:left w:val="nil"/>
              <w:bottom w:val="nil"/>
              <w:right w:val="nil"/>
            </w:tcBorders>
            <w:shd w:val="clear" w:color="auto" w:fill="auto"/>
            <w:noWrap/>
            <w:vAlign w:val="bottom"/>
            <w:hideMark/>
          </w:tcPr>
          <w:p w14:paraId="3F0BC4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666" w:type="dxa"/>
            <w:tcBorders>
              <w:top w:val="nil"/>
              <w:left w:val="nil"/>
              <w:bottom w:val="nil"/>
              <w:right w:val="single" w:sz="4" w:space="0" w:color="auto"/>
            </w:tcBorders>
            <w:shd w:val="clear" w:color="auto" w:fill="auto"/>
            <w:noWrap/>
            <w:vAlign w:val="bottom"/>
            <w:hideMark/>
          </w:tcPr>
          <w:p w14:paraId="417B10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0.797</w:t>
            </w:r>
          </w:p>
        </w:tc>
        <w:tc>
          <w:tcPr>
            <w:tcW w:w="740" w:type="dxa"/>
            <w:tcBorders>
              <w:top w:val="nil"/>
              <w:left w:val="nil"/>
              <w:bottom w:val="nil"/>
              <w:right w:val="nil"/>
            </w:tcBorders>
            <w:shd w:val="clear" w:color="auto" w:fill="auto"/>
            <w:noWrap/>
            <w:vAlign w:val="bottom"/>
            <w:hideMark/>
          </w:tcPr>
          <w:p w14:paraId="292901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0.017</w:t>
            </w:r>
          </w:p>
        </w:tc>
        <w:tc>
          <w:tcPr>
            <w:tcW w:w="764" w:type="dxa"/>
            <w:tcBorders>
              <w:top w:val="nil"/>
              <w:left w:val="nil"/>
              <w:bottom w:val="nil"/>
              <w:right w:val="nil"/>
            </w:tcBorders>
            <w:shd w:val="clear" w:color="auto" w:fill="auto"/>
            <w:noWrap/>
            <w:vAlign w:val="bottom"/>
            <w:hideMark/>
          </w:tcPr>
          <w:p w14:paraId="2519C34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1.017</w:t>
            </w:r>
          </w:p>
        </w:tc>
        <w:tc>
          <w:tcPr>
            <w:tcW w:w="666" w:type="dxa"/>
            <w:tcBorders>
              <w:top w:val="nil"/>
              <w:left w:val="nil"/>
              <w:bottom w:val="nil"/>
              <w:right w:val="nil"/>
            </w:tcBorders>
            <w:shd w:val="clear" w:color="auto" w:fill="auto"/>
            <w:noWrap/>
            <w:vAlign w:val="bottom"/>
            <w:hideMark/>
          </w:tcPr>
          <w:p w14:paraId="68659B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666" w:type="dxa"/>
            <w:tcBorders>
              <w:top w:val="nil"/>
              <w:left w:val="nil"/>
              <w:bottom w:val="nil"/>
              <w:right w:val="single" w:sz="4" w:space="0" w:color="auto"/>
            </w:tcBorders>
            <w:shd w:val="clear" w:color="auto" w:fill="auto"/>
            <w:noWrap/>
            <w:vAlign w:val="bottom"/>
            <w:hideMark/>
          </w:tcPr>
          <w:p w14:paraId="1D0BE2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0.739</w:t>
            </w:r>
          </w:p>
        </w:tc>
      </w:tr>
      <w:tr w:rsidR="00B03851" w:rsidRPr="0095601C" w14:paraId="7AD1E76A" w14:textId="77777777" w:rsidTr="00813250">
        <w:tc>
          <w:tcPr>
            <w:tcW w:w="4111" w:type="dxa"/>
            <w:tcBorders>
              <w:top w:val="nil"/>
              <w:left w:val="nil"/>
              <w:bottom w:val="nil"/>
              <w:right w:val="nil"/>
            </w:tcBorders>
            <w:shd w:val="clear" w:color="auto" w:fill="auto"/>
            <w:noWrap/>
            <w:vAlign w:val="center"/>
            <w:hideMark/>
          </w:tcPr>
          <w:p w14:paraId="13CCD2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Interaction Gender: Study Group</w:t>
            </w:r>
          </w:p>
        </w:tc>
        <w:tc>
          <w:tcPr>
            <w:tcW w:w="740" w:type="dxa"/>
            <w:tcBorders>
              <w:top w:val="nil"/>
              <w:left w:val="single" w:sz="4" w:space="0" w:color="auto"/>
              <w:bottom w:val="nil"/>
              <w:right w:val="nil"/>
            </w:tcBorders>
            <w:shd w:val="clear" w:color="auto" w:fill="auto"/>
            <w:noWrap/>
            <w:vAlign w:val="bottom"/>
            <w:hideMark/>
          </w:tcPr>
          <w:p w14:paraId="33B7702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F57443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1E0D1F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8E3BE5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40A89C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354F75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DA12F6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BA44CB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9211C6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64C176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02A9EC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E1A731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7BE0CA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0F9221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09D8CA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72969F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2186461E" w14:textId="77777777" w:rsidTr="00813250">
        <w:tc>
          <w:tcPr>
            <w:tcW w:w="4111" w:type="dxa"/>
            <w:tcBorders>
              <w:top w:val="nil"/>
              <w:left w:val="nil"/>
              <w:bottom w:val="nil"/>
              <w:right w:val="nil"/>
            </w:tcBorders>
            <w:shd w:val="clear" w:color="auto" w:fill="auto"/>
            <w:noWrap/>
            <w:vAlign w:val="center"/>
            <w:hideMark/>
          </w:tcPr>
          <w:p w14:paraId="61A7B5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1 - 50% of time</w:t>
            </w:r>
          </w:p>
        </w:tc>
        <w:tc>
          <w:tcPr>
            <w:tcW w:w="740" w:type="dxa"/>
            <w:tcBorders>
              <w:top w:val="nil"/>
              <w:left w:val="single" w:sz="4" w:space="0" w:color="auto"/>
              <w:bottom w:val="nil"/>
              <w:right w:val="nil"/>
            </w:tcBorders>
            <w:shd w:val="clear" w:color="auto" w:fill="auto"/>
            <w:noWrap/>
            <w:vAlign w:val="bottom"/>
            <w:hideMark/>
          </w:tcPr>
          <w:p w14:paraId="79E83AC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D234A1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DDD588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F98F6A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A3C0BF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CA3B04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EAECB2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2B4103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0DE527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C0F56B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37E51A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00FE6F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D1C3D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-0.048</w:t>
            </w:r>
          </w:p>
        </w:tc>
        <w:tc>
          <w:tcPr>
            <w:tcW w:w="764" w:type="dxa"/>
            <w:tcBorders>
              <w:top w:val="nil"/>
              <w:left w:val="nil"/>
              <w:bottom w:val="nil"/>
              <w:right w:val="nil"/>
            </w:tcBorders>
            <w:shd w:val="clear" w:color="auto" w:fill="auto"/>
            <w:noWrap/>
            <w:vAlign w:val="bottom"/>
            <w:hideMark/>
          </w:tcPr>
          <w:p w14:paraId="0F6161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0.953</w:t>
            </w:r>
          </w:p>
        </w:tc>
        <w:tc>
          <w:tcPr>
            <w:tcW w:w="666" w:type="dxa"/>
            <w:tcBorders>
              <w:top w:val="nil"/>
              <w:left w:val="nil"/>
              <w:bottom w:val="nil"/>
              <w:right w:val="nil"/>
            </w:tcBorders>
            <w:shd w:val="clear" w:color="auto" w:fill="auto"/>
            <w:noWrap/>
            <w:vAlign w:val="bottom"/>
            <w:hideMark/>
          </w:tcPr>
          <w:p w14:paraId="25F558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0.212</w:t>
            </w:r>
          </w:p>
        </w:tc>
        <w:tc>
          <w:tcPr>
            <w:tcW w:w="666" w:type="dxa"/>
            <w:tcBorders>
              <w:top w:val="nil"/>
              <w:left w:val="nil"/>
              <w:bottom w:val="nil"/>
              <w:right w:val="single" w:sz="4" w:space="0" w:color="auto"/>
            </w:tcBorders>
            <w:shd w:val="clear" w:color="auto" w:fill="auto"/>
            <w:noWrap/>
            <w:vAlign w:val="bottom"/>
            <w:hideMark/>
          </w:tcPr>
          <w:p w14:paraId="504927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0.821</w:t>
            </w:r>
          </w:p>
        </w:tc>
      </w:tr>
      <w:tr w:rsidR="00B03851" w:rsidRPr="0095601C" w14:paraId="14F0B6C0" w14:textId="77777777" w:rsidTr="00813250">
        <w:tc>
          <w:tcPr>
            <w:tcW w:w="4111" w:type="dxa"/>
            <w:tcBorders>
              <w:top w:val="nil"/>
              <w:left w:val="nil"/>
              <w:bottom w:val="nil"/>
              <w:right w:val="nil"/>
            </w:tcBorders>
            <w:shd w:val="clear" w:color="auto" w:fill="auto"/>
            <w:noWrap/>
            <w:vAlign w:val="bottom"/>
            <w:hideMark/>
          </w:tcPr>
          <w:p w14:paraId="373CB92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 50% of time</w:t>
            </w:r>
          </w:p>
        </w:tc>
        <w:tc>
          <w:tcPr>
            <w:tcW w:w="740" w:type="dxa"/>
            <w:tcBorders>
              <w:top w:val="nil"/>
              <w:left w:val="single" w:sz="4" w:space="0" w:color="auto"/>
              <w:bottom w:val="nil"/>
              <w:right w:val="nil"/>
            </w:tcBorders>
            <w:shd w:val="clear" w:color="auto" w:fill="auto"/>
            <w:noWrap/>
            <w:vAlign w:val="bottom"/>
            <w:hideMark/>
          </w:tcPr>
          <w:p w14:paraId="2F98C9B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380421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A73109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B5054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3BB6FE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8C124D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4AE6AB3"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24029C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28F551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FC11E9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EC0482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19CAED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000000" w:fill="D9D9D9"/>
            <w:noWrap/>
            <w:vAlign w:val="bottom"/>
            <w:hideMark/>
          </w:tcPr>
          <w:p w14:paraId="32EC9A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-0.584</w:t>
            </w:r>
          </w:p>
        </w:tc>
        <w:tc>
          <w:tcPr>
            <w:tcW w:w="764" w:type="dxa"/>
            <w:tcBorders>
              <w:top w:val="nil"/>
              <w:left w:val="nil"/>
              <w:bottom w:val="nil"/>
              <w:right w:val="nil"/>
            </w:tcBorders>
            <w:shd w:val="clear" w:color="000000" w:fill="D9D9D9"/>
            <w:noWrap/>
            <w:vAlign w:val="bottom"/>
            <w:hideMark/>
          </w:tcPr>
          <w:p w14:paraId="39FEF16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0.558</w:t>
            </w:r>
          </w:p>
        </w:tc>
        <w:tc>
          <w:tcPr>
            <w:tcW w:w="666" w:type="dxa"/>
            <w:tcBorders>
              <w:top w:val="nil"/>
              <w:left w:val="nil"/>
              <w:bottom w:val="nil"/>
              <w:right w:val="nil"/>
            </w:tcBorders>
            <w:shd w:val="clear" w:color="000000" w:fill="D9D9D9"/>
            <w:noWrap/>
            <w:vAlign w:val="bottom"/>
            <w:hideMark/>
          </w:tcPr>
          <w:p w14:paraId="048098D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0.284</w:t>
            </w:r>
          </w:p>
        </w:tc>
        <w:tc>
          <w:tcPr>
            <w:tcW w:w="666" w:type="dxa"/>
            <w:tcBorders>
              <w:top w:val="nil"/>
              <w:left w:val="nil"/>
              <w:bottom w:val="nil"/>
              <w:right w:val="single" w:sz="4" w:space="0" w:color="auto"/>
            </w:tcBorders>
            <w:shd w:val="clear" w:color="000000" w:fill="D9D9D9"/>
            <w:noWrap/>
            <w:vAlign w:val="bottom"/>
            <w:hideMark/>
          </w:tcPr>
          <w:p w14:paraId="547483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0.040</w:t>
            </w:r>
          </w:p>
        </w:tc>
      </w:tr>
      <w:tr w:rsidR="00B03851" w:rsidRPr="0095601C" w14:paraId="490F22DD" w14:textId="77777777" w:rsidTr="00813250">
        <w:tc>
          <w:tcPr>
            <w:tcW w:w="4111" w:type="dxa"/>
            <w:tcBorders>
              <w:top w:val="nil"/>
              <w:left w:val="nil"/>
              <w:bottom w:val="nil"/>
              <w:right w:val="nil"/>
            </w:tcBorders>
            <w:shd w:val="clear" w:color="auto" w:fill="auto"/>
            <w:noWrap/>
            <w:vAlign w:val="center"/>
            <w:hideMark/>
          </w:tcPr>
          <w:p w14:paraId="719F99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premise based</w:t>
            </w:r>
          </w:p>
        </w:tc>
        <w:tc>
          <w:tcPr>
            <w:tcW w:w="740" w:type="dxa"/>
            <w:tcBorders>
              <w:top w:val="nil"/>
              <w:left w:val="single" w:sz="4" w:space="0" w:color="auto"/>
              <w:bottom w:val="nil"/>
              <w:right w:val="nil"/>
            </w:tcBorders>
            <w:shd w:val="clear" w:color="auto" w:fill="auto"/>
            <w:noWrap/>
            <w:vAlign w:val="bottom"/>
            <w:hideMark/>
          </w:tcPr>
          <w:p w14:paraId="12CF99D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14E842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C2FE5D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490581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09164F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4DB516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CCF28C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25B0E0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A3669A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47F10B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9B13B7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F43D95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8F4C7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0.001</w:t>
            </w:r>
          </w:p>
        </w:tc>
        <w:tc>
          <w:tcPr>
            <w:tcW w:w="764" w:type="dxa"/>
            <w:tcBorders>
              <w:top w:val="nil"/>
              <w:left w:val="nil"/>
              <w:bottom w:val="nil"/>
              <w:right w:val="nil"/>
            </w:tcBorders>
            <w:shd w:val="clear" w:color="auto" w:fill="auto"/>
            <w:noWrap/>
            <w:vAlign w:val="bottom"/>
            <w:hideMark/>
          </w:tcPr>
          <w:p w14:paraId="61841F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1.001</w:t>
            </w:r>
          </w:p>
        </w:tc>
        <w:tc>
          <w:tcPr>
            <w:tcW w:w="666" w:type="dxa"/>
            <w:tcBorders>
              <w:top w:val="nil"/>
              <w:left w:val="nil"/>
              <w:bottom w:val="nil"/>
              <w:right w:val="nil"/>
            </w:tcBorders>
            <w:shd w:val="clear" w:color="auto" w:fill="auto"/>
            <w:noWrap/>
            <w:vAlign w:val="bottom"/>
            <w:hideMark/>
          </w:tcPr>
          <w:p w14:paraId="24C3CC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0.117</w:t>
            </w:r>
          </w:p>
        </w:tc>
        <w:tc>
          <w:tcPr>
            <w:tcW w:w="666" w:type="dxa"/>
            <w:tcBorders>
              <w:top w:val="nil"/>
              <w:left w:val="nil"/>
              <w:bottom w:val="nil"/>
              <w:right w:val="single" w:sz="4" w:space="0" w:color="auto"/>
            </w:tcBorders>
            <w:shd w:val="clear" w:color="auto" w:fill="auto"/>
            <w:noWrap/>
            <w:vAlign w:val="bottom"/>
            <w:hideMark/>
          </w:tcPr>
          <w:p w14:paraId="068F78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0.991</w:t>
            </w:r>
          </w:p>
        </w:tc>
      </w:tr>
      <w:tr w:rsidR="00B03851" w:rsidRPr="0095601C" w14:paraId="225BD27D" w14:textId="77777777" w:rsidTr="00813250">
        <w:tc>
          <w:tcPr>
            <w:tcW w:w="4111" w:type="dxa"/>
            <w:tcBorders>
              <w:top w:val="nil"/>
              <w:left w:val="nil"/>
              <w:bottom w:val="nil"/>
              <w:right w:val="nil"/>
            </w:tcBorders>
            <w:shd w:val="clear" w:color="auto" w:fill="auto"/>
            <w:noWrap/>
            <w:vAlign w:val="center"/>
            <w:hideMark/>
          </w:tcPr>
          <w:p w14:paraId="64B959F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home based</w:t>
            </w:r>
          </w:p>
        </w:tc>
        <w:tc>
          <w:tcPr>
            <w:tcW w:w="740" w:type="dxa"/>
            <w:tcBorders>
              <w:top w:val="nil"/>
              <w:left w:val="single" w:sz="4" w:space="0" w:color="auto"/>
              <w:bottom w:val="nil"/>
              <w:right w:val="nil"/>
            </w:tcBorders>
            <w:shd w:val="clear" w:color="auto" w:fill="auto"/>
            <w:noWrap/>
            <w:vAlign w:val="bottom"/>
            <w:hideMark/>
          </w:tcPr>
          <w:p w14:paraId="35BE39B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DB9168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0A1BB8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7A3909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8EDEDC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AC8DDA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6EC96D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D6315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D319C6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34AB2F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3C0EF3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BA52AD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A69D7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0.107</w:t>
            </w:r>
          </w:p>
        </w:tc>
        <w:tc>
          <w:tcPr>
            <w:tcW w:w="764" w:type="dxa"/>
            <w:tcBorders>
              <w:top w:val="nil"/>
              <w:left w:val="nil"/>
              <w:bottom w:val="nil"/>
              <w:right w:val="nil"/>
            </w:tcBorders>
            <w:shd w:val="clear" w:color="auto" w:fill="auto"/>
            <w:noWrap/>
            <w:vAlign w:val="bottom"/>
            <w:hideMark/>
          </w:tcPr>
          <w:p w14:paraId="697819B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1.113</w:t>
            </w:r>
          </w:p>
        </w:tc>
        <w:tc>
          <w:tcPr>
            <w:tcW w:w="666" w:type="dxa"/>
            <w:tcBorders>
              <w:top w:val="nil"/>
              <w:left w:val="nil"/>
              <w:bottom w:val="nil"/>
              <w:right w:val="nil"/>
            </w:tcBorders>
            <w:shd w:val="clear" w:color="auto" w:fill="auto"/>
            <w:noWrap/>
            <w:vAlign w:val="bottom"/>
            <w:hideMark/>
          </w:tcPr>
          <w:p w14:paraId="3F80A4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0.160</w:t>
            </w:r>
          </w:p>
        </w:tc>
        <w:tc>
          <w:tcPr>
            <w:tcW w:w="666" w:type="dxa"/>
            <w:tcBorders>
              <w:top w:val="nil"/>
              <w:left w:val="nil"/>
              <w:bottom w:val="nil"/>
              <w:right w:val="single" w:sz="4" w:space="0" w:color="auto"/>
            </w:tcBorders>
            <w:shd w:val="clear" w:color="auto" w:fill="auto"/>
            <w:noWrap/>
            <w:vAlign w:val="bottom"/>
            <w:hideMark/>
          </w:tcPr>
          <w:p w14:paraId="452472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0.506</w:t>
            </w:r>
          </w:p>
        </w:tc>
      </w:tr>
      <w:tr w:rsidR="00B03851" w:rsidRPr="0095601C" w14:paraId="06BD54BF" w14:textId="77777777" w:rsidTr="00813250">
        <w:tc>
          <w:tcPr>
            <w:tcW w:w="4111" w:type="dxa"/>
            <w:tcBorders>
              <w:top w:val="nil"/>
              <w:left w:val="nil"/>
              <w:bottom w:val="single" w:sz="4" w:space="0" w:color="auto"/>
              <w:right w:val="nil"/>
            </w:tcBorders>
            <w:shd w:val="clear" w:color="auto" w:fill="auto"/>
            <w:noWrap/>
            <w:vAlign w:val="center"/>
            <w:hideMark/>
          </w:tcPr>
          <w:p w14:paraId="37A6CDF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home as a base</w:t>
            </w:r>
          </w:p>
        </w:tc>
        <w:tc>
          <w:tcPr>
            <w:tcW w:w="740" w:type="dxa"/>
            <w:tcBorders>
              <w:top w:val="nil"/>
              <w:left w:val="single" w:sz="4" w:space="0" w:color="auto"/>
              <w:bottom w:val="single" w:sz="4" w:space="0" w:color="auto"/>
              <w:right w:val="nil"/>
            </w:tcBorders>
            <w:shd w:val="clear" w:color="auto" w:fill="auto"/>
            <w:noWrap/>
            <w:vAlign w:val="bottom"/>
            <w:hideMark/>
          </w:tcPr>
          <w:p w14:paraId="153769C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09E2896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52BD390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040FBB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180543D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1D0971D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0E60346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1BC7D06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5B91D51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04A94BA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6DC8B74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82D49E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0C784A6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-0.036</w:t>
            </w:r>
          </w:p>
        </w:tc>
        <w:tc>
          <w:tcPr>
            <w:tcW w:w="764" w:type="dxa"/>
            <w:tcBorders>
              <w:top w:val="nil"/>
              <w:left w:val="nil"/>
              <w:bottom w:val="single" w:sz="4" w:space="0" w:color="auto"/>
              <w:right w:val="nil"/>
            </w:tcBorders>
            <w:shd w:val="clear" w:color="auto" w:fill="auto"/>
            <w:noWrap/>
            <w:vAlign w:val="bottom"/>
            <w:hideMark/>
          </w:tcPr>
          <w:p w14:paraId="7DCC23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0.965</w:t>
            </w:r>
          </w:p>
        </w:tc>
        <w:tc>
          <w:tcPr>
            <w:tcW w:w="666" w:type="dxa"/>
            <w:tcBorders>
              <w:top w:val="nil"/>
              <w:left w:val="nil"/>
              <w:bottom w:val="single" w:sz="4" w:space="0" w:color="auto"/>
              <w:right w:val="nil"/>
            </w:tcBorders>
            <w:shd w:val="clear" w:color="auto" w:fill="auto"/>
            <w:noWrap/>
            <w:vAlign w:val="bottom"/>
            <w:hideMark/>
          </w:tcPr>
          <w:p w14:paraId="1B8BC7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0.124</w:t>
            </w:r>
          </w:p>
        </w:tc>
        <w:tc>
          <w:tcPr>
            <w:tcW w:w="666" w:type="dxa"/>
            <w:tcBorders>
              <w:top w:val="nil"/>
              <w:left w:val="nil"/>
              <w:bottom w:val="single" w:sz="4" w:space="0" w:color="auto"/>
              <w:right w:val="single" w:sz="4" w:space="0" w:color="auto"/>
            </w:tcBorders>
            <w:shd w:val="clear" w:color="auto" w:fill="auto"/>
            <w:noWrap/>
            <w:vAlign w:val="bottom"/>
            <w:hideMark/>
          </w:tcPr>
          <w:p w14:paraId="5C6E18E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0.774</w:t>
            </w:r>
          </w:p>
        </w:tc>
      </w:tr>
    </w:tbl>
    <w:p w14:paraId="116ED524" w14:textId="6F0C7131" w:rsidR="00CF3675" w:rsidRDefault="00CF3675" w:rsidP="00AC5F0F">
      <w:pPr>
        <w:spacing w:after="0" w:line="240" w:lineRule="auto"/>
        <w:rPr>
          <w:lang w:val="en-US"/>
        </w:rPr>
      </w:pPr>
      <w:r>
        <w:rPr>
          <w:lang w:val="en-US"/>
        </w:rPr>
        <w:lastRenderedPageBreak/>
        <w:t xml:space="preserve">Table 3. Estimates for daily trip duration (min) using a Gaussian generalized linear mixed effects model with a log-link function. </w:t>
      </w:r>
      <w:r w:rsidR="00117993">
        <w:rPr>
          <w:lang w:val="en-US"/>
        </w:rPr>
        <w:t>Model A includes both men and women, B includes only men, C includes only Women, and D includes an interaction term between gender and worker-type group. Greyed relationships are significant at p &lt; 0.05.</w:t>
      </w:r>
    </w:p>
    <w:tbl>
      <w:tblPr>
        <w:tblW w:w="15455" w:type="dxa"/>
        <w:tblLook w:val="04A0" w:firstRow="1" w:lastRow="0" w:firstColumn="1" w:lastColumn="0" w:noHBand="0" w:noVBand="1"/>
      </w:tblPr>
      <w:tblGrid>
        <w:gridCol w:w="4111"/>
        <w:gridCol w:w="740"/>
        <w:gridCol w:w="764"/>
        <w:gridCol w:w="666"/>
        <w:gridCol w:w="666"/>
        <w:gridCol w:w="740"/>
        <w:gridCol w:w="764"/>
        <w:gridCol w:w="666"/>
        <w:gridCol w:w="666"/>
        <w:gridCol w:w="740"/>
        <w:gridCol w:w="764"/>
        <w:gridCol w:w="666"/>
        <w:gridCol w:w="666"/>
        <w:gridCol w:w="740"/>
        <w:gridCol w:w="764"/>
        <w:gridCol w:w="666"/>
        <w:gridCol w:w="666"/>
      </w:tblGrid>
      <w:tr w:rsidR="00F4598E" w:rsidRPr="00F4598E" w14:paraId="3406D65A" w14:textId="77777777" w:rsidTr="00AC5F0F">
        <w:tc>
          <w:tcPr>
            <w:tcW w:w="4111" w:type="dxa"/>
            <w:tcBorders>
              <w:top w:val="single" w:sz="4" w:space="0" w:color="auto"/>
              <w:left w:val="nil"/>
              <w:bottom w:val="nil"/>
              <w:right w:val="nil"/>
            </w:tcBorders>
            <w:shd w:val="clear" w:color="auto" w:fill="auto"/>
            <w:noWrap/>
            <w:vAlign w:val="bottom"/>
            <w:hideMark/>
          </w:tcPr>
          <w:p w14:paraId="5A947BE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28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62E7ED"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Base (Model A)</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6824C0"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Men-Only (Model B)</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568F54"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Women-Only (Model C)</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C53820"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Interaction-effect (Model D)</w:t>
            </w:r>
          </w:p>
        </w:tc>
      </w:tr>
      <w:tr w:rsidR="00B03851" w:rsidRPr="00F4598E" w14:paraId="44019C0F" w14:textId="77777777" w:rsidTr="00813250">
        <w:tc>
          <w:tcPr>
            <w:tcW w:w="4111" w:type="dxa"/>
            <w:tcBorders>
              <w:top w:val="nil"/>
              <w:left w:val="nil"/>
              <w:bottom w:val="single" w:sz="4" w:space="0" w:color="auto"/>
              <w:right w:val="nil"/>
            </w:tcBorders>
            <w:shd w:val="clear" w:color="auto" w:fill="auto"/>
            <w:noWrap/>
            <w:vAlign w:val="center"/>
            <w:hideMark/>
          </w:tcPr>
          <w:p w14:paraId="055A136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single" w:sz="4" w:space="0" w:color="auto"/>
              <w:bottom w:val="single" w:sz="4" w:space="0" w:color="auto"/>
            </w:tcBorders>
            <w:shd w:val="clear" w:color="auto" w:fill="auto"/>
            <w:noWrap/>
            <w:vAlign w:val="bottom"/>
            <w:hideMark/>
          </w:tcPr>
          <w:p w14:paraId="6BA77F61"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13CE9D15"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F4598E">
              <w:rPr>
                <w:rFonts w:ascii="Times New Roman" w:eastAsia="Times New Roman" w:hAnsi="Times New Roman" w:cs="Times New Roman"/>
                <w:b/>
                <w:bCs/>
                <w:color w:val="000000"/>
                <w:sz w:val="20"/>
                <w:szCs w:val="20"/>
                <w:lang w:eastAsia="en-CA"/>
              </w:rPr>
              <w:t>exp</w:t>
            </w:r>
            <w:proofErr w:type="spellEnd"/>
            <w:r w:rsidRPr="00F4598E">
              <w:rPr>
                <w:rFonts w:ascii="Times New Roman" w:eastAsia="Times New Roman" w:hAnsi="Times New Roman" w:cs="Times New Roman"/>
                <w:b/>
                <w:bCs/>
                <w:color w:val="000000"/>
                <w:sz w:val="20"/>
                <w:szCs w:val="20"/>
                <w:lang w:eastAsia="en-CA"/>
              </w:rPr>
              <w:t>(</w:t>
            </w:r>
            <w:r w:rsidRPr="00F4598E">
              <w:rPr>
                <w:rFonts w:ascii="Times New Roman" w:eastAsia="Times New Roman" w:hAnsi="Times New Roman" w:cs="Times New Roman"/>
                <w:b/>
                <w:bCs/>
                <w:i/>
                <w:iCs/>
                <w:color w:val="000000"/>
                <w:sz w:val="20"/>
                <w:szCs w:val="20"/>
                <w:lang w:eastAsia="en-CA"/>
              </w:rPr>
              <w:t>β</w:t>
            </w:r>
            <w:r w:rsidRPr="00F4598E">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786CF762"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075B52C1"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55827C2C"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09E27775"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F4598E">
              <w:rPr>
                <w:rFonts w:ascii="Times New Roman" w:eastAsia="Times New Roman" w:hAnsi="Times New Roman" w:cs="Times New Roman"/>
                <w:b/>
                <w:bCs/>
                <w:color w:val="000000"/>
                <w:sz w:val="20"/>
                <w:szCs w:val="20"/>
                <w:lang w:eastAsia="en-CA"/>
              </w:rPr>
              <w:t>exp</w:t>
            </w:r>
            <w:proofErr w:type="spellEnd"/>
            <w:r w:rsidRPr="00F4598E">
              <w:rPr>
                <w:rFonts w:ascii="Times New Roman" w:eastAsia="Times New Roman" w:hAnsi="Times New Roman" w:cs="Times New Roman"/>
                <w:b/>
                <w:bCs/>
                <w:color w:val="000000"/>
                <w:sz w:val="20"/>
                <w:szCs w:val="20"/>
                <w:lang w:eastAsia="en-CA"/>
              </w:rPr>
              <w:t>(</w:t>
            </w:r>
            <w:r w:rsidRPr="00F4598E">
              <w:rPr>
                <w:rFonts w:ascii="Times New Roman" w:eastAsia="Times New Roman" w:hAnsi="Times New Roman" w:cs="Times New Roman"/>
                <w:b/>
                <w:bCs/>
                <w:i/>
                <w:iCs/>
                <w:color w:val="000000"/>
                <w:sz w:val="20"/>
                <w:szCs w:val="20"/>
                <w:lang w:eastAsia="en-CA"/>
              </w:rPr>
              <w:t>β</w:t>
            </w:r>
            <w:r w:rsidRPr="00F4598E">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500D8451"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3199F5D6"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7A78E77C"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0B556A99"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F4598E">
              <w:rPr>
                <w:rFonts w:ascii="Times New Roman" w:eastAsia="Times New Roman" w:hAnsi="Times New Roman" w:cs="Times New Roman"/>
                <w:b/>
                <w:bCs/>
                <w:color w:val="000000"/>
                <w:sz w:val="20"/>
                <w:szCs w:val="20"/>
                <w:lang w:eastAsia="en-CA"/>
              </w:rPr>
              <w:t>exp</w:t>
            </w:r>
            <w:proofErr w:type="spellEnd"/>
            <w:r w:rsidRPr="00F4598E">
              <w:rPr>
                <w:rFonts w:ascii="Times New Roman" w:eastAsia="Times New Roman" w:hAnsi="Times New Roman" w:cs="Times New Roman"/>
                <w:b/>
                <w:bCs/>
                <w:color w:val="000000"/>
                <w:sz w:val="20"/>
                <w:szCs w:val="20"/>
                <w:lang w:eastAsia="en-CA"/>
              </w:rPr>
              <w:t>(</w:t>
            </w:r>
            <w:r w:rsidRPr="00F4598E">
              <w:rPr>
                <w:rFonts w:ascii="Times New Roman" w:eastAsia="Times New Roman" w:hAnsi="Times New Roman" w:cs="Times New Roman"/>
                <w:b/>
                <w:bCs/>
                <w:i/>
                <w:iCs/>
                <w:color w:val="000000"/>
                <w:sz w:val="20"/>
                <w:szCs w:val="20"/>
                <w:lang w:eastAsia="en-CA"/>
              </w:rPr>
              <w:t>β</w:t>
            </w:r>
            <w:r w:rsidRPr="00F4598E">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66E72E72"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4DEDB477"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33310608"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7AC141B6"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F4598E">
              <w:rPr>
                <w:rFonts w:ascii="Times New Roman" w:eastAsia="Times New Roman" w:hAnsi="Times New Roman" w:cs="Times New Roman"/>
                <w:b/>
                <w:bCs/>
                <w:color w:val="000000"/>
                <w:sz w:val="20"/>
                <w:szCs w:val="20"/>
                <w:lang w:eastAsia="en-CA"/>
              </w:rPr>
              <w:t>exp</w:t>
            </w:r>
            <w:proofErr w:type="spellEnd"/>
            <w:r w:rsidRPr="00F4598E">
              <w:rPr>
                <w:rFonts w:ascii="Times New Roman" w:eastAsia="Times New Roman" w:hAnsi="Times New Roman" w:cs="Times New Roman"/>
                <w:b/>
                <w:bCs/>
                <w:color w:val="000000"/>
                <w:sz w:val="20"/>
                <w:szCs w:val="20"/>
                <w:lang w:eastAsia="en-CA"/>
              </w:rPr>
              <w:t>(</w:t>
            </w:r>
            <w:r w:rsidRPr="00F4598E">
              <w:rPr>
                <w:rFonts w:ascii="Times New Roman" w:eastAsia="Times New Roman" w:hAnsi="Times New Roman" w:cs="Times New Roman"/>
                <w:b/>
                <w:bCs/>
                <w:i/>
                <w:iCs/>
                <w:color w:val="000000"/>
                <w:sz w:val="20"/>
                <w:szCs w:val="20"/>
                <w:lang w:eastAsia="en-CA"/>
              </w:rPr>
              <w:t>β</w:t>
            </w:r>
            <w:r w:rsidRPr="00F4598E">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6302D708" w14:textId="77777777" w:rsidR="00F4598E" w:rsidRPr="00F4598E" w:rsidRDefault="00F4598E" w:rsidP="00F4598E">
            <w:pPr>
              <w:spacing w:after="0" w:line="240" w:lineRule="auto"/>
              <w:jc w:val="center"/>
              <w:rPr>
                <w:rFonts w:ascii="Times New Roman" w:eastAsia="Times New Roman" w:hAnsi="Times New Roman" w:cs="Times New Roman"/>
                <w:b/>
                <w:bCs/>
                <w:color w:val="000000"/>
                <w:sz w:val="20"/>
                <w:szCs w:val="20"/>
                <w:lang w:eastAsia="en-CA"/>
              </w:rPr>
            </w:pPr>
            <w:r w:rsidRPr="00F4598E">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7F0027BE" w14:textId="77777777" w:rsidR="00F4598E" w:rsidRPr="00F4598E" w:rsidRDefault="00F4598E" w:rsidP="00F4598E">
            <w:pPr>
              <w:spacing w:after="0" w:line="240" w:lineRule="auto"/>
              <w:jc w:val="center"/>
              <w:rPr>
                <w:rFonts w:ascii="Times New Roman" w:eastAsia="Times New Roman" w:hAnsi="Times New Roman" w:cs="Times New Roman"/>
                <w:b/>
                <w:bCs/>
                <w:i/>
                <w:iCs/>
                <w:color w:val="000000"/>
                <w:sz w:val="20"/>
                <w:szCs w:val="20"/>
                <w:lang w:eastAsia="en-CA"/>
              </w:rPr>
            </w:pPr>
            <w:r w:rsidRPr="00F4598E">
              <w:rPr>
                <w:rFonts w:ascii="Times New Roman" w:eastAsia="Times New Roman" w:hAnsi="Times New Roman" w:cs="Times New Roman"/>
                <w:b/>
                <w:bCs/>
                <w:i/>
                <w:iCs/>
                <w:color w:val="000000"/>
                <w:sz w:val="20"/>
                <w:szCs w:val="20"/>
                <w:lang w:eastAsia="en-CA"/>
              </w:rPr>
              <w:t>p</w:t>
            </w:r>
          </w:p>
        </w:tc>
      </w:tr>
      <w:tr w:rsidR="00B03851" w:rsidRPr="00F4598E" w14:paraId="28B77E24" w14:textId="77777777" w:rsidTr="00813250">
        <w:tc>
          <w:tcPr>
            <w:tcW w:w="4111" w:type="dxa"/>
            <w:tcBorders>
              <w:top w:val="nil"/>
              <w:left w:val="nil"/>
              <w:bottom w:val="nil"/>
              <w:right w:val="nil"/>
            </w:tcBorders>
            <w:shd w:val="clear" w:color="auto" w:fill="auto"/>
            <w:noWrap/>
            <w:vAlign w:val="center"/>
            <w:hideMark/>
          </w:tcPr>
          <w:p w14:paraId="0CCCC4F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(Intercept)</w:t>
            </w:r>
          </w:p>
        </w:tc>
        <w:tc>
          <w:tcPr>
            <w:tcW w:w="740" w:type="dxa"/>
            <w:tcBorders>
              <w:top w:val="nil"/>
              <w:left w:val="single" w:sz="4" w:space="0" w:color="auto"/>
              <w:bottom w:val="nil"/>
              <w:right w:val="nil"/>
            </w:tcBorders>
            <w:shd w:val="clear" w:color="000000" w:fill="D9D9D9"/>
            <w:noWrap/>
            <w:vAlign w:val="bottom"/>
            <w:hideMark/>
          </w:tcPr>
          <w:p w14:paraId="26ADFA1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3.953</w:t>
            </w:r>
          </w:p>
        </w:tc>
        <w:tc>
          <w:tcPr>
            <w:tcW w:w="764" w:type="dxa"/>
            <w:tcBorders>
              <w:top w:val="nil"/>
              <w:left w:val="nil"/>
              <w:bottom w:val="nil"/>
              <w:right w:val="nil"/>
            </w:tcBorders>
            <w:shd w:val="clear" w:color="000000" w:fill="D9D9D9"/>
            <w:noWrap/>
            <w:vAlign w:val="bottom"/>
            <w:hideMark/>
          </w:tcPr>
          <w:p w14:paraId="7B5F6E6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52</w:t>
            </w:r>
          </w:p>
        </w:tc>
        <w:tc>
          <w:tcPr>
            <w:tcW w:w="666" w:type="dxa"/>
            <w:tcBorders>
              <w:top w:val="nil"/>
              <w:left w:val="nil"/>
              <w:bottom w:val="nil"/>
              <w:right w:val="nil"/>
            </w:tcBorders>
            <w:shd w:val="clear" w:color="000000" w:fill="D9D9D9"/>
            <w:noWrap/>
            <w:vAlign w:val="bottom"/>
            <w:hideMark/>
          </w:tcPr>
          <w:p w14:paraId="171BA53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0.198</w:t>
            </w:r>
          </w:p>
        </w:tc>
        <w:tc>
          <w:tcPr>
            <w:tcW w:w="666" w:type="dxa"/>
            <w:tcBorders>
              <w:top w:val="nil"/>
              <w:left w:val="nil"/>
              <w:bottom w:val="nil"/>
              <w:right w:val="single" w:sz="4" w:space="0" w:color="auto"/>
            </w:tcBorders>
            <w:shd w:val="clear" w:color="000000" w:fill="D9D9D9"/>
            <w:noWrap/>
            <w:vAlign w:val="bottom"/>
            <w:hideMark/>
          </w:tcPr>
          <w:p w14:paraId="1A9EC8A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883E6E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3.611</w:t>
            </w:r>
          </w:p>
        </w:tc>
        <w:tc>
          <w:tcPr>
            <w:tcW w:w="764" w:type="dxa"/>
            <w:tcBorders>
              <w:top w:val="nil"/>
              <w:left w:val="nil"/>
              <w:bottom w:val="nil"/>
              <w:right w:val="nil"/>
            </w:tcBorders>
            <w:shd w:val="clear" w:color="000000" w:fill="D9D9D9"/>
            <w:noWrap/>
            <w:vAlign w:val="bottom"/>
            <w:hideMark/>
          </w:tcPr>
          <w:p w14:paraId="573D6BD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37</w:t>
            </w:r>
          </w:p>
        </w:tc>
        <w:tc>
          <w:tcPr>
            <w:tcW w:w="666" w:type="dxa"/>
            <w:tcBorders>
              <w:top w:val="nil"/>
              <w:left w:val="nil"/>
              <w:bottom w:val="nil"/>
              <w:right w:val="nil"/>
            </w:tcBorders>
            <w:shd w:val="clear" w:color="000000" w:fill="D9D9D9"/>
            <w:noWrap/>
            <w:vAlign w:val="bottom"/>
            <w:hideMark/>
          </w:tcPr>
          <w:p w14:paraId="6A5F7EC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0.243</w:t>
            </w:r>
          </w:p>
        </w:tc>
        <w:tc>
          <w:tcPr>
            <w:tcW w:w="666" w:type="dxa"/>
            <w:tcBorders>
              <w:top w:val="nil"/>
              <w:left w:val="nil"/>
              <w:bottom w:val="nil"/>
              <w:right w:val="single" w:sz="4" w:space="0" w:color="auto"/>
            </w:tcBorders>
            <w:shd w:val="clear" w:color="000000" w:fill="D9D9D9"/>
            <w:noWrap/>
            <w:vAlign w:val="bottom"/>
            <w:hideMark/>
          </w:tcPr>
          <w:p w14:paraId="6C8FB0C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F7D67E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4.183</w:t>
            </w:r>
          </w:p>
        </w:tc>
        <w:tc>
          <w:tcPr>
            <w:tcW w:w="764" w:type="dxa"/>
            <w:tcBorders>
              <w:top w:val="nil"/>
              <w:left w:val="nil"/>
              <w:bottom w:val="nil"/>
              <w:right w:val="nil"/>
            </w:tcBorders>
            <w:shd w:val="clear" w:color="000000" w:fill="D9D9D9"/>
            <w:noWrap/>
            <w:vAlign w:val="bottom"/>
            <w:hideMark/>
          </w:tcPr>
          <w:p w14:paraId="6908105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66</w:t>
            </w:r>
          </w:p>
        </w:tc>
        <w:tc>
          <w:tcPr>
            <w:tcW w:w="666" w:type="dxa"/>
            <w:tcBorders>
              <w:top w:val="nil"/>
              <w:left w:val="nil"/>
              <w:bottom w:val="nil"/>
              <w:right w:val="nil"/>
            </w:tcBorders>
            <w:shd w:val="clear" w:color="000000" w:fill="D9D9D9"/>
            <w:noWrap/>
            <w:vAlign w:val="bottom"/>
            <w:hideMark/>
          </w:tcPr>
          <w:p w14:paraId="7566AF8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0.345</w:t>
            </w:r>
          </w:p>
        </w:tc>
        <w:tc>
          <w:tcPr>
            <w:tcW w:w="666" w:type="dxa"/>
            <w:tcBorders>
              <w:top w:val="nil"/>
              <w:left w:val="nil"/>
              <w:bottom w:val="nil"/>
              <w:right w:val="single" w:sz="4" w:space="0" w:color="auto"/>
            </w:tcBorders>
            <w:shd w:val="clear" w:color="000000" w:fill="D9D9D9"/>
            <w:noWrap/>
            <w:vAlign w:val="bottom"/>
            <w:hideMark/>
          </w:tcPr>
          <w:p w14:paraId="7F684EB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FA0B4B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3.968</w:t>
            </w:r>
          </w:p>
        </w:tc>
        <w:tc>
          <w:tcPr>
            <w:tcW w:w="764" w:type="dxa"/>
            <w:tcBorders>
              <w:top w:val="nil"/>
              <w:left w:val="nil"/>
              <w:bottom w:val="nil"/>
              <w:right w:val="nil"/>
            </w:tcBorders>
            <w:shd w:val="clear" w:color="000000" w:fill="D9D9D9"/>
            <w:noWrap/>
            <w:vAlign w:val="bottom"/>
            <w:hideMark/>
          </w:tcPr>
          <w:p w14:paraId="3342DD6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53</w:t>
            </w:r>
          </w:p>
        </w:tc>
        <w:tc>
          <w:tcPr>
            <w:tcW w:w="666" w:type="dxa"/>
            <w:tcBorders>
              <w:top w:val="nil"/>
              <w:left w:val="nil"/>
              <w:bottom w:val="nil"/>
              <w:right w:val="nil"/>
            </w:tcBorders>
            <w:shd w:val="clear" w:color="000000" w:fill="D9D9D9"/>
            <w:noWrap/>
            <w:vAlign w:val="bottom"/>
            <w:hideMark/>
          </w:tcPr>
          <w:p w14:paraId="27338B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0.202</w:t>
            </w:r>
          </w:p>
        </w:tc>
        <w:tc>
          <w:tcPr>
            <w:tcW w:w="666" w:type="dxa"/>
            <w:tcBorders>
              <w:top w:val="nil"/>
              <w:left w:val="nil"/>
              <w:bottom w:val="nil"/>
              <w:right w:val="single" w:sz="4" w:space="0" w:color="auto"/>
            </w:tcBorders>
            <w:shd w:val="clear" w:color="000000" w:fill="D9D9D9"/>
            <w:noWrap/>
            <w:vAlign w:val="bottom"/>
            <w:hideMark/>
          </w:tcPr>
          <w:p w14:paraId="7F7AE53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r>
      <w:tr w:rsidR="00B03851" w:rsidRPr="00F4598E" w14:paraId="2596F4FB" w14:textId="77777777" w:rsidTr="00813250">
        <w:tc>
          <w:tcPr>
            <w:tcW w:w="4111" w:type="dxa"/>
            <w:tcBorders>
              <w:top w:val="nil"/>
              <w:left w:val="nil"/>
              <w:bottom w:val="nil"/>
              <w:right w:val="nil"/>
            </w:tcBorders>
            <w:shd w:val="clear" w:color="auto" w:fill="auto"/>
            <w:noWrap/>
            <w:vAlign w:val="center"/>
            <w:hideMark/>
          </w:tcPr>
          <w:p w14:paraId="226EEFF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Study Group (Ref. employee, premise based)</w:t>
            </w:r>
          </w:p>
        </w:tc>
        <w:tc>
          <w:tcPr>
            <w:tcW w:w="740" w:type="dxa"/>
            <w:tcBorders>
              <w:top w:val="nil"/>
              <w:left w:val="single" w:sz="4" w:space="0" w:color="auto"/>
              <w:bottom w:val="nil"/>
              <w:right w:val="nil"/>
            </w:tcBorders>
            <w:shd w:val="clear" w:color="auto" w:fill="auto"/>
            <w:noWrap/>
            <w:vAlign w:val="bottom"/>
            <w:hideMark/>
          </w:tcPr>
          <w:p w14:paraId="14F7A14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AF216F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469336B"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2E6503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8A0E8C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00E47F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EEAF736"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71ACCD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A309E6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638E65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FEAC35F"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C55ECD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76B484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9C0754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760FCF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ED4679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r>
      <w:tr w:rsidR="00B03851" w:rsidRPr="00F4598E" w14:paraId="3305DB50" w14:textId="77777777" w:rsidTr="00813250">
        <w:tc>
          <w:tcPr>
            <w:tcW w:w="4111" w:type="dxa"/>
            <w:tcBorders>
              <w:top w:val="nil"/>
              <w:left w:val="nil"/>
              <w:bottom w:val="nil"/>
              <w:right w:val="nil"/>
            </w:tcBorders>
            <w:shd w:val="clear" w:color="auto" w:fill="auto"/>
            <w:noWrap/>
            <w:vAlign w:val="center"/>
            <w:hideMark/>
          </w:tcPr>
          <w:p w14:paraId="2B4114F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Employee, home-based 1 - 50% of time</w:t>
            </w:r>
          </w:p>
        </w:tc>
        <w:tc>
          <w:tcPr>
            <w:tcW w:w="740" w:type="dxa"/>
            <w:tcBorders>
              <w:top w:val="nil"/>
              <w:left w:val="single" w:sz="4" w:space="0" w:color="auto"/>
              <w:bottom w:val="nil"/>
              <w:right w:val="nil"/>
            </w:tcBorders>
            <w:shd w:val="clear" w:color="auto" w:fill="auto"/>
            <w:noWrap/>
            <w:vAlign w:val="bottom"/>
            <w:hideMark/>
          </w:tcPr>
          <w:p w14:paraId="7ACDB15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0.032</w:t>
            </w:r>
          </w:p>
        </w:tc>
        <w:tc>
          <w:tcPr>
            <w:tcW w:w="764" w:type="dxa"/>
            <w:tcBorders>
              <w:top w:val="nil"/>
              <w:left w:val="nil"/>
              <w:bottom w:val="nil"/>
              <w:right w:val="nil"/>
            </w:tcBorders>
            <w:shd w:val="clear" w:color="auto" w:fill="auto"/>
            <w:noWrap/>
            <w:vAlign w:val="bottom"/>
            <w:hideMark/>
          </w:tcPr>
          <w:p w14:paraId="4018B17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1.033</w:t>
            </w:r>
          </w:p>
        </w:tc>
        <w:tc>
          <w:tcPr>
            <w:tcW w:w="666" w:type="dxa"/>
            <w:tcBorders>
              <w:top w:val="nil"/>
              <w:left w:val="nil"/>
              <w:bottom w:val="nil"/>
              <w:right w:val="nil"/>
            </w:tcBorders>
            <w:shd w:val="clear" w:color="auto" w:fill="auto"/>
            <w:noWrap/>
            <w:vAlign w:val="bottom"/>
            <w:hideMark/>
          </w:tcPr>
          <w:p w14:paraId="0E5C124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0.110</w:t>
            </w:r>
          </w:p>
        </w:tc>
        <w:tc>
          <w:tcPr>
            <w:tcW w:w="666" w:type="dxa"/>
            <w:tcBorders>
              <w:top w:val="nil"/>
              <w:left w:val="nil"/>
              <w:bottom w:val="nil"/>
              <w:right w:val="single" w:sz="4" w:space="0" w:color="auto"/>
            </w:tcBorders>
            <w:shd w:val="clear" w:color="auto" w:fill="auto"/>
            <w:noWrap/>
            <w:vAlign w:val="bottom"/>
            <w:hideMark/>
          </w:tcPr>
          <w:p w14:paraId="7D36A3B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0.771</w:t>
            </w:r>
          </w:p>
        </w:tc>
        <w:tc>
          <w:tcPr>
            <w:tcW w:w="740" w:type="dxa"/>
            <w:tcBorders>
              <w:top w:val="nil"/>
              <w:left w:val="nil"/>
              <w:bottom w:val="nil"/>
              <w:right w:val="nil"/>
            </w:tcBorders>
            <w:shd w:val="clear" w:color="auto" w:fill="auto"/>
            <w:noWrap/>
            <w:vAlign w:val="bottom"/>
            <w:hideMark/>
          </w:tcPr>
          <w:p w14:paraId="3433362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-0.006</w:t>
            </w:r>
          </w:p>
        </w:tc>
        <w:tc>
          <w:tcPr>
            <w:tcW w:w="764" w:type="dxa"/>
            <w:tcBorders>
              <w:top w:val="nil"/>
              <w:left w:val="nil"/>
              <w:bottom w:val="nil"/>
              <w:right w:val="nil"/>
            </w:tcBorders>
            <w:shd w:val="clear" w:color="auto" w:fill="auto"/>
            <w:noWrap/>
            <w:vAlign w:val="bottom"/>
            <w:hideMark/>
          </w:tcPr>
          <w:p w14:paraId="2BB0BF6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0.994</w:t>
            </w:r>
          </w:p>
        </w:tc>
        <w:tc>
          <w:tcPr>
            <w:tcW w:w="666" w:type="dxa"/>
            <w:tcBorders>
              <w:top w:val="nil"/>
              <w:left w:val="nil"/>
              <w:bottom w:val="nil"/>
              <w:right w:val="nil"/>
            </w:tcBorders>
            <w:shd w:val="clear" w:color="auto" w:fill="auto"/>
            <w:noWrap/>
            <w:vAlign w:val="bottom"/>
            <w:hideMark/>
          </w:tcPr>
          <w:p w14:paraId="36AB680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0.170</w:t>
            </w:r>
          </w:p>
        </w:tc>
        <w:tc>
          <w:tcPr>
            <w:tcW w:w="666" w:type="dxa"/>
            <w:tcBorders>
              <w:top w:val="nil"/>
              <w:left w:val="nil"/>
              <w:bottom w:val="nil"/>
              <w:right w:val="single" w:sz="4" w:space="0" w:color="auto"/>
            </w:tcBorders>
            <w:shd w:val="clear" w:color="auto" w:fill="auto"/>
            <w:noWrap/>
            <w:vAlign w:val="bottom"/>
            <w:hideMark/>
          </w:tcPr>
          <w:p w14:paraId="68C1877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0.973</w:t>
            </w:r>
          </w:p>
        </w:tc>
        <w:tc>
          <w:tcPr>
            <w:tcW w:w="740" w:type="dxa"/>
            <w:tcBorders>
              <w:top w:val="nil"/>
              <w:left w:val="nil"/>
              <w:bottom w:val="nil"/>
              <w:right w:val="nil"/>
            </w:tcBorders>
            <w:shd w:val="clear" w:color="auto" w:fill="auto"/>
            <w:noWrap/>
            <w:vAlign w:val="bottom"/>
            <w:hideMark/>
          </w:tcPr>
          <w:p w14:paraId="6376B44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-0.056</w:t>
            </w:r>
          </w:p>
        </w:tc>
        <w:tc>
          <w:tcPr>
            <w:tcW w:w="764" w:type="dxa"/>
            <w:tcBorders>
              <w:top w:val="nil"/>
              <w:left w:val="nil"/>
              <w:bottom w:val="nil"/>
              <w:right w:val="nil"/>
            </w:tcBorders>
            <w:shd w:val="clear" w:color="auto" w:fill="auto"/>
            <w:noWrap/>
            <w:vAlign w:val="bottom"/>
            <w:hideMark/>
          </w:tcPr>
          <w:p w14:paraId="5BEFC02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0.946</w:t>
            </w:r>
          </w:p>
        </w:tc>
        <w:tc>
          <w:tcPr>
            <w:tcW w:w="666" w:type="dxa"/>
            <w:tcBorders>
              <w:top w:val="nil"/>
              <w:left w:val="nil"/>
              <w:bottom w:val="nil"/>
              <w:right w:val="nil"/>
            </w:tcBorders>
            <w:shd w:val="clear" w:color="auto" w:fill="auto"/>
            <w:noWrap/>
            <w:vAlign w:val="bottom"/>
            <w:hideMark/>
          </w:tcPr>
          <w:p w14:paraId="17AC156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0.141</w:t>
            </w:r>
          </w:p>
        </w:tc>
        <w:tc>
          <w:tcPr>
            <w:tcW w:w="666" w:type="dxa"/>
            <w:tcBorders>
              <w:top w:val="nil"/>
              <w:left w:val="nil"/>
              <w:bottom w:val="nil"/>
              <w:right w:val="single" w:sz="4" w:space="0" w:color="auto"/>
            </w:tcBorders>
            <w:shd w:val="clear" w:color="auto" w:fill="auto"/>
            <w:noWrap/>
            <w:vAlign w:val="bottom"/>
            <w:hideMark/>
          </w:tcPr>
          <w:p w14:paraId="3FBECE5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0.693</w:t>
            </w:r>
          </w:p>
        </w:tc>
        <w:tc>
          <w:tcPr>
            <w:tcW w:w="740" w:type="dxa"/>
            <w:tcBorders>
              <w:top w:val="nil"/>
              <w:left w:val="nil"/>
              <w:bottom w:val="nil"/>
              <w:right w:val="nil"/>
            </w:tcBorders>
            <w:shd w:val="clear" w:color="auto" w:fill="auto"/>
            <w:noWrap/>
            <w:vAlign w:val="bottom"/>
            <w:hideMark/>
          </w:tcPr>
          <w:p w14:paraId="15FEADF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-0.051</w:t>
            </w:r>
          </w:p>
        </w:tc>
        <w:tc>
          <w:tcPr>
            <w:tcW w:w="764" w:type="dxa"/>
            <w:tcBorders>
              <w:top w:val="nil"/>
              <w:left w:val="nil"/>
              <w:bottom w:val="nil"/>
              <w:right w:val="nil"/>
            </w:tcBorders>
            <w:shd w:val="clear" w:color="auto" w:fill="auto"/>
            <w:noWrap/>
            <w:vAlign w:val="bottom"/>
            <w:hideMark/>
          </w:tcPr>
          <w:p w14:paraId="66654FD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0.950</w:t>
            </w:r>
          </w:p>
        </w:tc>
        <w:tc>
          <w:tcPr>
            <w:tcW w:w="666" w:type="dxa"/>
            <w:tcBorders>
              <w:top w:val="nil"/>
              <w:left w:val="nil"/>
              <w:bottom w:val="nil"/>
              <w:right w:val="nil"/>
            </w:tcBorders>
            <w:shd w:val="clear" w:color="auto" w:fill="auto"/>
            <w:noWrap/>
            <w:vAlign w:val="bottom"/>
            <w:hideMark/>
          </w:tcPr>
          <w:p w14:paraId="57B6081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0.174</w:t>
            </w:r>
          </w:p>
        </w:tc>
        <w:tc>
          <w:tcPr>
            <w:tcW w:w="666" w:type="dxa"/>
            <w:tcBorders>
              <w:top w:val="nil"/>
              <w:left w:val="nil"/>
              <w:bottom w:val="nil"/>
              <w:right w:val="single" w:sz="4" w:space="0" w:color="auto"/>
            </w:tcBorders>
            <w:shd w:val="clear" w:color="auto" w:fill="auto"/>
            <w:noWrap/>
            <w:vAlign w:val="bottom"/>
            <w:hideMark/>
          </w:tcPr>
          <w:p w14:paraId="7D61FBC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0.770</w:t>
            </w:r>
          </w:p>
        </w:tc>
      </w:tr>
      <w:tr w:rsidR="00B03851" w:rsidRPr="00F4598E" w14:paraId="65C10B04" w14:textId="77777777" w:rsidTr="00813250">
        <w:tc>
          <w:tcPr>
            <w:tcW w:w="4111" w:type="dxa"/>
            <w:tcBorders>
              <w:top w:val="nil"/>
              <w:left w:val="nil"/>
              <w:bottom w:val="nil"/>
              <w:right w:val="nil"/>
            </w:tcBorders>
            <w:shd w:val="clear" w:color="auto" w:fill="auto"/>
            <w:noWrap/>
            <w:vAlign w:val="center"/>
            <w:hideMark/>
          </w:tcPr>
          <w:p w14:paraId="02BB5F0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Employee, home-based ≥ 50% of time</w:t>
            </w:r>
          </w:p>
        </w:tc>
        <w:tc>
          <w:tcPr>
            <w:tcW w:w="740" w:type="dxa"/>
            <w:tcBorders>
              <w:top w:val="nil"/>
              <w:left w:val="single" w:sz="4" w:space="0" w:color="auto"/>
              <w:bottom w:val="nil"/>
              <w:right w:val="nil"/>
            </w:tcBorders>
            <w:shd w:val="clear" w:color="auto" w:fill="auto"/>
            <w:noWrap/>
            <w:vAlign w:val="bottom"/>
            <w:hideMark/>
          </w:tcPr>
          <w:p w14:paraId="6938AC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0.096</w:t>
            </w:r>
          </w:p>
        </w:tc>
        <w:tc>
          <w:tcPr>
            <w:tcW w:w="764" w:type="dxa"/>
            <w:tcBorders>
              <w:top w:val="nil"/>
              <w:left w:val="nil"/>
              <w:bottom w:val="nil"/>
              <w:right w:val="nil"/>
            </w:tcBorders>
            <w:shd w:val="clear" w:color="auto" w:fill="auto"/>
            <w:noWrap/>
            <w:vAlign w:val="bottom"/>
            <w:hideMark/>
          </w:tcPr>
          <w:p w14:paraId="3E3E0C4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1.101</w:t>
            </w:r>
          </w:p>
        </w:tc>
        <w:tc>
          <w:tcPr>
            <w:tcW w:w="666" w:type="dxa"/>
            <w:tcBorders>
              <w:top w:val="nil"/>
              <w:left w:val="nil"/>
              <w:bottom w:val="nil"/>
              <w:right w:val="nil"/>
            </w:tcBorders>
            <w:shd w:val="clear" w:color="auto" w:fill="auto"/>
            <w:noWrap/>
            <w:vAlign w:val="bottom"/>
            <w:hideMark/>
          </w:tcPr>
          <w:p w14:paraId="6D6AF57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0.142</w:t>
            </w:r>
          </w:p>
        </w:tc>
        <w:tc>
          <w:tcPr>
            <w:tcW w:w="666" w:type="dxa"/>
            <w:tcBorders>
              <w:top w:val="nil"/>
              <w:left w:val="nil"/>
              <w:bottom w:val="nil"/>
              <w:right w:val="single" w:sz="4" w:space="0" w:color="auto"/>
            </w:tcBorders>
            <w:shd w:val="clear" w:color="auto" w:fill="auto"/>
            <w:noWrap/>
            <w:vAlign w:val="bottom"/>
            <w:hideMark/>
          </w:tcPr>
          <w:p w14:paraId="3B5783A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0.499</w:t>
            </w:r>
          </w:p>
        </w:tc>
        <w:tc>
          <w:tcPr>
            <w:tcW w:w="740" w:type="dxa"/>
            <w:tcBorders>
              <w:top w:val="nil"/>
              <w:left w:val="nil"/>
              <w:bottom w:val="nil"/>
              <w:right w:val="nil"/>
            </w:tcBorders>
            <w:shd w:val="clear" w:color="000000" w:fill="D9D9D9"/>
            <w:noWrap/>
            <w:vAlign w:val="bottom"/>
            <w:hideMark/>
          </w:tcPr>
          <w:p w14:paraId="2761E10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0.552</w:t>
            </w:r>
          </w:p>
        </w:tc>
        <w:tc>
          <w:tcPr>
            <w:tcW w:w="764" w:type="dxa"/>
            <w:tcBorders>
              <w:top w:val="nil"/>
              <w:left w:val="nil"/>
              <w:bottom w:val="nil"/>
              <w:right w:val="nil"/>
            </w:tcBorders>
            <w:shd w:val="clear" w:color="000000" w:fill="D9D9D9"/>
            <w:noWrap/>
            <w:vAlign w:val="bottom"/>
            <w:hideMark/>
          </w:tcPr>
          <w:p w14:paraId="71038B9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1.737</w:t>
            </w:r>
          </w:p>
        </w:tc>
        <w:tc>
          <w:tcPr>
            <w:tcW w:w="666" w:type="dxa"/>
            <w:tcBorders>
              <w:top w:val="nil"/>
              <w:left w:val="nil"/>
              <w:bottom w:val="nil"/>
              <w:right w:val="nil"/>
            </w:tcBorders>
            <w:shd w:val="clear" w:color="000000" w:fill="D9D9D9"/>
            <w:noWrap/>
            <w:vAlign w:val="bottom"/>
            <w:hideMark/>
          </w:tcPr>
          <w:p w14:paraId="300EC77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0.220</w:t>
            </w:r>
          </w:p>
        </w:tc>
        <w:tc>
          <w:tcPr>
            <w:tcW w:w="666" w:type="dxa"/>
            <w:tcBorders>
              <w:top w:val="nil"/>
              <w:left w:val="nil"/>
              <w:bottom w:val="nil"/>
              <w:right w:val="single" w:sz="4" w:space="0" w:color="auto"/>
            </w:tcBorders>
            <w:shd w:val="clear" w:color="000000" w:fill="D9D9D9"/>
            <w:noWrap/>
            <w:vAlign w:val="bottom"/>
            <w:hideMark/>
          </w:tcPr>
          <w:p w14:paraId="42080A0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0.012</w:t>
            </w:r>
          </w:p>
        </w:tc>
        <w:tc>
          <w:tcPr>
            <w:tcW w:w="740" w:type="dxa"/>
            <w:tcBorders>
              <w:top w:val="nil"/>
              <w:left w:val="nil"/>
              <w:bottom w:val="nil"/>
              <w:right w:val="nil"/>
            </w:tcBorders>
            <w:shd w:val="clear" w:color="auto" w:fill="auto"/>
            <w:noWrap/>
            <w:vAlign w:val="bottom"/>
            <w:hideMark/>
          </w:tcPr>
          <w:p w14:paraId="4976C0C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-0.143</w:t>
            </w:r>
          </w:p>
        </w:tc>
        <w:tc>
          <w:tcPr>
            <w:tcW w:w="764" w:type="dxa"/>
            <w:tcBorders>
              <w:top w:val="nil"/>
              <w:left w:val="nil"/>
              <w:bottom w:val="nil"/>
              <w:right w:val="nil"/>
            </w:tcBorders>
            <w:shd w:val="clear" w:color="auto" w:fill="auto"/>
            <w:noWrap/>
            <w:vAlign w:val="bottom"/>
            <w:hideMark/>
          </w:tcPr>
          <w:p w14:paraId="6BCDAE1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0.867</w:t>
            </w:r>
          </w:p>
        </w:tc>
        <w:tc>
          <w:tcPr>
            <w:tcW w:w="666" w:type="dxa"/>
            <w:tcBorders>
              <w:top w:val="nil"/>
              <w:left w:val="nil"/>
              <w:bottom w:val="nil"/>
              <w:right w:val="nil"/>
            </w:tcBorders>
            <w:shd w:val="clear" w:color="auto" w:fill="auto"/>
            <w:noWrap/>
            <w:vAlign w:val="bottom"/>
            <w:hideMark/>
          </w:tcPr>
          <w:p w14:paraId="4C9D6DF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0.184</w:t>
            </w:r>
          </w:p>
        </w:tc>
        <w:tc>
          <w:tcPr>
            <w:tcW w:w="666" w:type="dxa"/>
            <w:tcBorders>
              <w:top w:val="nil"/>
              <w:left w:val="nil"/>
              <w:bottom w:val="nil"/>
              <w:right w:val="single" w:sz="4" w:space="0" w:color="auto"/>
            </w:tcBorders>
            <w:shd w:val="clear" w:color="auto" w:fill="auto"/>
            <w:noWrap/>
            <w:vAlign w:val="bottom"/>
            <w:hideMark/>
          </w:tcPr>
          <w:p w14:paraId="4E9192F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0.437</w:t>
            </w:r>
          </w:p>
        </w:tc>
        <w:tc>
          <w:tcPr>
            <w:tcW w:w="740" w:type="dxa"/>
            <w:tcBorders>
              <w:top w:val="nil"/>
              <w:left w:val="nil"/>
              <w:bottom w:val="nil"/>
              <w:right w:val="nil"/>
            </w:tcBorders>
            <w:shd w:val="clear" w:color="auto" w:fill="auto"/>
            <w:noWrap/>
            <w:vAlign w:val="bottom"/>
            <w:hideMark/>
          </w:tcPr>
          <w:p w14:paraId="41C125C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0.339</w:t>
            </w:r>
          </w:p>
        </w:tc>
        <w:tc>
          <w:tcPr>
            <w:tcW w:w="764" w:type="dxa"/>
            <w:tcBorders>
              <w:top w:val="nil"/>
              <w:left w:val="nil"/>
              <w:bottom w:val="nil"/>
              <w:right w:val="nil"/>
            </w:tcBorders>
            <w:shd w:val="clear" w:color="auto" w:fill="auto"/>
            <w:noWrap/>
            <w:vAlign w:val="bottom"/>
            <w:hideMark/>
          </w:tcPr>
          <w:p w14:paraId="29D3987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1.404</w:t>
            </w:r>
          </w:p>
        </w:tc>
        <w:tc>
          <w:tcPr>
            <w:tcW w:w="666" w:type="dxa"/>
            <w:tcBorders>
              <w:top w:val="nil"/>
              <w:left w:val="nil"/>
              <w:bottom w:val="nil"/>
              <w:right w:val="nil"/>
            </w:tcBorders>
            <w:shd w:val="clear" w:color="auto" w:fill="auto"/>
            <w:noWrap/>
            <w:vAlign w:val="bottom"/>
            <w:hideMark/>
          </w:tcPr>
          <w:p w14:paraId="358CDE2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0.224</w:t>
            </w:r>
          </w:p>
        </w:tc>
        <w:tc>
          <w:tcPr>
            <w:tcW w:w="666" w:type="dxa"/>
            <w:tcBorders>
              <w:top w:val="nil"/>
              <w:left w:val="nil"/>
              <w:bottom w:val="nil"/>
              <w:right w:val="single" w:sz="4" w:space="0" w:color="auto"/>
            </w:tcBorders>
            <w:shd w:val="clear" w:color="auto" w:fill="auto"/>
            <w:noWrap/>
            <w:vAlign w:val="bottom"/>
            <w:hideMark/>
          </w:tcPr>
          <w:p w14:paraId="78335E9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0.131</w:t>
            </w:r>
          </w:p>
        </w:tc>
      </w:tr>
      <w:tr w:rsidR="00B03851" w:rsidRPr="00F4598E" w14:paraId="02C80434" w14:textId="77777777" w:rsidTr="00813250">
        <w:tc>
          <w:tcPr>
            <w:tcW w:w="4111" w:type="dxa"/>
            <w:tcBorders>
              <w:top w:val="nil"/>
              <w:left w:val="nil"/>
              <w:bottom w:val="nil"/>
              <w:right w:val="nil"/>
            </w:tcBorders>
            <w:shd w:val="clear" w:color="auto" w:fill="auto"/>
            <w:noWrap/>
            <w:vAlign w:val="center"/>
            <w:hideMark/>
          </w:tcPr>
          <w:p w14:paraId="39D086F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Business owner/self </w:t>
            </w:r>
            <w:proofErr w:type="spellStart"/>
            <w:r w:rsidRPr="00F4598E">
              <w:rPr>
                <w:rFonts w:ascii="Times New Roman" w:eastAsia="Times New Roman" w:hAnsi="Times New Roman" w:cs="Times New Roman"/>
                <w:color w:val="000000"/>
                <w:sz w:val="20"/>
                <w:szCs w:val="20"/>
                <w:lang w:eastAsia="en-CA"/>
              </w:rPr>
              <w:t>empl</w:t>
            </w:r>
            <w:proofErr w:type="spellEnd"/>
            <w:r w:rsidRPr="00F4598E">
              <w:rPr>
                <w:rFonts w:ascii="Times New Roman" w:eastAsia="Times New Roman" w:hAnsi="Times New Roman" w:cs="Times New Roman"/>
                <w:color w:val="000000"/>
                <w:sz w:val="20"/>
                <w:szCs w:val="20"/>
                <w:lang w:eastAsia="en-CA"/>
              </w:rPr>
              <w:t>., premise based</w:t>
            </w:r>
          </w:p>
        </w:tc>
        <w:tc>
          <w:tcPr>
            <w:tcW w:w="740" w:type="dxa"/>
            <w:tcBorders>
              <w:top w:val="nil"/>
              <w:left w:val="single" w:sz="4" w:space="0" w:color="auto"/>
              <w:bottom w:val="nil"/>
              <w:right w:val="nil"/>
            </w:tcBorders>
            <w:shd w:val="clear" w:color="auto" w:fill="auto"/>
            <w:noWrap/>
            <w:vAlign w:val="bottom"/>
            <w:hideMark/>
          </w:tcPr>
          <w:p w14:paraId="0FD6D53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0.102</w:t>
            </w:r>
          </w:p>
        </w:tc>
        <w:tc>
          <w:tcPr>
            <w:tcW w:w="764" w:type="dxa"/>
            <w:tcBorders>
              <w:top w:val="nil"/>
              <w:left w:val="nil"/>
              <w:bottom w:val="nil"/>
              <w:right w:val="nil"/>
            </w:tcBorders>
            <w:shd w:val="clear" w:color="auto" w:fill="auto"/>
            <w:noWrap/>
            <w:vAlign w:val="bottom"/>
            <w:hideMark/>
          </w:tcPr>
          <w:p w14:paraId="3FBED29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1.107</w:t>
            </w:r>
          </w:p>
        </w:tc>
        <w:tc>
          <w:tcPr>
            <w:tcW w:w="666" w:type="dxa"/>
            <w:tcBorders>
              <w:top w:val="nil"/>
              <w:left w:val="nil"/>
              <w:bottom w:val="nil"/>
              <w:right w:val="nil"/>
            </w:tcBorders>
            <w:shd w:val="clear" w:color="auto" w:fill="auto"/>
            <w:noWrap/>
            <w:vAlign w:val="bottom"/>
            <w:hideMark/>
          </w:tcPr>
          <w:p w14:paraId="16A1870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0.068</w:t>
            </w:r>
          </w:p>
        </w:tc>
        <w:tc>
          <w:tcPr>
            <w:tcW w:w="666" w:type="dxa"/>
            <w:tcBorders>
              <w:top w:val="nil"/>
              <w:left w:val="nil"/>
              <w:bottom w:val="nil"/>
              <w:right w:val="single" w:sz="4" w:space="0" w:color="auto"/>
            </w:tcBorders>
            <w:shd w:val="clear" w:color="auto" w:fill="auto"/>
            <w:noWrap/>
            <w:vAlign w:val="bottom"/>
            <w:hideMark/>
          </w:tcPr>
          <w:p w14:paraId="4DC5FCC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0.135</w:t>
            </w:r>
          </w:p>
        </w:tc>
        <w:tc>
          <w:tcPr>
            <w:tcW w:w="740" w:type="dxa"/>
            <w:tcBorders>
              <w:top w:val="nil"/>
              <w:left w:val="nil"/>
              <w:bottom w:val="nil"/>
              <w:right w:val="nil"/>
            </w:tcBorders>
            <w:shd w:val="clear" w:color="auto" w:fill="auto"/>
            <w:noWrap/>
            <w:vAlign w:val="bottom"/>
            <w:hideMark/>
          </w:tcPr>
          <w:p w14:paraId="3F7EFA9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0.172</w:t>
            </w:r>
          </w:p>
        </w:tc>
        <w:tc>
          <w:tcPr>
            <w:tcW w:w="764" w:type="dxa"/>
            <w:tcBorders>
              <w:top w:val="nil"/>
              <w:left w:val="nil"/>
              <w:bottom w:val="nil"/>
              <w:right w:val="nil"/>
            </w:tcBorders>
            <w:shd w:val="clear" w:color="auto" w:fill="auto"/>
            <w:noWrap/>
            <w:vAlign w:val="bottom"/>
            <w:hideMark/>
          </w:tcPr>
          <w:p w14:paraId="05614C3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1.188</w:t>
            </w:r>
          </w:p>
        </w:tc>
        <w:tc>
          <w:tcPr>
            <w:tcW w:w="666" w:type="dxa"/>
            <w:tcBorders>
              <w:top w:val="nil"/>
              <w:left w:val="nil"/>
              <w:bottom w:val="nil"/>
              <w:right w:val="nil"/>
            </w:tcBorders>
            <w:shd w:val="clear" w:color="auto" w:fill="auto"/>
            <w:noWrap/>
            <w:vAlign w:val="bottom"/>
            <w:hideMark/>
          </w:tcPr>
          <w:p w14:paraId="00B5215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0.103</w:t>
            </w:r>
          </w:p>
        </w:tc>
        <w:tc>
          <w:tcPr>
            <w:tcW w:w="666" w:type="dxa"/>
            <w:tcBorders>
              <w:top w:val="nil"/>
              <w:left w:val="nil"/>
              <w:bottom w:val="nil"/>
              <w:right w:val="single" w:sz="4" w:space="0" w:color="auto"/>
            </w:tcBorders>
            <w:shd w:val="clear" w:color="auto" w:fill="auto"/>
            <w:noWrap/>
            <w:vAlign w:val="bottom"/>
            <w:hideMark/>
          </w:tcPr>
          <w:p w14:paraId="3FCCADC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0.097</w:t>
            </w:r>
          </w:p>
        </w:tc>
        <w:tc>
          <w:tcPr>
            <w:tcW w:w="740" w:type="dxa"/>
            <w:tcBorders>
              <w:top w:val="nil"/>
              <w:left w:val="nil"/>
              <w:bottom w:val="nil"/>
              <w:right w:val="nil"/>
            </w:tcBorders>
            <w:shd w:val="clear" w:color="auto" w:fill="auto"/>
            <w:noWrap/>
            <w:vAlign w:val="bottom"/>
            <w:hideMark/>
          </w:tcPr>
          <w:p w14:paraId="2A341E8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0.047</w:t>
            </w:r>
          </w:p>
        </w:tc>
        <w:tc>
          <w:tcPr>
            <w:tcW w:w="764" w:type="dxa"/>
            <w:tcBorders>
              <w:top w:val="nil"/>
              <w:left w:val="nil"/>
              <w:bottom w:val="nil"/>
              <w:right w:val="nil"/>
            </w:tcBorders>
            <w:shd w:val="clear" w:color="auto" w:fill="auto"/>
            <w:noWrap/>
            <w:vAlign w:val="bottom"/>
            <w:hideMark/>
          </w:tcPr>
          <w:p w14:paraId="2C835DC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1.048</w:t>
            </w:r>
          </w:p>
        </w:tc>
        <w:tc>
          <w:tcPr>
            <w:tcW w:w="666" w:type="dxa"/>
            <w:tcBorders>
              <w:top w:val="nil"/>
              <w:left w:val="nil"/>
              <w:bottom w:val="nil"/>
              <w:right w:val="nil"/>
            </w:tcBorders>
            <w:shd w:val="clear" w:color="auto" w:fill="auto"/>
            <w:noWrap/>
            <w:vAlign w:val="bottom"/>
            <w:hideMark/>
          </w:tcPr>
          <w:p w14:paraId="46B0B0F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0.089</w:t>
            </w:r>
          </w:p>
        </w:tc>
        <w:tc>
          <w:tcPr>
            <w:tcW w:w="666" w:type="dxa"/>
            <w:tcBorders>
              <w:top w:val="nil"/>
              <w:left w:val="nil"/>
              <w:bottom w:val="nil"/>
              <w:right w:val="single" w:sz="4" w:space="0" w:color="auto"/>
            </w:tcBorders>
            <w:shd w:val="clear" w:color="auto" w:fill="auto"/>
            <w:noWrap/>
            <w:vAlign w:val="bottom"/>
            <w:hideMark/>
          </w:tcPr>
          <w:p w14:paraId="0381FD9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0.601</w:t>
            </w:r>
          </w:p>
        </w:tc>
        <w:tc>
          <w:tcPr>
            <w:tcW w:w="740" w:type="dxa"/>
            <w:tcBorders>
              <w:top w:val="nil"/>
              <w:left w:val="nil"/>
              <w:bottom w:val="nil"/>
              <w:right w:val="nil"/>
            </w:tcBorders>
            <w:shd w:val="clear" w:color="auto" w:fill="auto"/>
            <w:noWrap/>
            <w:vAlign w:val="bottom"/>
            <w:hideMark/>
          </w:tcPr>
          <w:p w14:paraId="2CEAB8D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764" w:type="dxa"/>
            <w:tcBorders>
              <w:top w:val="nil"/>
              <w:left w:val="nil"/>
              <w:bottom w:val="nil"/>
              <w:right w:val="nil"/>
            </w:tcBorders>
            <w:shd w:val="clear" w:color="auto" w:fill="auto"/>
            <w:noWrap/>
            <w:vAlign w:val="bottom"/>
            <w:hideMark/>
          </w:tcPr>
          <w:p w14:paraId="43C0E26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1.082</w:t>
            </w:r>
          </w:p>
        </w:tc>
        <w:tc>
          <w:tcPr>
            <w:tcW w:w="666" w:type="dxa"/>
            <w:tcBorders>
              <w:top w:val="nil"/>
              <w:left w:val="nil"/>
              <w:bottom w:val="nil"/>
              <w:right w:val="nil"/>
            </w:tcBorders>
            <w:shd w:val="clear" w:color="auto" w:fill="auto"/>
            <w:noWrap/>
            <w:vAlign w:val="bottom"/>
            <w:hideMark/>
          </w:tcPr>
          <w:p w14:paraId="59BB216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0.098</w:t>
            </w:r>
          </w:p>
        </w:tc>
        <w:tc>
          <w:tcPr>
            <w:tcW w:w="666" w:type="dxa"/>
            <w:tcBorders>
              <w:top w:val="nil"/>
              <w:left w:val="nil"/>
              <w:bottom w:val="nil"/>
              <w:right w:val="single" w:sz="4" w:space="0" w:color="auto"/>
            </w:tcBorders>
            <w:shd w:val="clear" w:color="auto" w:fill="auto"/>
            <w:noWrap/>
            <w:vAlign w:val="bottom"/>
            <w:hideMark/>
          </w:tcPr>
          <w:p w14:paraId="7AFE246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0.422</w:t>
            </w:r>
          </w:p>
        </w:tc>
      </w:tr>
      <w:tr w:rsidR="00B03851" w:rsidRPr="00F4598E" w14:paraId="1E776015" w14:textId="77777777" w:rsidTr="00813250">
        <w:tc>
          <w:tcPr>
            <w:tcW w:w="4111" w:type="dxa"/>
            <w:tcBorders>
              <w:top w:val="nil"/>
              <w:left w:val="nil"/>
              <w:bottom w:val="nil"/>
              <w:right w:val="nil"/>
            </w:tcBorders>
            <w:shd w:val="clear" w:color="auto" w:fill="auto"/>
            <w:noWrap/>
            <w:vAlign w:val="center"/>
            <w:hideMark/>
          </w:tcPr>
          <w:p w14:paraId="4E55DE9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Business owner/self </w:t>
            </w:r>
            <w:proofErr w:type="spellStart"/>
            <w:r w:rsidRPr="00F4598E">
              <w:rPr>
                <w:rFonts w:ascii="Times New Roman" w:eastAsia="Times New Roman" w:hAnsi="Times New Roman" w:cs="Times New Roman"/>
                <w:color w:val="000000"/>
                <w:sz w:val="20"/>
                <w:szCs w:val="20"/>
                <w:lang w:eastAsia="en-CA"/>
              </w:rPr>
              <w:t>empl</w:t>
            </w:r>
            <w:proofErr w:type="spellEnd"/>
            <w:r w:rsidRPr="00F4598E">
              <w:rPr>
                <w:rFonts w:ascii="Times New Roman" w:eastAsia="Times New Roman" w:hAnsi="Times New Roman" w:cs="Times New Roman"/>
                <w:color w:val="000000"/>
                <w:sz w:val="20"/>
                <w:szCs w:val="20"/>
                <w:lang w:eastAsia="en-CA"/>
              </w:rPr>
              <w:t>., home based</w:t>
            </w:r>
          </w:p>
        </w:tc>
        <w:tc>
          <w:tcPr>
            <w:tcW w:w="740" w:type="dxa"/>
            <w:tcBorders>
              <w:top w:val="nil"/>
              <w:left w:val="single" w:sz="4" w:space="0" w:color="auto"/>
              <w:bottom w:val="nil"/>
              <w:right w:val="nil"/>
            </w:tcBorders>
            <w:shd w:val="clear" w:color="auto" w:fill="auto"/>
            <w:noWrap/>
            <w:vAlign w:val="bottom"/>
            <w:hideMark/>
          </w:tcPr>
          <w:p w14:paraId="4F48F3F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0.124</w:t>
            </w:r>
          </w:p>
        </w:tc>
        <w:tc>
          <w:tcPr>
            <w:tcW w:w="764" w:type="dxa"/>
            <w:tcBorders>
              <w:top w:val="nil"/>
              <w:left w:val="nil"/>
              <w:bottom w:val="nil"/>
              <w:right w:val="nil"/>
            </w:tcBorders>
            <w:shd w:val="clear" w:color="auto" w:fill="auto"/>
            <w:noWrap/>
            <w:vAlign w:val="bottom"/>
            <w:hideMark/>
          </w:tcPr>
          <w:p w14:paraId="3CC4228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1.132</w:t>
            </w:r>
          </w:p>
        </w:tc>
        <w:tc>
          <w:tcPr>
            <w:tcW w:w="666" w:type="dxa"/>
            <w:tcBorders>
              <w:top w:val="nil"/>
              <w:left w:val="nil"/>
              <w:bottom w:val="nil"/>
              <w:right w:val="nil"/>
            </w:tcBorders>
            <w:shd w:val="clear" w:color="auto" w:fill="auto"/>
            <w:noWrap/>
            <w:vAlign w:val="bottom"/>
            <w:hideMark/>
          </w:tcPr>
          <w:p w14:paraId="4B6E2A3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0.088</w:t>
            </w:r>
          </w:p>
        </w:tc>
        <w:tc>
          <w:tcPr>
            <w:tcW w:w="666" w:type="dxa"/>
            <w:tcBorders>
              <w:top w:val="nil"/>
              <w:left w:val="nil"/>
              <w:bottom w:val="nil"/>
              <w:right w:val="single" w:sz="4" w:space="0" w:color="auto"/>
            </w:tcBorders>
            <w:shd w:val="clear" w:color="auto" w:fill="auto"/>
            <w:noWrap/>
            <w:vAlign w:val="bottom"/>
            <w:hideMark/>
          </w:tcPr>
          <w:p w14:paraId="5C55E27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0.160</w:t>
            </w:r>
          </w:p>
        </w:tc>
        <w:tc>
          <w:tcPr>
            <w:tcW w:w="740" w:type="dxa"/>
            <w:tcBorders>
              <w:top w:val="nil"/>
              <w:left w:val="nil"/>
              <w:bottom w:val="nil"/>
              <w:right w:val="nil"/>
            </w:tcBorders>
            <w:shd w:val="clear" w:color="auto" w:fill="auto"/>
            <w:noWrap/>
            <w:vAlign w:val="bottom"/>
            <w:hideMark/>
          </w:tcPr>
          <w:p w14:paraId="65DD8CF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0.010</w:t>
            </w:r>
          </w:p>
        </w:tc>
        <w:tc>
          <w:tcPr>
            <w:tcW w:w="764" w:type="dxa"/>
            <w:tcBorders>
              <w:top w:val="nil"/>
              <w:left w:val="nil"/>
              <w:bottom w:val="nil"/>
              <w:right w:val="nil"/>
            </w:tcBorders>
            <w:shd w:val="clear" w:color="auto" w:fill="auto"/>
            <w:noWrap/>
            <w:vAlign w:val="bottom"/>
            <w:hideMark/>
          </w:tcPr>
          <w:p w14:paraId="7F7630E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1.010</w:t>
            </w:r>
          </w:p>
        </w:tc>
        <w:tc>
          <w:tcPr>
            <w:tcW w:w="666" w:type="dxa"/>
            <w:tcBorders>
              <w:top w:val="nil"/>
              <w:left w:val="nil"/>
              <w:bottom w:val="nil"/>
              <w:right w:val="nil"/>
            </w:tcBorders>
            <w:shd w:val="clear" w:color="auto" w:fill="auto"/>
            <w:noWrap/>
            <w:vAlign w:val="bottom"/>
            <w:hideMark/>
          </w:tcPr>
          <w:p w14:paraId="743FF9B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0.126</w:t>
            </w:r>
          </w:p>
        </w:tc>
        <w:tc>
          <w:tcPr>
            <w:tcW w:w="666" w:type="dxa"/>
            <w:tcBorders>
              <w:top w:val="nil"/>
              <w:left w:val="nil"/>
              <w:bottom w:val="nil"/>
              <w:right w:val="single" w:sz="4" w:space="0" w:color="auto"/>
            </w:tcBorders>
            <w:shd w:val="clear" w:color="auto" w:fill="auto"/>
            <w:noWrap/>
            <w:vAlign w:val="bottom"/>
            <w:hideMark/>
          </w:tcPr>
          <w:p w14:paraId="555AF66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0.938</w:t>
            </w:r>
          </w:p>
        </w:tc>
        <w:tc>
          <w:tcPr>
            <w:tcW w:w="740" w:type="dxa"/>
            <w:tcBorders>
              <w:top w:val="nil"/>
              <w:left w:val="nil"/>
              <w:bottom w:val="nil"/>
              <w:right w:val="nil"/>
            </w:tcBorders>
            <w:shd w:val="clear" w:color="auto" w:fill="auto"/>
            <w:noWrap/>
            <w:vAlign w:val="bottom"/>
            <w:hideMark/>
          </w:tcPr>
          <w:p w14:paraId="1DABDE6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0.201</w:t>
            </w:r>
          </w:p>
        </w:tc>
        <w:tc>
          <w:tcPr>
            <w:tcW w:w="764" w:type="dxa"/>
            <w:tcBorders>
              <w:top w:val="nil"/>
              <w:left w:val="nil"/>
              <w:bottom w:val="nil"/>
              <w:right w:val="nil"/>
            </w:tcBorders>
            <w:shd w:val="clear" w:color="auto" w:fill="auto"/>
            <w:noWrap/>
            <w:vAlign w:val="bottom"/>
            <w:hideMark/>
          </w:tcPr>
          <w:p w14:paraId="6580017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1.223</w:t>
            </w:r>
          </w:p>
        </w:tc>
        <w:tc>
          <w:tcPr>
            <w:tcW w:w="666" w:type="dxa"/>
            <w:tcBorders>
              <w:top w:val="nil"/>
              <w:left w:val="nil"/>
              <w:bottom w:val="nil"/>
              <w:right w:val="nil"/>
            </w:tcBorders>
            <w:shd w:val="clear" w:color="auto" w:fill="auto"/>
            <w:noWrap/>
            <w:vAlign w:val="bottom"/>
            <w:hideMark/>
          </w:tcPr>
          <w:p w14:paraId="7AC5093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0.120</w:t>
            </w:r>
          </w:p>
        </w:tc>
        <w:tc>
          <w:tcPr>
            <w:tcW w:w="666" w:type="dxa"/>
            <w:tcBorders>
              <w:top w:val="nil"/>
              <w:left w:val="nil"/>
              <w:bottom w:val="nil"/>
              <w:right w:val="single" w:sz="4" w:space="0" w:color="auto"/>
            </w:tcBorders>
            <w:shd w:val="clear" w:color="auto" w:fill="auto"/>
            <w:noWrap/>
            <w:vAlign w:val="bottom"/>
            <w:hideMark/>
          </w:tcPr>
          <w:p w14:paraId="73FFA51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0.094</w:t>
            </w:r>
          </w:p>
        </w:tc>
        <w:tc>
          <w:tcPr>
            <w:tcW w:w="740" w:type="dxa"/>
            <w:tcBorders>
              <w:top w:val="nil"/>
              <w:left w:val="nil"/>
              <w:bottom w:val="nil"/>
              <w:right w:val="nil"/>
            </w:tcBorders>
            <w:shd w:val="clear" w:color="auto" w:fill="auto"/>
            <w:noWrap/>
            <w:vAlign w:val="bottom"/>
            <w:hideMark/>
          </w:tcPr>
          <w:p w14:paraId="316E992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-0.040</w:t>
            </w:r>
          </w:p>
        </w:tc>
        <w:tc>
          <w:tcPr>
            <w:tcW w:w="764" w:type="dxa"/>
            <w:tcBorders>
              <w:top w:val="nil"/>
              <w:left w:val="nil"/>
              <w:bottom w:val="nil"/>
              <w:right w:val="nil"/>
            </w:tcBorders>
            <w:shd w:val="clear" w:color="auto" w:fill="auto"/>
            <w:noWrap/>
            <w:vAlign w:val="bottom"/>
            <w:hideMark/>
          </w:tcPr>
          <w:p w14:paraId="7AF6A05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0.961</w:t>
            </w:r>
          </w:p>
        </w:tc>
        <w:tc>
          <w:tcPr>
            <w:tcW w:w="666" w:type="dxa"/>
            <w:tcBorders>
              <w:top w:val="nil"/>
              <w:left w:val="nil"/>
              <w:bottom w:val="nil"/>
              <w:right w:val="nil"/>
            </w:tcBorders>
            <w:shd w:val="clear" w:color="auto" w:fill="auto"/>
            <w:noWrap/>
            <w:vAlign w:val="bottom"/>
            <w:hideMark/>
          </w:tcPr>
          <w:p w14:paraId="62714F3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0.126</w:t>
            </w:r>
          </w:p>
        </w:tc>
        <w:tc>
          <w:tcPr>
            <w:tcW w:w="666" w:type="dxa"/>
            <w:tcBorders>
              <w:top w:val="nil"/>
              <w:left w:val="nil"/>
              <w:bottom w:val="nil"/>
              <w:right w:val="single" w:sz="4" w:space="0" w:color="auto"/>
            </w:tcBorders>
            <w:shd w:val="clear" w:color="auto" w:fill="auto"/>
            <w:noWrap/>
            <w:vAlign w:val="bottom"/>
            <w:hideMark/>
          </w:tcPr>
          <w:p w14:paraId="2FF9D54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0.750</w:t>
            </w:r>
          </w:p>
        </w:tc>
      </w:tr>
      <w:tr w:rsidR="00B03851" w:rsidRPr="00F4598E" w14:paraId="1DFCB352" w14:textId="77777777" w:rsidTr="00813250">
        <w:tc>
          <w:tcPr>
            <w:tcW w:w="4111" w:type="dxa"/>
            <w:tcBorders>
              <w:top w:val="nil"/>
              <w:left w:val="nil"/>
              <w:bottom w:val="nil"/>
              <w:right w:val="nil"/>
            </w:tcBorders>
            <w:shd w:val="clear" w:color="auto" w:fill="auto"/>
            <w:noWrap/>
            <w:vAlign w:val="center"/>
            <w:hideMark/>
          </w:tcPr>
          <w:p w14:paraId="64ADB8F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Business owner/self </w:t>
            </w:r>
            <w:proofErr w:type="spellStart"/>
            <w:r w:rsidRPr="00F4598E">
              <w:rPr>
                <w:rFonts w:ascii="Times New Roman" w:eastAsia="Times New Roman" w:hAnsi="Times New Roman" w:cs="Times New Roman"/>
                <w:color w:val="000000"/>
                <w:sz w:val="20"/>
                <w:szCs w:val="20"/>
                <w:lang w:eastAsia="en-CA"/>
              </w:rPr>
              <w:t>empl</w:t>
            </w:r>
            <w:proofErr w:type="spellEnd"/>
            <w:r w:rsidRPr="00F4598E">
              <w:rPr>
                <w:rFonts w:ascii="Times New Roman" w:eastAsia="Times New Roman" w:hAnsi="Times New Roman" w:cs="Times New Roman"/>
                <w:color w:val="000000"/>
                <w:sz w:val="20"/>
                <w:szCs w:val="20"/>
                <w:lang w:eastAsia="en-CA"/>
              </w:rPr>
              <w:t>., home as a base</w:t>
            </w:r>
          </w:p>
        </w:tc>
        <w:tc>
          <w:tcPr>
            <w:tcW w:w="740" w:type="dxa"/>
            <w:tcBorders>
              <w:top w:val="nil"/>
              <w:left w:val="single" w:sz="4" w:space="0" w:color="auto"/>
              <w:bottom w:val="nil"/>
              <w:right w:val="nil"/>
            </w:tcBorders>
            <w:shd w:val="clear" w:color="auto" w:fill="auto"/>
            <w:noWrap/>
            <w:vAlign w:val="bottom"/>
            <w:hideMark/>
          </w:tcPr>
          <w:p w14:paraId="779D52B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0.104</w:t>
            </w:r>
          </w:p>
        </w:tc>
        <w:tc>
          <w:tcPr>
            <w:tcW w:w="764" w:type="dxa"/>
            <w:tcBorders>
              <w:top w:val="nil"/>
              <w:left w:val="nil"/>
              <w:bottom w:val="nil"/>
              <w:right w:val="nil"/>
            </w:tcBorders>
            <w:shd w:val="clear" w:color="auto" w:fill="auto"/>
            <w:noWrap/>
            <w:vAlign w:val="bottom"/>
            <w:hideMark/>
          </w:tcPr>
          <w:p w14:paraId="697BFE4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1.110</w:t>
            </w:r>
          </w:p>
        </w:tc>
        <w:tc>
          <w:tcPr>
            <w:tcW w:w="666" w:type="dxa"/>
            <w:tcBorders>
              <w:top w:val="nil"/>
              <w:left w:val="nil"/>
              <w:bottom w:val="nil"/>
              <w:right w:val="nil"/>
            </w:tcBorders>
            <w:shd w:val="clear" w:color="auto" w:fill="auto"/>
            <w:noWrap/>
            <w:vAlign w:val="bottom"/>
            <w:hideMark/>
          </w:tcPr>
          <w:p w14:paraId="54D750C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0.068</w:t>
            </w:r>
          </w:p>
        </w:tc>
        <w:tc>
          <w:tcPr>
            <w:tcW w:w="666" w:type="dxa"/>
            <w:tcBorders>
              <w:top w:val="nil"/>
              <w:left w:val="nil"/>
              <w:bottom w:val="nil"/>
              <w:right w:val="single" w:sz="4" w:space="0" w:color="auto"/>
            </w:tcBorders>
            <w:shd w:val="clear" w:color="auto" w:fill="auto"/>
            <w:noWrap/>
            <w:vAlign w:val="bottom"/>
            <w:hideMark/>
          </w:tcPr>
          <w:p w14:paraId="63437BD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0.126</w:t>
            </w:r>
          </w:p>
        </w:tc>
        <w:tc>
          <w:tcPr>
            <w:tcW w:w="740" w:type="dxa"/>
            <w:tcBorders>
              <w:top w:val="nil"/>
              <w:left w:val="nil"/>
              <w:bottom w:val="nil"/>
              <w:right w:val="nil"/>
            </w:tcBorders>
            <w:shd w:val="clear" w:color="auto" w:fill="auto"/>
            <w:noWrap/>
            <w:vAlign w:val="bottom"/>
            <w:hideMark/>
          </w:tcPr>
          <w:p w14:paraId="2EF40B1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0.187</w:t>
            </w:r>
          </w:p>
        </w:tc>
        <w:tc>
          <w:tcPr>
            <w:tcW w:w="764" w:type="dxa"/>
            <w:tcBorders>
              <w:top w:val="nil"/>
              <w:left w:val="nil"/>
              <w:bottom w:val="nil"/>
              <w:right w:val="nil"/>
            </w:tcBorders>
            <w:shd w:val="clear" w:color="auto" w:fill="auto"/>
            <w:noWrap/>
            <w:vAlign w:val="bottom"/>
            <w:hideMark/>
          </w:tcPr>
          <w:p w14:paraId="6359DBC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1.206</w:t>
            </w:r>
          </w:p>
        </w:tc>
        <w:tc>
          <w:tcPr>
            <w:tcW w:w="666" w:type="dxa"/>
            <w:tcBorders>
              <w:top w:val="nil"/>
              <w:left w:val="nil"/>
              <w:bottom w:val="nil"/>
              <w:right w:val="nil"/>
            </w:tcBorders>
            <w:shd w:val="clear" w:color="auto" w:fill="auto"/>
            <w:noWrap/>
            <w:vAlign w:val="bottom"/>
            <w:hideMark/>
          </w:tcPr>
          <w:p w14:paraId="09512F2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0.102</w:t>
            </w:r>
          </w:p>
        </w:tc>
        <w:tc>
          <w:tcPr>
            <w:tcW w:w="666" w:type="dxa"/>
            <w:tcBorders>
              <w:top w:val="nil"/>
              <w:left w:val="nil"/>
              <w:bottom w:val="nil"/>
              <w:right w:val="single" w:sz="4" w:space="0" w:color="auto"/>
            </w:tcBorders>
            <w:shd w:val="clear" w:color="auto" w:fill="auto"/>
            <w:noWrap/>
            <w:vAlign w:val="bottom"/>
            <w:hideMark/>
          </w:tcPr>
          <w:p w14:paraId="0A8A6DB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0.067</w:t>
            </w:r>
          </w:p>
        </w:tc>
        <w:tc>
          <w:tcPr>
            <w:tcW w:w="740" w:type="dxa"/>
            <w:tcBorders>
              <w:top w:val="nil"/>
              <w:left w:val="nil"/>
              <w:bottom w:val="nil"/>
              <w:right w:val="nil"/>
            </w:tcBorders>
            <w:shd w:val="clear" w:color="auto" w:fill="auto"/>
            <w:noWrap/>
            <w:vAlign w:val="bottom"/>
            <w:hideMark/>
          </w:tcPr>
          <w:p w14:paraId="7B9FE60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c>
          <w:tcPr>
            <w:tcW w:w="764" w:type="dxa"/>
            <w:tcBorders>
              <w:top w:val="nil"/>
              <w:left w:val="nil"/>
              <w:bottom w:val="nil"/>
              <w:right w:val="nil"/>
            </w:tcBorders>
            <w:shd w:val="clear" w:color="auto" w:fill="auto"/>
            <w:noWrap/>
            <w:vAlign w:val="bottom"/>
            <w:hideMark/>
          </w:tcPr>
          <w:p w14:paraId="4049D2D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1.000</w:t>
            </w:r>
          </w:p>
        </w:tc>
        <w:tc>
          <w:tcPr>
            <w:tcW w:w="666" w:type="dxa"/>
            <w:tcBorders>
              <w:top w:val="nil"/>
              <w:left w:val="nil"/>
              <w:bottom w:val="nil"/>
              <w:right w:val="nil"/>
            </w:tcBorders>
            <w:shd w:val="clear" w:color="auto" w:fill="auto"/>
            <w:noWrap/>
            <w:vAlign w:val="bottom"/>
            <w:hideMark/>
          </w:tcPr>
          <w:p w14:paraId="6B29A86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0.089</w:t>
            </w:r>
          </w:p>
        </w:tc>
        <w:tc>
          <w:tcPr>
            <w:tcW w:w="666" w:type="dxa"/>
            <w:tcBorders>
              <w:top w:val="nil"/>
              <w:left w:val="nil"/>
              <w:bottom w:val="nil"/>
              <w:right w:val="single" w:sz="4" w:space="0" w:color="auto"/>
            </w:tcBorders>
            <w:shd w:val="clear" w:color="auto" w:fill="auto"/>
            <w:noWrap/>
            <w:vAlign w:val="bottom"/>
            <w:hideMark/>
          </w:tcPr>
          <w:p w14:paraId="382EDA7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0.997</w:t>
            </w:r>
          </w:p>
        </w:tc>
        <w:tc>
          <w:tcPr>
            <w:tcW w:w="740" w:type="dxa"/>
            <w:tcBorders>
              <w:top w:val="nil"/>
              <w:left w:val="nil"/>
              <w:bottom w:val="nil"/>
              <w:right w:val="nil"/>
            </w:tcBorders>
            <w:shd w:val="clear" w:color="auto" w:fill="auto"/>
            <w:noWrap/>
            <w:vAlign w:val="bottom"/>
            <w:hideMark/>
          </w:tcPr>
          <w:p w14:paraId="787F560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0.116</w:t>
            </w:r>
          </w:p>
        </w:tc>
        <w:tc>
          <w:tcPr>
            <w:tcW w:w="764" w:type="dxa"/>
            <w:tcBorders>
              <w:top w:val="nil"/>
              <w:left w:val="nil"/>
              <w:bottom w:val="nil"/>
              <w:right w:val="nil"/>
            </w:tcBorders>
            <w:shd w:val="clear" w:color="auto" w:fill="auto"/>
            <w:noWrap/>
            <w:vAlign w:val="bottom"/>
            <w:hideMark/>
          </w:tcPr>
          <w:p w14:paraId="4813313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1.123</w:t>
            </w:r>
          </w:p>
        </w:tc>
        <w:tc>
          <w:tcPr>
            <w:tcW w:w="666" w:type="dxa"/>
            <w:tcBorders>
              <w:top w:val="nil"/>
              <w:left w:val="nil"/>
              <w:bottom w:val="nil"/>
              <w:right w:val="nil"/>
            </w:tcBorders>
            <w:shd w:val="clear" w:color="auto" w:fill="auto"/>
            <w:noWrap/>
            <w:vAlign w:val="bottom"/>
            <w:hideMark/>
          </w:tcPr>
          <w:p w14:paraId="2354D91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0.101</w:t>
            </w:r>
          </w:p>
        </w:tc>
        <w:tc>
          <w:tcPr>
            <w:tcW w:w="666" w:type="dxa"/>
            <w:tcBorders>
              <w:top w:val="nil"/>
              <w:left w:val="nil"/>
              <w:bottom w:val="nil"/>
              <w:right w:val="single" w:sz="4" w:space="0" w:color="auto"/>
            </w:tcBorders>
            <w:shd w:val="clear" w:color="auto" w:fill="auto"/>
            <w:noWrap/>
            <w:vAlign w:val="bottom"/>
            <w:hideMark/>
          </w:tcPr>
          <w:p w14:paraId="0918F85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0.254</w:t>
            </w:r>
          </w:p>
        </w:tc>
      </w:tr>
      <w:tr w:rsidR="00B03851" w:rsidRPr="00F4598E" w14:paraId="7F03387B" w14:textId="77777777" w:rsidTr="00813250">
        <w:tc>
          <w:tcPr>
            <w:tcW w:w="4111" w:type="dxa"/>
            <w:tcBorders>
              <w:top w:val="nil"/>
              <w:left w:val="nil"/>
              <w:bottom w:val="nil"/>
              <w:right w:val="nil"/>
            </w:tcBorders>
            <w:shd w:val="clear" w:color="auto" w:fill="auto"/>
            <w:noWrap/>
            <w:vAlign w:val="center"/>
            <w:hideMark/>
          </w:tcPr>
          <w:p w14:paraId="027818B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Gender Women (Men </w:t>
            </w:r>
            <w:proofErr w:type="gramStart"/>
            <w:r w:rsidRPr="00F4598E">
              <w:rPr>
                <w:rFonts w:ascii="Times New Roman" w:eastAsia="Times New Roman" w:hAnsi="Times New Roman" w:cs="Times New Roman"/>
                <w:color w:val="000000"/>
                <w:sz w:val="20"/>
                <w:szCs w:val="20"/>
                <w:lang w:eastAsia="en-CA"/>
              </w:rPr>
              <w:t>Ref. )</w:t>
            </w:r>
            <w:proofErr w:type="gramEnd"/>
          </w:p>
        </w:tc>
        <w:tc>
          <w:tcPr>
            <w:tcW w:w="740" w:type="dxa"/>
            <w:tcBorders>
              <w:top w:val="nil"/>
              <w:left w:val="single" w:sz="4" w:space="0" w:color="auto"/>
              <w:bottom w:val="nil"/>
              <w:right w:val="nil"/>
            </w:tcBorders>
            <w:shd w:val="clear" w:color="000000" w:fill="D9D9D9"/>
            <w:noWrap/>
            <w:vAlign w:val="bottom"/>
            <w:hideMark/>
          </w:tcPr>
          <w:p w14:paraId="5459331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-0.179</w:t>
            </w:r>
          </w:p>
        </w:tc>
        <w:tc>
          <w:tcPr>
            <w:tcW w:w="764" w:type="dxa"/>
            <w:tcBorders>
              <w:top w:val="nil"/>
              <w:left w:val="nil"/>
              <w:bottom w:val="nil"/>
              <w:right w:val="nil"/>
            </w:tcBorders>
            <w:shd w:val="clear" w:color="000000" w:fill="D9D9D9"/>
            <w:noWrap/>
            <w:vAlign w:val="bottom"/>
            <w:hideMark/>
          </w:tcPr>
          <w:p w14:paraId="7D09066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0.836</w:t>
            </w:r>
          </w:p>
        </w:tc>
        <w:tc>
          <w:tcPr>
            <w:tcW w:w="666" w:type="dxa"/>
            <w:tcBorders>
              <w:top w:val="nil"/>
              <w:left w:val="nil"/>
              <w:bottom w:val="nil"/>
              <w:right w:val="nil"/>
            </w:tcBorders>
            <w:shd w:val="clear" w:color="000000" w:fill="D9D9D9"/>
            <w:noWrap/>
            <w:vAlign w:val="bottom"/>
            <w:hideMark/>
          </w:tcPr>
          <w:p w14:paraId="5E480F4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0.051</w:t>
            </w:r>
          </w:p>
        </w:tc>
        <w:tc>
          <w:tcPr>
            <w:tcW w:w="666" w:type="dxa"/>
            <w:tcBorders>
              <w:top w:val="nil"/>
              <w:left w:val="nil"/>
              <w:bottom w:val="nil"/>
              <w:right w:val="single" w:sz="4" w:space="0" w:color="auto"/>
            </w:tcBorders>
            <w:shd w:val="clear" w:color="000000" w:fill="D9D9D9"/>
            <w:noWrap/>
            <w:vAlign w:val="bottom"/>
            <w:hideMark/>
          </w:tcPr>
          <w:p w14:paraId="0D7F4A4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auto" w:fill="auto"/>
            <w:noWrap/>
            <w:vAlign w:val="bottom"/>
            <w:hideMark/>
          </w:tcPr>
          <w:p w14:paraId="67502DD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9FBCB4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BB33146"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4761E4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274471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1D7E0C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1D7C8BB"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E3C778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000000" w:fill="D9D9D9"/>
            <w:noWrap/>
            <w:vAlign w:val="bottom"/>
            <w:hideMark/>
          </w:tcPr>
          <w:p w14:paraId="10C1C4A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-0.213</w:t>
            </w:r>
          </w:p>
        </w:tc>
        <w:tc>
          <w:tcPr>
            <w:tcW w:w="764" w:type="dxa"/>
            <w:tcBorders>
              <w:top w:val="nil"/>
              <w:left w:val="nil"/>
              <w:bottom w:val="nil"/>
              <w:right w:val="nil"/>
            </w:tcBorders>
            <w:shd w:val="clear" w:color="000000" w:fill="D9D9D9"/>
            <w:noWrap/>
            <w:vAlign w:val="bottom"/>
            <w:hideMark/>
          </w:tcPr>
          <w:p w14:paraId="74A2930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0.808</w:t>
            </w:r>
          </w:p>
        </w:tc>
        <w:tc>
          <w:tcPr>
            <w:tcW w:w="666" w:type="dxa"/>
            <w:tcBorders>
              <w:top w:val="nil"/>
              <w:left w:val="nil"/>
              <w:bottom w:val="nil"/>
              <w:right w:val="nil"/>
            </w:tcBorders>
            <w:shd w:val="clear" w:color="000000" w:fill="D9D9D9"/>
            <w:noWrap/>
            <w:vAlign w:val="bottom"/>
            <w:hideMark/>
          </w:tcPr>
          <w:p w14:paraId="1BF0967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0.081</w:t>
            </w:r>
          </w:p>
        </w:tc>
        <w:tc>
          <w:tcPr>
            <w:tcW w:w="666" w:type="dxa"/>
            <w:tcBorders>
              <w:top w:val="nil"/>
              <w:left w:val="nil"/>
              <w:bottom w:val="nil"/>
              <w:right w:val="single" w:sz="4" w:space="0" w:color="auto"/>
            </w:tcBorders>
            <w:shd w:val="clear" w:color="000000" w:fill="D9D9D9"/>
            <w:noWrap/>
            <w:vAlign w:val="bottom"/>
            <w:hideMark/>
          </w:tcPr>
          <w:p w14:paraId="77C9425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0.009</w:t>
            </w:r>
          </w:p>
        </w:tc>
      </w:tr>
      <w:tr w:rsidR="00B03851" w:rsidRPr="00F4598E" w14:paraId="082706B4" w14:textId="77777777" w:rsidTr="00813250">
        <w:tc>
          <w:tcPr>
            <w:tcW w:w="4111" w:type="dxa"/>
            <w:tcBorders>
              <w:top w:val="nil"/>
              <w:left w:val="nil"/>
              <w:bottom w:val="nil"/>
              <w:right w:val="nil"/>
            </w:tcBorders>
            <w:shd w:val="clear" w:color="auto" w:fill="auto"/>
            <w:noWrap/>
            <w:vAlign w:val="center"/>
            <w:hideMark/>
          </w:tcPr>
          <w:p w14:paraId="399AB31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Age (Ref. 18-24)</w:t>
            </w:r>
          </w:p>
        </w:tc>
        <w:tc>
          <w:tcPr>
            <w:tcW w:w="740" w:type="dxa"/>
            <w:tcBorders>
              <w:top w:val="nil"/>
              <w:left w:val="single" w:sz="4" w:space="0" w:color="auto"/>
              <w:bottom w:val="nil"/>
              <w:right w:val="nil"/>
            </w:tcBorders>
            <w:shd w:val="clear" w:color="auto" w:fill="auto"/>
            <w:noWrap/>
            <w:vAlign w:val="bottom"/>
            <w:hideMark/>
          </w:tcPr>
          <w:p w14:paraId="7ED5E65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EF2F8D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A412A8A"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109F9A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6BA54F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559E8B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541605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818C0D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8ABDC6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432B6B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897F115"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808765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7B1AF6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6A3695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60D4E2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77B16D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r>
      <w:tr w:rsidR="00B03851" w:rsidRPr="00F4598E" w14:paraId="35EF7F56" w14:textId="77777777" w:rsidTr="00813250">
        <w:tc>
          <w:tcPr>
            <w:tcW w:w="4111" w:type="dxa"/>
            <w:tcBorders>
              <w:top w:val="nil"/>
              <w:left w:val="nil"/>
              <w:bottom w:val="nil"/>
              <w:right w:val="nil"/>
            </w:tcBorders>
            <w:shd w:val="clear" w:color="auto" w:fill="auto"/>
            <w:noWrap/>
            <w:vAlign w:val="center"/>
            <w:hideMark/>
          </w:tcPr>
          <w:p w14:paraId="5C38D26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25-34</w:t>
            </w:r>
          </w:p>
        </w:tc>
        <w:tc>
          <w:tcPr>
            <w:tcW w:w="740" w:type="dxa"/>
            <w:tcBorders>
              <w:top w:val="nil"/>
              <w:left w:val="single" w:sz="4" w:space="0" w:color="auto"/>
              <w:bottom w:val="nil"/>
              <w:right w:val="nil"/>
            </w:tcBorders>
            <w:shd w:val="clear" w:color="auto" w:fill="auto"/>
            <w:noWrap/>
            <w:vAlign w:val="bottom"/>
            <w:hideMark/>
          </w:tcPr>
          <w:p w14:paraId="0AEC76F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-0.028</w:t>
            </w:r>
          </w:p>
        </w:tc>
        <w:tc>
          <w:tcPr>
            <w:tcW w:w="764" w:type="dxa"/>
            <w:tcBorders>
              <w:top w:val="nil"/>
              <w:left w:val="nil"/>
              <w:bottom w:val="nil"/>
              <w:right w:val="nil"/>
            </w:tcBorders>
            <w:shd w:val="clear" w:color="auto" w:fill="auto"/>
            <w:noWrap/>
            <w:vAlign w:val="bottom"/>
            <w:hideMark/>
          </w:tcPr>
          <w:p w14:paraId="2C9B8D8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0.972</w:t>
            </w:r>
          </w:p>
        </w:tc>
        <w:tc>
          <w:tcPr>
            <w:tcW w:w="666" w:type="dxa"/>
            <w:tcBorders>
              <w:top w:val="nil"/>
              <w:left w:val="nil"/>
              <w:bottom w:val="nil"/>
              <w:right w:val="nil"/>
            </w:tcBorders>
            <w:shd w:val="clear" w:color="auto" w:fill="auto"/>
            <w:noWrap/>
            <w:vAlign w:val="bottom"/>
            <w:hideMark/>
          </w:tcPr>
          <w:p w14:paraId="66918B0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0.078</w:t>
            </w:r>
          </w:p>
        </w:tc>
        <w:tc>
          <w:tcPr>
            <w:tcW w:w="666" w:type="dxa"/>
            <w:tcBorders>
              <w:top w:val="nil"/>
              <w:left w:val="nil"/>
              <w:bottom w:val="nil"/>
              <w:right w:val="single" w:sz="4" w:space="0" w:color="auto"/>
            </w:tcBorders>
            <w:shd w:val="clear" w:color="auto" w:fill="auto"/>
            <w:noWrap/>
            <w:vAlign w:val="bottom"/>
            <w:hideMark/>
          </w:tcPr>
          <w:p w14:paraId="788F3F3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0.722</w:t>
            </w:r>
          </w:p>
        </w:tc>
        <w:tc>
          <w:tcPr>
            <w:tcW w:w="740" w:type="dxa"/>
            <w:tcBorders>
              <w:top w:val="nil"/>
              <w:left w:val="nil"/>
              <w:bottom w:val="nil"/>
              <w:right w:val="nil"/>
            </w:tcBorders>
            <w:shd w:val="clear" w:color="auto" w:fill="auto"/>
            <w:noWrap/>
            <w:vAlign w:val="bottom"/>
            <w:hideMark/>
          </w:tcPr>
          <w:p w14:paraId="2A7A141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0.002</w:t>
            </w:r>
          </w:p>
        </w:tc>
        <w:tc>
          <w:tcPr>
            <w:tcW w:w="764" w:type="dxa"/>
            <w:tcBorders>
              <w:top w:val="nil"/>
              <w:left w:val="nil"/>
              <w:bottom w:val="nil"/>
              <w:right w:val="nil"/>
            </w:tcBorders>
            <w:shd w:val="clear" w:color="auto" w:fill="auto"/>
            <w:noWrap/>
            <w:vAlign w:val="bottom"/>
            <w:hideMark/>
          </w:tcPr>
          <w:p w14:paraId="2861F68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1.002</w:t>
            </w:r>
          </w:p>
        </w:tc>
        <w:tc>
          <w:tcPr>
            <w:tcW w:w="666" w:type="dxa"/>
            <w:tcBorders>
              <w:top w:val="nil"/>
              <w:left w:val="nil"/>
              <w:bottom w:val="nil"/>
              <w:right w:val="nil"/>
            </w:tcBorders>
            <w:shd w:val="clear" w:color="auto" w:fill="auto"/>
            <w:noWrap/>
            <w:vAlign w:val="bottom"/>
            <w:hideMark/>
          </w:tcPr>
          <w:p w14:paraId="513C2F2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0.120</w:t>
            </w:r>
          </w:p>
        </w:tc>
        <w:tc>
          <w:tcPr>
            <w:tcW w:w="666" w:type="dxa"/>
            <w:tcBorders>
              <w:top w:val="nil"/>
              <w:left w:val="nil"/>
              <w:bottom w:val="nil"/>
              <w:right w:val="single" w:sz="4" w:space="0" w:color="auto"/>
            </w:tcBorders>
            <w:shd w:val="clear" w:color="auto" w:fill="auto"/>
            <w:noWrap/>
            <w:vAlign w:val="bottom"/>
            <w:hideMark/>
          </w:tcPr>
          <w:p w14:paraId="0CEAB4C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0.984</w:t>
            </w:r>
          </w:p>
        </w:tc>
        <w:tc>
          <w:tcPr>
            <w:tcW w:w="740" w:type="dxa"/>
            <w:tcBorders>
              <w:top w:val="nil"/>
              <w:left w:val="nil"/>
              <w:bottom w:val="nil"/>
              <w:right w:val="nil"/>
            </w:tcBorders>
            <w:shd w:val="clear" w:color="auto" w:fill="auto"/>
            <w:noWrap/>
            <w:vAlign w:val="bottom"/>
            <w:hideMark/>
          </w:tcPr>
          <w:p w14:paraId="2326118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-0.008</w:t>
            </w:r>
          </w:p>
        </w:tc>
        <w:tc>
          <w:tcPr>
            <w:tcW w:w="764" w:type="dxa"/>
            <w:tcBorders>
              <w:top w:val="nil"/>
              <w:left w:val="nil"/>
              <w:bottom w:val="nil"/>
              <w:right w:val="nil"/>
            </w:tcBorders>
            <w:shd w:val="clear" w:color="auto" w:fill="auto"/>
            <w:noWrap/>
            <w:vAlign w:val="bottom"/>
            <w:hideMark/>
          </w:tcPr>
          <w:p w14:paraId="067C579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0.992</w:t>
            </w:r>
          </w:p>
        </w:tc>
        <w:tc>
          <w:tcPr>
            <w:tcW w:w="666" w:type="dxa"/>
            <w:tcBorders>
              <w:top w:val="nil"/>
              <w:left w:val="nil"/>
              <w:bottom w:val="nil"/>
              <w:right w:val="nil"/>
            </w:tcBorders>
            <w:shd w:val="clear" w:color="auto" w:fill="auto"/>
            <w:noWrap/>
            <w:vAlign w:val="bottom"/>
            <w:hideMark/>
          </w:tcPr>
          <w:p w14:paraId="6B382D7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0.102</w:t>
            </w:r>
          </w:p>
        </w:tc>
        <w:tc>
          <w:tcPr>
            <w:tcW w:w="666" w:type="dxa"/>
            <w:tcBorders>
              <w:top w:val="nil"/>
              <w:left w:val="nil"/>
              <w:bottom w:val="nil"/>
              <w:right w:val="single" w:sz="4" w:space="0" w:color="auto"/>
            </w:tcBorders>
            <w:shd w:val="clear" w:color="auto" w:fill="auto"/>
            <w:noWrap/>
            <w:vAlign w:val="bottom"/>
            <w:hideMark/>
          </w:tcPr>
          <w:p w14:paraId="6536101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0.934</w:t>
            </w:r>
          </w:p>
        </w:tc>
        <w:tc>
          <w:tcPr>
            <w:tcW w:w="740" w:type="dxa"/>
            <w:tcBorders>
              <w:top w:val="nil"/>
              <w:left w:val="nil"/>
              <w:bottom w:val="nil"/>
              <w:right w:val="nil"/>
            </w:tcBorders>
            <w:shd w:val="clear" w:color="auto" w:fill="auto"/>
            <w:noWrap/>
            <w:vAlign w:val="bottom"/>
            <w:hideMark/>
          </w:tcPr>
          <w:p w14:paraId="6615248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-0.033</w:t>
            </w:r>
          </w:p>
        </w:tc>
        <w:tc>
          <w:tcPr>
            <w:tcW w:w="764" w:type="dxa"/>
            <w:tcBorders>
              <w:top w:val="nil"/>
              <w:left w:val="nil"/>
              <w:bottom w:val="nil"/>
              <w:right w:val="nil"/>
            </w:tcBorders>
            <w:shd w:val="clear" w:color="auto" w:fill="auto"/>
            <w:noWrap/>
            <w:vAlign w:val="bottom"/>
            <w:hideMark/>
          </w:tcPr>
          <w:p w14:paraId="5427B39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0.968</w:t>
            </w:r>
          </w:p>
        </w:tc>
        <w:tc>
          <w:tcPr>
            <w:tcW w:w="666" w:type="dxa"/>
            <w:tcBorders>
              <w:top w:val="nil"/>
              <w:left w:val="nil"/>
              <w:bottom w:val="nil"/>
              <w:right w:val="nil"/>
            </w:tcBorders>
            <w:shd w:val="clear" w:color="auto" w:fill="auto"/>
            <w:noWrap/>
            <w:vAlign w:val="bottom"/>
            <w:hideMark/>
          </w:tcPr>
          <w:p w14:paraId="1220E86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0.078</w:t>
            </w:r>
          </w:p>
        </w:tc>
        <w:tc>
          <w:tcPr>
            <w:tcW w:w="666" w:type="dxa"/>
            <w:tcBorders>
              <w:top w:val="nil"/>
              <w:left w:val="nil"/>
              <w:bottom w:val="nil"/>
              <w:right w:val="single" w:sz="4" w:space="0" w:color="auto"/>
            </w:tcBorders>
            <w:shd w:val="clear" w:color="auto" w:fill="auto"/>
            <w:noWrap/>
            <w:vAlign w:val="bottom"/>
            <w:hideMark/>
          </w:tcPr>
          <w:p w14:paraId="138023F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0.676</w:t>
            </w:r>
          </w:p>
        </w:tc>
      </w:tr>
      <w:tr w:rsidR="00B03851" w:rsidRPr="00F4598E" w14:paraId="737C38E9" w14:textId="77777777" w:rsidTr="00813250">
        <w:tc>
          <w:tcPr>
            <w:tcW w:w="4111" w:type="dxa"/>
            <w:tcBorders>
              <w:top w:val="nil"/>
              <w:left w:val="nil"/>
              <w:bottom w:val="nil"/>
              <w:right w:val="nil"/>
            </w:tcBorders>
            <w:shd w:val="clear" w:color="auto" w:fill="auto"/>
            <w:noWrap/>
            <w:vAlign w:val="center"/>
            <w:hideMark/>
          </w:tcPr>
          <w:p w14:paraId="3FF4D53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35-44</w:t>
            </w:r>
          </w:p>
        </w:tc>
        <w:tc>
          <w:tcPr>
            <w:tcW w:w="740" w:type="dxa"/>
            <w:tcBorders>
              <w:top w:val="nil"/>
              <w:left w:val="single" w:sz="4" w:space="0" w:color="auto"/>
              <w:bottom w:val="nil"/>
              <w:right w:val="nil"/>
            </w:tcBorders>
            <w:shd w:val="clear" w:color="auto" w:fill="auto"/>
            <w:noWrap/>
            <w:vAlign w:val="bottom"/>
            <w:hideMark/>
          </w:tcPr>
          <w:p w14:paraId="2EA48A0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-0.002</w:t>
            </w:r>
          </w:p>
        </w:tc>
        <w:tc>
          <w:tcPr>
            <w:tcW w:w="764" w:type="dxa"/>
            <w:tcBorders>
              <w:top w:val="nil"/>
              <w:left w:val="nil"/>
              <w:bottom w:val="nil"/>
              <w:right w:val="nil"/>
            </w:tcBorders>
            <w:shd w:val="clear" w:color="auto" w:fill="auto"/>
            <w:noWrap/>
            <w:vAlign w:val="bottom"/>
            <w:hideMark/>
          </w:tcPr>
          <w:p w14:paraId="7951043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0.998</w:t>
            </w:r>
          </w:p>
        </w:tc>
        <w:tc>
          <w:tcPr>
            <w:tcW w:w="666" w:type="dxa"/>
            <w:tcBorders>
              <w:top w:val="nil"/>
              <w:left w:val="nil"/>
              <w:bottom w:val="nil"/>
              <w:right w:val="nil"/>
            </w:tcBorders>
            <w:shd w:val="clear" w:color="auto" w:fill="auto"/>
            <w:noWrap/>
            <w:vAlign w:val="bottom"/>
            <w:hideMark/>
          </w:tcPr>
          <w:p w14:paraId="341B969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0.087</w:t>
            </w:r>
          </w:p>
        </w:tc>
        <w:tc>
          <w:tcPr>
            <w:tcW w:w="666" w:type="dxa"/>
            <w:tcBorders>
              <w:top w:val="nil"/>
              <w:left w:val="nil"/>
              <w:bottom w:val="nil"/>
              <w:right w:val="single" w:sz="4" w:space="0" w:color="auto"/>
            </w:tcBorders>
            <w:shd w:val="clear" w:color="auto" w:fill="auto"/>
            <w:noWrap/>
            <w:vAlign w:val="bottom"/>
            <w:hideMark/>
          </w:tcPr>
          <w:p w14:paraId="216DB66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0.977</w:t>
            </w:r>
          </w:p>
        </w:tc>
        <w:tc>
          <w:tcPr>
            <w:tcW w:w="740" w:type="dxa"/>
            <w:tcBorders>
              <w:top w:val="nil"/>
              <w:left w:val="nil"/>
              <w:bottom w:val="nil"/>
              <w:right w:val="nil"/>
            </w:tcBorders>
            <w:shd w:val="clear" w:color="auto" w:fill="auto"/>
            <w:noWrap/>
            <w:vAlign w:val="bottom"/>
            <w:hideMark/>
          </w:tcPr>
          <w:p w14:paraId="08FBCEE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0.093</w:t>
            </w:r>
          </w:p>
        </w:tc>
        <w:tc>
          <w:tcPr>
            <w:tcW w:w="764" w:type="dxa"/>
            <w:tcBorders>
              <w:top w:val="nil"/>
              <w:left w:val="nil"/>
              <w:bottom w:val="nil"/>
              <w:right w:val="nil"/>
            </w:tcBorders>
            <w:shd w:val="clear" w:color="auto" w:fill="auto"/>
            <w:noWrap/>
            <w:vAlign w:val="bottom"/>
            <w:hideMark/>
          </w:tcPr>
          <w:p w14:paraId="3F3C8DC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1.097</w:t>
            </w:r>
          </w:p>
        </w:tc>
        <w:tc>
          <w:tcPr>
            <w:tcW w:w="666" w:type="dxa"/>
            <w:tcBorders>
              <w:top w:val="nil"/>
              <w:left w:val="nil"/>
              <w:bottom w:val="nil"/>
              <w:right w:val="nil"/>
            </w:tcBorders>
            <w:shd w:val="clear" w:color="auto" w:fill="auto"/>
            <w:noWrap/>
            <w:vAlign w:val="bottom"/>
            <w:hideMark/>
          </w:tcPr>
          <w:p w14:paraId="111868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0.127</w:t>
            </w:r>
          </w:p>
        </w:tc>
        <w:tc>
          <w:tcPr>
            <w:tcW w:w="666" w:type="dxa"/>
            <w:tcBorders>
              <w:top w:val="nil"/>
              <w:left w:val="nil"/>
              <w:bottom w:val="nil"/>
              <w:right w:val="single" w:sz="4" w:space="0" w:color="auto"/>
            </w:tcBorders>
            <w:shd w:val="clear" w:color="auto" w:fill="auto"/>
            <w:noWrap/>
            <w:vAlign w:val="bottom"/>
            <w:hideMark/>
          </w:tcPr>
          <w:p w14:paraId="706D185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0.463</w:t>
            </w:r>
          </w:p>
        </w:tc>
        <w:tc>
          <w:tcPr>
            <w:tcW w:w="740" w:type="dxa"/>
            <w:tcBorders>
              <w:top w:val="nil"/>
              <w:left w:val="nil"/>
              <w:bottom w:val="nil"/>
              <w:right w:val="nil"/>
            </w:tcBorders>
            <w:shd w:val="clear" w:color="auto" w:fill="auto"/>
            <w:noWrap/>
            <w:vAlign w:val="bottom"/>
            <w:hideMark/>
          </w:tcPr>
          <w:p w14:paraId="244AA8E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-0.071</w:t>
            </w:r>
          </w:p>
        </w:tc>
        <w:tc>
          <w:tcPr>
            <w:tcW w:w="764" w:type="dxa"/>
            <w:tcBorders>
              <w:top w:val="nil"/>
              <w:left w:val="nil"/>
              <w:bottom w:val="nil"/>
              <w:right w:val="nil"/>
            </w:tcBorders>
            <w:shd w:val="clear" w:color="auto" w:fill="auto"/>
            <w:noWrap/>
            <w:vAlign w:val="bottom"/>
            <w:hideMark/>
          </w:tcPr>
          <w:p w14:paraId="5F3E78D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0.931</w:t>
            </w:r>
          </w:p>
        </w:tc>
        <w:tc>
          <w:tcPr>
            <w:tcW w:w="666" w:type="dxa"/>
            <w:tcBorders>
              <w:top w:val="nil"/>
              <w:left w:val="nil"/>
              <w:bottom w:val="nil"/>
              <w:right w:val="nil"/>
            </w:tcBorders>
            <w:shd w:val="clear" w:color="auto" w:fill="auto"/>
            <w:noWrap/>
            <w:vAlign w:val="bottom"/>
            <w:hideMark/>
          </w:tcPr>
          <w:p w14:paraId="7AAF930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0.117</w:t>
            </w:r>
          </w:p>
        </w:tc>
        <w:tc>
          <w:tcPr>
            <w:tcW w:w="666" w:type="dxa"/>
            <w:tcBorders>
              <w:top w:val="nil"/>
              <w:left w:val="nil"/>
              <w:bottom w:val="nil"/>
              <w:right w:val="single" w:sz="4" w:space="0" w:color="auto"/>
            </w:tcBorders>
            <w:shd w:val="clear" w:color="auto" w:fill="auto"/>
            <w:noWrap/>
            <w:vAlign w:val="bottom"/>
            <w:hideMark/>
          </w:tcPr>
          <w:p w14:paraId="3CA9084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0.548</w:t>
            </w:r>
          </w:p>
        </w:tc>
        <w:tc>
          <w:tcPr>
            <w:tcW w:w="740" w:type="dxa"/>
            <w:tcBorders>
              <w:top w:val="nil"/>
              <w:left w:val="nil"/>
              <w:bottom w:val="nil"/>
              <w:right w:val="nil"/>
            </w:tcBorders>
            <w:shd w:val="clear" w:color="auto" w:fill="auto"/>
            <w:noWrap/>
            <w:vAlign w:val="bottom"/>
            <w:hideMark/>
          </w:tcPr>
          <w:p w14:paraId="3BAE77C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-0.008</w:t>
            </w:r>
          </w:p>
        </w:tc>
        <w:tc>
          <w:tcPr>
            <w:tcW w:w="764" w:type="dxa"/>
            <w:tcBorders>
              <w:top w:val="nil"/>
              <w:left w:val="nil"/>
              <w:bottom w:val="nil"/>
              <w:right w:val="nil"/>
            </w:tcBorders>
            <w:shd w:val="clear" w:color="auto" w:fill="auto"/>
            <w:noWrap/>
            <w:vAlign w:val="bottom"/>
            <w:hideMark/>
          </w:tcPr>
          <w:p w14:paraId="2F37240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0.992</w:t>
            </w:r>
          </w:p>
        </w:tc>
        <w:tc>
          <w:tcPr>
            <w:tcW w:w="666" w:type="dxa"/>
            <w:tcBorders>
              <w:top w:val="nil"/>
              <w:left w:val="nil"/>
              <w:bottom w:val="nil"/>
              <w:right w:val="nil"/>
            </w:tcBorders>
            <w:shd w:val="clear" w:color="auto" w:fill="auto"/>
            <w:noWrap/>
            <w:vAlign w:val="bottom"/>
            <w:hideMark/>
          </w:tcPr>
          <w:p w14:paraId="716D121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0.087</w:t>
            </w:r>
          </w:p>
        </w:tc>
        <w:tc>
          <w:tcPr>
            <w:tcW w:w="666" w:type="dxa"/>
            <w:tcBorders>
              <w:top w:val="nil"/>
              <w:left w:val="nil"/>
              <w:bottom w:val="nil"/>
              <w:right w:val="single" w:sz="4" w:space="0" w:color="auto"/>
            </w:tcBorders>
            <w:shd w:val="clear" w:color="auto" w:fill="auto"/>
            <w:noWrap/>
            <w:vAlign w:val="bottom"/>
            <w:hideMark/>
          </w:tcPr>
          <w:p w14:paraId="005C643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0.928</w:t>
            </w:r>
          </w:p>
        </w:tc>
      </w:tr>
      <w:tr w:rsidR="00B03851" w:rsidRPr="00F4598E" w14:paraId="471CD8D1" w14:textId="77777777" w:rsidTr="00813250">
        <w:tc>
          <w:tcPr>
            <w:tcW w:w="4111" w:type="dxa"/>
            <w:tcBorders>
              <w:top w:val="nil"/>
              <w:left w:val="nil"/>
              <w:bottom w:val="nil"/>
              <w:right w:val="nil"/>
            </w:tcBorders>
            <w:shd w:val="clear" w:color="auto" w:fill="auto"/>
            <w:noWrap/>
            <w:vAlign w:val="center"/>
            <w:hideMark/>
          </w:tcPr>
          <w:p w14:paraId="7FA03AA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45-54</w:t>
            </w:r>
          </w:p>
        </w:tc>
        <w:tc>
          <w:tcPr>
            <w:tcW w:w="740" w:type="dxa"/>
            <w:tcBorders>
              <w:top w:val="nil"/>
              <w:left w:val="single" w:sz="4" w:space="0" w:color="auto"/>
              <w:bottom w:val="nil"/>
              <w:right w:val="nil"/>
            </w:tcBorders>
            <w:shd w:val="clear" w:color="auto" w:fill="auto"/>
            <w:noWrap/>
            <w:vAlign w:val="bottom"/>
            <w:hideMark/>
          </w:tcPr>
          <w:p w14:paraId="40F80CF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-0.146</w:t>
            </w:r>
          </w:p>
        </w:tc>
        <w:tc>
          <w:tcPr>
            <w:tcW w:w="764" w:type="dxa"/>
            <w:tcBorders>
              <w:top w:val="nil"/>
              <w:left w:val="nil"/>
              <w:bottom w:val="nil"/>
              <w:right w:val="nil"/>
            </w:tcBorders>
            <w:shd w:val="clear" w:color="auto" w:fill="auto"/>
            <w:noWrap/>
            <w:vAlign w:val="bottom"/>
            <w:hideMark/>
          </w:tcPr>
          <w:p w14:paraId="07170F6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0.864</w:t>
            </w:r>
          </w:p>
        </w:tc>
        <w:tc>
          <w:tcPr>
            <w:tcW w:w="666" w:type="dxa"/>
            <w:tcBorders>
              <w:top w:val="nil"/>
              <w:left w:val="nil"/>
              <w:bottom w:val="nil"/>
              <w:right w:val="nil"/>
            </w:tcBorders>
            <w:shd w:val="clear" w:color="auto" w:fill="auto"/>
            <w:noWrap/>
            <w:vAlign w:val="bottom"/>
            <w:hideMark/>
          </w:tcPr>
          <w:p w14:paraId="1AB7369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0.092</w:t>
            </w:r>
          </w:p>
        </w:tc>
        <w:tc>
          <w:tcPr>
            <w:tcW w:w="666" w:type="dxa"/>
            <w:tcBorders>
              <w:top w:val="nil"/>
              <w:left w:val="nil"/>
              <w:bottom w:val="nil"/>
              <w:right w:val="single" w:sz="4" w:space="0" w:color="auto"/>
            </w:tcBorders>
            <w:shd w:val="clear" w:color="auto" w:fill="auto"/>
            <w:noWrap/>
            <w:vAlign w:val="bottom"/>
            <w:hideMark/>
          </w:tcPr>
          <w:p w14:paraId="01B70E7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0.112</w:t>
            </w:r>
          </w:p>
        </w:tc>
        <w:tc>
          <w:tcPr>
            <w:tcW w:w="740" w:type="dxa"/>
            <w:tcBorders>
              <w:top w:val="nil"/>
              <w:left w:val="nil"/>
              <w:bottom w:val="nil"/>
              <w:right w:val="nil"/>
            </w:tcBorders>
            <w:shd w:val="clear" w:color="auto" w:fill="auto"/>
            <w:noWrap/>
            <w:vAlign w:val="bottom"/>
            <w:hideMark/>
          </w:tcPr>
          <w:p w14:paraId="66B28E2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-0.120</w:t>
            </w:r>
          </w:p>
        </w:tc>
        <w:tc>
          <w:tcPr>
            <w:tcW w:w="764" w:type="dxa"/>
            <w:tcBorders>
              <w:top w:val="nil"/>
              <w:left w:val="nil"/>
              <w:bottom w:val="nil"/>
              <w:right w:val="nil"/>
            </w:tcBorders>
            <w:shd w:val="clear" w:color="auto" w:fill="auto"/>
            <w:noWrap/>
            <w:vAlign w:val="bottom"/>
            <w:hideMark/>
          </w:tcPr>
          <w:p w14:paraId="6B04140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0.887</w:t>
            </w:r>
          </w:p>
        </w:tc>
        <w:tc>
          <w:tcPr>
            <w:tcW w:w="666" w:type="dxa"/>
            <w:tcBorders>
              <w:top w:val="nil"/>
              <w:left w:val="nil"/>
              <w:bottom w:val="nil"/>
              <w:right w:val="nil"/>
            </w:tcBorders>
            <w:shd w:val="clear" w:color="auto" w:fill="auto"/>
            <w:noWrap/>
            <w:vAlign w:val="bottom"/>
            <w:hideMark/>
          </w:tcPr>
          <w:p w14:paraId="1680772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0.138</w:t>
            </w:r>
          </w:p>
        </w:tc>
        <w:tc>
          <w:tcPr>
            <w:tcW w:w="666" w:type="dxa"/>
            <w:tcBorders>
              <w:top w:val="nil"/>
              <w:left w:val="nil"/>
              <w:bottom w:val="nil"/>
              <w:right w:val="single" w:sz="4" w:space="0" w:color="auto"/>
            </w:tcBorders>
            <w:shd w:val="clear" w:color="auto" w:fill="auto"/>
            <w:noWrap/>
            <w:vAlign w:val="bottom"/>
            <w:hideMark/>
          </w:tcPr>
          <w:p w14:paraId="5967F8B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0.384</w:t>
            </w:r>
          </w:p>
        </w:tc>
        <w:tc>
          <w:tcPr>
            <w:tcW w:w="740" w:type="dxa"/>
            <w:tcBorders>
              <w:top w:val="nil"/>
              <w:left w:val="nil"/>
              <w:bottom w:val="nil"/>
              <w:right w:val="nil"/>
            </w:tcBorders>
            <w:shd w:val="clear" w:color="auto" w:fill="auto"/>
            <w:noWrap/>
            <w:vAlign w:val="bottom"/>
            <w:hideMark/>
          </w:tcPr>
          <w:p w14:paraId="04BCA33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-0.124</w:t>
            </w:r>
          </w:p>
        </w:tc>
        <w:tc>
          <w:tcPr>
            <w:tcW w:w="764" w:type="dxa"/>
            <w:tcBorders>
              <w:top w:val="nil"/>
              <w:left w:val="nil"/>
              <w:bottom w:val="nil"/>
              <w:right w:val="nil"/>
            </w:tcBorders>
            <w:shd w:val="clear" w:color="auto" w:fill="auto"/>
            <w:noWrap/>
            <w:vAlign w:val="bottom"/>
            <w:hideMark/>
          </w:tcPr>
          <w:p w14:paraId="53CEA46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0.883</w:t>
            </w:r>
          </w:p>
        </w:tc>
        <w:tc>
          <w:tcPr>
            <w:tcW w:w="666" w:type="dxa"/>
            <w:tcBorders>
              <w:top w:val="nil"/>
              <w:left w:val="nil"/>
              <w:bottom w:val="nil"/>
              <w:right w:val="nil"/>
            </w:tcBorders>
            <w:shd w:val="clear" w:color="auto" w:fill="auto"/>
            <w:noWrap/>
            <w:vAlign w:val="bottom"/>
            <w:hideMark/>
          </w:tcPr>
          <w:p w14:paraId="39854C4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0.119</w:t>
            </w:r>
          </w:p>
        </w:tc>
        <w:tc>
          <w:tcPr>
            <w:tcW w:w="666" w:type="dxa"/>
            <w:tcBorders>
              <w:top w:val="nil"/>
              <w:left w:val="nil"/>
              <w:bottom w:val="nil"/>
              <w:right w:val="single" w:sz="4" w:space="0" w:color="auto"/>
            </w:tcBorders>
            <w:shd w:val="clear" w:color="auto" w:fill="auto"/>
            <w:noWrap/>
            <w:vAlign w:val="bottom"/>
            <w:hideMark/>
          </w:tcPr>
          <w:p w14:paraId="49CBD8E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0.296</w:t>
            </w:r>
          </w:p>
        </w:tc>
        <w:tc>
          <w:tcPr>
            <w:tcW w:w="740" w:type="dxa"/>
            <w:tcBorders>
              <w:top w:val="nil"/>
              <w:left w:val="nil"/>
              <w:bottom w:val="nil"/>
              <w:right w:val="nil"/>
            </w:tcBorders>
            <w:shd w:val="clear" w:color="auto" w:fill="auto"/>
            <w:noWrap/>
            <w:vAlign w:val="bottom"/>
            <w:hideMark/>
          </w:tcPr>
          <w:p w14:paraId="2C4C9D4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-0.149</w:t>
            </w:r>
          </w:p>
        </w:tc>
        <w:tc>
          <w:tcPr>
            <w:tcW w:w="764" w:type="dxa"/>
            <w:tcBorders>
              <w:top w:val="nil"/>
              <w:left w:val="nil"/>
              <w:bottom w:val="nil"/>
              <w:right w:val="nil"/>
            </w:tcBorders>
            <w:shd w:val="clear" w:color="auto" w:fill="auto"/>
            <w:noWrap/>
            <w:vAlign w:val="bottom"/>
            <w:hideMark/>
          </w:tcPr>
          <w:p w14:paraId="1239E58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0.862</w:t>
            </w:r>
          </w:p>
        </w:tc>
        <w:tc>
          <w:tcPr>
            <w:tcW w:w="666" w:type="dxa"/>
            <w:tcBorders>
              <w:top w:val="nil"/>
              <w:left w:val="nil"/>
              <w:bottom w:val="nil"/>
              <w:right w:val="nil"/>
            </w:tcBorders>
            <w:shd w:val="clear" w:color="auto" w:fill="auto"/>
            <w:noWrap/>
            <w:vAlign w:val="bottom"/>
            <w:hideMark/>
          </w:tcPr>
          <w:p w14:paraId="52279C9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0.091</w:t>
            </w:r>
          </w:p>
        </w:tc>
        <w:tc>
          <w:tcPr>
            <w:tcW w:w="666" w:type="dxa"/>
            <w:tcBorders>
              <w:top w:val="nil"/>
              <w:left w:val="nil"/>
              <w:bottom w:val="nil"/>
              <w:right w:val="single" w:sz="4" w:space="0" w:color="auto"/>
            </w:tcBorders>
            <w:shd w:val="clear" w:color="auto" w:fill="auto"/>
            <w:noWrap/>
            <w:vAlign w:val="bottom"/>
            <w:hideMark/>
          </w:tcPr>
          <w:p w14:paraId="54AE8B2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0.103</w:t>
            </w:r>
          </w:p>
        </w:tc>
      </w:tr>
      <w:tr w:rsidR="00B03851" w:rsidRPr="00F4598E" w14:paraId="2EF1C3DD" w14:textId="77777777" w:rsidTr="00813250">
        <w:tc>
          <w:tcPr>
            <w:tcW w:w="4111" w:type="dxa"/>
            <w:tcBorders>
              <w:top w:val="nil"/>
              <w:left w:val="nil"/>
              <w:bottom w:val="nil"/>
              <w:right w:val="nil"/>
            </w:tcBorders>
            <w:shd w:val="clear" w:color="auto" w:fill="auto"/>
            <w:noWrap/>
            <w:vAlign w:val="center"/>
            <w:hideMark/>
          </w:tcPr>
          <w:p w14:paraId="38B6A39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55-64</w:t>
            </w:r>
          </w:p>
        </w:tc>
        <w:tc>
          <w:tcPr>
            <w:tcW w:w="740" w:type="dxa"/>
            <w:tcBorders>
              <w:top w:val="nil"/>
              <w:left w:val="single" w:sz="4" w:space="0" w:color="auto"/>
              <w:bottom w:val="nil"/>
              <w:right w:val="nil"/>
            </w:tcBorders>
            <w:shd w:val="clear" w:color="auto" w:fill="auto"/>
            <w:noWrap/>
            <w:vAlign w:val="bottom"/>
            <w:hideMark/>
          </w:tcPr>
          <w:p w14:paraId="51AFA82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-0.052</w:t>
            </w:r>
          </w:p>
        </w:tc>
        <w:tc>
          <w:tcPr>
            <w:tcW w:w="764" w:type="dxa"/>
            <w:tcBorders>
              <w:top w:val="nil"/>
              <w:left w:val="nil"/>
              <w:bottom w:val="nil"/>
              <w:right w:val="nil"/>
            </w:tcBorders>
            <w:shd w:val="clear" w:color="auto" w:fill="auto"/>
            <w:noWrap/>
            <w:vAlign w:val="bottom"/>
            <w:hideMark/>
          </w:tcPr>
          <w:p w14:paraId="5AD201F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0.949</w:t>
            </w:r>
          </w:p>
        </w:tc>
        <w:tc>
          <w:tcPr>
            <w:tcW w:w="666" w:type="dxa"/>
            <w:tcBorders>
              <w:top w:val="nil"/>
              <w:left w:val="nil"/>
              <w:bottom w:val="nil"/>
              <w:right w:val="nil"/>
            </w:tcBorders>
            <w:shd w:val="clear" w:color="auto" w:fill="auto"/>
            <w:noWrap/>
            <w:vAlign w:val="bottom"/>
            <w:hideMark/>
          </w:tcPr>
          <w:p w14:paraId="45A2EE0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0.103</w:t>
            </w:r>
          </w:p>
        </w:tc>
        <w:tc>
          <w:tcPr>
            <w:tcW w:w="666" w:type="dxa"/>
            <w:tcBorders>
              <w:top w:val="nil"/>
              <w:left w:val="nil"/>
              <w:bottom w:val="nil"/>
              <w:right w:val="single" w:sz="4" w:space="0" w:color="auto"/>
            </w:tcBorders>
            <w:shd w:val="clear" w:color="auto" w:fill="auto"/>
            <w:noWrap/>
            <w:vAlign w:val="bottom"/>
            <w:hideMark/>
          </w:tcPr>
          <w:p w14:paraId="16922EF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0.611</w:t>
            </w:r>
          </w:p>
        </w:tc>
        <w:tc>
          <w:tcPr>
            <w:tcW w:w="740" w:type="dxa"/>
            <w:tcBorders>
              <w:top w:val="nil"/>
              <w:left w:val="nil"/>
              <w:bottom w:val="nil"/>
              <w:right w:val="nil"/>
            </w:tcBorders>
            <w:shd w:val="clear" w:color="auto" w:fill="auto"/>
            <w:noWrap/>
            <w:vAlign w:val="bottom"/>
            <w:hideMark/>
          </w:tcPr>
          <w:p w14:paraId="0120FBA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0.061</w:t>
            </w:r>
          </w:p>
        </w:tc>
        <w:tc>
          <w:tcPr>
            <w:tcW w:w="764" w:type="dxa"/>
            <w:tcBorders>
              <w:top w:val="nil"/>
              <w:left w:val="nil"/>
              <w:bottom w:val="nil"/>
              <w:right w:val="nil"/>
            </w:tcBorders>
            <w:shd w:val="clear" w:color="auto" w:fill="auto"/>
            <w:noWrap/>
            <w:vAlign w:val="bottom"/>
            <w:hideMark/>
          </w:tcPr>
          <w:p w14:paraId="6962C61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1.063</w:t>
            </w:r>
          </w:p>
        </w:tc>
        <w:tc>
          <w:tcPr>
            <w:tcW w:w="666" w:type="dxa"/>
            <w:tcBorders>
              <w:top w:val="nil"/>
              <w:left w:val="nil"/>
              <w:bottom w:val="nil"/>
              <w:right w:val="nil"/>
            </w:tcBorders>
            <w:shd w:val="clear" w:color="auto" w:fill="auto"/>
            <w:noWrap/>
            <w:vAlign w:val="bottom"/>
            <w:hideMark/>
          </w:tcPr>
          <w:p w14:paraId="0D55BEA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0.146</w:t>
            </w:r>
          </w:p>
        </w:tc>
        <w:tc>
          <w:tcPr>
            <w:tcW w:w="666" w:type="dxa"/>
            <w:tcBorders>
              <w:top w:val="nil"/>
              <w:left w:val="nil"/>
              <w:bottom w:val="nil"/>
              <w:right w:val="single" w:sz="4" w:space="0" w:color="auto"/>
            </w:tcBorders>
            <w:shd w:val="clear" w:color="auto" w:fill="auto"/>
            <w:noWrap/>
            <w:vAlign w:val="bottom"/>
            <w:hideMark/>
          </w:tcPr>
          <w:p w14:paraId="2D7F628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0.677</w:t>
            </w:r>
          </w:p>
        </w:tc>
        <w:tc>
          <w:tcPr>
            <w:tcW w:w="740" w:type="dxa"/>
            <w:tcBorders>
              <w:top w:val="nil"/>
              <w:left w:val="nil"/>
              <w:bottom w:val="nil"/>
              <w:right w:val="nil"/>
            </w:tcBorders>
            <w:shd w:val="clear" w:color="auto" w:fill="auto"/>
            <w:noWrap/>
            <w:vAlign w:val="bottom"/>
            <w:hideMark/>
          </w:tcPr>
          <w:p w14:paraId="0AF4DEA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-0.104</w:t>
            </w:r>
          </w:p>
        </w:tc>
        <w:tc>
          <w:tcPr>
            <w:tcW w:w="764" w:type="dxa"/>
            <w:tcBorders>
              <w:top w:val="nil"/>
              <w:left w:val="nil"/>
              <w:bottom w:val="nil"/>
              <w:right w:val="nil"/>
            </w:tcBorders>
            <w:shd w:val="clear" w:color="auto" w:fill="auto"/>
            <w:noWrap/>
            <w:vAlign w:val="bottom"/>
            <w:hideMark/>
          </w:tcPr>
          <w:p w14:paraId="6F0E19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0.901</w:t>
            </w:r>
          </w:p>
        </w:tc>
        <w:tc>
          <w:tcPr>
            <w:tcW w:w="666" w:type="dxa"/>
            <w:tcBorders>
              <w:top w:val="nil"/>
              <w:left w:val="nil"/>
              <w:bottom w:val="nil"/>
              <w:right w:val="nil"/>
            </w:tcBorders>
            <w:shd w:val="clear" w:color="auto" w:fill="auto"/>
            <w:noWrap/>
            <w:vAlign w:val="bottom"/>
            <w:hideMark/>
          </w:tcPr>
          <w:p w14:paraId="0AF4971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0.143</w:t>
            </w:r>
          </w:p>
        </w:tc>
        <w:tc>
          <w:tcPr>
            <w:tcW w:w="666" w:type="dxa"/>
            <w:tcBorders>
              <w:top w:val="nil"/>
              <w:left w:val="nil"/>
              <w:bottom w:val="nil"/>
              <w:right w:val="single" w:sz="4" w:space="0" w:color="auto"/>
            </w:tcBorders>
            <w:shd w:val="clear" w:color="auto" w:fill="auto"/>
            <w:noWrap/>
            <w:vAlign w:val="bottom"/>
            <w:hideMark/>
          </w:tcPr>
          <w:p w14:paraId="64544C1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0.466</w:t>
            </w:r>
          </w:p>
        </w:tc>
        <w:tc>
          <w:tcPr>
            <w:tcW w:w="740" w:type="dxa"/>
            <w:tcBorders>
              <w:top w:val="nil"/>
              <w:left w:val="nil"/>
              <w:bottom w:val="nil"/>
              <w:right w:val="nil"/>
            </w:tcBorders>
            <w:shd w:val="clear" w:color="auto" w:fill="auto"/>
            <w:noWrap/>
            <w:vAlign w:val="bottom"/>
            <w:hideMark/>
          </w:tcPr>
          <w:p w14:paraId="10F874F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-0.060</w:t>
            </w:r>
          </w:p>
        </w:tc>
        <w:tc>
          <w:tcPr>
            <w:tcW w:w="764" w:type="dxa"/>
            <w:tcBorders>
              <w:top w:val="nil"/>
              <w:left w:val="nil"/>
              <w:bottom w:val="nil"/>
              <w:right w:val="nil"/>
            </w:tcBorders>
            <w:shd w:val="clear" w:color="auto" w:fill="auto"/>
            <w:noWrap/>
            <w:vAlign w:val="bottom"/>
            <w:hideMark/>
          </w:tcPr>
          <w:p w14:paraId="26ACC4D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0.942</w:t>
            </w:r>
          </w:p>
        </w:tc>
        <w:tc>
          <w:tcPr>
            <w:tcW w:w="666" w:type="dxa"/>
            <w:tcBorders>
              <w:top w:val="nil"/>
              <w:left w:val="nil"/>
              <w:bottom w:val="nil"/>
              <w:right w:val="nil"/>
            </w:tcBorders>
            <w:shd w:val="clear" w:color="auto" w:fill="auto"/>
            <w:noWrap/>
            <w:vAlign w:val="bottom"/>
            <w:hideMark/>
          </w:tcPr>
          <w:p w14:paraId="4D07FEB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0.103</w:t>
            </w:r>
          </w:p>
        </w:tc>
        <w:tc>
          <w:tcPr>
            <w:tcW w:w="666" w:type="dxa"/>
            <w:tcBorders>
              <w:top w:val="nil"/>
              <w:left w:val="nil"/>
              <w:bottom w:val="nil"/>
              <w:right w:val="single" w:sz="4" w:space="0" w:color="auto"/>
            </w:tcBorders>
            <w:shd w:val="clear" w:color="auto" w:fill="auto"/>
            <w:noWrap/>
            <w:vAlign w:val="bottom"/>
            <w:hideMark/>
          </w:tcPr>
          <w:p w14:paraId="46C2819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0.555</w:t>
            </w:r>
          </w:p>
        </w:tc>
      </w:tr>
      <w:tr w:rsidR="00B03851" w:rsidRPr="00F4598E" w14:paraId="69301341" w14:textId="77777777" w:rsidTr="00813250">
        <w:tc>
          <w:tcPr>
            <w:tcW w:w="4111" w:type="dxa"/>
            <w:tcBorders>
              <w:top w:val="nil"/>
              <w:left w:val="nil"/>
              <w:bottom w:val="nil"/>
              <w:right w:val="nil"/>
            </w:tcBorders>
            <w:shd w:val="clear" w:color="auto" w:fill="auto"/>
            <w:noWrap/>
            <w:vAlign w:val="center"/>
            <w:hideMark/>
          </w:tcPr>
          <w:p w14:paraId="0BF3B88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Part-time (Ref. full-time &gt; 35 hrs / week)</w:t>
            </w:r>
          </w:p>
        </w:tc>
        <w:tc>
          <w:tcPr>
            <w:tcW w:w="740" w:type="dxa"/>
            <w:tcBorders>
              <w:top w:val="nil"/>
              <w:left w:val="single" w:sz="4" w:space="0" w:color="auto"/>
              <w:bottom w:val="nil"/>
              <w:right w:val="nil"/>
            </w:tcBorders>
            <w:shd w:val="clear" w:color="auto" w:fill="auto"/>
            <w:noWrap/>
            <w:vAlign w:val="bottom"/>
            <w:hideMark/>
          </w:tcPr>
          <w:p w14:paraId="1FF9B75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-0.080</w:t>
            </w:r>
          </w:p>
        </w:tc>
        <w:tc>
          <w:tcPr>
            <w:tcW w:w="764" w:type="dxa"/>
            <w:tcBorders>
              <w:top w:val="nil"/>
              <w:left w:val="nil"/>
              <w:bottom w:val="nil"/>
              <w:right w:val="nil"/>
            </w:tcBorders>
            <w:shd w:val="clear" w:color="auto" w:fill="auto"/>
            <w:noWrap/>
            <w:vAlign w:val="bottom"/>
            <w:hideMark/>
          </w:tcPr>
          <w:p w14:paraId="49FBE20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0.923</w:t>
            </w:r>
          </w:p>
        </w:tc>
        <w:tc>
          <w:tcPr>
            <w:tcW w:w="666" w:type="dxa"/>
            <w:tcBorders>
              <w:top w:val="nil"/>
              <w:left w:val="nil"/>
              <w:bottom w:val="nil"/>
              <w:right w:val="nil"/>
            </w:tcBorders>
            <w:shd w:val="clear" w:color="auto" w:fill="auto"/>
            <w:noWrap/>
            <w:vAlign w:val="bottom"/>
            <w:hideMark/>
          </w:tcPr>
          <w:p w14:paraId="5F1AA9F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0.061</w:t>
            </w:r>
          </w:p>
        </w:tc>
        <w:tc>
          <w:tcPr>
            <w:tcW w:w="666" w:type="dxa"/>
            <w:tcBorders>
              <w:top w:val="nil"/>
              <w:left w:val="nil"/>
              <w:bottom w:val="nil"/>
              <w:right w:val="single" w:sz="4" w:space="0" w:color="auto"/>
            </w:tcBorders>
            <w:shd w:val="clear" w:color="auto" w:fill="auto"/>
            <w:noWrap/>
            <w:vAlign w:val="bottom"/>
            <w:hideMark/>
          </w:tcPr>
          <w:p w14:paraId="1CF8366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0.189</w:t>
            </w:r>
          </w:p>
        </w:tc>
        <w:tc>
          <w:tcPr>
            <w:tcW w:w="740" w:type="dxa"/>
            <w:tcBorders>
              <w:top w:val="nil"/>
              <w:left w:val="nil"/>
              <w:bottom w:val="nil"/>
              <w:right w:val="nil"/>
            </w:tcBorders>
            <w:shd w:val="clear" w:color="auto" w:fill="auto"/>
            <w:noWrap/>
            <w:vAlign w:val="bottom"/>
            <w:hideMark/>
          </w:tcPr>
          <w:p w14:paraId="794B47E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-0.031</w:t>
            </w:r>
          </w:p>
        </w:tc>
        <w:tc>
          <w:tcPr>
            <w:tcW w:w="764" w:type="dxa"/>
            <w:tcBorders>
              <w:top w:val="nil"/>
              <w:left w:val="nil"/>
              <w:bottom w:val="nil"/>
              <w:right w:val="nil"/>
            </w:tcBorders>
            <w:shd w:val="clear" w:color="auto" w:fill="auto"/>
            <w:noWrap/>
            <w:vAlign w:val="bottom"/>
            <w:hideMark/>
          </w:tcPr>
          <w:p w14:paraId="581193B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0.969</w:t>
            </w:r>
          </w:p>
        </w:tc>
        <w:tc>
          <w:tcPr>
            <w:tcW w:w="666" w:type="dxa"/>
            <w:tcBorders>
              <w:top w:val="nil"/>
              <w:left w:val="nil"/>
              <w:bottom w:val="nil"/>
              <w:right w:val="nil"/>
            </w:tcBorders>
            <w:shd w:val="clear" w:color="auto" w:fill="auto"/>
            <w:noWrap/>
            <w:vAlign w:val="bottom"/>
            <w:hideMark/>
          </w:tcPr>
          <w:p w14:paraId="355D0C5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0.118</w:t>
            </w:r>
          </w:p>
        </w:tc>
        <w:tc>
          <w:tcPr>
            <w:tcW w:w="666" w:type="dxa"/>
            <w:tcBorders>
              <w:top w:val="nil"/>
              <w:left w:val="nil"/>
              <w:bottom w:val="nil"/>
              <w:right w:val="single" w:sz="4" w:space="0" w:color="auto"/>
            </w:tcBorders>
            <w:shd w:val="clear" w:color="auto" w:fill="auto"/>
            <w:noWrap/>
            <w:vAlign w:val="bottom"/>
            <w:hideMark/>
          </w:tcPr>
          <w:p w14:paraId="4DAED07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0.791</w:t>
            </w:r>
          </w:p>
        </w:tc>
        <w:tc>
          <w:tcPr>
            <w:tcW w:w="740" w:type="dxa"/>
            <w:tcBorders>
              <w:top w:val="nil"/>
              <w:left w:val="nil"/>
              <w:bottom w:val="nil"/>
              <w:right w:val="nil"/>
            </w:tcBorders>
            <w:shd w:val="clear" w:color="auto" w:fill="auto"/>
            <w:noWrap/>
            <w:vAlign w:val="bottom"/>
            <w:hideMark/>
          </w:tcPr>
          <w:p w14:paraId="4680A99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-0.055</w:t>
            </w:r>
          </w:p>
        </w:tc>
        <w:tc>
          <w:tcPr>
            <w:tcW w:w="764" w:type="dxa"/>
            <w:tcBorders>
              <w:top w:val="nil"/>
              <w:left w:val="nil"/>
              <w:bottom w:val="nil"/>
              <w:right w:val="nil"/>
            </w:tcBorders>
            <w:shd w:val="clear" w:color="auto" w:fill="auto"/>
            <w:noWrap/>
            <w:vAlign w:val="bottom"/>
            <w:hideMark/>
          </w:tcPr>
          <w:p w14:paraId="50F7EF4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0.946</w:t>
            </w:r>
          </w:p>
        </w:tc>
        <w:tc>
          <w:tcPr>
            <w:tcW w:w="666" w:type="dxa"/>
            <w:tcBorders>
              <w:top w:val="nil"/>
              <w:left w:val="nil"/>
              <w:bottom w:val="nil"/>
              <w:right w:val="nil"/>
            </w:tcBorders>
            <w:shd w:val="clear" w:color="auto" w:fill="auto"/>
            <w:noWrap/>
            <w:vAlign w:val="bottom"/>
            <w:hideMark/>
          </w:tcPr>
          <w:p w14:paraId="52A48C8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0.072</w:t>
            </w:r>
          </w:p>
        </w:tc>
        <w:tc>
          <w:tcPr>
            <w:tcW w:w="666" w:type="dxa"/>
            <w:tcBorders>
              <w:top w:val="nil"/>
              <w:left w:val="nil"/>
              <w:bottom w:val="nil"/>
              <w:right w:val="single" w:sz="4" w:space="0" w:color="auto"/>
            </w:tcBorders>
            <w:shd w:val="clear" w:color="auto" w:fill="auto"/>
            <w:noWrap/>
            <w:vAlign w:val="bottom"/>
            <w:hideMark/>
          </w:tcPr>
          <w:p w14:paraId="0DB0074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0.442</w:t>
            </w:r>
          </w:p>
        </w:tc>
        <w:tc>
          <w:tcPr>
            <w:tcW w:w="740" w:type="dxa"/>
            <w:tcBorders>
              <w:top w:val="nil"/>
              <w:left w:val="nil"/>
              <w:bottom w:val="nil"/>
              <w:right w:val="nil"/>
            </w:tcBorders>
            <w:shd w:val="clear" w:color="auto" w:fill="auto"/>
            <w:noWrap/>
            <w:vAlign w:val="bottom"/>
            <w:hideMark/>
          </w:tcPr>
          <w:p w14:paraId="3514591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68AB35A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0.932</w:t>
            </w:r>
          </w:p>
        </w:tc>
        <w:tc>
          <w:tcPr>
            <w:tcW w:w="666" w:type="dxa"/>
            <w:tcBorders>
              <w:top w:val="nil"/>
              <w:left w:val="nil"/>
              <w:bottom w:val="nil"/>
              <w:right w:val="nil"/>
            </w:tcBorders>
            <w:shd w:val="clear" w:color="auto" w:fill="auto"/>
            <w:noWrap/>
            <w:vAlign w:val="bottom"/>
            <w:hideMark/>
          </w:tcPr>
          <w:p w14:paraId="0B352CA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0.061</w:t>
            </w:r>
          </w:p>
        </w:tc>
        <w:tc>
          <w:tcPr>
            <w:tcW w:w="666" w:type="dxa"/>
            <w:tcBorders>
              <w:top w:val="nil"/>
              <w:left w:val="nil"/>
              <w:bottom w:val="nil"/>
              <w:right w:val="single" w:sz="4" w:space="0" w:color="auto"/>
            </w:tcBorders>
            <w:shd w:val="clear" w:color="auto" w:fill="auto"/>
            <w:noWrap/>
            <w:vAlign w:val="bottom"/>
            <w:hideMark/>
          </w:tcPr>
          <w:p w14:paraId="11FE708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0.251</w:t>
            </w:r>
          </w:p>
        </w:tc>
      </w:tr>
      <w:tr w:rsidR="00B03851" w:rsidRPr="00F4598E" w14:paraId="15D2DE65" w14:textId="77777777" w:rsidTr="00813250">
        <w:tc>
          <w:tcPr>
            <w:tcW w:w="4111" w:type="dxa"/>
            <w:tcBorders>
              <w:top w:val="nil"/>
              <w:left w:val="nil"/>
              <w:bottom w:val="nil"/>
              <w:right w:val="nil"/>
            </w:tcBorders>
            <w:shd w:val="clear" w:color="auto" w:fill="auto"/>
            <w:noWrap/>
            <w:vAlign w:val="center"/>
            <w:hideMark/>
          </w:tcPr>
          <w:p w14:paraId="745F9C7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Education (Ref. No qualifications)</w:t>
            </w:r>
          </w:p>
        </w:tc>
        <w:tc>
          <w:tcPr>
            <w:tcW w:w="740" w:type="dxa"/>
            <w:tcBorders>
              <w:top w:val="nil"/>
              <w:left w:val="single" w:sz="4" w:space="0" w:color="auto"/>
              <w:bottom w:val="nil"/>
              <w:right w:val="nil"/>
            </w:tcBorders>
            <w:shd w:val="clear" w:color="auto" w:fill="auto"/>
            <w:noWrap/>
            <w:vAlign w:val="bottom"/>
            <w:hideMark/>
          </w:tcPr>
          <w:p w14:paraId="1303A5F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E02583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AFDD50D"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6E2FC4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CF4541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44A76E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7BF79FF"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7B7E07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42AEAE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D8195A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F57E2D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9A5450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455832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F95E4D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4799667"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78BB60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r>
      <w:tr w:rsidR="00B03851" w:rsidRPr="00F4598E" w14:paraId="1D0C9EF4" w14:textId="77777777" w:rsidTr="00813250">
        <w:tc>
          <w:tcPr>
            <w:tcW w:w="4111" w:type="dxa"/>
            <w:tcBorders>
              <w:top w:val="nil"/>
              <w:left w:val="nil"/>
              <w:bottom w:val="nil"/>
              <w:right w:val="nil"/>
            </w:tcBorders>
            <w:shd w:val="clear" w:color="auto" w:fill="auto"/>
            <w:noWrap/>
            <w:vAlign w:val="center"/>
            <w:hideMark/>
          </w:tcPr>
          <w:p w14:paraId="55AA96D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Degree</w:t>
            </w:r>
          </w:p>
        </w:tc>
        <w:tc>
          <w:tcPr>
            <w:tcW w:w="740" w:type="dxa"/>
            <w:tcBorders>
              <w:top w:val="nil"/>
              <w:left w:val="single" w:sz="4" w:space="0" w:color="auto"/>
              <w:bottom w:val="nil"/>
              <w:right w:val="nil"/>
            </w:tcBorders>
            <w:shd w:val="clear" w:color="auto" w:fill="auto"/>
            <w:noWrap/>
            <w:vAlign w:val="bottom"/>
            <w:hideMark/>
          </w:tcPr>
          <w:p w14:paraId="0C69A14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-0.041</w:t>
            </w:r>
          </w:p>
        </w:tc>
        <w:tc>
          <w:tcPr>
            <w:tcW w:w="764" w:type="dxa"/>
            <w:tcBorders>
              <w:top w:val="nil"/>
              <w:left w:val="nil"/>
              <w:bottom w:val="nil"/>
              <w:right w:val="nil"/>
            </w:tcBorders>
            <w:shd w:val="clear" w:color="auto" w:fill="auto"/>
            <w:noWrap/>
            <w:vAlign w:val="bottom"/>
            <w:hideMark/>
          </w:tcPr>
          <w:p w14:paraId="4B5C0AB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0.960</w:t>
            </w:r>
          </w:p>
        </w:tc>
        <w:tc>
          <w:tcPr>
            <w:tcW w:w="666" w:type="dxa"/>
            <w:tcBorders>
              <w:top w:val="nil"/>
              <w:left w:val="nil"/>
              <w:bottom w:val="nil"/>
              <w:right w:val="nil"/>
            </w:tcBorders>
            <w:shd w:val="clear" w:color="auto" w:fill="auto"/>
            <w:noWrap/>
            <w:vAlign w:val="bottom"/>
            <w:hideMark/>
          </w:tcPr>
          <w:p w14:paraId="2513C8A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0.175</w:t>
            </w:r>
          </w:p>
        </w:tc>
        <w:tc>
          <w:tcPr>
            <w:tcW w:w="666" w:type="dxa"/>
            <w:tcBorders>
              <w:top w:val="nil"/>
              <w:left w:val="nil"/>
              <w:bottom w:val="nil"/>
              <w:right w:val="single" w:sz="4" w:space="0" w:color="auto"/>
            </w:tcBorders>
            <w:shd w:val="clear" w:color="auto" w:fill="auto"/>
            <w:noWrap/>
            <w:vAlign w:val="bottom"/>
            <w:hideMark/>
          </w:tcPr>
          <w:p w14:paraId="03047A2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0.813</w:t>
            </w:r>
          </w:p>
        </w:tc>
        <w:tc>
          <w:tcPr>
            <w:tcW w:w="740" w:type="dxa"/>
            <w:tcBorders>
              <w:top w:val="nil"/>
              <w:left w:val="nil"/>
              <w:bottom w:val="nil"/>
              <w:right w:val="nil"/>
            </w:tcBorders>
            <w:shd w:val="clear" w:color="auto" w:fill="auto"/>
            <w:noWrap/>
            <w:vAlign w:val="bottom"/>
            <w:hideMark/>
          </w:tcPr>
          <w:p w14:paraId="5DCF878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0.159</w:t>
            </w:r>
          </w:p>
        </w:tc>
        <w:tc>
          <w:tcPr>
            <w:tcW w:w="764" w:type="dxa"/>
            <w:tcBorders>
              <w:top w:val="nil"/>
              <w:left w:val="nil"/>
              <w:bottom w:val="nil"/>
              <w:right w:val="nil"/>
            </w:tcBorders>
            <w:shd w:val="clear" w:color="auto" w:fill="auto"/>
            <w:noWrap/>
            <w:vAlign w:val="bottom"/>
            <w:hideMark/>
          </w:tcPr>
          <w:p w14:paraId="7D8E4F6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1.172</w:t>
            </w:r>
          </w:p>
        </w:tc>
        <w:tc>
          <w:tcPr>
            <w:tcW w:w="666" w:type="dxa"/>
            <w:tcBorders>
              <w:top w:val="nil"/>
              <w:left w:val="nil"/>
              <w:bottom w:val="nil"/>
              <w:right w:val="nil"/>
            </w:tcBorders>
            <w:shd w:val="clear" w:color="auto" w:fill="auto"/>
            <w:noWrap/>
            <w:vAlign w:val="bottom"/>
            <w:hideMark/>
          </w:tcPr>
          <w:p w14:paraId="578A318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0.207</w:t>
            </w:r>
          </w:p>
        </w:tc>
        <w:tc>
          <w:tcPr>
            <w:tcW w:w="666" w:type="dxa"/>
            <w:tcBorders>
              <w:top w:val="nil"/>
              <w:left w:val="nil"/>
              <w:bottom w:val="nil"/>
              <w:right w:val="single" w:sz="4" w:space="0" w:color="auto"/>
            </w:tcBorders>
            <w:shd w:val="clear" w:color="auto" w:fill="auto"/>
            <w:noWrap/>
            <w:vAlign w:val="bottom"/>
            <w:hideMark/>
          </w:tcPr>
          <w:p w14:paraId="6B9C2BD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0.443</w:t>
            </w:r>
          </w:p>
        </w:tc>
        <w:tc>
          <w:tcPr>
            <w:tcW w:w="740" w:type="dxa"/>
            <w:tcBorders>
              <w:top w:val="nil"/>
              <w:left w:val="nil"/>
              <w:bottom w:val="nil"/>
              <w:right w:val="nil"/>
            </w:tcBorders>
            <w:shd w:val="clear" w:color="auto" w:fill="auto"/>
            <w:noWrap/>
            <w:vAlign w:val="bottom"/>
            <w:hideMark/>
          </w:tcPr>
          <w:p w14:paraId="614BB33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-0.301</w:t>
            </w:r>
          </w:p>
        </w:tc>
        <w:tc>
          <w:tcPr>
            <w:tcW w:w="764" w:type="dxa"/>
            <w:tcBorders>
              <w:top w:val="nil"/>
              <w:left w:val="nil"/>
              <w:bottom w:val="nil"/>
              <w:right w:val="nil"/>
            </w:tcBorders>
            <w:shd w:val="clear" w:color="auto" w:fill="auto"/>
            <w:noWrap/>
            <w:vAlign w:val="bottom"/>
            <w:hideMark/>
          </w:tcPr>
          <w:p w14:paraId="302767F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0.740</w:t>
            </w:r>
          </w:p>
        </w:tc>
        <w:tc>
          <w:tcPr>
            <w:tcW w:w="666" w:type="dxa"/>
            <w:tcBorders>
              <w:top w:val="nil"/>
              <w:left w:val="nil"/>
              <w:bottom w:val="nil"/>
              <w:right w:val="nil"/>
            </w:tcBorders>
            <w:shd w:val="clear" w:color="auto" w:fill="auto"/>
            <w:noWrap/>
            <w:vAlign w:val="bottom"/>
            <w:hideMark/>
          </w:tcPr>
          <w:p w14:paraId="72CBB1B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0.314</w:t>
            </w:r>
          </w:p>
        </w:tc>
        <w:tc>
          <w:tcPr>
            <w:tcW w:w="666" w:type="dxa"/>
            <w:tcBorders>
              <w:top w:val="nil"/>
              <w:left w:val="nil"/>
              <w:bottom w:val="nil"/>
              <w:right w:val="single" w:sz="4" w:space="0" w:color="auto"/>
            </w:tcBorders>
            <w:shd w:val="clear" w:color="auto" w:fill="auto"/>
            <w:noWrap/>
            <w:vAlign w:val="bottom"/>
            <w:hideMark/>
          </w:tcPr>
          <w:p w14:paraId="0B6E7F0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0.339</w:t>
            </w:r>
          </w:p>
        </w:tc>
        <w:tc>
          <w:tcPr>
            <w:tcW w:w="740" w:type="dxa"/>
            <w:tcBorders>
              <w:top w:val="nil"/>
              <w:left w:val="nil"/>
              <w:bottom w:val="nil"/>
              <w:right w:val="nil"/>
            </w:tcBorders>
            <w:shd w:val="clear" w:color="auto" w:fill="auto"/>
            <w:noWrap/>
            <w:vAlign w:val="bottom"/>
            <w:hideMark/>
          </w:tcPr>
          <w:p w14:paraId="290CABA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-0.030</w:t>
            </w:r>
          </w:p>
        </w:tc>
        <w:tc>
          <w:tcPr>
            <w:tcW w:w="764" w:type="dxa"/>
            <w:tcBorders>
              <w:top w:val="nil"/>
              <w:left w:val="nil"/>
              <w:bottom w:val="nil"/>
              <w:right w:val="nil"/>
            </w:tcBorders>
            <w:shd w:val="clear" w:color="auto" w:fill="auto"/>
            <w:noWrap/>
            <w:vAlign w:val="bottom"/>
            <w:hideMark/>
          </w:tcPr>
          <w:p w14:paraId="6622EE2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0.970</w:t>
            </w:r>
          </w:p>
        </w:tc>
        <w:tc>
          <w:tcPr>
            <w:tcW w:w="666" w:type="dxa"/>
            <w:tcBorders>
              <w:top w:val="nil"/>
              <w:left w:val="nil"/>
              <w:bottom w:val="nil"/>
              <w:right w:val="nil"/>
            </w:tcBorders>
            <w:shd w:val="clear" w:color="auto" w:fill="auto"/>
            <w:noWrap/>
            <w:vAlign w:val="bottom"/>
            <w:hideMark/>
          </w:tcPr>
          <w:p w14:paraId="651733F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0.174</w:t>
            </w:r>
          </w:p>
        </w:tc>
        <w:tc>
          <w:tcPr>
            <w:tcW w:w="666" w:type="dxa"/>
            <w:tcBorders>
              <w:top w:val="nil"/>
              <w:left w:val="nil"/>
              <w:bottom w:val="nil"/>
              <w:right w:val="single" w:sz="4" w:space="0" w:color="auto"/>
            </w:tcBorders>
            <w:shd w:val="clear" w:color="auto" w:fill="auto"/>
            <w:noWrap/>
            <w:vAlign w:val="bottom"/>
            <w:hideMark/>
          </w:tcPr>
          <w:p w14:paraId="463291B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0.862</w:t>
            </w:r>
          </w:p>
        </w:tc>
      </w:tr>
      <w:tr w:rsidR="00B03851" w:rsidRPr="00F4598E" w14:paraId="284927A5" w14:textId="77777777" w:rsidTr="00813250">
        <w:tc>
          <w:tcPr>
            <w:tcW w:w="4111" w:type="dxa"/>
            <w:tcBorders>
              <w:top w:val="nil"/>
              <w:left w:val="nil"/>
              <w:bottom w:val="nil"/>
              <w:right w:val="nil"/>
            </w:tcBorders>
            <w:shd w:val="clear" w:color="auto" w:fill="auto"/>
            <w:noWrap/>
            <w:vAlign w:val="center"/>
            <w:hideMark/>
          </w:tcPr>
          <w:p w14:paraId="083AB41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No Degree</w:t>
            </w:r>
          </w:p>
        </w:tc>
        <w:tc>
          <w:tcPr>
            <w:tcW w:w="740" w:type="dxa"/>
            <w:tcBorders>
              <w:top w:val="nil"/>
              <w:left w:val="single" w:sz="4" w:space="0" w:color="auto"/>
              <w:bottom w:val="nil"/>
              <w:right w:val="nil"/>
            </w:tcBorders>
            <w:shd w:val="clear" w:color="auto" w:fill="auto"/>
            <w:noWrap/>
            <w:vAlign w:val="bottom"/>
            <w:hideMark/>
          </w:tcPr>
          <w:p w14:paraId="4F1B615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0.060</w:t>
            </w:r>
          </w:p>
        </w:tc>
        <w:tc>
          <w:tcPr>
            <w:tcW w:w="764" w:type="dxa"/>
            <w:tcBorders>
              <w:top w:val="nil"/>
              <w:left w:val="nil"/>
              <w:bottom w:val="nil"/>
              <w:right w:val="nil"/>
            </w:tcBorders>
            <w:shd w:val="clear" w:color="auto" w:fill="auto"/>
            <w:noWrap/>
            <w:vAlign w:val="bottom"/>
            <w:hideMark/>
          </w:tcPr>
          <w:p w14:paraId="687347E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1.062</w:t>
            </w:r>
          </w:p>
        </w:tc>
        <w:tc>
          <w:tcPr>
            <w:tcW w:w="666" w:type="dxa"/>
            <w:tcBorders>
              <w:top w:val="nil"/>
              <w:left w:val="nil"/>
              <w:bottom w:val="nil"/>
              <w:right w:val="nil"/>
            </w:tcBorders>
            <w:shd w:val="clear" w:color="auto" w:fill="auto"/>
            <w:noWrap/>
            <w:vAlign w:val="bottom"/>
            <w:hideMark/>
          </w:tcPr>
          <w:p w14:paraId="2999A92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0.172</w:t>
            </w:r>
          </w:p>
        </w:tc>
        <w:tc>
          <w:tcPr>
            <w:tcW w:w="666" w:type="dxa"/>
            <w:tcBorders>
              <w:top w:val="nil"/>
              <w:left w:val="nil"/>
              <w:bottom w:val="nil"/>
              <w:right w:val="single" w:sz="4" w:space="0" w:color="auto"/>
            </w:tcBorders>
            <w:shd w:val="clear" w:color="auto" w:fill="auto"/>
            <w:noWrap/>
            <w:vAlign w:val="bottom"/>
            <w:hideMark/>
          </w:tcPr>
          <w:p w14:paraId="06FB274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0.730</w:t>
            </w:r>
          </w:p>
        </w:tc>
        <w:tc>
          <w:tcPr>
            <w:tcW w:w="740" w:type="dxa"/>
            <w:tcBorders>
              <w:top w:val="nil"/>
              <w:left w:val="nil"/>
              <w:bottom w:val="nil"/>
              <w:right w:val="nil"/>
            </w:tcBorders>
            <w:shd w:val="clear" w:color="auto" w:fill="auto"/>
            <w:noWrap/>
            <w:vAlign w:val="bottom"/>
            <w:hideMark/>
          </w:tcPr>
          <w:p w14:paraId="6C1E3D5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0.322</w:t>
            </w:r>
          </w:p>
        </w:tc>
        <w:tc>
          <w:tcPr>
            <w:tcW w:w="764" w:type="dxa"/>
            <w:tcBorders>
              <w:top w:val="nil"/>
              <w:left w:val="nil"/>
              <w:bottom w:val="nil"/>
              <w:right w:val="nil"/>
            </w:tcBorders>
            <w:shd w:val="clear" w:color="auto" w:fill="auto"/>
            <w:noWrap/>
            <w:vAlign w:val="bottom"/>
            <w:hideMark/>
          </w:tcPr>
          <w:p w14:paraId="5F23D9B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1.380</w:t>
            </w:r>
          </w:p>
        </w:tc>
        <w:tc>
          <w:tcPr>
            <w:tcW w:w="666" w:type="dxa"/>
            <w:tcBorders>
              <w:top w:val="nil"/>
              <w:left w:val="nil"/>
              <w:bottom w:val="nil"/>
              <w:right w:val="nil"/>
            </w:tcBorders>
            <w:shd w:val="clear" w:color="auto" w:fill="auto"/>
            <w:noWrap/>
            <w:vAlign w:val="bottom"/>
            <w:hideMark/>
          </w:tcPr>
          <w:p w14:paraId="7D643AC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0.201</w:t>
            </w:r>
          </w:p>
        </w:tc>
        <w:tc>
          <w:tcPr>
            <w:tcW w:w="666" w:type="dxa"/>
            <w:tcBorders>
              <w:top w:val="nil"/>
              <w:left w:val="nil"/>
              <w:bottom w:val="nil"/>
              <w:right w:val="single" w:sz="4" w:space="0" w:color="auto"/>
            </w:tcBorders>
            <w:shd w:val="clear" w:color="auto" w:fill="auto"/>
            <w:noWrap/>
            <w:vAlign w:val="bottom"/>
            <w:hideMark/>
          </w:tcPr>
          <w:p w14:paraId="0930342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0.109</w:t>
            </w:r>
          </w:p>
        </w:tc>
        <w:tc>
          <w:tcPr>
            <w:tcW w:w="740" w:type="dxa"/>
            <w:tcBorders>
              <w:top w:val="nil"/>
              <w:left w:val="nil"/>
              <w:bottom w:val="nil"/>
              <w:right w:val="nil"/>
            </w:tcBorders>
            <w:shd w:val="clear" w:color="auto" w:fill="auto"/>
            <w:noWrap/>
            <w:vAlign w:val="bottom"/>
            <w:hideMark/>
          </w:tcPr>
          <w:p w14:paraId="194D447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-0.243</w:t>
            </w:r>
          </w:p>
        </w:tc>
        <w:tc>
          <w:tcPr>
            <w:tcW w:w="764" w:type="dxa"/>
            <w:tcBorders>
              <w:top w:val="nil"/>
              <w:left w:val="nil"/>
              <w:bottom w:val="nil"/>
              <w:right w:val="nil"/>
            </w:tcBorders>
            <w:shd w:val="clear" w:color="auto" w:fill="auto"/>
            <w:noWrap/>
            <w:vAlign w:val="bottom"/>
            <w:hideMark/>
          </w:tcPr>
          <w:p w14:paraId="4449291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0.784</w:t>
            </w:r>
          </w:p>
        </w:tc>
        <w:tc>
          <w:tcPr>
            <w:tcW w:w="666" w:type="dxa"/>
            <w:tcBorders>
              <w:top w:val="nil"/>
              <w:left w:val="nil"/>
              <w:bottom w:val="nil"/>
              <w:right w:val="nil"/>
            </w:tcBorders>
            <w:shd w:val="clear" w:color="auto" w:fill="auto"/>
            <w:noWrap/>
            <w:vAlign w:val="bottom"/>
            <w:hideMark/>
          </w:tcPr>
          <w:p w14:paraId="45BAC56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0.310</w:t>
            </w:r>
          </w:p>
        </w:tc>
        <w:tc>
          <w:tcPr>
            <w:tcW w:w="666" w:type="dxa"/>
            <w:tcBorders>
              <w:top w:val="nil"/>
              <w:left w:val="nil"/>
              <w:bottom w:val="nil"/>
              <w:right w:val="single" w:sz="4" w:space="0" w:color="auto"/>
            </w:tcBorders>
            <w:shd w:val="clear" w:color="auto" w:fill="auto"/>
            <w:noWrap/>
            <w:vAlign w:val="bottom"/>
            <w:hideMark/>
          </w:tcPr>
          <w:p w14:paraId="2933DD0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0.433</w:t>
            </w:r>
          </w:p>
        </w:tc>
        <w:tc>
          <w:tcPr>
            <w:tcW w:w="740" w:type="dxa"/>
            <w:tcBorders>
              <w:top w:val="nil"/>
              <w:left w:val="nil"/>
              <w:bottom w:val="nil"/>
              <w:right w:val="nil"/>
            </w:tcBorders>
            <w:shd w:val="clear" w:color="auto" w:fill="auto"/>
            <w:noWrap/>
            <w:vAlign w:val="bottom"/>
            <w:hideMark/>
          </w:tcPr>
          <w:p w14:paraId="45B342D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0918F2A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1.073</w:t>
            </w:r>
          </w:p>
        </w:tc>
        <w:tc>
          <w:tcPr>
            <w:tcW w:w="666" w:type="dxa"/>
            <w:tcBorders>
              <w:top w:val="nil"/>
              <w:left w:val="nil"/>
              <w:bottom w:val="nil"/>
              <w:right w:val="nil"/>
            </w:tcBorders>
            <w:shd w:val="clear" w:color="auto" w:fill="auto"/>
            <w:noWrap/>
            <w:vAlign w:val="bottom"/>
            <w:hideMark/>
          </w:tcPr>
          <w:p w14:paraId="1D21A66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0.172</w:t>
            </w:r>
          </w:p>
        </w:tc>
        <w:tc>
          <w:tcPr>
            <w:tcW w:w="666" w:type="dxa"/>
            <w:tcBorders>
              <w:top w:val="nil"/>
              <w:left w:val="nil"/>
              <w:bottom w:val="nil"/>
              <w:right w:val="single" w:sz="4" w:space="0" w:color="auto"/>
            </w:tcBorders>
            <w:shd w:val="clear" w:color="auto" w:fill="auto"/>
            <w:noWrap/>
            <w:vAlign w:val="bottom"/>
            <w:hideMark/>
          </w:tcPr>
          <w:p w14:paraId="2EF92D3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0.685</w:t>
            </w:r>
          </w:p>
        </w:tc>
      </w:tr>
      <w:tr w:rsidR="00B03851" w:rsidRPr="00F4598E" w14:paraId="731570A3" w14:textId="77777777" w:rsidTr="00813250">
        <w:tc>
          <w:tcPr>
            <w:tcW w:w="4111" w:type="dxa"/>
            <w:tcBorders>
              <w:top w:val="nil"/>
              <w:left w:val="nil"/>
              <w:bottom w:val="nil"/>
              <w:right w:val="nil"/>
            </w:tcBorders>
            <w:shd w:val="clear" w:color="auto" w:fill="auto"/>
            <w:vAlign w:val="center"/>
            <w:hideMark/>
          </w:tcPr>
          <w:p w14:paraId="1982BE6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Occupation (Ref. Managers/directors)</w:t>
            </w:r>
          </w:p>
        </w:tc>
        <w:tc>
          <w:tcPr>
            <w:tcW w:w="740" w:type="dxa"/>
            <w:tcBorders>
              <w:top w:val="nil"/>
              <w:left w:val="single" w:sz="4" w:space="0" w:color="auto"/>
              <w:bottom w:val="nil"/>
              <w:right w:val="nil"/>
            </w:tcBorders>
            <w:shd w:val="clear" w:color="auto" w:fill="auto"/>
            <w:noWrap/>
            <w:vAlign w:val="bottom"/>
            <w:hideMark/>
          </w:tcPr>
          <w:p w14:paraId="47CF70F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C2DEE7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921A47F"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AB0533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975058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960D2E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2877B66"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295DA9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9EF80D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42F65F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9689499"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C19647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52FC32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45EA98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E9A6B45"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5121DF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r>
      <w:tr w:rsidR="00B03851" w:rsidRPr="00F4598E" w14:paraId="07BCC65A" w14:textId="77777777" w:rsidTr="00813250">
        <w:tc>
          <w:tcPr>
            <w:tcW w:w="4111" w:type="dxa"/>
            <w:tcBorders>
              <w:top w:val="nil"/>
              <w:left w:val="nil"/>
              <w:bottom w:val="nil"/>
              <w:right w:val="nil"/>
            </w:tcBorders>
            <w:shd w:val="clear" w:color="auto" w:fill="auto"/>
            <w:noWrap/>
            <w:vAlign w:val="center"/>
            <w:hideMark/>
          </w:tcPr>
          <w:p w14:paraId="188F157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Professional</w:t>
            </w:r>
          </w:p>
        </w:tc>
        <w:tc>
          <w:tcPr>
            <w:tcW w:w="740" w:type="dxa"/>
            <w:tcBorders>
              <w:top w:val="nil"/>
              <w:left w:val="single" w:sz="4" w:space="0" w:color="auto"/>
              <w:bottom w:val="nil"/>
              <w:right w:val="nil"/>
            </w:tcBorders>
            <w:shd w:val="clear" w:color="auto" w:fill="auto"/>
            <w:noWrap/>
            <w:vAlign w:val="bottom"/>
            <w:hideMark/>
          </w:tcPr>
          <w:p w14:paraId="4437B15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0.067</w:t>
            </w:r>
          </w:p>
        </w:tc>
        <w:tc>
          <w:tcPr>
            <w:tcW w:w="764" w:type="dxa"/>
            <w:tcBorders>
              <w:top w:val="nil"/>
              <w:left w:val="nil"/>
              <w:bottom w:val="nil"/>
              <w:right w:val="nil"/>
            </w:tcBorders>
            <w:shd w:val="clear" w:color="auto" w:fill="auto"/>
            <w:noWrap/>
            <w:vAlign w:val="bottom"/>
            <w:hideMark/>
          </w:tcPr>
          <w:p w14:paraId="279AAC5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1.069</w:t>
            </w:r>
          </w:p>
        </w:tc>
        <w:tc>
          <w:tcPr>
            <w:tcW w:w="666" w:type="dxa"/>
            <w:tcBorders>
              <w:top w:val="nil"/>
              <w:left w:val="nil"/>
              <w:bottom w:val="nil"/>
              <w:right w:val="nil"/>
            </w:tcBorders>
            <w:shd w:val="clear" w:color="auto" w:fill="auto"/>
            <w:noWrap/>
            <w:vAlign w:val="bottom"/>
            <w:hideMark/>
          </w:tcPr>
          <w:p w14:paraId="73D29B1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0.080</w:t>
            </w:r>
          </w:p>
        </w:tc>
        <w:tc>
          <w:tcPr>
            <w:tcW w:w="666" w:type="dxa"/>
            <w:tcBorders>
              <w:top w:val="nil"/>
              <w:left w:val="nil"/>
              <w:bottom w:val="nil"/>
              <w:right w:val="single" w:sz="4" w:space="0" w:color="auto"/>
            </w:tcBorders>
            <w:shd w:val="clear" w:color="auto" w:fill="auto"/>
            <w:noWrap/>
            <w:vAlign w:val="bottom"/>
            <w:hideMark/>
          </w:tcPr>
          <w:p w14:paraId="7194832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0.400</w:t>
            </w:r>
          </w:p>
        </w:tc>
        <w:tc>
          <w:tcPr>
            <w:tcW w:w="740" w:type="dxa"/>
            <w:tcBorders>
              <w:top w:val="nil"/>
              <w:left w:val="nil"/>
              <w:bottom w:val="nil"/>
              <w:right w:val="nil"/>
            </w:tcBorders>
            <w:shd w:val="clear" w:color="auto" w:fill="auto"/>
            <w:noWrap/>
            <w:vAlign w:val="bottom"/>
            <w:hideMark/>
          </w:tcPr>
          <w:p w14:paraId="6977E87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-0.087</w:t>
            </w:r>
          </w:p>
        </w:tc>
        <w:tc>
          <w:tcPr>
            <w:tcW w:w="764" w:type="dxa"/>
            <w:tcBorders>
              <w:top w:val="nil"/>
              <w:left w:val="nil"/>
              <w:bottom w:val="nil"/>
              <w:right w:val="nil"/>
            </w:tcBorders>
            <w:shd w:val="clear" w:color="auto" w:fill="auto"/>
            <w:noWrap/>
            <w:vAlign w:val="bottom"/>
            <w:hideMark/>
          </w:tcPr>
          <w:p w14:paraId="381F4A0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0.917</w:t>
            </w:r>
          </w:p>
        </w:tc>
        <w:tc>
          <w:tcPr>
            <w:tcW w:w="666" w:type="dxa"/>
            <w:tcBorders>
              <w:top w:val="nil"/>
              <w:left w:val="nil"/>
              <w:bottom w:val="nil"/>
              <w:right w:val="nil"/>
            </w:tcBorders>
            <w:shd w:val="clear" w:color="auto" w:fill="auto"/>
            <w:noWrap/>
            <w:vAlign w:val="bottom"/>
            <w:hideMark/>
          </w:tcPr>
          <w:p w14:paraId="2368762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0.104</w:t>
            </w:r>
          </w:p>
        </w:tc>
        <w:tc>
          <w:tcPr>
            <w:tcW w:w="666" w:type="dxa"/>
            <w:tcBorders>
              <w:top w:val="nil"/>
              <w:left w:val="nil"/>
              <w:bottom w:val="nil"/>
              <w:right w:val="single" w:sz="4" w:space="0" w:color="auto"/>
            </w:tcBorders>
            <w:shd w:val="clear" w:color="auto" w:fill="auto"/>
            <w:noWrap/>
            <w:vAlign w:val="bottom"/>
            <w:hideMark/>
          </w:tcPr>
          <w:p w14:paraId="79891D5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0.406</w:t>
            </w:r>
          </w:p>
        </w:tc>
        <w:tc>
          <w:tcPr>
            <w:tcW w:w="740" w:type="dxa"/>
            <w:tcBorders>
              <w:top w:val="nil"/>
              <w:left w:val="nil"/>
              <w:bottom w:val="nil"/>
              <w:right w:val="nil"/>
            </w:tcBorders>
            <w:shd w:val="clear" w:color="auto" w:fill="auto"/>
            <w:noWrap/>
            <w:vAlign w:val="bottom"/>
            <w:hideMark/>
          </w:tcPr>
          <w:p w14:paraId="1C38744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0.155</w:t>
            </w:r>
          </w:p>
        </w:tc>
        <w:tc>
          <w:tcPr>
            <w:tcW w:w="764" w:type="dxa"/>
            <w:tcBorders>
              <w:top w:val="nil"/>
              <w:left w:val="nil"/>
              <w:bottom w:val="nil"/>
              <w:right w:val="nil"/>
            </w:tcBorders>
            <w:shd w:val="clear" w:color="auto" w:fill="auto"/>
            <w:noWrap/>
            <w:vAlign w:val="bottom"/>
            <w:hideMark/>
          </w:tcPr>
          <w:p w14:paraId="3CD13BB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1.168</w:t>
            </w:r>
          </w:p>
        </w:tc>
        <w:tc>
          <w:tcPr>
            <w:tcW w:w="666" w:type="dxa"/>
            <w:tcBorders>
              <w:top w:val="nil"/>
              <w:left w:val="nil"/>
              <w:bottom w:val="nil"/>
              <w:right w:val="nil"/>
            </w:tcBorders>
            <w:shd w:val="clear" w:color="auto" w:fill="auto"/>
            <w:noWrap/>
            <w:vAlign w:val="bottom"/>
            <w:hideMark/>
          </w:tcPr>
          <w:p w14:paraId="41ED456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0.118</w:t>
            </w:r>
          </w:p>
        </w:tc>
        <w:tc>
          <w:tcPr>
            <w:tcW w:w="666" w:type="dxa"/>
            <w:tcBorders>
              <w:top w:val="nil"/>
              <w:left w:val="nil"/>
              <w:bottom w:val="nil"/>
              <w:right w:val="single" w:sz="4" w:space="0" w:color="auto"/>
            </w:tcBorders>
            <w:shd w:val="clear" w:color="auto" w:fill="auto"/>
            <w:noWrap/>
            <w:vAlign w:val="bottom"/>
            <w:hideMark/>
          </w:tcPr>
          <w:p w14:paraId="468C83C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0.191</w:t>
            </w:r>
          </w:p>
        </w:tc>
        <w:tc>
          <w:tcPr>
            <w:tcW w:w="740" w:type="dxa"/>
            <w:tcBorders>
              <w:top w:val="nil"/>
              <w:left w:val="nil"/>
              <w:bottom w:val="nil"/>
              <w:right w:val="nil"/>
            </w:tcBorders>
            <w:shd w:val="clear" w:color="auto" w:fill="auto"/>
            <w:noWrap/>
            <w:vAlign w:val="bottom"/>
            <w:hideMark/>
          </w:tcPr>
          <w:p w14:paraId="17A7E00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0.059</w:t>
            </w:r>
          </w:p>
        </w:tc>
        <w:tc>
          <w:tcPr>
            <w:tcW w:w="764" w:type="dxa"/>
            <w:tcBorders>
              <w:top w:val="nil"/>
              <w:left w:val="nil"/>
              <w:bottom w:val="nil"/>
              <w:right w:val="nil"/>
            </w:tcBorders>
            <w:shd w:val="clear" w:color="auto" w:fill="auto"/>
            <w:noWrap/>
            <w:vAlign w:val="bottom"/>
            <w:hideMark/>
          </w:tcPr>
          <w:p w14:paraId="1E494C2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1.061</w:t>
            </w:r>
          </w:p>
        </w:tc>
        <w:tc>
          <w:tcPr>
            <w:tcW w:w="666" w:type="dxa"/>
            <w:tcBorders>
              <w:top w:val="nil"/>
              <w:left w:val="nil"/>
              <w:bottom w:val="nil"/>
              <w:right w:val="nil"/>
            </w:tcBorders>
            <w:shd w:val="clear" w:color="auto" w:fill="auto"/>
            <w:noWrap/>
            <w:vAlign w:val="bottom"/>
            <w:hideMark/>
          </w:tcPr>
          <w:p w14:paraId="7CFA1F3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0.080</w:t>
            </w:r>
          </w:p>
        </w:tc>
        <w:tc>
          <w:tcPr>
            <w:tcW w:w="666" w:type="dxa"/>
            <w:tcBorders>
              <w:top w:val="nil"/>
              <w:left w:val="nil"/>
              <w:bottom w:val="nil"/>
              <w:right w:val="single" w:sz="4" w:space="0" w:color="auto"/>
            </w:tcBorders>
            <w:shd w:val="clear" w:color="auto" w:fill="auto"/>
            <w:noWrap/>
            <w:vAlign w:val="bottom"/>
            <w:hideMark/>
          </w:tcPr>
          <w:p w14:paraId="228C9F0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0.462</w:t>
            </w:r>
          </w:p>
        </w:tc>
      </w:tr>
      <w:tr w:rsidR="00B03851" w:rsidRPr="00F4598E" w14:paraId="711E3EE3" w14:textId="77777777" w:rsidTr="00813250">
        <w:tc>
          <w:tcPr>
            <w:tcW w:w="4111" w:type="dxa"/>
            <w:tcBorders>
              <w:top w:val="nil"/>
              <w:left w:val="nil"/>
              <w:bottom w:val="nil"/>
              <w:right w:val="nil"/>
            </w:tcBorders>
            <w:shd w:val="clear" w:color="auto" w:fill="auto"/>
            <w:vAlign w:val="center"/>
            <w:hideMark/>
          </w:tcPr>
          <w:p w14:paraId="70122E2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Associate professional and technical</w:t>
            </w:r>
          </w:p>
        </w:tc>
        <w:tc>
          <w:tcPr>
            <w:tcW w:w="740" w:type="dxa"/>
            <w:tcBorders>
              <w:top w:val="nil"/>
              <w:left w:val="single" w:sz="4" w:space="0" w:color="auto"/>
              <w:bottom w:val="nil"/>
              <w:right w:val="nil"/>
            </w:tcBorders>
            <w:shd w:val="clear" w:color="auto" w:fill="auto"/>
            <w:noWrap/>
            <w:vAlign w:val="bottom"/>
            <w:hideMark/>
          </w:tcPr>
          <w:p w14:paraId="0480941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0.112</w:t>
            </w:r>
          </w:p>
        </w:tc>
        <w:tc>
          <w:tcPr>
            <w:tcW w:w="764" w:type="dxa"/>
            <w:tcBorders>
              <w:top w:val="nil"/>
              <w:left w:val="nil"/>
              <w:bottom w:val="nil"/>
              <w:right w:val="nil"/>
            </w:tcBorders>
            <w:shd w:val="clear" w:color="auto" w:fill="auto"/>
            <w:noWrap/>
            <w:vAlign w:val="bottom"/>
            <w:hideMark/>
          </w:tcPr>
          <w:p w14:paraId="53BED43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1.119</w:t>
            </w:r>
          </w:p>
        </w:tc>
        <w:tc>
          <w:tcPr>
            <w:tcW w:w="666" w:type="dxa"/>
            <w:tcBorders>
              <w:top w:val="nil"/>
              <w:left w:val="nil"/>
              <w:bottom w:val="nil"/>
              <w:right w:val="nil"/>
            </w:tcBorders>
            <w:shd w:val="clear" w:color="auto" w:fill="auto"/>
            <w:noWrap/>
            <w:vAlign w:val="bottom"/>
            <w:hideMark/>
          </w:tcPr>
          <w:p w14:paraId="5ADFCD8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auto" w:fill="auto"/>
            <w:noWrap/>
            <w:vAlign w:val="bottom"/>
            <w:hideMark/>
          </w:tcPr>
          <w:p w14:paraId="56DC401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0.156</w:t>
            </w:r>
          </w:p>
        </w:tc>
        <w:tc>
          <w:tcPr>
            <w:tcW w:w="740" w:type="dxa"/>
            <w:tcBorders>
              <w:top w:val="nil"/>
              <w:left w:val="nil"/>
              <w:bottom w:val="nil"/>
              <w:right w:val="nil"/>
            </w:tcBorders>
            <w:shd w:val="clear" w:color="auto" w:fill="auto"/>
            <w:noWrap/>
            <w:vAlign w:val="bottom"/>
            <w:hideMark/>
          </w:tcPr>
          <w:p w14:paraId="5A942F0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0.059</w:t>
            </w:r>
          </w:p>
        </w:tc>
        <w:tc>
          <w:tcPr>
            <w:tcW w:w="764" w:type="dxa"/>
            <w:tcBorders>
              <w:top w:val="nil"/>
              <w:left w:val="nil"/>
              <w:bottom w:val="nil"/>
              <w:right w:val="nil"/>
            </w:tcBorders>
            <w:shd w:val="clear" w:color="auto" w:fill="auto"/>
            <w:noWrap/>
            <w:vAlign w:val="bottom"/>
            <w:hideMark/>
          </w:tcPr>
          <w:p w14:paraId="01DC72D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1.061</w:t>
            </w:r>
          </w:p>
        </w:tc>
        <w:tc>
          <w:tcPr>
            <w:tcW w:w="666" w:type="dxa"/>
            <w:tcBorders>
              <w:top w:val="nil"/>
              <w:left w:val="nil"/>
              <w:bottom w:val="nil"/>
              <w:right w:val="nil"/>
            </w:tcBorders>
            <w:shd w:val="clear" w:color="auto" w:fill="auto"/>
            <w:noWrap/>
            <w:vAlign w:val="bottom"/>
            <w:hideMark/>
          </w:tcPr>
          <w:p w14:paraId="012D5E8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0.104</w:t>
            </w:r>
          </w:p>
        </w:tc>
        <w:tc>
          <w:tcPr>
            <w:tcW w:w="666" w:type="dxa"/>
            <w:tcBorders>
              <w:top w:val="nil"/>
              <w:left w:val="nil"/>
              <w:bottom w:val="nil"/>
              <w:right w:val="single" w:sz="4" w:space="0" w:color="auto"/>
            </w:tcBorders>
            <w:shd w:val="clear" w:color="auto" w:fill="auto"/>
            <w:noWrap/>
            <w:vAlign w:val="bottom"/>
            <w:hideMark/>
          </w:tcPr>
          <w:p w14:paraId="4490D13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0.570</w:t>
            </w:r>
          </w:p>
        </w:tc>
        <w:tc>
          <w:tcPr>
            <w:tcW w:w="740" w:type="dxa"/>
            <w:tcBorders>
              <w:top w:val="nil"/>
              <w:left w:val="nil"/>
              <w:bottom w:val="nil"/>
              <w:right w:val="nil"/>
            </w:tcBorders>
            <w:shd w:val="clear" w:color="auto" w:fill="auto"/>
            <w:noWrap/>
            <w:vAlign w:val="bottom"/>
            <w:hideMark/>
          </w:tcPr>
          <w:p w14:paraId="02B6155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0.093</w:t>
            </w:r>
          </w:p>
        </w:tc>
        <w:tc>
          <w:tcPr>
            <w:tcW w:w="764" w:type="dxa"/>
            <w:tcBorders>
              <w:top w:val="nil"/>
              <w:left w:val="nil"/>
              <w:bottom w:val="nil"/>
              <w:right w:val="nil"/>
            </w:tcBorders>
            <w:shd w:val="clear" w:color="auto" w:fill="auto"/>
            <w:noWrap/>
            <w:vAlign w:val="bottom"/>
            <w:hideMark/>
          </w:tcPr>
          <w:p w14:paraId="1E5DA1D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1.097</w:t>
            </w:r>
          </w:p>
        </w:tc>
        <w:tc>
          <w:tcPr>
            <w:tcW w:w="666" w:type="dxa"/>
            <w:tcBorders>
              <w:top w:val="nil"/>
              <w:left w:val="nil"/>
              <w:bottom w:val="nil"/>
              <w:right w:val="nil"/>
            </w:tcBorders>
            <w:shd w:val="clear" w:color="auto" w:fill="auto"/>
            <w:noWrap/>
            <w:vAlign w:val="bottom"/>
            <w:hideMark/>
          </w:tcPr>
          <w:p w14:paraId="0915A86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0.115</w:t>
            </w:r>
          </w:p>
        </w:tc>
        <w:tc>
          <w:tcPr>
            <w:tcW w:w="666" w:type="dxa"/>
            <w:tcBorders>
              <w:top w:val="nil"/>
              <w:left w:val="nil"/>
              <w:bottom w:val="nil"/>
              <w:right w:val="single" w:sz="4" w:space="0" w:color="auto"/>
            </w:tcBorders>
            <w:shd w:val="clear" w:color="auto" w:fill="auto"/>
            <w:noWrap/>
            <w:vAlign w:val="bottom"/>
            <w:hideMark/>
          </w:tcPr>
          <w:p w14:paraId="1EE9F08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0.421</w:t>
            </w:r>
          </w:p>
        </w:tc>
        <w:tc>
          <w:tcPr>
            <w:tcW w:w="740" w:type="dxa"/>
            <w:tcBorders>
              <w:top w:val="nil"/>
              <w:left w:val="nil"/>
              <w:bottom w:val="nil"/>
              <w:right w:val="nil"/>
            </w:tcBorders>
            <w:shd w:val="clear" w:color="auto" w:fill="auto"/>
            <w:noWrap/>
            <w:vAlign w:val="bottom"/>
            <w:hideMark/>
          </w:tcPr>
          <w:p w14:paraId="0FBD299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0.113</w:t>
            </w:r>
          </w:p>
        </w:tc>
        <w:tc>
          <w:tcPr>
            <w:tcW w:w="764" w:type="dxa"/>
            <w:tcBorders>
              <w:top w:val="nil"/>
              <w:left w:val="nil"/>
              <w:bottom w:val="nil"/>
              <w:right w:val="nil"/>
            </w:tcBorders>
            <w:shd w:val="clear" w:color="auto" w:fill="auto"/>
            <w:noWrap/>
            <w:vAlign w:val="bottom"/>
            <w:hideMark/>
          </w:tcPr>
          <w:p w14:paraId="66F212D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1.120</w:t>
            </w:r>
          </w:p>
        </w:tc>
        <w:tc>
          <w:tcPr>
            <w:tcW w:w="666" w:type="dxa"/>
            <w:tcBorders>
              <w:top w:val="nil"/>
              <w:left w:val="nil"/>
              <w:bottom w:val="nil"/>
              <w:right w:val="nil"/>
            </w:tcBorders>
            <w:shd w:val="clear" w:color="auto" w:fill="auto"/>
            <w:noWrap/>
            <w:vAlign w:val="bottom"/>
            <w:hideMark/>
          </w:tcPr>
          <w:p w14:paraId="6FC9EC1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auto" w:fill="auto"/>
            <w:noWrap/>
            <w:vAlign w:val="bottom"/>
            <w:hideMark/>
          </w:tcPr>
          <w:p w14:paraId="30741A3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0.152</w:t>
            </w:r>
          </w:p>
        </w:tc>
      </w:tr>
      <w:tr w:rsidR="00B03851" w:rsidRPr="00F4598E" w14:paraId="0688EB59" w14:textId="77777777" w:rsidTr="00813250">
        <w:tc>
          <w:tcPr>
            <w:tcW w:w="4111" w:type="dxa"/>
            <w:tcBorders>
              <w:top w:val="nil"/>
              <w:left w:val="nil"/>
              <w:bottom w:val="nil"/>
              <w:right w:val="nil"/>
            </w:tcBorders>
            <w:shd w:val="clear" w:color="auto" w:fill="auto"/>
            <w:vAlign w:val="center"/>
            <w:hideMark/>
          </w:tcPr>
          <w:p w14:paraId="305F904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Administrative and secretarial</w:t>
            </w:r>
          </w:p>
        </w:tc>
        <w:tc>
          <w:tcPr>
            <w:tcW w:w="740" w:type="dxa"/>
            <w:tcBorders>
              <w:top w:val="nil"/>
              <w:left w:val="single" w:sz="4" w:space="0" w:color="auto"/>
              <w:bottom w:val="nil"/>
              <w:right w:val="nil"/>
            </w:tcBorders>
            <w:shd w:val="clear" w:color="auto" w:fill="auto"/>
            <w:noWrap/>
            <w:vAlign w:val="bottom"/>
            <w:hideMark/>
          </w:tcPr>
          <w:p w14:paraId="5D2F2A3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0.089</w:t>
            </w:r>
          </w:p>
        </w:tc>
        <w:tc>
          <w:tcPr>
            <w:tcW w:w="764" w:type="dxa"/>
            <w:tcBorders>
              <w:top w:val="nil"/>
              <w:left w:val="nil"/>
              <w:bottom w:val="nil"/>
              <w:right w:val="nil"/>
            </w:tcBorders>
            <w:shd w:val="clear" w:color="auto" w:fill="auto"/>
            <w:noWrap/>
            <w:vAlign w:val="bottom"/>
            <w:hideMark/>
          </w:tcPr>
          <w:p w14:paraId="757471A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1.093</w:t>
            </w:r>
          </w:p>
        </w:tc>
        <w:tc>
          <w:tcPr>
            <w:tcW w:w="666" w:type="dxa"/>
            <w:tcBorders>
              <w:top w:val="nil"/>
              <w:left w:val="nil"/>
              <w:bottom w:val="nil"/>
              <w:right w:val="nil"/>
            </w:tcBorders>
            <w:shd w:val="clear" w:color="auto" w:fill="auto"/>
            <w:noWrap/>
            <w:vAlign w:val="bottom"/>
            <w:hideMark/>
          </w:tcPr>
          <w:p w14:paraId="0F39DBE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auto" w:fill="auto"/>
            <w:noWrap/>
            <w:vAlign w:val="bottom"/>
            <w:hideMark/>
          </w:tcPr>
          <w:p w14:paraId="39B70A7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0.260</w:t>
            </w:r>
          </w:p>
        </w:tc>
        <w:tc>
          <w:tcPr>
            <w:tcW w:w="740" w:type="dxa"/>
            <w:tcBorders>
              <w:top w:val="nil"/>
              <w:left w:val="nil"/>
              <w:bottom w:val="nil"/>
              <w:right w:val="nil"/>
            </w:tcBorders>
            <w:shd w:val="clear" w:color="auto" w:fill="auto"/>
            <w:noWrap/>
            <w:vAlign w:val="bottom"/>
            <w:hideMark/>
          </w:tcPr>
          <w:p w14:paraId="3E1911E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0.208</w:t>
            </w:r>
          </w:p>
        </w:tc>
        <w:tc>
          <w:tcPr>
            <w:tcW w:w="764" w:type="dxa"/>
            <w:tcBorders>
              <w:top w:val="nil"/>
              <w:left w:val="nil"/>
              <w:bottom w:val="nil"/>
              <w:right w:val="nil"/>
            </w:tcBorders>
            <w:shd w:val="clear" w:color="auto" w:fill="auto"/>
            <w:noWrap/>
            <w:vAlign w:val="bottom"/>
            <w:hideMark/>
          </w:tcPr>
          <w:p w14:paraId="62D0BE3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1.231</w:t>
            </w:r>
          </w:p>
        </w:tc>
        <w:tc>
          <w:tcPr>
            <w:tcW w:w="666" w:type="dxa"/>
            <w:tcBorders>
              <w:top w:val="nil"/>
              <w:left w:val="nil"/>
              <w:bottom w:val="nil"/>
              <w:right w:val="nil"/>
            </w:tcBorders>
            <w:shd w:val="clear" w:color="auto" w:fill="auto"/>
            <w:noWrap/>
            <w:vAlign w:val="bottom"/>
            <w:hideMark/>
          </w:tcPr>
          <w:p w14:paraId="7D1ECC2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0.139</w:t>
            </w:r>
          </w:p>
        </w:tc>
        <w:tc>
          <w:tcPr>
            <w:tcW w:w="666" w:type="dxa"/>
            <w:tcBorders>
              <w:top w:val="nil"/>
              <w:left w:val="nil"/>
              <w:bottom w:val="nil"/>
              <w:right w:val="single" w:sz="4" w:space="0" w:color="auto"/>
            </w:tcBorders>
            <w:shd w:val="clear" w:color="auto" w:fill="auto"/>
            <w:noWrap/>
            <w:vAlign w:val="bottom"/>
            <w:hideMark/>
          </w:tcPr>
          <w:p w14:paraId="218BC60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0.135</w:t>
            </w:r>
          </w:p>
        </w:tc>
        <w:tc>
          <w:tcPr>
            <w:tcW w:w="740" w:type="dxa"/>
            <w:tcBorders>
              <w:top w:val="nil"/>
              <w:left w:val="nil"/>
              <w:bottom w:val="nil"/>
              <w:right w:val="nil"/>
            </w:tcBorders>
            <w:shd w:val="clear" w:color="auto" w:fill="auto"/>
            <w:noWrap/>
            <w:vAlign w:val="bottom"/>
            <w:hideMark/>
          </w:tcPr>
          <w:p w14:paraId="0A38886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0.029</w:t>
            </w:r>
          </w:p>
        </w:tc>
        <w:tc>
          <w:tcPr>
            <w:tcW w:w="764" w:type="dxa"/>
            <w:tcBorders>
              <w:top w:val="nil"/>
              <w:left w:val="nil"/>
              <w:bottom w:val="nil"/>
              <w:right w:val="nil"/>
            </w:tcBorders>
            <w:shd w:val="clear" w:color="auto" w:fill="auto"/>
            <w:noWrap/>
            <w:vAlign w:val="bottom"/>
            <w:hideMark/>
          </w:tcPr>
          <w:p w14:paraId="35D5C86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1.029</w:t>
            </w:r>
          </w:p>
        </w:tc>
        <w:tc>
          <w:tcPr>
            <w:tcW w:w="666" w:type="dxa"/>
            <w:tcBorders>
              <w:top w:val="nil"/>
              <w:left w:val="nil"/>
              <w:bottom w:val="nil"/>
              <w:right w:val="nil"/>
            </w:tcBorders>
            <w:shd w:val="clear" w:color="auto" w:fill="auto"/>
            <w:noWrap/>
            <w:vAlign w:val="bottom"/>
            <w:hideMark/>
          </w:tcPr>
          <w:p w14:paraId="65763AA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0.104</w:t>
            </w:r>
          </w:p>
        </w:tc>
        <w:tc>
          <w:tcPr>
            <w:tcW w:w="666" w:type="dxa"/>
            <w:tcBorders>
              <w:top w:val="nil"/>
              <w:left w:val="nil"/>
              <w:bottom w:val="nil"/>
              <w:right w:val="single" w:sz="4" w:space="0" w:color="auto"/>
            </w:tcBorders>
            <w:shd w:val="clear" w:color="auto" w:fill="auto"/>
            <w:noWrap/>
            <w:vAlign w:val="bottom"/>
            <w:hideMark/>
          </w:tcPr>
          <w:p w14:paraId="03B643E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0.779</w:t>
            </w:r>
          </w:p>
        </w:tc>
        <w:tc>
          <w:tcPr>
            <w:tcW w:w="740" w:type="dxa"/>
            <w:tcBorders>
              <w:top w:val="nil"/>
              <w:left w:val="nil"/>
              <w:bottom w:val="nil"/>
              <w:right w:val="nil"/>
            </w:tcBorders>
            <w:shd w:val="clear" w:color="auto" w:fill="auto"/>
            <w:noWrap/>
            <w:vAlign w:val="bottom"/>
            <w:hideMark/>
          </w:tcPr>
          <w:p w14:paraId="0258108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0.098</w:t>
            </w:r>
          </w:p>
        </w:tc>
        <w:tc>
          <w:tcPr>
            <w:tcW w:w="764" w:type="dxa"/>
            <w:tcBorders>
              <w:top w:val="nil"/>
              <w:left w:val="nil"/>
              <w:bottom w:val="nil"/>
              <w:right w:val="nil"/>
            </w:tcBorders>
            <w:shd w:val="clear" w:color="auto" w:fill="auto"/>
            <w:noWrap/>
            <w:vAlign w:val="bottom"/>
            <w:hideMark/>
          </w:tcPr>
          <w:p w14:paraId="077F889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1.103</w:t>
            </w:r>
          </w:p>
        </w:tc>
        <w:tc>
          <w:tcPr>
            <w:tcW w:w="666" w:type="dxa"/>
            <w:tcBorders>
              <w:top w:val="nil"/>
              <w:left w:val="nil"/>
              <w:bottom w:val="nil"/>
              <w:right w:val="nil"/>
            </w:tcBorders>
            <w:shd w:val="clear" w:color="auto" w:fill="auto"/>
            <w:noWrap/>
            <w:vAlign w:val="bottom"/>
            <w:hideMark/>
          </w:tcPr>
          <w:p w14:paraId="42A8493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auto" w:fill="auto"/>
            <w:noWrap/>
            <w:vAlign w:val="bottom"/>
            <w:hideMark/>
          </w:tcPr>
          <w:p w14:paraId="4D0CFE6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0.215</w:t>
            </w:r>
          </w:p>
        </w:tc>
      </w:tr>
      <w:tr w:rsidR="00B03851" w:rsidRPr="00F4598E" w14:paraId="750B8996" w14:textId="77777777" w:rsidTr="00813250">
        <w:tc>
          <w:tcPr>
            <w:tcW w:w="4111" w:type="dxa"/>
            <w:tcBorders>
              <w:top w:val="nil"/>
              <w:left w:val="nil"/>
              <w:bottom w:val="nil"/>
              <w:right w:val="nil"/>
            </w:tcBorders>
            <w:shd w:val="clear" w:color="auto" w:fill="auto"/>
            <w:vAlign w:val="center"/>
            <w:hideMark/>
          </w:tcPr>
          <w:p w14:paraId="4DB969B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Skilled trades</w:t>
            </w:r>
          </w:p>
        </w:tc>
        <w:tc>
          <w:tcPr>
            <w:tcW w:w="740" w:type="dxa"/>
            <w:tcBorders>
              <w:top w:val="nil"/>
              <w:left w:val="single" w:sz="4" w:space="0" w:color="auto"/>
              <w:bottom w:val="nil"/>
              <w:right w:val="nil"/>
            </w:tcBorders>
            <w:shd w:val="clear" w:color="auto" w:fill="auto"/>
            <w:noWrap/>
            <w:vAlign w:val="bottom"/>
            <w:hideMark/>
          </w:tcPr>
          <w:p w14:paraId="5D191D5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0.198</w:t>
            </w:r>
          </w:p>
        </w:tc>
        <w:tc>
          <w:tcPr>
            <w:tcW w:w="764" w:type="dxa"/>
            <w:tcBorders>
              <w:top w:val="nil"/>
              <w:left w:val="nil"/>
              <w:bottom w:val="nil"/>
              <w:right w:val="nil"/>
            </w:tcBorders>
            <w:shd w:val="clear" w:color="auto" w:fill="auto"/>
            <w:noWrap/>
            <w:vAlign w:val="bottom"/>
            <w:hideMark/>
          </w:tcPr>
          <w:p w14:paraId="2786A11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1.219</w:t>
            </w:r>
          </w:p>
        </w:tc>
        <w:tc>
          <w:tcPr>
            <w:tcW w:w="666" w:type="dxa"/>
            <w:tcBorders>
              <w:top w:val="nil"/>
              <w:left w:val="nil"/>
              <w:bottom w:val="nil"/>
              <w:right w:val="nil"/>
            </w:tcBorders>
            <w:shd w:val="clear" w:color="auto" w:fill="auto"/>
            <w:noWrap/>
            <w:vAlign w:val="bottom"/>
            <w:hideMark/>
          </w:tcPr>
          <w:p w14:paraId="72DEC21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0.106</w:t>
            </w:r>
          </w:p>
        </w:tc>
        <w:tc>
          <w:tcPr>
            <w:tcW w:w="666" w:type="dxa"/>
            <w:tcBorders>
              <w:top w:val="nil"/>
              <w:left w:val="nil"/>
              <w:bottom w:val="nil"/>
              <w:right w:val="single" w:sz="4" w:space="0" w:color="auto"/>
            </w:tcBorders>
            <w:shd w:val="clear" w:color="auto" w:fill="auto"/>
            <w:noWrap/>
            <w:vAlign w:val="bottom"/>
            <w:hideMark/>
          </w:tcPr>
          <w:p w14:paraId="66C8411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0.060</w:t>
            </w:r>
          </w:p>
        </w:tc>
        <w:tc>
          <w:tcPr>
            <w:tcW w:w="740" w:type="dxa"/>
            <w:tcBorders>
              <w:top w:val="nil"/>
              <w:left w:val="nil"/>
              <w:bottom w:val="nil"/>
              <w:right w:val="nil"/>
            </w:tcBorders>
            <w:shd w:val="clear" w:color="000000" w:fill="D9D9D9"/>
            <w:noWrap/>
            <w:vAlign w:val="bottom"/>
            <w:hideMark/>
          </w:tcPr>
          <w:p w14:paraId="2B77239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0.250</w:t>
            </w:r>
          </w:p>
        </w:tc>
        <w:tc>
          <w:tcPr>
            <w:tcW w:w="764" w:type="dxa"/>
            <w:tcBorders>
              <w:top w:val="nil"/>
              <w:left w:val="nil"/>
              <w:bottom w:val="nil"/>
              <w:right w:val="nil"/>
            </w:tcBorders>
            <w:shd w:val="clear" w:color="000000" w:fill="D9D9D9"/>
            <w:noWrap/>
            <w:vAlign w:val="bottom"/>
            <w:hideMark/>
          </w:tcPr>
          <w:p w14:paraId="149D563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1.284</w:t>
            </w:r>
          </w:p>
        </w:tc>
        <w:tc>
          <w:tcPr>
            <w:tcW w:w="666" w:type="dxa"/>
            <w:tcBorders>
              <w:top w:val="nil"/>
              <w:left w:val="nil"/>
              <w:bottom w:val="nil"/>
              <w:right w:val="nil"/>
            </w:tcBorders>
            <w:shd w:val="clear" w:color="000000" w:fill="D9D9D9"/>
            <w:noWrap/>
            <w:vAlign w:val="bottom"/>
            <w:hideMark/>
          </w:tcPr>
          <w:p w14:paraId="73002C5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0.122</w:t>
            </w:r>
          </w:p>
        </w:tc>
        <w:tc>
          <w:tcPr>
            <w:tcW w:w="666" w:type="dxa"/>
            <w:tcBorders>
              <w:top w:val="nil"/>
              <w:left w:val="nil"/>
              <w:bottom w:val="nil"/>
              <w:right w:val="single" w:sz="4" w:space="0" w:color="auto"/>
            </w:tcBorders>
            <w:shd w:val="clear" w:color="000000" w:fill="D9D9D9"/>
            <w:noWrap/>
            <w:vAlign w:val="bottom"/>
            <w:hideMark/>
          </w:tcPr>
          <w:p w14:paraId="68B26C6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0.041</w:t>
            </w:r>
          </w:p>
        </w:tc>
        <w:tc>
          <w:tcPr>
            <w:tcW w:w="740" w:type="dxa"/>
            <w:tcBorders>
              <w:top w:val="nil"/>
              <w:left w:val="nil"/>
              <w:bottom w:val="nil"/>
              <w:right w:val="nil"/>
            </w:tcBorders>
            <w:shd w:val="clear" w:color="auto" w:fill="auto"/>
            <w:noWrap/>
            <w:vAlign w:val="bottom"/>
            <w:hideMark/>
          </w:tcPr>
          <w:p w14:paraId="1FF4D6D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0.174</w:t>
            </w:r>
          </w:p>
        </w:tc>
        <w:tc>
          <w:tcPr>
            <w:tcW w:w="764" w:type="dxa"/>
            <w:tcBorders>
              <w:top w:val="nil"/>
              <w:left w:val="nil"/>
              <w:bottom w:val="nil"/>
              <w:right w:val="nil"/>
            </w:tcBorders>
            <w:shd w:val="clear" w:color="auto" w:fill="auto"/>
            <w:noWrap/>
            <w:vAlign w:val="bottom"/>
            <w:hideMark/>
          </w:tcPr>
          <w:p w14:paraId="0EE233B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1.190</w:t>
            </w:r>
          </w:p>
        </w:tc>
        <w:tc>
          <w:tcPr>
            <w:tcW w:w="666" w:type="dxa"/>
            <w:tcBorders>
              <w:top w:val="nil"/>
              <w:left w:val="nil"/>
              <w:bottom w:val="nil"/>
              <w:right w:val="nil"/>
            </w:tcBorders>
            <w:shd w:val="clear" w:color="auto" w:fill="auto"/>
            <w:noWrap/>
            <w:vAlign w:val="bottom"/>
            <w:hideMark/>
          </w:tcPr>
          <w:p w14:paraId="16E6F63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0.190</w:t>
            </w:r>
          </w:p>
        </w:tc>
        <w:tc>
          <w:tcPr>
            <w:tcW w:w="666" w:type="dxa"/>
            <w:tcBorders>
              <w:top w:val="nil"/>
              <w:left w:val="nil"/>
              <w:bottom w:val="nil"/>
              <w:right w:val="single" w:sz="4" w:space="0" w:color="auto"/>
            </w:tcBorders>
            <w:shd w:val="clear" w:color="auto" w:fill="auto"/>
            <w:noWrap/>
            <w:vAlign w:val="bottom"/>
            <w:hideMark/>
          </w:tcPr>
          <w:p w14:paraId="35810DD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0.360</w:t>
            </w:r>
          </w:p>
        </w:tc>
        <w:tc>
          <w:tcPr>
            <w:tcW w:w="740" w:type="dxa"/>
            <w:tcBorders>
              <w:top w:val="nil"/>
              <w:left w:val="nil"/>
              <w:bottom w:val="nil"/>
              <w:right w:val="nil"/>
            </w:tcBorders>
            <w:shd w:val="clear" w:color="000000" w:fill="D9D9D9"/>
            <w:noWrap/>
            <w:vAlign w:val="bottom"/>
            <w:hideMark/>
          </w:tcPr>
          <w:p w14:paraId="32FD248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0.211</w:t>
            </w:r>
          </w:p>
        </w:tc>
        <w:tc>
          <w:tcPr>
            <w:tcW w:w="764" w:type="dxa"/>
            <w:tcBorders>
              <w:top w:val="nil"/>
              <w:left w:val="nil"/>
              <w:bottom w:val="nil"/>
              <w:right w:val="nil"/>
            </w:tcBorders>
            <w:shd w:val="clear" w:color="000000" w:fill="D9D9D9"/>
            <w:noWrap/>
            <w:vAlign w:val="bottom"/>
            <w:hideMark/>
          </w:tcPr>
          <w:p w14:paraId="34705CE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1.235</w:t>
            </w:r>
          </w:p>
        </w:tc>
        <w:tc>
          <w:tcPr>
            <w:tcW w:w="666" w:type="dxa"/>
            <w:tcBorders>
              <w:top w:val="nil"/>
              <w:left w:val="nil"/>
              <w:bottom w:val="nil"/>
              <w:right w:val="nil"/>
            </w:tcBorders>
            <w:shd w:val="clear" w:color="000000" w:fill="D9D9D9"/>
            <w:noWrap/>
            <w:vAlign w:val="bottom"/>
            <w:hideMark/>
          </w:tcPr>
          <w:p w14:paraId="55A9441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0.105</w:t>
            </w:r>
          </w:p>
        </w:tc>
        <w:tc>
          <w:tcPr>
            <w:tcW w:w="666" w:type="dxa"/>
            <w:tcBorders>
              <w:top w:val="nil"/>
              <w:left w:val="nil"/>
              <w:bottom w:val="nil"/>
              <w:right w:val="single" w:sz="4" w:space="0" w:color="auto"/>
            </w:tcBorders>
            <w:shd w:val="clear" w:color="000000" w:fill="D9D9D9"/>
            <w:noWrap/>
            <w:vAlign w:val="bottom"/>
            <w:hideMark/>
          </w:tcPr>
          <w:p w14:paraId="59A6F4D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0.045</w:t>
            </w:r>
          </w:p>
        </w:tc>
      </w:tr>
      <w:tr w:rsidR="00B03851" w:rsidRPr="00F4598E" w14:paraId="3CD26442" w14:textId="77777777" w:rsidTr="00813250">
        <w:tc>
          <w:tcPr>
            <w:tcW w:w="4111" w:type="dxa"/>
            <w:tcBorders>
              <w:top w:val="nil"/>
              <w:left w:val="nil"/>
              <w:bottom w:val="nil"/>
              <w:right w:val="nil"/>
            </w:tcBorders>
            <w:shd w:val="clear" w:color="auto" w:fill="auto"/>
            <w:vAlign w:val="center"/>
            <w:hideMark/>
          </w:tcPr>
          <w:p w14:paraId="56AA232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Caring, leisure, and other service</w:t>
            </w:r>
          </w:p>
        </w:tc>
        <w:tc>
          <w:tcPr>
            <w:tcW w:w="740" w:type="dxa"/>
            <w:tcBorders>
              <w:top w:val="nil"/>
              <w:left w:val="single" w:sz="4" w:space="0" w:color="auto"/>
              <w:bottom w:val="nil"/>
              <w:right w:val="nil"/>
            </w:tcBorders>
            <w:shd w:val="clear" w:color="auto" w:fill="auto"/>
            <w:noWrap/>
            <w:vAlign w:val="bottom"/>
            <w:hideMark/>
          </w:tcPr>
          <w:p w14:paraId="581332C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0.133</w:t>
            </w:r>
          </w:p>
        </w:tc>
        <w:tc>
          <w:tcPr>
            <w:tcW w:w="764" w:type="dxa"/>
            <w:tcBorders>
              <w:top w:val="nil"/>
              <w:left w:val="nil"/>
              <w:bottom w:val="nil"/>
              <w:right w:val="nil"/>
            </w:tcBorders>
            <w:shd w:val="clear" w:color="auto" w:fill="auto"/>
            <w:noWrap/>
            <w:vAlign w:val="bottom"/>
            <w:hideMark/>
          </w:tcPr>
          <w:p w14:paraId="738F210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1.142</w:t>
            </w:r>
          </w:p>
        </w:tc>
        <w:tc>
          <w:tcPr>
            <w:tcW w:w="666" w:type="dxa"/>
            <w:tcBorders>
              <w:top w:val="nil"/>
              <w:left w:val="nil"/>
              <w:bottom w:val="nil"/>
              <w:right w:val="nil"/>
            </w:tcBorders>
            <w:shd w:val="clear" w:color="auto" w:fill="auto"/>
            <w:noWrap/>
            <w:vAlign w:val="bottom"/>
            <w:hideMark/>
          </w:tcPr>
          <w:p w14:paraId="54F3009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0.102</w:t>
            </w:r>
          </w:p>
        </w:tc>
        <w:tc>
          <w:tcPr>
            <w:tcW w:w="666" w:type="dxa"/>
            <w:tcBorders>
              <w:top w:val="nil"/>
              <w:left w:val="nil"/>
              <w:bottom w:val="nil"/>
              <w:right w:val="single" w:sz="4" w:space="0" w:color="auto"/>
            </w:tcBorders>
            <w:shd w:val="clear" w:color="auto" w:fill="auto"/>
            <w:noWrap/>
            <w:vAlign w:val="bottom"/>
            <w:hideMark/>
          </w:tcPr>
          <w:p w14:paraId="096B05E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0.194</w:t>
            </w:r>
          </w:p>
        </w:tc>
        <w:tc>
          <w:tcPr>
            <w:tcW w:w="740" w:type="dxa"/>
            <w:tcBorders>
              <w:top w:val="nil"/>
              <w:left w:val="nil"/>
              <w:bottom w:val="nil"/>
              <w:right w:val="nil"/>
            </w:tcBorders>
            <w:shd w:val="clear" w:color="auto" w:fill="auto"/>
            <w:noWrap/>
            <w:vAlign w:val="bottom"/>
            <w:hideMark/>
          </w:tcPr>
          <w:p w14:paraId="69CEA00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0.335</w:t>
            </w:r>
          </w:p>
        </w:tc>
        <w:tc>
          <w:tcPr>
            <w:tcW w:w="764" w:type="dxa"/>
            <w:tcBorders>
              <w:top w:val="nil"/>
              <w:left w:val="nil"/>
              <w:bottom w:val="nil"/>
              <w:right w:val="nil"/>
            </w:tcBorders>
            <w:shd w:val="clear" w:color="auto" w:fill="auto"/>
            <w:noWrap/>
            <w:vAlign w:val="bottom"/>
            <w:hideMark/>
          </w:tcPr>
          <w:p w14:paraId="36DED5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1.398</w:t>
            </w:r>
          </w:p>
        </w:tc>
        <w:tc>
          <w:tcPr>
            <w:tcW w:w="666" w:type="dxa"/>
            <w:tcBorders>
              <w:top w:val="nil"/>
              <w:left w:val="nil"/>
              <w:bottom w:val="nil"/>
              <w:right w:val="nil"/>
            </w:tcBorders>
            <w:shd w:val="clear" w:color="auto" w:fill="auto"/>
            <w:noWrap/>
            <w:vAlign w:val="bottom"/>
            <w:hideMark/>
          </w:tcPr>
          <w:p w14:paraId="1DB0C9D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0.182</w:t>
            </w:r>
          </w:p>
        </w:tc>
        <w:tc>
          <w:tcPr>
            <w:tcW w:w="666" w:type="dxa"/>
            <w:tcBorders>
              <w:top w:val="nil"/>
              <w:left w:val="nil"/>
              <w:bottom w:val="nil"/>
              <w:right w:val="single" w:sz="4" w:space="0" w:color="auto"/>
            </w:tcBorders>
            <w:shd w:val="clear" w:color="auto" w:fill="auto"/>
            <w:noWrap/>
            <w:vAlign w:val="bottom"/>
            <w:hideMark/>
          </w:tcPr>
          <w:p w14:paraId="223B339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0.066</w:t>
            </w:r>
          </w:p>
        </w:tc>
        <w:tc>
          <w:tcPr>
            <w:tcW w:w="740" w:type="dxa"/>
            <w:tcBorders>
              <w:top w:val="nil"/>
              <w:left w:val="nil"/>
              <w:bottom w:val="nil"/>
              <w:right w:val="nil"/>
            </w:tcBorders>
            <w:shd w:val="clear" w:color="auto" w:fill="auto"/>
            <w:noWrap/>
            <w:vAlign w:val="bottom"/>
            <w:hideMark/>
          </w:tcPr>
          <w:p w14:paraId="5437DBF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0.034</w:t>
            </w:r>
          </w:p>
        </w:tc>
        <w:tc>
          <w:tcPr>
            <w:tcW w:w="764" w:type="dxa"/>
            <w:tcBorders>
              <w:top w:val="nil"/>
              <w:left w:val="nil"/>
              <w:bottom w:val="nil"/>
              <w:right w:val="nil"/>
            </w:tcBorders>
            <w:shd w:val="clear" w:color="auto" w:fill="auto"/>
            <w:noWrap/>
            <w:vAlign w:val="bottom"/>
            <w:hideMark/>
          </w:tcPr>
          <w:p w14:paraId="7DFE429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1.035</w:t>
            </w:r>
          </w:p>
        </w:tc>
        <w:tc>
          <w:tcPr>
            <w:tcW w:w="666" w:type="dxa"/>
            <w:tcBorders>
              <w:top w:val="nil"/>
              <w:left w:val="nil"/>
              <w:bottom w:val="nil"/>
              <w:right w:val="nil"/>
            </w:tcBorders>
            <w:shd w:val="clear" w:color="auto" w:fill="auto"/>
            <w:noWrap/>
            <w:vAlign w:val="bottom"/>
            <w:hideMark/>
          </w:tcPr>
          <w:p w14:paraId="1E4E372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0.130</w:t>
            </w:r>
          </w:p>
        </w:tc>
        <w:tc>
          <w:tcPr>
            <w:tcW w:w="666" w:type="dxa"/>
            <w:tcBorders>
              <w:top w:val="nil"/>
              <w:left w:val="nil"/>
              <w:bottom w:val="nil"/>
              <w:right w:val="single" w:sz="4" w:space="0" w:color="auto"/>
            </w:tcBorders>
            <w:shd w:val="clear" w:color="auto" w:fill="auto"/>
            <w:noWrap/>
            <w:vAlign w:val="bottom"/>
            <w:hideMark/>
          </w:tcPr>
          <w:p w14:paraId="39A5F2E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0.795</w:t>
            </w:r>
          </w:p>
        </w:tc>
        <w:tc>
          <w:tcPr>
            <w:tcW w:w="740" w:type="dxa"/>
            <w:tcBorders>
              <w:top w:val="nil"/>
              <w:left w:val="nil"/>
              <w:bottom w:val="nil"/>
              <w:right w:val="nil"/>
            </w:tcBorders>
            <w:shd w:val="clear" w:color="auto" w:fill="auto"/>
            <w:noWrap/>
            <w:vAlign w:val="bottom"/>
            <w:hideMark/>
          </w:tcPr>
          <w:p w14:paraId="2E63B8A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0.138</w:t>
            </w:r>
          </w:p>
        </w:tc>
        <w:tc>
          <w:tcPr>
            <w:tcW w:w="764" w:type="dxa"/>
            <w:tcBorders>
              <w:top w:val="nil"/>
              <w:left w:val="nil"/>
              <w:bottom w:val="nil"/>
              <w:right w:val="nil"/>
            </w:tcBorders>
            <w:shd w:val="clear" w:color="auto" w:fill="auto"/>
            <w:noWrap/>
            <w:vAlign w:val="bottom"/>
            <w:hideMark/>
          </w:tcPr>
          <w:p w14:paraId="42AF650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1.148</w:t>
            </w:r>
          </w:p>
        </w:tc>
        <w:tc>
          <w:tcPr>
            <w:tcW w:w="666" w:type="dxa"/>
            <w:tcBorders>
              <w:top w:val="nil"/>
              <w:left w:val="nil"/>
              <w:bottom w:val="nil"/>
              <w:right w:val="nil"/>
            </w:tcBorders>
            <w:shd w:val="clear" w:color="auto" w:fill="auto"/>
            <w:noWrap/>
            <w:vAlign w:val="bottom"/>
            <w:hideMark/>
          </w:tcPr>
          <w:p w14:paraId="5DC3F4F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0.102</w:t>
            </w:r>
          </w:p>
        </w:tc>
        <w:tc>
          <w:tcPr>
            <w:tcW w:w="666" w:type="dxa"/>
            <w:tcBorders>
              <w:top w:val="nil"/>
              <w:left w:val="nil"/>
              <w:bottom w:val="nil"/>
              <w:right w:val="single" w:sz="4" w:space="0" w:color="auto"/>
            </w:tcBorders>
            <w:shd w:val="clear" w:color="auto" w:fill="auto"/>
            <w:noWrap/>
            <w:vAlign w:val="bottom"/>
            <w:hideMark/>
          </w:tcPr>
          <w:p w14:paraId="41999AB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0.178</w:t>
            </w:r>
          </w:p>
        </w:tc>
      </w:tr>
      <w:tr w:rsidR="00B03851" w:rsidRPr="00F4598E" w14:paraId="34B8B67C" w14:textId="77777777" w:rsidTr="00813250">
        <w:tc>
          <w:tcPr>
            <w:tcW w:w="4111" w:type="dxa"/>
            <w:tcBorders>
              <w:top w:val="nil"/>
              <w:left w:val="nil"/>
              <w:bottom w:val="nil"/>
              <w:right w:val="nil"/>
            </w:tcBorders>
            <w:shd w:val="clear" w:color="auto" w:fill="auto"/>
            <w:vAlign w:val="center"/>
            <w:hideMark/>
          </w:tcPr>
          <w:p w14:paraId="6E5D0DC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Sales and customer service</w:t>
            </w:r>
          </w:p>
        </w:tc>
        <w:tc>
          <w:tcPr>
            <w:tcW w:w="740" w:type="dxa"/>
            <w:tcBorders>
              <w:top w:val="nil"/>
              <w:left w:val="single" w:sz="4" w:space="0" w:color="auto"/>
              <w:bottom w:val="nil"/>
              <w:right w:val="nil"/>
            </w:tcBorders>
            <w:shd w:val="clear" w:color="auto" w:fill="auto"/>
            <w:noWrap/>
            <w:vAlign w:val="bottom"/>
            <w:hideMark/>
          </w:tcPr>
          <w:p w14:paraId="02E6179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0.094</w:t>
            </w:r>
          </w:p>
        </w:tc>
        <w:tc>
          <w:tcPr>
            <w:tcW w:w="764" w:type="dxa"/>
            <w:tcBorders>
              <w:top w:val="nil"/>
              <w:left w:val="nil"/>
              <w:bottom w:val="nil"/>
              <w:right w:val="nil"/>
            </w:tcBorders>
            <w:shd w:val="clear" w:color="auto" w:fill="auto"/>
            <w:noWrap/>
            <w:vAlign w:val="bottom"/>
            <w:hideMark/>
          </w:tcPr>
          <w:p w14:paraId="502380E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1.099</w:t>
            </w:r>
          </w:p>
        </w:tc>
        <w:tc>
          <w:tcPr>
            <w:tcW w:w="666" w:type="dxa"/>
            <w:tcBorders>
              <w:top w:val="nil"/>
              <w:left w:val="nil"/>
              <w:bottom w:val="nil"/>
              <w:right w:val="nil"/>
            </w:tcBorders>
            <w:shd w:val="clear" w:color="auto" w:fill="auto"/>
            <w:noWrap/>
            <w:vAlign w:val="bottom"/>
            <w:hideMark/>
          </w:tcPr>
          <w:p w14:paraId="7D13F1B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0.107</w:t>
            </w:r>
          </w:p>
        </w:tc>
        <w:tc>
          <w:tcPr>
            <w:tcW w:w="666" w:type="dxa"/>
            <w:tcBorders>
              <w:top w:val="nil"/>
              <w:left w:val="nil"/>
              <w:bottom w:val="nil"/>
              <w:right w:val="single" w:sz="4" w:space="0" w:color="auto"/>
            </w:tcBorders>
            <w:shd w:val="clear" w:color="auto" w:fill="auto"/>
            <w:noWrap/>
            <w:vAlign w:val="bottom"/>
            <w:hideMark/>
          </w:tcPr>
          <w:p w14:paraId="012D9A6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0.379</w:t>
            </w:r>
          </w:p>
        </w:tc>
        <w:tc>
          <w:tcPr>
            <w:tcW w:w="740" w:type="dxa"/>
            <w:tcBorders>
              <w:top w:val="nil"/>
              <w:left w:val="nil"/>
              <w:bottom w:val="nil"/>
              <w:right w:val="nil"/>
            </w:tcBorders>
            <w:shd w:val="clear" w:color="000000" w:fill="D9D9D9"/>
            <w:noWrap/>
            <w:vAlign w:val="bottom"/>
            <w:hideMark/>
          </w:tcPr>
          <w:p w14:paraId="4D894AD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0.509</w:t>
            </w:r>
          </w:p>
        </w:tc>
        <w:tc>
          <w:tcPr>
            <w:tcW w:w="764" w:type="dxa"/>
            <w:tcBorders>
              <w:top w:val="nil"/>
              <w:left w:val="nil"/>
              <w:bottom w:val="nil"/>
              <w:right w:val="nil"/>
            </w:tcBorders>
            <w:shd w:val="clear" w:color="000000" w:fill="D9D9D9"/>
            <w:noWrap/>
            <w:vAlign w:val="bottom"/>
            <w:hideMark/>
          </w:tcPr>
          <w:p w14:paraId="270909C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1.664</w:t>
            </w:r>
          </w:p>
        </w:tc>
        <w:tc>
          <w:tcPr>
            <w:tcW w:w="666" w:type="dxa"/>
            <w:tcBorders>
              <w:top w:val="nil"/>
              <w:left w:val="nil"/>
              <w:bottom w:val="nil"/>
              <w:right w:val="nil"/>
            </w:tcBorders>
            <w:shd w:val="clear" w:color="000000" w:fill="D9D9D9"/>
            <w:noWrap/>
            <w:vAlign w:val="bottom"/>
            <w:hideMark/>
          </w:tcPr>
          <w:p w14:paraId="20C7E26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0.198</w:t>
            </w:r>
          </w:p>
        </w:tc>
        <w:tc>
          <w:tcPr>
            <w:tcW w:w="666" w:type="dxa"/>
            <w:tcBorders>
              <w:top w:val="nil"/>
              <w:left w:val="nil"/>
              <w:bottom w:val="nil"/>
              <w:right w:val="single" w:sz="4" w:space="0" w:color="auto"/>
            </w:tcBorders>
            <w:shd w:val="clear" w:color="000000" w:fill="D9D9D9"/>
            <w:noWrap/>
            <w:vAlign w:val="bottom"/>
            <w:hideMark/>
          </w:tcPr>
          <w:p w14:paraId="2F45EA4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0.010</w:t>
            </w:r>
          </w:p>
        </w:tc>
        <w:tc>
          <w:tcPr>
            <w:tcW w:w="740" w:type="dxa"/>
            <w:tcBorders>
              <w:top w:val="nil"/>
              <w:left w:val="nil"/>
              <w:bottom w:val="nil"/>
              <w:right w:val="nil"/>
            </w:tcBorders>
            <w:shd w:val="clear" w:color="auto" w:fill="auto"/>
            <w:noWrap/>
            <w:vAlign w:val="bottom"/>
            <w:hideMark/>
          </w:tcPr>
          <w:p w14:paraId="2839839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-0.058</w:t>
            </w:r>
          </w:p>
        </w:tc>
        <w:tc>
          <w:tcPr>
            <w:tcW w:w="764" w:type="dxa"/>
            <w:tcBorders>
              <w:top w:val="nil"/>
              <w:left w:val="nil"/>
              <w:bottom w:val="nil"/>
              <w:right w:val="nil"/>
            </w:tcBorders>
            <w:shd w:val="clear" w:color="auto" w:fill="auto"/>
            <w:noWrap/>
            <w:vAlign w:val="bottom"/>
            <w:hideMark/>
          </w:tcPr>
          <w:p w14:paraId="417A94A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0.944</w:t>
            </w:r>
          </w:p>
        </w:tc>
        <w:tc>
          <w:tcPr>
            <w:tcW w:w="666" w:type="dxa"/>
            <w:tcBorders>
              <w:top w:val="nil"/>
              <w:left w:val="nil"/>
              <w:bottom w:val="nil"/>
              <w:right w:val="nil"/>
            </w:tcBorders>
            <w:shd w:val="clear" w:color="auto" w:fill="auto"/>
            <w:noWrap/>
            <w:vAlign w:val="bottom"/>
            <w:hideMark/>
          </w:tcPr>
          <w:p w14:paraId="16A6494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0.132</w:t>
            </w:r>
          </w:p>
        </w:tc>
        <w:tc>
          <w:tcPr>
            <w:tcW w:w="666" w:type="dxa"/>
            <w:tcBorders>
              <w:top w:val="nil"/>
              <w:left w:val="nil"/>
              <w:bottom w:val="nil"/>
              <w:right w:val="single" w:sz="4" w:space="0" w:color="auto"/>
            </w:tcBorders>
            <w:shd w:val="clear" w:color="auto" w:fill="auto"/>
            <w:noWrap/>
            <w:vAlign w:val="bottom"/>
            <w:hideMark/>
          </w:tcPr>
          <w:p w14:paraId="0455E48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0.661</w:t>
            </w:r>
          </w:p>
        </w:tc>
        <w:tc>
          <w:tcPr>
            <w:tcW w:w="740" w:type="dxa"/>
            <w:tcBorders>
              <w:top w:val="nil"/>
              <w:left w:val="nil"/>
              <w:bottom w:val="nil"/>
              <w:right w:val="nil"/>
            </w:tcBorders>
            <w:shd w:val="clear" w:color="auto" w:fill="auto"/>
            <w:noWrap/>
            <w:vAlign w:val="bottom"/>
            <w:hideMark/>
          </w:tcPr>
          <w:p w14:paraId="6E2C468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0.093</w:t>
            </w:r>
          </w:p>
        </w:tc>
        <w:tc>
          <w:tcPr>
            <w:tcW w:w="764" w:type="dxa"/>
            <w:tcBorders>
              <w:top w:val="nil"/>
              <w:left w:val="nil"/>
              <w:bottom w:val="nil"/>
              <w:right w:val="nil"/>
            </w:tcBorders>
            <w:shd w:val="clear" w:color="auto" w:fill="auto"/>
            <w:noWrap/>
            <w:vAlign w:val="bottom"/>
            <w:hideMark/>
          </w:tcPr>
          <w:p w14:paraId="3399F00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1.097</w:t>
            </w:r>
          </w:p>
        </w:tc>
        <w:tc>
          <w:tcPr>
            <w:tcW w:w="666" w:type="dxa"/>
            <w:tcBorders>
              <w:top w:val="nil"/>
              <w:left w:val="nil"/>
              <w:bottom w:val="nil"/>
              <w:right w:val="nil"/>
            </w:tcBorders>
            <w:shd w:val="clear" w:color="auto" w:fill="auto"/>
            <w:noWrap/>
            <w:vAlign w:val="bottom"/>
            <w:hideMark/>
          </w:tcPr>
          <w:p w14:paraId="3399E75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0.107</w:t>
            </w:r>
          </w:p>
        </w:tc>
        <w:tc>
          <w:tcPr>
            <w:tcW w:w="666" w:type="dxa"/>
            <w:tcBorders>
              <w:top w:val="nil"/>
              <w:left w:val="nil"/>
              <w:bottom w:val="nil"/>
              <w:right w:val="single" w:sz="4" w:space="0" w:color="auto"/>
            </w:tcBorders>
            <w:shd w:val="clear" w:color="auto" w:fill="auto"/>
            <w:noWrap/>
            <w:vAlign w:val="bottom"/>
            <w:hideMark/>
          </w:tcPr>
          <w:p w14:paraId="324C507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0.385</w:t>
            </w:r>
          </w:p>
        </w:tc>
      </w:tr>
      <w:tr w:rsidR="00B03851" w:rsidRPr="00F4598E" w14:paraId="1AA4C8D1" w14:textId="77777777" w:rsidTr="00813250">
        <w:tc>
          <w:tcPr>
            <w:tcW w:w="4111" w:type="dxa"/>
            <w:tcBorders>
              <w:top w:val="nil"/>
              <w:left w:val="nil"/>
              <w:bottom w:val="nil"/>
              <w:right w:val="nil"/>
            </w:tcBorders>
            <w:shd w:val="clear" w:color="auto" w:fill="auto"/>
            <w:vAlign w:val="center"/>
            <w:hideMark/>
          </w:tcPr>
          <w:p w14:paraId="2D3D7C2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Process, plant, and machine operatives</w:t>
            </w:r>
          </w:p>
        </w:tc>
        <w:tc>
          <w:tcPr>
            <w:tcW w:w="740" w:type="dxa"/>
            <w:tcBorders>
              <w:top w:val="nil"/>
              <w:left w:val="single" w:sz="4" w:space="0" w:color="auto"/>
              <w:bottom w:val="nil"/>
              <w:right w:val="nil"/>
            </w:tcBorders>
            <w:shd w:val="clear" w:color="auto" w:fill="auto"/>
            <w:noWrap/>
            <w:vAlign w:val="bottom"/>
            <w:hideMark/>
          </w:tcPr>
          <w:p w14:paraId="2AD1AEF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0.049</w:t>
            </w:r>
          </w:p>
        </w:tc>
        <w:tc>
          <w:tcPr>
            <w:tcW w:w="764" w:type="dxa"/>
            <w:tcBorders>
              <w:top w:val="nil"/>
              <w:left w:val="nil"/>
              <w:bottom w:val="nil"/>
              <w:right w:val="nil"/>
            </w:tcBorders>
            <w:shd w:val="clear" w:color="auto" w:fill="auto"/>
            <w:noWrap/>
            <w:vAlign w:val="bottom"/>
            <w:hideMark/>
          </w:tcPr>
          <w:p w14:paraId="4932847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1.050</w:t>
            </w:r>
          </w:p>
        </w:tc>
        <w:tc>
          <w:tcPr>
            <w:tcW w:w="666" w:type="dxa"/>
            <w:tcBorders>
              <w:top w:val="nil"/>
              <w:left w:val="nil"/>
              <w:bottom w:val="nil"/>
              <w:right w:val="nil"/>
            </w:tcBorders>
            <w:shd w:val="clear" w:color="auto" w:fill="auto"/>
            <w:noWrap/>
            <w:vAlign w:val="bottom"/>
            <w:hideMark/>
          </w:tcPr>
          <w:p w14:paraId="321176D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0.308</w:t>
            </w:r>
          </w:p>
        </w:tc>
        <w:tc>
          <w:tcPr>
            <w:tcW w:w="666" w:type="dxa"/>
            <w:tcBorders>
              <w:top w:val="nil"/>
              <w:left w:val="nil"/>
              <w:bottom w:val="nil"/>
              <w:right w:val="single" w:sz="4" w:space="0" w:color="auto"/>
            </w:tcBorders>
            <w:shd w:val="clear" w:color="auto" w:fill="auto"/>
            <w:noWrap/>
            <w:vAlign w:val="bottom"/>
            <w:hideMark/>
          </w:tcPr>
          <w:p w14:paraId="63080DB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0.873</w:t>
            </w:r>
          </w:p>
        </w:tc>
        <w:tc>
          <w:tcPr>
            <w:tcW w:w="740" w:type="dxa"/>
            <w:tcBorders>
              <w:top w:val="nil"/>
              <w:left w:val="nil"/>
              <w:bottom w:val="nil"/>
              <w:right w:val="nil"/>
            </w:tcBorders>
            <w:shd w:val="clear" w:color="auto" w:fill="auto"/>
            <w:noWrap/>
            <w:vAlign w:val="bottom"/>
            <w:hideMark/>
          </w:tcPr>
          <w:p w14:paraId="4703CF0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0.128</w:t>
            </w:r>
          </w:p>
        </w:tc>
        <w:tc>
          <w:tcPr>
            <w:tcW w:w="764" w:type="dxa"/>
            <w:tcBorders>
              <w:top w:val="nil"/>
              <w:left w:val="nil"/>
              <w:bottom w:val="nil"/>
              <w:right w:val="nil"/>
            </w:tcBorders>
            <w:shd w:val="clear" w:color="auto" w:fill="auto"/>
            <w:noWrap/>
            <w:vAlign w:val="bottom"/>
            <w:hideMark/>
          </w:tcPr>
          <w:p w14:paraId="7829D7F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1.137</w:t>
            </w:r>
          </w:p>
        </w:tc>
        <w:tc>
          <w:tcPr>
            <w:tcW w:w="666" w:type="dxa"/>
            <w:tcBorders>
              <w:top w:val="nil"/>
              <w:left w:val="nil"/>
              <w:bottom w:val="nil"/>
              <w:right w:val="nil"/>
            </w:tcBorders>
            <w:shd w:val="clear" w:color="auto" w:fill="auto"/>
            <w:noWrap/>
            <w:vAlign w:val="bottom"/>
            <w:hideMark/>
          </w:tcPr>
          <w:p w14:paraId="784F272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0.301</w:t>
            </w:r>
          </w:p>
        </w:tc>
        <w:tc>
          <w:tcPr>
            <w:tcW w:w="666" w:type="dxa"/>
            <w:tcBorders>
              <w:top w:val="nil"/>
              <w:left w:val="nil"/>
              <w:bottom w:val="nil"/>
              <w:right w:val="single" w:sz="4" w:space="0" w:color="auto"/>
            </w:tcBorders>
            <w:shd w:val="clear" w:color="auto" w:fill="auto"/>
            <w:noWrap/>
            <w:vAlign w:val="bottom"/>
            <w:hideMark/>
          </w:tcPr>
          <w:p w14:paraId="0F9EBA5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0.670</w:t>
            </w:r>
          </w:p>
        </w:tc>
        <w:tc>
          <w:tcPr>
            <w:tcW w:w="740" w:type="dxa"/>
            <w:tcBorders>
              <w:top w:val="nil"/>
              <w:left w:val="nil"/>
              <w:bottom w:val="nil"/>
              <w:right w:val="nil"/>
            </w:tcBorders>
            <w:shd w:val="clear" w:color="auto" w:fill="auto"/>
            <w:noWrap/>
            <w:vAlign w:val="bottom"/>
            <w:hideMark/>
          </w:tcPr>
          <w:p w14:paraId="575FA97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BF44E5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66DFD8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4A3038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CCBE8D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0.069</w:t>
            </w:r>
          </w:p>
        </w:tc>
        <w:tc>
          <w:tcPr>
            <w:tcW w:w="764" w:type="dxa"/>
            <w:tcBorders>
              <w:top w:val="nil"/>
              <w:left w:val="nil"/>
              <w:bottom w:val="nil"/>
              <w:right w:val="nil"/>
            </w:tcBorders>
            <w:shd w:val="clear" w:color="auto" w:fill="auto"/>
            <w:noWrap/>
            <w:vAlign w:val="bottom"/>
            <w:hideMark/>
          </w:tcPr>
          <w:p w14:paraId="65B0C89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1.071</w:t>
            </w:r>
          </w:p>
        </w:tc>
        <w:tc>
          <w:tcPr>
            <w:tcW w:w="666" w:type="dxa"/>
            <w:tcBorders>
              <w:top w:val="nil"/>
              <w:left w:val="nil"/>
              <w:bottom w:val="nil"/>
              <w:right w:val="nil"/>
            </w:tcBorders>
            <w:shd w:val="clear" w:color="auto" w:fill="auto"/>
            <w:noWrap/>
            <w:vAlign w:val="bottom"/>
            <w:hideMark/>
          </w:tcPr>
          <w:p w14:paraId="4A0D0B9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0.308</w:t>
            </w:r>
          </w:p>
        </w:tc>
        <w:tc>
          <w:tcPr>
            <w:tcW w:w="666" w:type="dxa"/>
            <w:tcBorders>
              <w:top w:val="nil"/>
              <w:left w:val="nil"/>
              <w:bottom w:val="nil"/>
              <w:right w:val="single" w:sz="4" w:space="0" w:color="auto"/>
            </w:tcBorders>
            <w:shd w:val="clear" w:color="auto" w:fill="auto"/>
            <w:noWrap/>
            <w:vAlign w:val="bottom"/>
            <w:hideMark/>
          </w:tcPr>
          <w:p w14:paraId="7181C66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0.822</w:t>
            </w:r>
          </w:p>
        </w:tc>
      </w:tr>
      <w:tr w:rsidR="00B03851" w:rsidRPr="00F4598E" w14:paraId="36B78F73" w14:textId="77777777" w:rsidTr="00813250">
        <w:tc>
          <w:tcPr>
            <w:tcW w:w="4111" w:type="dxa"/>
            <w:tcBorders>
              <w:top w:val="nil"/>
              <w:left w:val="nil"/>
              <w:bottom w:val="nil"/>
              <w:right w:val="nil"/>
            </w:tcBorders>
            <w:shd w:val="clear" w:color="auto" w:fill="auto"/>
            <w:vAlign w:val="center"/>
            <w:hideMark/>
          </w:tcPr>
          <w:p w14:paraId="3EB8AF5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Elementary </w:t>
            </w:r>
          </w:p>
        </w:tc>
        <w:tc>
          <w:tcPr>
            <w:tcW w:w="740" w:type="dxa"/>
            <w:tcBorders>
              <w:top w:val="nil"/>
              <w:left w:val="single" w:sz="4" w:space="0" w:color="auto"/>
              <w:bottom w:val="nil"/>
              <w:right w:val="nil"/>
            </w:tcBorders>
            <w:shd w:val="clear" w:color="auto" w:fill="auto"/>
            <w:noWrap/>
            <w:vAlign w:val="bottom"/>
            <w:hideMark/>
          </w:tcPr>
          <w:p w14:paraId="4E2BD6B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-0.069</w:t>
            </w:r>
          </w:p>
        </w:tc>
        <w:tc>
          <w:tcPr>
            <w:tcW w:w="764" w:type="dxa"/>
            <w:tcBorders>
              <w:top w:val="nil"/>
              <w:left w:val="nil"/>
              <w:bottom w:val="nil"/>
              <w:right w:val="nil"/>
            </w:tcBorders>
            <w:shd w:val="clear" w:color="auto" w:fill="auto"/>
            <w:noWrap/>
            <w:vAlign w:val="bottom"/>
            <w:hideMark/>
          </w:tcPr>
          <w:p w14:paraId="02D97EE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0.933</w:t>
            </w:r>
          </w:p>
        </w:tc>
        <w:tc>
          <w:tcPr>
            <w:tcW w:w="666" w:type="dxa"/>
            <w:tcBorders>
              <w:top w:val="nil"/>
              <w:left w:val="nil"/>
              <w:bottom w:val="nil"/>
              <w:right w:val="nil"/>
            </w:tcBorders>
            <w:shd w:val="clear" w:color="auto" w:fill="auto"/>
            <w:noWrap/>
            <w:vAlign w:val="bottom"/>
            <w:hideMark/>
          </w:tcPr>
          <w:p w14:paraId="6CE63BE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0.118</w:t>
            </w:r>
          </w:p>
        </w:tc>
        <w:tc>
          <w:tcPr>
            <w:tcW w:w="666" w:type="dxa"/>
            <w:tcBorders>
              <w:top w:val="nil"/>
              <w:left w:val="nil"/>
              <w:bottom w:val="nil"/>
              <w:right w:val="single" w:sz="4" w:space="0" w:color="auto"/>
            </w:tcBorders>
            <w:shd w:val="clear" w:color="auto" w:fill="auto"/>
            <w:noWrap/>
            <w:vAlign w:val="bottom"/>
            <w:hideMark/>
          </w:tcPr>
          <w:p w14:paraId="5794306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0.556</w:t>
            </w:r>
          </w:p>
        </w:tc>
        <w:tc>
          <w:tcPr>
            <w:tcW w:w="740" w:type="dxa"/>
            <w:tcBorders>
              <w:top w:val="nil"/>
              <w:left w:val="nil"/>
              <w:bottom w:val="nil"/>
              <w:right w:val="nil"/>
            </w:tcBorders>
            <w:shd w:val="clear" w:color="auto" w:fill="auto"/>
            <w:noWrap/>
            <w:vAlign w:val="bottom"/>
            <w:hideMark/>
          </w:tcPr>
          <w:p w14:paraId="6B1103E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0.199</w:t>
            </w:r>
          </w:p>
        </w:tc>
        <w:tc>
          <w:tcPr>
            <w:tcW w:w="764" w:type="dxa"/>
            <w:tcBorders>
              <w:top w:val="nil"/>
              <w:left w:val="nil"/>
              <w:bottom w:val="nil"/>
              <w:right w:val="nil"/>
            </w:tcBorders>
            <w:shd w:val="clear" w:color="auto" w:fill="auto"/>
            <w:noWrap/>
            <w:vAlign w:val="bottom"/>
            <w:hideMark/>
          </w:tcPr>
          <w:p w14:paraId="06D0A39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1.220</w:t>
            </w:r>
          </w:p>
        </w:tc>
        <w:tc>
          <w:tcPr>
            <w:tcW w:w="666" w:type="dxa"/>
            <w:tcBorders>
              <w:top w:val="nil"/>
              <w:left w:val="nil"/>
              <w:bottom w:val="nil"/>
              <w:right w:val="nil"/>
            </w:tcBorders>
            <w:shd w:val="clear" w:color="auto" w:fill="auto"/>
            <w:noWrap/>
            <w:vAlign w:val="bottom"/>
            <w:hideMark/>
          </w:tcPr>
          <w:p w14:paraId="0D21BC7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0.164</w:t>
            </w:r>
          </w:p>
        </w:tc>
        <w:tc>
          <w:tcPr>
            <w:tcW w:w="666" w:type="dxa"/>
            <w:tcBorders>
              <w:top w:val="nil"/>
              <w:left w:val="nil"/>
              <w:bottom w:val="nil"/>
              <w:right w:val="single" w:sz="4" w:space="0" w:color="auto"/>
            </w:tcBorders>
            <w:shd w:val="clear" w:color="auto" w:fill="auto"/>
            <w:noWrap/>
            <w:vAlign w:val="bottom"/>
            <w:hideMark/>
          </w:tcPr>
          <w:p w14:paraId="6246FEE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0.224</w:t>
            </w:r>
          </w:p>
        </w:tc>
        <w:tc>
          <w:tcPr>
            <w:tcW w:w="740" w:type="dxa"/>
            <w:tcBorders>
              <w:top w:val="nil"/>
              <w:left w:val="nil"/>
              <w:bottom w:val="nil"/>
              <w:right w:val="nil"/>
            </w:tcBorders>
            <w:shd w:val="clear" w:color="000000" w:fill="D9D9D9"/>
            <w:noWrap/>
            <w:vAlign w:val="bottom"/>
            <w:hideMark/>
          </w:tcPr>
          <w:p w14:paraId="58AF066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-0.397</w:t>
            </w:r>
          </w:p>
        </w:tc>
        <w:tc>
          <w:tcPr>
            <w:tcW w:w="764" w:type="dxa"/>
            <w:tcBorders>
              <w:top w:val="nil"/>
              <w:left w:val="nil"/>
              <w:bottom w:val="nil"/>
              <w:right w:val="nil"/>
            </w:tcBorders>
            <w:shd w:val="clear" w:color="000000" w:fill="D9D9D9"/>
            <w:noWrap/>
            <w:vAlign w:val="bottom"/>
            <w:hideMark/>
          </w:tcPr>
          <w:p w14:paraId="4D9515E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0.672</w:t>
            </w:r>
          </w:p>
        </w:tc>
        <w:tc>
          <w:tcPr>
            <w:tcW w:w="666" w:type="dxa"/>
            <w:tcBorders>
              <w:top w:val="nil"/>
              <w:left w:val="nil"/>
              <w:bottom w:val="nil"/>
              <w:right w:val="nil"/>
            </w:tcBorders>
            <w:shd w:val="clear" w:color="000000" w:fill="D9D9D9"/>
            <w:noWrap/>
            <w:vAlign w:val="bottom"/>
            <w:hideMark/>
          </w:tcPr>
          <w:p w14:paraId="6B76F8A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0.169</w:t>
            </w:r>
          </w:p>
        </w:tc>
        <w:tc>
          <w:tcPr>
            <w:tcW w:w="666" w:type="dxa"/>
            <w:tcBorders>
              <w:top w:val="nil"/>
              <w:left w:val="nil"/>
              <w:bottom w:val="nil"/>
              <w:right w:val="single" w:sz="4" w:space="0" w:color="auto"/>
            </w:tcBorders>
            <w:shd w:val="clear" w:color="000000" w:fill="D9D9D9"/>
            <w:noWrap/>
            <w:vAlign w:val="bottom"/>
            <w:hideMark/>
          </w:tcPr>
          <w:p w14:paraId="4E2D99B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0.019</w:t>
            </w:r>
          </w:p>
        </w:tc>
        <w:tc>
          <w:tcPr>
            <w:tcW w:w="740" w:type="dxa"/>
            <w:tcBorders>
              <w:top w:val="nil"/>
              <w:left w:val="nil"/>
              <w:bottom w:val="nil"/>
              <w:right w:val="nil"/>
            </w:tcBorders>
            <w:shd w:val="clear" w:color="auto" w:fill="auto"/>
            <w:noWrap/>
            <w:vAlign w:val="bottom"/>
            <w:hideMark/>
          </w:tcPr>
          <w:p w14:paraId="466F28A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317724F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0.932</w:t>
            </w:r>
          </w:p>
        </w:tc>
        <w:tc>
          <w:tcPr>
            <w:tcW w:w="666" w:type="dxa"/>
            <w:tcBorders>
              <w:top w:val="nil"/>
              <w:left w:val="nil"/>
              <w:bottom w:val="nil"/>
              <w:right w:val="nil"/>
            </w:tcBorders>
            <w:shd w:val="clear" w:color="auto" w:fill="auto"/>
            <w:noWrap/>
            <w:vAlign w:val="bottom"/>
            <w:hideMark/>
          </w:tcPr>
          <w:p w14:paraId="42D3296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0.118</w:t>
            </w:r>
          </w:p>
        </w:tc>
        <w:tc>
          <w:tcPr>
            <w:tcW w:w="666" w:type="dxa"/>
            <w:tcBorders>
              <w:top w:val="nil"/>
              <w:left w:val="nil"/>
              <w:bottom w:val="nil"/>
              <w:right w:val="single" w:sz="4" w:space="0" w:color="auto"/>
            </w:tcBorders>
            <w:shd w:val="clear" w:color="auto" w:fill="auto"/>
            <w:noWrap/>
            <w:vAlign w:val="bottom"/>
            <w:hideMark/>
          </w:tcPr>
          <w:p w14:paraId="39E8E57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0.549</w:t>
            </w:r>
          </w:p>
        </w:tc>
      </w:tr>
      <w:tr w:rsidR="00B03851" w:rsidRPr="00F4598E" w14:paraId="45601DFC" w14:textId="77777777" w:rsidTr="00813250">
        <w:tc>
          <w:tcPr>
            <w:tcW w:w="4111" w:type="dxa"/>
            <w:tcBorders>
              <w:top w:val="nil"/>
              <w:left w:val="nil"/>
              <w:bottom w:val="nil"/>
              <w:right w:val="nil"/>
            </w:tcBorders>
            <w:shd w:val="clear" w:color="auto" w:fill="auto"/>
            <w:vAlign w:val="center"/>
            <w:hideMark/>
          </w:tcPr>
          <w:p w14:paraId="3B06EF5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Other / non-classified</w:t>
            </w:r>
          </w:p>
        </w:tc>
        <w:tc>
          <w:tcPr>
            <w:tcW w:w="740" w:type="dxa"/>
            <w:tcBorders>
              <w:top w:val="nil"/>
              <w:left w:val="single" w:sz="4" w:space="0" w:color="auto"/>
              <w:bottom w:val="nil"/>
              <w:right w:val="nil"/>
            </w:tcBorders>
            <w:shd w:val="clear" w:color="auto" w:fill="auto"/>
            <w:noWrap/>
            <w:vAlign w:val="bottom"/>
            <w:hideMark/>
          </w:tcPr>
          <w:p w14:paraId="1419B2A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38E791C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1.073</w:t>
            </w:r>
          </w:p>
        </w:tc>
        <w:tc>
          <w:tcPr>
            <w:tcW w:w="666" w:type="dxa"/>
            <w:tcBorders>
              <w:top w:val="nil"/>
              <w:left w:val="nil"/>
              <w:bottom w:val="nil"/>
              <w:right w:val="nil"/>
            </w:tcBorders>
            <w:shd w:val="clear" w:color="auto" w:fill="auto"/>
            <w:noWrap/>
            <w:vAlign w:val="bottom"/>
            <w:hideMark/>
          </w:tcPr>
          <w:p w14:paraId="26D0425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0.162</w:t>
            </w:r>
          </w:p>
        </w:tc>
        <w:tc>
          <w:tcPr>
            <w:tcW w:w="666" w:type="dxa"/>
            <w:tcBorders>
              <w:top w:val="nil"/>
              <w:left w:val="nil"/>
              <w:bottom w:val="nil"/>
              <w:right w:val="single" w:sz="4" w:space="0" w:color="auto"/>
            </w:tcBorders>
            <w:shd w:val="clear" w:color="auto" w:fill="auto"/>
            <w:noWrap/>
            <w:vAlign w:val="bottom"/>
            <w:hideMark/>
          </w:tcPr>
          <w:p w14:paraId="1E8E665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0.665</w:t>
            </w:r>
          </w:p>
        </w:tc>
        <w:tc>
          <w:tcPr>
            <w:tcW w:w="740" w:type="dxa"/>
            <w:tcBorders>
              <w:top w:val="nil"/>
              <w:left w:val="nil"/>
              <w:bottom w:val="nil"/>
              <w:right w:val="nil"/>
            </w:tcBorders>
            <w:shd w:val="clear" w:color="auto" w:fill="auto"/>
            <w:noWrap/>
            <w:vAlign w:val="bottom"/>
            <w:hideMark/>
          </w:tcPr>
          <w:p w14:paraId="57F8E3C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0.060</w:t>
            </w:r>
          </w:p>
        </w:tc>
        <w:tc>
          <w:tcPr>
            <w:tcW w:w="764" w:type="dxa"/>
            <w:tcBorders>
              <w:top w:val="nil"/>
              <w:left w:val="nil"/>
              <w:bottom w:val="nil"/>
              <w:right w:val="nil"/>
            </w:tcBorders>
            <w:shd w:val="clear" w:color="auto" w:fill="auto"/>
            <w:noWrap/>
            <w:vAlign w:val="bottom"/>
            <w:hideMark/>
          </w:tcPr>
          <w:p w14:paraId="02484BA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1.062</w:t>
            </w:r>
          </w:p>
        </w:tc>
        <w:tc>
          <w:tcPr>
            <w:tcW w:w="666" w:type="dxa"/>
            <w:tcBorders>
              <w:top w:val="nil"/>
              <w:left w:val="nil"/>
              <w:bottom w:val="nil"/>
              <w:right w:val="nil"/>
            </w:tcBorders>
            <w:shd w:val="clear" w:color="auto" w:fill="auto"/>
            <w:noWrap/>
            <w:vAlign w:val="bottom"/>
            <w:hideMark/>
          </w:tcPr>
          <w:p w14:paraId="2A8A014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0.190</w:t>
            </w:r>
          </w:p>
        </w:tc>
        <w:tc>
          <w:tcPr>
            <w:tcW w:w="666" w:type="dxa"/>
            <w:tcBorders>
              <w:top w:val="nil"/>
              <w:left w:val="nil"/>
              <w:bottom w:val="nil"/>
              <w:right w:val="single" w:sz="4" w:space="0" w:color="auto"/>
            </w:tcBorders>
            <w:shd w:val="clear" w:color="auto" w:fill="auto"/>
            <w:noWrap/>
            <w:vAlign w:val="bottom"/>
            <w:hideMark/>
          </w:tcPr>
          <w:p w14:paraId="0B5FFDE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0.750</w:t>
            </w:r>
          </w:p>
        </w:tc>
        <w:tc>
          <w:tcPr>
            <w:tcW w:w="740" w:type="dxa"/>
            <w:tcBorders>
              <w:top w:val="nil"/>
              <w:left w:val="nil"/>
              <w:bottom w:val="nil"/>
              <w:right w:val="nil"/>
            </w:tcBorders>
            <w:shd w:val="clear" w:color="auto" w:fill="auto"/>
            <w:noWrap/>
            <w:vAlign w:val="bottom"/>
            <w:hideMark/>
          </w:tcPr>
          <w:p w14:paraId="7C9D449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0.095</w:t>
            </w:r>
          </w:p>
        </w:tc>
        <w:tc>
          <w:tcPr>
            <w:tcW w:w="764" w:type="dxa"/>
            <w:tcBorders>
              <w:top w:val="nil"/>
              <w:left w:val="nil"/>
              <w:bottom w:val="nil"/>
              <w:right w:val="nil"/>
            </w:tcBorders>
            <w:shd w:val="clear" w:color="auto" w:fill="auto"/>
            <w:noWrap/>
            <w:vAlign w:val="bottom"/>
            <w:hideMark/>
          </w:tcPr>
          <w:p w14:paraId="385E1AD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1.100</w:t>
            </w:r>
          </w:p>
        </w:tc>
        <w:tc>
          <w:tcPr>
            <w:tcW w:w="666" w:type="dxa"/>
            <w:tcBorders>
              <w:top w:val="nil"/>
              <w:left w:val="nil"/>
              <w:bottom w:val="nil"/>
              <w:right w:val="nil"/>
            </w:tcBorders>
            <w:shd w:val="clear" w:color="auto" w:fill="auto"/>
            <w:noWrap/>
            <w:vAlign w:val="bottom"/>
            <w:hideMark/>
          </w:tcPr>
          <w:p w14:paraId="0D399CC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0.285</w:t>
            </w:r>
          </w:p>
        </w:tc>
        <w:tc>
          <w:tcPr>
            <w:tcW w:w="666" w:type="dxa"/>
            <w:tcBorders>
              <w:top w:val="nil"/>
              <w:left w:val="nil"/>
              <w:bottom w:val="nil"/>
              <w:right w:val="single" w:sz="4" w:space="0" w:color="auto"/>
            </w:tcBorders>
            <w:shd w:val="clear" w:color="auto" w:fill="auto"/>
            <w:noWrap/>
            <w:vAlign w:val="bottom"/>
            <w:hideMark/>
          </w:tcPr>
          <w:p w14:paraId="764047D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0.739</w:t>
            </w:r>
          </w:p>
        </w:tc>
        <w:tc>
          <w:tcPr>
            <w:tcW w:w="740" w:type="dxa"/>
            <w:tcBorders>
              <w:top w:val="nil"/>
              <w:left w:val="nil"/>
              <w:bottom w:val="nil"/>
              <w:right w:val="nil"/>
            </w:tcBorders>
            <w:shd w:val="clear" w:color="auto" w:fill="auto"/>
            <w:noWrap/>
            <w:vAlign w:val="bottom"/>
            <w:hideMark/>
          </w:tcPr>
          <w:p w14:paraId="1B121E1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0.044</w:t>
            </w:r>
          </w:p>
        </w:tc>
        <w:tc>
          <w:tcPr>
            <w:tcW w:w="764" w:type="dxa"/>
            <w:tcBorders>
              <w:top w:val="nil"/>
              <w:left w:val="nil"/>
              <w:bottom w:val="nil"/>
              <w:right w:val="nil"/>
            </w:tcBorders>
            <w:shd w:val="clear" w:color="auto" w:fill="auto"/>
            <w:noWrap/>
            <w:vAlign w:val="bottom"/>
            <w:hideMark/>
          </w:tcPr>
          <w:p w14:paraId="2119175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1.045</w:t>
            </w:r>
          </w:p>
        </w:tc>
        <w:tc>
          <w:tcPr>
            <w:tcW w:w="666" w:type="dxa"/>
            <w:tcBorders>
              <w:top w:val="nil"/>
              <w:left w:val="nil"/>
              <w:bottom w:val="nil"/>
              <w:right w:val="nil"/>
            </w:tcBorders>
            <w:shd w:val="clear" w:color="auto" w:fill="auto"/>
            <w:noWrap/>
            <w:vAlign w:val="bottom"/>
            <w:hideMark/>
          </w:tcPr>
          <w:p w14:paraId="5AA2682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0.162</w:t>
            </w:r>
          </w:p>
        </w:tc>
        <w:tc>
          <w:tcPr>
            <w:tcW w:w="666" w:type="dxa"/>
            <w:tcBorders>
              <w:top w:val="nil"/>
              <w:left w:val="nil"/>
              <w:bottom w:val="nil"/>
              <w:right w:val="single" w:sz="4" w:space="0" w:color="auto"/>
            </w:tcBorders>
            <w:shd w:val="clear" w:color="auto" w:fill="auto"/>
            <w:noWrap/>
            <w:vAlign w:val="bottom"/>
            <w:hideMark/>
          </w:tcPr>
          <w:p w14:paraId="2381CB4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0.788</w:t>
            </w:r>
          </w:p>
        </w:tc>
      </w:tr>
      <w:tr w:rsidR="00B03851" w:rsidRPr="00F4598E" w14:paraId="52331D2D" w14:textId="77777777" w:rsidTr="00813250">
        <w:tc>
          <w:tcPr>
            <w:tcW w:w="4111" w:type="dxa"/>
            <w:tcBorders>
              <w:top w:val="nil"/>
              <w:left w:val="nil"/>
              <w:bottom w:val="nil"/>
              <w:right w:val="nil"/>
            </w:tcBorders>
            <w:shd w:val="clear" w:color="auto" w:fill="auto"/>
            <w:noWrap/>
            <w:vAlign w:val="center"/>
            <w:hideMark/>
          </w:tcPr>
          <w:p w14:paraId="136B396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Children (Ref. No Children)</w:t>
            </w:r>
          </w:p>
        </w:tc>
        <w:tc>
          <w:tcPr>
            <w:tcW w:w="740" w:type="dxa"/>
            <w:tcBorders>
              <w:top w:val="nil"/>
              <w:left w:val="single" w:sz="4" w:space="0" w:color="auto"/>
              <w:bottom w:val="nil"/>
              <w:right w:val="nil"/>
            </w:tcBorders>
            <w:shd w:val="clear" w:color="auto" w:fill="auto"/>
            <w:noWrap/>
            <w:vAlign w:val="bottom"/>
            <w:hideMark/>
          </w:tcPr>
          <w:p w14:paraId="138694C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0.097</w:t>
            </w:r>
          </w:p>
        </w:tc>
        <w:tc>
          <w:tcPr>
            <w:tcW w:w="764" w:type="dxa"/>
            <w:tcBorders>
              <w:top w:val="nil"/>
              <w:left w:val="nil"/>
              <w:bottom w:val="nil"/>
              <w:right w:val="nil"/>
            </w:tcBorders>
            <w:shd w:val="clear" w:color="auto" w:fill="auto"/>
            <w:noWrap/>
            <w:vAlign w:val="bottom"/>
            <w:hideMark/>
          </w:tcPr>
          <w:p w14:paraId="2D06D7D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1.102</w:t>
            </w:r>
          </w:p>
        </w:tc>
        <w:tc>
          <w:tcPr>
            <w:tcW w:w="666" w:type="dxa"/>
            <w:tcBorders>
              <w:top w:val="nil"/>
              <w:left w:val="nil"/>
              <w:bottom w:val="nil"/>
              <w:right w:val="nil"/>
            </w:tcBorders>
            <w:shd w:val="clear" w:color="auto" w:fill="auto"/>
            <w:noWrap/>
            <w:vAlign w:val="bottom"/>
            <w:hideMark/>
          </w:tcPr>
          <w:p w14:paraId="7A92E70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0.059</w:t>
            </w:r>
          </w:p>
        </w:tc>
        <w:tc>
          <w:tcPr>
            <w:tcW w:w="666" w:type="dxa"/>
            <w:tcBorders>
              <w:top w:val="nil"/>
              <w:left w:val="nil"/>
              <w:bottom w:val="nil"/>
              <w:right w:val="single" w:sz="4" w:space="0" w:color="auto"/>
            </w:tcBorders>
            <w:shd w:val="clear" w:color="auto" w:fill="auto"/>
            <w:noWrap/>
            <w:vAlign w:val="bottom"/>
            <w:hideMark/>
          </w:tcPr>
          <w:p w14:paraId="70B62A3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0.100</w:t>
            </w:r>
          </w:p>
        </w:tc>
        <w:tc>
          <w:tcPr>
            <w:tcW w:w="740" w:type="dxa"/>
            <w:tcBorders>
              <w:top w:val="nil"/>
              <w:left w:val="nil"/>
              <w:bottom w:val="nil"/>
              <w:right w:val="nil"/>
            </w:tcBorders>
            <w:shd w:val="clear" w:color="auto" w:fill="auto"/>
            <w:noWrap/>
            <w:vAlign w:val="bottom"/>
            <w:hideMark/>
          </w:tcPr>
          <w:p w14:paraId="177F94F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764" w:type="dxa"/>
            <w:tcBorders>
              <w:top w:val="nil"/>
              <w:left w:val="nil"/>
              <w:bottom w:val="nil"/>
              <w:right w:val="nil"/>
            </w:tcBorders>
            <w:shd w:val="clear" w:color="auto" w:fill="auto"/>
            <w:noWrap/>
            <w:vAlign w:val="bottom"/>
            <w:hideMark/>
          </w:tcPr>
          <w:p w14:paraId="1482BF1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1.082</w:t>
            </w:r>
          </w:p>
        </w:tc>
        <w:tc>
          <w:tcPr>
            <w:tcW w:w="666" w:type="dxa"/>
            <w:tcBorders>
              <w:top w:val="nil"/>
              <w:left w:val="nil"/>
              <w:bottom w:val="nil"/>
              <w:right w:val="nil"/>
            </w:tcBorders>
            <w:shd w:val="clear" w:color="auto" w:fill="auto"/>
            <w:noWrap/>
            <w:vAlign w:val="bottom"/>
            <w:hideMark/>
          </w:tcPr>
          <w:p w14:paraId="76E9BCC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0.088</w:t>
            </w:r>
          </w:p>
        </w:tc>
        <w:tc>
          <w:tcPr>
            <w:tcW w:w="666" w:type="dxa"/>
            <w:tcBorders>
              <w:top w:val="nil"/>
              <w:left w:val="nil"/>
              <w:bottom w:val="nil"/>
              <w:right w:val="single" w:sz="4" w:space="0" w:color="auto"/>
            </w:tcBorders>
            <w:shd w:val="clear" w:color="auto" w:fill="auto"/>
            <w:noWrap/>
            <w:vAlign w:val="bottom"/>
            <w:hideMark/>
          </w:tcPr>
          <w:p w14:paraId="7FFB2B6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0.371</w:t>
            </w:r>
          </w:p>
        </w:tc>
        <w:tc>
          <w:tcPr>
            <w:tcW w:w="740" w:type="dxa"/>
            <w:tcBorders>
              <w:top w:val="nil"/>
              <w:left w:val="nil"/>
              <w:bottom w:val="nil"/>
              <w:right w:val="nil"/>
            </w:tcBorders>
            <w:shd w:val="clear" w:color="auto" w:fill="auto"/>
            <w:noWrap/>
            <w:vAlign w:val="bottom"/>
            <w:hideMark/>
          </w:tcPr>
          <w:p w14:paraId="61BDE36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0.095</w:t>
            </w:r>
          </w:p>
        </w:tc>
        <w:tc>
          <w:tcPr>
            <w:tcW w:w="764" w:type="dxa"/>
            <w:tcBorders>
              <w:top w:val="nil"/>
              <w:left w:val="nil"/>
              <w:bottom w:val="nil"/>
              <w:right w:val="nil"/>
            </w:tcBorders>
            <w:shd w:val="clear" w:color="auto" w:fill="auto"/>
            <w:noWrap/>
            <w:vAlign w:val="bottom"/>
            <w:hideMark/>
          </w:tcPr>
          <w:p w14:paraId="4CCA4C3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1.100</w:t>
            </w:r>
          </w:p>
        </w:tc>
        <w:tc>
          <w:tcPr>
            <w:tcW w:w="666" w:type="dxa"/>
            <w:tcBorders>
              <w:top w:val="nil"/>
              <w:left w:val="nil"/>
              <w:bottom w:val="nil"/>
              <w:right w:val="nil"/>
            </w:tcBorders>
            <w:shd w:val="clear" w:color="auto" w:fill="auto"/>
            <w:noWrap/>
            <w:vAlign w:val="bottom"/>
            <w:hideMark/>
          </w:tcPr>
          <w:p w14:paraId="07DB041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auto" w:fill="auto"/>
            <w:noWrap/>
            <w:vAlign w:val="bottom"/>
            <w:hideMark/>
          </w:tcPr>
          <w:p w14:paraId="7837E67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0.227</w:t>
            </w:r>
          </w:p>
        </w:tc>
        <w:tc>
          <w:tcPr>
            <w:tcW w:w="740" w:type="dxa"/>
            <w:tcBorders>
              <w:top w:val="nil"/>
              <w:left w:val="nil"/>
              <w:bottom w:val="nil"/>
              <w:right w:val="nil"/>
            </w:tcBorders>
            <w:shd w:val="clear" w:color="auto" w:fill="auto"/>
            <w:noWrap/>
            <w:vAlign w:val="bottom"/>
            <w:hideMark/>
          </w:tcPr>
          <w:p w14:paraId="1390C7A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0.099</w:t>
            </w:r>
          </w:p>
        </w:tc>
        <w:tc>
          <w:tcPr>
            <w:tcW w:w="764" w:type="dxa"/>
            <w:tcBorders>
              <w:top w:val="nil"/>
              <w:left w:val="nil"/>
              <w:bottom w:val="nil"/>
              <w:right w:val="nil"/>
            </w:tcBorders>
            <w:shd w:val="clear" w:color="auto" w:fill="auto"/>
            <w:noWrap/>
            <w:vAlign w:val="bottom"/>
            <w:hideMark/>
          </w:tcPr>
          <w:p w14:paraId="344857D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1.104</w:t>
            </w:r>
          </w:p>
        </w:tc>
        <w:tc>
          <w:tcPr>
            <w:tcW w:w="666" w:type="dxa"/>
            <w:tcBorders>
              <w:top w:val="nil"/>
              <w:left w:val="nil"/>
              <w:bottom w:val="nil"/>
              <w:right w:val="nil"/>
            </w:tcBorders>
            <w:shd w:val="clear" w:color="auto" w:fill="auto"/>
            <w:noWrap/>
            <w:vAlign w:val="bottom"/>
            <w:hideMark/>
          </w:tcPr>
          <w:p w14:paraId="565F9F5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0.059</w:t>
            </w:r>
          </w:p>
        </w:tc>
        <w:tc>
          <w:tcPr>
            <w:tcW w:w="666" w:type="dxa"/>
            <w:tcBorders>
              <w:top w:val="nil"/>
              <w:left w:val="nil"/>
              <w:bottom w:val="nil"/>
              <w:right w:val="single" w:sz="4" w:space="0" w:color="auto"/>
            </w:tcBorders>
            <w:shd w:val="clear" w:color="auto" w:fill="auto"/>
            <w:noWrap/>
            <w:vAlign w:val="bottom"/>
            <w:hideMark/>
          </w:tcPr>
          <w:p w14:paraId="2D708F3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0.095</w:t>
            </w:r>
          </w:p>
        </w:tc>
      </w:tr>
      <w:tr w:rsidR="00B03851" w:rsidRPr="00F4598E" w14:paraId="1A4F015B" w14:textId="77777777" w:rsidTr="00813250">
        <w:tc>
          <w:tcPr>
            <w:tcW w:w="4111" w:type="dxa"/>
            <w:tcBorders>
              <w:top w:val="nil"/>
              <w:left w:val="nil"/>
              <w:bottom w:val="nil"/>
              <w:right w:val="nil"/>
            </w:tcBorders>
            <w:shd w:val="clear" w:color="auto" w:fill="auto"/>
            <w:noWrap/>
            <w:vAlign w:val="center"/>
            <w:hideMark/>
          </w:tcPr>
          <w:p w14:paraId="0DF32C4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Single Household (Ref. Multiple household)</w:t>
            </w:r>
          </w:p>
        </w:tc>
        <w:tc>
          <w:tcPr>
            <w:tcW w:w="740" w:type="dxa"/>
            <w:tcBorders>
              <w:top w:val="nil"/>
              <w:left w:val="single" w:sz="4" w:space="0" w:color="auto"/>
              <w:bottom w:val="nil"/>
              <w:right w:val="nil"/>
            </w:tcBorders>
            <w:shd w:val="clear" w:color="auto" w:fill="auto"/>
            <w:noWrap/>
            <w:vAlign w:val="bottom"/>
            <w:hideMark/>
          </w:tcPr>
          <w:p w14:paraId="44F66CF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-0.081</w:t>
            </w:r>
          </w:p>
        </w:tc>
        <w:tc>
          <w:tcPr>
            <w:tcW w:w="764" w:type="dxa"/>
            <w:tcBorders>
              <w:top w:val="nil"/>
              <w:left w:val="nil"/>
              <w:bottom w:val="nil"/>
              <w:right w:val="nil"/>
            </w:tcBorders>
            <w:shd w:val="clear" w:color="auto" w:fill="auto"/>
            <w:noWrap/>
            <w:vAlign w:val="bottom"/>
            <w:hideMark/>
          </w:tcPr>
          <w:p w14:paraId="3CBF436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0.922</w:t>
            </w:r>
          </w:p>
        </w:tc>
        <w:tc>
          <w:tcPr>
            <w:tcW w:w="666" w:type="dxa"/>
            <w:tcBorders>
              <w:top w:val="nil"/>
              <w:left w:val="nil"/>
              <w:bottom w:val="nil"/>
              <w:right w:val="nil"/>
            </w:tcBorders>
            <w:shd w:val="clear" w:color="auto" w:fill="auto"/>
            <w:noWrap/>
            <w:vAlign w:val="bottom"/>
            <w:hideMark/>
          </w:tcPr>
          <w:p w14:paraId="1088BF8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0.082</w:t>
            </w:r>
          </w:p>
        </w:tc>
        <w:tc>
          <w:tcPr>
            <w:tcW w:w="666" w:type="dxa"/>
            <w:tcBorders>
              <w:top w:val="nil"/>
              <w:left w:val="nil"/>
              <w:bottom w:val="nil"/>
              <w:right w:val="single" w:sz="4" w:space="0" w:color="auto"/>
            </w:tcBorders>
            <w:shd w:val="clear" w:color="auto" w:fill="auto"/>
            <w:noWrap/>
            <w:vAlign w:val="bottom"/>
            <w:hideMark/>
          </w:tcPr>
          <w:p w14:paraId="6929397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0.322</w:t>
            </w:r>
          </w:p>
        </w:tc>
        <w:tc>
          <w:tcPr>
            <w:tcW w:w="740" w:type="dxa"/>
            <w:tcBorders>
              <w:top w:val="nil"/>
              <w:left w:val="nil"/>
              <w:bottom w:val="nil"/>
              <w:right w:val="nil"/>
            </w:tcBorders>
            <w:shd w:val="clear" w:color="auto" w:fill="auto"/>
            <w:noWrap/>
            <w:vAlign w:val="bottom"/>
            <w:hideMark/>
          </w:tcPr>
          <w:p w14:paraId="6D8F9C9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-0.047</w:t>
            </w:r>
          </w:p>
        </w:tc>
        <w:tc>
          <w:tcPr>
            <w:tcW w:w="764" w:type="dxa"/>
            <w:tcBorders>
              <w:top w:val="nil"/>
              <w:left w:val="nil"/>
              <w:bottom w:val="nil"/>
              <w:right w:val="nil"/>
            </w:tcBorders>
            <w:shd w:val="clear" w:color="auto" w:fill="auto"/>
            <w:noWrap/>
            <w:vAlign w:val="bottom"/>
            <w:hideMark/>
          </w:tcPr>
          <w:p w14:paraId="39775CC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0.954</w:t>
            </w:r>
          </w:p>
        </w:tc>
        <w:tc>
          <w:tcPr>
            <w:tcW w:w="666" w:type="dxa"/>
            <w:tcBorders>
              <w:top w:val="nil"/>
              <w:left w:val="nil"/>
              <w:bottom w:val="nil"/>
              <w:right w:val="nil"/>
            </w:tcBorders>
            <w:shd w:val="clear" w:color="auto" w:fill="auto"/>
            <w:noWrap/>
            <w:vAlign w:val="bottom"/>
            <w:hideMark/>
          </w:tcPr>
          <w:p w14:paraId="332FAF0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0.116</w:t>
            </w:r>
          </w:p>
        </w:tc>
        <w:tc>
          <w:tcPr>
            <w:tcW w:w="666" w:type="dxa"/>
            <w:tcBorders>
              <w:top w:val="nil"/>
              <w:left w:val="nil"/>
              <w:bottom w:val="nil"/>
              <w:right w:val="single" w:sz="4" w:space="0" w:color="auto"/>
            </w:tcBorders>
            <w:shd w:val="clear" w:color="auto" w:fill="auto"/>
            <w:noWrap/>
            <w:vAlign w:val="bottom"/>
            <w:hideMark/>
          </w:tcPr>
          <w:p w14:paraId="475ADD9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0.689</w:t>
            </w:r>
          </w:p>
        </w:tc>
        <w:tc>
          <w:tcPr>
            <w:tcW w:w="740" w:type="dxa"/>
            <w:tcBorders>
              <w:top w:val="nil"/>
              <w:left w:val="nil"/>
              <w:bottom w:val="nil"/>
              <w:right w:val="nil"/>
            </w:tcBorders>
            <w:shd w:val="clear" w:color="auto" w:fill="auto"/>
            <w:noWrap/>
            <w:vAlign w:val="bottom"/>
            <w:hideMark/>
          </w:tcPr>
          <w:p w14:paraId="03F2A95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-0.087</w:t>
            </w:r>
          </w:p>
        </w:tc>
        <w:tc>
          <w:tcPr>
            <w:tcW w:w="764" w:type="dxa"/>
            <w:tcBorders>
              <w:top w:val="nil"/>
              <w:left w:val="nil"/>
              <w:bottom w:val="nil"/>
              <w:right w:val="nil"/>
            </w:tcBorders>
            <w:shd w:val="clear" w:color="auto" w:fill="auto"/>
            <w:noWrap/>
            <w:vAlign w:val="bottom"/>
            <w:hideMark/>
          </w:tcPr>
          <w:p w14:paraId="0F583CA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0.917</w:t>
            </w:r>
          </w:p>
        </w:tc>
        <w:tc>
          <w:tcPr>
            <w:tcW w:w="666" w:type="dxa"/>
            <w:tcBorders>
              <w:top w:val="nil"/>
              <w:left w:val="nil"/>
              <w:bottom w:val="nil"/>
              <w:right w:val="nil"/>
            </w:tcBorders>
            <w:shd w:val="clear" w:color="auto" w:fill="auto"/>
            <w:noWrap/>
            <w:vAlign w:val="bottom"/>
            <w:hideMark/>
          </w:tcPr>
          <w:p w14:paraId="471B099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0.111</w:t>
            </w:r>
          </w:p>
        </w:tc>
        <w:tc>
          <w:tcPr>
            <w:tcW w:w="666" w:type="dxa"/>
            <w:tcBorders>
              <w:top w:val="nil"/>
              <w:left w:val="nil"/>
              <w:bottom w:val="nil"/>
              <w:right w:val="single" w:sz="4" w:space="0" w:color="auto"/>
            </w:tcBorders>
            <w:shd w:val="clear" w:color="auto" w:fill="auto"/>
            <w:noWrap/>
            <w:vAlign w:val="bottom"/>
            <w:hideMark/>
          </w:tcPr>
          <w:p w14:paraId="734CA20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0.432</w:t>
            </w:r>
          </w:p>
        </w:tc>
        <w:tc>
          <w:tcPr>
            <w:tcW w:w="740" w:type="dxa"/>
            <w:tcBorders>
              <w:top w:val="nil"/>
              <w:left w:val="nil"/>
              <w:bottom w:val="nil"/>
              <w:right w:val="nil"/>
            </w:tcBorders>
            <w:shd w:val="clear" w:color="auto" w:fill="auto"/>
            <w:noWrap/>
            <w:vAlign w:val="bottom"/>
            <w:hideMark/>
          </w:tcPr>
          <w:p w14:paraId="5DF1BAA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-0.082</w:t>
            </w:r>
          </w:p>
        </w:tc>
        <w:tc>
          <w:tcPr>
            <w:tcW w:w="764" w:type="dxa"/>
            <w:tcBorders>
              <w:top w:val="nil"/>
              <w:left w:val="nil"/>
              <w:bottom w:val="nil"/>
              <w:right w:val="nil"/>
            </w:tcBorders>
            <w:shd w:val="clear" w:color="auto" w:fill="auto"/>
            <w:noWrap/>
            <w:vAlign w:val="bottom"/>
            <w:hideMark/>
          </w:tcPr>
          <w:p w14:paraId="1D92116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0.921</w:t>
            </w:r>
          </w:p>
        </w:tc>
        <w:tc>
          <w:tcPr>
            <w:tcW w:w="666" w:type="dxa"/>
            <w:tcBorders>
              <w:top w:val="nil"/>
              <w:left w:val="nil"/>
              <w:bottom w:val="nil"/>
              <w:right w:val="nil"/>
            </w:tcBorders>
            <w:shd w:val="clear" w:color="auto" w:fill="auto"/>
            <w:noWrap/>
            <w:vAlign w:val="bottom"/>
            <w:hideMark/>
          </w:tcPr>
          <w:p w14:paraId="07B25E8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0.082</w:t>
            </w:r>
          </w:p>
        </w:tc>
        <w:tc>
          <w:tcPr>
            <w:tcW w:w="666" w:type="dxa"/>
            <w:tcBorders>
              <w:top w:val="nil"/>
              <w:left w:val="nil"/>
              <w:bottom w:val="nil"/>
              <w:right w:val="single" w:sz="4" w:space="0" w:color="auto"/>
            </w:tcBorders>
            <w:shd w:val="clear" w:color="auto" w:fill="auto"/>
            <w:noWrap/>
            <w:vAlign w:val="bottom"/>
            <w:hideMark/>
          </w:tcPr>
          <w:p w14:paraId="60E05CA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0.317</w:t>
            </w:r>
          </w:p>
        </w:tc>
      </w:tr>
      <w:tr w:rsidR="00B03851" w:rsidRPr="00F4598E" w14:paraId="5A89C45F" w14:textId="77777777" w:rsidTr="00813250">
        <w:tc>
          <w:tcPr>
            <w:tcW w:w="4111" w:type="dxa"/>
            <w:tcBorders>
              <w:top w:val="nil"/>
              <w:left w:val="nil"/>
              <w:bottom w:val="nil"/>
              <w:right w:val="nil"/>
            </w:tcBorders>
            <w:shd w:val="clear" w:color="auto" w:fill="auto"/>
            <w:noWrap/>
            <w:vAlign w:val="center"/>
            <w:hideMark/>
          </w:tcPr>
          <w:p w14:paraId="63F3CA9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No Car Access (Ref. Access to a car)</w:t>
            </w:r>
          </w:p>
        </w:tc>
        <w:tc>
          <w:tcPr>
            <w:tcW w:w="740" w:type="dxa"/>
            <w:tcBorders>
              <w:top w:val="nil"/>
              <w:left w:val="single" w:sz="4" w:space="0" w:color="auto"/>
              <w:bottom w:val="nil"/>
              <w:right w:val="nil"/>
            </w:tcBorders>
            <w:shd w:val="clear" w:color="auto" w:fill="auto"/>
            <w:noWrap/>
            <w:vAlign w:val="bottom"/>
            <w:hideMark/>
          </w:tcPr>
          <w:p w14:paraId="1AB0B89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-0.094</w:t>
            </w:r>
          </w:p>
        </w:tc>
        <w:tc>
          <w:tcPr>
            <w:tcW w:w="764" w:type="dxa"/>
            <w:tcBorders>
              <w:top w:val="nil"/>
              <w:left w:val="nil"/>
              <w:bottom w:val="nil"/>
              <w:right w:val="nil"/>
            </w:tcBorders>
            <w:shd w:val="clear" w:color="auto" w:fill="auto"/>
            <w:noWrap/>
            <w:vAlign w:val="bottom"/>
            <w:hideMark/>
          </w:tcPr>
          <w:p w14:paraId="08A70EC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0.910</w:t>
            </w:r>
          </w:p>
        </w:tc>
        <w:tc>
          <w:tcPr>
            <w:tcW w:w="666" w:type="dxa"/>
            <w:tcBorders>
              <w:top w:val="nil"/>
              <w:left w:val="nil"/>
              <w:bottom w:val="nil"/>
              <w:right w:val="nil"/>
            </w:tcBorders>
            <w:shd w:val="clear" w:color="auto" w:fill="auto"/>
            <w:noWrap/>
            <w:vAlign w:val="bottom"/>
            <w:hideMark/>
          </w:tcPr>
          <w:p w14:paraId="0BEE43B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0.056</w:t>
            </w:r>
          </w:p>
        </w:tc>
        <w:tc>
          <w:tcPr>
            <w:tcW w:w="666" w:type="dxa"/>
            <w:tcBorders>
              <w:top w:val="nil"/>
              <w:left w:val="nil"/>
              <w:bottom w:val="nil"/>
              <w:right w:val="single" w:sz="4" w:space="0" w:color="auto"/>
            </w:tcBorders>
            <w:shd w:val="clear" w:color="auto" w:fill="auto"/>
            <w:noWrap/>
            <w:vAlign w:val="bottom"/>
            <w:hideMark/>
          </w:tcPr>
          <w:p w14:paraId="4EA91E3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0.095</w:t>
            </w:r>
          </w:p>
        </w:tc>
        <w:tc>
          <w:tcPr>
            <w:tcW w:w="740" w:type="dxa"/>
            <w:tcBorders>
              <w:top w:val="nil"/>
              <w:left w:val="nil"/>
              <w:bottom w:val="nil"/>
              <w:right w:val="nil"/>
            </w:tcBorders>
            <w:shd w:val="clear" w:color="000000" w:fill="D9D9D9"/>
            <w:noWrap/>
            <w:vAlign w:val="bottom"/>
            <w:hideMark/>
          </w:tcPr>
          <w:p w14:paraId="48F8460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-0.254</w:t>
            </w:r>
          </w:p>
        </w:tc>
        <w:tc>
          <w:tcPr>
            <w:tcW w:w="764" w:type="dxa"/>
            <w:tcBorders>
              <w:top w:val="nil"/>
              <w:left w:val="nil"/>
              <w:bottom w:val="nil"/>
              <w:right w:val="nil"/>
            </w:tcBorders>
            <w:shd w:val="clear" w:color="000000" w:fill="D9D9D9"/>
            <w:noWrap/>
            <w:vAlign w:val="bottom"/>
            <w:hideMark/>
          </w:tcPr>
          <w:p w14:paraId="77A3103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0.776</w:t>
            </w:r>
          </w:p>
        </w:tc>
        <w:tc>
          <w:tcPr>
            <w:tcW w:w="666" w:type="dxa"/>
            <w:tcBorders>
              <w:top w:val="nil"/>
              <w:left w:val="nil"/>
              <w:bottom w:val="nil"/>
              <w:right w:val="nil"/>
            </w:tcBorders>
            <w:shd w:val="clear" w:color="000000" w:fill="D9D9D9"/>
            <w:noWrap/>
            <w:vAlign w:val="bottom"/>
            <w:hideMark/>
          </w:tcPr>
          <w:p w14:paraId="45B13AF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0.082</w:t>
            </w:r>
          </w:p>
        </w:tc>
        <w:tc>
          <w:tcPr>
            <w:tcW w:w="666" w:type="dxa"/>
            <w:tcBorders>
              <w:top w:val="nil"/>
              <w:left w:val="nil"/>
              <w:bottom w:val="nil"/>
              <w:right w:val="single" w:sz="4" w:space="0" w:color="auto"/>
            </w:tcBorders>
            <w:shd w:val="clear" w:color="000000" w:fill="D9D9D9"/>
            <w:noWrap/>
            <w:vAlign w:val="bottom"/>
            <w:hideMark/>
          </w:tcPr>
          <w:p w14:paraId="3B2FBF5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0.002</w:t>
            </w:r>
          </w:p>
        </w:tc>
        <w:tc>
          <w:tcPr>
            <w:tcW w:w="740" w:type="dxa"/>
            <w:tcBorders>
              <w:top w:val="nil"/>
              <w:left w:val="nil"/>
              <w:bottom w:val="nil"/>
              <w:right w:val="nil"/>
            </w:tcBorders>
            <w:shd w:val="clear" w:color="auto" w:fill="auto"/>
            <w:noWrap/>
            <w:vAlign w:val="bottom"/>
            <w:hideMark/>
          </w:tcPr>
          <w:p w14:paraId="31CB58F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-0.055</w:t>
            </w:r>
          </w:p>
        </w:tc>
        <w:tc>
          <w:tcPr>
            <w:tcW w:w="764" w:type="dxa"/>
            <w:tcBorders>
              <w:top w:val="nil"/>
              <w:left w:val="nil"/>
              <w:bottom w:val="nil"/>
              <w:right w:val="nil"/>
            </w:tcBorders>
            <w:shd w:val="clear" w:color="auto" w:fill="auto"/>
            <w:noWrap/>
            <w:vAlign w:val="bottom"/>
            <w:hideMark/>
          </w:tcPr>
          <w:p w14:paraId="61220EE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0.946</w:t>
            </w:r>
          </w:p>
        </w:tc>
        <w:tc>
          <w:tcPr>
            <w:tcW w:w="666" w:type="dxa"/>
            <w:tcBorders>
              <w:top w:val="nil"/>
              <w:left w:val="nil"/>
              <w:bottom w:val="nil"/>
              <w:right w:val="nil"/>
            </w:tcBorders>
            <w:shd w:val="clear" w:color="auto" w:fill="auto"/>
            <w:noWrap/>
            <w:vAlign w:val="bottom"/>
            <w:hideMark/>
          </w:tcPr>
          <w:p w14:paraId="72A336D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0.075</w:t>
            </w:r>
          </w:p>
        </w:tc>
        <w:tc>
          <w:tcPr>
            <w:tcW w:w="666" w:type="dxa"/>
            <w:tcBorders>
              <w:top w:val="nil"/>
              <w:left w:val="nil"/>
              <w:bottom w:val="nil"/>
              <w:right w:val="single" w:sz="4" w:space="0" w:color="auto"/>
            </w:tcBorders>
            <w:shd w:val="clear" w:color="auto" w:fill="auto"/>
            <w:noWrap/>
            <w:vAlign w:val="bottom"/>
            <w:hideMark/>
          </w:tcPr>
          <w:p w14:paraId="7A7CD94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0.464</w:t>
            </w:r>
          </w:p>
        </w:tc>
        <w:tc>
          <w:tcPr>
            <w:tcW w:w="740" w:type="dxa"/>
            <w:tcBorders>
              <w:top w:val="nil"/>
              <w:left w:val="nil"/>
              <w:bottom w:val="nil"/>
              <w:right w:val="nil"/>
            </w:tcBorders>
            <w:shd w:val="clear" w:color="auto" w:fill="auto"/>
            <w:noWrap/>
            <w:vAlign w:val="bottom"/>
            <w:hideMark/>
          </w:tcPr>
          <w:p w14:paraId="22A7A77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-0.107</w:t>
            </w:r>
          </w:p>
        </w:tc>
        <w:tc>
          <w:tcPr>
            <w:tcW w:w="764" w:type="dxa"/>
            <w:tcBorders>
              <w:top w:val="nil"/>
              <w:left w:val="nil"/>
              <w:bottom w:val="nil"/>
              <w:right w:val="nil"/>
            </w:tcBorders>
            <w:shd w:val="clear" w:color="auto" w:fill="auto"/>
            <w:noWrap/>
            <w:vAlign w:val="bottom"/>
            <w:hideMark/>
          </w:tcPr>
          <w:p w14:paraId="14D189F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0.899</w:t>
            </w:r>
          </w:p>
        </w:tc>
        <w:tc>
          <w:tcPr>
            <w:tcW w:w="666" w:type="dxa"/>
            <w:tcBorders>
              <w:top w:val="nil"/>
              <w:left w:val="nil"/>
              <w:bottom w:val="nil"/>
              <w:right w:val="nil"/>
            </w:tcBorders>
            <w:shd w:val="clear" w:color="auto" w:fill="auto"/>
            <w:noWrap/>
            <w:vAlign w:val="bottom"/>
            <w:hideMark/>
          </w:tcPr>
          <w:p w14:paraId="45A729A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0.056</w:t>
            </w:r>
          </w:p>
        </w:tc>
        <w:tc>
          <w:tcPr>
            <w:tcW w:w="666" w:type="dxa"/>
            <w:tcBorders>
              <w:top w:val="nil"/>
              <w:left w:val="nil"/>
              <w:bottom w:val="nil"/>
              <w:right w:val="single" w:sz="4" w:space="0" w:color="auto"/>
            </w:tcBorders>
            <w:shd w:val="clear" w:color="auto" w:fill="auto"/>
            <w:noWrap/>
            <w:vAlign w:val="bottom"/>
            <w:hideMark/>
          </w:tcPr>
          <w:p w14:paraId="38F6438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0.057</w:t>
            </w:r>
          </w:p>
        </w:tc>
      </w:tr>
      <w:tr w:rsidR="00B03851" w:rsidRPr="00F4598E" w14:paraId="75C842B4" w14:textId="77777777" w:rsidTr="00813250">
        <w:tc>
          <w:tcPr>
            <w:tcW w:w="4111" w:type="dxa"/>
            <w:tcBorders>
              <w:top w:val="nil"/>
              <w:left w:val="nil"/>
              <w:bottom w:val="nil"/>
              <w:right w:val="nil"/>
            </w:tcBorders>
            <w:shd w:val="clear" w:color="auto" w:fill="auto"/>
            <w:noWrap/>
            <w:vAlign w:val="center"/>
            <w:hideMark/>
          </w:tcPr>
          <w:p w14:paraId="723F560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Have a mobility issue (Ref. no mobility issue)</w:t>
            </w:r>
          </w:p>
        </w:tc>
        <w:tc>
          <w:tcPr>
            <w:tcW w:w="740" w:type="dxa"/>
            <w:tcBorders>
              <w:top w:val="nil"/>
              <w:left w:val="single" w:sz="4" w:space="0" w:color="auto"/>
              <w:bottom w:val="nil"/>
              <w:right w:val="nil"/>
            </w:tcBorders>
            <w:shd w:val="clear" w:color="auto" w:fill="auto"/>
            <w:noWrap/>
            <w:vAlign w:val="bottom"/>
            <w:hideMark/>
          </w:tcPr>
          <w:p w14:paraId="02D49C3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-0.166</w:t>
            </w:r>
          </w:p>
        </w:tc>
        <w:tc>
          <w:tcPr>
            <w:tcW w:w="764" w:type="dxa"/>
            <w:tcBorders>
              <w:top w:val="nil"/>
              <w:left w:val="nil"/>
              <w:bottom w:val="nil"/>
              <w:right w:val="nil"/>
            </w:tcBorders>
            <w:shd w:val="clear" w:color="auto" w:fill="auto"/>
            <w:noWrap/>
            <w:vAlign w:val="bottom"/>
            <w:hideMark/>
          </w:tcPr>
          <w:p w14:paraId="3178E6A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0.847</w:t>
            </w:r>
          </w:p>
        </w:tc>
        <w:tc>
          <w:tcPr>
            <w:tcW w:w="666" w:type="dxa"/>
            <w:tcBorders>
              <w:top w:val="nil"/>
              <w:left w:val="nil"/>
              <w:bottom w:val="nil"/>
              <w:right w:val="nil"/>
            </w:tcBorders>
            <w:shd w:val="clear" w:color="auto" w:fill="auto"/>
            <w:noWrap/>
            <w:vAlign w:val="bottom"/>
            <w:hideMark/>
          </w:tcPr>
          <w:p w14:paraId="06349EB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0.117</w:t>
            </w:r>
          </w:p>
        </w:tc>
        <w:tc>
          <w:tcPr>
            <w:tcW w:w="666" w:type="dxa"/>
            <w:tcBorders>
              <w:top w:val="nil"/>
              <w:left w:val="nil"/>
              <w:bottom w:val="nil"/>
              <w:right w:val="single" w:sz="4" w:space="0" w:color="auto"/>
            </w:tcBorders>
            <w:shd w:val="clear" w:color="auto" w:fill="auto"/>
            <w:noWrap/>
            <w:vAlign w:val="bottom"/>
            <w:hideMark/>
          </w:tcPr>
          <w:p w14:paraId="2BBA608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0.154</w:t>
            </w:r>
          </w:p>
        </w:tc>
        <w:tc>
          <w:tcPr>
            <w:tcW w:w="740" w:type="dxa"/>
            <w:tcBorders>
              <w:top w:val="nil"/>
              <w:left w:val="nil"/>
              <w:bottom w:val="nil"/>
              <w:right w:val="nil"/>
            </w:tcBorders>
            <w:shd w:val="clear" w:color="auto" w:fill="auto"/>
            <w:noWrap/>
            <w:vAlign w:val="bottom"/>
            <w:hideMark/>
          </w:tcPr>
          <w:p w14:paraId="2815C06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0.313</w:t>
            </w:r>
          </w:p>
        </w:tc>
        <w:tc>
          <w:tcPr>
            <w:tcW w:w="764" w:type="dxa"/>
            <w:tcBorders>
              <w:top w:val="nil"/>
              <w:left w:val="nil"/>
              <w:bottom w:val="nil"/>
              <w:right w:val="nil"/>
            </w:tcBorders>
            <w:shd w:val="clear" w:color="auto" w:fill="auto"/>
            <w:noWrap/>
            <w:vAlign w:val="bottom"/>
            <w:hideMark/>
          </w:tcPr>
          <w:p w14:paraId="65842E4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1.368</w:t>
            </w:r>
          </w:p>
        </w:tc>
        <w:tc>
          <w:tcPr>
            <w:tcW w:w="666" w:type="dxa"/>
            <w:tcBorders>
              <w:top w:val="nil"/>
              <w:left w:val="nil"/>
              <w:bottom w:val="nil"/>
              <w:right w:val="nil"/>
            </w:tcBorders>
            <w:shd w:val="clear" w:color="auto" w:fill="auto"/>
            <w:noWrap/>
            <w:vAlign w:val="bottom"/>
            <w:hideMark/>
          </w:tcPr>
          <w:p w14:paraId="1AF120D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0.211</w:t>
            </w:r>
          </w:p>
        </w:tc>
        <w:tc>
          <w:tcPr>
            <w:tcW w:w="666" w:type="dxa"/>
            <w:tcBorders>
              <w:top w:val="nil"/>
              <w:left w:val="nil"/>
              <w:bottom w:val="nil"/>
              <w:right w:val="single" w:sz="4" w:space="0" w:color="auto"/>
            </w:tcBorders>
            <w:shd w:val="clear" w:color="auto" w:fill="auto"/>
            <w:noWrap/>
            <w:vAlign w:val="bottom"/>
            <w:hideMark/>
          </w:tcPr>
          <w:p w14:paraId="2F86461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0.138</w:t>
            </w:r>
          </w:p>
        </w:tc>
        <w:tc>
          <w:tcPr>
            <w:tcW w:w="740" w:type="dxa"/>
            <w:tcBorders>
              <w:top w:val="nil"/>
              <w:left w:val="nil"/>
              <w:bottom w:val="nil"/>
              <w:right w:val="nil"/>
            </w:tcBorders>
            <w:shd w:val="clear" w:color="000000" w:fill="D9D9D9"/>
            <w:noWrap/>
            <w:vAlign w:val="bottom"/>
            <w:hideMark/>
          </w:tcPr>
          <w:p w14:paraId="4D3B42E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-0.320</w:t>
            </w:r>
          </w:p>
        </w:tc>
        <w:tc>
          <w:tcPr>
            <w:tcW w:w="764" w:type="dxa"/>
            <w:tcBorders>
              <w:top w:val="nil"/>
              <w:left w:val="nil"/>
              <w:bottom w:val="nil"/>
              <w:right w:val="nil"/>
            </w:tcBorders>
            <w:shd w:val="clear" w:color="000000" w:fill="D9D9D9"/>
            <w:noWrap/>
            <w:vAlign w:val="bottom"/>
            <w:hideMark/>
          </w:tcPr>
          <w:p w14:paraId="7582AFB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0.726</w:t>
            </w:r>
          </w:p>
        </w:tc>
        <w:tc>
          <w:tcPr>
            <w:tcW w:w="666" w:type="dxa"/>
            <w:tcBorders>
              <w:top w:val="nil"/>
              <w:left w:val="nil"/>
              <w:bottom w:val="nil"/>
              <w:right w:val="nil"/>
            </w:tcBorders>
            <w:shd w:val="clear" w:color="000000" w:fill="D9D9D9"/>
            <w:noWrap/>
            <w:vAlign w:val="bottom"/>
            <w:hideMark/>
          </w:tcPr>
          <w:p w14:paraId="319C263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0.140</w:t>
            </w:r>
          </w:p>
        </w:tc>
        <w:tc>
          <w:tcPr>
            <w:tcW w:w="666" w:type="dxa"/>
            <w:tcBorders>
              <w:top w:val="nil"/>
              <w:left w:val="nil"/>
              <w:bottom w:val="nil"/>
              <w:right w:val="single" w:sz="4" w:space="0" w:color="auto"/>
            </w:tcBorders>
            <w:shd w:val="clear" w:color="000000" w:fill="D9D9D9"/>
            <w:noWrap/>
            <w:vAlign w:val="bottom"/>
            <w:hideMark/>
          </w:tcPr>
          <w:p w14:paraId="4E722BD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0.023</w:t>
            </w:r>
          </w:p>
        </w:tc>
        <w:tc>
          <w:tcPr>
            <w:tcW w:w="740" w:type="dxa"/>
            <w:tcBorders>
              <w:top w:val="nil"/>
              <w:left w:val="nil"/>
              <w:bottom w:val="nil"/>
              <w:right w:val="nil"/>
            </w:tcBorders>
            <w:shd w:val="clear" w:color="auto" w:fill="auto"/>
            <w:noWrap/>
            <w:vAlign w:val="bottom"/>
            <w:hideMark/>
          </w:tcPr>
          <w:p w14:paraId="0D08FBF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-0.158</w:t>
            </w:r>
          </w:p>
        </w:tc>
        <w:tc>
          <w:tcPr>
            <w:tcW w:w="764" w:type="dxa"/>
            <w:tcBorders>
              <w:top w:val="nil"/>
              <w:left w:val="nil"/>
              <w:bottom w:val="nil"/>
              <w:right w:val="nil"/>
            </w:tcBorders>
            <w:shd w:val="clear" w:color="auto" w:fill="auto"/>
            <w:noWrap/>
            <w:vAlign w:val="bottom"/>
            <w:hideMark/>
          </w:tcPr>
          <w:p w14:paraId="2CB6642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0.854</w:t>
            </w:r>
          </w:p>
        </w:tc>
        <w:tc>
          <w:tcPr>
            <w:tcW w:w="666" w:type="dxa"/>
            <w:tcBorders>
              <w:top w:val="nil"/>
              <w:left w:val="nil"/>
              <w:bottom w:val="nil"/>
              <w:right w:val="nil"/>
            </w:tcBorders>
            <w:shd w:val="clear" w:color="auto" w:fill="auto"/>
            <w:noWrap/>
            <w:vAlign w:val="bottom"/>
            <w:hideMark/>
          </w:tcPr>
          <w:p w14:paraId="6C2C316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0.117</w:t>
            </w:r>
          </w:p>
        </w:tc>
        <w:tc>
          <w:tcPr>
            <w:tcW w:w="666" w:type="dxa"/>
            <w:tcBorders>
              <w:top w:val="nil"/>
              <w:left w:val="nil"/>
              <w:bottom w:val="nil"/>
              <w:right w:val="single" w:sz="4" w:space="0" w:color="auto"/>
            </w:tcBorders>
            <w:shd w:val="clear" w:color="auto" w:fill="auto"/>
            <w:noWrap/>
            <w:vAlign w:val="bottom"/>
            <w:hideMark/>
          </w:tcPr>
          <w:p w14:paraId="76715B4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0.176</w:t>
            </w:r>
          </w:p>
        </w:tc>
      </w:tr>
      <w:tr w:rsidR="00B03851" w:rsidRPr="00F4598E" w14:paraId="2B21BF6B" w14:textId="77777777" w:rsidTr="00813250">
        <w:tc>
          <w:tcPr>
            <w:tcW w:w="4111" w:type="dxa"/>
            <w:tcBorders>
              <w:top w:val="nil"/>
              <w:left w:val="nil"/>
              <w:bottom w:val="nil"/>
              <w:right w:val="nil"/>
            </w:tcBorders>
            <w:shd w:val="clear" w:color="auto" w:fill="auto"/>
            <w:noWrap/>
            <w:vAlign w:val="center"/>
            <w:hideMark/>
          </w:tcPr>
          <w:p w14:paraId="1EB3FA5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Households detached or semi-detached</w:t>
            </w:r>
          </w:p>
        </w:tc>
        <w:tc>
          <w:tcPr>
            <w:tcW w:w="740" w:type="dxa"/>
            <w:tcBorders>
              <w:top w:val="nil"/>
              <w:left w:val="single" w:sz="4" w:space="0" w:color="auto"/>
              <w:bottom w:val="nil"/>
              <w:right w:val="nil"/>
            </w:tcBorders>
            <w:shd w:val="clear" w:color="auto" w:fill="auto"/>
            <w:noWrap/>
            <w:vAlign w:val="bottom"/>
            <w:hideMark/>
          </w:tcPr>
          <w:p w14:paraId="7997945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-0.028</w:t>
            </w:r>
          </w:p>
        </w:tc>
        <w:tc>
          <w:tcPr>
            <w:tcW w:w="764" w:type="dxa"/>
            <w:tcBorders>
              <w:top w:val="nil"/>
              <w:left w:val="nil"/>
              <w:bottom w:val="nil"/>
              <w:right w:val="nil"/>
            </w:tcBorders>
            <w:shd w:val="clear" w:color="auto" w:fill="auto"/>
            <w:noWrap/>
            <w:vAlign w:val="bottom"/>
            <w:hideMark/>
          </w:tcPr>
          <w:p w14:paraId="4722213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0.972</w:t>
            </w:r>
          </w:p>
        </w:tc>
        <w:tc>
          <w:tcPr>
            <w:tcW w:w="666" w:type="dxa"/>
            <w:tcBorders>
              <w:top w:val="nil"/>
              <w:left w:val="nil"/>
              <w:bottom w:val="nil"/>
              <w:right w:val="nil"/>
            </w:tcBorders>
            <w:shd w:val="clear" w:color="auto" w:fill="auto"/>
            <w:noWrap/>
            <w:vAlign w:val="bottom"/>
            <w:hideMark/>
          </w:tcPr>
          <w:p w14:paraId="036259B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0.031</w:t>
            </w:r>
          </w:p>
        </w:tc>
        <w:tc>
          <w:tcPr>
            <w:tcW w:w="666" w:type="dxa"/>
            <w:tcBorders>
              <w:top w:val="nil"/>
              <w:left w:val="nil"/>
              <w:bottom w:val="nil"/>
              <w:right w:val="single" w:sz="4" w:space="0" w:color="auto"/>
            </w:tcBorders>
            <w:shd w:val="clear" w:color="auto" w:fill="auto"/>
            <w:noWrap/>
            <w:vAlign w:val="bottom"/>
            <w:hideMark/>
          </w:tcPr>
          <w:p w14:paraId="6F185D3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0.371</w:t>
            </w:r>
          </w:p>
        </w:tc>
        <w:tc>
          <w:tcPr>
            <w:tcW w:w="740" w:type="dxa"/>
            <w:tcBorders>
              <w:top w:val="nil"/>
              <w:left w:val="nil"/>
              <w:bottom w:val="nil"/>
              <w:right w:val="nil"/>
            </w:tcBorders>
            <w:shd w:val="clear" w:color="000000" w:fill="D9D9D9"/>
            <w:noWrap/>
            <w:vAlign w:val="bottom"/>
            <w:hideMark/>
          </w:tcPr>
          <w:p w14:paraId="14BC75A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-0.090</w:t>
            </w:r>
          </w:p>
        </w:tc>
        <w:tc>
          <w:tcPr>
            <w:tcW w:w="764" w:type="dxa"/>
            <w:tcBorders>
              <w:top w:val="nil"/>
              <w:left w:val="nil"/>
              <w:bottom w:val="nil"/>
              <w:right w:val="nil"/>
            </w:tcBorders>
            <w:shd w:val="clear" w:color="000000" w:fill="D9D9D9"/>
            <w:noWrap/>
            <w:vAlign w:val="bottom"/>
            <w:hideMark/>
          </w:tcPr>
          <w:p w14:paraId="1CFB22F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0.914</w:t>
            </w:r>
          </w:p>
        </w:tc>
        <w:tc>
          <w:tcPr>
            <w:tcW w:w="666" w:type="dxa"/>
            <w:tcBorders>
              <w:top w:val="nil"/>
              <w:left w:val="nil"/>
              <w:bottom w:val="nil"/>
              <w:right w:val="nil"/>
            </w:tcBorders>
            <w:shd w:val="clear" w:color="000000" w:fill="D9D9D9"/>
            <w:noWrap/>
            <w:vAlign w:val="bottom"/>
            <w:hideMark/>
          </w:tcPr>
          <w:p w14:paraId="69797BF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0.045</w:t>
            </w:r>
          </w:p>
        </w:tc>
        <w:tc>
          <w:tcPr>
            <w:tcW w:w="666" w:type="dxa"/>
            <w:tcBorders>
              <w:top w:val="nil"/>
              <w:left w:val="nil"/>
              <w:bottom w:val="nil"/>
              <w:right w:val="single" w:sz="4" w:space="0" w:color="auto"/>
            </w:tcBorders>
            <w:shd w:val="clear" w:color="000000" w:fill="D9D9D9"/>
            <w:noWrap/>
            <w:vAlign w:val="bottom"/>
            <w:hideMark/>
          </w:tcPr>
          <w:p w14:paraId="749617A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0.045</w:t>
            </w:r>
          </w:p>
        </w:tc>
        <w:tc>
          <w:tcPr>
            <w:tcW w:w="740" w:type="dxa"/>
            <w:tcBorders>
              <w:top w:val="nil"/>
              <w:left w:val="nil"/>
              <w:bottom w:val="nil"/>
              <w:right w:val="nil"/>
            </w:tcBorders>
            <w:shd w:val="clear" w:color="auto" w:fill="auto"/>
            <w:noWrap/>
            <w:vAlign w:val="bottom"/>
            <w:hideMark/>
          </w:tcPr>
          <w:p w14:paraId="3D159EA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0.027</w:t>
            </w:r>
          </w:p>
        </w:tc>
        <w:tc>
          <w:tcPr>
            <w:tcW w:w="764" w:type="dxa"/>
            <w:tcBorders>
              <w:top w:val="nil"/>
              <w:left w:val="nil"/>
              <w:bottom w:val="nil"/>
              <w:right w:val="nil"/>
            </w:tcBorders>
            <w:shd w:val="clear" w:color="auto" w:fill="auto"/>
            <w:noWrap/>
            <w:vAlign w:val="bottom"/>
            <w:hideMark/>
          </w:tcPr>
          <w:p w14:paraId="01756AB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1.027</w:t>
            </w:r>
          </w:p>
        </w:tc>
        <w:tc>
          <w:tcPr>
            <w:tcW w:w="666" w:type="dxa"/>
            <w:tcBorders>
              <w:top w:val="nil"/>
              <w:left w:val="nil"/>
              <w:bottom w:val="nil"/>
              <w:right w:val="nil"/>
            </w:tcBorders>
            <w:shd w:val="clear" w:color="auto" w:fill="auto"/>
            <w:noWrap/>
            <w:vAlign w:val="bottom"/>
            <w:hideMark/>
          </w:tcPr>
          <w:p w14:paraId="108C428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0.042</w:t>
            </w:r>
          </w:p>
        </w:tc>
        <w:tc>
          <w:tcPr>
            <w:tcW w:w="666" w:type="dxa"/>
            <w:tcBorders>
              <w:top w:val="nil"/>
              <w:left w:val="nil"/>
              <w:bottom w:val="nil"/>
              <w:right w:val="single" w:sz="4" w:space="0" w:color="auto"/>
            </w:tcBorders>
            <w:shd w:val="clear" w:color="auto" w:fill="auto"/>
            <w:noWrap/>
            <w:vAlign w:val="bottom"/>
            <w:hideMark/>
          </w:tcPr>
          <w:p w14:paraId="6FE1108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0.521</w:t>
            </w:r>
          </w:p>
        </w:tc>
        <w:tc>
          <w:tcPr>
            <w:tcW w:w="740" w:type="dxa"/>
            <w:tcBorders>
              <w:top w:val="nil"/>
              <w:left w:val="nil"/>
              <w:bottom w:val="nil"/>
              <w:right w:val="nil"/>
            </w:tcBorders>
            <w:shd w:val="clear" w:color="auto" w:fill="auto"/>
            <w:noWrap/>
            <w:vAlign w:val="bottom"/>
            <w:hideMark/>
          </w:tcPr>
          <w:p w14:paraId="28440E6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-0.022</w:t>
            </w:r>
          </w:p>
        </w:tc>
        <w:tc>
          <w:tcPr>
            <w:tcW w:w="764" w:type="dxa"/>
            <w:tcBorders>
              <w:top w:val="nil"/>
              <w:left w:val="nil"/>
              <w:bottom w:val="nil"/>
              <w:right w:val="nil"/>
            </w:tcBorders>
            <w:shd w:val="clear" w:color="auto" w:fill="auto"/>
            <w:noWrap/>
            <w:vAlign w:val="bottom"/>
            <w:hideMark/>
          </w:tcPr>
          <w:p w14:paraId="55EA6C1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0.978</w:t>
            </w:r>
          </w:p>
        </w:tc>
        <w:tc>
          <w:tcPr>
            <w:tcW w:w="666" w:type="dxa"/>
            <w:tcBorders>
              <w:top w:val="nil"/>
              <w:left w:val="nil"/>
              <w:bottom w:val="nil"/>
              <w:right w:val="nil"/>
            </w:tcBorders>
            <w:shd w:val="clear" w:color="auto" w:fill="auto"/>
            <w:noWrap/>
            <w:vAlign w:val="bottom"/>
            <w:hideMark/>
          </w:tcPr>
          <w:p w14:paraId="1D41E8A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0.031</w:t>
            </w:r>
          </w:p>
        </w:tc>
        <w:tc>
          <w:tcPr>
            <w:tcW w:w="666" w:type="dxa"/>
            <w:tcBorders>
              <w:top w:val="nil"/>
              <w:left w:val="nil"/>
              <w:bottom w:val="nil"/>
              <w:right w:val="single" w:sz="4" w:space="0" w:color="auto"/>
            </w:tcBorders>
            <w:shd w:val="clear" w:color="auto" w:fill="auto"/>
            <w:noWrap/>
            <w:vAlign w:val="bottom"/>
            <w:hideMark/>
          </w:tcPr>
          <w:p w14:paraId="0486316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0.471</w:t>
            </w:r>
          </w:p>
        </w:tc>
      </w:tr>
      <w:tr w:rsidR="00B03851" w:rsidRPr="00F4598E" w14:paraId="1A1FD697" w14:textId="77777777" w:rsidTr="00813250">
        <w:tc>
          <w:tcPr>
            <w:tcW w:w="4111" w:type="dxa"/>
            <w:tcBorders>
              <w:top w:val="nil"/>
              <w:left w:val="nil"/>
              <w:bottom w:val="nil"/>
              <w:right w:val="nil"/>
            </w:tcBorders>
            <w:shd w:val="clear" w:color="auto" w:fill="auto"/>
            <w:noWrap/>
            <w:vAlign w:val="center"/>
            <w:hideMark/>
          </w:tcPr>
          <w:p w14:paraId="48B9298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Distance to city centre</w:t>
            </w:r>
          </w:p>
        </w:tc>
        <w:tc>
          <w:tcPr>
            <w:tcW w:w="740" w:type="dxa"/>
            <w:tcBorders>
              <w:top w:val="nil"/>
              <w:left w:val="single" w:sz="4" w:space="0" w:color="auto"/>
              <w:bottom w:val="nil"/>
              <w:right w:val="nil"/>
            </w:tcBorders>
            <w:shd w:val="clear" w:color="auto" w:fill="auto"/>
            <w:noWrap/>
            <w:vAlign w:val="bottom"/>
            <w:hideMark/>
          </w:tcPr>
          <w:p w14:paraId="027B596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0.054</w:t>
            </w:r>
          </w:p>
        </w:tc>
        <w:tc>
          <w:tcPr>
            <w:tcW w:w="764" w:type="dxa"/>
            <w:tcBorders>
              <w:top w:val="nil"/>
              <w:left w:val="nil"/>
              <w:bottom w:val="nil"/>
              <w:right w:val="nil"/>
            </w:tcBorders>
            <w:shd w:val="clear" w:color="auto" w:fill="auto"/>
            <w:noWrap/>
            <w:vAlign w:val="bottom"/>
            <w:hideMark/>
          </w:tcPr>
          <w:p w14:paraId="51221FE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1.055</w:t>
            </w:r>
          </w:p>
        </w:tc>
        <w:tc>
          <w:tcPr>
            <w:tcW w:w="666" w:type="dxa"/>
            <w:tcBorders>
              <w:top w:val="nil"/>
              <w:left w:val="nil"/>
              <w:bottom w:val="nil"/>
              <w:right w:val="nil"/>
            </w:tcBorders>
            <w:shd w:val="clear" w:color="auto" w:fill="auto"/>
            <w:noWrap/>
            <w:vAlign w:val="bottom"/>
            <w:hideMark/>
          </w:tcPr>
          <w:p w14:paraId="252DFBE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0.030</w:t>
            </w:r>
          </w:p>
        </w:tc>
        <w:tc>
          <w:tcPr>
            <w:tcW w:w="666" w:type="dxa"/>
            <w:tcBorders>
              <w:top w:val="nil"/>
              <w:left w:val="nil"/>
              <w:bottom w:val="nil"/>
              <w:right w:val="single" w:sz="4" w:space="0" w:color="auto"/>
            </w:tcBorders>
            <w:shd w:val="clear" w:color="auto" w:fill="auto"/>
            <w:noWrap/>
            <w:vAlign w:val="bottom"/>
            <w:hideMark/>
          </w:tcPr>
          <w:p w14:paraId="7026368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0.072</w:t>
            </w:r>
          </w:p>
        </w:tc>
        <w:tc>
          <w:tcPr>
            <w:tcW w:w="740" w:type="dxa"/>
            <w:tcBorders>
              <w:top w:val="nil"/>
              <w:left w:val="nil"/>
              <w:bottom w:val="nil"/>
              <w:right w:val="nil"/>
            </w:tcBorders>
            <w:shd w:val="clear" w:color="000000" w:fill="D9D9D9"/>
            <w:noWrap/>
            <w:vAlign w:val="bottom"/>
            <w:hideMark/>
          </w:tcPr>
          <w:p w14:paraId="050759F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0.095</w:t>
            </w:r>
          </w:p>
        </w:tc>
        <w:tc>
          <w:tcPr>
            <w:tcW w:w="764" w:type="dxa"/>
            <w:tcBorders>
              <w:top w:val="nil"/>
              <w:left w:val="nil"/>
              <w:bottom w:val="nil"/>
              <w:right w:val="nil"/>
            </w:tcBorders>
            <w:shd w:val="clear" w:color="000000" w:fill="D9D9D9"/>
            <w:noWrap/>
            <w:vAlign w:val="bottom"/>
            <w:hideMark/>
          </w:tcPr>
          <w:p w14:paraId="0613797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1.100</w:t>
            </w:r>
          </w:p>
        </w:tc>
        <w:tc>
          <w:tcPr>
            <w:tcW w:w="666" w:type="dxa"/>
            <w:tcBorders>
              <w:top w:val="nil"/>
              <w:left w:val="nil"/>
              <w:bottom w:val="nil"/>
              <w:right w:val="nil"/>
            </w:tcBorders>
            <w:shd w:val="clear" w:color="000000" w:fill="D9D9D9"/>
            <w:noWrap/>
            <w:vAlign w:val="bottom"/>
            <w:hideMark/>
          </w:tcPr>
          <w:p w14:paraId="3427225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0.042</w:t>
            </w:r>
          </w:p>
        </w:tc>
        <w:tc>
          <w:tcPr>
            <w:tcW w:w="666" w:type="dxa"/>
            <w:tcBorders>
              <w:top w:val="nil"/>
              <w:left w:val="nil"/>
              <w:bottom w:val="nil"/>
              <w:right w:val="single" w:sz="4" w:space="0" w:color="auto"/>
            </w:tcBorders>
            <w:shd w:val="clear" w:color="000000" w:fill="D9D9D9"/>
            <w:noWrap/>
            <w:vAlign w:val="bottom"/>
            <w:hideMark/>
          </w:tcPr>
          <w:p w14:paraId="5C5E581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0.024</w:t>
            </w:r>
          </w:p>
        </w:tc>
        <w:tc>
          <w:tcPr>
            <w:tcW w:w="740" w:type="dxa"/>
            <w:tcBorders>
              <w:top w:val="nil"/>
              <w:left w:val="nil"/>
              <w:bottom w:val="nil"/>
              <w:right w:val="nil"/>
            </w:tcBorders>
            <w:shd w:val="clear" w:color="auto" w:fill="auto"/>
            <w:noWrap/>
            <w:vAlign w:val="bottom"/>
            <w:hideMark/>
          </w:tcPr>
          <w:p w14:paraId="2A65A84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0.012</w:t>
            </w:r>
          </w:p>
        </w:tc>
        <w:tc>
          <w:tcPr>
            <w:tcW w:w="764" w:type="dxa"/>
            <w:tcBorders>
              <w:top w:val="nil"/>
              <w:left w:val="nil"/>
              <w:bottom w:val="nil"/>
              <w:right w:val="nil"/>
            </w:tcBorders>
            <w:shd w:val="clear" w:color="auto" w:fill="auto"/>
            <w:noWrap/>
            <w:vAlign w:val="bottom"/>
            <w:hideMark/>
          </w:tcPr>
          <w:p w14:paraId="18F530F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1.012</w:t>
            </w:r>
          </w:p>
        </w:tc>
        <w:tc>
          <w:tcPr>
            <w:tcW w:w="666" w:type="dxa"/>
            <w:tcBorders>
              <w:top w:val="nil"/>
              <w:left w:val="nil"/>
              <w:bottom w:val="nil"/>
              <w:right w:val="nil"/>
            </w:tcBorders>
            <w:shd w:val="clear" w:color="auto" w:fill="auto"/>
            <w:noWrap/>
            <w:vAlign w:val="bottom"/>
            <w:hideMark/>
          </w:tcPr>
          <w:p w14:paraId="11643BAA"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0.041</w:t>
            </w:r>
          </w:p>
        </w:tc>
        <w:tc>
          <w:tcPr>
            <w:tcW w:w="666" w:type="dxa"/>
            <w:tcBorders>
              <w:top w:val="nil"/>
              <w:left w:val="nil"/>
              <w:bottom w:val="nil"/>
              <w:right w:val="single" w:sz="4" w:space="0" w:color="auto"/>
            </w:tcBorders>
            <w:shd w:val="clear" w:color="auto" w:fill="auto"/>
            <w:noWrap/>
            <w:vAlign w:val="bottom"/>
            <w:hideMark/>
          </w:tcPr>
          <w:p w14:paraId="4D51AA9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0.768</w:t>
            </w:r>
          </w:p>
        </w:tc>
        <w:tc>
          <w:tcPr>
            <w:tcW w:w="740" w:type="dxa"/>
            <w:tcBorders>
              <w:top w:val="nil"/>
              <w:left w:val="nil"/>
              <w:bottom w:val="nil"/>
              <w:right w:val="nil"/>
            </w:tcBorders>
            <w:shd w:val="clear" w:color="auto" w:fill="auto"/>
            <w:noWrap/>
            <w:vAlign w:val="bottom"/>
            <w:hideMark/>
          </w:tcPr>
          <w:p w14:paraId="510B62A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0.051</w:t>
            </w:r>
          </w:p>
        </w:tc>
        <w:tc>
          <w:tcPr>
            <w:tcW w:w="764" w:type="dxa"/>
            <w:tcBorders>
              <w:top w:val="nil"/>
              <w:left w:val="nil"/>
              <w:bottom w:val="nil"/>
              <w:right w:val="nil"/>
            </w:tcBorders>
            <w:shd w:val="clear" w:color="auto" w:fill="auto"/>
            <w:noWrap/>
            <w:vAlign w:val="bottom"/>
            <w:hideMark/>
          </w:tcPr>
          <w:p w14:paraId="3CD3EEF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1.052</w:t>
            </w:r>
          </w:p>
        </w:tc>
        <w:tc>
          <w:tcPr>
            <w:tcW w:w="666" w:type="dxa"/>
            <w:tcBorders>
              <w:top w:val="nil"/>
              <w:left w:val="nil"/>
              <w:bottom w:val="nil"/>
              <w:right w:val="nil"/>
            </w:tcBorders>
            <w:shd w:val="clear" w:color="auto" w:fill="auto"/>
            <w:noWrap/>
            <w:vAlign w:val="bottom"/>
            <w:hideMark/>
          </w:tcPr>
          <w:p w14:paraId="29844FB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0.030</w:t>
            </w:r>
          </w:p>
        </w:tc>
        <w:tc>
          <w:tcPr>
            <w:tcW w:w="666" w:type="dxa"/>
            <w:tcBorders>
              <w:top w:val="nil"/>
              <w:left w:val="nil"/>
              <w:bottom w:val="nil"/>
              <w:right w:val="single" w:sz="4" w:space="0" w:color="auto"/>
            </w:tcBorders>
            <w:shd w:val="clear" w:color="auto" w:fill="auto"/>
            <w:noWrap/>
            <w:vAlign w:val="bottom"/>
            <w:hideMark/>
          </w:tcPr>
          <w:p w14:paraId="53F2868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0.089</w:t>
            </w:r>
          </w:p>
        </w:tc>
      </w:tr>
      <w:tr w:rsidR="00B03851" w:rsidRPr="00F4598E" w14:paraId="21224484" w14:textId="77777777" w:rsidTr="00813250">
        <w:tc>
          <w:tcPr>
            <w:tcW w:w="4111" w:type="dxa"/>
            <w:tcBorders>
              <w:top w:val="nil"/>
              <w:left w:val="nil"/>
              <w:bottom w:val="nil"/>
              <w:right w:val="nil"/>
            </w:tcBorders>
            <w:shd w:val="clear" w:color="auto" w:fill="auto"/>
            <w:noWrap/>
            <w:vAlign w:val="center"/>
            <w:hideMark/>
          </w:tcPr>
          <w:p w14:paraId="527827C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Leeds (Ref. Brighton &amp; Hove)</w:t>
            </w:r>
          </w:p>
        </w:tc>
        <w:tc>
          <w:tcPr>
            <w:tcW w:w="740" w:type="dxa"/>
            <w:tcBorders>
              <w:top w:val="nil"/>
              <w:left w:val="single" w:sz="4" w:space="0" w:color="auto"/>
              <w:bottom w:val="nil"/>
              <w:right w:val="nil"/>
            </w:tcBorders>
            <w:shd w:val="clear" w:color="auto" w:fill="auto"/>
            <w:noWrap/>
            <w:vAlign w:val="bottom"/>
            <w:hideMark/>
          </w:tcPr>
          <w:p w14:paraId="669A339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-0.002</w:t>
            </w:r>
          </w:p>
        </w:tc>
        <w:tc>
          <w:tcPr>
            <w:tcW w:w="764" w:type="dxa"/>
            <w:tcBorders>
              <w:top w:val="nil"/>
              <w:left w:val="nil"/>
              <w:bottom w:val="nil"/>
              <w:right w:val="nil"/>
            </w:tcBorders>
            <w:shd w:val="clear" w:color="auto" w:fill="auto"/>
            <w:noWrap/>
            <w:vAlign w:val="bottom"/>
            <w:hideMark/>
          </w:tcPr>
          <w:p w14:paraId="44B8FF5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0.998</w:t>
            </w:r>
          </w:p>
        </w:tc>
        <w:tc>
          <w:tcPr>
            <w:tcW w:w="666" w:type="dxa"/>
            <w:tcBorders>
              <w:top w:val="nil"/>
              <w:left w:val="nil"/>
              <w:bottom w:val="nil"/>
              <w:right w:val="nil"/>
            </w:tcBorders>
            <w:shd w:val="clear" w:color="auto" w:fill="auto"/>
            <w:noWrap/>
            <w:vAlign w:val="bottom"/>
            <w:hideMark/>
          </w:tcPr>
          <w:p w14:paraId="0828994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0.052</w:t>
            </w:r>
          </w:p>
        </w:tc>
        <w:tc>
          <w:tcPr>
            <w:tcW w:w="666" w:type="dxa"/>
            <w:tcBorders>
              <w:top w:val="nil"/>
              <w:left w:val="nil"/>
              <w:bottom w:val="nil"/>
              <w:right w:val="single" w:sz="4" w:space="0" w:color="auto"/>
            </w:tcBorders>
            <w:shd w:val="clear" w:color="auto" w:fill="auto"/>
            <w:noWrap/>
            <w:vAlign w:val="bottom"/>
            <w:hideMark/>
          </w:tcPr>
          <w:p w14:paraId="188C14A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0.968</w:t>
            </w:r>
          </w:p>
        </w:tc>
        <w:tc>
          <w:tcPr>
            <w:tcW w:w="740" w:type="dxa"/>
            <w:tcBorders>
              <w:top w:val="nil"/>
              <w:left w:val="nil"/>
              <w:bottom w:val="nil"/>
              <w:right w:val="nil"/>
            </w:tcBorders>
            <w:shd w:val="clear" w:color="auto" w:fill="auto"/>
            <w:noWrap/>
            <w:vAlign w:val="bottom"/>
            <w:hideMark/>
          </w:tcPr>
          <w:p w14:paraId="510018F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0.063</w:t>
            </w:r>
          </w:p>
        </w:tc>
        <w:tc>
          <w:tcPr>
            <w:tcW w:w="764" w:type="dxa"/>
            <w:tcBorders>
              <w:top w:val="nil"/>
              <w:left w:val="nil"/>
              <w:bottom w:val="nil"/>
              <w:right w:val="nil"/>
            </w:tcBorders>
            <w:shd w:val="clear" w:color="auto" w:fill="auto"/>
            <w:noWrap/>
            <w:vAlign w:val="bottom"/>
            <w:hideMark/>
          </w:tcPr>
          <w:p w14:paraId="0BC98EB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1.065</w:t>
            </w:r>
          </w:p>
        </w:tc>
        <w:tc>
          <w:tcPr>
            <w:tcW w:w="666" w:type="dxa"/>
            <w:tcBorders>
              <w:top w:val="nil"/>
              <w:left w:val="nil"/>
              <w:bottom w:val="nil"/>
              <w:right w:val="nil"/>
            </w:tcBorders>
            <w:shd w:val="clear" w:color="auto" w:fill="auto"/>
            <w:noWrap/>
            <w:vAlign w:val="bottom"/>
            <w:hideMark/>
          </w:tcPr>
          <w:p w14:paraId="4E751963"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0.073</w:t>
            </w:r>
          </w:p>
        </w:tc>
        <w:tc>
          <w:tcPr>
            <w:tcW w:w="666" w:type="dxa"/>
            <w:tcBorders>
              <w:top w:val="nil"/>
              <w:left w:val="nil"/>
              <w:bottom w:val="nil"/>
              <w:right w:val="single" w:sz="4" w:space="0" w:color="auto"/>
            </w:tcBorders>
            <w:shd w:val="clear" w:color="auto" w:fill="auto"/>
            <w:noWrap/>
            <w:vAlign w:val="bottom"/>
            <w:hideMark/>
          </w:tcPr>
          <w:p w14:paraId="7D5BBE0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0.394</w:t>
            </w:r>
          </w:p>
        </w:tc>
        <w:tc>
          <w:tcPr>
            <w:tcW w:w="740" w:type="dxa"/>
            <w:tcBorders>
              <w:top w:val="nil"/>
              <w:left w:val="nil"/>
              <w:bottom w:val="nil"/>
              <w:right w:val="nil"/>
            </w:tcBorders>
            <w:shd w:val="clear" w:color="auto" w:fill="auto"/>
            <w:noWrap/>
            <w:vAlign w:val="bottom"/>
            <w:hideMark/>
          </w:tcPr>
          <w:p w14:paraId="43973026"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1A1EEE7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0.932</w:t>
            </w:r>
          </w:p>
        </w:tc>
        <w:tc>
          <w:tcPr>
            <w:tcW w:w="666" w:type="dxa"/>
            <w:tcBorders>
              <w:top w:val="nil"/>
              <w:left w:val="nil"/>
              <w:bottom w:val="nil"/>
              <w:right w:val="nil"/>
            </w:tcBorders>
            <w:shd w:val="clear" w:color="auto" w:fill="auto"/>
            <w:noWrap/>
            <w:vAlign w:val="bottom"/>
            <w:hideMark/>
          </w:tcPr>
          <w:p w14:paraId="2FAED16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0.071</w:t>
            </w:r>
          </w:p>
        </w:tc>
        <w:tc>
          <w:tcPr>
            <w:tcW w:w="666" w:type="dxa"/>
            <w:tcBorders>
              <w:top w:val="nil"/>
              <w:left w:val="nil"/>
              <w:bottom w:val="nil"/>
              <w:right w:val="single" w:sz="4" w:space="0" w:color="auto"/>
            </w:tcBorders>
            <w:shd w:val="clear" w:color="auto" w:fill="auto"/>
            <w:noWrap/>
            <w:vAlign w:val="bottom"/>
            <w:hideMark/>
          </w:tcPr>
          <w:p w14:paraId="60A325A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0.327</w:t>
            </w:r>
          </w:p>
        </w:tc>
        <w:tc>
          <w:tcPr>
            <w:tcW w:w="740" w:type="dxa"/>
            <w:tcBorders>
              <w:top w:val="nil"/>
              <w:left w:val="nil"/>
              <w:bottom w:val="nil"/>
              <w:right w:val="nil"/>
            </w:tcBorders>
            <w:shd w:val="clear" w:color="auto" w:fill="auto"/>
            <w:noWrap/>
            <w:vAlign w:val="bottom"/>
            <w:hideMark/>
          </w:tcPr>
          <w:p w14:paraId="6DE8EA2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-0.001</w:t>
            </w:r>
          </w:p>
        </w:tc>
        <w:tc>
          <w:tcPr>
            <w:tcW w:w="764" w:type="dxa"/>
            <w:tcBorders>
              <w:top w:val="nil"/>
              <w:left w:val="nil"/>
              <w:bottom w:val="nil"/>
              <w:right w:val="nil"/>
            </w:tcBorders>
            <w:shd w:val="clear" w:color="auto" w:fill="auto"/>
            <w:noWrap/>
            <w:vAlign w:val="bottom"/>
            <w:hideMark/>
          </w:tcPr>
          <w:p w14:paraId="1B6B127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0.999</w:t>
            </w:r>
          </w:p>
        </w:tc>
        <w:tc>
          <w:tcPr>
            <w:tcW w:w="666" w:type="dxa"/>
            <w:tcBorders>
              <w:top w:val="nil"/>
              <w:left w:val="nil"/>
              <w:bottom w:val="nil"/>
              <w:right w:val="nil"/>
            </w:tcBorders>
            <w:shd w:val="clear" w:color="auto" w:fill="auto"/>
            <w:noWrap/>
            <w:vAlign w:val="bottom"/>
            <w:hideMark/>
          </w:tcPr>
          <w:p w14:paraId="75B0194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0.052</w:t>
            </w:r>
          </w:p>
        </w:tc>
        <w:tc>
          <w:tcPr>
            <w:tcW w:w="666" w:type="dxa"/>
            <w:tcBorders>
              <w:top w:val="nil"/>
              <w:left w:val="nil"/>
              <w:bottom w:val="nil"/>
              <w:right w:val="single" w:sz="4" w:space="0" w:color="auto"/>
            </w:tcBorders>
            <w:shd w:val="clear" w:color="auto" w:fill="auto"/>
            <w:noWrap/>
            <w:vAlign w:val="bottom"/>
            <w:hideMark/>
          </w:tcPr>
          <w:p w14:paraId="7FC7700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0.988</w:t>
            </w:r>
          </w:p>
        </w:tc>
      </w:tr>
      <w:tr w:rsidR="00B03851" w:rsidRPr="00F4598E" w14:paraId="7F7D71AA" w14:textId="77777777" w:rsidTr="00813250">
        <w:tc>
          <w:tcPr>
            <w:tcW w:w="4111" w:type="dxa"/>
            <w:tcBorders>
              <w:top w:val="nil"/>
              <w:left w:val="nil"/>
              <w:bottom w:val="nil"/>
              <w:right w:val="nil"/>
            </w:tcBorders>
            <w:shd w:val="clear" w:color="auto" w:fill="auto"/>
            <w:noWrap/>
            <w:vAlign w:val="center"/>
            <w:hideMark/>
          </w:tcPr>
          <w:p w14:paraId="3AAB52C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Interaction Gender: Study Group</w:t>
            </w:r>
          </w:p>
        </w:tc>
        <w:tc>
          <w:tcPr>
            <w:tcW w:w="740" w:type="dxa"/>
            <w:tcBorders>
              <w:top w:val="nil"/>
              <w:left w:val="single" w:sz="4" w:space="0" w:color="auto"/>
              <w:bottom w:val="nil"/>
              <w:right w:val="nil"/>
            </w:tcBorders>
            <w:shd w:val="clear" w:color="auto" w:fill="auto"/>
            <w:noWrap/>
            <w:vAlign w:val="bottom"/>
            <w:hideMark/>
          </w:tcPr>
          <w:p w14:paraId="5994239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3263CA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CF0F875"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3785FA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BFB01A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77C52E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784D723"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E3E192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F58CDC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CDB440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2CCA5BF"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FFF39A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D54588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7D5D45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13FF395"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D707D2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r>
      <w:tr w:rsidR="00B03851" w:rsidRPr="00F4598E" w14:paraId="0A767DE3" w14:textId="77777777" w:rsidTr="00813250">
        <w:tc>
          <w:tcPr>
            <w:tcW w:w="4111" w:type="dxa"/>
            <w:tcBorders>
              <w:top w:val="nil"/>
              <w:left w:val="nil"/>
              <w:bottom w:val="nil"/>
              <w:right w:val="nil"/>
            </w:tcBorders>
            <w:shd w:val="clear" w:color="auto" w:fill="auto"/>
            <w:noWrap/>
            <w:vAlign w:val="center"/>
            <w:hideMark/>
          </w:tcPr>
          <w:p w14:paraId="0A7E91A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Women: </w:t>
            </w:r>
            <w:proofErr w:type="spellStart"/>
            <w:r w:rsidRPr="00F4598E">
              <w:rPr>
                <w:rFonts w:ascii="Times New Roman" w:eastAsia="Times New Roman" w:hAnsi="Times New Roman" w:cs="Times New Roman"/>
                <w:color w:val="000000"/>
                <w:sz w:val="20"/>
                <w:szCs w:val="20"/>
                <w:lang w:eastAsia="en-CA"/>
              </w:rPr>
              <w:t>Empl</w:t>
            </w:r>
            <w:proofErr w:type="spellEnd"/>
            <w:r w:rsidRPr="00F4598E">
              <w:rPr>
                <w:rFonts w:ascii="Times New Roman" w:eastAsia="Times New Roman" w:hAnsi="Times New Roman" w:cs="Times New Roman"/>
                <w:color w:val="000000"/>
                <w:sz w:val="20"/>
                <w:szCs w:val="20"/>
                <w:lang w:eastAsia="en-CA"/>
              </w:rPr>
              <w:t>., home based 1 - 50% of time</w:t>
            </w:r>
          </w:p>
        </w:tc>
        <w:tc>
          <w:tcPr>
            <w:tcW w:w="740" w:type="dxa"/>
            <w:tcBorders>
              <w:top w:val="nil"/>
              <w:left w:val="single" w:sz="4" w:space="0" w:color="auto"/>
              <w:bottom w:val="nil"/>
              <w:right w:val="nil"/>
            </w:tcBorders>
            <w:shd w:val="clear" w:color="auto" w:fill="auto"/>
            <w:noWrap/>
            <w:vAlign w:val="bottom"/>
            <w:hideMark/>
          </w:tcPr>
          <w:p w14:paraId="34A76AB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5B5082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D05AF2E"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E1E65B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F309D1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707F22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6E241E7"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106EC2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19E2E3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C60E27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BDC659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13134F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7C96734"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0.138</w:t>
            </w:r>
          </w:p>
        </w:tc>
        <w:tc>
          <w:tcPr>
            <w:tcW w:w="764" w:type="dxa"/>
            <w:tcBorders>
              <w:top w:val="nil"/>
              <w:left w:val="nil"/>
              <w:bottom w:val="nil"/>
              <w:right w:val="nil"/>
            </w:tcBorders>
            <w:shd w:val="clear" w:color="auto" w:fill="auto"/>
            <w:noWrap/>
            <w:vAlign w:val="bottom"/>
            <w:hideMark/>
          </w:tcPr>
          <w:p w14:paraId="04892BA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1.148</w:t>
            </w:r>
          </w:p>
        </w:tc>
        <w:tc>
          <w:tcPr>
            <w:tcW w:w="666" w:type="dxa"/>
            <w:tcBorders>
              <w:top w:val="nil"/>
              <w:left w:val="nil"/>
              <w:bottom w:val="nil"/>
              <w:right w:val="nil"/>
            </w:tcBorders>
            <w:shd w:val="clear" w:color="auto" w:fill="auto"/>
            <w:noWrap/>
            <w:vAlign w:val="bottom"/>
            <w:hideMark/>
          </w:tcPr>
          <w:p w14:paraId="1D5D7A5F"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0.220</w:t>
            </w:r>
          </w:p>
        </w:tc>
        <w:tc>
          <w:tcPr>
            <w:tcW w:w="666" w:type="dxa"/>
            <w:tcBorders>
              <w:top w:val="nil"/>
              <w:left w:val="nil"/>
              <w:bottom w:val="nil"/>
              <w:right w:val="single" w:sz="4" w:space="0" w:color="auto"/>
            </w:tcBorders>
            <w:shd w:val="clear" w:color="auto" w:fill="auto"/>
            <w:noWrap/>
            <w:vAlign w:val="bottom"/>
            <w:hideMark/>
          </w:tcPr>
          <w:p w14:paraId="262C3EEB"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0.530</w:t>
            </w:r>
          </w:p>
        </w:tc>
      </w:tr>
      <w:tr w:rsidR="00B03851" w:rsidRPr="00F4598E" w14:paraId="19C26FCF" w14:textId="77777777" w:rsidTr="00813250">
        <w:tc>
          <w:tcPr>
            <w:tcW w:w="4111" w:type="dxa"/>
            <w:tcBorders>
              <w:top w:val="nil"/>
              <w:left w:val="nil"/>
              <w:bottom w:val="nil"/>
              <w:right w:val="nil"/>
            </w:tcBorders>
            <w:shd w:val="clear" w:color="auto" w:fill="auto"/>
            <w:noWrap/>
            <w:vAlign w:val="bottom"/>
            <w:hideMark/>
          </w:tcPr>
          <w:p w14:paraId="7EC82FF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Women: </w:t>
            </w:r>
            <w:proofErr w:type="spellStart"/>
            <w:r w:rsidRPr="00F4598E">
              <w:rPr>
                <w:rFonts w:ascii="Times New Roman" w:eastAsia="Times New Roman" w:hAnsi="Times New Roman" w:cs="Times New Roman"/>
                <w:color w:val="000000"/>
                <w:sz w:val="20"/>
                <w:szCs w:val="20"/>
                <w:lang w:eastAsia="en-CA"/>
              </w:rPr>
              <w:t>Empl</w:t>
            </w:r>
            <w:proofErr w:type="spellEnd"/>
            <w:r w:rsidRPr="00F4598E">
              <w:rPr>
                <w:rFonts w:ascii="Times New Roman" w:eastAsia="Times New Roman" w:hAnsi="Times New Roman" w:cs="Times New Roman"/>
                <w:color w:val="000000"/>
                <w:sz w:val="20"/>
                <w:szCs w:val="20"/>
                <w:lang w:eastAsia="en-CA"/>
              </w:rPr>
              <w:t>., home based ≥ 50% of time</w:t>
            </w:r>
          </w:p>
        </w:tc>
        <w:tc>
          <w:tcPr>
            <w:tcW w:w="740" w:type="dxa"/>
            <w:tcBorders>
              <w:top w:val="nil"/>
              <w:left w:val="single" w:sz="4" w:space="0" w:color="auto"/>
              <w:bottom w:val="nil"/>
              <w:right w:val="nil"/>
            </w:tcBorders>
            <w:shd w:val="clear" w:color="auto" w:fill="auto"/>
            <w:noWrap/>
            <w:vAlign w:val="bottom"/>
            <w:hideMark/>
          </w:tcPr>
          <w:p w14:paraId="60E6553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F607B3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36300EF"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827ADA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53E084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7CF9A2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258A8C6"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E4F8408"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B88E10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D2E87C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D1B2E16"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6C3F19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616E68C"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-0.399</w:t>
            </w:r>
          </w:p>
        </w:tc>
        <w:tc>
          <w:tcPr>
            <w:tcW w:w="764" w:type="dxa"/>
            <w:tcBorders>
              <w:top w:val="nil"/>
              <w:left w:val="nil"/>
              <w:bottom w:val="nil"/>
              <w:right w:val="nil"/>
            </w:tcBorders>
            <w:shd w:val="clear" w:color="auto" w:fill="auto"/>
            <w:noWrap/>
            <w:vAlign w:val="bottom"/>
            <w:hideMark/>
          </w:tcPr>
          <w:p w14:paraId="77975C6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0.671</w:t>
            </w:r>
          </w:p>
        </w:tc>
        <w:tc>
          <w:tcPr>
            <w:tcW w:w="666" w:type="dxa"/>
            <w:tcBorders>
              <w:top w:val="nil"/>
              <w:left w:val="nil"/>
              <w:bottom w:val="nil"/>
              <w:right w:val="nil"/>
            </w:tcBorders>
            <w:shd w:val="clear" w:color="auto" w:fill="auto"/>
            <w:noWrap/>
            <w:vAlign w:val="bottom"/>
            <w:hideMark/>
          </w:tcPr>
          <w:p w14:paraId="04C0C99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0.287</w:t>
            </w:r>
          </w:p>
        </w:tc>
        <w:tc>
          <w:tcPr>
            <w:tcW w:w="666" w:type="dxa"/>
            <w:tcBorders>
              <w:top w:val="nil"/>
              <w:left w:val="nil"/>
              <w:bottom w:val="nil"/>
              <w:right w:val="single" w:sz="4" w:space="0" w:color="auto"/>
            </w:tcBorders>
            <w:shd w:val="clear" w:color="auto" w:fill="auto"/>
            <w:noWrap/>
            <w:vAlign w:val="bottom"/>
            <w:hideMark/>
          </w:tcPr>
          <w:p w14:paraId="730173C0"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0.164</w:t>
            </w:r>
          </w:p>
        </w:tc>
      </w:tr>
      <w:tr w:rsidR="00B03851" w:rsidRPr="00F4598E" w14:paraId="29D64740" w14:textId="77777777" w:rsidTr="00813250">
        <w:tc>
          <w:tcPr>
            <w:tcW w:w="4111" w:type="dxa"/>
            <w:tcBorders>
              <w:top w:val="nil"/>
              <w:left w:val="nil"/>
              <w:bottom w:val="nil"/>
              <w:right w:val="nil"/>
            </w:tcBorders>
            <w:shd w:val="clear" w:color="auto" w:fill="auto"/>
            <w:noWrap/>
            <w:vAlign w:val="center"/>
            <w:hideMark/>
          </w:tcPr>
          <w:p w14:paraId="534810C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Women: Bus. owner, premise based</w:t>
            </w:r>
          </w:p>
        </w:tc>
        <w:tc>
          <w:tcPr>
            <w:tcW w:w="740" w:type="dxa"/>
            <w:tcBorders>
              <w:top w:val="nil"/>
              <w:left w:val="single" w:sz="4" w:space="0" w:color="auto"/>
              <w:bottom w:val="nil"/>
              <w:right w:val="nil"/>
            </w:tcBorders>
            <w:shd w:val="clear" w:color="auto" w:fill="auto"/>
            <w:noWrap/>
            <w:vAlign w:val="bottom"/>
            <w:hideMark/>
          </w:tcPr>
          <w:p w14:paraId="0EB834B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BCB914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B90EBC4"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1B1A70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76195C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5BCC6A4"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61D747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308FE6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B155A3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D33AA4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2194B81"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F724D2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F07DC31"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0.038</w:t>
            </w:r>
          </w:p>
        </w:tc>
        <w:tc>
          <w:tcPr>
            <w:tcW w:w="764" w:type="dxa"/>
            <w:tcBorders>
              <w:top w:val="nil"/>
              <w:left w:val="nil"/>
              <w:bottom w:val="nil"/>
              <w:right w:val="nil"/>
            </w:tcBorders>
            <w:shd w:val="clear" w:color="auto" w:fill="auto"/>
            <w:noWrap/>
            <w:vAlign w:val="bottom"/>
            <w:hideMark/>
          </w:tcPr>
          <w:p w14:paraId="0B970EA8"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1.039</w:t>
            </w:r>
          </w:p>
        </w:tc>
        <w:tc>
          <w:tcPr>
            <w:tcW w:w="666" w:type="dxa"/>
            <w:tcBorders>
              <w:top w:val="nil"/>
              <w:left w:val="nil"/>
              <w:bottom w:val="nil"/>
              <w:right w:val="nil"/>
            </w:tcBorders>
            <w:shd w:val="clear" w:color="auto" w:fill="auto"/>
            <w:noWrap/>
            <w:vAlign w:val="bottom"/>
            <w:hideMark/>
          </w:tcPr>
          <w:p w14:paraId="3D1A081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0.122</w:t>
            </w:r>
          </w:p>
        </w:tc>
        <w:tc>
          <w:tcPr>
            <w:tcW w:w="666" w:type="dxa"/>
            <w:tcBorders>
              <w:top w:val="nil"/>
              <w:left w:val="nil"/>
              <w:bottom w:val="nil"/>
              <w:right w:val="single" w:sz="4" w:space="0" w:color="auto"/>
            </w:tcBorders>
            <w:shd w:val="clear" w:color="auto" w:fill="auto"/>
            <w:noWrap/>
            <w:vAlign w:val="bottom"/>
            <w:hideMark/>
          </w:tcPr>
          <w:p w14:paraId="2AB62C8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0.755</w:t>
            </w:r>
          </w:p>
        </w:tc>
      </w:tr>
      <w:tr w:rsidR="00B03851" w:rsidRPr="00F4598E" w14:paraId="49471E71" w14:textId="77777777" w:rsidTr="00813250">
        <w:tc>
          <w:tcPr>
            <w:tcW w:w="4111" w:type="dxa"/>
            <w:tcBorders>
              <w:top w:val="nil"/>
              <w:left w:val="nil"/>
              <w:bottom w:val="nil"/>
              <w:right w:val="nil"/>
            </w:tcBorders>
            <w:shd w:val="clear" w:color="auto" w:fill="auto"/>
            <w:noWrap/>
            <w:vAlign w:val="center"/>
            <w:hideMark/>
          </w:tcPr>
          <w:p w14:paraId="1C783BC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Women: Bus. owner, home based</w:t>
            </w:r>
          </w:p>
        </w:tc>
        <w:tc>
          <w:tcPr>
            <w:tcW w:w="740" w:type="dxa"/>
            <w:tcBorders>
              <w:top w:val="nil"/>
              <w:left w:val="single" w:sz="4" w:space="0" w:color="auto"/>
              <w:bottom w:val="nil"/>
              <w:right w:val="nil"/>
            </w:tcBorders>
            <w:shd w:val="clear" w:color="auto" w:fill="auto"/>
            <w:noWrap/>
            <w:vAlign w:val="bottom"/>
            <w:hideMark/>
          </w:tcPr>
          <w:p w14:paraId="4B9A908B"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3A80E6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13C1F3D"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A8740F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1D56EA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40395E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8998099"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3E75FB3"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2E4F2202"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CD8613F"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4178269" w14:textId="77777777" w:rsidR="00F4598E" w:rsidRPr="00F4598E" w:rsidRDefault="00F4598E" w:rsidP="00F4598E">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4F2A56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BC111AD"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0.307</w:t>
            </w:r>
          </w:p>
        </w:tc>
        <w:tc>
          <w:tcPr>
            <w:tcW w:w="764" w:type="dxa"/>
            <w:tcBorders>
              <w:top w:val="nil"/>
              <w:left w:val="nil"/>
              <w:bottom w:val="nil"/>
              <w:right w:val="nil"/>
            </w:tcBorders>
            <w:shd w:val="clear" w:color="auto" w:fill="auto"/>
            <w:noWrap/>
            <w:vAlign w:val="bottom"/>
            <w:hideMark/>
          </w:tcPr>
          <w:p w14:paraId="78CFF3D5"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1.359</w:t>
            </w:r>
          </w:p>
        </w:tc>
        <w:tc>
          <w:tcPr>
            <w:tcW w:w="666" w:type="dxa"/>
            <w:tcBorders>
              <w:top w:val="nil"/>
              <w:left w:val="nil"/>
              <w:bottom w:val="nil"/>
              <w:right w:val="nil"/>
            </w:tcBorders>
            <w:shd w:val="clear" w:color="auto" w:fill="auto"/>
            <w:noWrap/>
            <w:vAlign w:val="bottom"/>
            <w:hideMark/>
          </w:tcPr>
          <w:p w14:paraId="5CCA3859"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0.166</w:t>
            </w:r>
          </w:p>
        </w:tc>
        <w:tc>
          <w:tcPr>
            <w:tcW w:w="666" w:type="dxa"/>
            <w:tcBorders>
              <w:top w:val="nil"/>
              <w:left w:val="nil"/>
              <w:bottom w:val="nil"/>
              <w:right w:val="single" w:sz="4" w:space="0" w:color="auto"/>
            </w:tcBorders>
            <w:shd w:val="clear" w:color="auto" w:fill="auto"/>
            <w:noWrap/>
            <w:vAlign w:val="bottom"/>
            <w:hideMark/>
          </w:tcPr>
          <w:p w14:paraId="54E0A5D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0.064</w:t>
            </w:r>
          </w:p>
        </w:tc>
      </w:tr>
      <w:tr w:rsidR="00B03851" w:rsidRPr="00F4598E" w14:paraId="113C5540" w14:textId="77777777" w:rsidTr="00813250">
        <w:tc>
          <w:tcPr>
            <w:tcW w:w="4111" w:type="dxa"/>
            <w:tcBorders>
              <w:top w:val="nil"/>
              <w:left w:val="nil"/>
              <w:bottom w:val="single" w:sz="4" w:space="0" w:color="auto"/>
              <w:right w:val="nil"/>
            </w:tcBorders>
            <w:shd w:val="clear" w:color="auto" w:fill="auto"/>
            <w:noWrap/>
            <w:vAlign w:val="center"/>
            <w:hideMark/>
          </w:tcPr>
          <w:p w14:paraId="4867C02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xml:space="preserve">    Women: Bus., home as a base</w:t>
            </w:r>
          </w:p>
        </w:tc>
        <w:tc>
          <w:tcPr>
            <w:tcW w:w="740" w:type="dxa"/>
            <w:tcBorders>
              <w:top w:val="nil"/>
              <w:left w:val="single" w:sz="4" w:space="0" w:color="auto"/>
              <w:bottom w:val="single" w:sz="4" w:space="0" w:color="auto"/>
              <w:right w:val="nil"/>
            </w:tcBorders>
            <w:shd w:val="clear" w:color="auto" w:fill="auto"/>
            <w:noWrap/>
            <w:vAlign w:val="bottom"/>
            <w:hideMark/>
          </w:tcPr>
          <w:p w14:paraId="4F4254C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3EBA54BE"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0D51D4B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175951B6"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58A06A90"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1D25000A"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2F7F3E6D"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3F8A9751"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42DBCF59"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05AE69C5"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0F1C5547"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D004CCC" w14:textId="77777777" w:rsidR="00F4598E" w:rsidRPr="00F4598E" w:rsidRDefault="00F4598E" w:rsidP="00F4598E">
            <w:pPr>
              <w:spacing w:after="0" w:line="240" w:lineRule="auto"/>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1F8F1D4E"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-0.030</w:t>
            </w:r>
          </w:p>
        </w:tc>
        <w:tc>
          <w:tcPr>
            <w:tcW w:w="764" w:type="dxa"/>
            <w:tcBorders>
              <w:top w:val="nil"/>
              <w:left w:val="nil"/>
              <w:bottom w:val="single" w:sz="4" w:space="0" w:color="auto"/>
              <w:right w:val="nil"/>
            </w:tcBorders>
            <w:shd w:val="clear" w:color="auto" w:fill="auto"/>
            <w:noWrap/>
            <w:vAlign w:val="bottom"/>
            <w:hideMark/>
          </w:tcPr>
          <w:p w14:paraId="50640217"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0.970</w:t>
            </w:r>
          </w:p>
        </w:tc>
        <w:tc>
          <w:tcPr>
            <w:tcW w:w="666" w:type="dxa"/>
            <w:tcBorders>
              <w:top w:val="nil"/>
              <w:left w:val="nil"/>
              <w:bottom w:val="single" w:sz="4" w:space="0" w:color="auto"/>
              <w:right w:val="nil"/>
            </w:tcBorders>
            <w:shd w:val="clear" w:color="auto" w:fill="auto"/>
            <w:noWrap/>
            <w:vAlign w:val="bottom"/>
            <w:hideMark/>
          </w:tcPr>
          <w:p w14:paraId="27B1148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0.129</w:t>
            </w:r>
          </w:p>
        </w:tc>
        <w:tc>
          <w:tcPr>
            <w:tcW w:w="666" w:type="dxa"/>
            <w:tcBorders>
              <w:top w:val="nil"/>
              <w:left w:val="nil"/>
              <w:bottom w:val="single" w:sz="4" w:space="0" w:color="auto"/>
              <w:right w:val="single" w:sz="4" w:space="0" w:color="auto"/>
            </w:tcBorders>
            <w:shd w:val="clear" w:color="auto" w:fill="auto"/>
            <w:noWrap/>
            <w:vAlign w:val="bottom"/>
            <w:hideMark/>
          </w:tcPr>
          <w:p w14:paraId="4F6C8522" w14:textId="77777777" w:rsidR="00F4598E" w:rsidRPr="00F4598E" w:rsidRDefault="00F4598E" w:rsidP="00F4598E">
            <w:pPr>
              <w:spacing w:after="0" w:line="240" w:lineRule="auto"/>
              <w:jc w:val="right"/>
              <w:rPr>
                <w:rFonts w:ascii="Times New Roman" w:eastAsia="Times New Roman" w:hAnsi="Times New Roman" w:cs="Times New Roman"/>
                <w:color w:val="000000"/>
                <w:sz w:val="20"/>
                <w:szCs w:val="20"/>
                <w:lang w:eastAsia="en-CA"/>
              </w:rPr>
            </w:pPr>
            <w:r w:rsidRPr="00F4598E">
              <w:rPr>
                <w:rFonts w:ascii="Times New Roman" w:eastAsia="Times New Roman" w:hAnsi="Times New Roman" w:cs="Times New Roman"/>
                <w:color w:val="000000"/>
                <w:sz w:val="20"/>
                <w:szCs w:val="20"/>
                <w:lang w:eastAsia="en-CA"/>
              </w:rPr>
              <w:t>0.816</w:t>
            </w:r>
          </w:p>
        </w:tc>
      </w:tr>
    </w:tbl>
    <w:p w14:paraId="4C03BCD2" w14:textId="32A2D467" w:rsidR="00CF3675" w:rsidRPr="00AC5F0F" w:rsidRDefault="00CF3675" w:rsidP="00AC5F0F">
      <w:pPr>
        <w:spacing w:after="0"/>
        <w:rPr>
          <w:sz w:val="20"/>
          <w:szCs w:val="20"/>
          <w:lang w:val="en-US"/>
        </w:rPr>
      </w:pPr>
      <w:r w:rsidRPr="00AC5F0F">
        <w:rPr>
          <w:sz w:val="20"/>
          <w:szCs w:val="20"/>
          <w:lang w:val="en-US"/>
        </w:rPr>
        <w:lastRenderedPageBreak/>
        <w:t>Table 4. Estimates for cumulative daily trip distance (m) using a Gaussian generalized linear mixed effects model with a log-link function</w:t>
      </w:r>
      <w:r w:rsidR="00117993" w:rsidRPr="00AC5F0F">
        <w:rPr>
          <w:sz w:val="20"/>
          <w:szCs w:val="20"/>
          <w:lang w:val="en-US"/>
        </w:rPr>
        <w:t>. Model A includes both men and women, B includes only men, C includes only Women, and D includes an interaction term between gender and worker-type group. Greyed relationships are significant at p &lt; 0.05.</w:t>
      </w:r>
    </w:p>
    <w:tbl>
      <w:tblPr>
        <w:tblW w:w="15486" w:type="dxa"/>
        <w:tblLook w:val="04A0" w:firstRow="1" w:lastRow="0" w:firstColumn="1" w:lastColumn="0" w:noHBand="0" w:noVBand="1"/>
      </w:tblPr>
      <w:tblGrid>
        <w:gridCol w:w="4111"/>
        <w:gridCol w:w="740"/>
        <w:gridCol w:w="764"/>
        <w:gridCol w:w="666"/>
        <w:gridCol w:w="666"/>
        <w:gridCol w:w="740"/>
        <w:gridCol w:w="764"/>
        <w:gridCol w:w="666"/>
        <w:gridCol w:w="666"/>
        <w:gridCol w:w="771"/>
        <w:gridCol w:w="753"/>
        <w:gridCol w:w="666"/>
        <w:gridCol w:w="666"/>
        <w:gridCol w:w="740"/>
        <w:gridCol w:w="764"/>
        <w:gridCol w:w="666"/>
        <w:gridCol w:w="677"/>
      </w:tblGrid>
      <w:tr w:rsidR="0095601C" w:rsidRPr="0095601C" w14:paraId="4A03D1B1" w14:textId="77777777" w:rsidTr="00AC5F0F">
        <w:tc>
          <w:tcPr>
            <w:tcW w:w="4111" w:type="dxa"/>
            <w:tcBorders>
              <w:top w:val="single" w:sz="4" w:space="0" w:color="auto"/>
              <w:left w:val="nil"/>
              <w:bottom w:val="nil"/>
              <w:right w:val="nil"/>
            </w:tcBorders>
            <w:shd w:val="clear" w:color="auto" w:fill="auto"/>
            <w:noWrap/>
            <w:vAlign w:val="bottom"/>
            <w:hideMark/>
          </w:tcPr>
          <w:p w14:paraId="69D6C94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28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F482C7"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Base (Model A)</w:t>
            </w:r>
          </w:p>
        </w:tc>
        <w:tc>
          <w:tcPr>
            <w:tcW w:w="28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4A1245"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Men-Only (Model B)</w:t>
            </w:r>
          </w:p>
        </w:tc>
        <w:tc>
          <w:tcPr>
            <w:tcW w:w="285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AB8BDA"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Women-Only (Model C)</w:t>
            </w:r>
          </w:p>
        </w:tc>
        <w:tc>
          <w:tcPr>
            <w:tcW w:w="28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20F92B"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Interaction-effect (Model D)</w:t>
            </w:r>
          </w:p>
        </w:tc>
      </w:tr>
      <w:tr w:rsidR="00B03851" w:rsidRPr="0095601C" w14:paraId="581D1AC1" w14:textId="77777777" w:rsidTr="00870CF9">
        <w:tc>
          <w:tcPr>
            <w:tcW w:w="4111" w:type="dxa"/>
            <w:tcBorders>
              <w:top w:val="nil"/>
              <w:left w:val="nil"/>
              <w:bottom w:val="single" w:sz="4" w:space="0" w:color="auto"/>
              <w:right w:val="nil"/>
            </w:tcBorders>
            <w:shd w:val="clear" w:color="auto" w:fill="auto"/>
            <w:noWrap/>
            <w:vAlign w:val="center"/>
            <w:hideMark/>
          </w:tcPr>
          <w:p w14:paraId="0F9062C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single" w:sz="4" w:space="0" w:color="auto"/>
              <w:bottom w:val="single" w:sz="4" w:space="0" w:color="auto"/>
            </w:tcBorders>
            <w:shd w:val="clear" w:color="auto" w:fill="auto"/>
            <w:noWrap/>
            <w:vAlign w:val="bottom"/>
            <w:hideMark/>
          </w:tcPr>
          <w:p w14:paraId="312AEA60"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566E3C8A"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5E1567E7"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763FE6BA"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0C83574C"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25B8BD7A"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3B49B402"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158B7D88"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71" w:type="dxa"/>
            <w:tcBorders>
              <w:top w:val="nil"/>
              <w:left w:val="nil"/>
              <w:bottom w:val="single" w:sz="4" w:space="0" w:color="auto"/>
            </w:tcBorders>
            <w:shd w:val="clear" w:color="auto" w:fill="auto"/>
            <w:noWrap/>
            <w:vAlign w:val="bottom"/>
            <w:hideMark/>
          </w:tcPr>
          <w:p w14:paraId="235B84DA"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53" w:type="dxa"/>
            <w:tcBorders>
              <w:top w:val="nil"/>
              <w:bottom w:val="single" w:sz="4" w:space="0" w:color="auto"/>
              <w:right w:val="nil"/>
            </w:tcBorders>
            <w:shd w:val="clear" w:color="auto" w:fill="auto"/>
            <w:noWrap/>
            <w:vAlign w:val="bottom"/>
            <w:hideMark/>
          </w:tcPr>
          <w:p w14:paraId="09046CC0"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09CCB528"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0D4E63E0"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40" w:type="dxa"/>
            <w:tcBorders>
              <w:top w:val="nil"/>
              <w:left w:val="nil"/>
              <w:bottom w:val="single" w:sz="4" w:space="0" w:color="auto"/>
            </w:tcBorders>
            <w:shd w:val="clear" w:color="auto" w:fill="auto"/>
            <w:noWrap/>
            <w:vAlign w:val="bottom"/>
            <w:hideMark/>
          </w:tcPr>
          <w:p w14:paraId="135A3F86"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64" w:type="dxa"/>
            <w:tcBorders>
              <w:top w:val="nil"/>
              <w:bottom w:val="single" w:sz="4" w:space="0" w:color="auto"/>
              <w:right w:val="nil"/>
            </w:tcBorders>
            <w:shd w:val="clear" w:color="auto" w:fill="auto"/>
            <w:noWrap/>
            <w:vAlign w:val="bottom"/>
            <w:hideMark/>
          </w:tcPr>
          <w:p w14:paraId="0843C589"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2AFDC1AF" w14:textId="77777777" w:rsidR="0095601C" w:rsidRPr="0095601C" w:rsidRDefault="0095601C" w:rsidP="0095601C">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77" w:type="dxa"/>
            <w:tcBorders>
              <w:top w:val="nil"/>
              <w:left w:val="nil"/>
              <w:bottom w:val="single" w:sz="4" w:space="0" w:color="auto"/>
              <w:right w:val="single" w:sz="4" w:space="0" w:color="auto"/>
            </w:tcBorders>
            <w:shd w:val="clear" w:color="auto" w:fill="auto"/>
            <w:noWrap/>
            <w:vAlign w:val="bottom"/>
            <w:hideMark/>
          </w:tcPr>
          <w:p w14:paraId="63FC10CB" w14:textId="77777777" w:rsidR="0095601C" w:rsidRPr="0095601C" w:rsidRDefault="0095601C" w:rsidP="0095601C">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r>
      <w:tr w:rsidR="00B03851" w:rsidRPr="0095601C" w14:paraId="203F85F6" w14:textId="77777777" w:rsidTr="00870CF9">
        <w:tc>
          <w:tcPr>
            <w:tcW w:w="4111" w:type="dxa"/>
            <w:tcBorders>
              <w:top w:val="nil"/>
              <w:left w:val="nil"/>
              <w:bottom w:val="nil"/>
              <w:right w:val="nil"/>
            </w:tcBorders>
            <w:shd w:val="clear" w:color="auto" w:fill="auto"/>
            <w:noWrap/>
            <w:vAlign w:val="center"/>
            <w:hideMark/>
          </w:tcPr>
          <w:p w14:paraId="6F98443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(Intercept)</w:t>
            </w:r>
          </w:p>
        </w:tc>
        <w:tc>
          <w:tcPr>
            <w:tcW w:w="740" w:type="dxa"/>
            <w:tcBorders>
              <w:top w:val="nil"/>
              <w:left w:val="single" w:sz="4" w:space="0" w:color="auto"/>
              <w:bottom w:val="nil"/>
              <w:right w:val="nil"/>
            </w:tcBorders>
            <w:shd w:val="clear" w:color="000000" w:fill="D9D9D9"/>
            <w:noWrap/>
            <w:vAlign w:val="bottom"/>
            <w:hideMark/>
          </w:tcPr>
          <w:p w14:paraId="3F7EC8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9.487</w:t>
            </w:r>
          </w:p>
        </w:tc>
        <w:tc>
          <w:tcPr>
            <w:tcW w:w="764" w:type="dxa"/>
            <w:tcBorders>
              <w:top w:val="nil"/>
              <w:left w:val="nil"/>
              <w:bottom w:val="nil"/>
              <w:right w:val="nil"/>
            </w:tcBorders>
            <w:shd w:val="clear" w:color="000000" w:fill="D9D9D9"/>
            <w:noWrap/>
            <w:vAlign w:val="bottom"/>
            <w:hideMark/>
          </w:tcPr>
          <w:p w14:paraId="7DCF75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13187</w:t>
            </w:r>
          </w:p>
        </w:tc>
        <w:tc>
          <w:tcPr>
            <w:tcW w:w="666" w:type="dxa"/>
            <w:tcBorders>
              <w:top w:val="nil"/>
              <w:left w:val="nil"/>
              <w:bottom w:val="nil"/>
              <w:right w:val="nil"/>
            </w:tcBorders>
            <w:shd w:val="clear" w:color="000000" w:fill="D9D9D9"/>
            <w:noWrap/>
            <w:vAlign w:val="bottom"/>
            <w:hideMark/>
          </w:tcPr>
          <w:p w14:paraId="1AE214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0.314</w:t>
            </w:r>
          </w:p>
        </w:tc>
        <w:tc>
          <w:tcPr>
            <w:tcW w:w="666" w:type="dxa"/>
            <w:tcBorders>
              <w:top w:val="nil"/>
              <w:left w:val="nil"/>
              <w:bottom w:val="nil"/>
              <w:right w:val="single" w:sz="4" w:space="0" w:color="auto"/>
            </w:tcBorders>
            <w:shd w:val="clear" w:color="000000" w:fill="D9D9D9"/>
            <w:noWrap/>
            <w:vAlign w:val="bottom"/>
            <w:hideMark/>
          </w:tcPr>
          <w:p w14:paraId="6E33F5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A582EB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8.783</w:t>
            </w:r>
          </w:p>
        </w:tc>
        <w:tc>
          <w:tcPr>
            <w:tcW w:w="764" w:type="dxa"/>
            <w:tcBorders>
              <w:top w:val="nil"/>
              <w:left w:val="nil"/>
              <w:bottom w:val="nil"/>
              <w:right w:val="nil"/>
            </w:tcBorders>
            <w:shd w:val="clear" w:color="000000" w:fill="D9D9D9"/>
            <w:noWrap/>
            <w:vAlign w:val="bottom"/>
            <w:hideMark/>
          </w:tcPr>
          <w:p w14:paraId="04045B1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6522</w:t>
            </w:r>
          </w:p>
        </w:tc>
        <w:tc>
          <w:tcPr>
            <w:tcW w:w="666" w:type="dxa"/>
            <w:tcBorders>
              <w:top w:val="nil"/>
              <w:left w:val="nil"/>
              <w:bottom w:val="nil"/>
              <w:right w:val="nil"/>
            </w:tcBorders>
            <w:shd w:val="clear" w:color="000000" w:fill="D9D9D9"/>
            <w:noWrap/>
            <w:vAlign w:val="bottom"/>
            <w:hideMark/>
          </w:tcPr>
          <w:p w14:paraId="3626BD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0.380</w:t>
            </w:r>
          </w:p>
        </w:tc>
        <w:tc>
          <w:tcPr>
            <w:tcW w:w="666" w:type="dxa"/>
            <w:tcBorders>
              <w:top w:val="nil"/>
              <w:left w:val="nil"/>
              <w:bottom w:val="nil"/>
              <w:right w:val="single" w:sz="4" w:space="0" w:color="auto"/>
            </w:tcBorders>
            <w:shd w:val="clear" w:color="000000" w:fill="D9D9D9"/>
            <w:noWrap/>
            <w:vAlign w:val="bottom"/>
            <w:hideMark/>
          </w:tcPr>
          <w:p w14:paraId="074B0E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71" w:type="dxa"/>
            <w:tcBorders>
              <w:top w:val="nil"/>
              <w:left w:val="nil"/>
              <w:bottom w:val="nil"/>
              <w:right w:val="nil"/>
            </w:tcBorders>
            <w:shd w:val="clear" w:color="000000" w:fill="D9D9D9"/>
            <w:noWrap/>
            <w:vAlign w:val="bottom"/>
            <w:hideMark/>
          </w:tcPr>
          <w:p w14:paraId="657A04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10.107</w:t>
            </w:r>
          </w:p>
        </w:tc>
        <w:tc>
          <w:tcPr>
            <w:tcW w:w="753" w:type="dxa"/>
            <w:tcBorders>
              <w:top w:val="nil"/>
              <w:left w:val="nil"/>
              <w:bottom w:val="nil"/>
              <w:right w:val="nil"/>
            </w:tcBorders>
            <w:shd w:val="clear" w:color="000000" w:fill="D9D9D9"/>
            <w:noWrap/>
            <w:vAlign w:val="bottom"/>
            <w:hideMark/>
          </w:tcPr>
          <w:p w14:paraId="1518D99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24514</w:t>
            </w:r>
          </w:p>
        </w:tc>
        <w:tc>
          <w:tcPr>
            <w:tcW w:w="666" w:type="dxa"/>
            <w:tcBorders>
              <w:top w:val="nil"/>
              <w:left w:val="nil"/>
              <w:bottom w:val="nil"/>
              <w:right w:val="nil"/>
            </w:tcBorders>
            <w:shd w:val="clear" w:color="000000" w:fill="D9D9D9"/>
            <w:noWrap/>
            <w:vAlign w:val="bottom"/>
            <w:hideMark/>
          </w:tcPr>
          <w:p w14:paraId="755F56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0.548</w:t>
            </w:r>
          </w:p>
        </w:tc>
        <w:tc>
          <w:tcPr>
            <w:tcW w:w="666" w:type="dxa"/>
            <w:tcBorders>
              <w:top w:val="nil"/>
              <w:left w:val="nil"/>
              <w:bottom w:val="nil"/>
              <w:right w:val="single" w:sz="4" w:space="0" w:color="auto"/>
            </w:tcBorders>
            <w:shd w:val="clear" w:color="000000" w:fill="D9D9D9"/>
            <w:noWrap/>
            <w:vAlign w:val="bottom"/>
            <w:hideMark/>
          </w:tcPr>
          <w:p w14:paraId="657CFFD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07708B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9.430</w:t>
            </w:r>
          </w:p>
        </w:tc>
        <w:tc>
          <w:tcPr>
            <w:tcW w:w="764" w:type="dxa"/>
            <w:tcBorders>
              <w:top w:val="nil"/>
              <w:left w:val="nil"/>
              <w:bottom w:val="nil"/>
              <w:right w:val="nil"/>
            </w:tcBorders>
            <w:shd w:val="clear" w:color="000000" w:fill="D9D9D9"/>
            <w:noWrap/>
            <w:vAlign w:val="bottom"/>
            <w:hideMark/>
          </w:tcPr>
          <w:p w14:paraId="03ABC6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12457</w:t>
            </w:r>
          </w:p>
        </w:tc>
        <w:tc>
          <w:tcPr>
            <w:tcW w:w="666" w:type="dxa"/>
            <w:tcBorders>
              <w:top w:val="nil"/>
              <w:left w:val="nil"/>
              <w:bottom w:val="nil"/>
              <w:right w:val="nil"/>
            </w:tcBorders>
            <w:shd w:val="clear" w:color="000000" w:fill="D9D9D9"/>
            <w:noWrap/>
            <w:vAlign w:val="bottom"/>
            <w:hideMark/>
          </w:tcPr>
          <w:p w14:paraId="6FFBC3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0.319</w:t>
            </w:r>
          </w:p>
        </w:tc>
        <w:tc>
          <w:tcPr>
            <w:tcW w:w="677" w:type="dxa"/>
            <w:tcBorders>
              <w:top w:val="nil"/>
              <w:left w:val="nil"/>
              <w:bottom w:val="nil"/>
              <w:right w:val="single" w:sz="4" w:space="0" w:color="auto"/>
            </w:tcBorders>
            <w:shd w:val="clear" w:color="000000" w:fill="D9D9D9"/>
            <w:noWrap/>
            <w:vAlign w:val="bottom"/>
            <w:hideMark/>
          </w:tcPr>
          <w:p w14:paraId="2888B9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B03851" w:rsidRPr="0095601C" w14:paraId="32795AF7" w14:textId="77777777" w:rsidTr="00870CF9">
        <w:tc>
          <w:tcPr>
            <w:tcW w:w="4111" w:type="dxa"/>
            <w:tcBorders>
              <w:top w:val="nil"/>
              <w:left w:val="nil"/>
              <w:bottom w:val="nil"/>
              <w:right w:val="nil"/>
            </w:tcBorders>
            <w:shd w:val="clear" w:color="auto" w:fill="auto"/>
            <w:noWrap/>
            <w:vAlign w:val="center"/>
            <w:hideMark/>
          </w:tcPr>
          <w:p w14:paraId="4002FAA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Study Group (Ref. employee, premise based)</w:t>
            </w:r>
          </w:p>
        </w:tc>
        <w:tc>
          <w:tcPr>
            <w:tcW w:w="740" w:type="dxa"/>
            <w:tcBorders>
              <w:top w:val="nil"/>
              <w:left w:val="single" w:sz="4" w:space="0" w:color="auto"/>
              <w:bottom w:val="nil"/>
              <w:right w:val="nil"/>
            </w:tcBorders>
            <w:shd w:val="clear" w:color="auto" w:fill="auto"/>
            <w:noWrap/>
            <w:vAlign w:val="bottom"/>
            <w:hideMark/>
          </w:tcPr>
          <w:p w14:paraId="4D56625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607414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F6017EF"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4830F2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2EA2C0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CA7097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F22F1AD"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A9E2C5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31183C8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09D6097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335E39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568C4A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F4D793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A2FE32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A2A6DD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77" w:type="dxa"/>
            <w:tcBorders>
              <w:top w:val="nil"/>
              <w:left w:val="nil"/>
              <w:bottom w:val="nil"/>
              <w:right w:val="single" w:sz="4" w:space="0" w:color="auto"/>
            </w:tcBorders>
            <w:shd w:val="clear" w:color="auto" w:fill="auto"/>
            <w:noWrap/>
            <w:vAlign w:val="bottom"/>
            <w:hideMark/>
          </w:tcPr>
          <w:p w14:paraId="58C5AC8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125CC18A" w14:textId="77777777" w:rsidTr="00870CF9">
        <w:tc>
          <w:tcPr>
            <w:tcW w:w="4111" w:type="dxa"/>
            <w:tcBorders>
              <w:top w:val="nil"/>
              <w:left w:val="nil"/>
              <w:bottom w:val="nil"/>
              <w:right w:val="nil"/>
            </w:tcBorders>
            <w:shd w:val="clear" w:color="auto" w:fill="auto"/>
            <w:noWrap/>
            <w:vAlign w:val="center"/>
            <w:hideMark/>
          </w:tcPr>
          <w:p w14:paraId="74A382F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1 - 50% of time</w:t>
            </w:r>
          </w:p>
        </w:tc>
        <w:tc>
          <w:tcPr>
            <w:tcW w:w="740" w:type="dxa"/>
            <w:tcBorders>
              <w:top w:val="nil"/>
              <w:left w:val="single" w:sz="4" w:space="0" w:color="auto"/>
              <w:bottom w:val="nil"/>
              <w:right w:val="nil"/>
            </w:tcBorders>
            <w:shd w:val="clear" w:color="auto" w:fill="auto"/>
            <w:noWrap/>
            <w:vAlign w:val="bottom"/>
            <w:hideMark/>
          </w:tcPr>
          <w:p w14:paraId="3FE4BB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0.042</w:t>
            </w:r>
          </w:p>
        </w:tc>
        <w:tc>
          <w:tcPr>
            <w:tcW w:w="764" w:type="dxa"/>
            <w:tcBorders>
              <w:top w:val="nil"/>
              <w:left w:val="nil"/>
              <w:bottom w:val="nil"/>
              <w:right w:val="nil"/>
            </w:tcBorders>
            <w:shd w:val="clear" w:color="auto" w:fill="auto"/>
            <w:noWrap/>
            <w:vAlign w:val="bottom"/>
            <w:hideMark/>
          </w:tcPr>
          <w:p w14:paraId="44F793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1.043</w:t>
            </w:r>
          </w:p>
        </w:tc>
        <w:tc>
          <w:tcPr>
            <w:tcW w:w="666" w:type="dxa"/>
            <w:tcBorders>
              <w:top w:val="nil"/>
              <w:left w:val="nil"/>
              <w:bottom w:val="nil"/>
              <w:right w:val="nil"/>
            </w:tcBorders>
            <w:shd w:val="clear" w:color="auto" w:fill="auto"/>
            <w:noWrap/>
            <w:vAlign w:val="bottom"/>
            <w:hideMark/>
          </w:tcPr>
          <w:p w14:paraId="68D0372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0.174</w:t>
            </w:r>
          </w:p>
        </w:tc>
        <w:tc>
          <w:tcPr>
            <w:tcW w:w="666" w:type="dxa"/>
            <w:tcBorders>
              <w:top w:val="nil"/>
              <w:left w:val="nil"/>
              <w:bottom w:val="nil"/>
              <w:right w:val="single" w:sz="4" w:space="0" w:color="auto"/>
            </w:tcBorders>
            <w:shd w:val="clear" w:color="auto" w:fill="auto"/>
            <w:noWrap/>
            <w:vAlign w:val="bottom"/>
            <w:hideMark/>
          </w:tcPr>
          <w:p w14:paraId="16DFC0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0.811</w:t>
            </w:r>
          </w:p>
        </w:tc>
        <w:tc>
          <w:tcPr>
            <w:tcW w:w="740" w:type="dxa"/>
            <w:tcBorders>
              <w:top w:val="nil"/>
              <w:left w:val="nil"/>
              <w:bottom w:val="nil"/>
              <w:right w:val="nil"/>
            </w:tcBorders>
            <w:shd w:val="clear" w:color="auto" w:fill="auto"/>
            <w:noWrap/>
            <w:vAlign w:val="bottom"/>
            <w:hideMark/>
          </w:tcPr>
          <w:p w14:paraId="20EFCF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-0.109</w:t>
            </w:r>
          </w:p>
        </w:tc>
        <w:tc>
          <w:tcPr>
            <w:tcW w:w="764" w:type="dxa"/>
            <w:tcBorders>
              <w:top w:val="nil"/>
              <w:left w:val="nil"/>
              <w:bottom w:val="nil"/>
              <w:right w:val="nil"/>
            </w:tcBorders>
            <w:shd w:val="clear" w:color="auto" w:fill="auto"/>
            <w:noWrap/>
            <w:vAlign w:val="bottom"/>
            <w:hideMark/>
          </w:tcPr>
          <w:p w14:paraId="2AF042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0.897</w:t>
            </w:r>
          </w:p>
        </w:tc>
        <w:tc>
          <w:tcPr>
            <w:tcW w:w="666" w:type="dxa"/>
            <w:tcBorders>
              <w:top w:val="nil"/>
              <w:left w:val="nil"/>
              <w:bottom w:val="nil"/>
              <w:right w:val="nil"/>
            </w:tcBorders>
            <w:shd w:val="clear" w:color="auto" w:fill="auto"/>
            <w:noWrap/>
            <w:vAlign w:val="bottom"/>
            <w:hideMark/>
          </w:tcPr>
          <w:p w14:paraId="5E2C0D1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0.265</w:t>
            </w:r>
          </w:p>
        </w:tc>
        <w:tc>
          <w:tcPr>
            <w:tcW w:w="666" w:type="dxa"/>
            <w:tcBorders>
              <w:top w:val="nil"/>
              <w:left w:val="nil"/>
              <w:bottom w:val="nil"/>
              <w:right w:val="single" w:sz="4" w:space="0" w:color="auto"/>
            </w:tcBorders>
            <w:shd w:val="clear" w:color="auto" w:fill="auto"/>
            <w:noWrap/>
            <w:vAlign w:val="bottom"/>
            <w:hideMark/>
          </w:tcPr>
          <w:p w14:paraId="5AFFF1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0.681</w:t>
            </w:r>
          </w:p>
        </w:tc>
        <w:tc>
          <w:tcPr>
            <w:tcW w:w="771" w:type="dxa"/>
            <w:tcBorders>
              <w:top w:val="nil"/>
              <w:left w:val="nil"/>
              <w:bottom w:val="nil"/>
              <w:right w:val="nil"/>
            </w:tcBorders>
            <w:shd w:val="clear" w:color="auto" w:fill="auto"/>
            <w:noWrap/>
            <w:vAlign w:val="bottom"/>
            <w:hideMark/>
          </w:tcPr>
          <w:p w14:paraId="27E148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-0.027</w:t>
            </w:r>
          </w:p>
        </w:tc>
        <w:tc>
          <w:tcPr>
            <w:tcW w:w="753" w:type="dxa"/>
            <w:tcBorders>
              <w:top w:val="nil"/>
              <w:left w:val="nil"/>
              <w:bottom w:val="nil"/>
              <w:right w:val="nil"/>
            </w:tcBorders>
            <w:shd w:val="clear" w:color="auto" w:fill="auto"/>
            <w:noWrap/>
            <w:vAlign w:val="bottom"/>
            <w:hideMark/>
          </w:tcPr>
          <w:p w14:paraId="08B8264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0.973</w:t>
            </w:r>
          </w:p>
        </w:tc>
        <w:tc>
          <w:tcPr>
            <w:tcW w:w="666" w:type="dxa"/>
            <w:tcBorders>
              <w:top w:val="nil"/>
              <w:left w:val="nil"/>
              <w:bottom w:val="nil"/>
              <w:right w:val="nil"/>
            </w:tcBorders>
            <w:shd w:val="clear" w:color="auto" w:fill="auto"/>
            <w:noWrap/>
            <w:vAlign w:val="bottom"/>
            <w:hideMark/>
          </w:tcPr>
          <w:p w14:paraId="1BA185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0.224</w:t>
            </w:r>
          </w:p>
        </w:tc>
        <w:tc>
          <w:tcPr>
            <w:tcW w:w="666" w:type="dxa"/>
            <w:tcBorders>
              <w:top w:val="nil"/>
              <w:left w:val="nil"/>
              <w:bottom w:val="nil"/>
              <w:right w:val="single" w:sz="4" w:space="0" w:color="auto"/>
            </w:tcBorders>
            <w:shd w:val="clear" w:color="auto" w:fill="auto"/>
            <w:noWrap/>
            <w:vAlign w:val="bottom"/>
            <w:hideMark/>
          </w:tcPr>
          <w:p w14:paraId="1E7C14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0.903</w:t>
            </w:r>
          </w:p>
        </w:tc>
        <w:tc>
          <w:tcPr>
            <w:tcW w:w="740" w:type="dxa"/>
            <w:tcBorders>
              <w:top w:val="nil"/>
              <w:left w:val="nil"/>
              <w:bottom w:val="nil"/>
              <w:right w:val="nil"/>
            </w:tcBorders>
            <w:shd w:val="clear" w:color="auto" w:fill="auto"/>
            <w:noWrap/>
            <w:vAlign w:val="bottom"/>
            <w:hideMark/>
          </w:tcPr>
          <w:p w14:paraId="1924CB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764" w:type="dxa"/>
            <w:tcBorders>
              <w:top w:val="nil"/>
              <w:left w:val="nil"/>
              <w:bottom w:val="nil"/>
              <w:right w:val="nil"/>
            </w:tcBorders>
            <w:shd w:val="clear" w:color="auto" w:fill="auto"/>
            <w:noWrap/>
            <w:vAlign w:val="bottom"/>
            <w:hideMark/>
          </w:tcPr>
          <w:p w14:paraId="339491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0.871</w:t>
            </w:r>
          </w:p>
        </w:tc>
        <w:tc>
          <w:tcPr>
            <w:tcW w:w="666" w:type="dxa"/>
            <w:tcBorders>
              <w:top w:val="nil"/>
              <w:left w:val="nil"/>
              <w:bottom w:val="nil"/>
              <w:right w:val="nil"/>
            </w:tcBorders>
            <w:shd w:val="clear" w:color="auto" w:fill="auto"/>
            <w:noWrap/>
            <w:vAlign w:val="bottom"/>
            <w:hideMark/>
          </w:tcPr>
          <w:p w14:paraId="65967FF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0.275</w:t>
            </w:r>
          </w:p>
        </w:tc>
        <w:tc>
          <w:tcPr>
            <w:tcW w:w="677" w:type="dxa"/>
            <w:tcBorders>
              <w:top w:val="nil"/>
              <w:left w:val="nil"/>
              <w:bottom w:val="nil"/>
              <w:right w:val="single" w:sz="4" w:space="0" w:color="auto"/>
            </w:tcBorders>
            <w:shd w:val="clear" w:color="auto" w:fill="auto"/>
            <w:noWrap/>
            <w:vAlign w:val="bottom"/>
            <w:hideMark/>
          </w:tcPr>
          <w:p w14:paraId="59B867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0.615</w:t>
            </w:r>
          </w:p>
        </w:tc>
      </w:tr>
      <w:tr w:rsidR="00B03851" w:rsidRPr="0095601C" w14:paraId="492F6329" w14:textId="77777777" w:rsidTr="00870CF9">
        <w:tc>
          <w:tcPr>
            <w:tcW w:w="4111" w:type="dxa"/>
            <w:tcBorders>
              <w:top w:val="nil"/>
              <w:left w:val="nil"/>
              <w:bottom w:val="nil"/>
              <w:right w:val="nil"/>
            </w:tcBorders>
            <w:shd w:val="clear" w:color="auto" w:fill="auto"/>
            <w:noWrap/>
            <w:vAlign w:val="center"/>
            <w:hideMark/>
          </w:tcPr>
          <w:p w14:paraId="0B7977B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 50% of time</w:t>
            </w:r>
          </w:p>
        </w:tc>
        <w:tc>
          <w:tcPr>
            <w:tcW w:w="740" w:type="dxa"/>
            <w:tcBorders>
              <w:top w:val="nil"/>
              <w:left w:val="single" w:sz="4" w:space="0" w:color="auto"/>
              <w:bottom w:val="nil"/>
              <w:right w:val="nil"/>
            </w:tcBorders>
            <w:shd w:val="clear" w:color="auto" w:fill="auto"/>
            <w:noWrap/>
            <w:vAlign w:val="bottom"/>
            <w:hideMark/>
          </w:tcPr>
          <w:p w14:paraId="4DF2843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0.187</w:t>
            </w:r>
          </w:p>
        </w:tc>
        <w:tc>
          <w:tcPr>
            <w:tcW w:w="764" w:type="dxa"/>
            <w:tcBorders>
              <w:top w:val="nil"/>
              <w:left w:val="nil"/>
              <w:bottom w:val="nil"/>
              <w:right w:val="nil"/>
            </w:tcBorders>
            <w:shd w:val="clear" w:color="auto" w:fill="auto"/>
            <w:noWrap/>
            <w:vAlign w:val="bottom"/>
            <w:hideMark/>
          </w:tcPr>
          <w:p w14:paraId="6BC8136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1.206</w:t>
            </w:r>
          </w:p>
        </w:tc>
        <w:tc>
          <w:tcPr>
            <w:tcW w:w="666" w:type="dxa"/>
            <w:tcBorders>
              <w:top w:val="nil"/>
              <w:left w:val="nil"/>
              <w:bottom w:val="nil"/>
              <w:right w:val="nil"/>
            </w:tcBorders>
            <w:shd w:val="clear" w:color="auto" w:fill="auto"/>
            <w:noWrap/>
            <w:vAlign w:val="bottom"/>
            <w:hideMark/>
          </w:tcPr>
          <w:p w14:paraId="759DC1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0.225</w:t>
            </w:r>
          </w:p>
        </w:tc>
        <w:tc>
          <w:tcPr>
            <w:tcW w:w="666" w:type="dxa"/>
            <w:tcBorders>
              <w:top w:val="nil"/>
              <w:left w:val="nil"/>
              <w:bottom w:val="nil"/>
              <w:right w:val="single" w:sz="4" w:space="0" w:color="auto"/>
            </w:tcBorders>
            <w:shd w:val="clear" w:color="auto" w:fill="auto"/>
            <w:noWrap/>
            <w:vAlign w:val="bottom"/>
            <w:hideMark/>
          </w:tcPr>
          <w:p w14:paraId="40280A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0.407</w:t>
            </w:r>
          </w:p>
        </w:tc>
        <w:tc>
          <w:tcPr>
            <w:tcW w:w="740" w:type="dxa"/>
            <w:tcBorders>
              <w:top w:val="nil"/>
              <w:left w:val="nil"/>
              <w:bottom w:val="nil"/>
              <w:right w:val="nil"/>
            </w:tcBorders>
            <w:shd w:val="clear" w:color="000000" w:fill="D9D9D9"/>
            <w:noWrap/>
            <w:vAlign w:val="bottom"/>
            <w:hideMark/>
          </w:tcPr>
          <w:p w14:paraId="5B18B0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0.738</w:t>
            </w:r>
          </w:p>
        </w:tc>
        <w:tc>
          <w:tcPr>
            <w:tcW w:w="764" w:type="dxa"/>
            <w:tcBorders>
              <w:top w:val="nil"/>
              <w:left w:val="nil"/>
              <w:bottom w:val="nil"/>
              <w:right w:val="nil"/>
            </w:tcBorders>
            <w:shd w:val="clear" w:color="000000" w:fill="D9D9D9"/>
            <w:noWrap/>
            <w:vAlign w:val="bottom"/>
            <w:hideMark/>
          </w:tcPr>
          <w:p w14:paraId="5D28F7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2.092</w:t>
            </w:r>
          </w:p>
        </w:tc>
        <w:tc>
          <w:tcPr>
            <w:tcW w:w="666" w:type="dxa"/>
            <w:tcBorders>
              <w:top w:val="nil"/>
              <w:left w:val="nil"/>
              <w:bottom w:val="nil"/>
              <w:right w:val="nil"/>
            </w:tcBorders>
            <w:shd w:val="clear" w:color="000000" w:fill="D9D9D9"/>
            <w:noWrap/>
            <w:vAlign w:val="bottom"/>
            <w:hideMark/>
          </w:tcPr>
          <w:p w14:paraId="079DF9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0.345</w:t>
            </w:r>
          </w:p>
        </w:tc>
        <w:tc>
          <w:tcPr>
            <w:tcW w:w="666" w:type="dxa"/>
            <w:tcBorders>
              <w:top w:val="nil"/>
              <w:left w:val="nil"/>
              <w:bottom w:val="nil"/>
              <w:right w:val="single" w:sz="4" w:space="0" w:color="auto"/>
            </w:tcBorders>
            <w:shd w:val="clear" w:color="000000" w:fill="D9D9D9"/>
            <w:noWrap/>
            <w:vAlign w:val="bottom"/>
            <w:hideMark/>
          </w:tcPr>
          <w:p w14:paraId="526CBF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0.032</w:t>
            </w:r>
          </w:p>
        </w:tc>
        <w:tc>
          <w:tcPr>
            <w:tcW w:w="771" w:type="dxa"/>
            <w:tcBorders>
              <w:top w:val="nil"/>
              <w:left w:val="nil"/>
              <w:bottom w:val="nil"/>
              <w:right w:val="nil"/>
            </w:tcBorders>
            <w:shd w:val="clear" w:color="auto" w:fill="auto"/>
            <w:noWrap/>
            <w:vAlign w:val="bottom"/>
            <w:hideMark/>
          </w:tcPr>
          <w:p w14:paraId="30F522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-0.203</w:t>
            </w:r>
          </w:p>
        </w:tc>
        <w:tc>
          <w:tcPr>
            <w:tcW w:w="753" w:type="dxa"/>
            <w:tcBorders>
              <w:top w:val="nil"/>
              <w:left w:val="nil"/>
              <w:bottom w:val="nil"/>
              <w:right w:val="nil"/>
            </w:tcBorders>
            <w:shd w:val="clear" w:color="auto" w:fill="auto"/>
            <w:noWrap/>
            <w:vAlign w:val="bottom"/>
            <w:hideMark/>
          </w:tcPr>
          <w:p w14:paraId="4738932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0.816</w:t>
            </w:r>
          </w:p>
        </w:tc>
        <w:tc>
          <w:tcPr>
            <w:tcW w:w="666" w:type="dxa"/>
            <w:tcBorders>
              <w:top w:val="nil"/>
              <w:left w:val="nil"/>
              <w:bottom w:val="nil"/>
              <w:right w:val="nil"/>
            </w:tcBorders>
            <w:shd w:val="clear" w:color="auto" w:fill="auto"/>
            <w:noWrap/>
            <w:vAlign w:val="bottom"/>
            <w:hideMark/>
          </w:tcPr>
          <w:p w14:paraId="60727A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0.291</w:t>
            </w:r>
          </w:p>
        </w:tc>
        <w:tc>
          <w:tcPr>
            <w:tcW w:w="666" w:type="dxa"/>
            <w:tcBorders>
              <w:top w:val="nil"/>
              <w:left w:val="nil"/>
              <w:bottom w:val="nil"/>
              <w:right w:val="single" w:sz="4" w:space="0" w:color="auto"/>
            </w:tcBorders>
            <w:shd w:val="clear" w:color="auto" w:fill="auto"/>
            <w:noWrap/>
            <w:vAlign w:val="bottom"/>
            <w:hideMark/>
          </w:tcPr>
          <w:p w14:paraId="22E04A8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0.486</w:t>
            </w:r>
          </w:p>
        </w:tc>
        <w:tc>
          <w:tcPr>
            <w:tcW w:w="740" w:type="dxa"/>
            <w:tcBorders>
              <w:top w:val="nil"/>
              <w:left w:val="nil"/>
              <w:bottom w:val="nil"/>
              <w:right w:val="nil"/>
            </w:tcBorders>
            <w:shd w:val="clear" w:color="auto" w:fill="auto"/>
            <w:noWrap/>
            <w:vAlign w:val="bottom"/>
            <w:hideMark/>
          </w:tcPr>
          <w:p w14:paraId="1196DEA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0.485</w:t>
            </w:r>
          </w:p>
        </w:tc>
        <w:tc>
          <w:tcPr>
            <w:tcW w:w="764" w:type="dxa"/>
            <w:tcBorders>
              <w:top w:val="nil"/>
              <w:left w:val="nil"/>
              <w:bottom w:val="nil"/>
              <w:right w:val="nil"/>
            </w:tcBorders>
            <w:shd w:val="clear" w:color="auto" w:fill="auto"/>
            <w:noWrap/>
            <w:vAlign w:val="bottom"/>
            <w:hideMark/>
          </w:tcPr>
          <w:p w14:paraId="63E871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1.624</w:t>
            </w:r>
          </w:p>
        </w:tc>
        <w:tc>
          <w:tcPr>
            <w:tcW w:w="666" w:type="dxa"/>
            <w:tcBorders>
              <w:top w:val="nil"/>
              <w:left w:val="nil"/>
              <w:bottom w:val="nil"/>
              <w:right w:val="nil"/>
            </w:tcBorders>
            <w:shd w:val="clear" w:color="auto" w:fill="auto"/>
            <w:noWrap/>
            <w:vAlign w:val="bottom"/>
            <w:hideMark/>
          </w:tcPr>
          <w:p w14:paraId="67553F3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0.355</w:t>
            </w:r>
          </w:p>
        </w:tc>
        <w:tc>
          <w:tcPr>
            <w:tcW w:w="677" w:type="dxa"/>
            <w:tcBorders>
              <w:top w:val="nil"/>
              <w:left w:val="nil"/>
              <w:bottom w:val="nil"/>
              <w:right w:val="single" w:sz="4" w:space="0" w:color="auto"/>
            </w:tcBorders>
            <w:shd w:val="clear" w:color="auto" w:fill="auto"/>
            <w:noWrap/>
            <w:vAlign w:val="bottom"/>
            <w:hideMark/>
          </w:tcPr>
          <w:p w14:paraId="4C67E7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0.172</w:t>
            </w:r>
          </w:p>
        </w:tc>
      </w:tr>
      <w:tr w:rsidR="00B03851" w:rsidRPr="0095601C" w14:paraId="36F3F9E9" w14:textId="77777777" w:rsidTr="00870CF9">
        <w:tc>
          <w:tcPr>
            <w:tcW w:w="4111" w:type="dxa"/>
            <w:tcBorders>
              <w:top w:val="nil"/>
              <w:left w:val="nil"/>
              <w:bottom w:val="nil"/>
              <w:right w:val="nil"/>
            </w:tcBorders>
            <w:shd w:val="clear" w:color="auto" w:fill="auto"/>
            <w:noWrap/>
            <w:vAlign w:val="center"/>
            <w:hideMark/>
          </w:tcPr>
          <w:p w14:paraId="39FC062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premise based</w:t>
            </w:r>
          </w:p>
        </w:tc>
        <w:tc>
          <w:tcPr>
            <w:tcW w:w="740" w:type="dxa"/>
            <w:tcBorders>
              <w:top w:val="nil"/>
              <w:left w:val="single" w:sz="4" w:space="0" w:color="auto"/>
              <w:bottom w:val="nil"/>
              <w:right w:val="nil"/>
            </w:tcBorders>
            <w:shd w:val="clear" w:color="000000" w:fill="D9D9D9"/>
            <w:noWrap/>
            <w:vAlign w:val="bottom"/>
            <w:hideMark/>
          </w:tcPr>
          <w:p w14:paraId="148482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0.339</w:t>
            </w:r>
          </w:p>
        </w:tc>
        <w:tc>
          <w:tcPr>
            <w:tcW w:w="764" w:type="dxa"/>
            <w:tcBorders>
              <w:top w:val="nil"/>
              <w:left w:val="nil"/>
              <w:bottom w:val="nil"/>
              <w:right w:val="nil"/>
            </w:tcBorders>
            <w:shd w:val="clear" w:color="000000" w:fill="D9D9D9"/>
            <w:noWrap/>
            <w:vAlign w:val="bottom"/>
            <w:hideMark/>
          </w:tcPr>
          <w:p w14:paraId="3A94DF8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1.404</w:t>
            </w:r>
          </w:p>
        </w:tc>
        <w:tc>
          <w:tcPr>
            <w:tcW w:w="666" w:type="dxa"/>
            <w:tcBorders>
              <w:top w:val="nil"/>
              <w:left w:val="nil"/>
              <w:bottom w:val="nil"/>
              <w:right w:val="nil"/>
            </w:tcBorders>
            <w:shd w:val="clear" w:color="000000" w:fill="D9D9D9"/>
            <w:noWrap/>
            <w:vAlign w:val="bottom"/>
            <w:hideMark/>
          </w:tcPr>
          <w:p w14:paraId="7C5084A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666" w:type="dxa"/>
            <w:tcBorders>
              <w:top w:val="nil"/>
              <w:left w:val="nil"/>
              <w:bottom w:val="nil"/>
              <w:right w:val="single" w:sz="4" w:space="0" w:color="auto"/>
            </w:tcBorders>
            <w:shd w:val="clear" w:color="000000" w:fill="D9D9D9"/>
            <w:noWrap/>
            <w:vAlign w:val="bottom"/>
            <w:hideMark/>
          </w:tcPr>
          <w:p w14:paraId="37FECE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0.002</w:t>
            </w:r>
          </w:p>
        </w:tc>
        <w:tc>
          <w:tcPr>
            <w:tcW w:w="740" w:type="dxa"/>
            <w:tcBorders>
              <w:top w:val="nil"/>
              <w:left w:val="nil"/>
              <w:bottom w:val="nil"/>
              <w:right w:val="nil"/>
            </w:tcBorders>
            <w:shd w:val="clear" w:color="000000" w:fill="D9D9D9"/>
            <w:noWrap/>
            <w:vAlign w:val="bottom"/>
            <w:hideMark/>
          </w:tcPr>
          <w:p w14:paraId="4557C0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0.516</w:t>
            </w:r>
          </w:p>
        </w:tc>
        <w:tc>
          <w:tcPr>
            <w:tcW w:w="764" w:type="dxa"/>
            <w:tcBorders>
              <w:top w:val="nil"/>
              <w:left w:val="nil"/>
              <w:bottom w:val="nil"/>
              <w:right w:val="nil"/>
            </w:tcBorders>
            <w:shd w:val="clear" w:color="000000" w:fill="D9D9D9"/>
            <w:noWrap/>
            <w:vAlign w:val="bottom"/>
            <w:hideMark/>
          </w:tcPr>
          <w:p w14:paraId="5288E9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1.675</w:t>
            </w:r>
          </w:p>
        </w:tc>
        <w:tc>
          <w:tcPr>
            <w:tcW w:w="666" w:type="dxa"/>
            <w:tcBorders>
              <w:top w:val="nil"/>
              <w:left w:val="nil"/>
              <w:bottom w:val="nil"/>
              <w:right w:val="nil"/>
            </w:tcBorders>
            <w:shd w:val="clear" w:color="000000" w:fill="D9D9D9"/>
            <w:noWrap/>
            <w:vAlign w:val="bottom"/>
            <w:hideMark/>
          </w:tcPr>
          <w:p w14:paraId="69661B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666" w:type="dxa"/>
            <w:tcBorders>
              <w:top w:val="nil"/>
              <w:left w:val="nil"/>
              <w:bottom w:val="nil"/>
              <w:right w:val="single" w:sz="4" w:space="0" w:color="auto"/>
            </w:tcBorders>
            <w:shd w:val="clear" w:color="000000" w:fill="D9D9D9"/>
            <w:noWrap/>
            <w:vAlign w:val="bottom"/>
            <w:hideMark/>
          </w:tcPr>
          <w:p w14:paraId="0D4425C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0.001</w:t>
            </w:r>
          </w:p>
        </w:tc>
        <w:tc>
          <w:tcPr>
            <w:tcW w:w="771" w:type="dxa"/>
            <w:tcBorders>
              <w:top w:val="nil"/>
              <w:left w:val="nil"/>
              <w:bottom w:val="nil"/>
              <w:right w:val="nil"/>
            </w:tcBorders>
            <w:shd w:val="clear" w:color="auto" w:fill="auto"/>
            <w:noWrap/>
            <w:vAlign w:val="bottom"/>
            <w:hideMark/>
          </w:tcPr>
          <w:p w14:paraId="0A6A8C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0.171</w:t>
            </w:r>
          </w:p>
        </w:tc>
        <w:tc>
          <w:tcPr>
            <w:tcW w:w="753" w:type="dxa"/>
            <w:tcBorders>
              <w:top w:val="nil"/>
              <w:left w:val="nil"/>
              <w:bottom w:val="nil"/>
              <w:right w:val="nil"/>
            </w:tcBorders>
            <w:shd w:val="clear" w:color="auto" w:fill="auto"/>
            <w:noWrap/>
            <w:vAlign w:val="bottom"/>
            <w:hideMark/>
          </w:tcPr>
          <w:p w14:paraId="349633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1.186</w:t>
            </w:r>
          </w:p>
        </w:tc>
        <w:tc>
          <w:tcPr>
            <w:tcW w:w="666" w:type="dxa"/>
            <w:tcBorders>
              <w:top w:val="nil"/>
              <w:left w:val="nil"/>
              <w:bottom w:val="nil"/>
              <w:right w:val="nil"/>
            </w:tcBorders>
            <w:shd w:val="clear" w:color="auto" w:fill="auto"/>
            <w:noWrap/>
            <w:vAlign w:val="bottom"/>
            <w:hideMark/>
          </w:tcPr>
          <w:p w14:paraId="01335C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0.142</w:t>
            </w:r>
          </w:p>
        </w:tc>
        <w:tc>
          <w:tcPr>
            <w:tcW w:w="666" w:type="dxa"/>
            <w:tcBorders>
              <w:top w:val="nil"/>
              <w:left w:val="nil"/>
              <w:bottom w:val="nil"/>
              <w:right w:val="single" w:sz="4" w:space="0" w:color="auto"/>
            </w:tcBorders>
            <w:shd w:val="clear" w:color="auto" w:fill="auto"/>
            <w:noWrap/>
            <w:vAlign w:val="bottom"/>
            <w:hideMark/>
          </w:tcPr>
          <w:p w14:paraId="2A694A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0.229</w:t>
            </w:r>
          </w:p>
        </w:tc>
        <w:tc>
          <w:tcPr>
            <w:tcW w:w="740" w:type="dxa"/>
            <w:tcBorders>
              <w:top w:val="nil"/>
              <w:left w:val="nil"/>
              <w:bottom w:val="nil"/>
              <w:right w:val="nil"/>
            </w:tcBorders>
            <w:shd w:val="clear" w:color="000000" w:fill="D9D9D9"/>
            <w:noWrap/>
            <w:vAlign w:val="bottom"/>
            <w:hideMark/>
          </w:tcPr>
          <w:p w14:paraId="244F3D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0.411</w:t>
            </w:r>
          </w:p>
        </w:tc>
        <w:tc>
          <w:tcPr>
            <w:tcW w:w="764" w:type="dxa"/>
            <w:tcBorders>
              <w:top w:val="nil"/>
              <w:left w:val="nil"/>
              <w:bottom w:val="nil"/>
              <w:right w:val="nil"/>
            </w:tcBorders>
            <w:shd w:val="clear" w:color="000000" w:fill="D9D9D9"/>
            <w:noWrap/>
            <w:vAlign w:val="bottom"/>
            <w:hideMark/>
          </w:tcPr>
          <w:p w14:paraId="0EE5CA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1.508</w:t>
            </w:r>
          </w:p>
        </w:tc>
        <w:tc>
          <w:tcPr>
            <w:tcW w:w="666" w:type="dxa"/>
            <w:tcBorders>
              <w:top w:val="nil"/>
              <w:left w:val="nil"/>
              <w:bottom w:val="nil"/>
              <w:right w:val="nil"/>
            </w:tcBorders>
            <w:shd w:val="clear" w:color="000000" w:fill="D9D9D9"/>
            <w:noWrap/>
            <w:vAlign w:val="bottom"/>
            <w:hideMark/>
          </w:tcPr>
          <w:p w14:paraId="2088A1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0.155</w:t>
            </w:r>
          </w:p>
        </w:tc>
        <w:tc>
          <w:tcPr>
            <w:tcW w:w="677" w:type="dxa"/>
            <w:tcBorders>
              <w:top w:val="nil"/>
              <w:left w:val="nil"/>
              <w:bottom w:val="nil"/>
              <w:right w:val="single" w:sz="4" w:space="0" w:color="auto"/>
            </w:tcBorders>
            <w:shd w:val="clear" w:color="000000" w:fill="D9D9D9"/>
            <w:noWrap/>
            <w:vAlign w:val="bottom"/>
            <w:hideMark/>
          </w:tcPr>
          <w:p w14:paraId="34B8F7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0.008</w:t>
            </w:r>
          </w:p>
        </w:tc>
      </w:tr>
      <w:tr w:rsidR="00B03851" w:rsidRPr="0095601C" w14:paraId="7EA0A327" w14:textId="77777777" w:rsidTr="00870CF9">
        <w:tc>
          <w:tcPr>
            <w:tcW w:w="4111" w:type="dxa"/>
            <w:tcBorders>
              <w:top w:val="nil"/>
              <w:left w:val="nil"/>
              <w:bottom w:val="nil"/>
              <w:right w:val="nil"/>
            </w:tcBorders>
            <w:shd w:val="clear" w:color="auto" w:fill="auto"/>
            <w:noWrap/>
            <w:vAlign w:val="center"/>
            <w:hideMark/>
          </w:tcPr>
          <w:p w14:paraId="48C732E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w:t>
            </w:r>
          </w:p>
        </w:tc>
        <w:tc>
          <w:tcPr>
            <w:tcW w:w="740" w:type="dxa"/>
            <w:tcBorders>
              <w:top w:val="nil"/>
              <w:left w:val="single" w:sz="4" w:space="0" w:color="auto"/>
              <w:bottom w:val="nil"/>
              <w:right w:val="nil"/>
            </w:tcBorders>
            <w:shd w:val="clear" w:color="000000" w:fill="D9D9D9"/>
            <w:noWrap/>
            <w:vAlign w:val="bottom"/>
            <w:hideMark/>
          </w:tcPr>
          <w:p w14:paraId="1CF9970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0.346</w:t>
            </w:r>
          </w:p>
        </w:tc>
        <w:tc>
          <w:tcPr>
            <w:tcW w:w="764" w:type="dxa"/>
            <w:tcBorders>
              <w:top w:val="nil"/>
              <w:left w:val="nil"/>
              <w:bottom w:val="nil"/>
              <w:right w:val="nil"/>
            </w:tcBorders>
            <w:shd w:val="clear" w:color="000000" w:fill="D9D9D9"/>
            <w:noWrap/>
            <w:vAlign w:val="bottom"/>
            <w:hideMark/>
          </w:tcPr>
          <w:p w14:paraId="2E2299D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1.413</w:t>
            </w:r>
          </w:p>
        </w:tc>
        <w:tc>
          <w:tcPr>
            <w:tcW w:w="666" w:type="dxa"/>
            <w:tcBorders>
              <w:top w:val="nil"/>
              <w:left w:val="nil"/>
              <w:bottom w:val="nil"/>
              <w:right w:val="nil"/>
            </w:tcBorders>
            <w:shd w:val="clear" w:color="000000" w:fill="D9D9D9"/>
            <w:noWrap/>
            <w:vAlign w:val="bottom"/>
            <w:hideMark/>
          </w:tcPr>
          <w:p w14:paraId="00759C5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0.140</w:t>
            </w:r>
          </w:p>
        </w:tc>
        <w:tc>
          <w:tcPr>
            <w:tcW w:w="666" w:type="dxa"/>
            <w:tcBorders>
              <w:top w:val="nil"/>
              <w:left w:val="nil"/>
              <w:bottom w:val="nil"/>
              <w:right w:val="single" w:sz="4" w:space="0" w:color="auto"/>
            </w:tcBorders>
            <w:shd w:val="clear" w:color="000000" w:fill="D9D9D9"/>
            <w:noWrap/>
            <w:vAlign w:val="bottom"/>
            <w:hideMark/>
          </w:tcPr>
          <w:p w14:paraId="3AFB5C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0.013</w:t>
            </w:r>
          </w:p>
        </w:tc>
        <w:tc>
          <w:tcPr>
            <w:tcW w:w="740" w:type="dxa"/>
            <w:tcBorders>
              <w:top w:val="nil"/>
              <w:left w:val="nil"/>
              <w:bottom w:val="nil"/>
              <w:right w:val="nil"/>
            </w:tcBorders>
            <w:shd w:val="clear" w:color="auto" w:fill="auto"/>
            <w:noWrap/>
            <w:vAlign w:val="bottom"/>
            <w:hideMark/>
          </w:tcPr>
          <w:p w14:paraId="5806F2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0.173</w:t>
            </w:r>
          </w:p>
        </w:tc>
        <w:tc>
          <w:tcPr>
            <w:tcW w:w="764" w:type="dxa"/>
            <w:tcBorders>
              <w:top w:val="nil"/>
              <w:left w:val="nil"/>
              <w:bottom w:val="nil"/>
              <w:right w:val="nil"/>
            </w:tcBorders>
            <w:shd w:val="clear" w:color="auto" w:fill="auto"/>
            <w:noWrap/>
            <w:vAlign w:val="bottom"/>
            <w:hideMark/>
          </w:tcPr>
          <w:p w14:paraId="1D9DA1D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1.189</w:t>
            </w:r>
          </w:p>
        </w:tc>
        <w:tc>
          <w:tcPr>
            <w:tcW w:w="666" w:type="dxa"/>
            <w:tcBorders>
              <w:top w:val="nil"/>
              <w:left w:val="nil"/>
              <w:bottom w:val="nil"/>
              <w:right w:val="nil"/>
            </w:tcBorders>
            <w:shd w:val="clear" w:color="auto" w:fill="auto"/>
            <w:noWrap/>
            <w:vAlign w:val="bottom"/>
            <w:hideMark/>
          </w:tcPr>
          <w:p w14:paraId="4356F9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0.196</w:t>
            </w:r>
          </w:p>
        </w:tc>
        <w:tc>
          <w:tcPr>
            <w:tcW w:w="666" w:type="dxa"/>
            <w:tcBorders>
              <w:top w:val="nil"/>
              <w:left w:val="nil"/>
              <w:bottom w:val="nil"/>
              <w:right w:val="single" w:sz="4" w:space="0" w:color="auto"/>
            </w:tcBorders>
            <w:shd w:val="clear" w:color="auto" w:fill="auto"/>
            <w:noWrap/>
            <w:vAlign w:val="bottom"/>
            <w:hideMark/>
          </w:tcPr>
          <w:p w14:paraId="7ABF72E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0.378</w:t>
            </w:r>
          </w:p>
        </w:tc>
        <w:tc>
          <w:tcPr>
            <w:tcW w:w="771" w:type="dxa"/>
            <w:tcBorders>
              <w:top w:val="nil"/>
              <w:left w:val="nil"/>
              <w:bottom w:val="nil"/>
              <w:right w:val="nil"/>
            </w:tcBorders>
            <w:shd w:val="clear" w:color="000000" w:fill="D9D9D9"/>
            <w:noWrap/>
            <w:vAlign w:val="bottom"/>
            <w:hideMark/>
          </w:tcPr>
          <w:p w14:paraId="1DA81E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0.448</w:t>
            </w:r>
          </w:p>
        </w:tc>
        <w:tc>
          <w:tcPr>
            <w:tcW w:w="753" w:type="dxa"/>
            <w:tcBorders>
              <w:top w:val="nil"/>
              <w:left w:val="nil"/>
              <w:bottom w:val="nil"/>
              <w:right w:val="nil"/>
            </w:tcBorders>
            <w:shd w:val="clear" w:color="000000" w:fill="D9D9D9"/>
            <w:noWrap/>
            <w:vAlign w:val="bottom"/>
            <w:hideMark/>
          </w:tcPr>
          <w:p w14:paraId="55B077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1.565</w:t>
            </w:r>
          </w:p>
        </w:tc>
        <w:tc>
          <w:tcPr>
            <w:tcW w:w="666" w:type="dxa"/>
            <w:tcBorders>
              <w:top w:val="nil"/>
              <w:left w:val="nil"/>
              <w:bottom w:val="nil"/>
              <w:right w:val="nil"/>
            </w:tcBorders>
            <w:shd w:val="clear" w:color="000000" w:fill="D9D9D9"/>
            <w:noWrap/>
            <w:vAlign w:val="bottom"/>
            <w:hideMark/>
          </w:tcPr>
          <w:p w14:paraId="6DF69B1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0.191</w:t>
            </w:r>
          </w:p>
        </w:tc>
        <w:tc>
          <w:tcPr>
            <w:tcW w:w="666" w:type="dxa"/>
            <w:tcBorders>
              <w:top w:val="nil"/>
              <w:left w:val="nil"/>
              <w:bottom w:val="nil"/>
              <w:right w:val="single" w:sz="4" w:space="0" w:color="auto"/>
            </w:tcBorders>
            <w:shd w:val="clear" w:color="000000" w:fill="D9D9D9"/>
            <w:noWrap/>
            <w:vAlign w:val="bottom"/>
            <w:hideMark/>
          </w:tcPr>
          <w:p w14:paraId="28A7A3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0.019</w:t>
            </w:r>
          </w:p>
        </w:tc>
        <w:tc>
          <w:tcPr>
            <w:tcW w:w="740" w:type="dxa"/>
            <w:tcBorders>
              <w:top w:val="nil"/>
              <w:left w:val="nil"/>
              <w:bottom w:val="nil"/>
              <w:right w:val="nil"/>
            </w:tcBorders>
            <w:shd w:val="clear" w:color="auto" w:fill="auto"/>
            <w:noWrap/>
            <w:vAlign w:val="bottom"/>
            <w:hideMark/>
          </w:tcPr>
          <w:p w14:paraId="4231CA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0.118</w:t>
            </w:r>
          </w:p>
        </w:tc>
        <w:tc>
          <w:tcPr>
            <w:tcW w:w="764" w:type="dxa"/>
            <w:tcBorders>
              <w:top w:val="nil"/>
              <w:left w:val="nil"/>
              <w:bottom w:val="nil"/>
              <w:right w:val="nil"/>
            </w:tcBorders>
            <w:shd w:val="clear" w:color="auto" w:fill="auto"/>
            <w:noWrap/>
            <w:vAlign w:val="bottom"/>
            <w:hideMark/>
          </w:tcPr>
          <w:p w14:paraId="0B3AE2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1.125</w:t>
            </w:r>
          </w:p>
        </w:tc>
        <w:tc>
          <w:tcPr>
            <w:tcW w:w="666" w:type="dxa"/>
            <w:tcBorders>
              <w:top w:val="nil"/>
              <w:left w:val="nil"/>
              <w:bottom w:val="nil"/>
              <w:right w:val="nil"/>
            </w:tcBorders>
            <w:shd w:val="clear" w:color="auto" w:fill="auto"/>
            <w:noWrap/>
            <w:vAlign w:val="bottom"/>
            <w:hideMark/>
          </w:tcPr>
          <w:p w14:paraId="6D175E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0.199</w:t>
            </w:r>
          </w:p>
        </w:tc>
        <w:tc>
          <w:tcPr>
            <w:tcW w:w="677" w:type="dxa"/>
            <w:tcBorders>
              <w:top w:val="nil"/>
              <w:left w:val="nil"/>
              <w:bottom w:val="nil"/>
              <w:right w:val="single" w:sz="4" w:space="0" w:color="auto"/>
            </w:tcBorders>
            <w:shd w:val="clear" w:color="auto" w:fill="auto"/>
            <w:noWrap/>
            <w:vAlign w:val="bottom"/>
            <w:hideMark/>
          </w:tcPr>
          <w:p w14:paraId="349978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0.553</w:t>
            </w:r>
          </w:p>
        </w:tc>
      </w:tr>
      <w:tr w:rsidR="00B03851" w:rsidRPr="0095601C" w14:paraId="031070A5" w14:textId="77777777" w:rsidTr="00870CF9">
        <w:tc>
          <w:tcPr>
            <w:tcW w:w="4111" w:type="dxa"/>
            <w:tcBorders>
              <w:top w:val="nil"/>
              <w:left w:val="nil"/>
              <w:bottom w:val="nil"/>
              <w:right w:val="nil"/>
            </w:tcBorders>
            <w:shd w:val="clear" w:color="auto" w:fill="auto"/>
            <w:noWrap/>
            <w:vAlign w:val="center"/>
            <w:hideMark/>
          </w:tcPr>
          <w:p w14:paraId="73A0141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as a base</w:t>
            </w:r>
          </w:p>
        </w:tc>
        <w:tc>
          <w:tcPr>
            <w:tcW w:w="740" w:type="dxa"/>
            <w:tcBorders>
              <w:top w:val="nil"/>
              <w:left w:val="single" w:sz="4" w:space="0" w:color="auto"/>
              <w:bottom w:val="nil"/>
              <w:right w:val="nil"/>
            </w:tcBorders>
            <w:shd w:val="clear" w:color="000000" w:fill="D9D9D9"/>
            <w:noWrap/>
            <w:vAlign w:val="bottom"/>
            <w:hideMark/>
          </w:tcPr>
          <w:p w14:paraId="5F2F99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0.221</w:t>
            </w:r>
          </w:p>
        </w:tc>
        <w:tc>
          <w:tcPr>
            <w:tcW w:w="764" w:type="dxa"/>
            <w:tcBorders>
              <w:top w:val="nil"/>
              <w:left w:val="nil"/>
              <w:bottom w:val="nil"/>
              <w:right w:val="nil"/>
            </w:tcBorders>
            <w:shd w:val="clear" w:color="000000" w:fill="D9D9D9"/>
            <w:noWrap/>
            <w:vAlign w:val="bottom"/>
            <w:hideMark/>
          </w:tcPr>
          <w:p w14:paraId="401490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1.247</w:t>
            </w:r>
          </w:p>
        </w:tc>
        <w:tc>
          <w:tcPr>
            <w:tcW w:w="666" w:type="dxa"/>
            <w:tcBorders>
              <w:top w:val="nil"/>
              <w:left w:val="nil"/>
              <w:bottom w:val="nil"/>
              <w:right w:val="nil"/>
            </w:tcBorders>
            <w:shd w:val="clear" w:color="000000" w:fill="D9D9D9"/>
            <w:noWrap/>
            <w:vAlign w:val="bottom"/>
            <w:hideMark/>
          </w:tcPr>
          <w:p w14:paraId="6FF430E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666" w:type="dxa"/>
            <w:tcBorders>
              <w:top w:val="nil"/>
              <w:left w:val="nil"/>
              <w:bottom w:val="nil"/>
              <w:right w:val="single" w:sz="4" w:space="0" w:color="auto"/>
            </w:tcBorders>
            <w:shd w:val="clear" w:color="000000" w:fill="D9D9D9"/>
            <w:noWrap/>
            <w:vAlign w:val="bottom"/>
            <w:hideMark/>
          </w:tcPr>
          <w:p w14:paraId="06041E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0.039</w:t>
            </w:r>
          </w:p>
        </w:tc>
        <w:tc>
          <w:tcPr>
            <w:tcW w:w="740" w:type="dxa"/>
            <w:tcBorders>
              <w:top w:val="nil"/>
              <w:left w:val="nil"/>
              <w:bottom w:val="nil"/>
              <w:right w:val="nil"/>
            </w:tcBorders>
            <w:shd w:val="clear" w:color="000000" w:fill="D9D9D9"/>
            <w:noWrap/>
            <w:vAlign w:val="bottom"/>
            <w:hideMark/>
          </w:tcPr>
          <w:p w14:paraId="671E6A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0.490</w:t>
            </w:r>
          </w:p>
        </w:tc>
        <w:tc>
          <w:tcPr>
            <w:tcW w:w="764" w:type="dxa"/>
            <w:tcBorders>
              <w:top w:val="nil"/>
              <w:left w:val="nil"/>
              <w:bottom w:val="nil"/>
              <w:right w:val="nil"/>
            </w:tcBorders>
            <w:shd w:val="clear" w:color="000000" w:fill="D9D9D9"/>
            <w:noWrap/>
            <w:vAlign w:val="bottom"/>
            <w:hideMark/>
          </w:tcPr>
          <w:p w14:paraId="14D83F4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1.632</w:t>
            </w:r>
          </w:p>
        </w:tc>
        <w:tc>
          <w:tcPr>
            <w:tcW w:w="666" w:type="dxa"/>
            <w:tcBorders>
              <w:top w:val="nil"/>
              <w:left w:val="nil"/>
              <w:bottom w:val="nil"/>
              <w:right w:val="nil"/>
            </w:tcBorders>
            <w:shd w:val="clear" w:color="000000" w:fill="D9D9D9"/>
            <w:noWrap/>
            <w:vAlign w:val="bottom"/>
            <w:hideMark/>
          </w:tcPr>
          <w:p w14:paraId="47017C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0.160</w:t>
            </w:r>
          </w:p>
        </w:tc>
        <w:tc>
          <w:tcPr>
            <w:tcW w:w="666" w:type="dxa"/>
            <w:tcBorders>
              <w:top w:val="nil"/>
              <w:left w:val="nil"/>
              <w:bottom w:val="nil"/>
              <w:right w:val="single" w:sz="4" w:space="0" w:color="auto"/>
            </w:tcBorders>
            <w:shd w:val="clear" w:color="000000" w:fill="D9D9D9"/>
            <w:noWrap/>
            <w:vAlign w:val="bottom"/>
            <w:hideMark/>
          </w:tcPr>
          <w:p w14:paraId="1F108EA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0.002</w:t>
            </w:r>
          </w:p>
        </w:tc>
        <w:tc>
          <w:tcPr>
            <w:tcW w:w="771" w:type="dxa"/>
            <w:tcBorders>
              <w:top w:val="nil"/>
              <w:left w:val="nil"/>
              <w:bottom w:val="nil"/>
              <w:right w:val="nil"/>
            </w:tcBorders>
            <w:shd w:val="clear" w:color="auto" w:fill="auto"/>
            <w:noWrap/>
            <w:vAlign w:val="bottom"/>
            <w:hideMark/>
          </w:tcPr>
          <w:p w14:paraId="593CDF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-0.071</w:t>
            </w:r>
          </w:p>
        </w:tc>
        <w:tc>
          <w:tcPr>
            <w:tcW w:w="753" w:type="dxa"/>
            <w:tcBorders>
              <w:top w:val="nil"/>
              <w:left w:val="nil"/>
              <w:bottom w:val="nil"/>
              <w:right w:val="nil"/>
            </w:tcBorders>
            <w:shd w:val="clear" w:color="auto" w:fill="auto"/>
            <w:noWrap/>
            <w:vAlign w:val="bottom"/>
            <w:hideMark/>
          </w:tcPr>
          <w:p w14:paraId="0F666E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0.931</w:t>
            </w:r>
          </w:p>
        </w:tc>
        <w:tc>
          <w:tcPr>
            <w:tcW w:w="666" w:type="dxa"/>
            <w:tcBorders>
              <w:top w:val="nil"/>
              <w:left w:val="nil"/>
              <w:bottom w:val="nil"/>
              <w:right w:val="nil"/>
            </w:tcBorders>
            <w:shd w:val="clear" w:color="auto" w:fill="auto"/>
            <w:noWrap/>
            <w:vAlign w:val="bottom"/>
            <w:hideMark/>
          </w:tcPr>
          <w:p w14:paraId="67B72A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0.142</w:t>
            </w:r>
          </w:p>
        </w:tc>
        <w:tc>
          <w:tcPr>
            <w:tcW w:w="666" w:type="dxa"/>
            <w:tcBorders>
              <w:top w:val="nil"/>
              <w:left w:val="nil"/>
              <w:bottom w:val="nil"/>
              <w:right w:val="single" w:sz="4" w:space="0" w:color="auto"/>
            </w:tcBorders>
            <w:shd w:val="clear" w:color="auto" w:fill="auto"/>
            <w:noWrap/>
            <w:vAlign w:val="bottom"/>
            <w:hideMark/>
          </w:tcPr>
          <w:p w14:paraId="78EE64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0.616</w:t>
            </w:r>
          </w:p>
        </w:tc>
        <w:tc>
          <w:tcPr>
            <w:tcW w:w="740" w:type="dxa"/>
            <w:tcBorders>
              <w:top w:val="nil"/>
              <w:left w:val="nil"/>
              <w:bottom w:val="nil"/>
              <w:right w:val="nil"/>
            </w:tcBorders>
            <w:shd w:val="clear" w:color="000000" w:fill="D9D9D9"/>
            <w:noWrap/>
            <w:vAlign w:val="bottom"/>
            <w:hideMark/>
          </w:tcPr>
          <w:p w14:paraId="6C95612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0.413</w:t>
            </w:r>
          </w:p>
        </w:tc>
        <w:tc>
          <w:tcPr>
            <w:tcW w:w="764" w:type="dxa"/>
            <w:tcBorders>
              <w:top w:val="nil"/>
              <w:left w:val="nil"/>
              <w:bottom w:val="nil"/>
              <w:right w:val="nil"/>
            </w:tcBorders>
            <w:shd w:val="clear" w:color="000000" w:fill="D9D9D9"/>
            <w:noWrap/>
            <w:vAlign w:val="bottom"/>
            <w:hideMark/>
          </w:tcPr>
          <w:p w14:paraId="39BCD1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1.511</w:t>
            </w:r>
          </w:p>
        </w:tc>
        <w:tc>
          <w:tcPr>
            <w:tcW w:w="666" w:type="dxa"/>
            <w:tcBorders>
              <w:top w:val="nil"/>
              <w:left w:val="nil"/>
              <w:bottom w:val="nil"/>
              <w:right w:val="nil"/>
            </w:tcBorders>
            <w:shd w:val="clear" w:color="000000" w:fill="D9D9D9"/>
            <w:noWrap/>
            <w:vAlign w:val="bottom"/>
            <w:hideMark/>
          </w:tcPr>
          <w:p w14:paraId="1BBD646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0.160</w:t>
            </w:r>
          </w:p>
        </w:tc>
        <w:tc>
          <w:tcPr>
            <w:tcW w:w="677" w:type="dxa"/>
            <w:tcBorders>
              <w:top w:val="nil"/>
              <w:left w:val="nil"/>
              <w:bottom w:val="nil"/>
              <w:right w:val="single" w:sz="4" w:space="0" w:color="auto"/>
            </w:tcBorders>
            <w:shd w:val="clear" w:color="000000" w:fill="D9D9D9"/>
            <w:noWrap/>
            <w:vAlign w:val="bottom"/>
            <w:hideMark/>
          </w:tcPr>
          <w:p w14:paraId="4BC2966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0.010</w:t>
            </w:r>
          </w:p>
        </w:tc>
      </w:tr>
      <w:tr w:rsidR="00B03851" w:rsidRPr="0095601C" w14:paraId="398ED03E" w14:textId="77777777" w:rsidTr="00870CF9">
        <w:tc>
          <w:tcPr>
            <w:tcW w:w="4111" w:type="dxa"/>
            <w:tcBorders>
              <w:top w:val="nil"/>
              <w:left w:val="nil"/>
              <w:bottom w:val="nil"/>
              <w:right w:val="nil"/>
            </w:tcBorders>
            <w:shd w:val="clear" w:color="auto" w:fill="auto"/>
            <w:noWrap/>
            <w:vAlign w:val="center"/>
            <w:hideMark/>
          </w:tcPr>
          <w:p w14:paraId="28BE162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Gender Women (Men </w:t>
            </w:r>
            <w:proofErr w:type="gramStart"/>
            <w:r w:rsidRPr="0095601C">
              <w:rPr>
                <w:rFonts w:ascii="Times New Roman" w:eastAsia="Times New Roman" w:hAnsi="Times New Roman" w:cs="Times New Roman"/>
                <w:color w:val="000000"/>
                <w:sz w:val="20"/>
                <w:szCs w:val="20"/>
                <w:lang w:eastAsia="en-CA"/>
              </w:rPr>
              <w:t>Ref. )</w:t>
            </w:r>
            <w:proofErr w:type="gramEnd"/>
          </w:p>
        </w:tc>
        <w:tc>
          <w:tcPr>
            <w:tcW w:w="740" w:type="dxa"/>
            <w:tcBorders>
              <w:top w:val="nil"/>
              <w:left w:val="single" w:sz="4" w:space="0" w:color="auto"/>
              <w:bottom w:val="nil"/>
              <w:right w:val="nil"/>
            </w:tcBorders>
            <w:shd w:val="clear" w:color="000000" w:fill="D9D9D9"/>
            <w:noWrap/>
            <w:vAlign w:val="bottom"/>
            <w:hideMark/>
          </w:tcPr>
          <w:p w14:paraId="1F64901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-0.160</w:t>
            </w:r>
          </w:p>
        </w:tc>
        <w:tc>
          <w:tcPr>
            <w:tcW w:w="764" w:type="dxa"/>
            <w:tcBorders>
              <w:top w:val="nil"/>
              <w:left w:val="nil"/>
              <w:bottom w:val="nil"/>
              <w:right w:val="nil"/>
            </w:tcBorders>
            <w:shd w:val="clear" w:color="000000" w:fill="D9D9D9"/>
            <w:noWrap/>
            <w:vAlign w:val="bottom"/>
            <w:hideMark/>
          </w:tcPr>
          <w:p w14:paraId="6FF89C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0.852</w:t>
            </w:r>
          </w:p>
        </w:tc>
        <w:tc>
          <w:tcPr>
            <w:tcW w:w="666" w:type="dxa"/>
            <w:tcBorders>
              <w:top w:val="nil"/>
              <w:left w:val="nil"/>
              <w:bottom w:val="nil"/>
              <w:right w:val="nil"/>
            </w:tcBorders>
            <w:shd w:val="clear" w:color="000000" w:fill="D9D9D9"/>
            <w:noWrap/>
            <w:vAlign w:val="bottom"/>
            <w:hideMark/>
          </w:tcPr>
          <w:p w14:paraId="2F987B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0.080</w:t>
            </w:r>
          </w:p>
        </w:tc>
        <w:tc>
          <w:tcPr>
            <w:tcW w:w="666" w:type="dxa"/>
            <w:tcBorders>
              <w:top w:val="nil"/>
              <w:left w:val="nil"/>
              <w:bottom w:val="nil"/>
              <w:right w:val="single" w:sz="4" w:space="0" w:color="auto"/>
            </w:tcBorders>
            <w:shd w:val="clear" w:color="000000" w:fill="D9D9D9"/>
            <w:noWrap/>
            <w:vAlign w:val="bottom"/>
            <w:hideMark/>
          </w:tcPr>
          <w:p w14:paraId="07BFC1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0.046</w:t>
            </w:r>
          </w:p>
        </w:tc>
        <w:tc>
          <w:tcPr>
            <w:tcW w:w="740" w:type="dxa"/>
            <w:tcBorders>
              <w:top w:val="nil"/>
              <w:left w:val="nil"/>
              <w:bottom w:val="nil"/>
              <w:right w:val="nil"/>
            </w:tcBorders>
            <w:shd w:val="clear" w:color="auto" w:fill="auto"/>
            <w:noWrap/>
            <w:vAlign w:val="bottom"/>
            <w:hideMark/>
          </w:tcPr>
          <w:p w14:paraId="627C592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77422C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D66F35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191987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1993A50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502E475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A74D4D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F1600F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A2FDA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764" w:type="dxa"/>
            <w:tcBorders>
              <w:top w:val="nil"/>
              <w:left w:val="nil"/>
              <w:bottom w:val="nil"/>
              <w:right w:val="nil"/>
            </w:tcBorders>
            <w:shd w:val="clear" w:color="auto" w:fill="auto"/>
            <w:noWrap/>
            <w:vAlign w:val="bottom"/>
            <w:hideMark/>
          </w:tcPr>
          <w:p w14:paraId="78E9A0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0.891</w:t>
            </w:r>
          </w:p>
        </w:tc>
        <w:tc>
          <w:tcPr>
            <w:tcW w:w="666" w:type="dxa"/>
            <w:tcBorders>
              <w:top w:val="nil"/>
              <w:left w:val="nil"/>
              <w:bottom w:val="nil"/>
              <w:right w:val="nil"/>
            </w:tcBorders>
            <w:shd w:val="clear" w:color="auto" w:fill="auto"/>
            <w:noWrap/>
            <w:vAlign w:val="bottom"/>
            <w:hideMark/>
          </w:tcPr>
          <w:p w14:paraId="35BF00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0.128</w:t>
            </w:r>
          </w:p>
        </w:tc>
        <w:tc>
          <w:tcPr>
            <w:tcW w:w="677" w:type="dxa"/>
            <w:tcBorders>
              <w:top w:val="nil"/>
              <w:left w:val="nil"/>
              <w:bottom w:val="nil"/>
              <w:right w:val="single" w:sz="4" w:space="0" w:color="auto"/>
            </w:tcBorders>
            <w:shd w:val="clear" w:color="auto" w:fill="auto"/>
            <w:noWrap/>
            <w:vAlign w:val="bottom"/>
            <w:hideMark/>
          </w:tcPr>
          <w:p w14:paraId="7B8507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0.370</w:t>
            </w:r>
          </w:p>
        </w:tc>
      </w:tr>
      <w:tr w:rsidR="00B03851" w:rsidRPr="0095601C" w14:paraId="2F6D8648" w14:textId="77777777" w:rsidTr="00870CF9">
        <w:tc>
          <w:tcPr>
            <w:tcW w:w="4111" w:type="dxa"/>
            <w:tcBorders>
              <w:top w:val="nil"/>
              <w:left w:val="nil"/>
              <w:bottom w:val="nil"/>
              <w:right w:val="nil"/>
            </w:tcBorders>
            <w:shd w:val="clear" w:color="auto" w:fill="auto"/>
            <w:noWrap/>
            <w:vAlign w:val="center"/>
            <w:hideMark/>
          </w:tcPr>
          <w:p w14:paraId="36D7A1C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Age (Ref. 18-24)</w:t>
            </w:r>
          </w:p>
        </w:tc>
        <w:tc>
          <w:tcPr>
            <w:tcW w:w="740" w:type="dxa"/>
            <w:tcBorders>
              <w:top w:val="nil"/>
              <w:left w:val="single" w:sz="4" w:space="0" w:color="auto"/>
              <w:bottom w:val="nil"/>
              <w:right w:val="nil"/>
            </w:tcBorders>
            <w:shd w:val="clear" w:color="auto" w:fill="auto"/>
            <w:noWrap/>
            <w:vAlign w:val="bottom"/>
            <w:hideMark/>
          </w:tcPr>
          <w:p w14:paraId="0966458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3863E0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005B72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64F561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CA76A4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DA60F0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69B271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9380D0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0659883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33CA527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3CA351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F644E8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624BB4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A3060E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D02C29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77" w:type="dxa"/>
            <w:tcBorders>
              <w:top w:val="nil"/>
              <w:left w:val="nil"/>
              <w:bottom w:val="nil"/>
              <w:right w:val="single" w:sz="4" w:space="0" w:color="auto"/>
            </w:tcBorders>
            <w:shd w:val="clear" w:color="auto" w:fill="auto"/>
            <w:noWrap/>
            <w:vAlign w:val="bottom"/>
            <w:hideMark/>
          </w:tcPr>
          <w:p w14:paraId="1DF086B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4374830D" w14:textId="77777777" w:rsidTr="00870CF9">
        <w:tc>
          <w:tcPr>
            <w:tcW w:w="4111" w:type="dxa"/>
            <w:tcBorders>
              <w:top w:val="nil"/>
              <w:left w:val="nil"/>
              <w:bottom w:val="nil"/>
              <w:right w:val="nil"/>
            </w:tcBorders>
            <w:shd w:val="clear" w:color="auto" w:fill="auto"/>
            <w:noWrap/>
            <w:vAlign w:val="center"/>
            <w:hideMark/>
          </w:tcPr>
          <w:p w14:paraId="17C5438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25-34</w:t>
            </w:r>
          </w:p>
        </w:tc>
        <w:tc>
          <w:tcPr>
            <w:tcW w:w="740" w:type="dxa"/>
            <w:tcBorders>
              <w:top w:val="nil"/>
              <w:left w:val="single" w:sz="4" w:space="0" w:color="auto"/>
              <w:bottom w:val="nil"/>
              <w:right w:val="nil"/>
            </w:tcBorders>
            <w:shd w:val="clear" w:color="auto" w:fill="auto"/>
            <w:noWrap/>
            <w:vAlign w:val="bottom"/>
            <w:hideMark/>
          </w:tcPr>
          <w:p w14:paraId="05BCAE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-0.074</w:t>
            </w:r>
          </w:p>
        </w:tc>
        <w:tc>
          <w:tcPr>
            <w:tcW w:w="764" w:type="dxa"/>
            <w:tcBorders>
              <w:top w:val="nil"/>
              <w:left w:val="nil"/>
              <w:bottom w:val="nil"/>
              <w:right w:val="nil"/>
            </w:tcBorders>
            <w:shd w:val="clear" w:color="auto" w:fill="auto"/>
            <w:noWrap/>
            <w:vAlign w:val="bottom"/>
            <w:hideMark/>
          </w:tcPr>
          <w:p w14:paraId="32765C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0.929</w:t>
            </w:r>
          </w:p>
        </w:tc>
        <w:tc>
          <w:tcPr>
            <w:tcW w:w="666" w:type="dxa"/>
            <w:tcBorders>
              <w:top w:val="nil"/>
              <w:left w:val="nil"/>
              <w:bottom w:val="nil"/>
              <w:right w:val="nil"/>
            </w:tcBorders>
            <w:shd w:val="clear" w:color="auto" w:fill="auto"/>
            <w:noWrap/>
            <w:vAlign w:val="bottom"/>
            <w:hideMark/>
          </w:tcPr>
          <w:p w14:paraId="01BB96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0.124</w:t>
            </w:r>
          </w:p>
        </w:tc>
        <w:tc>
          <w:tcPr>
            <w:tcW w:w="666" w:type="dxa"/>
            <w:tcBorders>
              <w:top w:val="nil"/>
              <w:left w:val="nil"/>
              <w:bottom w:val="nil"/>
              <w:right w:val="single" w:sz="4" w:space="0" w:color="auto"/>
            </w:tcBorders>
            <w:shd w:val="clear" w:color="auto" w:fill="auto"/>
            <w:noWrap/>
            <w:vAlign w:val="bottom"/>
            <w:hideMark/>
          </w:tcPr>
          <w:p w14:paraId="14877A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0.550</w:t>
            </w:r>
          </w:p>
        </w:tc>
        <w:tc>
          <w:tcPr>
            <w:tcW w:w="740" w:type="dxa"/>
            <w:tcBorders>
              <w:top w:val="nil"/>
              <w:left w:val="nil"/>
              <w:bottom w:val="nil"/>
              <w:right w:val="nil"/>
            </w:tcBorders>
            <w:shd w:val="clear" w:color="auto" w:fill="auto"/>
            <w:noWrap/>
            <w:vAlign w:val="bottom"/>
            <w:hideMark/>
          </w:tcPr>
          <w:p w14:paraId="2C79B1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764" w:type="dxa"/>
            <w:tcBorders>
              <w:top w:val="nil"/>
              <w:left w:val="nil"/>
              <w:bottom w:val="nil"/>
              <w:right w:val="nil"/>
            </w:tcBorders>
            <w:shd w:val="clear" w:color="auto" w:fill="auto"/>
            <w:noWrap/>
            <w:vAlign w:val="bottom"/>
            <w:hideMark/>
          </w:tcPr>
          <w:p w14:paraId="538D735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1.073</w:t>
            </w:r>
          </w:p>
        </w:tc>
        <w:tc>
          <w:tcPr>
            <w:tcW w:w="666" w:type="dxa"/>
            <w:tcBorders>
              <w:top w:val="nil"/>
              <w:left w:val="nil"/>
              <w:bottom w:val="nil"/>
              <w:right w:val="nil"/>
            </w:tcBorders>
            <w:shd w:val="clear" w:color="auto" w:fill="auto"/>
            <w:noWrap/>
            <w:vAlign w:val="bottom"/>
            <w:hideMark/>
          </w:tcPr>
          <w:p w14:paraId="748EB2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0.187</w:t>
            </w:r>
          </w:p>
        </w:tc>
        <w:tc>
          <w:tcPr>
            <w:tcW w:w="666" w:type="dxa"/>
            <w:tcBorders>
              <w:top w:val="nil"/>
              <w:left w:val="nil"/>
              <w:bottom w:val="nil"/>
              <w:right w:val="single" w:sz="4" w:space="0" w:color="auto"/>
            </w:tcBorders>
            <w:shd w:val="clear" w:color="auto" w:fill="auto"/>
            <w:noWrap/>
            <w:vAlign w:val="bottom"/>
            <w:hideMark/>
          </w:tcPr>
          <w:p w14:paraId="21613B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0.709</w:t>
            </w:r>
          </w:p>
        </w:tc>
        <w:tc>
          <w:tcPr>
            <w:tcW w:w="771" w:type="dxa"/>
            <w:tcBorders>
              <w:top w:val="nil"/>
              <w:left w:val="nil"/>
              <w:bottom w:val="nil"/>
              <w:right w:val="nil"/>
            </w:tcBorders>
            <w:shd w:val="clear" w:color="auto" w:fill="auto"/>
            <w:noWrap/>
            <w:vAlign w:val="bottom"/>
            <w:hideMark/>
          </w:tcPr>
          <w:p w14:paraId="2A2ACC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-0.110</w:t>
            </w:r>
          </w:p>
        </w:tc>
        <w:tc>
          <w:tcPr>
            <w:tcW w:w="753" w:type="dxa"/>
            <w:tcBorders>
              <w:top w:val="nil"/>
              <w:left w:val="nil"/>
              <w:bottom w:val="nil"/>
              <w:right w:val="nil"/>
            </w:tcBorders>
            <w:shd w:val="clear" w:color="auto" w:fill="auto"/>
            <w:noWrap/>
            <w:vAlign w:val="bottom"/>
            <w:hideMark/>
          </w:tcPr>
          <w:p w14:paraId="46FE056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0.896</w:t>
            </w:r>
          </w:p>
        </w:tc>
        <w:tc>
          <w:tcPr>
            <w:tcW w:w="666" w:type="dxa"/>
            <w:tcBorders>
              <w:top w:val="nil"/>
              <w:left w:val="nil"/>
              <w:bottom w:val="nil"/>
              <w:right w:val="nil"/>
            </w:tcBorders>
            <w:shd w:val="clear" w:color="auto" w:fill="auto"/>
            <w:noWrap/>
            <w:vAlign w:val="bottom"/>
            <w:hideMark/>
          </w:tcPr>
          <w:p w14:paraId="1A21C2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0.161</w:t>
            </w:r>
          </w:p>
        </w:tc>
        <w:tc>
          <w:tcPr>
            <w:tcW w:w="666" w:type="dxa"/>
            <w:tcBorders>
              <w:top w:val="nil"/>
              <w:left w:val="nil"/>
              <w:bottom w:val="nil"/>
              <w:right w:val="single" w:sz="4" w:space="0" w:color="auto"/>
            </w:tcBorders>
            <w:shd w:val="clear" w:color="auto" w:fill="auto"/>
            <w:noWrap/>
            <w:vAlign w:val="bottom"/>
            <w:hideMark/>
          </w:tcPr>
          <w:p w14:paraId="1C21BF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0.495</w:t>
            </w:r>
          </w:p>
        </w:tc>
        <w:tc>
          <w:tcPr>
            <w:tcW w:w="740" w:type="dxa"/>
            <w:tcBorders>
              <w:top w:val="nil"/>
              <w:left w:val="nil"/>
              <w:bottom w:val="nil"/>
              <w:right w:val="nil"/>
            </w:tcBorders>
            <w:shd w:val="clear" w:color="auto" w:fill="auto"/>
            <w:noWrap/>
            <w:vAlign w:val="bottom"/>
            <w:hideMark/>
          </w:tcPr>
          <w:p w14:paraId="55C575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-0.076</w:t>
            </w:r>
          </w:p>
        </w:tc>
        <w:tc>
          <w:tcPr>
            <w:tcW w:w="764" w:type="dxa"/>
            <w:tcBorders>
              <w:top w:val="nil"/>
              <w:left w:val="nil"/>
              <w:bottom w:val="nil"/>
              <w:right w:val="nil"/>
            </w:tcBorders>
            <w:shd w:val="clear" w:color="auto" w:fill="auto"/>
            <w:noWrap/>
            <w:vAlign w:val="bottom"/>
            <w:hideMark/>
          </w:tcPr>
          <w:p w14:paraId="1330E0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0.927</w:t>
            </w:r>
          </w:p>
        </w:tc>
        <w:tc>
          <w:tcPr>
            <w:tcW w:w="666" w:type="dxa"/>
            <w:tcBorders>
              <w:top w:val="nil"/>
              <w:left w:val="nil"/>
              <w:bottom w:val="nil"/>
              <w:right w:val="nil"/>
            </w:tcBorders>
            <w:shd w:val="clear" w:color="auto" w:fill="auto"/>
            <w:noWrap/>
            <w:vAlign w:val="bottom"/>
            <w:hideMark/>
          </w:tcPr>
          <w:p w14:paraId="551EF2A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0.123</w:t>
            </w:r>
          </w:p>
        </w:tc>
        <w:tc>
          <w:tcPr>
            <w:tcW w:w="677" w:type="dxa"/>
            <w:tcBorders>
              <w:top w:val="nil"/>
              <w:left w:val="nil"/>
              <w:bottom w:val="nil"/>
              <w:right w:val="single" w:sz="4" w:space="0" w:color="auto"/>
            </w:tcBorders>
            <w:shd w:val="clear" w:color="auto" w:fill="auto"/>
            <w:noWrap/>
            <w:vAlign w:val="bottom"/>
            <w:hideMark/>
          </w:tcPr>
          <w:p w14:paraId="1F4F62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0.537</w:t>
            </w:r>
          </w:p>
        </w:tc>
      </w:tr>
      <w:tr w:rsidR="00B03851" w:rsidRPr="0095601C" w14:paraId="7ED2BF62" w14:textId="77777777" w:rsidTr="00870CF9">
        <w:tc>
          <w:tcPr>
            <w:tcW w:w="4111" w:type="dxa"/>
            <w:tcBorders>
              <w:top w:val="nil"/>
              <w:left w:val="nil"/>
              <w:bottom w:val="nil"/>
              <w:right w:val="nil"/>
            </w:tcBorders>
            <w:shd w:val="clear" w:color="auto" w:fill="auto"/>
            <w:noWrap/>
            <w:vAlign w:val="center"/>
            <w:hideMark/>
          </w:tcPr>
          <w:p w14:paraId="67D4554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35-44</w:t>
            </w:r>
          </w:p>
        </w:tc>
        <w:tc>
          <w:tcPr>
            <w:tcW w:w="740" w:type="dxa"/>
            <w:tcBorders>
              <w:top w:val="nil"/>
              <w:left w:val="single" w:sz="4" w:space="0" w:color="auto"/>
              <w:bottom w:val="nil"/>
              <w:right w:val="nil"/>
            </w:tcBorders>
            <w:shd w:val="clear" w:color="auto" w:fill="auto"/>
            <w:noWrap/>
            <w:vAlign w:val="bottom"/>
            <w:hideMark/>
          </w:tcPr>
          <w:p w14:paraId="57D755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-0.191</w:t>
            </w:r>
          </w:p>
        </w:tc>
        <w:tc>
          <w:tcPr>
            <w:tcW w:w="764" w:type="dxa"/>
            <w:tcBorders>
              <w:top w:val="nil"/>
              <w:left w:val="nil"/>
              <w:bottom w:val="nil"/>
              <w:right w:val="nil"/>
            </w:tcBorders>
            <w:shd w:val="clear" w:color="auto" w:fill="auto"/>
            <w:noWrap/>
            <w:vAlign w:val="bottom"/>
            <w:hideMark/>
          </w:tcPr>
          <w:p w14:paraId="7AFF07D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0.826</w:t>
            </w:r>
          </w:p>
        </w:tc>
        <w:tc>
          <w:tcPr>
            <w:tcW w:w="666" w:type="dxa"/>
            <w:tcBorders>
              <w:top w:val="nil"/>
              <w:left w:val="nil"/>
              <w:bottom w:val="nil"/>
              <w:right w:val="nil"/>
            </w:tcBorders>
            <w:shd w:val="clear" w:color="auto" w:fill="auto"/>
            <w:noWrap/>
            <w:vAlign w:val="bottom"/>
            <w:hideMark/>
          </w:tcPr>
          <w:p w14:paraId="24DBD6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666" w:type="dxa"/>
            <w:tcBorders>
              <w:top w:val="nil"/>
              <w:left w:val="nil"/>
              <w:bottom w:val="nil"/>
              <w:right w:val="single" w:sz="4" w:space="0" w:color="auto"/>
            </w:tcBorders>
            <w:shd w:val="clear" w:color="auto" w:fill="auto"/>
            <w:noWrap/>
            <w:vAlign w:val="bottom"/>
            <w:hideMark/>
          </w:tcPr>
          <w:p w14:paraId="20C7D7D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0.168</w:t>
            </w:r>
          </w:p>
        </w:tc>
        <w:tc>
          <w:tcPr>
            <w:tcW w:w="740" w:type="dxa"/>
            <w:tcBorders>
              <w:top w:val="nil"/>
              <w:left w:val="nil"/>
              <w:bottom w:val="nil"/>
              <w:right w:val="nil"/>
            </w:tcBorders>
            <w:shd w:val="clear" w:color="auto" w:fill="auto"/>
            <w:noWrap/>
            <w:vAlign w:val="bottom"/>
            <w:hideMark/>
          </w:tcPr>
          <w:p w14:paraId="2DB0D6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0.009</w:t>
            </w:r>
          </w:p>
        </w:tc>
        <w:tc>
          <w:tcPr>
            <w:tcW w:w="764" w:type="dxa"/>
            <w:tcBorders>
              <w:top w:val="nil"/>
              <w:left w:val="nil"/>
              <w:bottom w:val="nil"/>
              <w:right w:val="nil"/>
            </w:tcBorders>
            <w:shd w:val="clear" w:color="auto" w:fill="auto"/>
            <w:noWrap/>
            <w:vAlign w:val="bottom"/>
            <w:hideMark/>
          </w:tcPr>
          <w:p w14:paraId="7410CDB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1.009</w:t>
            </w:r>
          </w:p>
        </w:tc>
        <w:tc>
          <w:tcPr>
            <w:tcW w:w="666" w:type="dxa"/>
            <w:tcBorders>
              <w:top w:val="nil"/>
              <w:left w:val="nil"/>
              <w:bottom w:val="nil"/>
              <w:right w:val="nil"/>
            </w:tcBorders>
            <w:shd w:val="clear" w:color="auto" w:fill="auto"/>
            <w:noWrap/>
            <w:vAlign w:val="bottom"/>
            <w:hideMark/>
          </w:tcPr>
          <w:p w14:paraId="43B014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0.198</w:t>
            </w:r>
          </w:p>
        </w:tc>
        <w:tc>
          <w:tcPr>
            <w:tcW w:w="666" w:type="dxa"/>
            <w:tcBorders>
              <w:top w:val="nil"/>
              <w:left w:val="nil"/>
              <w:bottom w:val="nil"/>
              <w:right w:val="single" w:sz="4" w:space="0" w:color="auto"/>
            </w:tcBorders>
            <w:shd w:val="clear" w:color="auto" w:fill="auto"/>
            <w:noWrap/>
            <w:vAlign w:val="bottom"/>
            <w:hideMark/>
          </w:tcPr>
          <w:p w14:paraId="550046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0.963</w:t>
            </w:r>
          </w:p>
        </w:tc>
        <w:tc>
          <w:tcPr>
            <w:tcW w:w="771" w:type="dxa"/>
            <w:tcBorders>
              <w:top w:val="nil"/>
              <w:left w:val="nil"/>
              <w:bottom w:val="nil"/>
              <w:right w:val="nil"/>
            </w:tcBorders>
            <w:shd w:val="clear" w:color="auto" w:fill="auto"/>
            <w:noWrap/>
            <w:vAlign w:val="bottom"/>
            <w:hideMark/>
          </w:tcPr>
          <w:p w14:paraId="068EE5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-0.359</w:t>
            </w:r>
          </w:p>
        </w:tc>
        <w:tc>
          <w:tcPr>
            <w:tcW w:w="753" w:type="dxa"/>
            <w:tcBorders>
              <w:top w:val="nil"/>
              <w:left w:val="nil"/>
              <w:bottom w:val="nil"/>
              <w:right w:val="nil"/>
            </w:tcBorders>
            <w:shd w:val="clear" w:color="auto" w:fill="auto"/>
            <w:noWrap/>
            <w:vAlign w:val="bottom"/>
            <w:hideMark/>
          </w:tcPr>
          <w:p w14:paraId="3313FCA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0.698</w:t>
            </w:r>
          </w:p>
        </w:tc>
        <w:tc>
          <w:tcPr>
            <w:tcW w:w="666" w:type="dxa"/>
            <w:tcBorders>
              <w:top w:val="nil"/>
              <w:left w:val="nil"/>
              <w:bottom w:val="nil"/>
              <w:right w:val="nil"/>
            </w:tcBorders>
            <w:shd w:val="clear" w:color="auto" w:fill="auto"/>
            <w:noWrap/>
            <w:vAlign w:val="bottom"/>
            <w:hideMark/>
          </w:tcPr>
          <w:p w14:paraId="20D0C8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0.187</w:t>
            </w:r>
          </w:p>
        </w:tc>
        <w:tc>
          <w:tcPr>
            <w:tcW w:w="666" w:type="dxa"/>
            <w:tcBorders>
              <w:top w:val="nil"/>
              <w:left w:val="nil"/>
              <w:bottom w:val="nil"/>
              <w:right w:val="single" w:sz="4" w:space="0" w:color="auto"/>
            </w:tcBorders>
            <w:shd w:val="clear" w:color="auto" w:fill="auto"/>
            <w:noWrap/>
            <w:vAlign w:val="bottom"/>
            <w:hideMark/>
          </w:tcPr>
          <w:p w14:paraId="04B7C9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0.054</w:t>
            </w:r>
          </w:p>
        </w:tc>
        <w:tc>
          <w:tcPr>
            <w:tcW w:w="740" w:type="dxa"/>
            <w:tcBorders>
              <w:top w:val="nil"/>
              <w:left w:val="nil"/>
              <w:bottom w:val="nil"/>
              <w:right w:val="nil"/>
            </w:tcBorders>
            <w:shd w:val="clear" w:color="auto" w:fill="auto"/>
            <w:noWrap/>
            <w:vAlign w:val="bottom"/>
            <w:hideMark/>
          </w:tcPr>
          <w:p w14:paraId="19B7BC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-0.214</w:t>
            </w:r>
          </w:p>
        </w:tc>
        <w:tc>
          <w:tcPr>
            <w:tcW w:w="764" w:type="dxa"/>
            <w:tcBorders>
              <w:top w:val="nil"/>
              <w:left w:val="nil"/>
              <w:bottom w:val="nil"/>
              <w:right w:val="nil"/>
            </w:tcBorders>
            <w:shd w:val="clear" w:color="auto" w:fill="auto"/>
            <w:noWrap/>
            <w:vAlign w:val="bottom"/>
            <w:hideMark/>
          </w:tcPr>
          <w:p w14:paraId="38B934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0.807</w:t>
            </w:r>
          </w:p>
        </w:tc>
        <w:tc>
          <w:tcPr>
            <w:tcW w:w="666" w:type="dxa"/>
            <w:tcBorders>
              <w:top w:val="nil"/>
              <w:left w:val="nil"/>
              <w:bottom w:val="nil"/>
              <w:right w:val="nil"/>
            </w:tcBorders>
            <w:shd w:val="clear" w:color="auto" w:fill="auto"/>
            <w:noWrap/>
            <w:vAlign w:val="bottom"/>
            <w:hideMark/>
          </w:tcPr>
          <w:p w14:paraId="341280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677" w:type="dxa"/>
            <w:tcBorders>
              <w:top w:val="nil"/>
              <w:left w:val="nil"/>
              <w:bottom w:val="nil"/>
              <w:right w:val="single" w:sz="4" w:space="0" w:color="auto"/>
            </w:tcBorders>
            <w:shd w:val="clear" w:color="auto" w:fill="auto"/>
            <w:noWrap/>
            <w:vAlign w:val="bottom"/>
            <w:hideMark/>
          </w:tcPr>
          <w:p w14:paraId="44E420F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r>
      <w:tr w:rsidR="00B03851" w:rsidRPr="0095601C" w14:paraId="45EB6026" w14:textId="77777777" w:rsidTr="00870CF9">
        <w:tc>
          <w:tcPr>
            <w:tcW w:w="4111" w:type="dxa"/>
            <w:tcBorders>
              <w:top w:val="nil"/>
              <w:left w:val="nil"/>
              <w:bottom w:val="nil"/>
              <w:right w:val="nil"/>
            </w:tcBorders>
            <w:shd w:val="clear" w:color="auto" w:fill="auto"/>
            <w:noWrap/>
            <w:vAlign w:val="center"/>
            <w:hideMark/>
          </w:tcPr>
          <w:p w14:paraId="7605104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45-54</w:t>
            </w:r>
          </w:p>
        </w:tc>
        <w:tc>
          <w:tcPr>
            <w:tcW w:w="740" w:type="dxa"/>
            <w:tcBorders>
              <w:top w:val="nil"/>
              <w:left w:val="single" w:sz="4" w:space="0" w:color="auto"/>
              <w:bottom w:val="nil"/>
              <w:right w:val="nil"/>
            </w:tcBorders>
            <w:shd w:val="clear" w:color="000000" w:fill="D9D9D9"/>
            <w:noWrap/>
            <w:vAlign w:val="bottom"/>
            <w:hideMark/>
          </w:tcPr>
          <w:p w14:paraId="3B4D7E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-0.313</w:t>
            </w:r>
          </w:p>
        </w:tc>
        <w:tc>
          <w:tcPr>
            <w:tcW w:w="764" w:type="dxa"/>
            <w:tcBorders>
              <w:top w:val="nil"/>
              <w:left w:val="nil"/>
              <w:bottom w:val="nil"/>
              <w:right w:val="nil"/>
            </w:tcBorders>
            <w:shd w:val="clear" w:color="000000" w:fill="D9D9D9"/>
            <w:noWrap/>
            <w:vAlign w:val="bottom"/>
            <w:hideMark/>
          </w:tcPr>
          <w:p w14:paraId="270D36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0.731</w:t>
            </w:r>
          </w:p>
        </w:tc>
        <w:tc>
          <w:tcPr>
            <w:tcW w:w="666" w:type="dxa"/>
            <w:tcBorders>
              <w:top w:val="nil"/>
              <w:left w:val="nil"/>
              <w:bottom w:val="nil"/>
              <w:right w:val="nil"/>
            </w:tcBorders>
            <w:shd w:val="clear" w:color="000000" w:fill="D9D9D9"/>
            <w:noWrap/>
            <w:vAlign w:val="bottom"/>
            <w:hideMark/>
          </w:tcPr>
          <w:p w14:paraId="40E82C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0.146</w:t>
            </w:r>
          </w:p>
        </w:tc>
        <w:tc>
          <w:tcPr>
            <w:tcW w:w="666" w:type="dxa"/>
            <w:tcBorders>
              <w:top w:val="nil"/>
              <w:left w:val="nil"/>
              <w:bottom w:val="nil"/>
              <w:right w:val="single" w:sz="4" w:space="0" w:color="auto"/>
            </w:tcBorders>
            <w:shd w:val="clear" w:color="000000" w:fill="D9D9D9"/>
            <w:noWrap/>
            <w:vAlign w:val="bottom"/>
            <w:hideMark/>
          </w:tcPr>
          <w:p w14:paraId="25FFAA6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0.031</w:t>
            </w:r>
          </w:p>
        </w:tc>
        <w:tc>
          <w:tcPr>
            <w:tcW w:w="740" w:type="dxa"/>
            <w:tcBorders>
              <w:top w:val="nil"/>
              <w:left w:val="nil"/>
              <w:bottom w:val="nil"/>
              <w:right w:val="nil"/>
            </w:tcBorders>
            <w:shd w:val="clear" w:color="auto" w:fill="auto"/>
            <w:noWrap/>
            <w:vAlign w:val="bottom"/>
            <w:hideMark/>
          </w:tcPr>
          <w:p w14:paraId="5C39EA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-0.157</w:t>
            </w:r>
          </w:p>
        </w:tc>
        <w:tc>
          <w:tcPr>
            <w:tcW w:w="764" w:type="dxa"/>
            <w:tcBorders>
              <w:top w:val="nil"/>
              <w:left w:val="nil"/>
              <w:bottom w:val="nil"/>
              <w:right w:val="nil"/>
            </w:tcBorders>
            <w:shd w:val="clear" w:color="auto" w:fill="auto"/>
            <w:noWrap/>
            <w:vAlign w:val="bottom"/>
            <w:hideMark/>
          </w:tcPr>
          <w:p w14:paraId="34E4D36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0.855</w:t>
            </w:r>
          </w:p>
        </w:tc>
        <w:tc>
          <w:tcPr>
            <w:tcW w:w="666" w:type="dxa"/>
            <w:tcBorders>
              <w:top w:val="nil"/>
              <w:left w:val="nil"/>
              <w:bottom w:val="nil"/>
              <w:right w:val="nil"/>
            </w:tcBorders>
            <w:shd w:val="clear" w:color="auto" w:fill="auto"/>
            <w:noWrap/>
            <w:vAlign w:val="bottom"/>
            <w:hideMark/>
          </w:tcPr>
          <w:p w14:paraId="498E55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0.216</w:t>
            </w:r>
          </w:p>
        </w:tc>
        <w:tc>
          <w:tcPr>
            <w:tcW w:w="666" w:type="dxa"/>
            <w:tcBorders>
              <w:top w:val="nil"/>
              <w:left w:val="nil"/>
              <w:bottom w:val="nil"/>
              <w:right w:val="single" w:sz="4" w:space="0" w:color="auto"/>
            </w:tcBorders>
            <w:shd w:val="clear" w:color="auto" w:fill="auto"/>
            <w:noWrap/>
            <w:vAlign w:val="bottom"/>
            <w:hideMark/>
          </w:tcPr>
          <w:p w14:paraId="74854F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0.468</w:t>
            </w:r>
          </w:p>
        </w:tc>
        <w:tc>
          <w:tcPr>
            <w:tcW w:w="771" w:type="dxa"/>
            <w:tcBorders>
              <w:top w:val="nil"/>
              <w:left w:val="nil"/>
              <w:bottom w:val="nil"/>
              <w:right w:val="nil"/>
            </w:tcBorders>
            <w:shd w:val="clear" w:color="auto" w:fill="auto"/>
            <w:noWrap/>
            <w:vAlign w:val="bottom"/>
            <w:hideMark/>
          </w:tcPr>
          <w:p w14:paraId="39583DD2" w14:textId="77777777" w:rsidR="0095601C" w:rsidRPr="00AC5F0F" w:rsidRDefault="0095601C" w:rsidP="0095601C">
            <w:pPr>
              <w:spacing w:after="0" w:line="240" w:lineRule="auto"/>
              <w:jc w:val="right"/>
              <w:rPr>
                <w:rFonts w:ascii="Times New Roman" w:eastAsia="Times New Roman" w:hAnsi="Times New Roman" w:cs="Times New Roman"/>
                <w:sz w:val="20"/>
                <w:szCs w:val="20"/>
                <w:lang w:eastAsia="en-CA"/>
              </w:rPr>
            </w:pPr>
            <w:r w:rsidRPr="00AC5F0F">
              <w:rPr>
                <w:rFonts w:ascii="Times New Roman" w:eastAsia="Times New Roman" w:hAnsi="Times New Roman" w:cs="Times New Roman"/>
                <w:sz w:val="20"/>
                <w:szCs w:val="20"/>
                <w:lang w:eastAsia="en-CA"/>
              </w:rPr>
              <w:t>-0.370</w:t>
            </w:r>
          </w:p>
        </w:tc>
        <w:tc>
          <w:tcPr>
            <w:tcW w:w="753" w:type="dxa"/>
            <w:tcBorders>
              <w:top w:val="nil"/>
              <w:left w:val="nil"/>
              <w:bottom w:val="nil"/>
              <w:right w:val="nil"/>
            </w:tcBorders>
            <w:shd w:val="clear" w:color="auto" w:fill="auto"/>
            <w:noWrap/>
            <w:vAlign w:val="bottom"/>
            <w:hideMark/>
          </w:tcPr>
          <w:p w14:paraId="09486B8C" w14:textId="77777777" w:rsidR="0095601C" w:rsidRPr="00AC5F0F" w:rsidRDefault="0095601C" w:rsidP="0095601C">
            <w:pPr>
              <w:spacing w:after="0" w:line="240" w:lineRule="auto"/>
              <w:jc w:val="right"/>
              <w:rPr>
                <w:rFonts w:ascii="Times New Roman" w:eastAsia="Times New Roman" w:hAnsi="Times New Roman" w:cs="Times New Roman"/>
                <w:sz w:val="20"/>
                <w:szCs w:val="20"/>
                <w:lang w:eastAsia="en-CA"/>
              </w:rPr>
            </w:pPr>
            <w:r w:rsidRPr="00AC5F0F">
              <w:rPr>
                <w:rFonts w:ascii="Times New Roman" w:eastAsia="Times New Roman" w:hAnsi="Times New Roman" w:cs="Times New Roman"/>
                <w:sz w:val="20"/>
                <w:szCs w:val="20"/>
                <w:lang w:eastAsia="en-CA"/>
              </w:rPr>
              <w:t>0.691</w:t>
            </w:r>
          </w:p>
        </w:tc>
        <w:tc>
          <w:tcPr>
            <w:tcW w:w="666" w:type="dxa"/>
            <w:tcBorders>
              <w:top w:val="nil"/>
              <w:left w:val="nil"/>
              <w:bottom w:val="nil"/>
              <w:right w:val="nil"/>
            </w:tcBorders>
            <w:shd w:val="clear" w:color="auto" w:fill="auto"/>
            <w:noWrap/>
            <w:vAlign w:val="bottom"/>
            <w:hideMark/>
          </w:tcPr>
          <w:p w14:paraId="3A528D90" w14:textId="77777777" w:rsidR="0095601C" w:rsidRPr="00AC5F0F" w:rsidRDefault="0095601C" w:rsidP="0095601C">
            <w:pPr>
              <w:spacing w:after="0" w:line="240" w:lineRule="auto"/>
              <w:jc w:val="right"/>
              <w:rPr>
                <w:rFonts w:ascii="Times New Roman" w:eastAsia="Times New Roman" w:hAnsi="Times New Roman" w:cs="Times New Roman"/>
                <w:sz w:val="20"/>
                <w:szCs w:val="20"/>
                <w:lang w:eastAsia="en-CA"/>
              </w:rPr>
            </w:pPr>
            <w:r w:rsidRPr="00AC5F0F">
              <w:rPr>
                <w:rFonts w:ascii="Times New Roman" w:eastAsia="Times New Roman" w:hAnsi="Times New Roman" w:cs="Times New Roman"/>
                <w:sz w:val="20"/>
                <w:szCs w:val="20"/>
                <w:lang w:eastAsia="en-CA"/>
              </w:rPr>
              <w:t>0.189</w:t>
            </w:r>
          </w:p>
        </w:tc>
        <w:tc>
          <w:tcPr>
            <w:tcW w:w="666" w:type="dxa"/>
            <w:tcBorders>
              <w:top w:val="nil"/>
              <w:left w:val="nil"/>
              <w:bottom w:val="nil"/>
              <w:right w:val="single" w:sz="4" w:space="0" w:color="auto"/>
            </w:tcBorders>
            <w:shd w:val="clear" w:color="auto" w:fill="auto"/>
            <w:noWrap/>
            <w:vAlign w:val="bottom"/>
            <w:hideMark/>
          </w:tcPr>
          <w:p w14:paraId="0C0D8D88" w14:textId="77777777" w:rsidR="0095601C" w:rsidRPr="00AC5F0F" w:rsidRDefault="0095601C" w:rsidP="0095601C">
            <w:pPr>
              <w:spacing w:after="0" w:line="240" w:lineRule="auto"/>
              <w:jc w:val="right"/>
              <w:rPr>
                <w:rFonts w:ascii="Times New Roman" w:eastAsia="Times New Roman" w:hAnsi="Times New Roman" w:cs="Times New Roman"/>
                <w:sz w:val="20"/>
                <w:szCs w:val="20"/>
                <w:lang w:eastAsia="en-CA"/>
              </w:rPr>
            </w:pPr>
            <w:r w:rsidRPr="00AC5F0F">
              <w:rPr>
                <w:rFonts w:ascii="Times New Roman" w:eastAsia="Times New Roman" w:hAnsi="Times New Roman" w:cs="Times New Roman"/>
                <w:sz w:val="20"/>
                <w:szCs w:val="20"/>
                <w:lang w:eastAsia="en-CA"/>
              </w:rPr>
              <w:t>0.050</w:t>
            </w:r>
          </w:p>
        </w:tc>
        <w:tc>
          <w:tcPr>
            <w:tcW w:w="740" w:type="dxa"/>
            <w:tcBorders>
              <w:top w:val="nil"/>
              <w:left w:val="nil"/>
              <w:bottom w:val="nil"/>
              <w:right w:val="nil"/>
            </w:tcBorders>
            <w:shd w:val="clear" w:color="000000" w:fill="D9D9D9"/>
            <w:noWrap/>
            <w:vAlign w:val="bottom"/>
            <w:hideMark/>
          </w:tcPr>
          <w:p w14:paraId="7EFB411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-0.323</w:t>
            </w:r>
          </w:p>
        </w:tc>
        <w:tc>
          <w:tcPr>
            <w:tcW w:w="764" w:type="dxa"/>
            <w:tcBorders>
              <w:top w:val="nil"/>
              <w:left w:val="nil"/>
              <w:bottom w:val="nil"/>
              <w:right w:val="nil"/>
            </w:tcBorders>
            <w:shd w:val="clear" w:color="000000" w:fill="D9D9D9"/>
            <w:noWrap/>
            <w:vAlign w:val="bottom"/>
            <w:hideMark/>
          </w:tcPr>
          <w:p w14:paraId="07FC1E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0.724</w:t>
            </w:r>
          </w:p>
        </w:tc>
        <w:tc>
          <w:tcPr>
            <w:tcW w:w="666" w:type="dxa"/>
            <w:tcBorders>
              <w:top w:val="nil"/>
              <w:left w:val="nil"/>
              <w:bottom w:val="nil"/>
              <w:right w:val="nil"/>
            </w:tcBorders>
            <w:shd w:val="clear" w:color="000000" w:fill="D9D9D9"/>
            <w:noWrap/>
            <w:vAlign w:val="bottom"/>
            <w:hideMark/>
          </w:tcPr>
          <w:p w14:paraId="6E39D21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0.145</w:t>
            </w:r>
          </w:p>
        </w:tc>
        <w:tc>
          <w:tcPr>
            <w:tcW w:w="677" w:type="dxa"/>
            <w:tcBorders>
              <w:top w:val="nil"/>
              <w:left w:val="nil"/>
              <w:bottom w:val="nil"/>
              <w:right w:val="single" w:sz="4" w:space="0" w:color="auto"/>
            </w:tcBorders>
            <w:shd w:val="clear" w:color="000000" w:fill="D9D9D9"/>
            <w:noWrap/>
            <w:vAlign w:val="bottom"/>
            <w:hideMark/>
          </w:tcPr>
          <w:p w14:paraId="3B3D9E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0.025</w:t>
            </w:r>
          </w:p>
        </w:tc>
      </w:tr>
      <w:tr w:rsidR="00B03851" w:rsidRPr="0095601C" w14:paraId="606B9266" w14:textId="77777777" w:rsidTr="00870CF9">
        <w:tc>
          <w:tcPr>
            <w:tcW w:w="4111" w:type="dxa"/>
            <w:tcBorders>
              <w:top w:val="nil"/>
              <w:left w:val="nil"/>
              <w:bottom w:val="nil"/>
              <w:right w:val="nil"/>
            </w:tcBorders>
            <w:shd w:val="clear" w:color="auto" w:fill="auto"/>
            <w:noWrap/>
            <w:vAlign w:val="center"/>
            <w:hideMark/>
          </w:tcPr>
          <w:p w14:paraId="71D4662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55-64</w:t>
            </w:r>
          </w:p>
        </w:tc>
        <w:tc>
          <w:tcPr>
            <w:tcW w:w="740" w:type="dxa"/>
            <w:tcBorders>
              <w:top w:val="nil"/>
              <w:left w:val="single" w:sz="4" w:space="0" w:color="auto"/>
              <w:bottom w:val="nil"/>
              <w:right w:val="nil"/>
            </w:tcBorders>
            <w:shd w:val="clear" w:color="auto" w:fill="auto"/>
            <w:noWrap/>
            <w:vAlign w:val="bottom"/>
            <w:hideMark/>
          </w:tcPr>
          <w:p w14:paraId="7C60940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-0.200</w:t>
            </w:r>
          </w:p>
        </w:tc>
        <w:tc>
          <w:tcPr>
            <w:tcW w:w="764" w:type="dxa"/>
            <w:tcBorders>
              <w:top w:val="nil"/>
              <w:left w:val="nil"/>
              <w:bottom w:val="nil"/>
              <w:right w:val="nil"/>
            </w:tcBorders>
            <w:shd w:val="clear" w:color="auto" w:fill="auto"/>
            <w:noWrap/>
            <w:vAlign w:val="bottom"/>
            <w:hideMark/>
          </w:tcPr>
          <w:p w14:paraId="201CB0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0.819</w:t>
            </w:r>
          </w:p>
        </w:tc>
        <w:tc>
          <w:tcPr>
            <w:tcW w:w="666" w:type="dxa"/>
            <w:tcBorders>
              <w:top w:val="nil"/>
              <w:left w:val="nil"/>
              <w:bottom w:val="nil"/>
              <w:right w:val="nil"/>
            </w:tcBorders>
            <w:shd w:val="clear" w:color="auto" w:fill="auto"/>
            <w:noWrap/>
            <w:vAlign w:val="bottom"/>
            <w:hideMark/>
          </w:tcPr>
          <w:p w14:paraId="07AB3EF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0.163</w:t>
            </w:r>
          </w:p>
        </w:tc>
        <w:tc>
          <w:tcPr>
            <w:tcW w:w="666" w:type="dxa"/>
            <w:tcBorders>
              <w:top w:val="nil"/>
              <w:left w:val="nil"/>
              <w:bottom w:val="nil"/>
              <w:right w:val="single" w:sz="4" w:space="0" w:color="auto"/>
            </w:tcBorders>
            <w:shd w:val="clear" w:color="auto" w:fill="auto"/>
            <w:noWrap/>
            <w:vAlign w:val="bottom"/>
            <w:hideMark/>
          </w:tcPr>
          <w:p w14:paraId="4F9B73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0.219</w:t>
            </w:r>
          </w:p>
        </w:tc>
        <w:tc>
          <w:tcPr>
            <w:tcW w:w="740" w:type="dxa"/>
            <w:tcBorders>
              <w:top w:val="nil"/>
              <w:left w:val="nil"/>
              <w:bottom w:val="nil"/>
              <w:right w:val="nil"/>
            </w:tcBorders>
            <w:shd w:val="clear" w:color="auto" w:fill="auto"/>
            <w:noWrap/>
            <w:vAlign w:val="bottom"/>
            <w:hideMark/>
          </w:tcPr>
          <w:p w14:paraId="19A06E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0.048</w:t>
            </w:r>
          </w:p>
        </w:tc>
        <w:tc>
          <w:tcPr>
            <w:tcW w:w="764" w:type="dxa"/>
            <w:tcBorders>
              <w:top w:val="nil"/>
              <w:left w:val="nil"/>
              <w:bottom w:val="nil"/>
              <w:right w:val="nil"/>
            </w:tcBorders>
            <w:shd w:val="clear" w:color="auto" w:fill="auto"/>
            <w:noWrap/>
            <w:vAlign w:val="bottom"/>
            <w:hideMark/>
          </w:tcPr>
          <w:p w14:paraId="3AC2F7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1.049</w:t>
            </w:r>
          </w:p>
        </w:tc>
        <w:tc>
          <w:tcPr>
            <w:tcW w:w="666" w:type="dxa"/>
            <w:tcBorders>
              <w:top w:val="nil"/>
              <w:left w:val="nil"/>
              <w:bottom w:val="nil"/>
              <w:right w:val="nil"/>
            </w:tcBorders>
            <w:shd w:val="clear" w:color="auto" w:fill="auto"/>
            <w:noWrap/>
            <w:vAlign w:val="bottom"/>
            <w:hideMark/>
          </w:tcPr>
          <w:p w14:paraId="64A3B7D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0.228</w:t>
            </w:r>
          </w:p>
        </w:tc>
        <w:tc>
          <w:tcPr>
            <w:tcW w:w="666" w:type="dxa"/>
            <w:tcBorders>
              <w:top w:val="nil"/>
              <w:left w:val="nil"/>
              <w:bottom w:val="nil"/>
              <w:right w:val="single" w:sz="4" w:space="0" w:color="auto"/>
            </w:tcBorders>
            <w:shd w:val="clear" w:color="auto" w:fill="auto"/>
            <w:noWrap/>
            <w:vAlign w:val="bottom"/>
            <w:hideMark/>
          </w:tcPr>
          <w:p w14:paraId="77D02B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0.832</w:t>
            </w:r>
          </w:p>
        </w:tc>
        <w:tc>
          <w:tcPr>
            <w:tcW w:w="771" w:type="dxa"/>
            <w:tcBorders>
              <w:top w:val="nil"/>
              <w:left w:val="nil"/>
              <w:bottom w:val="nil"/>
              <w:right w:val="nil"/>
            </w:tcBorders>
            <w:shd w:val="clear" w:color="auto" w:fill="auto"/>
            <w:noWrap/>
            <w:vAlign w:val="bottom"/>
            <w:hideMark/>
          </w:tcPr>
          <w:p w14:paraId="080EFA9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-0.378</w:t>
            </w:r>
          </w:p>
        </w:tc>
        <w:tc>
          <w:tcPr>
            <w:tcW w:w="753" w:type="dxa"/>
            <w:tcBorders>
              <w:top w:val="nil"/>
              <w:left w:val="nil"/>
              <w:bottom w:val="nil"/>
              <w:right w:val="nil"/>
            </w:tcBorders>
            <w:shd w:val="clear" w:color="auto" w:fill="auto"/>
            <w:noWrap/>
            <w:vAlign w:val="bottom"/>
            <w:hideMark/>
          </w:tcPr>
          <w:p w14:paraId="41B141D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0.685</w:t>
            </w:r>
          </w:p>
        </w:tc>
        <w:tc>
          <w:tcPr>
            <w:tcW w:w="666" w:type="dxa"/>
            <w:tcBorders>
              <w:top w:val="nil"/>
              <w:left w:val="nil"/>
              <w:bottom w:val="nil"/>
              <w:right w:val="nil"/>
            </w:tcBorders>
            <w:shd w:val="clear" w:color="auto" w:fill="auto"/>
            <w:noWrap/>
            <w:vAlign w:val="bottom"/>
            <w:hideMark/>
          </w:tcPr>
          <w:p w14:paraId="483873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0.227</w:t>
            </w:r>
          </w:p>
        </w:tc>
        <w:tc>
          <w:tcPr>
            <w:tcW w:w="666" w:type="dxa"/>
            <w:tcBorders>
              <w:top w:val="nil"/>
              <w:left w:val="nil"/>
              <w:bottom w:val="nil"/>
              <w:right w:val="single" w:sz="4" w:space="0" w:color="auto"/>
            </w:tcBorders>
            <w:shd w:val="clear" w:color="auto" w:fill="auto"/>
            <w:noWrap/>
            <w:vAlign w:val="bottom"/>
            <w:hideMark/>
          </w:tcPr>
          <w:p w14:paraId="38A798E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0.095</w:t>
            </w:r>
          </w:p>
        </w:tc>
        <w:tc>
          <w:tcPr>
            <w:tcW w:w="740" w:type="dxa"/>
            <w:tcBorders>
              <w:top w:val="nil"/>
              <w:left w:val="nil"/>
              <w:bottom w:val="nil"/>
              <w:right w:val="nil"/>
            </w:tcBorders>
            <w:shd w:val="clear" w:color="auto" w:fill="auto"/>
            <w:noWrap/>
            <w:vAlign w:val="bottom"/>
            <w:hideMark/>
          </w:tcPr>
          <w:p w14:paraId="10A0E28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-0.232</w:t>
            </w:r>
          </w:p>
        </w:tc>
        <w:tc>
          <w:tcPr>
            <w:tcW w:w="764" w:type="dxa"/>
            <w:tcBorders>
              <w:top w:val="nil"/>
              <w:left w:val="nil"/>
              <w:bottom w:val="nil"/>
              <w:right w:val="nil"/>
            </w:tcBorders>
            <w:shd w:val="clear" w:color="auto" w:fill="auto"/>
            <w:noWrap/>
            <w:vAlign w:val="bottom"/>
            <w:hideMark/>
          </w:tcPr>
          <w:p w14:paraId="071F39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0.793</w:t>
            </w:r>
          </w:p>
        </w:tc>
        <w:tc>
          <w:tcPr>
            <w:tcW w:w="666" w:type="dxa"/>
            <w:tcBorders>
              <w:top w:val="nil"/>
              <w:left w:val="nil"/>
              <w:bottom w:val="nil"/>
              <w:right w:val="nil"/>
            </w:tcBorders>
            <w:shd w:val="clear" w:color="auto" w:fill="auto"/>
            <w:noWrap/>
            <w:vAlign w:val="bottom"/>
            <w:hideMark/>
          </w:tcPr>
          <w:p w14:paraId="53E8D3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677" w:type="dxa"/>
            <w:tcBorders>
              <w:top w:val="nil"/>
              <w:left w:val="nil"/>
              <w:bottom w:val="nil"/>
              <w:right w:val="single" w:sz="4" w:space="0" w:color="auto"/>
            </w:tcBorders>
            <w:shd w:val="clear" w:color="auto" w:fill="auto"/>
            <w:noWrap/>
            <w:vAlign w:val="bottom"/>
            <w:hideMark/>
          </w:tcPr>
          <w:p w14:paraId="260D1F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0.152</w:t>
            </w:r>
          </w:p>
        </w:tc>
      </w:tr>
      <w:tr w:rsidR="00B03851" w:rsidRPr="0095601C" w14:paraId="141E9735" w14:textId="77777777" w:rsidTr="00870CF9">
        <w:tc>
          <w:tcPr>
            <w:tcW w:w="4111" w:type="dxa"/>
            <w:tcBorders>
              <w:top w:val="nil"/>
              <w:left w:val="nil"/>
              <w:bottom w:val="nil"/>
              <w:right w:val="nil"/>
            </w:tcBorders>
            <w:shd w:val="clear" w:color="auto" w:fill="auto"/>
            <w:noWrap/>
            <w:vAlign w:val="center"/>
            <w:hideMark/>
          </w:tcPr>
          <w:p w14:paraId="19DC4AD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Part-time (Ref. full-time &gt; 35 hrs / week)</w:t>
            </w:r>
          </w:p>
        </w:tc>
        <w:tc>
          <w:tcPr>
            <w:tcW w:w="740" w:type="dxa"/>
            <w:tcBorders>
              <w:top w:val="nil"/>
              <w:left w:val="single" w:sz="4" w:space="0" w:color="auto"/>
              <w:bottom w:val="nil"/>
              <w:right w:val="nil"/>
            </w:tcBorders>
            <w:shd w:val="clear" w:color="000000" w:fill="D9D9D9"/>
            <w:noWrap/>
            <w:vAlign w:val="bottom"/>
            <w:hideMark/>
          </w:tcPr>
          <w:p w14:paraId="3330EB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-0.253</w:t>
            </w:r>
          </w:p>
        </w:tc>
        <w:tc>
          <w:tcPr>
            <w:tcW w:w="764" w:type="dxa"/>
            <w:tcBorders>
              <w:top w:val="nil"/>
              <w:left w:val="nil"/>
              <w:bottom w:val="nil"/>
              <w:right w:val="nil"/>
            </w:tcBorders>
            <w:shd w:val="clear" w:color="000000" w:fill="D9D9D9"/>
            <w:noWrap/>
            <w:vAlign w:val="bottom"/>
            <w:hideMark/>
          </w:tcPr>
          <w:p w14:paraId="76B951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0.776</w:t>
            </w:r>
          </w:p>
        </w:tc>
        <w:tc>
          <w:tcPr>
            <w:tcW w:w="666" w:type="dxa"/>
            <w:tcBorders>
              <w:top w:val="nil"/>
              <w:left w:val="nil"/>
              <w:bottom w:val="nil"/>
              <w:right w:val="nil"/>
            </w:tcBorders>
            <w:shd w:val="clear" w:color="000000" w:fill="D9D9D9"/>
            <w:noWrap/>
            <w:vAlign w:val="bottom"/>
            <w:hideMark/>
          </w:tcPr>
          <w:p w14:paraId="3E8955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0.097</w:t>
            </w:r>
          </w:p>
        </w:tc>
        <w:tc>
          <w:tcPr>
            <w:tcW w:w="666" w:type="dxa"/>
            <w:tcBorders>
              <w:top w:val="nil"/>
              <w:left w:val="nil"/>
              <w:bottom w:val="nil"/>
              <w:right w:val="single" w:sz="4" w:space="0" w:color="auto"/>
            </w:tcBorders>
            <w:shd w:val="clear" w:color="000000" w:fill="D9D9D9"/>
            <w:noWrap/>
            <w:vAlign w:val="bottom"/>
            <w:hideMark/>
          </w:tcPr>
          <w:p w14:paraId="35959C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0.009</w:t>
            </w:r>
          </w:p>
        </w:tc>
        <w:tc>
          <w:tcPr>
            <w:tcW w:w="740" w:type="dxa"/>
            <w:tcBorders>
              <w:top w:val="nil"/>
              <w:left w:val="nil"/>
              <w:bottom w:val="nil"/>
              <w:right w:val="nil"/>
            </w:tcBorders>
            <w:shd w:val="clear" w:color="auto" w:fill="auto"/>
            <w:noWrap/>
            <w:vAlign w:val="bottom"/>
            <w:hideMark/>
          </w:tcPr>
          <w:p w14:paraId="47983B9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-0.239</w:t>
            </w:r>
          </w:p>
        </w:tc>
        <w:tc>
          <w:tcPr>
            <w:tcW w:w="764" w:type="dxa"/>
            <w:tcBorders>
              <w:top w:val="nil"/>
              <w:left w:val="nil"/>
              <w:bottom w:val="nil"/>
              <w:right w:val="nil"/>
            </w:tcBorders>
            <w:shd w:val="clear" w:color="auto" w:fill="auto"/>
            <w:noWrap/>
            <w:vAlign w:val="bottom"/>
            <w:hideMark/>
          </w:tcPr>
          <w:p w14:paraId="3632B86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0.787</w:t>
            </w:r>
          </w:p>
        </w:tc>
        <w:tc>
          <w:tcPr>
            <w:tcW w:w="666" w:type="dxa"/>
            <w:tcBorders>
              <w:top w:val="nil"/>
              <w:left w:val="nil"/>
              <w:bottom w:val="nil"/>
              <w:right w:val="nil"/>
            </w:tcBorders>
            <w:shd w:val="clear" w:color="auto" w:fill="auto"/>
            <w:noWrap/>
            <w:vAlign w:val="bottom"/>
            <w:hideMark/>
          </w:tcPr>
          <w:p w14:paraId="52D8B86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0.185</w:t>
            </w:r>
          </w:p>
        </w:tc>
        <w:tc>
          <w:tcPr>
            <w:tcW w:w="666" w:type="dxa"/>
            <w:tcBorders>
              <w:top w:val="nil"/>
              <w:left w:val="nil"/>
              <w:bottom w:val="nil"/>
              <w:right w:val="single" w:sz="4" w:space="0" w:color="auto"/>
            </w:tcBorders>
            <w:shd w:val="clear" w:color="auto" w:fill="auto"/>
            <w:noWrap/>
            <w:vAlign w:val="bottom"/>
            <w:hideMark/>
          </w:tcPr>
          <w:p w14:paraId="5F2847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0.197</w:t>
            </w:r>
          </w:p>
        </w:tc>
        <w:tc>
          <w:tcPr>
            <w:tcW w:w="771" w:type="dxa"/>
            <w:tcBorders>
              <w:top w:val="nil"/>
              <w:left w:val="nil"/>
              <w:bottom w:val="nil"/>
              <w:right w:val="nil"/>
            </w:tcBorders>
            <w:shd w:val="clear" w:color="auto" w:fill="auto"/>
            <w:noWrap/>
            <w:vAlign w:val="bottom"/>
            <w:hideMark/>
          </w:tcPr>
          <w:p w14:paraId="274EB6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-0.202</w:t>
            </w:r>
          </w:p>
        </w:tc>
        <w:tc>
          <w:tcPr>
            <w:tcW w:w="753" w:type="dxa"/>
            <w:tcBorders>
              <w:top w:val="nil"/>
              <w:left w:val="nil"/>
              <w:bottom w:val="nil"/>
              <w:right w:val="nil"/>
            </w:tcBorders>
            <w:shd w:val="clear" w:color="auto" w:fill="auto"/>
            <w:noWrap/>
            <w:vAlign w:val="bottom"/>
            <w:hideMark/>
          </w:tcPr>
          <w:p w14:paraId="11C2263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0.817</w:t>
            </w:r>
          </w:p>
        </w:tc>
        <w:tc>
          <w:tcPr>
            <w:tcW w:w="666" w:type="dxa"/>
            <w:tcBorders>
              <w:top w:val="nil"/>
              <w:left w:val="nil"/>
              <w:bottom w:val="nil"/>
              <w:right w:val="nil"/>
            </w:tcBorders>
            <w:shd w:val="clear" w:color="auto" w:fill="auto"/>
            <w:noWrap/>
            <w:vAlign w:val="bottom"/>
            <w:hideMark/>
          </w:tcPr>
          <w:p w14:paraId="60410E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666" w:type="dxa"/>
            <w:tcBorders>
              <w:top w:val="nil"/>
              <w:left w:val="nil"/>
              <w:bottom w:val="nil"/>
              <w:right w:val="single" w:sz="4" w:space="0" w:color="auto"/>
            </w:tcBorders>
            <w:shd w:val="clear" w:color="auto" w:fill="auto"/>
            <w:noWrap/>
            <w:vAlign w:val="bottom"/>
            <w:hideMark/>
          </w:tcPr>
          <w:p w14:paraId="3AD094F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0.078</w:t>
            </w:r>
          </w:p>
        </w:tc>
        <w:tc>
          <w:tcPr>
            <w:tcW w:w="740" w:type="dxa"/>
            <w:tcBorders>
              <w:top w:val="nil"/>
              <w:left w:val="nil"/>
              <w:bottom w:val="nil"/>
              <w:right w:val="nil"/>
            </w:tcBorders>
            <w:shd w:val="clear" w:color="000000" w:fill="D9D9D9"/>
            <w:noWrap/>
            <w:vAlign w:val="bottom"/>
            <w:hideMark/>
          </w:tcPr>
          <w:p w14:paraId="6EF0CF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-0.242</w:t>
            </w:r>
          </w:p>
        </w:tc>
        <w:tc>
          <w:tcPr>
            <w:tcW w:w="764" w:type="dxa"/>
            <w:tcBorders>
              <w:top w:val="nil"/>
              <w:left w:val="nil"/>
              <w:bottom w:val="nil"/>
              <w:right w:val="nil"/>
            </w:tcBorders>
            <w:shd w:val="clear" w:color="000000" w:fill="D9D9D9"/>
            <w:noWrap/>
            <w:vAlign w:val="bottom"/>
            <w:hideMark/>
          </w:tcPr>
          <w:p w14:paraId="275946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0.785</w:t>
            </w:r>
          </w:p>
        </w:tc>
        <w:tc>
          <w:tcPr>
            <w:tcW w:w="666" w:type="dxa"/>
            <w:tcBorders>
              <w:top w:val="nil"/>
              <w:left w:val="nil"/>
              <w:bottom w:val="nil"/>
              <w:right w:val="nil"/>
            </w:tcBorders>
            <w:shd w:val="clear" w:color="000000" w:fill="D9D9D9"/>
            <w:noWrap/>
            <w:vAlign w:val="bottom"/>
            <w:hideMark/>
          </w:tcPr>
          <w:p w14:paraId="26EE8F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0.096</w:t>
            </w:r>
          </w:p>
        </w:tc>
        <w:tc>
          <w:tcPr>
            <w:tcW w:w="677" w:type="dxa"/>
            <w:tcBorders>
              <w:top w:val="nil"/>
              <w:left w:val="nil"/>
              <w:bottom w:val="nil"/>
              <w:right w:val="single" w:sz="4" w:space="0" w:color="auto"/>
            </w:tcBorders>
            <w:shd w:val="clear" w:color="000000" w:fill="D9D9D9"/>
            <w:noWrap/>
            <w:vAlign w:val="bottom"/>
            <w:hideMark/>
          </w:tcPr>
          <w:p w14:paraId="291134A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0.012</w:t>
            </w:r>
          </w:p>
        </w:tc>
      </w:tr>
      <w:tr w:rsidR="00B03851" w:rsidRPr="0095601C" w14:paraId="722F399D" w14:textId="77777777" w:rsidTr="00870CF9">
        <w:tc>
          <w:tcPr>
            <w:tcW w:w="4111" w:type="dxa"/>
            <w:tcBorders>
              <w:top w:val="nil"/>
              <w:left w:val="nil"/>
              <w:bottom w:val="nil"/>
              <w:right w:val="nil"/>
            </w:tcBorders>
            <w:shd w:val="clear" w:color="auto" w:fill="auto"/>
            <w:noWrap/>
            <w:vAlign w:val="center"/>
            <w:hideMark/>
          </w:tcPr>
          <w:p w14:paraId="749B953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Education (Ref. No qualifications)</w:t>
            </w:r>
          </w:p>
        </w:tc>
        <w:tc>
          <w:tcPr>
            <w:tcW w:w="740" w:type="dxa"/>
            <w:tcBorders>
              <w:top w:val="nil"/>
              <w:left w:val="single" w:sz="4" w:space="0" w:color="auto"/>
              <w:bottom w:val="nil"/>
              <w:right w:val="nil"/>
            </w:tcBorders>
            <w:shd w:val="clear" w:color="auto" w:fill="auto"/>
            <w:noWrap/>
            <w:vAlign w:val="bottom"/>
            <w:hideMark/>
          </w:tcPr>
          <w:p w14:paraId="0FB8F5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5AE9C6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6B29C5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D23B02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7D29DB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9D5B5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6957CA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FDC210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4AEC0E3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5CEB2E4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55C084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6B670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00696C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7D2ED4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1E6150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77" w:type="dxa"/>
            <w:tcBorders>
              <w:top w:val="nil"/>
              <w:left w:val="nil"/>
              <w:bottom w:val="nil"/>
              <w:right w:val="single" w:sz="4" w:space="0" w:color="auto"/>
            </w:tcBorders>
            <w:shd w:val="clear" w:color="auto" w:fill="auto"/>
            <w:noWrap/>
            <w:vAlign w:val="bottom"/>
            <w:hideMark/>
          </w:tcPr>
          <w:p w14:paraId="52C1DC5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7C75380A" w14:textId="77777777" w:rsidTr="00870CF9">
        <w:tc>
          <w:tcPr>
            <w:tcW w:w="4111" w:type="dxa"/>
            <w:tcBorders>
              <w:top w:val="nil"/>
              <w:left w:val="nil"/>
              <w:bottom w:val="nil"/>
              <w:right w:val="nil"/>
            </w:tcBorders>
            <w:shd w:val="clear" w:color="auto" w:fill="auto"/>
            <w:noWrap/>
            <w:vAlign w:val="center"/>
            <w:hideMark/>
          </w:tcPr>
          <w:p w14:paraId="18C242D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Degree</w:t>
            </w:r>
          </w:p>
        </w:tc>
        <w:tc>
          <w:tcPr>
            <w:tcW w:w="740" w:type="dxa"/>
            <w:tcBorders>
              <w:top w:val="nil"/>
              <w:left w:val="single" w:sz="4" w:space="0" w:color="auto"/>
              <w:bottom w:val="nil"/>
              <w:right w:val="nil"/>
            </w:tcBorders>
            <w:shd w:val="clear" w:color="auto" w:fill="auto"/>
            <w:noWrap/>
            <w:vAlign w:val="bottom"/>
            <w:hideMark/>
          </w:tcPr>
          <w:p w14:paraId="6F8AB6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0.032</w:t>
            </w:r>
          </w:p>
        </w:tc>
        <w:tc>
          <w:tcPr>
            <w:tcW w:w="764" w:type="dxa"/>
            <w:tcBorders>
              <w:top w:val="nil"/>
              <w:left w:val="nil"/>
              <w:bottom w:val="nil"/>
              <w:right w:val="nil"/>
            </w:tcBorders>
            <w:shd w:val="clear" w:color="auto" w:fill="auto"/>
            <w:noWrap/>
            <w:vAlign w:val="bottom"/>
            <w:hideMark/>
          </w:tcPr>
          <w:p w14:paraId="3789280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1.033</w:t>
            </w:r>
          </w:p>
        </w:tc>
        <w:tc>
          <w:tcPr>
            <w:tcW w:w="666" w:type="dxa"/>
            <w:tcBorders>
              <w:top w:val="nil"/>
              <w:left w:val="nil"/>
              <w:bottom w:val="nil"/>
              <w:right w:val="nil"/>
            </w:tcBorders>
            <w:shd w:val="clear" w:color="auto" w:fill="auto"/>
            <w:noWrap/>
            <w:vAlign w:val="bottom"/>
            <w:hideMark/>
          </w:tcPr>
          <w:p w14:paraId="23D10CA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0.278</w:t>
            </w:r>
          </w:p>
        </w:tc>
        <w:tc>
          <w:tcPr>
            <w:tcW w:w="666" w:type="dxa"/>
            <w:tcBorders>
              <w:top w:val="nil"/>
              <w:left w:val="nil"/>
              <w:bottom w:val="nil"/>
              <w:right w:val="single" w:sz="4" w:space="0" w:color="auto"/>
            </w:tcBorders>
            <w:shd w:val="clear" w:color="auto" w:fill="auto"/>
            <w:noWrap/>
            <w:vAlign w:val="bottom"/>
            <w:hideMark/>
          </w:tcPr>
          <w:p w14:paraId="25E01F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0.909</w:t>
            </w:r>
          </w:p>
        </w:tc>
        <w:tc>
          <w:tcPr>
            <w:tcW w:w="740" w:type="dxa"/>
            <w:tcBorders>
              <w:top w:val="nil"/>
              <w:left w:val="nil"/>
              <w:bottom w:val="nil"/>
              <w:right w:val="nil"/>
            </w:tcBorders>
            <w:shd w:val="clear" w:color="auto" w:fill="auto"/>
            <w:noWrap/>
            <w:vAlign w:val="bottom"/>
            <w:hideMark/>
          </w:tcPr>
          <w:p w14:paraId="223530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0.216</w:t>
            </w:r>
          </w:p>
        </w:tc>
        <w:tc>
          <w:tcPr>
            <w:tcW w:w="764" w:type="dxa"/>
            <w:tcBorders>
              <w:top w:val="nil"/>
              <w:left w:val="nil"/>
              <w:bottom w:val="nil"/>
              <w:right w:val="nil"/>
            </w:tcBorders>
            <w:shd w:val="clear" w:color="auto" w:fill="auto"/>
            <w:noWrap/>
            <w:vAlign w:val="bottom"/>
            <w:hideMark/>
          </w:tcPr>
          <w:p w14:paraId="6D8E6B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1.241</w:t>
            </w:r>
          </w:p>
        </w:tc>
        <w:tc>
          <w:tcPr>
            <w:tcW w:w="666" w:type="dxa"/>
            <w:tcBorders>
              <w:top w:val="nil"/>
              <w:left w:val="nil"/>
              <w:bottom w:val="nil"/>
              <w:right w:val="nil"/>
            </w:tcBorders>
            <w:shd w:val="clear" w:color="auto" w:fill="auto"/>
            <w:noWrap/>
            <w:vAlign w:val="bottom"/>
            <w:hideMark/>
          </w:tcPr>
          <w:p w14:paraId="0BAFD18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0.324</w:t>
            </w:r>
          </w:p>
        </w:tc>
        <w:tc>
          <w:tcPr>
            <w:tcW w:w="666" w:type="dxa"/>
            <w:tcBorders>
              <w:top w:val="nil"/>
              <w:left w:val="nil"/>
              <w:bottom w:val="nil"/>
              <w:right w:val="single" w:sz="4" w:space="0" w:color="auto"/>
            </w:tcBorders>
            <w:shd w:val="clear" w:color="auto" w:fill="auto"/>
            <w:noWrap/>
            <w:vAlign w:val="bottom"/>
            <w:hideMark/>
          </w:tcPr>
          <w:p w14:paraId="73064F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0.504</w:t>
            </w:r>
          </w:p>
        </w:tc>
        <w:tc>
          <w:tcPr>
            <w:tcW w:w="771" w:type="dxa"/>
            <w:tcBorders>
              <w:top w:val="nil"/>
              <w:left w:val="nil"/>
              <w:bottom w:val="nil"/>
              <w:right w:val="nil"/>
            </w:tcBorders>
            <w:shd w:val="clear" w:color="auto" w:fill="auto"/>
            <w:noWrap/>
            <w:vAlign w:val="bottom"/>
            <w:hideMark/>
          </w:tcPr>
          <w:p w14:paraId="543086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-0.215</w:t>
            </w:r>
          </w:p>
        </w:tc>
        <w:tc>
          <w:tcPr>
            <w:tcW w:w="753" w:type="dxa"/>
            <w:tcBorders>
              <w:top w:val="nil"/>
              <w:left w:val="nil"/>
              <w:bottom w:val="nil"/>
              <w:right w:val="nil"/>
            </w:tcBorders>
            <w:shd w:val="clear" w:color="auto" w:fill="auto"/>
            <w:noWrap/>
            <w:vAlign w:val="bottom"/>
            <w:hideMark/>
          </w:tcPr>
          <w:p w14:paraId="649C0F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0.807</w:t>
            </w:r>
          </w:p>
        </w:tc>
        <w:tc>
          <w:tcPr>
            <w:tcW w:w="666" w:type="dxa"/>
            <w:tcBorders>
              <w:top w:val="nil"/>
              <w:left w:val="nil"/>
              <w:bottom w:val="nil"/>
              <w:right w:val="nil"/>
            </w:tcBorders>
            <w:shd w:val="clear" w:color="auto" w:fill="auto"/>
            <w:noWrap/>
            <w:vAlign w:val="bottom"/>
            <w:hideMark/>
          </w:tcPr>
          <w:p w14:paraId="521567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0.500</w:t>
            </w:r>
          </w:p>
        </w:tc>
        <w:tc>
          <w:tcPr>
            <w:tcW w:w="666" w:type="dxa"/>
            <w:tcBorders>
              <w:top w:val="nil"/>
              <w:left w:val="nil"/>
              <w:bottom w:val="nil"/>
              <w:right w:val="single" w:sz="4" w:space="0" w:color="auto"/>
            </w:tcBorders>
            <w:shd w:val="clear" w:color="auto" w:fill="auto"/>
            <w:noWrap/>
            <w:vAlign w:val="bottom"/>
            <w:hideMark/>
          </w:tcPr>
          <w:p w14:paraId="1A3589B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0.667</w:t>
            </w:r>
          </w:p>
        </w:tc>
        <w:tc>
          <w:tcPr>
            <w:tcW w:w="740" w:type="dxa"/>
            <w:tcBorders>
              <w:top w:val="nil"/>
              <w:left w:val="nil"/>
              <w:bottom w:val="nil"/>
              <w:right w:val="nil"/>
            </w:tcBorders>
            <w:shd w:val="clear" w:color="auto" w:fill="auto"/>
            <w:noWrap/>
            <w:vAlign w:val="bottom"/>
            <w:hideMark/>
          </w:tcPr>
          <w:p w14:paraId="12F21A5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0.064</w:t>
            </w:r>
          </w:p>
        </w:tc>
        <w:tc>
          <w:tcPr>
            <w:tcW w:w="764" w:type="dxa"/>
            <w:tcBorders>
              <w:top w:val="nil"/>
              <w:left w:val="nil"/>
              <w:bottom w:val="nil"/>
              <w:right w:val="nil"/>
            </w:tcBorders>
            <w:shd w:val="clear" w:color="auto" w:fill="auto"/>
            <w:noWrap/>
            <w:vAlign w:val="bottom"/>
            <w:hideMark/>
          </w:tcPr>
          <w:p w14:paraId="6CE926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1.066</w:t>
            </w:r>
          </w:p>
        </w:tc>
        <w:tc>
          <w:tcPr>
            <w:tcW w:w="666" w:type="dxa"/>
            <w:tcBorders>
              <w:top w:val="nil"/>
              <w:left w:val="nil"/>
              <w:bottom w:val="nil"/>
              <w:right w:val="nil"/>
            </w:tcBorders>
            <w:shd w:val="clear" w:color="auto" w:fill="auto"/>
            <w:noWrap/>
            <w:vAlign w:val="bottom"/>
            <w:hideMark/>
          </w:tcPr>
          <w:p w14:paraId="477E18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0.276</w:t>
            </w:r>
          </w:p>
        </w:tc>
        <w:tc>
          <w:tcPr>
            <w:tcW w:w="677" w:type="dxa"/>
            <w:tcBorders>
              <w:top w:val="nil"/>
              <w:left w:val="nil"/>
              <w:bottom w:val="nil"/>
              <w:right w:val="single" w:sz="4" w:space="0" w:color="auto"/>
            </w:tcBorders>
            <w:shd w:val="clear" w:color="auto" w:fill="auto"/>
            <w:noWrap/>
            <w:vAlign w:val="bottom"/>
            <w:hideMark/>
          </w:tcPr>
          <w:p w14:paraId="4B89B1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0.817</w:t>
            </w:r>
          </w:p>
        </w:tc>
      </w:tr>
      <w:tr w:rsidR="00B03851" w:rsidRPr="0095601C" w14:paraId="69A20D7E" w14:textId="77777777" w:rsidTr="00870CF9">
        <w:tc>
          <w:tcPr>
            <w:tcW w:w="4111" w:type="dxa"/>
            <w:tcBorders>
              <w:top w:val="nil"/>
              <w:left w:val="nil"/>
              <w:bottom w:val="nil"/>
              <w:right w:val="nil"/>
            </w:tcBorders>
            <w:shd w:val="clear" w:color="auto" w:fill="auto"/>
            <w:noWrap/>
            <w:vAlign w:val="center"/>
            <w:hideMark/>
          </w:tcPr>
          <w:p w14:paraId="37F3CC4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No Degree</w:t>
            </w:r>
          </w:p>
        </w:tc>
        <w:tc>
          <w:tcPr>
            <w:tcW w:w="740" w:type="dxa"/>
            <w:tcBorders>
              <w:top w:val="nil"/>
              <w:left w:val="single" w:sz="4" w:space="0" w:color="auto"/>
              <w:bottom w:val="nil"/>
              <w:right w:val="nil"/>
            </w:tcBorders>
            <w:shd w:val="clear" w:color="auto" w:fill="auto"/>
            <w:noWrap/>
            <w:vAlign w:val="bottom"/>
            <w:hideMark/>
          </w:tcPr>
          <w:p w14:paraId="1EF152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0.173</w:t>
            </w:r>
          </w:p>
        </w:tc>
        <w:tc>
          <w:tcPr>
            <w:tcW w:w="764" w:type="dxa"/>
            <w:tcBorders>
              <w:top w:val="nil"/>
              <w:left w:val="nil"/>
              <w:bottom w:val="nil"/>
              <w:right w:val="nil"/>
            </w:tcBorders>
            <w:shd w:val="clear" w:color="auto" w:fill="auto"/>
            <w:noWrap/>
            <w:vAlign w:val="bottom"/>
            <w:hideMark/>
          </w:tcPr>
          <w:p w14:paraId="2AF32E9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1.189</w:t>
            </w:r>
          </w:p>
        </w:tc>
        <w:tc>
          <w:tcPr>
            <w:tcW w:w="666" w:type="dxa"/>
            <w:tcBorders>
              <w:top w:val="nil"/>
              <w:left w:val="nil"/>
              <w:bottom w:val="nil"/>
              <w:right w:val="nil"/>
            </w:tcBorders>
            <w:shd w:val="clear" w:color="auto" w:fill="auto"/>
            <w:noWrap/>
            <w:vAlign w:val="bottom"/>
            <w:hideMark/>
          </w:tcPr>
          <w:p w14:paraId="4E4FCD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0.273</w:t>
            </w:r>
          </w:p>
        </w:tc>
        <w:tc>
          <w:tcPr>
            <w:tcW w:w="666" w:type="dxa"/>
            <w:tcBorders>
              <w:top w:val="nil"/>
              <w:left w:val="nil"/>
              <w:bottom w:val="nil"/>
              <w:right w:val="single" w:sz="4" w:space="0" w:color="auto"/>
            </w:tcBorders>
            <w:shd w:val="clear" w:color="auto" w:fill="auto"/>
            <w:noWrap/>
            <w:vAlign w:val="bottom"/>
            <w:hideMark/>
          </w:tcPr>
          <w:p w14:paraId="66895F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0.527</w:t>
            </w:r>
          </w:p>
        </w:tc>
        <w:tc>
          <w:tcPr>
            <w:tcW w:w="740" w:type="dxa"/>
            <w:tcBorders>
              <w:top w:val="nil"/>
              <w:left w:val="nil"/>
              <w:bottom w:val="nil"/>
              <w:right w:val="nil"/>
            </w:tcBorders>
            <w:shd w:val="clear" w:color="auto" w:fill="auto"/>
            <w:noWrap/>
            <w:vAlign w:val="bottom"/>
            <w:hideMark/>
          </w:tcPr>
          <w:p w14:paraId="3F2C85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0.466</w:t>
            </w:r>
          </w:p>
        </w:tc>
        <w:tc>
          <w:tcPr>
            <w:tcW w:w="764" w:type="dxa"/>
            <w:tcBorders>
              <w:top w:val="nil"/>
              <w:left w:val="nil"/>
              <w:bottom w:val="nil"/>
              <w:right w:val="nil"/>
            </w:tcBorders>
            <w:shd w:val="clear" w:color="auto" w:fill="auto"/>
            <w:noWrap/>
            <w:vAlign w:val="bottom"/>
            <w:hideMark/>
          </w:tcPr>
          <w:p w14:paraId="2A19A7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1.594</w:t>
            </w:r>
          </w:p>
        </w:tc>
        <w:tc>
          <w:tcPr>
            <w:tcW w:w="666" w:type="dxa"/>
            <w:tcBorders>
              <w:top w:val="nil"/>
              <w:left w:val="nil"/>
              <w:bottom w:val="nil"/>
              <w:right w:val="nil"/>
            </w:tcBorders>
            <w:shd w:val="clear" w:color="auto" w:fill="auto"/>
            <w:noWrap/>
            <w:vAlign w:val="bottom"/>
            <w:hideMark/>
          </w:tcPr>
          <w:p w14:paraId="3532A5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0.315</w:t>
            </w:r>
          </w:p>
        </w:tc>
        <w:tc>
          <w:tcPr>
            <w:tcW w:w="666" w:type="dxa"/>
            <w:tcBorders>
              <w:top w:val="nil"/>
              <w:left w:val="nil"/>
              <w:bottom w:val="nil"/>
              <w:right w:val="single" w:sz="4" w:space="0" w:color="auto"/>
            </w:tcBorders>
            <w:shd w:val="clear" w:color="auto" w:fill="auto"/>
            <w:noWrap/>
            <w:vAlign w:val="bottom"/>
            <w:hideMark/>
          </w:tcPr>
          <w:p w14:paraId="7315821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771" w:type="dxa"/>
            <w:tcBorders>
              <w:top w:val="nil"/>
              <w:left w:val="nil"/>
              <w:bottom w:val="nil"/>
              <w:right w:val="nil"/>
            </w:tcBorders>
            <w:shd w:val="clear" w:color="auto" w:fill="auto"/>
            <w:noWrap/>
            <w:vAlign w:val="bottom"/>
            <w:hideMark/>
          </w:tcPr>
          <w:p w14:paraId="1B2BAC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-0.161</w:t>
            </w:r>
          </w:p>
        </w:tc>
        <w:tc>
          <w:tcPr>
            <w:tcW w:w="753" w:type="dxa"/>
            <w:tcBorders>
              <w:top w:val="nil"/>
              <w:left w:val="nil"/>
              <w:bottom w:val="nil"/>
              <w:right w:val="nil"/>
            </w:tcBorders>
            <w:shd w:val="clear" w:color="auto" w:fill="auto"/>
            <w:noWrap/>
            <w:vAlign w:val="bottom"/>
            <w:hideMark/>
          </w:tcPr>
          <w:p w14:paraId="758F35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0.851</w:t>
            </w:r>
          </w:p>
        </w:tc>
        <w:tc>
          <w:tcPr>
            <w:tcW w:w="666" w:type="dxa"/>
            <w:tcBorders>
              <w:top w:val="nil"/>
              <w:left w:val="nil"/>
              <w:bottom w:val="nil"/>
              <w:right w:val="nil"/>
            </w:tcBorders>
            <w:shd w:val="clear" w:color="auto" w:fill="auto"/>
            <w:noWrap/>
            <w:vAlign w:val="bottom"/>
            <w:hideMark/>
          </w:tcPr>
          <w:p w14:paraId="11F9554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0.493</w:t>
            </w:r>
          </w:p>
        </w:tc>
        <w:tc>
          <w:tcPr>
            <w:tcW w:w="666" w:type="dxa"/>
            <w:tcBorders>
              <w:top w:val="nil"/>
              <w:left w:val="nil"/>
              <w:bottom w:val="nil"/>
              <w:right w:val="single" w:sz="4" w:space="0" w:color="auto"/>
            </w:tcBorders>
            <w:shd w:val="clear" w:color="auto" w:fill="auto"/>
            <w:noWrap/>
            <w:vAlign w:val="bottom"/>
            <w:hideMark/>
          </w:tcPr>
          <w:p w14:paraId="254A28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0.744</w:t>
            </w:r>
          </w:p>
        </w:tc>
        <w:tc>
          <w:tcPr>
            <w:tcW w:w="740" w:type="dxa"/>
            <w:tcBorders>
              <w:top w:val="nil"/>
              <w:left w:val="nil"/>
              <w:bottom w:val="nil"/>
              <w:right w:val="nil"/>
            </w:tcBorders>
            <w:shd w:val="clear" w:color="auto" w:fill="auto"/>
            <w:noWrap/>
            <w:vAlign w:val="bottom"/>
            <w:hideMark/>
          </w:tcPr>
          <w:p w14:paraId="28EEE2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0.198</w:t>
            </w:r>
          </w:p>
        </w:tc>
        <w:tc>
          <w:tcPr>
            <w:tcW w:w="764" w:type="dxa"/>
            <w:tcBorders>
              <w:top w:val="nil"/>
              <w:left w:val="nil"/>
              <w:bottom w:val="nil"/>
              <w:right w:val="nil"/>
            </w:tcBorders>
            <w:shd w:val="clear" w:color="auto" w:fill="auto"/>
            <w:noWrap/>
            <w:vAlign w:val="bottom"/>
            <w:hideMark/>
          </w:tcPr>
          <w:p w14:paraId="6F834E2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1.219</w:t>
            </w:r>
          </w:p>
        </w:tc>
        <w:tc>
          <w:tcPr>
            <w:tcW w:w="666" w:type="dxa"/>
            <w:tcBorders>
              <w:top w:val="nil"/>
              <w:left w:val="nil"/>
              <w:bottom w:val="nil"/>
              <w:right w:val="nil"/>
            </w:tcBorders>
            <w:shd w:val="clear" w:color="auto" w:fill="auto"/>
            <w:noWrap/>
            <w:vAlign w:val="bottom"/>
            <w:hideMark/>
          </w:tcPr>
          <w:p w14:paraId="1B5AC5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0.272</w:t>
            </w:r>
          </w:p>
        </w:tc>
        <w:tc>
          <w:tcPr>
            <w:tcW w:w="677" w:type="dxa"/>
            <w:tcBorders>
              <w:top w:val="nil"/>
              <w:left w:val="nil"/>
              <w:bottom w:val="nil"/>
              <w:right w:val="single" w:sz="4" w:space="0" w:color="auto"/>
            </w:tcBorders>
            <w:shd w:val="clear" w:color="auto" w:fill="auto"/>
            <w:noWrap/>
            <w:vAlign w:val="bottom"/>
            <w:hideMark/>
          </w:tcPr>
          <w:p w14:paraId="04631E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0.466</w:t>
            </w:r>
          </w:p>
        </w:tc>
      </w:tr>
      <w:tr w:rsidR="00B03851" w:rsidRPr="0095601C" w14:paraId="7F2B173A" w14:textId="77777777" w:rsidTr="00870CF9">
        <w:tc>
          <w:tcPr>
            <w:tcW w:w="4111" w:type="dxa"/>
            <w:tcBorders>
              <w:top w:val="nil"/>
              <w:left w:val="nil"/>
              <w:bottom w:val="nil"/>
              <w:right w:val="nil"/>
            </w:tcBorders>
            <w:shd w:val="clear" w:color="auto" w:fill="auto"/>
            <w:vAlign w:val="center"/>
            <w:hideMark/>
          </w:tcPr>
          <w:p w14:paraId="08EC854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Occupation (Ref. Managers/directors)</w:t>
            </w:r>
          </w:p>
        </w:tc>
        <w:tc>
          <w:tcPr>
            <w:tcW w:w="740" w:type="dxa"/>
            <w:tcBorders>
              <w:top w:val="nil"/>
              <w:left w:val="single" w:sz="4" w:space="0" w:color="auto"/>
              <w:bottom w:val="nil"/>
              <w:right w:val="nil"/>
            </w:tcBorders>
            <w:shd w:val="clear" w:color="auto" w:fill="auto"/>
            <w:noWrap/>
            <w:vAlign w:val="bottom"/>
            <w:hideMark/>
          </w:tcPr>
          <w:p w14:paraId="74C09FF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CC6D8E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37AB7C2"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5E851A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C91A57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1A85EE1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F0AFD9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3AF1D3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6FFF8F0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3A1F028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2B06F4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5A9AAC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90A09D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128134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978A85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77" w:type="dxa"/>
            <w:tcBorders>
              <w:top w:val="nil"/>
              <w:left w:val="nil"/>
              <w:bottom w:val="nil"/>
              <w:right w:val="single" w:sz="4" w:space="0" w:color="auto"/>
            </w:tcBorders>
            <w:shd w:val="clear" w:color="auto" w:fill="auto"/>
            <w:noWrap/>
            <w:vAlign w:val="bottom"/>
            <w:hideMark/>
          </w:tcPr>
          <w:p w14:paraId="64DFF79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6D178DF2" w14:textId="77777777" w:rsidTr="00870CF9">
        <w:tc>
          <w:tcPr>
            <w:tcW w:w="4111" w:type="dxa"/>
            <w:tcBorders>
              <w:top w:val="nil"/>
              <w:left w:val="nil"/>
              <w:bottom w:val="nil"/>
              <w:right w:val="nil"/>
            </w:tcBorders>
            <w:shd w:val="clear" w:color="auto" w:fill="auto"/>
            <w:noWrap/>
            <w:vAlign w:val="center"/>
            <w:hideMark/>
          </w:tcPr>
          <w:p w14:paraId="3326FA1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Professional</w:t>
            </w:r>
          </w:p>
        </w:tc>
        <w:tc>
          <w:tcPr>
            <w:tcW w:w="740" w:type="dxa"/>
            <w:tcBorders>
              <w:top w:val="nil"/>
              <w:left w:val="single" w:sz="4" w:space="0" w:color="auto"/>
              <w:bottom w:val="nil"/>
              <w:right w:val="nil"/>
            </w:tcBorders>
            <w:shd w:val="clear" w:color="auto" w:fill="auto"/>
            <w:noWrap/>
            <w:vAlign w:val="bottom"/>
            <w:hideMark/>
          </w:tcPr>
          <w:p w14:paraId="79542A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0.112</w:t>
            </w:r>
          </w:p>
        </w:tc>
        <w:tc>
          <w:tcPr>
            <w:tcW w:w="764" w:type="dxa"/>
            <w:tcBorders>
              <w:top w:val="nil"/>
              <w:left w:val="nil"/>
              <w:bottom w:val="nil"/>
              <w:right w:val="nil"/>
            </w:tcBorders>
            <w:shd w:val="clear" w:color="auto" w:fill="auto"/>
            <w:noWrap/>
            <w:vAlign w:val="bottom"/>
            <w:hideMark/>
          </w:tcPr>
          <w:p w14:paraId="2CF05A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1.119</w:t>
            </w:r>
          </w:p>
        </w:tc>
        <w:tc>
          <w:tcPr>
            <w:tcW w:w="666" w:type="dxa"/>
            <w:tcBorders>
              <w:top w:val="nil"/>
              <w:left w:val="nil"/>
              <w:bottom w:val="nil"/>
              <w:right w:val="nil"/>
            </w:tcBorders>
            <w:shd w:val="clear" w:color="auto" w:fill="auto"/>
            <w:noWrap/>
            <w:vAlign w:val="bottom"/>
            <w:hideMark/>
          </w:tcPr>
          <w:p w14:paraId="1BC907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0.127</w:t>
            </w:r>
          </w:p>
        </w:tc>
        <w:tc>
          <w:tcPr>
            <w:tcW w:w="666" w:type="dxa"/>
            <w:tcBorders>
              <w:top w:val="nil"/>
              <w:left w:val="nil"/>
              <w:bottom w:val="nil"/>
              <w:right w:val="single" w:sz="4" w:space="0" w:color="auto"/>
            </w:tcBorders>
            <w:shd w:val="clear" w:color="auto" w:fill="auto"/>
            <w:noWrap/>
            <w:vAlign w:val="bottom"/>
            <w:hideMark/>
          </w:tcPr>
          <w:p w14:paraId="0A3ECE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0.377</w:t>
            </w:r>
          </w:p>
        </w:tc>
        <w:tc>
          <w:tcPr>
            <w:tcW w:w="740" w:type="dxa"/>
            <w:tcBorders>
              <w:top w:val="nil"/>
              <w:left w:val="nil"/>
              <w:bottom w:val="nil"/>
              <w:right w:val="nil"/>
            </w:tcBorders>
            <w:shd w:val="clear" w:color="auto" w:fill="auto"/>
            <w:noWrap/>
            <w:vAlign w:val="bottom"/>
            <w:hideMark/>
          </w:tcPr>
          <w:p w14:paraId="26950B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0.068</w:t>
            </w:r>
          </w:p>
        </w:tc>
        <w:tc>
          <w:tcPr>
            <w:tcW w:w="764" w:type="dxa"/>
            <w:tcBorders>
              <w:top w:val="nil"/>
              <w:left w:val="nil"/>
              <w:bottom w:val="nil"/>
              <w:right w:val="nil"/>
            </w:tcBorders>
            <w:shd w:val="clear" w:color="auto" w:fill="auto"/>
            <w:noWrap/>
            <w:vAlign w:val="bottom"/>
            <w:hideMark/>
          </w:tcPr>
          <w:p w14:paraId="3EE055F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1.070</w:t>
            </w:r>
          </w:p>
        </w:tc>
        <w:tc>
          <w:tcPr>
            <w:tcW w:w="666" w:type="dxa"/>
            <w:tcBorders>
              <w:top w:val="nil"/>
              <w:left w:val="nil"/>
              <w:bottom w:val="nil"/>
              <w:right w:val="nil"/>
            </w:tcBorders>
            <w:shd w:val="clear" w:color="auto" w:fill="auto"/>
            <w:noWrap/>
            <w:vAlign w:val="bottom"/>
            <w:hideMark/>
          </w:tcPr>
          <w:p w14:paraId="3F4E53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0.163</w:t>
            </w:r>
          </w:p>
        </w:tc>
        <w:tc>
          <w:tcPr>
            <w:tcW w:w="666" w:type="dxa"/>
            <w:tcBorders>
              <w:top w:val="nil"/>
              <w:left w:val="nil"/>
              <w:bottom w:val="nil"/>
              <w:right w:val="single" w:sz="4" w:space="0" w:color="auto"/>
            </w:tcBorders>
            <w:shd w:val="clear" w:color="auto" w:fill="auto"/>
            <w:noWrap/>
            <w:vAlign w:val="bottom"/>
            <w:hideMark/>
          </w:tcPr>
          <w:p w14:paraId="3AE8F1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0.678</w:t>
            </w:r>
          </w:p>
        </w:tc>
        <w:tc>
          <w:tcPr>
            <w:tcW w:w="771" w:type="dxa"/>
            <w:tcBorders>
              <w:top w:val="nil"/>
              <w:left w:val="nil"/>
              <w:bottom w:val="nil"/>
              <w:right w:val="nil"/>
            </w:tcBorders>
            <w:shd w:val="clear" w:color="auto" w:fill="auto"/>
            <w:noWrap/>
            <w:vAlign w:val="bottom"/>
            <w:hideMark/>
          </w:tcPr>
          <w:p w14:paraId="15814BA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0.060</w:t>
            </w:r>
          </w:p>
        </w:tc>
        <w:tc>
          <w:tcPr>
            <w:tcW w:w="753" w:type="dxa"/>
            <w:tcBorders>
              <w:top w:val="nil"/>
              <w:left w:val="nil"/>
              <w:bottom w:val="nil"/>
              <w:right w:val="nil"/>
            </w:tcBorders>
            <w:shd w:val="clear" w:color="auto" w:fill="auto"/>
            <w:noWrap/>
            <w:vAlign w:val="bottom"/>
            <w:hideMark/>
          </w:tcPr>
          <w:p w14:paraId="1C3FA2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1.062</w:t>
            </w:r>
          </w:p>
        </w:tc>
        <w:tc>
          <w:tcPr>
            <w:tcW w:w="666" w:type="dxa"/>
            <w:tcBorders>
              <w:top w:val="nil"/>
              <w:left w:val="nil"/>
              <w:bottom w:val="nil"/>
              <w:right w:val="nil"/>
            </w:tcBorders>
            <w:shd w:val="clear" w:color="auto" w:fill="auto"/>
            <w:noWrap/>
            <w:vAlign w:val="bottom"/>
            <w:hideMark/>
          </w:tcPr>
          <w:p w14:paraId="505946F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0.188</w:t>
            </w:r>
          </w:p>
        </w:tc>
        <w:tc>
          <w:tcPr>
            <w:tcW w:w="666" w:type="dxa"/>
            <w:tcBorders>
              <w:top w:val="nil"/>
              <w:left w:val="nil"/>
              <w:bottom w:val="nil"/>
              <w:right w:val="single" w:sz="4" w:space="0" w:color="auto"/>
            </w:tcBorders>
            <w:shd w:val="clear" w:color="auto" w:fill="auto"/>
            <w:noWrap/>
            <w:vAlign w:val="bottom"/>
            <w:hideMark/>
          </w:tcPr>
          <w:p w14:paraId="0C0463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0.752</w:t>
            </w:r>
          </w:p>
        </w:tc>
        <w:tc>
          <w:tcPr>
            <w:tcW w:w="740" w:type="dxa"/>
            <w:tcBorders>
              <w:top w:val="nil"/>
              <w:left w:val="nil"/>
              <w:bottom w:val="nil"/>
              <w:right w:val="nil"/>
            </w:tcBorders>
            <w:shd w:val="clear" w:color="auto" w:fill="auto"/>
            <w:noWrap/>
            <w:vAlign w:val="bottom"/>
            <w:hideMark/>
          </w:tcPr>
          <w:p w14:paraId="1F7467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0.106</w:t>
            </w:r>
          </w:p>
        </w:tc>
        <w:tc>
          <w:tcPr>
            <w:tcW w:w="764" w:type="dxa"/>
            <w:tcBorders>
              <w:top w:val="nil"/>
              <w:left w:val="nil"/>
              <w:bottom w:val="nil"/>
              <w:right w:val="nil"/>
            </w:tcBorders>
            <w:shd w:val="clear" w:color="auto" w:fill="auto"/>
            <w:noWrap/>
            <w:vAlign w:val="bottom"/>
            <w:hideMark/>
          </w:tcPr>
          <w:p w14:paraId="4FC447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1.112</w:t>
            </w:r>
          </w:p>
        </w:tc>
        <w:tc>
          <w:tcPr>
            <w:tcW w:w="666" w:type="dxa"/>
            <w:tcBorders>
              <w:top w:val="nil"/>
              <w:left w:val="nil"/>
              <w:bottom w:val="nil"/>
              <w:right w:val="nil"/>
            </w:tcBorders>
            <w:shd w:val="clear" w:color="auto" w:fill="auto"/>
            <w:noWrap/>
            <w:vAlign w:val="bottom"/>
            <w:hideMark/>
          </w:tcPr>
          <w:p w14:paraId="37EBF6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0.126</w:t>
            </w:r>
          </w:p>
        </w:tc>
        <w:tc>
          <w:tcPr>
            <w:tcW w:w="677" w:type="dxa"/>
            <w:tcBorders>
              <w:top w:val="nil"/>
              <w:left w:val="nil"/>
              <w:bottom w:val="nil"/>
              <w:right w:val="single" w:sz="4" w:space="0" w:color="auto"/>
            </w:tcBorders>
            <w:shd w:val="clear" w:color="auto" w:fill="auto"/>
            <w:noWrap/>
            <w:vAlign w:val="bottom"/>
            <w:hideMark/>
          </w:tcPr>
          <w:p w14:paraId="726D7B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0.401</w:t>
            </w:r>
          </w:p>
        </w:tc>
      </w:tr>
      <w:tr w:rsidR="00B03851" w:rsidRPr="0095601C" w14:paraId="211FFE57" w14:textId="77777777" w:rsidTr="00870CF9">
        <w:tc>
          <w:tcPr>
            <w:tcW w:w="4111" w:type="dxa"/>
            <w:tcBorders>
              <w:top w:val="nil"/>
              <w:left w:val="nil"/>
              <w:bottom w:val="nil"/>
              <w:right w:val="nil"/>
            </w:tcBorders>
            <w:shd w:val="clear" w:color="auto" w:fill="auto"/>
            <w:vAlign w:val="center"/>
            <w:hideMark/>
          </w:tcPr>
          <w:p w14:paraId="3BAD7B7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Associate professional and technical</w:t>
            </w:r>
          </w:p>
        </w:tc>
        <w:tc>
          <w:tcPr>
            <w:tcW w:w="740" w:type="dxa"/>
            <w:tcBorders>
              <w:top w:val="nil"/>
              <w:left w:val="single" w:sz="4" w:space="0" w:color="auto"/>
              <w:bottom w:val="nil"/>
              <w:right w:val="nil"/>
            </w:tcBorders>
            <w:shd w:val="clear" w:color="auto" w:fill="auto"/>
            <w:noWrap/>
            <w:vAlign w:val="bottom"/>
            <w:hideMark/>
          </w:tcPr>
          <w:p w14:paraId="09667C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c>
          <w:tcPr>
            <w:tcW w:w="764" w:type="dxa"/>
            <w:tcBorders>
              <w:top w:val="nil"/>
              <w:left w:val="nil"/>
              <w:bottom w:val="nil"/>
              <w:right w:val="nil"/>
            </w:tcBorders>
            <w:shd w:val="clear" w:color="auto" w:fill="auto"/>
            <w:noWrap/>
            <w:vAlign w:val="bottom"/>
            <w:hideMark/>
          </w:tcPr>
          <w:p w14:paraId="3BC2B5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1.215</w:t>
            </w:r>
          </w:p>
        </w:tc>
        <w:tc>
          <w:tcPr>
            <w:tcW w:w="666" w:type="dxa"/>
            <w:tcBorders>
              <w:top w:val="nil"/>
              <w:left w:val="nil"/>
              <w:bottom w:val="nil"/>
              <w:right w:val="nil"/>
            </w:tcBorders>
            <w:shd w:val="clear" w:color="auto" w:fill="auto"/>
            <w:noWrap/>
            <w:vAlign w:val="bottom"/>
            <w:hideMark/>
          </w:tcPr>
          <w:p w14:paraId="37C1A29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0.125</w:t>
            </w:r>
          </w:p>
        </w:tc>
        <w:tc>
          <w:tcPr>
            <w:tcW w:w="666" w:type="dxa"/>
            <w:tcBorders>
              <w:top w:val="nil"/>
              <w:left w:val="nil"/>
              <w:bottom w:val="nil"/>
              <w:right w:val="single" w:sz="4" w:space="0" w:color="auto"/>
            </w:tcBorders>
            <w:shd w:val="clear" w:color="auto" w:fill="auto"/>
            <w:noWrap/>
            <w:vAlign w:val="bottom"/>
            <w:hideMark/>
          </w:tcPr>
          <w:p w14:paraId="1A88544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0.118</w:t>
            </w:r>
          </w:p>
        </w:tc>
        <w:tc>
          <w:tcPr>
            <w:tcW w:w="740" w:type="dxa"/>
            <w:tcBorders>
              <w:top w:val="nil"/>
              <w:left w:val="nil"/>
              <w:bottom w:val="nil"/>
              <w:right w:val="nil"/>
            </w:tcBorders>
            <w:shd w:val="clear" w:color="auto" w:fill="auto"/>
            <w:noWrap/>
            <w:vAlign w:val="bottom"/>
            <w:hideMark/>
          </w:tcPr>
          <w:p w14:paraId="7B15E9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0.264</w:t>
            </w:r>
          </w:p>
        </w:tc>
        <w:tc>
          <w:tcPr>
            <w:tcW w:w="764" w:type="dxa"/>
            <w:tcBorders>
              <w:top w:val="nil"/>
              <w:left w:val="nil"/>
              <w:bottom w:val="nil"/>
              <w:right w:val="nil"/>
            </w:tcBorders>
            <w:shd w:val="clear" w:color="auto" w:fill="auto"/>
            <w:noWrap/>
            <w:vAlign w:val="bottom"/>
            <w:hideMark/>
          </w:tcPr>
          <w:p w14:paraId="12A05F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1.302</w:t>
            </w:r>
          </w:p>
        </w:tc>
        <w:tc>
          <w:tcPr>
            <w:tcW w:w="666" w:type="dxa"/>
            <w:tcBorders>
              <w:top w:val="nil"/>
              <w:left w:val="nil"/>
              <w:bottom w:val="nil"/>
              <w:right w:val="nil"/>
            </w:tcBorders>
            <w:shd w:val="clear" w:color="auto" w:fill="auto"/>
            <w:noWrap/>
            <w:vAlign w:val="bottom"/>
            <w:hideMark/>
          </w:tcPr>
          <w:p w14:paraId="2D8396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666" w:type="dxa"/>
            <w:tcBorders>
              <w:top w:val="nil"/>
              <w:left w:val="nil"/>
              <w:bottom w:val="nil"/>
              <w:right w:val="single" w:sz="4" w:space="0" w:color="auto"/>
            </w:tcBorders>
            <w:shd w:val="clear" w:color="auto" w:fill="auto"/>
            <w:noWrap/>
            <w:vAlign w:val="bottom"/>
            <w:hideMark/>
          </w:tcPr>
          <w:p w14:paraId="2C39B1A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0.104</w:t>
            </w:r>
          </w:p>
        </w:tc>
        <w:tc>
          <w:tcPr>
            <w:tcW w:w="771" w:type="dxa"/>
            <w:tcBorders>
              <w:top w:val="nil"/>
              <w:left w:val="nil"/>
              <w:bottom w:val="nil"/>
              <w:right w:val="nil"/>
            </w:tcBorders>
            <w:shd w:val="clear" w:color="auto" w:fill="auto"/>
            <w:noWrap/>
            <w:vAlign w:val="bottom"/>
            <w:hideMark/>
          </w:tcPr>
          <w:p w14:paraId="3C618FA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0.018</w:t>
            </w:r>
          </w:p>
        </w:tc>
        <w:tc>
          <w:tcPr>
            <w:tcW w:w="753" w:type="dxa"/>
            <w:tcBorders>
              <w:top w:val="nil"/>
              <w:left w:val="nil"/>
              <w:bottom w:val="nil"/>
              <w:right w:val="nil"/>
            </w:tcBorders>
            <w:shd w:val="clear" w:color="auto" w:fill="auto"/>
            <w:noWrap/>
            <w:vAlign w:val="bottom"/>
            <w:hideMark/>
          </w:tcPr>
          <w:p w14:paraId="05D13C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1.018</w:t>
            </w:r>
          </w:p>
        </w:tc>
        <w:tc>
          <w:tcPr>
            <w:tcW w:w="666" w:type="dxa"/>
            <w:tcBorders>
              <w:top w:val="nil"/>
              <w:left w:val="nil"/>
              <w:bottom w:val="nil"/>
              <w:right w:val="nil"/>
            </w:tcBorders>
            <w:shd w:val="clear" w:color="auto" w:fill="auto"/>
            <w:noWrap/>
            <w:vAlign w:val="bottom"/>
            <w:hideMark/>
          </w:tcPr>
          <w:p w14:paraId="470A1E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0.183</w:t>
            </w:r>
          </w:p>
        </w:tc>
        <w:tc>
          <w:tcPr>
            <w:tcW w:w="666" w:type="dxa"/>
            <w:tcBorders>
              <w:top w:val="nil"/>
              <w:left w:val="nil"/>
              <w:bottom w:val="nil"/>
              <w:right w:val="single" w:sz="4" w:space="0" w:color="auto"/>
            </w:tcBorders>
            <w:shd w:val="clear" w:color="auto" w:fill="auto"/>
            <w:noWrap/>
            <w:vAlign w:val="bottom"/>
            <w:hideMark/>
          </w:tcPr>
          <w:p w14:paraId="6A4918C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0.921</w:t>
            </w:r>
          </w:p>
        </w:tc>
        <w:tc>
          <w:tcPr>
            <w:tcW w:w="740" w:type="dxa"/>
            <w:tcBorders>
              <w:top w:val="nil"/>
              <w:left w:val="nil"/>
              <w:bottom w:val="nil"/>
              <w:right w:val="nil"/>
            </w:tcBorders>
            <w:shd w:val="clear" w:color="auto" w:fill="auto"/>
            <w:noWrap/>
            <w:vAlign w:val="bottom"/>
            <w:hideMark/>
          </w:tcPr>
          <w:p w14:paraId="1147D9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0.203</w:t>
            </w:r>
          </w:p>
        </w:tc>
        <w:tc>
          <w:tcPr>
            <w:tcW w:w="764" w:type="dxa"/>
            <w:tcBorders>
              <w:top w:val="nil"/>
              <w:left w:val="nil"/>
              <w:bottom w:val="nil"/>
              <w:right w:val="nil"/>
            </w:tcBorders>
            <w:shd w:val="clear" w:color="auto" w:fill="auto"/>
            <w:noWrap/>
            <w:vAlign w:val="bottom"/>
            <w:hideMark/>
          </w:tcPr>
          <w:p w14:paraId="0C64ED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1.225</w:t>
            </w:r>
          </w:p>
        </w:tc>
        <w:tc>
          <w:tcPr>
            <w:tcW w:w="666" w:type="dxa"/>
            <w:tcBorders>
              <w:top w:val="nil"/>
              <w:left w:val="nil"/>
              <w:bottom w:val="nil"/>
              <w:right w:val="nil"/>
            </w:tcBorders>
            <w:shd w:val="clear" w:color="auto" w:fill="auto"/>
            <w:noWrap/>
            <w:vAlign w:val="bottom"/>
            <w:hideMark/>
          </w:tcPr>
          <w:p w14:paraId="170364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0.124</w:t>
            </w:r>
          </w:p>
        </w:tc>
        <w:tc>
          <w:tcPr>
            <w:tcW w:w="677" w:type="dxa"/>
            <w:tcBorders>
              <w:top w:val="nil"/>
              <w:left w:val="nil"/>
              <w:bottom w:val="nil"/>
              <w:right w:val="single" w:sz="4" w:space="0" w:color="auto"/>
            </w:tcBorders>
            <w:shd w:val="clear" w:color="auto" w:fill="auto"/>
            <w:noWrap/>
            <w:vAlign w:val="bottom"/>
            <w:hideMark/>
          </w:tcPr>
          <w:p w14:paraId="782AE8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0.102</w:t>
            </w:r>
          </w:p>
        </w:tc>
      </w:tr>
      <w:tr w:rsidR="00B03851" w:rsidRPr="0095601C" w14:paraId="7C753DE9" w14:textId="77777777" w:rsidTr="00870CF9">
        <w:tc>
          <w:tcPr>
            <w:tcW w:w="4111" w:type="dxa"/>
            <w:tcBorders>
              <w:top w:val="nil"/>
              <w:left w:val="nil"/>
              <w:bottom w:val="nil"/>
              <w:right w:val="nil"/>
            </w:tcBorders>
            <w:shd w:val="clear" w:color="auto" w:fill="auto"/>
            <w:vAlign w:val="center"/>
            <w:hideMark/>
          </w:tcPr>
          <w:p w14:paraId="636D140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Administrative and secretarial</w:t>
            </w:r>
          </w:p>
        </w:tc>
        <w:tc>
          <w:tcPr>
            <w:tcW w:w="740" w:type="dxa"/>
            <w:tcBorders>
              <w:top w:val="nil"/>
              <w:left w:val="single" w:sz="4" w:space="0" w:color="auto"/>
              <w:bottom w:val="nil"/>
              <w:right w:val="nil"/>
            </w:tcBorders>
            <w:shd w:val="clear" w:color="auto" w:fill="auto"/>
            <w:noWrap/>
            <w:vAlign w:val="bottom"/>
            <w:hideMark/>
          </w:tcPr>
          <w:p w14:paraId="6AA5B11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0.043</w:t>
            </w:r>
          </w:p>
        </w:tc>
        <w:tc>
          <w:tcPr>
            <w:tcW w:w="764" w:type="dxa"/>
            <w:tcBorders>
              <w:top w:val="nil"/>
              <w:left w:val="nil"/>
              <w:bottom w:val="nil"/>
              <w:right w:val="nil"/>
            </w:tcBorders>
            <w:shd w:val="clear" w:color="auto" w:fill="auto"/>
            <w:noWrap/>
            <w:vAlign w:val="bottom"/>
            <w:hideMark/>
          </w:tcPr>
          <w:p w14:paraId="7186F4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1.044</w:t>
            </w:r>
          </w:p>
        </w:tc>
        <w:tc>
          <w:tcPr>
            <w:tcW w:w="666" w:type="dxa"/>
            <w:tcBorders>
              <w:top w:val="nil"/>
              <w:left w:val="nil"/>
              <w:bottom w:val="nil"/>
              <w:right w:val="nil"/>
            </w:tcBorders>
            <w:shd w:val="clear" w:color="auto" w:fill="auto"/>
            <w:noWrap/>
            <w:vAlign w:val="bottom"/>
            <w:hideMark/>
          </w:tcPr>
          <w:p w14:paraId="616480D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0.126</w:t>
            </w:r>
          </w:p>
        </w:tc>
        <w:tc>
          <w:tcPr>
            <w:tcW w:w="666" w:type="dxa"/>
            <w:tcBorders>
              <w:top w:val="nil"/>
              <w:left w:val="nil"/>
              <w:bottom w:val="nil"/>
              <w:right w:val="single" w:sz="4" w:space="0" w:color="auto"/>
            </w:tcBorders>
            <w:shd w:val="clear" w:color="auto" w:fill="auto"/>
            <w:noWrap/>
            <w:vAlign w:val="bottom"/>
            <w:hideMark/>
          </w:tcPr>
          <w:p w14:paraId="67AF676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0.732</w:t>
            </w:r>
          </w:p>
        </w:tc>
        <w:tc>
          <w:tcPr>
            <w:tcW w:w="740" w:type="dxa"/>
            <w:tcBorders>
              <w:top w:val="nil"/>
              <w:left w:val="nil"/>
              <w:bottom w:val="nil"/>
              <w:right w:val="nil"/>
            </w:tcBorders>
            <w:shd w:val="clear" w:color="auto" w:fill="auto"/>
            <w:noWrap/>
            <w:vAlign w:val="bottom"/>
            <w:hideMark/>
          </w:tcPr>
          <w:p w14:paraId="4F1E0C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0.211</w:t>
            </w:r>
          </w:p>
        </w:tc>
        <w:tc>
          <w:tcPr>
            <w:tcW w:w="764" w:type="dxa"/>
            <w:tcBorders>
              <w:top w:val="nil"/>
              <w:left w:val="nil"/>
              <w:bottom w:val="nil"/>
              <w:right w:val="nil"/>
            </w:tcBorders>
            <w:shd w:val="clear" w:color="auto" w:fill="auto"/>
            <w:noWrap/>
            <w:vAlign w:val="bottom"/>
            <w:hideMark/>
          </w:tcPr>
          <w:p w14:paraId="4EC0DB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1.235</w:t>
            </w:r>
          </w:p>
        </w:tc>
        <w:tc>
          <w:tcPr>
            <w:tcW w:w="666" w:type="dxa"/>
            <w:tcBorders>
              <w:top w:val="nil"/>
              <w:left w:val="nil"/>
              <w:bottom w:val="nil"/>
              <w:right w:val="nil"/>
            </w:tcBorders>
            <w:shd w:val="clear" w:color="auto" w:fill="auto"/>
            <w:noWrap/>
            <w:vAlign w:val="bottom"/>
            <w:hideMark/>
          </w:tcPr>
          <w:p w14:paraId="57C432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0.218</w:t>
            </w:r>
          </w:p>
        </w:tc>
        <w:tc>
          <w:tcPr>
            <w:tcW w:w="666" w:type="dxa"/>
            <w:tcBorders>
              <w:top w:val="nil"/>
              <w:left w:val="nil"/>
              <w:bottom w:val="nil"/>
              <w:right w:val="single" w:sz="4" w:space="0" w:color="auto"/>
            </w:tcBorders>
            <w:shd w:val="clear" w:color="auto" w:fill="auto"/>
            <w:noWrap/>
            <w:vAlign w:val="bottom"/>
            <w:hideMark/>
          </w:tcPr>
          <w:p w14:paraId="1CC4F9A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0.333</w:t>
            </w:r>
          </w:p>
        </w:tc>
        <w:tc>
          <w:tcPr>
            <w:tcW w:w="771" w:type="dxa"/>
            <w:tcBorders>
              <w:top w:val="nil"/>
              <w:left w:val="nil"/>
              <w:bottom w:val="nil"/>
              <w:right w:val="nil"/>
            </w:tcBorders>
            <w:shd w:val="clear" w:color="auto" w:fill="auto"/>
            <w:noWrap/>
            <w:vAlign w:val="bottom"/>
            <w:hideMark/>
          </w:tcPr>
          <w:p w14:paraId="4BAB57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-0.107</w:t>
            </w:r>
          </w:p>
        </w:tc>
        <w:tc>
          <w:tcPr>
            <w:tcW w:w="753" w:type="dxa"/>
            <w:tcBorders>
              <w:top w:val="nil"/>
              <w:left w:val="nil"/>
              <w:bottom w:val="nil"/>
              <w:right w:val="nil"/>
            </w:tcBorders>
            <w:shd w:val="clear" w:color="auto" w:fill="auto"/>
            <w:noWrap/>
            <w:vAlign w:val="bottom"/>
            <w:hideMark/>
          </w:tcPr>
          <w:p w14:paraId="073C91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0.899</w:t>
            </w:r>
          </w:p>
        </w:tc>
        <w:tc>
          <w:tcPr>
            <w:tcW w:w="666" w:type="dxa"/>
            <w:tcBorders>
              <w:top w:val="nil"/>
              <w:left w:val="nil"/>
              <w:bottom w:val="nil"/>
              <w:right w:val="nil"/>
            </w:tcBorders>
            <w:shd w:val="clear" w:color="auto" w:fill="auto"/>
            <w:noWrap/>
            <w:vAlign w:val="bottom"/>
            <w:hideMark/>
          </w:tcPr>
          <w:p w14:paraId="399927E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0.165</w:t>
            </w:r>
          </w:p>
        </w:tc>
        <w:tc>
          <w:tcPr>
            <w:tcW w:w="666" w:type="dxa"/>
            <w:tcBorders>
              <w:top w:val="nil"/>
              <w:left w:val="nil"/>
              <w:bottom w:val="nil"/>
              <w:right w:val="single" w:sz="4" w:space="0" w:color="auto"/>
            </w:tcBorders>
            <w:shd w:val="clear" w:color="auto" w:fill="auto"/>
            <w:noWrap/>
            <w:vAlign w:val="bottom"/>
            <w:hideMark/>
          </w:tcPr>
          <w:p w14:paraId="439DE0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0.519</w:t>
            </w:r>
          </w:p>
        </w:tc>
        <w:tc>
          <w:tcPr>
            <w:tcW w:w="740" w:type="dxa"/>
            <w:tcBorders>
              <w:top w:val="nil"/>
              <w:left w:val="nil"/>
              <w:bottom w:val="nil"/>
              <w:right w:val="nil"/>
            </w:tcBorders>
            <w:shd w:val="clear" w:color="auto" w:fill="auto"/>
            <w:noWrap/>
            <w:vAlign w:val="bottom"/>
            <w:hideMark/>
          </w:tcPr>
          <w:p w14:paraId="1AB899C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0.067</w:t>
            </w:r>
          </w:p>
        </w:tc>
        <w:tc>
          <w:tcPr>
            <w:tcW w:w="764" w:type="dxa"/>
            <w:tcBorders>
              <w:top w:val="nil"/>
              <w:left w:val="nil"/>
              <w:bottom w:val="nil"/>
              <w:right w:val="nil"/>
            </w:tcBorders>
            <w:shd w:val="clear" w:color="auto" w:fill="auto"/>
            <w:noWrap/>
            <w:vAlign w:val="bottom"/>
            <w:hideMark/>
          </w:tcPr>
          <w:p w14:paraId="36F161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1.069</w:t>
            </w:r>
          </w:p>
        </w:tc>
        <w:tc>
          <w:tcPr>
            <w:tcW w:w="666" w:type="dxa"/>
            <w:tcBorders>
              <w:top w:val="nil"/>
              <w:left w:val="nil"/>
              <w:bottom w:val="nil"/>
              <w:right w:val="nil"/>
            </w:tcBorders>
            <w:shd w:val="clear" w:color="auto" w:fill="auto"/>
            <w:noWrap/>
            <w:vAlign w:val="bottom"/>
            <w:hideMark/>
          </w:tcPr>
          <w:p w14:paraId="653A55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0.125</w:t>
            </w:r>
          </w:p>
        </w:tc>
        <w:tc>
          <w:tcPr>
            <w:tcW w:w="677" w:type="dxa"/>
            <w:tcBorders>
              <w:top w:val="nil"/>
              <w:left w:val="nil"/>
              <w:bottom w:val="nil"/>
              <w:right w:val="single" w:sz="4" w:space="0" w:color="auto"/>
            </w:tcBorders>
            <w:shd w:val="clear" w:color="auto" w:fill="auto"/>
            <w:noWrap/>
            <w:vAlign w:val="bottom"/>
            <w:hideMark/>
          </w:tcPr>
          <w:p w14:paraId="09E049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0.594</w:t>
            </w:r>
          </w:p>
        </w:tc>
      </w:tr>
      <w:tr w:rsidR="00B03851" w:rsidRPr="0095601C" w14:paraId="434BE651" w14:textId="77777777" w:rsidTr="00870CF9">
        <w:tc>
          <w:tcPr>
            <w:tcW w:w="4111" w:type="dxa"/>
            <w:tcBorders>
              <w:top w:val="nil"/>
              <w:left w:val="nil"/>
              <w:bottom w:val="nil"/>
              <w:right w:val="nil"/>
            </w:tcBorders>
            <w:shd w:val="clear" w:color="auto" w:fill="auto"/>
            <w:vAlign w:val="center"/>
            <w:hideMark/>
          </w:tcPr>
          <w:p w14:paraId="38D51C1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Skilled trades</w:t>
            </w:r>
          </w:p>
        </w:tc>
        <w:tc>
          <w:tcPr>
            <w:tcW w:w="740" w:type="dxa"/>
            <w:tcBorders>
              <w:top w:val="nil"/>
              <w:left w:val="single" w:sz="4" w:space="0" w:color="auto"/>
              <w:bottom w:val="nil"/>
              <w:right w:val="nil"/>
            </w:tcBorders>
            <w:shd w:val="clear" w:color="auto" w:fill="auto"/>
            <w:noWrap/>
            <w:vAlign w:val="bottom"/>
            <w:hideMark/>
          </w:tcPr>
          <w:p w14:paraId="62A36F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0.247</w:t>
            </w:r>
          </w:p>
        </w:tc>
        <w:tc>
          <w:tcPr>
            <w:tcW w:w="764" w:type="dxa"/>
            <w:tcBorders>
              <w:top w:val="nil"/>
              <w:left w:val="nil"/>
              <w:bottom w:val="nil"/>
              <w:right w:val="nil"/>
            </w:tcBorders>
            <w:shd w:val="clear" w:color="auto" w:fill="auto"/>
            <w:noWrap/>
            <w:vAlign w:val="bottom"/>
            <w:hideMark/>
          </w:tcPr>
          <w:p w14:paraId="32F3B71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1.280</w:t>
            </w:r>
          </w:p>
        </w:tc>
        <w:tc>
          <w:tcPr>
            <w:tcW w:w="666" w:type="dxa"/>
            <w:tcBorders>
              <w:top w:val="nil"/>
              <w:left w:val="nil"/>
              <w:bottom w:val="nil"/>
              <w:right w:val="nil"/>
            </w:tcBorders>
            <w:shd w:val="clear" w:color="auto" w:fill="auto"/>
            <w:noWrap/>
            <w:vAlign w:val="bottom"/>
            <w:hideMark/>
          </w:tcPr>
          <w:p w14:paraId="4AC407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0.167</w:t>
            </w:r>
          </w:p>
        </w:tc>
        <w:tc>
          <w:tcPr>
            <w:tcW w:w="666" w:type="dxa"/>
            <w:tcBorders>
              <w:top w:val="nil"/>
              <w:left w:val="nil"/>
              <w:bottom w:val="nil"/>
              <w:right w:val="single" w:sz="4" w:space="0" w:color="auto"/>
            </w:tcBorders>
            <w:shd w:val="clear" w:color="auto" w:fill="auto"/>
            <w:noWrap/>
            <w:vAlign w:val="bottom"/>
            <w:hideMark/>
          </w:tcPr>
          <w:p w14:paraId="5D4EAC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0.141</w:t>
            </w:r>
          </w:p>
        </w:tc>
        <w:tc>
          <w:tcPr>
            <w:tcW w:w="740" w:type="dxa"/>
            <w:tcBorders>
              <w:top w:val="nil"/>
              <w:left w:val="nil"/>
              <w:bottom w:val="nil"/>
              <w:right w:val="nil"/>
            </w:tcBorders>
            <w:shd w:val="clear" w:color="auto" w:fill="auto"/>
            <w:noWrap/>
            <w:vAlign w:val="bottom"/>
            <w:hideMark/>
          </w:tcPr>
          <w:p w14:paraId="2E4247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0.283</w:t>
            </w:r>
          </w:p>
        </w:tc>
        <w:tc>
          <w:tcPr>
            <w:tcW w:w="764" w:type="dxa"/>
            <w:tcBorders>
              <w:top w:val="nil"/>
              <w:left w:val="nil"/>
              <w:bottom w:val="nil"/>
              <w:right w:val="nil"/>
            </w:tcBorders>
            <w:shd w:val="clear" w:color="auto" w:fill="auto"/>
            <w:noWrap/>
            <w:vAlign w:val="bottom"/>
            <w:hideMark/>
          </w:tcPr>
          <w:p w14:paraId="3FD01C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1.327</w:t>
            </w:r>
          </w:p>
        </w:tc>
        <w:tc>
          <w:tcPr>
            <w:tcW w:w="666" w:type="dxa"/>
            <w:tcBorders>
              <w:top w:val="nil"/>
              <w:left w:val="nil"/>
              <w:bottom w:val="nil"/>
              <w:right w:val="nil"/>
            </w:tcBorders>
            <w:shd w:val="clear" w:color="auto" w:fill="auto"/>
            <w:noWrap/>
            <w:vAlign w:val="bottom"/>
            <w:hideMark/>
          </w:tcPr>
          <w:p w14:paraId="2DDBD2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0.191</w:t>
            </w:r>
          </w:p>
        </w:tc>
        <w:tc>
          <w:tcPr>
            <w:tcW w:w="666" w:type="dxa"/>
            <w:tcBorders>
              <w:top w:val="nil"/>
              <w:left w:val="nil"/>
              <w:bottom w:val="nil"/>
              <w:right w:val="single" w:sz="4" w:space="0" w:color="auto"/>
            </w:tcBorders>
            <w:shd w:val="clear" w:color="auto" w:fill="auto"/>
            <w:noWrap/>
            <w:vAlign w:val="bottom"/>
            <w:hideMark/>
          </w:tcPr>
          <w:p w14:paraId="6536C29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771" w:type="dxa"/>
            <w:tcBorders>
              <w:top w:val="nil"/>
              <w:left w:val="nil"/>
              <w:bottom w:val="nil"/>
              <w:right w:val="nil"/>
            </w:tcBorders>
            <w:shd w:val="clear" w:color="auto" w:fill="auto"/>
            <w:noWrap/>
            <w:vAlign w:val="bottom"/>
            <w:hideMark/>
          </w:tcPr>
          <w:p w14:paraId="00D39FB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0.359</w:t>
            </w:r>
          </w:p>
        </w:tc>
        <w:tc>
          <w:tcPr>
            <w:tcW w:w="753" w:type="dxa"/>
            <w:tcBorders>
              <w:top w:val="nil"/>
              <w:left w:val="nil"/>
              <w:bottom w:val="nil"/>
              <w:right w:val="nil"/>
            </w:tcBorders>
            <w:shd w:val="clear" w:color="auto" w:fill="auto"/>
            <w:noWrap/>
            <w:vAlign w:val="bottom"/>
            <w:hideMark/>
          </w:tcPr>
          <w:p w14:paraId="51A374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1.432</w:t>
            </w:r>
          </w:p>
        </w:tc>
        <w:tc>
          <w:tcPr>
            <w:tcW w:w="666" w:type="dxa"/>
            <w:tcBorders>
              <w:top w:val="nil"/>
              <w:left w:val="nil"/>
              <w:bottom w:val="nil"/>
              <w:right w:val="nil"/>
            </w:tcBorders>
            <w:shd w:val="clear" w:color="auto" w:fill="auto"/>
            <w:noWrap/>
            <w:vAlign w:val="bottom"/>
            <w:hideMark/>
          </w:tcPr>
          <w:p w14:paraId="06CC06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0.302</w:t>
            </w:r>
          </w:p>
        </w:tc>
        <w:tc>
          <w:tcPr>
            <w:tcW w:w="666" w:type="dxa"/>
            <w:tcBorders>
              <w:top w:val="nil"/>
              <w:left w:val="nil"/>
              <w:bottom w:val="nil"/>
              <w:right w:val="single" w:sz="4" w:space="0" w:color="auto"/>
            </w:tcBorders>
            <w:shd w:val="clear" w:color="auto" w:fill="auto"/>
            <w:noWrap/>
            <w:vAlign w:val="bottom"/>
            <w:hideMark/>
          </w:tcPr>
          <w:p w14:paraId="5C26D8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0.235</w:t>
            </w:r>
          </w:p>
        </w:tc>
        <w:tc>
          <w:tcPr>
            <w:tcW w:w="740" w:type="dxa"/>
            <w:tcBorders>
              <w:top w:val="nil"/>
              <w:left w:val="nil"/>
              <w:bottom w:val="nil"/>
              <w:right w:val="nil"/>
            </w:tcBorders>
            <w:shd w:val="clear" w:color="auto" w:fill="auto"/>
            <w:noWrap/>
            <w:vAlign w:val="bottom"/>
            <w:hideMark/>
          </w:tcPr>
          <w:p w14:paraId="595079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0.278</w:t>
            </w:r>
          </w:p>
        </w:tc>
        <w:tc>
          <w:tcPr>
            <w:tcW w:w="764" w:type="dxa"/>
            <w:tcBorders>
              <w:top w:val="nil"/>
              <w:left w:val="nil"/>
              <w:bottom w:val="nil"/>
              <w:right w:val="nil"/>
            </w:tcBorders>
            <w:shd w:val="clear" w:color="auto" w:fill="auto"/>
            <w:noWrap/>
            <w:vAlign w:val="bottom"/>
            <w:hideMark/>
          </w:tcPr>
          <w:p w14:paraId="7F5D1F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1.320</w:t>
            </w:r>
          </w:p>
        </w:tc>
        <w:tc>
          <w:tcPr>
            <w:tcW w:w="666" w:type="dxa"/>
            <w:tcBorders>
              <w:top w:val="nil"/>
              <w:left w:val="nil"/>
              <w:bottom w:val="nil"/>
              <w:right w:val="nil"/>
            </w:tcBorders>
            <w:shd w:val="clear" w:color="auto" w:fill="auto"/>
            <w:noWrap/>
            <w:vAlign w:val="bottom"/>
            <w:hideMark/>
          </w:tcPr>
          <w:p w14:paraId="32814D8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0.167</w:t>
            </w:r>
          </w:p>
        </w:tc>
        <w:tc>
          <w:tcPr>
            <w:tcW w:w="677" w:type="dxa"/>
            <w:tcBorders>
              <w:top w:val="nil"/>
              <w:left w:val="nil"/>
              <w:bottom w:val="nil"/>
              <w:right w:val="single" w:sz="4" w:space="0" w:color="auto"/>
            </w:tcBorders>
            <w:shd w:val="clear" w:color="auto" w:fill="auto"/>
            <w:noWrap/>
            <w:vAlign w:val="bottom"/>
            <w:hideMark/>
          </w:tcPr>
          <w:p w14:paraId="2586E6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0.096</w:t>
            </w:r>
          </w:p>
        </w:tc>
      </w:tr>
      <w:tr w:rsidR="00B03851" w:rsidRPr="0095601C" w14:paraId="54A6F509" w14:textId="77777777" w:rsidTr="00870CF9">
        <w:tc>
          <w:tcPr>
            <w:tcW w:w="4111" w:type="dxa"/>
            <w:tcBorders>
              <w:top w:val="nil"/>
              <w:left w:val="nil"/>
              <w:bottom w:val="nil"/>
              <w:right w:val="nil"/>
            </w:tcBorders>
            <w:shd w:val="clear" w:color="auto" w:fill="auto"/>
            <w:vAlign w:val="center"/>
            <w:hideMark/>
          </w:tcPr>
          <w:p w14:paraId="51CF941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Caring, leisure, and other service</w:t>
            </w:r>
          </w:p>
        </w:tc>
        <w:tc>
          <w:tcPr>
            <w:tcW w:w="740" w:type="dxa"/>
            <w:tcBorders>
              <w:top w:val="nil"/>
              <w:left w:val="single" w:sz="4" w:space="0" w:color="auto"/>
              <w:bottom w:val="nil"/>
              <w:right w:val="nil"/>
            </w:tcBorders>
            <w:shd w:val="clear" w:color="auto" w:fill="auto"/>
            <w:noWrap/>
            <w:vAlign w:val="bottom"/>
            <w:hideMark/>
          </w:tcPr>
          <w:p w14:paraId="2371B2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0.114</w:t>
            </w:r>
          </w:p>
        </w:tc>
        <w:tc>
          <w:tcPr>
            <w:tcW w:w="764" w:type="dxa"/>
            <w:tcBorders>
              <w:top w:val="nil"/>
              <w:left w:val="nil"/>
              <w:bottom w:val="nil"/>
              <w:right w:val="nil"/>
            </w:tcBorders>
            <w:shd w:val="clear" w:color="auto" w:fill="auto"/>
            <w:noWrap/>
            <w:vAlign w:val="bottom"/>
            <w:hideMark/>
          </w:tcPr>
          <w:p w14:paraId="5BCAE8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1.121</w:t>
            </w:r>
          </w:p>
        </w:tc>
        <w:tc>
          <w:tcPr>
            <w:tcW w:w="666" w:type="dxa"/>
            <w:tcBorders>
              <w:top w:val="nil"/>
              <w:left w:val="nil"/>
              <w:bottom w:val="nil"/>
              <w:right w:val="nil"/>
            </w:tcBorders>
            <w:shd w:val="clear" w:color="auto" w:fill="auto"/>
            <w:noWrap/>
            <w:vAlign w:val="bottom"/>
            <w:hideMark/>
          </w:tcPr>
          <w:p w14:paraId="12410BD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666" w:type="dxa"/>
            <w:tcBorders>
              <w:top w:val="nil"/>
              <w:left w:val="nil"/>
              <w:bottom w:val="nil"/>
              <w:right w:val="single" w:sz="4" w:space="0" w:color="auto"/>
            </w:tcBorders>
            <w:shd w:val="clear" w:color="auto" w:fill="auto"/>
            <w:noWrap/>
            <w:vAlign w:val="bottom"/>
            <w:hideMark/>
          </w:tcPr>
          <w:p w14:paraId="6470A2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0.483</w:t>
            </w:r>
          </w:p>
        </w:tc>
        <w:tc>
          <w:tcPr>
            <w:tcW w:w="740" w:type="dxa"/>
            <w:tcBorders>
              <w:top w:val="nil"/>
              <w:left w:val="nil"/>
              <w:bottom w:val="nil"/>
              <w:right w:val="nil"/>
            </w:tcBorders>
            <w:shd w:val="clear" w:color="auto" w:fill="auto"/>
            <w:noWrap/>
            <w:vAlign w:val="bottom"/>
            <w:hideMark/>
          </w:tcPr>
          <w:p w14:paraId="5020A9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0.445</w:t>
            </w:r>
          </w:p>
        </w:tc>
        <w:tc>
          <w:tcPr>
            <w:tcW w:w="764" w:type="dxa"/>
            <w:tcBorders>
              <w:top w:val="nil"/>
              <w:left w:val="nil"/>
              <w:bottom w:val="nil"/>
              <w:right w:val="nil"/>
            </w:tcBorders>
            <w:shd w:val="clear" w:color="auto" w:fill="auto"/>
            <w:noWrap/>
            <w:vAlign w:val="bottom"/>
            <w:hideMark/>
          </w:tcPr>
          <w:p w14:paraId="102374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1.560</w:t>
            </w:r>
          </w:p>
        </w:tc>
        <w:tc>
          <w:tcPr>
            <w:tcW w:w="666" w:type="dxa"/>
            <w:tcBorders>
              <w:top w:val="nil"/>
              <w:left w:val="nil"/>
              <w:bottom w:val="nil"/>
              <w:right w:val="nil"/>
            </w:tcBorders>
            <w:shd w:val="clear" w:color="auto" w:fill="auto"/>
            <w:noWrap/>
            <w:vAlign w:val="bottom"/>
            <w:hideMark/>
          </w:tcPr>
          <w:p w14:paraId="3B2A4AE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0.285</w:t>
            </w:r>
          </w:p>
        </w:tc>
        <w:tc>
          <w:tcPr>
            <w:tcW w:w="666" w:type="dxa"/>
            <w:tcBorders>
              <w:top w:val="nil"/>
              <w:left w:val="nil"/>
              <w:bottom w:val="nil"/>
              <w:right w:val="single" w:sz="4" w:space="0" w:color="auto"/>
            </w:tcBorders>
            <w:shd w:val="clear" w:color="auto" w:fill="auto"/>
            <w:noWrap/>
            <w:vAlign w:val="bottom"/>
            <w:hideMark/>
          </w:tcPr>
          <w:p w14:paraId="6088A6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0.119</w:t>
            </w:r>
          </w:p>
        </w:tc>
        <w:tc>
          <w:tcPr>
            <w:tcW w:w="771" w:type="dxa"/>
            <w:tcBorders>
              <w:top w:val="nil"/>
              <w:left w:val="nil"/>
              <w:bottom w:val="nil"/>
              <w:right w:val="nil"/>
            </w:tcBorders>
            <w:shd w:val="clear" w:color="auto" w:fill="auto"/>
            <w:noWrap/>
            <w:vAlign w:val="bottom"/>
            <w:hideMark/>
          </w:tcPr>
          <w:p w14:paraId="7561F4F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-0.096</w:t>
            </w:r>
          </w:p>
        </w:tc>
        <w:tc>
          <w:tcPr>
            <w:tcW w:w="753" w:type="dxa"/>
            <w:tcBorders>
              <w:top w:val="nil"/>
              <w:left w:val="nil"/>
              <w:bottom w:val="nil"/>
              <w:right w:val="nil"/>
            </w:tcBorders>
            <w:shd w:val="clear" w:color="auto" w:fill="auto"/>
            <w:noWrap/>
            <w:vAlign w:val="bottom"/>
            <w:hideMark/>
          </w:tcPr>
          <w:p w14:paraId="49FFFC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0.908</w:t>
            </w:r>
          </w:p>
        </w:tc>
        <w:tc>
          <w:tcPr>
            <w:tcW w:w="666" w:type="dxa"/>
            <w:tcBorders>
              <w:top w:val="nil"/>
              <w:left w:val="nil"/>
              <w:bottom w:val="nil"/>
              <w:right w:val="nil"/>
            </w:tcBorders>
            <w:shd w:val="clear" w:color="auto" w:fill="auto"/>
            <w:noWrap/>
            <w:vAlign w:val="bottom"/>
            <w:hideMark/>
          </w:tcPr>
          <w:p w14:paraId="7C84BB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0.207</w:t>
            </w:r>
          </w:p>
        </w:tc>
        <w:tc>
          <w:tcPr>
            <w:tcW w:w="666" w:type="dxa"/>
            <w:tcBorders>
              <w:top w:val="nil"/>
              <w:left w:val="nil"/>
              <w:bottom w:val="nil"/>
              <w:right w:val="single" w:sz="4" w:space="0" w:color="auto"/>
            </w:tcBorders>
            <w:shd w:val="clear" w:color="auto" w:fill="auto"/>
            <w:noWrap/>
            <w:vAlign w:val="bottom"/>
            <w:hideMark/>
          </w:tcPr>
          <w:p w14:paraId="0B214F1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0.641</w:t>
            </w:r>
          </w:p>
        </w:tc>
        <w:tc>
          <w:tcPr>
            <w:tcW w:w="740" w:type="dxa"/>
            <w:tcBorders>
              <w:top w:val="nil"/>
              <w:left w:val="nil"/>
              <w:bottom w:val="nil"/>
              <w:right w:val="nil"/>
            </w:tcBorders>
            <w:shd w:val="clear" w:color="auto" w:fill="auto"/>
            <w:noWrap/>
            <w:vAlign w:val="bottom"/>
            <w:hideMark/>
          </w:tcPr>
          <w:p w14:paraId="17E30A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0.122</w:t>
            </w:r>
          </w:p>
        </w:tc>
        <w:tc>
          <w:tcPr>
            <w:tcW w:w="764" w:type="dxa"/>
            <w:tcBorders>
              <w:top w:val="nil"/>
              <w:left w:val="nil"/>
              <w:bottom w:val="nil"/>
              <w:right w:val="nil"/>
            </w:tcBorders>
            <w:shd w:val="clear" w:color="auto" w:fill="auto"/>
            <w:noWrap/>
            <w:vAlign w:val="bottom"/>
            <w:hideMark/>
          </w:tcPr>
          <w:p w14:paraId="7C0499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1.130</w:t>
            </w:r>
          </w:p>
        </w:tc>
        <w:tc>
          <w:tcPr>
            <w:tcW w:w="666" w:type="dxa"/>
            <w:tcBorders>
              <w:top w:val="nil"/>
              <w:left w:val="nil"/>
              <w:bottom w:val="nil"/>
              <w:right w:val="nil"/>
            </w:tcBorders>
            <w:shd w:val="clear" w:color="auto" w:fill="auto"/>
            <w:noWrap/>
            <w:vAlign w:val="bottom"/>
            <w:hideMark/>
          </w:tcPr>
          <w:p w14:paraId="57946AE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677" w:type="dxa"/>
            <w:tcBorders>
              <w:top w:val="nil"/>
              <w:left w:val="nil"/>
              <w:bottom w:val="nil"/>
              <w:right w:val="single" w:sz="4" w:space="0" w:color="auto"/>
            </w:tcBorders>
            <w:shd w:val="clear" w:color="auto" w:fill="auto"/>
            <w:noWrap/>
            <w:vAlign w:val="bottom"/>
            <w:hideMark/>
          </w:tcPr>
          <w:p w14:paraId="73D5303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0.450</w:t>
            </w:r>
          </w:p>
        </w:tc>
      </w:tr>
      <w:tr w:rsidR="00B03851" w:rsidRPr="0095601C" w14:paraId="7360BA4F" w14:textId="77777777" w:rsidTr="00870CF9">
        <w:tc>
          <w:tcPr>
            <w:tcW w:w="4111" w:type="dxa"/>
            <w:tcBorders>
              <w:top w:val="nil"/>
              <w:left w:val="nil"/>
              <w:bottom w:val="nil"/>
              <w:right w:val="nil"/>
            </w:tcBorders>
            <w:shd w:val="clear" w:color="auto" w:fill="auto"/>
            <w:vAlign w:val="center"/>
            <w:hideMark/>
          </w:tcPr>
          <w:p w14:paraId="2413325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Sales and customer service</w:t>
            </w:r>
          </w:p>
        </w:tc>
        <w:tc>
          <w:tcPr>
            <w:tcW w:w="740" w:type="dxa"/>
            <w:tcBorders>
              <w:top w:val="nil"/>
              <w:left w:val="single" w:sz="4" w:space="0" w:color="auto"/>
              <w:bottom w:val="nil"/>
              <w:right w:val="nil"/>
            </w:tcBorders>
            <w:shd w:val="clear" w:color="auto" w:fill="auto"/>
            <w:noWrap/>
            <w:vAlign w:val="bottom"/>
            <w:hideMark/>
          </w:tcPr>
          <w:p w14:paraId="0F7DEA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-0.041</w:t>
            </w:r>
          </w:p>
        </w:tc>
        <w:tc>
          <w:tcPr>
            <w:tcW w:w="764" w:type="dxa"/>
            <w:tcBorders>
              <w:top w:val="nil"/>
              <w:left w:val="nil"/>
              <w:bottom w:val="nil"/>
              <w:right w:val="nil"/>
            </w:tcBorders>
            <w:shd w:val="clear" w:color="auto" w:fill="auto"/>
            <w:noWrap/>
            <w:vAlign w:val="bottom"/>
            <w:hideMark/>
          </w:tcPr>
          <w:p w14:paraId="6CAB35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0.960</w:t>
            </w:r>
          </w:p>
        </w:tc>
        <w:tc>
          <w:tcPr>
            <w:tcW w:w="666" w:type="dxa"/>
            <w:tcBorders>
              <w:top w:val="nil"/>
              <w:left w:val="nil"/>
              <w:bottom w:val="nil"/>
              <w:right w:val="nil"/>
            </w:tcBorders>
            <w:shd w:val="clear" w:color="auto" w:fill="auto"/>
            <w:noWrap/>
            <w:vAlign w:val="bottom"/>
            <w:hideMark/>
          </w:tcPr>
          <w:p w14:paraId="7F2F9B4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0.170</w:t>
            </w:r>
          </w:p>
        </w:tc>
        <w:tc>
          <w:tcPr>
            <w:tcW w:w="666" w:type="dxa"/>
            <w:tcBorders>
              <w:top w:val="nil"/>
              <w:left w:val="nil"/>
              <w:bottom w:val="nil"/>
              <w:right w:val="single" w:sz="4" w:space="0" w:color="auto"/>
            </w:tcBorders>
            <w:shd w:val="clear" w:color="auto" w:fill="auto"/>
            <w:noWrap/>
            <w:vAlign w:val="bottom"/>
            <w:hideMark/>
          </w:tcPr>
          <w:p w14:paraId="6064ECB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0.809</w:t>
            </w:r>
          </w:p>
        </w:tc>
        <w:tc>
          <w:tcPr>
            <w:tcW w:w="740" w:type="dxa"/>
            <w:tcBorders>
              <w:top w:val="nil"/>
              <w:left w:val="nil"/>
              <w:bottom w:val="nil"/>
              <w:right w:val="nil"/>
            </w:tcBorders>
            <w:shd w:val="clear" w:color="auto" w:fill="D9D9D9" w:themeFill="background1" w:themeFillShade="D9"/>
            <w:noWrap/>
            <w:vAlign w:val="bottom"/>
            <w:hideMark/>
          </w:tcPr>
          <w:p w14:paraId="1AD97D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0.757</w:t>
            </w:r>
          </w:p>
        </w:tc>
        <w:tc>
          <w:tcPr>
            <w:tcW w:w="764" w:type="dxa"/>
            <w:tcBorders>
              <w:top w:val="nil"/>
              <w:left w:val="nil"/>
              <w:bottom w:val="nil"/>
              <w:right w:val="nil"/>
            </w:tcBorders>
            <w:shd w:val="clear" w:color="auto" w:fill="D9D9D9" w:themeFill="background1" w:themeFillShade="D9"/>
            <w:noWrap/>
            <w:vAlign w:val="bottom"/>
            <w:hideMark/>
          </w:tcPr>
          <w:p w14:paraId="24A6BB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2.132</w:t>
            </w:r>
          </w:p>
        </w:tc>
        <w:tc>
          <w:tcPr>
            <w:tcW w:w="666" w:type="dxa"/>
            <w:tcBorders>
              <w:top w:val="nil"/>
              <w:left w:val="nil"/>
              <w:bottom w:val="nil"/>
              <w:right w:val="nil"/>
            </w:tcBorders>
            <w:shd w:val="clear" w:color="auto" w:fill="D9D9D9" w:themeFill="background1" w:themeFillShade="D9"/>
            <w:noWrap/>
            <w:vAlign w:val="bottom"/>
            <w:hideMark/>
          </w:tcPr>
          <w:p w14:paraId="2B664B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0.309</w:t>
            </w:r>
          </w:p>
        </w:tc>
        <w:tc>
          <w:tcPr>
            <w:tcW w:w="666" w:type="dxa"/>
            <w:tcBorders>
              <w:top w:val="nil"/>
              <w:left w:val="nil"/>
              <w:bottom w:val="nil"/>
              <w:right w:val="single" w:sz="4" w:space="0" w:color="auto"/>
            </w:tcBorders>
            <w:shd w:val="clear" w:color="auto" w:fill="D9D9D9" w:themeFill="background1" w:themeFillShade="D9"/>
            <w:noWrap/>
            <w:vAlign w:val="bottom"/>
            <w:hideMark/>
          </w:tcPr>
          <w:p w14:paraId="0E68EF1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0.014</w:t>
            </w:r>
          </w:p>
        </w:tc>
        <w:tc>
          <w:tcPr>
            <w:tcW w:w="771" w:type="dxa"/>
            <w:tcBorders>
              <w:top w:val="nil"/>
              <w:left w:val="nil"/>
              <w:bottom w:val="nil"/>
              <w:right w:val="nil"/>
            </w:tcBorders>
            <w:shd w:val="clear" w:color="auto" w:fill="auto"/>
            <w:noWrap/>
            <w:vAlign w:val="bottom"/>
            <w:hideMark/>
          </w:tcPr>
          <w:p w14:paraId="6AA9124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-0.399</w:t>
            </w:r>
          </w:p>
        </w:tc>
        <w:tc>
          <w:tcPr>
            <w:tcW w:w="753" w:type="dxa"/>
            <w:tcBorders>
              <w:top w:val="nil"/>
              <w:left w:val="nil"/>
              <w:bottom w:val="nil"/>
              <w:right w:val="nil"/>
            </w:tcBorders>
            <w:shd w:val="clear" w:color="auto" w:fill="auto"/>
            <w:noWrap/>
            <w:vAlign w:val="bottom"/>
            <w:hideMark/>
          </w:tcPr>
          <w:p w14:paraId="7330291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0.671</w:t>
            </w:r>
          </w:p>
        </w:tc>
        <w:tc>
          <w:tcPr>
            <w:tcW w:w="666" w:type="dxa"/>
            <w:tcBorders>
              <w:top w:val="nil"/>
              <w:left w:val="nil"/>
              <w:bottom w:val="nil"/>
              <w:right w:val="nil"/>
            </w:tcBorders>
            <w:shd w:val="clear" w:color="auto" w:fill="auto"/>
            <w:noWrap/>
            <w:vAlign w:val="bottom"/>
            <w:hideMark/>
          </w:tcPr>
          <w:p w14:paraId="19A4CF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0.210</w:t>
            </w:r>
          </w:p>
        </w:tc>
        <w:tc>
          <w:tcPr>
            <w:tcW w:w="666" w:type="dxa"/>
            <w:tcBorders>
              <w:top w:val="nil"/>
              <w:left w:val="nil"/>
              <w:bottom w:val="nil"/>
              <w:right w:val="single" w:sz="4" w:space="0" w:color="auto"/>
            </w:tcBorders>
            <w:shd w:val="clear" w:color="auto" w:fill="auto"/>
            <w:noWrap/>
            <w:vAlign w:val="bottom"/>
            <w:hideMark/>
          </w:tcPr>
          <w:p w14:paraId="62CA04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0.057</w:t>
            </w:r>
          </w:p>
        </w:tc>
        <w:tc>
          <w:tcPr>
            <w:tcW w:w="740" w:type="dxa"/>
            <w:tcBorders>
              <w:top w:val="nil"/>
              <w:left w:val="nil"/>
              <w:bottom w:val="nil"/>
              <w:right w:val="nil"/>
            </w:tcBorders>
            <w:shd w:val="clear" w:color="auto" w:fill="auto"/>
            <w:noWrap/>
            <w:vAlign w:val="bottom"/>
            <w:hideMark/>
          </w:tcPr>
          <w:p w14:paraId="7B2610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-0.050</w:t>
            </w:r>
          </w:p>
        </w:tc>
        <w:tc>
          <w:tcPr>
            <w:tcW w:w="764" w:type="dxa"/>
            <w:tcBorders>
              <w:top w:val="nil"/>
              <w:left w:val="nil"/>
              <w:bottom w:val="nil"/>
              <w:right w:val="nil"/>
            </w:tcBorders>
            <w:shd w:val="clear" w:color="auto" w:fill="auto"/>
            <w:noWrap/>
            <w:vAlign w:val="bottom"/>
            <w:hideMark/>
          </w:tcPr>
          <w:p w14:paraId="7E6404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0.951</w:t>
            </w:r>
          </w:p>
        </w:tc>
        <w:tc>
          <w:tcPr>
            <w:tcW w:w="666" w:type="dxa"/>
            <w:tcBorders>
              <w:top w:val="nil"/>
              <w:left w:val="nil"/>
              <w:bottom w:val="nil"/>
              <w:right w:val="nil"/>
            </w:tcBorders>
            <w:shd w:val="clear" w:color="auto" w:fill="auto"/>
            <w:noWrap/>
            <w:vAlign w:val="bottom"/>
            <w:hideMark/>
          </w:tcPr>
          <w:p w14:paraId="5E04E9D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0.169</w:t>
            </w:r>
          </w:p>
        </w:tc>
        <w:tc>
          <w:tcPr>
            <w:tcW w:w="677" w:type="dxa"/>
            <w:tcBorders>
              <w:top w:val="nil"/>
              <w:left w:val="nil"/>
              <w:bottom w:val="nil"/>
              <w:right w:val="single" w:sz="4" w:space="0" w:color="auto"/>
            </w:tcBorders>
            <w:shd w:val="clear" w:color="auto" w:fill="auto"/>
            <w:noWrap/>
            <w:vAlign w:val="bottom"/>
            <w:hideMark/>
          </w:tcPr>
          <w:p w14:paraId="7D8BB3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0.768</w:t>
            </w:r>
          </w:p>
        </w:tc>
      </w:tr>
      <w:tr w:rsidR="00B03851" w:rsidRPr="0095601C" w14:paraId="7725DFAB" w14:textId="77777777" w:rsidTr="00870CF9">
        <w:tc>
          <w:tcPr>
            <w:tcW w:w="4111" w:type="dxa"/>
            <w:tcBorders>
              <w:top w:val="nil"/>
              <w:left w:val="nil"/>
              <w:bottom w:val="nil"/>
              <w:right w:val="nil"/>
            </w:tcBorders>
            <w:shd w:val="clear" w:color="auto" w:fill="auto"/>
            <w:vAlign w:val="center"/>
            <w:hideMark/>
          </w:tcPr>
          <w:p w14:paraId="60D858B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Process, plant, and machine operatives</w:t>
            </w:r>
          </w:p>
        </w:tc>
        <w:tc>
          <w:tcPr>
            <w:tcW w:w="740" w:type="dxa"/>
            <w:tcBorders>
              <w:top w:val="nil"/>
              <w:left w:val="single" w:sz="4" w:space="0" w:color="auto"/>
              <w:bottom w:val="nil"/>
              <w:right w:val="nil"/>
            </w:tcBorders>
            <w:shd w:val="clear" w:color="auto" w:fill="auto"/>
            <w:noWrap/>
            <w:vAlign w:val="bottom"/>
            <w:hideMark/>
          </w:tcPr>
          <w:p w14:paraId="66D053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0.354</w:t>
            </w:r>
          </w:p>
        </w:tc>
        <w:tc>
          <w:tcPr>
            <w:tcW w:w="764" w:type="dxa"/>
            <w:tcBorders>
              <w:top w:val="nil"/>
              <w:left w:val="nil"/>
              <w:bottom w:val="nil"/>
              <w:right w:val="nil"/>
            </w:tcBorders>
            <w:shd w:val="clear" w:color="auto" w:fill="auto"/>
            <w:noWrap/>
            <w:vAlign w:val="bottom"/>
            <w:hideMark/>
          </w:tcPr>
          <w:p w14:paraId="6123FCB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1.425</w:t>
            </w:r>
          </w:p>
        </w:tc>
        <w:tc>
          <w:tcPr>
            <w:tcW w:w="666" w:type="dxa"/>
            <w:tcBorders>
              <w:top w:val="nil"/>
              <w:left w:val="nil"/>
              <w:bottom w:val="nil"/>
              <w:right w:val="nil"/>
            </w:tcBorders>
            <w:shd w:val="clear" w:color="auto" w:fill="auto"/>
            <w:noWrap/>
            <w:vAlign w:val="bottom"/>
            <w:hideMark/>
          </w:tcPr>
          <w:p w14:paraId="3CA37E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0.488</w:t>
            </w:r>
          </w:p>
        </w:tc>
        <w:tc>
          <w:tcPr>
            <w:tcW w:w="666" w:type="dxa"/>
            <w:tcBorders>
              <w:top w:val="nil"/>
              <w:left w:val="nil"/>
              <w:bottom w:val="nil"/>
              <w:right w:val="single" w:sz="4" w:space="0" w:color="auto"/>
            </w:tcBorders>
            <w:shd w:val="clear" w:color="auto" w:fill="auto"/>
            <w:noWrap/>
            <w:vAlign w:val="bottom"/>
            <w:hideMark/>
          </w:tcPr>
          <w:p w14:paraId="672D7C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0.469</w:t>
            </w:r>
          </w:p>
        </w:tc>
        <w:tc>
          <w:tcPr>
            <w:tcW w:w="740" w:type="dxa"/>
            <w:tcBorders>
              <w:top w:val="nil"/>
              <w:left w:val="nil"/>
              <w:bottom w:val="nil"/>
              <w:right w:val="nil"/>
            </w:tcBorders>
            <w:shd w:val="clear" w:color="auto" w:fill="auto"/>
            <w:noWrap/>
            <w:vAlign w:val="bottom"/>
            <w:hideMark/>
          </w:tcPr>
          <w:p w14:paraId="57191A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0.610</w:t>
            </w:r>
          </w:p>
        </w:tc>
        <w:tc>
          <w:tcPr>
            <w:tcW w:w="764" w:type="dxa"/>
            <w:tcBorders>
              <w:top w:val="nil"/>
              <w:left w:val="nil"/>
              <w:bottom w:val="nil"/>
              <w:right w:val="nil"/>
            </w:tcBorders>
            <w:shd w:val="clear" w:color="auto" w:fill="auto"/>
            <w:noWrap/>
            <w:vAlign w:val="bottom"/>
            <w:hideMark/>
          </w:tcPr>
          <w:p w14:paraId="791818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1.840</w:t>
            </w:r>
          </w:p>
        </w:tc>
        <w:tc>
          <w:tcPr>
            <w:tcW w:w="666" w:type="dxa"/>
            <w:tcBorders>
              <w:top w:val="nil"/>
              <w:left w:val="nil"/>
              <w:bottom w:val="nil"/>
              <w:right w:val="nil"/>
            </w:tcBorders>
            <w:shd w:val="clear" w:color="auto" w:fill="auto"/>
            <w:noWrap/>
            <w:vAlign w:val="bottom"/>
            <w:hideMark/>
          </w:tcPr>
          <w:p w14:paraId="2C6AEA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0.471</w:t>
            </w:r>
          </w:p>
        </w:tc>
        <w:tc>
          <w:tcPr>
            <w:tcW w:w="666" w:type="dxa"/>
            <w:tcBorders>
              <w:top w:val="nil"/>
              <w:left w:val="nil"/>
              <w:bottom w:val="nil"/>
              <w:right w:val="single" w:sz="4" w:space="0" w:color="auto"/>
            </w:tcBorders>
            <w:shd w:val="clear" w:color="auto" w:fill="auto"/>
            <w:noWrap/>
            <w:vAlign w:val="bottom"/>
            <w:hideMark/>
          </w:tcPr>
          <w:p w14:paraId="1CA46E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c>
          <w:tcPr>
            <w:tcW w:w="771" w:type="dxa"/>
            <w:tcBorders>
              <w:top w:val="nil"/>
              <w:left w:val="nil"/>
              <w:bottom w:val="nil"/>
              <w:right w:val="nil"/>
            </w:tcBorders>
            <w:shd w:val="clear" w:color="auto" w:fill="auto"/>
            <w:noWrap/>
            <w:vAlign w:val="bottom"/>
            <w:hideMark/>
          </w:tcPr>
          <w:p w14:paraId="6B2AF47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69F0B39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227BE7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9C3B88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48BA5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0.458</w:t>
            </w:r>
          </w:p>
        </w:tc>
        <w:tc>
          <w:tcPr>
            <w:tcW w:w="764" w:type="dxa"/>
            <w:tcBorders>
              <w:top w:val="nil"/>
              <w:left w:val="nil"/>
              <w:bottom w:val="nil"/>
              <w:right w:val="nil"/>
            </w:tcBorders>
            <w:shd w:val="clear" w:color="auto" w:fill="auto"/>
            <w:noWrap/>
            <w:vAlign w:val="bottom"/>
            <w:hideMark/>
          </w:tcPr>
          <w:p w14:paraId="3C536D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1.581</w:t>
            </w:r>
          </w:p>
        </w:tc>
        <w:tc>
          <w:tcPr>
            <w:tcW w:w="666" w:type="dxa"/>
            <w:tcBorders>
              <w:top w:val="nil"/>
              <w:left w:val="nil"/>
              <w:bottom w:val="nil"/>
              <w:right w:val="nil"/>
            </w:tcBorders>
            <w:shd w:val="clear" w:color="auto" w:fill="auto"/>
            <w:noWrap/>
            <w:vAlign w:val="bottom"/>
            <w:hideMark/>
          </w:tcPr>
          <w:p w14:paraId="6797C32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0.488</w:t>
            </w:r>
          </w:p>
        </w:tc>
        <w:tc>
          <w:tcPr>
            <w:tcW w:w="677" w:type="dxa"/>
            <w:tcBorders>
              <w:top w:val="nil"/>
              <w:left w:val="nil"/>
              <w:bottom w:val="nil"/>
              <w:right w:val="single" w:sz="4" w:space="0" w:color="auto"/>
            </w:tcBorders>
            <w:shd w:val="clear" w:color="auto" w:fill="auto"/>
            <w:noWrap/>
            <w:vAlign w:val="bottom"/>
            <w:hideMark/>
          </w:tcPr>
          <w:p w14:paraId="4425BF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0.347</w:t>
            </w:r>
          </w:p>
        </w:tc>
      </w:tr>
      <w:tr w:rsidR="00B03851" w:rsidRPr="0095601C" w14:paraId="3597A035" w14:textId="77777777" w:rsidTr="00870CF9">
        <w:tc>
          <w:tcPr>
            <w:tcW w:w="4111" w:type="dxa"/>
            <w:tcBorders>
              <w:top w:val="nil"/>
              <w:left w:val="nil"/>
              <w:bottom w:val="nil"/>
              <w:right w:val="nil"/>
            </w:tcBorders>
            <w:shd w:val="clear" w:color="auto" w:fill="auto"/>
            <w:vAlign w:val="center"/>
            <w:hideMark/>
          </w:tcPr>
          <w:p w14:paraId="0302ADE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Elementary </w:t>
            </w:r>
          </w:p>
        </w:tc>
        <w:tc>
          <w:tcPr>
            <w:tcW w:w="740" w:type="dxa"/>
            <w:tcBorders>
              <w:top w:val="nil"/>
              <w:left w:val="single" w:sz="4" w:space="0" w:color="auto"/>
              <w:bottom w:val="nil"/>
              <w:right w:val="nil"/>
            </w:tcBorders>
            <w:shd w:val="clear" w:color="auto" w:fill="auto"/>
            <w:noWrap/>
            <w:vAlign w:val="bottom"/>
            <w:hideMark/>
          </w:tcPr>
          <w:p w14:paraId="18D5C6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764" w:type="dxa"/>
            <w:tcBorders>
              <w:top w:val="nil"/>
              <w:left w:val="nil"/>
              <w:bottom w:val="nil"/>
              <w:right w:val="nil"/>
            </w:tcBorders>
            <w:shd w:val="clear" w:color="auto" w:fill="auto"/>
            <w:noWrap/>
            <w:vAlign w:val="bottom"/>
            <w:hideMark/>
          </w:tcPr>
          <w:p w14:paraId="5C3062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0.912</w:t>
            </w:r>
          </w:p>
        </w:tc>
        <w:tc>
          <w:tcPr>
            <w:tcW w:w="666" w:type="dxa"/>
            <w:tcBorders>
              <w:top w:val="nil"/>
              <w:left w:val="nil"/>
              <w:bottom w:val="nil"/>
              <w:right w:val="nil"/>
            </w:tcBorders>
            <w:shd w:val="clear" w:color="auto" w:fill="auto"/>
            <w:noWrap/>
            <w:vAlign w:val="bottom"/>
            <w:hideMark/>
          </w:tcPr>
          <w:p w14:paraId="474487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0.186</w:t>
            </w:r>
          </w:p>
        </w:tc>
        <w:tc>
          <w:tcPr>
            <w:tcW w:w="666" w:type="dxa"/>
            <w:tcBorders>
              <w:top w:val="nil"/>
              <w:left w:val="nil"/>
              <w:bottom w:val="nil"/>
              <w:right w:val="single" w:sz="4" w:space="0" w:color="auto"/>
            </w:tcBorders>
            <w:shd w:val="clear" w:color="auto" w:fill="auto"/>
            <w:noWrap/>
            <w:vAlign w:val="bottom"/>
            <w:hideMark/>
          </w:tcPr>
          <w:p w14:paraId="2B1B21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0.621</w:t>
            </w:r>
          </w:p>
        </w:tc>
        <w:tc>
          <w:tcPr>
            <w:tcW w:w="740" w:type="dxa"/>
            <w:tcBorders>
              <w:top w:val="nil"/>
              <w:left w:val="nil"/>
              <w:bottom w:val="nil"/>
              <w:right w:val="nil"/>
            </w:tcBorders>
            <w:shd w:val="clear" w:color="auto" w:fill="auto"/>
            <w:noWrap/>
            <w:vAlign w:val="bottom"/>
            <w:hideMark/>
          </w:tcPr>
          <w:p w14:paraId="4AEBF3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0.468</w:t>
            </w:r>
          </w:p>
        </w:tc>
        <w:tc>
          <w:tcPr>
            <w:tcW w:w="764" w:type="dxa"/>
            <w:tcBorders>
              <w:top w:val="nil"/>
              <w:left w:val="nil"/>
              <w:bottom w:val="nil"/>
              <w:right w:val="nil"/>
            </w:tcBorders>
            <w:shd w:val="clear" w:color="auto" w:fill="auto"/>
            <w:noWrap/>
            <w:vAlign w:val="bottom"/>
            <w:hideMark/>
          </w:tcPr>
          <w:p w14:paraId="58D96F6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1.597</w:t>
            </w:r>
          </w:p>
        </w:tc>
        <w:tc>
          <w:tcPr>
            <w:tcW w:w="666" w:type="dxa"/>
            <w:tcBorders>
              <w:top w:val="nil"/>
              <w:left w:val="nil"/>
              <w:bottom w:val="nil"/>
              <w:right w:val="nil"/>
            </w:tcBorders>
            <w:shd w:val="clear" w:color="auto" w:fill="auto"/>
            <w:noWrap/>
            <w:vAlign w:val="bottom"/>
            <w:hideMark/>
          </w:tcPr>
          <w:p w14:paraId="2892B4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0.256</w:t>
            </w:r>
          </w:p>
        </w:tc>
        <w:tc>
          <w:tcPr>
            <w:tcW w:w="666" w:type="dxa"/>
            <w:tcBorders>
              <w:top w:val="nil"/>
              <w:left w:val="nil"/>
              <w:bottom w:val="nil"/>
              <w:right w:val="single" w:sz="4" w:space="0" w:color="auto"/>
            </w:tcBorders>
            <w:shd w:val="clear" w:color="auto" w:fill="auto"/>
            <w:noWrap/>
            <w:vAlign w:val="bottom"/>
            <w:hideMark/>
          </w:tcPr>
          <w:p w14:paraId="1F2951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0.068</w:t>
            </w:r>
          </w:p>
        </w:tc>
        <w:tc>
          <w:tcPr>
            <w:tcW w:w="771" w:type="dxa"/>
            <w:tcBorders>
              <w:top w:val="nil"/>
              <w:left w:val="nil"/>
              <w:bottom w:val="nil"/>
              <w:right w:val="nil"/>
            </w:tcBorders>
            <w:shd w:val="clear" w:color="000000" w:fill="D9D9D9"/>
            <w:noWrap/>
            <w:vAlign w:val="bottom"/>
            <w:hideMark/>
          </w:tcPr>
          <w:p w14:paraId="0F246A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-0.689</w:t>
            </w:r>
          </w:p>
        </w:tc>
        <w:tc>
          <w:tcPr>
            <w:tcW w:w="753" w:type="dxa"/>
            <w:tcBorders>
              <w:top w:val="nil"/>
              <w:left w:val="nil"/>
              <w:bottom w:val="nil"/>
              <w:right w:val="nil"/>
            </w:tcBorders>
            <w:shd w:val="clear" w:color="000000" w:fill="D9D9D9"/>
            <w:noWrap/>
            <w:vAlign w:val="bottom"/>
            <w:hideMark/>
          </w:tcPr>
          <w:p w14:paraId="031C76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0.502</w:t>
            </w:r>
          </w:p>
        </w:tc>
        <w:tc>
          <w:tcPr>
            <w:tcW w:w="666" w:type="dxa"/>
            <w:tcBorders>
              <w:top w:val="nil"/>
              <w:left w:val="nil"/>
              <w:bottom w:val="nil"/>
              <w:right w:val="nil"/>
            </w:tcBorders>
            <w:shd w:val="clear" w:color="000000" w:fill="D9D9D9"/>
            <w:noWrap/>
            <w:vAlign w:val="bottom"/>
            <w:hideMark/>
          </w:tcPr>
          <w:p w14:paraId="75ED05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0.268</w:t>
            </w:r>
          </w:p>
        </w:tc>
        <w:tc>
          <w:tcPr>
            <w:tcW w:w="666" w:type="dxa"/>
            <w:tcBorders>
              <w:top w:val="nil"/>
              <w:left w:val="nil"/>
              <w:bottom w:val="nil"/>
              <w:right w:val="single" w:sz="4" w:space="0" w:color="auto"/>
            </w:tcBorders>
            <w:shd w:val="clear" w:color="000000" w:fill="D9D9D9"/>
            <w:noWrap/>
            <w:vAlign w:val="bottom"/>
            <w:hideMark/>
          </w:tcPr>
          <w:p w14:paraId="20E63E4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0.010</w:t>
            </w:r>
          </w:p>
        </w:tc>
        <w:tc>
          <w:tcPr>
            <w:tcW w:w="740" w:type="dxa"/>
            <w:tcBorders>
              <w:top w:val="nil"/>
              <w:left w:val="nil"/>
              <w:bottom w:val="nil"/>
              <w:right w:val="nil"/>
            </w:tcBorders>
            <w:shd w:val="clear" w:color="auto" w:fill="auto"/>
            <w:noWrap/>
            <w:vAlign w:val="bottom"/>
            <w:hideMark/>
          </w:tcPr>
          <w:p w14:paraId="3BF0E4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-0.067</w:t>
            </w:r>
          </w:p>
        </w:tc>
        <w:tc>
          <w:tcPr>
            <w:tcW w:w="764" w:type="dxa"/>
            <w:tcBorders>
              <w:top w:val="nil"/>
              <w:left w:val="nil"/>
              <w:bottom w:val="nil"/>
              <w:right w:val="nil"/>
            </w:tcBorders>
            <w:shd w:val="clear" w:color="auto" w:fill="auto"/>
            <w:noWrap/>
            <w:vAlign w:val="bottom"/>
            <w:hideMark/>
          </w:tcPr>
          <w:p w14:paraId="2371EB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0.935</w:t>
            </w:r>
          </w:p>
        </w:tc>
        <w:tc>
          <w:tcPr>
            <w:tcW w:w="666" w:type="dxa"/>
            <w:tcBorders>
              <w:top w:val="nil"/>
              <w:left w:val="nil"/>
              <w:bottom w:val="nil"/>
              <w:right w:val="nil"/>
            </w:tcBorders>
            <w:shd w:val="clear" w:color="auto" w:fill="auto"/>
            <w:noWrap/>
            <w:vAlign w:val="bottom"/>
            <w:hideMark/>
          </w:tcPr>
          <w:p w14:paraId="647015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0.186</w:t>
            </w:r>
          </w:p>
        </w:tc>
        <w:tc>
          <w:tcPr>
            <w:tcW w:w="677" w:type="dxa"/>
            <w:tcBorders>
              <w:top w:val="nil"/>
              <w:left w:val="nil"/>
              <w:bottom w:val="nil"/>
              <w:right w:val="single" w:sz="4" w:space="0" w:color="auto"/>
            </w:tcBorders>
            <w:shd w:val="clear" w:color="auto" w:fill="auto"/>
            <w:noWrap/>
            <w:vAlign w:val="bottom"/>
            <w:hideMark/>
          </w:tcPr>
          <w:p w14:paraId="3AED1D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0.717</w:t>
            </w:r>
          </w:p>
        </w:tc>
      </w:tr>
      <w:tr w:rsidR="00B03851" w:rsidRPr="0095601C" w14:paraId="6168BB3D" w14:textId="77777777" w:rsidTr="00870CF9">
        <w:tc>
          <w:tcPr>
            <w:tcW w:w="4111" w:type="dxa"/>
            <w:tcBorders>
              <w:top w:val="nil"/>
              <w:left w:val="nil"/>
              <w:bottom w:val="nil"/>
              <w:right w:val="nil"/>
            </w:tcBorders>
            <w:shd w:val="clear" w:color="auto" w:fill="auto"/>
            <w:vAlign w:val="center"/>
            <w:hideMark/>
          </w:tcPr>
          <w:p w14:paraId="14E9D3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Other / non-classified</w:t>
            </w:r>
          </w:p>
        </w:tc>
        <w:tc>
          <w:tcPr>
            <w:tcW w:w="740" w:type="dxa"/>
            <w:tcBorders>
              <w:top w:val="nil"/>
              <w:left w:val="single" w:sz="4" w:space="0" w:color="auto"/>
              <w:bottom w:val="nil"/>
              <w:right w:val="nil"/>
            </w:tcBorders>
            <w:shd w:val="clear" w:color="auto" w:fill="auto"/>
            <w:noWrap/>
            <w:vAlign w:val="bottom"/>
            <w:hideMark/>
          </w:tcPr>
          <w:p w14:paraId="6963522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-0.026</w:t>
            </w:r>
          </w:p>
        </w:tc>
        <w:tc>
          <w:tcPr>
            <w:tcW w:w="764" w:type="dxa"/>
            <w:tcBorders>
              <w:top w:val="nil"/>
              <w:left w:val="nil"/>
              <w:bottom w:val="nil"/>
              <w:right w:val="nil"/>
            </w:tcBorders>
            <w:shd w:val="clear" w:color="auto" w:fill="auto"/>
            <w:noWrap/>
            <w:vAlign w:val="bottom"/>
            <w:hideMark/>
          </w:tcPr>
          <w:p w14:paraId="22528F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0.974</w:t>
            </w:r>
          </w:p>
        </w:tc>
        <w:tc>
          <w:tcPr>
            <w:tcW w:w="666" w:type="dxa"/>
            <w:tcBorders>
              <w:top w:val="nil"/>
              <w:left w:val="nil"/>
              <w:bottom w:val="nil"/>
              <w:right w:val="nil"/>
            </w:tcBorders>
            <w:shd w:val="clear" w:color="auto" w:fill="auto"/>
            <w:noWrap/>
            <w:vAlign w:val="bottom"/>
            <w:hideMark/>
          </w:tcPr>
          <w:p w14:paraId="544AE33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0.256</w:t>
            </w:r>
          </w:p>
        </w:tc>
        <w:tc>
          <w:tcPr>
            <w:tcW w:w="666" w:type="dxa"/>
            <w:tcBorders>
              <w:top w:val="nil"/>
              <w:left w:val="nil"/>
              <w:bottom w:val="nil"/>
              <w:right w:val="single" w:sz="4" w:space="0" w:color="auto"/>
            </w:tcBorders>
            <w:shd w:val="clear" w:color="auto" w:fill="auto"/>
            <w:noWrap/>
            <w:vAlign w:val="bottom"/>
            <w:hideMark/>
          </w:tcPr>
          <w:p w14:paraId="57FAE4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0.918</w:t>
            </w:r>
          </w:p>
        </w:tc>
        <w:tc>
          <w:tcPr>
            <w:tcW w:w="740" w:type="dxa"/>
            <w:tcBorders>
              <w:top w:val="nil"/>
              <w:left w:val="nil"/>
              <w:bottom w:val="nil"/>
              <w:right w:val="nil"/>
            </w:tcBorders>
            <w:shd w:val="clear" w:color="auto" w:fill="auto"/>
            <w:noWrap/>
            <w:vAlign w:val="bottom"/>
            <w:hideMark/>
          </w:tcPr>
          <w:p w14:paraId="4F0BE6B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-0.150</w:t>
            </w:r>
          </w:p>
        </w:tc>
        <w:tc>
          <w:tcPr>
            <w:tcW w:w="764" w:type="dxa"/>
            <w:tcBorders>
              <w:top w:val="nil"/>
              <w:left w:val="nil"/>
              <w:bottom w:val="nil"/>
              <w:right w:val="nil"/>
            </w:tcBorders>
            <w:shd w:val="clear" w:color="auto" w:fill="auto"/>
            <w:noWrap/>
            <w:vAlign w:val="bottom"/>
            <w:hideMark/>
          </w:tcPr>
          <w:p w14:paraId="169E0C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0.861</w:t>
            </w:r>
          </w:p>
        </w:tc>
        <w:tc>
          <w:tcPr>
            <w:tcW w:w="666" w:type="dxa"/>
            <w:tcBorders>
              <w:top w:val="nil"/>
              <w:left w:val="nil"/>
              <w:bottom w:val="nil"/>
              <w:right w:val="nil"/>
            </w:tcBorders>
            <w:shd w:val="clear" w:color="auto" w:fill="auto"/>
            <w:noWrap/>
            <w:vAlign w:val="bottom"/>
            <w:hideMark/>
          </w:tcPr>
          <w:p w14:paraId="486317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0.297</w:t>
            </w:r>
          </w:p>
        </w:tc>
        <w:tc>
          <w:tcPr>
            <w:tcW w:w="666" w:type="dxa"/>
            <w:tcBorders>
              <w:top w:val="nil"/>
              <w:left w:val="nil"/>
              <w:bottom w:val="nil"/>
              <w:right w:val="single" w:sz="4" w:space="0" w:color="auto"/>
            </w:tcBorders>
            <w:shd w:val="clear" w:color="auto" w:fill="auto"/>
            <w:noWrap/>
            <w:vAlign w:val="bottom"/>
            <w:hideMark/>
          </w:tcPr>
          <w:p w14:paraId="1C8D1C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0.613</w:t>
            </w:r>
          </w:p>
        </w:tc>
        <w:tc>
          <w:tcPr>
            <w:tcW w:w="771" w:type="dxa"/>
            <w:tcBorders>
              <w:top w:val="nil"/>
              <w:left w:val="nil"/>
              <w:bottom w:val="nil"/>
              <w:right w:val="nil"/>
            </w:tcBorders>
            <w:shd w:val="clear" w:color="auto" w:fill="auto"/>
            <w:noWrap/>
            <w:vAlign w:val="bottom"/>
            <w:hideMark/>
          </w:tcPr>
          <w:p w14:paraId="6C7FC5A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0.466</w:t>
            </w:r>
          </w:p>
        </w:tc>
        <w:tc>
          <w:tcPr>
            <w:tcW w:w="753" w:type="dxa"/>
            <w:tcBorders>
              <w:top w:val="nil"/>
              <w:left w:val="nil"/>
              <w:bottom w:val="nil"/>
              <w:right w:val="nil"/>
            </w:tcBorders>
            <w:shd w:val="clear" w:color="auto" w:fill="auto"/>
            <w:noWrap/>
            <w:vAlign w:val="bottom"/>
            <w:hideMark/>
          </w:tcPr>
          <w:p w14:paraId="7CCDFAB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1.594</w:t>
            </w:r>
          </w:p>
        </w:tc>
        <w:tc>
          <w:tcPr>
            <w:tcW w:w="666" w:type="dxa"/>
            <w:tcBorders>
              <w:top w:val="nil"/>
              <w:left w:val="nil"/>
              <w:bottom w:val="nil"/>
              <w:right w:val="nil"/>
            </w:tcBorders>
            <w:shd w:val="clear" w:color="auto" w:fill="auto"/>
            <w:noWrap/>
            <w:vAlign w:val="bottom"/>
            <w:hideMark/>
          </w:tcPr>
          <w:p w14:paraId="0519470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0.453</w:t>
            </w:r>
          </w:p>
        </w:tc>
        <w:tc>
          <w:tcPr>
            <w:tcW w:w="666" w:type="dxa"/>
            <w:tcBorders>
              <w:top w:val="nil"/>
              <w:left w:val="nil"/>
              <w:bottom w:val="nil"/>
              <w:right w:val="single" w:sz="4" w:space="0" w:color="auto"/>
            </w:tcBorders>
            <w:shd w:val="clear" w:color="auto" w:fill="auto"/>
            <w:noWrap/>
            <w:vAlign w:val="bottom"/>
            <w:hideMark/>
          </w:tcPr>
          <w:p w14:paraId="35C6C9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0.304</w:t>
            </w:r>
          </w:p>
        </w:tc>
        <w:tc>
          <w:tcPr>
            <w:tcW w:w="740" w:type="dxa"/>
            <w:tcBorders>
              <w:top w:val="nil"/>
              <w:left w:val="nil"/>
              <w:bottom w:val="nil"/>
              <w:right w:val="nil"/>
            </w:tcBorders>
            <w:shd w:val="clear" w:color="auto" w:fill="auto"/>
            <w:noWrap/>
            <w:vAlign w:val="bottom"/>
            <w:hideMark/>
          </w:tcPr>
          <w:p w14:paraId="261C256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-0.045</w:t>
            </w:r>
          </w:p>
        </w:tc>
        <w:tc>
          <w:tcPr>
            <w:tcW w:w="764" w:type="dxa"/>
            <w:tcBorders>
              <w:top w:val="nil"/>
              <w:left w:val="nil"/>
              <w:bottom w:val="nil"/>
              <w:right w:val="nil"/>
            </w:tcBorders>
            <w:shd w:val="clear" w:color="auto" w:fill="auto"/>
            <w:noWrap/>
            <w:vAlign w:val="bottom"/>
            <w:hideMark/>
          </w:tcPr>
          <w:p w14:paraId="20D3E2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0.956</w:t>
            </w:r>
          </w:p>
        </w:tc>
        <w:tc>
          <w:tcPr>
            <w:tcW w:w="666" w:type="dxa"/>
            <w:tcBorders>
              <w:top w:val="nil"/>
              <w:left w:val="nil"/>
              <w:bottom w:val="nil"/>
              <w:right w:val="nil"/>
            </w:tcBorders>
            <w:shd w:val="clear" w:color="auto" w:fill="auto"/>
            <w:noWrap/>
            <w:vAlign w:val="bottom"/>
            <w:hideMark/>
          </w:tcPr>
          <w:p w14:paraId="7B9C429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0.256</w:t>
            </w:r>
          </w:p>
        </w:tc>
        <w:tc>
          <w:tcPr>
            <w:tcW w:w="677" w:type="dxa"/>
            <w:tcBorders>
              <w:top w:val="nil"/>
              <w:left w:val="nil"/>
              <w:bottom w:val="nil"/>
              <w:right w:val="single" w:sz="4" w:space="0" w:color="auto"/>
            </w:tcBorders>
            <w:shd w:val="clear" w:color="auto" w:fill="auto"/>
            <w:noWrap/>
            <w:vAlign w:val="bottom"/>
            <w:hideMark/>
          </w:tcPr>
          <w:p w14:paraId="34B3664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0.861</w:t>
            </w:r>
          </w:p>
        </w:tc>
      </w:tr>
      <w:tr w:rsidR="00B03851" w:rsidRPr="0095601C" w14:paraId="36F4A964" w14:textId="77777777" w:rsidTr="00870CF9">
        <w:tc>
          <w:tcPr>
            <w:tcW w:w="4111" w:type="dxa"/>
            <w:tcBorders>
              <w:top w:val="nil"/>
              <w:left w:val="nil"/>
              <w:bottom w:val="nil"/>
              <w:right w:val="nil"/>
            </w:tcBorders>
            <w:shd w:val="clear" w:color="auto" w:fill="auto"/>
            <w:noWrap/>
            <w:vAlign w:val="center"/>
            <w:hideMark/>
          </w:tcPr>
          <w:p w14:paraId="09E40B8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Children (Ref. No Children)</w:t>
            </w:r>
          </w:p>
        </w:tc>
        <w:tc>
          <w:tcPr>
            <w:tcW w:w="740" w:type="dxa"/>
            <w:tcBorders>
              <w:top w:val="nil"/>
              <w:left w:val="single" w:sz="4" w:space="0" w:color="auto"/>
              <w:bottom w:val="nil"/>
              <w:right w:val="nil"/>
            </w:tcBorders>
            <w:shd w:val="clear" w:color="auto" w:fill="auto"/>
            <w:noWrap/>
            <w:vAlign w:val="bottom"/>
            <w:hideMark/>
          </w:tcPr>
          <w:p w14:paraId="0C99D60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0.060</w:t>
            </w:r>
          </w:p>
        </w:tc>
        <w:tc>
          <w:tcPr>
            <w:tcW w:w="764" w:type="dxa"/>
            <w:tcBorders>
              <w:top w:val="nil"/>
              <w:left w:val="nil"/>
              <w:bottom w:val="nil"/>
              <w:right w:val="nil"/>
            </w:tcBorders>
            <w:shd w:val="clear" w:color="auto" w:fill="auto"/>
            <w:noWrap/>
            <w:vAlign w:val="bottom"/>
            <w:hideMark/>
          </w:tcPr>
          <w:p w14:paraId="04B4FB6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1.062</w:t>
            </w:r>
          </w:p>
        </w:tc>
        <w:tc>
          <w:tcPr>
            <w:tcW w:w="666" w:type="dxa"/>
            <w:tcBorders>
              <w:top w:val="nil"/>
              <w:left w:val="nil"/>
              <w:bottom w:val="nil"/>
              <w:right w:val="nil"/>
            </w:tcBorders>
            <w:shd w:val="clear" w:color="auto" w:fill="auto"/>
            <w:noWrap/>
            <w:vAlign w:val="bottom"/>
            <w:hideMark/>
          </w:tcPr>
          <w:p w14:paraId="2E1C5F2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0.094</w:t>
            </w:r>
          </w:p>
        </w:tc>
        <w:tc>
          <w:tcPr>
            <w:tcW w:w="666" w:type="dxa"/>
            <w:tcBorders>
              <w:top w:val="nil"/>
              <w:left w:val="nil"/>
              <w:bottom w:val="nil"/>
              <w:right w:val="single" w:sz="4" w:space="0" w:color="auto"/>
            </w:tcBorders>
            <w:shd w:val="clear" w:color="auto" w:fill="auto"/>
            <w:noWrap/>
            <w:vAlign w:val="bottom"/>
            <w:hideMark/>
          </w:tcPr>
          <w:p w14:paraId="117A32E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0.519</w:t>
            </w:r>
          </w:p>
        </w:tc>
        <w:tc>
          <w:tcPr>
            <w:tcW w:w="740" w:type="dxa"/>
            <w:tcBorders>
              <w:top w:val="nil"/>
              <w:left w:val="nil"/>
              <w:bottom w:val="nil"/>
              <w:right w:val="nil"/>
            </w:tcBorders>
            <w:shd w:val="clear" w:color="auto" w:fill="auto"/>
            <w:noWrap/>
            <w:vAlign w:val="bottom"/>
            <w:hideMark/>
          </w:tcPr>
          <w:p w14:paraId="17FEBC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0.141</w:t>
            </w:r>
          </w:p>
        </w:tc>
        <w:tc>
          <w:tcPr>
            <w:tcW w:w="764" w:type="dxa"/>
            <w:tcBorders>
              <w:top w:val="nil"/>
              <w:left w:val="nil"/>
              <w:bottom w:val="nil"/>
              <w:right w:val="nil"/>
            </w:tcBorders>
            <w:shd w:val="clear" w:color="auto" w:fill="auto"/>
            <w:noWrap/>
            <w:vAlign w:val="bottom"/>
            <w:hideMark/>
          </w:tcPr>
          <w:p w14:paraId="22A2AC1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1.151</w:t>
            </w:r>
          </w:p>
        </w:tc>
        <w:tc>
          <w:tcPr>
            <w:tcW w:w="666" w:type="dxa"/>
            <w:tcBorders>
              <w:top w:val="nil"/>
              <w:left w:val="nil"/>
              <w:bottom w:val="nil"/>
              <w:right w:val="nil"/>
            </w:tcBorders>
            <w:shd w:val="clear" w:color="auto" w:fill="auto"/>
            <w:noWrap/>
            <w:vAlign w:val="bottom"/>
            <w:hideMark/>
          </w:tcPr>
          <w:p w14:paraId="55B18A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666" w:type="dxa"/>
            <w:tcBorders>
              <w:top w:val="nil"/>
              <w:left w:val="nil"/>
              <w:bottom w:val="nil"/>
              <w:right w:val="single" w:sz="4" w:space="0" w:color="auto"/>
            </w:tcBorders>
            <w:shd w:val="clear" w:color="auto" w:fill="auto"/>
            <w:noWrap/>
            <w:vAlign w:val="bottom"/>
            <w:hideMark/>
          </w:tcPr>
          <w:p w14:paraId="170C29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0.307</w:t>
            </w:r>
          </w:p>
        </w:tc>
        <w:tc>
          <w:tcPr>
            <w:tcW w:w="771" w:type="dxa"/>
            <w:tcBorders>
              <w:top w:val="nil"/>
              <w:left w:val="nil"/>
              <w:bottom w:val="nil"/>
              <w:right w:val="nil"/>
            </w:tcBorders>
            <w:shd w:val="clear" w:color="auto" w:fill="auto"/>
            <w:noWrap/>
            <w:vAlign w:val="bottom"/>
            <w:hideMark/>
          </w:tcPr>
          <w:p w14:paraId="4893232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-0.023</w:t>
            </w:r>
          </w:p>
        </w:tc>
        <w:tc>
          <w:tcPr>
            <w:tcW w:w="753" w:type="dxa"/>
            <w:tcBorders>
              <w:top w:val="nil"/>
              <w:left w:val="nil"/>
              <w:bottom w:val="nil"/>
              <w:right w:val="nil"/>
            </w:tcBorders>
            <w:shd w:val="clear" w:color="auto" w:fill="auto"/>
            <w:noWrap/>
            <w:vAlign w:val="bottom"/>
            <w:hideMark/>
          </w:tcPr>
          <w:p w14:paraId="4FB901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0.977</w:t>
            </w:r>
          </w:p>
        </w:tc>
        <w:tc>
          <w:tcPr>
            <w:tcW w:w="666" w:type="dxa"/>
            <w:tcBorders>
              <w:top w:val="nil"/>
              <w:left w:val="nil"/>
              <w:bottom w:val="nil"/>
              <w:right w:val="nil"/>
            </w:tcBorders>
            <w:shd w:val="clear" w:color="auto" w:fill="auto"/>
            <w:noWrap/>
            <w:vAlign w:val="bottom"/>
            <w:hideMark/>
          </w:tcPr>
          <w:p w14:paraId="07751C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0.125</w:t>
            </w:r>
          </w:p>
        </w:tc>
        <w:tc>
          <w:tcPr>
            <w:tcW w:w="666" w:type="dxa"/>
            <w:tcBorders>
              <w:top w:val="nil"/>
              <w:left w:val="nil"/>
              <w:bottom w:val="nil"/>
              <w:right w:val="single" w:sz="4" w:space="0" w:color="auto"/>
            </w:tcBorders>
            <w:shd w:val="clear" w:color="auto" w:fill="auto"/>
            <w:noWrap/>
            <w:vAlign w:val="bottom"/>
            <w:hideMark/>
          </w:tcPr>
          <w:p w14:paraId="32D2652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0.851</w:t>
            </w:r>
          </w:p>
        </w:tc>
        <w:tc>
          <w:tcPr>
            <w:tcW w:w="740" w:type="dxa"/>
            <w:tcBorders>
              <w:top w:val="nil"/>
              <w:left w:val="nil"/>
              <w:bottom w:val="nil"/>
              <w:right w:val="nil"/>
            </w:tcBorders>
            <w:shd w:val="clear" w:color="auto" w:fill="auto"/>
            <w:noWrap/>
            <w:vAlign w:val="bottom"/>
            <w:hideMark/>
          </w:tcPr>
          <w:p w14:paraId="4C7FC4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0.055</w:t>
            </w:r>
          </w:p>
        </w:tc>
        <w:tc>
          <w:tcPr>
            <w:tcW w:w="764" w:type="dxa"/>
            <w:tcBorders>
              <w:top w:val="nil"/>
              <w:left w:val="nil"/>
              <w:bottom w:val="nil"/>
              <w:right w:val="nil"/>
            </w:tcBorders>
            <w:shd w:val="clear" w:color="auto" w:fill="auto"/>
            <w:noWrap/>
            <w:vAlign w:val="bottom"/>
            <w:hideMark/>
          </w:tcPr>
          <w:p w14:paraId="5CB02C7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1.057</w:t>
            </w:r>
          </w:p>
        </w:tc>
        <w:tc>
          <w:tcPr>
            <w:tcW w:w="666" w:type="dxa"/>
            <w:tcBorders>
              <w:top w:val="nil"/>
              <w:left w:val="nil"/>
              <w:bottom w:val="nil"/>
              <w:right w:val="nil"/>
            </w:tcBorders>
            <w:shd w:val="clear" w:color="auto" w:fill="auto"/>
            <w:noWrap/>
            <w:vAlign w:val="bottom"/>
            <w:hideMark/>
          </w:tcPr>
          <w:p w14:paraId="6DA7F8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0.093</w:t>
            </w:r>
          </w:p>
        </w:tc>
        <w:tc>
          <w:tcPr>
            <w:tcW w:w="677" w:type="dxa"/>
            <w:tcBorders>
              <w:top w:val="nil"/>
              <w:left w:val="nil"/>
              <w:bottom w:val="nil"/>
              <w:right w:val="single" w:sz="4" w:space="0" w:color="auto"/>
            </w:tcBorders>
            <w:shd w:val="clear" w:color="auto" w:fill="auto"/>
            <w:noWrap/>
            <w:vAlign w:val="bottom"/>
            <w:hideMark/>
          </w:tcPr>
          <w:p w14:paraId="5FFAE37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0.557</w:t>
            </w:r>
          </w:p>
        </w:tc>
      </w:tr>
      <w:tr w:rsidR="00B03851" w:rsidRPr="0095601C" w14:paraId="3300E61E" w14:textId="77777777" w:rsidTr="00870CF9">
        <w:tc>
          <w:tcPr>
            <w:tcW w:w="4111" w:type="dxa"/>
            <w:tcBorders>
              <w:top w:val="nil"/>
              <w:left w:val="nil"/>
              <w:bottom w:val="nil"/>
              <w:right w:val="nil"/>
            </w:tcBorders>
            <w:shd w:val="clear" w:color="auto" w:fill="auto"/>
            <w:noWrap/>
            <w:vAlign w:val="center"/>
            <w:hideMark/>
          </w:tcPr>
          <w:p w14:paraId="6313296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Single Household (Ref. Multiple household)</w:t>
            </w:r>
          </w:p>
        </w:tc>
        <w:tc>
          <w:tcPr>
            <w:tcW w:w="740" w:type="dxa"/>
            <w:tcBorders>
              <w:top w:val="nil"/>
              <w:left w:val="single" w:sz="4" w:space="0" w:color="auto"/>
              <w:bottom w:val="nil"/>
              <w:right w:val="nil"/>
            </w:tcBorders>
            <w:shd w:val="clear" w:color="auto" w:fill="auto"/>
            <w:noWrap/>
            <w:vAlign w:val="bottom"/>
            <w:hideMark/>
          </w:tcPr>
          <w:p w14:paraId="712870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-0.225</w:t>
            </w:r>
          </w:p>
        </w:tc>
        <w:tc>
          <w:tcPr>
            <w:tcW w:w="764" w:type="dxa"/>
            <w:tcBorders>
              <w:top w:val="nil"/>
              <w:left w:val="nil"/>
              <w:bottom w:val="nil"/>
              <w:right w:val="nil"/>
            </w:tcBorders>
            <w:shd w:val="clear" w:color="auto" w:fill="auto"/>
            <w:noWrap/>
            <w:vAlign w:val="bottom"/>
            <w:hideMark/>
          </w:tcPr>
          <w:p w14:paraId="3781B88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0.799</w:t>
            </w:r>
          </w:p>
        </w:tc>
        <w:tc>
          <w:tcPr>
            <w:tcW w:w="666" w:type="dxa"/>
            <w:tcBorders>
              <w:top w:val="nil"/>
              <w:left w:val="nil"/>
              <w:bottom w:val="nil"/>
              <w:right w:val="nil"/>
            </w:tcBorders>
            <w:shd w:val="clear" w:color="auto" w:fill="auto"/>
            <w:noWrap/>
            <w:vAlign w:val="bottom"/>
            <w:hideMark/>
          </w:tcPr>
          <w:p w14:paraId="0691BB6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0.130</w:t>
            </w:r>
          </w:p>
        </w:tc>
        <w:tc>
          <w:tcPr>
            <w:tcW w:w="666" w:type="dxa"/>
            <w:tcBorders>
              <w:top w:val="nil"/>
              <w:left w:val="nil"/>
              <w:bottom w:val="nil"/>
              <w:right w:val="single" w:sz="4" w:space="0" w:color="auto"/>
            </w:tcBorders>
            <w:shd w:val="clear" w:color="auto" w:fill="auto"/>
            <w:noWrap/>
            <w:vAlign w:val="bottom"/>
            <w:hideMark/>
          </w:tcPr>
          <w:p w14:paraId="1FCE87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0.084</w:t>
            </w:r>
          </w:p>
        </w:tc>
        <w:tc>
          <w:tcPr>
            <w:tcW w:w="740" w:type="dxa"/>
            <w:tcBorders>
              <w:top w:val="nil"/>
              <w:left w:val="nil"/>
              <w:bottom w:val="nil"/>
              <w:right w:val="nil"/>
            </w:tcBorders>
            <w:shd w:val="clear" w:color="auto" w:fill="auto"/>
            <w:noWrap/>
            <w:vAlign w:val="bottom"/>
            <w:hideMark/>
          </w:tcPr>
          <w:p w14:paraId="512B5E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-0.097</w:t>
            </w:r>
          </w:p>
        </w:tc>
        <w:tc>
          <w:tcPr>
            <w:tcW w:w="764" w:type="dxa"/>
            <w:tcBorders>
              <w:top w:val="nil"/>
              <w:left w:val="nil"/>
              <w:bottom w:val="nil"/>
              <w:right w:val="nil"/>
            </w:tcBorders>
            <w:shd w:val="clear" w:color="auto" w:fill="auto"/>
            <w:noWrap/>
            <w:vAlign w:val="bottom"/>
            <w:hideMark/>
          </w:tcPr>
          <w:p w14:paraId="07E7DAD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0.908</w:t>
            </w:r>
          </w:p>
        </w:tc>
        <w:tc>
          <w:tcPr>
            <w:tcW w:w="666" w:type="dxa"/>
            <w:tcBorders>
              <w:top w:val="nil"/>
              <w:left w:val="nil"/>
              <w:bottom w:val="nil"/>
              <w:right w:val="nil"/>
            </w:tcBorders>
            <w:shd w:val="clear" w:color="auto" w:fill="auto"/>
            <w:noWrap/>
            <w:vAlign w:val="bottom"/>
            <w:hideMark/>
          </w:tcPr>
          <w:p w14:paraId="64C336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666" w:type="dxa"/>
            <w:tcBorders>
              <w:top w:val="nil"/>
              <w:left w:val="nil"/>
              <w:bottom w:val="nil"/>
              <w:right w:val="single" w:sz="4" w:space="0" w:color="auto"/>
            </w:tcBorders>
            <w:shd w:val="clear" w:color="auto" w:fill="auto"/>
            <w:noWrap/>
            <w:vAlign w:val="bottom"/>
            <w:hideMark/>
          </w:tcPr>
          <w:p w14:paraId="3001846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0.592</w:t>
            </w:r>
          </w:p>
        </w:tc>
        <w:tc>
          <w:tcPr>
            <w:tcW w:w="771" w:type="dxa"/>
            <w:tcBorders>
              <w:top w:val="nil"/>
              <w:left w:val="nil"/>
              <w:bottom w:val="nil"/>
              <w:right w:val="nil"/>
            </w:tcBorders>
            <w:shd w:val="clear" w:color="auto" w:fill="auto"/>
            <w:noWrap/>
            <w:vAlign w:val="bottom"/>
            <w:hideMark/>
          </w:tcPr>
          <w:p w14:paraId="4540740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-0.326</w:t>
            </w:r>
          </w:p>
        </w:tc>
        <w:tc>
          <w:tcPr>
            <w:tcW w:w="753" w:type="dxa"/>
            <w:tcBorders>
              <w:top w:val="nil"/>
              <w:left w:val="nil"/>
              <w:bottom w:val="nil"/>
              <w:right w:val="nil"/>
            </w:tcBorders>
            <w:shd w:val="clear" w:color="auto" w:fill="auto"/>
            <w:noWrap/>
            <w:vAlign w:val="bottom"/>
            <w:hideMark/>
          </w:tcPr>
          <w:p w14:paraId="54AEFA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0.722</w:t>
            </w:r>
          </w:p>
        </w:tc>
        <w:tc>
          <w:tcPr>
            <w:tcW w:w="666" w:type="dxa"/>
            <w:tcBorders>
              <w:top w:val="nil"/>
              <w:left w:val="nil"/>
              <w:bottom w:val="nil"/>
              <w:right w:val="nil"/>
            </w:tcBorders>
            <w:shd w:val="clear" w:color="auto" w:fill="auto"/>
            <w:noWrap/>
            <w:vAlign w:val="bottom"/>
            <w:hideMark/>
          </w:tcPr>
          <w:p w14:paraId="57BA59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0.176</w:t>
            </w:r>
          </w:p>
        </w:tc>
        <w:tc>
          <w:tcPr>
            <w:tcW w:w="666" w:type="dxa"/>
            <w:tcBorders>
              <w:top w:val="nil"/>
              <w:left w:val="nil"/>
              <w:bottom w:val="nil"/>
              <w:right w:val="single" w:sz="4" w:space="0" w:color="auto"/>
            </w:tcBorders>
            <w:shd w:val="clear" w:color="auto" w:fill="auto"/>
            <w:noWrap/>
            <w:vAlign w:val="bottom"/>
            <w:hideMark/>
          </w:tcPr>
          <w:p w14:paraId="23037D4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0.063</w:t>
            </w:r>
          </w:p>
        </w:tc>
        <w:tc>
          <w:tcPr>
            <w:tcW w:w="740" w:type="dxa"/>
            <w:tcBorders>
              <w:top w:val="nil"/>
              <w:left w:val="nil"/>
              <w:bottom w:val="nil"/>
              <w:right w:val="nil"/>
            </w:tcBorders>
            <w:shd w:val="clear" w:color="auto" w:fill="auto"/>
            <w:noWrap/>
            <w:vAlign w:val="bottom"/>
            <w:hideMark/>
          </w:tcPr>
          <w:p w14:paraId="57E92E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-0.228</w:t>
            </w:r>
          </w:p>
        </w:tc>
        <w:tc>
          <w:tcPr>
            <w:tcW w:w="764" w:type="dxa"/>
            <w:tcBorders>
              <w:top w:val="nil"/>
              <w:left w:val="nil"/>
              <w:bottom w:val="nil"/>
              <w:right w:val="nil"/>
            </w:tcBorders>
            <w:shd w:val="clear" w:color="auto" w:fill="auto"/>
            <w:noWrap/>
            <w:vAlign w:val="bottom"/>
            <w:hideMark/>
          </w:tcPr>
          <w:p w14:paraId="27A824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0.796</w:t>
            </w:r>
          </w:p>
        </w:tc>
        <w:tc>
          <w:tcPr>
            <w:tcW w:w="666" w:type="dxa"/>
            <w:tcBorders>
              <w:top w:val="nil"/>
              <w:left w:val="nil"/>
              <w:bottom w:val="nil"/>
              <w:right w:val="nil"/>
            </w:tcBorders>
            <w:shd w:val="clear" w:color="auto" w:fill="auto"/>
            <w:noWrap/>
            <w:vAlign w:val="bottom"/>
            <w:hideMark/>
          </w:tcPr>
          <w:p w14:paraId="788984D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0.130</w:t>
            </w:r>
          </w:p>
        </w:tc>
        <w:tc>
          <w:tcPr>
            <w:tcW w:w="677" w:type="dxa"/>
            <w:tcBorders>
              <w:top w:val="nil"/>
              <w:left w:val="nil"/>
              <w:bottom w:val="nil"/>
              <w:right w:val="single" w:sz="4" w:space="0" w:color="auto"/>
            </w:tcBorders>
            <w:shd w:val="clear" w:color="auto" w:fill="auto"/>
            <w:noWrap/>
            <w:vAlign w:val="bottom"/>
            <w:hideMark/>
          </w:tcPr>
          <w:p w14:paraId="4EB93A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0.079</w:t>
            </w:r>
          </w:p>
        </w:tc>
      </w:tr>
      <w:tr w:rsidR="00B03851" w:rsidRPr="0095601C" w14:paraId="098DBBFF" w14:textId="77777777" w:rsidTr="00870CF9">
        <w:tc>
          <w:tcPr>
            <w:tcW w:w="4111" w:type="dxa"/>
            <w:tcBorders>
              <w:top w:val="nil"/>
              <w:left w:val="nil"/>
              <w:bottom w:val="nil"/>
              <w:right w:val="nil"/>
            </w:tcBorders>
            <w:shd w:val="clear" w:color="auto" w:fill="auto"/>
            <w:noWrap/>
            <w:vAlign w:val="center"/>
            <w:hideMark/>
          </w:tcPr>
          <w:p w14:paraId="4488C8B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No Car Access (Ref. Access to a car)</w:t>
            </w:r>
          </w:p>
        </w:tc>
        <w:tc>
          <w:tcPr>
            <w:tcW w:w="740" w:type="dxa"/>
            <w:tcBorders>
              <w:top w:val="nil"/>
              <w:left w:val="single" w:sz="4" w:space="0" w:color="auto"/>
              <w:bottom w:val="nil"/>
              <w:right w:val="nil"/>
            </w:tcBorders>
            <w:shd w:val="clear" w:color="000000" w:fill="D9D9D9"/>
            <w:noWrap/>
            <w:vAlign w:val="bottom"/>
            <w:hideMark/>
          </w:tcPr>
          <w:p w14:paraId="4E8806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-0.602</w:t>
            </w:r>
          </w:p>
        </w:tc>
        <w:tc>
          <w:tcPr>
            <w:tcW w:w="764" w:type="dxa"/>
            <w:tcBorders>
              <w:top w:val="nil"/>
              <w:left w:val="nil"/>
              <w:bottom w:val="nil"/>
              <w:right w:val="nil"/>
            </w:tcBorders>
            <w:shd w:val="clear" w:color="000000" w:fill="D9D9D9"/>
            <w:noWrap/>
            <w:vAlign w:val="bottom"/>
            <w:hideMark/>
          </w:tcPr>
          <w:p w14:paraId="5362621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0.548</w:t>
            </w:r>
          </w:p>
        </w:tc>
        <w:tc>
          <w:tcPr>
            <w:tcW w:w="666" w:type="dxa"/>
            <w:tcBorders>
              <w:top w:val="nil"/>
              <w:left w:val="nil"/>
              <w:bottom w:val="nil"/>
              <w:right w:val="nil"/>
            </w:tcBorders>
            <w:shd w:val="clear" w:color="000000" w:fill="D9D9D9"/>
            <w:noWrap/>
            <w:vAlign w:val="bottom"/>
            <w:hideMark/>
          </w:tcPr>
          <w:p w14:paraId="005AC3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0.089</w:t>
            </w:r>
          </w:p>
        </w:tc>
        <w:tc>
          <w:tcPr>
            <w:tcW w:w="666" w:type="dxa"/>
            <w:tcBorders>
              <w:top w:val="nil"/>
              <w:left w:val="nil"/>
              <w:bottom w:val="nil"/>
              <w:right w:val="single" w:sz="4" w:space="0" w:color="auto"/>
            </w:tcBorders>
            <w:shd w:val="clear" w:color="000000" w:fill="D9D9D9"/>
            <w:noWrap/>
            <w:vAlign w:val="bottom"/>
            <w:hideMark/>
          </w:tcPr>
          <w:p w14:paraId="351D5F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42D3907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-0.759</w:t>
            </w:r>
          </w:p>
        </w:tc>
        <w:tc>
          <w:tcPr>
            <w:tcW w:w="764" w:type="dxa"/>
            <w:tcBorders>
              <w:top w:val="nil"/>
              <w:left w:val="nil"/>
              <w:bottom w:val="nil"/>
              <w:right w:val="nil"/>
            </w:tcBorders>
            <w:shd w:val="clear" w:color="000000" w:fill="D9D9D9"/>
            <w:noWrap/>
            <w:vAlign w:val="bottom"/>
            <w:hideMark/>
          </w:tcPr>
          <w:p w14:paraId="495B31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0.468</w:t>
            </w:r>
          </w:p>
        </w:tc>
        <w:tc>
          <w:tcPr>
            <w:tcW w:w="666" w:type="dxa"/>
            <w:tcBorders>
              <w:top w:val="nil"/>
              <w:left w:val="nil"/>
              <w:bottom w:val="nil"/>
              <w:right w:val="nil"/>
            </w:tcBorders>
            <w:shd w:val="clear" w:color="000000" w:fill="D9D9D9"/>
            <w:noWrap/>
            <w:vAlign w:val="bottom"/>
            <w:hideMark/>
          </w:tcPr>
          <w:p w14:paraId="4A7976E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0.129</w:t>
            </w:r>
          </w:p>
        </w:tc>
        <w:tc>
          <w:tcPr>
            <w:tcW w:w="666" w:type="dxa"/>
            <w:tcBorders>
              <w:top w:val="nil"/>
              <w:left w:val="nil"/>
              <w:bottom w:val="nil"/>
              <w:right w:val="single" w:sz="4" w:space="0" w:color="auto"/>
            </w:tcBorders>
            <w:shd w:val="clear" w:color="000000" w:fill="D9D9D9"/>
            <w:noWrap/>
            <w:vAlign w:val="bottom"/>
            <w:hideMark/>
          </w:tcPr>
          <w:p w14:paraId="30D3CF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71" w:type="dxa"/>
            <w:tcBorders>
              <w:top w:val="nil"/>
              <w:left w:val="nil"/>
              <w:bottom w:val="nil"/>
              <w:right w:val="nil"/>
            </w:tcBorders>
            <w:shd w:val="clear" w:color="000000" w:fill="D9D9D9"/>
            <w:noWrap/>
            <w:vAlign w:val="bottom"/>
            <w:hideMark/>
          </w:tcPr>
          <w:p w14:paraId="48C713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-0.619</w:t>
            </w:r>
          </w:p>
        </w:tc>
        <w:tc>
          <w:tcPr>
            <w:tcW w:w="753" w:type="dxa"/>
            <w:tcBorders>
              <w:top w:val="nil"/>
              <w:left w:val="nil"/>
              <w:bottom w:val="nil"/>
              <w:right w:val="nil"/>
            </w:tcBorders>
            <w:shd w:val="clear" w:color="000000" w:fill="D9D9D9"/>
            <w:noWrap/>
            <w:vAlign w:val="bottom"/>
            <w:hideMark/>
          </w:tcPr>
          <w:p w14:paraId="183A70B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0.538</w:t>
            </w:r>
          </w:p>
        </w:tc>
        <w:tc>
          <w:tcPr>
            <w:tcW w:w="666" w:type="dxa"/>
            <w:tcBorders>
              <w:top w:val="nil"/>
              <w:left w:val="nil"/>
              <w:bottom w:val="nil"/>
              <w:right w:val="nil"/>
            </w:tcBorders>
            <w:shd w:val="clear" w:color="000000" w:fill="D9D9D9"/>
            <w:noWrap/>
            <w:vAlign w:val="bottom"/>
            <w:hideMark/>
          </w:tcPr>
          <w:p w14:paraId="1503F1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0.119</w:t>
            </w:r>
          </w:p>
        </w:tc>
        <w:tc>
          <w:tcPr>
            <w:tcW w:w="666" w:type="dxa"/>
            <w:tcBorders>
              <w:top w:val="nil"/>
              <w:left w:val="nil"/>
              <w:bottom w:val="nil"/>
              <w:right w:val="single" w:sz="4" w:space="0" w:color="auto"/>
            </w:tcBorders>
            <w:shd w:val="clear" w:color="000000" w:fill="D9D9D9"/>
            <w:noWrap/>
            <w:vAlign w:val="bottom"/>
            <w:hideMark/>
          </w:tcPr>
          <w:p w14:paraId="5353C7F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02AFE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-0.622</w:t>
            </w:r>
          </w:p>
        </w:tc>
        <w:tc>
          <w:tcPr>
            <w:tcW w:w="764" w:type="dxa"/>
            <w:tcBorders>
              <w:top w:val="nil"/>
              <w:left w:val="nil"/>
              <w:bottom w:val="nil"/>
              <w:right w:val="nil"/>
            </w:tcBorders>
            <w:shd w:val="clear" w:color="000000" w:fill="D9D9D9"/>
            <w:noWrap/>
            <w:vAlign w:val="bottom"/>
            <w:hideMark/>
          </w:tcPr>
          <w:p w14:paraId="1C7C42E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0.537</w:t>
            </w:r>
          </w:p>
        </w:tc>
        <w:tc>
          <w:tcPr>
            <w:tcW w:w="666" w:type="dxa"/>
            <w:tcBorders>
              <w:top w:val="nil"/>
              <w:left w:val="nil"/>
              <w:bottom w:val="nil"/>
              <w:right w:val="nil"/>
            </w:tcBorders>
            <w:shd w:val="clear" w:color="000000" w:fill="D9D9D9"/>
            <w:noWrap/>
            <w:vAlign w:val="bottom"/>
            <w:hideMark/>
          </w:tcPr>
          <w:p w14:paraId="661E62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0.089</w:t>
            </w:r>
          </w:p>
        </w:tc>
        <w:tc>
          <w:tcPr>
            <w:tcW w:w="677" w:type="dxa"/>
            <w:tcBorders>
              <w:top w:val="nil"/>
              <w:left w:val="nil"/>
              <w:bottom w:val="nil"/>
              <w:right w:val="single" w:sz="4" w:space="0" w:color="auto"/>
            </w:tcBorders>
            <w:shd w:val="clear" w:color="000000" w:fill="D9D9D9"/>
            <w:noWrap/>
            <w:vAlign w:val="bottom"/>
            <w:hideMark/>
          </w:tcPr>
          <w:p w14:paraId="36B6454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B03851" w:rsidRPr="0095601C" w14:paraId="402A1048" w14:textId="77777777" w:rsidTr="00870CF9">
        <w:tc>
          <w:tcPr>
            <w:tcW w:w="4111" w:type="dxa"/>
            <w:tcBorders>
              <w:top w:val="nil"/>
              <w:left w:val="nil"/>
              <w:bottom w:val="nil"/>
              <w:right w:val="nil"/>
            </w:tcBorders>
            <w:shd w:val="clear" w:color="auto" w:fill="auto"/>
            <w:noWrap/>
            <w:vAlign w:val="center"/>
            <w:hideMark/>
          </w:tcPr>
          <w:p w14:paraId="1D71E66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Have a mobility issue (Ref. no mobility issue)</w:t>
            </w:r>
          </w:p>
        </w:tc>
        <w:tc>
          <w:tcPr>
            <w:tcW w:w="740" w:type="dxa"/>
            <w:tcBorders>
              <w:top w:val="nil"/>
              <w:left w:val="single" w:sz="4" w:space="0" w:color="auto"/>
              <w:bottom w:val="nil"/>
              <w:right w:val="nil"/>
            </w:tcBorders>
            <w:shd w:val="clear" w:color="000000" w:fill="D9D9D9"/>
            <w:noWrap/>
            <w:vAlign w:val="bottom"/>
            <w:hideMark/>
          </w:tcPr>
          <w:p w14:paraId="359FC8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-0.405</w:t>
            </w:r>
          </w:p>
        </w:tc>
        <w:tc>
          <w:tcPr>
            <w:tcW w:w="764" w:type="dxa"/>
            <w:tcBorders>
              <w:top w:val="nil"/>
              <w:left w:val="nil"/>
              <w:bottom w:val="nil"/>
              <w:right w:val="nil"/>
            </w:tcBorders>
            <w:shd w:val="clear" w:color="000000" w:fill="D9D9D9"/>
            <w:noWrap/>
            <w:vAlign w:val="bottom"/>
            <w:hideMark/>
          </w:tcPr>
          <w:p w14:paraId="4DD4A4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0.667</w:t>
            </w:r>
          </w:p>
        </w:tc>
        <w:tc>
          <w:tcPr>
            <w:tcW w:w="666" w:type="dxa"/>
            <w:tcBorders>
              <w:top w:val="nil"/>
              <w:left w:val="nil"/>
              <w:bottom w:val="nil"/>
              <w:right w:val="nil"/>
            </w:tcBorders>
            <w:shd w:val="clear" w:color="000000" w:fill="D9D9D9"/>
            <w:noWrap/>
            <w:vAlign w:val="bottom"/>
            <w:hideMark/>
          </w:tcPr>
          <w:p w14:paraId="71AF950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0.185</w:t>
            </w:r>
          </w:p>
        </w:tc>
        <w:tc>
          <w:tcPr>
            <w:tcW w:w="666" w:type="dxa"/>
            <w:tcBorders>
              <w:top w:val="nil"/>
              <w:left w:val="nil"/>
              <w:bottom w:val="nil"/>
              <w:right w:val="single" w:sz="4" w:space="0" w:color="auto"/>
            </w:tcBorders>
            <w:shd w:val="clear" w:color="000000" w:fill="D9D9D9"/>
            <w:noWrap/>
            <w:vAlign w:val="bottom"/>
            <w:hideMark/>
          </w:tcPr>
          <w:p w14:paraId="77F622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0.028</w:t>
            </w:r>
          </w:p>
        </w:tc>
        <w:tc>
          <w:tcPr>
            <w:tcW w:w="740" w:type="dxa"/>
            <w:tcBorders>
              <w:top w:val="nil"/>
              <w:left w:val="nil"/>
              <w:bottom w:val="nil"/>
              <w:right w:val="nil"/>
            </w:tcBorders>
            <w:shd w:val="clear" w:color="auto" w:fill="auto"/>
            <w:noWrap/>
            <w:vAlign w:val="bottom"/>
            <w:hideMark/>
          </w:tcPr>
          <w:p w14:paraId="389D83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0.325</w:t>
            </w:r>
          </w:p>
        </w:tc>
        <w:tc>
          <w:tcPr>
            <w:tcW w:w="764" w:type="dxa"/>
            <w:tcBorders>
              <w:top w:val="nil"/>
              <w:left w:val="nil"/>
              <w:bottom w:val="nil"/>
              <w:right w:val="nil"/>
            </w:tcBorders>
            <w:shd w:val="clear" w:color="auto" w:fill="auto"/>
            <w:noWrap/>
            <w:vAlign w:val="bottom"/>
            <w:hideMark/>
          </w:tcPr>
          <w:p w14:paraId="0DC2A77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1.384</w:t>
            </w:r>
          </w:p>
        </w:tc>
        <w:tc>
          <w:tcPr>
            <w:tcW w:w="666" w:type="dxa"/>
            <w:tcBorders>
              <w:top w:val="nil"/>
              <w:left w:val="nil"/>
              <w:bottom w:val="nil"/>
              <w:right w:val="nil"/>
            </w:tcBorders>
            <w:shd w:val="clear" w:color="auto" w:fill="auto"/>
            <w:noWrap/>
            <w:vAlign w:val="bottom"/>
            <w:hideMark/>
          </w:tcPr>
          <w:p w14:paraId="7FA05F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0.330</w:t>
            </w:r>
          </w:p>
        </w:tc>
        <w:tc>
          <w:tcPr>
            <w:tcW w:w="666" w:type="dxa"/>
            <w:tcBorders>
              <w:top w:val="nil"/>
              <w:left w:val="nil"/>
              <w:bottom w:val="nil"/>
              <w:right w:val="single" w:sz="4" w:space="0" w:color="auto"/>
            </w:tcBorders>
            <w:shd w:val="clear" w:color="auto" w:fill="auto"/>
            <w:noWrap/>
            <w:vAlign w:val="bottom"/>
            <w:hideMark/>
          </w:tcPr>
          <w:p w14:paraId="466B13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0.324</w:t>
            </w:r>
          </w:p>
        </w:tc>
        <w:tc>
          <w:tcPr>
            <w:tcW w:w="771" w:type="dxa"/>
            <w:tcBorders>
              <w:top w:val="nil"/>
              <w:left w:val="nil"/>
              <w:bottom w:val="nil"/>
              <w:right w:val="nil"/>
            </w:tcBorders>
            <w:shd w:val="clear" w:color="000000" w:fill="D9D9D9"/>
            <w:noWrap/>
            <w:vAlign w:val="bottom"/>
            <w:hideMark/>
          </w:tcPr>
          <w:p w14:paraId="14E240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-0.652</w:t>
            </w:r>
          </w:p>
        </w:tc>
        <w:tc>
          <w:tcPr>
            <w:tcW w:w="753" w:type="dxa"/>
            <w:tcBorders>
              <w:top w:val="nil"/>
              <w:left w:val="nil"/>
              <w:bottom w:val="nil"/>
              <w:right w:val="nil"/>
            </w:tcBorders>
            <w:shd w:val="clear" w:color="000000" w:fill="D9D9D9"/>
            <w:noWrap/>
            <w:vAlign w:val="bottom"/>
            <w:hideMark/>
          </w:tcPr>
          <w:p w14:paraId="46C820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0.521</w:t>
            </w:r>
          </w:p>
        </w:tc>
        <w:tc>
          <w:tcPr>
            <w:tcW w:w="666" w:type="dxa"/>
            <w:tcBorders>
              <w:top w:val="nil"/>
              <w:left w:val="nil"/>
              <w:bottom w:val="nil"/>
              <w:right w:val="nil"/>
            </w:tcBorders>
            <w:shd w:val="clear" w:color="000000" w:fill="D9D9D9"/>
            <w:noWrap/>
            <w:vAlign w:val="bottom"/>
            <w:hideMark/>
          </w:tcPr>
          <w:p w14:paraId="0682B18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0.223</w:t>
            </w:r>
          </w:p>
        </w:tc>
        <w:tc>
          <w:tcPr>
            <w:tcW w:w="666" w:type="dxa"/>
            <w:tcBorders>
              <w:top w:val="nil"/>
              <w:left w:val="nil"/>
              <w:bottom w:val="nil"/>
              <w:right w:val="single" w:sz="4" w:space="0" w:color="auto"/>
            </w:tcBorders>
            <w:shd w:val="clear" w:color="000000" w:fill="D9D9D9"/>
            <w:noWrap/>
            <w:vAlign w:val="bottom"/>
            <w:hideMark/>
          </w:tcPr>
          <w:p w14:paraId="5EE02B0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0.003</w:t>
            </w:r>
          </w:p>
        </w:tc>
        <w:tc>
          <w:tcPr>
            <w:tcW w:w="740" w:type="dxa"/>
            <w:tcBorders>
              <w:top w:val="nil"/>
              <w:left w:val="nil"/>
              <w:bottom w:val="nil"/>
              <w:right w:val="nil"/>
            </w:tcBorders>
            <w:shd w:val="clear" w:color="000000" w:fill="D9D9D9"/>
            <w:noWrap/>
            <w:vAlign w:val="bottom"/>
            <w:hideMark/>
          </w:tcPr>
          <w:p w14:paraId="58DEA5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-0.386</w:t>
            </w:r>
          </w:p>
        </w:tc>
        <w:tc>
          <w:tcPr>
            <w:tcW w:w="764" w:type="dxa"/>
            <w:tcBorders>
              <w:top w:val="nil"/>
              <w:left w:val="nil"/>
              <w:bottom w:val="nil"/>
              <w:right w:val="nil"/>
            </w:tcBorders>
            <w:shd w:val="clear" w:color="000000" w:fill="D9D9D9"/>
            <w:noWrap/>
            <w:vAlign w:val="bottom"/>
            <w:hideMark/>
          </w:tcPr>
          <w:p w14:paraId="707A14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0.680</w:t>
            </w:r>
          </w:p>
        </w:tc>
        <w:tc>
          <w:tcPr>
            <w:tcW w:w="666" w:type="dxa"/>
            <w:tcBorders>
              <w:top w:val="nil"/>
              <w:left w:val="nil"/>
              <w:bottom w:val="nil"/>
              <w:right w:val="nil"/>
            </w:tcBorders>
            <w:shd w:val="clear" w:color="000000" w:fill="D9D9D9"/>
            <w:noWrap/>
            <w:vAlign w:val="bottom"/>
            <w:hideMark/>
          </w:tcPr>
          <w:p w14:paraId="1682DB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0.184</w:t>
            </w:r>
          </w:p>
        </w:tc>
        <w:tc>
          <w:tcPr>
            <w:tcW w:w="677" w:type="dxa"/>
            <w:tcBorders>
              <w:top w:val="nil"/>
              <w:left w:val="nil"/>
              <w:bottom w:val="nil"/>
              <w:right w:val="single" w:sz="4" w:space="0" w:color="auto"/>
            </w:tcBorders>
            <w:shd w:val="clear" w:color="000000" w:fill="D9D9D9"/>
            <w:noWrap/>
            <w:vAlign w:val="bottom"/>
            <w:hideMark/>
          </w:tcPr>
          <w:p w14:paraId="3534A8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0.036</w:t>
            </w:r>
          </w:p>
        </w:tc>
      </w:tr>
      <w:tr w:rsidR="00B03851" w:rsidRPr="0095601C" w14:paraId="0E3F2E89" w14:textId="77777777" w:rsidTr="00870CF9">
        <w:tc>
          <w:tcPr>
            <w:tcW w:w="4111" w:type="dxa"/>
            <w:tcBorders>
              <w:top w:val="nil"/>
              <w:left w:val="nil"/>
              <w:bottom w:val="nil"/>
              <w:right w:val="nil"/>
            </w:tcBorders>
            <w:shd w:val="clear" w:color="auto" w:fill="auto"/>
            <w:noWrap/>
            <w:vAlign w:val="center"/>
            <w:hideMark/>
          </w:tcPr>
          <w:p w14:paraId="28BF605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Households detached or semi-detached</w:t>
            </w:r>
          </w:p>
        </w:tc>
        <w:tc>
          <w:tcPr>
            <w:tcW w:w="740" w:type="dxa"/>
            <w:tcBorders>
              <w:top w:val="nil"/>
              <w:left w:val="single" w:sz="4" w:space="0" w:color="auto"/>
              <w:bottom w:val="nil"/>
              <w:right w:val="nil"/>
            </w:tcBorders>
            <w:shd w:val="clear" w:color="auto" w:fill="auto"/>
            <w:noWrap/>
            <w:vAlign w:val="bottom"/>
            <w:hideMark/>
          </w:tcPr>
          <w:p w14:paraId="50E0B1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0.011</w:t>
            </w:r>
          </w:p>
        </w:tc>
        <w:tc>
          <w:tcPr>
            <w:tcW w:w="764" w:type="dxa"/>
            <w:tcBorders>
              <w:top w:val="nil"/>
              <w:left w:val="nil"/>
              <w:bottom w:val="nil"/>
              <w:right w:val="nil"/>
            </w:tcBorders>
            <w:shd w:val="clear" w:color="auto" w:fill="auto"/>
            <w:noWrap/>
            <w:vAlign w:val="bottom"/>
            <w:hideMark/>
          </w:tcPr>
          <w:p w14:paraId="56FA83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1.011</w:t>
            </w:r>
          </w:p>
        </w:tc>
        <w:tc>
          <w:tcPr>
            <w:tcW w:w="666" w:type="dxa"/>
            <w:tcBorders>
              <w:top w:val="nil"/>
              <w:left w:val="nil"/>
              <w:bottom w:val="nil"/>
              <w:right w:val="nil"/>
            </w:tcBorders>
            <w:shd w:val="clear" w:color="auto" w:fill="auto"/>
            <w:noWrap/>
            <w:vAlign w:val="bottom"/>
            <w:hideMark/>
          </w:tcPr>
          <w:p w14:paraId="639CA2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0.049</w:t>
            </w:r>
          </w:p>
        </w:tc>
        <w:tc>
          <w:tcPr>
            <w:tcW w:w="666" w:type="dxa"/>
            <w:tcBorders>
              <w:top w:val="nil"/>
              <w:left w:val="nil"/>
              <w:bottom w:val="nil"/>
              <w:right w:val="single" w:sz="4" w:space="0" w:color="auto"/>
            </w:tcBorders>
            <w:shd w:val="clear" w:color="auto" w:fill="auto"/>
            <w:noWrap/>
            <w:vAlign w:val="bottom"/>
            <w:hideMark/>
          </w:tcPr>
          <w:p w14:paraId="0B1130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0.822</w:t>
            </w:r>
          </w:p>
        </w:tc>
        <w:tc>
          <w:tcPr>
            <w:tcW w:w="740" w:type="dxa"/>
            <w:tcBorders>
              <w:top w:val="nil"/>
              <w:left w:val="nil"/>
              <w:bottom w:val="nil"/>
              <w:right w:val="nil"/>
            </w:tcBorders>
            <w:shd w:val="clear" w:color="auto" w:fill="auto"/>
            <w:noWrap/>
            <w:vAlign w:val="bottom"/>
            <w:hideMark/>
          </w:tcPr>
          <w:p w14:paraId="2D7322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-0.078</w:t>
            </w:r>
          </w:p>
        </w:tc>
        <w:tc>
          <w:tcPr>
            <w:tcW w:w="764" w:type="dxa"/>
            <w:tcBorders>
              <w:top w:val="nil"/>
              <w:left w:val="nil"/>
              <w:bottom w:val="nil"/>
              <w:right w:val="nil"/>
            </w:tcBorders>
            <w:shd w:val="clear" w:color="auto" w:fill="auto"/>
            <w:noWrap/>
            <w:vAlign w:val="bottom"/>
            <w:hideMark/>
          </w:tcPr>
          <w:p w14:paraId="3502E3A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0.925</w:t>
            </w:r>
          </w:p>
        </w:tc>
        <w:tc>
          <w:tcPr>
            <w:tcW w:w="666" w:type="dxa"/>
            <w:tcBorders>
              <w:top w:val="nil"/>
              <w:left w:val="nil"/>
              <w:bottom w:val="nil"/>
              <w:right w:val="nil"/>
            </w:tcBorders>
            <w:shd w:val="clear" w:color="auto" w:fill="auto"/>
            <w:noWrap/>
            <w:vAlign w:val="bottom"/>
            <w:hideMark/>
          </w:tcPr>
          <w:p w14:paraId="4AE568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666" w:type="dxa"/>
            <w:tcBorders>
              <w:top w:val="nil"/>
              <w:left w:val="nil"/>
              <w:bottom w:val="nil"/>
              <w:right w:val="single" w:sz="4" w:space="0" w:color="auto"/>
            </w:tcBorders>
            <w:shd w:val="clear" w:color="auto" w:fill="auto"/>
            <w:noWrap/>
            <w:vAlign w:val="bottom"/>
            <w:hideMark/>
          </w:tcPr>
          <w:p w14:paraId="5DE5B0C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0.265</w:t>
            </w:r>
          </w:p>
        </w:tc>
        <w:tc>
          <w:tcPr>
            <w:tcW w:w="771" w:type="dxa"/>
            <w:tcBorders>
              <w:top w:val="nil"/>
              <w:left w:val="nil"/>
              <w:bottom w:val="nil"/>
              <w:right w:val="nil"/>
            </w:tcBorders>
            <w:shd w:val="clear" w:color="auto" w:fill="auto"/>
            <w:noWrap/>
            <w:vAlign w:val="bottom"/>
            <w:hideMark/>
          </w:tcPr>
          <w:p w14:paraId="4FBB1BA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753" w:type="dxa"/>
            <w:tcBorders>
              <w:top w:val="nil"/>
              <w:left w:val="nil"/>
              <w:bottom w:val="nil"/>
              <w:right w:val="nil"/>
            </w:tcBorders>
            <w:shd w:val="clear" w:color="auto" w:fill="auto"/>
            <w:noWrap/>
            <w:vAlign w:val="bottom"/>
            <w:hideMark/>
          </w:tcPr>
          <w:p w14:paraId="581FD3D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1.127</w:t>
            </w:r>
          </w:p>
        </w:tc>
        <w:tc>
          <w:tcPr>
            <w:tcW w:w="666" w:type="dxa"/>
            <w:tcBorders>
              <w:top w:val="nil"/>
              <w:left w:val="nil"/>
              <w:bottom w:val="nil"/>
              <w:right w:val="nil"/>
            </w:tcBorders>
            <w:shd w:val="clear" w:color="auto" w:fill="auto"/>
            <w:noWrap/>
            <w:vAlign w:val="bottom"/>
            <w:hideMark/>
          </w:tcPr>
          <w:p w14:paraId="580DDB1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0.066</w:t>
            </w:r>
          </w:p>
        </w:tc>
        <w:tc>
          <w:tcPr>
            <w:tcW w:w="666" w:type="dxa"/>
            <w:tcBorders>
              <w:top w:val="nil"/>
              <w:left w:val="nil"/>
              <w:bottom w:val="nil"/>
              <w:right w:val="single" w:sz="4" w:space="0" w:color="auto"/>
            </w:tcBorders>
            <w:shd w:val="clear" w:color="auto" w:fill="auto"/>
            <w:noWrap/>
            <w:vAlign w:val="bottom"/>
            <w:hideMark/>
          </w:tcPr>
          <w:p w14:paraId="269A8C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0.071</w:t>
            </w:r>
          </w:p>
        </w:tc>
        <w:tc>
          <w:tcPr>
            <w:tcW w:w="740" w:type="dxa"/>
            <w:tcBorders>
              <w:top w:val="nil"/>
              <w:left w:val="nil"/>
              <w:bottom w:val="nil"/>
              <w:right w:val="nil"/>
            </w:tcBorders>
            <w:shd w:val="clear" w:color="auto" w:fill="auto"/>
            <w:noWrap/>
            <w:vAlign w:val="bottom"/>
            <w:hideMark/>
          </w:tcPr>
          <w:p w14:paraId="120DA6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0.020</w:t>
            </w:r>
          </w:p>
        </w:tc>
        <w:tc>
          <w:tcPr>
            <w:tcW w:w="764" w:type="dxa"/>
            <w:tcBorders>
              <w:top w:val="nil"/>
              <w:left w:val="nil"/>
              <w:bottom w:val="nil"/>
              <w:right w:val="nil"/>
            </w:tcBorders>
            <w:shd w:val="clear" w:color="auto" w:fill="auto"/>
            <w:noWrap/>
            <w:vAlign w:val="bottom"/>
            <w:hideMark/>
          </w:tcPr>
          <w:p w14:paraId="30BE3F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1.020</w:t>
            </w:r>
          </w:p>
        </w:tc>
        <w:tc>
          <w:tcPr>
            <w:tcW w:w="666" w:type="dxa"/>
            <w:tcBorders>
              <w:top w:val="nil"/>
              <w:left w:val="nil"/>
              <w:bottom w:val="nil"/>
              <w:right w:val="nil"/>
            </w:tcBorders>
            <w:shd w:val="clear" w:color="auto" w:fill="auto"/>
            <w:noWrap/>
            <w:vAlign w:val="bottom"/>
            <w:hideMark/>
          </w:tcPr>
          <w:p w14:paraId="0DA79EA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0.049</w:t>
            </w:r>
          </w:p>
        </w:tc>
        <w:tc>
          <w:tcPr>
            <w:tcW w:w="677" w:type="dxa"/>
            <w:tcBorders>
              <w:top w:val="nil"/>
              <w:left w:val="nil"/>
              <w:bottom w:val="nil"/>
              <w:right w:val="single" w:sz="4" w:space="0" w:color="auto"/>
            </w:tcBorders>
            <w:shd w:val="clear" w:color="auto" w:fill="auto"/>
            <w:noWrap/>
            <w:vAlign w:val="bottom"/>
            <w:hideMark/>
          </w:tcPr>
          <w:p w14:paraId="727F071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0.675</w:t>
            </w:r>
          </w:p>
        </w:tc>
      </w:tr>
      <w:tr w:rsidR="00B03851" w:rsidRPr="0095601C" w14:paraId="417BDC59" w14:textId="77777777" w:rsidTr="00870CF9">
        <w:tc>
          <w:tcPr>
            <w:tcW w:w="4111" w:type="dxa"/>
            <w:tcBorders>
              <w:top w:val="nil"/>
              <w:left w:val="nil"/>
              <w:bottom w:val="nil"/>
              <w:right w:val="nil"/>
            </w:tcBorders>
            <w:shd w:val="clear" w:color="auto" w:fill="auto"/>
            <w:noWrap/>
            <w:vAlign w:val="center"/>
            <w:hideMark/>
          </w:tcPr>
          <w:p w14:paraId="28E8EDF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Distance to city centre</w:t>
            </w:r>
          </w:p>
        </w:tc>
        <w:tc>
          <w:tcPr>
            <w:tcW w:w="740" w:type="dxa"/>
            <w:tcBorders>
              <w:top w:val="nil"/>
              <w:left w:val="single" w:sz="4" w:space="0" w:color="auto"/>
              <w:bottom w:val="nil"/>
              <w:right w:val="nil"/>
            </w:tcBorders>
            <w:shd w:val="clear" w:color="000000" w:fill="D9D9D9"/>
            <w:noWrap/>
            <w:vAlign w:val="bottom"/>
            <w:hideMark/>
          </w:tcPr>
          <w:p w14:paraId="0AFD55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0.242</w:t>
            </w:r>
          </w:p>
        </w:tc>
        <w:tc>
          <w:tcPr>
            <w:tcW w:w="764" w:type="dxa"/>
            <w:tcBorders>
              <w:top w:val="nil"/>
              <w:left w:val="nil"/>
              <w:bottom w:val="nil"/>
              <w:right w:val="nil"/>
            </w:tcBorders>
            <w:shd w:val="clear" w:color="000000" w:fill="D9D9D9"/>
            <w:noWrap/>
            <w:vAlign w:val="bottom"/>
            <w:hideMark/>
          </w:tcPr>
          <w:p w14:paraId="33BC47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1.274</w:t>
            </w:r>
          </w:p>
        </w:tc>
        <w:tc>
          <w:tcPr>
            <w:tcW w:w="666" w:type="dxa"/>
            <w:tcBorders>
              <w:top w:val="nil"/>
              <w:left w:val="nil"/>
              <w:bottom w:val="nil"/>
              <w:right w:val="nil"/>
            </w:tcBorders>
            <w:shd w:val="clear" w:color="000000" w:fill="D9D9D9"/>
            <w:noWrap/>
            <w:vAlign w:val="bottom"/>
            <w:hideMark/>
          </w:tcPr>
          <w:p w14:paraId="590260E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0.047</w:t>
            </w:r>
          </w:p>
        </w:tc>
        <w:tc>
          <w:tcPr>
            <w:tcW w:w="666" w:type="dxa"/>
            <w:tcBorders>
              <w:top w:val="nil"/>
              <w:left w:val="nil"/>
              <w:bottom w:val="nil"/>
              <w:right w:val="single" w:sz="4" w:space="0" w:color="auto"/>
            </w:tcBorders>
            <w:shd w:val="clear" w:color="000000" w:fill="D9D9D9"/>
            <w:noWrap/>
            <w:vAlign w:val="bottom"/>
            <w:hideMark/>
          </w:tcPr>
          <w:p w14:paraId="4B4C97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40" w:type="dxa"/>
            <w:tcBorders>
              <w:top w:val="nil"/>
              <w:left w:val="nil"/>
              <w:bottom w:val="nil"/>
              <w:right w:val="nil"/>
            </w:tcBorders>
            <w:shd w:val="clear" w:color="000000" w:fill="D9D9D9"/>
            <w:noWrap/>
            <w:vAlign w:val="bottom"/>
            <w:hideMark/>
          </w:tcPr>
          <w:p w14:paraId="546C10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0.279</w:t>
            </w:r>
          </w:p>
        </w:tc>
        <w:tc>
          <w:tcPr>
            <w:tcW w:w="764" w:type="dxa"/>
            <w:tcBorders>
              <w:top w:val="nil"/>
              <w:left w:val="nil"/>
              <w:bottom w:val="nil"/>
              <w:right w:val="nil"/>
            </w:tcBorders>
            <w:shd w:val="clear" w:color="000000" w:fill="D9D9D9"/>
            <w:noWrap/>
            <w:vAlign w:val="bottom"/>
            <w:hideMark/>
          </w:tcPr>
          <w:p w14:paraId="50BFC0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1.322</w:t>
            </w:r>
          </w:p>
        </w:tc>
        <w:tc>
          <w:tcPr>
            <w:tcW w:w="666" w:type="dxa"/>
            <w:tcBorders>
              <w:top w:val="nil"/>
              <w:left w:val="nil"/>
              <w:bottom w:val="nil"/>
              <w:right w:val="nil"/>
            </w:tcBorders>
            <w:shd w:val="clear" w:color="000000" w:fill="D9D9D9"/>
            <w:noWrap/>
            <w:vAlign w:val="bottom"/>
            <w:hideMark/>
          </w:tcPr>
          <w:p w14:paraId="674CAF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0.066</w:t>
            </w:r>
          </w:p>
        </w:tc>
        <w:tc>
          <w:tcPr>
            <w:tcW w:w="666" w:type="dxa"/>
            <w:tcBorders>
              <w:top w:val="nil"/>
              <w:left w:val="nil"/>
              <w:bottom w:val="nil"/>
              <w:right w:val="single" w:sz="4" w:space="0" w:color="auto"/>
            </w:tcBorders>
            <w:shd w:val="clear" w:color="000000" w:fill="D9D9D9"/>
            <w:noWrap/>
            <w:vAlign w:val="bottom"/>
            <w:hideMark/>
          </w:tcPr>
          <w:p w14:paraId="040725F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71" w:type="dxa"/>
            <w:tcBorders>
              <w:top w:val="nil"/>
              <w:left w:val="nil"/>
              <w:bottom w:val="nil"/>
              <w:right w:val="nil"/>
            </w:tcBorders>
            <w:shd w:val="clear" w:color="000000" w:fill="D9D9D9"/>
            <w:noWrap/>
            <w:vAlign w:val="bottom"/>
            <w:hideMark/>
          </w:tcPr>
          <w:p w14:paraId="214763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0.184</w:t>
            </w:r>
          </w:p>
        </w:tc>
        <w:tc>
          <w:tcPr>
            <w:tcW w:w="753" w:type="dxa"/>
            <w:tcBorders>
              <w:top w:val="nil"/>
              <w:left w:val="nil"/>
              <w:bottom w:val="nil"/>
              <w:right w:val="nil"/>
            </w:tcBorders>
            <w:shd w:val="clear" w:color="000000" w:fill="D9D9D9"/>
            <w:noWrap/>
            <w:vAlign w:val="bottom"/>
            <w:hideMark/>
          </w:tcPr>
          <w:p w14:paraId="4AC1BE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1.202</w:t>
            </w:r>
          </w:p>
        </w:tc>
        <w:tc>
          <w:tcPr>
            <w:tcW w:w="666" w:type="dxa"/>
            <w:tcBorders>
              <w:top w:val="nil"/>
              <w:left w:val="nil"/>
              <w:bottom w:val="nil"/>
              <w:right w:val="nil"/>
            </w:tcBorders>
            <w:shd w:val="clear" w:color="000000" w:fill="D9D9D9"/>
            <w:noWrap/>
            <w:vAlign w:val="bottom"/>
            <w:hideMark/>
          </w:tcPr>
          <w:p w14:paraId="05B2748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0.066</w:t>
            </w:r>
          </w:p>
        </w:tc>
        <w:tc>
          <w:tcPr>
            <w:tcW w:w="666" w:type="dxa"/>
            <w:tcBorders>
              <w:top w:val="nil"/>
              <w:left w:val="nil"/>
              <w:bottom w:val="nil"/>
              <w:right w:val="single" w:sz="4" w:space="0" w:color="auto"/>
            </w:tcBorders>
            <w:shd w:val="clear" w:color="000000" w:fill="D9D9D9"/>
            <w:noWrap/>
            <w:vAlign w:val="bottom"/>
            <w:hideMark/>
          </w:tcPr>
          <w:p w14:paraId="2A2C08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0.005</w:t>
            </w:r>
          </w:p>
        </w:tc>
        <w:tc>
          <w:tcPr>
            <w:tcW w:w="740" w:type="dxa"/>
            <w:tcBorders>
              <w:top w:val="nil"/>
              <w:left w:val="nil"/>
              <w:bottom w:val="nil"/>
              <w:right w:val="nil"/>
            </w:tcBorders>
            <w:shd w:val="clear" w:color="000000" w:fill="D9D9D9"/>
            <w:noWrap/>
            <w:vAlign w:val="bottom"/>
            <w:hideMark/>
          </w:tcPr>
          <w:p w14:paraId="764A15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0.240</w:t>
            </w:r>
          </w:p>
        </w:tc>
        <w:tc>
          <w:tcPr>
            <w:tcW w:w="764" w:type="dxa"/>
            <w:tcBorders>
              <w:top w:val="nil"/>
              <w:left w:val="nil"/>
              <w:bottom w:val="nil"/>
              <w:right w:val="nil"/>
            </w:tcBorders>
            <w:shd w:val="clear" w:color="000000" w:fill="D9D9D9"/>
            <w:noWrap/>
            <w:vAlign w:val="bottom"/>
            <w:hideMark/>
          </w:tcPr>
          <w:p w14:paraId="13220C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1.271</w:t>
            </w:r>
          </w:p>
        </w:tc>
        <w:tc>
          <w:tcPr>
            <w:tcW w:w="666" w:type="dxa"/>
            <w:tcBorders>
              <w:top w:val="nil"/>
              <w:left w:val="nil"/>
              <w:bottom w:val="nil"/>
              <w:right w:val="nil"/>
            </w:tcBorders>
            <w:shd w:val="clear" w:color="000000" w:fill="D9D9D9"/>
            <w:noWrap/>
            <w:vAlign w:val="bottom"/>
            <w:hideMark/>
          </w:tcPr>
          <w:p w14:paraId="1C4CB00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0.047</w:t>
            </w:r>
          </w:p>
        </w:tc>
        <w:tc>
          <w:tcPr>
            <w:tcW w:w="677" w:type="dxa"/>
            <w:tcBorders>
              <w:top w:val="nil"/>
              <w:left w:val="nil"/>
              <w:bottom w:val="nil"/>
              <w:right w:val="single" w:sz="4" w:space="0" w:color="auto"/>
            </w:tcBorders>
            <w:shd w:val="clear" w:color="000000" w:fill="D9D9D9"/>
            <w:noWrap/>
            <w:vAlign w:val="bottom"/>
            <w:hideMark/>
          </w:tcPr>
          <w:p w14:paraId="450A91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B03851" w:rsidRPr="0095601C" w14:paraId="795809E1" w14:textId="77777777" w:rsidTr="00870CF9">
        <w:tc>
          <w:tcPr>
            <w:tcW w:w="4111" w:type="dxa"/>
            <w:tcBorders>
              <w:top w:val="nil"/>
              <w:left w:val="nil"/>
              <w:bottom w:val="nil"/>
              <w:right w:val="nil"/>
            </w:tcBorders>
            <w:shd w:val="clear" w:color="auto" w:fill="auto"/>
            <w:noWrap/>
            <w:vAlign w:val="center"/>
            <w:hideMark/>
          </w:tcPr>
          <w:p w14:paraId="47C112C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Leeds (Ref. Brighton &amp; Hove)</w:t>
            </w:r>
          </w:p>
        </w:tc>
        <w:tc>
          <w:tcPr>
            <w:tcW w:w="740" w:type="dxa"/>
            <w:tcBorders>
              <w:top w:val="nil"/>
              <w:left w:val="single" w:sz="4" w:space="0" w:color="auto"/>
              <w:bottom w:val="nil"/>
              <w:right w:val="nil"/>
            </w:tcBorders>
            <w:shd w:val="clear" w:color="auto" w:fill="auto"/>
            <w:noWrap/>
            <w:vAlign w:val="bottom"/>
            <w:hideMark/>
          </w:tcPr>
          <w:p w14:paraId="54FB45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0.058</w:t>
            </w:r>
          </w:p>
        </w:tc>
        <w:tc>
          <w:tcPr>
            <w:tcW w:w="764" w:type="dxa"/>
            <w:tcBorders>
              <w:top w:val="nil"/>
              <w:left w:val="nil"/>
              <w:bottom w:val="nil"/>
              <w:right w:val="nil"/>
            </w:tcBorders>
            <w:shd w:val="clear" w:color="auto" w:fill="auto"/>
            <w:noWrap/>
            <w:vAlign w:val="bottom"/>
            <w:hideMark/>
          </w:tcPr>
          <w:p w14:paraId="46B273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1.060</w:t>
            </w:r>
          </w:p>
        </w:tc>
        <w:tc>
          <w:tcPr>
            <w:tcW w:w="666" w:type="dxa"/>
            <w:tcBorders>
              <w:top w:val="nil"/>
              <w:left w:val="nil"/>
              <w:bottom w:val="nil"/>
              <w:right w:val="nil"/>
            </w:tcBorders>
            <w:shd w:val="clear" w:color="auto" w:fill="auto"/>
            <w:noWrap/>
            <w:vAlign w:val="bottom"/>
            <w:hideMark/>
          </w:tcPr>
          <w:p w14:paraId="46F5FF1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0.082</w:t>
            </w:r>
          </w:p>
        </w:tc>
        <w:tc>
          <w:tcPr>
            <w:tcW w:w="666" w:type="dxa"/>
            <w:tcBorders>
              <w:top w:val="nil"/>
              <w:left w:val="nil"/>
              <w:bottom w:val="nil"/>
              <w:right w:val="single" w:sz="4" w:space="0" w:color="auto"/>
            </w:tcBorders>
            <w:shd w:val="clear" w:color="auto" w:fill="auto"/>
            <w:noWrap/>
            <w:vAlign w:val="bottom"/>
            <w:hideMark/>
          </w:tcPr>
          <w:p w14:paraId="6648D9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0.479</w:t>
            </w:r>
          </w:p>
        </w:tc>
        <w:tc>
          <w:tcPr>
            <w:tcW w:w="740" w:type="dxa"/>
            <w:tcBorders>
              <w:top w:val="nil"/>
              <w:left w:val="nil"/>
              <w:bottom w:val="nil"/>
              <w:right w:val="nil"/>
            </w:tcBorders>
            <w:shd w:val="clear" w:color="auto" w:fill="auto"/>
            <w:noWrap/>
            <w:vAlign w:val="bottom"/>
            <w:hideMark/>
          </w:tcPr>
          <w:p w14:paraId="13CCAE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0.220</w:t>
            </w:r>
          </w:p>
        </w:tc>
        <w:tc>
          <w:tcPr>
            <w:tcW w:w="764" w:type="dxa"/>
            <w:tcBorders>
              <w:top w:val="nil"/>
              <w:left w:val="nil"/>
              <w:bottom w:val="nil"/>
              <w:right w:val="nil"/>
            </w:tcBorders>
            <w:shd w:val="clear" w:color="auto" w:fill="auto"/>
            <w:noWrap/>
            <w:vAlign w:val="bottom"/>
            <w:hideMark/>
          </w:tcPr>
          <w:p w14:paraId="2E4CB53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1.246</w:t>
            </w:r>
          </w:p>
        </w:tc>
        <w:tc>
          <w:tcPr>
            <w:tcW w:w="666" w:type="dxa"/>
            <w:tcBorders>
              <w:top w:val="nil"/>
              <w:left w:val="nil"/>
              <w:bottom w:val="nil"/>
              <w:right w:val="nil"/>
            </w:tcBorders>
            <w:shd w:val="clear" w:color="auto" w:fill="auto"/>
            <w:noWrap/>
            <w:vAlign w:val="bottom"/>
            <w:hideMark/>
          </w:tcPr>
          <w:p w14:paraId="4FD1A1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666" w:type="dxa"/>
            <w:tcBorders>
              <w:top w:val="nil"/>
              <w:left w:val="nil"/>
              <w:bottom w:val="nil"/>
              <w:right w:val="single" w:sz="4" w:space="0" w:color="auto"/>
            </w:tcBorders>
            <w:shd w:val="clear" w:color="auto" w:fill="auto"/>
            <w:noWrap/>
            <w:vAlign w:val="bottom"/>
            <w:hideMark/>
          </w:tcPr>
          <w:p w14:paraId="383267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0.056</w:t>
            </w:r>
          </w:p>
        </w:tc>
        <w:tc>
          <w:tcPr>
            <w:tcW w:w="771" w:type="dxa"/>
            <w:tcBorders>
              <w:top w:val="nil"/>
              <w:left w:val="nil"/>
              <w:bottom w:val="nil"/>
              <w:right w:val="nil"/>
            </w:tcBorders>
            <w:shd w:val="clear" w:color="auto" w:fill="auto"/>
            <w:noWrap/>
            <w:vAlign w:val="bottom"/>
            <w:hideMark/>
          </w:tcPr>
          <w:p w14:paraId="00B45E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-0.118</w:t>
            </w:r>
          </w:p>
        </w:tc>
        <w:tc>
          <w:tcPr>
            <w:tcW w:w="753" w:type="dxa"/>
            <w:tcBorders>
              <w:top w:val="nil"/>
              <w:left w:val="nil"/>
              <w:bottom w:val="nil"/>
              <w:right w:val="nil"/>
            </w:tcBorders>
            <w:shd w:val="clear" w:color="auto" w:fill="auto"/>
            <w:noWrap/>
            <w:vAlign w:val="bottom"/>
            <w:hideMark/>
          </w:tcPr>
          <w:p w14:paraId="22A327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0.889</w:t>
            </w:r>
          </w:p>
        </w:tc>
        <w:tc>
          <w:tcPr>
            <w:tcW w:w="666" w:type="dxa"/>
            <w:tcBorders>
              <w:top w:val="nil"/>
              <w:left w:val="nil"/>
              <w:bottom w:val="nil"/>
              <w:right w:val="nil"/>
            </w:tcBorders>
            <w:shd w:val="clear" w:color="auto" w:fill="auto"/>
            <w:noWrap/>
            <w:vAlign w:val="bottom"/>
            <w:hideMark/>
          </w:tcPr>
          <w:p w14:paraId="6820750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0.113</w:t>
            </w:r>
          </w:p>
        </w:tc>
        <w:tc>
          <w:tcPr>
            <w:tcW w:w="666" w:type="dxa"/>
            <w:tcBorders>
              <w:top w:val="nil"/>
              <w:left w:val="nil"/>
              <w:bottom w:val="nil"/>
              <w:right w:val="single" w:sz="4" w:space="0" w:color="auto"/>
            </w:tcBorders>
            <w:shd w:val="clear" w:color="auto" w:fill="auto"/>
            <w:noWrap/>
            <w:vAlign w:val="bottom"/>
            <w:hideMark/>
          </w:tcPr>
          <w:p w14:paraId="4037602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0.299</w:t>
            </w:r>
          </w:p>
        </w:tc>
        <w:tc>
          <w:tcPr>
            <w:tcW w:w="740" w:type="dxa"/>
            <w:tcBorders>
              <w:top w:val="nil"/>
              <w:left w:val="nil"/>
              <w:bottom w:val="nil"/>
              <w:right w:val="nil"/>
            </w:tcBorders>
            <w:shd w:val="clear" w:color="auto" w:fill="auto"/>
            <w:noWrap/>
            <w:vAlign w:val="bottom"/>
            <w:hideMark/>
          </w:tcPr>
          <w:p w14:paraId="2771AE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0.065</w:t>
            </w:r>
          </w:p>
        </w:tc>
        <w:tc>
          <w:tcPr>
            <w:tcW w:w="764" w:type="dxa"/>
            <w:tcBorders>
              <w:top w:val="nil"/>
              <w:left w:val="nil"/>
              <w:bottom w:val="nil"/>
              <w:right w:val="nil"/>
            </w:tcBorders>
            <w:shd w:val="clear" w:color="auto" w:fill="auto"/>
            <w:noWrap/>
            <w:vAlign w:val="bottom"/>
            <w:hideMark/>
          </w:tcPr>
          <w:p w14:paraId="4F4C1CD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1.067</w:t>
            </w:r>
          </w:p>
        </w:tc>
        <w:tc>
          <w:tcPr>
            <w:tcW w:w="666" w:type="dxa"/>
            <w:tcBorders>
              <w:top w:val="nil"/>
              <w:left w:val="nil"/>
              <w:bottom w:val="nil"/>
              <w:right w:val="nil"/>
            </w:tcBorders>
            <w:shd w:val="clear" w:color="auto" w:fill="auto"/>
            <w:noWrap/>
            <w:vAlign w:val="bottom"/>
            <w:hideMark/>
          </w:tcPr>
          <w:p w14:paraId="35FAE4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0.082</w:t>
            </w:r>
          </w:p>
        </w:tc>
        <w:tc>
          <w:tcPr>
            <w:tcW w:w="677" w:type="dxa"/>
            <w:tcBorders>
              <w:top w:val="nil"/>
              <w:left w:val="nil"/>
              <w:bottom w:val="nil"/>
              <w:right w:val="single" w:sz="4" w:space="0" w:color="auto"/>
            </w:tcBorders>
            <w:shd w:val="clear" w:color="auto" w:fill="auto"/>
            <w:noWrap/>
            <w:vAlign w:val="bottom"/>
            <w:hideMark/>
          </w:tcPr>
          <w:p w14:paraId="752A78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0.427</w:t>
            </w:r>
          </w:p>
        </w:tc>
      </w:tr>
      <w:tr w:rsidR="00B03851" w:rsidRPr="0095601C" w14:paraId="1EC56F51" w14:textId="77777777" w:rsidTr="00870CF9">
        <w:tc>
          <w:tcPr>
            <w:tcW w:w="4111" w:type="dxa"/>
            <w:tcBorders>
              <w:top w:val="nil"/>
              <w:left w:val="nil"/>
              <w:bottom w:val="nil"/>
              <w:right w:val="nil"/>
            </w:tcBorders>
            <w:shd w:val="clear" w:color="auto" w:fill="auto"/>
            <w:noWrap/>
            <w:vAlign w:val="center"/>
            <w:hideMark/>
          </w:tcPr>
          <w:p w14:paraId="4180003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Interaction Gender: Study Group</w:t>
            </w:r>
          </w:p>
        </w:tc>
        <w:tc>
          <w:tcPr>
            <w:tcW w:w="740" w:type="dxa"/>
            <w:tcBorders>
              <w:top w:val="nil"/>
              <w:left w:val="single" w:sz="4" w:space="0" w:color="auto"/>
              <w:bottom w:val="nil"/>
              <w:right w:val="nil"/>
            </w:tcBorders>
            <w:shd w:val="clear" w:color="auto" w:fill="auto"/>
            <w:noWrap/>
            <w:vAlign w:val="bottom"/>
            <w:hideMark/>
          </w:tcPr>
          <w:p w14:paraId="6695F59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1FC262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150A71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E281AE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139C736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402D58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BC7A4D2"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50AC61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295D090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712F909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8CA6B7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88964B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9E9619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39520F5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C24220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77" w:type="dxa"/>
            <w:tcBorders>
              <w:top w:val="nil"/>
              <w:left w:val="nil"/>
              <w:bottom w:val="nil"/>
              <w:right w:val="single" w:sz="4" w:space="0" w:color="auto"/>
            </w:tcBorders>
            <w:shd w:val="clear" w:color="auto" w:fill="auto"/>
            <w:noWrap/>
            <w:vAlign w:val="bottom"/>
            <w:hideMark/>
          </w:tcPr>
          <w:p w14:paraId="313A25B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B03851" w:rsidRPr="0095601C" w14:paraId="6BFD3834" w14:textId="77777777" w:rsidTr="00870CF9">
        <w:tc>
          <w:tcPr>
            <w:tcW w:w="4111" w:type="dxa"/>
            <w:tcBorders>
              <w:top w:val="nil"/>
              <w:left w:val="nil"/>
              <w:bottom w:val="nil"/>
              <w:right w:val="nil"/>
            </w:tcBorders>
            <w:shd w:val="clear" w:color="auto" w:fill="auto"/>
            <w:noWrap/>
            <w:vAlign w:val="center"/>
            <w:hideMark/>
          </w:tcPr>
          <w:p w14:paraId="174C32B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1 - 50% of time</w:t>
            </w:r>
          </w:p>
        </w:tc>
        <w:tc>
          <w:tcPr>
            <w:tcW w:w="740" w:type="dxa"/>
            <w:tcBorders>
              <w:top w:val="nil"/>
              <w:left w:val="single" w:sz="4" w:space="0" w:color="auto"/>
              <w:bottom w:val="nil"/>
              <w:right w:val="nil"/>
            </w:tcBorders>
            <w:shd w:val="clear" w:color="auto" w:fill="auto"/>
            <w:noWrap/>
            <w:vAlign w:val="bottom"/>
            <w:hideMark/>
          </w:tcPr>
          <w:p w14:paraId="6143855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765ECD5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DF87D0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0E1BAF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ECEFA8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56F35D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6703BB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AAEA1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0879B86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40A3469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2D8EC0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6E366B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3CE942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0.306</w:t>
            </w:r>
          </w:p>
        </w:tc>
        <w:tc>
          <w:tcPr>
            <w:tcW w:w="764" w:type="dxa"/>
            <w:tcBorders>
              <w:top w:val="nil"/>
              <w:left w:val="nil"/>
              <w:bottom w:val="nil"/>
              <w:right w:val="nil"/>
            </w:tcBorders>
            <w:shd w:val="clear" w:color="auto" w:fill="auto"/>
            <w:noWrap/>
            <w:vAlign w:val="bottom"/>
            <w:hideMark/>
          </w:tcPr>
          <w:p w14:paraId="5B9E24D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1.358</w:t>
            </w:r>
          </w:p>
        </w:tc>
        <w:tc>
          <w:tcPr>
            <w:tcW w:w="666" w:type="dxa"/>
            <w:tcBorders>
              <w:top w:val="nil"/>
              <w:left w:val="nil"/>
              <w:bottom w:val="nil"/>
              <w:right w:val="nil"/>
            </w:tcBorders>
            <w:shd w:val="clear" w:color="auto" w:fill="auto"/>
            <w:noWrap/>
            <w:vAlign w:val="bottom"/>
            <w:hideMark/>
          </w:tcPr>
          <w:p w14:paraId="5CF896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0.348</w:t>
            </w:r>
          </w:p>
        </w:tc>
        <w:tc>
          <w:tcPr>
            <w:tcW w:w="677" w:type="dxa"/>
            <w:tcBorders>
              <w:top w:val="nil"/>
              <w:left w:val="nil"/>
              <w:bottom w:val="nil"/>
              <w:right w:val="single" w:sz="4" w:space="0" w:color="auto"/>
            </w:tcBorders>
            <w:shd w:val="clear" w:color="auto" w:fill="auto"/>
            <w:noWrap/>
            <w:vAlign w:val="bottom"/>
            <w:hideMark/>
          </w:tcPr>
          <w:p w14:paraId="47A3A4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0.380</w:t>
            </w:r>
          </w:p>
        </w:tc>
      </w:tr>
      <w:tr w:rsidR="00B03851" w:rsidRPr="0095601C" w14:paraId="7D5798B1" w14:textId="77777777" w:rsidTr="00870CF9">
        <w:tc>
          <w:tcPr>
            <w:tcW w:w="4111" w:type="dxa"/>
            <w:tcBorders>
              <w:top w:val="nil"/>
              <w:left w:val="nil"/>
              <w:bottom w:val="nil"/>
              <w:right w:val="nil"/>
            </w:tcBorders>
            <w:shd w:val="clear" w:color="auto" w:fill="auto"/>
            <w:noWrap/>
            <w:vAlign w:val="bottom"/>
            <w:hideMark/>
          </w:tcPr>
          <w:p w14:paraId="6C6208D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 50% of time</w:t>
            </w:r>
          </w:p>
        </w:tc>
        <w:tc>
          <w:tcPr>
            <w:tcW w:w="740" w:type="dxa"/>
            <w:tcBorders>
              <w:top w:val="nil"/>
              <w:left w:val="single" w:sz="4" w:space="0" w:color="auto"/>
              <w:bottom w:val="nil"/>
              <w:right w:val="nil"/>
            </w:tcBorders>
            <w:shd w:val="clear" w:color="auto" w:fill="auto"/>
            <w:noWrap/>
            <w:vAlign w:val="bottom"/>
            <w:hideMark/>
          </w:tcPr>
          <w:p w14:paraId="07FB0EB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4570ECE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83E4DDD"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93DE43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669C08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20C59C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EDE0E5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7D9565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67D2BBB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1A7879F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AEB660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3B4D81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5BD34FE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-0.481</w:t>
            </w:r>
          </w:p>
        </w:tc>
        <w:tc>
          <w:tcPr>
            <w:tcW w:w="764" w:type="dxa"/>
            <w:tcBorders>
              <w:top w:val="nil"/>
              <w:left w:val="nil"/>
              <w:bottom w:val="nil"/>
              <w:right w:val="nil"/>
            </w:tcBorders>
            <w:shd w:val="clear" w:color="auto" w:fill="auto"/>
            <w:noWrap/>
            <w:vAlign w:val="bottom"/>
            <w:hideMark/>
          </w:tcPr>
          <w:p w14:paraId="54AE72A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0.618</w:t>
            </w:r>
          </w:p>
        </w:tc>
        <w:tc>
          <w:tcPr>
            <w:tcW w:w="666" w:type="dxa"/>
            <w:tcBorders>
              <w:top w:val="nil"/>
              <w:left w:val="nil"/>
              <w:bottom w:val="nil"/>
              <w:right w:val="nil"/>
            </w:tcBorders>
            <w:shd w:val="clear" w:color="auto" w:fill="auto"/>
            <w:noWrap/>
            <w:vAlign w:val="bottom"/>
            <w:hideMark/>
          </w:tcPr>
          <w:p w14:paraId="4370F0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0.453</w:t>
            </w:r>
          </w:p>
        </w:tc>
        <w:tc>
          <w:tcPr>
            <w:tcW w:w="677" w:type="dxa"/>
            <w:tcBorders>
              <w:top w:val="nil"/>
              <w:left w:val="nil"/>
              <w:bottom w:val="nil"/>
              <w:right w:val="single" w:sz="4" w:space="0" w:color="auto"/>
            </w:tcBorders>
            <w:shd w:val="clear" w:color="auto" w:fill="auto"/>
            <w:noWrap/>
            <w:vAlign w:val="bottom"/>
            <w:hideMark/>
          </w:tcPr>
          <w:p w14:paraId="5EBC6A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0.288</w:t>
            </w:r>
          </w:p>
        </w:tc>
      </w:tr>
      <w:tr w:rsidR="00B03851" w:rsidRPr="0095601C" w14:paraId="74D619C2" w14:textId="77777777" w:rsidTr="00870CF9">
        <w:tc>
          <w:tcPr>
            <w:tcW w:w="4111" w:type="dxa"/>
            <w:tcBorders>
              <w:top w:val="nil"/>
              <w:left w:val="nil"/>
              <w:bottom w:val="nil"/>
              <w:right w:val="nil"/>
            </w:tcBorders>
            <w:shd w:val="clear" w:color="auto" w:fill="auto"/>
            <w:noWrap/>
            <w:vAlign w:val="center"/>
            <w:hideMark/>
          </w:tcPr>
          <w:p w14:paraId="2489BBC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premise based</w:t>
            </w:r>
          </w:p>
        </w:tc>
        <w:tc>
          <w:tcPr>
            <w:tcW w:w="740" w:type="dxa"/>
            <w:tcBorders>
              <w:top w:val="nil"/>
              <w:left w:val="single" w:sz="4" w:space="0" w:color="auto"/>
              <w:bottom w:val="nil"/>
              <w:right w:val="nil"/>
            </w:tcBorders>
            <w:shd w:val="clear" w:color="auto" w:fill="auto"/>
            <w:noWrap/>
            <w:vAlign w:val="bottom"/>
            <w:hideMark/>
          </w:tcPr>
          <w:p w14:paraId="52F6B14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5CFB58F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190DEB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DBCC3F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6DB57D2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668FB03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1670C1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946877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01C8EA2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13CAC96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59D775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4F75BC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088DD1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764" w:type="dxa"/>
            <w:tcBorders>
              <w:top w:val="nil"/>
              <w:left w:val="nil"/>
              <w:bottom w:val="nil"/>
              <w:right w:val="nil"/>
            </w:tcBorders>
            <w:shd w:val="clear" w:color="auto" w:fill="auto"/>
            <w:noWrap/>
            <w:vAlign w:val="bottom"/>
            <w:hideMark/>
          </w:tcPr>
          <w:p w14:paraId="1D95FE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0.891</w:t>
            </w:r>
          </w:p>
        </w:tc>
        <w:tc>
          <w:tcPr>
            <w:tcW w:w="666" w:type="dxa"/>
            <w:tcBorders>
              <w:top w:val="nil"/>
              <w:left w:val="nil"/>
              <w:bottom w:val="nil"/>
              <w:right w:val="nil"/>
            </w:tcBorders>
            <w:shd w:val="clear" w:color="auto" w:fill="auto"/>
            <w:noWrap/>
            <w:vAlign w:val="bottom"/>
            <w:hideMark/>
          </w:tcPr>
          <w:p w14:paraId="1E4EF5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0.192</w:t>
            </w:r>
          </w:p>
        </w:tc>
        <w:tc>
          <w:tcPr>
            <w:tcW w:w="677" w:type="dxa"/>
            <w:tcBorders>
              <w:top w:val="nil"/>
              <w:left w:val="nil"/>
              <w:bottom w:val="nil"/>
              <w:right w:val="single" w:sz="4" w:space="0" w:color="auto"/>
            </w:tcBorders>
            <w:shd w:val="clear" w:color="auto" w:fill="auto"/>
            <w:noWrap/>
            <w:vAlign w:val="bottom"/>
            <w:hideMark/>
          </w:tcPr>
          <w:p w14:paraId="561B6A9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0.549</w:t>
            </w:r>
          </w:p>
        </w:tc>
      </w:tr>
      <w:tr w:rsidR="00B03851" w:rsidRPr="0095601C" w14:paraId="5210D424" w14:textId="77777777" w:rsidTr="00870CF9">
        <w:tc>
          <w:tcPr>
            <w:tcW w:w="4111" w:type="dxa"/>
            <w:tcBorders>
              <w:top w:val="nil"/>
              <w:left w:val="nil"/>
              <w:bottom w:val="nil"/>
              <w:right w:val="nil"/>
            </w:tcBorders>
            <w:shd w:val="clear" w:color="auto" w:fill="auto"/>
            <w:noWrap/>
            <w:vAlign w:val="center"/>
            <w:hideMark/>
          </w:tcPr>
          <w:p w14:paraId="54A70E4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home based</w:t>
            </w:r>
          </w:p>
        </w:tc>
        <w:tc>
          <w:tcPr>
            <w:tcW w:w="740" w:type="dxa"/>
            <w:tcBorders>
              <w:top w:val="nil"/>
              <w:left w:val="single" w:sz="4" w:space="0" w:color="auto"/>
              <w:bottom w:val="nil"/>
              <w:right w:val="nil"/>
            </w:tcBorders>
            <w:shd w:val="clear" w:color="auto" w:fill="auto"/>
            <w:noWrap/>
            <w:vAlign w:val="bottom"/>
            <w:hideMark/>
          </w:tcPr>
          <w:p w14:paraId="27DB9BB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2EF1F18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2CCBD4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38583A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4418DFC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nil"/>
              <w:right w:val="nil"/>
            </w:tcBorders>
            <w:shd w:val="clear" w:color="auto" w:fill="auto"/>
            <w:noWrap/>
            <w:vAlign w:val="bottom"/>
            <w:hideMark/>
          </w:tcPr>
          <w:p w14:paraId="094ED3E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02323C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F1F3B6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nil"/>
              <w:right w:val="nil"/>
            </w:tcBorders>
            <w:shd w:val="clear" w:color="auto" w:fill="auto"/>
            <w:noWrap/>
            <w:vAlign w:val="bottom"/>
            <w:hideMark/>
          </w:tcPr>
          <w:p w14:paraId="7C363F7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nil"/>
              <w:right w:val="nil"/>
            </w:tcBorders>
            <w:shd w:val="clear" w:color="auto" w:fill="auto"/>
            <w:noWrap/>
            <w:vAlign w:val="bottom"/>
            <w:hideMark/>
          </w:tcPr>
          <w:p w14:paraId="482DDE1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2AF2B1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5151DC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nil"/>
              <w:right w:val="nil"/>
            </w:tcBorders>
            <w:shd w:val="clear" w:color="auto" w:fill="auto"/>
            <w:noWrap/>
            <w:vAlign w:val="bottom"/>
            <w:hideMark/>
          </w:tcPr>
          <w:p w14:paraId="0623F7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0.464</w:t>
            </w:r>
          </w:p>
        </w:tc>
        <w:tc>
          <w:tcPr>
            <w:tcW w:w="764" w:type="dxa"/>
            <w:tcBorders>
              <w:top w:val="nil"/>
              <w:left w:val="nil"/>
              <w:bottom w:val="nil"/>
              <w:right w:val="nil"/>
            </w:tcBorders>
            <w:shd w:val="clear" w:color="auto" w:fill="auto"/>
            <w:noWrap/>
            <w:vAlign w:val="bottom"/>
            <w:hideMark/>
          </w:tcPr>
          <w:p w14:paraId="2CDC55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1.590</w:t>
            </w:r>
          </w:p>
        </w:tc>
        <w:tc>
          <w:tcPr>
            <w:tcW w:w="666" w:type="dxa"/>
            <w:tcBorders>
              <w:top w:val="nil"/>
              <w:left w:val="nil"/>
              <w:bottom w:val="nil"/>
              <w:right w:val="nil"/>
            </w:tcBorders>
            <w:shd w:val="clear" w:color="auto" w:fill="auto"/>
            <w:noWrap/>
            <w:vAlign w:val="bottom"/>
            <w:hideMark/>
          </w:tcPr>
          <w:p w14:paraId="1BC25C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0.262</w:t>
            </w:r>
          </w:p>
        </w:tc>
        <w:tc>
          <w:tcPr>
            <w:tcW w:w="677" w:type="dxa"/>
            <w:tcBorders>
              <w:top w:val="nil"/>
              <w:left w:val="nil"/>
              <w:bottom w:val="nil"/>
              <w:right w:val="single" w:sz="4" w:space="0" w:color="auto"/>
            </w:tcBorders>
            <w:shd w:val="clear" w:color="auto" w:fill="auto"/>
            <w:noWrap/>
            <w:vAlign w:val="bottom"/>
            <w:hideMark/>
          </w:tcPr>
          <w:p w14:paraId="0A614E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r>
      <w:tr w:rsidR="00B03851" w:rsidRPr="0095601C" w14:paraId="6CBE41B1" w14:textId="77777777" w:rsidTr="00870CF9">
        <w:tc>
          <w:tcPr>
            <w:tcW w:w="4111" w:type="dxa"/>
            <w:tcBorders>
              <w:top w:val="nil"/>
              <w:left w:val="nil"/>
              <w:bottom w:val="single" w:sz="4" w:space="0" w:color="auto"/>
              <w:right w:val="nil"/>
            </w:tcBorders>
            <w:shd w:val="clear" w:color="auto" w:fill="auto"/>
            <w:noWrap/>
            <w:vAlign w:val="center"/>
            <w:hideMark/>
          </w:tcPr>
          <w:p w14:paraId="6AA7486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home as a base</w:t>
            </w:r>
          </w:p>
        </w:tc>
        <w:tc>
          <w:tcPr>
            <w:tcW w:w="740" w:type="dxa"/>
            <w:tcBorders>
              <w:top w:val="nil"/>
              <w:left w:val="single" w:sz="4" w:space="0" w:color="auto"/>
              <w:bottom w:val="single" w:sz="4" w:space="0" w:color="auto"/>
              <w:right w:val="nil"/>
            </w:tcBorders>
            <w:shd w:val="clear" w:color="auto" w:fill="auto"/>
            <w:noWrap/>
            <w:vAlign w:val="bottom"/>
            <w:hideMark/>
          </w:tcPr>
          <w:p w14:paraId="2E90D99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05F8C86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342D00F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3D8BE7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3B3C90B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64" w:type="dxa"/>
            <w:tcBorders>
              <w:top w:val="nil"/>
              <w:left w:val="nil"/>
              <w:bottom w:val="single" w:sz="4" w:space="0" w:color="auto"/>
              <w:right w:val="nil"/>
            </w:tcBorders>
            <w:shd w:val="clear" w:color="auto" w:fill="auto"/>
            <w:noWrap/>
            <w:vAlign w:val="bottom"/>
            <w:hideMark/>
          </w:tcPr>
          <w:p w14:paraId="1D894C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37477F1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CE2A97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71" w:type="dxa"/>
            <w:tcBorders>
              <w:top w:val="nil"/>
              <w:left w:val="nil"/>
              <w:bottom w:val="single" w:sz="4" w:space="0" w:color="auto"/>
              <w:right w:val="nil"/>
            </w:tcBorders>
            <w:shd w:val="clear" w:color="auto" w:fill="auto"/>
            <w:noWrap/>
            <w:vAlign w:val="bottom"/>
            <w:hideMark/>
          </w:tcPr>
          <w:p w14:paraId="2E8BD82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3" w:type="dxa"/>
            <w:tcBorders>
              <w:top w:val="nil"/>
              <w:left w:val="nil"/>
              <w:bottom w:val="single" w:sz="4" w:space="0" w:color="auto"/>
              <w:right w:val="nil"/>
            </w:tcBorders>
            <w:shd w:val="clear" w:color="auto" w:fill="auto"/>
            <w:noWrap/>
            <w:vAlign w:val="bottom"/>
            <w:hideMark/>
          </w:tcPr>
          <w:p w14:paraId="45EF2FA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0404B07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2F30DB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40" w:type="dxa"/>
            <w:tcBorders>
              <w:top w:val="nil"/>
              <w:left w:val="nil"/>
              <w:bottom w:val="single" w:sz="4" w:space="0" w:color="auto"/>
              <w:right w:val="nil"/>
            </w:tcBorders>
            <w:shd w:val="clear" w:color="auto" w:fill="auto"/>
            <w:noWrap/>
            <w:vAlign w:val="bottom"/>
            <w:hideMark/>
          </w:tcPr>
          <w:p w14:paraId="0162E8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-0.340</w:t>
            </w:r>
          </w:p>
        </w:tc>
        <w:tc>
          <w:tcPr>
            <w:tcW w:w="764" w:type="dxa"/>
            <w:tcBorders>
              <w:top w:val="nil"/>
              <w:left w:val="nil"/>
              <w:bottom w:val="single" w:sz="4" w:space="0" w:color="auto"/>
              <w:right w:val="nil"/>
            </w:tcBorders>
            <w:shd w:val="clear" w:color="auto" w:fill="auto"/>
            <w:noWrap/>
            <w:vAlign w:val="bottom"/>
            <w:hideMark/>
          </w:tcPr>
          <w:p w14:paraId="4A72AC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0.712</w:t>
            </w:r>
          </w:p>
        </w:tc>
        <w:tc>
          <w:tcPr>
            <w:tcW w:w="666" w:type="dxa"/>
            <w:tcBorders>
              <w:top w:val="nil"/>
              <w:left w:val="nil"/>
              <w:bottom w:val="single" w:sz="4" w:space="0" w:color="auto"/>
              <w:right w:val="nil"/>
            </w:tcBorders>
            <w:shd w:val="clear" w:color="auto" w:fill="auto"/>
            <w:noWrap/>
            <w:vAlign w:val="bottom"/>
            <w:hideMark/>
          </w:tcPr>
          <w:p w14:paraId="2C5122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0.204</w:t>
            </w:r>
          </w:p>
        </w:tc>
        <w:tc>
          <w:tcPr>
            <w:tcW w:w="677" w:type="dxa"/>
            <w:tcBorders>
              <w:top w:val="nil"/>
              <w:left w:val="nil"/>
              <w:bottom w:val="single" w:sz="4" w:space="0" w:color="auto"/>
              <w:right w:val="single" w:sz="4" w:space="0" w:color="auto"/>
            </w:tcBorders>
            <w:shd w:val="clear" w:color="auto" w:fill="auto"/>
            <w:noWrap/>
            <w:vAlign w:val="bottom"/>
            <w:hideMark/>
          </w:tcPr>
          <w:p w14:paraId="3FA309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0.096</w:t>
            </w:r>
          </w:p>
        </w:tc>
      </w:tr>
    </w:tbl>
    <w:p w14:paraId="6E5D1BFA" w14:textId="3609920D" w:rsidR="00AC5F0F" w:rsidRPr="00AC5F0F" w:rsidRDefault="00CF3675" w:rsidP="00AC5F0F">
      <w:pPr>
        <w:spacing w:after="0"/>
        <w:rPr>
          <w:sz w:val="20"/>
          <w:szCs w:val="20"/>
          <w:lang w:val="en-US"/>
        </w:rPr>
      </w:pPr>
      <w:r>
        <w:rPr>
          <w:lang w:val="en-US"/>
        </w:rPr>
        <w:br w:type="page"/>
      </w:r>
      <w:r w:rsidR="00870CF9" w:rsidRPr="00AC5F0F">
        <w:rPr>
          <w:sz w:val="20"/>
          <w:szCs w:val="20"/>
          <w:lang w:val="en-US"/>
        </w:rPr>
        <w:lastRenderedPageBreak/>
        <w:t>T</w:t>
      </w:r>
      <w:r w:rsidRPr="00AC5F0F">
        <w:rPr>
          <w:sz w:val="20"/>
          <w:szCs w:val="20"/>
          <w:lang w:val="en-US"/>
        </w:rPr>
        <w:t xml:space="preserve">able 5. Estimates for daily maximum distance (m) from home using generalized linear mixed effects model with a log-link function. </w:t>
      </w:r>
      <w:r w:rsidR="00117993" w:rsidRPr="00AC5F0F">
        <w:rPr>
          <w:sz w:val="20"/>
          <w:szCs w:val="20"/>
          <w:lang w:val="en-US"/>
        </w:rPr>
        <w:t>Model A includes both men and women, B includes only men, C includes only Women, and D includes an interaction term between gender and worker-type group. Greyed relationships are significant at p &lt; 0.05.</w:t>
      </w:r>
    </w:p>
    <w:tbl>
      <w:tblPr>
        <w:tblW w:w="15366" w:type="dxa"/>
        <w:tblLook w:val="04A0" w:firstRow="1" w:lastRow="0" w:firstColumn="1" w:lastColumn="0" w:noHBand="0" w:noVBand="1"/>
      </w:tblPr>
      <w:tblGrid>
        <w:gridCol w:w="4111"/>
        <w:gridCol w:w="737"/>
        <w:gridCol w:w="752"/>
        <w:gridCol w:w="666"/>
        <w:gridCol w:w="666"/>
        <w:gridCol w:w="737"/>
        <w:gridCol w:w="752"/>
        <w:gridCol w:w="666"/>
        <w:gridCol w:w="666"/>
        <w:gridCol w:w="737"/>
        <w:gridCol w:w="752"/>
        <w:gridCol w:w="666"/>
        <w:gridCol w:w="666"/>
        <w:gridCol w:w="737"/>
        <w:gridCol w:w="752"/>
        <w:gridCol w:w="666"/>
        <w:gridCol w:w="737"/>
      </w:tblGrid>
      <w:tr w:rsidR="00AC5F0F" w:rsidRPr="0095601C" w14:paraId="364693B3" w14:textId="77777777" w:rsidTr="00AC5F0F">
        <w:tc>
          <w:tcPr>
            <w:tcW w:w="4111" w:type="dxa"/>
            <w:tcBorders>
              <w:top w:val="single" w:sz="4" w:space="0" w:color="auto"/>
              <w:left w:val="nil"/>
              <w:right w:val="nil"/>
            </w:tcBorders>
            <w:shd w:val="clear" w:color="auto" w:fill="auto"/>
            <w:noWrap/>
            <w:vAlign w:val="center"/>
          </w:tcPr>
          <w:p w14:paraId="4CDAC8B3" w14:textId="77777777" w:rsidR="00AC5F0F" w:rsidRPr="0095601C" w:rsidRDefault="00AC5F0F" w:rsidP="00AC5F0F">
            <w:pPr>
              <w:spacing w:after="0" w:line="240" w:lineRule="auto"/>
              <w:rPr>
                <w:rFonts w:ascii="Times New Roman" w:eastAsia="Times New Roman" w:hAnsi="Times New Roman" w:cs="Times New Roman"/>
                <w:color w:val="000000"/>
                <w:sz w:val="20"/>
                <w:szCs w:val="20"/>
                <w:lang w:eastAsia="en-CA"/>
              </w:rPr>
            </w:pPr>
          </w:p>
        </w:tc>
        <w:tc>
          <w:tcPr>
            <w:tcW w:w="28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CF20464" w14:textId="16AF1522"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color w:val="000000"/>
                <w:sz w:val="20"/>
                <w:szCs w:val="20"/>
                <w:lang w:eastAsia="en-CA"/>
              </w:rPr>
              <w:t>Base (Model A)</w:t>
            </w:r>
          </w:p>
        </w:tc>
        <w:tc>
          <w:tcPr>
            <w:tcW w:w="2821" w:type="dxa"/>
            <w:gridSpan w:val="4"/>
            <w:tcBorders>
              <w:top w:val="single" w:sz="4" w:space="0" w:color="auto"/>
              <w:left w:val="nil"/>
              <w:bottom w:val="single" w:sz="4" w:space="0" w:color="auto"/>
              <w:right w:val="single" w:sz="4" w:space="0" w:color="auto"/>
            </w:tcBorders>
            <w:shd w:val="clear" w:color="auto" w:fill="auto"/>
            <w:noWrap/>
            <w:vAlign w:val="bottom"/>
          </w:tcPr>
          <w:p w14:paraId="60140B5D" w14:textId="55CA6ABA"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color w:val="000000"/>
                <w:sz w:val="20"/>
                <w:szCs w:val="20"/>
                <w:lang w:eastAsia="en-CA"/>
              </w:rPr>
              <w:t>Men-Only (Model B)</w:t>
            </w:r>
          </w:p>
        </w:tc>
        <w:tc>
          <w:tcPr>
            <w:tcW w:w="2721" w:type="dxa"/>
            <w:gridSpan w:val="4"/>
            <w:tcBorders>
              <w:top w:val="single" w:sz="4" w:space="0" w:color="auto"/>
              <w:left w:val="nil"/>
              <w:bottom w:val="single" w:sz="4" w:space="0" w:color="auto"/>
              <w:right w:val="single" w:sz="4" w:space="0" w:color="auto"/>
            </w:tcBorders>
            <w:shd w:val="clear" w:color="auto" w:fill="auto"/>
            <w:noWrap/>
            <w:vAlign w:val="bottom"/>
          </w:tcPr>
          <w:p w14:paraId="3740AC25" w14:textId="516D564F"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color w:val="000000"/>
                <w:sz w:val="20"/>
                <w:szCs w:val="20"/>
                <w:lang w:eastAsia="en-CA"/>
              </w:rPr>
              <w:t>Women-Only (Model C)</w:t>
            </w:r>
          </w:p>
        </w:tc>
        <w:tc>
          <w:tcPr>
            <w:tcW w:w="2892" w:type="dxa"/>
            <w:gridSpan w:val="4"/>
            <w:tcBorders>
              <w:top w:val="single" w:sz="4" w:space="0" w:color="auto"/>
              <w:left w:val="nil"/>
              <w:bottom w:val="single" w:sz="4" w:space="0" w:color="auto"/>
              <w:right w:val="single" w:sz="4" w:space="0" w:color="auto"/>
            </w:tcBorders>
            <w:shd w:val="clear" w:color="auto" w:fill="auto"/>
            <w:noWrap/>
            <w:vAlign w:val="bottom"/>
          </w:tcPr>
          <w:p w14:paraId="36C17231" w14:textId="6A94EE63"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color w:val="000000"/>
                <w:sz w:val="20"/>
                <w:szCs w:val="20"/>
                <w:lang w:eastAsia="en-CA"/>
              </w:rPr>
              <w:t>Interaction-effect (Model D)</w:t>
            </w:r>
          </w:p>
        </w:tc>
      </w:tr>
      <w:tr w:rsidR="00AC5F0F" w:rsidRPr="0095601C" w14:paraId="58D99EF8" w14:textId="77777777" w:rsidTr="00AC5F0F">
        <w:tc>
          <w:tcPr>
            <w:tcW w:w="4111" w:type="dxa"/>
            <w:tcBorders>
              <w:left w:val="nil"/>
              <w:bottom w:val="single" w:sz="4" w:space="0" w:color="auto"/>
              <w:right w:val="nil"/>
            </w:tcBorders>
            <w:shd w:val="clear" w:color="auto" w:fill="auto"/>
            <w:noWrap/>
            <w:vAlign w:val="center"/>
            <w:hideMark/>
          </w:tcPr>
          <w:p w14:paraId="24705876" w14:textId="4E5D10CE" w:rsidR="00AC5F0F" w:rsidRPr="0095601C" w:rsidRDefault="00AC5F0F" w:rsidP="00AC5F0F">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single" w:sz="4" w:space="0" w:color="auto"/>
              <w:bottom w:val="single" w:sz="4" w:space="0" w:color="auto"/>
            </w:tcBorders>
            <w:shd w:val="clear" w:color="auto" w:fill="auto"/>
            <w:noWrap/>
            <w:vAlign w:val="bottom"/>
            <w:hideMark/>
          </w:tcPr>
          <w:p w14:paraId="04FE71B9" w14:textId="24BB5531"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52" w:type="dxa"/>
            <w:tcBorders>
              <w:top w:val="nil"/>
              <w:bottom w:val="single" w:sz="4" w:space="0" w:color="auto"/>
              <w:right w:val="nil"/>
            </w:tcBorders>
            <w:shd w:val="clear" w:color="auto" w:fill="auto"/>
            <w:noWrap/>
            <w:vAlign w:val="bottom"/>
            <w:hideMark/>
          </w:tcPr>
          <w:p w14:paraId="305D8B4B" w14:textId="7E420A25"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0FB581DC" w14:textId="0CA88EB5" w:rsidR="00AC5F0F" w:rsidRPr="0095601C" w:rsidRDefault="00AC5F0F" w:rsidP="00AC5F0F">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41437E95" w14:textId="3485B42F"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37" w:type="dxa"/>
            <w:tcBorders>
              <w:top w:val="nil"/>
              <w:left w:val="nil"/>
              <w:bottom w:val="single" w:sz="4" w:space="0" w:color="auto"/>
            </w:tcBorders>
            <w:shd w:val="clear" w:color="auto" w:fill="auto"/>
            <w:noWrap/>
            <w:vAlign w:val="bottom"/>
            <w:hideMark/>
          </w:tcPr>
          <w:p w14:paraId="555BF3AB"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52" w:type="dxa"/>
            <w:tcBorders>
              <w:top w:val="nil"/>
              <w:bottom w:val="single" w:sz="4" w:space="0" w:color="auto"/>
              <w:right w:val="nil"/>
            </w:tcBorders>
            <w:shd w:val="clear" w:color="auto" w:fill="auto"/>
            <w:noWrap/>
            <w:vAlign w:val="bottom"/>
            <w:hideMark/>
          </w:tcPr>
          <w:p w14:paraId="439FC348"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63138B07" w14:textId="77777777" w:rsidR="00AC5F0F" w:rsidRPr="0095601C" w:rsidRDefault="00AC5F0F" w:rsidP="00AC5F0F">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666" w:type="dxa"/>
            <w:tcBorders>
              <w:top w:val="nil"/>
              <w:left w:val="nil"/>
              <w:bottom w:val="single" w:sz="4" w:space="0" w:color="auto"/>
              <w:right w:val="single" w:sz="4" w:space="0" w:color="auto"/>
            </w:tcBorders>
            <w:shd w:val="clear" w:color="auto" w:fill="auto"/>
            <w:noWrap/>
            <w:vAlign w:val="bottom"/>
            <w:hideMark/>
          </w:tcPr>
          <w:p w14:paraId="7FC97EA1"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37" w:type="dxa"/>
            <w:tcBorders>
              <w:top w:val="nil"/>
              <w:left w:val="nil"/>
              <w:bottom w:val="single" w:sz="4" w:space="0" w:color="auto"/>
            </w:tcBorders>
            <w:shd w:val="clear" w:color="auto" w:fill="auto"/>
            <w:noWrap/>
            <w:vAlign w:val="bottom"/>
            <w:hideMark/>
          </w:tcPr>
          <w:p w14:paraId="700BE6B0"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52" w:type="dxa"/>
            <w:tcBorders>
              <w:top w:val="nil"/>
              <w:bottom w:val="single" w:sz="4" w:space="0" w:color="auto"/>
              <w:right w:val="nil"/>
            </w:tcBorders>
            <w:shd w:val="clear" w:color="auto" w:fill="auto"/>
            <w:noWrap/>
            <w:vAlign w:val="bottom"/>
            <w:hideMark/>
          </w:tcPr>
          <w:p w14:paraId="139DE60D"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2B8F3ACB" w14:textId="77777777" w:rsidR="00AC5F0F" w:rsidRPr="0095601C" w:rsidRDefault="00AC5F0F" w:rsidP="00AC5F0F">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566" w:type="dxa"/>
            <w:tcBorders>
              <w:top w:val="nil"/>
              <w:left w:val="nil"/>
              <w:bottom w:val="single" w:sz="4" w:space="0" w:color="auto"/>
              <w:right w:val="single" w:sz="4" w:space="0" w:color="auto"/>
            </w:tcBorders>
            <w:shd w:val="clear" w:color="auto" w:fill="auto"/>
            <w:noWrap/>
            <w:vAlign w:val="bottom"/>
            <w:hideMark/>
          </w:tcPr>
          <w:p w14:paraId="30CF4ED2"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c>
          <w:tcPr>
            <w:tcW w:w="737" w:type="dxa"/>
            <w:tcBorders>
              <w:top w:val="nil"/>
              <w:left w:val="nil"/>
              <w:bottom w:val="single" w:sz="4" w:space="0" w:color="auto"/>
            </w:tcBorders>
            <w:shd w:val="clear" w:color="auto" w:fill="auto"/>
            <w:noWrap/>
            <w:vAlign w:val="bottom"/>
            <w:hideMark/>
          </w:tcPr>
          <w:p w14:paraId="1C0F964C"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β</w:t>
            </w:r>
          </w:p>
        </w:tc>
        <w:tc>
          <w:tcPr>
            <w:tcW w:w="752" w:type="dxa"/>
            <w:tcBorders>
              <w:top w:val="nil"/>
              <w:bottom w:val="single" w:sz="4" w:space="0" w:color="auto"/>
              <w:right w:val="nil"/>
            </w:tcBorders>
            <w:shd w:val="clear" w:color="auto" w:fill="auto"/>
            <w:noWrap/>
            <w:vAlign w:val="bottom"/>
            <w:hideMark/>
          </w:tcPr>
          <w:p w14:paraId="1D05AA71"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proofErr w:type="spellStart"/>
            <w:r w:rsidRPr="0095601C">
              <w:rPr>
                <w:rFonts w:ascii="Times New Roman" w:eastAsia="Times New Roman" w:hAnsi="Times New Roman" w:cs="Times New Roman"/>
                <w:b/>
                <w:bCs/>
                <w:color w:val="000000"/>
                <w:sz w:val="20"/>
                <w:szCs w:val="20"/>
                <w:lang w:eastAsia="en-CA"/>
              </w:rPr>
              <w:t>exp</w:t>
            </w:r>
            <w:proofErr w:type="spellEnd"/>
            <w:r w:rsidRPr="0095601C">
              <w:rPr>
                <w:rFonts w:ascii="Times New Roman" w:eastAsia="Times New Roman" w:hAnsi="Times New Roman" w:cs="Times New Roman"/>
                <w:b/>
                <w:bCs/>
                <w:color w:val="000000"/>
                <w:sz w:val="20"/>
                <w:szCs w:val="20"/>
                <w:lang w:eastAsia="en-CA"/>
              </w:rPr>
              <w:t>(</w:t>
            </w:r>
            <w:r w:rsidRPr="0095601C">
              <w:rPr>
                <w:rFonts w:ascii="Times New Roman" w:eastAsia="Times New Roman" w:hAnsi="Times New Roman" w:cs="Times New Roman"/>
                <w:b/>
                <w:bCs/>
                <w:i/>
                <w:iCs/>
                <w:color w:val="000000"/>
                <w:sz w:val="20"/>
                <w:szCs w:val="20"/>
                <w:lang w:eastAsia="en-CA"/>
              </w:rPr>
              <w:t>β</w:t>
            </w:r>
            <w:r w:rsidRPr="0095601C">
              <w:rPr>
                <w:rFonts w:ascii="Times New Roman" w:eastAsia="Times New Roman" w:hAnsi="Times New Roman" w:cs="Times New Roman"/>
                <w:b/>
                <w:bCs/>
                <w:color w:val="000000"/>
                <w:sz w:val="20"/>
                <w:szCs w:val="20"/>
                <w:lang w:eastAsia="en-CA"/>
              </w:rPr>
              <w:t>)</w:t>
            </w:r>
          </w:p>
        </w:tc>
        <w:tc>
          <w:tcPr>
            <w:tcW w:w="666" w:type="dxa"/>
            <w:tcBorders>
              <w:top w:val="nil"/>
              <w:left w:val="nil"/>
              <w:bottom w:val="single" w:sz="4" w:space="0" w:color="auto"/>
              <w:right w:val="nil"/>
            </w:tcBorders>
            <w:shd w:val="clear" w:color="auto" w:fill="auto"/>
            <w:noWrap/>
            <w:vAlign w:val="bottom"/>
            <w:hideMark/>
          </w:tcPr>
          <w:p w14:paraId="7D6879CD" w14:textId="77777777" w:rsidR="00AC5F0F" w:rsidRPr="0095601C" w:rsidRDefault="00AC5F0F" w:rsidP="00AC5F0F">
            <w:pPr>
              <w:spacing w:after="0" w:line="240" w:lineRule="auto"/>
              <w:jc w:val="center"/>
              <w:rPr>
                <w:rFonts w:ascii="Times New Roman" w:eastAsia="Times New Roman" w:hAnsi="Times New Roman" w:cs="Times New Roman"/>
                <w:b/>
                <w:bCs/>
                <w:color w:val="000000"/>
                <w:sz w:val="20"/>
                <w:szCs w:val="20"/>
                <w:lang w:eastAsia="en-CA"/>
              </w:rPr>
            </w:pPr>
            <w:r w:rsidRPr="0095601C">
              <w:rPr>
                <w:rFonts w:ascii="Times New Roman" w:eastAsia="Times New Roman" w:hAnsi="Times New Roman" w:cs="Times New Roman"/>
                <w:b/>
                <w:bCs/>
                <w:color w:val="000000"/>
                <w:sz w:val="20"/>
                <w:szCs w:val="20"/>
                <w:lang w:eastAsia="en-CA"/>
              </w:rPr>
              <w:t>SE</w:t>
            </w:r>
          </w:p>
        </w:tc>
        <w:tc>
          <w:tcPr>
            <w:tcW w:w="737" w:type="dxa"/>
            <w:tcBorders>
              <w:top w:val="nil"/>
              <w:left w:val="nil"/>
              <w:bottom w:val="single" w:sz="4" w:space="0" w:color="auto"/>
              <w:right w:val="single" w:sz="4" w:space="0" w:color="auto"/>
            </w:tcBorders>
            <w:shd w:val="clear" w:color="auto" w:fill="auto"/>
            <w:noWrap/>
            <w:vAlign w:val="bottom"/>
            <w:hideMark/>
          </w:tcPr>
          <w:p w14:paraId="2C15BBFD" w14:textId="77777777" w:rsidR="00AC5F0F" w:rsidRPr="0095601C" w:rsidRDefault="00AC5F0F" w:rsidP="00AC5F0F">
            <w:pPr>
              <w:spacing w:after="0" w:line="240" w:lineRule="auto"/>
              <w:jc w:val="center"/>
              <w:rPr>
                <w:rFonts w:ascii="Times New Roman" w:eastAsia="Times New Roman" w:hAnsi="Times New Roman" w:cs="Times New Roman"/>
                <w:b/>
                <w:bCs/>
                <w:i/>
                <w:iCs/>
                <w:color w:val="000000"/>
                <w:sz w:val="20"/>
                <w:szCs w:val="20"/>
                <w:lang w:eastAsia="en-CA"/>
              </w:rPr>
            </w:pPr>
            <w:r w:rsidRPr="0095601C">
              <w:rPr>
                <w:rFonts w:ascii="Times New Roman" w:eastAsia="Times New Roman" w:hAnsi="Times New Roman" w:cs="Times New Roman"/>
                <w:b/>
                <w:bCs/>
                <w:i/>
                <w:iCs/>
                <w:color w:val="000000"/>
                <w:sz w:val="20"/>
                <w:szCs w:val="20"/>
                <w:lang w:eastAsia="en-CA"/>
              </w:rPr>
              <w:t>p</w:t>
            </w:r>
          </w:p>
        </w:tc>
      </w:tr>
      <w:tr w:rsidR="00AC5F0F" w:rsidRPr="0095601C" w14:paraId="3376F769" w14:textId="77777777" w:rsidTr="00AC5F0F">
        <w:tc>
          <w:tcPr>
            <w:tcW w:w="4111" w:type="dxa"/>
            <w:tcBorders>
              <w:top w:val="nil"/>
              <w:left w:val="nil"/>
              <w:bottom w:val="nil"/>
              <w:right w:val="nil"/>
            </w:tcBorders>
            <w:shd w:val="clear" w:color="auto" w:fill="auto"/>
            <w:noWrap/>
            <w:vAlign w:val="center"/>
            <w:hideMark/>
          </w:tcPr>
          <w:p w14:paraId="2FB4639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(Intercept)</w:t>
            </w:r>
          </w:p>
        </w:tc>
        <w:tc>
          <w:tcPr>
            <w:tcW w:w="737" w:type="dxa"/>
            <w:tcBorders>
              <w:top w:val="nil"/>
              <w:left w:val="single" w:sz="4" w:space="0" w:color="auto"/>
              <w:bottom w:val="nil"/>
              <w:right w:val="nil"/>
            </w:tcBorders>
            <w:shd w:val="clear" w:color="000000" w:fill="D9D9D9"/>
            <w:noWrap/>
            <w:vAlign w:val="bottom"/>
            <w:hideMark/>
          </w:tcPr>
          <w:p w14:paraId="365C727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9.373</w:t>
            </w:r>
          </w:p>
        </w:tc>
        <w:tc>
          <w:tcPr>
            <w:tcW w:w="752" w:type="dxa"/>
            <w:tcBorders>
              <w:top w:val="nil"/>
              <w:left w:val="nil"/>
              <w:bottom w:val="nil"/>
              <w:right w:val="nil"/>
            </w:tcBorders>
            <w:shd w:val="clear" w:color="000000" w:fill="D9D9D9"/>
            <w:noWrap/>
            <w:vAlign w:val="bottom"/>
            <w:hideMark/>
          </w:tcPr>
          <w:p w14:paraId="13A103D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11766</w:t>
            </w:r>
          </w:p>
        </w:tc>
        <w:tc>
          <w:tcPr>
            <w:tcW w:w="666" w:type="dxa"/>
            <w:tcBorders>
              <w:top w:val="nil"/>
              <w:left w:val="nil"/>
              <w:bottom w:val="nil"/>
              <w:right w:val="nil"/>
            </w:tcBorders>
            <w:shd w:val="clear" w:color="000000" w:fill="D9D9D9"/>
            <w:noWrap/>
            <w:vAlign w:val="bottom"/>
            <w:hideMark/>
          </w:tcPr>
          <w:p w14:paraId="231C640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0.352</w:t>
            </w:r>
          </w:p>
        </w:tc>
        <w:tc>
          <w:tcPr>
            <w:tcW w:w="666" w:type="dxa"/>
            <w:tcBorders>
              <w:top w:val="nil"/>
              <w:left w:val="nil"/>
              <w:bottom w:val="nil"/>
              <w:right w:val="single" w:sz="4" w:space="0" w:color="auto"/>
            </w:tcBorders>
            <w:shd w:val="clear" w:color="000000" w:fill="D9D9D9"/>
            <w:noWrap/>
            <w:vAlign w:val="bottom"/>
            <w:hideMark/>
          </w:tcPr>
          <w:p w14:paraId="1336717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2AAB54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8.775</w:t>
            </w:r>
          </w:p>
        </w:tc>
        <w:tc>
          <w:tcPr>
            <w:tcW w:w="752" w:type="dxa"/>
            <w:tcBorders>
              <w:top w:val="nil"/>
              <w:left w:val="nil"/>
              <w:bottom w:val="nil"/>
              <w:right w:val="nil"/>
            </w:tcBorders>
            <w:shd w:val="clear" w:color="000000" w:fill="D9D9D9"/>
            <w:noWrap/>
            <w:vAlign w:val="bottom"/>
            <w:hideMark/>
          </w:tcPr>
          <w:p w14:paraId="09CAC3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6470</w:t>
            </w:r>
          </w:p>
        </w:tc>
        <w:tc>
          <w:tcPr>
            <w:tcW w:w="666" w:type="dxa"/>
            <w:tcBorders>
              <w:top w:val="nil"/>
              <w:left w:val="nil"/>
              <w:bottom w:val="nil"/>
              <w:right w:val="nil"/>
            </w:tcBorders>
            <w:shd w:val="clear" w:color="000000" w:fill="D9D9D9"/>
            <w:noWrap/>
            <w:vAlign w:val="bottom"/>
            <w:hideMark/>
          </w:tcPr>
          <w:p w14:paraId="42B9348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0.458</w:t>
            </w:r>
          </w:p>
        </w:tc>
        <w:tc>
          <w:tcPr>
            <w:tcW w:w="666" w:type="dxa"/>
            <w:tcBorders>
              <w:top w:val="nil"/>
              <w:left w:val="nil"/>
              <w:bottom w:val="nil"/>
              <w:right w:val="single" w:sz="4" w:space="0" w:color="auto"/>
            </w:tcBorders>
            <w:shd w:val="clear" w:color="000000" w:fill="D9D9D9"/>
            <w:noWrap/>
            <w:vAlign w:val="bottom"/>
            <w:hideMark/>
          </w:tcPr>
          <w:p w14:paraId="5621BE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67A611F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9.614</w:t>
            </w:r>
          </w:p>
        </w:tc>
        <w:tc>
          <w:tcPr>
            <w:tcW w:w="752" w:type="dxa"/>
            <w:tcBorders>
              <w:top w:val="nil"/>
              <w:left w:val="nil"/>
              <w:bottom w:val="nil"/>
              <w:right w:val="nil"/>
            </w:tcBorders>
            <w:shd w:val="clear" w:color="000000" w:fill="D9D9D9"/>
            <w:noWrap/>
            <w:vAlign w:val="bottom"/>
            <w:hideMark/>
          </w:tcPr>
          <w:p w14:paraId="690C0D5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14973</w:t>
            </w:r>
          </w:p>
        </w:tc>
        <w:tc>
          <w:tcPr>
            <w:tcW w:w="666" w:type="dxa"/>
            <w:tcBorders>
              <w:top w:val="nil"/>
              <w:left w:val="nil"/>
              <w:bottom w:val="nil"/>
              <w:right w:val="nil"/>
            </w:tcBorders>
            <w:shd w:val="clear" w:color="000000" w:fill="D9D9D9"/>
            <w:noWrap/>
            <w:vAlign w:val="bottom"/>
            <w:hideMark/>
          </w:tcPr>
          <w:p w14:paraId="0E68AF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0.587</w:t>
            </w:r>
          </w:p>
        </w:tc>
        <w:tc>
          <w:tcPr>
            <w:tcW w:w="566" w:type="dxa"/>
            <w:tcBorders>
              <w:top w:val="nil"/>
              <w:left w:val="nil"/>
              <w:bottom w:val="nil"/>
              <w:right w:val="single" w:sz="4" w:space="0" w:color="auto"/>
            </w:tcBorders>
            <w:shd w:val="clear" w:color="000000" w:fill="D9D9D9"/>
            <w:noWrap/>
            <w:vAlign w:val="bottom"/>
            <w:hideMark/>
          </w:tcPr>
          <w:p w14:paraId="6131F1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540917F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9.253</w:t>
            </w:r>
          </w:p>
        </w:tc>
        <w:tc>
          <w:tcPr>
            <w:tcW w:w="752" w:type="dxa"/>
            <w:tcBorders>
              <w:top w:val="nil"/>
              <w:left w:val="nil"/>
              <w:bottom w:val="nil"/>
              <w:right w:val="nil"/>
            </w:tcBorders>
            <w:shd w:val="clear" w:color="000000" w:fill="D9D9D9"/>
            <w:noWrap/>
            <w:vAlign w:val="bottom"/>
            <w:hideMark/>
          </w:tcPr>
          <w:p w14:paraId="7BE8CE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10436</w:t>
            </w:r>
          </w:p>
        </w:tc>
        <w:tc>
          <w:tcPr>
            <w:tcW w:w="666" w:type="dxa"/>
            <w:tcBorders>
              <w:top w:val="nil"/>
              <w:left w:val="nil"/>
              <w:bottom w:val="nil"/>
              <w:right w:val="nil"/>
            </w:tcBorders>
            <w:shd w:val="clear" w:color="000000" w:fill="D9D9D9"/>
            <w:noWrap/>
            <w:vAlign w:val="bottom"/>
            <w:hideMark/>
          </w:tcPr>
          <w:p w14:paraId="2D48A1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0.358</w:t>
            </w:r>
          </w:p>
        </w:tc>
        <w:tc>
          <w:tcPr>
            <w:tcW w:w="737" w:type="dxa"/>
            <w:tcBorders>
              <w:top w:val="nil"/>
              <w:left w:val="nil"/>
              <w:bottom w:val="nil"/>
              <w:right w:val="single" w:sz="4" w:space="0" w:color="auto"/>
            </w:tcBorders>
            <w:shd w:val="clear" w:color="000000" w:fill="D9D9D9"/>
            <w:noWrap/>
            <w:vAlign w:val="bottom"/>
            <w:hideMark/>
          </w:tcPr>
          <w:p w14:paraId="567076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AC5F0F" w:rsidRPr="0095601C" w14:paraId="1223CA47" w14:textId="77777777" w:rsidTr="00AC5F0F">
        <w:tc>
          <w:tcPr>
            <w:tcW w:w="4111" w:type="dxa"/>
            <w:tcBorders>
              <w:top w:val="nil"/>
              <w:left w:val="nil"/>
              <w:bottom w:val="nil"/>
              <w:right w:val="nil"/>
            </w:tcBorders>
            <w:shd w:val="clear" w:color="auto" w:fill="auto"/>
            <w:noWrap/>
            <w:vAlign w:val="center"/>
            <w:hideMark/>
          </w:tcPr>
          <w:p w14:paraId="75FE3AA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Study Group (Ref. employee, premise based)</w:t>
            </w:r>
          </w:p>
        </w:tc>
        <w:tc>
          <w:tcPr>
            <w:tcW w:w="737" w:type="dxa"/>
            <w:tcBorders>
              <w:top w:val="nil"/>
              <w:left w:val="single" w:sz="4" w:space="0" w:color="auto"/>
              <w:bottom w:val="nil"/>
              <w:right w:val="nil"/>
            </w:tcBorders>
            <w:shd w:val="clear" w:color="auto" w:fill="auto"/>
            <w:noWrap/>
            <w:vAlign w:val="bottom"/>
            <w:hideMark/>
          </w:tcPr>
          <w:p w14:paraId="351D0BC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3658EB5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C48541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DCF1C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1D841C2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03A02D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C8B4AFD"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6C8D34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615F39D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1D3BCE0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A5B5D8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3E1FB10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60D6263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1285D8D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3DB778F"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737" w:type="dxa"/>
            <w:tcBorders>
              <w:top w:val="nil"/>
              <w:left w:val="nil"/>
              <w:bottom w:val="nil"/>
              <w:right w:val="single" w:sz="4" w:space="0" w:color="auto"/>
            </w:tcBorders>
            <w:shd w:val="clear" w:color="auto" w:fill="auto"/>
            <w:noWrap/>
            <w:vAlign w:val="bottom"/>
            <w:hideMark/>
          </w:tcPr>
          <w:p w14:paraId="0586742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AC5F0F" w:rsidRPr="0095601C" w14:paraId="46931246" w14:textId="77777777" w:rsidTr="00AC5F0F">
        <w:tc>
          <w:tcPr>
            <w:tcW w:w="4111" w:type="dxa"/>
            <w:tcBorders>
              <w:top w:val="nil"/>
              <w:left w:val="nil"/>
              <w:bottom w:val="nil"/>
              <w:right w:val="nil"/>
            </w:tcBorders>
            <w:shd w:val="clear" w:color="auto" w:fill="auto"/>
            <w:noWrap/>
            <w:vAlign w:val="center"/>
            <w:hideMark/>
          </w:tcPr>
          <w:p w14:paraId="0213B6C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1 - 50% of time</w:t>
            </w:r>
          </w:p>
        </w:tc>
        <w:tc>
          <w:tcPr>
            <w:tcW w:w="737" w:type="dxa"/>
            <w:tcBorders>
              <w:top w:val="nil"/>
              <w:left w:val="single" w:sz="4" w:space="0" w:color="auto"/>
              <w:bottom w:val="nil"/>
              <w:right w:val="nil"/>
            </w:tcBorders>
            <w:shd w:val="clear" w:color="auto" w:fill="auto"/>
            <w:noWrap/>
            <w:vAlign w:val="bottom"/>
            <w:hideMark/>
          </w:tcPr>
          <w:p w14:paraId="4958820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0.146</w:t>
            </w:r>
          </w:p>
        </w:tc>
        <w:tc>
          <w:tcPr>
            <w:tcW w:w="752" w:type="dxa"/>
            <w:tcBorders>
              <w:top w:val="nil"/>
              <w:left w:val="nil"/>
              <w:bottom w:val="nil"/>
              <w:right w:val="nil"/>
            </w:tcBorders>
            <w:shd w:val="clear" w:color="auto" w:fill="auto"/>
            <w:noWrap/>
            <w:vAlign w:val="bottom"/>
            <w:hideMark/>
          </w:tcPr>
          <w:p w14:paraId="63804E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1.157</w:t>
            </w:r>
          </w:p>
        </w:tc>
        <w:tc>
          <w:tcPr>
            <w:tcW w:w="666" w:type="dxa"/>
            <w:tcBorders>
              <w:top w:val="nil"/>
              <w:left w:val="nil"/>
              <w:bottom w:val="nil"/>
              <w:right w:val="nil"/>
            </w:tcBorders>
            <w:shd w:val="clear" w:color="auto" w:fill="auto"/>
            <w:noWrap/>
            <w:vAlign w:val="bottom"/>
            <w:hideMark/>
          </w:tcPr>
          <w:p w14:paraId="4C56824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c>
          <w:tcPr>
            <w:tcW w:w="666" w:type="dxa"/>
            <w:tcBorders>
              <w:top w:val="nil"/>
              <w:left w:val="nil"/>
              <w:bottom w:val="nil"/>
              <w:right w:val="single" w:sz="4" w:space="0" w:color="auto"/>
            </w:tcBorders>
            <w:shd w:val="clear" w:color="auto" w:fill="auto"/>
            <w:noWrap/>
            <w:vAlign w:val="bottom"/>
            <w:hideMark/>
          </w:tcPr>
          <w:p w14:paraId="2DD008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0.453</w:t>
            </w:r>
          </w:p>
        </w:tc>
        <w:tc>
          <w:tcPr>
            <w:tcW w:w="737" w:type="dxa"/>
            <w:tcBorders>
              <w:top w:val="nil"/>
              <w:left w:val="nil"/>
              <w:bottom w:val="nil"/>
              <w:right w:val="nil"/>
            </w:tcBorders>
            <w:shd w:val="clear" w:color="auto" w:fill="auto"/>
            <w:noWrap/>
            <w:vAlign w:val="bottom"/>
            <w:hideMark/>
          </w:tcPr>
          <w:p w14:paraId="20D582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0.154</w:t>
            </w:r>
          </w:p>
        </w:tc>
        <w:tc>
          <w:tcPr>
            <w:tcW w:w="752" w:type="dxa"/>
            <w:tcBorders>
              <w:top w:val="nil"/>
              <w:left w:val="nil"/>
              <w:bottom w:val="nil"/>
              <w:right w:val="nil"/>
            </w:tcBorders>
            <w:shd w:val="clear" w:color="auto" w:fill="auto"/>
            <w:noWrap/>
            <w:vAlign w:val="bottom"/>
            <w:hideMark/>
          </w:tcPr>
          <w:p w14:paraId="39F899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1.166</w:t>
            </w:r>
          </w:p>
        </w:tc>
        <w:tc>
          <w:tcPr>
            <w:tcW w:w="666" w:type="dxa"/>
            <w:tcBorders>
              <w:top w:val="nil"/>
              <w:left w:val="nil"/>
              <w:bottom w:val="nil"/>
              <w:right w:val="nil"/>
            </w:tcBorders>
            <w:shd w:val="clear" w:color="auto" w:fill="auto"/>
            <w:noWrap/>
            <w:vAlign w:val="bottom"/>
            <w:hideMark/>
          </w:tcPr>
          <w:p w14:paraId="1117A6E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0.320</w:t>
            </w:r>
          </w:p>
        </w:tc>
        <w:tc>
          <w:tcPr>
            <w:tcW w:w="666" w:type="dxa"/>
            <w:tcBorders>
              <w:top w:val="nil"/>
              <w:left w:val="nil"/>
              <w:bottom w:val="nil"/>
              <w:right w:val="single" w:sz="4" w:space="0" w:color="auto"/>
            </w:tcBorders>
            <w:shd w:val="clear" w:color="auto" w:fill="auto"/>
            <w:noWrap/>
            <w:vAlign w:val="bottom"/>
            <w:hideMark/>
          </w:tcPr>
          <w:p w14:paraId="536A1D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0.629</w:t>
            </w:r>
          </w:p>
        </w:tc>
        <w:tc>
          <w:tcPr>
            <w:tcW w:w="737" w:type="dxa"/>
            <w:tcBorders>
              <w:top w:val="nil"/>
              <w:left w:val="nil"/>
              <w:bottom w:val="nil"/>
              <w:right w:val="nil"/>
            </w:tcBorders>
            <w:shd w:val="clear" w:color="auto" w:fill="auto"/>
            <w:noWrap/>
            <w:vAlign w:val="bottom"/>
            <w:hideMark/>
          </w:tcPr>
          <w:p w14:paraId="2904D71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-0.013</w:t>
            </w:r>
          </w:p>
        </w:tc>
        <w:tc>
          <w:tcPr>
            <w:tcW w:w="752" w:type="dxa"/>
            <w:tcBorders>
              <w:top w:val="nil"/>
              <w:left w:val="nil"/>
              <w:bottom w:val="nil"/>
              <w:right w:val="nil"/>
            </w:tcBorders>
            <w:shd w:val="clear" w:color="auto" w:fill="auto"/>
            <w:noWrap/>
            <w:vAlign w:val="bottom"/>
            <w:hideMark/>
          </w:tcPr>
          <w:p w14:paraId="39BCAD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0.987</w:t>
            </w:r>
          </w:p>
        </w:tc>
        <w:tc>
          <w:tcPr>
            <w:tcW w:w="666" w:type="dxa"/>
            <w:tcBorders>
              <w:top w:val="nil"/>
              <w:left w:val="nil"/>
              <w:bottom w:val="nil"/>
              <w:right w:val="nil"/>
            </w:tcBorders>
            <w:shd w:val="clear" w:color="auto" w:fill="auto"/>
            <w:noWrap/>
            <w:vAlign w:val="bottom"/>
            <w:hideMark/>
          </w:tcPr>
          <w:p w14:paraId="165241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0.240</w:t>
            </w:r>
          </w:p>
        </w:tc>
        <w:tc>
          <w:tcPr>
            <w:tcW w:w="566" w:type="dxa"/>
            <w:tcBorders>
              <w:top w:val="nil"/>
              <w:left w:val="nil"/>
              <w:bottom w:val="nil"/>
              <w:right w:val="single" w:sz="4" w:space="0" w:color="auto"/>
            </w:tcBorders>
            <w:shd w:val="clear" w:color="auto" w:fill="auto"/>
            <w:noWrap/>
            <w:vAlign w:val="bottom"/>
            <w:hideMark/>
          </w:tcPr>
          <w:p w14:paraId="6CB2A6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0.955</w:t>
            </w:r>
          </w:p>
        </w:tc>
        <w:tc>
          <w:tcPr>
            <w:tcW w:w="737" w:type="dxa"/>
            <w:tcBorders>
              <w:top w:val="nil"/>
              <w:left w:val="nil"/>
              <w:bottom w:val="nil"/>
              <w:right w:val="nil"/>
            </w:tcBorders>
            <w:shd w:val="clear" w:color="auto" w:fill="auto"/>
            <w:noWrap/>
            <w:vAlign w:val="bottom"/>
            <w:hideMark/>
          </w:tcPr>
          <w:p w14:paraId="1CB58D5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0.280</w:t>
            </w:r>
          </w:p>
        </w:tc>
        <w:tc>
          <w:tcPr>
            <w:tcW w:w="752" w:type="dxa"/>
            <w:tcBorders>
              <w:top w:val="nil"/>
              <w:left w:val="nil"/>
              <w:bottom w:val="nil"/>
              <w:right w:val="nil"/>
            </w:tcBorders>
            <w:shd w:val="clear" w:color="auto" w:fill="auto"/>
            <w:noWrap/>
            <w:vAlign w:val="bottom"/>
            <w:hideMark/>
          </w:tcPr>
          <w:p w14:paraId="7BFD1D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1.323</w:t>
            </w:r>
          </w:p>
        </w:tc>
        <w:tc>
          <w:tcPr>
            <w:tcW w:w="666" w:type="dxa"/>
            <w:tcBorders>
              <w:top w:val="nil"/>
              <w:left w:val="nil"/>
              <w:bottom w:val="nil"/>
              <w:right w:val="nil"/>
            </w:tcBorders>
            <w:shd w:val="clear" w:color="auto" w:fill="auto"/>
            <w:noWrap/>
            <w:vAlign w:val="bottom"/>
            <w:hideMark/>
          </w:tcPr>
          <w:p w14:paraId="3870D6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0.309</w:t>
            </w:r>
          </w:p>
        </w:tc>
        <w:tc>
          <w:tcPr>
            <w:tcW w:w="737" w:type="dxa"/>
            <w:tcBorders>
              <w:top w:val="nil"/>
              <w:left w:val="nil"/>
              <w:bottom w:val="nil"/>
              <w:right w:val="single" w:sz="4" w:space="0" w:color="auto"/>
            </w:tcBorders>
            <w:shd w:val="clear" w:color="auto" w:fill="auto"/>
            <w:noWrap/>
            <w:vAlign w:val="bottom"/>
            <w:hideMark/>
          </w:tcPr>
          <w:p w14:paraId="5BEA4C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0.364</w:t>
            </w:r>
          </w:p>
        </w:tc>
      </w:tr>
      <w:tr w:rsidR="00AC5F0F" w:rsidRPr="0095601C" w14:paraId="591A87C1" w14:textId="77777777" w:rsidTr="00AC5F0F">
        <w:tc>
          <w:tcPr>
            <w:tcW w:w="4111" w:type="dxa"/>
            <w:tcBorders>
              <w:top w:val="nil"/>
              <w:left w:val="nil"/>
              <w:bottom w:val="nil"/>
              <w:right w:val="nil"/>
            </w:tcBorders>
            <w:shd w:val="clear" w:color="auto" w:fill="auto"/>
            <w:noWrap/>
            <w:vAlign w:val="center"/>
            <w:hideMark/>
          </w:tcPr>
          <w:p w14:paraId="1330E16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Employee, home-based ≥ 50% of time</w:t>
            </w:r>
          </w:p>
        </w:tc>
        <w:tc>
          <w:tcPr>
            <w:tcW w:w="737" w:type="dxa"/>
            <w:tcBorders>
              <w:top w:val="nil"/>
              <w:left w:val="single" w:sz="4" w:space="0" w:color="auto"/>
              <w:bottom w:val="nil"/>
              <w:right w:val="nil"/>
            </w:tcBorders>
            <w:shd w:val="clear" w:color="auto" w:fill="auto"/>
            <w:noWrap/>
            <w:vAlign w:val="bottom"/>
            <w:hideMark/>
          </w:tcPr>
          <w:p w14:paraId="5544A5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0.391</w:t>
            </w:r>
          </w:p>
        </w:tc>
        <w:tc>
          <w:tcPr>
            <w:tcW w:w="752" w:type="dxa"/>
            <w:tcBorders>
              <w:top w:val="nil"/>
              <w:left w:val="nil"/>
              <w:bottom w:val="nil"/>
              <w:right w:val="nil"/>
            </w:tcBorders>
            <w:shd w:val="clear" w:color="auto" w:fill="auto"/>
            <w:noWrap/>
            <w:vAlign w:val="bottom"/>
            <w:hideMark/>
          </w:tcPr>
          <w:p w14:paraId="458D30D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1.478</w:t>
            </w:r>
          </w:p>
        </w:tc>
        <w:tc>
          <w:tcPr>
            <w:tcW w:w="666" w:type="dxa"/>
            <w:tcBorders>
              <w:top w:val="nil"/>
              <w:left w:val="nil"/>
              <w:bottom w:val="nil"/>
              <w:right w:val="nil"/>
            </w:tcBorders>
            <w:shd w:val="clear" w:color="auto" w:fill="auto"/>
            <w:noWrap/>
            <w:vAlign w:val="bottom"/>
            <w:hideMark/>
          </w:tcPr>
          <w:p w14:paraId="54972A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0.252</w:t>
            </w:r>
          </w:p>
        </w:tc>
        <w:tc>
          <w:tcPr>
            <w:tcW w:w="666" w:type="dxa"/>
            <w:tcBorders>
              <w:top w:val="nil"/>
              <w:left w:val="nil"/>
              <w:bottom w:val="nil"/>
              <w:right w:val="single" w:sz="4" w:space="0" w:color="auto"/>
            </w:tcBorders>
            <w:shd w:val="clear" w:color="auto" w:fill="auto"/>
            <w:noWrap/>
            <w:vAlign w:val="bottom"/>
            <w:hideMark/>
          </w:tcPr>
          <w:p w14:paraId="4640A9C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0.121</w:t>
            </w:r>
          </w:p>
        </w:tc>
        <w:tc>
          <w:tcPr>
            <w:tcW w:w="737" w:type="dxa"/>
            <w:tcBorders>
              <w:top w:val="nil"/>
              <w:left w:val="nil"/>
              <w:bottom w:val="nil"/>
              <w:right w:val="nil"/>
            </w:tcBorders>
            <w:shd w:val="clear" w:color="auto" w:fill="auto"/>
            <w:noWrap/>
            <w:vAlign w:val="bottom"/>
            <w:hideMark/>
          </w:tcPr>
          <w:p w14:paraId="39BDB3B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0.468</w:t>
            </w:r>
          </w:p>
        </w:tc>
        <w:tc>
          <w:tcPr>
            <w:tcW w:w="752" w:type="dxa"/>
            <w:tcBorders>
              <w:top w:val="nil"/>
              <w:left w:val="nil"/>
              <w:bottom w:val="nil"/>
              <w:right w:val="nil"/>
            </w:tcBorders>
            <w:shd w:val="clear" w:color="auto" w:fill="auto"/>
            <w:noWrap/>
            <w:vAlign w:val="bottom"/>
            <w:hideMark/>
          </w:tcPr>
          <w:p w14:paraId="3DA3984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1.597</w:t>
            </w:r>
          </w:p>
        </w:tc>
        <w:tc>
          <w:tcPr>
            <w:tcW w:w="666" w:type="dxa"/>
            <w:tcBorders>
              <w:top w:val="nil"/>
              <w:left w:val="nil"/>
              <w:bottom w:val="nil"/>
              <w:right w:val="nil"/>
            </w:tcBorders>
            <w:shd w:val="clear" w:color="auto" w:fill="auto"/>
            <w:noWrap/>
            <w:vAlign w:val="bottom"/>
            <w:hideMark/>
          </w:tcPr>
          <w:p w14:paraId="48164CE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0.416</w:t>
            </w:r>
          </w:p>
        </w:tc>
        <w:tc>
          <w:tcPr>
            <w:tcW w:w="666" w:type="dxa"/>
            <w:tcBorders>
              <w:top w:val="nil"/>
              <w:left w:val="nil"/>
              <w:bottom w:val="nil"/>
              <w:right w:val="single" w:sz="4" w:space="0" w:color="auto"/>
            </w:tcBorders>
            <w:shd w:val="clear" w:color="auto" w:fill="auto"/>
            <w:noWrap/>
            <w:vAlign w:val="bottom"/>
            <w:hideMark/>
          </w:tcPr>
          <w:p w14:paraId="1A9174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0.260</w:t>
            </w:r>
          </w:p>
        </w:tc>
        <w:tc>
          <w:tcPr>
            <w:tcW w:w="737" w:type="dxa"/>
            <w:tcBorders>
              <w:top w:val="nil"/>
              <w:left w:val="nil"/>
              <w:bottom w:val="nil"/>
              <w:right w:val="nil"/>
            </w:tcBorders>
            <w:shd w:val="clear" w:color="auto" w:fill="auto"/>
            <w:noWrap/>
            <w:vAlign w:val="bottom"/>
            <w:hideMark/>
          </w:tcPr>
          <w:p w14:paraId="592BE45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0.233</w:t>
            </w:r>
          </w:p>
        </w:tc>
        <w:tc>
          <w:tcPr>
            <w:tcW w:w="752" w:type="dxa"/>
            <w:tcBorders>
              <w:top w:val="nil"/>
              <w:left w:val="nil"/>
              <w:bottom w:val="nil"/>
              <w:right w:val="nil"/>
            </w:tcBorders>
            <w:shd w:val="clear" w:color="auto" w:fill="auto"/>
            <w:noWrap/>
            <w:vAlign w:val="bottom"/>
            <w:hideMark/>
          </w:tcPr>
          <w:p w14:paraId="03E2E1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1.262</w:t>
            </w:r>
          </w:p>
        </w:tc>
        <w:tc>
          <w:tcPr>
            <w:tcW w:w="666" w:type="dxa"/>
            <w:tcBorders>
              <w:top w:val="nil"/>
              <w:left w:val="nil"/>
              <w:bottom w:val="nil"/>
              <w:right w:val="nil"/>
            </w:tcBorders>
            <w:shd w:val="clear" w:color="auto" w:fill="auto"/>
            <w:noWrap/>
            <w:vAlign w:val="bottom"/>
            <w:hideMark/>
          </w:tcPr>
          <w:p w14:paraId="31E453F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0.311</w:t>
            </w:r>
          </w:p>
        </w:tc>
        <w:tc>
          <w:tcPr>
            <w:tcW w:w="566" w:type="dxa"/>
            <w:tcBorders>
              <w:top w:val="nil"/>
              <w:left w:val="nil"/>
              <w:bottom w:val="nil"/>
              <w:right w:val="single" w:sz="4" w:space="0" w:color="auto"/>
            </w:tcBorders>
            <w:shd w:val="clear" w:color="auto" w:fill="auto"/>
            <w:noWrap/>
            <w:vAlign w:val="bottom"/>
            <w:hideMark/>
          </w:tcPr>
          <w:p w14:paraId="1F75C0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0.455</w:t>
            </w:r>
          </w:p>
        </w:tc>
        <w:tc>
          <w:tcPr>
            <w:tcW w:w="737" w:type="dxa"/>
            <w:tcBorders>
              <w:top w:val="nil"/>
              <w:left w:val="nil"/>
              <w:bottom w:val="nil"/>
              <w:right w:val="nil"/>
            </w:tcBorders>
            <w:shd w:val="clear" w:color="auto" w:fill="auto"/>
            <w:noWrap/>
            <w:vAlign w:val="bottom"/>
            <w:hideMark/>
          </w:tcPr>
          <w:p w14:paraId="0356DC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0.509</w:t>
            </w:r>
          </w:p>
        </w:tc>
        <w:tc>
          <w:tcPr>
            <w:tcW w:w="752" w:type="dxa"/>
            <w:tcBorders>
              <w:top w:val="nil"/>
              <w:left w:val="nil"/>
              <w:bottom w:val="nil"/>
              <w:right w:val="nil"/>
            </w:tcBorders>
            <w:shd w:val="clear" w:color="auto" w:fill="auto"/>
            <w:noWrap/>
            <w:vAlign w:val="bottom"/>
            <w:hideMark/>
          </w:tcPr>
          <w:p w14:paraId="3665DD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1.664</w:t>
            </w:r>
          </w:p>
        </w:tc>
        <w:tc>
          <w:tcPr>
            <w:tcW w:w="666" w:type="dxa"/>
            <w:tcBorders>
              <w:top w:val="nil"/>
              <w:left w:val="nil"/>
              <w:bottom w:val="nil"/>
              <w:right w:val="nil"/>
            </w:tcBorders>
            <w:shd w:val="clear" w:color="auto" w:fill="auto"/>
            <w:noWrap/>
            <w:vAlign w:val="bottom"/>
            <w:hideMark/>
          </w:tcPr>
          <w:p w14:paraId="7CED09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0.399</w:t>
            </w:r>
          </w:p>
        </w:tc>
        <w:tc>
          <w:tcPr>
            <w:tcW w:w="737" w:type="dxa"/>
            <w:tcBorders>
              <w:top w:val="nil"/>
              <w:left w:val="nil"/>
              <w:bottom w:val="nil"/>
              <w:right w:val="single" w:sz="4" w:space="0" w:color="auto"/>
            </w:tcBorders>
            <w:shd w:val="clear" w:color="auto" w:fill="auto"/>
            <w:noWrap/>
            <w:vAlign w:val="bottom"/>
            <w:hideMark/>
          </w:tcPr>
          <w:p w14:paraId="2C83D8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0.201</w:t>
            </w:r>
          </w:p>
        </w:tc>
      </w:tr>
      <w:tr w:rsidR="00AC5F0F" w:rsidRPr="0095601C" w14:paraId="5D61BCB2" w14:textId="77777777" w:rsidTr="00AC5F0F">
        <w:tc>
          <w:tcPr>
            <w:tcW w:w="4111" w:type="dxa"/>
            <w:tcBorders>
              <w:top w:val="nil"/>
              <w:left w:val="nil"/>
              <w:bottom w:val="nil"/>
              <w:right w:val="nil"/>
            </w:tcBorders>
            <w:shd w:val="clear" w:color="auto" w:fill="auto"/>
            <w:noWrap/>
            <w:vAlign w:val="center"/>
            <w:hideMark/>
          </w:tcPr>
          <w:p w14:paraId="69D6ED3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premise based</w:t>
            </w:r>
          </w:p>
        </w:tc>
        <w:tc>
          <w:tcPr>
            <w:tcW w:w="737" w:type="dxa"/>
            <w:tcBorders>
              <w:top w:val="nil"/>
              <w:left w:val="single" w:sz="4" w:space="0" w:color="auto"/>
              <w:bottom w:val="nil"/>
              <w:right w:val="nil"/>
            </w:tcBorders>
            <w:shd w:val="clear" w:color="auto" w:fill="auto"/>
            <w:noWrap/>
            <w:vAlign w:val="bottom"/>
            <w:hideMark/>
          </w:tcPr>
          <w:p w14:paraId="7556A1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752" w:type="dxa"/>
            <w:tcBorders>
              <w:top w:val="nil"/>
              <w:left w:val="nil"/>
              <w:bottom w:val="nil"/>
              <w:right w:val="nil"/>
            </w:tcBorders>
            <w:shd w:val="clear" w:color="auto" w:fill="auto"/>
            <w:noWrap/>
            <w:vAlign w:val="bottom"/>
            <w:hideMark/>
          </w:tcPr>
          <w:p w14:paraId="1780B13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1.176</w:t>
            </w:r>
          </w:p>
        </w:tc>
        <w:tc>
          <w:tcPr>
            <w:tcW w:w="666" w:type="dxa"/>
            <w:tcBorders>
              <w:top w:val="nil"/>
              <w:left w:val="nil"/>
              <w:bottom w:val="nil"/>
              <w:right w:val="nil"/>
            </w:tcBorders>
            <w:shd w:val="clear" w:color="auto" w:fill="auto"/>
            <w:noWrap/>
            <w:vAlign w:val="bottom"/>
            <w:hideMark/>
          </w:tcPr>
          <w:p w14:paraId="3F1C0C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0.121</w:t>
            </w:r>
          </w:p>
        </w:tc>
        <w:tc>
          <w:tcPr>
            <w:tcW w:w="666" w:type="dxa"/>
            <w:tcBorders>
              <w:top w:val="nil"/>
              <w:left w:val="nil"/>
              <w:bottom w:val="nil"/>
              <w:right w:val="single" w:sz="4" w:space="0" w:color="auto"/>
            </w:tcBorders>
            <w:shd w:val="clear" w:color="auto" w:fill="auto"/>
            <w:noWrap/>
            <w:vAlign w:val="bottom"/>
            <w:hideMark/>
          </w:tcPr>
          <w:p w14:paraId="3229FB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0.180</w:t>
            </w:r>
          </w:p>
        </w:tc>
        <w:tc>
          <w:tcPr>
            <w:tcW w:w="737" w:type="dxa"/>
            <w:tcBorders>
              <w:top w:val="nil"/>
              <w:left w:val="nil"/>
              <w:bottom w:val="nil"/>
              <w:right w:val="nil"/>
            </w:tcBorders>
            <w:shd w:val="clear" w:color="auto" w:fill="auto"/>
            <w:noWrap/>
            <w:vAlign w:val="bottom"/>
            <w:hideMark/>
          </w:tcPr>
          <w:p w14:paraId="0FABF2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0.197</w:t>
            </w:r>
          </w:p>
        </w:tc>
        <w:tc>
          <w:tcPr>
            <w:tcW w:w="752" w:type="dxa"/>
            <w:tcBorders>
              <w:top w:val="nil"/>
              <w:left w:val="nil"/>
              <w:bottom w:val="nil"/>
              <w:right w:val="nil"/>
            </w:tcBorders>
            <w:shd w:val="clear" w:color="auto" w:fill="auto"/>
            <w:noWrap/>
            <w:vAlign w:val="bottom"/>
            <w:hideMark/>
          </w:tcPr>
          <w:p w14:paraId="527F4A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1.218</w:t>
            </w:r>
          </w:p>
        </w:tc>
        <w:tc>
          <w:tcPr>
            <w:tcW w:w="666" w:type="dxa"/>
            <w:tcBorders>
              <w:top w:val="nil"/>
              <w:left w:val="nil"/>
              <w:bottom w:val="nil"/>
              <w:right w:val="nil"/>
            </w:tcBorders>
            <w:shd w:val="clear" w:color="auto" w:fill="auto"/>
            <w:noWrap/>
            <w:vAlign w:val="bottom"/>
            <w:hideMark/>
          </w:tcPr>
          <w:p w14:paraId="7861F42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c>
          <w:tcPr>
            <w:tcW w:w="666" w:type="dxa"/>
            <w:tcBorders>
              <w:top w:val="nil"/>
              <w:left w:val="nil"/>
              <w:bottom w:val="nil"/>
              <w:right w:val="single" w:sz="4" w:space="0" w:color="auto"/>
            </w:tcBorders>
            <w:shd w:val="clear" w:color="auto" w:fill="auto"/>
            <w:noWrap/>
            <w:vAlign w:val="bottom"/>
            <w:hideMark/>
          </w:tcPr>
          <w:p w14:paraId="60E0FD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0.313</w:t>
            </w:r>
          </w:p>
        </w:tc>
        <w:tc>
          <w:tcPr>
            <w:tcW w:w="737" w:type="dxa"/>
            <w:tcBorders>
              <w:top w:val="nil"/>
              <w:left w:val="nil"/>
              <w:bottom w:val="nil"/>
              <w:right w:val="nil"/>
            </w:tcBorders>
            <w:shd w:val="clear" w:color="auto" w:fill="auto"/>
            <w:noWrap/>
            <w:vAlign w:val="bottom"/>
            <w:hideMark/>
          </w:tcPr>
          <w:p w14:paraId="3268DB8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0.061</w:t>
            </w:r>
          </w:p>
        </w:tc>
        <w:tc>
          <w:tcPr>
            <w:tcW w:w="752" w:type="dxa"/>
            <w:tcBorders>
              <w:top w:val="nil"/>
              <w:left w:val="nil"/>
              <w:bottom w:val="nil"/>
              <w:right w:val="nil"/>
            </w:tcBorders>
            <w:shd w:val="clear" w:color="auto" w:fill="auto"/>
            <w:noWrap/>
            <w:vAlign w:val="bottom"/>
            <w:hideMark/>
          </w:tcPr>
          <w:p w14:paraId="7BB9C7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1.063</w:t>
            </w:r>
          </w:p>
        </w:tc>
        <w:tc>
          <w:tcPr>
            <w:tcW w:w="666" w:type="dxa"/>
            <w:tcBorders>
              <w:top w:val="nil"/>
              <w:left w:val="nil"/>
              <w:bottom w:val="nil"/>
              <w:right w:val="nil"/>
            </w:tcBorders>
            <w:shd w:val="clear" w:color="auto" w:fill="auto"/>
            <w:noWrap/>
            <w:vAlign w:val="bottom"/>
            <w:hideMark/>
          </w:tcPr>
          <w:p w14:paraId="213382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0.152</w:t>
            </w:r>
          </w:p>
        </w:tc>
        <w:tc>
          <w:tcPr>
            <w:tcW w:w="566" w:type="dxa"/>
            <w:tcBorders>
              <w:top w:val="nil"/>
              <w:left w:val="nil"/>
              <w:bottom w:val="nil"/>
              <w:right w:val="single" w:sz="4" w:space="0" w:color="auto"/>
            </w:tcBorders>
            <w:shd w:val="clear" w:color="auto" w:fill="auto"/>
            <w:noWrap/>
            <w:vAlign w:val="bottom"/>
            <w:hideMark/>
          </w:tcPr>
          <w:p w14:paraId="50263A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0.686</w:t>
            </w:r>
          </w:p>
        </w:tc>
        <w:tc>
          <w:tcPr>
            <w:tcW w:w="737" w:type="dxa"/>
            <w:tcBorders>
              <w:top w:val="nil"/>
              <w:left w:val="nil"/>
              <w:bottom w:val="nil"/>
              <w:right w:val="nil"/>
            </w:tcBorders>
            <w:shd w:val="clear" w:color="auto" w:fill="auto"/>
            <w:noWrap/>
            <w:vAlign w:val="bottom"/>
            <w:hideMark/>
          </w:tcPr>
          <w:p w14:paraId="659FBB5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0.296</w:t>
            </w:r>
          </w:p>
        </w:tc>
        <w:tc>
          <w:tcPr>
            <w:tcW w:w="752" w:type="dxa"/>
            <w:tcBorders>
              <w:top w:val="nil"/>
              <w:left w:val="nil"/>
              <w:bottom w:val="nil"/>
              <w:right w:val="nil"/>
            </w:tcBorders>
            <w:shd w:val="clear" w:color="auto" w:fill="auto"/>
            <w:noWrap/>
            <w:vAlign w:val="bottom"/>
            <w:hideMark/>
          </w:tcPr>
          <w:p w14:paraId="3BE397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1.344</w:t>
            </w:r>
          </w:p>
        </w:tc>
        <w:tc>
          <w:tcPr>
            <w:tcW w:w="666" w:type="dxa"/>
            <w:tcBorders>
              <w:top w:val="nil"/>
              <w:left w:val="nil"/>
              <w:bottom w:val="nil"/>
              <w:right w:val="nil"/>
            </w:tcBorders>
            <w:shd w:val="clear" w:color="auto" w:fill="auto"/>
            <w:noWrap/>
            <w:vAlign w:val="bottom"/>
            <w:hideMark/>
          </w:tcPr>
          <w:p w14:paraId="25325D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0.174</w:t>
            </w:r>
          </w:p>
        </w:tc>
        <w:tc>
          <w:tcPr>
            <w:tcW w:w="737" w:type="dxa"/>
            <w:tcBorders>
              <w:top w:val="nil"/>
              <w:left w:val="nil"/>
              <w:bottom w:val="nil"/>
              <w:right w:val="single" w:sz="4" w:space="0" w:color="auto"/>
            </w:tcBorders>
            <w:shd w:val="clear" w:color="auto" w:fill="auto"/>
            <w:noWrap/>
            <w:vAlign w:val="bottom"/>
            <w:hideMark/>
          </w:tcPr>
          <w:p w14:paraId="182EFB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r>
      <w:tr w:rsidR="00AC5F0F" w:rsidRPr="0095601C" w14:paraId="2EC53F29" w14:textId="77777777" w:rsidTr="00AC5F0F">
        <w:tc>
          <w:tcPr>
            <w:tcW w:w="4111" w:type="dxa"/>
            <w:tcBorders>
              <w:top w:val="nil"/>
              <w:left w:val="nil"/>
              <w:bottom w:val="nil"/>
              <w:right w:val="nil"/>
            </w:tcBorders>
            <w:shd w:val="clear" w:color="auto" w:fill="auto"/>
            <w:noWrap/>
            <w:vAlign w:val="center"/>
            <w:hideMark/>
          </w:tcPr>
          <w:p w14:paraId="0990E1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w:t>
            </w:r>
          </w:p>
        </w:tc>
        <w:tc>
          <w:tcPr>
            <w:tcW w:w="737" w:type="dxa"/>
            <w:tcBorders>
              <w:top w:val="nil"/>
              <w:left w:val="single" w:sz="4" w:space="0" w:color="auto"/>
              <w:bottom w:val="nil"/>
              <w:right w:val="nil"/>
            </w:tcBorders>
            <w:shd w:val="clear" w:color="000000" w:fill="D9D9D9"/>
            <w:noWrap/>
            <w:vAlign w:val="bottom"/>
            <w:hideMark/>
          </w:tcPr>
          <w:p w14:paraId="162756A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0.399</w:t>
            </w:r>
          </w:p>
        </w:tc>
        <w:tc>
          <w:tcPr>
            <w:tcW w:w="752" w:type="dxa"/>
            <w:tcBorders>
              <w:top w:val="nil"/>
              <w:left w:val="nil"/>
              <w:bottom w:val="nil"/>
              <w:right w:val="nil"/>
            </w:tcBorders>
            <w:shd w:val="clear" w:color="000000" w:fill="D9D9D9"/>
            <w:noWrap/>
            <w:vAlign w:val="bottom"/>
            <w:hideMark/>
          </w:tcPr>
          <w:p w14:paraId="7E34CB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1.490</w:t>
            </w:r>
          </w:p>
        </w:tc>
        <w:tc>
          <w:tcPr>
            <w:tcW w:w="666" w:type="dxa"/>
            <w:tcBorders>
              <w:top w:val="nil"/>
              <w:left w:val="nil"/>
              <w:bottom w:val="nil"/>
              <w:right w:val="nil"/>
            </w:tcBorders>
            <w:shd w:val="clear" w:color="000000" w:fill="D9D9D9"/>
            <w:noWrap/>
            <w:vAlign w:val="bottom"/>
            <w:hideMark/>
          </w:tcPr>
          <w:p w14:paraId="4A67C8A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0.156</w:t>
            </w:r>
          </w:p>
        </w:tc>
        <w:tc>
          <w:tcPr>
            <w:tcW w:w="666" w:type="dxa"/>
            <w:tcBorders>
              <w:top w:val="nil"/>
              <w:left w:val="nil"/>
              <w:bottom w:val="nil"/>
              <w:right w:val="single" w:sz="4" w:space="0" w:color="auto"/>
            </w:tcBorders>
            <w:shd w:val="clear" w:color="000000" w:fill="D9D9D9"/>
            <w:noWrap/>
            <w:vAlign w:val="bottom"/>
            <w:hideMark/>
          </w:tcPr>
          <w:p w14:paraId="0A8A52D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0.011</w:t>
            </w:r>
          </w:p>
        </w:tc>
        <w:tc>
          <w:tcPr>
            <w:tcW w:w="737" w:type="dxa"/>
            <w:tcBorders>
              <w:top w:val="nil"/>
              <w:left w:val="nil"/>
              <w:bottom w:val="nil"/>
              <w:right w:val="nil"/>
            </w:tcBorders>
            <w:shd w:val="clear" w:color="auto" w:fill="auto"/>
            <w:noWrap/>
            <w:vAlign w:val="bottom"/>
            <w:hideMark/>
          </w:tcPr>
          <w:p w14:paraId="7797D7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0.358</w:t>
            </w:r>
          </w:p>
        </w:tc>
        <w:tc>
          <w:tcPr>
            <w:tcW w:w="752" w:type="dxa"/>
            <w:tcBorders>
              <w:top w:val="nil"/>
              <w:left w:val="nil"/>
              <w:bottom w:val="nil"/>
              <w:right w:val="nil"/>
            </w:tcBorders>
            <w:shd w:val="clear" w:color="auto" w:fill="auto"/>
            <w:noWrap/>
            <w:vAlign w:val="bottom"/>
            <w:hideMark/>
          </w:tcPr>
          <w:p w14:paraId="173B85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1.430</w:t>
            </w:r>
          </w:p>
        </w:tc>
        <w:tc>
          <w:tcPr>
            <w:tcW w:w="666" w:type="dxa"/>
            <w:tcBorders>
              <w:top w:val="nil"/>
              <w:left w:val="nil"/>
              <w:bottom w:val="nil"/>
              <w:right w:val="nil"/>
            </w:tcBorders>
            <w:shd w:val="clear" w:color="auto" w:fill="auto"/>
            <w:noWrap/>
            <w:vAlign w:val="bottom"/>
            <w:hideMark/>
          </w:tcPr>
          <w:p w14:paraId="618659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0.237</w:t>
            </w:r>
          </w:p>
        </w:tc>
        <w:tc>
          <w:tcPr>
            <w:tcW w:w="666" w:type="dxa"/>
            <w:tcBorders>
              <w:top w:val="nil"/>
              <w:left w:val="nil"/>
              <w:bottom w:val="nil"/>
              <w:right w:val="single" w:sz="4" w:space="0" w:color="auto"/>
            </w:tcBorders>
            <w:shd w:val="clear" w:color="auto" w:fill="auto"/>
            <w:noWrap/>
            <w:vAlign w:val="bottom"/>
            <w:hideMark/>
          </w:tcPr>
          <w:p w14:paraId="7A2B66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0.130</w:t>
            </w:r>
          </w:p>
        </w:tc>
        <w:tc>
          <w:tcPr>
            <w:tcW w:w="737" w:type="dxa"/>
            <w:tcBorders>
              <w:top w:val="nil"/>
              <w:left w:val="nil"/>
              <w:bottom w:val="nil"/>
              <w:right w:val="nil"/>
            </w:tcBorders>
            <w:shd w:val="clear" w:color="000000" w:fill="D9D9D9"/>
            <w:noWrap/>
            <w:vAlign w:val="bottom"/>
            <w:hideMark/>
          </w:tcPr>
          <w:p w14:paraId="6E1ADE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0.403</w:t>
            </w:r>
          </w:p>
        </w:tc>
        <w:tc>
          <w:tcPr>
            <w:tcW w:w="752" w:type="dxa"/>
            <w:tcBorders>
              <w:top w:val="nil"/>
              <w:left w:val="nil"/>
              <w:bottom w:val="nil"/>
              <w:right w:val="nil"/>
            </w:tcBorders>
            <w:shd w:val="clear" w:color="000000" w:fill="D9D9D9"/>
            <w:noWrap/>
            <w:vAlign w:val="bottom"/>
            <w:hideMark/>
          </w:tcPr>
          <w:p w14:paraId="17DBEE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1.496</w:t>
            </w:r>
          </w:p>
        </w:tc>
        <w:tc>
          <w:tcPr>
            <w:tcW w:w="666" w:type="dxa"/>
            <w:tcBorders>
              <w:top w:val="nil"/>
              <w:left w:val="nil"/>
              <w:bottom w:val="nil"/>
              <w:right w:val="nil"/>
            </w:tcBorders>
            <w:shd w:val="clear" w:color="000000" w:fill="D9D9D9"/>
            <w:noWrap/>
            <w:vAlign w:val="bottom"/>
            <w:hideMark/>
          </w:tcPr>
          <w:p w14:paraId="6B5001C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0.204</w:t>
            </w:r>
          </w:p>
        </w:tc>
        <w:tc>
          <w:tcPr>
            <w:tcW w:w="566" w:type="dxa"/>
            <w:tcBorders>
              <w:top w:val="nil"/>
              <w:left w:val="nil"/>
              <w:bottom w:val="nil"/>
              <w:right w:val="single" w:sz="4" w:space="0" w:color="auto"/>
            </w:tcBorders>
            <w:shd w:val="clear" w:color="000000" w:fill="D9D9D9"/>
            <w:noWrap/>
            <w:vAlign w:val="bottom"/>
            <w:hideMark/>
          </w:tcPr>
          <w:p w14:paraId="776080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0.048</w:t>
            </w:r>
          </w:p>
        </w:tc>
        <w:tc>
          <w:tcPr>
            <w:tcW w:w="737" w:type="dxa"/>
            <w:tcBorders>
              <w:top w:val="nil"/>
              <w:left w:val="nil"/>
              <w:bottom w:val="nil"/>
              <w:right w:val="nil"/>
            </w:tcBorders>
            <w:shd w:val="clear" w:color="auto" w:fill="auto"/>
            <w:noWrap/>
            <w:vAlign w:val="bottom"/>
            <w:hideMark/>
          </w:tcPr>
          <w:p w14:paraId="4C413A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0.434</w:t>
            </w:r>
          </w:p>
        </w:tc>
        <w:tc>
          <w:tcPr>
            <w:tcW w:w="752" w:type="dxa"/>
            <w:tcBorders>
              <w:top w:val="nil"/>
              <w:left w:val="nil"/>
              <w:bottom w:val="nil"/>
              <w:right w:val="nil"/>
            </w:tcBorders>
            <w:shd w:val="clear" w:color="auto" w:fill="auto"/>
            <w:noWrap/>
            <w:vAlign w:val="bottom"/>
            <w:hideMark/>
          </w:tcPr>
          <w:p w14:paraId="7D60FF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1.543</w:t>
            </w:r>
          </w:p>
        </w:tc>
        <w:tc>
          <w:tcPr>
            <w:tcW w:w="666" w:type="dxa"/>
            <w:tcBorders>
              <w:top w:val="nil"/>
              <w:left w:val="nil"/>
              <w:bottom w:val="nil"/>
              <w:right w:val="nil"/>
            </w:tcBorders>
            <w:shd w:val="clear" w:color="auto" w:fill="auto"/>
            <w:noWrap/>
            <w:vAlign w:val="bottom"/>
            <w:hideMark/>
          </w:tcPr>
          <w:p w14:paraId="0D256C7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0.223</w:t>
            </w:r>
          </w:p>
        </w:tc>
        <w:tc>
          <w:tcPr>
            <w:tcW w:w="737" w:type="dxa"/>
            <w:tcBorders>
              <w:top w:val="nil"/>
              <w:left w:val="nil"/>
              <w:bottom w:val="nil"/>
              <w:right w:val="single" w:sz="4" w:space="0" w:color="auto"/>
            </w:tcBorders>
            <w:shd w:val="clear" w:color="auto" w:fill="auto"/>
            <w:noWrap/>
            <w:vAlign w:val="bottom"/>
            <w:hideMark/>
          </w:tcPr>
          <w:p w14:paraId="6FBFDE6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0.052</w:t>
            </w:r>
          </w:p>
        </w:tc>
      </w:tr>
      <w:tr w:rsidR="00AC5F0F" w:rsidRPr="0095601C" w14:paraId="22E26831" w14:textId="77777777" w:rsidTr="00AC5F0F">
        <w:tc>
          <w:tcPr>
            <w:tcW w:w="4111" w:type="dxa"/>
            <w:tcBorders>
              <w:top w:val="nil"/>
              <w:left w:val="nil"/>
              <w:bottom w:val="nil"/>
              <w:right w:val="nil"/>
            </w:tcBorders>
            <w:shd w:val="clear" w:color="auto" w:fill="auto"/>
            <w:noWrap/>
            <w:vAlign w:val="center"/>
            <w:hideMark/>
          </w:tcPr>
          <w:p w14:paraId="6014E50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Business owner/self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as a base</w:t>
            </w:r>
          </w:p>
        </w:tc>
        <w:tc>
          <w:tcPr>
            <w:tcW w:w="737" w:type="dxa"/>
            <w:tcBorders>
              <w:top w:val="nil"/>
              <w:left w:val="single" w:sz="4" w:space="0" w:color="auto"/>
              <w:bottom w:val="nil"/>
              <w:right w:val="nil"/>
            </w:tcBorders>
            <w:shd w:val="clear" w:color="auto" w:fill="auto"/>
            <w:noWrap/>
            <w:vAlign w:val="bottom"/>
            <w:hideMark/>
          </w:tcPr>
          <w:p w14:paraId="1CA335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0.165</w:t>
            </w:r>
          </w:p>
        </w:tc>
        <w:tc>
          <w:tcPr>
            <w:tcW w:w="752" w:type="dxa"/>
            <w:tcBorders>
              <w:top w:val="nil"/>
              <w:left w:val="nil"/>
              <w:bottom w:val="nil"/>
              <w:right w:val="nil"/>
            </w:tcBorders>
            <w:shd w:val="clear" w:color="auto" w:fill="auto"/>
            <w:noWrap/>
            <w:vAlign w:val="bottom"/>
            <w:hideMark/>
          </w:tcPr>
          <w:p w14:paraId="3C3FC8A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1.179</w:t>
            </w:r>
          </w:p>
        </w:tc>
        <w:tc>
          <w:tcPr>
            <w:tcW w:w="666" w:type="dxa"/>
            <w:tcBorders>
              <w:top w:val="nil"/>
              <w:left w:val="nil"/>
              <w:bottom w:val="nil"/>
              <w:right w:val="nil"/>
            </w:tcBorders>
            <w:shd w:val="clear" w:color="auto" w:fill="auto"/>
            <w:noWrap/>
            <w:vAlign w:val="bottom"/>
            <w:hideMark/>
          </w:tcPr>
          <w:p w14:paraId="76024D3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666" w:type="dxa"/>
            <w:tcBorders>
              <w:top w:val="nil"/>
              <w:left w:val="nil"/>
              <w:bottom w:val="nil"/>
              <w:right w:val="single" w:sz="4" w:space="0" w:color="auto"/>
            </w:tcBorders>
            <w:shd w:val="clear" w:color="auto" w:fill="auto"/>
            <w:noWrap/>
            <w:vAlign w:val="bottom"/>
            <w:hideMark/>
          </w:tcPr>
          <w:p w14:paraId="515841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0.171</w:t>
            </w:r>
          </w:p>
        </w:tc>
        <w:tc>
          <w:tcPr>
            <w:tcW w:w="737" w:type="dxa"/>
            <w:tcBorders>
              <w:top w:val="nil"/>
              <w:left w:val="nil"/>
              <w:bottom w:val="nil"/>
              <w:right w:val="nil"/>
            </w:tcBorders>
            <w:shd w:val="clear" w:color="000000" w:fill="D9D9D9"/>
            <w:noWrap/>
            <w:vAlign w:val="bottom"/>
            <w:hideMark/>
          </w:tcPr>
          <w:p w14:paraId="41D280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0.466</w:t>
            </w:r>
          </w:p>
        </w:tc>
        <w:tc>
          <w:tcPr>
            <w:tcW w:w="752" w:type="dxa"/>
            <w:tcBorders>
              <w:top w:val="nil"/>
              <w:left w:val="nil"/>
              <w:bottom w:val="nil"/>
              <w:right w:val="nil"/>
            </w:tcBorders>
            <w:shd w:val="clear" w:color="000000" w:fill="D9D9D9"/>
            <w:noWrap/>
            <w:vAlign w:val="bottom"/>
            <w:hideMark/>
          </w:tcPr>
          <w:p w14:paraId="4385BA4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1.594</w:t>
            </w:r>
          </w:p>
        </w:tc>
        <w:tc>
          <w:tcPr>
            <w:tcW w:w="666" w:type="dxa"/>
            <w:tcBorders>
              <w:top w:val="nil"/>
              <w:left w:val="nil"/>
              <w:bottom w:val="nil"/>
              <w:right w:val="nil"/>
            </w:tcBorders>
            <w:shd w:val="clear" w:color="000000" w:fill="D9D9D9"/>
            <w:noWrap/>
            <w:vAlign w:val="bottom"/>
            <w:hideMark/>
          </w:tcPr>
          <w:p w14:paraId="7C47D8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0.192</w:t>
            </w:r>
          </w:p>
        </w:tc>
        <w:tc>
          <w:tcPr>
            <w:tcW w:w="666" w:type="dxa"/>
            <w:tcBorders>
              <w:top w:val="nil"/>
              <w:left w:val="nil"/>
              <w:bottom w:val="nil"/>
              <w:right w:val="single" w:sz="4" w:space="0" w:color="auto"/>
            </w:tcBorders>
            <w:shd w:val="clear" w:color="000000" w:fill="D9D9D9"/>
            <w:noWrap/>
            <w:vAlign w:val="bottom"/>
            <w:hideMark/>
          </w:tcPr>
          <w:p w14:paraId="6B432AF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0.015</w:t>
            </w:r>
          </w:p>
        </w:tc>
        <w:tc>
          <w:tcPr>
            <w:tcW w:w="737" w:type="dxa"/>
            <w:tcBorders>
              <w:top w:val="nil"/>
              <w:left w:val="nil"/>
              <w:bottom w:val="nil"/>
              <w:right w:val="nil"/>
            </w:tcBorders>
            <w:shd w:val="clear" w:color="auto" w:fill="auto"/>
            <w:noWrap/>
            <w:vAlign w:val="bottom"/>
            <w:hideMark/>
          </w:tcPr>
          <w:p w14:paraId="0AD429C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-0.173</w:t>
            </w:r>
          </w:p>
        </w:tc>
        <w:tc>
          <w:tcPr>
            <w:tcW w:w="752" w:type="dxa"/>
            <w:tcBorders>
              <w:top w:val="nil"/>
              <w:left w:val="nil"/>
              <w:bottom w:val="nil"/>
              <w:right w:val="nil"/>
            </w:tcBorders>
            <w:shd w:val="clear" w:color="auto" w:fill="auto"/>
            <w:noWrap/>
            <w:vAlign w:val="bottom"/>
            <w:hideMark/>
          </w:tcPr>
          <w:p w14:paraId="0852E4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0.841</w:t>
            </w:r>
          </w:p>
        </w:tc>
        <w:tc>
          <w:tcPr>
            <w:tcW w:w="666" w:type="dxa"/>
            <w:tcBorders>
              <w:top w:val="nil"/>
              <w:left w:val="nil"/>
              <w:bottom w:val="nil"/>
              <w:right w:val="nil"/>
            </w:tcBorders>
            <w:shd w:val="clear" w:color="auto" w:fill="auto"/>
            <w:noWrap/>
            <w:vAlign w:val="bottom"/>
            <w:hideMark/>
          </w:tcPr>
          <w:p w14:paraId="6F09418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0.152</w:t>
            </w:r>
          </w:p>
        </w:tc>
        <w:tc>
          <w:tcPr>
            <w:tcW w:w="566" w:type="dxa"/>
            <w:tcBorders>
              <w:top w:val="nil"/>
              <w:left w:val="nil"/>
              <w:bottom w:val="nil"/>
              <w:right w:val="single" w:sz="4" w:space="0" w:color="auto"/>
            </w:tcBorders>
            <w:shd w:val="clear" w:color="auto" w:fill="auto"/>
            <w:noWrap/>
            <w:vAlign w:val="bottom"/>
            <w:hideMark/>
          </w:tcPr>
          <w:p w14:paraId="5122EEE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0.255</w:t>
            </w:r>
          </w:p>
        </w:tc>
        <w:tc>
          <w:tcPr>
            <w:tcW w:w="737" w:type="dxa"/>
            <w:tcBorders>
              <w:top w:val="nil"/>
              <w:left w:val="nil"/>
              <w:bottom w:val="nil"/>
              <w:right w:val="nil"/>
            </w:tcBorders>
            <w:shd w:val="clear" w:color="000000" w:fill="D9D9D9"/>
            <w:noWrap/>
            <w:vAlign w:val="bottom"/>
            <w:hideMark/>
          </w:tcPr>
          <w:p w14:paraId="44348D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0.527</w:t>
            </w:r>
          </w:p>
        </w:tc>
        <w:tc>
          <w:tcPr>
            <w:tcW w:w="752" w:type="dxa"/>
            <w:tcBorders>
              <w:top w:val="nil"/>
              <w:left w:val="nil"/>
              <w:bottom w:val="nil"/>
              <w:right w:val="nil"/>
            </w:tcBorders>
            <w:shd w:val="clear" w:color="000000" w:fill="D9D9D9"/>
            <w:noWrap/>
            <w:vAlign w:val="bottom"/>
            <w:hideMark/>
          </w:tcPr>
          <w:p w14:paraId="2F1FA9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1.694</w:t>
            </w:r>
          </w:p>
        </w:tc>
        <w:tc>
          <w:tcPr>
            <w:tcW w:w="666" w:type="dxa"/>
            <w:tcBorders>
              <w:top w:val="nil"/>
              <w:left w:val="nil"/>
              <w:bottom w:val="nil"/>
              <w:right w:val="nil"/>
            </w:tcBorders>
            <w:shd w:val="clear" w:color="000000" w:fill="D9D9D9"/>
            <w:noWrap/>
            <w:vAlign w:val="bottom"/>
            <w:hideMark/>
          </w:tcPr>
          <w:p w14:paraId="6CBD7F4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0.180</w:t>
            </w:r>
          </w:p>
        </w:tc>
        <w:tc>
          <w:tcPr>
            <w:tcW w:w="737" w:type="dxa"/>
            <w:tcBorders>
              <w:top w:val="nil"/>
              <w:left w:val="nil"/>
              <w:bottom w:val="nil"/>
              <w:right w:val="single" w:sz="4" w:space="0" w:color="auto"/>
            </w:tcBorders>
            <w:shd w:val="clear" w:color="000000" w:fill="D9D9D9"/>
            <w:noWrap/>
            <w:vAlign w:val="bottom"/>
            <w:hideMark/>
          </w:tcPr>
          <w:p w14:paraId="3CC9C0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0.003</w:t>
            </w:r>
          </w:p>
        </w:tc>
      </w:tr>
      <w:tr w:rsidR="00AC5F0F" w:rsidRPr="0095601C" w14:paraId="5BD79E87" w14:textId="77777777" w:rsidTr="00AC5F0F">
        <w:tc>
          <w:tcPr>
            <w:tcW w:w="4111" w:type="dxa"/>
            <w:tcBorders>
              <w:top w:val="nil"/>
              <w:left w:val="nil"/>
              <w:bottom w:val="nil"/>
              <w:right w:val="nil"/>
            </w:tcBorders>
            <w:shd w:val="clear" w:color="auto" w:fill="auto"/>
            <w:noWrap/>
            <w:vAlign w:val="center"/>
            <w:hideMark/>
          </w:tcPr>
          <w:p w14:paraId="62C3F81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Gender Women (Men </w:t>
            </w:r>
            <w:proofErr w:type="gramStart"/>
            <w:r w:rsidRPr="0095601C">
              <w:rPr>
                <w:rFonts w:ascii="Times New Roman" w:eastAsia="Times New Roman" w:hAnsi="Times New Roman" w:cs="Times New Roman"/>
                <w:color w:val="000000"/>
                <w:sz w:val="20"/>
                <w:szCs w:val="20"/>
                <w:lang w:eastAsia="en-CA"/>
              </w:rPr>
              <w:t>Ref. )</w:t>
            </w:r>
            <w:proofErr w:type="gramEnd"/>
          </w:p>
        </w:tc>
        <w:tc>
          <w:tcPr>
            <w:tcW w:w="737" w:type="dxa"/>
            <w:tcBorders>
              <w:top w:val="nil"/>
              <w:left w:val="single" w:sz="4" w:space="0" w:color="auto"/>
              <w:bottom w:val="nil"/>
              <w:right w:val="nil"/>
            </w:tcBorders>
            <w:shd w:val="clear" w:color="auto" w:fill="auto"/>
            <w:noWrap/>
            <w:vAlign w:val="bottom"/>
            <w:hideMark/>
          </w:tcPr>
          <w:p w14:paraId="13107CF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-0.169</w:t>
            </w:r>
          </w:p>
        </w:tc>
        <w:tc>
          <w:tcPr>
            <w:tcW w:w="752" w:type="dxa"/>
            <w:tcBorders>
              <w:top w:val="nil"/>
              <w:left w:val="nil"/>
              <w:bottom w:val="nil"/>
              <w:right w:val="nil"/>
            </w:tcBorders>
            <w:shd w:val="clear" w:color="auto" w:fill="auto"/>
            <w:noWrap/>
            <w:vAlign w:val="bottom"/>
            <w:hideMark/>
          </w:tcPr>
          <w:p w14:paraId="7A96F2E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0.845</w:t>
            </w:r>
          </w:p>
        </w:tc>
        <w:tc>
          <w:tcPr>
            <w:tcW w:w="666" w:type="dxa"/>
            <w:tcBorders>
              <w:top w:val="nil"/>
              <w:left w:val="nil"/>
              <w:bottom w:val="nil"/>
              <w:right w:val="nil"/>
            </w:tcBorders>
            <w:shd w:val="clear" w:color="auto" w:fill="auto"/>
            <w:noWrap/>
            <w:vAlign w:val="bottom"/>
            <w:hideMark/>
          </w:tcPr>
          <w:p w14:paraId="0BF2A78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0.090</w:t>
            </w:r>
          </w:p>
        </w:tc>
        <w:tc>
          <w:tcPr>
            <w:tcW w:w="666" w:type="dxa"/>
            <w:tcBorders>
              <w:top w:val="nil"/>
              <w:left w:val="nil"/>
              <w:bottom w:val="nil"/>
              <w:right w:val="single" w:sz="4" w:space="0" w:color="auto"/>
            </w:tcBorders>
            <w:shd w:val="clear" w:color="auto" w:fill="auto"/>
            <w:noWrap/>
            <w:vAlign w:val="bottom"/>
            <w:hideMark/>
          </w:tcPr>
          <w:p w14:paraId="77126EE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0.060</w:t>
            </w:r>
          </w:p>
        </w:tc>
        <w:tc>
          <w:tcPr>
            <w:tcW w:w="737" w:type="dxa"/>
            <w:tcBorders>
              <w:top w:val="nil"/>
              <w:left w:val="nil"/>
              <w:bottom w:val="nil"/>
              <w:right w:val="nil"/>
            </w:tcBorders>
            <w:shd w:val="clear" w:color="auto" w:fill="auto"/>
            <w:noWrap/>
            <w:vAlign w:val="bottom"/>
            <w:hideMark/>
          </w:tcPr>
          <w:p w14:paraId="1935E4A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4392500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F16246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F7FF5F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1B0BB71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2B7B7CD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B721B2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2387899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21B6666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0.025</w:t>
            </w:r>
          </w:p>
        </w:tc>
        <w:tc>
          <w:tcPr>
            <w:tcW w:w="752" w:type="dxa"/>
            <w:tcBorders>
              <w:top w:val="nil"/>
              <w:left w:val="nil"/>
              <w:bottom w:val="nil"/>
              <w:right w:val="nil"/>
            </w:tcBorders>
            <w:shd w:val="clear" w:color="auto" w:fill="auto"/>
            <w:noWrap/>
            <w:vAlign w:val="bottom"/>
            <w:hideMark/>
          </w:tcPr>
          <w:p w14:paraId="6D847E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1.025</w:t>
            </w:r>
          </w:p>
        </w:tc>
        <w:tc>
          <w:tcPr>
            <w:tcW w:w="666" w:type="dxa"/>
            <w:tcBorders>
              <w:top w:val="nil"/>
              <w:left w:val="nil"/>
              <w:bottom w:val="nil"/>
              <w:right w:val="nil"/>
            </w:tcBorders>
            <w:shd w:val="clear" w:color="auto" w:fill="auto"/>
            <w:noWrap/>
            <w:vAlign w:val="bottom"/>
            <w:hideMark/>
          </w:tcPr>
          <w:p w14:paraId="0EF4D3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0.144</w:t>
            </w:r>
          </w:p>
        </w:tc>
        <w:tc>
          <w:tcPr>
            <w:tcW w:w="737" w:type="dxa"/>
            <w:tcBorders>
              <w:top w:val="nil"/>
              <w:left w:val="nil"/>
              <w:bottom w:val="nil"/>
              <w:right w:val="single" w:sz="4" w:space="0" w:color="auto"/>
            </w:tcBorders>
            <w:shd w:val="clear" w:color="auto" w:fill="auto"/>
            <w:noWrap/>
            <w:vAlign w:val="bottom"/>
            <w:hideMark/>
          </w:tcPr>
          <w:p w14:paraId="6153830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0.863</w:t>
            </w:r>
          </w:p>
        </w:tc>
      </w:tr>
      <w:tr w:rsidR="00AC5F0F" w:rsidRPr="0095601C" w14:paraId="467EEEC6" w14:textId="77777777" w:rsidTr="00AC5F0F">
        <w:tc>
          <w:tcPr>
            <w:tcW w:w="4111" w:type="dxa"/>
            <w:tcBorders>
              <w:top w:val="nil"/>
              <w:left w:val="nil"/>
              <w:bottom w:val="nil"/>
              <w:right w:val="nil"/>
            </w:tcBorders>
            <w:shd w:val="clear" w:color="auto" w:fill="auto"/>
            <w:noWrap/>
            <w:vAlign w:val="center"/>
            <w:hideMark/>
          </w:tcPr>
          <w:p w14:paraId="79E9973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Age (Ref. 18-24)</w:t>
            </w:r>
          </w:p>
        </w:tc>
        <w:tc>
          <w:tcPr>
            <w:tcW w:w="737" w:type="dxa"/>
            <w:tcBorders>
              <w:top w:val="nil"/>
              <w:left w:val="single" w:sz="4" w:space="0" w:color="auto"/>
              <w:bottom w:val="nil"/>
              <w:right w:val="nil"/>
            </w:tcBorders>
            <w:shd w:val="clear" w:color="auto" w:fill="auto"/>
            <w:noWrap/>
            <w:vAlign w:val="bottom"/>
            <w:hideMark/>
          </w:tcPr>
          <w:p w14:paraId="115A90E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A753CF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EB19EA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F2090A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7F5B7AD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38562B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F2854F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94FEC1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7A20BA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49F5DF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0E3F598"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4451722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03961DC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310098F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EF9B88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737" w:type="dxa"/>
            <w:tcBorders>
              <w:top w:val="nil"/>
              <w:left w:val="nil"/>
              <w:bottom w:val="nil"/>
              <w:right w:val="single" w:sz="4" w:space="0" w:color="auto"/>
            </w:tcBorders>
            <w:shd w:val="clear" w:color="auto" w:fill="auto"/>
            <w:noWrap/>
            <w:vAlign w:val="bottom"/>
            <w:hideMark/>
          </w:tcPr>
          <w:p w14:paraId="4D295A6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AC5F0F" w:rsidRPr="0095601C" w14:paraId="15D877C8" w14:textId="77777777" w:rsidTr="00AC5F0F">
        <w:tc>
          <w:tcPr>
            <w:tcW w:w="4111" w:type="dxa"/>
            <w:tcBorders>
              <w:top w:val="nil"/>
              <w:left w:val="nil"/>
              <w:bottom w:val="nil"/>
              <w:right w:val="nil"/>
            </w:tcBorders>
            <w:shd w:val="clear" w:color="auto" w:fill="auto"/>
            <w:noWrap/>
            <w:vAlign w:val="center"/>
            <w:hideMark/>
          </w:tcPr>
          <w:p w14:paraId="0E9B005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25-34</w:t>
            </w:r>
          </w:p>
        </w:tc>
        <w:tc>
          <w:tcPr>
            <w:tcW w:w="737" w:type="dxa"/>
            <w:tcBorders>
              <w:top w:val="nil"/>
              <w:left w:val="single" w:sz="4" w:space="0" w:color="auto"/>
              <w:bottom w:val="nil"/>
              <w:right w:val="nil"/>
            </w:tcBorders>
            <w:shd w:val="clear" w:color="auto" w:fill="auto"/>
            <w:noWrap/>
            <w:vAlign w:val="bottom"/>
            <w:hideMark/>
          </w:tcPr>
          <w:p w14:paraId="6B68DE5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752" w:type="dxa"/>
            <w:tcBorders>
              <w:top w:val="nil"/>
              <w:left w:val="nil"/>
              <w:bottom w:val="nil"/>
              <w:right w:val="nil"/>
            </w:tcBorders>
            <w:shd w:val="clear" w:color="auto" w:fill="auto"/>
            <w:noWrap/>
            <w:vAlign w:val="bottom"/>
            <w:hideMark/>
          </w:tcPr>
          <w:p w14:paraId="3126E6E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0.877</w:t>
            </w:r>
          </w:p>
        </w:tc>
        <w:tc>
          <w:tcPr>
            <w:tcW w:w="666" w:type="dxa"/>
            <w:tcBorders>
              <w:top w:val="nil"/>
              <w:left w:val="nil"/>
              <w:bottom w:val="nil"/>
              <w:right w:val="nil"/>
            </w:tcBorders>
            <w:shd w:val="clear" w:color="auto" w:fill="auto"/>
            <w:noWrap/>
            <w:vAlign w:val="bottom"/>
            <w:hideMark/>
          </w:tcPr>
          <w:p w14:paraId="3C742AF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666" w:type="dxa"/>
            <w:tcBorders>
              <w:top w:val="nil"/>
              <w:left w:val="nil"/>
              <w:bottom w:val="nil"/>
              <w:right w:val="single" w:sz="4" w:space="0" w:color="auto"/>
            </w:tcBorders>
            <w:shd w:val="clear" w:color="auto" w:fill="auto"/>
            <w:noWrap/>
            <w:vAlign w:val="bottom"/>
            <w:hideMark/>
          </w:tcPr>
          <w:p w14:paraId="4FA12EC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0.347</w:t>
            </w:r>
          </w:p>
        </w:tc>
        <w:tc>
          <w:tcPr>
            <w:tcW w:w="737" w:type="dxa"/>
            <w:tcBorders>
              <w:top w:val="nil"/>
              <w:left w:val="nil"/>
              <w:bottom w:val="nil"/>
              <w:right w:val="nil"/>
            </w:tcBorders>
            <w:shd w:val="clear" w:color="auto" w:fill="auto"/>
            <w:noWrap/>
            <w:vAlign w:val="bottom"/>
            <w:hideMark/>
          </w:tcPr>
          <w:p w14:paraId="758C7B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752" w:type="dxa"/>
            <w:tcBorders>
              <w:top w:val="nil"/>
              <w:left w:val="nil"/>
              <w:bottom w:val="nil"/>
              <w:right w:val="nil"/>
            </w:tcBorders>
            <w:shd w:val="clear" w:color="auto" w:fill="auto"/>
            <w:noWrap/>
            <w:vAlign w:val="bottom"/>
            <w:hideMark/>
          </w:tcPr>
          <w:p w14:paraId="2969185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1.140</w:t>
            </w:r>
          </w:p>
        </w:tc>
        <w:tc>
          <w:tcPr>
            <w:tcW w:w="666" w:type="dxa"/>
            <w:tcBorders>
              <w:top w:val="nil"/>
              <w:left w:val="nil"/>
              <w:bottom w:val="nil"/>
              <w:right w:val="nil"/>
            </w:tcBorders>
            <w:shd w:val="clear" w:color="auto" w:fill="auto"/>
            <w:noWrap/>
            <w:vAlign w:val="bottom"/>
            <w:hideMark/>
          </w:tcPr>
          <w:p w14:paraId="3FD6829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0.226</w:t>
            </w:r>
          </w:p>
        </w:tc>
        <w:tc>
          <w:tcPr>
            <w:tcW w:w="666" w:type="dxa"/>
            <w:tcBorders>
              <w:top w:val="nil"/>
              <w:left w:val="nil"/>
              <w:bottom w:val="nil"/>
              <w:right w:val="single" w:sz="4" w:space="0" w:color="auto"/>
            </w:tcBorders>
            <w:shd w:val="clear" w:color="auto" w:fill="auto"/>
            <w:noWrap/>
            <w:vAlign w:val="bottom"/>
            <w:hideMark/>
          </w:tcPr>
          <w:p w14:paraId="235D9AC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0.562</w:t>
            </w:r>
          </w:p>
        </w:tc>
        <w:tc>
          <w:tcPr>
            <w:tcW w:w="737" w:type="dxa"/>
            <w:tcBorders>
              <w:top w:val="nil"/>
              <w:left w:val="nil"/>
              <w:bottom w:val="nil"/>
              <w:right w:val="nil"/>
            </w:tcBorders>
            <w:shd w:val="clear" w:color="auto" w:fill="auto"/>
            <w:noWrap/>
            <w:vAlign w:val="bottom"/>
            <w:hideMark/>
          </w:tcPr>
          <w:p w14:paraId="5908752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-0.202</w:t>
            </w:r>
          </w:p>
        </w:tc>
        <w:tc>
          <w:tcPr>
            <w:tcW w:w="752" w:type="dxa"/>
            <w:tcBorders>
              <w:top w:val="nil"/>
              <w:left w:val="nil"/>
              <w:bottom w:val="nil"/>
              <w:right w:val="nil"/>
            </w:tcBorders>
            <w:shd w:val="clear" w:color="auto" w:fill="auto"/>
            <w:noWrap/>
            <w:vAlign w:val="bottom"/>
            <w:hideMark/>
          </w:tcPr>
          <w:p w14:paraId="34841CD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0.817</w:t>
            </w:r>
          </w:p>
        </w:tc>
        <w:tc>
          <w:tcPr>
            <w:tcW w:w="666" w:type="dxa"/>
            <w:tcBorders>
              <w:top w:val="nil"/>
              <w:left w:val="nil"/>
              <w:bottom w:val="nil"/>
              <w:right w:val="nil"/>
            </w:tcBorders>
            <w:shd w:val="clear" w:color="auto" w:fill="auto"/>
            <w:noWrap/>
            <w:vAlign w:val="bottom"/>
            <w:hideMark/>
          </w:tcPr>
          <w:p w14:paraId="4B53F1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0.173</w:t>
            </w:r>
          </w:p>
        </w:tc>
        <w:tc>
          <w:tcPr>
            <w:tcW w:w="566" w:type="dxa"/>
            <w:tcBorders>
              <w:top w:val="nil"/>
              <w:left w:val="nil"/>
              <w:bottom w:val="nil"/>
              <w:right w:val="single" w:sz="4" w:space="0" w:color="auto"/>
            </w:tcBorders>
            <w:shd w:val="clear" w:color="auto" w:fill="auto"/>
            <w:noWrap/>
            <w:vAlign w:val="bottom"/>
            <w:hideMark/>
          </w:tcPr>
          <w:p w14:paraId="6E6F08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0.243</w:t>
            </w:r>
          </w:p>
        </w:tc>
        <w:tc>
          <w:tcPr>
            <w:tcW w:w="737" w:type="dxa"/>
            <w:tcBorders>
              <w:top w:val="nil"/>
              <w:left w:val="nil"/>
              <w:bottom w:val="nil"/>
              <w:right w:val="nil"/>
            </w:tcBorders>
            <w:shd w:val="clear" w:color="auto" w:fill="auto"/>
            <w:noWrap/>
            <w:vAlign w:val="bottom"/>
            <w:hideMark/>
          </w:tcPr>
          <w:p w14:paraId="349A93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-0.130</w:t>
            </w:r>
          </w:p>
        </w:tc>
        <w:tc>
          <w:tcPr>
            <w:tcW w:w="752" w:type="dxa"/>
            <w:tcBorders>
              <w:top w:val="nil"/>
              <w:left w:val="nil"/>
              <w:bottom w:val="nil"/>
              <w:right w:val="nil"/>
            </w:tcBorders>
            <w:shd w:val="clear" w:color="auto" w:fill="auto"/>
            <w:noWrap/>
            <w:vAlign w:val="bottom"/>
            <w:hideMark/>
          </w:tcPr>
          <w:p w14:paraId="291868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0.878</w:t>
            </w:r>
          </w:p>
        </w:tc>
        <w:tc>
          <w:tcPr>
            <w:tcW w:w="666" w:type="dxa"/>
            <w:tcBorders>
              <w:top w:val="nil"/>
              <w:left w:val="nil"/>
              <w:bottom w:val="nil"/>
              <w:right w:val="nil"/>
            </w:tcBorders>
            <w:shd w:val="clear" w:color="auto" w:fill="auto"/>
            <w:noWrap/>
            <w:vAlign w:val="bottom"/>
            <w:hideMark/>
          </w:tcPr>
          <w:p w14:paraId="285C34B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737" w:type="dxa"/>
            <w:tcBorders>
              <w:top w:val="nil"/>
              <w:left w:val="nil"/>
              <w:bottom w:val="nil"/>
              <w:right w:val="single" w:sz="4" w:space="0" w:color="auto"/>
            </w:tcBorders>
            <w:shd w:val="clear" w:color="auto" w:fill="auto"/>
            <w:noWrap/>
            <w:vAlign w:val="bottom"/>
            <w:hideMark/>
          </w:tcPr>
          <w:p w14:paraId="745FAF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0.349</w:t>
            </w:r>
          </w:p>
        </w:tc>
      </w:tr>
      <w:tr w:rsidR="00AC5F0F" w:rsidRPr="0095601C" w14:paraId="6E90240A" w14:textId="77777777" w:rsidTr="00AC5F0F">
        <w:tc>
          <w:tcPr>
            <w:tcW w:w="4111" w:type="dxa"/>
            <w:tcBorders>
              <w:top w:val="nil"/>
              <w:left w:val="nil"/>
              <w:bottom w:val="nil"/>
              <w:right w:val="nil"/>
            </w:tcBorders>
            <w:shd w:val="clear" w:color="auto" w:fill="auto"/>
            <w:noWrap/>
            <w:vAlign w:val="center"/>
            <w:hideMark/>
          </w:tcPr>
          <w:p w14:paraId="2C77EF3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35-44</w:t>
            </w:r>
          </w:p>
        </w:tc>
        <w:tc>
          <w:tcPr>
            <w:tcW w:w="737" w:type="dxa"/>
            <w:tcBorders>
              <w:top w:val="nil"/>
              <w:left w:val="single" w:sz="4" w:space="0" w:color="auto"/>
              <w:bottom w:val="nil"/>
              <w:right w:val="nil"/>
            </w:tcBorders>
            <w:shd w:val="clear" w:color="auto" w:fill="auto"/>
            <w:noWrap/>
            <w:vAlign w:val="bottom"/>
            <w:hideMark/>
          </w:tcPr>
          <w:p w14:paraId="1021470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-0.198</w:t>
            </w:r>
          </w:p>
        </w:tc>
        <w:tc>
          <w:tcPr>
            <w:tcW w:w="752" w:type="dxa"/>
            <w:tcBorders>
              <w:top w:val="nil"/>
              <w:left w:val="nil"/>
              <w:bottom w:val="nil"/>
              <w:right w:val="nil"/>
            </w:tcBorders>
            <w:shd w:val="clear" w:color="auto" w:fill="auto"/>
            <w:noWrap/>
            <w:vAlign w:val="bottom"/>
            <w:hideMark/>
          </w:tcPr>
          <w:p w14:paraId="67AFCC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0.820</w:t>
            </w:r>
          </w:p>
        </w:tc>
        <w:tc>
          <w:tcPr>
            <w:tcW w:w="666" w:type="dxa"/>
            <w:tcBorders>
              <w:top w:val="nil"/>
              <w:left w:val="nil"/>
              <w:bottom w:val="nil"/>
              <w:right w:val="nil"/>
            </w:tcBorders>
            <w:shd w:val="clear" w:color="auto" w:fill="auto"/>
            <w:noWrap/>
            <w:vAlign w:val="bottom"/>
            <w:hideMark/>
          </w:tcPr>
          <w:p w14:paraId="5E4F25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0.155</w:t>
            </w:r>
          </w:p>
        </w:tc>
        <w:tc>
          <w:tcPr>
            <w:tcW w:w="666" w:type="dxa"/>
            <w:tcBorders>
              <w:top w:val="nil"/>
              <w:left w:val="nil"/>
              <w:bottom w:val="nil"/>
              <w:right w:val="single" w:sz="4" w:space="0" w:color="auto"/>
            </w:tcBorders>
            <w:shd w:val="clear" w:color="auto" w:fill="auto"/>
            <w:noWrap/>
            <w:vAlign w:val="bottom"/>
            <w:hideMark/>
          </w:tcPr>
          <w:p w14:paraId="1D518B4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0.201</w:t>
            </w:r>
          </w:p>
        </w:tc>
        <w:tc>
          <w:tcPr>
            <w:tcW w:w="737" w:type="dxa"/>
            <w:tcBorders>
              <w:top w:val="nil"/>
              <w:left w:val="nil"/>
              <w:bottom w:val="nil"/>
              <w:right w:val="nil"/>
            </w:tcBorders>
            <w:shd w:val="clear" w:color="auto" w:fill="auto"/>
            <w:noWrap/>
            <w:vAlign w:val="bottom"/>
            <w:hideMark/>
          </w:tcPr>
          <w:p w14:paraId="5C5A21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0.200</w:t>
            </w:r>
          </w:p>
        </w:tc>
        <w:tc>
          <w:tcPr>
            <w:tcW w:w="752" w:type="dxa"/>
            <w:tcBorders>
              <w:top w:val="nil"/>
              <w:left w:val="nil"/>
              <w:bottom w:val="nil"/>
              <w:right w:val="nil"/>
            </w:tcBorders>
            <w:shd w:val="clear" w:color="auto" w:fill="auto"/>
            <w:noWrap/>
            <w:vAlign w:val="bottom"/>
            <w:hideMark/>
          </w:tcPr>
          <w:p w14:paraId="08BF4B4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1.221</w:t>
            </w:r>
          </w:p>
        </w:tc>
        <w:tc>
          <w:tcPr>
            <w:tcW w:w="666" w:type="dxa"/>
            <w:tcBorders>
              <w:top w:val="nil"/>
              <w:left w:val="nil"/>
              <w:bottom w:val="nil"/>
              <w:right w:val="nil"/>
            </w:tcBorders>
            <w:shd w:val="clear" w:color="auto" w:fill="auto"/>
            <w:noWrap/>
            <w:vAlign w:val="bottom"/>
            <w:hideMark/>
          </w:tcPr>
          <w:p w14:paraId="2DB694E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0.239</w:t>
            </w:r>
          </w:p>
        </w:tc>
        <w:tc>
          <w:tcPr>
            <w:tcW w:w="666" w:type="dxa"/>
            <w:tcBorders>
              <w:top w:val="nil"/>
              <w:left w:val="nil"/>
              <w:bottom w:val="nil"/>
              <w:right w:val="single" w:sz="4" w:space="0" w:color="auto"/>
            </w:tcBorders>
            <w:shd w:val="clear" w:color="auto" w:fill="auto"/>
            <w:noWrap/>
            <w:vAlign w:val="bottom"/>
            <w:hideMark/>
          </w:tcPr>
          <w:p w14:paraId="507AC2F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0.404</w:t>
            </w:r>
          </w:p>
        </w:tc>
        <w:tc>
          <w:tcPr>
            <w:tcW w:w="737" w:type="dxa"/>
            <w:tcBorders>
              <w:top w:val="nil"/>
              <w:left w:val="nil"/>
              <w:bottom w:val="nil"/>
              <w:right w:val="nil"/>
            </w:tcBorders>
            <w:shd w:val="clear" w:color="000000" w:fill="D9D9D9"/>
            <w:noWrap/>
            <w:vAlign w:val="bottom"/>
            <w:hideMark/>
          </w:tcPr>
          <w:p w14:paraId="1096A3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-0.417</w:t>
            </w:r>
          </w:p>
        </w:tc>
        <w:tc>
          <w:tcPr>
            <w:tcW w:w="752" w:type="dxa"/>
            <w:tcBorders>
              <w:top w:val="nil"/>
              <w:left w:val="nil"/>
              <w:bottom w:val="nil"/>
              <w:right w:val="nil"/>
            </w:tcBorders>
            <w:shd w:val="clear" w:color="000000" w:fill="D9D9D9"/>
            <w:noWrap/>
            <w:vAlign w:val="bottom"/>
            <w:hideMark/>
          </w:tcPr>
          <w:p w14:paraId="7E0FEA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0.659</w:t>
            </w:r>
          </w:p>
        </w:tc>
        <w:tc>
          <w:tcPr>
            <w:tcW w:w="666" w:type="dxa"/>
            <w:tcBorders>
              <w:top w:val="nil"/>
              <w:left w:val="nil"/>
              <w:bottom w:val="nil"/>
              <w:right w:val="nil"/>
            </w:tcBorders>
            <w:shd w:val="clear" w:color="000000" w:fill="D9D9D9"/>
            <w:noWrap/>
            <w:vAlign w:val="bottom"/>
            <w:hideMark/>
          </w:tcPr>
          <w:p w14:paraId="43A1EF8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0.200</w:t>
            </w:r>
          </w:p>
        </w:tc>
        <w:tc>
          <w:tcPr>
            <w:tcW w:w="566" w:type="dxa"/>
            <w:tcBorders>
              <w:top w:val="nil"/>
              <w:left w:val="nil"/>
              <w:bottom w:val="nil"/>
              <w:right w:val="single" w:sz="4" w:space="0" w:color="auto"/>
            </w:tcBorders>
            <w:shd w:val="clear" w:color="000000" w:fill="D9D9D9"/>
            <w:noWrap/>
            <w:vAlign w:val="bottom"/>
            <w:hideMark/>
          </w:tcPr>
          <w:p w14:paraId="366EFF4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0.037</w:t>
            </w:r>
          </w:p>
        </w:tc>
        <w:tc>
          <w:tcPr>
            <w:tcW w:w="737" w:type="dxa"/>
            <w:tcBorders>
              <w:top w:val="nil"/>
              <w:left w:val="nil"/>
              <w:bottom w:val="nil"/>
              <w:right w:val="nil"/>
            </w:tcBorders>
            <w:shd w:val="clear" w:color="auto" w:fill="auto"/>
            <w:noWrap/>
            <w:vAlign w:val="bottom"/>
            <w:hideMark/>
          </w:tcPr>
          <w:p w14:paraId="5B43726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-0.223</w:t>
            </w:r>
          </w:p>
        </w:tc>
        <w:tc>
          <w:tcPr>
            <w:tcW w:w="752" w:type="dxa"/>
            <w:tcBorders>
              <w:top w:val="nil"/>
              <w:left w:val="nil"/>
              <w:bottom w:val="nil"/>
              <w:right w:val="nil"/>
            </w:tcBorders>
            <w:shd w:val="clear" w:color="auto" w:fill="auto"/>
            <w:noWrap/>
            <w:vAlign w:val="bottom"/>
            <w:hideMark/>
          </w:tcPr>
          <w:p w14:paraId="458985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0.800</w:t>
            </w:r>
          </w:p>
        </w:tc>
        <w:tc>
          <w:tcPr>
            <w:tcW w:w="666" w:type="dxa"/>
            <w:tcBorders>
              <w:top w:val="nil"/>
              <w:left w:val="nil"/>
              <w:bottom w:val="nil"/>
              <w:right w:val="nil"/>
            </w:tcBorders>
            <w:shd w:val="clear" w:color="auto" w:fill="auto"/>
            <w:noWrap/>
            <w:vAlign w:val="bottom"/>
            <w:hideMark/>
          </w:tcPr>
          <w:p w14:paraId="47C8124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0.154</w:t>
            </w:r>
          </w:p>
        </w:tc>
        <w:tc>
          <w:tcPr>
            <w:tcW w:w="737" w:type="dxa"/>
            <w:tcBorders>
              <w:top w:val="nil"/>
              <w:left w:val="nil"/>
              <w:bottom w:val="nil"/>
              <w:right w:val="single" w:sz="4" w:space="0" w:color="auto"/>
            </w:tcBorders>
            <w:shd w:val="clear" w:color="auto" w:fill="auto"/>
            <w:noWrap/>
            <w:vAlign w:val="bottom"/>
            <w:hideMark/>
          </w:tcPr>
          <w:p w14:paraId="6172075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0.150</w:t>
            </w:r>
          </w:p>
        </w:tc>
      </w:tr>
      <w:tr w:rsidR="00AC5F0F" w:rsidRPr="0095601C" w14:paraId="10E7E776" w14:textId="77777777" w:rsidTr="00AC5F0F">
        <w:tc>
          <w:tcPr>
            <w:tcW w:w="4111" w:type="dxa"/>
            <w:tcBorders>
              <w:top w:val="nil"/>
              <w:left w:val="nil"/>
              <w:bottom w:val="nil"/>
              <w:right w:val="nil"/>
            </w:tcBorders>
            <w:shd w:val="clear" w:color="auto" w:fill="auto"/>
            <w:noWrap/>
            <w:vAlign w:val="center"/>
            <w:hideMark/>
          </w:tcPr>
          <w:p w14:paraId="2AC37D8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45-54</w:t>
            </w:r>
          </w:p>
        </w:tc>
        <w:tc>
          <w:tcPr>
            <w:tcW w:w="737" w:type="dxa"/>
            <w:tcBorders>
              <w:top w:val="nil"/>
              <w:left w:val="single" w:sz="4" w:space="0" w:color="auto"/>
              <w:bottom w:val="nil"/>
              <w:right w:val="nil"/>
            </w:tcBorders>
            <w:shd w:val="clear" w:color="auto" w:fill="auto"/>
            <w:noWrap/>
            <w:vAlign w:val="bottom"/>
            <w:hideMark/>
          </w:tcPr>
          <w:p w14:paraId="28B2B1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-0.259</w:t>
            </w:r>
          </w:p>
        </w:tc>
        <w:tc>
          <w:tcPr>
            <w:tcW w:w="752" w:type="dxa"/>
            <w:tcBorders>
              <w:top w:val="nil"/>
              <w:left w:val="nil"/>
              <w:bottom w:val="nil"/>
              <w:right w:val="nil"/>
            </w:tcBorders>
            <w:shd w:val="clear" w:color="auto" w:fill="auto"/>
            <w:noWrap/>
            <w:vAlign w:val="bottom"/>
            <w:hideMark/>
          </w:tcPr>
          <w:p w14:paraId="6A3E3A5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0.772</w:t>
            </w:r>
          </w:p>
        </w:tc>
        <w:tc>
          <w:tcPr>
            <w:tcW w:w="666" w:type="dxa"/>
            <w:tcBorders>
              <w:top w:val="nil"/>
              <w:left w:val="nil"/>
              <w:bottom w:val="nil"/>
              <w:right w:val="nil"/>
            </w:tcBorders>
            <w:shd w:val="clear" w:color="auto" w:fill="auto"/>
            <w:noWrap/>
            <w:vAlign w:val="bottom"/>
            <w:hideMark/>
          </w:tcPr>
          <w:p w14:paraId="70515C3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0.163</w:t>
            </w:r>
          </w:p>
        </w:tc>
        <w:tc>
          <w:tcPr>
            <w:tcW w:w="666" w:type="dxa"/>
            <w:tcBorders>
              <w:top w:val="nil"/>
              <w:left w:val="nil"/>
              <w:bottom w:val="nil"/>
              <w:right w:val="single" w:sz="4" w:space="0" w:color="auto"/>
            </w:tcBorders>
            <w:shd w:val="clear" w:color="auto" w:fill="auto"/>
            <w:noWrap/>
            <w:vAlign w:val="bottom"/>
            <w:hideMark/>
          </w:tcPr>
          <w:p w14:paraId="7C4CB6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0.112</w:t>
            </w:r>
          </w:p>
        </w:tc>
        <w:tc>
          <w:tcPr>
            <w:tcW w:w="737" w:type="dxa"/>
            <w:tcBorders>
              <w:top w:val="nil"/>
              <w:left w:val="nil"/>
              <w:bottom w:val="nil"/>
              <w:right w:val="nil"/>
            </w:tcBorders>
            <w:shd w:val="clear" w:color="auto" w:fill="auto"/>
            <w:noWrap/>
            <w:vAlign w:val="bottom"/>
            <w:hideMark/>
          </w:tcPr>
          <w:p w14:paraId="2607EF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0.158</w:t>
            </w:r>
          </w:p>
        </w:tc>
        <w:tc>
          <w:tcPr>
            <w:tcW w:w="752" w:type="dxa"/>
            <w:tcBorders>
              <w:top w:val="nil"/>
              <w:left w:val="nil"/>
              <w:bottom w:val="nil"/>
              <w:right w:val="nil"/>
            </w:tcBorders>
            <w:shd w:val="clear" w:color="auto" w:fill="auto"/>
            <w:noWrap/>
            <w:vAlign w:val="bottom"/>
            <w:hideMark/>
          </w:tcPr>
          <w:p w14:paraId="197CACD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1.171</w:t>
            </w:r>
          </w:p>
        </w:tc>
        <w:tc>
          <w:tcPr>
            <w:tcW w:w="666" w:type="dxa"/>
            <w:tcBorders>
              <w:top w:val="nil"/>
              <w:left w:val="nil"/>
              <w:bottom w:val="nil"/>
              <w:right w:val="nil"/>
            </w:tcBorders>
            <w:shd w:val="clear" w:color="auto" w:fill="auto"/>
            <w:noWrap/>
            <w:vAlign w:val="bottom"/>
            <w:hideMark/>
          </w:tcPr>
          <w:p w14:paraId="5EFF80A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0.260</w:t>
            </w:r>
          </w:p>
        </w:tc>
        <w:tc>
          <w:tcPr>
            <w:tcW w:w="666" w:type="dxa"/>
            <w:tcBorders>
              <w:top w:val="nil"/>
              <w:left w:val="nil"/>
              <w:bottom w:val="nil"/>
              <w:right w:val="single" w:sz="4" w:space="0" w:color="auto"/>
            </w:tcBorders>
            <w:shd w:val="clear" w:color="auto" w:fill="auto"/>
            <w:noWrap/>
            <w:vAlign w:val="bottom"/>
            <w:hideMark/>
          </w:tcPr>
          <w:p w14:paraId="0AF8857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0.543</w:t>
            </w:r>
          </w:p>
        </w:tc>
        <w:tc>
          <w:tcPr>
            <w:tcW w:w="737" w:type="dxa"/>
            <w:tcBorders>
              <w:top w:val="nil"/>
              <w:left w:val="nil"/>
              <w:bottom w:val="nil"/>
              <w:right w:val="nil"/>
            </w:tcBorders>
            <w:shd w:val="clear" w:color="000000" w:fill="D9D9D9"/>
            <w:noWrap/>
            <w:vAlign w:val="bottom"/>
            <w:hideMark/>
          </w:tcPr>
          <w:p w14:paraId="7B2573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-0.436</w:t>
            </w:r>
          </w:p>
        </w:tc>
        <w:tc>
          <w:tcPr>
            <w:tcW w:w="752" w:type="dxa"/>
            <w:tcBorders>
              <w:top w:val="nil"/>
              <w:left w:val="nil"/>
              <w:bottom w:val="nil"/>
              <w:right w:val="nil"/>
            </w:tcBorders>
            <w:shd w:val="clear" w:color="000000" w:fill="D9D9D9"/>
            <w:noWrap/>
            <w:vAlign w:val="bottom"/>
            <w:hideMark/>
          </w:tcPr>
          <w:p w14:paraId="66C29D6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0.647</w:t>
            </w:r>
          </w:p>
        </w:tc>
        <w:tc>
          <w:tcPr>
            <w:tcW w:w="666" w:type="dxa"/>
            <w:tcBorders>
              <w:top w:val="nil"/>
              <w:left w:val="nil"/>
              <w:bottom w:val="nil"/>
              <w:right w:val="nil"/>
            </w:tcBorders>
            <w:shd w:val="clear" w:color="000000" w:fill="D9D9D9"/>
            <w:noWrap/>
            <w:vAlign w:val="bottom"/>
            <w:hideMark/>
          </w:tcPr>
          <w:p w14:paraId="531EA7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0.203</w:t>
            </w:r>
          </w:p>
        </w:tc>
        <w:tc>
          <w:tcPr>
            <w:tcW w:w="566" w:type="dxa"/>
            <w:tcBorders>
              <w:top w:val="nil"/>
              <w:left w:val="nil"/>
              <w:bottom w:val="nil"/>
              <w:right w:val="single" w:sz="4" w:space="0" w:color="auto"/>
            </w:tcBorders>
            <w:shd w:val="clear" w:color="000000" w:fill="D9D9D9"/>
            <w:noWrap/>
            <w:vAlign w:val="bottom"/>
            <w:hideMark/>
          </w:tcPr>
          <w:p w14:paraId="59FAB3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0.031</w:t>
            </w:r>
          </w:p>
        </w:tc>
        <w:tc>
          <w:tcPr>
            <w:tcW w:w="737" w:type="dxa"/>
            <w:tcBorders>
              <w:top w:val="nil"/>
              <w:left w:val="nil"/>
              <w:bottom w:val="nil"/>
              <w:right w:val="nil"/>
            </w:tcBorders>
            <w:shd w:val="clear" w:color="auto" w:fill="auto"/>
            <w:noWrap/>
            <w:vAlign w:val="bottom"/>
            <w:hideMark/>
          </w:tcPr>
          <w:p w14:paraId="01C4136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-0.272</w:t>
            </w:r>
          </w:p>
        </w:tc>
        <w:tc>
          <w:tcPr>
            <w:tcW w:w="752" w:type="dxa"/>
            <w:tcBorders>
              <w:top w:val="nil"/>
              <w:left w:val="nil"/>
              <w:bottom w:val="nil"/>
              <w:right w:val="nil"/>
            </w:tcBorders>
            <w:shd w:val="clear" w:color="auto" w:fill="auto"/>
            <w:noWrap/>
            <w:vAlign w:val="bottom"/>
            <w:hideMark/>
          </w:tcPr>
          <w:p w14:paraId="5A2A411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0.762</w:t>
            </w:r>
          </w:p>
        </w:tc>
        <w:tc>
          <w:tcPr>
            <w:tcW w:w="666" w:type="dxa"/>
            <w:tcBorders>
              <w:top w:val="nil"/>
              <w:left w:val="nil"/>
              <w:bottom w:val="nil"/>
              <w:right w:val="nil"/>
            </w:tcBorders>
            <w:shd w:val="clear" w:color="auto" w:fill="auto"/>
            <w:noWrap/>
            <w:vAlign w:val="bottom"/>
            <w:hideMark/>
          </w:tcPr>
          <w:p w14:paraId="220F2EC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0.162</w:t>
            </w:r>
          </w:p>
        </w:tc>
        <w:tc>
          <w:tcPr>
            <w:tcW w:w="737" w:type="dxa"/>
            <w:tcBorders>
              <w:top w:val="nil"/>
              <w:left w:val="nil"/>
              <w:bottom w:val="nil"/>
              <w:right w:val="single" w:sz="4" w:space="0" w:color="auto"/>
            </w:tcBorders>
            <w:shd w:val="clear" w:color="auto" w:fill="auto"/>
            <w:noWrap/>
            <w:vAlign w:val="bottom"/>
            <w:hideMark/>
          </w:tcPr>
          <w:p w14:paraId="3B824D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0.093</w:t>
            </w:r>
          </w:p>
        </w:tc>
      </w:tr>
      <w:tr w:rsidR="00AC5F0F" w:rsidRPr="0095601C" w14:paraId="1EAEF9AD" w14:textId="77777777" w:rsidTr="00AC5F0F">
        <w:tc>
          <w:tcPr>
            <w:tcW w:w="4111" w:type="dxa"/>
            <w:tcBorders>
              <w:top w:val="nil"/>
              <w:left w:val="nil"/>
              <w:bottom w:val="nil"/>
              <w:right w:val="nil"/>
            </w:tcBorders>
            <w:shd w:val="clear" w:color="auto" w:fill="auto"/>
            <w:noWrap/>
            <w:vAlign w:val="center"/>
            <w:hideMark/>
          </w:tcPr>
          <w:p w14:paraId="2BA75D8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55-64</w:t>
            </w:r>
          </w:p>
        </w:tc>
        <w:tc>
          <w:tcPr>
            <w:tcW w:w="737" w:type="dxa"/>
            <w:tcBorders>
              <w:top w:val="nil"/>
              <w:left w:val="single" w:sz="4" w:space="0" w:color="auto"/>
              <w:bottom w:val="nil"/>
              <w:right w:val="nil"/>
            </w:tcBorders>
            <w:shd w:val="clear" w:color="auto" w:fill="auto"/>
            <w:noWrap/>
            <w:vAlign w:val="bottom"/>
            <w:hideMark/>
          </w:tcPr>
          <w:p w14:paraId="4EBBDE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-0.305</w:t>
            </w:r>
          </w:p>
        </w:tc>
        <w:tc>
          <w:tcPr>
            <w:tcW w:w="752" w:type="dxa"/>
            <w:tcBorders>
              <w:top w:val="nil"/>
              <w:left w:val="nil"/>
              <w:bottom w:val="nil"/>
              <w:right w:val="nil"/>
            </w:tcBorders>
            <w:shd w:val="clear" w:color="auto" w:fill="auto"/>
            <w:noWrap/>
            <w:vAlign w:val="bottom"/>
            <w:hideMark/>
          </w:tcPr>
          <w:p w14:paraId="185B97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0.737</w:t>
            </w:r>
          </w:p>
        </w:tc>
        <w:tc>
          <w:tcPr>
            <w:tcW w:w="666" w:type="dxa"/>
            <w:tcBorders>
              <w:top w:val="nil"/>
              <w:left w:val="nil"/>
              <w:bottom w:val="nil"/>
              <w:right w:val="nil"/>
            </w:tcBorders>
            <w:shd w:val="clear" w:color="auto" w:fill="auto"/>
            <w:noWrap/>
            <w:vAlign w:val="bottom"/>
            <w:hideMark/>
          </w:tcPr>
          <w:p w14:paraId="0CCA2A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666" w:type="dxa"/>
            <w:tcBorders>
              <w:top w:val="nil"/>
              <w:left w:val="nil"/>
              <w:bottom w:val="nil"/>
              <w:right w:val="single" w:sz="4" w:space="0" w:color="auto"/>
            </w:tcBorders>
            <w:shd w:val="clear" w:color="auto" w:fill="auto"/>
            <w:noWrap/>
            <w:vAlign w:val="bottom"/>
            <w:hideMark/>
          </w:tcPr>
          <w:p w14:paraId="42BE933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0.095</w:t>
            </w:r>
          </w:p>
        </w:tc>
        <w:tc>
          <w:tcPr>
            <w:tcW w:w="737" w:type="dxa"/>
            <w:tcBorders>
              <w:top w:val="nil"/>
              <w:left w:val="nil"/>
              <w:bottom w:val="nil"/>
              <w:right w:val="nil"/>
            </w:tcBorders>
            <w:shd w:val="clear" w:color="auto" w:fill="auto"/>
            <w:noWrap/>
            <w:vAlign w:val="bottom"/>
            <w:hideMark/>
          </w:tcPr>
          <w:p w14:paraId="2423A3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0.135</w:t>
            </w:r>
          </w:p>
        </w:tc>
        <w:tc>
          <w:tcPr>
            <w:tcW w:w="752" w:type="dxa"/>
            <w:tcBorders>
              <w:top w:val="nil"/>
              <w:left w:val="nil"/>
              <w:bottom w:val="nil"/>
              <w:right w:val="nil"/>
            </w:tcBorders>
            <w:shd w:val="clear" w:color="auto" w:fill="auto"/>
            <w:noWrap/>
            <w:vAlign w:val="bottom"/>
            <w:hideMark/>
          </w:tcPr>
          <w:p w14:paraId="063B37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1.145</w:t>
            </w:r>
          </w:p>
        </w:tc>
        <w:tc>
          <w:tcPr>
            <w:tcW w:w="666" w:type="dxa"/>
            <w:tcBorders>
              <w:top w:val="nil"/>
              <w:left w:val="nil"/>
              <w:bottom w:val="nil"/>
              <w:right w:val="nil"/>
            </w:tcBorders>
            <w:shd w:val="clear" w:color="auto" w:fill="auto"/>
            <w:noWrap/>
            <w:vAlign w:val="bottom"/>
            <w:hideMark/>
          </w:tcPr>
          <w:p w14:paraId="28C195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0.275</w:t>
            </w:r>
          </w:p>
        </w:tc>
        <w:tc>
          <w:tcPr>
            <w:tcW w:w="666" w:type="dxa"/>
            <w:tcBorders>
              <w:top w:val="nil"/>
              <w:left w:val="nil"/>
              <w:bottom w:val="nil"/>
              <w:right w:val="single" w:sz="4" w:space="0" w:color="auto"/>
            </w:tcBorders>
            <w:shd w:val="clear" w:color="auto" w:fill="auto"/>
            <w:noWrap/>
            <w:vAlign w:val="bottom"/>
            <w:hideMark/>
          </w:tcPr>
          <w:p w14:paraId="257E8D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0.622</w:t>
            </w:r>
          </w:p>
        </w:tc>
        <w:tc>
          <w:tcPr>
            <w:tcW w:w="737" w:type="dxa"/>
            <w:tcBorders>
              <w:top w:val="nil"/>
              <w:left w:val="nil"/>
              <w:bottom w:val="nil"/>
              <w:right w:val="nil"/>
            </w:tcBorders>
            <w:shd w:val="clear" w:color="000000" w:fill="D9D9D9"/>
            <w:noWrap/>
            <w:vAlign w:val="bottom"/>
            <w:hideMark/>
          </w:tcPr>
          <w:p w14:paraId="02F7DF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-0.537</w:t>
            </w:r>
          </w:p>
        </w:tc>
        <w:tc>
          <w:tcPr>
            <w:tcW w:w="752" w:type="dxa"/>
            <w:tcBorders>
              <w:top w:val="nil"/>
              <w:left w:val="nil"/>
              <w:bottom w:val="nil"/>
              <w:right w:val="nil"/>
            </w:tcBorders>
            <w:shd w:val="clear" w:color="000000" w:fill="D9D9D9"/>
            <w:noWrap/>
            <w:vAlign w:val="bottom"/>
            <w:hideMark/>
          </w:tcPr>
          <w:p w14:paraId="7A3FA5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0.584</w:t>
            </w:r>
          </w:p>
        </w:tc>
        <w:tc>
          <w:tcPr>
            <w:tcW w:w="666" w:type="dxa"/>
            <w:tcBorders>
              <w:top w:val="nil"/>
              <w:left w:val="nil"/>
              <w:bottom w:val="nil"/>
              <w:right w:val="nil"/>
            </w:tcBorders>
            <w:shd w:val="clear" w:color="000000" w:fill="D9D9D9"/>
            <w:noWrap/>
            <w:vAlign w:val="bottom"/>
            <w:hideMark/>
          </w:tcPr>
          <w:p w14:paraId="76B3A5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0.243</w:t>
            </w:r>
          </w:p>
        </w:tc>
        <w:tc>
          <w:tcPr>
            <w:tcW w:w="566" w:type="dxa"/>
            <w:tcBorders>
              <w:top w:val="nil"/>
              <w:left w:val="nil"/>
              <w:bottom w:val="nil"/>
              <w:right w:val="single" w:sz="4" w:space="0" w:color="auto"/>
            </w:tcBorders>
            <w:shd w:val="clear" w:color="000000" w:fill="D9D9D9"/>
            <w:noWrap/>
            <w:vAlign w:val="bottom"/>
            <w:hideMark/>
          </w:tcPr>
          <w:p w14:paraId="64E4E09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0.027</w:t>
            </w:r>
          </w:p>
        </w:tc>
        <w:tc>
          <w:tcPr>
            <w:tcW w:w="737" w:type="dxa"/>
            <w:tcBorders>
              <w:top w:val="nil"/>
              <w:left w:val="nil"/>
              <w:bottom w:val="nil"/>
              <w:right w:val="nil"/>
            </w:tcBorders>
            <w:shd w:val="clear" w:color="auto" w:fill="auto"/>
            <w:noWrap/>
            <w:vAlign w:val="bottom"/>
            <w:hideMark/>
          </w:tcPr>
          <w:p w14:paraId="3B8893A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-0.339</w:t>
            </w:r>
          </w:p>
        </w:tc>
        <w:tc>
          <w:tcPr>
            <w:tcW w:w="752" w:type="dxa"/>
            <w:tcBorders>
              <w:top w:val="nil"/>
              <w:left w:val="nil"/>
              <w:bottom w:val="nil"/>
              <w:right w:val="nil"/>
            </w:tcBorders>
            <w:shd w:val="clear" w:color="auto" w:fill="auto"/>
            <w:noWrap/>
            <w:vAlign w:val="bottom"/>
            <w:hideMark/>
          </w:tcPr>
          <w:p w14:paraId="0195AAF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0.712</w:t>
            </w:r>
          </w:p>
        </w:tc>
        <w:tc>
          <w:tcPr>
            <w:tcW w:w="666" w:type="dxa"/>
            <w:tcBorders>
              <w:top w:val="nil"/>
              <w:left w:val="nil"/>
              <w:bottom w:val="nil"/>
              <w:right w:val="nil"/>
            </w:tcBorders>
            <w:shd w:val="clear" w:color="auto" w:fill="auto"/>
            <w:noWrap/>
            <w:vAlign w:val="bottom"/>
            <w:hideMark/>
          </w:tcPr>
          <w:p w14:paraId="65CB8C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737" w:type="dxa"/>
            <w:tcBorders>
              <w:top w:val="nil"/>
              <w:left w:val="nil"/>
              <w:bottom w:val="nil"/>
              <w:right w:val="single" w:sz="4" w:space="0" w:color="auto"/>
            </w:tcBorders>
            <w:shd w:val="clear" w:color="auto" w:fill="auto"/>
            <w:noWrap/>
            <w:vAlign w:val="bottom"/>
            <w:hideMark/>
          </w:tcPr>
          <w:p w14:paraId="4CD190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0.062</w:t>
            </w:r>
          </w:p>
        </w:tc>
      </w:tr>
      <w:tr w:rsidR="00AC5F0F" w:rsidRPr="0095601C" w14:paraId="66A2CCD5" w14:textId="77777777" w:rsidTr="00AC5F0F">
        <w:tc>
          <w:tcPr>
            <w:tcW w:w="4111" w:type="dxa"/>
            <w:tcBorders>
              <w:top w:val="nil"/>
              <w:left w:val="nil"/>
              <w:bottom w:val="nil"/>
              <w:right w:val="nil"/>
            </w:tcBorders>
            <w:shd w:val="clear" w:color="auto" w:fill="auto"/>
            <w:noWrap/>
            <w:vAlign w:val="center"/>
            <w:hideMark/>
          </w:tcPr>
          <w:p w14:paraId="39AD2CB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Part-time (Ref. full-time &gt; 35 hrs / week)</w:t>
            </w:r>
          </w:p>
        </w:tc>
        <w:tc>
          <w:tcPr>
            <w:tcW w:w="737" w:type="dxa"/>
            <w:tcBorders>
              <w:top w:val="nil"/>
              <w:left w:val="single" w:sz="4" w:space="0" w:color="auto"/>
              <w:bottom w:val="nil"/>
              <w:right w:val="nil"/>
            </w:tcBorders>
            <w:shd w:val="clear" w:color="auto" w:fill="auto"/>
            <w:noWrap/>
            <w:vAlign w:val="bottom"/>
            <w:hideMark/>
          </w:tcPr>
          <w:p w14:paraId="4398BA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752" w:type="dxa"/>
            <w:tcBorders>
              <w:top w:val="nil"/>
              <w:left w:val="nil"/>
              <w:bottom w:val="nil"/>
              <w:right w:val="nil"/>
            </w:tcBorders>
            <w:shd w:val="clear" w:color="auto" w:fill="auto"/>
            <w:noWrap/>
            <w:vAlign w:val="bottom"/>
            <w:hideMark/>
          </w:tcPr>
          <w:p w14:paraId="55369F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0.891</w:t>
            </w:r>
          </w:p>
        </w:tc>
        <w:tc>
          <w:tcPr>
            <w:tcW w:w="666" w:type="dxa"/>
            <w:tcBorders>
              <w:top w:val="nil"/>
              <w:left w:val="nil"/>
              <w:bottom w:val="nil"/>
              <w:right w:val="nil"/>
            </w:tcBorders>
            <w:shd w:val="clear" w:color="auto" w:fill="auto"/>
            <w:noWrap/>
            <w:vAlign w:val="bottom"/>
            <w:hideMark/>
          </w:tcPr>
          <w:p w14:paraId="2BA23D7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666" w:type="dxa"/>
            <w:tcBorders>
              <w:top w:val="nil"/>
              <w:left w:val="nil"/>
              <w:bottom w:val="nil"/>
              <w:right w:val="single" w:sz="4" w:space="0" w:color="auto"/>
            </w:tcBorders>
            <w:shd w:val="clear" w:color="auto" w:fill="auto"/>
            <w:noWrap/>
            <w:vAlign w:val="bottom"/>
            <w:hideMark/>
          </w:tcPr>
          <w:p w14:paraId="0A1D979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0.290</w:t>
            </w:r>
          </w:p>
        </w:tc>
        <w:tc>
          <w:tcPr>
            <w:tcW w:w="737" w:type="dxa"/>
            <w:tcBorders>
              <w:top w:val="nil"/>
              <w:left w:val="nil"/>
              <w:bottom w:val="nil"/>
              <w:right w:val="nil"/>
            </w:tcBorders>
            <w:shd w:val="clear" w:color="auto" w:fill="auto"/>
            <w:noWrap/>
            <w:vAlign w:val="bottom"/>
            <w:hideMark/>
          </w:tcPr>
          <w:p w14:paraId="2C4D31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-0.384</w:t>
            </w:r>
          </w:p>
        </w:tc>
        <w:tc>
          <w:tcPr>
            <w:tcW w:w="752" w:type="dxa"/>
            <w:tcBorders>
              <w:top w:val="nil"/>
              <w:left w:val="nil"/>
              <w:bottom w:val="nil"/>
              <w:right w:val="nil"/>
            </w:tcBorders>
            <w:shd w:val="clear" w:color="auto" w:fill="auto"/>
            <w:noWrap/>
            <w:vAlign w:val="bottom"/>
            <w:hideMark/>
          </w:tcPr>
          <w:p w14:paraId="2876BD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0.681</w:t>
            </w:r>
          </w:p>
        </w:tc>
        <w:tc>
          <w:tcPr>
            <w:tcW w:w="666" w:type="dxa"/>
            <w:tcBorders>
              <w:top w:val="nil"/>
              <w:left w:val="nil"/>
              <w:bottom w:val="nil"/>
              <w:right w:val="nil"/>
            </w:tcBorders>
            <w:shd w:val="clear" w:color="auto" w:fill="auto"/>
            <w:noWrap/>
            <w:vAlign w:val="bottom"/>
            <w:hideMark/>
          </w:tcPr>
          <w:p w14:paraId="6E524A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0.223</w:t>
            </w:r>
          </w:p>
        </w:tc>
        <w:tc>
          <w:tcPr>
            <w:tcW w:w="666" w:type="dxa"/>
            <w:tcBorders>
              <w:top w:val="nil"/>
              <w:left w:val="nil"/>
              <w:bottom w:val="nil"/>
              <w:right w:val="single" w:sz="4" w:space="0" w:color="auto"/>
            </w:tcBorders>
            <w:shd w:val="clear" w:color="auto" w:fill="auto"/>
            <w:noWrap/>
            <w:vAlign w:val="bottom"/>
            <w:hideMark/>
          </w:tcPr>
          <w:p w14:paraId="65F646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0.085</w:t>
            </w:r>
          </w:p>
        </w:tc>
        <w:tc>
          <w:tcPr>
            <w:tcW w:w="737" w:type="dxa"/>
            <w:tcBorders>
              <w:top w:val="nil"/>
              <w:left w:val="nil"/>
              <w:bottom w:val="nil"/>
              <w:right w:val="nil"/>
            </w:tcBorders>
            <w:shd w:val="clear" w:color="auto" w:fill="auto"/>
            <w:noWrap/>
            <w:vAlign w:val="bottom"/>
            <w:hideMark/>
          </w:tcPr>
          <w:p w14:paraId="33FD3A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0.031</w:t>
            </w:r>
          </w:p>
        </w:tc>
        <w:tc>
          <w:tcPr>
            <w:tcW w:w="752" w:type="dxa"/>
            <w:tcBorders>
              <w:top w:val="nil"/>
              <w:left w:val="nil"/>
              <w:bottom w:val="nil"/>
              <w:right w:val="nil"/>
            </w:tcBorders>
            <w:shd w:val="clear" w:color="auto" w:fill="auto"/>
            <w:noWrap/>
            <w:vAlign w:val="bottom"/>
            <w:hideMark/>
          </w:tcPr>
          <w:p w14:paraId="14BE2C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1.031</w:t>
            </w:r>
          </w:p>
        </w:tc>
        <w:tc>
          <w:tcPr>
            <w:tcW w:w="666" w:type="dxa"/>
            <w:tcBorders>
              <w:top w:val="nil"/>
              <w:left w:val="nil"/>
              <w:bottom w:val="nil"/>
              <w:right w:val="nil"/>
            </w:tcBorders>
            <w:shd w:val="clear" w:color="auto" w:fill="auto"/>
            <w:noWrap/>
            <w:vAlign w:val="bottom"/>
            <w:hideMark/>
          </w:tcPr>
          <w:p w14:paraId="5EC4663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0.123</w:t>
            </w:r>
          </w:p>
        </w:tc>
        <w:tc>
          <w:tcPr>
            <w:tcW w:w="566" w:type="dxa"/>
            <w:tcBorders>
              <w:top w:val="nil"/>
              <w:left w:val="nil"/>
              <w:bottom w:val="nil"/>
              <w:right w:val="single" w:sz="4" w:space="0" w:color="auto"/>
            </w:tcBorders>
            <w:shd w:val="clear" w:color="auto" w:fill="auto"/>
            <w:noWrap/>
            <w:vAlign w:val="bottom"/>
            <w:hideMark/>
          </w:tcPr>
          <w:p w14:paraId="2F928B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0.800</w:t>
            </w:r>
          </w:p>
        </w:tc>
        <w:tc>
          <w:tcPr>
            <w:tcW w:w="737" w:type="dxa"/>
            <w:tcBorders>
              <w:top w:val="nil"/>
              <w:left w:val="nil"/>
              <w:bottom w:val="nil"/>
              <w:right w:val="nil"/>
            </w:tcBorders>
            <w:shd w:val="clear" w:color="auto" w:fill="auto"/>
            <w:noWrap/>
            <w:vAlign w:val="bottom"/>
            <w:hideMark/>
          </w:tcPr>
          <w:p w14:paraId="23F2EB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-0.115</w:t>
            </w:r>
          </w:p>
        </w:tc>
        <w:tc>
          <w:tcPr>
            <w:tcW w:w="752" w:type="dxa"/>
            <w:tcBorders>
              <w:top w:val="nil"/>
              <w:left w:val="nil"/>
              <w:bottom w:val="nil"/>
              <w:right w:val="nil"/>
            </w:tcBorders>
            <w:shd w:val="clear" w:color="auto" w:fill="auto"/>
            <w:noWrap/>
            <w:vAlign w:val="bottom"/>
            <w:hideMark/>
          </w:tcPr>
          <w:p w14:paraId="3953EED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0.891</w:t>
            </w:r>
          </w:p>
        </w:tc>
        <w:tc>
          <w:tcPr>
            <w:tcW w:w="666" w:type="dxa"/>
            <w:tcBorders>
              <w:top w:val="nil"/>
              <w:left w:val="nil"/>
              <w:bottom w:val="nil"/>
              <w:right w:val="nil"/>
            </w:tcBorders>
            <w:shd w:val="clear" w:color="auto" w:fill="auto"/>
            <w:noWrap/>
            <w:vAlign w:val="bottom"/>
            <w:hideMark/>
          </w:tcPr>
          <w:p w14:paraId="63FDEB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0.108</w:t>
            </w:r>
          </w:p>
        </w:tc>
        <w:tc>
          <w:tcPr>
            <w:tcW w:w="737" w:type="dxa"/>
            <w:tcBorders>
              <w:top w:val="nil"/>
              <w:left w:val="nil"/>
              <w:bottom w:val="nil"/>
              <w:right w:val="single" w:sz="4" w:space="0" w:color="auto"/>
            </w:tcBorders>
            <w:shd w:val="clear" w:color="auto" w:fill="auto"/>
            <w:noWrap/>
            <w:vAlign w:val="bottom"/>
            <w:hideMark/>
          </w:tcPr>
          <w:p w14:paraId="1F2EEF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0.290</w:t>
            </w:r>
          </w:p>
        </w:tc>
      </w:tr>
      <w:tr w:rsidR="00AC5F0F" w:rsidRPr="0095601C" w14:paraId="1C4D5B4F" w14:textId="77777777" w:rsidTr="00AC5F0F">
        <w:tc>
          <w:tcPr>
            <w:tcW w:w="4111" w:type="dxa"/>
            <w:tcBorders>
              <w:top w:val="nil"/>
              <w:left w:val="nil"/>
              <w:bottom w:val="nil"/>
              <w:right w:val="nil"/>
            </w:tcBorders>
            <w:shd w:val="clear" w:color="auto" w:fill="auto"/>
            <w:noWrap/>
            <w:vAlign w:val="center"/>
            <w:hideMark/>
          </w:tcPr>
          <w:p w14:paraId="0E98EAB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Education (Ref. No qualifications)</w:t>
            </w:r>
          </w:p>
        </w:tc>
        <w:tc>
          <w:tcPr>
            <w:tcW w:w="737" w:type="dxa"/>
            <w:tcBorders>
              <w:top w:val="nil"/>
              <w:left w:val="single" w:sz="4" w:space="0" w:color="auto"/>
              <w:bottom w:val="nil"/>
              <w:right w:val="nil"/>
            </w:tcBorders>
            <w:shd w:val="clear" w:color="auto" w:fill="auto"/>
            <w:noWrap/>
            <w:vAlign w:val="bottom"/>
            <w:hideMark/>
          </w:tcPr>
          <w:p w14:paraId="1B72029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FDA41F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3212B7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A8C8D5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5D17A6E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6F6B241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C547253"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4EB2D09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3CF9F79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C9D476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8C946E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7CB2223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58D7CCC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69D7FA0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D9FFBE5"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737" w:type="dxa"/>
            <w:tcBorders>
              <w:top w:val="nil"/>
              <w:left w:val="nil"/>
              <w:bottom w:val="nil"/>
              <w:right w:val="single" w:sz="4" w:space="0" w:color="auto"/>
            </w:tcBorders>
            <w:shd w:val="clear" w:color="auto" w:fill="auto"/>
            <w:noWrap/>
            <w:vAlign w:val="bottom"/>
            <w:hideMark/>
          </w:tcPr>
          <w:p w14:paraId="1D8F44C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AC5F0F" w:rsidRPr="0095601C" w14:paraId="36AB1C05" w14:textId="77777777" w:rsidTr="00AC5F0F">
        <w:tc>
          <w:tcPr>
            <w:tcW w:w="4111" w:type="dxa"/>
            <w:tcBorders>
              <w:top w:val="nil"/>
              <w:left w:val="nil"/>
              <w:bottom w:val="nil"/>
              <w:right w:val="nil"/>
            </w:tcBorders>
            <w:shd w:val="clear" w:color="auto" w:fill="auto"/>
            <w:noWrap/>
            <w:vAlign w:val="center"/>
            <w:hideMark/>
          </w:tcPr>
          <w:p w14:paraId="5EB4AC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Degree</w:t>
            </w:r>
          </w:p>
        </w:tc>
        <w:tc>
          <w:tcPr>
            <w:tcW w:w="737" w:type="dxa"/>
            <w:tcBorders>
              <w:top w:val="nil"/>
              <w:left w:val="single" w:sz="4" w:space="0" w:color="auto"/>
              <w:bottom w:val="nil"/>
              <w:right w:val="nil"/>
            </w:tcBorders>
            <w:shd w:val="clear" w:color="auto" w:fill="auto"/>
            <w:noWrap/>
            <w:vAlign w:val="bottom"/>
            <w:hideMark/>
          </w:tcPr>
          <w:p w14:paraId="543F442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0.091</w:t>
            </w:r>
          </w:p>
        </w:tc>
        <w:tc>
          <w:tcPr>
            <w:tcW w:w="752" w:type="dxa"/>
            <w:tcBorders>
              <w:top w:val="nil"/>
              <w:left w:val="nil"/>
              <w:bottom w:val="nil"/>
              <w:right w:val="nil"/>
            </w:tcBorders>
            <w:shd w:val="clear" w:color="auto" w:fill="auto"/>
            <w:noWrap/>
            <w:vAlign w:val="bottom"/>
            <w:hideMark/>
          </w:tcPr>
          <w:p w14:paraId="1A271A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1.095</w:t>
            </w:r>
          </w:p>
        </w:tc>
        <w:tc>
          <w:tcPr>
            <w:tcW w:w="666" w:type="dxa"/>
            <w:tcBorders>
              <w:top w:val="nil"/>
              <w:left w:val="nil"/>
              <w:bottom w:val="nil"/>
              <w:right w:val="nil"/>
            </w:tcBorders>
            <w:shd w:val="clear" w:color="auto" w:fill="auto"/>
            <w:noWrap/>
            <w:vAlign w:val="bottom"/>
            <w:hideMark/>
          </w:tcPr>
          <w:p w14:paraId="692DF4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0.311</w:t>
            </w:r>
          </w:p>
        </w:tc>
        <w:tc>
          <w:tcPr>
            <w:tcW w:w="666" w:type="dxa"/>
            <w:tcBorders>
              <w:top w:val="nil"/>
              <w:left w:val="nil"/>
              <w:bottom w:val="nil"/>
              <w:right w:val="single" w:sz="4" w:space="0" w:color="auto"/>
            </w:tcBorders>
            <w:shd w:val="clear" w:color="auto" w:fill="auto"/>
            <w:noWrap/>
            <w:vAlign w:val="bottom"/>
            <w:hideMark/>
          </w:tcPr>
          <w:p w14:paraId="231C272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0.770</w:t>
            </w:r>
          </w:p>
        </w:tc>
        <w:tc>
          <w:tcPr>
            <w:tcW w:w="737" w:type="dxa"/>
            <w:tcBorders>
              <w:top w:val="nil"/>
              <w:left w:val="nil"/>
              <w:bottom w:val="nil"/>
              <w:right w:val="nil"/>
            </w:tcBorders>
            <w:shd w:val="clear" w:color="auto" w:fill="auto"/>
            <w:noWrap/>
            <w:vAlign w:val="bottom"/>
            <w:hideMark/>
          </w:tcPr>
          <w:p w14:paraId="0A1731E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0.100</w:t>
            </w:r>
          </w:p>
        </w:tc>
        <w:tc>
          <w:tcPr>
            <w:tcW w:w="752" w:type="dxa"/>
            <w:tcBorders>
              <w:top w:val="nil"/>
              <w:left w:val="nil"/>
              <w:bottom w:val="nil"/>
              <w:right w:val="nil"/>
            </w:tcBorders>
            <w:shd w:val="clear" w:color="auto" w:fill="auto"/>
            <w:noWrap/>
            <w:vAlign w:val="bottom"/>
            <w:hideMark/>
          </w:tcPr>
          <w:p w14:paraId="36E234E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1.105</w:t>
            </w:r>
          </w:p>
        </w:tc>
        <w:tc>
          <w:tcPr>
            <w:tcW w:w="666" w:type="dxa"/>
            <w:tcBorders>
              <w:top w:val="nil"/>
              <w:left w:val="nil"/>
              <w:bottom w:val="nil"/>
              <w:right w:val="nil"/>
            </w:tcBorders>
            <w:shd w:val="clear" w:color="auto" w:fill="auto"/>
            <w:noWrap/>
            <w:vAlign w:val="bottom"/>
            <w:hideMark/>
          </w:tcPr>
          <w:p w14:paraId="1F13339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0.391</w:t>
            </w:r>
          </w:p>
        </w:tc>
        <w:tc>
          <w:tcPr>
            <w:tcW w:w="666" w:type="dxa"/>
            <w:tcBorders>
              <w:top w:val="nil"/>
              <w:left w:val="nil"/>
              <w:bottom w:val="nil"/>
              <w:right w:val="single" w:sz="4" w:space="0" w:color="auto"/>
            </w:tcBorders>
            <w:shd w:val="clear" w:color="auto" w:fill="auto"/>
            <w:noWrap/>
            <w:vAlign w:val="bottom"/>
            <w:hideMark/>
          </w:tcPr>
          <w:p w14:paraId="3EAE12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0.798</w:t>
            </w:r>
          </w:p>
        </w:tc>
        <w:tc>
          <w:tcPr>
            <w:tcW w:w="737" w:type="dxa"/>
            <w:tcBorders>
              <w:top w:val="nil"/>
              <w:left w:val="nil"/>
              <w:bottom w:val="nil"/>
              <w:right w:val="nil"/>
            </w:tcBorders>
            <w:shd w:val="clear" w:color="auto" w:fill="auto"/>
            <w:noWrap/>
            <w:vAlign w:val="bottom"/>
            <w:hideMark/>
          </w:tcPr>
          <w:p w14:paraId="3703B8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0.230</w:t>
            </w:r>
          </w:p>
        </w:tc>
        <w:tc>
          <w:tcPr>
            <w:tcW w:w="752" w:type="dxa"/>
            <w:tcBorders>
              <w:top w:val="nil"/>
              <w:left w:val="nil"/>
              <w:bottom w:val="nil"/>
              <w:right w:val="nil"/>
            </w:tcBorders>
            <w:shd w:val="clear" w:color="auto" w:fill="auto"/>
            <w:noWrap/>
            <w:vAlign w:val="bottom"/>
            <w:hideMark/>
          </w:tcPr>
          <w:p w14:paraId="24C624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1.259</w:t>
            </w:r>
          </w:p>
        </w:tc>
        <w:tc>
          <w:tcPr>
            <w:tcW w:w="666" w:type="dxa"/>
            <w:tcBorders>
              <w:top w:val="nil"/>
              <w:left w:val="nil"/>
              <w:bottom w:val="nil"/>
              <w:right w:val="nil"/>
            </w:tcBorders>
            <w:shd w:val="clear" w:color="auto" w:fill="auto"/>
            <w:noWrap/>
            <w:vAlign w:val="bottom"/>
            <w:hideMark/>
          </w:tcPr>
          <w:p w14:paraId="6080AC7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0.535</w:t>
            </w:r>
          </w:p>
        </w:tc>
        <w:tc>
          <w:tcPr>
            <w:tcW w:w="566" w:type="dxa"/>
            <w:tcBorders>
              <w:top w:val="nil"/>
              <w:left w:val="nil"/>
              <w:bottom w:val="nil"/>
              <w:right w:val="single" w:sz="4" w:space="0" w:color="auto"/>
            </w:tcBorders>
            <w:shd w:val="clear" w:color="auto" w:fill="auto"/>
            <w:noWrap/>
            <w:vAlign w:val="bottom"/>
            <w:hideMark/>
          </w:tcPr>
          <w:p w14:paraId="43643E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0.668</w:t>
            </w:r>
          </w:p>
        </w:tc>
        <w:tc>
          <w:tcPr>
            <w:tcW w:w="737" w:type="dxa"/>
            <w:tcBorders>
              <w:top w:val="nil"/>
              <w:left w:val="nil"/>
              <w:bottom w:val="nil"/>
              <w:right w:val="nil"/>
            </w:tcBorders>
            <w:shd w:val="clear" w:color="auto" w:fill="auto"/>
            <w:noWrap/>
            <w:vAlign w:val="bottom"/>
            <w:hideMark/>
          </w:tcPr>
          <w:p w14:paraId="77BC7B9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0.107</w:t>
            </w:r>
          </w:p>
        </w:tc>
        <w:tc>
          <w:tcPr>
            <w:tcW w:w="752" w:type="dxa"/>
            <w:tcBorders>
              <w:top w:val="nil"/>
              <w:left w:val="nil"/>
              <w:bottom w:val="nil"/>
              <w:right w:val="nil"/>
            </w:tcBorders>
            <w:shd w:val="clear" w:color="auto" w:fill="auto"/>
            <w:noWrap/>
            <w:vAlign w:val="bottom"/>
            <w:hideMark/>
          </w:tcPr>
          <w:p w14:paraId="14DF65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1.113</w:t>
            </w:r>
          </w:p>
        </w:tc>
        <w:tc>
          <w:tcPr>
            <w:tcW w:w="666" w:type="dxa"/>
            <w:tcBorders>
              <w:top w:val="nil"/>
              <w:left w:val="nil"/>
              <w:bottom w:val="nil"/>
              <w:right w:val="nil"/>
            </w:tcBorders>
            <w:shd w:val="clear" w:color="auto" w:fill="auto"/>
            <w:noWrap/>
            <w:vAlign w:val="bottom"/>
            <w:hideMark/>
          </w:tcPr>
          <w:p w14:paraId="593DC2B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0.310</w:t>
            </w:r>
          </w:p>
        </w:tc>
        <w:tc>
          <w:tcPr>
            <w:tcW w:w="737" w:type="dxa"/>
            <w:tcBorders>
              <w:top w:val="nil"/>
              <w:left w:val="nil"/>
              <w:bottom w:val="nil"/>
              <w:right w:val="single" w:sz="4" w:space="0" w:color="auto"/>
            </w:tcBorders>
            <w:shd w:val="clear" w:color="auto" w:fill="auto"/>
            <w:noWrap/>
            <w:vAlign w:val="bottom"/>
            <w:hideMark/>
          </w:tcPr>
          <w:p w14:paraId="3162CE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0.730</w:t>
            </w:r>
          </w:p>
        </w:tc>
      </w:tr>
      <w:tr w:rsidR="00AC5F0F" w:rsidRPr="0095601C" w14:paraId="289F93E9" w14:textId="77777777" w:rsidTr="00AC5F0F">
        <w:tc>
          <w:tcPr>
            <w:tcW w:w="4111" w:type="dxa"/>
            <w:tcBorders>
              <w:top w:val="nil"/>
              <w:left w:val="nil"/>
              <w:bottom w:val="nil"/>
              <w:right w:val="nil"/>
            </w:tcBorders>
            <w:shd w:val="clear" w:color="auto" w:fill="auto"/>
            <w:noWrap/>
            <w:vAlign w:val="center"/>
            <w:hideMark/>
          </w:tcPr>
          <w:p w14:paraId="5D5EC5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No Degree</w:t>
            </w:r>
          </w:p>
        </w:tc>
        <w:tc>
          <w:tcPr>
            <w:tcW w:w="737" w:type="dxa"/>
            <w:tcBorders>
              <w:top w:val="nil"/>
              <w:left w:val="single" w:sz="4" w:space="0" w:color="auto"/>
              <w:bottom w:val="nil"/>
              <w:right w:val="nil"/>
            </w:tcBorders>
            <w:shd w:val="clear" w:color="auto" w:fill="auto"/>
            <w:noWrap/>
            <w:vAlign w:val="bottom"/>
            <w:hideMark/>
          </w:tcPr>
          <w:p w14:paraId="17C8F01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0.014</w:t>
            </w:r>
          </w:p>
        </w:tc>
        <w:tc>
          <w:tcPr>
            <w:tcW w:w="752" w:type="dxa"/>
            <w:tcBorders>
              <w:top w:val="nil"/>
              <w:left w:val="nil"/>
              <w:bottom w:val="nil"/>
              <w:right w:val="nil"/>
            </w:tcBorders>
            <w:shd w:val="clear" w:color="auto" w:fill="auto"/>
            <w:noWrap/>
            <w:vAlign w:val="bottom"/>
            <w:hideMark/>
          </w:tcPr>
          <w:p w14:paraId="12AF881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1.014</w:t>
            </w:r>
          </w:p>
        </w:tc>
        <w:tc>
          <w:tcPr>
            <w:tcW w:w="666" w:type="dxa"/>
            <w:tcBorders>
              <w:top w:val="nil"/>
              <w:left w:val="nil"/>
              <w:bottom w:val="nil"/>
              <w:right w:val="nil"/>
            </w:tcBorders>
            <w:shd w:val="clear" w:color="auto" w:fill="auto"/>
            <w:noWrap/>
            <w:vAlign w:val="bottom"/>
            <w:hideMark/>
          </w:tcPr>
          <w:p w14:paraId="730567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0.306</w:t>
            </w:r>
          </w:p>
        </w:tc>
        <w:tc>
          <w:tcPr>
            <w:tcW w:w="666" w:type="dxa"/>
            <w:tcBorders>
              <w:top w:val="nil"/>
              <w:left w:val="nil"/>
              <w:bottom w:val="nil"/>
              <w:right w:val="single" w:sz="4" w:space="0" w:color="auto"/>
            </w:tcBorders>
            <w:shd w:val="clear" w:color="auto" w:fill="auto"/>
            <w:noWrap/>
            <w:vAlign w:val="bottom"/>
            <w:hideMark/>
          </w:tcPr>
          <w:p w14:paraId="3157BE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0.964</w:t>
            </w:r>
          </w:p>
        </w:tc>
        <w:tc>
          <w:tcPr>
            <w:tcW w:w="737" w:type="dxa"/>
            <w:tcBorders>
              <w:top w:val="nil"/>
              <w:left w:val="nil"/>
              <w:bottom w:val="nil"/>
              <w:right w:val="nil"/>
            </w:tcBorders>
            <w:shd w:val="clear" w:color="auto" w:fill="auto"/>
            <w:noWrap/>
            <w:vAlign w:val="bottom"/>
            <w:hideMark/>
          </w:tcPr>
          <w:p w14:paraId="0E3D88D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0.048</w:t>
            </w:r>
          </w:p>
        </w:tc>
        <w:tc>
          <w:tcPr>
            <w:tcW w:w="752" w:type="dxa"/>
            <w:tcBorders>
              <w:top w:val="nil"/>
              <w:left w:val="nil"/>
              <w:bottom w:val="nil"/>
              <w:right w:val="nil"/>
            </w:tcBorders>
            <w:shd w:val="clear" w:color="auto" w:fill="auto"/>
            <w:noWrap/>
            <w:vAlign w:val="bottom"/>
            <w:hideMark/>
          </w:tcPr>
          <w:p w14:paraId="69B6953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1.049</w:t>
            </w:r>
          </w:p>
        </w:tc>
        <w:tc>
          <w:tcPr>
            <w:tcW w:w="666" w:type="dxa"/>
            <w:tcBorders>
              <w:top w:val="nil"/>
              <w:left w:val="nil"/>
              <w:bottom w:val="nil"/>
              <w:right w:val="nil"/>
            </w:tcBorders>
            <w:shd w:val="clear" w:color="auto" w:fill="auto"/>
            <w:noWrap/>
            <w:vAlign w:val="bottom"/>
            <w:hideMark/>
          </w:tcPr>
          <w:p w14:paraId="1C86356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0.380</w:t>
            </w:r>
          </w:p>
        </w:tc>
        <w:tc>
          <w:tcPr>
            <w:tcW w:w="666" w:type="dxa"/>
            <w:tcBorders>
              <w:top w:val="nil"/>
              <w:left w:val="nil"/>
              <w:bottom w:val="nil"/>
              <w:right w:val="single" w:sz="4" w:space="0" w:color="auto"/>
            </w:tcBorders>
            <w:shd w:val="clear" w:color="auto" w:fill="auto"/>
            <w:noWrap/>
            <w:vAlign w:val="bottom"/>
            <w:hideMark/>
          </w:tcPr>
          <w:p w14:paraId="63BC21A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0.900</w:t>
            </w:r>
          </w:p>
        </w:tc>
        <w:tc>
          <w:tcPr>
            <w:tcW w:w="737" w:type="dxa"/>
            <w:tcBorders>
              <w:top w:val="nil"/>
              <w:left w:val="nil"/>
              <w:bottom w:val="nil"/>
              <w:right w:val="nil"/>
            </w:tcBorders>
            <w:shd w:val="clear" w:color="auto" w:fill="auto"/>
            <w:noWrap/>
            <w:vAlign w:val="bottom"/>
            <w:hideMark/>
          </w:tcPr>
          <w:p w14:paraId="436532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0.111</w:t>
            </w:r>
          </w:p>
        </w:tc>
        <w:tc>
          <w:tcPr>
            <w:tcW w:w="752" w:type="dxa"/>
            <w:tcBorders>
              <w:top w:val="nil"/>
              <w:left w:val="nil"/>
              <w:bottom w:val="nil"/>
              <w:right w:val="nil"/>
            </w:tcBorders>
            <w:shd w:val="clear" w:color="auto" w:fill="auto"/>
            <w:noWrap/>
            <w:vAlign w:val="bottom"/>
            <w:hideMark/>
          </w:tcPr>
          <w:p w14:paraId="1C46C9B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1.117</w:t>
            </w:r>
          </w:p>
        </w:tc>
        <w:tc>
          <w:tcPr>
            <w:tcW w:w="666" w:type="dxa"/>
            <w:tcBorders>
              <w:top w:val="nil"/>
              <w:left w:val="nil"/>
              <w:bottom w:val="nil"/>
              <w:right w:val="nil"/>
            </w:tcBorders>
            <w:shd w:val="clear" w:color="auto" w:fill="auto"/>
            <w:noWrap/>
            <w:vAlign w:val="bottom"/>
            <w:hideMark/>
          </w:tcPr>
          <w:p w14:paraId="62B5A8A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0.528</w:t>
            </w:r>
          </w:p>
        </w:tc>
        <w:tc>
          <w:tcPr>
            <w:tcW w:w="566" w:type="dxa"/>
            <w:tcBorders>
              <w:top w:val="nil"/>
              <w:left w:val="nil"/>
              <w:bottom w:val="nil"/>
              <w:right w:val="single" w:sz="4" w:space="0" w:color="auto"/>
            </w:tcBorders>
            <w:shd w:val="clear" w:color="auto" w:fill="auto"/>
            <w:noWrap/>
            <w:vAlign w:val="bottom"/>
            <w:hideMark/>
          </w:tcPr>
          <w:p w14:paraId="6E14F9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0.834</w:t>
            </w:r>
          </w:p>
        </w:tc>
        <w:tc>
          <w:tcPr>
            <w:tcW w:w="737" w:type="dxa"/>
            <w:tcBorders>
              <w:top w:val="nil"/>
              <w:left w:val="nil"/>
              <w:bottom w:val="nil"/>
              <w:right w:val="nil"/>
            </w:tcBorders>
            <w:shd w:val="clear" w:color="auto" w:fill="auto"/>
            <w:noWrap/>
            <w:vAlign w:val="bottom"/>
            <w:hideMark/>
          </w:tcPr>
          <w:p w14:paraId="35AD9E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0.012</w:t>
            </w:r>
          </w:p>
        </w:tc>
        <w:tc>
          <w:tcPr>
            <w:tcW w:w="752" w:type="dxa"/>
            <w:tcBorders>
              <w:top w:val="nil"/>
              <w:left w:val="nil"/>
              <w:bottom w:val="nil"/>
              <w:right w:val="nil"/>
            </w:tcBorders>
            <w:shd w:val="clear" w:color="auto" w:fill="auto"/>
            <w:noWrap/>
            <w:vAlign w:val="bottom"/>
            <w:hideMark/>
          </w:tcPr>
          <w:p w14:paraId="609420E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1.012</w:t>
            </w:r>
          </w:p>
        </w:tc>
        <w:tc>
          <w:tcPr>
            <w:tcW w:w="666" w:type="dxa"/>
            <w:tcBorders>
              <w:top w:val="nil"/>
              <w:left w:val="nil"/>
              <w:bottom w:val="nil"/>
              <w:right w:val="nil"/>
            </w:tcBorders>
            <w:shd w:val="clear" w:color="auto" w:fill="auto"/>
            <w:noWrap/>
            <w:vAlign w:val="bottom"/>
            <w:hideMark/>
          </w:tcPr>
          <w:p w14:paraId="2DBFE84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0.305</w:t>
            </w:r>
          </w:p>
        </w:tc>
        <w:tc>
          <w:tcPr>
            <w:tcW w:w="737" w:type="dxa"/>
            <w:tcBorders>
              <w:top w:val="nil"/>
              <w:left w:val="nil"/>
              <w:bottom w:val="nil"/>
              <w:right w:val="single" w:sz="4" w:space="0" w:color="auto"/>
            </w:tcBorders>
            <w:shd w:val="clear" w:color="auto" w:fill="auto"/>
            <w:noWrap/>
            <w:vAlign w:val="bottom"/>
            <w:hideMark/>
          </w:tcPr>
          <w:p w14:paraId="363EF73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0.970</w:t>
            </w:r>
          </w:p>
        </w:tc>
      </w:tr>
      <w:tr w:rsidR="00AC5F0F" w:rsidRPr="0095601C" w14:paraId="1541DBF1" w14:textId="77777777" w:rsidTr="00AC5F0F">
        <w:tc>
          <w:tcPr>
            <w:tcW w:w="4111" w:type="dxa"/>
            <w:tcBorders>
              <w:top w:val="nil"/>
              <w:left w:val="nil"/>
              <w:bottom w:val="nil"/>
              <w:right w:val="nil"/>
            </w:tcBorders>
            <w:shd w:val="clear" w:color="auto" w:fill="auto"/>
            <w:vAlign w:val="center"/>
            <w:hideMark/>
          </w:tcPr>
          <w:p w14:paraId="0CFA26B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Occupation (Ref. Managers/directors)</w:t>
            </w:r>
          </w:p>
        </w:tc>
        <w:tc>
          <w:tcPr>
            <w:tcW w:w="737" w:type="dxa"/>
            <w:tcBorders>
              <w:top w:val="nil"/>
              <w:left w:val="single" w:sz="4" w:space="0" w:color="auto"/>
              <w:bottom w:val="nil"/>
              <w:right w:val="nil"/>
            </w:tcBorders>
            <w:shd w:val="clear" w:color="auto" w:fill="auto"/>
            <w:noWrap/>
            <w:vAlign w:val="bottom"/>
            <w:hideMark/>
          </w:tcPr>
          <w:p w14:paraId="73AB0DF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0444C43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D28E81E"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055DBB3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77E2F6A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91E4DA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A969F0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F5F4CF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0619A5E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20FDA17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D278428"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3005C20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67F17C0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3630118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D1E357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737" w:type="dxa"/>
            <w:tcBorders>
              <w:top w:val="nil"/>
              <w:left w:val="nil"/>
              <w:bottom w:val="nil"/>
              <w:right w:val="single" w:sz="4" w:space="0" w:color="auto"/>
            </w:tcBorders>
            <w:shd w:val="clear" w:color="auto" w:fill="auto"/>
            <w:noWrap/>
            <w:vAlign w:val="bottom"/>
            <w:hideMark/>
          </w:tcPr>
          <w:p w14:paraId="3AF6485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AC5F0F" w:rsidRPr="0095601C" w14:paraId="5A2D0FD6" w14:textId="77777777" w:rsidTr="00AC5F0F">
        <w:tc>
          <w:tcPr>
            <w:tcW w:w="4111" w:type="dxa"/>
            <w:tcBorders>
              <w:top w:val="nil"/>
              <w:left w:val="nil"/>
              <w:bottom w:val="nil"/>
              <w:right w:val="nil"/>
            </w:tcBorders>
            <w:shd w:val="clear" w:color="auto" w:fill="auto"/>
            <w:noWrap/>
            <w:vAlign w:val="center"/>
            <w:hideMark/>
          </w:tcPr>
          <w:p w14:paraId="1A9F781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Professional</w:t>
            </w:r>
          </w:p>
        </w:tc>
        <w:tc>
          <w:tcPr>
            <w:tcW w:w="737" w:type="dxa"/>
            <w:tcBorders>
              <w:top w:val="nil"/>
              <w:left w:val="single" w:sz="4" w:space="0" w:color="auto"/>
              <w:bottom w:val="nil"/>
              <w:right w:val="nil"/>
            </w:tcBorders>
            <w:shd w:val="clear" w:color="auto" w:fill="auto"/>
            <w:noWrap/>
            <w:vAlign w:val="bottom"/>
            <w:hideMark/>
          </w:tcPr>
          <w:p w14:paraId="72CE74B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0.191</w:t>
            </w:r>
          </w:p>
        </w:tc>
        <w:tc>
          <w:tcPr>
            <w:tcW w:w="752" w:type="dxa"/>
            <w:tcBorders>
              <w:top w:val="nil"/>
              <w:left w:val="nil"/>
              <w:bottom w:val="nil"/>
              <w:right w:val="nil"/>
            </w:tcBorders>
            <w:shd w:val="clear" w:color="auto" w:fill="auto"/>
            <w:noWrap/>
            <w:vAlign w:val="bottom"/>
            <w:hideMark/>
          </w:tcPr>
          <w:p w14:paraId="755FE44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1.210</w:t>
            </w:r>
          </w:p>
        </w:tc>
        <w:tc>
          <w:tcPr>
            <w:tcW w:w="666" w:type="dxa"/>
            <w:tcBorders>
              <w:top w:val="nil"/>
              <w:left w:val="nil"/>
              <w:bottom w:val="nil"/>
              <w:right w:val="nil"/>
            </w:tcBorders>
            <w:shd w:val="clear" w:color="auto" w:fill="auto"/>
            <w:noWrap/>
            <w:vAlign w:val="bottom"/>
            <w:hideMark/>
          </w:tcPr>
          <w:p w14:paraId="7AC524F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0.142</w:t>
            </w:r>
          </w:p>
        </w:tc>
        <w:tc>
          <w:tcPr>
            <w:tcW w:w="666" w:type="dxa"/>
            <w:tcBorders>
              <w:top w:val="nil"/>
              <w:left w:val="nil"/>
              <w:bottom w:val="nil"/>
              <w:right w:val="single" w:sz="4" w:space="0" w:color="auto"/>
            </w:tcBorders>
            <w:shd w:val="clear" w:color="auto" w:fill="auto"/>
            <w:noWrap/>
            <w:vAlign w:val="bottom"/>
            <w:hideMark/>
          </w:tcPr>
          <w:p w14:paraId="782852A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0.179</w:t>
            </w:r>
          </w:p>
        </w:tc>
        <w:tc>
          <w:tcPr>
            <w:tcW w:w="737" w:type="dxa"/>
            <w:tcBorders>
              <w:top w:val="nil"/>
              <w:left w:val="nil"/>
              <w:bottom w:val="nil"/>
              <w:right w:val="nil"/>
            </w:tcBorders>
            <w:shd w:val="clear" w:color="auto" w:fill="auto"/>
            <w:noWrap/>
            <w:vAlign w:val="bottom"/>
            <w:hideMark/>
          </w:tcPr>
          <w:p w14:paraId="3DF898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0.306</w:t>
            </w:r>
          </w:p>
        </w:tc>
        <w:tc>
          <w:tcPr>
            <w:tcW w:w="752" w:type="dxa"/>
            <w:tcBorders>
              <w:top w:val="nil"/>
              <w:left w:val="nil"/>
              <w:bottom w:val="nil"/>
              <w:right w:val="nil"/>
            </w:tcBorders>
            <w:shd w:val="clear" w:color="auto" w:fill="auto"/>
            <w:noWrap/>
            <w:vAlign w:val="bottom"/>
            <w:hideMark/>
          </w:tcPr>
          <w:p w14:paraId="04F2F4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1.358</w:t>
            </w:r>
          </w:p>
        </w:tc>
        <w:tc>
          <w:tcPr>
            <w:tcW w:w="666" w:type="dxa"/>
            <w:tcBorders>
              <w:top w:val="nil"/>
              <w:left w:val="nil"/>
              <w:bottom w:val="nil"/>
              <w:right w:val="nil"/>
            </w:tcBorders>
            <w:shd w:val="clear" w:color="auto" w:fill="auto"/>
            <w:noWrap/>
            <w:vAlign w:val="bottom"/>
            <w:hideMark/>
          </w:tcPr>
          <w:p w14:paraId="77A453F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0.197</w:t>
            </w:r>
          </w:p>
        </w:tc>
        <w:tc>
          <w:tcPr>
            <w:tcW w:w="666" w:type="dxa"/>
            <w:tcBorders>
              <w:top w:val="nil"/>
              <w:left w:val="nil"/>
              <w:bottom w:val="nil"/>
              <w:right w:val="single" w:sz="4" w:space="0" w:color="auto"/>
            </w:tcBorders>
            <w:shd w:val="clear" w:color="auto" w:fill="auto"/>
            <w:noWrap/>
            <w:vAlign w:val="bottom"/>
            <w:hideMark/>
          </w:tcPr>
          <w:p w14:paraId="76374D3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0.120</w:t>
            </w:r>
          </w:p>
        </w:tc>
        <w:tc>
          <w:tcPr>
            <w:tcW w:w="737" w:type="dxa"/>
            <w:tcBorders>
              <w:top w:val="nil"/>
              <w:left w:val="nil"/>
              <w:bottom w:val="nil"/>
              <w:right w:val="nil"/>
            </w:tcBorders>
            <w:shd w:val="clear" w:color="auto" w:fill="auto"/>
            <w:noWrap/>
            <w:vAlign w:val="bottom"/>
            <w:hideMark/>
          </w:tcPr>
          <w:p w14:paraId="4299AF9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0.045</w:t>
            </w:r>
          </w:p>
        </w:tc>
        <w:tc>
          <w:tcPr>
            <w:tcW w:w="752" w:type="dxa"/>
            <w:tcBorders>
              <w:top w:val="nil"/>
              <w:left w:val="nil"/>
              <w:bottom w:val="nil"/>
              <w:right w:val="nil"/>
            </w:tcBorders>
            <w:shd w:val="clear" w:color="auto" w:fill="auto"/>
            <w:noWrap/>
            <w:vAlign w:val="bottom"/>
            <w:hideMark/>
          </w:tcPr>
          <w:p w14:paraId="1CF101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1.046</w:t>
            </w:r>
          </w:p>
        </w:tc>
        <w:tc>
          <w:tcPr>
            <w:tcW w:w="666" w:type="dxa"/>
            <w:tcBorders>
              <w:top w:val="nil"/>
              <w:left w:val="nil"/>
              <w:bottom w:val="nil"/>
              <w:right w:val="nil"/>
            </w:tcBorders>
            <w:shd w:val="clear" w:color="auto" w:fill="auto"/>
            <w:noWrap/>
            <w:vAlign w:val="bottom"/>
            <w:hideMark/>
          </w:tcPr>
          <w:p w14:paraId="64E2C58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0.201</w:t>
            </w:r>
          </w:p>
        </w:tc>
        <w:tc>
          <w:tcPr>
            <w:tcW w:w="566" w:type="dxa"/>
            <w:tcBorders>
              <w:top w:val="nil"/>
              <w:left w:val="nil"/>
              <w:bottom w:val="nil"/>
              <w:right w:val="single" w:sz="4" w:space="0" w:color="auto"/>
            </w:tcBorders>
            <w:shd w:val="clear" w:color="auto" w:fill="auto"/>
            <w:noWrap/>
            <w:vAlign w:val="bottom"/>
            <w:hideMark/>
          </w:tcPr>
          <w:p w14:paraId="6AC162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0.822</w:t>
            </w:r>
          </w:p>
        </w:tc>
        <w:tc>
          <w:tcPr>
            <w:tcW w:w="737" w:type="dxa"/>
            <w:tcBorders>
              <w:top w:val="nil"/>
              <w:left w:val="nil"/>
              <w:bottom w:val="nil"/>
              <w:right w:val="nil"/>
            </w:tcBorders>
            <w:shd w:val="clear" w:color="auto" w:fill="auto"/>
            <w:noWrap/>
            <w:vAlign w:val="bottom"/>
            <w:hideMark/>
          </w:tcPr>
          <w:p w14:paraId="17E8DB6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0.194</w:t>
            </w:r>
          </w:p>
        </w:tc>
        <w:tc>
          <w:tcPr>
            <w:tcW w:w="752" w:type="dxa"/>
            <w:tcBorders>
              <w:top w:val="nil"/>
              <w:left w:val="nil"/>
              <w:bottom w:val="nil"/>
              <w:right w:val="nil"/>
            </w:tcBorders>
            <w:shd w:val="clear" w:color="auto" w:fill="auto"/>
            <w:noWrap/>
            <w:vAlign w:val="bottom"/>
            <w:hideMark/>
          </w:tcPr>
          <w:p w14:paraId="5B355A3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1.214</w:t>
            </w:r>
          </w:p>
        </w:tc>
        <w:tc>
          <w:tcPr>
            <w:tcW w:w="666" w:type="dxa"/>
            <w:tcBorders>
              <w:top w:val="nil"/>
              <w:left w:val="nil"/>
              <w:bottom w:val="nil"/>
              <w:right w:val="nil"/>
            </w:tcBorders>
            <w:shd w:val="clear" w:color="auto" w:fill="auto"/>
            <w:noWrap/>
            <w:vAlign w:val="bottom"/>
            <w:hideMark/>
          </w:tcPr>
          <w:p w14:paraId="28D3472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0.142</w:t>
            </w:r>
          </w:p>
        </w:tc>
        <w:tc>
          <w:tcPr>
            <w:tcW w:w="737" w:type="dxa"/>
            <w:tcBorders>
              <w:top w:val="nil"/>
              <w:left w:val="nil"/>
              <w:bottom w:val="nil"/>
              <w:right w:val="single" w:sz="4" w:space="0" w:color="auto"/>
            </w:tcBorders>
            <w:shd w:val="clear" w:color="auto" w:fill="auto"/>
            <w:noWrap/>
            <w:vAlign w:val="bottom"/>
            <w:hideMark/>
          </w:tcPr>
          <w:p w14:paraId="4C5E569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0.172</w:t>
            </w:r>
          </w:p>
        </w:tc>
      </w:tr>
      <w:tr w:rsidR="00AC5F0F" w:rsidRPr="0095601C" w14:paraId="4A28DEC8" w14:textId="77777777" w:rsidTr="00AC5F0F">
        <w:tc>
          <w:tcPr>
            <w:tcW w:w="4111" w:type="dxa"/>
            <w:tcBorders>
              <w:top w:val="nil"/>
              <w:left w:val="nil"/>
              <w:bottom w:val="nil"/>
              <w:right w:val="nil"/>
            </w:tcBorders>
            <w:shd w:val="clear" w:color="auto" w:fill="auto"/>
            <w:vAlign w:val="center"/>
            <w:hideMark/>
          </w:tcPr>
          <w:p w14:paraId="0DC55FE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Associate professional and technical</w:t>
            </w:r>
          </w:p>
        </w:tc>
        <w:tc>
          <w:tcPr>
            <w:tcW w:w="737" w:type="dxa"/>
            <w:tcBorders>
              <w:top w:val="nil"/>
              <w:left w:val="single" w:sz="4" w:space="0" w:color="auto"/>
              <w:bottom w:val="nil"/>
              <w:right w:val="nil"/>
            </w:tcBorders>
            <w:shd w:val="clear" w:color="auto" w:fill="auto"/>
            <w:noWrap/>
            <w:vAlign w:val="bottom"/>
            <w:hideMark/>
          </w:tcPr>
          <w:p w14:paraId="67FE097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0.101</w:t>
            </w:r>
          </w:p>
        </w:tc>
        <w:tc>
          <w:tcPr>
            <w:tcW w:w="752" w:type="dxa"/>
            <w:tcBorders>
              <w:top w:val="nil"/>
              <w:left w:val="nil"/>
              <w:bottom w:val="nil"/>
              <w:right w:val="nil"/>
            </w:tcBorders>
            <w:shd w:val="clear" w:color="auto" w:fill="auto"/>
            <w:noWrap/>
            <w:vAlign w:val="bottom"/>
            <w:hideMark/>
          </w:tcPr>
          <w:p w14:paraId="17BE42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1.106</w:t>
            </w:r>
          </w:p>
        </w:tc>
        <w:tc>
          <w:tcPr>
            <w:tcW w:w="666" w:type="dxa"/>
            <w:tcBorders>
              <w:top w:val="nil"/>
              <w:left w:val="nil"/>
              <w:bottom w:val="nil"/>
              <w:right w:val="nil"/>
            </w:tcBorders>
            <w:shd w:val="clear" w:color="auto" w:fill="auto"/>
            <w:noWrap/>
            <w:vAlign w:val="bottom"/>
            <w:hideMark/>
          </w:tcPr>
          <w:p w14:paraId="791920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0.140</w:t>
            </w:r>
          </w:p>
        </w:tc>
        <w:tc>
          <w:tcPr>
            <w:tcW w:w="666" w:type="dxa"/>
            <w:tcBorders>
              <w:top w:val="nil"/>
              <w:left w:val="nil"/>
              <w:bottom w:val="nil"/>
              <w:right w:val="single" w:sz="4" w:space="0" w:color="auto"/>
            </w:tcBorders>
            <w:shd w:val="clear" w:color="auto" w:fill="auto"/>
            <w:noWrap/>
            <w:vAlign w:val="bottom"/>
            <w:hideMark/>
          </w:tcPr>
          <w:p w14:paraId="53F39D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0.471</w:t>
            </w:r>
          </w:p>
        </w:tc>
        <w:tc>
          <w:tcPr>
            <w:tcW w:w="737" w:type="dxa"/>
            <w:tcBorders>
              <w:top w:val="nil"/>
              <w:left w:val="nil"/>
              <w:bottom w:val="nil"/>
              <w:right w:val="nil"/>
            </w:tcBorders>
            <w:shd w:val="clear" w:color="auto" w:fill="auto"/>
            <w:noWrap/>
            <w:vAlign w:val="bottom"/>
            <w:hideMark/>
          </w:tcPr>
          <w:p w14:paraId="4400A55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0.361</w:t>
            </w:r>
          </w:p>
        </w:tc>
        <w:tc>
          <w:tcPr>
            <w:tcW w:w="752" w:type="dxa"/>
            <w:tcBorders>
              <w:top w:val="nil"/>
              <w:left w:val="nil"/>
              <w:bottom w:val="nil"/>
              <w:right w:val="nil"/>
            </w:tcBorders>
            <w:shd w:val="clear" w:color="auto" w:fill="auto"/>
            <w:noWrap/>
            <w:vAlign w:val="bottom"/>
            <w:hideMark/>
          </w:tcPr>
          <w:p w14:paraId="67D3B7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1.435</w:t>
            </w:r>
          </w:p>
        </w:tc>
        <w:tc>
          <w:tcPr>
            <w:tcW w:w="666" w:type="dxa"/>
            <w:tcBorders>
              <w:top w:val="nil"/>
              <w:left w:val="nil"/>
              <w:bottom w:val="nil"/>
              <w:right w:val="nil"/>
            </w:tcBorders>
            <w:shd w:val="clear" w:color="auto" w:fill="auto"/>
            <w:noWrap/>
            <w:vAlign w:val="bottom"/>
            <w:hideMark/>
          </w:tcPr>
          <w:p w14:paraId="40317D2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0.196</w:t>
            </w:r>
          </w:p>
        </w:tc>
        <w:tc>
          <w:tcPr>
            <w:tcW w:w="666" w:type="dxa"/>
            <w:tcBorders>
              <w:top w:val="nil"/>
              <w:left w:val="nil"/>
              <w:bottom w:val="nil"/>
              <w:right w:val="single" w:sz="4" w:space="0" w:color="auto"/>
            </w:tcBorders>
            <w:shd w:val="clear" w:color="auto" w:fill="auto"/>
            <w:noWrap/>
            <w:vAlign w:val="bottom"/>
            <w:hideMark/>
          </w:tcPr>
          <w:p w14:paraId="459A70B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0.065</w:t>
            </w:r>
          </w:p>
        </w:tc>
        <w:tc>
          <w:tcPr>
            <w:tcW w:w="737" w:type="dxa"/>
            <w:tcBorders>
              <w:top w:val="nil"/>
              <w:left w:val="nil"/>
              <w:bottom w:val="nil"/>
              <w:right w:val="nil"/>
            </w:tcBorders>
            <w:shd w:val="clear" w:color="auto" w:fill="auto"/>
            <w:noWrap/>
            <w:vAlign w:val="bottom"/>
            <w:hideMark/>
          </w:tcPr>
          <w:p w14:paraId="50E233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-0.224</w:t>
            </w:r>
          </w:p>
        </w:tc>
        <w:tc>
          <w:tcPr>
            <w:tcW w:w="752" w:type="dxa"/>
            <w:tcBorders>
              <w:top w:val="nil"/>
              <w:left w:val="nil"/>
              <w:bottom w:val="nil"/>
              <w:right w:val="nil"/>
            </w:tcBorders>
            <w:shd w:val="clear" w:color="auto" w:fill="auto"/>
            <w:noWrap/>
            <w:vAlign w:val="bottom"/>
            <w:hideMark/>
          </w:tcPr>
          <w:p w14:paraId="10D909F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0.799</w:t>
            </w:r>
          </w:p>
        </w:tc>
        <w:tc>
          <w:tcPr>
            <w:tcW w:w="666" w:type="dxa"/>
            <w:tcBorders>
              <w:top w:val="nil"/>
              <w:left w:val="nil"/>
              <w:bottom w:val="nil"/>
              <w:right w:val="nil"/>
            </w:tcBorders>
            <w:shd w:val="clear" w:color="auto" w:fill="auto"/>
            <w:noWrap/>
            <w:vAlign w:val="bottom"/>
            <w:hideMark/>
          </w:tcPr>
          <w:p w14:paraId="716035C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0.196</w:t>
            </w:r>
          </w:p>
        </w:tc>
        <w:tc>
          <w:tcPr>
            <w:tcW w:w="566" w:type="dxa"/>
            <w:tcBorders>
              <w:top w:val="nil"/>
              <w:left w:val="nil"/>
              <w:bottom w:val="nil"/>
              <w:right w:val="single" w:sz="4" w:space="0" w:color="auto"/>
            </w:tcBorders>
            <w:shd w:val="clear" w:color="auto" w:fill="auto"/>
            <w:noWrap/>
            <w:vAlign w:val="bottom"/>
            <w:hideMark/>
          </w:tcPr>
          <w:p w14:paraId="12FAEB9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0.254</w:t>
            </w:r>
          </w:p>
        </w:tc>
        <w:tc>
          <w:tcPr>
            <w:tcW w:w="737" w:type="dxa"/>
            <w:tcBorders>
              <w:top w:val="nil"/>
              <w:left w:val="nil"/>
              <w:bottom w:val="nil"/>
              <w:right w:val="nil"/>
            </w:tcBorders>
            <w:shd w:val="clear" w:color="auto" w:fill="auto"/>
            <w:noWrap/>
            <w:vAlign w:val="bottom"/>
            <w:hideMark/>
          </w:tcPr>
          <w:p w14:paraId="3F2D5F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0.098</w:t>
            </w:r>
          </w:p>
        </w:tc>
        <w:tc>
          <w:tcPr>
            <w:tcW w:w="752" w:type="dxa"/>
            <w:tcBorders>
              <w:top w:val="nil"/>
              <w:left w:val="nil"/>
              <w:bottom w:val="nil"/>
              <w:right w:val="nil"/>
            </w:tcBorders>
            <w:shd w:val="clear" w:color="auto" w:fill="auto"/>
            <w:noWrap/>
            <w:vAlign w:val="bottom"/>
            <w:hideMark/>
          </w:tcPr>
          <w:p w14:paraId="4ABBEC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1.103</w:t>
            </w:r>
          </w:p>
        </w:tc>
        <w:tc>
          <w:tcPr>
            <w:tcW w:w="666" w:type="dxa"/>
            <w:tcBorders>
              <w:top w:val="nil"/>
              <w:left w:val="nil"/>
              <w:bottom w:val="nil"/>
              <w:right w:val="nil"/>
            </w:tcBorders>
            <w:shd w:val="clear" w:color="auto" w:fill="auto"/>
            <w:noWrap/>
            <w:vAlign w:val="bottom"/>
            <w:hideMark/>
          </w:tcPr>
          <w:p w14:paraId="265D78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737" w:type="dxa"/>
            <w:tcBorders>
              <w:top w:val="nil"/>
              <w:left w:val="nil"/>
              <w:bottom w:val="nil"/>
              <w:right w:val="single" w:sz="4" w:space="0" w:color="auto"/>
            </w:tcBorders>
            <w:shd w:val="clear" w:color="auto" w:fill="auto"/>
            <w:noWrap/>
            <w:vAlign w:val="bottom"/>
            <w:hideMark/>
          </w:tcPr>
          <w:p w14:paraId="6AD6B69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0.481</w:t>
            </w:r>
          </w:p>
        </w:tc>
      </w:tr>
      <w:tr w:rsidR="00AC5F0F" w:rsidRPr="0095601C" w14:paraId="74EF1261" w14:textId="77777777" w:rsidTr="00AC5F0F">
        <w:tc>
          <w:tcPr>
            <w:tcW w:w="4111" w:type="dxa"/>
            <w:tcBorders>
              <w:top w:val="nil"/>
              <w:left w:val="nil"/>
              <w:bottom w:val="nil"/>
              <w:right w:val="nil"/>
            </w:tcBorders>
            <w:shd w:val="clear" w:color="auto" w:fill="auto"/>
            <w:vAlign w:val="center"/>
            <w:hideMark/>
          </w:tcPr>
          <w:p w14:paraId="1CF783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Administrative and secretarial</w:t>
            </w:r>
          </w:p>
        </w:tc>
        <w:tc>
          <w:tcPr>
            <w:tcW w:w="737" w:type="dxa"/>
            <w:tcBorders>
              <w:top w:val="nil"/>
              <w:left w:val="single" w:sz="4" w:space="0" w:color="auto"/>
              <w:bottom w:val="nil"/>
              <w:right w:val="nil"/>
            </w:tcBorders>
            <w:shd w:val="clear" w:color="auto" w:fill="auto"/>
            <w:noWrap/>
            <w:vAlign w:val="bottom"/>
            <w:hideMark/>
          </w:tcPr>
          <w:p w14:paraId="5E7FDE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0.073</w:t>
            </w:r>
          </w:p>
        </w:tc>
        <w:tc>
          <w:tcPr>
            <w:tcW w:w="752" w:type="dxa"/>
            <w:tcBorders>
              <w:top w:val="nil"/>
              <w:left w:val="nil"/>
              <w:bottom w:val="nil"/>
              <w:right w:val="nil"/>
            </w:tcBorders>
            <w:shd w:val="clear" w:color="auto" w:fill="auto"/>
            <w:noWrap/>
            <w:vAlign w:val="bottom"/>
            <w:hideMark/>
          </w:tcPr>
          <w:p w14:paraId="6A8E23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1.076</w:t>
            </w:r>
          </w:p>
        </w:tc>
        <w:tc>
          <w:tcPr>
            <w:tcW w:w="666" w:type="dxa"/>
            <w:tcBorders>
              <w:top w:val="nil"/>
              <w:left w:val="nil"/>
              <w:bottom w:val="nil"/>
              <w:right w:val="nil"/>
            </w:tcBorders>
            <w:shd w:val="clear" w:color="auto" w:fill="auto"/>
            <w:noWrap/>
            <w:vAlign w:val="bottom"/>
            <w:hideMark/>
          </w:tcPr>
          <w:p w14:paraId="69F12C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0.141</w:t>
            </w:r>
          </w:p>
        </w:tc>
        <w:tc>
          <w:tcPr>
            <w:tcW w:w="666" w:type="dxa"/>
            <w:tcBorders>
              <w:top w:val="nil"/>
              <w:left w:val="nil"/>
              <w:bottom w:val="nil"/>
              <w:right w:val="single" w:sz="4" w:space="0" w:color="auto"/>
            </w:tcBorders>
            <w:shd w:val="clear" w:color="auto" w:fill="auto"/>
            <w:noWrap/>
            <w:vAlign w:val="bottom"/>
            <w:hideMark/>
          </w:tcPr>
          <w:p w14:paraId="643549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0.605</w:t>
            </w:r>
          </w:p>
        </w:tc>
        <w:tc>
          <w:tcPr>
            <w:tcW w:w="737" w:type="dxa"/>
            <w:tcBorders>
              <w:top w:val="nil"/>
              <w:left w:val="nil"/>
              <w:bottom w:val="nil"/>
              <w:right w:val="nil"/>
            </w:tcBorders>
            <w:shd w:val="clear" w:color="auto" w:fill="auto"/>
            <w:noWrap/>
            <w:vAlign w:val="bottom"/>
            <w:hideMark/>
          </w:tcPr>
          <w:p w14:paraId="6B6474B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0.002</w:t>
            </w:r>
          </w:p>
        </w:tc>
        <w:tc>
          <w:tcPr>
            <w:tcW w:w="752" w:type="dxa"/>
            <w:tcBorders>
              <w:top w:val="nil"/>
              <w:left w:val="nil"/>
              <w:bottom w:val="nil"/>
              <w:right w:val="nil"/>
            </w:tcBorders>
            <w:shd w:val="clear" w:color="auto" w:fill="auto"/>
            <w:noWrap/>
            <w:vAlign w:val="bottom"/>
            <w:hideMark/>
          </w:tcPr>
          <w:p w14:paraId="07DF13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1.002</w:t>
            </w:r>
          </w:p>
        </w:tc>
        <w:tc>
          <w:tcPr>
            <w:tcW w:w="666" w:type="dxa"/>
            <w:tcBorders>
              <w:top w:val="nil"/>
              <w:left w:val="nil"/>
              <w:bottom w:val="nil"/>
              <w:right w:val="nil"/>
            </w:tcBorders>
            <w:shd w:val="clear" w:color="auto" w:fill="auto"/>
            <w:noWrap/>
            <w:vAlign w:val="bottom"/>
            <w:hideMark/>
          </w:tcPr>
          <w:p w14:paraId="13FC39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0.263</w:t>
            </w:r>
          </w:p>
        </w:tc>
        <w:tc>
          <w:tcPr>
            <w:tcW w:w="666" w:type="dxa"/>
            <w:tcBorders>
              <w:top w:val="nil"/>
              <w:left w:val="nil"/>
              <w:bottom w:val="nil"/>
              <w:right w:val="single" w:sz="4" w:space="0" w:color="auto"/>
            </w:tcBorders>
            <w:shd w:val="clear" w:color="auto" w:fill="auto"/>
            <w:noWrap/>
            <w:vAlign w:val="bottom"/>
            <w:hideMark/>
          </w:tcPr>
          <w:p w14:paraId="4E376E3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0.994</w:t>
            </w:r>
          </w:p>
        </w:tc>
        <w:tc>
          <w:tcPr>
            <w:tcW w:w="737" w:type="dxa"/>
            <w:tcBorders>
              <w:top w:val="nil"/>
              <w:left w:val="nil"/>
              <w:bottom w:val="nil"/>
              <w:right w:val="nil"/>
            </w:tcBorders>
            <w:shd w:val="clear" w:color="auto" w:fill="auto"/>
            <w:noWrap/>
            <w:vAlign w:val="bottom"/>
            <w:hideMark/>
          </w:tcPr>
          <w:p w14:paraId="3F8D32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c>
          <w:tcPr>
            <w:tcW w:w="752" w:type="dxa"/>
            <w:tcBorders>
              <w:top w:val="nil"/>
              <w:left w:val="nil"/>
              <w:bottom w:val="nil"/>
              <w:right w:val="nil"/>
            </w:tcBorders>
            <w:shd w:val="clear" w:color="auto" w:fill="auto"/>
            <w:noWrap/>
            <w:vAlign w:val="bottom"/>
            <w:hideMark/>
          </w:tcPr>
          <w:p w14:paraId="26E8090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0.916</w:t>
            </w:r>
          </w:p>
        </w:tc>
        <w:tc>
          <w:tcPr>
            <w:tcW w:w="666" w:type="dxa"/>
            <w:tcBorders>
              <w:top w:val="nil"/>
              <w:left w:val="nil"/>
              <w:bottom w:val="nil"/>
              <w:right w:val="nil"/>
            </w:tcBorders>
            <w:shd w:val="clear" w:color="auto" w:fill="auto"/>
            <w:noWrap/>
            <w:vAlign w:val="bottom"/>
            <w:hideMark/>
          </w:tcPr>
          <w:p w14:paraId="2EAF95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0.177</w:t>
            </w:r>
          </w:p>
        </w:tc>
        <w:tc>
          <w:tcPr>
            <w:tcW w:w="566" w:type="dxa"/>
            <w:tcBorders>
              <w:top w:val="nil"/>
              <w:left w:val="nil"/>
              <w:bottom w:val="nil"/>
              <w:right w:val="single" w:sz="4" w:space="0" w:color="auto"/>
            </w:tcBorders>
            <w:shd w:val="clear" w:color="auto" w:fill="auto"/>
            <w:noWrap/>
            <w:vAlign w:val="bottom"/>
            <w:hideMark/>
          </w:tcPr>
          <w:p w14:paraId="20F529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0.617</w:t>
            </w:r>
          </w:p>
        </w:tc>
        <w:tc>
          <w:tcPr>
            <w:tcW w:w="737" w:type="dxa"/>
            <w:tcBorders>
              <w:top w:val="nil"/>
              <w:left w:val="nil"/>
              <w:bottom w:val="nil"/>
              <w:right w:val="nil"/>
            </w:tcBorders>
            <w:shd w:val="clear" w:color="auto" w:fill="auto"/>
            <w:noWrap/>
            <w:vAlign w:val="bottom"/>
            <w:hideMark/>
          </w:tcPr>
          <w:p w14:paraId="785630A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0.084</w:t>
            </w:r>
          </w:p>
        </w:tc>
        <w:tc>
          <w:tcPr>
            <w:tcW w:w="752" w:type="dxa"/>
            <w:tcBorders>
              <w:top w:val="nil"/>
              <w:left w:val="nil"/>
              <w:bottom w:val="nil"/>
              <w:right w:val="nil"/>
            </w:tcBorders>
            <w:shd w:val="clear" w:color="auto" w:fill="auto"/>
            <w:noWrap/>
            <w:vAlign w:val="bottom"/>
            <w:hideMark/>
          </w:tcPr>
          <w:p w14:paraId="1D9562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1.088</w:t>
            </w:r>
          </w:p>
        </w:tc>
        <w:tc>
          <w:tcPr>
            <w:tcW w:w="666" w:type="dxa"/>
            <w:tcBorders>
              <w:top w:val="nil"/>
              <w:left w:val="nil"/>
              <w:bottom w:val="nil"/>
              <w:right w:val="nil"/>
            </w:tcBorders>
            <w:shd w:val="clear" w:color="auto" w:fill="auto"/>
            <w:noWrap/>
            <w:vAlign w:val="bottom"/>
            <w:hideMark/>
          </w:tcPr>
          <w:p w14:paraId="06ED5E2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0.140</w:t>
            </w:r>
          </w:p>
        </w:tc>
        <w:tc>
          <w:tcPr>
            <w:tcW w:w="737" w:type="dxa"/>
            <w:tcBorders>
              <w:top w:val="nil"/>
              <w:left w:val="nil"/>
              <w:bottom w:val="nil"/>
              <w:right w:val="single" w:sz="4" w:space="0" w:color="auto"/>
            </w:tcBorders>
            <w:shd w:val="clear" w:color="auto" w:fill="auto"/>
            <w:noWrap/>
            <w:vAlign w:val="bottom"/>
            <w:hideMark/>
          </w:tcPr>
          <w:p w14:paraId="5B41588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0.550</w:t>
            </w:r>
          </w:p>
        </w:tc>
      </w:tr>
      <w:tr w:rsidR="00AC5F0F" w:rsidRPr="0095601C" w14:paraId="4902F4BA" w14:textId="77777777" w:rsidTr="00AC5F0F">
        <w:tc>
          <w:tcPr>
            <w:tcW w:w="4111" w:type="dxa"/>
            <w:tcBorders>
              <w:top w:val="nil"/>
              <w:left w:val="nil"/>
              <w:bottom w:val="nil"/>
              <w:right w:val="nil"/>
            </w:tcBorders>
            <w:shd w:val="clear" w:color="auto" w:fill="auto"/>
            <w:vAlign w:val="center"/>
            <w:hideMark/>
          </w:tcPr>
          <w:p w14:paraId="12A108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Skilled trades</w:t>
            </w:r>
          </w:p>
        </w:tc>
        <w:tc>
          <w:tcPr>
            <w:tcW w:w="737" w:type="dxa"/>
            <w:tcBorders>
              <w:top w:val="nil"/>
              <w:left w:val="single" w:sz="4" w:space="0" w:color="auto"/>
              <w:bottom w:val="nil"/>
              <w:right w:val="nil"/>
            </w:tcBorders>
            <w:shd w:val="clear" w:color="auto" w:fill="auto"/>
            <w:noWrap/>
            <w:vAlign w:val="bottom"/>
            <w:hideMark/>
          </w:tcPr>
          <w:p w14:paraId="46CD1A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0.088</w:t>
            </w:r>
          </w:p>
        </w:tc>
        <w:tc>
          <w:tcPr>
            <w:tcW w:w="752" w:type="dxa"/>
            <w:tcBorders>
              <w:top w:val="nil"/>
              <w:left w:val="nil"/>
              <w:bottom w:val="nil"/>
              <w:right w:val="nil"/>
            </w:tcBorders>
            <w:shd w:val="clear" w:color="auto" w:fill="auto"/>
            <w:noWrap/>
            <w:vAlign w:val="bottom"/>
            <w:hideMark/>
          </w:tcPr>
          <w:p w14:paraId="45876F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1.092</w:t>
            </w:r>
          </w:p>
        </w:tc>
        <w:tc>
          <w:tcPr>
            <w:tcW w:w="666" w:type="dxa"/>
            <w:tcBorders>
              <w:top w:val="nil"/>
              <w:left w:val="nil"/>
              <w:bottom w:val="nil"/>
              <w:right w:val="nil"/>
            </w:tcBorders>
            <w:shd w:val="clear" w:color="auto" w:fill="auto"/>
            <w:noWrap/>
            <w:vAlign w:val="bottom"/>
            <w:hideMark/>
          </w:tcPr>
          <w:p w14:paraId="77D3D6F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0.188</w:t>
            </w:r>
          </w:p>
        </w:tc>
        <w:tc>
          <w:tcPr>
            <w:tcW w:w="666" w:type="dxa"/>
            <w:tcBorders>
              <w:top w:val="nil"/>
              <w:left w:val="nil"/>
              <w:bottom w:val="nil"/>
              <w:right w:val="single" w:sz="4" w:space="0" w:color="auto"/>
            </w:tcBorders>
            <w:shd w:val="clear" w:color="auto" w:fill="auto"/>
            <w:noWrap/>
            <w:vAlign w:val="bottom"/>
            <w:hideMark/>
          </w:tcPr>
          <w:p w14:paraId="14EBF9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0.639</w:t>
            </w:r>
          </w:p>
        </w:tc>
        <w:tc>
          <w:tcPr>
            <w:tcW w:w="737" w:type="dxa"/>
            <w:tcBorders>
              <w:top w:val="nil"/>
              <w:left w:val="nil"/>
              <w:bottom w:val="nil"/>
              <w:right w:val="nil"/>
            </w:tcBorders>
            <w:shd w:val="clear" w:color="auto" w:fill="auto"/>
            <w:noWrap/>
            <w:vAlign w:val="bottom"/>
            <w:hideMark/>
          </w:tcPr>
          <w:p w14:paraId="3BD7855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0.093</w:t>
            </w:r>
          </w:p>
        </w:tc>
        <w:tc>
          <w:tcPr>
            <w:tcW w:w="752" w:type="dxa"/>
            <w:tcBorders>
              <w:top w:val="nil"/>
              <w:left w:val="nil"/>
              <w:bottom w:val="nil"/>
              <w:right w:val="nil"/>
            </w:tcBorders>
            <w:shd w:val="clear" w:color="auto" w:fill="auto"/>
            <w:noWrap/>
            <w:vAlign w:val="bottom"/>
            <w:hideMark/>
          </w:tcPr>
          <w:p w14:paraId="562467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1.097</w:t>
            </w:r>
          </w:p>
        </w:tc>
        <w:tc>
          <w:tcPr>
            <w:tcW w:w="666" w:type="dxa"/>
            <w:tcBorders>
              <w:top w:val="nil"/>
              <w:left w:val="nil"/>
              <w:bottom w:val="nil"/>
              <w:right w:val="nil"/>
            </w:tcBorders>
            <w:shd w:val="clear" w:color="auto" w:fill="auto"/>
            <w:noWrap/>
            <w:vAlign w:val="bottom"/>
            <w:hideMark/>
          </w:tcPr>
          <w:p w14:paraId="4DA658F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0.230</w:t>
            </w:r>
          </w:p>
        </w:tc>
        <w:tc>
          <w:tcPr>
            <w:tcW w:w="666" w:type="dxa"/>
            <w:tcBorders>
              <w:top w:val="nil"/>
              <w:left w:val="nil"/>
              <w:bottom w:val="nil"/>
              <w:right w:val="single" w:sz="4" w:space="0" w:color="auto"/>
            </w:tcBorders>
            <w:shd w:val="clear" w:color="auto" w:fill="auto"/>
            <w:noWrap/>
            <w:vAlign w:val="bottom"/>
            <w:hideMark/>
          </w:tcPr>
          <w:p w14:paraId="01B0623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0.687</w:t>
            </w:r>
          </w:p>
        </w:tc>
        <w:tc>
          <w:tcPr>
            <w:tcW w:w="737" w:type="dxa"/>
            <w:tcBorders>
              <w:top w:val="nil"/>
              <w:left w:val="nil"/>
              <w:bottom w:val="nil"/>
              <w:right w:val="nil"/>
            </w:tcBorders>
            <w:shd w:val="clear" w:color="auto" w:fill="auto"/>
            <w:noWrap/>
            <w:vAlign w:val="bottom"/>
            <w:hideMark/>
          </w:tcPr>
          <w:p w14:paraId="66B480F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0.094</w:t>
            </w:r>
          </w:p>
        </w:tc>
        <w:tc>
          <w:tcPr>
            <w:tcW w:w="752" w:type="dxa"/>
            <w:tcBorders>
              <w:top w:val="nil"/>
              <w:left w:val="nil"/>
              <w:bottom w:val="nil"/>
              <w:right w:val="nil"/>
            </w:tcBorders>
            <w:shd w:val="clear" w:color="auto" w:fill="auto"/>
            <w:noWrap/>
            <w:vAlign w:val="bottom"/>
            <w:hideMark/>
          </w:tcPr>
          <w:p w14:paraId="35C46B4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1.099</w:t>
            </w:r>
          </w:p>
        </w:tc>
        <w:tc>
          <w:tcPr>
            <w:tcW w:w="666" w:type="dxa"/>
            <w:tcBorders>
              <w:top w:val="nil"/>
              <w:left w:val="nil"/>
              <w:bottom w:val="nil"/>
              <w:right w:val="nil"/>
            </w:tcBorders>
            <w:shd w:val="clear" w:color="auto" w:fill="auto"/>
            <w:noWrap/>
            <w:vAlign w:val="bottom"/>
            <w:hideMark/>
          </w:tcPr>
          <w:p w14:paraId="4B549B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0.324</w:t>
            </w:r>
          </w:p>
        </w:tc>
        <w:tc>
          <w:tcPr>
            <w:tcW w:w="566" w:type="dxa"/>
            <w:tcBorders>
              <w:top w:val="nil"/>
              <w:left w:val="nil"/>
              <w:bottom w:val="nil"/>
              <w:right w:val="single" w:sz="4" w:space="0" w:color="auto"/>
            </w:tcBorders>
            <w:shd w:val="clear" w:color="auto" w:fill="auto"/>
            <w:noWrap/>
            <w:vAlign w:val="bottom"/>
            <w:hideMark/>
          </w:tcPr>
          <w:p w14:paraId="07CCF8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0.773</w:t>
            </w:r>
          </w:p>
        </w:tc>
        <w:tc>
          <w:tcPr>
            <w:tcW w:w="737" w:type="dxa"/>
            <w:tcBorders>
              <w:top w:val="nil"/>
              <w:left w:val="nil"/>
              <w:bottom w:val="nil"/>
              <w:right w:val="nil"/>
            </w:tcBorders>
            <w:shd w:val="clear" w:color="auto" w:fill="auto"/>
            <w:noWrap/>
            <w:vAlign w:val="bottom"/>
            <w:hideMark/>
          </w:tcPr>
          <w:p w14:paraId="5D7170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0.099</w:t>
            </w:r>
          </w:p>
        </w:tc>
        <w:tc>
          <w:tcPr>
            <w:tcW w:w="752" w:type="dxa"/>
            <w:tcBorders>
              <w:top w:val="nil"/>
              <w:left w:val="nil"/>
              <w:bottom w:val="nil"/>
              <w:right w:val="nil"/>
            </w:tcBorders>
            <w:shd w:val="clear" w:color="auto" w:fill="auto"/>
            <w:noWrap/>
            <w:vAlign w:val="bottom"/>
            <w:hideMark/>
          </w:tcPr>
          <w:p w14:paraId="640893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1.104</w:t>
            </w:r>
          </w:p>
        </w:tc>
        <w:tc>
          <w:tcPr>
            <w:tcW w:w="666" w:type="dxa"/>
            <w:tcBorders>
              <w:top w:val="nil"/>
              <w:left w:val="nil"/>
              <w:bottom w:val="nil"/>
              <w:right w:val="nil"/>
            </w:tcBorders>
            <w:shd w:val="clear" w:color="auto" w:fill="auto"/>
            <w:noWrap/>
            <w:vAlign w:val="bottom"/>
            <w:hideMark/>
          </w:tcPr>
          <w:p w14:paraId="3815E7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0.187</w:t>
            </w:r>
          </w:p>
        </w:tc>
        <w:tc>
          <w:tcPr>
            <w:tcW w:w="737" w:type="dxa"/>
            <w:tcBorders>
              <w:top w:val="nil"/>
              <w:left w:val="nil"/>
              <w:bottom w:val="nil"/>
              <w:right w:val="single" w:sz="4" w:space="0" w:color="auto"/>
            </w:tcBorders>
            <w:shd w:val="clear" w:color="auto" w:fill="auto"/>
            <w:noWrap/>
            <w:vAlign w:val="bottom"/>
            <w:hideMark/>
          </w:tcPr>
          <w:p w14:paraId="3B5864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0.596</w:t>
            </w:r>
          </w:p>
        </w:tc>
      </w:tr>
      <w:tr w:rsidR="00AC5F0F" w:rsidRPr="0095601C" w14:paraId="2D95DA6D" w14:textId="77777777" w:rsidTr="00AC5F0F">
        <w:tc>
          <w:tcPr>
            <w:tcW w:w="4111" w:type="dxa"/>
            <w:tcBorders>
              <w:top w:val="nil"/>
              <w:left w:val="nil"/>
              <w:bottom w:val="nil"/>
              <w:right w:val="nil"/>
            </w:tcBorders>
            <w:shd w:val="clear" w:color="auto" w:fill="auto"/>
            <w:vAlign w:val="center"/>
            <w:hideMark/>
          </w:tcPr>
          <w:p w14:paraId="117371A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Caring, leisure, and other service</w:t>
            </w:r>
          </w:p>
        </w:tc>
        <w:tc>
          <w:tcPr>
            <w:tcW w:w="737" w:type="dxa"/>
            <w:tcBorders>
              <w:top w:val="nil"/>
              <w:left w:val="single" w:sz="4" w:space="0" w:color="auto"/>
              <w:bottom w:val="nil"/>
              <w:right w:val="nil"/>
            </w:tcBorders>
            <w:shd w:val="clear" w:color="auto" w:fill="auto"/>
            <w:noWrap/>
            <w:vAlign w:val="bottom"/>
            <w:hideMark/>
          </w:tcPr>
          <w:p w14:paraId="14DB73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-0.090</w:t>
            </w:r>
          </w:p>
        </w:tc>
        <w:tc>
          <w:tcPr>
            <w:tcW w:w="752" w:type="dxa"/>
            <w:tcBorders>
              <w:top w:val="nil"/>
              <w:left w:val="nil"/>
              <w:bottom w:val="nil"/>
              <w:right w:val="nil"/>
            </w:tcBorders>
            <w:shd w:val="clear" w:color="auto" w:fill="auto"/>
            <w:noWrap/>
            <w:vAlign w:val="bottom"/>
            <w:hideMark/>
          </w:tcPr>
          <w:p w14:paraId="41FA17C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0.914</w:t>
            </w:r>
          </w:p>
        </w:tc>
        <w:tc>
          <w:tcPr>
            <w:tcW w:w="666" w:type="dxa"/>
            <w:tcBorders>
              <w:top w:val="nil"/>
              <w:left w:val="nil"/>
              <w:bottom w:val="nil"/>
              <w:right w:val="nil"/>
            </w:tcBorders>
            <w:shd w:val="clear" w:color="auto" w:fill="auto"/>
            <w:noWrap/>
            <w:vAlign w:val="bottom"/>
            <w:hideMark/>
          </w:tcPr>
          <w:p w14:paraId="326FAD6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666" w:type="dxa"/>
            <w:tcBorders>
              <w:top w:val="nil"/>
              <w:left w:val="nil"/>
              <w:bottom w:val="nil"/>
              <w:right w:val="single" w:sz="4" w:space="0" w:color="auto"/>
            </w:tcBorders>
            <w:shd w:val="clear" w:color="auto" w:fill="auto"/>
            <w:noWrap/>
            <w:vAlign w:val="bottom"/>
            <w:hideMark/>
          </w:tcPr>
          <w:p w14:paraId="015BF60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0.619</w:t>
            </w:r>
          </w:p>
        </w:tc>
        <w:tc>
          <w:tcPr>
            <w:tcW w:w="737" w:type="dxa"/>
            <w:tcBorders>
              <w:top w:val="nil"/>
              <w:left w:val="nil"/>
              <w:bottom w:val="nil"/>
              <w:right w:val="nil"/>
            </w:tcBorders>
            <w:shd w:val="clear" w:color="auto" w:fill="auto"/>
            <w:noWrap/>
            <w:vAlign w:val="bottom"/>
            <w:hideMark/>
          </w:tcPr>
          <w:p w14:paraId="3FFB1B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0.179</w:t>
            </w:r>
          </w:p>
        </w:tc>
        <w:tc>
          <w:tcPr>
            <w:tcW w:w="752" w:type="dxa"/>
            <w:tcBorders>
              <w:top w:val="nil"/>
              <w:left w:val="nil"/>
              <w:bottom w:val="nil"/>
              <w:right w:val="nil"/>
            </w:tcBorders>
            <w:shd w:val="clear" w:color="auto" w:fill="auto"/>
            <w:noWrap/>
            <w:vAlign w:val="bottom"/>
            <w:hideMark/>
          </w:tcPr>
          <w:p w14:paraId="1F6C213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1.196</w:t>
            </w:r>
          </w:p>
        </w:tc>
        <w:tc>
          <w:tcPr>
            <w:tcW w:w="666" w:type="dxa"/>
            <w:tcBorders>
              <w:top w:val="nil"/>
              <w:left w:val="nil"/>
              <w:bottom w:val="nil"/>
              <w:right w:val="nil"/>
            </w:tcBorders>
            <w:shd w:val="clear" w:color="auto" w:fill="auto"/>
            <w:noWrap/>
            <w:vAlign w:val="bottom"/>
            <w:hideMark/>
          </w:tcPr>
          <w:p w14:paraId="1242AA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0.344</w:t>
            </w:r>
          </w:p>
        </w:tc>
        <w:tc>
          <w:tcPr>
            <w:tcW w:w="666" w:type="dxa"/>
            <w:tcBorders>
              <w:top w:val="nil"/>
              <w:left w:val="nil"/>
              <w:bottom w:val="nil"/>
              <w:right w:val="single" w:sz="4" w:space="0" w:color="auto"/>
            </w:tcBorders>
            <w:shd w:val="clear" w:color="auto" w:fill="auto"/>
            <w:noWrap/>
            <w:vAlign w:val="bottom"/>
            <w:hideMark/>
          </w:tcPr>
          <w:p w14:paraId="229C451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0.603</w:t>
            </w:r>
          </w:p>
        </w:tc>
        <w:tc>
          <w:tcPr>
            <w:tcW w:w="737" w:type="dxa"/>
            <w:tcBorders>
              <w:top w:val="nil"/>
              <w:left w:val="nil"/>
              <w:bottom w:val="nil"/>
              <w:right w:val="nil"/>
            </w:tcBorders>
            <w:shd w:val="clear" w:color="auto" w:fill="auto"/>
            <w:noWrap/>
            <w:vAlign w:val="bottom"/>
            <w:hideMark/>
          </w:tcPr>
          <w:p w14:paraId="60133A9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-0.413</w:t>
            </w:r>
          </w:p>
        </w:tc>
        <w:tc>
          <w:tcPr>
            <w:tcW w:w="752" w:type="dxa"/>
            <w:tcBorders>
              <w:top w:val="nil"/>
              <w:left w:val="nil"/>
              <w:bottom w:val="nil"/>
              <w:right w:val="nil"/>
            </w:tcBorders>
            <w:shd w:val="clear" w:color="auto" w:fill="auto"/>
            <w:noWrap/>
            <w:vAlign w:val="bottom"/>
            <w:hideMark/>
          </w:tcPr>
          <w:p w14:paraId="5CBB149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0.662</w:t>
            </w:r>
          </w:p>
        </w:tc>
        <w:tc>
          <w:tcPr>
            <w:tcW w:w="666" w:type="dxa"/>
            <w:tcBorders>
              <w:top w:val="nil"/>
              <w:left w:val="nil"/>
              <w:bottom w:val="nil"/>
              <w:right w:val="nil"/>
            </w:tcBorders>
            <w:shd w:val="clear" w:color="auto" w:fill="auto"/>
            <w:noWrap/>
            <w:vAlign w:val="bottom"/>
            <w:hideMark/>
          </w:tcPr>
          <w:p w14:paraId="101189A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0.221</w:t>
            </w:r>
          </w:p>
        </w:tc>
        <w:tc>
          <w:tcPr>
            <w:tcW w:w="566" w:type="dxa"/>
            <w:tcBorders>
              <w:top w:val="nil"/>
              <w:left w:val="nil"/>
              <w:bottom w:val="nil"/>
              <w:right w:val="single" w:sz="4" w:space="0" w:color="auto"/>
            </w:tcBorders>
            <w:shd w:val="clear" w:color="auto" w:fill="auto"/>
            <w:noWrap/>
            <w:vAlign w:val="bottom"/>
            <w:hideMark/>
          </w:tcPr>
          <w:p w14:paraId="0BDA5FE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0.062</w:t>
            </w:r>
          </w:p>
        </w:tc>
        <w:tc>
          <w:tcPr>
            <w:tcW w:w="737" w:type="dxa"/>
            <w:tcBorders>
              <w:top w:val="nil"/>
              <w:left w:val="nil"/>
              <w:bottom w:val="nil"/>
              <w:right w:val="nil"/>
            </w:tcBorders>
            <w:shd w:val="clear" w:color="auto" w:fill="auto"/>
            <w:noWrap/>
            <w:vAlign w:val="bottom"/>
            <w:hideMark/>
          </w:tcPr>
          <w:p w14:paraId="539DD60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-0.110</w:t>
            </w:r>
          </w:p>
        </w:tc>
        <w:tc>
          <w:tcPr>
            <w:tcW w:w="752" w:type="dxa"/>
            <w:tcBorders>
              <w:top w:val="nil"/>
              <w:left w:val="nil"/>
              <w:bottom w:val="nil"/>
              <w:right w:val="nil"/>
            </w:tcBorders>
            <w:shd w:val="clear" w:color="auto" w:fill="auto"/>
            <w:noWrap/>
            <w:vAlign w:val="bottom"/>
            <w:hideMark/>
          </w:tcPr>
          <w:p w14:paraId="6929358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0.896</w:t>
            </w:r>
          </w:p>
        </w:tc>
        <w:tc>
          <w:tcPr>
            <w:tcW w:w="666" w:type="dxa"/>
            <w:tcBorders>
              <w:top w:val="nil"/>
              <w:left w:val="nil"/>
              <w:bottom w:val="nil"/>
              <w:right w:val="nil"/>
            </w:tcBorders>
            <w:shd w:val="clear" w:color="auto" w:fill="auto"/>
            <w:noWrap/>
            <w:vAlign w:val="bottom"/>
            <w:hideMark/>
          </w:tcPr>
          <w:p w14:paraId="6CF6FAC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0.182</w:t>
            </w:r>
          </w:p>
        </w:tc>
        <w:tc>
          <w:tcPr>
            <w:tcW w:w="737" w:type="dxa"/>
            <w:tcBorders>
              <w:top w:val="nil"/>
              <w:left w:val="nil"/>
              <w:bottom w:val="nil"/>
              <w:right w:val="single" w:sz="4" w:space="0" w:color="auto"/>
            </w:tcBorders>
            <w:shd w:val="clear" w:color="auto" w:fill="auto"/>
            <w:noWrap/>
            <w:vAlign w:val="bottom"/>
            <w:hideMark/>
          </w:tcPr>
          <w:p w14:paraId="59FF2E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0.545</w:t>
            </w:r>
          </w:p>
        </w:tc>
      </w:tr>
      <w:tr w:rsidR="00AC5F0F" w:rsidRPr="0095601C" w14:paraId="4347EFED" w14:textId="77777777" w:rsidTr="00AC5F0F">
        <w:tc>
          <w:tcPr>
            <w:tcW w:w="4111" w:type="dxa"/>
            <w:tcBorders>
              <w:top w:val="nil"/>
              <w:left w:val="nil"/>
              <w:bottom w:val="nil"/>
              <w:right w:val="nil"/>
            </w:tcBorders>
            <w:shd w:val="clear" w:color="auto" w:fill="auto"/>
            <w:vAlign w:val="center"/>
            <w:hideMark/>
          </w:tcPr>
          <w:p w14:paraId="68E9423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Sales and customer service</w:t>
            </w:r>
          </w:p>
        </w:tc>
        <w:tc>
          <w:tcPr>
            <w:tcW w:w="737" w:type="dxa"/>
            <w:tcBorders>
              <w:top w:val="nil"/>
              <w:left w:val="single" w:sz="4" w:space="0" w:color="auto"/>
              <w:bottom w:val="nil"/>
              <w:right w:val="nil"/>
            </w:tcBorders>
            <w:shd w:val="clear" w:color="auto" w:fill="auto"/>
            <w:noWrap/>
            <w:vAlign w:val="bottom"/>
            <w:hideMark/>
          </w:tcPr>
          <w:p w14:paraId="579D2D4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-0.119</w:t>
            </w:r>
          </w:p>
        </w:tc>
        <w:tc>
          <w:tcPr>
            <w:tcW w:w="752" w:type="dxa"/>
            <w:tcBorders>
              <w:top w:val="nil"/>
              <w:left w:val="nil"/>
              <w:bottom w:val="nil"/>
              <w:right w:val="nil"/>
            </w:tcBorders>
            <w:shd w:val="clear" w:color="auto" w:fill="auto"/>
            <w:noWrap/>
            <w:vAlign w:val="bottom"/>
            <w:hideMark/>
          </w:tcPr>
          <w:p w14:paraId="43DF416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0.888</w:t>
            </w:r>
          </w:p>
        </w:tc>
        <w:tc>
          <w:tcPr>
            <w:tcW w:w="666" w:type="dxa"/>
            <w:tcBorders>
              <w:top w:val="nil"/>
              <w:left w:val="nil"/>
              <w:bottom w:val="nil"/>
              <w:right w:val="nil"/>
            </w:tcBorders>
            <w:shd w:val="clear" w:color="auto" w:fill="auto"/>
            <w:noWrap/>
            <w:vAlign w:val="bottom"/>
            <w:hideMark/>
          </w:tcPr>
          <w:p w14:paraId="66DCFE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0.190</w:t>
            </w:r>
          </w:p>
        </w:tc>
        <w:tc>
          <w:tcPr>
            <w:tcW w:w="666" w:type="dxa"/>
            <w:tcBorders>
              <w:top w:val="nil"/>
              <w:left w:val="nil"/>
              <w:bottom w:val="nil"/>
              <w:right w:val="single" w:sz="4" w:space="0" w:color="auto"/>
            </w:tcBorders>
            <w:shd w:val="clear" w:color="auto" w:fill="auto"/>
            <w:noWrap/>
            <w:vAlign w:val="bottom"/>
            <w:hideMark/>
          </w:tcPr>
          <w:p w14:paraId="47121A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0.531</w:t>
            </w:r>
          </w:p>
        </w:tc>
        <w:tc>
          <w:tcPr>
            <w:tcW w:w="737" w:type="dxa"/>
            <w:tcBorders>
              <w:top w:val="nil"/>
              <w:left w:val="nil"/>
              <w:bottom w:val="nil"/>
              <w:right w:val="nil"/>
            </w:tcBorders>
            <w:shd w:val="clear" w:color="auto" w:fill="auto"/>
            <w:noWrap/>
            <w:vAlign w:val="bottom"/>
            <w:hideMark/>
          </w:tcPr>
          <w:p w14:paraId="1C866DB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0.488</w:t>
            </w:r>
          </w:p>
        </w:tc>
        <w:tc>
          <w:tcPr>
            <w:tcW w:w="752" w:type="dxa"/>
            <w:tcBorders>
              <w:top w:val="nil"/>
              <w:left w:val="nil"/>
              <w:bottom w:val="nil"/>
              <w:right w:val="nil"/>
            </w:tcBorders>
            <w:shd w:val="clear" w:color="auto" w:fill="auto"/>
            <w:noWrap/>
            <w:vAlign w:val="bottom"/>
            <w:hideMark/>
          </w:tcPr>
          <w:p w14:paraId="6C2B8B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1.629</w:t>
            </w:r>
          </w:p>
        </w:tc>
        <w:tc>
          <w:tcPr>
            <w:tcW w:w="666" w:type="dxa"/>
            <w:tcBorders>
              <w:top w:val="nil"/>
              <w:left w:val="nil"/>
              <w:bottom w:val="nil"/>
              <w:right w:val="nil"/>
            </w:tcBorders>
            <w:shd w:val="clear" w:color="auto" w:fill="auto"/>
            <w:noWrap/>
            <w:vAlign w:val="bottom"/>
            <w:hideMark/>
          </w:tcPr>
          <w:p w14:paraId="5D9E0E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0.373</w:t>
            </w:r>
          </w:p>
        </w:tc>
        <w:tc>
          <w:tcPr>
            <w:tcW w:w="666" w:type="dxa"/>
            <w:tcBorders>
              <w:top w:val="nil"/>
              <w:left w:val="nil"/>
              <w:bottom w:val="nil"/>
              <w:right w:val="single" w:sz="4" w:space="0" w:color="auto"/>
            </w:tcBorders>
            <w:shd w:val="clear" w:color="auto" w:fill="auto"/>
            <w:noWrap/>
            <w:vAlign w:val="bottom"/>
            <w:hideMark/>
          </w:tcPr>
          <w:p w14:paraId="13A53A3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0.191</w:t>
            </w:r>
          </w:p>
        </w:tc>
        <w:tc>
          <w:tcPr>
            <w:tcW w:w="737" w:type="dxa"/>
            <w:tcBorders>
              <w:top w:val="nil"/>
              <w:left w:val="nil"/>
              <w:bottom w:val="nil"/>
              <w:right w:val="nil"/>
            </w:tcBorders>
            <w:shd w:val="clear" w:color="000000" w:fill="D9D9D9"/>
            <w:noWrap/>
            <w:vAlign w:val="bottom"/>
            <w:hideMark/>
          </w:tcPr>
          <w:p w14:paraId="44B835F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-0.490</w:t>
            </w:r>
          </w:p>
        </w:tc>
        <w:tc>
          <w:tcPr>
            <w:tcW w:w="752" w:type="dxa"/>
            <w:tcBorders>
              <w:top w:val="nil"/>
              <w:left w:val="nil"/>
              <w:bottom w:val="nil"/>
              <w:right w:val="nil"/>
            </w:tcBorders>
            <w:shd w:val="clear" w:color="000000" w:fill="D9D9D9"/>
            <w:noWrap/>
            <w:vAlign w:val="bottom"/>
            <w:hideMark/>
          </w:tcPr>
          <w:p w14:paraId="69FC001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0.613</w:t>
            </w:r>
          </w:p>
        </w:tc>
        <w:tc>
          <w:tcPr>
            <w:tcW w:w="666" w:type="dxa"/>
            <w:tcBorders>
              <w:top w:val="nil"/>
              <w:left w:val="nil"/>
              <w:bottom w:val="nil"/>
              <w:right w:val="nil"/>
            </w:tcBorders>
            <w:shd w:val="clear" w:color="000000" w:fill="D9D9D9"/>
            <w:noWrap/>
            <w:vAlign w:val="bottom"/>
            <w:hideMark/>
          </w:tcPr>
          <w:p w14:paraId="039CD37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0.225</w:t>
            </w:r>
          </w:p>
        </w:tc>
        <w:tc>
          <w:tcPr>
            <w:tcW w:w="566" w:type="dxa"/>
            <w:tcBorders>
              <w:top w:val="nil"/>
              <w:left w:val="nil"/>
              <w:bottom w:val="nil"/>
              <w:right w:val="single" w:sz="4" w:space="0" w:color="auto"/>
            </w:tcBorders>
            <w:shd w:val="clear" w:color="000000" w:fill="D9D9D9"/>
            <w:noWrap/>
            <w:vAlign w:val="bottom"/>
            <w:hideMark/>
          </w:tcPr>
          <w:p w14:paraId="326862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0.029</w:t>
            </w:r>
          </w:p>
        </w:tc>
        <w:tc>
          <w:tcPr>
            <w:tcW w:w="737" w:type="dxa"/>
            <w:tcBorders>
              <w:top w:val="nil"/>
              <w:left w:val="nil"/>
              <w:bottom w:val="nil"/>
              <w:right w:val="nil"/>
            </w:tcBorders>
            <w:shd w:val="clear" w:color="auto" w:fill="auto"/>
            <w:noWrap/>
            <w:vAlign w:val="bottom"/>
            <w:hideMark/>
          </w:tcPr>
          <w:p w14:paraId="6993E6C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-0.138</w:t>
            </w:r>
          </w:p>
        </w:tc>
        <w:tc>
          <w:tcPr>
            <w:tcW w:w="752" w:type="dxa"/>
            <w:tcBorders>
              <w:top w:val="nil"/>
              <w:left w:val="nil"/>
              <w:bottom w:val="nil"/>
              <w:right w:val="nil"/>
            </w:tcBorders>
            <w:shd w:val="clear" w:color="auto" w:fill="auto"/>
            <w:noWrap/>
            <w:vAlign w:val="bottom"/>
            <w:hideMark/>
          </w:tcPr>
          <w:p w14:paraId="6A09469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0.871</w:t>
            </w:r>
          </w:p>
        </w:tc>
        <w:tc>
          <w:tcPr>
            <w:tcW w:w="666" w:type="dxa"/>
            <w:tcBorders>
              <w:top w:val="nil"/>
              <w:left w:val="nil"/>
              <w:bottom w:val="nil"/>
              <w:right w:val="nil"/>
            </w:tcBorders>
            <w:shd w:val="clear" w:color="auto" w:fill="auto"/>
            <w:noWrap/>
            <w:vAlign w:val="bottom"/>
            <w:hideMark/>
          </w:tcPr>
          <w:p w14:paraId="00E5268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0.189</w:t>
            </w:r>
          </w:p>
        </w:tc>
        <w:tc>
          <w:tcPr>
            <w:tcW w:w="737" w:type="dxa"/>
            <w:tcBorders>
              <w:top w:val="nil"/>
              <w:left w:val="nil"/>
              <w:bottom w:val="nil"/>
              <w:right w:val="single" w:sz="4" w:space="0" w:color="auto"/>
            </w:tcBorders>
            <w:shd w:val="clear" w:color="auto" w:fill="auto"/>
            <w:noWrap/>
            <w:vAlign w:val="bottom"/>
            <w:hideMark/>
          </w:tcPr>
          <w:p w14:paraId="7204F56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0.466</w:t>
            </w:r>
          </w:p>
        </w:tc>
      </w:tr>
      <w:tr w:rsidR="00AC5F0F" w:rsidRPr="0095601C" w14:paraId="23636A28" w14:textId="77777777" w:rsidTr="00AC5F0F">
        <w:tc>
          <w:tcPr>
            <w:tcW w:w="4111" w:type="dxa"/>
            <w:tcBorders>
              <w:top w:val="nil"/>
              <w:left w:val="nil"/>
              <w:bottom w:val="nil"/>
              <w:right w:val="nil"/>
            </w:tcBorders>
            <w:shd w:val="clear" w:color="auto" w:fill="auto"/>
            <w:vAlign w:val="center"/>
            <w:hideMark/>
          </w:tcPr>
          <w:p w14:paraId="39CC254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Process, plant, and machine operatives</w:t>
            </w:r>
          </w:p>
        </w:tc>
        <w:tc>
          <w:tcPr>
            <w:tcW w:w="737" w:type="dxa"/>
            <w:tcBorders>
              <w:top w:val="nil"/>
              <w:left w:val="single" w:sz="4" w:space="0" w:color="auto"/>
              <w:bottom w:val="nil"/>
              <w:right w:val="nil"/>
            </w:tcBorders>
            <w:shd w:val="clear" w:color="auto" w:fill="auto"/>
            <w:noWrap/>
            <w:vAlign w:val="bottom"/>
            <w:hideMark/>
          </w:tcPr>
          <w:p w14:paraId="67BDCD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-0.144</w:t>
            </w:r>
          </w:p>
        </w:tc>
        <w:tc>
          <w:tcPr>
            <w:tcW w:w="752" w:type="dxa"/>
            <w:tcBorders>
              <w:top w:val="nil"/>
              <w:left w:val="nil"/>
              <w:bottom w:val="nil"/>
              <w:right w:val="nil"/>
            </w:tcBorders>
            <w:shd w:val="clear" w:color="auto" w:fill="auto"/>
            <w:noWrap/>
            <w:vAlign w:val="bottom"/>
            <w:hideMark/>
          </w:tcPr>
          <w:p w14:paraId="776FA2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0.866</w:t>
            </w:r>
          </w:p>
        </w:tc>
        <w:tc>
          <w:tcPr>
            <w:tcW w:w="666" w:type="dxa"/>
            <w:tcBorders>
              <w:top w:val="nil"/>
              <w:left w:val="nil"/>
              <w:bottom w:val="nil"/>
              <w:right w:val="nil"/>
            </w:tcBorders>
            <w:shd w:val="clear" w:color="auto" w:fill="auto"/>
            <w:noWrap/>
            <w:vAlign w:val="bottom"/>
            <w:hideMark/>
          </w:tcPr>
          <w:p w14:paraId="10B4D0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0.547</w:t>
            </w:r>
          </w:p>
        </w:tc>
        <w:tc>
          <w:tcPr>
            <w:tcW w:w="666" w:type="dxa"/>
            <w:tcBorders>
              <w:top w:val="nil"/>
              <w:left w:val="nil"/>
              <w:bottom w:val="nil"/>
              <w:right w:val="single" w:sz="4" w:space="0" w:color="auto"/>
            </w:tcBorders>
            <w:shd w:val="clear" w:color="auto" w:fill="auto"/>
            <w:noWrap/>
            <w:vAlign w:val="bottom"/>
            <w:hideMark/>
          </w:tcPr>
          <w:p w14:paraId="03B595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0.792</w:t>
            </w:r>
          </w:p>
        </w:tc>
        <w:tc>
          <w:tcPr>
            <w:tcW w:w="737" w:type="dxa"/>
            <w:tcBorders>
              <w:top w:val="nil"/>
              <w:left w:val="nil"/>
              <w:bottom w:val="nil"/>
              <w:right w:val="nil"/>
            </w:tcBorders>
            <w:shd w:val="clear" w:color="auto" w:fill="auto"/>
            <w:noWrap/>
            <w:vAlign w:val="bottom"/>
            <w:hideMark/>
          </w:tcPr>
          <w:p w14:paraId="6824BD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0.337</w:t>
            </w:r>
          </w:p>
        </w:tc>
        <w:tc>
          <w:tcPr>
            <w:tcW w:w="752" w:type="dxa"/>
            <w:tcBorders>
              <w:top w:val="nil"/>
              <w:left w:val="nil"/>
              <w:bottom w:val="nil"/>
              <w:right w:val="nil"/>
            </w:tcBorders>
            <w:shd w:val="clear" w:color="auto" w:fill="auto"/>
            <w:noWrap/>
            <w:vAlign w:val="bottom"/>
            <w:hideMark/>
          </w:tcPr>
          <w:p w14:paraId="6491B79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1.401</w:t>
            </w:r>
          </w:p>
        </w:tc>
        <w:tc>
          <w:tcPr>
            <w:tcW w:w="666" w:type="dxa"/>
            <w:tcBorders>
              <w:top w:val="nil"/>
              <w:left w:val="nil"/>
              <w:bottom w:val="nil"/>
              <w:right w:val="nil"/>
            </w:tcBorders>
            <w:shd w:val="clear" w:color="auto" w:fill="auto"/>
            <w:noWrap/>
            <w:vAlign w:val="bottom"/>
            <w:hideMark/>
          </w:tcPr>
          <w:p w14:paraId="453CE11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0.568</w:t>
            </w:r>
          </w:p>
        </w:tc>
        <w:tc>
          <w:tcPr>
            <w:tcW w:w="666" w:type="dxa"/>
            <w:tcBorders>
              <w:top w:val="nil"/>
              <w:left w:val="nil"/>
              <w:bottom w:val="nil"/>
              <w:right w:val="single" w:sz="4" w:space="0" w:color="auto"/>
            </w:tcBorders>
            <w:shd w:val="clear" w:color="auto" w:fill="auto"/>
            <w:noWrap/>
            <w:vAlign w:val="bottom"/>
            <w:hideMark/>
          </w:tcPr>
          <w:p w14:paraId="4B9402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0.552</w:t>
            </w:r>
          </w:p>
        </w:tc>
        <w:tc>
          <w:tcPr>
            <w:tcW w:w="737" w:type="dxa"/>
            <w:tcBorders>
              <w:top w:val="nil"/>
              <w:left w:val="nil"/>
              <w:bottom w:val="nil"/>
              <w:right w:val="nil"/>
            </w:tcBorders>
            <w:shd w:val="clear" w:color="auto" w:fill="auto"/>
            <w:noWrap/>
            <w:vAlign w:val="bottom"/>
            <w:hideMark/>
          </w:tcPr>
          <w:p w14:paraId="08401FB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1F0CF05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E6C288B"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265C438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3C973C2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-0.011</w:t>
            </w:r>
          </w:p>
        </w:tc>
        <w:tc>
          <w:tcPr>
            <w:tcW w:w="752" w:type="dxa"/>
            <w:tcBorders>
              <w:top w:val="nil"/>
              <w:left w:val="nil"/>
              <w:bottom w:val="nil"/>
              <w:right w:val="nil"/>
            </w:tcBorders>
            <w:shd w:val="clear" w:color="auto" w:fill="auto"/>
            <w:noWrap/>
            <w:vAlign w:val="bottom"/>
            <w:hideMark/>
          </w:tcPr>
          <w:p w14:paraId="10EB81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0.989</w:t>
            </w:r>
          </w:p>
        </w:tc>
        <w:tc>
          <w:tcPr>
            <w:tcW w:w="666" w:type="dxa"/>
            <w:tcBorders>
              <w:top w:val="nil"/>
              <w:left w:val="nil"/>
              <w:bottom w:val="nil"/>
              <w:right w:val="nil"/>
            </w:tcBorders>
            <w:shd w:val="clear" w:color="auto" w:fill="auto"/>
            <w:noWrap/>
            <w:vAlign w:val="bottom"/>
            <w:hideMark/>
          </w:tcPr>
          <w:p w14:paraId="35C69EF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0.547</w:t>
            </w:r>
          </w:p>
        </w:tc>
        <w:tc>
          <w:tcPr>
            <w:tcW w:w="737" w:type="dxa"/>
            <w:tcBorders>
              <w:top w:val="nil"/>
              <w:left w:val="nil"/>
              <w:bottom w:val="nil"/>
              <w:right w:val="single" w:sz="4" w:space="0" w:color="auto"/>
            </w:tcBorders>
            <w:shd w:val="clear" w:color="auto" w:fill="auto"/>
            <w:noWrap/>
            <w:vAlign w:val="bottom"/>
            <w:hideMark/>
          </w:tcPr>
          <w:p w14:paraId="1FCD55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0.985</w:t>
            </w:r>
          </w:p>
        </w:tc>
      </w:tr>
      <w:tr w:rsidR="00AC5F0F" w:rsidRPr="0095601C" w14:paraId="799D9E5E" w14:textId="77777777" w:rsidTr="00AC5F0F">
        <w:tc>
          <w:tcPr>
            <w:tcW w:w="4111" w:type="dxa"/>
            <w:tcBorders>
              <w:top w:val="nil"/>
              <w:left w:val="nil"/>
              <w:bottom w:val="nil"/>
              <w:right w:val="nil"/>
            </w:tcBorders>
            <w:shd w:val="clear" w:color="auto" w:fill="auto"/>
            <w:vAlign w:val="center"/>
            <w:hideMark/>
          </w:tcPr>
          <w:p w14:paraId="37EC51D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Elementary </w:t>
            </w:r>
          </w:p>
        </w:tc>
        <w:tc>
          <w:tcPr>
            <w:tcW w:w="737" w:type="dxa"/>
            <w:tcBorders>
              <w:top w:val="nil"/>
              <w:left w:val="single" w:sz="4" w:space="0" w:color="auto"/>
              <w:bottom w:val="nil"/>
              <w:right w:val="nil"/>
            </w:tcBorders>
            <w:shd w:val="clear" w:color="auto" w:fill="auto"/>
            <w:noWrap/>
            <w:vAlign w:val="bottom"/>
            <w:hideMark/>
          </w:tcPr>
          <w:p w14:paraId="000C0E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-0.381</w:t>
            </w:r>
          </w:p>
        </w:tc>
        <w:tc>
          <w:tcPr>
            <w:tcW w:w="752" w:type="dxa"/>
            <w:tcBorders>
              <w:top w:val="nil"/>
              <w:left w:val="nil"/>
              <w:bottom w:val="nil"/>
              <w:right w:val="nil"/>
            </w:tcBorders>
            <w:shd w:val="clear" w:color="auto" w:fill="auto"/>
            <w:noWrap/>
            <w:vAlign w:val="bottom"/>
            <w:hideMark/>
          </w:tcPr>
          <w:p w14:paraId="69A57CE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0.683</w:t>
            </w:r>
          </w:p>
        </w:tc>
        <w:tc>
          <w:tcPr>
            <w:tcW w:w="666" w:type="dxa"/>
            <w:tcBorders>
              <w:top w:val="nil"/>
              <w:left w:val="nil"/>
              <w:bottom w:val="nil"/>
              <w:right w:val="nil"/>
            </w:tcBorders>
            <w:shd w:val="clear" w:color="auto" w:fill="auto"/>
            <w:noWrap/>
            <w:vAlign w:val="bottom"/>
            <w:hideMark/>
          </w:tcPr>
          <w:p w14:paraId="0CB680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0.209</w:t>
            </w:r>
          </w:p>
        </w:tc>
        <w:tc>
          <w:tcPr>
            <w:tcW w:w="666" w:type="dxa"/>
            <w:tcBorders>
              <w:top w:val="nil"/>
              <w:left w:val="nil"/>
              <w:bottom w:val="nil"/>
              <w:right w:val="single" w:sz="4" w:space="0" w:color="auto"/>
            </w:tcBorders>
            <w:shd w:val="clear" w:color="auto" w:fill="auto"/>
            <w:noWrap/>
            <w:vAlign w:val="bottom"/>
            <w:hideMark/>
          </w:tcPr>
          <w:p w14:paraId="506674D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0.068</w:t>
            </w:r>
          </w:p>
        </w:tc>
        <w:tc>
          <w:tcPr>
            <w:tcW w:w="737" w:type="dxa"/>
            <w:tcBorders>
              <w:top w:val="nil"/>
              <w:left w:val="nil"/>
              <w:bottom w:val="nil"/>
              <w:right w:val="nil"/>
            </w:tcBorders>
            <w:shd w:val="clear" w:color="auto" w:fill="auto"/>
            <w:noWrap/>
            <w:vAlign w:val="bottom"/>
            <w:hideMark/>
          </w:tcPr>
          <w:p w14:paraId="059CC01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0.391</w:t>
            </w:r>
          </w:p>
        </w:tc>
        <w:tc>
          <w:tcPr>
            <w:tcW w:w="752" w:type="dxa"/>
            <w:tcBorders>
              <w:top w:val="nil"/>
              <w:left w:val="nil"/>
              <w:bottom w:val="nil"/>
              <w:right w:val="nil"/>
            </w:tcBorders>
            <w:shd w:val="clear" w:color="auto" w:fill="auto"/>
            <w:noWrap/>
            <w:vAlign w:val="bottom"/>
            <w:hideMark/>
          </w:tcPr>
          <w:p w14:paraId="6981C20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1.478</w:t>
            </w:r>
          </w:p>
        </w:tc>
        <w:tc>
          <w:tcPr>
            <w:tcW w:w="666" w:type="dxa"/>
            <w:tcBorders>
              <w:top w:val="nil"/>
              <w:left w:val="nil"/>
              <w:bottom w:val="nil"/>
              <w:right w:val="nil"/>
            </w:tcBorders>
            <w:shd w:val="clear" w:color="auto" w:fill="auto"/>
            <w:noWrap/>
            <w:vAlign w:val="bottom"/>
            <w:hideMark/>
          </w:tcPr>
          <w:p w14:paraId="31FCEBD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0.309</w:t>
            </w:r>
          </w:p>
        </w:tc>
        <w:tc>
          <w:tcPr>
            <w:tcW w:w="666" w:type="dxa"/>
            <w:tcBorders>
              <w:top w:val="nil"/>
              <w:left w:val="nil"/>
              <w:bottom w:val="nil"/>
              <w:right w:val="single" w:sz="4" w:space="0" w:color="auto"/>
            </w:tcBorders>
            <w:shd w:val="clear" w:color="auto" w:fill="auto"/>
            <w:noWrap/>
            <w:vAlign w:val="bottom"/>
            <w:hideMark/>
          </w:tcPr>
          <w:p w14:paraId="4EF18A6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0.206</w:t>
            </w:r>
          </w:p>
        </w:tc>
        <w:tc>
          <w:tcPr>
            <w:tcW w:w="737" w:type="dxa"/>
            <w:tcBorders>
              <w:top w:val="nil"/>
              <w:left w:val="nil"/>
              <w:bottom w:val="nil"/>
              <w:right w:val="nil"/>
            </w:tcBorders>
            <w:shd w:val="clear" w:color="000000" w:fill="D9D9D9"/>
            <w:noWrap/>
            <w:vAlign w:val="bottom"/>
            <w:hideMark/>
          </w:tcPr>
          <w:p w14:paraId="23565FD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-0.955</w:t>
            </w:r>
          </w:p>
        </w:tc>
        <w:tc>
          <w:tcPr>
            <w:tcW w:w="752" w:type="dxa"/>
            <w:tcBorders>
              <w:top w:val="nil"/>
              <w:left w:val="nil"/>
              <w:bottom w:val="nil"/>
              <w:right w:val="nil"/>
            </w:tcBorders>
            <w:shd w:val="clear" w:color="000000" w:fill="D9D9D9"/>
            <w:noWrap/>
            <w:vAlign w:val="bottom"/>
            <w:hideMark/>
          </w:tcPr>
          <w:p w14:paraId="43A7823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0.385</w:t>
            </w:r>
          </w:p>
        </w:tc>
        <w:tc>
          <w:tcPr>
            <w:tcW w:w="666" w:type="dxa"/>
            <w:tcBorders>
              <w:top w:val="nil"/>
              <w:left w:val="nil"/>
              <w:bottom w:val="nil"/>
              <w:right w:val="nil"/>
            </w:tcBorders>
            <w:shd w:val="clear" w:color="000000" w:fill="D9D9D9"/>
            <w:noWrap/>
            <w:vAlign w:val="bottom"/>
            <w:hideMark/>
          </w:tcPr>
          <w:p w14:paraId="0C3B39E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0.287</w:t>
            </w:r>
          </w:p>
        </w:tc>
        <w:tc>
          <w:tcPr>
            <w:tcW w:w="566" w:type="dxa"/>
            <w:tcBorders>
              <w:top w:val="nil"/>
              <w:left w:val="nil"/>
              <w:bottom w:val="nil"/>
              <w:right w:val="single" w:sz="4" w:space="0" w:color="auto"/>
            </w:tcBorders>
            <w:shd w:val="clear" w:color="000000" w:fill="D9D9D9"/>
            <w:noWrap/>
            <w:vAlign w:val="bottom"/>
            <w:hideMark/>
          </w:tcPr>
          <w:p w14:paraId="5729C03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0.001</w:t>
            </w:r>
          </w:p>
        </w:tc>
        <w:tc>
          <w:tcPr>
            <w:tcW w:w="737" w:type="dxa"/>
            <w:tcBorders>
              <w:top w:val="nil"/>
              <w:left w:val="nil"/>
              <w:bottom w:val="nil"/>
              <w:right w:val="nil"/>
            </w:tcBorders>
            <w:shd w:val="clear" w:color="auto" w:fill="auto"/>
            <w:noWrap/>
            <w:vAlign w:val="bottom"/>
            <w:hideMark/>
          </w:tcPr>
          <w:p w14:paraId="77BFE1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-0.350</w:t>
            </w:r>
          </w:p>
        </w:tc>
        <w:tc>
          <w:tcPr>
            <w:tcW w:w="752" w:type="dxa"/>
            <w:tcBorders>
              <w:top w:val="nil"/>
              <w:left w:val="nil"/>
              <w:bottom w:val="nil"/>
              <w:right w:val="nil"/>
            </w:tcBorders>
            <w:shd w:val="clear" w:color="auto" w:fill="auto"/>
            <w:noWrap/>
            <w:vAlign w:val="bottom"/>
            <w:hideMark/>
          </w:tcPr>
          <w:p w14:paraId="173FF4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0.705</w:t>
            </w:r>
          </w:p>
        </w:tc>
        <w:tc>
          <w:tcPr>
            <w:tcW w:w="666" w:type="dxa"/>
            <w:tcBorders>
              <w:top w:val="nil"/>
              <w:left w:val="nil"/>
              <w:bottom w:val="nil"/>
              <w:right w:val="nil"/>
            </w:tcBorders>
            <w:shd w:val="clear" w:color="auto" w:fill="auto"/>
            <w:noWrap/>
            <w:vAlign w:val="bottom"/>
            <w:hideMark/>
          </w:tcPr>
          <w:p w14:paraId="0B813A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0.209</w:t>
            </w:r>
          </w:p>
        </w:tc>
        <w:tc>
          <w:tcPr>
            <w:tcW w:w="737" w:type="dxa"/>
            <w:tcBorders>
              <w:top w:val="nil"/>
              <w:left w:val="nil"/>
              <w:bottom w:val="nil"/>
              <w:right w:val="single" w:sz="4" w:space="0" w:color="auto"/>
            </w:tcBorders>
            <w:shd w:val="clear" w:color="auto" w:fill="auto"/>
            <w:noWrap/>
            <w:vAlign w:val="bottom"/>
            <w:hideMark/>
          </w:tcPr>
          <w:p w14:paraId="77AE6D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0.093</w:t>
            </w:r>
          </w:p>
        </w:tc>
      </w:tr>
      <w:tr w:rsidR="00AC5F0F" w:rsidRPr="0095601C" w14:paraId="1A44C197" w14:textId="77777777" w:rsidTr="00AC5F0F">
        <w:tc>
          <w:tcPr>
            <w:tcW w:w="4111" w:type="dxa"/>
            <w:tcBorders>
              <w:top w:val="nil"/>
              <w:left w:val="nil"/>
              <w:bottom w:val="nil"/>
              <w:right w:val="nil"/>
            </w:tcBorders>
            <w:shd w:val="clear" w:color="auto" w:fill="auto"/>
            <w:vAlign w:val="center"/>
            <w:hideMark/>
          </w:tcPr>
          <w:p w14:paraId="2ED1877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Other / non-classified</w:t>
            </w:r>
          </w:p>
        </w:tc>
        <w:tc>
          <w:tcPr>
            <w:tcW w:w="737" w:type="dxa"/>
            <w:tcBorders>
              <w:top w:val="nil"/>
              <w:left w:val="single" w:sz="4" w:space="0" w:color="auto"/>
              <w:bottom w:val="nil"/>
              <w:right w:val="nil"/>
            </w:tcBorders>
            <w:shd w:val="clear" w:color="auto" w:fill="auto"/>
            <w:noWrap/>
            <w:vAlign w:val="bottom"/>
            <w:hideMark/>
          </w:tcPr>
          <w:p w14:paraId="3745C74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-0.478</w:t>
            </w:r>
          </w:p>
        </w:tc>
        <w:tc>
          <w:tcPr>
            <w:tcW w:w="752" w:type="dxa"/>
            <w:tcBorders>
              <w:top w:val="nil"/>
              <w:left w:val="nil"/>
              <w:bottom w:val="nil"/>
              <w:right w:val="nil"/>
            </w:tcBorders>
            <w:shd w:val="clear" w:color="auto" w:fill="auto"/>
            <w:noWrap/>
            <w:vAlign w:val="bottom"/>
            <w:hideMark/>
          </w:tcPr>
          <w:p w14:paraId="0AFBB9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0.620</w:t>
            </w:r>
          </w:p>
        </w:tc>
        <w:tc>
          <w:tcPr>
            <w:tcW w:w="666" w:type="dxa"/>
            <w:tcBorders>
              <w:top w:val="nil"/>
              <w:left w:val="nil"/>
              <w:bottom w:val="nil"/>
              <w:right w:val="nil"/>
            </w:tcBorders>
            <w:shd w:val="clear" w:color="auto" w:fill="auto"/>
            <w:noWrap/>
            <w:vAlign w:val="bottom"/>
            <w:hideMark/>
          </w:tcPr>
          <w:p w14:paraId="75FDC14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0.287</w:t>
            </w:r>
          </w:p>
        </w:tc>
        <w:tc>
          <w:tcPr>
            <w:tcW w:w="666" w:type="dxa"/>
            <w:tcBorders>
              <w:top w:val="nil"/>
              <w:left w:val="nil"/>
              <w:bottom w:val="nil"/>
              <w:right w:val="single" w:sz="4" w:space="0" w:color="auto"/>
            </w:tcBorders>
            <w:shd w:val="clear" w:color="auto" w:fill="auto"/>
            <w:noWrap/>
            <w:vAlign w:val="bottom"/>
            <w:hideMark/>
          </w:tcPr>
          <w:p w14:paraId="22EBDCF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0.096</w:t>
            </w:r>
          </w:p>
        </w:tc>
        <w:tc>
          <w:tcPr>
            <w:tcW w:w="737" w:type="dxa"/>
            <w:tcBorders>
              <w:top w:val="nil"/>
              <w:left w:val="nil"/>
              <w:bottom w:val="nil"/>
              <w:right w:val="nil"/>
            </w:tcBorders>
            <w:shd w:val="clear" w:color="auto" w:fill="auto"/>
            <w:noWrap/>
            <w:vAlign w:val="bottom"/>
            <w:hideMark/>
          </w:tcPr>
          <w:p w14:paraId="4D89B1D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-0.446</w:t>
            </w:r>
          </w:p>
        </w:tc>
        <w:tc>
          <w:tcPr>
            <w:tcW w:w="752" w:type="dxa"/>
            <w:tcBorders>
              <w:top w:val="nil"/>
              <w:left w:val="nil"/>
              <w:bottom w:val="nil"/>
              <w:right w:val="nil"/>
            </w:tcBorders>
            <w:shd w:val="clear" w:color="auto" w:fill="auto"/>
            <w:noWrap/>
            <w:vAlign w:val="bottom"/>
            <w:hideMark/>
          </w:tcPr>
          <w:p w14:paraId="3678A6C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0.640</w:t>
            </w:r>
          </w:p>
        </w:tc>
        <w:tc>
          <w:tcPr>
            <w:tcW w:w="666" w:type="dxa"/>
            <w:tcBorders>
              <w:top w:val="nil"/>
              <w:left w:val="nil"/>
              <w:bottom w:val="nil"/>
              <w:right w:val="nil"/>
            </w:tcBorders>
            <w:shd w:val="clear" w:color="auto" w:fill="auto"/>
            <w:noWrap/>
            <w:vAlign w:val="bottom"/>
            <w:hideMark/>
          </w:tcPr>
          <w:p w14:paraId="4DA3DF9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0.358</w:t>
            </w:r>
          </w:p>
        </w:tc>
        <w:tc>
          <w:tcPr>
            <w:tcW w:w="666" w:type="dxa"/>
            <w:tcBorders>
              <w:top w:val="nil"/>
              <w:left w:val="nil"/>
              <w:bottom w:val="nil"/>
              <w:right w:val="single" w:sz="4" w:space="0" w:color="auto"/>
            </w:tcBorders>
            <w:shd w:val="clear" w:color="auto" w:fill="auto"/>
            <w:noWrap/>
            <w:vAlign w:val="bottom"/>
            <w:hideMark/>
          </w:tcPr>
          <w:p w14:paraId="22C4700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0.213</w:t>
            </w:r>
          </w:p>
        </w:tc>
        <w:tc>
          <w:tcPr>
            <w:tcW w:w="737" w:type="dxa"/>
            <w:tcBorders>
              <w:top w:val="nil"/>
              <w:left w:val="nil"/>
              <w:bottom w:val="nil"/>
              <w:right w:val="nil"/>
            </w:tcBorders>
            <w:shd w:val="clear" w:color="auto" w:fill="auto"/>
            <w:noWrap/>
            <w:vAlign w:val="bottom"/>
            <w:hideMark/>
          </w:tcPr>
          <w:p w14:paraId="650A98C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-0.104</w:t>
            </w:r>
          </w:p>
        </w:tc>
        <w:tc>
          <w:tcPr>
            <w:tcW w:w="752" w:type="dxa"/>
            <w:tcBorders>
              <w:top w:val="nil"/>
              <w:left w:val="nil"/>
              <w:bottom w:val="nil"/>
              <w:right w:val="nil"/>
            </w:tcBorders>
            <w:shd w:val="clear" w:color="auto" w:fill="auto"/>
            <w:noWrap/>
            <w:vAlign w:val="bottom"/>
            <w:hideMark/>
          </w:tcPr>
          <w:p w14:paraId="6293FB2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0.901</w:t>
            </w:r>
          </w:p>
        </w:tc>
        <w:tc>
          <w:tcPr>
            <w:tcW w:w="666" w:type="dxa"/>
            <w:tcBorders>
              <w:top w:val="nil"/>
              <w:left w:val="nil"/>
              <w:bottom w:val="nil"/>
              <w:right w:val="nil"/>
            </w:tcBorders>
            <w:shd w:val="clear" w:color="auto" w:fill="auto"/>
            <w:noWrap/>
            <w:vAlign w:val="bottom"/>
            <w:hideMark/>
          </w:tcPr>
          <w:p w14:paraId="621636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0.485</w:t>
            </w:r>
          </w:p>
        </w:tc>
        <w:tc>
          <w:tcPr>
            <w:tcW w:w="566" w:type="dxa"/>
            <w:tcBorders>
              <w:top w:val="nil"/>
              <w:left w:val="nil"/>
              <w:bottom w:val="nil"/>
              <w:right w:val="single" w:sz="4" w:space="0" w:color="auto"/>
            </w:tcBorders>
            <w:shd w:val="clear" w:color="auto" w:fill="auto"/>
            <w:noWrap/>
            <w:vAlign w:val="bottom"/>
            <w:hideMark/>
          </w:tcPr>
          <w:p w14:paraId="092EC20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0.830</w:t>
            </w:r>
          </w:p>
        </w:tc>
        <w:tc>
          <w:tcPr>
            <w:tcW w:w="737" w:type="dxa"/>
            <w:tcBorders>
              <w:top w:val="nil"/>
              <w:left w:val="nil"/>
              <w:bottom w:val="nil"/>
              <w:right w:val="nil"/>
            </w:tcBorders>
            <w:shd w:val="clear" w:color="auto" w:fill="auto"/>
            <w:noWrap/>
            <w:vAlign w:val="bottom"/>
            <w:hideMark/>
          </w:tcPr>
          <w:p w14:paraId="61D56E8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-0.462</w:t>
            </w:r>
          </w:p>
        </w:tc>
        <w:tc>
          <w:tcPr>
            <w:tcW w:w="752" w:type="dxa"/>
            <w:tcBorders>
              <w:top w:val="nil"/>
              <w:left w:val="nil"/>
              <w:bottom w:val="nil"/>
              <w:right w:val="nil"/>
            </w:tcBorders>
            <w:shd w:val="clear" w:color="auto" w:fill="auto"/>
            <w:noWrap/>
            <w:vAlign w:val="bottom"/>
            <w:hideMark/>
          </w:tcPr>
          <w:p w14:paraId="53FD82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0.630</w:t>
            </w:r>
          </w:p>
        </w:tc>
        <w:tc>
          <w:tcPr>
            <w:tcW w:w="666" w:type="dxa"/>
            <w:tcBorders>
              <w:top w:val="nil"/>
              <w:left w:val="nil"/>
              <w:bottom w:val="nil"/>
              <w:right w:val="nil"/>
            </w:tcBorders>
            <w:shd w:val="clear" w:color="auto" w:fill="auto"/>
            <w:noWrap/>
            <w:vAlign w:val="bottom"/>
            <w:hideMark/>
          </w:tcPr>
          <w:p w14:paraId="3F8D5C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0.287</w:t>
            </w:r>
          </w:p>
        </w:tc>
        <w:tc>
          <w:tcPr>
            <w:tcW w:w="737" w:type="dxa"/>
            <w:tcBorders>
              <w:top w:val="nil"/>
              <w:left w:val="nil"/>
              <w:bottom w:val="nil"/>
              <w:right w:val="single" w:sz="4" w:space="0" w:color="auto"/>
            </w:tcBorders>
            <w:shd w:val="clear" w:color="auto" w:fill="auto"/>
            <w:noWrap/>
            <w:vAlign w:val="bottom"/>
            <w:hideMark/>
          </w:tcPr>
          <w:p w14:paraId="2D2C5E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0.107</w:t>
            </w:r>
          </w:p>
        </w:tc>
      </w:tr>
      <w:tr w:rsidR="00AC5F0F" w:rsidRPr="0095601C" w14:paraId="5C02E8D1" w14:textId="77777777" w:rsidTr="00AC5F0F">
        <w:tc>
          <w:tcPr>
            <w:tcW w:w="4111" w:type="dxa"/>
            <w:tcBorders>
              <w:top w:val="nil"/>
              <w:left w:val="nil"/>
              <w:bottom w:val="nil"/>
              <w:right w:val="nil"/>
            </w:tcBorders>
            <w:shd w:val="clear" w:color="auto" w:fill="auto"/>
            <w:noWrap/>
            <w:vAlign w:val="center"/>
            <w:hideMark/>
          </w:tcPr>
          <w:p w14:paraId="5AC381B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Children (Ref. No Children)</w:t>
            </w:r>
          </w:p>
        </w:tc>
        <w:tc>
          <w:tcPr>
            <w:tcW w:w="737" w:type="dxa"/>
            <w:tcBorders>
              <w:top w:val="nil"/>
              <w:left w:val="single" w:sz="4" w:space="0" w:color="auto"/>
              <w:bottom w:val="nil"/>
              <w:right w:val="nil"/>
            </w:tcBorders>
            <w:shd w:val="clear" w:color="auto" w:fill="auto"/>
            <w:noWrap/>
            <w:vAlign w:val="bottom"/>
            <w:hideMark/>
          </w:tcPr>
          <w:p w14:paraId="19551F3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-0.124</w:t>
            </w:r>
          </w:p>
        </w:tc>
        <w:tc>
          <w:tcPr>
            <w:tcW w:w="752" w:type="dxa"/>
            <w:tcBorders>
              <w:top w:val="nil"/>
              <w:left w:val="nil"/>
              <w:bottom w:val="nil"/>
              <w:right w:val="nil"/>
            </w:tcBorders>
            <w:shd w:val="clear" w:color="auto" w:fill="auto"/>
            <w:noWrap/>
            <w:vAlign w:val="bottom"/>
            <w:hideMark/>
          </w:tcPr>
          <w:p w14:paraId="719BDFA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0.883</w:t>
            </w:r>
          </w:p>
        </w:tc>
        <w:tc>
          <w:tcPr>
            <w:tcW w:w="666" w:type="dxa"/>
            <w:tcBorders>
              <w:top w:val="nil"/>
              <w:left w:val="nil"/>
              <w:bottom w:val="nil"/>
              <w:right w:val="nil"/>
            </w:tcBorders>
            <w:shd w:val="clear" w:color="auto" w:fill="auto"/>
            <w:noWrap/>
            <w:vAlign w:val="bottom"/>
            <w:hideMark/>
          </w:tcPr>
          <w:p w14:paraId="03E076A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0.105</w:t>
            </w:r>
          </w:p>
        </w:tc>
        <w:tc>
          <w:tcPr>
            <w:tcW w:w="666" w:type="dxa"/>
            <w:tcBorders>
              <w:top w:val="nil"/>
              <w:left w:val="nil"/>
              <w:bottom w:val="nil"/>
              <w:right w:val="single" w:sz="4" w:space="0" w:color="auto"/>
            </w:tcBorders>
            <w:shd w:val="clear" w:color="auto" w:fill="auto"/>
            <w:noWrap/>
            <w:vAlign w:val="bottom"/>
            <w:hideMark/>
          </w:tcPr>
          <w:p w14:paraId="553545F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0.238</w:t>
            </w:r>
          </w:p>
        </w:tc>
        <w:tc>
          <w:tcPr>
            <w:tcW w:w="737" w:type="dxa"/>
            <w:tcBorders>
              <w:top w:val="nil"/>
              <w:left w:val="nil"/>
              <w:bottom w:val="nil"/>
              <w:right w:val="nil"/>
            </w:tcBorders>
            <w:shd w:val="clear" w:color="auto" w:fill="auto"/>
            <w:noWrap/>
            <w:vAlign w:val="bottom"/>
            <w:hideMark/>
          </w:tcPr>
          <w:p w14:paraId="77CA691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0.082</w:t>
            </w:r>
          </w:p>
        </w:tc>
        <w:tc>
          <w:tcPr>
            <w:tcW w:w="752" w:type="dxa"/>
            <w:tcBorders>
              <w:top w:val="nil"/>
              <w:left w:val="nil"/>
              <w:bottom w:val="nil"/>
              <w:right w:val="nil"/>
            </w:tcBorders>
            <w:shd w:val="clear" w:color="auto" w:fill="auto"/>
            <w:noWrap/>
            <w:vAlign w:val="bottom"/>
            <w:hideMark/>
          </w:tcPr>
          <w:p w14:paraId="2B2DF54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1.085</w:t>
            </w:r>
          </w:p>
        </w:tc>
        <w:tc>
          <w:tcPr>
            <w:tcW w:w="666" w:type="dxa"/>
            <w:tcBorders>
              <w:top w:val="nil"/>
              <w:left w:val="nil"/>
              <w:bottom w:val="nil"/>
              <w:right w:val="nil"/>
            </w:tcBorders>
            <w:shd w:val="clear" w:color="auto" w:fill="auto"/>
            <w:noWrap/>
            <w:vAlign w:val="bottom"/>
            <w:hideMark/>
          </w:tcPr>
          <w:p w14:paraId="1D26F2D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0.166</w:t>
            </w:r>
          </w:p>
        </w:tc>
        <w:tc>
          <w:tcPr>
            <w:tcW w:w="666" w:type="dxa"/>
            <w:tcBorders>
              <w:top w:val="nil"/>
              <w:left w:val="nil"/>
              <w:bottom w:val="nil"/>
              <w:right w:val="single" w:sz="4" w:space="0" w:color="auto"/>
            </w:tcBorders>
            <w:shd w:val="clear" w:color="auto" w:fill="auto"/>
            <w:noWrap/>
            <w:vAlign w:val="bottom"/>
            <w:hideMark/>
          </w:tcPr>
          <w:p w14:paraId="7A3E0FD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0.620</w:t>
            </w:r>
          </w:p>
        </w:tc>
        <w:tc>
          <w:tcPr>
            <w:tcW w:w="737" w:type="dxa"/>
            <w:tcBorders>
              <w:top w:val="nil"/>
              <w:left w:val="nil"/>
              <w:bottom w:val="nil"/>
              <w:right w:val="nil"/>
            </w:tcBorders>
            <w:shd w:val="clear" w:color="auto" w:fill="D9D9D9" w:themeFill="background1" w:themeFillShade="D9"/>
            <w:noWrap/>
            <w:vAlign w:val="bottom"/>
            <w:hideMark/>
          </w:tcPr>
          <w:p w14:paraId="39F2BC1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-0.330</w:t>
            </w:r>
          </w:p>
        </w:tc>
        <w:tc>
          <w:tcPr>
            <w:tcW w:w="752" w:type="dxa"/>
            <w:tcBorders>
              <w:top w:val="nil"/>
              <w:left w:val="nil"/>
              <w:bottom w:val="nil"/>
              <w:right w:val="nil"/>
            </w:tcBorders>
            <w:shd w:val="clear" w:color="auto" w:fill="D9D9D9" w:themeFill="background1" w:themeFillShade="D9"/>
            <w:noWrap/>
            <w:vAlign w:val="bottom"/>
            <w:hideMark/>
          </w:tcPr>
          <w:p w14:paraId="3026AA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0.719</w:t>
            </w:r>
          </w:p>
        </w:tc>
        <w:tc>
          <w:tcPr>
            <w:tcW w:w="666" w:type="dxa"/>
            <w:tcBorders>
              <w:top w:val="nil"/>
              <w:left w:val="nil"/>
              <w:bottom w:val="nil"/>
              <w:right w:val="nil"/>
            </w:tcBorders>
            <w:shd w:val="clear" w:color="auto" w:fill="D9D9D9" w:themeFill="background1" w:themeFillShade="D9"/>
            <w:noWrap/>
            <w:vAlign w:val="bottom"/>
            <w:hideMark/>
          </w:tcPr>
          <w:p w14:paraId="5666E84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0.134</w:t>
            </w:r>
          </w:p>
        </w:tc>
        <w:tc>
          <w:tcPr>
            <w:tcW w:w="566" w:type="dxa"/>
            <w:tcBorders>
              <w:top w:val="nil"/>
              <w:left w:val="nil"/>
              <w:bottom w:val="nil"/>
              <w:right w:val="single" w:sz="4" w:space="0" w:color="auto"/>
            </w:tcBorders>
            <w:shd w:val="clear" w:color="auto" w:fill="D9D9D9" w:themeFill="background1" w:themeFillShade="D9"/>
            <w:noWrap/>
            <w:vAlign w:val="bottom"/>
            <w:hideMark/>
          </w:tcPr>
          <w:p w14:paraId="44E9E37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0.014</w:t>
            </w:r>
          </w:p>
        </w:tc>
        <w:tc>
          <w:tcPr>
            <w:tcW w:w="737" w:type="dxa"/>
            <w:tcBorders>
              <w:top w:val="nil"/>
              <w:left w:val="nil"/>
              <w:bottom w:val="nil"/>
              <w:right w:val="nil"/>
            </w:tcBorders>
            <w:shd w:val="clear" w:color="auto" w:fill="auto"/>
            <w:noWrap/>
            <w:vAlign w:val="bottom"/>
            <w:hideMark/>
          </w:tcPr>
          <w:p w14:paraId="5BC7B60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-0.136</w:t>
            </w:r>
          </w:p>
        </w:tc>
        <w:tc>
          <w:tcPr>
            <w:tcW w:w="752" w:type="dxa"/>
            <w:tcBorders>
              <w:top w:val="nil"/>
              <w:left w:val="nil"/>
              <w:bottom w:val="nil"/>
              <w:right w:val="nil"/>
            </w:tcBorders>
            <w:shd w:val="clear" w:color="auto" w:fill="auto"/>
            <w:noWrap/>
            <w:vAlign w:val="bottom"/>
            <w:hideMark/>
          </w:tcPr>
          <w:p w14:paraId="179FF3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0.873</w:t>
            </w:r>
          </w:p>
        </w:tc>
        <w:tc>
          <w:tcPr>
            <w:tcW w:w="666" w:type="dxa"/>
            <w:tcBorders>
              <w:top w:val="nil"/>
              <w:left w:val="nil"/>
              <w:bottom w:val="nil"/>
              <w:right w:val="nil"/>
            </w:tcBorders>
            <w:shd w:val="clear" w:color="auto" w:fill="auto"/>
            <w:noWrap/>
            <w:vAlign w:val="bottom"/>
            <w:hideMark/>
          </w:tcPr>
          <w:p w14:paraId="6E4F587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0.105</w:t>
            </w:r>
          </w:p>
        </w:tc>
        <w:tc>
          <w:tcPr>
            <w:tcW w:w="737" w:type="dxa"/>
            <w:tcBorders>
              <w:top w:val="nil"/>
              <w:left w:val="nil"/>
              <w:bottom w:val="nil"/>
              <w:right w:val="single" w:sz="4" w:space="0" w:color="auto"/>
            </w:tcBorders>
            <w:shd w:val="clear" w:color="auto" w:fill="auto"/>
            <w:noWrap/>
            <w:vAlign w:val="bottom"/>
            <w:hideMark/>
          </w:tcPr>
          <w:p w14:paraId="7501AAD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0.195</w:t>
            </w:r>
          </w:p>
        </w:tc>
      </w:tr>
      <w:tr w:rsidR="00AC5F0F" w:rsidRPr="0095601C" w14:paraId="66CB40A3" w14:textId="77777777" w:rsidTr="00AC5F0F">
        <w:tc>
          <w:tcPr>
            <w:tcW w:w="4111" w:type="dxa"/>
            <w:tcBorders>
              <w:top w:val="nil"/>
              <w:left w:val="nil"/>
              <w:bottom w:val="nil"/>
              <w:right w:val="nil"/>
            </w:tcBorders>
            <w:shd w:val="clear" w:color="auto" w:fill="auto"/>
            <w:noWrap/>
            <w:vAlign w:val="center"/>
            <w:hideMark/>
          </w:tcPr>
          <w:p w14:paraId="76AA927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Single Household (Ref. Multiple household)</w:t>
            </w:r>
          </w:p>
        </w:tc>
        <w:tc>
          <w:tcPr>
            <w:tcW w:w="737" w:type="dxa"/>
            <w:tcBorders>
              <w:top w:val="nil"/>
              <w:left w:val="single" w:sz="4" w:space="0" w:color="auto"/>
              <w:bottom w:val="nil"/>
              <w:right w:val="nil"/>
            </w:tcBorders>
            <w:shd w:val="clear" w:color="auto" w:fill="auto"/>
            <w:noWrap/>
            <w:vAlign w:val="bottom"/>
            <w:hideMark/>
          </w:tcPr>
          <w:p w14:paraId="08C282D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-0.131</w:t>
            </w:r>
          </w:p>
        </w:tc>
        <w:tc>
          <w:tcPr>
            <w:tcW w:w="752" w:type="dxa"/>
            <w:tcBorders>
              <w:top w:val="nil"/>
              <w:left w:val="nil"/>
              <w:bottom w:val="nil"/>
              <w:right w:val="nil"/>
            </w:tcBorders>
            <w:shd w:val="clear" w:color="auto" w:fill="auto"/>
            <w:noWrap/>
            <w:vAlign w:val="bottom"/>
            <w:hideMark/>
          </w:tcPr>
          <w:p w14:paraId="2922BCF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0.877</w:t>
            </w:r>
          </w:p>
        </w:tc>
        <w:tc>
          <w:tcPr>
            <w:tcW w:w="666" w:type="dxa"/>
            <w:tcBorders>
              <w:top w:val="nil"/>
              <w:left w:val="nil"/>
              <w:bottom w:val="nil"/>
              <w:right w:val="nil"/>
            </w:tcBorders>
            <w:shd w:val="clear" w:color="auto" w:fill="auto"/>
            <w:noWrap/>
            <w:vAlign w:val="bottom"/>
            <w:hideMark/>
          </w:tcPr>
          <w:p w14:paraId="34B7119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0.146</w:t>
            </w:r>
          </w:p>
        </w:tc>
        <w:tc>
          <w:tcPr>
            <w:tcW w:w="666" w:type="dxa"/>
            <w:tcBorders>
              <w:top w:val="nil"/>
              <w:left w:val="nil"/>
              <w:bottom w:val="nil"/>
              <w:right w:val="single" w:sz="4" w:space="0" w:color="auto"/>
            </w:tcBorders>
            <w:shd w:val="clear" w:color="auto" w:fill="auto"/>
            <w:noWrap/>
            <w:vAlign w:val="bottom"/>
            <w:hideMark/>
          </w:tcPr>
          <w:p w14:paraId="6E299B0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0.367</w:t>
            </w:r>
          </w:p>
        </w:tc>
        <w:tc>
          <w:tcPr>
            <w:tcW w:w="737" w:type="dxa"/>
            <w:tcBorders>
              <w:top w:val="nil"/>
              <w:left w:val="nil"/>
              <w:bottom w:val="nil"/>
              <w:right w:val="nil"/>
            </w:tcBorders>
            <w:shd w:val="clear" w:color="auto" w:fill="auto"/>
            <w:noWrap/>
            <w:vAlign w:val="bottom"/>
            <w:hideMark/>
          </w:tcPr>
          <w:p w14:paraId="4D2C391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0.003</w:t>
            </w:r>
          </w:p>
        </w:tc>
        <w:tc>
          <w:tcPr>
            <w:tcW w:w="752" w:type="dxa"/>
            <w:tcBorders>
              <w:top w:val="nil"/>
              <w:left w:val="nil"/>
              <w:bottom w:val="nil"/>
              <w:right w:val="nil"/>
            </w:tcBorders>
            <w:shd w:val="clear" w:color="auto" w:fill="auto"/>
            <w:noWrap/>
            <w:vAlign w:val="bottom"/>
            <w:hideMark/>
          </w:tcPr>
          <w:p w14:paraId="349755B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1.003</w:t>
            </w:r>
          </w:p>
        </w:tc>
        <w:tc>
          <w:tcPr>
            <w:tcW w:w="666" w:type="dxa"/>
            <w:tcBorders>
              <w:top w:val="nil"/>
              <w:left w:val="nil"/>
              <w:bottom w:val="nil"/>
              <w:right w:val="nil"/>
            </w:tcBorders>
            <w:shd w:val="clear" w:color="auto" w:fill="auto"/>
            <w:noWrap/>
            <w:vAlign w:val="bottom"/>
            <w:hideMark/>
          </w:tcPr>
          <w:p w14:paraId="2CC01AF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0.219</w:t>
            </w:r>
          </w:p>
        </w:tc>
        <w:tc>
          <w:tcPr>
            <w:tcW w:w="666" w:type="dxa"/>
            <w:tcBorders>
              <w:top w:val="nil"/>
              <w:left w:val="nil"/>
              <w:bottom w:val="nil"/>
              <w:right w:val="single" w:sz="4" w:space="0" w:color="auto"/>
            </w:tcBorders>
            <w:shd w:val="clear" w:color="auto" w:fill="auto"/>
            <w:noWrap/>
            <w:vAlign w:val="bottom"/>
            <w:hideMark/>
          </w:tcPr>
          <w:p w14:paraId="60D6FB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0.991</w:t>
            </w:r>
          </w:p>
        </w:tc>
        <w:tc>
          <w:tcPr>
            <w:tcW w:w="737" w:type="dxa"/>
            <w:tcBorders>
              <w:top w:val="nil"/>
              <w:left w:val="nil"/>
              <w:bottom w:val="nil"/>
              <w:right w:val="nil"/>
            </w:tcBorders>
            <w:shd w:val="clear" w:color="auto" w:fill="auto"/>
            <w:noWrap/>
            <w:vAlign w:val="bottom"/>
            <w:hideMark/>
          </w:tcPr>
          <w:p w14:paraId="3286B6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-0.268</w:t>
            </w:r>
          </w:p>
        </w:tc>
        <w:tc>
          <w:tcPr>
            <w:tcW w:w="752" w:type="dxa"/>
            <w:tcBorders>
              <w:top w:val="nil"/>
              <w:left w:val="nil"/>
              <w:bottom w:val="nil"/>
              <w:right w:val="nil"/>
            </w:tcBorders>
            <w:shd w:val="clear" w:color="auto" w:fill="auto"/>
            <w:noWrap/>
            <w:vAlign w:val="bottom"/>
            <w:hideMark/>
          </w:tcPr>
          <w:p w14:paraId="750C5EB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0.765</w:t>
            </w:r>
          </w:p>
        </w:tc>
        <w:tc>
          <w:tcPr>
            <w:tcW w:w="666" w:type="dxa"/>
            <w:tcBorders>
              <w:top w:val="nil"/>
              <w:left w:val="nil"/>
              <w:bottom w:val="nil"/>
              <w:right w:val="nil"/>
            </w:tcBorders>
            <w:shd w:val="clear" w:color="auto" w:fill="auto"/>
            <w:noWrap/>
            <w:vAlign w:val="bottom"/>
            <w:hideMark/>
          </w:tcPr>
          <w:p w14:paraId="769B96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0.188</w:t>
            </w:r>
          </w:p>
        </w:tc>
        <w:tc>
          <w:tcPr>
            <w:tcW w:w="566" w:type="dxa"/>
            <w:tcBorders>
              <w:top w:val="nil"/>
              <w:left w:val="nil"/>
              <w:bottom w:val="nil"/>
              <w:right w:val="single" w:sz="4" w:space="0" w:color="auto"/>
            </w:tcBorders>
            <w:shd w:val="clear" w:color="auto" w:fill="auto"/>
            <w:noWrap/>
            <w:vAlign w:val="bottom"/>
            <w:hideMark/>
          </w:tcPr>
          <w:p w14:paraId="49F3748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0.154</w:t>
            </w:r>
          </w:p>
        </w:tc>
        <w:tc>
          <w:tcPr>
            <w:tcW w:w="737" w:type="dxa"/>
            <w:tcBorders>
              <w:top w:val="nil"/>
              <w:left w:val="nil"/>
              <w:bottom w:val="nil"/>
              <w:right w:val="nil"/>
            </w:tcBorders>
            <w:shd w:val="clear" w:color="auto" w:fill="auto"/>
            <w:noWrap/>
            <w:vAlign w:val="bottom"/>
            <w:hideMark/>
          </w:tcPr>
          <w:p w14:paraId="1BC9659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-0.149</w:t>
            </w:r>
          </w:p>
        </w:tc>
        <w:tc>
          <w:tcPr>
            <w:tcW w:w="752" w:type="dxa"/>
            <w:tcBorders>
              <w:top w:val="nil"/>
              <w:left w:val="nil"/>
              <w:bottom w:val="nil"/>
              <w:right w:val="nil"/>
            </w:tcBorders>
            <w:shd w:val="clear" w:color="auto" w:fill="auto"/>
            <w:noWrap/>
            <w:vAlign w:val="bottom"/>
            <w:hideMark/>
          </w:tcPr>
          <w:p w14:paraId="184AF47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0.862</w:t>
            </w:r>
          </w:p>
        </w:tc>
        <w:tc>
          <w:tcPr>
            <w:tcW w:w="666" w:type="dxa"/>
            <w:tcBorders>
              <w:top w:val="nil"/>
              <w:left w:val="nil"/>
              <w:bottom w:val="nil"/>
              <w:right w:val="nil"/>
            </w:tcBorders>
            <w:shd w:val="clear" w:color="auto" w:fill="auto"/>
            <w:noWrap/>
            <w:vAlign w:val="bottom"/>
            <w:hideMark/>
          </w:tcPr>
          <w:p w14:paraId="0E919CA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0.145</w:t>
            </w:r>
          </w:p>
        </w:tc>
        <w:tc>
          <w:tcPr>
            <w:tcW w:w="737" w:type="dxa"/>
            <w:tcBorders>
              <w:top w:val="nil"/>
              <w:left w:val="nil"/>
              <w:bottom w:val="nil"/>
              <w:right w:val="single" w:sz="4" w:space="0" w:color="auto"/>
            </w:tcBorders>
            <w:shd w:val="clear" w:color="auto" w:fill="auto"/>
            <w:noWrap/>
            <w:vAlign w:val="bottom"/>
            <w:hideMark/>
          </w:tcPr>
          <w:p w14:paraId="03336C3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0.306</w:t>
            </w:r>
          </w:p>
        </w:tc>
      </w:tr>
      <w:tr w:rsidR="00AC5F0F" w:rsidRPr="0095601C" w14:paraId="7783ED0F" w14:textId="77777777" w:rsidTr="00AC5F0F">
        <w:tc>
          <w:tcPr>
            <w:tcW w:w="4111" w:type="dxa"/>
            <w:tcBorders>
              <w:top w:val="nil"/>
              <w:left w:val="nil"/>
              <w:bottom w:val="nil"/>
              <w:right w:val="nil"/>
            </w:tcBorders>
            <w:shd w:val="clear" w:color="auto" w:fill="auto"/>
            <w:noWrap/>
            <w:vAlign w:val="center"/>
            <w:hideMark/>
          </w:tcPr>
          <w:p w14:paraId="1E7B921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No Car Access (Ref. Access to a car)</w:t>
            </w:r>
          </w:p>
        </w:tc>
        <w:tc>
          <w:tcPr>
            <w:tcW w:w="737" w:type="dxa"/>
            <w:tcBorders>
              <w:top w:val="nil"/>
              <w:left w:val="single" w:sz="4" w:space="0" w:color="auto"/>
              <w:bottom w:val="nil"/>
              <w:right w:val="nil"/>
            </w:tcBorders>
            <w:shd w:val="clear" w:color="000000" w:fill="D9D9D9"/>
            <w:noWrap/>
            <w:vAlign w:val="bottom"/>
            <w:hideMark/>
          </w:tcPr>
          <w:p w14:paraId="059F99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-0.509</w:t>
            </w:r>
          </w:p>
        </w:tc>
        <w:tc>
          <w:tcPr>
            <w:tcW w:w="752" w:type="dxa"/>
            <w:tcBorders>
              <w:top w:val="nil"/>
              <w:left w:val="nil"/>
              <w:bottom w:val="nil"/>
              <w:right w:val="nil"/>
            </w:tcBorders>
            <w:shd w:val="clear" w:color="000000" w:fill="D9D9D9"/>
            <w:noWrap/>
            <w:vAlign w:val="bottom"/>
            <w:hideMark/>
          </w:tcPr>
          <w:p w14:paraId="56DA331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0.601</w:t>
            </w:r>
          </w:p>
        </w:tc>
        <w:tc>
          <w:tcPr>
            <w:tcW w:w="666" w:type="dxa"/>
            <w:tcBorders>
              <w:top w:val="nil"/>
              <w:left w:val="nil"/>
              <w:bottom w:val="nil"/>
              <w:right w:val="nil"/>
            </w:tcBorders>
            <w:shd w:val="clear" w:color="000000" w:fill="D9D9D9"/>
            <w:noWrap/>
            <w:vAlign w:val="bottom"/>
            <w:hideMark/>
          </w:tcPr>
          <w:p w14:paraId="0BE6D9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0.100</w:t>
            </w:r>
          </w:p>
        </w:tc>
        <w:tc>
          <w:tcPr>
            <w:tcW w:w="666" w:type="dxa"/>
            <w:tcBorders>
              <w:top w:val="nil"/>
              <w:left w:val="nil"/>
              <w:bottom w:val="nil"/>
              <w:right w:val="single" w:sz="4" w:space="0" w:color="auto"/>
            </w:tcBorders>
            <w:shd w:val="clear" w:color="000000" w:fill="D9D9D9"/>
            <w:noWrap/>
            <w:vAlign w:val="bottom"/>
            <w:hideMark/>
          </w:tcPr>
          <w:p w14:paraId="32240C9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2C04F67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-0.515</w:t>
            </w:r>
          </w:p>
        </w:tc>
        <w:tc>
          <w:tcPr>
            <w:tcW w:w="752" w:type="dxa"/>
            <w:tcBorders>
              <w:top w:val="nil"/>
              <w:left w:val="nil"/>
              <w:bottom w:val="nil"/>
              <w:right w:val="nil"/>
            </w:tcBorders>
            <w:shd w:val="clear" w:color="000000" w:fill="D9D9D9"/>
            <w:noWrap/>
            <w:vAlign w:val="bottom"/>
            <w:hideMark/>
          </w:tcPr>
          <w:p w14:paraId="55712B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0.598</w:t>
            </w:r>
          </w:p>
        </w:tc>
        <w:tc>
          <w:tcPr>
            <w:tcW w:w="666" w:type="dxa"/>
            <w:tcBorders>
              <w:top w:val="nil"/>
              <w:left w:val="nil"/>
              <w:bottom w:val="nil"/>
              <w:right w:val="nil"/>
            </w:tcBorders>
            <w:shd w:val="clear" w:color="000000" w:fill="D9D9D9"/>
            <w:noWrap/>
            <w:vAlign w:val="bottom"/>
            <w:hideMark/>
          </w:tcPr>
          <w:p w14:paraId="71A24EA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0.155</w:t>
            </w:r>
          </w:p>
        </w:tc>
        <w:tc>
          <w:tcPr>
            <w:tcW w:w="666" w:type="dxa"/>
            <w:tcBorders>
              <w:top w:val="nil"/>
              <w:left w:val="nil"/>
              <w:bottom w:val="nil"/>
              <w:right w:val="single" w:sz="4" w:space="0" w:color="auto"/>
            </w:tcBorders>
            <w:shd w:val="clear" w:color="000000" w:fill="D9D9D9"/>
            <w:noWrap/>
            <w:vAlign w:val="bottom"/>
            <w:hideMark/>
          </w:tcPr>
          <w:p w14:paraId="7AB0D7E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0.001</w:t>
            </w:r>
          </w:p>
        </w:tc>
        <w:tc>
          <w:tcPr>
            <w:tcW w:w="737" w:type="dxa"/>
            <w:tcBorders>
              <w:top w:val="nil"/>
              <w:left w:val="nil"/>
              <w:bottom w:val="nil"/>
              <w:right w:val="nil"/>
            </w:tcBorders>
            <w:shd w:val="clear" w:color="000000" w:fill="D9D9D9"/>
            <w:noWrap/>
            <w:vAlign w:val="bottom"/>
            <w:hideMark/>
          </w:tcPr>
          <w:p w14:paraId="6D5794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-0.562</w:t>
            </w:r>
          </w:p>
        </w:tc>
        <w:tc>
          <w:tcPr>
            <w:tcW w:w="752" w:type="dxa"/>
            <w:tcBorders>
              <w:top w:val="nil"/>
              <w:left w:val="nil"/>
              <w:bottom w:val="nil"/>
              <w:right w:val="nil"/>
            </w:tcBorders>
            <w:shd w:val="clear" w:color="000000" w:fill="D9D9D9"/>
            <w:noWrap/>
            <w:vAlign w:val="bottom"/>
            <w:hideMark/>
          </w:tcPr>
          <w:p w14:paraId="53E52B6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0.570</w:t>
            </w:r>
          </w:p>
        </w:tc>
        <w:tc>
          <w:tcPr>
            <w:tcW w:w="666" w:type="dxa"/>
            <w:tcBorders>
              <w:top w:val="nil"/>
              <w:left w:val="nil"/>
              <w:bottom w:val="nil"/>
              <w:right w:val="nil"/>
            </w:tcBorders>
            <w:shd w:val="clear" w:color="000000" w:fill="D9D9D9"/>
            <w:noWrap/>
            <w:vAlign w:val="bottom"/>
            <w:hideMark/>
          </w:tcPr>
          <w:p w14:paraId="19BDFAB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0.128</w:t>
            </w:r>
          </w:p>
        </w:tc>
        <w:tc>
          <w:tcPr>
            <w:tcW w:w="566" w:type="dxa"/>
            <w:tcBorders>
              <w:top w:val="nil"/>
              <w:left w:val="nil"/>
              <w:bottom w:val="nil"/>
              <w:right w:val="single" w:sz="4" w:space="0" w:color="auto"/>
            </w:tcBorders>
            <w:shd w:val="clear" w:color="000000" w:fill="D9D9D9"/>
            <w:noWrap/>
            <w:vAlign w:val="bottom"/>
            <w:hideMark/>
          </w:tcPr>
          <w:p w14:paraId="2848D79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0D84694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-0.517</w:t>
            </w:r>
          </w:p>
        </w:tc>
        <w:tc>
          <w:tcPr>
            <w:tcW w:w="752" w:type="dxa"/>
            <w:tcBorders>
              <w:top w:val="nil"/>
              <w:left w:val="nil"/>
              <w:bottom w:val="nil"/>
              <w:right w:val="nil"/>
            </w:tcBorders>
            <w:shd w:val="clear" w:color="000000" w:fill="D9D9D9"/>
            <w:noWrap/>
            <w:vAlign w:val="bottom"/>
            <w:hideMark/>
          </w:tcPr>
          <w:p w14:paraId="2BC8321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0.596</w:t>
            </w:r>
          </w:p>
        </w:tc>
        <w:tc>
          <w:tcPr>
            <w:tcW w:w="666" w:type="dxa"/>
            <w:tcBorders>
              <w:top w:val="nil"/>
              <w:left w:val="nil"/>
              <w:bottom w:val="nil"/>
              <w:right w:val="nil"/>
            </w:tcBorders>
            <w:shd w:val="clear" w:color="000000" w:fill="D9D9D9"/>
            <w:noWrap/>
            <w:vAlign w:val="bottom"/>
            <w:hideMark/>
          </w:tcPr>
          <w:p w14:paraId="3A379AD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0.100</w:t>
            </w:r>
          </w:p>
        </w:tc>
        <w:tc>
          <w:tcPr>
            <w:tcW w:w="737" w:type="dxa"/>
            <w:tcBorders>
              <w:top w:val="nil"/>
              <w:left w:val="nil"/>
              <w:bottom w:val="nil"/>
              <w:right w:val="single" w:sz="4" w:space="0" w:color="auto"/>
            </w:tcBorders>
            <w:shd w:val="clear" w:color="000000" w:fill="D9D9D9"/>
            <w:noWrap/>
            <w:vAlign w:val="bottom"/>
            <w:hideMark/>
          </w:tcPr>
          <w:p w14:paraId="023CF4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AC5F0F" w:rsidRPr="0095601C" w14:paraId="255205B9" w14:textId="77777777" w:rsidTr="00AC5F0F">
        <w:tc>
          <w:tcPr>
            <w:tcW w:w="4111" w:type="dxa"/>
            <w:tcBorders>
              <w:top w:val="nil"/>
              <w:left w:val="nil"/>
              <w:bottom w:val="nil"/>
              <w:right w:val="nil"/>
            </w:tcBorders>
            <w:shd w:val="clear" w:color="auto" w:fill="auto"/>
            <w:noWrap/>
            <w:vAlign w:val="center"/>
            <w:hideMark/>
          </w:tcPr>
          <w:p w14:paraId="1B2A529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Have a mobility issue (Ref. no mobility issue)</w:t>
            </w:r>
          </w:p>
        </w:tc>
        <w:tc>
          <w:tcPr>
            <w:tcW w:w="737" w:type="dxa"/>
            <w:tcBorders>
              <w:top w:val="nil"/>
              <w:left w:val="single" w:sz="4" w:space="0" w:color="auto"/>
              <w:bottom w:val="nil"/>
              <w:right w:val="nil"/>
            </w:tcBorders>
            <w:shd w:val="clear" w:color="000000" w:fill="D9D9D9"/>
            <w:noWrap/>
            <w:vAlign w:val="bottom"/>
            <w:hideMark/>
          </w:tcPr>
          <w:p w14:paraId="41AF11E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-0.425</w:t>
            </w:r>
          </w:p>
        </w:tc>
        <w:tc>
          <w:tcPr>
            <w:tcW w:w="752" w:type="dxa"/>
            <w:tcBorders>
              <w:top w:val="nil"/>
              <w:left w:val="nil"/>
              <w:bottom w:val="nil"/>
              <w:right w:val="nil"/>
            </w:tcBorders>
            <w:shd w:val="clear" w:color="000000" w:fill="D9D9D9"/>
            <w:noWrap/>
            <w:vAlign w:val="bottom"/>
            <w:hideMark/>
          </w:tcPr>
          <w:p w14:paraId="744E4A0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0.654</w:t>
            </w:r>
          </w:p>
        </w:tc>
        <w:tc>
          <w:tcPr>
            <w:tcW w:w="666" w:type="dxa"/>
            <w:tcBorders>
              <w:top w:val="nil"/>
              <w:left w:val="nil"/>
              <w:bottom w:val="nil"/>
              <w:right w:val="nil"/>
            </w:tcBorders>
            <w:shd w:val="clear" w:color="000000" w:fill="D9D9D9"/>
            <w:noWrap/>
            <w:vAlign w:val="bottom"/>
            <w:hideMark/>
          </w:tcPr>
          <w:p w14:paraId="7A7A74C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0.207</w:t>
            </w:r>
          </w:p>
        </w:tc>
        <w:tc>
          <w:tcPr>
            <w:tcW w:w="666" w:type="dxa"/>
            <w:tcBorders>
              <w:top w:val="nil"/>
              <w:left w:val="nil"/>
              <w:bottom w:val="nil"/>
              <w:right w:val="single" w:sz="4" w:space="0" w:color="auto"/>
            </w:tcBorders>
            <w:shd w:val="clear" w:color="000000" w:fill="D9D9D9"/>
            <w:noWrap/>
            <w:vAlign w:val="bottom"/>
            <w:hideMark/>
          </w:tcPr>
          <w:p w14:paraId="46DE39A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0.040</w:t>
            </w:r>
          </w:p>
        </w:tc>
        <w:tc>
          <w:tcPr>
            <w:tcW w:w="737" w:type="dxa"/>
            <w:tcBorders>
              <w:top w:val="nil"/>
              <w:left w:val="nil"/>
              <w:bottom w:val="nil"/>
              <w:right w:val="nil"/>
            </w:tcBorders>
            <w:shd w:val="clear" w:color="auto" w:fill="auto"/>
            <w:noWrap/>
            <w:vAlign w:val="bottom"/>
            <w:hideMark/>
          </w:tcPr>
          <w:p w14:paraId="56577DC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0.282</w:t>
            </w:r>
          </w:p>
        </w:tc>
        <w:tc>
          <w:tcPr>
            <w:tcW w:w="752" w:type="dxa"/>
            <w:tcBorders>
              <w:top w:val="nil"/>
              <w:left w:val="nil"/>
              <w:bottom w:val="nil"/>
              <w:right w:val="nil"/>
            </w:tcBorders>
            <w:shd w:val="clear" w:color="auto" w:fill="auto"/>
            <w:noWrap/>
            <w:vAlign w:val="bottom"/>
            <w:hideMark/>
          </w:tcPr>
          <w:p w14:paraId="75815CF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1.326</w:t>
            </w:r>
          </w:p>
        </w:tc>
        <w:tc>
          <w:tcPr>
            <w:tcW w:w="666" w:type="dxa"/>
            <w:tcBorders>
              <w:top w:val="nil"/>
              <w:left w:val="nil"/>
              <w:bottom w:val="nil"/>
              <w:right w:val="nil"/>
            </w:tcBorders>
            <w:shd w:val="clear" w:color="auto" w:fill="auto"/>
            <w:noWrap/>
            <w:vAlign w:val="bottom"/>
            <w:hideMark/>
          </w:tcPr>
          <w:p w14:paraId="7ED92EF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0.398</w:t>
            </w:r>
          </w:p>
        </w:tc>
        <w:tc>
          <w:tcPr>
            <w:tcW w:w="666" w:type="dxa"/>
            <w:tcBorders>
              <w:top w:val="nil"/>
              <w:left w:val="nil"/>
              <w:bottom w:val="nil"/>
              <w:right w:val="single" w:sz="4" w:space="0" w:color="auto"/>
            </w:tcBorders>
            <w:shd w:val="clear" w:color="auto" w:fill="auto"/>
            <w:noWrap/>
            <w:vAlign w:val="bottom"/>
            <w:hideMark/>
          </w:tcPr>
          <w:p w14:paraId="6CECEBC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0.479</w:t>
            </w:r>
          </w:p>
        </w:tc>
        <w:tc>
          <w:tcPr>
            <w:tcW w:w="737" w:type="dxa"/>
            <w:tcBorders>
              <w:top w:val="nil"/>
              <w:left w:val="nil"/>
              <w:bottom w:val="nil"/>
              <w:right w:val="nil"/>
            </w:tcBorders>
            <w:shd w:val="clear" w:color="000000" w:fill="D9D9D9"/>
            <w:noWrap/>
            <w:vAlign w:val="bottom"/>
            <w:hideMark/>
          </w:tcPr>
          <w:p w14:paraId="581E87A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-0.749</w:t>
            </w:r>
          </w:p>
        </w:tc>
        <w:tc>
          <w:tcPr>
            <w:tcW w:w="752" w:type="dxa"/>
            <w:tcBorders>
              <w:top w:val="nil"/>
              <w:left w:val="nil"/>
              <w:bottom w:val="nil"/>
              <w:right w:val="nil"/>
            </w:tcBorders>
            <w:shd w:val="clear" w:color="000000" w:fill="D9D9D9"/>
            <w:noWrap/>
            <w:vAlign w:val="bottom"/>
            <w:hideMark/>
          </w:tcPr>
          <w:p w14:paraId="264752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0.473</w:t>
            </w:r>
          </w:p>
        </w:tc>
        <w:tc>
          <w:tcPr>
            <w:tcW w:w="666" w:type="dxa"/>
            <w:tcBorders>
              <w:top w:val="nil"/>
              <w:left w:val="nil"/>
              <w:bottom w:val="nil"/>
              <w:right w:val="nil"/>
            </w:tcBorders>
            <w:shd w:val="clear" w:color="000000" w:fill="D9D9D9"/>
            <w:noWrap/>
            <w:vAlign w:val="bottom"/>
            <w:hideMark/>
          </w:tcPr>
          <w:p w14:paraId="1927BAB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0.238</w:t>
            </w:r>
          </w:p>
        </w:tc>
        <w:tc>
          <w:tcPr>
            <w:tcW w:w="566" w:type="dxa"/>
            <w:tcBorders>
              <w:top w:val="nil"/>
              <w:left w:val="nil"/>
              <w:bottom w:val="nil"/>
              <w:right w:val="single" w:sz="4" w:space="0" w:color="auto"/>
            </w:tcBorders>
            <w:shd w:val="clear" w:color="000000" w:fill="D9D9D9"/>
            <w:noWrap/>
            <w:vAlign w:val="bottom"/>
            <w:hideMark/>
          </w:tcPr>
          <w:p w14:paraId="24331E2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0.002</w:t>
            </w:r>
          </w:p>
        </w:tc>
        <w:tc>
          <w:tcPr>
            <w:tcW w:w="737" w:type="dxa"/>
            <w:tcBorders>
              <w:top w:val="nil"/>
              <w:left w:val="nil"/>
              <w:bottom w:val="nil"/>
              <w:right w:val="nil"/>
            </w:tcBorders>
            <w:shd w:val="clear" w:color="000000" w:fill="D9D9D9"/>
            <w:noWrap/>
            <w:vAlign w:val="bottom"/>
            <w:hideMark/>
          </w:tcPr>
          <w:p w14:paraId="58189AE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-0.426</w:t>
            </w:r>
          </w:p>
        </w:tc>
        <w:tc>
          <w:tcPr>
            <w:tcW w:w="752" w:type="dxa"/>
            <w:tcBorders>
              <w:top w:val="nil"/>
              <w:left w:val="nil"/>
              <w:bottom w:val="nil"/>
              <w:right w:val="nil"/>
            </w:tcBorders>
            <w:shd w:val="clear" w:color="000000" w:fill="D9D9D9"/>
            <w:noWrap/>
            <w:vAlign w:val="bottom"/>
            <w:hideMark/>
          </w:tcPr>
          <w:p w14:paraId="42FC715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0.653</w:t>
            </w:r>
          </w:p>
        </w:tc>
        <w:tc>
          <w:tcPr>
            <w:tcW w:w="666" w:type="dxa"/>
            <w:tcBorders>
              <w:top w:val="nil"/>
              <w:left w:val="nil"/>
              <w:bottom w:val="nil"/>
              <w:right w:val="nil"/>
            </w:tcBorders>
            <w:shd w:val="clear" w:color="000000" w:fill="D9D9D9"/>
            <w:noWrap/>
            <w:vAlign w:val="bottom"/>
            <w:hideMark/>
          </w:tcPr>
          <w:p w14:paraId="6995822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0.207</w:t>
            </w:r>
          </w:p>
        </w:tc>
        <w:tc>
          <w:tcPr>
            <w:tcW w:w="737" w:type="dxa"/>
            <w:tcBorders>
              <w:top w:val="nil"/>
              <w:left w:val="nil"/>
              <w:bottom w:val="nil"/>
              <w:right w:val="single" w:sz="4" w:space="0" w:color="auto"/>
            </w:tcBorders>
            <w:shd w:val="clear" w:color="000000" w:fill="D9D9D9"/>
            <w:noWrap/>
            <w:vAlign w:val="bottom"/>
            <w:hideMark/>
          </w:tcPr>
          <w:p w14:paraId="27AFFB8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0.039</w:t>
            </w:r>
          </w:p>
        </w:tc>
      </w:tr>
      <w:tr w:rsidR="00AC5F0F" w:rsidRPr="0095601C" w14:paraId="469D928E" w14:textId="77777777" w:rsidTr="00AC5F0F">
        <w:tc>
          <w:tcPr>
            <w:tcW w:w="4111" w:type="dxa"/>
            <w:tcBorders>
              <w:top w:val="nil"/>
              <w:left w:val="nil"/>
              <w:bottom w:val="nil"/>
              <w:right w:val="nil"/>
            </w:tcBorders>
            <w:shd w:val="clear" w:color="auto" w:fill="auto"/>
            <w:noWrap/>
            <w:vAlign w:val="center"/>
            <w:hideMark/>
          </w:tcPr>
          <w:p w14:paraId="56B258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Households detached or semi-detached</w:t>
            </w:r>
          </w:p>
        </w:tc>
        <w:tc>
          <w:tcPr>
            <w:tcW w:w="737" w:type="dxa"/>
            <w:tcBorders>
              <w:top w:val="nil"/>
              <w:left w:val="single" w:sz="4" w:space="0" w:color="auto"/>
              <w:bottom w:val="nil"/>
              <w:right w:val="nil"/>
            </w:tcBorders>
            <w:shd w:val="clear" w:color="auto" w:fill="auto"/>
            <w:noWrap/>
            <w:vAlign w:val="bottom"/>
            <w:hideMark/>
          </w:tcPr>
          <w:p w14:paraId="12EEC67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0.005</w:t>
            </w:r>
          </w:p>
        </w:tc>
        <w:tc>
          <w:tcPr>
            <w:tcW w:w="752" w:type="dxa"/>
            <w:tcBorders>
              <w:top w:val="nil"/>
              <w:left w:val="nil"/>
              <w:bottom w:val="nil"/>
              <w:right w:val="nil"/>
            </w:tcBorders>
            <w:shd w:val="clear" w:color="auto" w:fill="auto"/>
            <w:noWrap/>
            <w:vAlign w:val="bottom"/>
            <w:hideMark/>
          </w:tcPr>
          <w:p w14:paraId="6D409B9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1.005</w:t>
            </w:r>
          </w:p>
        </w:tc>
        <w:tc>
          <w:tcPr>
            <w:tcW w:w="666" w:type="dxa"/>
            <w:tcBorders>
              <w:top w:val="nil"/>
              <w:left w:val="nil"/>
              <w:bottom w:val="nil"/>
              <w:right w:val="nil"/>
            </w:tcBorders>
            <w:shd w:val="clear" w:color="auto" w:fill="auto"/>
            <w:noWrap/>
            <w:vAlign w:val="bottom"/>
            <w:hideMark/>
          </w:tcPr>
          <w:p w14:paraId="629D0F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0.055</w:t>
            </w:r>
          </w:p>
        </w:tc>
        <w:tc>
          <w:tcPr>
            <w:tcW w:w="666" w:type="dxa"/>
            <w:tcBorders>
              <w:top w:val="nil"/>
              <w:left w:val="nil"/>
              <w:bottom w:val="nil"/>
              <w:right w:val="single" w:sz="4" w:space="0" w:color="auto"/>
            </w:tcBorders>
            <w:shd w:val="clear" w:color="auto" w:fill="auto"/>
            <w:noWrap/>
            <w:vAlign w:val="bottom"/>
            <w:hideMark/>
          </w:tcPr>
          <w:p w14:paraId="3E73E4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0.927</w:t>
            </w:r>
          </w:p>
        </w:tc>
        <w:tc>
          <w:tcPr>
            <w:tcW w:w="737" w:type="dxa"/>
            <w:tcBorders>
              <w:top w:val="nil"/>
              <w:left w:val="nil"/>
              <w:bottom w:val="nil"/>
              <w:right w:val="nil"/>
            </w:tcBorders>
            <w:shd w:val="clear" w:color="auto" w:fill="auto"/>
            <w:noWrap/>
            <w:vAlign w:val="bottom"/>
            <w:hideMark/>
          </w:tcPr>
          <w:p w14:paraId="7F0BD8A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0.016</w:t>
            </w:r>
          </w:p>
        </w:tc>
        <w:tc>
          <w:tcPr>
            <w:tcW w:w="752" w:type="dxa"/>
            <w:tcBorders>
              <w:top w:val="nil"/>
              <w:left w:val="nil"/>
              <w:bottom w:val="nil"/>
              <w:right w:val="nil"/>
            </w:tcBorders>
            <w:shd w:val="clear" w:color="auto" w:fill="auto"/>
            <w:noWrap/>
            <w:vAlign w:val="bottom"/>
            <w:hideMark/>
          </w:tcPr>
          <w:p w14:paraId="0482C8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1.016</w:t>
            </w:r>
          </w:p>
        </w:tc>
        <w:tc>
          <w:tcPr>
            <w:tcW w:w="666" w:type="dxa"/>
            <w:tcBorders>
              <w:top w:val="nil"/>
              <w:left w:val="nil"/>
              <w:bottom w:val="nil"/>
              <w:right w:val="nil"/>
            </w:tcBorders>
            <w:shd w:val="clear" w:color="auto" w:fill="auto"/>
            <w:noWrap/>
            <w:vAlign w:val="bottom"/>
            <w:hideMark/>
          </w:tcPr>
          <w:p w14:paraId="285DFD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0.085</w:t>
            </w:r>
          </w:p>
        </w:tc>
        <w:tc>
          <w:tcPr>
            <w:tcW w:w="666" w:type="dxa"/>
            <w:tcBorders>
              <w:top w:val="nil"/>
              <w:left w:val="nil"/>
              <w:bottom w:val="nil"/>
              <w:right w:val="single" w:sz="4" w:space="0" w:color="auto"/>
            </w:tcBorders>
            <w:shd w:val="clear" w:color="auto" w:fill="auto"/>
            <w:noWrap/>
            <w:vAlign w:val="bottom"/>
            <w:hideMark/>
          </w:tcPr>
          <w:p w14:paraId="38C08A8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0.854</w:t>
            </w:r>
          </w:p>
        </w:tc>
        <w:tc>
          <w:tcPr>
            <w:tcW w:w="737" w:type="dxa"/>
            <w:tcBorders>
              <w:top w:val="nil"/>
              <w:left w:val="nil"/>
              <w:bottom w:val="nil"/>
              <w:right w:val="nil"/>
            </w:tcBorders>
            <w:shd w:val="clear" w:color="auto" w:fill="auto"/>
            <w:noWrap/>
            <w:vAlign w:val="bottom"/>
            <w:hideMark/>
          </w:tcPr>
          <w:p w14:paraId="4D8F0B2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0.035</w:t>
            </w:r>
          </w:p>
        </w:tc>
        <w:tc>
          <w:tcPr>
            <w:tcW w:w="752" w:type="dxa"/>
            <w:tcBorders>
              <w:top w:val="nil"/>
              <w:left w:val="nil"/>
              <w:bottom w:val="nil"/>
              <w:right w:val="nil"/>
            </w:tcBorders>
            <w:shd w:val="clear" w:color="auto" w:fill="auto"/>
            <w:noWrap/>
            <w:vAlign w:val="bottom"/>
            <w:hideMark/>
          </w:tcPr>
          <w:p w14:paraId="03AA994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1.036</w:t>
            </w:r>
          </w:p>
        </w:tc>
        <w:tc>
          <w:tcPr>
            <w:tcW w:w="666" w:type="dxa"/>
            <w:tcBorders>
              <w:top w:val="nil"/>
              <w:left w:val="nil"/>
              <w:bottom w:val="nil"/>
              <w:right w:val="nil"/>
            </w:tcBorders>
            <w:shd w:val="clear" w:color="auto" w:fill="auto"/>
            <w:noWrap/>
            <w:vAlign w:val="bottom"/>
            <w:hideMark/>
          </w:tcPr>
          <w:p w14:paraId="42C7EE2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0.071</w:t>
            </w:r>
          </w:p>
        </w:tc>
        <w:tc>
          <w:tcPr>
            <w:tcW w:w="566" w:type="dxa"/>
            <w:tcBorders>
              <w:top w:val="nil"/>
              <w:left w:val="nil"/>
              <w:bottom w:val="nil"/>
              <w:right w:val="single" w:sz="4" w:space="0" w:color="auto"/>
            </w:tcBorders>
            <w:shd w:val="clear" w:color="auto" w:fill="auto"/>
            <w:noWrap/>
            <w:vAlign w:val="bottom"/>
            <w:hideMark/>
          </w:tcPr>
          <w:p w14:paraId="0B08E79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0.623</w:t>
            </w:r>
          </w:p>
        </w:tc>
        <w:tc>
          <w:tcPr>
            <w:tcW w:w="737" w:type="dxa"/>
            <w:tcBorders>
              <w:top w:val="nil"/>
              <w:left w:val="nil"/>
              <w:bottom w:val="nil"/>
              <w:right w:val="nil"/>
            </w:tcBorders>
            <w:shd w:val="clear" w:color="auto" w:fill="auto"/>
            <w:noWrap/>
            <w:vAlign w:val="bottom"/>
            <w:hideMark/>
          </w:tcPr>
          <w:p w14:paraId="6FA9BBB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0.012</w:t>
            </w:r>
          </w:p>
        </w:tc>
        <w:tc>
          <w:tcPr>
            <w:tcW w:w="752" w:type="dxa"/>
            <w:tcBorders>
              <w:top w:val="nil"/>
              <w:left w:val="nil"/>
              <w:bottom w:val="nil"/>
              <w:right w:val="nil"/>
            </w:tcBorders>
            <w:shd w:val="clear" w:color="auto" w:fill="auto"/>
            <w:noWrap/>
            <w:vAlign w:val="bottom"/>
            <w:hideMark/>
          </w:tcPr>
          <w:p w14:paraId="5D931AD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1.012</w:t>
            </w:r>
          </w:p>
        </w:tc>
        <w:tc>
          <w:tcPr>
            <w:tcW w:w="666" w:type="dxa"/>
            <w:tcBorders>
              <w:top w:val="nil"/>
              <w:left w:val="nil"/>
              <w:bottom w:val="nil"/>
              <w:right w:val="nil"/>
            </w:tcBorders>
            <w:shd w:val="clear" w:color="auto" w:fill="auto"/>
            <w:noWrap/>
            <w:vAlign w:val="bottom"/>
            <w:hideMark/>
          </w:tcPr>
          <w:p w14:paraId="6F7AAA4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0.055</w:t>
            </w:r>
          </w:p>
        </w:tc>
        <w:tc>
          <w:tcPr>
            <w:tcW w:w="737" w:type="dxa"/>
            <w:tcBorders>
              <w:top w:val="nil"/>
              <w:left w:val="nil"/>
              <w:bottom w:val="nil"/>
              <w:right w:val="single" w:sz="4" w:space="0" w:color="auto"/>
            </w:tcBorders>
            <w:shd w:val="clear" w:color="auto" w:fill="auto"/>
            <w:noWrap/>
            <w:vAlign w:val="bottom"/>
            <w:hideMark/>
          </w:tcPr>
          <w:p w14:paraId="4FE2B09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0.824</w:t>
            </w:r>
          </w:p>
        </w:tc>
      </w:tr>
      <w:tr w:rsidR="00AC5F0F" w:rsidRPr="0095601C" w14:paraId="4C6095AC" w14:textId="77777777" w:rsidTr="00AC5F0F">
        <w:tc>
          <w:tcPr>
            <w:tcW w:w="4111" w:type="dxa"/>
            <w:tcBorders>
              <w:top w:val="nil"/>
              <w:left w:val="nil"/>
              <w:bottom w:val="nil"/>
              <w:right w:val="nil"/>
            </w:tcBorders>
            <w:shd w:val="clear" w:color="auto" w:fill="auto"/>
            <w:noWrap/>
            <w:vAlign w:val="center"/>
            <w:hideMark/>
          </w:tcPr>
          <w:p w14:paraId="260C3B8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Distance to city centre</w:t>
            </w:r>
          </w:p>
        </w:tc>
        <w:tc>
          <w:tcPr>
            <w:tcW w:w="737" w:type="dxa"/>
            <w:tcBorders>
              <w:top w:val="nil"/>
              <w:left w:val="single" w:sz="4" w:space="0" w:color="auto"/>
              <w:bottom w:val="nil"/>
              <w:right w:val="nil"/>
            </w:tcBorders>
            <w:shd w:val="clear" w:color="000000" w:fill="D9D9D9"/>
            <w:noWrap/>
            <w:vAlign w:val="bottom"/>
            <w:hideMark/>
          </w:tcPr>
          <w:p w14:paraId="3E54CA7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0.330</w:t>
            </w:r>
          </w:p>
        </w:tc>
        <w:tc>
          <w:tcPr>
            <w:tcW w:w="752" w:type="dxa"/>
            <w:tcBorders>
              <w:top w:val="nil"/>
              <w:left w:val="nil"/>
              <w:bottom w:val="nil"/>
              <w:right w:val="nil"/>
            </w:tcBorders>
            <w:shd w:val="clear" w:color="000000" w:fill="D9D9D9"/>
            <w:noWrap/>
            <w:vAlign w:val="bottom"/>
            <w:hideMark/>
          </w:tcPr>
          <w:p w14:paraId="55E80CF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1.391</w:t>
            </w:r>
          </w:p>
        </w:tc>
        <w:tc>
          <w:tcPr>
            <w:tcW w:w="666" w:type="dxa"/>
            <w:tcBorders>
              <w:top w:val="nil"/>
              <w:left w:val="nil"/>
              <w:bottom w:val="nil"/>
              <w:right w:val="nil"/>
            </w:tcBorders>
            <w:shd w:val="clear" w:color="000000" w:fill="D9D9D9"/>
            <w:noWrap/>
            <w:vAlign w:val="bottom"/>
            <w:hideMark/>
          </w:tcPr>
          <w:p w14:paraId="4245985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0.053</w:t>
            </w:r>
          </w:p>
        </w:tc>
        <w:tc>
          <w:tcPr>
            <w:tcW w:w="666" w:type="dxa"/>
            <w:tcBorders>
              <w:top w:val="nil"/>
              <w:left w:val="nil"/>
              <w:bottom w:val="nil"/>
              <w:right w:val="single" w:sz="4" w:space="0" w:color="auto"/>
            </w:tcBorders>
            <w:shd w:val="clear" w:color="000000" w:fill="D9D9D9"/>
            <w:noWrap/>
            <w:vAlign w:val="bottom"/>
            <w:hideMark/>
          </w:tcPr>
          <w:p w14:paraId="02F17E0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057C65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0.295</w:t>
            </w:r>
          </w:p>
        </w:tc>
        <w:tc>
          <w:tcPr>
            <w:tcW w:w="752" w:type="dxa"/>
            <w:tcBorders>
              <w:top w:val="nil"/>
              <w:left w:val="nil"/>
              <w:bottom w:val="nil"/>
              <w:right w:val="nil"/>
            </w:tcBorders>
            <w:shd w:val="clear" w:color="000000" w:fill="D9D9D9"/>
            <w:noWrap/>
            <w:vAlign w:val="bottom"/>
            <w:hideMark/>
          </w:tcPr>
          <w:p w14:paraId="105A371B"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1.343</w:t>
            </w:r>
          </w:p>
        </w:tc>
        <w:tc>
          <w:tcPr>
            <w:tcW w:w="666" w:type="dxa"/>
            <w:tcBorders>
              <w:top w:val="nil"/>
              <w:left w:val="nil"/>
              <w:bottom w:val="nil"/>
              <w:right w:val="nil"/>
            </w:tcBorders>
            <w:shd w:val="clear" w:color="000000" w:fill="D9D9D9"/>
            <w:noWrap/>
            <w:vAlign w:val="bottom"/>
            <w:hideMark/>
          </w:tcPr>
          <w:p w14:paraId="7000B1C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0.079</w:t>
            </w:r>
          </w:p>
        </w:tc>
        <w:tc>
          <w:tcPr>
            <w:tcW w:w="666" w:type="dxa"/>
            <w:tcBorders>
              <w:top w:val="nil"/>
              <w:left w:val="nil"/>
              <w:bottom w:val="nil"/>
              <w:right w:val="single" w:sz="4" w:space="0" w:color="auto"/>
            </w:tcBorders>
            <w:shd w:val="clear" w:color="000000" w:fill="D9D9D9"/>
            <w:noWrap/>
            <w:vAlign w:val="bottom"/>
            <w:hideMark/>
          </w:tcPr>
          <w:p w14:paraId="65B226D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7E88865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0.319</w:t>
            </w:r>
          </w:p>
        </w:tc>
        <w:tc>
          <w:tcPr>
            <w:tcW w:w="752" w:type="dxa"/>
            <w:tcBorders>
              <w:top w:val="nil"/>
              <w:left w:val="nil"/>
              <w:bottom w:val="nil"/>
              <w:right w:val="nil"/>
            </w:tcBorders>
            <w:shd w:val="clear" w:color="000000" w:fill="D9D9D9"/>
            <w:noWrap/>
            <w:vAlign w:val="bottom"/>
            <w:hideMark/>
          </w:tcPr>
          <w:p w14:paraId="5696334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1.376</w:t>
            </w:r>
          </w:p>
        </w:tc>
        <w:tc>
          <w:tcPr>
            <w:tcW w:w="666" w:type="dxa"/>
            <w:tcBorders>
              <w:top w:val="nil"/>
              <w:left w:val="nil"/>
              <w:bottom w:val="nil"/>
              <w:right w:val="nil"/>
            </w:tcBorders>
            <w:shd w:val="clear" w:color="000000" w:fill="D9D9D9"/>
            <w:noWrap/>
            <w:vAlign w:val="bottom"/>
            <w:hideMark/>
          </w:tcPr>
          <w:p w14:paraId="5B3956C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0.070</w:t>
            </w:r>
          </w:p>
        </w:tc>
        <w:tc>
          <w:tcPr>
            <w:tcW w:w="566" w:type="dxa"/>
            <w:tcBorders>
              <w:top w:val="nil"/>
              <w:left w:val="nil"/>
              <w:bottom w:val="nil"/>
              <w:right w:val="single" w:sz="4" w:space="0" w:color="auto"/>
            </w:tcBorders>
            <w:shd w:val="clear" w:color="000000" w:fill="D9D9D9"/>
            <w:noWrap/>
            <w:vAlign w:val="bottom"/>
            <w:hideMark/>
          </w:tcPr>
          <w:p w14:paraId="41C3B88F"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c>
          <w:tcPr>
            <w:tcW w:w="737" w:type="dxa"/>
            <w:tcBorders>
              <w:top w:val="nil"/>
              <w:left w:val="nil"/>
              <w:bottom w:val="nil"/>
              <w:right w:val="nil"/>
            </w:tcBorders>
            <w:shd w:val="clear" w:color="000000" w:fill="D9D9D9"/>
            <w:noWrap/>
            <w:vAlign w:val="bottom"/>
            <w:hideMark/>
          </w:tcPr>
          <w:p w14:paraId="0C8C27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0.329</w:t>
            </w:r>
          </w:p>
        </w:tc>
        <w:tc>
          <w:tcPr>
            <w:tcW w:w="752" w:type="dxa"/>
            <w:tcBorders>
              <w:top w:val="nil"/>
              <w:left w:val="nil"/>
              <w:bottom w:val="nil"/>
              <w:right w:val="nil"/>
            </w:tcBorders>
            <w:shd w:val="clear" w:color="000000" w:fill="D9D9D9"/>
            <w:noWrap/>
            <w:vAlign w:val="bottom"/>
            <w:hideMark/>
          </w:tcPr>
          <w:p w14:paraId="77DD0C5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1.390</w:t>
            </w:r>
          </w:p>
        </w:tc>
        <w:tc>
          <w:tcPr>
            <w:tcW w:w="666" w:type="dxa"/>
            <w:tcBorders>
              <w:top w:val="nil"/>
              <w:left w:val="nil"/>
              <w:bottom w:val="nil"/>
              <w:right w:val="nil"/>
            </w:tcBorders>
            <w:shd w:val="clear" w:color="000000" w:fill="D9D9D9"/>
            <w:noWrap/>
            <w:vAlign w:val="bottom"/>
            <w:hideMark/>
          </w:tcPr>
          <w:p w14:paraId="762F7CE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0.053</w:t>
            </w:r>
          </w:p>
        </w:tc>
        <w:tc>
          <w:tcPr>
            <w:tcW w:w="737" w:type="dxa"/>
            <w:tcBorders>
              <w:top w:val="nil"/>
              <w:left w:val="nil"/>
              <w:bottom w:val="nil"/>
              <w:right w:val="single" w:sz="4" w:space="0" w:color="auto"/>
            </w:tcBorders>
            <w:shd w:val="clear" w:color="000000" w:fill="D9D9D9"/>
            <w:noWrap/>
            <w:vAlign w:val="bottom"/>
            <w:hideMark/>
          </w:tcPr>
          <w:p w14:paraId="16D6E01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0.000</w:t>
            </w:r>
          </w:p>
        </w:tc>
      </w:tr>
      <w:tr w:rsidR="00AC5F0F" w:rsidRPr="0095601C" w14:paraId="5D25A256" w14:textId="77777777" w:rsidTr="00AC5F0F">
        <w:tc>
          <w:tcPr>
            <w:tcW w:w="4111" w:type="dxa"/>
            <w:tcBorders>
              <w:top w:val="nil"/>
              <w:left w:val="nil"/>
              <w:bottom w:val="nil"/>
              <w:right w:val="nil"/>
            </w:tcBorders>
            <w:shd w:val="clear" w:color="auto" w:fill="auto"/>
            <w:noWrap/>
            <w:vAlign w:val="center"/>
            <w:hideMark/>
          </w:tcPr>
          <w:p w14:paraId="305AB8D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Leeds (Ref. Brighton &amp; Hove)</w:t>
            </w:r>
          </w:p>
        </w:tc>
        <w:tc>
          <w:tcPr>
            <w:tcW w:w="737" w:type="dxa"/>
            <w:tcBorders>
              <w:top w:val="nil"/>
              <w:left w:val="single" w:sz="4" w:space="0" w:color="auto"/>
              <w:bottom w:val="nil"/>
              <w:right w:val="nil"/>
            </w:tcBorders>
            <w:shd w:val="clear" w:color="auto" w:fill="auto"/>
            <w:noWrap/>
            <w:vAlign w:val="bottom"/>
            <w:hideMark/>
          </w:tcPr>
          <w:p w14:paraId="23728D7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-0.077</w:t>
            </w:r>
          </w:p>
        </w:tc>
        <w:tc>
          <w:tcPr>
            <w:tcW w:w="752" w:type="dxa"/>
            <w:tcBorders>
              <w:top w:val="nil"/>
              <w:left w:val="nil"/>
              <w:bottom w:val="nil"/>
              <w:right w:val="nil"/>
            </w:tcBorders>
            <w:shd w:val="clear" w:color="auto" w:fill="auto"/>
            <w:noWrap/>
            <w:vAlign w:val="bottom"/>
            <w:hideMark/>
          </w:tcPr>
          <w:p w14:paraId="7CA8E06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0.926</w:t>
            </w:r>
          </w:p>
        </w:tc>
        <w:tc>
          <w:tcPr>
            <w:tcW w:w="666" w:type="dxa"/>
            <w:tcBorders>
              <w:top w:val="nil"/>
              <w:left w:val="nil"/>
              <w:bottom w:val="nil"/>
              <w:right w:val="nil"/>
            </w:tcBorders>
            <w:shd w:val="clear" w:color="auto" w:fill="auto"/>
            <w:noWrap/>
            <w:vAlign w:val="bottom"/>
            <w:hideMark/>
          </w:tcPr>
          <w:p w14:paraId="75B5734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666" w:type="dxa"/>
            <w:tcBorders>
              <w:top w:val="nil"/>
              <w:left w:val="nil"/>
              <w:bottom w:val="nil"/>
              <w:right w:val="single" w:sz="4" w:space="0" w:color="auto"/>
            </w:tcBorders>
            <w:shd w:val="clear" w:color="auto" w:fill="auto"/>
            <w:noWrap/>
            <w:vAlign w:val="bottom"/>
            <w:hideMark/>
          </w:tcPr>
          <w:p w14:paraId="4D1577D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0.405</w:t>
            </w:r>
          </w:p>
        </w:tc>
        <w:tc>
          <w:tcPr>
            <w:tcW w:w="737" w:type="dxa"/>
            <w:tcBorders>
              <w:top w:val="nil"/>
              <w:left w:val="nil"/>
              <w:bottom w:val="nil"/>
              <w:right w:val="nil"/>
            </w:tcBorders>
            <w:shd w:val="clear" w:color="auto" w:fill="auto"/>
            <w:noWrap/>
            <w:vAlign w:val="bottom"/>
            <w:hideMark/>
          </w:tcPr>
          <w:p w14:paraId="4BA33A5D"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-0.153</w:t>
            </w:r>
          </w:p>
        </w:tc>
        <w:tc>
          <w:tcPr>
            <w:tcW w:w="752" w:type="dxa"/>
            <w:tcBorders>
              <w:top w:val="nil"/>
              <w:left w:val="nil"/>
              <w:bottom w:val="nil"/>
              <w:right w:val="nil"/>
            </w:tcBorders>
            <w:shd w:val="clear" w:color="auto" w:fill="auto"/>
            <w:noWrap/>
            <w:vAlign w:val="bottom"/>
            <w:hideMark/>
          </w:tcPr>
          <w:p w14:paraId="5002D1A8"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0.858</w:t>
            </w:r>
          </w:p>
        </w:tc>
        <w:tc>
          <w:tcPr>
            <w:tcW w:w="666" w:type="dxa"/>
            <w:tcBorders>
              <w:top w:val="nil"/>
              <w:left w:val="nil"/>
              <w:bottom w:val="nil"/>
              <w:right w:val="nil"/>
            </w:tcBorders>
            <w:shd w:val="clear" w:color="auto" w:fill="auto"/>
            <w:noWrap/>
            <w:vAlign w:val="bottom"/>
            <w:hideMark/>
          </w:tcPr>
          <w:p w14:paraId="17320C0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0.139</w:t>
            </w:r>
          </w:p>
        </w:tc>
        <w:tc>
          <w:tcPr>
            <w:tcW w:w="666" w:type="dxa"/>
            <w:tcBorders>
              <w:top w:val="nil"/>
              <w:left w:val="nil"/>
              <w:bottom w:val="nil"/>
              <w:right w:val="single" w:sz="4" w:space="0" w:color="auto"/>
            </w:tcBorders>
            <w:shd w:val="clear" w:color="auto" w:fill="auto"/>
            <w:noWrap/>
            <w:vAlign w:val="bottom"/>
            <w:hideMark/>
          </w:tcPr>
          <w:p w14:paraId="76031A0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0.269</w:t>
            </w:r>
          </w:p>
        </w:tc>
        <w:tc>
          <w:tcPr>
            <w:tcW w:w="737" w:type="dxa"/>
            <w:tcBorders>
              <w:top w:val="nil"/>
              <w:left w:val="nil"/>
              <w:bottom w:val="nil"/>
              <w:right w:val="nil"/>
            </w:tcBorders>
            <w:shd w:val="clear" w:color="auto" w:fill="auto"/>
            <w:noWrap/>
            <w:vAlign w:val="bottom"/>
            <w:hideMark/>
          </w:tcPr>
          <w:p w14:paraId="700ADAC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-0.074</w:t>
            </w:r>
          </w:p>
        </w:tc>
        <w:tc>
          <w:tcPr>
            <w:tcW w:w="752" w:type="dxa"/>
            <w:tcBorders>
              <w:top w:val="nil"/>
              <w:left w:val="nil"/>
              <w:bottom w:val="nil"/>
              <w:right w:val="nil"/>
            </w:tcBorders>
            <w:shd w:val="clear" w:color="auto" w:fill="auto"/>
            <w:noWrap/>
            <w:vAlign w:val="bottom"/>
            <w:hideMark/>
          </w:tcPr>
          <w:p w14:paraId="6B77185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0.929</w:t>
            </w:r>
          </w:p>
        </w:tc>
        <w:tc>
          <w:tcPr>
            <w:tcW w:w="666" w:type="dxa"/>
            <w:tcBorders>
              <w:top w:val="nil"/>
              <w:left w:val="nil"/>
              <w:bottom w:val="nil"/>
              <w:right w:val="nil"/>
            </w:tcBorders>
            <w:shd w:val="clear" w:color="auto" w:fill="auto"/>
            <w:noWrap/>
            <w:vAlign w:val="bottom"/>
            <w:hideMark/>
          </w:tcPr>
          <w:p w14:paraId="52ECE5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0.121</w:t>
            </w:r>
          </w:p>
        </w:tc>
        <w:tc>
          <w:tcPr>
            <w:tcW w:w="566" w:type="dxa"/>
            <w:tcBorders>
              <w:top w:val="nil"/>
              <w:left w:val="nil"/>
              <w:bottom w:val="nil"/>
              <w:right w:val="single" w:sz="4" w:space="0" w:color="auto"/>
            </w:tcBorders>
            <w:shd w:val="clear" w:color="auto" w:fill="auto"/>
            <w:noWrap/>
            <w:vAlign w:val="bottom"/>
            <w:hideMark/>
          </w:tcPr>
          <w:p w14:paraId="652DF02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0.543</w:t>
            </w:r>
          </w:p>
        </w:tc>
        <w:tc>
          <w:tcPr>
            <w:tcW w:w="737" w:type="dxa"/>
            <w:tcBorders>
              <w:top w:val="nil"/>
              <w:left w:val="nil"/>
              <w:bottom w:val="nil"/>
              <w:right w:val="nil"/>
            </w:tcBorders>
            <w:shd w:val="clear" w:color="auto" w:fill="auto"/>
            <w:noWrap/>
            <w:vAlign w:val="bottom"/>
            <w:hideMark/>
          </w:tcPr>
          <w:p w14:paraId="2E6354B9"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-0.073</w:t>
            </w:r>
          </w:p>
        </w:tc>
        <w:tc>
          <w:tcPr>
            <w:tcW w:w="752" w:type="dxa"/>
            <w:tcBorders>
              <w:top w:val="nil"/>
              <w:left w:val="nil"/>
              <w:bottom w:val="nil"/>
              <w:right w:val="nil"/>
            </w:tcBorders>
            <w:shd w:val="clear" w:color="auto" w:fill="auto"/>
            <w:noWrap/>
            <w:vAlign w:val="bottom"/>
            <w:hideMark/>
          </w:tcPr>
          <w:p w14:paraId="33B612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0.930</w:t>
            </w:r>
          </w:p>
        </w:tc>
        <w:tc>
          <w:tcPr>
            <w:tcW w:w="666" w:type="dxa"/>
            <w:tcBorders>
              <w:top w:val="nil"/>
              <w:left w:val="nil"/>
              <w:bottom w:val="nil"/>
              <w:right w:val="nil"/>
            </w:tcBorders>
            <w:shd w:val="clear" w:color="auto" w:fill="auto"/>
            <w:noWrap/>
            <w:vAlign w:val="bottom"/>
            <w:hideMark/>
          </w:tcPr>
          <w:p w14:paraId="6AECC1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0.092</w:t>
            </w:r>
          </w:p>
        </w:tc>
        <w:tc>
          <w:tcPr>
            <w:tcW w:w="737" w:type="dxa"/>
            <w:tcBorders>
              <w:top w:val="nil"/>
              <w:left w:val="nil"/>
              <w:bottom w:val="nil"/>
              <w:right w:val="single" w:sz="4" w:space="0" w:color="auto"/>
            </w:tcBorders>
            <w:shd w:val="clear" w:color="auto" w:fill="auto"/>
            <w:noWrap/>
            <w:vAlign w:val="bottom"/>
            <w:hideMark/>
          </w:tcPr>
          <w:p w14:paraId="17B6DC1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0.426</w:t>
            </w:r>
          </w:p>
        </w:tc>
      </w:tr>
      <w:tr w:rsidR="00AC5F0F" w:rsidRPr="0095601C" w14:paraId="6310D96A" w14:textId="77777777" w:rsidTr="00AC5F0F">
        <w:tc>
          <w:tcPr>
            <w:tcW w:w="4111" w:type="dxa"/>
            <w:tcBorders>
              <w:top w:val="nil"/>
              <w:left w:val="nil"/>
              <w:bottom w:val="nil"/>
              <w:right w:val="nil"/>
            </w:tcBorders>
            <w:shd w:val="clear" w:color="auto" w:fill="auto"/>
            <w:noWrap/>
            <w:vAlign w:val="center"/>
            <w:hideMark/>
          </w:tcPr>
          <w:p w14:paraId="07D1AA7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Interaction Gender: Study Group</w:t>
            </w:r>
          </w:p>
        </w:tc>
        <w:tc>
          <w:tcPr>
            <w:tcW w:w="737" w:type="dxa"/>
            <w:tcBorders>
              <w:top w:val="nil"/>
              <w:left w:val="single" w:sz="4" w:space="0" w:color="auto"/>
              <w:bottom w:val="nil"/>
              <w:right w:val="nil"/>
            </w:tcBorders>
            <w:shd w:val="clear" w:color="auto" w:fill="auto"/>
            <w:noWrap/>
            <w:vAlign w:val="bottom"/>
            <w:hideMark/>
          </w:tcPr>
          <w:p w14:paraId="118650C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68D6CF0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13D1BB88"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013FE6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4A13F03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9F3415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41FE016"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5E4682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367CC14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6B0F156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CB5307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0E111E7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41CAC83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1B70ECE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63C655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737" w:type="dxa"/>
            <w:tcBorders>
              <w:top w:val="nil"/>
              <w:left w:val="nil"/>
              <w:bottom w:val="nil"/>
              <w:right w:val="single" w:sz="4" w:space="0" w:color="auto"/>
            </w:tcBorders>
            <w:shd w:val="clear" w:color="auto" w:fill="auto"/>
            <w:noWrap/>
            <w:vAlign w:val="bottom"/>
            <w:hideMark/>
          </w:tcPr>
          <w:p w14:paraId="66082F70"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r>
      <w:tr w:rsidR="00AC5F0F" w:rsidRPr="0095601C" w14:paraId="22212916" w14:textId="77777777" w:rsidTr="00AC5F0F">
        <w:tc>
          <w:tcPr>
            <w:tcW w:w="4111" w:type="dxa"/>
            <w:tcBorders>
              <w:top w:val="nil"/>
              <w:left w:val="nil"/>
              <w:bottom w:val="nil"/>
              <w:right w:val="nil"/>
            </w:tcBorders>
            <w:shd w:val="clear" w:color="auto" w:fill="auto"/>
            <w:noWrap/>
            <w:vAlign w:val="center"/>
            <w:hideMark/>
          </w:tcPr>
          <w:p w14:paraId="1871AFC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1 - 50% of time</w:t>
            </w:r>
          </w:p>
        </w:tc>
        <w:tc>
          <w:tcPr>
            <w:tcW w:w="737" w:type="dxa"/>
            <w:tcBorders>
              <w:top w:val="nil"/>
              <w:left w:val="single" w:sz="4" w:space="0" w:color="auto"/>
              <w:bottom w:val="nil"/>
              <w:right w:val="nil"/>
            </w:tcBorders>
            <w:shd w:val="clear" w:color="auto" w:fill="auto"/>
            <w:noWrap/>
            <w:vAlign w:val="bottom"/>
            <w:hideMark/>
          </w:tcPr>
          <w:p w14:paraId="5C70E07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161505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D54CCA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93C575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1AEEBC2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3B51C9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66162FA2"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7C2E39D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146D945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4AE1BAE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0CB36AF"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1EFDB57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06273A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-0.207</w:t>
            </w:r>
          </w:p>
        </w:tc>
        <w:tc>
          <w:tcPr>
            <w:tcW w:w="752" w:type="dxa"/>
            <w:tcBorders>
              <w:top w:val="nil"/>
              <w:left w:val="nil"/>
              <w:bottom w:val="nil"/>
              <w:right w:val="nil"/>
            </w:tcBorders>
            <w:shd w:val="clear" w:color="auto" w:fill="auto"/>
            <w:noWrap/>
            <w:vAlign w:val="bottom"/>
            <w:hideMark/>
          </w:tcPr>
          <w:p w14:paraId="29F071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0.813</w:t>
            </w:r>
          </w:p>
        </w:tc>
        <w:tc>
          <w:tcPr>
            <w:tcW w:w="666" w:type="dxa"/>
            <w:tcBorders>
              <w:top w:val="nil"/>
              <w:left w:val="nil"/>
              <w:bottom w:val="nil"/>
              <w:right w:val="nil"/>
            </w:tcBorders>
            <w:shd w:val="clear" w:color="auto" w:fill="auto"/>
            <w:noWrap/>
            <w:vAlign w:val="bottom"/>
            <w:hideMark/>
          </w:tcPr>
          <w:p w14:paraId="08336DA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0.390</w:t>
            </w:r>
          </w:p>
        </w:tc>
        <w:tc>
          <w:tcPr>
            <w:tcW w:w="737" w:type="dxa"/>
            <w:tcBorders>
              <w:top w:val="nil"/>
              <w:left w:val="nil"/>
              <w:bottom w:val="nil"/>
              <w:right w:val="single" w:sz="4" w:space="0" w:color="auto"/>
            </w:tcBorders>
            <w:shd w:val="clear" w:color="auto" w:fill="auto"/>
            <w:noWrap/>
            <w:vAlign w:val="bottom"/>
            <w:hideMark/>
          </w:tcPr>
          <w:p w14:paraId="38013A2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0.597</w:t>
            </w:r>
          </w:p>
        </w:tc>
      </w:tr>
      <w:tr w:rsidR="00AC5F0F" w:rsidRPr="0095601C" w14:paraId="46BBBC5F" w14:textId="77777777" w:rsidTr="00AC5F0F">
        <w:tc>
          <w:tcPr>
            <w:tcW w:w="4111" w:type="dxa"/>
            <w:tcBorders>
              <w:top w:val="nil"/>
              <w:left w:val="nil"/>
              <w:bottom w:val="nil"/>
              <w:right w:val="nil"/>
            </w:tcBorders>
            <w:shd w:val="clear" w:color="auto" w:fill="auto"/>
            <w:noWrap/>
            <w:vAlign w:val="bottom"/>
            <w:hideMark/>
          </w:tcPr>
          <w:p w14:paraId="6D3203E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w:t>
            </w:r>
            <w:proofErr w:type="spellStart"/>
            <w:r w:rsidRPr="0095601C">
              <w:rPr>
                <w:rFonts w:ascii="Times New Roman" w:eastAsia="Times New Roman" w:hAnsi="Times New Roman" w:cs="Times New Roman"/>
                <w:color w:val="000000"/>
                <w:sz w:val="20"/>
                <w:szCs w:val="20"/>
                <w:lang w:eastAsia="en-CA"/>
              </w:rPr>
              <w:t>Empl</w:t>
            </w:r>
            <w:proofErr w:type="spellEnd"/>
            <w:r w:rsidRPr="0095601C">
              <w:rPr>
                <w:rFonts w:ascii="Times New Roman" w:eastAsia="Times New Roman" w:hAnsi="Times New Roman" w:cs="Times New Roman"/>
                <w:color w:val="000000"/>
                <w:sz w:val="20"/>
                <w:szCs w:val="20"/>
                <w:lang w:eastAsia="en-CA"/>
              </w:rPr>
              <w:t>., home based ≥ 50% of time</w:t>
            </w:r>
          </w:p>
        </w:tc>
        <w:tc>
          <w:tcPr>
            <w:tcW w:w="737" w:type="dxa"/>
            <w:tcBorders>
              <w:top w:val="nil"/>
              <w:left w:val="single" w:sz="4" w:space="0" w:color="auto"/>
              <w:bottom w:val="nil"/>
              <w:right w:val="nil"/>
            </w:tcBorders>
            <w:shd w:val="clear" w:color="auto" w:fill="auto"/>
            <w:noWrap/>
            <w:vAlign w:val="bottom"/>
            <w:hideMark/>
          </w:tcPr>
          <w:p w14:paraId="32CDEAF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20BB415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AC5C6D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06A476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2842FD3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2CF8C79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5F0D2CC4"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177B374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6D04F4C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22FBA3A"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C0842F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53FE26B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581F452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-0.189</w:t>
            </w:r>
          </w:p>
        </w:tc>
        <w:tc>
          <w:tcPr>
            <w:tcW w:w="752" w:type="dxa"/>
            <w:tcBorders>
              <w:top w:val="nil"/>
              <w:left w:val="nil"/>
              <w:bottom w:val="nil"/>
              <w:right w:val="nil"/>
            </w:tcBorders>
            <w:shd w:val="clear" w:color="auto" w:fill="auto"/>
            <w:noWrap/>
            <w:vAlign w:val="bottom"/>
            <w:hideMark/>
          </w:tcPr>
          <w:p w14:paraId="42AC650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0.828</w:t>
            </w:r>
          </w:p>
        </w:tc>
        <w:tc>
          <w:tcPr>
            <w:tcW w:w="666" w:type="dxa"/>
            <w:tcBorders>
              <w:top w:val="nil"/>
              <w:left w:val="nil"/>
              <w:bottom w:val="nil"/>
              <w:right w:val="nil"/>
            </w:tcBorders>
            <w:shd w:val="clear" w:color="auto" w:fill="auto"/>
            <w:noWrap/>
            <w:vAlign w:val="bottom"/>
            <w:hideMark/>
          </w:tcPr>
          <w:p w14:paraId="6AAD579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0.508</w:t>
            </w:r>
          </w:p>
        </w:tc>
        <w:tc>
          <w:tcPr>
            <w:tcW w:w="737" w:type="dxa"/>
            <w:tcBorders>
              <w:top w:val="nil"/>
              <w:left w:val="nil"/>
              <w:bottom w:val="nil"/>
              <w:right w:val="single" w:sz="4" w:space="0" w:color="auto"/>
            </w:tcBorders>
            <w:shd w:val="clear" w:color="auto" w:fill="auto"/>
            <w:noWrap/>
            <w:vAlign w:val="bottom"/>
            <w:hideMark/>
          </w:tcPr>
          <w:p w14:paraId="1705708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0.711</w:t>
            </w:r>
          </w:p>
        </w:tc>
      </w:tr>
      <w:tr w:rsidR="00AC5F0F" w:rsidRPr="0095601C" w14:paraId="5E636E51" w14:textId="77777777" w:rsidTr="00AC5F0F">
        <w:tc>
          <w:tcPr>
            <w:tcW w:w="4111" w:type="dxa"/>
            <w:tcBorders>
              <w:top w:val="nil"/>
              <w:left w:val="nil"/>
              <w:bottom w:val="nil"/>
              <w:right w:val="nil"/>
            </w:tcBorders>
            <w:shd w:val="clear" w:color="auto" w:fill="auto"/>
            <w:noWrap/>
            <w:vAlign w:val="center"/>
            <w:hideMark/>
          </w:tcPr>
          <w:p w14:paraId="2B36589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premise based</w:t>
            </w:r>
          </w:p>
        </w:tc>
        <w:tc>
          <w:tcPr>
            <w:tcW w:w="737" w:type="dxa"/>
            <w:tcBorders>
              <w:top w:val="nil"/>
              <w:left w:val="single" w:sz="4" w:space="0" w:color="auto"/>
              <w:bottom w:val="nil"/>
              <w:right w:val="nil"/>
            </w:tcBorders>
            <w:shd w:val="clear" w:color="auto" w:fill="auto"/>
            <w:noWrap/>
            <w:vAlign w:val="bottom"/>
            <w:hideMark/>
          </w:tcPr>
          <w:p w14:paraId="5EF2392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0D8871C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4680BD00"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53DF723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3E2D207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64442EF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26CA34C9"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3657DD4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63D1F4D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08A9DCF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78E4D1C"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29312E8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5ED28E30"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-0.190</w:t>
            </w:r>
          </w:p>
        </w:tc>
        <w:tc>
          <w:tcPr>
            <w:tcW w:w="752" w:type="dxa"/>
            <w:tcBorders>
              <w:top w:val="nil"/>
              <w:left w:val="nil"/>
              <w:bottom w:val="nil"/>
              <w:right w:val="nil"/>
            </w:tcBorders>
            <w:shd w:val="clear" w:color="auto" w:fill="auto"/>
            <w:noWrap/>
            <w:vAlign w:val="bottom"/>
            <w:hideMark/>
          </w:tcPr>
          <w:p w14:paraId="4EA5BA8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0.827</w:t>
            </w:r>
          </w:p>
        </w:tc>
        <w:tc>
          <w:tcPr>
            <w:tcW w:w="666" w:type="dxa"/>
            <w:tcBorders>
              <w:top w:val="nil"/>
              <w:left w:val="nil"/>
              <w:bottom w:val="nil"/>
              <w:right w:val="nil"/>
            </w:tcBorders>
            <w:shd w:val="clear" w:color="auto" w:fill="auto"/>
            <w:noWrap/>
            <w:vAlign w:val="bottom"/>
            <w:hideMark/>
          </w:tcPr>
          <w:p w14:paraId="46F1A6E2"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0.216</w:t>
            </w:r>
          </w:p>
        </w:tc>
        <w:tc>
          <w:tcPr>
            <w:tcW w:w="737" w:type="dxa"/>
            <w:tcBorders>
              <w:top w:val="nil"/>
              <w:left w:val="nil"/>
              <w:bottom w:val="nil"/>
              <w:right w:val="single" w:sz="4" w:space="0" w:color="auto"/>
            </w:tcBorders>
            <w:shd w:val="clear" w:color="auto" w:fill="auto"/>
            <w:noWrap/>
            <w:vAlign w:val="bottom"/>
            <w:hideMark/>
          </w:tcPr>
          <w:p w14:paraId="3F9BFDC6"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0.379</w:t>
            </w:r>
          </w:p>
        </w:tc>
      </w:tr>
      <w:tr w:rsidR="00AC5F0F" w:rsidRPr="0095601C" w14:paraId="4A055851" w14:textId="77777777" w:rsidTr="00AC5F0F">
        <w:tc>
          <w:tcPr>
            <w:tcW w:w="4111" w:type="dxa"/>
            <w:tcBorders>
              <w:top w:val="nil"/>
              <w:left w:val="nil"/>
              <w:bottom w:val="nil"/>
              <w:right w:val="nil"/>
            </w:tcBorders>
            <w:shd w:val="clear" w:color="auto" w:fill="auto"/>
            <w:noWrap/>
            <w:vAlign w:val="center"/>
            <w:hideMark/>
          </w:tcPr>
          <w:p w14:paraId="278C0E04"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owner, home based</w:t>
            </w:r>
          </w:p>
        </w:tc>
        <w:tc>
          <w:tcPr>
            <w:tcW w:w="737" w:type="dxa"/>
            <w:tcBorders>
              <w:top w:val="nil"/>
              <w:left w:val="single" w:sz="4" w:space="0" w:color="auto"/>
              <w:bottom w:val="nil"/>
              <w:right w:val="nil"/>
            </w:tcBorders>
            <w:shd w:val="clear" w:color="auto" w:fill="auto"/>
            <w:noWrap/>
            <w:vAlign w:val="bottom"/>
            <w:hideMark/>
          </w:tcPr>
          <w:p w14:paraId="43027B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513D6C3B"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3C6DF451"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61429BF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5365688E"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7469010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7B594387"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666" w:type="dxa"/>
            <w:tcBorders>
              <w:top w:val="nil"/>
              <w:left w:val="nil"/>
              <w:bottom w:val="nil"/>
              <w:right w:val="single" w:sz="4" w:space="0" w:color="auto"/>
            </w:tcBorders>
            <w:shd w:val="clear" w:color="auto" w:fill="auto"/>
            <w:noWrap/>
            <w:vAlign w:val="bottom"/>
            <w:hideMark/>
          </w:tcPr>
          <w:p w14:paraId="2A80981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2257828C"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nil"/>
              <w:right w:val="nil"/>
            </w:tcBorders>
            <w:shd w:val="clear" w:color="auto" w:fill="auto"/>
            <w:noWrap/>
            <w:vAlign w:val="bottom"/>
            <w:hideMark/>
          </w:tcPr>
          <w:p w14:paraId="123806A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p>
        </w:tc>
        <w:tc>
          <w:tcPr>
            <w:tcW w:w="666" w:type="dxa"/>
            <w:tcBorders>
              <w:top w:val="nil"/>
              <w:left w:val="nil"/>
              <w:bottom w:val="nil"/>
              <w:right w:val="nil"/>
            </w:tcBorders>
            <w:shd w:val="clear" w:color="auto" w:fill="auto"/>
            <w:noWrap/>
            <w:vAlign w:val="bottom"/>
            <w:hideMark/>
          </w:tcPr>
          <w:p w14:paraId="0A65288A" w14:textId="77777777" w:rsidR="0095601C" w:rsidRPr="0095601C" w:rsidRDefault="0095601C" w:rsidP="0095601C">
            <w:pPr>
              <w:spacing w:after="0" w:line="240" w:lineRule="auto"/>
              <w:rPr>
                <w:rFonts w:ascii="Times New Roman" w:eastAsia="Times New Roman" w:hAnsi="Times New Roman" w:cs="Times New Roman"/>
                <w:sz w:val="20"/>
                <w:szCs w:val="20"/>
                <w:lang w:eastAsia="en-CA"/>
              </w:rPr>
            </w:pPr>
          </w:p>
        </w:tc>
        <w:tc>
          <w:tcPr>
            <w:tcW w:w="566" w:type="dxa"/>
            <w:tcBorders>
              <w:top w:val="nil"/>
              <w:left w:val="nil"/>
              <w:bottom w:val="nil"/>
              <w:right w:val="single" w:sz="4" w:space="0" w:color="auto"/>
            </w:tcBorders>
            <w:shd w:val="clear" w:color="auto" w:fill="auto"/>
            <w:noWrap/>
            <w:vAlign w:val="bottom"/>
            <w:hideMark/>
          </w:tcPr>
          <w:p w14:paraId="65D0FC1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nil"/>
              <w:right w:val="nil"/>
            </w:tcBorders>
            <w:shd w:val="clear" w:color="auto" w:fill="auto"/>
            <w:noWrap/>
            <w:vAlign w:val="bottom"/>
            <w:hideMark/>
          </w:tcPr>
          <w:p w14:paraId="1D64D767"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-0.005</w:t>
            </w:r>
          </w:p>
        </w:tc>
        <w:tc>
          <w:tcPr>
            <w:tcW w:w="752" w:type="dxa"/>
            <w:tcBorders>
              <w:top w:val="nil"/>
              <w:left w:val="nil"/>
              <w:bottom w:val="nil"/>
              <w:right w:val="nil"/>
            </w:tcBorders>
            <w:shd w:val="clear" w:color="auto" w:fill="auto"/>
            <w:noWrap/>
            <w:vAlign w:val="bottom"/>
            <w:hideMark/>
          </w:tcPr>
          <w:p w14:paraId="40A84F5A"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0.995</w:t>
            </w:r>
          </w:p>
        </w:tc>
        <w:tc>
          <w:tcPr>
            <w:tcW w:w="666" w:type="dxa"/>
            <w:tcBorders>
              <w:top w:val="nil"/>
              <w:left w:val="nil"/>
              <w:bottom w:val="nil"/>
              <w:right w:val="nil"/>
            </w:tcBorders>
            <w:shd w:val="clear" w:color="auto" w:fill="auto"/>
            <w:noWrap/>
            <w:vAlign w:val="bottom"/>
            <w:hideMark/>
          </w:tcPr>
          <w:p w14:paraId="13F90DBC"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0.294</w:t>
            </w:r>
          </w:p>
        </w:tc>
        <w:tc>
          <w:tcPr>
            <w:tcW w:w="737" w:type="dxa"/>
            <w:tcBorders>
              <w:top w:val="nil"/>
              <w:left w:val="nil"/>
              <w:bottom w:val="nil"/>
              <w:right w:val="single" w:sz="4" w:space="0" w:color="auto"/>
            </w:tcBorders>
            <w:shd w:val="clear" w:color="auto" w:fill="auto"/>
            <w:noWrap/>
            <w:vAlign w:val="bottom"/>
            <w:hideMark/>
          </w:tcPr>
          <w:p w14:paraId="54909733"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0.987</w:t>
            </w:r>
          </w:p>
        </w:tc>
      </w:tr>
      <w:tr w:rsidR="00AC5F0F" w:rsidRPr="0095601C" w14:paraId="5E4DBB1C" w14:textId="77777777" w:rsidTr="00AC5F0F">
        <w:tc>
          <w:tcPr>
            <w:tcW w:w="4111" w:type="dxa"/>
            <w:tcBorders>
              <w:top w:val="nil"/>
              <w:left w:val="nil"/>
              <w:bottom w:val="single" w:sz="4" w:space="0" w:color="auto"/>
              <w:right w:val="nil"/>
            </w:tcBorders>
            <w:shd w:val="clear" w:color="auto" w:fill="auto"/>
            <w:noWrap/>
            <w:vAlign w:val="center"/>
            <w:hideMark/>
          </w:tcPr>
          <w:p w14:paraId="4A19FEA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xml:space="preserve">    Women: Bus., home as a base</w:t>
            </w:r>
          </w:p>
        </w:tc>
        <w:tc>
          <w:tcPr>
            <w:tcW w:w="737" w:type="dxa"/>
            <w:tcBorders>
              <w:top w:val="nil"/>
              <w:left w:val="single" w:sz="4" w:space="0" w:color="auto"/>
              <w:bottom w:val="single" w:sz="4" w:space="0" w:color="auto"/>
              <w:right w:val="nil"/>
            </w:tcBorders>
            <w:shd w:val="clear" w:color="auto" w:fill="auto"/>
            <w:noWrap/>
            <w:vAlign w:val="bottom"/>
            <w:hideMark/>
          </w:tcPr>
          <w:p w14:paraId="624A533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single" w:sz="4" w:space="0" w:color="auto"/>
              <w:right w:val="nil"/>
            </w:tcBorders>
            <w:shd w:val="clear" w:color="auto" w:fill="auto"/>
            <w:noWrap/>
            <w:vAlign w:val="bottom"/>
            <w:hideMark/>
          </w:tcPr>
          <w:p w14:paraId="58670799"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039B4F47"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783D1056"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single" w:sz="4" w:space="0" w:color="auto"/>
              <w:right w:val="nil"/>
            </w:tcBorders>
            <w:shd w:val="clear" w:color="auto" w:fill="auto"/>
            <w:noWrap/>
            <w:vAlign w:val="bottom"/>
            <w:hideMark/>
          </w:tcPr>
          <w:p w14:paraId="59A8A043"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single" w:sz="4" w:space="0" w:color="auto"/>
              <w:right w:val="nil"/>
            </w:tcBorders>
            <w:shd w:val="clear" w:color="auto" w:fill="auto"/>
            <w:noWrap/>
            <w:vAlign w:val="bottom"/>
            <w:hideMark/>
          </w:tcPr>
          <w:p w14:paraId="35190F45"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1D6B973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single" w:sz="4" w:space="0" w:color="auto"/>
            </w:tcBorders>
            <w:shd w:val="clear" w:color="auto" w:fill="auto"/>
            <w:noWrap/>
            <w:vAlign w:val="bottom"/>
            <w:hideMark/>
          </w:tcPr>
          <w:p w14:paraId="439602CF"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single" w:sz="4" w:space="0" w:color="auto"/>
              <w:right w:val="nil"/>
            </w:tcBorders>
            <w:shd w:val="clear" w:color="auto" w:fill="auto"/>
            <w:noWrap/>
            <w:vAlign w:val="bottom"/>
            <w:hideMark/>
          </w:tcPr>
          <w:p w14:paraId="6CF69E81"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52" w:type="dxa"/>
            <w:tcBorders>
              <w:top w:val="nil"/>
              <w:left w:val="nil"/>
              <w:bottom w:val="single" w:sz="4" w:space="0" w:color="auto"/>
              <w:right w:val="nil"/>
            </w:tcBorders>
            <w:shd w:val="clear" w:color="auto" w:fill="auto"/>
            <w:noWrap/>
            <w:vAlign w:val="bottom"/>
            <w:hideMark/>
          </w:tcPr>
          <w:p w14:paraId="4C2BBCDD"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666" w:type="dxa"/>
            <w:tcBorders>
              <w:top w:val="nil"/>
              <w:left w:val="nil"/>
              <w:bottom w:val="single" w:sz="4" w:space="0" w:color="auto"/>
              <w:right w:val="nil"/>
            </w:tcBorders>
            <w:shd w:val="clear" w:color="auto" w:fill="auto"/>
            <w:noWrap/>
            <w:vAlign w:val="bottom"/>
            <w:hideMark/>
          </w:tcPr>
          <w:p w14:paraId="44F949D2"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566" w:type="dxa"/>
            <w:tcBorders>
              <w:top w:val="nil"/>
              <w:left w:val="nil"/>
              <w:bottom w:val="single" w:sz="4" w:space="0" w:color="auto"/>
              <w:right w:val="single" w:sz="4" w:space="0" w:color="auto"/>
            </w:tcBorders>
            <w:shd w:val="clear" w:color="auto" w:fill="auto"/>
            <w:noWrap/>
            <w:vAlign w:val="bottom"/>
            <w:hideMark/>
          </w:tcPr>
          <w:p w14:paraId="2A91C778" w14:textId="77777777" w:rsidR="0095601C" w:rsidRPr="0095601C" w:rsidRDefault="0095601C" w:rsidP="0095601C">
            <w:pPr>
              <w:spacing w:after="0" w:line="240" w:lineRule="auto"/>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 </w:t>
            </w:r>
          </w:p>
        </w:tc>
        <w:tc>
          <w:tcPr>
            <w:tcW w:w="737" w:type="dxa"/>
            <w:tcBorders>
              <w:top w:val="nil"/>
              <w:left w:val="nil"/>
              <w:bottom w:val="single" w:sz="4" w:space="0" w:color="auto"/>
              <w:right w:val="nil"/>
            </w:tcBorders>
            <w:shd w:val="clear" w:color="000000" w:fill="D9D9D9"/>
            <w:noWrap/>
            <w:vAlign w:val="bottom"/>
            <w:hideMark/>
          </w:tcPr>
          <w:p w14:paraId="359E19B1"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-0.626</w:t>
            </w:r>
          </w:p>
        </w:tc>
        <w:tc>
          <w:tcPr>
            <w:tcW w:w="752" w:type="dxa"/>
            <w:tcBorders>
              <w:top w:val="nil"/>
              <w:left w:val="nil"/>
              <w:bottom w:val="single" w:sz="4" w:space="0" w:color="auto"/>
              <w:right w:val="nil"/>
            </w:tcBorders>
            <w:shd w:val="clear" w:color="000000" w:fill="D9D9D9"/>
            <w:noWrap/>
            <w:vAlign w:val="bottom"/>
            <w:hideMark/>
          </w:tcPr>
          <w:p w14:paraId="0D4C5FA4"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0.535</w:t>
            </w:r>
          </w:p>
        </w:tc>
        <w:tc>
          <w:tcPr>
            <w:tcW w:w="666" w:type="dxa"/>
            <w:tcBorders>
              <w:top w:val="nil"/>
              <w:left w:val="nil"/>
              <w:bottom w:val="single" w:sz="4" w:space="0" w:color="auto"/>
              <w:right w:val="nil"/>
            </w:tcBorders>
            <w:shd w:val="clear" w:color="000000" w:fill="D9D9D9"/>
            <w:noWrap/>
            <w:vAlign w:val="bottom"/>
            <w:hideMark/>
          </w:tcPr>
          <w:p w14:paraId="45FDBCDE"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0.229</w:t>
            </w:r>
          </w:p>
        </w:tc>
        <w:tc>
          <w:tcPr>
            <w:tcW w:w="737" w:type="dxa"/>
            <w:tcBorders>
              <w:top w:val="nil"/>
              <w:left w:val="nil"/>
              <w:bottom w:val="single" w:sz="4" w:space="0" w:color="auto"/>
              <w:right w:val="single" w:sz="4" w:space="0" w:color="auto"/>
            </w:tcBorders>
            <w:shd w:val="clear" w:color="000000" w:fill="D9D9D9"/>
            <w:noWrap/>
            <w:vAlign w:val="bottom"/>
            <w:hideMark/>
          </w:tcPr>
          <w:p w14:paraId="32436385" w14:textId="77777777" w:rsidR="0095601C" w:rsidRPr="0095601C" w:rsidRDefault="0095601C" w:rsidP="0095601C">
            <w:pPr>
              <w:spacing w:after="0" w:line="240" w:lineRule="auto"/>
              <w:jc w:val="right"/>
              <w:rPr>
                <w:rFonts w:ascii="Times New Roman" w:eastAsia="Times New Roman" w:hAnsi="Times New Roman" w:cs="Times New Roman"/>
                <w:color w:val="000000"/>
                <w:sz w:val="20"/>
                <w:szCs w:val="20"/>
                <w:lang w:eastAsia="en-CA"/>
              </w:rPr>
            </w:pPr>
            <w:r w:rsidRPr="0095601C">
              <w:rPr>
                <w:rFonts w:ascii="Times New Roman" w:eastAsia="Times New Roman" w:hAnsi="Times New Roman" w:cs="Times New Roman"/>
                <w:color w:val="000000"/>
                <w:sz w:val="20"/>
                <w:szCs w:val="20"/>
                <w:lang w:eastAsia="en-CA"/>
              </w:rPr>
              <w:t>0.006</w:t>
            </w:r>
          </w:p>
        </w:tc>
      </w:tr>
    </w:tbl>
    <w:p w14:paraId="37C26AA0" w14:textId="77777777" w:rsidR="00CF3675" w:rsidRDefault="00CF3675" w:rsidP="00CF3675">
      <w:pPr>
        <w:jc w:val="both"/>
        <w:rPr>
          <w:lang w:val="en-US"/>
        </w:rPr>
        <w:sectPr w:rsidR="00CF3675" w:rsidSect="00AC5F0F">
          <w:pgSz w:w="15840" w:h="12240" w:orient="landscape"/>
          <w:pgMar w:top="720" w:right="340" w:bottom="720" w:left="340" w:header="708" w:footer="708" w:gutter="0"/>
          <w:lnNumType w:countBy="1" w:restart="continuous"/>
          <w:cols w:space="708"/>
          <w:docGrid w:linePitch="360"/>
        </w:sectPr>
      </w:pPr>
    </w:p>
    <w:p w14:paraId="1FEDF027" w14:textId="77777777" w:rsidR="00971201" w:rsidRDefault="00971201" w:rsidP="00971201">
      <w:pPr>
        <w:jc w:val="both"/>
        <w:rPr>
          <w:lang w:val="en-US"/>
        </w:rPr>
      </w:pPr>
      <w:r>
        <w:rPr>
          <w:noProof/>
          <w:lang w:eastAsia="en-CA"/>
        </w:rPr>
        <w:lastRenderedPageBreak/>
        <w:drawing>
          <wp:inline distT="0" distB="0" distL="0" distR="0" wp14:anchorId="7F9942AF" wp14:editId="35A03833">
            <wp:extent cx="5943600" cy="338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US_iOS_Android.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380105"/>
                    </a:xfrm>
                    <a:prstGeom prst="rect">
                      <a:avLst/>
                    </a:prstGeom>
                  </pic:spPr>
                </pic:pic>
              </a:graphicData>
            </a:graphic>
          </wp:inline>
        </w:drawing>
      </w:r>
    </w:p>
    <w:p w14:paraId="0622C982" w14:textId="77777777" w:rsidR="00971201" w:rsidRDefault="00971201" w:rsidP="00971201">
      <w:pPr>
        <w:jc w:val="both"/>
        <w:rPr>
          <w:lang w:val="en-US"/>
        </w:rPr>
      </w:pPr>
      <w:r>
        <w:rPr>
          <w:lang w:val="en-US"/>
        </w:rPr>
        <w:t>Figure 1: Relationship between mean trip velocity and a) location data acquisition rate over distance, and b) location data acquisition rate over time, for Android and Apple iOS devices.</w:t>
      </w:r>
    </w:p>
    <w:p w14:paraId="3CF2892E" w14:textId="6F11B727" w:rsidR="00971201" w:rsidRDefault="00971201">
      <w:pPr>
        <w:rPr>
          <w:lang w:val="en-US"/>
        </w:rPr>
      </w:pPr>
      <w:r>
        <w:rPr>
          <w:lang w:val="en-US"/>
        </w:rPr>
        <w:br w:type="page"/>
      </w:r>
    </w:p>
    <w:p w14:paraId="43520543" w14:textId="77777777" w:rsidR="00971201" w:rsidRDefault="00971201" w:rsidP="00971201">
      <w:pPr>
        <w:jc w:val="both"/>
        <w:rPr>
          <w:lang w:val="en-US"/>
        </w:rPr>
      </w:pPr>
      <w:r>
        <w:rPr>
          <w:noProof/>
          <w:lang w:eastAsia="en-CA"/>
        </w:rPr>
        <w:lastRenderedPageBreak/>
        <w:drawing>
          <wp:inline distT="0" distB="0" distL="0" distR="0" wp14:anchorId="7CFA2FE1" wp14:editId="250BC1A7">
            <wp:extent cx="5943600" cy="4245429"/>
            <wp:effectExtent l="0" t="0" r="0" b="3175"/>
            <wp:docPr id="4" name="Picture 4" descr="C:\Users\jlong83\AppData\Local\Microsoft\Windows\INetCache\Content.MSO\B2D16C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ong83\AppData\Local\Microsoft\Windows\INetCache\Content.MSO\B2D16CB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45429"/>
                    </a:xfrm>
                    <a:prstGeom prst="rect">
                      <a:avLst/>
                    </a:prstGeom>
                    <a:noFill/>
                    <a:ln>
                      <a:noFill/>
                    </a:ln>
                  </pic:spPr>
                </pic:pic>
              </a:graphicData>
            </a:graphic>
          </wp:inline>
        </w:drawing>
      </w:r>
    </w:p>
    <w:p w14:paraId="3CA0B986" w14:textId="77777777" w:rsidR="00971201" w:rsidRDefault="00971201" w:rsidP="00971201">
      <w:pPr>
        <w:jc w:val="both"/>
        <w:rPr>
          <w:lang w:val="en-US"/>
        </w:rPr>
      </w:pPr>
      <w:r>
        <w:rPr>
          <w:lang w:val="en-US"/>
        </w:rPr>
        <w:t xml:space="preserve">Figure 2: Daily number of trips </w:t>
      </w:r>
      <w:r w:rsidRPr="00FC42B2">
        <w:rPr>
          <w:lang w:val="en-US"/>
        </w:rPr>
        <w:t xml:space="preserve">across the </w:t>
      </w:r>
      <w:r>
        <w:rPr>
          <w:lang w:val="en-US"/>
        </w:rPr>
        <w:t>six</w:t>
      </w:r>
      <w:r w:rsidRPr="00FC42B2">
        <w:rPr>
          <w:lang w:val="en-US"/>
        </w:rPr>
        <w:t xml:space="preserve"> work</w:t>
      </w:r>
      <w:r>
        <w:rPr>
          <w:lang w:val="en-US"/>
        </w:rPr>
        <w:t xml:space="preserve">er </w:t>
      </w:r>
      <w:r w:rsidRPr="00FC42B2">
        <w:rPr>
          <w:lang w:val="en-US"/>
        </w:rPr>
        <w:t>type groups</w:t>
      </w:r>
      <w:r>
        <w:rPr>
          <w:lang w:val="en-US"/>
        </w:rPr>
        <w:t>, further separated</w:t>
      </w:r>
      <w:r w:rsidRPr="00FC42B2">
        <w:rPr>
          <w:lang w:val="en-US"/>
        </w:rPr>
        <w:t xml:space="preserve"> by gender. </w:t>
      </w:r>
      <w:r w:rsidRPr="00412E87">
        <w:rPr>
          <w:i/>
          <w:lang w:val="en-US"/>
        </w:rPr>
        <w:t>Note: EM-</w:t>
      </w:r>
      <w:proofErr w:type="spellStart"/>
      <w:r w:rsidRPr="00412E87">
        <w:rPr>
          <w:i/>
          <w:lang w:val="en-US"/>
        </w:rPr>
        <w:t>Prem</w:t>
      </w:r>
      <w:proofErr w:type="spellEnd"/>
      <w:r w:rsidRPr="00412E87">
        <w:rPr>
          <w:i/>
          <w:lang w:val="en-US"/>
        </w:rPr>
        <w:t xml:space="preserve"> = Employee, premise-based; </w:t>
      </w:r>
      <w:r>
        <w:rPr>
          <w:i/>
          <w:lang w:val="en-US"/>
        </w:rPr>
        <w:t xml:space="preserve">EM-Part = employee works from home &lt; 50% of the time; </w:t>
      </w:r>
      <w:r w:rsidRPr="00412E87">
        <w:rPr>
          <w:i/>
          <w:lang w:val="en-US"/>
        </w:rPr>
        <w:t>EM-Home = employee, works from home</w:t>
      </w:r>
      <w:r>
        <w:rPr>
          <w:i/>
          <w:lang w:val="en-US"/>
        </w:rPr>
        <w:t xml:space="preserve"> ≥ 50% of the time</w:t>
      </w:r>
      <w:r w:rsidRPr="00412E87">
        <w:rPr>
          <w:i/>
          <w:lang w:val="en-US"/>
        </w:rPr>
        <w:t>; SE-</w:t>
      </w:r>
      <w:proofErr w:type="spellStart"/>
      <w:r w:rsidRPr="00412E87">
        <w:rPr>
          <w:i/>
          <w:lang w:val="en-US"/>
        </w:rPr>
        <w:t>Prem</w:t>
      </w:r>
      <w:proofErr w:type="spellEnd"/>
      <w:r w:rsidRPr="00412E87">
        <w:rPr>
          <w:i/>
          <w:lang w:val="en-US"/>
        </w:rPr>
        <w:t xml:space="preserve"> = small business owner/self-employed, premise-based; SE-Home = small business owners/self-employed, </w:t>
      </w:r>
      <w:r>
        <w:rPr>
          <w:i/>
          <w:lang w:val="en-US"/>
        </w:rPr>
        <w:t>home-based</w:t>
      </w:r>
      <w:r w:rsidRPr="00412E87">
        <w:rPr>
          <w:i/>
          <w:lang w:val="en-US"/>
        </w:rPr>
        <w:t>; and SE-HAB = small business owner/self-employed uses home as a base.</w:t>
      </w:r>
      <w:r>
        <w:rPr>
          <w:lang w:val="en-US"/>
        </w:rPr>
        <w:t xml:space="preserve"> </w:t>
      </w:r>
    </w:p>
    <w:p w14:paraId="15AC4BE1" w14:textId="49590078" w:rsidR="00971201" w:rsidRDefault="00971201">
      <w:pPr>
        <w:rPr>
          <w:lang w:val="en-US"/>
        </w:rPr>
      </w:pPr>
      <w:r>
        <w:rPr>
          <w:lang w:val="en-US"/>
        </w:rPr>
        <w:br w:type="page"/>
      </w:r>
    </w:p>
    <w:p w14:paraId="43C4BF5F" w14:textId="77777777" w:rsidR="00971201" w:rsidRDefault="00971201" w:rsidP="00971201">
      <w:pPr>
        <w:jc w:val="both"/>
        <w:rPr>
          <w:lang w:val="en-US"/>
        </w:rPr>
      </w:pPr>
      <w:r>
        <w:rPr>
          <w:noProof/>
          <w:lang w:eastAsia="en-CA"/>
        </w:rPr>
        <w:lastRenderedPageBreak/>
        <w:drawing>
          <wp:inline distT="0" distB="0" distL="0" distR="0" wp14:anchorId="6E4B1F0A" wp14:editId="52F2C1EF">
            <wp:extent cx="5943600" cy="4245429"/>
            <wp:effectExtent l="0" t="0" r="0" b="3175"/>
            <wp:docPr id="6" name="Picture 6" descr="C:\Users\jlong83\AppData\Local\Microsoft\Windows\INetCache\Content.MSO\CE1D04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long83\AppData\Local\Microsoft\Windows\INetCache\Content.MSO\CE1D04D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45429"/>
                    </a:xfrm>
                    <a:prstGeom prst="rect">
                      <a:avLst/>
                    </a:prstGeom>
                    <a:noFill/>
                    <a:ln>
                      <a:noFill/>
                    </a:ln>
                  </pic:spPr>
                </pic:pic>
              </a:graphicData>
            </a:graphic>
          </wp:inline>
        </w:drawing>
      </w:r>
    </w:p>
    <w:p w14:paraId="6DEE6950" w14:textId="3BDFB699" w:rsidR="00971201" w:rsidRPr="006B7A1B" w:rsidRDefault="00971201" w:rsidP="00971201">
      <w:pPr>
        <w:jc w:val="both"/>
        <w:rPr>
          <w:i/>
          <w:lang w:val="en-US"/>
        </w:rPr>
      </w:pPr>
      <w:r>
        <w:rPr>
          <w:lang w:val="en-US"/>
        </w:rPr>
        <w:t xml:space="preserve">Figure 3: Daily cumulative trip duration </w:t>
      </w:r>
      <w:r w:rsidRPr="00FC42B2">
        <w:rPr>
          <w:lang w:val="en-US"/>
        </w:rPr>
        <w:t xml:space="preserve">across the </w:t>
      </w:r>
      <w:r>
        <w:rPr>
          <w:lang w:val="en-US"/>
        </w:rPr>
        <w:t>six</w:t>
      </w:r>
      <w:r w:rsidRPr="00FC42B2">
        <w:rPr>
          <w:lang w:val="en-US"/>
        </w:rPr>
        <w:t xml:space="preserve"> work</w:t>
      </w:r>
      <w:r>
        <w:rPr>
          <w:lang w:val="en-US"/>
        </w:rPr>
        <w:t>er</w:t>
      </w:r>
      <w:r w:rsidRPr="00FC42B2">
        <w:rPr>
          <w:lang w:val="en-US"/>
        </w:rPr>
        <w:t xml:space="preserve">-type groups we surveyed, further separated by gender. </w:t>
      </w:r>
      <w:r w:rsidRPr="00412E87">
        <w:rPr>
          <w:i/>
          <w:lang w:val="en-US"/>
        </w:rPr>
        <w:t>Note: EM-</w:t>
      </w:r>
      <w:proofErr w:type="spellStart"/>
      <w:r w:rsidRPr="00412E87">
        <w:rPr>
          <w:i/>
          <w:lang w:val="en-US"/>
        </w:rPr>
        <w:t>Prem</w:t>
      </w:r>
      <w:proofErr w:type="spellEnd"/>
      <w:r w:rsidRPr="00412E87">
        <w:rPr>
          <w:i/>
          <w:lang w:val="en-US"/>
        </w:rPr>
        <w:t xml:space="preserve"> = Employee, premise-based; </w:t>
      </w:r>
      <w:r>
        <w:rPr>
          <w:i/>
          <w:lang w:val="en-US"/>
        </w:rPr>
        <w:t xml:space="preserve">EM-Part = employee works from home &lt; 50% of the </w:t>
      </w:r>
      <w:proofErr w:type="spellStart"/>
      <w:proofErr w:type="gramStart"/>
      <w:r>
        <w:rPr>
          <w:i/>
          <w:lang w:val="en-US"/>
        </w:rPr>
        <w:t>time;</w:t>
      </w:r>
      <w:r w:rsidRPr="00412E87">
        <w:rPr>
          <w:i/>
          <w:lang w:val="en-US"/>
        </w:rPr>
        <w:t>EM</w:t>
      </w:r>
      <w:proofErr w:type="gramEnd"/>
      <w:r w:rsidRPr="00412E87">
        <w:rPr>
          <w:i/>
          <w:lang w:val="en-US"/>
        </w:rPr>
        <w:t>-Home</w:t>
      </w:r>
      <w:proofErr w:type="spellEnd"/>
      <w:r w:rsidRPr="00412E87">
        <w:rPr>
          <w:i/>
          <w:lang w:val="en-US"/>
        </w:rPr>
        <w:t xml:space="preserve"> = employee, works from home</w:t>
      </w:r>
      <w:r>
        <w:rPr>
          <w:i/>
          <w:lang w:val="en-US"/>
        </w:rPr>
        <w:t xml:space="preserve"> ≥ 50% of the time</w:t>
      </w:r>
      <w:r w:rsidRPr="00412E87">
        <w:rPr>
          <w:i/>
          <w:lang w:val="en-US"/>
        </w:rPr>
        <w:t>; SE-</w:t>
      </w:r>
      <w:proofErr w:type="spellStart"/>
      <w:r w:rsidRPr="00412E87">
        <w:rPr>
          <w:i/>
          <w:lang w:val="en-US"/>
        </w:rPr>
        <w:t>Prem</w:t>
      </w:r>
      <w:proofErr w:type="spellEnd"/>
      <w:r w:rsidRPr="00412E87">
        <w:rPr>
          <w:i/>
          <w:lang w:val="en-US"/>
        </w:rPr>
        <w:t xml:space="preserve"> = small business owner/self-employed, premise-based; SE-Home = small business owners/self-employed, </w:t>
      </w:r>
      <w:r>
        <w:rPr>
          <w:i/>
          <w:lang w:val="en-US"/>
        </w:rPr>
        <w:t>home-based</w:t>
      </w:r>
      <w:r w:rsidRPr="00412E87">
        <w:rPr>
          <w:i/>
          <w:lang w:val="en-US"/>
        </w:rPr>
        <w:t>; and SE-HAB = small business owner/self-employed uses home as a base.</w:t>
      </w:r>
      <w:r>
        <w:rPr>
          <w:lang w:val="en-US"/>
        </w:rPr>
        <w:t xml:space="preserve"> </w:t>
      </w:r>
    </w:p>
    <w:p w14:paraId="7673E4A4" w14:textId="665032EC" w:rsidR="00971201" w:rsidRDefault="00971201">
      <w:pPr>
        <w:rPr>
          <w:lang w:val="en-US"/>
        </w:rPr>
      </w:pPr>
      <w:r>
        <w:rPr>
          <w:lang w:val="en-US"/>
        </w:rPr>
        <w:br w:type="page"/>
      </w:r>
    </w:p>
    <w:p w14:paraId="0BDE7DA9" w14:textId="77777777" w:rsidR="00971201" w:rsidRDefault="00971201" w:rsidP="00971201">
      <w:pPr>
        <w:jc w:val="both"/>
        <w:rPr>
          <w:lang w:val="en-US"/>
        </w:rPr>
      </w:pPr>
      <w:r>
        <w:rPr>
          <w:noProof/>
          <w:lang w:eastAsia="en-CA"/>
        </w:rPr>
        <w:lastRenderedPageBreak/>
        <w:drawing>
          <wp:inline distT="0" distB="0" distL="0" distR="0" wp14:anchorId="76E68CA2" wp14:editId="05AE1E6A">
            <wp:extent cx="5943600" cy="4245429"/>
            <wp:effectExtent l="0" t="0" r="0" b="3175"/>
            <wp:docPr id="7" name="Picture 7" descr="C:\Users\jlong83\AppData\Local\Microsoft\Windows\INetCache\Content.MSO\F63F38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long83\AppData\Local\Microsoft\Windows\INetCache\Content.MSO\F63F38A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45429"/>
                    </a:xfrm>
                    <a:prstGeom prst="rect">
                      <a:avLst/>
                    </a:prstGeom>
                    <a:noFill/>
                    <a:ln>
                      <a:noFill/>
                    </a:ln>
                  </pic:spPr>
                </pic:pic>
              </a:graphicData>
            </a:graphic>
          </wp:inline>
        </w:drawing>
      </w:r>
    </w:p>
    <w:p w14:paraId="7187842C" w14:textId="106CD1F1" w:rsidR="00971201" w:rsidRPr="006B7A1B" w:rsidRDefault="00971201" w:rsidP="00971201">
      <w:pPr>
        <w:jc w:val="both"/>
        <w:rPr>
          <w:i/>
          <w:lang w:val="en-US"/>
        </w:rPr>
      </w:pPr>
      <w:r>
        <w:rPr>
          <w:lang w:val="en-US"/>
        </w:rPr>
        <w:t xml:space="preserve"> Figure 4. Daily cumulative trip distance across the six worker-type groups we surveyed, further separated by gender. </w:t>
      </w:r>
      <w:r w:rsidRPr="00412E87">
        <w:rPr>
          <w:i/>
          <w:lang w:val="en-US"/>
        </w:rPr>
        <w:t>Note: EM-</w:t>
      </w:r>
      <w:proofErr w:type="spellStart"/>
      <w:r w:rsidRPr="00412E87">
        <w:rPr>
          <w:i/>
          <w:lang w:val="en-US"/>
        </w:rPr>
        <w:t>Prem</w:t>
      </w:r>
      <w:proofErr w:type="spellEnd"/>
      <w:r w:rsidRPr="00412E87">
        <w:rPr>
          <w:i/>
          <w:lang w:val="en-US"/>
        </w:rPr>
        <w:t xml:space="preserve"> = Employee, premise-based; </w:t>
      </w:r>
      <w:r>
        <w:rPr>
          <w:i/>
          <w:lang w:val="en-US"/>
        </w:rPr>
        <w:t xml:space="preserve">EM-Part = employee works from home &lt; 50% of the time; </w:t>
      </w:r>
      <w:r w:rsidRPr="00412E87">
        <w:rPr>
          <w:i/>
          <w:lang w:val="en-US"/>
        </w:rPr>
        <w:t>EM-Home = employee, works from home</w:t>
      </w:r>
      <w:r>
        <w:rPr>
          <w:i/>
          <w:lang w:val="en-US"/>
        </w:rPr>
        <w:t xml:space="preserve"> ≥ 50% of the time</w:t>
      </w:r>
      <w:r w:rsidRPr="00412E87">
        <w:rPr>
          <w:i/>
          <w:lang w:val="en-US"/>
        </w:rPr>
        <w:t>; SE-</w:t>
      </w:r>
      <w:proofErr w:type="spellStart"/>
      <w:r w:rsidRPr="00412E87">
        <w:rPr>
          <w:i/>
          <w:lang w:val="en-US"/>
        </w:rPr>
        <w:t>Prem</w:t>
      </w:r>
      <w:proofErr w:type="spellEnd"/>
      <w:r w:rsidRPr="00412E87">
        <w:rPr>
          <w:i/>
          <w:lang w:val="en-US"/>
        </w:rPr>
        <w:t xml:space="preserve"> = small business owner/self-employed, premise-based; SE-Home = small business owners/self-employed, </w:t>
      </w:r>
      <w:r>
        <w:rPr>
          <w:i/>
          <w:lang w:val="en-US"/>
        </w:rPr>
        <w:t>home-based</w:t>
      </w:r>
      <w:r w:rsidRPr="00412E87">
        <w:rPr>
          <w:i/>
          <w:lang w:val="en-US"/>
        </w:rPr>
        <w:t>; and SE-HAB = small business owner/self-employed uses home as a base.</w:t>
      </w:r>
      <w:r>
        <w:rPr>
          <w:lang w:val="en-US"/>
        </w:rPr>
        <w:t xml:space="preserve"> </w:t>
      </w:r>
    </w:p>
    <w:p w14:paraId="2DBE688B" w14:textId="3B7A7AD8" w:rsidR="00971201" w:rsidRDefault="00971201">
      <w:pPr>
        <w:rPr>
          <w:lang w:val="en-US"/>
        </w:rPr>
      </w:pPr>
      <w:r>
        <w:rPr>
          <w:lang w:val="en-US"/>
        </w:rPr>
        <w:br w:type="page"/>
      </w:r>
    </w:p>
    <w:p w14:paraId="7F3407FD" w14:textId="77777777" w:rsidR="00971201" w:rsidRPr="00371037" w:rsidRDefault="00971201" w:rsidP="00971201">
      <w:pPr>
        <w:rPr>
          <w:lang w:val="en-US"/>
        </w:rPr>
      </w:pPr>
    </w:p>
    <w:p w14:paraId="2BF17CA2" w14:textId="77777777" w:rsidR="00971201" w:rsidRDefault="00971201" w:rsidP="00971201">
      <w:pPr>
        <w:jc w:val="both"/>
        <w:rPr>
          <w:lang w:val="en-US"/>
        </w:rPr>
      </w:pPr>
      <w:r>
        <w:rPr>
          <w:noProof/>
          <w:lang w:eastAsia="en-CA"/>
        </w:rPr>
        <w:drawing>
          <wp:inline distT="0" distB="0" distL="0" distR="0" wp14:anchorId="0AE6A704" wp14:editId="4DA1FB26">
            <wp:extent cx="5943600" cy="4245429"/>
            <wp:effectExtent l="0" t="0" r="0" b="3175"/>
            <wp:docPr id="10" name="Picture 10" descr="C:\Users\jlong83\AppData\Local\Microsoft\Windows\INetCache\Content.MSO\96817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long83\AppData\Local\Microsoft\Windows\INetCache\Content.MSO\968173A4.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45429"/>
                    </a:xfrm>
                    <a:prstGeom prst="rect">
                      <a:avLst/>
                    </a:prstGeom>
                    <a:noFill/>
                    <a:ln>
                      <a:noFill/>
                    </a:ln>
                  </pic:spPr>
                </pic:pic>
              </a:graphicData>
            </a:graphic>
          </wp:inline>
        </w:drawing>
      </w:r>
    </w:p>
    <w:p w14:paraId="0A236502" w14:textId="39BED388" w:rsidR="00971201" w:rsidRPr="006B7A1B" w:rsidRDefault="00971201" w:rsidP="00971201">
      <w:pPr>
        <w:jc w:val="both"/>
        <w:rPr>
          <w:i/>
          <w:lang w:val="en-US"/>
        </w:rPr>
      </w:pPr>
      <w:r>
        <w:rPr>
          <w:lang w:val="en-US"/>
        </w:rPr>
        <w:t xml:space="preserve">Figure 5. Daily maximum distance (Euclidean) from the home across the six worker-type groups, further separated by gender. </w:t>
      </w:r>
      <w:r w:rsidRPr="00412E87">
        <w:rPr>
          <w:i/>
          <w:lang w:val="en-US"/>
        </w:rPr>
        <w:t>Note: EM-</w:t>
      </w:r>
      <w:proofErr w:type="spellStart"/>
      <w:r w:rsidRPr="00412E87">
        <w:rPr>
          <w:i/>
          <w:lang w:val="en-US"/>
        </w:rPr>
        <w:t>Prem</w:t>
      </w:r>
      <w:proofErr w:type="spellEnd"/>
      <w:r w:rsidRPr="00412E87">
        <w:rPr>
          <w:i/>
          <w:lang w:val="en-US"/>
        </w:rPr>
        <w:t xml:space="preserve"> = Employee, premise-based; </w:t>
      </w:r>
      <w:r>
        <w:rPr>
          <w:i/>
          <w:lang w:val="en-US"/>
        </w:rPr>
        <w:t xml:space="preserve">EM-Part = employee works from home &lt; 50% of the time; </w:t>
      </w:r>
      <w:r w:rsidRPr="00412E87">
        <w:rPr>
          <w:i/>
          <w:lang w:val="en-US"/>
        </w:rPr>
        <w:t>EM-Home = employee, works from home</w:t>
      </w:r>
      <w:r>
        <w:rPr>
          <w:i/>
          <w:lang w:val="en-US"/>
        </w:rPr>
        <w:t xml:space="preserve"> ≥ 50% of the time</w:t>
      </w:r>
      <w:r w:rsidRPr="00412E87">
        <w:rPr>
          <w:i/>
          <w:lang w:val="en-US"/>
        </w:rPr>
        <w:t>; SE-</w:t>
      </w:r>
      <w:proofErr w:type="spellStart"/>
      <w:r w:rsidRPr="00412E87">
        <w:rPr>
          <w:i/>
          <w:lang w:val="en-US"/>
        </w:rPr>
        <w:t>Prem</w:t>
      </w:r>
      <w:proofErr w:type="spellEnd"/>
      <w:r w:rsidRPr="00412E87">
        <w:rPr>
          <w:i/>
          <w:lang w:val="en-US"/>
        </w:rPr>
        <w:t xml:space="preserve"> = small business owner/self-employed, premise-based; SE-Home = small business owners/self-employed, </w:t>
      </w:r>
      <w:r>
        <w:rPr>
          <w:i/>
          <w:lang w:val="en-US"/>
        </w:rPr>
        <w:t>home-based</w:t>
      </w:r>
      <w:r w:rsidRPr="00412E87">
        <w:rPr>
          <w:i/>
          <w:lang w:val="en-US"/>
        </w:rPr>
        <w:t>; and SE-HAB = small business owner/self-employed uses home as a base.</w:t>
      </w:r>
      <w:r>
        <w:rPr>
          <w:lang w:val="en-US"/>
        </w:rPr>
        <w:t xml:space="preserve"> </w:t>
      </w:r>
    </w:p>
    <w:p w14:paraId="64C78835" w14:textId="77777777" w:rsidR="00CF3675" w:rsidRPr="00D93000" w:rsidRDefault="00CF3675" w:rsidP="00091C5A">
      <w:pPr>
        <w:spacing w:before="100" w:beforeAutospacing="1" w:after="100" w:afterAutospacing="1" w:line="240" w:lineRule="auto"/>
        <w:contextualSpacing/>
        <w:jc w:val="both"/>
        <w:rPr>
          <w:lang w:val="en-US"/>
        </w:rPr>
      </w:pPr>
    </w:p>
    <w:sectPr w:rsidR="00CF3675" w:rsidRPr="00D93000" w:rsidSect="00A54F8E">
      <w:pgSz w:w="12240" w:h="15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C81E" w16cex:dateUtc="2020-07-13T15:46:00Z"/>
  <w16cex:commentExtensible w16cex:durableId="22B6C8D6" w16cex:dateUtc="2020-07-13T15:49:00Z"/>
  <w16cex:commentExtensible w16cex:durableId="22B6C9E9" w16cex:dateUtc="2020-07-13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338E2" w14:textId="77777777" w:rsidR="00C25AA1" w:rsidRDefault="00C25AA1" w:rsidP="00343B8C">
      <w:pPr>
        <w:spacing w:after="0" w:line="240" w:lineRule="auto"/>
      </w:pPr>
      <w:r>
        <w:separator/>
      </w:r>
    </w:p>
  </w:endnote>
  <w:endnote w:type="continuationSeparator" w:id="0">
    <w:p w14:paraId="5799EE1F" w14:textId="77777777" w:rsidR="00C25AA1" w:rsidRDefault="00C25AA1" w:rsidP="00343B8C">
      <w:pPr>
        <w:spacing w:after="0" w:line="240" w:lineRule="auto"/>
      </w:pPr>
      <w:r>
        <w:continuationSeparator/>
      </w:r>
    </w:p>
  </w:endnote>
  <w:endnote w:id="1">
    <w:p w14:paraId="11E43734" w14:textId="4B0AE7C6" w:rsidR="00935323" w:rsidRPr="009F2D85" w:rsidRDefault="00935323">
      <w:pPr>
        <w:pStyle w:val="EndnoteText"/>
        <w:rPr>
          <w:lang w:val="en-US"/>
        </w:rPr>
      </w:pPr>
      <w:r>
        <w:rPr>
          <w:rStyle w:val="EndnoteReference"/>
        </w:rPr>
        <w:endnoteRef/>
      </w:r>
      <w:r>
        <w:t xml:space="preserve"> </w:t>
      </w:r>
      <w:r>
        <w:rPr>
          <w:lang w:val="en-US"/>
        </w:rPr>
        <w:t>All data were compiled by the authors from NOMIS official labour market statistics (nomisweb.co.uk)</w:t>
      </w:r>
    </w:p>
  </w:endnote>
  <w:endnote w:id="2">
    <w:p w14:paraId="56E705AF" w14:textId="31A1AE80" w:rsidR="00935323" w:rsidRDefault="00935323">
      <w:pPr>
        <w:pStyle w:val="EndnoteText"/>
        <w:rPr>
          <w:rFonts w:cstheme="minorHAnsi"/>
          <w:color w:val="000000"/>
        </w:rPr>
      </w:pPr>
      <w:r>
        <w:rPr>
          <w:rStyle w:val="EndnoteReference"/>
        </w:rPr>
        <w:endnoteRef/>
      </w:r>
      <w:r>
        <w:t xml:space="preserve"> </w:t>
      </w:r>
      <w:r w:rsidRPr="00412E87">
        <w:rPr>
          <w:rFonts w:cstheme="minorHAnsi"/>
          <w:color w:val="000000"/>
        </w:rPr>
        <w:t>The average working time of part-time workers in the UK was 16.2 hours per week in December 2017 (data based on the UK Labour Force Survey).</w:t>
      </w:r>
    </w:p>
    <w:p w14:paraId="6F16EF05" w14:textId="77777777" w:rsidR="00935323" w:rsidRPr="00412E87" w:rsidRDefault="00935323">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731706"/>
      <w:docPartObj>
        <w:docPartGallery w:val="Page Numbers (Bottom of Page)"/>
        <w:docPartUnique/>
      </w:docPartObj>
    </w:sdtPr>
    <w:sdtEndPr>
      <w:rPr>
        <w:noProof/>
      </w:rPr>
    </w:sdtEndPr>
    <w:sdtContent>
      <w:p w14:paraId="0713209A" w14:textId="748B8EE5" w:rsidR="00935323" w:rsidRDefault="00935323">
        <w:pPr>
          <w:pStyle w:val="Footer"/>
          <w:jc w:val="right"/>
        </w:pPr>
        <w:r>
          <w:fldChar w:fldCharType="begin"/>
        </w:r>
        <w:r>
          <w:instrText xml:space="preserve"> PAGE   \* MERGEFORMAT </w:instrText>
        </w:r>
        <w:r>
          <w:fldChar w:fldCharType="separate"/>
        </w:r>
        <w:r w:rsidR="00A869CF">
          <w:rPr>
            <w:noProof/>
          </w:rPr>
          <w:t>2</w:t>
        </w:r>
        <w:r>
          <w:rPr>
            <w:noProof/>
          </w:rPr>
          <w:fldChar w:fldCharType="end"/>
        </w:r>
      </w:p>
    </w:sdtContent>
  </w:sdt>
  <w:p w14:paraId="210CF9C7" w14:textId="77777777" w:rsidR="00935323" w:rsidRDefault="0093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FCC3F" w14:textId="77777777" w:rsidR="00C25AA1" w:rsidRDefault="00C25AA1" w:rsidP="00343B8C">
      <w:pPr>
        <w:spacing w:after="0" w:line="240" w:lineRule="auto"/>
      </w:pPr>
      <w:r>
        <w:separator/>
      </w:r>
    </w:p>
  </w:footnote>
  <w:footnote w:type="continuationSeparator" w:id="0">
    <w:p w14:paraId="55C4F50A" w14:textId="77777777" w:rsidR="00C25AA1" w:rsidRDefault="00C25AA1" w:rsidP="00343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281"/>
    <w:multiLevelType w:val="multilevel"/>
    <w:tmpl w:val="5CB0201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2A6FEA"/>
    <w:multiLevelType w:val="hybridMultilevel"/>
    <w:tmpl w:val="8E7EDBB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C7108B9"/>
    <w:multiLevelType w:val="hybridMultilevel"/>
    <w:tmpl w:val="5E66D24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D5428E"/>
    <w:multiLevelType w:val="hybridMultilevel"/>
    <w:tmpl w:val="07EA0EB4"/>
    <w:lvl w:ilvl="0" w:tplc="29725C44">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411D7E"/>
    <w:multiLevelType w:val="hybridMultilevel"/>
    <w:tmpl w:val="50E278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F849FB"/>
    <w:multiLevelType w:val="hybridMultilevel"/>
    <w:tmpl w:val="DCF4FFB2"/>
    <w:lvl w:ilvl="0" w:tplc="29725C44">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180A16"/>
    <w:multiLevelType w:val="hybridMultilevel"/>
    <w:tmpl w:val="46045A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06E4818"/>
    <w:multiLevelType w:val="multilevel"/>
    <w:tmpl w:val="D7009C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142613"/>
    <w:multiLevelType w:val="multilevel"/>
    <w:tmpl w:val="CDACF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295E23"/>
    <w:multiLevelType w:val="hybridMultilevel"/>
    <w:tmpl w:val="7826E8CA"/>
    <w:lvl w:ilvl="0" w:tplc="29725C44">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D1697D"/>
    <w:multiLevelType w:val="hybridMultilevel"/>
    <w:tmpl w:val="C5781C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8C6919"/>
    <w:multiLevelType w:val="hybridMultilevel"/>
    <w:tmpl w:val="E5069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D310EE"/>
    <w:multiLevelType w:val="hybridMultilevel"/>
    <w:tmpl w:val="498E4410"/>
    <w:lvl w:ilvl="0" w:tplc="29725C44">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740A57"/>
    <w:multiLevelType w:val="hybridMultilevel"/>
    <w:tmpl w:val="F5EE67BA"/>
    <w:lvl w:ilvl="0" w:tplc="29725C44">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A768D0"/>
    <w:multiLevelType w:val="hybridMultilevel"/>
    <w:tmpl w:val="7C1A6C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F13C73"/>
    <w:multiLevelType w:val="hybridMultilevel"/>
    <w:tmpl w:val="B3E00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1629CE"/>
    <w:multiLevelType w:val="hybridMultilevel"/>
    <w:tmpl w:val="4D62241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B725F51"/>
    <w:multiLevelType w:val="hybridMultilevel"/>
    <w:tmpl w:val="BCB63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200460"/>
    <w:multiLevelType w:val="hybridMultilevel"/>
    <w:tmpl w:val="F84286EC"/>
    <w:lvl w:ilvl="0" w:tplc="29725C44">
      <w:start w:val="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611BA5"/>
    <w:multiLevelType w:val="hybridMultilevel"/>
    <w:tmpl w:val="1694A9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3762A6"/>
    <w:multiLevelType w:val="hybridMultilevel"/>
    <w:tmpl w:val="D46A7E5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7FA065FA"/>
    <w:multiLevelType w:val="hybridMultilevel"/>
    <w:tmpl w:val="0292D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8"/>
  </w:num>
  <w:num w:numId="4">
    <w:abstractNumId w:val="21"/>
  </w:num>
  <w:num w:numId="5">
    <w:abstractNumId w:val="16"/>
  </w:num>
  <w:num w:numId="6">
    <w:abstractNumId w:val="13"/>
  </w:num>
  <w:num w:numId="7">
    <w:abstractNumId w:val="2"/>
  </w:num>
  <w:num w:numId="8">
    <w:abstractNumId w:val="6"/>
  </w:num>
  <w:num w:numId="9">
    <w:abstractNumId w:val="20"/>
  </w:num>
  <w:num w:numId="10">
    <w:abstractNumId w:val="1"/>
  </w:num>
  <w:num w:numId="11">
    <w:abstractNumId w:val="4"/>
  </w:num>
  <w:num w:numId="12">
    <w:abstractNumId w:val="9"/>
  </w:num>
  <w:num w:numId="13">
    <w:abstractNumId w:val="3"/>
  </w:num>
  <w:num w:numId="14">
    <w:abstractNumId w:val="5"/>
  </w:num>
  <w:num w:numId="15">
    <w:abstractNumId w:val="18"/>
  </w:num>
  <w:num w:numId="16">
    <w:abstractNumId w:val="12"/>
  </w:num>
  <w:num w:numId="17">
    <w:abstractNumId w:val="14"/>
  </w:num>
  <w:num w:numId="18">
    <w:abstractNumId w:val="0"/>
  </w:num>
  <w:num w:numId="19">
    <w:abstractNumId w:val="10"/>
  </w:num>
  <w:num w:numId="20">
    <w:abstractNumId w:val="7"/>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B4"/>
    <w:rsid w:val="00005676"/>
    <w:rsid w:val="00010D44"/>
    <w:rsid w:val="00013350"/>
    <w:rsid w:val="00017167"/>
    <w:rsid w:val="00017C65"/>
    <w:rsid w:val="00017E97"/>
    <w:rsid w:val="00017F10"/>
    <w:rsid w:val="000272C8"/>
    <w:rsid w:val="00030853"/>
    <w:rsid w:val="00032333"/>
    <w:rsid w:val="00036253"/>
    <w:rsid w:val="000403F0"/>
    <w:rsid w:val="000500BC"/>
    <w:rsid w:val="00051AD7"/>
    <w:rsid w:val="0005353D"/>
    <w:rsid w:val="00060673"/>
    <w:rsid w:val="000673BB"/>
    <w:rsid w:val="0007177F"/>
    <w:rsid w:val="00072609"/>
    <w:rsid w:val="00083DB3"/>
    <w:rsid w:val="00086864"/>
    <w:rsid w:val="00090E1B"/>
    <w:rsid w:val="00091C5A"/>
    <w:rsid w:val="000A0795"/>
    <w:rsid w:val="000A0A76"/>
    <w:rsid w:val="000B3A2A"/>
    <w:rsid w:val="000B5CAC"/>
    <w:rsid w:val="000B694E"/>
    <w:rsid w:val="000B77A6"/>
    <w:rsid w:val="000C08A7"/>
    <w:rsid w:val="000C4363"/>
    <w:rsid w:val="000D2E58"/>
    <w:rsid w:val="000D309A"/>
    <w:rsid w:val="000D3AB7"/>
    <w:rsid w:val="000D6397"/>
    <w:rsid w:val="000D67B2"/>
    <w:rsid w:val="000E12C3"/>
    <w:rsid w:val="000E19F2"/>
    <w:rsid w:val="000E6DC1"/>
    <w:rsid w:val="000F3E75"/>
    <w:rsid w:val="000F49C7"/>
    <w:rsid w:val="00101E6B"/>
    <w:rsid w:val="00105241"/>
    <w:rsid w:val="00106043"/>
    <w:rsid w:val="001100B4"/>
    <w:rsid w:val="00111CB5"/>
    <w:rsid w:val="001146E9"/>
    <w:rsid w:val="0011621D"/>
    <w:rsid w:val="00117993"/>
    <w:rsid w:val="00120A9B"/>
    <w:rsid w:val="00123B19"/>
    <w:rsid w:val="00125F35"/>
    <w:rsid w:val="00126D17"/>
    <w:rsid w:val="00127DCA"/>
    <w:rsid w:val="00141C31"/>
    <w:rsid w:val="00145FE8"/>
    <w:rsid w:val="001460CE"/>
    <w:rsid w:val="00153E81"/>
    <w:rsid w:val="00155774"/>
    <w:rsid w:val="00160817"/>
    <w:rsid w:val="00163D94"/>
    <w:rsid w:val="00163DAB"/>
    <w:rsid w:val="001667F0"/>
    <w:rsid w:val="00174B2A"/>
    <w:rsid w:val="0017701B"/>
    <w:rsid w:val="00177720"/>
    <w:rsid w:val="00180F09"/>
    <w:rsid w:val="0018666C"/>
    <w:rsid w:val="00187739"/>
    <w:rsid w:val="00191A2B"/>
    <w:rsid w:val="00195146"/>
    <w:rsid w:val="001951CE"/>
    <w:rsid w:val="001A0672"/>
    <w:rsid w:val="001A4450"/>
    <w:rsid w:val="001B21D2"/>
    <w:rsid w:val="001B6035"/>
    <w:rsid w:val="001C2A33"/>
    <w:rsid w:val="001C5B03"/>
    <w:rsid w:val="001D2A99"/>
    <w:rsid w:val="001D41BE"/>
    <w:rsid w:val="001D5BF9"/>
    <w:rsid w:val="001E0217"/>
    <w:rsid w:val="001E5119"/>
    <w:rsid w:val="001E780D"/>
    <w:rsid w:val="001F1386"/>
    <w:rsid w:val="001F3D5E"/>
    <w:rsid w:val="001F4145"/>
    <w:rsid w:val="001F70D7"/>
    <w:rsid w:val="002005A6"/>
    <w:rsid w:val="00202D15"/>
    <w:rsid w:val="00202FF9"/>
    <w:rsid w:val="00203F1C"/>
    <w:rsid w:val="00204DB1"/>
    <w:rsid w:val="00207552"/>
    <w:rsid w:val="002104C1"/>
    <w:rsid w:val="0021492F"/>
    <w:rsid w:val="00220344"/>
    <w:rsid w:val="002246CF"/>
    <w:rsid w:val="0023546A"/>
    <w:rsid w:val="002417C2"/>
    <w:rsid w:val="00242A7E"/>
    <w:rsid w:val="002430DA"/>
    <w:rsid w:val="00245FF5"/>
    <w:rsid w:val="002502A4"/>
    <w:rsid w:val="00251C10"/>
    <w:rsid w:val="0025761B"/>
    <w:rsid w:val="00260D3E"/>
    <w:rsid w:val="00265A8B"/>
    <w:rsid w:val="002660AD"/>
    <w:rsid w:val="00267508"/>
    <w:rsid w:val="00271C82"/>
    <w:rsid w:val="002769B7"/>
    <w:rsid w:val="00276F07"/>
    <w:rsid w:val="00280C03"/>
    <w:rsid w:val="00281E00"/>
    <w:rsid w:val="002836B5"/>
    <w:rsid w:val="00283D3C"/>
    <w:rsid w:val="002843EC"/>
    <w:rsid w:val="002903B7"/>
    <w:rsid w:val="002914B1"/>
    <w:rsid w:val="002940B4"/>
    <w:rsid w:val="0029659C"/>
    <w:rsid w:val="002973B7"/>
    <w:rsid w:val="002A3EDC"/>
    <w:rsid w:val="002B0FDB"/>
    <w:rsid w:val="002B1C2C"/>
    <w:rsid w:val="002B42CC"/>
    <w:rsid w:val="002C0220"/>
    <w:rsid w:val="002C126F"/>
    <w:rsid w:val="002C13C1"/>
    <w:rsid w:val="002C2E23"/>
    <w:rsid w:val="002C4B53"/>
    <w:rsid w:val="002C5F84"/>
    <w:rsid w:val="002C6E48"/>
    <w:rsid w:val="002D2A1F"/>
    <w:rsid w:val="002D45AB"/>
    <w:rsid w:val="002D49DD"/>
    <w:rsid w:val="002D5CE7"/>
    <w:rsid w:val="002D66F3"/>
    <w:rsid w:val="002D7001"/>
    <w:rsid w:val="002E3DAF"/>
    <w:rsid w:val="002E5B9A"/>
    <w:rsid w:val="002F0141"/>
    <w:rsid w:val="002F0B73"/>
    <w:rsid w:val="002F2ED2"/>
    <w:rsid w:val="002F6911"/>
    <w:rsid w:val="00302267"/>
    <w:rsid w:val="00307A06"/>
    <w:rsid w:val="0031005F"/>
    <w:rsid w:val="00313712"/>
    <w:rsid w:val="003147FA"/>
    <w:rsid w:val="00316F85"/>
    <w:rsid w:val="003206A3"/>
    <w:rsid w:val="00322AEF"/>
    <w:rsid w:val="00324E39"/>
    <w:rsid w:val="00327A1C"/>
    <w:rsid w:val="00330A97"/>
    <w:rsid w:val="00331BDF"/>
    <w:rsid w:val="00332CBE"/>
    <w:rsid w:val="00340E86"/>
    <w:rsid w:val="00343B8C"/>
    <w:rsid w:val="00345E49"/>
    <w:rsid w:val="00346E3B"/>
    <w:rsid w:val="003545EA"/>
    <w:rsid w:val="00356DC2"/>
    <w:rsid w:val="00363E82"/>
    <w:rsid w:val="00364F92"/>
    <w:rsid w:val="00371037"/>
    <w:rsid w:val="003746E7"/>
    <w:rsid w:val="0037484C"/>
    <w:rsid w:val="00375888"/>
    <w:rsid w:val="0038162C"/>
    <w:rsid w:val="00384C57"/>
    <w:rsid w:val="003911D1"/>
    <w:rsid w:val="003A6CF5"/>
    <w:rsid w:val="003A748A"/>
    <w:rsid w:val="003B2282"/>
    <w:rsid w:val="003B3232"/>
    <w:rsid w:val="003B3B83"/>
    <w:rsid w:val="003B5F1B"/>
    <w:rsid w:val="003B7BEB"/>
    <w:rsid w:val="003C0E2F"/>
    <w:rsid w:val="003C758F"/>
    <w:rsid w:val="003D6162"/>
    <w:rsid w:val="003D7A9B"/>
    <w:rsid w:val="003E0735"/>
    <w:rsid w:val="003E0B9E"/>
    <w:rsid w:val="003E338F"/>
    <w:rsid w:val="003E3CDF"/>
    <w:rsid w:val="003E696E"/>
    <w:rsid w:val="003F1694"/>
    <w:rsid w:val="003F6F72"/>
    <w:rsid w:val="00400B01"/>
    <w:rsid w:val="00402CD3"/>
    <w:rsid w:val="00405888"/>
    <w:rsid w:val="00412E87"/>
    <w:rsid w:val="00413BBB"/>
    <w:rsid w:val="00413D03"/>
    <w:rsid w:val="00415EA1"/>
    <w:rsid w:val="004165A0"/>
    <w:rsid w:val="0041759E"/>
    <w:rsid w:val="00423CC8"/>
    <w:rsid w:val="00425059"/>
    <w:rsid w:val="0042662D"/>
    <w:rsid w:val="004319B8"/>
    <w:rsid w:val="004342E2"/>
    <w:rsid w:val="0044197F"/>
    <w:rsid w:val="00441BD9"/>
    <w:rsid w:val="00457EEE"/>
    <w:rsid w:val="00462E65"/>
    <w:rsid w:val="004653B3"/>
    <w:rsid w:val="0047092E"/>
    <w:rsid w:val="00471FFC"/>
    <w:rsid w:val="0047204E"/>
    <w:rsid w:val="00474B66"/>
    <w:rsid w:val="00480697"/>
    <w:rsid w:val="00482887"/>
    <w:rsid w:val="00490058"/>
    <w:rsid w:val="00491DC2"/>
    <w:rsid w:val="004922D5"/>
    <w:rsid w:val="004955E1"/>
    <w:rsid w:val="004A33FE"/>
    <w:rsid w:val="004A4303"/>
    <w:rsid w:val="004A5797"/>
    <w:rsid w:val="004B1BF2"/>
    <w:rsid w:val="004C0103"/>
    <w:rsid w:val="004C5A5F"/>
    <w:rsid w:val="004D03F8"/>
    <w:rsid w:val="004D62E3"/>
    <w:rsid w:val="004D6BE0"/>
    <w:rsid w:val="004E3251"/>
    <w:rsid w:val="004E786B"/>
    <w:rsid w:val="004F016A"/>
    <w:rsid w:val="004F5EBE"/>
    <w:rsid w:val="004F7BEE"/>
    <w:rsid w:val="005011D0"/>
    <w:rsid w:val="00501C81"/>
    <w:rsid w:val="00511A85"/>
    <w:rsid w:val="00515E3C"/>
    <w:rsid w:val="00521BF5"/>
    <w:rsid w:val="0052234B"/>
    <w:rsid w:val="005243C8"/>
    <w:rsid w:val="00527715"/>
    <w:rsid w:val="00527C1E"/>
    <w:rsid w:val="00530C4C"/>
    <w:rsid w:val="005323DC"/>
    <w:rsid w:val="005337DF"/>
    <w:rsid w:val="00537CE2"/>
    <w:rsid w:val="00542E64"/>
    <w:rsid w:val="00550648"/>
    <w:rsid w:val="005524A8"/>
    <w:rsid w:val="00552711"/>
    <w:rsid w:val="00557E73"/>
    <w:rsid w:val="005624DF"/>
    <w:rsid w:val="00562B54"/>
    <w:rsid w:val="00563DCB"/>
    <w:rsid w:val="00570D7D"/>
    <w:rsid w:val="00582506"/>
    <w:rsid w:val="00584231"/>
    <w:rsid w:val="005843FB"/>
    <w:rsid w:val="00587BD9"/>
    <w:rsid w:val="0059245B"/>
    <w:rsid w:val="0059320D"/>
    <w:rsid w:val="00593D4D"/>
    <w:rsid w:val="005A4ED5"/>
    <w:rsid w:val="005B0914"/>
    <w:rsid w:val="005B11CF"/>
    <w:rsid w:val="005B75C0"/>
    <w:rsid w:val="005C0E5E"/>
    <w:rsid w:val="005C27C8"/>
    <w:rsid w:val="005C37C8"/>
    <w:rsid w:val="005C56AA"/>
    <w:rsid w:val="005C5EAE"/>
    <w:rsid w:val="005C71B5"/>
    <w:rsid w:val="005D49F6"/>
    <w:rsid w:val="005D551D"/>
    <w:rsid w:val="005D6B7C"/>
    <w:rsid w:val="005E231D"/>
    <w:rsid w:val="005E7C5F"/>
    <w:rsid w:val="005F6CFB"/>
    <w:rsid w:val="00603727"/>
    <w:rsid w:val="00604216"/>
    <w:rsid w:val="006112E2"/>
    <w:rsid w:val="006116E8"/>
    <w:rsid w:val="00614425"/>
    <w:rsid w:val="00615798"/>
    <w:rsid w:val="00617FCE"/>
    <w:rsid w:val="00620151"/>
    <w:rsid w:val="006213CC"/>
    <w:rsid w:val="00622F28"/>
    <w:rsid w:val="00624326"/>
    <w:rsid w:val="006243D7"/>
    <w:rsid w:val="00631535"/>
    <w:rsid w:val="0063530F"/>
    <w:rsid w:val="00636289"/>
    <w:rsid w:val="00643403"/>
    <w:rsid w:val="00651D20"/>
    <w:rsid w:val="0066133E"/>
    <w:rsid w:val="006651B2"/>
    <w:rsid w:val="00665A5A"/>
    <w:rsid w:val="00666DF8"/>
    <w:rsid w:val="00672233"/>
    <w:rsid w:val="00672A92"/>
    <w:rsid w:val="00676511"/>
    <w:rsid w:val="00676577"/>
    <w:rsid w:val="006839EF"/>
    <w:rsid w:val="006952AE"/>
    <w:rsid w:val="006A103A"/>
    <w:rsid w:val="006A3334"/>
    <w:rsid w:val="006A3F77"/>
    <w:rsid w:val="006A532D"/>
    <w:rsid w:val="006B0451"/>
    <w:rsid w:val="006B0AA1"/>
    <w:rsid w:val="006B6EBC"/>
    <w:rsid w:val="006B7A1B"/>
    <w:rsid w:val="006C02C1"/>
    <w:rsid w:val="006C4CE2"/>
    <w:rsid w:val="006D3F3F"/>
    <w:rsid w:val="006E1684"/>
    <w:rsid w:val="006E19D3"/>
    <w:rsid w:val="006E2929"/>
    <w:rsid w:val="006F7FBC"/>
    <w:rsid w:val="00701B96"/>
    <w:rsid w:val="00703DC4"/>
    <w:rsid w:val="00704A30"/>
    <w:rsid w:val="00715250"/>
    <w:rsid w:val="0072179F"/>
    <w:rsid w:val="007233C7"/>
    <w:rsid w:val="007259C0"/>
    <w:rsid w:val="00733AAE"/>
    <w:rsid w:val="00734E67"/>
    <w:rsid w:val="007467E2"/>
    <w:rsid w:val="007467E6"/>
    <w:rsid w:val="00746A72"/>
    <w:rsid w:val="00753ADC"/>
    <w:rsid w:val="0076373B"/>
    <w:rsid w:val="00786ABC"/>
    <w:rsid w:val="00793719"/>
    <w:rsid w:val="00794954"/>
    <w:rsid w:val="007957B4"/>
    <w:rsid w:val="007A2024"/>
    <w:rsid w:val="007A464D"/>
    <w:rsid w:val="007B1263"/>
    <w:rsid w:val="007B2B8C"/>
    <w:rsid w:val="007B5C82"/>
    <w:rsid w:val="007B66C9"/>
    <w:rsid w:val="007C1181"/>
    <w:rsid w:val="007C1620"/>
    <w:rsid w:val="007C6391"/>
    <w:rsid w:val="007C7AA3"/>
    <w:rsid w:val="007D3DD4"/>
    <w:rsid w:val="007D60B2"/>
    <w:rsid w:val="007D611C"/>
    <w:rsid w:val="007D7A62"/>
    <w:rsid w:val="007E252F"/>
    <w:rsid w:val="007E3DD2"/>
    <w:rsid w:val="007E58E0"/>
    <w:rsid w:val="007F118A"/>
    <w:rsid w:val="00801CA4"/>
    <w:rsid w:val="00802A6D"/>
    <w:rsid w:val="008069B8"/>
    <w:rsid w:val="0081155F"/>
    <w:rsid w:val="00813250"/>
    <w:rsid w:val="008156BD"/>
    <w:rsid w:val="00815E71"/>
    <w:rsid w:val="00821603"/>
    <w:rsid w:val="00833574"/>
    <w:rsid w:val="00836B50"/>
    <w:rsid w:val="00836D01"/>
    <w:rsid w:val="00851C8A"/>
    <w:rsid w:val="00853D27"/>
    <w:rsid w:val="008563B4"/>
    <w:rsid w:val="00861A5C"/>
    <w:rsid w:val="0086307B"/>
    <w:rsid w:val="00870B67"/>
    <w:rsid w:val="00870CF9"/>
    <w:rsid w:val="00882928"/>
    <w:rsid w:val="008920EC"/>
    <w:rsid w:val="00894629"/>
    <w:rsid w:val="00896074"/>
    <w:rsid w:val="008A2E28"/>
    <w:rsid w:val="008A7F6D"/>
    <w:rsid w:val="008B081A"/>
    <w:rsid w:val="008B0F14"/>
    <w:rsid w:val="008B3F59"/>
    <w:rsid w:val="008B45B6"/>
    <w:rsid w:val="008B6154"/>
    <w:rsid w:val="008C03D6"/>
    <w:rsid w:val="008C30CF"/>
    <w:rsid w:val="008C5B8C"/>
    <w:rsid w:val="008D0F9C"/>
    <w:rsid w:val="008D3468"/>
    <w:rsid w:val="008D6313"/>
    <w:rsid w:val="008E1A3E"/>
    <w:rsid w:val="008E3DEB"/>
    <w:rsid w:val="008E720A"/>
    <w:rsid w:val="008F1513"/>
    <w:rsid w:val="008F2A3B"/>
    <w:rsid w:val="008F4ACB"/>
    <w:rsid w:val="00904EAA"/>
    <w:rsid w:val="009123F7"/>
    <w:rsid w:val="0091401B"/>
    <w:rsid w:val="00921E7F"/>
    <w:rsid w:val="00922A0E"/>
    <w:rsid w:val="00924AEA"/>
    <w:rsid w:val="00925A64"/>
    <w:rsid w:val="00935323"/>
    <w:rsid w:val="0094213F"/>
    <w:rsid w:val="00942FD0"/>
    <w:rsid w:val="009431EB"/>
    <w:rsid w:val="00947AEC"/>
    <w:rsid w:val="00953641"/>
    <w:rsid w:val="009540D1"/>
    <w:rsid w:val="009552ED"/>
    <w:rsid w:val="0095601C"/>
    <w:rsid w:val="009564B8"/>
    <w:rsid w:val="0095670E"/>
    <w:rsid w:val="00956787"/>
    <w:rsid w:val="009606F8"/>
    <w:rsid w:val="00961E9F"/>
    <w:rsid w:val="00963D12"/>
    <w:rsid w:val="009667F3"/>
    <w:rsid w:val="00967579"/>
    <w:rsid w:val="00971201"/>
    <w:rsid w:val="009726CA"/>
    <w:rsid w:val="00976B9C"/>
    <w:rsid w:val="009813B2"/>
    <w:rsid w:val="00981D3E"/>
    <w:rsid w:val="009826DA"/>
    <w:rsid w:val="00987136"/>
    <w:rsid w:val="00992C9D"/>
    <w:rsid w:val="009934B4"/>
    <w:rsid w:val="00994C75"/>
    <w:rsid w:val="00995BF4"/>
    <w:rsid w:val="009A0846"/>
    <w:rsid w:val="009A2281"/>
    <w:rsid w:val="009A6A5E"/>
    <w:rsid w:val="009B14B1"/>
    <w:rsid w:val="009B15BC"/>
    <w:rsid w:val="009B16A0"/>
    <w:rsid w:val="009B33FE"/>
    <w:rsid w:val="009C09D1"/>
    <w:rsid w:val="009C1945"/>
    <w:rsid w:val="009C2DA8"/>
    <w:rsid w:val="009C3197"/>
    <w:rsid w:val="009C5FDB"/>
    <w:rsid w:val="009C7490"/>
    <w:rsid w:val="009D0872"/>
    <w:rsid w:val="009D1DCF"/>
    <w:rsid w:val="009D73D4"/>
    <w:rsid w:val="009E55FE"/>
    <w:rsid w:val="009E7B87"/>
    <w:rsid w:val="009F2D85"/>
    <w:rsid w:val="00A02079"/>
    <w:rsid w:val="00A03F36"/>
    <w:rsid w:val="00A04389"/>
    <w:rsid w:val="00A05C03"/>
    <w:rsid w:val="00A07EF2"/>
    <w:rsid w:val="00A13D0E"/>
    <w:rsid w:val="00A144B0"/>
    <w:rsid w:val="00A1532D"/>
    <w:rsid w:val="00A1609B"/>
    <w:rsid w:val="00A224BD"/>
    <w:rsid w:val="00A258C4"/>
    <w:rsid w:val="00A30057"/>
    <w:rsid w:val="00A31464"/>
    <w:rsid w:val="00A36276"/>
    <w:rsid w:val="00A36E27"/>
    <w:rsid w:val="00A41B45"/>
    <w:rsid w:val="00A42327"/>
    <w:rsid w:val="00A42BFD"/>
    <w:rsid w:val="00A430E0"/>
    <w:rsid w:val="00A4321F"/>
    <w:rsid w:val="00A473C4"/>
    <w:rsid w:val="00A478E1"/>
    <w:rsid w:val="00A5193F"/>
    <w:rsid w:val="00A54F8E"/>
    <w:rsid w:val="00A56600"/>
    <w:rsid w:val="00A61281"/>
    <w:rsid w:val="00A6602E"/>
    <w:rsid w:val="00A6629C"/>
    <w:rsid w:val="00A66ABC"/>
    <w:rsid w:val="00A723EB"/>
    <w:rsid w:val="00A74E90"/>
    <w:rsid w:val="00A76DEA"/>
    <w:rsid w:val="00A76FC0"/>
    <w:rsid w:val="00A81228"/>
    <w:rsid w:val="00A82003"/>
    <w:rsid w:val="00A869CF"/>
    <w:rsid w:val="00A87385"/>
    <w:rsid w:val="00A87ABB"/>
    <w:rsid w:val="00A90244"/>
    <w:rsid w:val="00A92311"/>
    <w:rsid w:val="00AA2ADD"/>
    <w:rsid w:val="00AA5845"/>
    <w:rsid w:val="00AC134B"/>
    <w:rsid w:val="00AC5F0F"/>
    <w:rsid w:val="00AD35E8"/>
    <w:rsid w:val="00AD655A"/>
    <w:rsid w:val="00AE0322"/>
    <w:rsid w:val="00AE1C52"/>
    <w:rsid w:val="00AE395F"/>
    <w:rsid w:val="00AE7C23"/>
    <w:rsid w:val="00AF0E86"/>
    <w:rsid w:val="00AF2046"/>
    <w:rsid w:val="00AF265D"/>
    <w:rsid w:val="00AF33F9"/>
    <w:rsid w:val="00AF6A5E"/>
    <w:rsid w:val="00AF729C"/>
    <w:rsid w:val="00B007A9"/>
    <w:rsid w:val="00B01ACF"/>
    <w:rsid w:val="00B01BB4"/>
    <w:rsid w:val="00B0234B"/>
    <w:rsid w:val="00B03851"/>
    <w:rsid w:val="00B05A71"/>
    <w:rsid w:val="00B1201C"/>
    <w:rsid w:val="00B2373A"/>
    <w:rsid w:val="00B24D39"/>
    <w:rsid w:val="00B42C38"/>
    <w:rsid w:val="00B471F9"/>
    <w:rsid w:val="00B51386"/>
    <w:rsid w:val="00B5210C"/>
    <w:rsid w:val="00B545C6"/>
    <w:rsid w:val="00B568B4"/>
    <w:rsid w:val="00B62898"/>
    <w:rsid w:val="00B650B8"/>
    <w:rsid w:val="00B72ACA"/>
    <w:rsid w:val="00B732A4"/>
    <w:rsid w:val="00B81751"/>
    <w:rsid w:val="00B84DFC"/>
    <w:rsid w:val="00B86DA1"/>
    <w:rsid w:val="00B91292"/>
    <w:rsid w:val="00B92160"/>
    <w:rsid w:val="00B95175"/>
    <w:rsid w:val="00BA09AC"/>
    <w:rsid w:val="00BA3EAA"/>
    <w:rsid w:val="00BB3E2B"/>
    <w:rsid w:val="00BC0D07"/>
    <w:rsid w:val="00BC2AB0"/>
    <w:rsid w:val="00BC524D"/>
    <w:rsid w:val="00BD2499"/>
    <w:rsid w:val="00BD681B"/>
    <w:rsid w:val="00BE6802"/>
    <w:rsid w:val="00BE6B33"/>
    <w:rsid w:val="00BE7FC7"/>
    <w:rsid w:val="00BF2BDC"/>
    <w:rsid w:val="00BF2E0E"/>
    <w:rsid w:val="00BF6482"/>
    <w:rsid w:val="00C14251"/>
    <w:rsid w:val="00C15B7F"/>
    <w:rsid w:val="00C22744"/>
    <w:rsid w:val="00C2320E"/>
    <w:rsid w:val="00C2362C"/>
    <w:rsid w:val="00C25AA1"/>
    <w:rsid w:val="00C26FB3"/>
    <w:rsid w:val="00C3114D"/>
    <w:rsid w:val="00C40AC2"/>
    <w:rsid w:val="00C41D8D"/>
    <w:rsid w:val="00C43473"/>
    <w:rsid w:val="00C44435"/>
    <w:rsid w:val="00C44CF6"/>
    <w:rsid w:val="00C4534C"/>
    <w:rsid w:val="00C47898"/>
    <w:rsid w:val="00C52FF0"/>
    <w:rsid w:val="00C54976"/>
    <w:rsid w:val="00C54B54"/>
    <w:rsid w:val="00C57273"/>
    <w:rsid w:val="00C5746D"/>
    <w:rsid w:val="00C57B1E"/>
    <w:rsid w:val="00C6035A"/>
    <w:rsid w:val="00C732CA"/>
    <w:rsid w:val="00C80376"/>
    <w:rsid w:val="00C87F34"/>
    <w:rsid w:val="00C907EA"/>
    <w:rsid w:val="00C92815"/>
    <w:rsid w:val="00C94EB9"/>
    <w:rsid w:val="00C96EB2"/>
    <w:rsid w:val="00CA0CB1"/>
    <w:rsid w:val="00CA4811"/>
    <w:rsid w:val="00CA508B"/>
    <w:rsid w:val="00CA60A3"/>
    <w:rsid w:val="00CB1EC3"/>
    <w:rsid w:val="00CB3BBD"/>
    <w:rsid w:val="00CB6EF9"/>
    <w:rsid w:val="00CC0793"/>
    <w:rsid w:val="00CC102F"/>
    <w:rsid w:val="00CC5D4F"/>
    <w:rsid w:val="00CD459A"/>
    <w:rsid w:val="00CE2766"/>
    <w:rsid w:val="00CE6139"/>
    <w:rsid w:val="00CF3338"/>
    <w:rsid w:val="00CF3675"/>
    <w:rsid w:val="00CF3CD8"/>
    <w:rsid w:val="00D006EB"/>
    <w:rsid w:val="00D03772"/>
    <w:rsid w:val="00D108B4"/>
    <w:rsid w:val="00D1247A"/>
    <w:rsid w:val="00D12EDF"/>
    <w:rsid w:val="00D25D70"/>
    <w:rsid w:val="00D273E8"/>
    <w:rsid w:val="00D27E56"/>
    <w:rsid w:val="00D316EC"/>
    <w:rsid w:val="00D318A8"/>
    <w:rsid w:val="00D32748"/>
    <w:rsid w:val="00D445FA"/>
    <w:rsid w:val="00D4529B"/>
    <w:rsid w:val="00D47090"/>
    <w:rsid w:val="00D47A65"/>
    <w:rsid w:val="00D520D8"/>
    <w:rsid w:val="00D5249C"/>
    <w:rsid w:val="00D52D94"/>
    <w:rsid w:val="00D5729D"/>
    <w:rsid w:val="00D6133B"/>
    <w:rsid w:val="00D64C70"/>
    <w:rsid w:val="00D651F7"/>
    <w:rsid w:val="00D7104F"/>
    <w:rsid w:val="00D740AB"/>
    <w:rsid w:val="00D76E33"/>
    <w:rsid w:val="00D856D5"/>
    <w:rsid w:val="00D86606"/>
    <w:rsid w:val="00D87721"/>
    <w:rsid w:val="00D9279A"/>
    <w:rsid w:val="00D92D62"/>
    <w:rsid w:val="00D93000"/>
    <w:rsid w:val="00D95655"/>
    <w:rsid w:val="00D95E73"/>
    <w:rsid w:val="00D96F40"/>
    <w:rsid w:val="00D97E0C"/>
    <w:rsid w:val="00DA044E"/>
    <w:rsid w:val="00DA165B"/>
    <w:rsid w:val="00DA18D7"/>
    <w:rsid w:val="00DA231F"/>
    <w:rsid w:val="00DA2FB2"/>
    <w:rsid w:val="00DA34FF"/>
    <w:rsid w:val="00DA7C6F"/>
    <w:rsid w:val="00DB0424"/>
    <w:rsid w:val="00DB3D00"/>
    <w:rsid w:val="00DC1CCF"/>
    <w:rsid w:val="00DC349B"/>
    <w:rsid w:val="00DC375E"/>
    <w:rsid w:val="00DC4BCC"/>
    <w:rsid w:val="00DC5F6F"/>
    <w:rsid w:val="00DC62E8"/>
    <w:rsid w:val="00DD18E0"/>
    <w:rsid w:val="00DD3C77"/>
    <w:rsid w:val="00DD6734"/>
    <w:rsid w:val="00DE0B11"/>
    <w:rsid w:val="00DE7706"/>
    <w:rsid w:val="00DE77BC"/>
    <w:rsid w:val="00DF3CAD"/>
    <w:rsid w:val="00E01381"/>
    <w:rsid w:val="00E0158B"/>
    <w:rsid w:val="00E02ECA"/>
    <w:rsid w:val="00E04F2B"/>
    <w:rsid w:val="00E11C9A"/>
    <w:rsid w:val="00E14067"/>
    <w:rsid w:val="00E16637"/>
    <w:rsid w:val="00E17A5B"/>
    <w:rsid w:val="00E25D78"/>
    <w:rsid w:val="00E27055"/>
    <w:rsid w:val="00E272DF"/>
    <w:rsid w:val="00E33C9A"/>
    <w:rsid w:val="00E369B3"/>
    <w:rsid w:val="00E3754A"/>
    <w:rsid w:val="00E4512F"/>
    <w:rsid w:val="00E51259"/>
    <w:rsid w:val="00E524F0"/>
    <w:rsid w:val="00E53AA2"/>
    <w:rsid w:val="00E55FC2"/>
    <w:rsid w:val="00E56E4C"/>
    <w:rsid w:val="00E622C1"/>
    <w:rsid w:val="00E650CD"/>
    <w:rsid w:val="00E66432"/>
    <w:rsid w:val="00E668F8"/>
    <w:rsid w:val="00E67ED1"/>
    <w:rsid w:val="00E71A4F"/>
    <w:rsid w:val="00E75E61"/>
    <w:rsid w:val="00E77D88"/>
    <w:rsid w:val="00E81652"/>
    <w:rsid w:val="00E917A3"/>
    <w:rsid w:val="00E9533C"/>
    <w:rsid w:val="00E95B0D"/>
    <w:rsid w:val="00E965A0"/>
    <w:rsid w:val="00EA2BC8"/>
    <w:rsid w:val="00EA3FF4"/>
    <w:rsid w:val="00EA569E"/>
    <w:rsid w:val="00EA5D4E"/>
    <w:rsid w:val="00EA754A"/>
    <w:rsid w:val="00EB4BDF"/>
    <w:rsid w:val="00EB4CF4"/>
    <w:rsid w:val="00EB6AC5"/>
    <w:rsid w:val="00EB6D58"/>
    <w:rsid w:val="00EC12F0"/>
    <w:rsid w:val="00EC5151"/>
    <w:rsid w:val="00ED0660"/>
    <w:rsid w:val="00ED3256"/>
    <w:rsid w:val="00ED6D91"/>
    <w:rsid w:val="00EE0D4A"/>
    <w:rsid w:val="00EE792B"/>
    <w:rsid w:val="00EF0CCD"/>
    <w:rsid w:val="00F02CDB"/>
    <w:rsid w:val="00F04169"/>
    <w:rsid w:val="00F061FD"/>
    <w:rsid w:val="00F07527"/>
    <w:rsid w:val="00F11293"/>
    <w:rsid w:val="00F14D03"/>
    <w:rsid w:val="00F15FE0"/>
    <w:rsid w:val="00F17707"/>
    <w:rsid w:val="00F17EFD"/>
    <w:rsid w:val="00F23701"/>
    <w:rsid w:val="00F23A3C"/>
    <w:rsid w:val="00F27904"/>
    <w:rsid w:val="00F30EBC"/>
    <w:rsid w:val="00F32F28"/>
    <w:rsid w:val="00F374FF"/>
    <w:rsid w:val="00F37F03"/>
    <w:rsid w:val="00F43225"/>
    <w:rsid w:val="00F457D6"/>
    <w:rsid w:val="00F4598E"/>
    <w:rsid w:val="00F676D7"/>
    <w:rsid w:val="00F71751"/>
    <w:rsid w:val="00F73FC1"/>
    <w:rsid w:val="00F748DF"/>
    <w:rsid w:val="00F7593A"/>
    <w:rsid w:val="00F779A1"/>
    <w:rsid w:val="00F812B3"/>
    <w:rsid w:val="00F85325"/>
    <w:rsid w:val="00F86A1B"/>
    <w:rsid w:val="00F874CC"/>
    <w:rsid w:val="00F96699"/>
    <w:rsid w:val="00FA066A"/>
    <w:rsid w:val="00FA2714"/>
    <w:rsid w:val="00FA3298"/>
    <w:rsid w:val="00FA53BE"/>
    <w:rsid w:val="00FB3540"/>
    <w:rsid w:val="00FC34E7"/>
    <w:rsid w:val="00FC42B2"/>
    <w:rsid w:val="00FC5C36"/>
    <w:rsid w:val="00FC638E"/>
    <w:rsid w:val="00FD12B3"/>
    <w:rsid w:val="00FD3255"/>
    <w:rsid w:val="00FE049A"/>
    <w:rsid w:val="00FE447B"/>
    <w:rsid w:val="00FE53A9"/>
    <w:rsid w:val="00FF072F"/>
    <w:rsid w:val="00FF46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0BA7"/>
  <w15:chartTrackingRefBased/>
  <w15:docId w15:val="{C77AFAA5-2DEE-40EE-B64D-51A3F659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313"/>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D6313"/>
    <w:pPr>
      <w:keepNext/>
      <w:keepLines/>
      <w:spacing w:before="40" w:after="0"/>
      <w:outlineLvl w:val="1"/>
    </w:pPr>
    <w:rPr>
      <w:rFonts w:eastAsiaTheme="majorEastAsia"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4C"/>
    <w:pPr>
      <w:ind w:left="720"/>
      <w:contextualSpacing/>
    </w:pPr>
  </w:style>
  <w:style w:type="character" w:styleId="Hyperlink">
    <w:name w:val="Hyperlink"/>
    <w:basedOn w:val="DefaultParagraphFont"/>
    <w:uiPriority w:val="99"/>
    <w:unhideWhenUsed/>
    <w:rsid w:val="0047092E"/>
    <w:rPr>
      <w:color w:val="0000FF"/>
      <w:u w:val="single"/>
    </w:rPr>
  </w:style>
  <w:style w:type="character" w:styleId="CommentReference">
    <w:name w:val="annotation reference"/>
    <w:basedOn w:val="DefaultParagraphFont"/>
    <w:uiPriority w:val="99"/>
    <w:semiHidden/>
    <w:unhideWhenUsed/>
    <w:rsid w:val="002B0FDB"/>
    <w:rPr>
      <w:sz w:val="16"/>
      <w:szCs w:val="16"/>
    </w:rPr>
  </w:style>
  <w:style w:type="paragraph" w:styleId="CommentText">
    <w:name w:val="annotation text"/>
    <w:basedOn w:val="Normal"/>
    <w:link w:val="CommentTextChar"/>
    <w:uiPriority w:val="99"/>
    <w:semiHidden/>
    <w:unhideWhenUsed/>
    <w:rsid w:val="002B0FDB"/>
    <w:pPr>
      <w:spacing w:line="240" w:lineRule="auto"/>
    </w:pPr>
    <w:rPr>
      <w:sz w:val="20"/>
      <w:szCs w:val="20"/>
    </w:rPr>
  </w:style>
  <w:style w:type="character" w:customStyle="1" w:styleId="CommentTextChar">
    <w:name w:val="Comment Text Char"/>
    <w:basedOn w:val="DefaultParagraphFont"/>
    <w:link w:val="CommentText"/>
    <w:uiPriority w:val="99"/>
    <w:semiHidden/>
    <w:rsid w:val="002B0FDB"/>
    <w:rPr>
      <w:sz w:val="20"/>
      <w:szCs w:val="20"/>
    </w:rPr>
  </w:style>
  <w:style w:type="paragraph" w:styleId="CommentSubject">
    <w:name w:val="annotation subject"/>
    <w:basedOn w:val="CommentText"/>
    <w:next w:val="CommentText"/>
    <w:link w:val="CommentSubjectChar"/>
    <w:uiPriority w:val="99"/>
    <w:semiHidden/>
    <w:unhideWhenUsed/>
    <w:rsid w:val="002B0FDB"/>
    <w:rPr>
      <w:b/>
      <w:bCs/>
    </w:rPr>
  </w:style>
  <w:style w:type="character" w:customStyle="1" w:styleId="CommentSubjectChar">
    <w:name w:val="Comment Subject Char"/>
    <w:basedOn w:val="CommentTextChar"/>
    <w:link w:val="CommentSubject"/>
    <w:uiPriority w:val="99"/>
    <w:semiHidden/>
    <w:rsid w:val="002B0FDB"/>
    <w:rPr>
      <w:b/>
      <w:bCs/>
      <w:sz w:val="20"/>
      <w:szCs w:val="20"/>
    </w:rPr>
  </w:style>
  <w:style w:type="paragraph" w:styleId="BalloonText">
    <w:name w:val="Balloon Text"/>
    <w:basedOn w:val="Normal"/>
    <w:link w:val="BalloonTextChar"/>
    <w:uiPriority w:val="99"/>
    <w:semiHidden/>
    <w:unhideWhenUsed/>
    <w:rsid w:val="002B0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DB"/>
    <w:rPr>
      <w:rFonts w:ascii="Segoe UI" w:hAnsi="Segoe UI" w:cs="Segoe UI"/>
      <w:sz w:val="18"/>
      <w:szCs w:val="18"/>
    </w:rPr>
  </w:style>
  <w:style w:type="table" w:styleId="TableGrid">
    <w:name w:val="Table Grid"/>
    <w:basedOn w:val="TableNormal"/>
    <w:uiPriority w:val="39"/>
    <w:rsid w:val="00FA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96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65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965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D6313"/>
    <w:rPr>
      <w:rFonts w:eastAsiaTheme="majorEastAsia" w:cstheme="majorBidi"/>
      <w:i/>
      <w:sz w:val="24"/>
      <w:szCs w:val="26"/>
    </w:rPr>
  </w:style>
  <w:style w:type="character" w:customStyle="1" w:styleId="Heading1Char">
    <w:name w:val="Heading 1 Char"/>
    <w:basedOn w:val="DefaultParagraphFont"/>
    <w:link w:val="Heading1"/>
    <w:uiPriority w:val="9"/>
    <w:rsid w:val="008D6313"/>
    <w:rPr>
      <w:rFonts w:eastAsiaTheme="majorEastAsia" w:cstheme="majorBidi"/>
      <w:b/>
      <w:sz w:val="24"/>
      <w:szCs w:val="32"/>
    </w:rPr>
  </w:style>
  <w:style w:type="paragraph" w:styleId="HTMLPreformatted">
    <w:name w:val="HTML Preformatted"/>
    <w:basedOn w:val="Normal"/>
    <w:link w:val="HTMLPreformattedChar"/>
    <w:uiPriority w:val="99"/>
    <w:semiHidden/>
    <w:unhideWhenUsed/>
    <w:rsid w:val="0081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15E71"/>
    <w:rPr>
      <w:rFonts w:ascii="Courier New" w:eastAsia="Times New Roman" w:hAnsi="Courier New" w:cs="Courier New"/>
      <w:sz w:val="20"/>
      <w:szCs w:val="20"/>
      <w:lang w:eastAsia="en-CA"/>
    </w:rPr>
  </w:style>
  <w:style w:type="character" w:customStyle="1" w:styleId="gd15mcfceub">
    <w:name w:val="gd15mcfceub"/>
    <w:basedOn w:val="DefaultParagraphFont"/>
    <w:rsid w:val="00815E71"/>
  </w:style>
  <w:style w:type="character" w:styleId="PlaceholderText">
    <w:name w:val="Placeholder Text"/>
    <w:basedOn w:val="DefaultParagraphFont"/>
    <w:uiPriority w:val="99"/>
    <w:semiHidden/>
    <w:rsid w:val="00622F28"/>
    <w:rPr>
      <w:color w:val="808080"/>
    </w:rPr>
  </w:style>
  <w:style w:type="paragraph" w:styleId="Bibliography">
    <w:name w:val="Bibliography"/>
    <w:basedOn w:val="Normal"/>
    <w:next w:val="Normal"/>
    <w:uiPriority w:val="37"/>
    <w:unhideWhenUsed/>
    <w:rsid w:val="0007177F"/>
    <w:pPr>
      <w:spacing w:after="0" w:line="480" w:lineRule="auto"/>
      <w:ind w:left="720" w:hanging="720"/>
    </w:pPr>
  </w:style>
  <w:style w:type="character" w:styleId="HTMLCode">
    <w:name w:val="HTML Code"/>
    <w:basedOn w:val="DefaultParagraphFont"/>
    <w:uiPriority w:val="99"/>
    <w:semiHidden/>
    <w:unhideWhenUsed/>
    <w:rsid w:val="00F71751"/>
    <w:rPr>
      <w:rFonts w:ascii="Courier New" w:eastAsia="Times New Roman" w:hAnsi="Courier New" w:cs="Courier New"/>
      <w:sz w:val="20"/>
      <w:szCs w:val="20"/>
    </w:rPr>
  </w:style>
  <w:style w:type="paragraph" w:customStyle="1" w:styleId="Compact">
    <w:name w:val="Compact"/>
    <w:basedOn w:val="BodyText"/>
    <w:qFormat/>
    <w:rsid w:val="00180F09"/>
    <w:pPr>
      <w:spacing w:before="36" w:after="36" w:line="240" w:lineRule="auto"/>
    </w:pPr>
    <w:rPr>
      <w:sz w:val="24"/>
      <w:szCs w:val="24"/>
      <w:lang w:val="en-US"/>
    </w:rPr>
  </w:style>
  <w:style w:type="table" w:customStyle="1" w:styleId="Table">
    <w:name w:val="Table"/>
    <w:semiHidden/>
    <w:qFormat/>
    <w:rsid w:val="00180F09"/>
    <w:pPr>
      <w:spacing w:after="200" w:line="240" w:lineRule="auto"/>
    </w:pPr>
    <w:rPr>
      <w:sz w:val="24"/>
      <w:szCs w:val="24"/>
      <w:lang w:val="en-US"/>
    </w:rPr>
    <w:tblPr>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80F09"/>
    <w:pPr>
      <w:spacing w:after="120"/>
    </w:pPr>
  </w:style>
  <w:style w:type="character" w:customStyle="1" w:styleId="BodyTextChar">
    <w:name w:val="Body Text Char"/>
    <w:basedOn w:val="DefaultParagraphFont"/>
    <w:link w:val="BodyText"/>
    <w:uiPriority w:val="99"/>
    <w:semiHidden/>
    <w:rsid w:val="00180F09"/>
  </w:style>
  <w:style w:type="table" w:customStyle="1" w:styleId="Table1">
    <w:name w:val="Table1"/>
    <w:semiHidden/>
    <w:qFormat/>
    <w:rsid w:val="00180F09"/>
    <w:pPr>
      <w:spacing w:after="200"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LineNumber">
    <w:name w:val="line number"/>
    <w:basedOn w:val="DefaultParagraphFont"/>
    <w:uiPriority w:val="99"/>
    <w:semiHidden/>
    <w:unhideWhenUsed/>
    <w:rsid w:val="008E3DEB"/>
  </w:style>
  <w:style w:type="character" w:customStyle="1" w:styleId="UnresolvedMention1">
    <w:name w:val="Unresolved Mention1"/>
    <w:basedOn w:val="DefaultParagraphFont"/>
    <w:uiPriority w:val="99"/>
    <w:semiHidden/>
    <w:unhideWhenUsed/>
    <w:rsid w:val="00F061FD"/>
    <w:rPr>
      <w:color w:val="605E5C"/>
      <w:shd w:val="clear" w:color="auto" w:fill="E1DFDD"/>
    </w:rPr>
  </w:style>
  <w:style w:type="character" w:styleId="FollowedHyperlink">
    <w:name w:val="FollowedHyperlink"/>
    <w:basedOn w:val="DefaultParagraphFont"/>
    <w:uiPriority w:val="99"/>
    <w:semiHidden/>
    <w:unhideWhenUsed/>
    <w:rsid w:val="006F7FBC"/>
    <w:rPr>
      <w:color w:val="954F72" w:themeColor="followedHyperlink"/>
      <w:u w:val="single"/>
    </w:rPr>
  </w:style>
  <w:style w:type="paragraph" w:styleId="Revision">
    <w:name w:val="Revision"/>
    <w:hidden/>
    <w:uiPriority w:val="99"/>
    <w:semiHidden/>
    <w:rsid w:val="00BB3E2B"/>
    <w:pPr>
      <w:spacing w:after="0" w:line="240" w:lineRule="auto"/>
    </w:pPr>
  </w:style>
  <w:style w:type="paragraph" w:styleId="EndnoteText">
    <w:name w:val="endnote text"/>
    <w:basedOn w:val="Normal"/>
    <w:link w:val="EndnoteTextChar"/>
    <w:uiPriority w:val="99"/>
    <w:semiHidden/>
    <w:unhideWhenUsed/>
    <w:rsid w:val="00343B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3B8C"/>
    <w:rPr>
      <w:sz w:val="20"/>
      <w:szCs w:val="20"/>
    </w:rPr>
  </w:style>
  <w:style w:type="character" w:styleId="EndnoteReference">
    <w:name w:val="endnote reference"/>
    <w:basedOn w:val="DefaultParagraphFont"/>
    <w:uiPriority w:val="99"/>
    <w:semiHidden/>
    <w:unhideWhenUsed/>
    <w:rsid w:val="00343B8C"/>
    <w:rPr>
      <w:vertAlign w:val="superscript"/>
    </w:rPr>
  </w:style>
  <w:style w:type="character" w:customStyle="1" w:styleId="title-text">
    <w:name w:val="title-text"/>
    <w:basedOn w:val="DefaultParagraphFont"/>
    <w:rsid w:val="005323DC"/>
  </w:style>
  <w:style w:type="paragraph" w:styleId="NormalWeb">
    <w:name w:val="Normal (Web)"/>
    <w:basedOn w:val="Normal"/>
    <w:uiPriority w:val="99"/>
    <w:semiHidden/>
    <w:unhideWhenUsed/>
    <w:rsid w:val="00515E3C"/>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00"/>
  </w:style>
  <w:style w:type="paragraph" w:styleId="Footer">
    <w:name w:val="footer"/>
    <w:basedOn w:val="Normal"/>
    <w:link w:val="FooterChar"/>
    <w:uiPriority w:val="99"/>
    <w:unhideWhenUsed/>
    <w:rsid w:val="00D9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494">
      <w:bodyDiv w:val="1"/>
      <w:marLeft w:val="0"/>
      <w:marRight w:val="0"/>
      <w:marTop w:val="0"/>
      <w:marBottom w:val="0"/>
      <w:divBdr>
        <w:top w:val="none" w:sz="0" w:space="0" w:color="auto"/>
        <w:left w:val="none" w:sz="0" w:space="0" w:color="auto"/>
        <w:bottom w:val="none" w:sz="0" w:space="0" w:color="auto"/>
        <w:right w:val="none" w:sz="0" w:space="0" w:color="auto"/>
      </w:divBdr>
    </w:div>
    <w:div w:id="53352430">
      <w:bodyDiv w:val="1"/>
      <w:marLeft w:val="0"/>
      <w:marRight w:val="0"/>
      <w:marTop w:val="0"/>
      <w:marBottom w:val="0"/>
      <w:divBdr>
        <w:top w:val="none" w:sz="0" w:space="0" w:color="auto"/>
        <w:left w:val="none" w:sz="0" w:space="0" w:color="auto"/>
        <w:bottom w:val="none" w:sz="0" w:space="0" w:color="auto"/>
        <w:right w:val="none" w:sz="0" w:space="0" w:color="auto"/>
      </w:divBdr>
    </w:div>
    <w:div w:id="80032139">
      <w:bodyDiv w:val="1"/>
      <w:marLeft w:val="0"/>
      <w:marRight w:val="0"/>
      <w:marTop w:val="0"/>
      <w:marBottom w:val="0"/>
      <w:divBdr>
        <w:top w:val="none" w:sz="0" w:space="0" w:color="auto"/>
        <w:left w:val="none" w:sz="0" w:space="0" w:color="auto"/>
        <w:bottom w:val="none" w:sz="0" w:space="0" w:color="auto"/>
        <w:right w:val="none" w:sz="0" w:space="0" w:color="auto"/>
      </w:divBdr>
    </w:div>
    <w:div w:id="87697371">
      <w:bodyDiv w:val="1"/>
      <w:marLeft w:val="0"/>
      <w:marRight w:val="0"/>
      <w:marTop w:val="0"/>
      <w:marBottom w:val="0"/>
      <w:divBdr>
        <w:top w:val="none" w:sz="0" w:space="0" w:color="auto"/>
        <w:left w:val="none" w:sz="0" w:space="0" w:color="auto"/>
        <w:bottom w:val="none" w:sz="0" w:space="0" w:color="auto"/>
        <w:right w:val="none" w:sz="0" w:space="0" w:color="auto"/>
      </w:divBdr>
    </w:div>
    <w:div w:id="95902422">
      <w:bodyDiv w:val="1"/>
      <w:marLeft w:val="0"/>
      <w:marRight w:val="0"/>
      <w:marTop w:val="0"/>
      <w:marBottom w:val="0"/>
      <w:divBdr>
        <w:top w:val="none" w:sz="0" w:space="0" w:color="auto"/>
        <w:left w:val="none" w:sz="0" w:space="0" w:color="auto"/>
        <w:bottom w:val="none" w:sz="0" w:space="0" w:color="auto"/>
        <w:right w:val="none" w:sz="0" w:space="0" w:color="auto"/>
      </w:divBdr>
    </w:div>
    <w:div w:id="135800520">
      <w:bodyDiv w:val="1"/>
      <w:marLeft w:val="0"/>
      <w:marRight w:val="0"/>
      <w:marTop w:val="0"/>
      <w:marBottom w:val="0"/>
      <w:divBdr>
        <w:top w:val="none" w:sz="0" w:space="0" w:color="auto"/>
        <w:left w:val="none" w:sz="0" w:space="0" w:color="auto"/>
        <w:bottom w:val="none" w:sz="0" w:space="0" w:color="auto"/>
        <w:right w:val="none" w:sz="0" w:space="0" w:color="auto"/>
      </w:divBdr>
    </w:div>
    <w:div w:id="255527868">
      <w:bodyDiv w:val="1"/>
      <w:marLeft w:val="0"/>
      <w:marRight w:val="0"/>
      <w:marTop w:val="0"/>
      <w:marBottom w:val="0"/>
      <w:divBdr>
        <w:top w:val="none" w:sz="0" w:space="0" w:color="auto"/>
        <w:left w:val="none" w:sz="0" w:space="0" w:color="auto"/>
        <w:bottom w:val="none" w:sz="0" w:space="0" w:color="auto"/>
        <w:right w:val="none" w:sz="0" w:space="0" w:color="auto"/>
      </w:divBdr>
    </w:div>
    <w:div w:id="293948193">
      <w:bodyDiv w:val="1"/>
      <w:marLeft w:val="0"/>
      <w:marRight w:val="0"/>
      <w:marTop w:val="0"/>
      <w:marBottom w:val="0"/>
      <w:divBdr>
        <w:top w:val="none" w:sz="0" w:space="0" w:color="auto"/>
        <w:left w:val="none" w:sz="0" w:space="0" w:color="auto"/>
        <w:bottom w:val="none" w:sz="0" w:space="0" w:color="auto"/>
        <w:right w:val="none" w:sz="0" w:space="0" w:color="auto"/>
      </w:divBdr>
    </w:div>
    <w:div w:id="301546012">
      <w:bodyDiv w:val="1"/>
      <w:marLeft w:val="0"/>
      <w:marRight w:val="0"/>
      <w:marTop w:val="0"/>
      <w:marBottom w:val="0"/>
      <w:divBdr>
        <w:top w:val="none" w:sz="0" w:space="0" w:color="auto"/>
        <w:left w:val="none" w:sz="0" w:space="0" w:color="auto"/>
        <w:bottom w:val="none" w:sz="0" w:space="0" w:color="auto"/>
        <w:right w:val="none" w:sz="0" w:space="0" w:color="auto"/>
      </w:divBdr>
    </w:div>
    <w:div w:id="358968922">
      <w:bodyDiv w:val="1"/>
      <w:marLeft w:val="0"/>
      <w:marRight w:val="0"/>
      <w:marTop w:val="0"/>
      <w:marBottom w:val="0"/>
      <w:divBdr>
        <w:top w:val="none" w:sz="0" w:space="0" w:color="auto"/>
        <w:left w:val="none" w:sz="0" w:space="0" w:color="auto"/>
        <w:bottom w:val="none" w:sz="0" w:space="0" w:color="auto"/>
        <w:right w:val="none" w:sz="0" w:space="0" w:color="auto"/>
      </w:divBdr>
    </w:div>
    <w:div w:id="369457236">
      <w:bodyDiv w:val="1"/>
      <w:marLeft w:val="0"/>
      <w:marRight w:val="0"/>
      <w:marTop w:val="0"/>
      <w:marBottom w:val="0"/>
      <w:divBdr>
        <w:top w:val="none" w:sz="0" w:space="0" w:color="auto"/>
        <w:left w:val="none" w:sz="0" w:space="0" w:color="auto"/>
        <w:bottom w:val="none" w:sz="0" w:space="0" w:color="auto"/>
        <w:right w:val="none" w:sz="0" w:space="0" w:color="auto"/>
      </w:divBdr>
    </w:div>
    <w:div w:id="380325046">
      <w:bodyDiv w:val="1"/>
      <w:marLeft w:val="0"/>
      <w:marRight w:val="0"/>
      <w:marTop w:val="0"/>
      <w:marBottom w:val="0"/>
      <w:divBdr>
        <w:top w:val="none" w:sz="0" w:space="0" w:color="auto"/>
        <w:left w:val="none" w:sz="0" w:space="0" w:color="auto"/>
        <w:bottom w:val="none" w:sz="0" w:space="0" w:color="auto"/>
        <w:right w:val="none" w:sz="0" w:space="0" w:color="auto"/>
      </w:divBdr>
    </w:div>
    <w:div w:id="409617865">
      <w:bodyDiv w:val="1"/>
      <w:marLeft w:val="0"/>
      <w:marRight w:val="0"/>
      <w:marTop w:val="0"/>
      <w:marBottom w:val="0"/>
      <w:divBdr>
        <w:top w:val="none" w:sz="0" w:space="0" w:color="auto"/>
        <w:left w:val="none" w:sz="0" w:space="0" w:color="auto"/>
        <w:bottom w:val="none" w:sz="0" w:space="0" w:color="auto"/>
        <w:right w:val="none" w:sz="0" w:space="0" w:color="auto"/>
      </w:divBdr>
    </w:div>
    <w:div w:id="409936504">
      <w:bodyDiv w:val="1"/>
      <w:marLeft w:val="0"/>
      <w:marRight w:val="0"/>
      <w:marTop w:val="0"/>
      <w:marBottom w:val="0"/>
      <w:divBdr>
        <w:top w:val="none" w:sz="0" w:space="0" w:color="auto"/>
        <w:left w:val="none" w:sz="0" w:space="0" w:color="auto"/>
        <w:bottom w:val="none" w:sz="0" w:space="0" w:color="auto"/>
        <w:right w:val="none" w:sz="0" w:space="0" w:color="auto"/>
      </w:divBdr>
    </w:div>
    <w:div w:id="460149164">
      <w:bodyDiv w:val="1"/>
      <w:marLeft w:val="0"/>
      <w:marRight w:val="0"/>
      <w:marTop w:val="0"/>
      <w:marBottom w:val="0"/>
      <w:divBdr>
        <w:top w:val="none" w:sz="0" w:space="0" w:color="auto"/>
        <w:left w:val="none" w:sz="0" w:space="0" w:color="auto"/>
        <w:bottom w:val="none" w:sz="0" w:space="0" w:color="auto"/>
        <w:right w:val="none" w:sz="0" w:space="0" w:color="auto"/>
      </w:divBdr>
    </w:div>
    <w:div w:id="475143263">
      <w:bodyDiv w:val="1"/>
      <w:marLeft w:val="0"/>
      <w:marRight w:val="0"/>
      <w:marTop w:val="0"/>
      <w:marBottom w:val="0"/>
      <w:divBdr>
        <w:top w:val="none" w:sz="0" w:space="0" w:color="auto"/>
        <w:left w:val="none" w:sz="0" w:space="0" w:color="auto"/>
        <w:bottom w:val="none" w:sz="0" w:space="0" w:color="auto"/>
        <w:right w:val="none" w:sz="0" w:space="0" w:color="auto"/>
      </w:divBdr>
    </w:div>
    <w:div w:id="564024625">
      <w:bodyDiv w:val="1"/>
      <w:marLeft w:val="0"/>
      <w:marRight w:val="0"/>
      <w:marTop w:val="0"/>
      <w:marBottom w:val="0"/>
      <w:divBdr>
        <w:top w:val="none" w:sz="0" w:space="0" w:color="auto"/>
        <w:left w:val="none" w:sz="0" w:space="0" w:color="auto"/>
        <w:bottom w:val="none" w:sz="0" w:space="0" w:color="auto"/>
        <w:right w:val="none" w:sz="0" w:space="0" w:color="auto"/>
      </w:divBdr>
    </w:div>
    <w:div w:id="566300798">
      <w:bodyDiv w:val="1"/>
      <w:marLeft w:val="0"/>
      <w:marRight w:val="0"/>
      <w:marTop w:val="0"/>
      <w:marBottom w:val="0"/>
      <w:divBdr>
        <w:top w:val="none" w:sz="0" w:space="0" w:color="auto"/>
        <w:left w:val="none" w:sz="0" w:space="0" w:color="auto"/>
        <w:bottom w:val="none" w:sz="0" w:space="0" w:color="auto"/>
        <w:right w:val="none" w:sz="0" w:space="0" w:color="auto"/>
      </w:divBdr>
    </w:div>
    <w:div w:id="578448709">
      <w:bodyDiv w:val="1"/>
      <w:marLeft w:val="0"/>
      <w:marRight w:val="0"/>
      <w:marTop w:val="0"/>
      <w:marBottom w:val="0"/>
      <w:divBdr>
        <w:top w:val="none" w:sz="0" w:space="0" w:color="auto"/>
        <w:left w:val="none" w:sz="0" w:space="0" w:color="auto"/>
        <w:bottom w:val="none" w:sz="0" w:space="0" w:color="auto"/>
        <w:right w:val="none" w:sz="0" w:space="0" w:color="auto"/>
      </w:divBdr>
    </w:div>
    <w:div w:id="639767532">
      <w:bodyDiv w:val="1"/>
      <w:marLeft w:val="0"/>
      <w:marRight w:val="0"/>
      <w:marTop w:val="0"/>
      <w:marBottom w:val="0"/>
      <w:divBdr>
        <w:top w:val="none" w:sz="0" w:space="0" w:color="auto"/>
        <w:left w:val="none" w:sz="0" w:space="0" w:color="auto"/>
        <w:bottom w:val="none" w:sz="0" w:space="0" w:color="auto"/>
        <w:right w:val="none" w:sz="0" w:space="0" w:color="auto"/>
      </w:divBdr>
    </w:div>
    <w:div w:id="662199207">
      <w:bodyDiv w:val="1"/>
      <w:marLeft w:val="0"/>
      <w:marRight w:val="0"/>
      <w:marTop w:val="0"/>
      <w:marBottom w:val="0"/>
      <w:divBdr>
        <w:top w:val="none" w:sz="0" w:space="0" w:color="auto"/>
        <w:left w:val="none" w:sz="0" w:space="0" w:color="auto"/>
        <w:bottom w:val="none" w:sz="0" w:space="0" w:color="auto"/>
        <w:right w:val="none" w:sz="0" w:space="0" w:color="auto"/>
      </w:divBdr>
    </w:div>
    <w:div w:id="677778681">
      <w:bodyDiv w:val="1"/>
      <w:marLeft w:val="0"/>
      <w:marRight w:val="0"/>
      <w:marTop w:val="0"/>
      <w:marBottom w:val="0"/>
      <w:divBdr>
        <w:top w:val="none" w:sz="0" w:space="0" w:color="auto"/>
        <w:left w:val="none" w:sz="0" w:space="0" w:color="auto"/>
        <w:bottom w:val="none" w:sz="0" w:space="0" w:color="auto"/>
        <w:right w:val="none" w:sz="0" w:space="0" w:color="auto"/>
      </w:divBdr>
    </w:div>
    <w:div w:id="698166999">
      <w:bodyDiv w:val="1"/>
      <w:marLeft w:val="0"/>
      <w:marRight w:val="0"/>
      <w:marTop w:val="0"/>
      <w:marBottom w:val="0"/>
      <w:divBdr>
        <w:top w:val="none" w:sz="0" w:space="0" w:color="auto"/>
        <w:left w:val="none" w:sz="0" w:space="0" w:color="auto"/>
        <w:bottom w:val="none" w:sz="0" w:space="0" w:color="auto"/>
        <w:right w:val="none" w:sz="0" w:space="0" w:color="auto"/>
      </w:divBdr>
      <w:divsChild>
        <w:div w:id="1336960088">
          <w:marLeft w:val="0"/>
          <w:marRight w:val="0"/>
          <w:marTop w:val="0"/>
          <w:marBottom w:val="0"/>
          <w:divBdr>
            <w:top w:val="none" w:sz="0" w:space="0" w:color="auto"/>
            <w:left w:val="none" w:sz="0" w:space="0" w:color="auto"/>
            <w:bottom w:val="none" w:sz="0" w:space="0" w:color="auto"/>
            <w:right w:val="none" w:sz="0" w:space="0" w:color="auto"/>
          </w:divBdr>
          <w:divsChild>
            <w:div w:id="1527519663">
              <w:marLeft w:val="0"/>
              <w:marRight w:val="0"/>
              <w:marTop w:val="0"/>
              <w:marBottom w:val="0"/>
              <w:divBdr>
                <w:top w:val="none" w:sz="0" w:space="0" w:color="auto"/>
                <w:left w:val="none" w:sz="0" w:space="0" w:color="auto"/>
                <w:bottom w:val="none" w:sz="0" w:space="0" w:color="auto"/>
                <w:right w:val="none" w:sz="0" w:space="0" w:color="auto"/>
              </w:divBdr>
              <w:divsChild>
                <w:div w:id="1248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8044">
      <w:bodyDiv w:val="1"/>
      <w:marLeft w:val="0"/>
      <w:marRight w:val="0"/>
      <w:marTop w:val="0"/>
      <w:marBottom w:val="0"/>
      <w:divBdr>
        <w:top w:val="none" w:sz="0" w:space="0" w:color="auto"/>
        <w:left w:val="none" w:sz="0" w:space="0" w:color="auto"/>
        <w:bottom w:val="none" w:sz="0" w:space="0" w:color="auto"/>
        <w:right w:val="none" w:sz="0" w:space="0" w:color="auto"/>
      </w:divBdr>
    </w:div>
    <w:div w:id="772436044">
      <w:bodyDiv w:val="1"/>
      <w:marLeft w:val="0"/>
      <w:marRight w:val="0"/>
      <w:marTop w:val="0"/>
      <w:marBottom w:val="0"/>
      <w:divBdr>
        <w:top w:val="none" w:sz="0" w:space="0" w:color="auto"/>
        <w:left w:val="none" w:sz="0" w:space="0" w:color="auto"/>
        <w:bottom w:val="none" w:sz="0" w:space="0" w:color="auto"/>
        <w:right w:val="none" w:sz="0" w:space="0" w:color="auto"/>
      </w:divBdr>
    </w:div>
    <w:div w:id="791633633">
      <w:bodyDiv w:val="1"/>
      <w:marLeft w:val="0"/>
      <w:marRight w:val="0"/>
      <w:marTop w:val="0"/>
      <w:marBottom w:val="0"/>
      <w:divBdr>
        <w:top w:val="none" w:sz="0" w:space="0" w:color="auto"/>
        <w:left w:val="none" w:sz="0" w:space="0" w:color="auto"/>
        <w:bottom w:val="none" w:sz="0" w:space="0" w:color="auto"/>
        <w:right w:val="none" w:sz="0" w:space="0" w:color="auto"/>
      </w:divBdr>
    </w:div>
    <w:div w:id="875964035">
      <w:bodyDiv w:val="1"/>
      <w:marLeft w:val="0"/>
      <w:marRight w:val="0"/>
      <w:marTop w:val="0"/>
      <w:marBottom w:val="0"/>
      <w:divBdr>
        <w:top w:val="none" w:sz="0" w:space="0" w:color="auto"/>
        <w:left w:val="none" w:sz="0" w:space="0" w:color="auto"/>
        <w:bottom w:val="none" w:sz="0" w:space="0" w:color="auto"/>
        <w:right w:val="none" w:sz="0" w:space="0" w:color="auto"/>
      </w:divBdr>
    </w:div>
    <w:div w:id="913392916">
      <w:bodyDiv w:val="1"/>
      <w:marLeft w:val="0"/>
      <w:marRight w:val="0"/>
      <w:marTop w:val="0"/>
      <w:marBottom w:val="0"/>
      <w:divBdr>
        <w:top w:val="none" w:sz="0" w:space="0" w:color="auto"/>
        <w:left w:val="none" w:sz="0" w:space="0" w:color="auto"/>
        <w:bottom w:val="none" w:sz="0" w:space="0" w:color="auto"/>
        <w:right w:val="none" w:sz="0" w:space="0" w:color="auto"/>
      </w:divBdr>
    </w:div>
    <w:div w:id="937980855">
      <w:bodyDiv w:val="1"/>
      <w:marLeft w:val="0"/>
      <w:marRight w:val="0"/>
      <w:marTop w:val="0"/>
      <w:marBottom w:val="0"/>
      <w:divBdr>
        <w:top w:val="none" w:sz="0" w:space="0" w:color="auto"/>
        <w:left w:val="none" w:sz="0" w:space="0" w:color="auto"/>
        <w:bottom w:val="none" w:sz="0" w:space="0" w:color="auto"/>
        <w:right w:val="none" w:sz="0" w:space="0" w:color="auto"/>
      </w:divBdr>
    </w:div>
    <w:div w:id="943994541">
      <w:bodyDiv w:val="1"/>
      <w:marLeft w:val="0"/>
      <w:marRight w:val="0"/>
      <w:marTop w:val="0"/>
      <w:marBottom w:val="0"/>
      <w:divBdr>
        <w:top w:val="none" w:sz="0" w:space="0" w:color="auto"/>
        <w:left w:val="none" w:sz="0" w:space="0" w:color="auto"/>
        <w:bottom w:val="none" w:sz="0" w:space="0" w:color="auto"/>
        <w:right w:val="none" w:sz="0" w:space="0" w:color="auto"/>
      </w:divBdr>
    </w:div>
    <w:div w:id="1026441203">
      <w:bodyDiv w:val="1"/>
      <w:marLeft w:val="0"/>
      <w:marRight w:val="0"/>
      <w:marTop w:val="0"/>
      <w:marBottom w:val="0"/>
      <w:divBdr>
        <w:top w:val="none" w:sz="0" w:space="0" w:color="auto"/>
        <w:left w:val="none" w:sz="0" w:space="0" w:color="auto"/>
        <w:bottom w:val="none" w:sz="0" w:space="0" w:color="auto"/>
        <w:right w:val="none" w:sz="0" w:space="0" w:color="auto"/>
      </w:divBdr>
    </w:div>
    <w:div w:id="1032413930">
      <w:bodyDiv w:val="1"/>
      <w:marLeft w:val="0"/>
      <w:marRight w:val="0"/>
      <w:marTop w:val="0"/>
      <w:marBottom w:val="0"/>
      <w:divBdr>
        <w:top w:val="none" w:sz="0" w:space="0" w:color="auto"/>
        <w:left w:val="none" w:sz="0" w:space="0" w:color="auto"/>
        <w:bottom w:val="none" w:sz="0" w:space="0" w:color="auto"/>
        <w:right w:val="none" w:sz="0" w:space="0" w:color="auto"/>
      </w:divBdr>
    </w:div>
    <w:div w:id="1037435364">
      <w:bodyDiv w:val="1"/>
      <w:marLeft w:val="0"/>
      <w:marRight w:val="0"/>
      <w:marTop w:val="0"/>
      <w:marBottom w:val="0"/>
      <w:divBdr>
        <w:top w:val="none" w:sz="0" w:space="0" w:color="auto"/>
        <w:left w:val="none" w:sz="0" w:space="0" w:color="auto"/>
        <w:bottom w:val="none" w:sz="0" w:space="0" w:color="auto"/>
        <w:right w:val="none" w:sz="0" w:space="0" w:color="auto"/>
      </w:divBdr>
    </w:div>
    <w:div w:id="1062410952">
      <w:bodyDiv w:val="1"/>
      <w:marLeft w:val="0"/>
      <w:marRight w:val="0"/>
      <w:marTop w:val="0"/>
      <w:marBottom w:val="0"/>
      <w:divBdr>
        <w:top w:val="none" w:sz="0" w:space="0" w:color="auto"/>
        <w:left w:val="none" w:sz="0" w:space="0" w:color="auto"/>
        <w:bottom w:val="none" w:sz="0" w:space="0" w:color="auto"/>
        <w:right w:val="none" w:sz="0" w:space="0" w:color="auto"/>
      </w:divBdr>
    </w:div>
    <w:div w:id="1155343544">
      <w:bodyDiv w:val="1"/>
      <w:marLeft w:val="0"/>
      <w:marRight w:val="0"/>
      <w:marTop w:val="0"/>
      <w:marBottom w:val="0"/>
      <w:divBdr>
        <w:top w:val="none" w:sz="0" w:space="0" w:color="auto"/>
        <w:left w:val="none" w:sz="0" w:space="0" w:color="auto"/>
        <w:bottom w:val="none" w:sz="0" w:space="0" w:color="auto"/>
        <w:right w:val="none" w:sz="0" w:space="0" w:color="auto"/>
      </w:divBdr>
    </w:div>
    <w:div w:id="1155535378">
      <w:bodyDiv w:val="1"/>
      <w:marLeft w:val="0"/>
      <w:marRight w:val="0"/>
      <w:marTop w:val="0"/>
      <w:marBottom w:val="0"/>
      <w:divBdr>
        <w:top w:val="none" w:sz="0" w:space="0" w:color="auto"/>
        <w:left w:val="none" w:sz="0" w:space="0" w:color="auto"/>
        <w:bottom w:val="none" w:sz="0" w:space="0" w:color="auto"/>
        <w:right w:val="none" w:sz="0" w:space="0" w:color="auto"/>
      </w:divBdr>
    </w:div>
    <w:div w:id="1202982542">
      <w:bodyDiv w:val="1"/>
      <w:marLeft w:val="0"/>
      <w:marRight w:val="0"/>
      <w:marTop w:val="0"/>
      <w:marBottom w:val="0"/>
      <w:divBdr>
        <w:top w:val="none" w:sz="0" w:space="0" w:color="auto"/>
        <w:left w:val="none" w:sz="0" w:space="0" w:color="auto"/>
        <w:bottom w:val="none" w:sz="0" w:space="0" w:color="auto"/>
        <w:right w:val="none" w:sz="0" w:space="0" w:color="auto"/>
      </w:divBdr>
    </w:div>
    <w:div w:id="1259022686">
      <w:bodyDiv w:val="1"/>
      <w:marLeft w:val="0"/>
      <w:marRight w:val="0"/>
      <w:marTop w:val="0"/>
      <w:marBottom w:val="0"/>
      <w:divBdr>
        <w:top w:val="none" w:sz="0" w:space="0" w:color="auto"/>
        <w:left w:val="none" w:sz="0" w:space="0" w:color="auto"/>
        <w:bottom w:val="none" w:sz="0" w:space="0" w:color="auto"/>
        <w:right w:val="none" w:sz="0" w:space="0" w:color="auto"/>
      </w:divBdr>
    </w:div>
    <w:div w:id="1274288777">
      <w:bodyDiv w:val="1"/>
      <w:marLeft w:val="0"/>
      <w:marRight w:val="0"/>
      <w:marTop w:val="0"/>
      <w:marBottom w:val="0"/>
      <w:divBdr>
        <w:top w:val="none" w:sz="0" w:space="0" w:color="auto"/>
        <w:left w:val="none" w:sz="0" w:space="0" w:color="auto"/>
        <w:bottom w:val="none" w:sz="0" w:space="0" w:color="auto"/>
        <w:right w:val="none" w:sz="0" w:space="0" w:color="auto"/>
      </w:divBdr>
    </w:div>
    <w:div w:id="1275330988">
      <w:bodyDiv w:val="1"/>
      <w:marLeft w:val="0"/>
      <w:marRight w:val="0"/>
      <w:marTop w:val="0"/>
      <w:marBottom w:val="0"/>
      <w:divBdr>
        <w:top w:val="none" w:sz="0" w:space="0" w:color="auto"/>
        <w:left w:val="none" w:sz="0" w:space="0" w:color="auto"/>
        <w:bottom w:val="none" w:sz="0" w:space="0" w:color="auto"/>
        <w:right w:val="none" w:sz="0" w:space="0" w:color="auto"/>
      </w:divBdr>
    </w:div>
    <w:div w:id="1304119984">
      <w:bodyDiv w:val="1"/>
      <w:marLeft w:val="0"/>
      <w:marRight w:val="0"/>
      <w:marTop w:val="0"/>
      <w:marBottom w:val="0"/>
      <w:divBdr>
        <w:top w:val="none" w:sz="0" w:space="0" w:color="auto"/>
        <w:left w:val="none" w:sz="0" w:space="0" w:color="auto"/>
        <w:bottom w:val="none" w:sz="0" w:space="0" w:color="auto"/>
        <w:right w:val="none" w:sz="0" w:space="0" w:color="auto"/>
      </w:divBdr>
    </w:div>
    <w:div w:id="1318267415">
      <w:bodyDiv w:val="1"/>
      <w:marLeft w:val="0"/>
      <w:marRight w:val="0"/>
      <w:marTop w:val="0"/>
      <w:marBottom w:val="0"/>
      <w:divBdr>
        <w:top w:val="none" w:sz="0" w:space="0" w:color="auto"/>
        <w:left w:val="none" w:sz="0" w:space="0" w:color="auto"/>
        <w:bottom w:val="none" w:sz="0" w:space="0" w:color="auto"/>
        <w:right w:val="none" w:sz="0" w:space="0" w:color="auto"/>
      </w:divBdr>
    </w:div>
    <w:div w:id="1326325526">
      <w:bodyDiv w:val="1"/>
      <w:marLeft w:val="0"/>
      <w:marRight w:val="0"/>
      <w:marTop w:val="0"/>
      <w:marBottom w:val="0"/>
      <w:divBdr>
        <w:top w:val="none" w:sz="0" w:space="0" w:color="auto"/>
        <w:left w:val="none" w:sz="0" w:space="0" w:color="auto"/>
        <w:bottom w:val="none" w:sz="0" w:space="0" w:color="auto"/>
        <w:right w:val="none" w:sz="0" w:space="0" w:color="auto"/>
      </w:divBdr>
    </w:div>
    <w:div w:id="1376545331">
      <w:bodyDiv w:val="1"/>
      <w:marLeft w:val="0"/>
      <w:marRight w:val="0"/>
      <w:marTop w:val="0"/>
      <w:marBottom w:val="0"/>
      <w:divBdr>
        <w:top w:val="none" w:sz="0" w:space="0" w:color="auto"/>
        <w:left w:val="none" w:sz="0" w:space="0" w:color="auto"/>
        <w:bottom w:val="none" w:sz="0" w:space="0" w:color="auto"/>
        <w:right w:val="none" w:sz="0" w:space="0" w:color="auto"/>
      </w:divBdr>
    </w:div>
    <w:div w:id="1427264766">
      <w:bodyDiv w:val="1"/>
      <w:marLeft w:val="0"/>
      <w:marRight w:val="0"/>
      <w:marTop w:val="0"/>
      <w:marBottom w:val="0"/>
      <w:divBdr>
        <w:top w:val="none" w:sz="0" w:space="0" w:color="auto"/>
        <w:left w:val="none" w:sz="0" w:space="0" w:color="auto"/>
        <w:bottom w:val="none" w:sz="0" w:space="0" w:color="auto"/>
        <w:right w:val="none" w:sz="0" w:space="0" w:color="auto"/>
      </w:divBdr>
    </w:div>
    <w:div w:id="1483621069">
      <w:bodyDiv w:val="1"/>
      <w:marLeft w:val="0"/>
      <w:marRight w:val="0"/>
      <w:marTop w:val="0"/>
      <w:marBottom w:val="0"/>
      <w:divBdr>
        <w:top w:val="none" w:sz="0" w:space="0" w:color="auto"/>
        <w:left w:val="none" w:sz="0" w:space="0" w:color="auto"/>
        <w:bottom w:val="none" w:sz="0" w:space="0" w:color="auto"/>
        <w:right w:val="none" w:sz="0" w:space="0" w:color="auto"/>
      </w:divBdr>
    </w:div>
    <w:div w:id="1514144165">
      <w:bodyDiv w:val="1"/>
      <w:marLeft w:val="0"/>
      <w:marRight w:val="0"/>
      <w:marTop w:val="0"/>
      <w:marBottom w:val="0"/>
      <w:divBdr>
        <w:top w:val="none" w:sz="0" w:space="0" w:color="auto"/>
        <w:left w:val="none" w:sz="0" w:space="0" w:color="auto"/>
        <w:bottom w:val="none" w:sz="0" w:space="0" w:color="auto"/>
        <w:right w:val="none" w:sz="0" w:space="0" w:color="auto"/>
      </w:divBdr>
    </w:div>
    <w:div w:id="1520047968">
      <w:bodyDiv w:val="1"/>
      <w:marLeft w:val="0"/>
      <w:marRight w:val="0"/>
      <w:marTop w:val="0"/>
      <w:marBottom w:val="0"/>
      <w:divBdr>
        <w:top w:val="none" w:sz="0" w:space="0" w:color="auto"/>
        <w:left w:val="none" w:sz="0" w:space="0" w:color="auto"/>
        <w:bottom w:val="none" w:sz="0" w:space="0" w:color="auto"/>
        <w:right w:val="none" w:sz="0" w:space="0" w:color="auto"/>
      </w:divBdr>
    </w:div>
    <w:div w:id="1535458703">
      <w:bodyDiv w:val="1"/>
      <w:marLeft w:val="0"/>
      <w:marRight w:val="0"/>
      <w:marTop w:val="0"/>
      <w:marBottom w:val="0"/>
      <w:divBdr>
        <w:top w:val="none" w:sz="0" w:space="0" w:color="auto"/>
        <w:left w:val="none" w:sz="0" w:space="0" w:color="auto"/>
        <w:bottom w:val="none" w:sz="0" w:space="0" w:color="auto"/>
        <w:right w:val="none" w:sz="0" w:space="0" w:color="auto"/>
      </w:divBdr>
    </w:div>
    <w:div w:id="1556038259">
      <w:bodyDiv w:val="1"/>
      <w:marLeft w:val="0"/>
      <w:marRight w:val="0"/>
      <w:marTop w:val="0"/>
      <w:marBottom w:val="0"/>
      <w:divBdr>
        <w:top w:val="none" w:sz="0" w:space="0" w:color="auto"/>
        <w:left w:val="none" w:sz="0" w:space="0" w:color="auto"/>
        <w:bottom w:val="none" w:sz="0" w:space="0" w:color="auto"/>
        <w:right w:val="none" w:sz="0" w:space="0" w:color="auto"/>
      </w:divBdr>
    </w:div>
    <w:div w:id="1560675802">
      <w:bodyDiv w:val="1"/>
      <w:marLeft w:val="0"/>
      <w:marRight w:val="0"/>
      <w:marTop w:val="0"/>
      <w:marBottom w:val="0"/>
      <w:divBdr>
        <w:top w:val="none" w:sz="0" w:space="0" w:color="auto"/>
        <w:left w:val="none" w:sz="0" w:space="0" w:color="auto"/>
        <w:bottom w:val="none" w:sz="0" w:space="0" w:color="auto"/>
        <w:right w:val="none" w:sz="0" w:space="0" w:color="auto"/>
      </w:divBdr>
    </w:div>
    <w:div w:id="1582567653">
      <w:bodyDiv w:val="1"/>
      <w:marLeft w:val="0"/>
      <w:marRight w:val="0"/>
      <w:marTop w:val="0"/>
      <w:marBottom w:val="0"/>
      <w:divBdr>
        <w:top w:val="none" w:sz="0" w:space="0" w:color="auto"/>
        <w:left w:val="none" w:sz="0" w:space="0" w:color="auto"/>
        <w:bottom w:val="none" w:sz="0" w:space="0" w:color="auto"/>
        <w:right w:val="none" w:sz="0" w:space="0" w:color="auto"/>
      </w:divBdr>
    </w:div>
    <w:div w:id="1593509627">
      <w:bodyDiv w:val="1"/>
      <w:marLeft w:val="0"/>
      <w:marRight w:val="0"/>
      <w:marTop w:val="0"/>
      <w:marBottom w:val="0"/>
      <w:divBdr>
        <w:top w:val="none" w:sz="0" w:space="0" w:color="auto"/>
        <w:left w:val="none" w:sz="0" w:space="0" w:color="auto"/>
        <w:bottom w:val="none" w:sz="0" w:space="0" w:color="auto"/>
        <w:right w:val="none" w:sz="0" w:space="0" w:color="auto"/>
      </w:divBdr>
    </w:div>
    <w:div w:id="1595749814">
      <w:bodyDiv w:val="1"/>
      <w:marLeft w:val="0"/>
      <w:marRight w:val="0"/>
      <w:marTop w:val="0"/>
      <w:marBottom w:val="0"/>
      <w:divBdr>
        <w:top w:val="none" w:sz="0" w:space="0" w:color="auto"/>
        <w:left w:val="none" w:sz="0" w:space="0" w:color="auto"/>
        <w:bottom w:val="none" w:sz="0" w:space="0" w:color="auto"/>
        <w:right w:val="none" w:sz="0" w:space="0" w:color="auto"/>
      </w:divBdr>
    </w:div>
    <w:div w:id="1646466102">
      <w:bodyDiv w:val="1"/>
      <w:marLeft w:val="0"/>
      <w:marRight w:val="0"/>
      <w:marTop w:val="0"/>
      <w:marBottom w:val="0"/>
      <w:divBdr>
        <w:top w:val="none" w:sz="0" w:space="0" w:color="auto"/>
        <w:left w:val="none" w:sz="0" w:space="0" w:color="auto"/>
        <w:bottom w:val="none" w:sz="0" w:space="0" w:color="auto"/>
        <w:right w:val="none" w:sz="0" w:space="0" w:color="auto"/>
      </w:divBdr>
    </w:div>
    <w:div w:id="1663002016">
      <w:bodyDiv w:val="1"/>
      <w:marLeft w:val="0"/>
      <w:marRight w:val="0"/>
      <w:marTop w:val="0"/>
      <w:marBottom w:val="0"/>
      <w:divBdr>
        <w:top w:val="none" w:sz="0" w:space="0" w:color="auto"/>
        <w:left w:val="none" w:sz="0" w:space="0" w:color="auto"/>
        <w:bottom w:val="none" w:sz="0" w:space="0" w:color="auto"/>
        <w:right w:val="none" w:sz="0" w:space="0" w:color="auto"/>
      </w:divBdr>
    </w:div>
    <w:div w:id="1666474346">
      <w:bodyDiv w:val="1"/>
      <w:marLeft w:val="0"/>
      <w:marRight w:val="0"/>
      <w:marTop w:val="0"/>
      <w:marBottom w:val="0"/>
      <w:divBdr>
        <w:top w:val="none" w:sz="0" w:space="0" w:color="auto"/>
        <w:left w:val="none" w:sz="0" w:space="0" w:color="auto"/>
        <w:bottom w:val="none" w:sz="0" w:space="0" w:color="auto"/>
        <w:right w:val="none" w:sz="0" w:space="0" w:color="auto"/>
      </w:divBdr>
    </w:div>
    <w:div w:id="1685861763">
      <w:bodyDiv w:val="1"/>
      <w:marLeft w:val="0"/>
      <w:marRight w:val="0"/>
      <w:marTop w:val="0"/>
      <w:marBottom w:val="0"/>
      <w:divBdr>
        <w:top w:val="none" w:sz="0" w:space="0" w:color="auto"/>
        <w:left w:val="none" w:sz="0" w:space="0" w:color="auto"/>
        <w:bottom w:val="none" w:sz="0" w:space="0" w:color="auto"/>
        <w:right w:val="none" w:sz="0" w:space="0" w:color="auto"/>
      </w:divBdr>
      <w:divsChild>
        <w:div w:id="1699117944">
          <w:marLeft w:val="0"/>
          <w:marRight w:val="0"/>
          <w:marTop w:val="0"/>
          <w:marBottom w:val="0"/>
          <w:divBdr>
            <w:top w:val="none" w:sz="0" w:space="0" w:color="auto"/>
            <w:left w:val="none" w:sz="0" w:space="0" w:color="auto"/>
            <w:bottom w:val="none" w:sz="0" w:space="0" w:color="auto"/>
            <w:right w:val="none" w:sz="0" w:space="0" w:color="auto"/>
          </w:divBdr>
          <w:divsChild>
            <w:div w:id="1251160720">
              <w:marLeft w:val="0"/>
              <w:marRight w:val="0"/>
              <w:marTop w:val="0"/>
              <w:marBottom w:val="0"/>
              <w:divBdr>
                <w:top w:val="none" w:sz="0" w:space="0" w:color="auto"/>
                <w:left w:val="none" w:sz="0" w:space="0" w:color="auto"/>
                <w:bottom w:val="none" w:sz="0" w:space="0" w:color="auto"/>
                <w:right w:val="none" w:sz="0" w:space="0" w:color="auto"/>
              </w:divBdr>
              <w:divsChild>
                <w:div w:id="10498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1801">
      <w:bodyDiv w:val="1"/>
      <w:marLeft w:val="0"/>
      <w:marRight w:val="0"/>
      <w:marTop w:val="0"/>
      <w:marBottom w:val="0"/>
      <w:divBdr>
        <w:top w:val="none" w:sz="0" w:space="0" w:color="auto"/>
        <w:left w:val="none" w:sz="0" w:space="0" w:color="auto"/>
        <w:bottom w:val="none" w:sz="0" w:space="0" w:color="auto"/>
        <w:right w:val="none" w:sz="0" w:space="0" w:color="auto"/>
      </w:divBdr>
    </w:div>
    <w:div w:id="1738894708">
      <w:bodyDiv w:val="1"/>
      <w:marLeft w:val="0"/>
      <w:marRight w:val="0"/>
      <w:marTop w:val="0"/>
      <w:marBottom w:val="0"/>
      <w:divBdr>
        <w:top w:val="none" w:sz="0" w:space="0" w:color="auto"/>
        <w:left w:val="none" w:sz="0" w:space="0" w:color="auto"/>
        <w:bottom w:val="none" w:sz="0" w:space="0" w:color="auto"/>
        <w:right w:val="none" w:sz="0" w:space="0" w:color="auto"/>
      </w:divBdr>
    </w:div>
    <w:div w:id="1786924289">
      <w:bodyDiv w:val="1"/>
      <w:marLeft w:val="0"/>
      <w:marRight w:val="0"/>
      <w:marTop w:val="0"/>
      <w:marBottom w:val="0"/>
      <w:divBdr>
        <w:top w:val="none" w:sz="0" w:space="0" w:color="auto"/>
        <w:left w:val="none" w:sz="0" w:space="0" w:color="auto"/>
        <w:bottom w:val="none" w:sz="0" w:space="0" w:color="auto"/>
        <w:right w:val="none" w:sz="0" w:space="0" w:color="auto"/>
      </w:divBdr>
    </w:div>
    <w:div w:id="1854489026">
      <w:bodyDiv w:val="1"/>
      <w:marLeft w:val="0"/>
      <w:marRight w:val="0"/>
      <w:marTop w:val="0"/>
      <w:marBottom w:val="0"/>
      <w:divBdr>
        <w:top w:val="none" w:sz="0" w:space="0" w:color="auto"/>
        <w:left w:val="none" w:sz="0" w:space="0" w:color="auto"/>
        <w:bottom w:val="none" w:sz="0" w:space="0" w:color="auto"/>
        <w:right w:val="none" w:sz="0" w:space="0" w:color="auto"/>
      </w:divBdr>
    </w:div>
    <w:div w:id="1864245475">
      <w:bodyDiv w:val="1"/>
      <w:marLeft w:val="0"/>
      <w:marRight w:val="0"/>
      <w:marTop w:val="0"/>
      <w:marBottom w:val="0"/>
      <w:divBdr>
        <w:top w:val="none" w:sz="0" w:space="0" w:color="auto"/>
        <w:left w:val="none" w:sz="0" w:space="0" w:color="auto"/>
        <w:bottom w:val="none" w:sz="0" w:space="0" w:color="auto"/>
        <w:right w:val="none" w:sz="0" w:space="0" w:color="auto"/>
      </w:divBdr>
    </w:div>
    <w:div w:id="1869022476">
      <w:bodyDiv w:val="1"/>
      <w:marLeft w:val="0"/>
      <w:marRight w:val="0"/>
      <w:marTop w:val="0"/>
      <w:marBottom w:val="0"/>
      <w:divBdr>
        <w:top w:val="none" w:sz="0" w:space="0" w:color="auto"/>
        <w:left w:val="none" w:sz="0" w:space="0" w:color="auto"/>
        <w:bottom w:val="none" w:sz="0" w:space="0" w:color="auto"/>
        <w:right w:val="none" w:sz="0" w:space="0" w:color="auto"/>
      </w:divBdr>
    </w:div>
    <w:div w:id="1897158140">
      <w:bodyDiv w:val="1"/>
      <w:marLeft w:val="0"/>
      <w:marRight w:val="0"/>
      <w:marTop w:val="0"/>
      <w:marBottom w:val="0"/>
      <w:divBdr>
        <w:top w:val="none" w:sz="0" w:space="0" w:color="auto"/>
        <w:left w:val="none" w:sz="0" w:space="0" w:color="auto"/>
        <w:bottom w:val="none" w:sz="0" w:space="0" w:color="auto"/>
        <w:right w:val="none" w:sz="0" w:space="0" w:color="auto"/>
      </w:divBdr>
    </w:div>
    <w:div w:id="1897473112">
      <w:bodyDiv w:val="1"/>
      <w:marLeft w:val="0"/>
      <w:marRight w:val="0"/>
      <w:marTop w:val="0"/>
      <w:marBottom w:val="0"/>
      <w:divBdr>
        <w:top w:val="none" w:sz="0" w:space="0" w:color="auto"/>
        <w:left w:val="none" w:sz="0" w:space="0" w:color="auto"/>
        <w:bottom w:val="none" w:sz="0" w:space="0" w:color="auto"/>
        <w:right w:val="none" w:sz="0" w:space="0" w:color="auto"/>
      </w:divBdr>
    </w:div>
    <w:div w:id="1910265735">
      <w:bodyDiv w:val="1"/>
      <w:marLeft w:val="0"/>
      <w:marRight w:val="0"/>
      <w:marTop w:val="0"/>
      <w:marBottom w:val="0"/>
      <w:divBdr>
        <w:top w:val="none" w:sz="0" w:space="0" w:color="auto"/>
        <w:left w:val="none" w:sz="0" w:space="0" w:color="auto"/>
        <w:bottom w:val="none" w:sz="0" w:space="0" w:color="auto"/>
        <w:right w:val="none" w:sz="0" w:space="0" w:color="auto"/>
      </w:divBdr>
    </w:div>
    <w:div w:id="1999115290">
      <w:bodyDiv w:val="1"/>
      <w:marLeft w:val="0"/>
      <w:marRight w:val="0"/>
      <w:marTop w:val="0"/>
      <w:marBottom w:val="0"/>
      <w:divBdr>
        <w:top w:val="none" w:sz="0" w:space="0" w:color="auto"/>
        <w:left w:val="none" w:sz="0" w:space="0" w:color="auto"/>
        <w:bottom w:val="none" w:sz="0" w:space="0" w:color="auto"/>
        <w:right w:val="none" w:sz="0" w:space="0" w:color="auto"/>
      </w:divBdr>
    </w:div>
    <w:div w:id="2000380415">
      <w:bodyDiv w:val="1"/>
      <w:marLeft w:val="0"/>
      <w:marRight w:val="0"/>
      <w:marTop w:val="0"/>
      <w:marBottom w:val="0"/>
      <w:divBdr>
        <w:top w:val="none" w:sz="0" w:space="0" w:color="auto"/>
        <w:left w:val="none" w:sz="0" w:space="0" w:color="auto"/>
        <w:bottom w:val="none" w:sz="0" w:space="0" w:color="auto"/>
        <w:right w:val="none" w:sz="0" w:space="0" w:color="auto"/>
      </w:divBdr>
    </w:div>
    <w:div w:id="2020347047">
      <w:bodyDiv w:val="1"/>
      <w:marLeft w:val="0"/>
      <w:marRight w:val="0"/>
      <w:marTop w:val="0"/>
      <w:marBottom w:val="0"/>
      <w:divBdr>
        <w:top w:val="none" w:sz="0" w:space="0" w:color="auto"/>
        <w:left w:val="none" w:sz="0" w:space="0" w:color="auto"/>
        <w:bottom w:val="none" w:sz="0" w:space="0" w:color="auto"/>
        <w:right w:val="none" w:sz="0" w:space="0" w:color="auto"/>
      </w:divBdr>
    </w:div>
    <w:div w:id="2115588444">
      <w:bodyDiv w:val="1"/>
      <w:marLeft w:val="0"/>
      <w:marRight w:val="0"/>
      <w:marTop w:val="0"/>
      <w:marBottom w:val="0"/>
      <w:divBdr>
        <w:top w:val="none" w:sz="0" w:space="0" w:color="auto"/>
        <w:left w:val="none" w:sz="0" w:space="0" w:color="auto"/>
        <w:bottom w:val="none" w:sz="0" w:space="0" w:color="auto"/>
        <w:right w:val="none" w:sz="0" w:space="0" w:color="auto"/>
      </w:divBdr>
    </w:div>
    <w:div w:id="21389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099E-E941-F14F-A856-2612970A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45860</Words>
  <Characters>261404</Characters>
  <Application>Microsoft Office Word</Application>
  <DocSecurity>0</DocSecurity>
  <Lines>2178</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Long</dc:creator>
  <cp:keywords/>
  <dc:description/>
  <cp:lastModifiedBy>Darja Reuschke</cp:lastModifiedBy>
  <cp:revision>4</cp:revision>
  <dcterms:created xsi:type="dcterms:W3CDTF">2020-10-27T20:19:00Z</dcterms:created>
  <dcterms:modified xsi:type="dcterms:W3CDTF">2020-10-27T20:21:00Z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id="0U45f06X"/&gt;&lt;style id="http://www.zotero.org/styles/apa" locale="en-US" hasBibliography="1" bibliographyStyleHasBeenSet="1"/&gt;&lt;prefs&gt;&lt;pref name="fieldType" value="Field"/&gt;&lt;/prefs&gt;&lt;/data&gt;</vt:lpwstr>
  </property>
</Properties>
</file>