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FB863" w14:textId="77777777" w:rsidR="00BB09FC" w:rsidRDefault="00BB09FC" w:rsidP="00A8466B">
      <w:pPr>
        <w:pStyle w:val="StyleRightLeft476cm"/>
      </w:pPr>
    </w:p>
    <w:tbl>
      <w:tblPr>
        <w:tblW w:w="0" w:type="auto"/>
        <w:tblBorders>
          <w:bottom w:val="single" w:sz="18" w:space="0" w:color="999999"/>
        </w:tblBorders>
        <w:tblLook w:val="01E0" w:firstRow="1" w:lastRow="1" w:firstColumn="1" w:lastColumn="1" w:noHBand="0" w:noVBand="0"/>
      </w:tblPr>
      <w:tblGrid>
        <w:gridCol w:w="6408"/>
        <w:gridCol w:w="2595"/>
      </w:tblGrid>
      <w:tr w:rsidR="00BB09FC" w:rsidRPr="00946CA0" w14:paraId="77864CD1" w14:textId="77777777" w:rsidTr="00A8466B">
        <w:tc>
          <w:tcPr>
            <w:tcW w:w="6408" w:type="dxa"/>
            <w:shd w:val="clear" w:color="auto" w:fill="auto"/>
          </w:tcPr>
          <w:p w14:paraId="2A51A7E0" w14:textId="77777777" w:rsidR="00BB09FC" w:rsidRPr="00946CA0" w:rsidRDefault="00BB09FC" w:rsidP="007A0C6D">
            <w:pPr>
              <w:pStyle w:val="QAhandbookheader"/>
            </w:pPr>
            <w:r>
              <w:t>Foundation Year Description</w:t>
            </w:r>
          </w:p>
        </w:tc>
        <w:tc>
          <w:tcPr>
            <w:tcW w:w="2595" w:type="dxa"/>
            <w:shd w:val="clear" w:color="auto" w:fill="auto"/>
          </w:tcPr>
          <w:p w14:paraId="19A20429" w14:textId="77777777" w:rsidR="00BB09FC" w:rsidRPr="00946CA0" w:rsidRDefault="00BB09FC" w:rsidP="00A8466B">
            <w:pPr>
              <w:pStyle w:val="QAhandbookheader"/>
            </w:pPr>
          </w:p>
        </w:tc>
      </w:tr>
    </w:tbl>
    <w:p w14:paraId="763DE968" w14:textId="77777777" w:rsidR="00BB09FC" w:rsidRPr="00196D20" w:rsidRDefault="00BB09FC" w:rsidP="0072413D">
      <w:pPr>
        <w:spacing w:after="120"/>
        <w:rPr>
          <w:rFonts w:ascii="Lucida Sans" w:hAnsi="Lucida Sans"/>
        </w:rPr>
      </w:pPr>
    </w:p>
    <w:p w14:paraId="403021CF" w14:textId="301738AB" w:rsidR="00BB09FC" w:rsidRPr="0072413D" w:rsidRDefault="00BB09FC" w:rsidP="00EB015E">
      <w:pPr>
        <w:spacing w:after="0"/>
        <w:rPr>
          <w:rFonts w:ascii="Lucida Sans" w:hAnsi="Lucida Sans"/>
          <w:b/>
          <w:bCs/>
          <w:sz w:val="28"/>
          <w:szCs w:val="28"/>
        </w:rPr>
      </w:pPr>
      <w:r w:rsidRPr="00F14792">
        <w:rPr>
          <w:rFonts w:ascii="Lucida Sans" w:hAnsi="Lucida Sans"/>
          <w:b/>
          <w:bCs/>
          <w:sz w:val="28"/>
          <w:szCs w:val="28"/>
        </w:rPr>
        <w:t>Title: Engineering/Physics/Geophysics Foundation Year (Language Pathway B)</w:t>
      </w:r>
    </w:p>
    <w:p w14:paraId="118DD2C0" w14:textId="77777777" w:rsidR="00BB09FC" w:rsidRPr="00196D20" w:rsidRDefault="00BB09FC" w:rsidP="00196D20">
      <w:pPr>
        <w:spacing w:after="0"/>
        <w:rPr>
          <w:rFonts w:ascii="Lucida Sans" w:hAnsi="Lucida Sans"/>
          <w:b/>
          <w:bCs/>
          <w:sz w:val="18"/>
          <w:szCs w:val="18"/>
        </w:rPr>
      </w:pPr>
    </w:p>
    <w:p w14:paraId="08DACD58" w14:textId="77777777" w:rsidR="00BB09FC" w:rsidRPr="007A0C6D" w:rsidRDefault="00BB09FC" w:rsidP="007A0C6D">
      <w:pPr>
        <w:spacing w:after="0"/>
        <w:rPr>
          <w:rFonts w:ascii="Lucida Sans" w:hAnsi="Lucida Sans"/>
          <w:sz w:val="18"/>
          <w:szCs w:val="18"/>
        </w:rPr>
      </w:pPr>
      <w:r w:rsidRPr="007A0C6D">
        <w:rPr>
          <w:rFonts w:ascii="Lucida Sans" w:hAnsi="Lucida Sans"/>
          <w:sz w:val="18"/>
          <w:szCs w:val="18"/>
        </w:rPr>
        <w:t xml:space="preserve">This </w:t>
      </w:r>
      <w:r>
        <w:rPr>
          <w:rFonts w:ascii="Lucida Sans" w:hAnsi="Lucida Sans"/>
          <w:sz w:val="18"/>
          <w:szCs w:val="18"/>
        </w:rPr>
        <w:t>description</w:t>
      </w:r>
      <w:r w:rsidRPr="007A0C6D">
        <w:rPr>
          <w:rFonts w:ascii="Lucida Sans" w:hAnsi="Lucida Sans"/>
          <w:sz w:val="18"/>
          <w:szCs w:val="18"/>
        </w:rPr>
        <w:t xml:space="preserve"> provides a concise summary of the main features of the Foundation Year and the learning outcomes that a typical student might reasonably be expected to achieve and demonstrate if s/he takes full advantage of the learning opportunities that are provided. </w:t>
      </w:r>
    </w:p>
    <w:p w14:paraId="4D046848" w14:textId="77777777" w:rsidR="00BB09FC" w:rsidRPr="00196D20" w:rsidRDefault="00BB09FC" w:rsidP="0072413D">
      <w:pPr>
        <w:spacing w:after="0"/>
        <w:rPr>
          <w:rFonts w:ascii="Lucida Sans" w:hAnsi="Lucida Sans"/>
          <w:sz w:val="18"/>
          <w:szCs w:val="18"/>
        </w:rPr>
      </w:pPr>
    </w:p>
    <w:tbl>
      <w:tblPr>
        <w:tblW w:w="5000" w:type="pct"/>
        <w:tblLook w:val="01E0" w:firstRow="1" w:lastRow="1" w:firstColumn="1" w:lastColumn="1" w:noHBand="0" w:noVBand="0"/>
      </w:tblPr>
      <w:tblGrid>
        <w:gridCol w:w="3689"/>
        <w:gridCol w:w="6232"/>
      </w:tblGrid>
      <w:tr w:rsidR="00BB09FC" w:rsidRPr="00196D20" w14:paraId="528B99DD" w14:textId="77777777" w:rsidTr="00A8466B">
        <w:tc>
          <w:tcPr>
            <w:tcW w:w="1859" w:type="pct"/>
            <w:shd w:val="clear" w:color="auto" w:fill="auto"/>
          </w:tcPr>
          <w:p w14:paraId="3D217EA7" w14:textId="77777777" w:rsidR="00BB09FC" w:rsidRPr="00196D20" w:rsidRDefault="00BB09FC" w:rsidP="00196D20">
            <w:pPr>
              <w:spacing w:after="0"/>
              <w:rPr>
                <w:rFonts w:ascii="Lucida Sans" w:hAnsi="Lucida Sans"/>
                <w:sz w:val="18"/>
                <w:szCs w:val="18"/>
              </w:rPr>
            </w:pPr>
            <w:r w:rsidRPr="00196D20">
              <w:rPr>
                <w:rFonts w:ascii="Lucida Sans" w:hAnsi="Lucida Sans"/>
                <w:sz w:val="18"/>
                <w:szCs w:val="18"/>
              </w:rPr>
              <w:t>Awarding Institution</w:t>
            </w:r>
          </w:p>
        </w:tc>
        <w:tc>
          <w:tcPr>
            <w:tcW w:w="3141" w:type="pct"/>
            <w:shd w:val="clear" w:color="auto" w:fill="auto"/>
          </w:tcPr>
          <w:p w14:paraId="4904A71B" w14:textId="77777777" w:rsidR="00BB09FC" w:rsidRPr="00913B82" w:rsidRDefault="00BB09FC" w:rsidP="00196D20">
            <w:pPr>
              <w:spacing w:after="0"/>
              <w:rPr>
                <w:rFonts w:ascii="Lucida Sans" w:hAnsi="Lucida Sans"/>
                <w:sz w:val="18"/>
                <w:szCs w:val="18"/>
                <w:highlight w:val="black"/>
              </w:rPr>
            </w:pPr>
            <w:r w:rsidRPr="00913B82">
              <w:rPr>
                <w:rFonts w:ascii="Lucida Sans" w:hAnsi="Lucida Sans"/>
                <w:sz w:val="18"/>
                <w:szCs w:val="18"/>
                <w:highlight w:val="black"/>
              </w:rPr>
              <w:t>University of Southampton</w:t>
            </w:r>
          </w:p>
        </w:tc>
      </w:tr>
      <w:tr w:rsidR="00BB09FC" w:rsidRPr="00196D20" w14:paraId="126547C9" w14:textId="77777777" w:rsidTr="00A8466B">
        <w:tc>
          <w:tcPr>
            <w:tcW w:w="1859" w:type="pct"/>
            <w:shd w:val="clear" w:color="auto" w:fill="auto"/>
          </w:tcPr>
          <w:p w14:paraId="509A9212" w14:textId="77777777" w:rsidR="00BB09FC" w:rsidRPr="00196D20" w:rsidRDefault="00BB09FC" w:rsidP="00196D20">
            <w:pPr>
              <w:spacing w:after="0"/>
              <w:rPr>
                <w:rFonts w:ascii="Lucida Sans" w:hAnsi="Lucida Sans"/>
                <w:sz w:val="18"/>
                <w:szCs w:val="18"/>
              </w:rPr>
            </w:pPr>
            <w:r w:rsidRPr="00196D20">
              <w:rPr>
                <w:rFonts w:ascii="Lucida Sans" w:hAnsi="Lucida Sans"/>
                <w:sz w:val="18"/>
                <w:szCs w:val="18"/>
              </w:rPr>
              <w:t>Teaching Institution</w:t>
            </w:r>
          </w:p>
        </w:tc>
        <w:tc>
          <w:tcPr>
            <w:tcW w:w="3141" w:type="pct"/>
            <w:shd w:val="clear" w:color="auto" w:fill="auto"/>
          </w:tcPr>
          <w:p w14:paraId="54E28DC3" w14:textId="185683AA" w:rsidR="00BB09FC" w:rsidRPr="00913B82" w:rsidRDefault="00BB09FC" w:rsidP="00EB015E">
            <w:pPr>
              <w:spacing w:after="0"/>
              <w:rPr>
                <w:rFonts w:ascii="Lucida Sans" w:hAnsi="Lucida Sans"/>
                <w:sz w:val="18"/>
                <w:szCs w:val="18"/>
                <w:highlight w:val="black"/>
              </w:rPr>
            </w:pPr>
            <w:r w:rsidRPr="00913B82">
              <w:rPr>
                <w:rFonts w:ascii="Lucida Sans" w:hAnsi="Lucida Sans"/>
                <w:sz w:val="18"/>
                <w:szCs w:val="18"/>
                <w:highlight w:val="black"/>
              </w:rPr>
              <w:t>University of Southampton</w:t>
            </w:r>
          </w:p>
        </w:tc>
      </w:tr>
      <w:tr w:rsidR="00BB09FC" w:rsidRPr="00196D20" w14:paraId="32315B75" w14:textId="77777777" w:rsidTr="00A8466B">
        <w:tc>
          <w:tcPr>
            <w:tcW w:w="1859" w:type="pct"/>
            <w:shd w:val="clear" w:color="auto" w:fill="auto"/>
          </w:tcPr>
          <w:p w14:paraId="527FAA9B" w14:textId="77777777" w:rsidR="00BB09FC" w:rsidRPr="00196D20" w:rsidRDefault="00BB09FC" w:rsidP="00196D20">
            <w:pPr>
              <w:spacing w:after="0"/>
              <w:rPr>
                <w:rFonts w:ascii="Lucida Sans" w:hAnsi="Lucida Sans"/>
                <w:sz w:val="18"/>
                <w:szCs w:val="18"/>
              </w:rPr>
            </w:pPr>
            <w:r w:rsidRPr="00196D20">
              <w:rPr>
                <w:rFonts w:ascii="Lucida Sans" w:hAnsi="Lucida Sans"/>
                <w:sz w:val="18"/>
                <w:szCs w:val="18"/>
              </w:rPr>
              <w:t>Accreditation details</w:t>
            </w:r>
          </w:p>
        </w:tc>
        <w:tc>
          <w:tcPr>
            <w:tcW w:w="3141" w:type="pct"/>
            <w:shd w:val="clear" w:color="auto" w:fill="auto"/>
          </w:tcPr>
          <w:p w14:paraId="06C0EC2E" w14:textId="77777777" w:rsidR="00BB09FC" w:rsidRPr="00C254E7" w:rsidRDefault="00BB09FC" w:rsidP="00196D20">
            <w:pPr>
              <w:spacing w:after="0"/>
              <w:rPr>
                <w:rFonts w:ascii="Lucida Sans" w:hAnsi="Lucida Sans"/>
                <w:sz w:val="18"/>
                <w:szCs w:val="18"/>
              </w:rPr>
            </w:pPr>
            <w:r>
              <w:rPr>
                <w:rFonts w:ascii="Lucida Sans" w:hAnsi="Lucida Sans"/>
                <w:sz w:val="18"/>
                <w:szCs w:val="18"/>
              </w:rPr>
              <w:t>Leading to accredited degree programmes</w:t>
            </w:r>
          </w:p>
        </w:tc>
      </w:tr>
      <w:tr w:rsidR="00BB09FC" w:rsidRPr="00196D20" w14:paraId="3E63C435" w14:textId="77777777" w:rsidTr="00A8466B">
        <w:tc>
          <w:tcPr>
            <w:tcW w:w="1859" w:type="pct"/>
            <w:shd w:val="clear" w:color="auto" w:fill="auto"/>
          </w:tcPr>
          <w:p w14:paraId="2A8E5A91" w14:textId="77777777" w:rsidR="00BB09FC" w:rsidRPr="00C254E7" w:rsidRDefault="00BB09FC" w:rsidP="00196D20">
            <w:pPr>
              <w:spacing w:after="0"/>
              <w:rPr>
                <w:rFonts w:ascii="Lucida Sans" w:hAnsi="Lucida Sans"/>
                <w:sz w:val="18"/>
                <w:szCs w:val="18"/>
              </w:rPr>
            </w:pPr>
            <w:r w:rsidRPr="00C254E7">
              <w:rPr>
                <w:rFonts w:ascii="Lucida Sans" w:hAnsi="Lucida Sans"/>
                <w:sz w:val="18"/>
                <w:szCs w:val="18"/>
              </w:rPr>
              <w:t>Final award</w:t>
            </w:r>
          </w:p>
        </w:tc>
        <w:tc>
          <w:tcPr>
            <w:tcW w:w="3141" w:type="pct"/>
            <w:shd w:val="clear" w:color="auto" w:fill="auto"/>
          </w:tcPr>
          <w:p w14:paraId="323535F5" w14:textId="77777777" w:rsidR="00BB09FC" w:rsidRPr="00C254E7" w:rsidRDefault="00BB09FC" w:rsidP="00035512">
            <w:pPr>
              <w:spacing w:after="0"/>
              <w:rPr>
                <w:rFonts w:ascii="Lucida Sans" w:hAnsi="Lucida Sans"/>
                <w:sz w:val="18"/>
                <w:szCs w:val="18"/>
              </w:rPr>
            </w:pPr>
            <w:r w:rsidRPr="00C254E7">
              <w:rPr>
                <w:rFonts w:ascii="Lucida Sans" w:hAnsi="Lucida Sans"/>
                <w:sz w:val="18"/>
                <w:szCs w:val="18"/>
              </w:rPr>
              <w:t>Successful completion of the Foundation Year guarantees progression to any degree programme within the discipline</w:t>
            </w:r>
            <w:r>
              <w:rPr>
                <w:rFonts w:ascii="Lucida Sans" w:hAnsi="Lucida Sans"/>
                <w:sz w:val="18"/>
                <w:szCs w:val="18"/>
              </w:rPr>
              <w:t>s</w:t>
            </w:r>
            <w:r w:rsidRPr="00C254E7">
              <w:rPr>
                <w:rFonts w:ascii="Lucida Sans" w:hAnsi="Lucida Sans"/>
                <w:sz w:val="18"/>
                <w:szCs w:val="18"/>
              </w:rPr>
              <w:t xml:space="preserve"> specified in this document.</w:t>
            </w:r>
          </w:p>
        </w:tc>
      </w:tr>
      <w:tr w:rsidR="00BB09FC" w:rsidRPr="00196D20" w14:paraId="46D80FEA" w14:textId="77777777" w:rsidTr="00A8466B">
        <w:tc>
          <w:tcPr>
            <w:tcW w:w="1859" w:type="pct"/>
            <w:shd w:val="clear" w:color="auto" w:fill="auto"/>
          </w:tcPr>
          <w:p w14:paraId="146AF4AE" w14:textId="77777777" w:rsidR="00BB09FC" w:rsidRPr="00F14792" w:rsidRDefault="00BB09FC" w:rsidP="00196D20">
            <w:pPr>
              <w:spacing w:after="0"/>
              <w:rPr>
                <w:rFonts w:ascii="Lucida Sans" w:hAnsi="Lucida Sans"/>
                <w:sz w:val="18"/>
                <w:szCs w:val="18"/>
              </w:rPr>
            </w:pPr>
            <w:r w:rsidRPr="00F14792">
              <w:rPr>
                <w:rFonts w:ascii="Lucida Sans" w:hAnsi="Lucida Sans"/>
                <w:sz w:val="18"/>
                <w:szCs w:val="18"/>
              </w:rPr>
              <w:t>UCAS code</w:t>
            </w:r>
          </w:p>
        </w:tc>
        <w:tc>
          <w:tcPr>
            <w:tcW w:w="3141" w:type="pct"/>
            <w:shd w:val="clear" w:color="auto" w:fill="auto"/>
          </w:tcPr>
          <w:p w14:paraId="66397F5D" w14:textId="77777777" w:rsidR="00BB09FC" w:rsidRPr="00F14792" w:rsidRDefault="00BB09FC" w:rsidP="005033D4">
            <w:pPr>
              <w:spacing w:after="0"/>
              <w:rPr>
                <w:rFonts w:ascii="Lucida Sans" w:hAnsi="Lucida Sans"/>
                <w:sz w:val="18"/>
                <w:szCs w:val="18"/>
              </w:rPr>
            </w:pPr>
            <w:r w:rsidRPr="00F14792">
              <w:rPr>
                <w:rFonts w:ascii="Lucida Sans" w:hAnsi="Lucida Sans"/>
                <w:sz w:val="18"/>
                <w:szCs w:val="18"/>
              </w:rPr>
              <w:t>H008 (Engineering Disciplines</w:t>
            </w:r>
            <w:r>
              <w:rPr>
                <w:rFonts w:ascii="Lucida Sans" w:hAnsi="Lucida Sans"/>
                <w:sz w:val="18"/>
                <w:szCs w:val="18"/>
              </w:rPr>
              <w:t xml:space="preserve"> &amp; Computer Science</w:t>
            </w:r>
            <w:r w:rsidRPr="00F14792">
              <w:rPr>
                <w:rFonts w:ascii="Lucida Sans" w:hAnsi="Lucida Sans"/>
                <w:sz w:val="18"/>
                <w:szCs w:val="18"/>
              </w:rPr>
              <w:t xml:space="preserve">); </w:t>
            </w:r>
          </w:p>
        </w:tc>
      </w:tr>
      <w:tr w:rsidR="00BB09FC" w:rsidRPr="00196D20" w14:paraId="02896A3B" w14:textId="77777777" w:rsidTr="00A8466B">
        <w:tc>
          <w:tcPr>
            <w:tcW w:w="1859" w:type="pct"/>
            <w:shd w:val="clear" w:color="auto" w:fill="auto"/>
          </w:tcPr>
          <w:p w14:paraId="69E76AE2" w14:textId="77777777" w:rsidR="00BB09FC" w:rsidRPr="00C254E7" w:rsidRDefault="00BB09FC" w:rsidP="00196D20">
            <w:pPr>
              <w:spacing w:after="0"/>
              <w:rPr>
                <w:rFonts w:ascii="Lucida Sans" w:hAnsi="Lucida Sans"/>
                <w:sz w:val="18"/>
                <w:szCs w:val="18"/>
              </w:rPr>
            </w:pPr>
            <w:r>
              <w:rPr>
                <w:rFonts w:ascii="Lucida Sans" w:hAnsi="Lucida Sans"/>
                <w:sz w:val="18"/>
                <w:szCs w:val="18"/>
              </w:rPr>
              <w:t>Credit Points</w:t>
            </w:r>
          </w:p>
        </w:tc>
        <w:tc>
          <w:tcPr>
            <w:tcW w:w="3141" w:type="pct"/>
            <w:shd w:val="clear" w:color="auto" w:fill="auto"/>
          </w:tcPr>
          <w:p w14:paraId="6DFC4900" w14:textId="20BE671E" w:rsidR="00BB09FC" w:rsidRPr="00C254E7" w:rsidRDefault="00EB015E" w:rsidP="00C254E7">
            <w:pPr>
              <w:spacing w:after="0"/>
              <w:rPr>
                <w:rFonts w:ascii="Lucida Sans" w:hAnsi="Lucida Sans"/>
                <w:sz w:val="18"/>
                <w:szCs w:val="18"/>
              </w:rPr>
            </w:pPr>
            <w:r>
              <w:rPr>
                <w:rFonts w:ascii="Lucida Sans" w:hAnsi="Lucida Sans"/>
                <w:sz w:val="18"/>
                <w:szCs w:val="18"/>
              </w:rPr>
              <w:t xml:space="preserve">120 credit points (60 ECTS points)  </w:t>
            </w:r>
          </w:p>
        </w:tc>
      </w:tr>
      <w:tr w:rsidR="00BB09FC" w:rsidRPr="00196D20" w14:paraId="57BF2D70" w14:textId="77777777" w:rsidTr="00A8466B">
        <w:tc>
          <w:tcPr>
            <w:tcW w:w="1859" w:type="pct"/>
            <w:shd w:val="clear" w:color="auto" w:fill="auto"/>
          </w:tcPr>
          <w:p w14:paraId="6CBD1C31" w14:textId="77777777" w:rsidR="00BB09FC" w:rsidRPr="00C254E7" w:rsidRDefault="00BB09FC" w:rsidP="002D46CA">
            <w:pPr>
              <w:spacing w:after="0"/>
              <w:rPr>
                <w:rFonts w:ascii="Lucida Sans" w:hAnsi="Lucida Sans"/>
                <w:sz w:val="18"/>
                <w:szCs w:val="18"/>
              </w:rPr>
            </w:pPr>
            <w:r>
              <w:rPr>
                <w:rFonts w:ascii="Lucida Sans" w:hAnsi="Lucida Sans"/>
                <w:sz w:val="18"/>
                <w:szCs w:val="18"/>
              </w:rPr>
              <w:t>Foundation Year Director</w:t>
            </w:r>
          </w:p>
        </w:tc>
        <w:tc>
          <w:tcPr>
            <w:tcW w:w="3141" w:type="pct"/>
            <w:shd w:val="clear" w:color="auto" w:fill="auto"/>
          </w:tcPr>
          <w:p w14:paraId="2DEF7DF0" w14:textId="47D508E9" w:rsidR="00BB09FC" w:rsidRPr="00C254E7" w:rsidRDefault="00EB015E" w:rsidP="00196D20">
            <w:pPr>
              <w:spacing w:after="0"/>
              <w:rPr>
                <w:rFonts w:ascii="Lucida Sans" w:hAnsi="Lucida Sans"/>
                <w:sz w:val="18"/>
                <w:szCs w:val="18"/>
              </w:rPr>
            </w:pPr>
            <w:r w:rsidRPr="00913B82">
              <w:rPr>
                <w:rFonts w:ascii="Lucida Sans" w:hAnsi="Lucida Sans"/>
                <w:sz w:val="18"/>
                <w:szCs w:val="18"/>
                <w:highlight w:val="black"/>
              </w:rPr>
              <w:t>Professor Anna Barney</w:t>
            </w:r>
          </w:p>
        </w:tc>
      </w:tr>
      <w:tr w:rsidR="00BB09FC" w:rsidRPr="00196D20" w14:paraId="6FEF33AB" w14:textId="77777777" w:rsidTr="00A8466B">
        <w:tc>
          <w:tcPr>
            <w:tcW w:w="1859" w:type="pct"/>
            <w:shd w:val="clear" w:color="auto" w:fill="auto"/>
          </w:tcPr>
          <w:p w14:paraId="5C3F05F1" w14:textId="77777777" w:rsidR="00BB09FC" w:rsidRPr="00C254E7" w:rsidRDefault="00BB09FC" w:rsidP="00196D20">
            <w:pPr>
              <w:spacing w:after="0"/>
              <w:rPr>
                <w:rFonts w:ascii="Lucida Sans" w:hAnsi="Lucida Sans"/>
                <w:sz w:val="18"/>
                <w:szCs w:val="18"/>
              </w:rPr>
            </w:pPr>
            <w:r w:rsidRPr="00C254E7">
              <w:rPr>
                <w:rFonts w:ascii="Lucida Sans" w:hAnsi="Lucida Sans"/>
                <w:sz w:val="18"/>
                <w:szCs w:val="18"/>
              </w:rPr>
              <w:t>Date specification was written</w:t>
            </w:r>
          </w:p>
        </w:tc>
        <w:tc>
          <w:tcPr>
            <w:tcW w:w="3141" w:type="pct"/>
            <w:shd w:val="clear" w:color="auto" w:fill="auto"/>
          </w:tcPr>
          <w:p w14:paraId="78D3C9BC" w14:textId="43DAF9FC" w:rsidR="00BB09FC" w:rsidRPr="00C254E7" w:rsidRDefault="00EB015E" w:rsidP="00C254E7">
            <w:pPr>
              <w:spacing w:after="0"/>
              <w:rPr>
                <w:rFonts w:ascii="Lucida Sans" w:hAnsi="Lucida Sans"/>
                <w:sz w:val="18"/>
                <w:szCs w:val="18"/>
              </w:rPr>
            </w:pPr>
            <w:r>
              <w:rPr>
                <w:rFonts w:ascii="Lucida Sans" w:hAnsi="Lucida Sans"/>
                <w:sz w:val="18"/>
                <w:szCs w:val="18"/>
              </w:rPr>
              <w:t>September 2014</w:t>
            </w:r>
          </w:p>
        </w:tc>
      </w:tr>
    </w:tbl>
    <w:p w14:paraId="469E296C" w14:textId="77777777" w:rsidR="00BB09FC" w:rsidRPr="00196D20" w:rsidRDefault="00BB09FC" w:rsidP="00196D20">
      <w:pPr>
        <w:spacing w:after="0"/>
        <w:rPr>
          <w:rFonts w:ascii="Lucida Sans" w:hAnsi="Lucida Sans"/>
          <w:sz w:val="18"/>
          <w:szCs w:val="18"/>
        </w:rPr>
      </w:pPr>
    </w:p>
    <w:p w14:paraId="3CA7E947" w14:textId="77777777" w:rsidR="00BB09FC" w:rsidRPr="0072413D" w:rsidRDefault="00BB09FC" w:rsidP="00196D20">
      <w:pPr>
        <w:pStyle w:val="QAhandbookheading1"/>
        <w:pBdr>
          <w:bottom w:val="single" w:sz="6" w:space="1" w:color="auto"/>
        </w:pBdr>
        <w:spacing w:line="276" w:lineRule="auto"/>
        <w:rPr>
          <w:sz w:val="24"/>
        </w:rPr>
      </w:pPr>
      <w:r>
        <w:rPr>
          <w:sz w:val="24"/>
        </w:rPr>
        <w:t>Foundation Year</w:t>
      </w:r>
      <w:r w:rsidRPr="0072413D">
        <w:rPr>
          <w:sz w:val="24"/>
        </w:rPr>
        <w:t xml:space="preserve"> Overview</w:t>
      </w:r>
    </w:p>
    <w:p w14:paraId="10AD28DB" w14:textId="77777777" w:rsidR="00BB09FC" w:rsidRPr="00196D20" w:rsidRDefault="00BB09FC" w:rsidP="00196D20">
      <w:pPr>
        <w:spacing w:after="0"/>
        <w:rPr>
          <w:rFonts w:ascii="Lucida Sans" w:hAnsi="Lucida Sans"/>
          <w:b/>
          <w:sz w:val="18"/>
          <w:szCs w:val="18"/>
        </w:rPr>
      </w:pPr>
    </w:p>
    <w:p w14:paraId="5E0507CA" w14:textId="77777777" w:rsidR="00BB09FC" w:rsidRDefault="00BB09FC" w:rsidP="00035512">
      <w:pPr>
        <w:tabs>
          <w:tab w:val="left" w:pos="0"/>
          <w:tab w:val="left" w:pos="567"/>
          <w:tab w:val="left" w:pos="1134"/>
        </w:tabs>
        <w:spacing w:after="0"/>
        <w:ind w:firstLine="142"/>
        <w:rPr>
          <w:rFonts w:ascii="Lucida Sans" w:hAnsi="Lucida Sans"/>
          <w:b/>
          <w:bCs/>
          <w:sz w:val="18"/>
          <w:szCs w:val="18"/>
        </w:rPr>
      </w:pPr>
      <w:r w:rsidRPr="00196D20">
        <w:rPr>
          <w:rFonts w:ascii="Lucida Sans" w:hAnsi="Lucida Sans"/>
          <w:b/>
          <w:bCs/>
          <w:sz w:val="18"/>
          <w:szCs w:val="18"/>
        </w:rPr>
        <w:t xml:space="preserve">Brief outline of the </w:t>
      </w:r>
      <w:r>
        <w:rPr>
          <w:rFonts w:ascii="Lucida Sans" w:hAnsi="Lucida Sans"/>
          <w:b/>
          <w:bCs/>
          <w:sz w:val="18"/>
          <w:szCs w:val="18"/>
        </w:rPr>
        <w:t>Foundation Year</w:t>
      </w:r>
    </w:p>
    <w:p w14:paraId="0208AD00" w14:textId="77777777" w:rsidR="00BB09FC" w:rsidRDefault="00BB09FC" w:rsidP="00196D20">
      <w:pPr>
        <w:tabs>
          <w:tab w:val="left" w:pos="0"/>
          <w:tab w:val="left" w:pos="567"/>
          <w:tab w:val="left" w:pos="1134"/>
        </w:tabs>
        <w:spacing w:after="0"/>
        <w:ind w:firstLine="142"/>
        <w:rPr>
          <w:rFonts w:ascii="Lucida Sans" w:hAnsi="Lucida Sans"/>
          <w:b/>
          <w:bCs/>
          <w:sz w:val="18"/>
          <w:szCs w:val="18"/>
        </w:rPr>
      </w:pPr>
    </w:p>
    <w:p w14:paraId="21E17999" w14:textId="6CE9BF3C" w:rsidR="00BB09FC" w:rsidRPr="00C254E7" w:rsidRDefault="00BB09FC" w:rsidP="00B04C8A">
      <w:pPr>
        <w:tabs>
          <w:tab w:val="left" w:pos="284"/>
          <w:tab w:val="left" w:pos="567"/>
          <w:tab w:val="left" w:pos="1134"/>
        </w:tabs>
        <w:spacing w:after="0"/>
        <w:ind w:left="284"/>
        <w:rPr>
          <w:rFonts w:ascii="Lucida Sans" w:hAnsi="Lucida Sans"/>
          <w:sz w:val="18"/>
          <w:szCs w:val="18"/>
        </w:rPr>
      </w:pPr>
      <w:r w:rsidRPr="00C254E7">
        <w:rPr>
          <w:rFonts w:ascii="Lucida Sans" w:hAnsi="Lucida Sans"/>
          <w:sz w:val="18"/>
          <w:szCs w:val="18"/>
        </w:rPr>
        <w:t>The Foundation Year exists to prepare students without the traditional entry qualifications of A levels in mathematics and physics for entry to our engineering degree courses.</w:t>
      </w:r>
      <w:r w:rsidR="00B04C8A">
        <w:rPr>
          <w:rFonts w:ascii="Lucida Sans" w:hAnsi="Lucida Sans"/>
          <w:sz w:val="18"/>
          <w:szCs w:val="18"/>
        </w:rPr>
        <w:t xml:space="preserve"> </w:t>
      </w:r>
      <w:r>
        <w:rPr>
          <w:rFonts w:ascii="Lucida Sans" w:hAnsi="Lucida Sans"/>
          <w:sz w:val="18"/>
          <w:szCs w:val="18"/>
        </w:rPr>
        <w:t>Language Pathway B</w:t>
      </w:r>
      <w:r w:rsidRPr="00C254E7">
        <w:rPr>
          <w:rFonts w:ascii="Lucida Sans" w:hAnsi="Lucida Sans"/>
          <w:sz w:val="18"/>
          <w:szCs w:val="18"/>
        </w:rPr>
        <w:t xml:space="preserve"> is for students who do not meet the University’s normal English language requirement for entry to a degree and who wish to progress to a degree programme within the </w:t>
      </w:r>
      <w:r w:rsidRPr="00F14792">
        <w:rPr>
          <w:rFonts w:ascii="Lucida Sans" w:hAnsi="Lucida Sans"/>
          <w:sz w:val="18"/>
          <w:szCs w:val="18"/>
        </w:rPr>
        <w:t>disciplines of Electrical Engineering, Electronic Engineering, Electrical and Electronic Engineering, Computer Science and Information Technology in Organisations.</w:t>
      </w:r>
    </w:p>
    <w:p w14:paraId="62029695" w14:textId="77777777" w:rsidR="00BB09FC" w:rsidRPr="00196D20" w:rsidRDefault="00BB09FC" w:rsidP="00196D20">
      <w:pPr>
        <w:tabs>
          <w:tab w:val="left" w:pos="0"/>
          <w:tab w:val="left" w:pos="567"/>
          <w:tab w:val="left" w:pos="1134"/>
        </w:tabs>
        <w:spacing w:after="0"/>
        <w:ind w:firstLine="142"/>
        <w:rPr>
          <w:rFonts w:ascii="Lucida Sans" w:hAnsi="Lucida Sans"/>
          <w:b/>
          <w:bCs/>
          <w:sz w:val="18"/>
          <w:szCs w:val="18"/>
        </w:rPr>
      </w:pPr>
    </w:p>
    <w:p w14:paraId="7A35CF2E" w14:textId="5A54643D" w:rsidR="00BB09FC" w:rsidRDefault="00BB09FC" w:rsidP="00BB09FC">
      <w:pPr>
        <w:tabs>
          <w:tab w:val="left" w:pos="0"/>
          <w:tab w:val="left" w:pos="567"/>
          <w:tab w:val="left" w:pos="1134"/>
        </w:tabs>
        <w:spacing w:after="0"/>
        <w:ind w:firstLine="142"/>
        <w:rPr>
          <w:rFonts w:ascii="Lucida Sans" w:hAnsi="Lucida Sans"/>
          <w:b/>
          <w:bCs/>
          <w:sz w:val="18"/>
          <w:szCs w:val="18"/>
        </w:rPr>
      </w:pPr>
      <w:r w:rsidRPr="00196D20">
        <w:rPr>
          <w:rFonts w:ascii="Lucida Sans" w:hAnsi="Lucida Sans"/>
          <w:b/>
          <w:bCs/>
          <w:sz w:val="18"/>
          <w:szCs w:val="18"/>
        </w:rPr>
        <w:t>Learning and teaching</w:t>
      </w:r>
      <w:r w:rsidRPr="00196D20">
        <w:rPr>
          <w:rFonts w:ascii="Lucida Sans" w:hAnsi="Lucida Sans"/>
          <w:b/>
          <w:bCs/>
          <w:sz w:val="18"/>
          <w:szCs w:val="18"/>
        </w:rPr>
        <w:tab/>
      </w:r>
    </w:p>
    <w:p w14:paraId="729669F9" w14:textId="77777777" w:rsidR="00BB09FC" w:rsidRPr="00BB09FC" w:rsidRDefault="00BB09FC" w:rsidP="00BB09FC">
      <w:pPr>
        <w:tabs>
          <w:tab w:val="left" w:pos="0"/>
          <w:tab w:val="left" w:pos="567"/>
          <w:tab w:val="left" w:pos="1134"/>
        </w:tabs>
        <w:spacing w:after="0"/>
        <w:ind w:firstLine="142"/>
        <w:rPr>
          <w:rFonts w:ascii="Lucida Sans" w:hAnsi="Lucida Sans"/>
          <w:b/>
          <w:bCs/>
          <w:sz w:val="18"/>
          <w:szCs w:val="18"/>
        </w:rPr>
      </w:pPr>
    </w:p>
    <w:p w14:paraId="7D5A0FBE" w14:textId="77777777" w:rsidR="00BB09FC" w:rsidRPr="006539CA" w:rsidRDefault="00BB09FC" w:rsidP="006539CA">
      <w:pPr>
        <w:tabs>
          <w:tab w:val="left" w:pos="284"/>
          <w:tab w:val="left" w:pos="567"/>
          <w:tab w:val="left" w:pos="1134"/>
        </w:tabs>
        <w:spacing w:after="0"/>
        <w:ind w:left="284"/>
        <w:rPr>
          <w:rFonts w:ascii="Lucida Sans" w:hAnsi="Lucida Sans"/>
          <w:sz w:val="18"/>
          <w:szCs w:val="18"/>
        </w:rPr>
      </w:pPr>
      <w:r w:rsidRPr="006539CA">
        <w:rPr>
          <w:rFonts w:ascii="Lucida Sans" w:hAnsi="Lucida Sans"/>
          <w:sz w:val="18"/>
          <w:szCs w:val="18"/>
        </w:rPr>
        <w:t>Learning is accomplished through a variety of methods including attendance at lectures, laboratory practicals   and workshops, private study and</w:t>
      </w:r>
      <w:r>
        <w:rPr>
          <w:rFonts w:ascii="Lucida Sans" w:hAnsi="Lucida Sans"/>
          <w:sz w:val="18"/>
          <w:szCs w:val="18"/>
        </w:rPr>
        <w:t xml:space="preserve"> small group support sessions. The teaching environment is supportive and focusses on </w:t>
      </w:r>
      <w:r w:rsidRPr="006539CA">
        <w:rPr>
          <w:rFonts w:ascii="Lucida Sans" w:hAnsi="Lucida Sans"/>
          <w:sz w:val="18"/>
          <w:szCs w:val="18"/>
        </w:rPr>
        <w:t>developing the skills required for independent learning.</w:t>
      </w:r>
    </w:p>
    <w:p w14:paraId="031AEBC8" w14:textId="77777777" w:rsidR="00BB09FC" w:rsidRPr="00196D20" w:rsidRDefault="00BB09FC" w:rsidP="00196D20">
      <w:pPr>
        <w:spacing w:after="0"/>
        <w:ind w:firstLine="142"/>
        <w:rPr>
          <w:rFonts w:ascii="Lucida Sans" w:hAnsi="Lucida Sans"/>
          <w:sz w:val="18"/>
          <w:szCs w:val="18"/>
        </w:rPr>
      </w:pPr>
    </w:p>
    <w:p w14:paraId="3AD3FF98" w14:textId="77777777" w:rsidR="00BB09FC" w:rsidRPr="00196D20" w:rsidRDefault="00BB09FC" w:rsidP="00196D20">
      <w:pPr>
        <w:tabs>
          <w:tab w:val="left" w:pos="0"/>
          <w:tab w:val="left" w:pos="567"/>
          <w:tab w:val="left" w:pos="1134"/>
        </w:tabs>
        <w:spacing w:after="0"/>
        <w:ind w:firstLine="142"/>
        <w:rPr>
          <w:rFonts w:ascii="Lucida Sans" w:hAnsi="Lucida Sans"/>
          <w:b/>
          <w:bCs/>
          <w:sz w:val="18"/>
          <w:szCs w:val="18"/>
        </w:rPr>
      </w:pPr>
      <w:r w:rsidRPr="00196D20">
        <w:rPr>
          <w:rFonts w:ascii="Lucida Sans" w:hAnsi="Lucida Sans"/>
          <w:b/>
          <w:bCs/>
          <w:sz w:val="18"/>
          <w:szCs w:val="18"/>
        </w:rPr>
        <w:t>Assessment</w:t>
      </w:r>
    </w:p>
    <w:p w14:paraId="72013CF0" w14:textId="77777777" w:rsidR="00BB09FC" w:rsidRDefault="00BB09FC" w:rsidP="00196D20">
      <w:pPr>
        <w:spacing w:after="0"/>
        <w:ind w:firstLine="142"/>
        <w:rPr>
          <w:rFonts w:ascii="Lucida Sans" w:hAnsi="Lucida Sans"/>
          <w:sz w:val="18"/>
          <w:szCs w:val="18"/>
        </w:rPr>
      </w:pPr>
    </w:p>
    <w:p w14:paraId="348BC869" w14:textId="77777777" w:rsidR="00BB09FC" w:rsidRPr="00196D20" w:rsidRDefault="00BB09FC" w:rsidP="006539CA">
      <w:pPr>
        <w:spacing w:after="0"/>
        <w:ind w:left="284"/>
        <w:rPr>
          <w:rFonts w:ascii="Lucida Sans" w:hAnsi="Lucida Sans"/>
          <w:sz w:val="18"/>
          <w:szCs w:val="18"/>
        </w:rPr>
      </w:pPr>
      <w:r>
        <w:rPr>
          <w:rFonts w:ascii="Lucida Sans" w:hAnsi="Lucida Sans"/>
          <w:sz w:val="18"/>
          <w:szCs w:val="18"/>
        </w:rPr>
        <w:t xml:space="preserve">We use a wide variety of assessment processes to encourage and test for learning. The final assessments are accomplished through coursework assignments and formal examinations. During the year there are plenty of opportunities for you to check your progress and improve your performance through oral feedback on your work at workshops and through in-class tests. </w:t>
      </w:r>
    </w:p>
    <w:p w14:paraId="71943C55" w14:textId="77777777" w:rsidR="00BB09FC" w:rsidRPr="00196D20" w:rsidRDefault="00BB09FC" w:rsidP="00196D20">
      <w:pPr>
        <w:pStyle w:val="QAhandbookheading1"/>
        <w:pBdr>
          <w:bottom w:val="single" w:sz="6" w:space="1" w:color="auto"/>
        </w:pBdr>
        <w:spacing w:line="276" w:lineRule="auto"/>
        <w:rPr>
          <w:sz w:val="18"/>
          <w:szCs w:val="18"/>
        </w:rPr>
      </w:pPr>
    </w:p>
    <w:p w14:paraId="5EDB8110" w14:textId="77777777" w:rsidR="00BB09FC" w:rsidRPr="0072413D" w:rsidRDefault="00BB09FC" w:rsidP="00035512">
      <w:pPr>
        <w:pStyle w:val="QAhandbookheading1"/>
        <w:pBdr>
          <w:bottom w:val="single" w:sz="6" w:space="1" w:color="auto"/>
        </w:pBdr>
        <w:spacing w:line="276" w:lineRule="auto"/>
        <w:rPr>
          <w:sz w:val="24"/>
        </w:rPr>
      </w:pPr>
      <w:r w:rsidRPr="0072413D">
        <w:rPr>
          <w:sz w:val="24"/>
        </w:rPr>
        <w:t xml:space="preserve">Educational Aims of the </w:t>
      </w:r>
      <w:r>
        <w:rPr>
          <w:sz w:val="24"/>
        </w:rPr>
        <w:t>Foundation Year</w:t>
      </w:r>
    </w:p>
    <w:p w14:paraId="25F32A24" w14:textId="77777777" w:rsidR="00BB09FC" w:rsidRPr="00196D20" w:rsidRDefault="00BB09FC" w:rsidP="00196D20">
      <w:pPr>
        <w:spacing w:after="0"/>
        <w:rPr>
          <w:rFonts w:ascii="Lucida Sans" w:hAnsi="Lucida Sans"/>
          <w:sz w:val="18"/>
          <w:szCs w:val="18"/>
        </w:rPr>
      </w:pPr>
    </w:p>
    <w:p w14:paraId="7CA46D0F" w14:textId="77777777" w:rsidR="00BB09FC" w:rsidRPr="00196D20" w:rsidRDefault="00BB09FC" w:rsidP="00035512">
      <w:pPr>
        <w:spacing w:after="0"/>
        <w:rPr>
          <w:rFonts w:ascii="Lucida Sans" w:hAnsi="Lucida Sans"/>
          <w:sz w:val="18"/>
          <w:szCs w:val="18"/>
        </w:rPr>
      </w:pPr>
      <w:r w:rsidRPr="00196D20">
        <w:rPr>
          <w:rFonts w:ascii="Lucida Sans" w:hAnsi="Lucida Sans"/>
          <w:sz w:val="18"/>
          <w:szCs w:val="18"/>
        </w:rPr>
        <w:t xml:space="preserve">The aims of the </w:t>
      </w:r>
      <w:r>
        <w:rPr>
          <w:rFonts w:ascii="Lucida Sans" w:hAnsi="Lucida Sans"/>
          <w:sz w:val="18"/>
          <w:szCs w:val="18"/>
        </w:rPr>
        <w:t xml:space="preserve">Foundation Year </w:t>
      </w:r>
      <w:r w:rsidRPr="00196D20">
        <w:rPr>
          <w:rFonts w:ascii="Lucida Sans" w:hAnsi="Lucida Sans"/>
          <w:sz w:val="18"/>
          <w:szCs w:val="18"/>
        </w:rPr>
        <w:t>are to:</w:t>
      </w:r>
    </w:p>
    <w:p w14:paraId="4AF8CB50" w14:textId="77777777" w:rsidR="00BB09FC" w:rsidRPr="00196D20" w:rsidRDefault="00BB09FC" w:rsidP="00196D20">
      <w:pPr>
        <w:spacing w:after="0"/>
        <w:rPr>
          <w:rFonts w:ascii="Lucida Sans" w:hAnsi="Lucida Sans"/>
          <w:sz w:val="18"/>
          <w:szCs w:val="18"/>
        </w:rPr>
      </w:pPr>
    </w:p>
    <w:p w14:paraId="459CA76F" w14:textId="77777777" w:rsidR="00BB09FC" w:rsidRPr="00051E14" w:rsidRDefault="00BB09FC" w:rsidP="005033D4">
      <w:pPr>
        <w:tabs>
          <w:tab w:val="num" w:pos="284"/>
        </w:tabs>
        <w:spacing w:after="120"/>
        <w:ind w:left="357"/>
        <w:rPr>
          <w:rFonts w:ascii="Lucida Sans" w:hAnsi="Lucida Sans"/>
          <w:sz w:val="18"/>
          <w:szCs w:val="18"/>
        </w:rPr>
      </w:pPr>
      <w:r w:rsidRPr="00051E14">
        <w:rPr>
          <w:rFonts w:ascii="Lucida Sans" w:hAnsi="Lucida Sans"/>
          <w:sz w:val="18"/>
          <w:szCs w:val="18"/>
        </w:rPr>
        <w:t xml:space="preserve">develop your knowledge and understanding of the mathematics that underpins engineering, </w:t>
      </w:r>
    </w:p>
    <w:p w14:paraId="25D03254" w14:textId="0C0C07C4" w:rsidR="00BB09FC" w:rsidRPr="00051E14" w:rsidRDefault="00BB09FC" w:rsidP="005033D4">
      <w:pPr>
        <w:tabs>
          <w:tab w:val="num" w:pos="284"/>
        </w:tabs>
        <w:spacing w:after="120"/>
        <w:ind w:left="357"/>
        <w:rPr>
          <w:rFonts w:ascii="Lucida Sans" w:hAnsi="Lucida Sans"/>
          <w:sz w:val="18"/>
          <w:szCs w:val="18"/>
        </w:rPr>
      </w:pPr>
      <w:r w:rsidRPr="00051E14">
        <w:rPr>
          <w:rFonts w:ascii="Lucida Sans" w:hAnsi="Lucida Sans"/>
          <w:sz w:val="18"/>
          <w:szCs w:val="18"/>
        </w:rPr>
        <w:t>develop your knowledge and understanding of the scientific principles on which engineering</w:t>
      </w:r>
      <w:r w:rsidR="00F213E2">
        <w:rPr>
          <w:rFonts w:ascii="Lucida Sans" w:hAnsi="Lucida Sans"/>
          <w:sz w:val="18"/>
          <w:szCs w:val="18"/>
        </w:rPr>
        <w:t xml:space="preserve"> is based</w:t>
      </w:r>
      <w:r w:rsidRPr="00051E14">
        <w:rPr>
          <w:rFonts w:ascii="Lucida Sans" w:hAnsi="Lucida Sans"/>
          <w:sz w:val="18"/>
          <w:szCs w:val="18"/>
        </w:rPr>
        <w:t xml:space="preserve">, </w:t>
      </w:r>
    </w:p>
    <w:p w14:paraId="3F2794A9" w14:textId="77777777" w:rsidR="00BB09FC" w:rsidRPr="00051E14" w:rsidRDefault="00BB09FC" w:rsidP="005033D4">
      <w:pPr>
        <w:spacing w:after="120"/>
        <w:ind w:left="357"/>
        <w:rPr>
          <w:rFonts w:ascii="Lucida Sans" w:hAnsi="Lucida Sans"/>
          <w:sz w:val="18"/>
          <w:szCs w:val="18"/>
        </w:rPr>
      </w:pPr>
      <w:r w:rsidRPr="00051E14">
        <w:rPr>
          <w:rFonts w:ascii="Lucida Sans" w:hAnsi="Lucida Sans"/>
          <w:sz w:val="18"/>
          <w:szCs w:val="18"/>
        </w:rPr>
        <w:t>develop your ability to apply mathematics to solve engineering problems;</w:t>
      </w:r>
    </w:p>
    <w:p w14:paraId="6C7EF08F" w14:textId="77777777" w:rsidR="00BB09FC" w:rsidRPr="00051E14" w:rsidRDefault="00BB09FC" w:rsidP="005033D4">
      <w:pPr>
        <w:spacing w:after="120"/>
        <w:ind w:left="357"/>
        <w:rPr>
          <w:rFonts w:ascii="Lucida Sans" w:hAnsi="Lucida Sans"/>
          <w:sz w:val="18"/>
          <w:szCs w:val="18"/>
        </w:rPr>
      </w:pPr>
      <w:r w:rsidRPr="00051E14">
        <w:rPr>
          <w:rFonts w:ascii="Lucida Sans" w:hAnsi="Lucida Sans"/>
          <w:sz w:val="18"/>
          <w:szCs w:val="18"/>
        </w:rPr>
        <w:t>prepare you for stu</w:t>
      </w:r>
      <w:r>
        <w:rPr>
          <w:rFonts w:ascii="Lucida Sans" w:hAnsi="Lucida Sans"/>
          <w:sz w:val="18"/>
          <w:szCs w:val="18"/>
        </w:rPr>
        <w:t>dy in English on an engineering</w:t>
      </w:r>
      <w:r w:rsidRPr="00051E14">
        <w:rPr>
          <w:rFonts w:ascii="Lucida Sans" w:hAnsi="Lucida Sans"/>
          <w:sz w:val="18"/>
          <w:szCs w:val="18"/>
        </w:rPr>
        <w:t xml:space="preserve"> degree course</w:t>
      </w:r>
      <w:r>
        <w:rPr>
          <w:rFonts w:ascii="Lucida Sans" w:hAnsi="Lucida Sans"/>
          <w:sz w:val="18"/>
          <w:szCs w:val="18"/>
        </w:rPr>
        <w:t xml:space="preserve"> </w:t>
      </w:r>
    </w:p>
    <w:p w14:paraId="1C1A30AD" w14:textId="77777777" w:rsidR="00D67E0B" w:rsidRDefault="00D67E0B" w:rsidP="004B1D54">
      <w:pPr>
        <w:pStyle w:val="QAhandbookheading1"/>
        <w:pBdr>
          <w:bottom w:val="single" w:sz="6" w:space="1" w:color="auto"/>
        </w:pBdr>
        <w:spacing w:line="276" w:lineRule="auto"/>
        <w:rPr>
          <w:sz w:val="24"/>
        </w:rPr>
      </w:pPr>
    </w:p>
    <w:p w14:paraId="40ED4774" w14:textId="77777777" w:rsidR="00D67E0B" w:rsidRDefault="00D67E0B" w:rsidP="004B1D54">
      <w:pPr>
        <w:pStyle w:val="QAhandbookheading1"/>
        <w:pBdr>
          <w:bottom w:val="single" w:sz="6" w:space="1" w:color="auto"/>
        </w:pBdr>
        <w:spacing w:line="276" w:lineRule="auto"/>
        <w:rPr>
          <w:sz w:val="24"/>
        </w:rPr>
      </w:pPr>
    </w:p>
    <w:p w14:paraId="33CA2ED2" w14:textId="77777777" w:rsidR="00D67E0B" w:rsidRDefault="00D67E0B" w:rsidP="004B1D54">
      <w:pPr>
        <w:pStyle w:val="QAhandbookheading1"/>
        <w:pBdr>
          <w:bottom w:val="single" w:sz="6" w:space="1" w:color="auto"/>
        </w:pBdr>
        <w:spacing w:line="276" w:lineRule="auto"/>
        <w:rPr>
          <w:sz w:val="24"/>
        </w:rPr>
      </w:pPr>
    </w:p>
    <w:p w14:paraId="162E9E03" w14:textId="1EADD1C5" w:rsidR="00A21343" w:rsidRDefault="00A21343" w:rsidP="004B1D54">
      <w:pPr>
        <w:pStyle w:val="QAhandbookheading1"/>
        <w:pBdr>
          <w:bottom w:val="single" w:sz="6" w:space="1" w:color="auto"/>
        </w:pBdr>
        <w:spacing w:line="276" w:lineRule="auto"/>
        <w:rPr>
          <w:sz w:val="24"/>
        </w:rPr>
      </w:pPr>
      <w:r>
        <w:rPr>
          <w:sz w:val="24"/>
        </w:rPr>
        <w:t>Learning Outcomes</w:t>
      </w:r>
    </w:p>
    <w:p w14:paraId="15708D51" w14:textId="77777777" w:rsidR="00A21343" w:rsidRDefault="00A21343" w:rsidP="004B1D54">
      <w:pPr>
        <w:pStyle w:val="QAhandbookheading1"/>
        <w:pBdr>
          <w:bottom w:val="single" w:sz="6" w:space="1" w:color="auto"/>
        </w:pBdr>
        <w:spacing w:line="276" w:lineRule="auto"/>
        <w:rPr>
          <w:sz w:val="24"/>
        </w:rPr>
      </w:pPr>
    </w:p>
    <w:p w14:paraId="5F253C40" w14:textId="77777777" w:rsidR="00BB09FC" w:rsidRPr="004B1D54" w:rsidRDefault="00BB09FC" w:rsidP="00196D20">
      <w:pPr>
        <w:pStyle w:val="QAhandbookheading1"/>
        <w:pBdr>
          <w:bottom w:val="single" w:sz="6" w:space="1" w:color="auto"/>
        </w:pBdr>
        <w:spacing w:line="276" w:lineRule="auto"/>
        <w:rPr>
          <w:sz w:val="20"/>
          <w:szCs w:val="20"/>
        </w:rPr>
      </w:pPr>
      <w:r w:rsidRPr="004B1D54">
        <w:rPr>
          <w:sz w:val="20"/>
          <w:szCs w:val="20"/>
        </w:rPr>
        <w:t>Knowledge and Understanding</w:t>
      </w:r>
    </w:p>
    <w:p w14:paraId="32854F99" w14:textId="77777777" w:rsidR="00BB09FC" w:rsidRPr="00196D20" w:rsidRDefault="00BB09FC" w:rsidP="00196D20">
      <w:pPr>
        <w:spacing w:after="0"/>
        <w:rPr>
          <w:rFonts w:ascii="Lucida Sans" w:hAnsi="Lucida Sans"/>
          <w:sz w:val="18"/>
          <w:szCs w:val="18"/>
        </w:rPr>
      </w:pPr>
    </w:p>
    <w:p w14:paraId="3F4B6D16" w14:textId="77777777" w:rsidR="00BB09FC" w:rsidRDefault="00BB09FC" w:rsidP="00035512">
      <w:pPr>
        <w:spacing w:after="0"/>
        <w:rPr>
          <w:rFonts w:ascii="Lucida Sans" w:hAnsi="Lucida Sans"/>
          <w:sz w:val="18"/>
          <w:szCs w:val="18"/>
        </w:rPr>
      </w:pPr>
      <w:r w:rsidRPr="00196D20">
        <w:rPr>
          <w:rFonts w:ascii="Lucida Sans" w:hAnsi="Lucida Sans"/>
          <w:sz w:val="18"/>
          <w:szCs w:val="18"/>
        </w:rPr>
        <w:t xml:space="preserve">Having successfully completed </w:t>
      </w:r>
      <w:r>
        <w:rPr>
          <w:rFonts w:ascii="Lucida Sans" w:hAnsi="Lucida Sans"/>
          <w:sz w:val="18"/>
          <w:szCs w:val="18"/>
        </w:rPr>
        <w:t>the Foundation Year</w:t>
      </w:r>
      <w:r w:rsidRPr="00196D20">
        <w:rPr>
          <w:rFonts w:ascii="Lucida Sans" w:hAnsi="Lucida Sans"/>
          <w:sz w:val="18"/>
          <w:szCs w:val="18"/>
        </w:rPr>
        <w:t xml:space="preserve"> you will be able to demonstrate knowledge and understanding of:</w:t>
      </w:r>
    </w:p>
    <w:p w14:paraId="4BA4A9ED" w14:textId="77777777" w:rsidR="00BB09FC" w:rsidRPr="00196D20" w:rsidRDefault="00BB09FC" w:rsidP="00196D20">
      <w:pPr>
        <w:spacing w:after="0"/>
        <w:rPr>
          <w:rFonts w:ascii="Lucida Sans" w:hAnsi="Lucida Sans"/>
          <w:sz w:val="18"/>
          <w:szCs w:val="18"/>
        </w:rPr>
      </w:pPr>
    </w:p>
    <w:p w14:paraId="0717C723" w14:textId="77777777" w:rsidR="00BB09FC" w:rsidRPr="006E7BD0" w:rsidRDefault="00BB09FC" w:rsidP="00964902">
      <w:pPr>
        <w:pStyle w:val="ListParagraph"/>
        <w:numPr>
          <w:ilvl w:val="0"/>
          <w:numId w:val="45"/>
        </w:numPr>
        <w:spacing w:after="120"/>
        <w:rPr>
          <w:rFonts w:ascii="Lucida Sans" w:hAnsi="Lucida Sans"/>
          <w:sz w:val="18"/>
          <w:szCs w:val="18"/>
        </w:rPr>
      </w:pPr>
      <w:r w:rsidRPr="006E7BD0">
        <w:rPr>
          <w:rFonts w:ascii="Lucida Sans" w:hAnsi="Lucida Sans"/>
          <w:sz w:val="18"/>
          <w:szCs w:val="18"/>
        </w:rPr>
        <w:t>mathematical methods of algebra, trigonometry, vectors, differential and integral calculus and differential equations;</w:t>
      </w:r>
    </w:p>
    <w:p w14:paraId="363F3B9E" w14:textId="77777777" w:rsidR="00BB09FC" w:rsidRPr="006E7BD0" w:rsidRDefault="00BB09FC" w:rsidP="00964902">
      <w:pPr>
        <w:pStyle w:val="ListParagraph"/>
        <w:numPr>
          <w:ilvl w:val="0"/>
          <w:numId w:val="45"/>
        </w:numPr>
        <w:spacing w:after="120"/>
        <w:rPr>
          <w:rFonts w:ascii="Lucida Sans" w:hAnsi="Lucida Sans"/>
          <w:sz w:val="18"/>
          <w:szCs w:val="18"/>
        </w:rPr>
      </w:pPr>
      <w:r w:rsidRPr="006E7BD0">
        <w:rPr>
          <w:rFonts w:ascii="Lucida Sans" w:hAnsi="Lucida Sans"/>
          <w:sz w:val="18"/>
          <w:szCs w:val="18"/>
        </w:rPr>
        <w:t>the scientific principles relevant to mechanics;</w:t>
      </w:r>
    </w:p>
    <w:p w14:paraId="32DEF531" w14:textId="77777777" w:rsidR="00BB09FC" w:rsidRPr="00F14792" w:rsidRDefault="00BB09FC" w:rsidP="00964902">
      <w:pPr>
        <w:pStyle w:val="ListParagraph"/>
        <w:numPr>
          <w:ilvl w:val="0"/>
          <w:numId w:val="45"/>
        </w:numPr>
        <w:rPr>
          <w:rFonts w:ascii="Lucida Sans" w:hAnsi="Lucida Sans"/>
          <w:sz w:val="18"/>
          <w:szCs w:val="18"/>
        </w:rPr>
      </w:pPr>
      <w:r w:rsidRPr="00F14792">
        <w:rPr>
          <w:rFonts w:ascii="Lucida Sans" w:hAnsi="Lucida Sans"/>
          <w:sz w:val="18"/>
          <w:szCs w:val="18"/>
        </w:rPr>
        <w:t>the scientific principles relevant to electric fields and circuits;</w:t>
      </w:r>
    </w:p>
    <w:p w14:paraId="2E7115A5" w14:textId="77777777" w:rsidR="00BB09FC" w:rsidRPr="00BC3983" w:rsidRDefault="00BB09FC" w:rsidP="005033D4">
      <w:pPr>
        <w:pStyle w:val="ListParagraph"/>
        <w:rPr>
          <w:rFonts w:ascii="Lucida Sans" w:hAnsi="Lucida Sans"/>
          <w:sz w:val="18"/>
          <w:szCs w:val="18"/>
        </w:rPr>
      </w:pPr>
    </w:p>
    <w:p w14:paraId="4358214D" w14:textId="77777777" w:rsidR="00BB09FC" w:rsidRPr="006E7BD0" w:rsidRDefault="00BB09FC" w:rsidP="00964902">
      <w:pPr>
        <w:pStyle w:val="ListParagraph"/>
        <w:numPr>
          <w:ilvl w:val="0"/>
          <w:numId w:val="45"/>
        </w:numPr>
        <w:spacing w:after="120"/>
        <w:rPr>
          <w:rFonts w:ascii="Lucida Sans" w:hAnsi="Lucida Sans"/>
          <w:sz w:val="18"/>
          <w:szCs w:val="18"/>
        </w:rPr>
      </w:pPr>
      <w:r w:rsidRPr="006E7BD0">
        <w:rPr>
          <w:rFonts w:ascii="Lucida Sans" w:hAnsi="Lucida Sans"/>
          <w:sz w:val="18"/>
          <w:szCs w:val="18"/>
        </w:rPr>
        <w:t>the English language vocabulary and writing style required for academic study in a scientific or technical discipline;</w:t>
      </w:r>
    </w:p>
    <w:p w14:paraId="27024FF4" w14:textId="77777777" w:rsidR="00BB09FC" w:rsidRDefault="00BB09FC" w:rsidP="006539CA">
      <w:pPr>
        <w:rPr>
          <w:rFonts w:ascii="Lucida Sans" w:hAnsi="Lucida Sans"/>
          <w:sz w:val="18"/>
          <w:szCs w:val="18"/>
        </w:rPr>
      </w:pPr>
    </w:p>
    <w:p w14:paraId="1EC21A56" w14:textId="77777777" w:rsidR="00BB09FC" w:rsidRPr="006539CA" w:rsidRDefault="00BB09FC" w:rsidP="006539CA">
      <w:pPr>
        <w:rPr>
          <w:rFonts w:ascii="Lucida Sans" w:hAnsi="Lucida Sans"/>
          <w:sz w:val="18"/>
          <w:szCs w:val="18"/>
        </w:rPr>
      </w:pPr>
      <w:r w:rsidRPr="006539CA">
        <w:rPr>
          <w:rFonts w:ascii="Lucida Sans" w:hAnsi="Lucida Sans"/>
          <w:sz w:val="18"/>
          <w:szCs w:val="18"/>
        </w:rPr>
        <w:t>Teaching and Learning Methods</w:t>
      </w:r>
    </w:p>
    <w:p w14:paraId="17790ECA" w14:textId="77777777" w:rsidR="00BB09FC" w:rsidRPr="006539CA" w:rsidRDefault="00BB09FC" w:rsidP="006539CA">
      <w:pPr>
        <w:spacing w:after="120"/>
        <w:ind w:left="284"/>
        <w:rPr>
          <w:rFonts w:ascii="Lucida Sans" w:eastAsia="SimSun" w:hAnsi="Lucida Sans" w:cs="Arial"/>
          <w:sz w:val="18"/>
          <w:szCs w:val="18"/>
        </w:rPr>
      </w:pPr>
      <w:r>
        <w:rPr>
          <w:rFonts w:ascii="Lucida Sans" w:eastAsia="SimSun" w:hAnsi="Lucida Sans" w:cs="Arial"/>
          <w:sz w:val="18"/>
          <w:szCs w:val="18"/>
        </w:rPr>
        <w:t>Y</w:t>
      </w:r>
      <w:r w:rsidRPr="006539CA">
        <w:rPr>
          <w:rFonts w:ascii="Lucida Sans" w:eastAsia="SimSun" w:hAnsi="Lucida Sans" w:cs="Arial"/>
          <w:sz w:val="18"/>
          <w:szCs w:val="18"/>
        </w:rPr>
        <w:t>ou will acquire knowledge and understanding through a mixture of small group teaching, supported problem solving, tutorials, laboratory work, private stu</w:t>
      </w:r>
      <w:r>
        <w:rPr>
          <w:rFonts w:ascii="Lucida Sans" w:eastAsia="SimSun" w:hAnsi="Lucida Sans" w:cs="Arial"/>
          <w:sz w:val="18"/>
          <w:szCs w:val="18"/>
        </w:rPr>
        <w:t>dy and (non-assessed) coursework on which you will receive formative feedback</w:t>
      </w:r>
      <w:r w:rsidRPr="006539CA">
        <w:rPr>
          <w:rFonts w:ascii="Lucida Sans" w:eastAsia="SimSun" w:hAnsi="Lucida Sans" w:cs="Arial"/>
          <w:sz w:val="18"/>
          <w:szCs w:val="18"/>
        </w:rPr>
        <w:t>.</w:t>
      </w:r>
    </w:p>
    <w:p w14:paraId="1A39220B" w14:textId="77777777" w:rsidR="00BB09FC" w:rsidRPr="00196D20" w:rsidRDefault="00BB09FC" w:rsidP="00196D20">
      <w:pPr>
        <w:spacing w:after="0"/>
        <w:rPr>
          <w:rFonts w:ascii="Lucida Sans" w:hAnsi="Lucida Sans"/>
          <w:sz w:val="18"/>
          <w:szCs w:val="18"/>
        </w:rPr>
      </w:pPr>
    </w:p>
    <w:p w14:paraId="1CDBBE7D" w14:textId="77777777" w:rsidR="00BB09FC" w:rsidRPr="00196D20" w:rsidRDefault="00BB09FC" w:rsidP="00196D20">
      <w:pPr>
        <w:spacing w:after="0"/>
        <w:rPr>
          <w:rFonts w:ascii="Lucida Sans" w:hAnsi="Lucida Sans"/>
          <w:sz w:val="18"/>
          <w:szCs w:val="18"/>
        </w:rPr>
      </w:pPr>
      <w:r w:rsidRPr="00196D20">
        <w:rPr>
          <w:rFonts w:ascii="Lucida Sans" w:hAnsi="Lucida Sans"/>
          <w:sz w:val="18"/>
          <w:szCs w:val="18"/>
        </w:rPr>
        <w:t>Assessment methods</w:t>
      </w:r>
    </w:p>
    <w:p w14:paraId="3527879E" w14:textId="77777777" w:rsidR="00BB09FC" w:rsidRPr="00196D20" w:rsidRDefault="00BB09FC" w:rsidP="00196D20">
      <w:pPr>
        <w:spacing w:after="0"/>
        <w:rPr>
          <w:rFonts w:ascii="Lucida Sans" w:hAnsi="Lucida Sans"/>
          <w:sz w:val="18"/>
          <w:szCs w:val="18"/>
        </w:rPr>
      </w:pPr>
    </w:p>
    <w:p w14:paraId="7D8120B6" w14:textId="6533DE8D" w:rsidR="00BB09FC" w:rsidRPr="00BB09FC" w:rsidRDefault="009A260C" w:rsidP="009A260C">
      <w:pPr>
        <w:spacing w:after="120"/>
        <w:ind w:left="284"/>
        <w:rPr>
          <w:rFonts w:ascii="Lucida Sans" w:eastAsia="SimSun" w:hAnsi="Lucida Sans" w:cs="Arial"/>
          <w:sz w:val="18"/>
          <w:szCs w:val="18"/>
        </w:rPr>
      </w:pPr>
      <w:r>
        <w:rPr>
          <w:rFonts w:ascii="Lucida Sans" w:eastAsia="SimSun" w:hAnsi="Lucida Sans" w:cs="Arial"/>
          <w:sz w:val="18"/>
          <w:szCs w:val="18"/>
        </w:rPr>
        <w:t>Y</w:t>
      </w:r>
      <w:r w:rsidR="00BB09FC" w:rsidRPr="00035512">
        <w:rPr>
          <w:rFonts w:ascii="Lucida Sans" w:eastAsia="SimSun" w:hAnsi="Lucida Sans" w:cs="Arial"/>
          <w:sz w:val="18"/>
          <w:szCs w:val="18"/>
        </w:rPr>
        <w:t>ou</w:t>
      </w:r>
      <w:r>
        <w:rPr>
          <w:rFonts w:ascii="Lucida Sans" w:eastAsia="SimSun" w:hAnsi="Lucida Sans" w:cs="Arial"/>
          <w:sz w:val="18"/>
          <w:szCs w:val="18"/>
        </w:rPr>
        <w:t xml:space="preserve"> </w:t>
      </w:r>
      <w:r w:rsidR="00BB09FC" w:rsidRPr="00035512">
        <w:rPr>
          <w:rFonts w:ascii="Lucida Sans" w:eastAsia="SimSun" w:hAnsi="Lucida Sans" w:cs="Arial"/>
          <w:sz w:val="18"/>
          <w:szCs w:val="18"/>
        </w:rPr>
        <w:t>will be assessed through unseen written exams, short tests, assessed coursework in the form of laboratory log books &amp; reports, problems and other set assignments</w:t>
      </w:r>
    </w:p>
    <w:p w14:paraId="5DD0E498" w14:textId="77777777" w:rsidR="00BB09FC" w:rsidRDefault="00BB09FC" w:rsidP="00BB09FC">
      <w:pPr>
        <w:pStyle w:val="QAhandbookheading1"/>
        <w:pBdr>
          <w:bottom w:val="single" w:sz="6" w:space="0" w:color="auto"/>
        </w:pBdr>
        <w:spacing w:line="276" w:lineRule="auto"/>
        <w:rPr>
          <w:sz w:val="20"/>
          <w:szCs w:val="20"/>
        </w:rPr>
      </w:pPr>
    </w:p>
    <w:p w14:paraId="5C8F0188" w14:textId="7F0A6B52" w:rsidR="00BB09FC" w:rsidRDefault="00A276A3" w:rsidP="00BB09FC">
      <w:pPr>
        <w:pStyle w:val="QAhandbookheading1"/>
        <w:pBdr>
          <w:bottom w:val="single" w:sz="6" w:space="0" w:color="auto"/>
        </w:pBdr>
        <w:spacing w:line="276" w:lineRule="auto"/>
        <w:rPr>
          <w:sz w:val="20"/>
          <w:szCs w:val="20"/>
        </w:rPr>
      </w:pPr>
      <w:r>
        <w:rPr>
          <w:sz w:val="20"/>
          <w:szCs w:val="20"/>
        </w:rPr>
        <w:t>Subject Specific Intellectual and Research Skills</w:t>
      </w:r>
    </w:p>
    <w:p w14:paraId="34846346" w14:textId="77777777" w:rsidR="00BB09FC" w:rsidRPr="00196D20" w:rsidRDefault="00BB09FC" w:rsidP="00196D20">
      <w:pPr>
        <w:spacing w:after="0"/>
        <w:rPr>
          <w:rFonts w:ascii="Lucida Sans" w:hAnsi="Lucida Sans"/>
          <w:sz w:val="18"/>
          <w:szCs w:val="18"/>
        </w:rPr>
      </w:pPr>
    </w:p>
    <w:p w14:paraId="55E135C4" w14:textId="77777777" w:rsidR="00BB09FC" w:rsidRDefault="00BB09FC" w:rsidP="00035512">
      <w:pPr>
        <w:spacing w:after="0"/>
        <w:rPr>
          <w:rFonts w:ascii="Lucida Sans" w:hAnsi="Lucida Sans"/>
          <w:sz w:val="18"/>
          <w:szCs w:val="18"/>
        </w:rPr>
      </w:pPr>
      <w:r>
        <w:rPr>
          <w:rFonts w:ascii="Lucida Sans" w:hAnsi="Lucida Sans"/>
          <w:sz w:val="18"/>
          <w:szCs w:val="18"/>
        </w:rPr>
        <w:t>Having successfully completed the Foundation Year</w:t>
      </w:r>
      <w:r w:rsidRPr="00196D20">
        <w:rPr>
          <w:rFonts w:ascii="Lucida Sans" w:hAnsi="Lucida Sans"/>
          <w:sz w:val="18"/>
          <w:szCs w:val="18"/>
        </w:rPr>
        <w:t xml:space="preserve"> you will be able to:</w:t>
      </w:r>
    </w:p>
    <w:p w14:paraId="3BD88907" w14:textId="77777777" w:rsidR="00BB09FC" w:rsidRPr="00196D20" w:rsidRDefault="00BB09FC" w:rsidP="00035512">
      <w:pPr>
        <w:spacing w:after="0"/>
        <w:rPr>
          <w:rFonts w:ascii="Lucida Sans" w:hAnsi="Lucida Sans"/>
          <w:sz w:val="18"/>
          <w:szCs w:val="18"/>
        </w:rPr>
      </w:pPr>
    </w:p>
    <w:p w14:paraId="7D0DAFCD" w14:textId="77777777" w:rsidR="00BB09FC" w:rsidRPr="00051E14" w:rsidRDefault="00BB09FC" w:rsidP="00964902">
      <w:pPr>
        <w:pStyle w:val="ListParagraph"/>
        <w:numPr>
          <w:ilvl w:val="0"/>
          <w:numId w:val="46"/>
        </w:numPr>
        <w:spacing w:after="120"/>
        <w:rPr>
          <w:rFonts w:ascii="Lucida Sans" w:hAnsi="Lucida Sans"/>
          <w:sz w:val="18"/>
          <w:szCs w:val="18"/>
        </w:rPr>
      </w:pPr>
      <w:r w:rsidRPr="00051E14">
        <w:rPr>
          <w:rFonts w:ascii="Lucida Sans" w:hAnsi="Lucida Sans"/>
          <w:sz w:val="18"/>
          <w:szCs w:val="18"/>
        </w:rPr>
        <w:t>select and apply appropriate mathematical models to solve abstract and real-world problems;</w:t>
      </w:r>
    </w:p>
    <w:p w14:paraId="111E38A5" w14:textId="77777777" w:rsidR="00BB09FC" w:rsidRPr="00051E14" w:rsidRDefault="00BB09FC" w:rsidP="00964902">
      <w:pPr>
        <w:pStyle w:val="ListParagraph"/>
        <w:numPr>
          <w:ilvl w:val="0"/>
          <w:numId w:val="46"/>
        </w:numPr>
        <w:spacing w:after="120"/>
        <w:rPr>
          <w:rFonts w:ascii="Lucida Sans" w:hAnsi="Lucida Sans"/>
          <w:sz w:val="18"/>
          <w:szCs w:val="18"/>
        </w:rPr>
      </w:pPr>
      <w:r w:rsidRPr="00051E14">
        <w:rPr>
          <w:rFonts w:ascii="Lucida Sans" w:hAnsi="Lucida Sans"/>
          <w:sz w:val="18"/>
          <w:szCs w:val="18"/>
        </w:rPr>
        <w:t>use scientific principles in the development of solutions to simple real-world problems;</w:t>
      </w:r>
    </w:p>
    <w:p w14:paraId="4F6FDE71" w14:textId="77777777" w:rsidR="00BB09FC" w:rsidRPr="00051E14" w:rsidRDefault="00BB09FC" w:rsidP="00964902">
      <w:pPr>
        <w:pStyle w:val="ListParagraph"/>
        <w:numPr>
          <w:ilvl w:val="0"/>
          <w:numId w:val="46"/>
        </w:numPr>
        <w:spacing w:after="120"/>
        <w:rPr>
          <w:rFonts w:ascii="Lucida Sans" w:hAnsi="Lucida Sans"/>
          <w:sz w:val="18"/>
          <w:szCs w:val="18"/>
        </w:rPr>
      </w:pPr>
      <w:r w:rsidRPr="00051E14">
        <w:rPr>
          <w:rFonts w:ascii="Lucida Sans" w:hAnsi="Lucida Sans"/>
          <w:sz w:val="18"/>
          <w:szCs w:val="18"/>
        </w:rPr>
        <w:t>select and use appropriate computer based methods to analyse and present data, reports and other information;</w:t>
      </w:r>
    </w:p>
    <w:p w14:paraId="11B5805A" w14:textId="77777777" w:rsidR="00BB09FC" w:rsidRPr="00051E14" w:rsidRDefault="00BB09FC" w:rsidP="00964902">
      <w:pPr>
        <w:pStyle w:val="ListParagraph"/>
        <w:numPr>
          <w:ilvl w:val="0"/>
          <w:numId w:val="46"/>
        </w:numPr>
        <w:spacing w:after="120"/>
        <w:rPr>
          <w:rFonts w:ascii="Lucida Sans" w:hAnsi="Lucida Sans"/>
          <w:sz w:val="18"/>
          <w:szCs w:val="18"/>
        </w:rPr>
      </w:pPr>
      <w:r w:rsidRPr="00051E14">
        <w:rPr>
          <w:rFonts w:ascii="Lucida Sans" w:hAnsi="Lucida Sans"/>
          <w:sz w:val="18"/>
          <w:szCs w:val="18"/>
        </w:rPr>
        <w:t>read and listen to scientific and technical concepts expressed in specialist English language;</w:t>
      </w:r>
    </w:p>
    <w:p w14:paraId="7B09B45D" w14:textId="77777777" w:rsidR="00BB09FC" w:rsidRPr="00051E14" w:rsidRDefault="00BB09FC" w:rsidP="00964902">
      <w:pPr>
        <w:pStyle w:val="ListParagraph"/>
        <w:numPr>
          <w:ilvl w:val="0"/>
          <w:numId w:val="46"/>
        </w:numPr>
        <w:spacing w:after="120"/>
        <w:rPr>
          <w:rFonts w:ascii="Lucida Sans" w:hAnsi="Lucida Sans"/>
          <w:sz w:val="18"/>
          <w:szCs w:val="18"/>
        </w:rPr>
      </w:pPr>
      <w:r w:rsidRPr="00051E14">
        <w:rPr>
          <w:rFonts w:ascii="Lucida Sans" w:hAnsi="Lucida Sans"/>
          <w:sz w:val="18"/>
          <w:szCs w:val="18"/>
        </w:rPr>
        <w:t>talk and write about scientific and technical concepts using specialist English language;</w:t>
      </w:r>
    </w:p>
    <w:p w14:paraId="3E59526A" w14:textId="77777777" w:rsidR="00BB09FC" w:rsidRPr="00051E14" w:rsidRDefault="00BB09FC" w:rsidP="00964902">
      <w:pPr>
        <w:pStyle w:val="ListParagraph"/>
        <w:numPr>
          <w:ilvl w:val="0"/>
          <w:numId w:val="46"/>
        </w:numPr>
        <w:spacing w:after="120"/>
        <w:rPr>
          <w:rFonts w:ascii="Lucida Sans" w:hAnsi="Lucida Sans"/>
          <w:sz w:val="18"/>
          <w:szCs w:val="18"/>
        </w:rPr>
      </w:pPr>
      <w:r w:rsidRPr="00051E14">
        <w:rPr>
          <w:rFonts w:ascii="Lucida Sans" w:hAnsi="Lucida Sans"/>
          <w:sz w:val="18"/>
          <w:szCs w:val="18"/>
        </w:rPr>
        <w:t>develop your cultural competency through English.</w:t>
      </w:r>
    </w:p>
    <w:p w14:paraId="03BB854D" w14:textId="77777777" w:rsidR="00BB09FC" w:rsidRPr="00035512" w:rsidRDefault="00BB09FC" w:rsidP="00035512">
      <w:pPr>
        <w:pStyle w:val="ListParagraph"/>
        <w:rPr>
          <w:rFonts w:ascii="Lucida Sans" w:hAnsi="Lucida Sans"/>
          <w:sz w:val="18"/>
          <w:szCs w:val="18"/>
        </w:rPr>
      </w:pPr>
    </w:p>
    <w:p w14:paraId="4BF597D0" w14:textId="77777777" w:rsidR="00BB09FC" w:rsidRPr="00196D20" w:rsidRDefault="00BB09FC" w:rsidP="00196D20">
      <w:pPr>
        <w:spacing w:after="0"/>
        <w:rPr>
          <w:rStyle w:val="QABoldCharacters"/>
          <w:i/>
          <w:szCs w:val="18"/>
        </w:rPr>
      </w:pPr>
      <w:r w:rsidRPr="00196D20">
        <w:rPr>
          <w:rStyle w:val="QABoldCharacters"/>
          <w:i/>
          <w:szCs w:val="18"/>
        </w:rPr>
        <w:t>Teaching and Learning Methods</w:t>
      </w:r>
    </w:p>
    <w:p w14:paraId="27CDF349" w14:textId="77777777" w:rsidR="00BB09FC" w:rsidRPr="00196D20" w:rsidRDefault="00BB09FC" w:rsidP="00196D20">
      <w:pPr>
        <w:spacing w:after="0"/>
        <w:rPr>
          <w:rFonts w:ascii="Lucida Sans" w:hAnsi="Lucida Sans"/>
          <w:sz w:val="18"/>
          <w:szCs w:val="18"/>
        </w:rPr>
      </w:pPr>
    </w:p>
    <w:p w14:paraId="22FB0080" w14:textId="77777777" w:rsidR="00BB09FC" w:rsidRPr="00035512" w:rsidRDefault="00BB09FC" w:rsidP="00035512">
      <w:pPr>
        <w:spacing w:after="0"/>
        <w:ind w:left="426"/>
        <w:rPr>
          <w:rFonts w:ascii="Lucida Sans" w:hAnsi="Lucida Sans"/>
          <w:sz w:val="18"/>
          <w:szCs w:val="18"/>
        </w:rPr>
      </w:pPr>
      <w:r w:rsidRPr="00035512">
        <w:rPr>
          <w:rFonts w:ascii="Lucida Sans" w:hAnsi="Lucida Sans"/>
          <w:sz w:val="18"/>
          <w:szCs w:val="18"/>
        </w:rPr>
        <w:t xml:space="preserve">Intellectual skills are developed through the learning and teaching </w:t>
      </w:r>
      <w:r>
        <w:rPr>
          <w:rFonts w:ascii="Lucida Sans" w:hAnsi="Lucida Sans"/>
          <w:sz w:val="18"/>
          <w:szCs w:val="18"/>
        </w:rPr>
        <w:t>methods</w:t>
      </w:r>
      <w:r w:rsidRPr="00035512">
        <w:rPr>
          <w:rFonts w:ascii="Lucida Sans" w:hAnsi="Lucida Sans"/>
          <w:sz w:val="18"/>
          <w:szCs w:val="18"/>
        </w:rPr>
        <w:t xml:space="preserve"> outlined above. Each </w:t>
      </w:r>
      <w:r>
        <w:rPr>
          <w:rFonts w:ascii="Lucida Sans" w:hAnsi="Lucida Sans"/>
          <w:sz w:val="18"/>
          <w:szCs w:val="18"/>
        </w:rPr>
        <w:t>module</w:t>
      </w:r>
      <w:r w:rsidRPr="00035512">
        <w:rPr>
          <w:rFonts w:ascii="Lucida Sans" w:hAnsi="Lucida Sans"/>
          <w:sz w:val="18"/>
          <w:szCs w:val="18"/>
        </w:rPr>
        <w:t xml:space="preserve"> will help you to develop problem solving skills and the ability to apply your knowledge through discussion, example and practice. Students will be given individual feedback and advice on their progres</w:t>
      </w:r>
      <w:r>
        <w:rPr>
          <w:rFonts w:ascii="Lucida Sans" w:hAnsi="Lucida Sans"/>
          <w:sz w:val="18"/>
          <w:szCs w:val="18"/>
        </w:rPr>
        <w:t>s in these areas throughout their studies</w:t>
      </w:r>
      <w:r w:rsidRPr="00035512">
        <w:rPr>
          <w:rFonts w:ascii="Lucida Sans" w:hAnsi="Lucida Sans"/>
          <w:sz w:val="18"/>
          <w:szCs w:val="18"/>
        </w:rPr>
        <w:t>.</w:t>
      </w:r>
    </w:p>
    <w:p w14:paraId="124F0532" w14:textId="77777777" w:rsidR="00BB09FC" w:rsidRDefault="00BB09FC" w:rsidP="00196D20">
      <w:pPr>
        <w:spacing w:after="0"/>
        <w:rPr>
          <w:rStyle w:val="QABoldCharacters"/>
          <w:i/>
          <w:szCs w:val="18"/>
        </w:rPr>
      </w:pPr>
    </w:p>
    <w:p w14:paraId="7C8708B5" w14:textId="77777777" w:rsidR="00BB09FC" w:rsidRPr="00196D20" w:rsidRDefault="00BB09FC" w:rsidP="00196D20">
      <w:pPr>
        <w:spacing w:after="0"/>
        <w:rPr>
          <w:rStyle w:val="QABoldCharacters"/>
          <w:i/>
          <w:szCs w:val="18"/>
        </w:rPr>
      </w:pPr>
      <w:r w:rsidRPr="00196D20">
        <w:rPr>
          <w:rStyle w:val="QABoldCharacters"/>
          <w:i/>
          <w:szCs w:val="18"/>
        </w:rPr>
        <w:t>Assessment methods</w:t>
      </w:r>
    </w:p>
    <w:p w14:paraId="6365F4C6" w14:textId="77777777" w:rsidR="00BB09FC" w:rsidRPr="00196D20" w:rsidRDefault="00BB09FC" w:rsidP="00196D20">
      <w:pPr>
        <w:spacing w:after="0"/>
        <w:rPr>
          <w:rFonts w:ascii="Lucida Sans" w:hAnsi="Lucida Sans"/>
          <w:sz w:val="18"/>
          <w:szCs w:val="18"/>
        </w:rPr>
      </w:pPr>
    </w:p>
    <w:p w14:paraId="596C34DB" w14:textId="77777777" w:rsidR="00BB09FC" w:rsidRDefault="00BB09FC" w:rsidP="00A613D6">
      <w:pPr>
        <w:spacing w:after="0"/>
        <w:ind w:left="426"/>
        <w:rPr>
          <w:rFonts w:ascii="Lucida Sans" w:hAnsi="Lucida Sans"/>
          <w:sz w:val="18"/>
          <w:szCs w:val="18"/>
        </w:rPr>
      </w:pPr>
      <w:r w:rsidRPr="00035512">
        <w:rPr>
          <w:rFonts w:ascii="Lucida Sans" w:hAnsi="Lucida Sans"/>
          <w:sz w:val="18"/>
          <w:szCs w:val="18"/>
        </w:rPr>
        <w:t>The assessment methods described above place emphasis on your ability to demonstrate the intellectual skills listed here through the production of coherent answers to problems, suitable choices of methods and assumptions. Computing skills are assessed through computing assignments set throughout the year.</w:t>
      </w:r>
    </w:p>
    <w:p w14:paraId="11EDBB4A" w14:textId="77777777" w:rsidR="009A260C" w:rsidRDefault="009A260C" w:rsidP="00A613D6">
      <w:pPr>
        <w:spacing w:after="0"/>
        <w:ind w:left="426"/>
        <w:rPr>
          <w:rFonts w:ascii="Lucida Sans" w:hAnsi="Lucida Sans"/>
          <w:sz w:val="18"/>
          <w:szCs w:val="18"/>
        </w:rPr>
      </w:pPr>
    </w:p>
    <w:p w14:paraId="6836C738" w14:textId="77777777" w:rsidR="009A260C" w:rsidRPr="00035512" w:rsidRDefault="009A260C" w:rsidP="00A613D6">
      <w:pPr>
        <w:spacing w:after="0"/>
        <w:ind w:left="426"/>
        <w:rPr>
          <w:rFonts w:ascii="Lucida Sans" w:hAnsi="Lucida Sans"/>
          <w:sz w:val="18"/>
          <w:szCs w:val="18"/>
        </w:rPr>
      </w:pPr>
    </w:p>
    <w:p w14:paraId="2734A91A" w14:textId="77777777" w:rsidR="00BB09FC" w:rsidRPr="00196D20" w:rsidRDefault="00BB09FC" w:rsidP="00A613D6">
      <w:pPr>
        <w:spacing w:after="0"/>
        <w:ind w:left="426"/>
        <w:rPr>
          <w:rFonts w:ascii="Lucida Sans" w:hAnsi="Lucida Sans"/>
        </w:rPr>
      </w:pPr>
    </w:p>
    <w:p w14:paraId="2A48015F" w14:textId="77777777" w:rsidR="00BB09FC" w:rsidRPr="004B1D54" w:rsidRDefault="00BB09FC" w:rsidP="00A613D6">
      <w:pPr>
        <w:pStyle w:val="QAhandbookheading1"/>
        <w:keepNext/>
        <w:pBdr>
          <w:bottom w:val="single" w:sz="6" w:space="1" w:color="auto"/>
        </w:pBdr>
        <w:spacing w:line="276" w:lineRule="auto"/>
        <w:rPr>
          <w:sz w:val="20"/>
          <w:szCs w:val="20"/>
        </w:rPr>
      </w:pPr>
      <w:r w:rsidRPr="004B1D54">
        <w:rPr>
          <w:sz w:val="20"/>
          <w:szCs w:val="20"/>
        </w:rPr>
        <w:lastRenderedPageBreak/>
        <w:t>Transferable and Generic Skills</w:t>
      </w:r>
    </w:p>
    <w:p w14:paraId="27695276" w14:textId="77777777" w:rsidR="00BB09FC" w:rsidRPr="00196D20" w:rsidRDefault="00BB09FC" w:rsidP="00A613D6">
      <w:pPr>
        <w:keepNext/>
        <w:spacing w:after="0"/>
        <w:rPr>
          <w:rFonts w:ascii="Lucida Sans" w:hAnsi="Lucida Sans"/>
          <w:sz w:val="18"/>
          <w:szCs w:val="18"/>
        </w:rPr>
      </w:pPr>
    </w:p>
    <w:p w14:paraId="0E8D2E25" w14:textId="77777777" w:rsidR="00BB09FC" w:rsidRPr="00196D20" w:rsidRDefault="00BB09FC" w:rsidP="00A613D6">
      <w:pPr>
        <w:spacing w:after="0"/>
        <w:rPr>
          <w:rFonts w:ascii="Lucida Sans" w:hAnsi="Lucida Sans"/>
          <w:sz w:val="18"/>
          <w:szCs w:val="18"/>
        </w:rPr>
      </w:pPr>
      <w:r w:rsidRPr="00196D20">
        <w:rPr>
          <w:rFonts w:ascii="Lucida Sans" w:hAnsi="Lucida Sans"/>
          <w:sz w:val="18"/>
          <w:szCs w:val="18"/>
        </w:rPr>
        <w:t xml:space="preserve">Having successfully completed </w:t>
      </w:r>
      <w:r>
        <w:rPr>
          <w:rFonts w:ascii="Lucida Sans" w:hAnsi="Lucida Sans"/>
          <w:sz w:val="18"/>
          <w:szCs w:val="18"/>
        </w:rPr>
        <w:t>the Foundation Year</w:t>
      </w:r>
      <w:r w:rsidRPr="00196D20">
        <w:rPr>
          <w:rFonts w:ascii="Lucida Sans" w:hAnsi="Lucida Sans"/>
          <w:sz w:val="18"/>
          <w:szCs w:val="18"/>
        </w:rPr>
        <w:t xml:space="preserve"> you will be able to:</w:t>
      </w:r>
    </w:p>
    <w:p w14:paraId="592FFA89" w14:textId="77777777" w:rsidR="00BB09FC" w:rsidRPr="00196D20" w:rsidRDefault="00BB09FC" w:rsidP="00196D20">
      <w:pPr>
        <w:spacing w:after="0"/>
        <w:rPr>
          <w:rFonts w:ascii="Lucida Sans" w:hAnsi="Lucida Sans"/>
          <w:sz w:val="18"/>
          <w:szCs w:val="18"/>
        </w:rPr>
      </w:pPr>
    </w:p>
    <w:p w14:paraId="20AB4359" w14:textId="77777777" w:rsidR="00BB09FC" w:rsidRPr="00051E14" w:rsidRDefault="00BB09FC" w:rsidP="00964902">
      <w:pPr>
        <w:pStyle w:val="ListParagraph"/>
        <w:numPr>
          <w:ilvl w:val="0"/>
          <w:numId w:val="47"/>
        </w:numPr>
        <w:spacing w:after="120"/>
        <w:rPr>
          <w:rFonts w:ascii="Lucida Sans" w:hAnsi="Lucida Sans"/>
          <w:sz w:val="18"/>
          <w:szCs w:val="18"/>
        </w:rPr>
      </w:pPr>
      <w:r>
        <w:rPr>
          <w:rFonts w:ascii="Lucida Sans" w:hAnsi="Lucida Sans"/>
          <w:sz w:val="18"/>
          <w:szCs w:val="18"/>
        </w:rPr>
        <w:t xml:space="preserve"> </w:t>
      </w:r>
      <w:r w:rsidRPr="00051E14">
        <w:rPr>
          <w:rFonts w:ascii="Lucida Sans" w:hAnsi="Lucida Sans"/>
          <w:sz w:val="18"/>
          <w:szCs w:val="18"/>
        </w:rPr>
        <w:t>manage your own learning;</w:t>
      </w:r>
    </w:p>
    <w:p w14:paraId="65435E2F" w14:textId="77777777" w:rsidR="00BB09FC" w:rsidRPr="00051E14" w:rsidRDefault="00BB09FC" w:rsidP="00964902">
      <w:pPr>
        <w:pStyle w:val="ListParagraph"/>
        <w:numPr>
          <w:ilvl w:val="0"/>
          <w:numId w:val="47"/>
        </w:numPr>
        <w:spacing w:after="120"/>
        <w:rPr>
          <w:rFonts w:ascii="Lucida Sans" w:hAnsi="Lucida Sans"/>
          <w:sz w:val="18"/>
          <w:szCs w:val="18"/>
        </w:rPr>
      </w:pPr>
      <w:r>
        <w:rPr>
          <w:rFonts w:ascii="Lucida Sans" w:hAnsi="Lucida Sans"/>
          <w:sz w:val="18"/>
          <w:szCs w:val="18"/>
        </w:rPr>
        <w:t xml:space="preserve"> </w:t>
      </w:r>
      <w:r w:rsidRPr="00051E14">
        <w:rPr>
          <w:rFonts w:ascii="Lucida Sans" w:hAnsi="Lucida Sans"/>
          <w:sz w:val="18"/>
          <w:szCs w:val="18"/>
        </w:rPr>
        <w:t>solve problems;</w:t>
      </w:r>
    </w:p>
    <w:p w14:paraId="64811B65" w14:textId="77777777" w:rsidR="00BB09FC" w:rsidRPr="00051E14" w:rsidRDefault="00BB09FC" w:rsidP="00964902">
      <w:pPr>
        <w:pStyle w:val="ListParagraph"/>
        <w:numPr>
          <w:ilvl w:val="0"/>
          <w:numId w:val="47"/>
        </w:numPr>
        <w:spacing w:after="120"/>
        <w:rPr>
          <w:rFonts w:ascii="Lucida Sans" w:hAnsi="Lucida Sans"/>
          <w:sz w:val="18"/>
          <w:szCs w:val="18"/>
        </w:rPr>
      </w:pPr>
      <w:r>
        <w:rPr>
          <w:rFonts w:ascii="Lucida Sans" w:hAnsi="Lucida Sans"/>
          <w:sz w:val="18"/>
          <w:szCs w:val="18"/>
        </w:rPr>
        <w:t xml:space="preserve"> </w:t>
      </w:r>
      <w:r w:rsidRPr="00051E14">
        <w:rPr>
          <w:rFonts w:ascii="Lucida Sans" w:hAnsi="Lucida Sans"/>
          <w:sz w:val="18"/>
          <w:szCs w:val="18"/>
        </w:rPr>
        <w:t>communicate effectively in English;</w:t>
      </w:r>
    </w:p>
    <w:p w14:paraId="4804E83A" w14:textId="77777777" w:rsidR="00BB09FC" w:rsidRPr="00051E14" w:rsidRDefault="00BB09FC" w:rsidP="00964902">
      <w:pPr>
        <w:pStyle w:val="ListParagraph"/>
        <w:numPr>
          <w:ilvl w:val="0"/>
          <w:numId w:val="47"/>
        </w:numPr>
        <w:spacing w:after="120"/>
        <w:rPr>
          <w:rFonts w:ascii="Lucida Sans" w:hAnsi="Lucida Sans"/>
          <w:sz w:val="18"/>
          <w:szCs w:val="18"/>
        </w:rPr>
      </w:pPr>
      <w:r>
        <w:rPr>
          <w:rFonts w:ascii="Lucida Sans" w:hAnsi="Lucida Sans"/>
          <w:sz w:val="18"/>
          <w:szCs w:val="18"/>
        </w:rPr>
        <w:t xml:space="preserve"> </w:t>
      </w:r>
      <w:r w:rsidRPr="00051E14">
        <w:rPr>
          <w:rFonts w:ascii="Lucida Sans" w:hAnsi="Lucida Sans"/>
          <w:sz w:val="18"/>
          <w:szCs w:val="18"/>
        </w:rPr>
        <w:t>record, analyse and evaluate data;</w:t>
      </w:r>
    </w:p>
    <w:p w14:paraId="7F4DE08B" w14:textId="77777777" w:rsidR="00BB09FC" w:rsidRPr="00051E14" w:rsidRDefault="00BB09FC" w:rsidP="00964902">
      <w:pPr>
        <w:pStyle w:val="ListParagraph"/>
        <w:numPr>
          <w:ilvl w:val="0"/>
          <w:numId w:val="47"/>
        </w:numPr>
        <w:spacing w:after="120"/>
        <w:rPr>
          <w:rFonts w:ascii="Lucida Sans" w:hAnsi="Lucida Sans"/>
          <w:sz w:val="18"/>
          <w:szCs w:val="18"/>
        </w:rPr>
      </w:pPr>
      <w:r>
        <w:rPr>
          <w:rFonts w:ascii="Lucida Sans" w:hAnsi="Lucida Sans"/>
          <w:sz w:val="18"/>
          <w:szCs w:val="18"/>
        </w:rPr>
        <w:t xml:space="preserve"> </w:t>
      </w:r>
      <w:r w:rsidRPr="00051E14">
        <w:rPr>
          <w:rFonts w:ascii="Lucida Sans" w:hAnsi="Lucida Sans"/>
          <w:sz w:val="18"/>
          <w:szCs w:val="18"/>
        </w:rPr>
        <w:t>apply mathematics;</w:t>
      </w:r>
    </w:p>
    <w:p w14:paraId="69AC2EC7" w14:textId="77777777" w:rsidR="00BB09FC" w:rsidRPr="00051E14" w:rsidRDefault="00BB09FC" w:rsidP="00964902">
      <w:pPr>
        <w:pStyle w:val="ListParagraph"/>
        <w:numPr>
          <w:ilvl w:val="0"/>
          <w:numId w:val="47"/>
        </w:numPr>
        <w:spacing w:after="120"/>
        <w:rPr>
          <w:rFonts w:ascii="Lucida Sans" w:hAnsi="Lucida Sans"/>
          <w:sz w:val="18"/>
          <w:szCs w:val="18"/>
        </w:rPr>
      </w:pPr>
      <w:r>
        <w:rPr>
          <w:rFonts w:ascii="Lucida Sans" w:hAnsi="Lucida Sans"/>
          <w:sz w:val="18"/>
          <w:szCs w:val="18"/>
        </w:rPr>
        <w:t xml:space="preserve"> </w:t>
      </w:r>
      <w:r w:rsidRPr="00051E14">
        <w:rPr>
          <w:rFonts w:ascii="Lucida Sans" w:hAnsi="Lucida Sans"/>
          <w:sz w:val="18"/>
          <w:szCs w:val="18"/>
        </w:rPr>
        <w:t>use a range of tools to aid online learning and enhance your digital literacy.</w:t>
      </w:r>
    </w:p>
    <w:p w14:paraId="0D8B72EB" w14:textId="77777777" w:rsidR="00BB09FC" w:rsidRPr="00196D20" w:rsidRDefault="00BB09FC" w:rsidP="00196D20">
      <w:pPr>
        <w:spacing w:after="0"/>
        <w:rPr>
          <w:rFonts w:ascii="Lucida Sans" w:hAnsi="Lucida Sans"/>
          <w:sz w:val="18"/>
          <w:szCs w:val="18"/>
        </w:rPr>
      </w:pPr>
    </w:p>
    <w:p w14:paraId="39C4670E" w14:textId="77777777" w:rsidR="00BB09FC" w:rsidRPr="00196D20" w:rsidRDefault="00BB09FC" w:rsidP="00196D20">
      <w:pPr>
        <w:spacing w:after="0"/>
        <w:rPr>
          <w:rStyle w:val="QABoldCharacters"/>
          <w:i/>
          <w:szCs w:val="18"/>
        </w:rPr>
      </w:pPr>
      <w:r w:rsidRPr="00196D20">
        <w:rPr>
          <w:rStyle w:val="QABoldCharacters"/>
          <w:i/>
          <w:szCs w:val="18"/>
        </w:rPr>
        <w:t>Teaching and Learning Methods</w:t>
      </w:r>
    </w:p>
    <w:p w14:paraId="3EB25B14" w14:textId="77777777" w:rsidR="00BB09FC" w:rsidRPr="00196D20" w:rsidRDefault="00BB09FC" w:rsidP="00196D20">
      <w:pPr>
        <w:spacing w:after="0"/>
        <w:rPr>
          <w:rFonts w:ascii="Lucida Sans" w:hAnsi="Lucida Sans"/>
          <w:sz w:val="18"/>
          <w:szCs w:val="18"/>
        </w:rPr>
      </w:pPr>
    </w:p>
    <w:p w14:paraId="5B5CE3AF" w14:textId="77777777" w:rsidR="00BB09FC" w:rsidRPr="00A613D6" w:rsidRDefault="00BB09FC" w:rsidP="00A613D6">
      <w:pPr>
        <w:spacing w:after="0"/>
        <w:ind w:left="426"/>
        <w:rPr>
          <w:rFonts w:ascii="Lucida Sans" w:hAnsi="Lucida Sans"/>
          <w:sz w:val="18"/>
          <w:szCs w:val="18"/>
        </w:rPr>
      </w:pPr>
      <w:r w:rsidRPr="00A613D6">
        <w:rPr>
          <w:rFonts w:ascii="Lucida Sans" w:hAnsi="Lucida Sans"/>
          <w:sz w:val="18"/>
          <w:szCs w:val="18"/>
        </w:rPr>
        <w:t xml:space="preserve">These skills are developed in classes and </w:t>
      </w:r>
      <w:r>
        <w:rPr>
          <w:rFonts w:ascii="Lucida Sans" w:hAnsi="Lucida Sans"/>
          <w:sz w:val="18"/>
          <w:szCs w:val="18"/>
        </w:rPr>
        <w:t>workshops</w:t>
      </w:r>
      <w:r w:rsidRPr="00A613D6">
        <w:rPr>
          <w:rFonts w:ascii="Lucida Sans" w:hAnsi="Lucida Sans"/>
          <w:sz w:val="18"/>
          <w:szCs w:val="18"/>
        </w:rPr>
        <w:t xml:space="preserve"> through discussion and interaction as well as individual work. Managing own learning is learnt, rather than taught, through the requirement to organise your private study and to meet the deadlines for submission of work; problem solving is a theme you will find running throughout the course as is application of mathematics. Data recording, analysis and evaluation is developed through practical laboratory and computing sessions.</w:t>
      </w:r>
    </w:p>
    <w:p w14:paraId="15978D1D" w14:textId="77777777" w:rsidR="00BB09FC" w:rsidRDefault="00BB09FC" w:rsidP="00196D20">
      <w:pPr>
        <w:spacing w:after="0"/>
        <w:rPr>
          <w:rStyle w:val="QABoldCharacters"/>
          <w:i/>
          <w:szCs w:val="18"/>
        </w:rPr>
      </w:pPr>
    </w:p>
    <w:p w14:paraId="720D5185" w14:textId="77777777" w:rsidR="00BB09FC" w:rsidRPr="00196D20" w:rsidRDefault="00BB09FC" w:rsidP="00196D20">
      <w:pPr>
        <w:spacing w:after="0"/>
        <w:rPr>
          <w:rStyle w:val="QABoldCharacters"/>
          <w:i/>
          <w:szCs w:val="18"/>
        </w:rPr>
      </w:pPr>
      <w:r w:rsidRPr="00196D20">
        <w:rPr>
          <w:rStyle w:val="QABoldCharacters"/>
          <w:i/>
          <w:szCs w:val="18"/>
        </w:rPr>
        <w:t>Assessment methods</w:t>
      </w:r>
    </w:p>
    <w:p w14:paraId="03FD602B" w14:textId="77777777" w:rsidR="00BB09FC" w:rsidRPr="00196D20" w:rsidRDefault="00BB09FC" w:rsidP="00A613D6">
      <w:pPr>
        <w:spacing w:after="0"/>
        <w:ind w:left="426"/>
        <w:rPr>
          <w:rFonts w:ascii="Lucida Sans" w:hAnsi="Lucida Sans"/>
          <w:sz w:val="18"/>
          <w:szCs w:val="18"/>
        </w:rPr>
      </w:pPr>
    </w:p>
    <w:p w14:paraId="2A5F070C" w14:textId="77777777" w:rsidR="00BB09FC" w:rsidRPr="00A613D6" w:rsidRDefault="00BB09FC" w:rsidP="00A613D6">
      <w:pPr>
        <w:spacing w:after="0"/>
        <w:ind w:left="426"/>
        <w:rPr>
          <w:rFonts w:ascii="Lucida Sans" w:hAnsi="Lucida Sans"/>
          <w:sz w:val="18"/>
          <w:szCs w:val="18"/>
        </w:rPr>
      </w:pPr>
      <w:r w:rsidRPr="00A613D6">
        <w:rPr>
          <w:rFonts w:ascii="Lucida Sans" w:hAnsi="Lucida Sans"/>
          <w:sz w:val="18"/>
          <w:szCs w:val="18"/>
        </w:rPr>
        <w:t>Assessment of these skills is generally integrated into the coursework. Effective communication, and data recording, analysis and evaluation are important in presenting the outcomes of laboratory work; application of mathematics and problem solving are generally assessed through unseen written examinations and coursework assignments. Managing own learning is not formally assessed.</w:t>
      </w:r>
    </w:p>
    <w:p w14:paraId="1A9E1E65" w14:textId="77777777" w:rsidR="00BB09FC" w:rsidRPr="00196D20" w:rsidRDefault="00BB09FC" w:rsidP="00196D20">
      <w:pPr>
        <w:spacing w:after="0"/>
        <w:rPr>
          <w:rFonts w:ascii="Lucida Sans" w:hAnsi="Lucida Sans"/>
        </w:rPr>
      </w:pPr>
    </w:p>
    <w:p w14:paraId="3F00C3A9" w14:textId="77777777" w:rsidR="00BB09FC" w:rsidRPr="004B1D54" w:rsidRDefault="00BB09FC" w:rsidP="00051E14">
      <w:pPr>
        <w:pStyle w:val="QAhandbookheading1"/>
        <w:pBdr>
          <w:bottom w:val="single" w:sz="6" w:space="1" w:color="auto"/>
        </w:pBdr>
        <w:spacing w:line="276" w:lineRule="auto"/>
        <w:rPr>
          <w:sz w:val="20"/>
          <w:szCs w:val="20"/>
        </w:rPr>
      </w:pPr>
      <w:r w:rsidRPr="004B1D54">
        <w:rPr>
          <w:sz w:val="20"/>
          <w:szCs w:val="20"/>
        </w:rPr>
        <w:t xml:space="preserve">Subject Specific Practical Skills </w:t>
      </w:r>
    </w:p>
    <w:p w14:paraId="1B5F025D" w14:textId="77777777" w:rsidR="00BB09FC" w:rsidRDefault="00BB09FC" w:rsidP="00196D20">
      <w:pPr>
        <w:spacing w:after="0"/>
        <w:rPr>
          <w:rFonts w:ascii="Lucida Sans" w:hAnsi="Lucida Sans"/>
          <w:i/>
          <w:iCs/>
          <w:sz w:val="18"/>
          <w:szCs w:val="18"/>
        </w:rPr>
      </w:pPr>
    </w:p>
    <w:p w14:paraId="26EA66B4" w14:textId="77777777" w:rsidR="00BB09FC" w:rsidRPr="00196D20" w:rsidRDefault="00BB09FC" w:rsidP="00A613D6">
      <w:pPr>
        <w:spacing w:after="0"/>
        <w:rPr>
          <w:rFonts w:ascii="Lucida Sans" w:hAnsi="Lucida Sans"/>
          <w:sz w:val="18"/>
          <w:szCs w:val="18"/>
        </w:rPr>
      </w:pPr>
      <w:r w:rsidRPr="00196D20">
        <w:rPr>
          <w:rFonts w:ascii="Lucida Sans" w:hAnsi="Lucida Sans"/>
          <w:sz w:val="18"/>
          <w:szCs w:val="18"/>
        </w:rPr>
        <w:t xml:space="preserve">Having successfully completed </w:t>
      </w:r>
      <w:r>
        <w:rPr>
          <w:rFonts w:ascii="Lucida Sans" w:hAnsi="Lucida Sans"/>
          <w:sz w:val="18"/>
          <w:szCs w:val="18"/>
        </w:rPr>
        <w:t>the Foundation Year</w:t>
      </w:r>
      <w:r w:rsidRPr="00196D20">
        <w:rPr>
          <w:rFonts w:ascii="Lucida Sans" w:hAnsi="Lucida Sans"/>
          <w:sz w:val="18"/>
          <w:szCs w:val="18"/>
        </w:rPr>
        <w:t xml:space="preserve"> you will be able to:</w:t>
      </w:r>
    </w:p>
    <w:p w14:paraId="0972D4B8" w14:textId="77777777" w:rsidR="00BB09FC" w:rsidRPr="00196D20" w:rsidRDefault="00BB09FC" w:rsidP="00196D20">
      <w:pPr>
        <w:spacing w:after="0"/>
        <w:rPr>
          <w:rFonts w:ascii="Lucida Sans" w:hAnsi="Lucida Sans"/>
          <w:sz w:val="18"/>
          <w:szCs w:val="18"/>
        </w:rPr>
      </w:pPr>
    </w:p>
    <w:p w14:paraId="15575BB5" w14:textId="77777777" w:rsidR="00BB09FC" w:rsidRPr="00051E14" w:rsidRDefault="00BB09FC" w:rsidP="00964902">
      <w:pPr>
        <w:pStyle w:val="ListParagraph"/>
        <w:numPr>
          <w:ilvl w:val="0"/>
          <w:numId w:val="48"/>
        </w:numPr>
        <w:spacing w:after="120"/>
        <w:rPr>
          <w:rFonts w:ascii="Lucida Sans" w:hAnsi="Lucida Sans"/>
          <w:sz w:val="18"/>
          <w:szCs w:val="18"/>
        </w:rPr>
      </w:pPr>
      <w:r w:rsidRPr="00051E14">
        <w:rPr>
          <w:rFonts w:ascii="Lucida Sans" w:hAnsi="Lucida Sans"/>
          <w:sz w:val="18"/>
          <w:szCs w:val="18"/>
        </w:rPr>
        <w:t>manipulate mathematics;</w:t>
      </w:r>
    </w:p>
    <w:p w14:paraId="5365DF75" w14:textId="77777777" w:rsidR="00BB09FC" w:rsidRPr="00051E14" w:rsidRDefault="00BB09FC" w:rsidP="00964902">
      <w:pPr>
        <w:pStyle w:val="ListParagraph"/>
        <w:numPr>
          <w:ilvl w:val="0"/>
          <w:numId w:val="48"/>
        </w:numPr>
        <w:spacing w:after="120"/>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communicate effectively through graphical means;</w:t>
      </w:r>
    </w:p>
    <w:p w14:paraId="063A67E5" w14:textId="77777777" w:rsidR="00BB09FC" w:rsidRPr="00051E14" w:rsidRDefault="00BB09FC" w:rsidP="00964902">
      <w:pPr>
        <w:pStyle w:val="ListParagraph"/>
        <w:numPr>
          <w:ilvl w:val="0"/>
          <w:numId w:val="48"/>
        </w:numPr>
        <w:spacing w:after="120"/>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use and understand mathematical, scientific and technical language;</w:t>
      </w:r>
    </w:p>
    <w:p w14:paraId="09B06E3F" w14:textId="77777777" w:rsidR="00BB09FC" w:rsidRPr="00051E14" w:rsidRDefault="00BB09FC" w:rsidP="00964902">
      <w:pPr>
        <w:pStyle w:val="ListParagraph"/>
        <w:numPr>
          <w:ilvl w:val="0"/>
          <w:numId w:val="48"/>
        </w:numPr>
        <w:spacing w:after="120"/>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find and correct errors in your work;</w:t>
      </w:r>
    </w:p>
    <w:p w14:paraId="50822740" w14:textId="77777777" w:rsidR="00BB09FC" w:rsidRPr="00051E14" w:rsidRDefault="00BB09FC" w:rsidP="00964902">
      <w:pPr>
        <w:pStyle w:val="ListParagraph"/>
        <w:numPr>
          <w:ilvl w:val="0"/>
          <w:numId w:val="48"/>
        </w:numPr>
        <w:spacing w:after="120"/>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use SI units;</w:t>
      </w:r>
    </w:p>
    <w:p w14:paraId="2C289D37" w14:textId="77777777" w:rsidR="00BB09FC" w:rsidRPr="00051E14" w:rsidRDefault="00BB09FC" w:rsidP="00964902">
      <w:pPr>
        <w:pStyle w:val="ListParagraph"/>
        <w:numPr>
          <w:ilvl w:val="0"/>
          <w:numId w:val="48"/>
        </w:numPr>
        <w:spacing w:after="120"/>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make realistic estimates of the answers to problems;</w:t>
      </w:r>
    </w:p>
    <w:p w14:paraId="2D240E17" w14:textId="329378DF" w:rsidR="00BB09FC" w:rsidRPr="00051E14" w:rsidRDefault="00BB09FC" w:rsidP="00964902">
      <w:pPr>
        <w:pStyle w:val="ListParagraph"/>
        <w:numPr>
          <w:ilvl w:val="0"/>
          <w:numId w:val="48"/>
        </w:numPr>
        <w:spacing w:after="120"/>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 xml:space="preserve">plan and undertake experimental work, explain results and identify potential errors and their </w:t>
      </w:r>
      <w:r w:rsidR="00087D50">
        <w:rPr>
          <w:rFonts w:ascii="Lucida Sans" w:eastAsia="Times New Roman" w:hAnsi="Lucida Sans" w:cs="Times New Roman"/>
          <w:sz w:val="18"/>
          <w:szCs w:val="18"/>
          <w:lang w:eastAsia="en-GB"/>
        </w:rPr>
        <w:tab/>
      </w:r>
      <w:r w:rsidRPr="00051E14">
        <w:rPr>
          <w:rFonts w:ascii="Lucida Sans" w:eastAsia="Times New Roman" w:hAnsi="Lucida Sans" w:cs="Times New Roman"/>
          <w:sz w:val="18"/>
          <w:szCs w:val="18"/>
          <w:lang w:eastAsia="en-GB"/>
        </w:rPr>
        <w:t>likely effect;</w:t>
      </w:r>
    </w:p>
    <w:p w14:paraId="5B3D4A4B" w14:textId="77777777" w:rsidR="00BB09FC" w:rsidRPr="00051E14" w:rsidRDefault="00BB09FC" w:rsidP="00964902">
      <w:pPr>
        <w:pStyle w:val="ListParagraph"/>
        <w:numPr>
          <w:ilvl w:val="0"/>
          <w:numId w:val="48"/>
        </w:numPr>
        <w:spacing w:after="120"/>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use common IT tools.</w:t>
      </w:r>
    </w:p>
    <w:p w14:paraId="5957F317" w14:textId="77777777" w:rsidR="00BB09FC" w:rsidRDefault="00BB09FC" w:rsidP="00A613D6">
      <w:pPr>
        <w:pStyle w:val="ListParagraph"/>
        <w:ind w:left="709"/>
        <w:rPr>
          <w:rFonts w:ascii="Lucida Sans" w:eastAsia="Times New Roman" w:hAnsi="Lucida Sans" w:cs="Times New Roman"/>
          <w:sz w:val="18"/>
          <w:szCs w:val="18"/>
          <w:lang w:eastAsia="en-GB"/>
        </w:rPr>
      </w:pPr>
    </w:p>
    <w:p w14:paraId="1E159D03" w14:textId="77777777" w:rsidR="00BB09FC" w:rsidRPr="00196D20" w:rsidRDefault="00BB09FC" w:rsidP="00A613D6">
      <w:pPr>
        <w:spacing w:after="0"/>
        <w:rPr>
          <w:rStyle w:val="QABoldCharacters"/>
          <w:i/>
          <w:szCs w:val="18"/>
        </w:rPr>
      </w:pPr>
      <w:r w:rsidRPr="00196D20">
        <w:rPr>
          <w:rStyle w:val="QABoldCharacters"/>
          <w:i/>
          <w:szCs w:val="18"/>
        </w:rPr>
        <w:t>Teaching and Learning Methods</w:t>
      </w:r>
    </w:p>
    <w:p w14:paraId="3E3545E5" w14:textId="77777777" w:rsidR="00BB09FC" w:rsidRDefault="00BB09FC" w:rsidP="00A613D6">
      <w:pPr>
        <w:spacing w:after="0"/>
        <w:ind w:left="426"/>
        <w:rPr>
          <w:rFonts w:ascii="Lucida Sans" w:hAnsi="Lucida Sans"/>
          <w:sz w:val="18"/>
          <w:szCs w:val="18"/>
        </w:rPr>
      </w:pPr>
    </w:p>
    <w:p w14:paraId="1CC738D0" w14:textId="77777777" w:rsidR="00BB09FC" w:rsidRPr="00196D20" w:rsidRDefault="00BB09FC" w:rsidP="00A613D6">
      <w:pPr>
        <w:spacing w:after="0"/>
        <w:ind w:left="426"/>
        <w:rPr>
          <w:rFonts w:ascii="Lucida Sans" w:hAnsi="Lucida Sans"/>
          <w:sz w:val="18"/>
          <w:szCs w:val="18"/>
        </w:rPr>
      </w:pPr>
      <w:r w:rsidRPr="00A613D6">
        <w:rPr>
          <w:rFonts w:ascii="Lucida Sans" w:hAnsi="Lucida Sans"/>
          <w:sz w:val="18"/>
          <w:szCs w:val="18"/>
        </w:rPr>
        <w:t>These skills are developed as part of the teaching and learning and are integrated into the courses, tutorials and individual work. Individual feedback on progress in developing these skills may be given during personal tutorials and problem solving classes.</w:t>
      </w:r>
    </w:p>
    <w:p w14:paraId="21DB3624" w14:textId="77777777" w:rsidR="00BB09FC" w:rsidRDefault="00BB09FC" w:rsidP="00A613D6">
      <w:pPr>
        <w:spacing w:after="0"/>
        <w:rPr>
          <w:rStyle w:val="QABoldCharacters"/>
          <w:i/>
          <w:szCs w:val="18"/>
        </w:rPr>
      </w:pPr>
    </w:p>
    <w:p w14:paraId="71B8CDDB" w14:textId="77777777" w:rsidR="00BB09FC" w:rsidRPr="00196D20" w:rsidRDefault="00BB09FC" w:rsidP="00A613D6">
      <w:pPr>
        <w:spacing w:after="0"/>
        <w:rPr>
          <w:rStyle w:val="QABoldCharacters"/>
          <w:i/>
          <w:szCs w:val="18"/>
        </w:rPr>
      </w:pPr>
      <w:r w:rsidRPr="00196D20">
        <w:rPr>
          <w:rStyle w:val="QABoldCharacters"/>
          <w:i/>
          <w:szCs w:val="18"/>
        </w:rPr>
        <w:t>Assessment methods</w:t>
      </w:r>
    </w:p>
    <w:p w14:paraId="59BE2F09" w14:textId="77777777" w:rsidR="00BB09FC" w:rsidRDefault="00BB09FC" w:rsidP="00A613D6">
      <w:pPr>
        <w:spacing w:after="0"/>
        <w:ind w:left="426"/>
        <w:rPr>
          <w:rFonts w:ascii="Lucida Sans" w:hAnsi="Lucida Sans"/>
          <w:sz w:val="18"/>
          <w:szCs w:val="18"/>
        </w:rPr>
      </w:pPr>
    </w:p>
    <w:p w14:paraId="701F5C6F" w14:textId="77777777" w:rsidR="00BB09FC" w:rsidRPr="00196D20" w:rsidRDefault="00BB09FC" w:rsidP="00A613D6">
      <w:pPr>
        <w:spacing w:after="0"/>
        <w:ind w:left="426"/>
        <w:rPr>
          <w:rFonts w:ascii="Lucida Sans" w:hAnsi="Lucida Sans"/>
          <w:sz w:val="18"/>
          <w:szCs w:val="18"/>
        </w:rPr>
      </w:pPr>
      <w:r w:rsidRPr="00A613D6">
        <w:rPr>
          <w:rFonts w:ascii="Lucida Sans" w:hAnsi="Lucida Sans"/>
          <w:sz w:val="18"/>
          <w:szCs w:val="18"/>
        </w:rPr>
        <w:t>The assessment of these skills is integrated into the coursework and examinations you will be required to complete.</w:t>
      </w:r>
    </w:p>
    <w:p w14:paraId="7E2A0B4D" w14:textId="77777777" w:rsidR="00BB09FC" w:rsidRDefault="00BB09FC" w:rsidP="00A613D6">
      <w:pPr>
        <w:pStyle w:val="ListParagraph"/>
        <w:ind w:left="709"/>
        <w:rPr>
          <w:rFonts w:ascii="Lucida Sans" w:eastAsia="Times New Roman" w:hAnsi="Lucida Sans" w:cs="Times New Roman"/>
          <w:sz w:val="18"/>
          <w:szCs w:val="18"/>
          <w:lang w:eastAsia="en-GB"/>
        </w:rPr>
      </w:pPr>
    </w:p>
    <w:p w14:paraId="640D50AE" w14:textId="77777777" w:rsidR="00BB09FC" w:rsidRDefault="00BB09FC" w:rsidP="00A613D6">
      <w:pPr>
        <w:pStyle w:val="ListParagraph"/>
        <w:ind w:left="709"/>
        <w:rPr>
          <w:rFonts w:ascii="Lucida Sans" w:eastAsia="Times New Roman" w:hAnsi="Lucida Sans" w:cs="Times New Roman"/>
          <w:sz w:val="18"/>
          <w:szCs w:val="18"/>
          <w:lang w:eastAsia="en-GB"/>
        </w:rPr>
      </w:pPr>
    </w:p>
    <w:p w14:paraId="6DDD14A6" w14:textId="77777777" w:rsidR="00BB09FC" w:rsidRDefault="00BB09FC" w:rsidP="00A613D6">
      <w:pPr>
        <w:pStyle w:val="ListParagraph"/>
        <w:ind w:left="709"/>
        <w:rPr>
          <w:rFonts w:ascii="Lucida Sans" w:eastAsia="Times New Roman" w:hAnsi="Lucida Sans" w:cs="Times New Roman"/>
          <w:sz w:val="18"/>
          <w:szCs w:val="18"/>
          <w:lang w:eastAsia="en-GB"/>
        </w:rPr>
      </w:pPr>
    </w:p>
    <w:p w14:paraId="556E24A8" w14:textId="77777777" w:rsidR="00BB09FC" w:rsidRDefault="00BB09FC" w:rsidP="00A613D6">
      <w:pPr>
        <w:pStyle w:val="ListParagraph"/>
        <w:ind w:left="709"/>
        <w:rPr>
          <w:rFonts w:ascii="Lucida Sans" w:eastAsia="Times New Roman" w:hAnsi="Lucida Sans" w:cs="Times New Roman"/>
          <w:sz w:val="18"/>
          <w:szCs w:val="18"/>
          <w:lang w:eastAsia="en-GB"/>
        </w:rPr>
      </w:pPr>
    </w:p>
    <w:p w14:paraId="2E008847" w14:textId="77777777" w:rsidR="00BB09FC" w:rsidRPr="00A613D6" w:rsidRDefault="00BB09FC" w:rsidP="00A613D6">
      <w:pPr>
        <w:pStyle w:val="ListParagraph"/>
        <w:ind w:left="709"/>
        <w:rPr>
          <w:rFonts w:ascii="Lucida Sans" w:eastAsia="Times New Roman" w:hAnsi="Lucida Sans" w:cs="Times New Roman"/>
          <w:sz w:val="18"/>
          <w:szCs w:val="18"/>
          <w:lang w:eastAsia="en-GB"/>
        </w:rPr>
      </w:pPr>
    </w:p>
    <w:p w14:paraId="6578D6A5" w14:textId="77777777" w:rsidR="00BB09FC" w:rsidRPr="0072413D" w:rsidRDefault="00BB09FC" w:rsidP="00196D20">
      <w:pPr>
        <w:pStyle w:val="QAhandbookheading1"/>
        <w:keepNext/>
        <w:pBdr>
          <w:bottom w:val="single" w:sz="6" w:space="1" w:color="auto"/>
        </w:pBdr>
        <w:spacing w:line="276" w:lineRule="auto"/>
        <w:rPr>
          <w:sz w:val="24"/>
        </w:rPr>
      </w:pPr>
      <w:r>
        <w:rPr>
          <w:sz w:val="24"/>
        </w:rPr>
        <w:lastRenderedPageBreak/>
        <w:t xml:space="preserve">Foundation Year </w:t>
      </w:r>
      <w:r w:rsidRPr="0072413D">
        <w:rPr>
          <w:sz w:val="24"/>
        </w:rPr>
        <w:t>Structure</w:t>
      </w:r>
    </w:p>
    <w:p w14:paraId="67CF6363" w14:textId="77777777" w:rsidR="00BB09FC" w:rsidRPr="00196D20" w:rsidRDefault="00BB09FC" w:rsidP="00196D20">
      <w:pPr>
        <w:keepNext/>
        <w:spacing w:after="0"/>
        <w:rPr>
          <w:rFonts w:ascii="Lucida Sans" w:hAnsi="Lucida Sans"/>
        </w:rPr>
      </w:pPr>
    </w:p>
    <w:p w14:paraId="1A24B8F0" w14:textId="77777777" w:rsidR="00BB09FC" w:rsidRDefault="00BB09FC" w:rsidP="007A0C6D">
      <w:pPr>
        <w:keepNext/>
        <w:tabs>
          <w:tab w:val="left" w:pos="567"/>
        </w:tabs>
        <w:spacing w:after="0"/>
        <w:rPr>
          <w:rFonts w:ascii="Lucida Sans" w:hAnsi="Lucida Sans"/>
          <w:b/>
          <w:bCs/>
        </w:rPr>
      </w:pPr>
      <w:r w:rsidRPr="0072413D">
        <w:rPr>
          <w:rFonts w:ascii="Lucida Sans" w:hAnsi="Lucida Sans"/>
          <w:b/>
          <w:bCs/>
        </w:rPr>
        <w:t>Typical content</w:t>
      </w:r>
    </w:p>
    <w:p w14:paraId="0DD79F37" w14:textId="77777777" w:rsidR="00BB09FC" w:rsidRDefault="00BB09FC" w:rsidP="00196D20">
      <w:pPr>
        <w:keepNext/>
        <w:tabs>
          <w:tab w:val="left" w:pos="567"/>
        </w:tabs>
        <w:spacing w:after="0"/>
        <w:rPr>
          <w:rFonts w:ascii="Lucida Sans" w:hAnsi="Lucida Sans"/>
          <w:b/>
          <w:bCs/>
        </w:rPr>
      </w:pPr>
    </w:p>
    <w:p w14:paraId="2403B429" w14:textId="4C02992D" w:rsidR="00BB09FC" w:rsidRPr="00502D29" w:rsidRDefault="00BB09FC" w:rsidP="00087D50">
      <w:pPr>
        <w:spacing w:after="0"/>
        <w:rPr>
          <w:rFonts w:ascii="Lucida Sans" w:hAnsi="Lucida Sans"/>
          <w:sz w:val="18"/>
          <w:szCs w:val="18"/>
        </w:rPr>
      </w:pPr>
      <w:r>
        <w:rPr>
          <w:rFonts w:ascii="Lucida Sans" w:hAnsi="Lucida Sans"/>
          <w:sz w:val="18"/>
          <w:szCs w:val="18"/>
        </w:rPr>
        <w:t>The Foundation</w:t>
      </w:r>
      <w:r w:rsidR="00087D50">
        <w:rPr>
          <w:rFonts w:ascii="Lucida Sans" w:hAnsi="Lucida Sans"/>
          <w:sz w:val="18"/>
          <w:szCs w:val="18"/>
        </w:rPr>
        <w:t xml:space="preserve"> Year is taught full time over 2 </w:t>
      </w:r>
      <w:r>
        <w:rPr>
          <w:rFonts w:ascii="Lucida Sans" w:hAnsi="Lucida Sans"/>
          <w:sz w:val="18"/>
          <w:szCs w:val="18"/>
        </w:rPr>
        <w:t xml:space="preserve">semesters. </w:t>
      </w:r>
      <w:r w:rsidRPr="00502D29">
        <w:rPr>
          <w:rFonts w:ascii="Lucida Sans" w:hAnsi="Lucida Sans"/>
          <w:sz w:val="18"/>
          <w:szCs w:val="18"/>
        </w:rPr>
        <w:t xml:space="preserve">All modules in </w:t>
      </w:r>
      <w:r>
        <w:rPr>
          <w:rFonts w:ascii="Lucida Sans" w:hAnsi="Lucida Sans"/>
          <w:sz w:val="18"/>
          <w:szCs w:val="18"/>
        </w:rPr>
        <w:t>each semester are compulsory.</w:t>
      </w:r>
    </w:p>
    <w:p w14:paraId="3D233EB2" w14:textId="77777777" w:rsidR="00BB09FC" w:rsidRPr="00196D20" w:rsidRDefault="00BB09FC" w:rsidP="0072413D">
      <w:pPr>
        <w:keepNext/>
        <w:spacing w:after="0" w:line="240" w:lineRule="auto"/>
        <w:rPr>
          <w:rFonts w:ascii="Lucida Sans" w:hAnsi="Lucida Sans"/>
        </w:rPr>
      </w:pPr>
    </w:p>
    <w:p w14:paraId="0D6AB7E8" w14:textId="46A62D33" w:rsidR="00BB09FC" w:rsidRDefault="00087D50" w:rsidP="00502D29">
      <w:pPr>
        <w:pStyle w:val="ListParagraph"/>
        <w:ind w:left="0"/>
        <w:rPr>
          <w:rFonts w:ascii="Lucida Sans" w:hAnsi="Lucida Sans"/>
          <w:sz w:val="18"/>
          <w:szCs w:val="18"/>
        </w:rPr>
      </w:pPr>
      <w:r>
        <w:rPr>
          <w:rFonts w:ascii="Lucida Sans" w:hAnsi="Lucida Sans"/>
          <w:sz w:val="18"/>
          <w:szCs w:val="18"/>
        </w:rPr>
        <w:t>Y</w:t>
      </w:r>
      <w:r w:rsidR="00BB09FC">
        <w:rPr>
          <w:rFonts w:ascii="Lucida Sans" w:hAnsi="Lucida Sans"/>
          <w:sz w:val="18"/>
          <w:szCs w:val="18"/>
        </w:rPr>
        <w:t>ou will study:</w:t>
      </w:r>
    </w:p>
    <w:p w14:paraId="521DF9CD" w14:textId="77777777" w:rsidR="00BB09FC" w:rsidRDefault="00BB09FC" w:rsidP="00502D29">
      <w:pPr>
        <w:pStyle w:val="ListParagraph"/>
        <w:ind w:left="0"/>
        <w:rPr>
          <w:rFonts w:ascii="Lucida Sans" w:hAnsi="Lucida Sans"/>
          <w:sz w:val="18"/>
          <w:szCs w:val="18"/>
        </w:rPr>
      </w:pPr>
    </w:p>
    <w:p w14:paraId="630501FD" w14:textId="677744FD" w:rsidR="00BB09FC" w:rsidRDefault="00BB09FC" w:rsidP="00051E14">
      <w:pPr>
        <w:pStyle w:val="ListParagraph"/>
        <w:numPr>
          <w:ilvl w:val="0"/>
          <w:numId w:val="20"/>
        </w:numPr>
        <w:spacing w:after="120"/>
        <w:rPr>
          <w:rFonts w:ascii="Lucida Sans" w:hAnsi="Lucida Sans"/>
          <w:sz w:val="18"/>
          <w:szCs w:val="18"/>
        </w:rPr>
      </w:pPr>
      <w:r>
        <w:rPr>
          <w:rFonts w:ascii="Lucida Sans" w:hAnsi="Lucida Sans"/>
          <w:sz w:val="18"/>
          <w:szCs w:val="18"/>
        </w:rPr>
        <w:t>Coursework (including Computer Applications) (Semesters 1 &amp; 2</w:t>
      </w:r>
      <w:r w:rsidR="00866527">
        <w:rPr>
          <w:rFonts w:ascii="Lucida Sans" w:hAnsi="Lucida Sans"/>
          <w:sz w:val="18"/>
          <w:szCs w:val="18"/>
        </w:rPr>
        <w:t>)</w:t>
      </w:r>
    </w:p>
    <w:p w14:paraId="522A42EA" w14:textId="77777777" w:rsidR="00BB09FC" w:rsidRPr="00F14792" w:rsidRDefault="00BB09FC" w:rsidP="00051E14">
      <w:pPr>
        <w:pStyle w:val="ListParagraph"/>
        <w:numPr>
          <w:ilvl w:val="0"/>
          <w:numId w:val="20"/>
        </w:numPr>
        <w:spacing w:after="120"/>
        <w:rPr>
          <w:rFonts w:ascii="Lucida Sans" w:hAnsi="Lucida Sans"/>
          <w:sz w:val="18"/>
          <w:szCs w:val="18"/>
        </w:rPr>
      </w:pPr>
      <w:r w:rsidRPr="00F14792">
        <w:rPr>
          <w:rFonts w:ascii="Lucida Sans" w:hAnsi="Lucida Sans"/>
          <w:sz w:val="18"/>
          <w:szCs w:val="18"/>
        </w:rPr>
        <w:t>Electricity and Electronics (Semesters 1 &amp; 2)</w:t>
      </w:r>
    </w:p>
    <w:p w14:paraId="3A55FC73" w14:textId="77777777" w:rsidR="00BB09FC" w:rsidRDefault="00BB09FC" w:rsidP="00051E14">
      <w:pPr>
        <w:pStyle w:val="ListParagraph"/>
        <w:numPr>
          <w:ilvl w:val="0"/>
          <w:numId w:val="20"/>
        </w:numPr>
        <w:spacing w:after="120"/>
        <w:rPr>
          <w:rFonts w:ascii="Lucida Sans" w:hAnsi="Lucida Sans"/>
          <w:sz w:val="18"/>
          <w:szCs w:val="18"/>
        </w:rPr>
      </w:pPr>
      <w:r>
        <w:rPr>
          <w:rFonts w:ascii="Lucida Sans" w:hAnsi="Lucida Sans"/>
          <w:sz w:val="18"/>
          <w:szCs w:val="18"/>
        </w:rPr>
        <w:t>English for Engineers and Scientists (Semesters 1 &amp; 2)</w:t>
      </w:r>
    </w:p>
    <w:p w14:paraId="0FC2A1C5" w14:textId="77777777" w:rsidR="00BB09FC" w:rsidRDefault="00BB09FC" w:rsidP="00051E14">
      <w:pPr>
        <w:pStyle w:val="ListParagraph"/>
        <w:numPr>
          <w:ilvl w:val="0"/>
          <w:numId w:val="20"/>
        </w:numPr>
        <w:spacing w:after="120"/>
        <w:rPr>
          <w:rFonts w:ascii="Lucida Sans" w:hAnsi="Lucida Sans"/>
          <w:sz w:val="18"/>
          <w:szCs w:val="18"/>
        </w:rPr>
      </w:pPr>
      <w:r>
        <w:rPr>
          <w:rFonts w:ascii="Lucida Sans" w:hAnsi="Lucida Sans"/>
          <w:sz w:val="18"/>
          <w:szCs w:val="18"/>
        </w:rPr>
        <w:t>Mathematics A (Semester 1 only)</w:t>
      </w:r>
    </w:p>
    <w:p w14:paraId="38C4BBD0" w14:textId="77777777" w:rsidR="00BB09FC" w:rsidRDefault="00BB09FC" w:rsidP="00051E14">
      <w:pPr>
        <w:pStyle w:val="ListParagraph"/>
        <w:numPr>
          <w:ilvl w:val="0"/>
          <w:numId w:val="20"/>
        </w:numPr>
        <w:spacing w:after="120"/>
        <w:rPr>
          <w:rFonts w:ascii="Lucida Sans" w:hAnsi="Lucida Sans"/>
          <w:sz w:val="18"/>
          <w:szCs w:val="18"/>
        </w:rPr>
      </w:pPr>
      <w:r>
        <w:rPr>
          <w:rFonts w:ascii="Lucida Sans" w:hAnsi="Lucida Sans"/>
          <w:sz w:val="18"/>
          <w:szCs w:val="18"/>
        </w:rPr>
        <w:t>Mathematics B (Semester 2 only)</w:t>
      </w:r>
    </w:p>
    <w:p w14:paraId="6E65EBB5" w14:textId="77777777" w:rsidR="00BB09FC" w:rsidRDefault="00BB09FC" w:rsidP="00051E14">
      <w:pPr>
        <w:pStyle w:val="ListParagraph"/>
        <w:numPr>
          <w:ilvl w:val="0"/>
          <w:numId w:val="20"/>
        </w:numPr>
        <w:spacing w:after="120"/>
        <w:rPr>
          <w:rFonts w:ascii="Lucida Sans" w:hAnsi="Lucida Sans"/>
          <w:sz w:val="18"/>
          <w:szCs w:val="18"/>
        </w:rPr>
      </w:pPr>
      <w:r>
        <w:rPr>
          <w:rFonts w:ascii="Lucida Sans" w:hAnsi="Lucida Sans"/>
          <w:sz w:val="18"/>
          <w:szCs w:val="18"/>
        </w:rPr>
        <w:t>Mechanical Science (Semesters 1 &amp; 2)</w:t>
      </w:r>
    </w:p>
    <w:p w14:paraId="57107417" w14:textId="40AE837F" w:rsidR="00BB09FC" w:rsidRDefault="00BB09FC" w:rsidP="00051E14">
      <w:pPr>
        <w:pStyle w:val="ListParagraph"/>
        <w:numPr>
          <w:ilvl w:val="0"/>
          <w:numId w:val="20"/>
        </w:numPr>
        <w:spacing w:after="120"/>
        <w:rPr>
          <w:rFonts w:ascii="Lucida Sans" w:hAnsi="Lucida Sans"/>
          <w:sz w:val="18"/>
          <w:szCs w:val="18"/>
        </w:rPr>
      </w:pPr>
      <w:r>
        <w:rPr>
          <w:rFonts w:ascii="Lucida Sans" w:hAnsi="Lucida Sans"/>
          <w:sz w:val="18"/>
          <w:szCs w:val="18"/>
        </w:rPr>
        <w:t>Routes to Success</w:t>
      </w:r>
      <w:r w:rsidR="00087D50">
        <w:rPr>
          <w:rFonts w:ascii="Lucida Sans" w:hAnsi="Lucida Sans"/>
          <w:sz w:val="18"/>
          <w:szCs w:val="18"/>
        </w:rPr>
        <w:t xml:space="preserve"> (Semesters 1 &amp; 2)</w:t>
      </w:r>
    </w:p>
    <w:p w14:paraId="2D42816E" w14:textId="77777777" w:rsidR="00BB09FC" w:rsidRPr="00A613D6" w:rsidRDefault="00BB09FC" w:rsidP="00051E14">
      <w:pPr>
        <w:pStyle w:val="ListParagraph"/>
        <w:spacing w:after="120"/>
        <w:ind w:left="0"/>
        <w:rPr>
          <w:rFonts w:ascii="Lucida Sans" w:hAnsi="Lucida Sans"/>
          <w:sz w:val="18"/>
          <w:szCs w:val="18"/>
        </w:rPr>
      </w:pPr>
    </w:p>
    <w:p w14:paraId="6B6C2217" w14:textId="77777777" w:rsidR="00BB09FC" w:rsidRPr="0072413D" w:rsidRDefault="00BB09FC" w:rsidP="00B47933">
      <w:pPr>
        <w:keepNext/>
        <w:spacing w:after="0"/>
        <w:rPr>
          <w:rFonts w:ascii="Lucida Sans" w:hAnsi="Lucida Sans"/>
          <w:b/>
          <w:bCs/>
        </w:rPr>
      </w:pPr>
      <w:r w:rsidRPr="0072413D">
        <w:rPr>
          <w:rFonts w:ascii="Lucida Sans" w:hAnsi="Lucida Sans"/>
          <w:b/>
          <w:bCs/>
        </w:rPr>
        <w:t>Progression Requirements</w:t>
      </w:r>
    </w:p>
    <w:p w14:paraId="2E64B0FC" w14:textId="77777777" w:rsidR="00BB09FC" w:rsidRPr="00196D20" w:rsidRDefault="00BB09FC" w:rsidP="0072413D">
      <w:pPr>
        <w:keepNext/>
        <w:spacing w:after="0" w:line="240" w:lineRule="auto"/>
        <w:ind w:left="1080"/>
        <w:rPr>
          <w:rFonts w:ascii="Lucida Sans" w:hAnsi="Lucida Sans"/>
        </w:rPr>
      </w:pPr>
    </w:p>
    <w:p w14:paraId="67E68B49" w14:textId="0CBDB7D9" w:rsidR="00BB09FC" w:rsidRDefault="00BB09FC" w:rsidP="009067F5">
      <w:pPr>
        <w:spacing w:after="0"/>
        <w:rPr>
          <w:rFonts w:ascii="Lucida Sans" w:hAnsi="Lucida Sans"/>
          <w:sz w:val="18"/>
          <w:szCs w:val="18"/>
        </w:rPr>
      </w:pPr>
      <w:r>
        <w:rPr>
          <w:rFonts w:ascii="Lucida Sans" w:hAnsi="Lucida Sans"/>
          <w:sz w:val="18"/>
          <w:szCs w:val="18"/>
        </w:rPr>
        <w:t xml:space="preserve">The regulations for progression from the Foundation Year to the next Part of your degree </w:t>
      </w:r>
      <w:r w:rsidR="009067F5">
        <w:rPr>
          <w:rFonts w:ascii="Lucida Sans" w:hAnsi="Lucida Sans"/>
          <w:sz w:val="18"/>
          <w:szCs w:val="18"/>
        </w:rPr>
        <w:t xml:space="preserve">course </w:t>
      </w:r>
      <w:r>
        <w:rPr>
          <w:rFonts w:ascii="Lucida Sans" w:hAnsi="Lucida Sans"/>
          <w:sz w:val="18"/>
          <w:szCs w:val="18"/>
        </w:rPr>
        <w:t xml:space="preserve">are given below and in the University Calendar: </w:t>
      </w:r>
      <w:hyperlink r:id="rId10" w:history="1">
        <w:r w:rsidRPr="00AE0738">
          <w:rPr>
            <w:rStyle w:val="Hyperlink"/>
            <w:rFonts w:ascii="Lucida Sans" w:hAnsi="Lucida Sans"/>
            <w:sz w:val="18"/>
            <w:szCs w:val="18"/>
          </w:rPr>
          <w:t>http://www.calendar.soton.ac.uk/sectionVIII/foundationregs.html</w:t>
        </w:r>
      </w:hyperlink>
      <w:r>
        <w:rPr>
          <w:rFonts w:ascii="Lucida Sans" w:hAnsi="Lucida Sans"/>
          <w:sz w:val="18"/>
          <w:szCs w:val="18"/>
        </w:rPr>
        <w:t xml:space="preserve"> These two sets of regulations should be read together.</w:t>
      </w:r>
    </w:p>
    <w:p w14:paraId="127A6443" w14:textId="77777777" w:rsidR="00BB09FC" w:rsidRDefault="00BB09FC" w:rsidP="00502D29">
      <w:pPr>
        <w:spacing w:after="0"/>
        <w:rPr>
          <w:rFonts w:ascii="Lucida Sans" w:hAnsi="Lucida Sans"/>
          <w:sz w:val="18"/>
          <w:szCs w:val="18"/>
        </w:rPr>
      </w:pPr>
    </w:p>
    <w:p w14:paraId="22B90331" w14:textId="063C87E8" w:rsidR="00BB09FC" w:rsidRDefault="00BB09FC" w:rsidP="00A8466B">
      <w:pPr>
        <w:spacing w:after="0"/>
        <w:rPr>
          <w:rFonts w:ascii="Lucida Sans" w:hAnsi="Lucida Sans"/>
          <w:sz w:val="18"/>
          <w:szCs w:val="18"/>
        </w:rPr>
      </w:pPr>
      <w:r>
        <w:rPr>
          <w:rFonts w:ascii="Lucida Sans" w:hAnsi="Lucida Sans"/>
          <w:sz w:val="18"/>
          <w:szCs w:val="18"/>
        </w:rPr>
        <w:t xml:space="preserve">In Semesters 1 &amp; 2 formal assessment is through coursework and written examination. Written Examinations are held in </w:t>
      </w:r>
      <w:r w:rsidRPr="00502D29">
        <w:rPr>
          <w:rFonts w:ascii="Lucida Sans" w:hAnsi="Lucida Sans"/>
          <w:sz w:val="18"/>
          <w:szCs w:val="18"/>
        </w:rPr>
        <w:t>held in January</w:t>
      </w:r>
      <w:r>
        <w:rPr>
          <w:rFonts w:ascii="Lucida Sans" w:hAnsi="Lucida Sans"/>
          <w:sz w:val="18"/>
          <w:szCs w:val="18"/>
        </w:rPr>
        <w:t xml:space="preserve"> (Semester 1)</w:t>
      </w:r>
      <w:r w:rsidRPr="00502D29">
        <w:rPr>
          <w:rFonts w:ascii="Lucida Sans" w:hAnsi="Lucida Sans"/>
          <w:sz w:val="18"/>
          <w:szCs w:val="18"/>
        </w:rPr>
        <w:t xml:space="preserve"> an</w:t>
      </w:r>
      <w:r w:rsidR="009067F5">
        <w:rPr>
          <w:rFonts w:ascii="Lucida Sans" w:hAnsi="Lucida Sans"/>
          <w:sz w:val="18"/>
          <w:szCs w:val="18"/>
        </w:rPr>
        <w:t xml:space="preserve">d May/June (Semester 2). </w:t>
      </w:r>
      <w:r>
        <w:rPr>
          <w:rFonts w:ascii="Lucida Sans" w:hAnsi="Lucida Sans"/>
          <w:sz w:val="18"/>
          <w:szCs w:val="18"/>
        </w:rPr>
        <w:t>The formal assessment requirements are as follows:</w:t>
      </w:r>
    </w:p>
    <w:p w14:paraId="2EBC3C47" w14:textId="77777777" w:rsidR="00BB09FC" w:rsidRDefault="00BB09FC" w:rsidP="00502D29">
      <w:pPr>
        <w:spacing w:after="0"/>
        <w:rPr>
          <w:rFonts w:ascii="Lucida Sans" w:hAnsi="Lucida Sans"/>
          <w:sz w:val="18"/>
          <w:szCs w:val="18"/>
        </w:rPr>
      </w:pPr>
    </w:p>
    <w:p w14:paraId="06614298" w14:textId="77777777" w:rsidR="00BB09FC" w:rsidRPr="00502D29" w:rsidRDefault="00BB09FC" w:rsidP="00A8466B">
      <w:pPr>
        <w:spacing w:after="0"/>
        <w:rPr>
          <w:rFonts w:ascii="Lucida Sans" w:hAnsi="Lucida Sans"/>
          <w:sz w:val="18"/>
          <w:szCs w:val="18"/>
        </w:rPr>
      </w:pPr>
      <w:r>
        <w:rPr>
          <w:rFonts w:ascii="Lucida Sans" w:hAnsi="Lucida Sans"/>
          <w:sz w:val="18"/>
          <w:szCs w:val="18"/>
        </w:rPr>
        <w:t>T</w:t>
      </w:r>
      <w:r w:rsidRPr="00502D29">
        <w:rPr>
          <w:rFonts w:ascii="Lucida Sans" w:hAnsi="Lucida Sans"/>
          <w:sz w:val="18"/>
          <w:szCs w:val="18"/>
        </w:rPr>
        <w:t xml:space="preserve">here is an overall aggregate pass mark for all </w:t>
      </w:r>
      <w:r>
        <w:rPr>
          <w:rFonts w:ascii="Lucida Sans" w:hAnsi="Lucida Sans"/>
          <w:sz w:val="18"/>
          <w:szCs w:val="18"/>
        </w:rPr>
        <w:t>modules</w:t>
      </w:r>
      <w:r w:rsidRPr="00502D29">
        <w:rPr>
          <w:rFonts w:ascii="Lucida Sans" w:hAnsi="Lucida Sans"/>
          <w:sz w:val="18"/>
          <w:szCs w:val="18"/>
        </w:rPr>
        <w:t xml:space="preserve"> and a qualifying mark for </w:t>
      </w:r>
      <w:r>
        <w:rPr>
          <w:rFonts w:ascii="Lucida Sans" w:hAnsi="Lucida Sans"/>
          <w:sz w:val="18"/>
          <w:szCs w:val="18"/>
        </w:rPr>
        <w:t>module</w:t>
      </w:r>
      <w:r w:rsidRPr="00502D29">
        <w:rPr>
          <w:rFonts w:ascii="Lucida Sans" w:hAnsi="Lucida Sans"/>
          <w:sz w:val="18"/>
          <w:szCs w:val="18"/>
        </w:rPr>
        <w:t xml:space="preserve">, excepting Mathematics A. For Mathematics A and Mathematics B a specified overall aggregate over the two </w:t>
      </w:r>
      <w:r>
        <w:rPr>
          <w:rFonts w:ascii="Lucida Sans" w:hAnsi="Lucida Sans"/>
          <w:sz w:val="18"/>
          <w:szCs w:val="18"/>
        </w:rPr>
        <w:t xml:space="preserve">modules </w:t>
      </w:r>
      <w:r w:rsidRPr="00502D29">
        <w:rPr>
          <w:rFonts w:ascii="Lucida Sans" w:hAnsi="Lucida Sans"/>
          <w:sz w:val="18"/>
          <w:szCs w:val="18"/>
        </w:rPr>
        <w:t>is also required</w:t>
      </w:r>
    </w:p>
    <w:p w14:paraId="5C4469AE" w14:textId="77777777" w:rsidR="00BB09FC" w:rsidRPr="00502D29" w:rsidRDefault="00BB09FC" w:rsidP="00502D29">
      <w:pPr>
        <w:spacing w:after="0"/>
        <w:rPr>
          <w:rFonts w:ascii="Lucida Sans" w:hAnsi="Lucida Sans"/>
          <w:sz w:val="18"/>
          <w:szCs w:val="18"/>
        </w:rPr>
      </w:pPr>
    </w:p>
    <w:p w14:paraId="47971559" w14:textId="40536DBC" w:rsidR="00BB09FC" w:rsidRPr="00502D29" w:rsidRDefault="00BB09FC" w:rsidP="009067F5">
      <w:pPr>
        <w:spacing w:after="0"/>
        <w:rPr>
          <w:rFonts w:ascii="Lucida Sans" w:hAnsi="Lucida Sans"/>
          <w:sz w:val="18"/>
          <w:szCs w:val="18"/>
        </w:rPr>
      </w:pPr>
      <w:r>
        <w:rPr>
          <w:rFonts w:ascii="Lucida Sans" w:hAnsi="Lucida Sans"/>
          <w:sz w:val="18"/>
          <w:szCs w:val="18"/>
        </w:rPr>
        <w:t>To progress, y</w:t>
      </w:r>
      <w:r w:rsidRPr="00502D29">
        <w:rPr>
          <w:rFonts w:ascii="Lucida Sans" w:hAnsi="Lucida Sans"/>
          <w:sz w:val="18"/>
          <w:szCs w:val="18"/>
        </w:rPr>
        <w:t xml:space="preserve">ou will be required to pass on the overall aggregate, on each individual </w:t>
      </w:r>
      <w:r>
        <w:rPr>
          <w:rFonts w:ascii="Lucida Sans" w:hAnsi="Lucida Sans"/>
          <w:sz w:val="18"/>
          <w:szCs w:val="18"/>
        </w:rPr>
        <w:t>module</w:t>
      </w:r>
      <w:r w:rsidR="009067F5">
        <w:rPr>
          <w:rFonts w:ascii="Lucida Sans" w:hAnsi="Lucida Sans"/>
          <w:sz w:val="18"/>
          <w:szCs w:val="18"/>
        </w:rPr>
        <w:t xml:space="preserve"> </w:t>
      </w:r>
      <w:r w:rsidRPr="00502D29">
        <w:rPr>
          <w:rFonts w:ascii="Lucida Sans" w:hAnsi="Lucida Sans"/>
          <w:sz w:val="18"/>
          <w:szCs w:val="18"/>
        </w:rPr>
        <w:t xml:space="preserve">and to achieve the aggregate for the two mathematics </w:t>
      </w:r>
      <w:r>
        <w:rPr>
          <w:rFonts w:ascii="Lucida Sans" w:hAnsi="Lucida Sans"/>
          <w:sz w:val="18"/>
          <w:szCs w:val="18"/>
        </w:rPr>
        <w:t>modules</w:t>
      </w:r>
      <w:r w:rsidRPr="00502D29">
        <w:rPr>
          <w:rFonts w:ascii="Lucida Sans" w:hAnsi="Lucida Sans"/>
          <w:sz w:val="18"/>
          <w:szCs w:val="18"/>
        </w:rPr>
        <w:t>. You will also be required to achi</w:t>
      </w:r>
      <w:r>
        <w:rPr>
          <w:rFonts w:ascii="Lucida Sans" w:hAnsi="Lucida Sans"/>
          <w:sz w:val="18"/>
          <w:szCs w:val="18"/>
        </w:rPr>
        <w:t>eve the qualifying mark in the Coursework, English for Engineers and Scientists and Routes to S</w:t>
      </w:r>
      <w:r w:rsidRPr="00502D29">
        <w:rPr>
          <w:rFonts w:ascii="Lucida Sans" w:hAnsi="Lucida Sans"/>
          <w:sz w:val="18"/>
          <w:szCs w:val="18"/>
        </w:rPr>
        <w:t xml:space="preserve">uccess modules. </w:t>
      </w:r>
    </w:p>
    <w:p w14:paraId="0A1AC8B5" w14:textId="77777777" w:rsidR="00BB09FC" w:rsidRPr="00502D29" w:rsidRDefault="00BB09FC" w:rsidP="00502D29">
      <w:pPr>
        <w:spacing w:after="0"/>
        <w:rPr>
          <w:rFonts w:ascii="Lucida Sans" w:hAnsi="Lucida Sans"/>
          <w:sz w:val="18"/>
          <w:szCs w:val="18"/>
        </w:rPr>
      </w:pPr>
    </w:p>
    <w:p w14:paraId="40928545" w14:textId="77777777" w:rsidR="00BB09FC" w:rsidRPr="00502D29" w:rsidRDefault="00BB09FC" w:rsidP="00A8466B">
      <w:pPr>
        <w:spacing w:after="0"/>
        <w:rPr>
          <w:rFonts w:ascii="Lucida Sans" w:hAnsi="Lucida Sans"/>
          <w:sz w:val="18"/>
          <w:szCs w:val="18"/>
        </w:rPr>
      </w:pPr>
      <w:r w:rsidRPr="00502D29">
        <w:rPr>
          <w:rFonts w:ascii="Lucida Sans" w:hAnsi="Lucida Sans"/>
          <w:sz w:val="18"/>
          <w:szCs w:val="18"/>
        </w:rPr>
        <w:t xml:space="preserve">Students achieving the qualifying mark in the individual </w:t>
      </w:r>
      <w:r>
        <w:rPr>
          <w:rFonts w:ascii="Lucida Sans" w:hAnsi="Lucida Sans"/>
          <w:sz w:val="18"/>
          <w:szCs w:val="18"/>
        </w:rPr>
        <w:t>modules</w:t>
      </w:r>
      <w:r w:rsidRPr="00502D29">
        <w:rPr>
          <w:rFonts w:ascii="Lucida Sans" w:hAnsi="Lucida Sans"/>
          <w:sz w:val="18"/>
          <w:szCs w:val="18"/>
        </w:rPr>
        <w:t xml:space="preserve">, the average in the two mathematics </w:t>
      </w:r>
      <w:r>
        <w:rPr>
          <w:rFonts w:ascii="Lucida Sans" w:hAnsi="Lucida Sans"/>
          <w:sz w:val="18"/>
          <w:szCs w:val="18"/>
        </w:rPr>
        <w:t xml:space="preserve">modules </w:t>
      </w:r>
      <w:r w:rsidRPr="00502D29">
        <w:rPr>
          <w:rFonts w:ascii="Lucida Sans" w:hAnsi="Lucida Sans"/>
          <w:sz w:val="18"/>
          <w:szCs w:val="18"/>
        </w:rPr>
        <w:t xml:space="preserve">and the required aggregate will be entitled to progress to the next </w:t>
      </w:r>
      <w:r>
        <w:rPr>
          <w:rFonts w:ascii="Lucida Sans" w:hAnsi="Lucida Sans"/>
          <w:sz w:val="18"/>
          <w:szCs w:val="18"/>
        </w:rPr>
        <w:t>Part</w:t>
      </w:r>
      <w:r w:rsidRPr="00502D29">
        <w:rPr>
          <w:rFonts w:ascii="Lucida Sans" w:hAnsi="Lucida Sans"/>
          <w:sz w:val="18"/>
          <w:szCs w:val="18"/>
        </w:rPr>
        <w:t xml:space="preserve"> of their degree course.</w:t>
      </w:r>
    </w:p>
    <w:p w14:paraId="500F86C6" w14:textId="77777777" w:rsidR="00BB09FC" w:rsidRDefault="00BB09FC" w:rsidP="00502D29">
      <w:pPr>
        <w:spacing w:after="0"/>
        <w:rPr>
          <w:rFonts w:ascii="Lucida Sans" w:hAnsi="Lucida Sans"/>
          <w:sz w:val="18"/>
          <w:szCs w:val="18"/>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8"/>
        <w:gridCol w:w="1573"/>
      </w:tblGrid>
      <w:tr w:rsidR="00BB09FC" w14:paraId="18E2B6ED" w14:textId="77777777" w:rsidTr="00A8466B">
        <w:trPr>
          <w:cantSplit/>
        </w:trPr>
        <w:tc>
          <w:tcPr>
            <w:tcW w:w="0" w:type="auto"/>
            <w:gridSpan w:val="2"/>
          </w:tcPr>
          <w:p w14:paraId="7EB24A8B" w14:textId="77777777" w:rsidR="00BB09FC" w:rsidRPr="00A8466B" w:rsidRDefault="00BB09FC" w:rsidP="00A8466B">
            <w:pPr>
              <w:pStyle w:val="Heading3"/>
              <w:tabs>
                <w:tab w:val="left" w:pos="0"/>
              </w:tabs>
              <w:spacing w:before="0"/>
              <w:jc w:val="center"/>
              <w:rPr>
                <w:rFonts w:ascii="Arial" w:hAnsi="Arial"/>
                <w:color w:val="auto"/>
                <w:sz w:val="20"/>
              </w:rPr>
            </w:pPr>
            <w:r w:rsidRPr="00A8466B">
              <w:rPr>
                <w:rFonts w:ascii="Arial" w:hAnsi="Arial"/>
                <w:color w:val="auto"/>
                <w:sz w:val="20"/>
              </w:rPr>
              <w:t>Qualifying marks and Aggregates</w:t>
            </w:r>
          </w:p>
        </w:tc>
      </w:tr>
      <w:tr w:rsidR="00BB09FC" w14:paraId="74C495B4" w14:textId="77777777" w:rsidTr="00A8466B">
        <w:tc>
          <w:tcPr>
            <w:tcW w:w="0" w:type="auto"/>
          </w:tcPr>
          <w:p w14:paraId="4C906250" w14:textId="77777777" w:rsidR="00BB09FC" w:rsidRPr="00A8466B" w:rsidRDefault="00BB09FC" w:rsidP="00A8466B">
            <w:pPr>
              <w:pStyle w:val="Heading3"/>
              <w:tabs>
                <w:tab w:val="left" w:pos="0"/>
              </w:tabs>
              <w:spacing w:before="0"/>
              <w:rPr>
                <w:rFonts w:ascii="Arial" w:hAnsi="Arial"/>
                <w:b w:val="0"/>
                <w:bCs w:val="0"/>
                <w:color w:val="auto"/>
                <w:sz w:val="20"/>
              </w:rPr>
            </w:pPr>
            <w:r>
              <w:rPr>
                <w:rFonts w:ascii="Arial" w:hAnsi="Arial"/>
                <w:b w:val="0"/>
                <w:bCs w:val="0"/>
                <w:color w:val="auto"/>
                <w:sz w:val="20"/>
              </w:rPr>
              <w:t>Mathematics</w:t>
            </w:r>
            <w:r w:rsidRPr="00A8466B">
              <w:rPr>
                <w:rFonts w:ascii="Arial" w:hAnsi="Arial"/>
                <w:b w:val="0"/>
                <w:bCs w:val="0"/>
                <w:color w:val="auto"/>
                <w:sz w:val="20"/>
              </w:rPr>
              <w:t xml:space="preserve"> A and B </w:t>
            </w:r>
          </w:p>
        </w:tc>
        <w:tc>
          <w:tcPr>
            <w:tcW w:w="0" w:type="auto"/>
          </w:tcPr>
          <w:p w14:paraId="5A186416" w14:textId="77777777" w:rsidR="00BB09FC" w:rsidRPr="00A8466B" w:rsidRDefault="00BB09FC"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55% aggregate</w:t>
            </w:r>
          </w:p>
        </w:tc>
      </w:tr>
      <w:tr w:rsidR="00BB09FC" w14:paraId="4EA59030" w14:textId="77777777" w:rsidTr="00A8466B">
        <w:tc>
          <w:tcPr>
            <w:tcW w:w="0" w:type="auto"/>
          </w:tcPr>
          <w:p w14:paraId="34B001F1" w14:textId="77777777" w:rsidR="00BB09FC" w:rsidRPr="00A8466B" w:rsidRDefault="00BB09FC" w:rsidP="00A8466B">
            <w:pPr>
              <w:pStyle w:val="Heading3"/>
              <w:tabs>
                <w:tab w:val="left" w:pos="0"/>
              </w:tabs>
              <w:spacing w:before="0"/>
              <w:rPr>
                <w:rFonts w:ascii="Arial" w:hAnsi="Arial"/>
                <w:b w:val="0"/>
                <w:bCs w:val="0"/>
                <w:color w:val="auto"/>
                <w:sz w:val="20"/>
              </w:rPr>
            </w:pPr>
            <w:r>
              <w:rPr>
                <w:rFonts w:ascii="Arial" w:hAnsi="Arial"/>
                <w:b w:val="0"/>
                <w:bCs w:val="0"/>
                <w:color w:val="auto"/>
                <w:sz w:val="20"/>
              </w:rPr>
              <w:t>Mathematics</w:t>
            </w:r>
            <w:r w:rsidRPr="00A8466B">
              <w:rPr>
                <w:rFonts w:ascii="Arial" w:hAnsi="Arial"/>
                <w:b w:val="0"/>
                <w:bCs w:val="0"/>
                <w:color w:val="auto"/>
                <w:sz w:val="20"/>
              </w:rPr>
              <w:t xml:space="preserve"> B</w:t>
            </w:r>
            <w:r w:rsidRPr="00A8466B">
              <w:rPr>
                <w:rFonts w:ascii="Arial" w:hAnsi="Arial"/>
                <w:b w:val="0"/>
                <w:bCs w:val="0"/>
                <w:color w:val="auto"/>
                <w:sz w:val="20"/>
              </w:rPr>
              <w:tab/>
            </w:r>
          </w:p>
        </w:tc>
        <w:tc>
          <w:tcPr>
            <w:tcW w:w="0" w:type="auto"/>
          </w:tcPr>
          <w:p w14:paraId="5F475570" w14:textId="77777777" w:rsidR="00BB09FC" w:rsidRPr="00A8466B" w:rsidRDefault="00BB09FC"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60%</w:t>
            </w:r>
          </w:p>
        </w:tc>
      </w:tr>
      <w:tr w:rsidR="00BB09FC" w14:paraId="17D03782" w14:textId="77777777" w:rsidTr="00A8466B">
        <w:tc>
          <w:tcPr>
            <w:tcW w:w="0" w:type="auto"/>
          </w:tcPr>
          <w:p w14:paraId="40996DDC" w14:textId="77777777" w:rsidR="00BB09FC" w:rsidRPr="00A8466B" w:rsidRDefault="00BB09FC" w:rsidP="00A8466B">
            <w:pPr>
              <w:pStyle w:val="Heading3"/>
              <w:tabs>
                <w:tab w:val="left" w:pos="0"/>
              </w:tabs>
              <w:spacing w:before="0"/>
              <w:rPr>
                <w:rFonts w:ascii="Arial" w:hAnsi="Arial"/>
                <w:b w:val="0"/>
                <w:bCs w:val="0"/>
                <w:color w:val="auto"/>
                <w:sz w:val="20"/>
              </w:rPr>
            </w:pPr>
            <w:r w:rsidRPr="00A8466B">
              <w:rPr>
                <w:rFonts w:ascii="Arial" w:hAnsi="Arial"/>
                <w:b w:val="0"/>
                <w:bCs w:val="0"/>
                <w:color w:val="auto"/>
                <w:sz w:val="20"/>
              </w:rPr>
              <w:t>Mechanical Science</w:t>
            </w:r>
          </w:p>
        </w:tc>
        <w:tc>
          <w:tcPr>
            <w:tcW w:w="0" w:type="auto"/>
          </w:tcPr>
          <w:p w14:paraId="59186464" w14:textId="77777777" w:rsidR="00BB09FC" w:rsidRPr="00A8466B" w:rsidRDefault="00BB09FC"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45%</w:t>
            </w:r>
          </w:p>
        </w:tc>
      </w:tr>
      <w:tr w:rsidR="00BB09FC" w14:paraId="7EB06A87" w14:textId="77777777" w:rsidTr="00A8466B">
        <w:tc>
          <w:tcPr>
            <w:tcW w:w="0" w:type="auto"/>
          </w:tcPr>
          <w:p w14:paraId="29EE2E46" w14:textId="77777777" w:rsidR="00BB09FC" w:rsidRPr="00A8466B" w:rsidRDefault="00BB09FC" w:rsidP="00A8466B">
            <w:pPr>
              <w:pStyle w:val="Heading3"/>
              <w:tabs>
                <w:tab w:val="left" w:pos="0"/>
              </w:tabs>
              <w:spacing w:before="0"/>
              <w:rPr>
                <w:rFonts w:ascii="Arial" w:hAnsi="Arial"/>
                <w:b w:val="0"/>
                <w:bCs w:val="0"/>
                <w:color w:val="auto"/>
                <w:sz w:val="20"/>
              </w:rPr>
            </w:pPr>
            <w:r w:rsidRPr="00A8466B">
              <w:rPr>
                <w:rFonts w:ascii="Arial" w:hAnsi="Arial"/>
                <w:b w:val="0"/>
                <w:bCs w:val="0"/>
                <w:color w:val="auto"/>
                <w:sz w:val="20"/>
              </w:rPr>
              <w:t xml:space="preserve">English </w:t>
            </w:r>
            <w:r>
              <w:rPr>
                <w:rFonts w:ascii="Arial" w:hAnsi="Arial"/>
                <w:b w:val="0"/>
                <w:bCs w:val="0"/>
                <w:color w:val="auto"/>
                <w:sz w:val="20"/>
              </w:rPr>
              <w:t>for Engineers and Scientists</w:t>
            </w:r>
            <w:r w:rsidRPr="00A8466B">
              <w:rPr>
                <w:rFonts w:ascii="Arial" w:hAnsi="Arial"/>
                <w:b w:val="0"/>
                <w:bCs w:val="0"/>
                <w:color w:val="auto"/>
                <w:sz w:val="20"/>
              </w:rPr>
              <w:t xml:space="preserve"> </w:t>
            </w:r>
          </w:p>
        </w:tc>
        <w:tc>
          <w:tcPr>
            <w:tcW w:w="0" w:type="auto"/>
          </w:tcPr>
          <w:p w14:paraId="3172082D" w14:textId="77777777" w:rsidR="00BB09FC" w:rsidRPr="00A8466B" w:rsidRDefault="00BB09FC"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45%</w:t>
            </w:r>
          </w:p>
        </w:tc>
      </w:tr>
      <w:tr w:rsidR="00BB09FC" w14:paraId="623191CF" w14:textId="77777777" w:rsidTr="00A8466B">
        <w:tc>
          <w:tcPr>
            <w:tcW w:w="0" w:type="auto"/>
          </w:tcPr>
          <w:p w14:paraId="50F3C87C" w14:textId="77777777" w:rsidR="00BB09FC" w:rsidRPr="00A8466B" w:rsidRDefault="00BB09FC" w:rsidP="00A8466B">
            <w:pPr>
              <w:pStyle w:val="Heading3"/>
              <w:tabs>
                <w:tab w:val="left" w:pos="0"/>
              </w:tabs>
              <w:spacing w:before="0"/>
              <w:rPr>
                <w:rFonts w:ascii="Arial" w:hAnsi="Arial"/>
                <w:b w:val="0"/>
                <w:bCs w:val="0"/>
                <w:color w:val="auto"/>
                <w:sz w:val="20"/>
              </w:rPr>
            </w:pPr>
            <w:r>
              <w:rPr>
                <w:rFonts w:ascii="Arial" w:hAnsi="Arial"/>
                <w:b w:val="0"/>
                <w:bCs w:val="0"/>
                <w:color w:val="auto"/>
                <w:sz w:val="20"/>
              </w:rPr>
              <w:t>Electricity and Electronics</w:t>
            </w:r>
            <w:r w:rsidRPr="00A8466B">
              <w:rPr>
                <w:rFonts w:ascii="Arial" w:hAnsi="Arial"/>
                <w:b w:val="0"/>
                <w:bCs w:val="0"/>
                <w:color w:val="auto"/>
                <w:sz w:val="20"/>
              </w:rPr>
              <w:t xml:space="preserve"> </w:t>
            </w:r>
          </w:p>
        </w:tc>
        <w:tc>
          <w:tcPr>
            <w:tcW w:w="0" w:type="auto"/>
          </w:tcPr>
          <w:p w14:paraId="335F183C" w14:textId="77777777" w:rsidR="00BB09FC" w:rsidRPr="00A8466B" w:rsidRDefault="00BB09FC"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45%</w:t>
            </w:r>
          </w:p>
        </w:tc>
      </w:tr>
      <w:tr w:rsidR="00BB09FC" w14:paraId="605A77AA" w14:textId="77777777" w:rsidTr="00A8466B">
        <w:tc>
          <w:tcPr>
            <w:tcW w:w="0" w:type="auto"/>
          </w:tcPr>
          <w:p w14:paraId="22B38E23" w14:textId="77777777" w:rsidR="00BB09FC" w:rsidRPr="00A8466B" w:rsidRDefault="00BB09FC" w:rsidP="00A8466B">
            <w:pPr>
              <w:pStyle w:val="Heading3"/>
              <w:tabs>
                <w:tab w:val="left" w:pos="0"/>
              </w:tabs>
              <w:spacing w:before="0"/>
              <w:rPr>
                <w:rFonts w:ascii="Arial" w:hAnsi="Arial"/>
                <w:b w:val="0"/>
                <w:bCs w:val="0"/>
                <w:color w:val="auto"/>
                <w:sz w:val="20"/>
              </w:rPr>
            </w:pPr>
            <w:r w:rsidRPr="00A8466B">
              <w:rPr>
                <w:rFonts w:ascii="Arial" w:hAnsi="Arial"/>
                <w:b w:val="0"/>
                <w:bCs w:val="0"/>
                <w:color w:val="auto"/>
                <w:sz w:val="20"/>
              </w:rPr>
              <w:t>Coursework</w:t>
            </w:r>
          </w:p>
        </w:tc>
        <w:tc>
          <w:tcPr>
            <w:tcW w:w="0" w:type="auto"/>
          </w:tcPr>
          <w:p w14:paraId="5D60A9AF" w14:textId="77777777" w:rsidR="00BB09FC" w:rsidRPr="00A8466B" w:rsidRDefault="00BB09FC"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60%</w:t>
            </w:r>
          </w:p>
        </w:tc>
      </w:tr>
      <w:tr w:rsidR="00BB09FC" w14:paraId="7C6743A4" w14:textId="77777777" w:rsidTr="00A8466B">
        <w:tc>
          <w:tcPr>
            <w:tcW w:w="0" w:type="auto"/>
          </w:tcPr>
          <w:p w14:paraId="09AD8D7A" w14:textId="77777777" w:rsidR="00BB09FC" w:rsidRPr="00A8466B" w:rsidRDefault="00BB09FC" w:rsidP="00A8466B">
            <w:pPr>
              <w:pStyle w:val="Heading3"/>
              <w:tabs>
                <w:tab w:val="left" w:pos="0"/>
              </w:tabs>
              <w:spacing w:before="0"/>
              <w:rPr>
                <w:rFonts w:ascii="Arial" w:hAnsi="Arial"/>
                <w:b w:val="0"/>
                <w:bCs w:val="0"/>
                <w:color w:val="auto"/>
                <w:sz w:val="20"/>
              </w:rPr>
            </w:pPr>
            <w:r w:rsidRPr="00A8466B">
              <w:rPr>
                <w:rFonts w:ascii="Arial" w:hAnsi="Arial"/>
                <w:b w:val="0"/>
                <w:bCs w:val="0"/>
                <w:color w:val="auto"/>
                <w:sz w:val="20"/>
              </w:rPr>
              <w:t>Routes to Success</w:t>
            </w:r>
          </w:p>
        </w:tc>
        <w:tc>
          <w:tcPr>
            <w:tcW w:w="0" w:type="auto"/>
          </w:tcPr>
          <w:p w14:paraId="62193731" w14:textId="77777777" w:rsidR="00BB09FC" w:rsidRPr="00A8466B" w:rsidRDefault="00BB09FC"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60%</w:t>
            </w:r>
          </w:p>
        </w:tc>
      </w:tr>
      <w:tr w:rsidR="00BB09FC" w14:paraId="4EC448EC" w14:textId="77777777" w:rsidTr="00A8466B">
        <w:tc>
          <w:tcPr>
            <w:tcW w:w="0" w:type="auto"/>
          </w:tcPr>
          <w:p w14:paraId="209AD98D" w14:textId="77777777" w:rsidR="00BB09FC" w:rsidRPr="00A8466B" w:rsidRDefault="00BB09FC" w:rsidP="00A8466B">
            <w:pPr>
              <w:pStyle w:val="Heading3"/>
              <w:tabs>
                <w:tab w:val="left" w:pos="0"/>
              </w:tabs>
              <w:spacing w:before="0"/>
              <w:rPr>
                <w:rFonts w:ascii="Arial" w:hAnsi="Arial"/>
                <w:color w:val="auto"/>
                <w:sz w:val="20"/>
              </w:rPr>
            </w:pPr>
            <w:r w:rsidRPr="00A8466B">
              <w:rPr>
                <w:rFonts w:ascii="Arial" w:hAnsi="Arial"/>
                <w:color w:val="auto"/>
                <w:sz w:val="20"/>
              </w:rPr>
              <w:t>Overall Aggregate</w:t>
            </w:r>
          </w:p>
        </w:tc>
        <w:tc>
          <w:tcPr>
            <w:tcW w:w="0" w:type="auto"/>
          </w:tcPr>
          <w:p w14:paraId="6F98AA25" w14:textId="77777777" w:rsidR="00BB09FC" w:rsidRPr="00A8466B" w:rsidRDefault="00BB09FC" w:rsidP="00A8466B">
            <w:pPr>
              <w:pStyle w:val="Heading3"/>
              <w:tabs>
                <w:tab w:val="left" w:pos="0"/>
              </w:tabs>
              <w:spacing w:before="0"/>
              <w:jc w:val="center"/>
              <w:rPr>
                <w:rFonts w:ascii="Arial" w:hAnsi="Arial"/>
                <w:color w:val="auto"/>
                <w:sz w:val="20"/>
              </w:rPr>
            </w:pPr>
            <w:r w:rsidRPr="00A8466B">
              <w:rPr>
                <w:rFonts w:ascii="Arial" w:hAnsi="Arial"/>
                <w:color w:val="auto"/>
                <w:sz w:val="20"/>
              </w:rPr>
              <w:t>60%</w:t>
            </w:r>
          </w:p>
        </w:tc>
      </w:tr>
    </w:tbl>
    <w:p w14:paraId="5B2E6CC2" w14:textId="77777777" w:rsidR="00BB09FC" w:rsidRDefault="00BB09FC" w:rsidP="00502D29">
      <w:pPr>
        <w:spacing w:after="0"/>
        <w:rPr>
          <w:rFonts w:ascii="Lucida Sans" w:hAnsi="Lucida Sans"/>
          <w:sz w:val="18"/>
          <w:szCs w:val="18"/>
        </w:rPr>
      </w:pPr>
    </w:p>
    <w:p w14:paraId="1F0F4551" w14:textId="77777777" w:rsidR="00BB09FC" w:rsidRDefault="00BB09FC" w:rsidP="00A8466B">
      <w:pPr>
        <w:spacing w:after="0"/>
        <w:rPr>
          <w:rFonts w:ascii="Lucida Sans" w:hAnsi="Lucida Sans"/>
          <w:sz w:val="18"/>
          <w:szCs w:val="18"/>
        </w:rPr>
      </w:pPr>
    </w:p>
    <w:p w14:paraId="27E2EB0D" w14:textId="77777777" w:rsidR="00BB09FC" w:rsidRDefault="00BB09FC" w:rsidP="00A8466B">
      <w:pPr>
        <w:spacing w:after="0"/>
        <w:rPr>
          <w:rFonts w:ascii="Lucida Sans" w:hAnsi="Lucida Sans"/>
          <w:sz w:val="18"/>
          <w:szCs w:val="18"/>
        </w:rPr>
      </w:pPr>
      <w:r w:rsidRPr="00A8466B">
        <w:rPr>
          <w:rFonts w:ascii="Lucida Sans" w:hAnsi="Lucida Sans"/>
          <w:sz w:val="18"/>
          <w:szCs w:val="18"/>
        </w:rPr>
        <w:t xml:space="preserve">If you do not achieve the qualifying mark in up to two </w:t>
      </w:r>
      <w:r>
        <w:rPr>
          <w:rFonts w:ascii="Lucida Sans" w:hAnsi="Lucida Sans"/>
          <w:sz w:val="18"/>
          <w:szCs w:val="18"/>
        </w:rPr>
        <w:t>modules</w:t>
      </w:r>
      <w:r w:rsidRPr="00A8466B">
        <w:rPr>
          <w:rFonts w:ascii="Lucida Sans" w:hAnsi="Lucida Sans"/>
          <w:sz w:val="18"/>
          <w:szCs w:val="18"/>
        </w:rPr>
        <w:t xml:space="preserve">, but you maintain an overall average of 50% or above, you will be required to retake </w:t>
      </w:r>
      <w:r>
        <w:rPr>
          <w:rFonts w:ascii="Lucida Sans" w:hAnsi="Lucida Sans"/>
          <w:sz w:val="18"/>
          <w:szCs w:val="18"/>
        </w:rPr>
        <w:t>the assessment for the failed papers</w:t>
      </w:r>
      <w:r w:rsidRPr="00A8466B">
        <w:rPr>
          <w:rFonts w:ascii="Lucida Sans" w:hAnsi="Lucida Sans"/>
          <w:sz w:val="18"/>
          <w:szCs w:val="18"/>
        </w:rPr>
        <w:t>. This is known as “referral”.</w:t>
      </w:r>
    </w:p>
    <w:p w14:paraId="47601528" w14:textId="77777777" w:rsidR="00BB09FC" w:rsidRPr="00A8466B" w:rsidRDefault="00BB09FC" w:rsidP="00A8466B">
      <w:pPr>
        <w:spacing w:after="0"/>
        <w:rPr>
          <w:rFonts w:ascii="Lucida Sans" w:hAnsi="Lucida Sans"/>
          <w:sz w:val="18"/>
          <w:szCs w:val="18"/>
        </w:rPr>
      </w:pPr>
    </w:p>
    <w:p w14:paraId="4C188BA7" w14:textId="77777777" w:rsidR="00BB09FC" w:rsidRDefault="00BB09FC" w:rsidP="00A8466B">
      <w:pPr>
        <w:spacing w:after="0"/>
        <w:rPr>
          <w:rFonts w:ascii="Lucida Sans" w:hAnsi="Lucida Sans"/>
          <w:sz w:val="18"/>
          <w:szCs w:val="18"/>
        </w:rPr>
      </w:pPr>
      <w:r w:rsidRPr="00A8466B">
        <w:rPr>
          <w:rFonts w:ascii="Lucida Sans" w:hAnsi="Lucida Sans"/>
          <w:sz w:val="18"/>
          <w:szCs w:val="18"/>
        </w:rPr>
        <w:t xml:space="preserve">If you fail to achieve the qualifying mark in more than two </w:t>
      </w:r>
      <w:r>
        <w:rPr>
          <w:rFonts w:ascii="Lucida Sans" w:hAnsi="Lucida Sans"/>
          <w:sz w:val="18"/>
          <w:szCs w:val="18"/>
        </w:rPr>
        <w:t>modules</w:t>
      </w:r>
      <w:r w:rsidRPr="00A8466B">
        <w:rPr>
          <w:rFonts w:ascii="Lucida Sans" w:hAnsi="Lucida Sans"/>
          <w:sz w:val="18"/>
          <w:szCs w:val="18"/>
        </w:rPr>
        <w:t>, or achieve an overall average of less that 50% you will be required to retake</w:t>
      </w:r>
      <w:r>
        <w:rPr>
          <w:rFonts w:ascii="Lucida Sans" w:hAnsi="Lucida Sans"/>
          <w:sz w:val="18"/>
          <w:szCs w:val="18"/>
        </w:rPr>
        <w:t xml:space="preserve"> the assessment for</w:t>
      </w:r>
      <w:r w:rsidRPr="00A8466B">
        <w:rPr>
          <w:rFonts w:ascii="Lucida Sans" w:hAnsi="Lucida Sans"/>
          <w:sz w:val="18"/>
          <w:szCs w:val="18"/>
        </w:rPr>
        <w:t xml:space="preserve"> all the </w:t>
      </w:r>
      <w:r>
        <w:rPr>
          <w:rFonts w:ascii="Lucida Sans" w:hAnsi="Lucida Sans"/>
          <w:sz w:val="18"/>
          <w:szCs w:val="18"/>
        </w:rPr>
        <w:t>modules</w:t>
      </w:r>
      <w:r w:rsidRPr="00A8466B">
        <w:rPr>
          <w:rFonts w:ascii="Lucida Sans" w:hAnsi="Lucida Sans"/>
          <w:sz w:val="18"/>
          <w:szCs w:val="18"/>
        </w:rPr>
        <w:t xml:space="preserve"> (including any </w:t>
      </w:r>
      <w:r>
        <w:rPr>
          <w:rFonts w:ascii="Lucida Sans" w:hAnsi="Lucida Sans"/>
          <w:sz w:val="18"/>
          <w:szCs w:val="18"/>
        </w:rPr>
        <w:t>modules</w:t>
      </w:r>
      <w:r w:rsidRPr="00A8466B">
        <w:rPr>
          <w:rFonts w:ascii="Lucida Sans" w:hAnsi="Lucida Sans"/>
          <w:sz w:val="18"/>
          <w:szCs w:val="18"/>
        </w:rPr>
        <w:t xml:space="preserve"> where you achieved the qualifying mark). This is known as a “repeat”. You will only be allowed one attempt to repeat the Foundation Year.</w:t>
      </w:r>
    </w:p>
    <w:p w14:paraId="64B263A0" w14:textId="77777777" w:rsidR="00BB09FC" w:rsidRPr="00A8466B" w:rsidRDefault="00BB09FC" w:rsidP="00A8466B">
      <w:pPr>
        <w:spacing w:after="0"/>
        <w:rPr>
          <w:rFonts w:ascii="Lucida Sans" w:hAnsi="Lucida Sans"/>
          <w:sz w:val="18"/>
          <w:szCs w:val="18"/>
        </w:rPr>
      </w:pPr>
    </w:p>
    <w:p w14:paraId="2AA4E8C9" w14:textId="1BA0CE6C" w:rsidR="00BB09FC" w:rsidRDefault="00BB09FC" w:rsidP="00947364">
      <w:pPr>
        <w:spacing w:after="0"/>
        <w:rPr>
          <w:rFonts w:ascii="Lucida Sans" w:hAnsi="Lucida Sans"/>
          <w:sz w:val="18"/>
          <w:szCs w:val="18"/>
        </w:rPr>
      </w:pPr>
      <w:r w:rsidRPr="00A8466B">
        <w:rPr>
          <w:rFonts w:ascii="Lucida Sans" w:hAnsi="Lucida Sans"/>
          <w:sz w:val="18"/>
          <w:szCs w:val="18"/>
        </w:rPr>
        <w:t xml:space="preserve">For the purpose of determining referral and repeat rights, the mathematics aggregate will be treated as equivalent to one </w:t>
      </w:r>
      <w:r>
        <w:rPr>
          <w:rFonts w:ascii="Lucida Sans" w:hAnsi="Lucida Sans"/>
          <w:sz w:val="18"/>
          <w:szCs w:val="18"/>
        </w:rPr>
        <w:t>module</w:t>
      </w:r>
      <w:r w:rsidRPr="00A8466B">
        <w:rPr>
          <w:rFonts w:ascii="Lucida Sans" w:hAnsi="Lucida Sans"/>
          <w:sz w:val="18"/>
          <w:szCs w:val="18"/>
        </w:rPr>
        <w:t>.</w:t>
      </w:r>
    </w:p>
    <w:p w14:paraId="138343EF" w14:textId="77777777" w:rsidR="00BB09FC" w:rsidRDefault="00BB09FC" w:rsidP="00A8466B">
      <w:pPr>
        <w:spacing w:after="0"/>
        <w:rPr>
          <w:rFonts w:ascii="Lucida Sans" w:hAnsi="Lucida Sans"/>
          <w:sz w:val="18"/>
          <w:szCs w:val="18"/>
        </w:rPr>
      </w:pPr>
    </w:p>
    <w:p w14:paraId="2DD1E44B" w14:textId="031BB737" w:rsidR="00BB09FC" w:rsidRPr="00A8466B" w:rsidRDefault="00BB09FC" w:rsidP="00A8466B">
      <w:pPr>
        <w:spacing w:after="0"/>
        <w:rPr>
          <w:rFonts w:ascii="Lucida Sans" w:hAnsi="Lucida Sans"/>
          <w:sz w:val="18"/>
          <w:szCs w:val="18"/>
        </w:rPr>
      </w:pPr>
      <w:r w:rsidRPr="00A8466B">
        <w:rPr>
          <w:rFonts w:ascii="Lucida Sans" w:hAnsi="Lucida Sans"/>
          <w:sz w:val="18"/>
          <w:szCs w:val="18"/>
        </w:rPr>
        <w:t xml:space="preserve">If you are asked to refer in English </w:t>
      </w:r>
      <w:r>
        <w:rPr>
          <w:rFonts w:ascii="Lucida Sans" w:hAnsi="Lucida Sans"/>
          <w:sz w:val="18"/>
          <w:szCs w:val="18"/>
        </w:rPr>
        <w:t xml:space="preserve">for Engineers and Scientists </w:t>
      </w:r>
      <w:r w:rsidRPr="00A8466B">
        <w:rPr>
          <w:rFonts w:ascii="Lucida Sans" w:hAnsi="Lucida Sans"/>
          <w:sz w:val="18"/>
          <w:szCs w:val="18"/>
        </w:rPr>
        <w:t xml:space="preserve">language your referral </w:t>
      </w:r>
      <w:r>
        <w:rPr>
          <w:rFonts w:ascii="Lucida Sans" w:hAnsi="Lucida Sans"/>
          <w:sz w:val="18"/>
          <w:szCs w:val="18"/>
        </w:rPr>
        <w:t>may</w:t>
      </w:r>
      <w:r w:rsidRPr="00A8466B">
        <w:rPr>
          <w:rFonts w:ascii="Lucida Sans" w:hAnsi="Lucida Sans"/>
          <w:sz w:val="18"/>
          <w:szCs w:val="18"/>
        </w:rPr>
        <w:t xml:space="preserve"> take the form of the pre-sessional language course of length most appropriate to your language abilities as determined by the </w:t>
      </w:r>
      <w:r>
        <w:rPr>
          <w:rFonts w:ascii="Lucida Sans" w:hAnsi="Lucida Sans"/>
          <w:sz w:val="18"/>
          <w:szCs w:val="18"/>
        </w:rPr>
        <w:t xml:space="preserve">Board of Examiners. </w:t>
      </w:r>
      <w:r w:rsidRPr="00A8466B">
        <w:rPr>
          <w:rFonts w:ascii="Lucida Sans" w:hAnsi="Lucida Sans"/>
          <w:sz w:val="18"/>
          <w:szCs w:val="18"/>
        </w:rPr>
        <w:t>Students referring through the pre-sessional course will be charged the full course fee.</w:t>
      </w:r>
    </w:p>
    <w:p w14:paraId="682FDB20" w14:textId="77777777" w:rsidR="00BB09FC" w:rsidRDefault="00BB09FC" w:rsidP="00A8466B">
      <w:pPr>
        <w:spacing w:after="0"/>
        <w:rPr>
          <w:rFonts w:ascii="Lucida Sans" w:hAnsi="Lucida Sans"/>
          <w:sz w:val="18"/>
          <w:szCs w:val="18"/>
        </w:rPr>
      </w:pPr>
    </w:p>
    <w:p w14:paraId="0EF63837" w14:textId="77777777" w:rsidR="00BB09FC" w:rsidRPr="00502D29" w:rsidRDefault="00BB09FC" w:rsidP="00A8466B">
      <w:pPr>
        <w:spacing w:after="0"/>
        <w:rPr>
          <w:rFonts w:ascii="Lucida Sans" w:hAnsi="Lucida Sans"/>
          <w:sz w:val="18"/>
          <w:szCs w:val="18"/>
        </w:rPr>
      </w:pPr>
      <w:r w:rsidRPr="00A8466B">
        <w:rPr>
          <w:rFonts w:ascii="Lucida Sans" w:hAnsi="Lucida Sans"/>
          <w:sz w:val="18"/>
          <w:szCs w:val="18"/>
        </w:rPr>
        <w:t>If you are asked to refer and you do not achieve the qualifying mark for any individual paper in the referral examination, you have the right to repeat.</w:t>
      </w:r>
    </w:p>
    <w:p w14:paraId="16D74470" w14:textId="77777777" w:rsidR="00BB09FC" w:rsidRPr="00196D20" w:rsidRDefault="00BB09FC" w:rsidP="00196D20">
      <w:pPr>
        <w:spacing w:after="0"/>
        <w:rPr>
          <w:rFonts w:ascii="Lucida Sans" w:hAnsi="Lucida Sans"/>
        </w:rPr>
      </w:pPr>
    </w:p>
    <w:p w14:paraId="5B6947D7" w14:textId="77777777" w:rsidR="00BB09FC" w:rsidRPr="0072413D" w:rsidRDefault="00BB09FC" w:rsidP="00196D20">
      <w:pPr>
        <w:pStyle w:val="QAhandbookheading1"/>
        <w:pBdr>
          <w:bottom w:val="single" w:sz="6" w:space="1" w:color="auto"/>
        </w:pBdr>
        <w:spacing w:line="276" w:lineRule="auto"/>
        <w:rPr>
          <w:sz w:val="22"/>
          <w:szCs w:val="22"/>
        </w:rPr>
      </w:pPr>
      <w:r w:rsidRPr="0072413D">
        <w:rPr>
          <w:sz w:val="22"/>
          <w:szCs w:val="22"/>
        </w:rPr>
        <w:t>Support for student learning</w:t>
      </w:r>
    </w:p>
    <w:p w14:paraId="70F5E40F" w14:textId="77777777" w:rsidR="00BB09FC" w:rsidRPr="00196D20" w:rsidRDefault="00BB09FC" w:rsidP="00196D20">
      <w:pPr>
        <w:spacing w:after="0"/>
        <w:rPr>
          <w:rFonts w:ascii="Lucida Sans" w:hAnsi="Lucida Sans"/>
        </w:rPr>
      </w:pPr>
    </w:p>
    <w:p w14:paraId="243B154D" w14:textId="77777777" w:rsidR="00BB09FC" w:rsidRDefault="00BB09FC" w:rsidP="00644450">
      <w:pPr>
        <w:spacing w:after="0"/>
        <w:rPr>
          <w:rFonts w:ascii="Lucida Sans" w:hAnsi="Lucida Sans"/>
          <w:sz w:val="18"/>
          <w:szCs w:val="18"/>
        </w:rPr>
      </w:pPr>
      <w:r w:rsidRPr="00196D20">
        <w:rPr>
          <w:rFonts w:ascii="Lucida Sans" w:hAnsi="Lucida Sans"/>
          <w:sz w:val="18"/>
          <w:szCs w:val="18"/>
        </w:rPr>
        <w:t>There are facilities and services to support your learning some of which are accessible to students across the University and some of which will be geared more particularly to students in your particular Faculty or discipline area</w:t>
      </w:r>
      <w:r>
        <w:rPr>
          <w:rFonts w:ascii="Lucida Sans" w:hAnsi="Lucida Sans"/>
          <w:sz w:val="18"/>
          <w:szCs w:val="18"/>
        </w:rPr>
        <w:t>.</w:t>
      </w:r>
    </w:p>
    <w:p w14:paraId="09ACFC93" w14:textId="77777777" w:rsidR="00BB09FC" w:rsidRPr="00196D20" w:rsidRDefault="00BB09FC" w:rsidP="00644450">
      <w:pPr>
        <w:spacing w:after="0"/>
        <w:rPr>
          <w:rFonts w:ascii="Lucida Sans" w:hAnsi="Lucida Sans"/>
          <w:sz w:val="18"/>
          <w:szCs w:val="18"/>
        </w:rPr>
      </w:pPr>
    </w:p>
    <w:p w14:paraId="4C623F76" w14:textId="77777777" w:rsidR="00BB09FC" w:rsidRPr="00196D20" w:rsidRDefault="00BB09FC" w:rsidP="00196D20">
      <w:pPr>
        <w:spacing w:after="0"/>
        <w:rPr>
          <w:rFonts w:ascii="Lucida Sans" w:hAnsi="Lucida Sans"/>
          <w:sz w:val="18"/>
          <w:szCs w:val="18"/>
        </w:rPr>
      </w:pPr>
      <w:r w:rsidRPr="00196D20">
        <w:rPr>
          <w:rFonts w:ascii="Lucida Sans" w:hAnsi="Lucida Sans"/>
          <w:sz w:val="18"/>
          <w:szCs w:val="18"/>
        </w:rPr>
        <w:t>The University provides:</w:t>
      </w:r>
    </w:p>
    <w:p w14:paraId="70296436" w14:textId="77777777" w:rsidR="00BB09FC" w:rsidRPr="00196D20" w:rsidRDefault="00BB09FC" w:rsidP="00196D20">
      <w:pPr>
        <w:spacing w:after="0"/>
        <w:rPr>
          <w:rFonts w:ascii="Lucida Sans" w:hAnsi="Lucida Sans"/>
          <w:sz w:val="18"/>
          <w:szCs w:val="18"/>
        </w:rPr>
      </w:pPr>
    </w:p>
    <w:p w14:paraId="7EF65D5B" w14:textId="77777777" w:rsidR="00BB09FC" w:rsidRPr="00196D20" w:rsidRDefault="00BB09FC" w:rsidP="00774D18">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library resources, including e-books, on-line journals and databases, which are comprehensive and up-to-date; together with assistance from Library staff to enable you to make the best use of these resources</w:t>
      </w:r>
    </w:p>
    <w:p w14:paraId="4C6861EC" w14:textId="77777777" w:rsidR="00BB09FC" w:rsidRPr="00196D20" w:rsidRDefault="00BB09FC" w:rsidP="00774D18">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 xml:space="preserve">high speed access to online electronic learning resources on the Internet  from dedicated PC Workstations onsite and </w:t>
      </w:r>
      <w:r>
        <w:rPr>
          <w:rFonts w:ascii="Lucida Sans" w:hAnsi="Lucida Sans"/>
          <w:sz w:val="18"/>
          <w:szCs w:val="18"/>
        </w:rPr>
        <w:t xml:space="preserve">from your own </w:t>
      </w:r>
      <w:r w:rsidRPr="00196D20">
        <w:rPr>
          <w:rFonts w:ascii="Lucida Sans" w:hAnsi="Lucida Sans"/>
          <w:sz w:val="18"/>
          <w:szCs w:val="18"/>
        </w:rPr>
        <w:t>devices;  laptops, smartphones and tablet PCs via the Eduroam wireless network. There is a wide range of application software available from the Student Public Workstations.</w:t>
      </w:r>
    </w:p>
    <w:p w14:paraId="5B8169EF" w14:textId="77777777" w:rsidR="00BB09FC" w:rsidRPr="00196D20" w:rsidRDefault="00BB09FC" w:rsidP="00774D18">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computer account</w:t>
      </w:r>
      <w:r>
        <w:rPr>
          <w:rFonts w:ascii="Lucida Sans" w:hAnsi="Lucida Sans"/>
          <w:sz w:val="18"/>
          <w:szCs w:val="18"/>
        </w:rPr>
        <w:t xml:space="preserve">s which will connect you to </w:t>
      </w:r>
      <w:r w:rsidRPr="00196D20">
        <w:rPr>
          <w:rFonts w:ascii="Lucida Sans" w:hAnsi="Lucida Sans"/>
          <w:sz w:val="18"/>
          <w:szCs w:val="18"/>
        </w:rPr>
        <w:t xml:space="preserve">a number of learning technologies for example, the Blackboard virtual learning environment (which facilitates online learning and access to specific learning resources) </w:t>
      </w:r>
    </w:p>
    <w:p w14:paraId="0EC9CF71" w14:textId="77777777" w:rsidR="00BB09FC" w:rsidRPr="00196D20" w:rsidRDefault="00BB09FC" w:rsidP="00196D20">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standard ICT tools such as Email, secure filestore and calendars.</w:t>
      </w:r>
    </w:p>
    <w:p w14:paraId="6F27DED1" w14:textId="77777777" w:rsidR="00BB09FC" w:rsidRPr="00196D20" w:rsidRDefault="00BB09FC" w:rsidP="00196D20">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IT support through a comprehensive website, telephone and online ticketed support and a dedicated helpdesk in the Student Services Centre</w:t>
      </w:r>
    </w:p>
    <w:p w14:paraId="679BDDAD" w14:textId="77777777" w:rsidR="00BB09FC" w:rsidRPr="00196D20" w:rsidRDefault="00BB09FC" w:rsidP="00196D20">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Enabling Services offering assessment and support (including specialist IT support) facilities if you have a disability, dyslexia, mental health issue or specific learning difficulties</w:t>
      </w:r>
    </w:p>
    <w:p w14:paraId="6194294F" w14:textId="77777777" w:rsidR="00BB09FC" w:rsidRPr="00196D20" w:rsidRDefault="00BB09FC" w:rsidP="00774D18">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 xml:space="preserve">the Student Services Centre (SSC)  </w:t>
      </w:r>
      <w:r>
        <w:rPr>
          <w:rFonts w:ascii="Lucida Sans" w:hAnsi="Lucida Sans"/>
          <w:sz w:val="18"/>
          <w:szCs w:val="18"/>
        </w:rPr>
        <w:t xml:space="preserve">to assist you </w:t>
      </w:r>
      <w:r w:rsidRPr="00196D20">
        <w:rPr>
          <w:rFonts w:ascii="Lucida Sans" w:hAnsi="Lucida Sans"/>
          <w:sz w:val="18"/>
          <w:szCs w:val="18"/>
        </w:rPr>
        <w:t>with a range of general enquiries including financial matters, accommodation, exams, graduation, student visas, ID cards</w:t>
      </w:r>
    </w:p>
    <w:p w14:paraId="0C01B862" w14:textId="77777777" w:rsidR="00BB09FC" w:rsidRPr="00196D20" w:rsidRDefault="00BB09FC" w:rsidP="00196D20">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Career Destinations, advising on job search, applications, interviews, paid work, volunteering and internship opportunities and getting the most out of your extra-curricular activities alongside your degree programme when writing your CV</w:t>
      </w:r>
    </w:p>
    <w:p w14:paraId="390B44AB" w14:textId="77777777" w:rsidR="00BB09FC" w:rsidRPr="00196D20" w:rsidRDefault="00BB09FC" w:rsidP="00196D20">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 xml:space="preserve">a range of personal support services : mentoring, counselling,  residence support service, chaplaincy, health service </w:t>
      </w:r>
    </w:p>
    <w:p w14:paraId="00562F63" w14:textId="77777777" w:rsidR="00BB09FC" w:rsidRPr="00196D20" w:rsidRDefault="00BB09FC" w:rsidP="00196D20">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 xml:space="preserve">a Centre for Language Study, providing assistance in the development of English language and study skills for non-native speakers. </w:t>
      </w:r>
    </w:p>
    <w:p w14:paraId="0564A596" w14:textId="77777777" w:rsidR="00BB09FC" w:rsidRPr="00196D20" w:rsidRDefault="00BB09FC" w:rsidP="00196D20">
      <w:pPr>
        <w:pStyle w:val="ListParagraph"/>
        <w:spacing w:line="276" w:lineRule="auto"/>
        <w:rPr>
          <w:rFonts w:ascii="Lucida Sans" w:hAnsi="Lucida Sans"/>
          <w:sz w:val="18"/>
          <w:szCs w:val="18"/>
        </w:rPr>
      </w:pPr>
    </w:p>
    <w:p w14:paraId="01311CF3" w14:textId="77777777" w:rsidR="00BB09FC" w:rsidRPr="00196D20" w:rsidRDefault="00BB09FC" w:rsidP="00196D20">
      <w:pPr>
        <w:spacing w:after="0"/>
        <w:rPr>
          <w:rFonts w:ascii="Lucida Sans" w:hAnsi="Lucida Sans"/>
          <w:sz w:val="18"/>
          <w:szCs w:val="18"/>
        </w:rPr>
      </w:pPr>
      <w:r w:rsidRPr="00196D20">
        <w:rPr>
          <w:rFonts w:ascii="Lucida Sans" w:hAnsi="Lucida Sans"/>
          <w:sz w:val="18"/>
          <w:szCs w:val="18"/>
        </w:rPr>
        <w:t>The Students’ Union provides</w:t>
      </w:r>
    </w:p>
    <w:p w14:paraId="543053A1" w14:textId="77777777" w:rsidR="00BB09FC" w:rsidRPr="00196D20" w:rsidRDefault="00BB09FC" w:rsidP="00196D20">
      <w:pPr>
        <w:spacing w:after="0"/>
        <w:rPr>
          <w:rFonts w:ascii="Lucida Sans" w:hAnsi="Lucida Sans"/>
          <w:sz w:val="18"/>
          <w:szCs w:val="18"/>
        </w:rPr>
      </w:pPr>
    </w:p>
    <w:p w14:paraId="5D0527BD" w14:textId="77777777" w:rsidR="00BB09FC" w:rsidRDefault="00BB09FC" w:rsidP="00267C5E">
      <w:pPr>
        <w:numPr>
          <w:ilvl w:val="0"/>
          <w:numId w:val="4"/>
        </w:numPr>
        <w:spacing w:after="0"/>
        <w:rPr>
          <w:rFonts w:ascii="Lucida Sans" w:hAnsi="Lucida Sans"/>
          <w:sz w:val="18"/>
          <w:szCs w:val="18"/>
        </w:rPr>
      </w:pPr>
      <w:r>
        <w:rPr>
          <w:rFonts w:ascii="Lucida Sans" w:hAnsi="Lucida Sans"/>
          <w:sz w:val="18"/>
          <w:szCs w:val="18"/>
        </w:rPr>
        <w:t>an academic student representation system, consisting of Course Representatives, Academic Presidents, Faculty Officers and the Vice-President Education;</w:t>
      </w:r>
      <w:r w:rsidRPr="00267C5E">
        <w:rPr>
          <w:rFonts w:ascii="Lucida Sans" w:hAnsi="Lucida Sans"/>
          <w:sz w:val="18"/>
          <w:szCs w:val="18"/>
        </w:rPr>
        <w:t xml:space="preserve"> </w:t>
      </w:r>
      <w:r>
        <w:rPr>
          <w:rFonts w:ascii="Lucida Sans" w:hAnsi="Lucida Sans"/>
          <w:sz w:val="18"/>
          <w:szCs w:val="18"/>
        </w:rPr>
        <w:t xml:space="preserve">SUSU provides training and support for all these representatives, whose role is to represent students’ views to the University.  </w:t>
      </w:r>
    </w:p>
    <w:p w14:paraId="29D263A4" w14:textId="77777777" w:rsidR="00BB09FC" w:rsidRPr="00196D20" w:rsidRDefault="00BB09FC" w:rsidP="00267C5E">
      <w:pPr>
        <w:numPr>
          <w:ilvl w:val="0"/>
          <w:numId w:val="4"/>
        </w:numPr>
        <w:spacing w:after="0"/>
        <w:rPr>
          <w:rFonts w:ascii="Lucida Sans" w:hAnsi="Lucida Sans"/>
          <w:sz w:val="18"/>
          <w:szCs w:val="18"/>
        </w:rPr>
      </w:pPr>
      <w:r>
        <w:rPr>
          <w:rFonts w:ascii="Lucida Sans" w:hAnsi="Lucida Sans"/>
          <w:sz w:val="18"/>
          <w:szCs w:val="18"/>
        </w:rPr>
        <w:t>opportunities for extracurricular activities and volunteering</w:t>
      </w:r>
    </w:p>
    <w:p w14:paraId="0745463A" w14:textId="77777777" w:rsidR="00BB09FC" w:rsidRPr="00196D20" w:rsidRDefault="00BB09FC" w:rsidP="00774D18">
      <w:pPr>
        <w:numPr>
          <w:ilvl w:val="0"/>
          <w:numId w:val="4"/>
        </w:numPr>
        <w:spacing w:after="0"/>
        <w:rPr>
          <w:rFonts w:ascii="Lucida Sans" w:hAnsi="Lucida Sans"/>
          <w:sz w:val="18"/>
          <w:szCs w:val="18"/>
        </w:rPr>
      </w:pPr>
      <w:r>
        <w:rPr>
          <w:rFonts w:ascii="Lucida Sans" w:hAnsi="Lucida Sans"/>
          <w:sz w:val="18"/>
          <w:szCs w:val="18"/>
        </w:rPr>
        <w:t>a</w:t>
      </w:r>
      <w:r w:rsidRPr="00196D20">
        <w:rPr>
          <w:rFonts w:ascii="Lucida Sans" w:hAnsi="Lucida Sans"/>
          <w:sz w:val="18"/>
          <w:szCs w:val="18"/>
        </w:rPr>
        <w:t>n Advice Centre offering free and confidential advice</w:t>
      </w:r>
      <w:r>
        <w:rPr>
          <w:rFonts w:ascii="Lucida Sans" w:hAnsi="Lucida Sans"/>
          <w:sz w:val="18"/>
          <w:szCs w:val="18"/>
        </w:rPr>
        <w:t xml:space="preserve"> including support if you need to make an  academic appeal</w:t>
      </w:r>
    </w:p>
    <w:p w14:paraId="07A3C2AA" w14:textId="77777777" w:rsidR="00BB09FC" w:rsidRPr="00196D20" w:rsidRDefault="00BB09FC" w:rsidP="00373648">
      <w:pPr>
        <w:numPr>
          <w:ilvl w:val="0"/>
          <w:numId w:val="4"/>
        </w:numPr>
        <w:spacing w:after="0"/>
        <w:rPr>
          <w:rFonts w:ascii="Lucida Sans" w:hAnsi="Lucida Sans"/>
          <w:sz w:val="18"/>
          <w:szCs w:val="18"/>
        </w:rPr>
      </w:pPr>
      <w:r>
        <w:rPr>
          <w:rFonts w:ascii="Lucida Sans" w:hAnsi="Lucida Sans"/>
          <w:sz w:val="18"/>
          <w:szCs w:val="18"/>
        </w:rPr>
        <w:t>Support for student peer-to-peer groups, such as Nightline.</w:t>
      </w:r>
      <w:r w:rsidRPr="00196D20">
        <w:rPr>
          <w:rFonts w:ascii="Lucida Sans" w:hAnsi="Lucida Sans"/>
          <w:sz w:val="18"/>
          <w:szCs w:val="18"/>
        </w:rPr>
        <w:t xml:space="preserve"> </w:t>
      </w:r>
    </w:p>
    <w:p w14:paraId="306FB1F3" w14:textId="77777777" w:rsidR="00BB09FC" w:rsidRPr="00196D20" w:rsidRDefault="00BB09FC" w:rsidP="00196D20">
      <w:pPr>
        <w:spacing w:after="0"/>
        <w:ind w:left="720"/>
        <w:rPr>
          <w:rFonts w:ascii="Lucida Sans" w:hAnsi="Lucida Sans"/>
          <w:sz w:val="18"/>
          <w:szCs w:val="18"/>
        </w:rPr>
      </w:pPr>
    </w:p>
    <w:p w14:paraId="480A87FA" w14:textId="77777777" w:rsidR="00BB09FC" w:rsidRPr="00196D20" w:rsidRDefault="00BB09FC" w:rsidP="005033D4">
      <w:pPr>
        <w:keepNext/>
        <w:spacing w:after="0"/>
        <w:rPr>
          <w:rFonts w:ascii="Lucida Sans" w:hAnsi="Lucida Sans"/>
          <w:sz w:val="18"/>
          <w:szCs w:val="18"/>
        </w:rPr>
      </w:pPr>
      <w:r w:rsidRPr="00196D20">
        <w:rPr>
          <w:rFonts w:ascii="Lucida Sans" w:hAnsi="Lucida Sans"/>
          <w:sz w:val="18"/>
          <w:szCs w:val="18"/>
        </w:rPr>
        <w:t xml:space="preserve">Associated with </w:t>
      </w:r>
      <w:r>
        <w:rPr>
          <w:rFonts w:ascii="Lucida Sans" w:hAnsi="Lucida Sans"/>
          <w:sz w:val="18"/>
          <w:szCs w:val="18"/>
        </w:rPr>
        <w:t>the Foundation Year</w:t>
      </w:r>
      <w:r w:rsidRPr="00196D20">
        <w:rPr>
          <w:rFonts w:ascii="Lucida Sans" w:hAnsi="Lucida Sans"/>
          <w:sz w:val="18"/>
          <w:szCs w:val="18"/>
        </w:rPr>
        <w:t xml:space="preserve"> you will be able to access:</w:t>
      </w:r>
    </w:p>
    <w:p w14:paraId="570F4D59" w14:textId="77777777" w:rsidR="00BB09FC" w:rsidRPr="00196D20" w:rsidRDefault="00BB09FC" w:rsidP="00196D20">
      <w:pPr>
        <w:spacing w:after="0"/>
        <w:rPr>
          <w:rFonts w:ascii="Lucida Sans" w:hAnsi="Lucida Sans"/>
          <w:sz w:val="18"/>
          <w:szCs w:val="18"/>
        </w:rPr>
      </w:pPr>
    </w:p>
    <w:p w14:paraId="01172CC6" w14:textId="77777777" w:rsidR="00BB09FC" w:rsidRPr="00C93707" w:rsidRDefault="00BB09FC" w:rsidP="00C93707">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t>The individual module lecturers</w:t>
      </w:r>
    </w:p>
    <w:p w14:paraId="711D4872" w14:textId="77777777" w:rsidR="00BB09FC" w:rsidRPr="00C93707" w:rsidRDefault="00BB09FC" w:rsidP="00C93707">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t xml:space="preserve">The </w:t>
      </w:r>
      <w:r>
        <w:rPr>
          <w:rFonts w:ascii="Lucida Sans" w:hAnsi="Lucida Sans"/>
          <w:sz w:val="18"/>
          <w:szCs w:val="18"/>
        </w:rPr>
        <w:t>Foundation Year</w:t>
      </w:r>
      <w:r w:rsidRPr="00C93707">
        <w:rPr>
          <w:rFonts w:ascii="Lucida Sans" w:hAnsi="Lucida Sans"/>
          <w:sz w:val="18"/>
          <w:szCs w:val="18"/>
        </w:rPr>
        <w:t xml:space="preserve"> Deputy Director</w:t>
      </w:r>
    </w:p>
    <w:p w14:paraId="0B71372D" w14:textId="77777777" w:rsidR="00BB09FC" w:rsidRPr="00C93707" w:rsidRDefault="00BB09FC" w:rsidP="00C93707">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t>A Liaison Tutor within your target academic School</w:t>
      </w:r>
    </w:p>
    <w:p w14:paraId="115E7EA9" w14:textId="77777777" w:rsidR="00BB09FC" w:rsidRPr="00C93707" w:rsidRDefault="00BB09FC" w:rsidP="00C93707">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t xml:space="preserve">The </w:t>
      </w:r>
      <w:r>
        <w:rPr>
          <w:rFonts w:ascii="Lucida Sans" w:hAnsi="Lucida Sans"/>
          <w:sz w:val="18"/>
          <w:szCs w:val="18"/>
        </w:rPr>
        <w:t>Foundation Year</w:t>
      </w:r>
      <w:r w:rsidRPr="00C93707">
        <w:rPr>
          <w:rFonts w:ascii="Lucida Sans" w:hAnsi="Lucida Sans"/>
          <w:sz w:val="18"/>
          <w:szCs w:val="18"/>
        </w:rPr>
        <w:t xml:space="preserve"> Director</w:t>
      </w:r>
    </w:p>
    <w:p w14:paraId="712DCD8B" w14:textId="77777777" w:rsidR="00BB09FC" w:rsidRPr="00C93707" w:rsidRDefault="00BB09FC" w:rsidP="00C93707">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lastRenderedPageBreak/>
        <w:t>Study skills and academic subject support through personal and group tutorials</w:t>
      </w:r>
    </w:p>
    <w:p w14:paraId="05333786" w14:textId="77777777" w:rsidR="00BB09FC" w:rsidRPr="00196D20" w:rsidRDefault="00BB09FC" w:rsidP="00196D20">
      <w:pPr>
        <w:spacing w:after="0"/>
        <w:ind w:left="720"/>
        <w:rPr>
          <w:rFonts w:ascii="Lucida Sans" w:hAnsi="Lucida Sans"/>
        </w:rPr>
      </w:pPr>
    </w:p>
    <w:p w14:paraId="18E5C40F" w14:textId="77777777" w:rsidR="00BB09FC" w:rsidRPr="0072413D" w:rsidRDefault="00BB09FC" w:rsidP="00CD5DF8">
      <w:pPr>
        <w:pStyle w:val="QAhandbookheading1"/>
        <w:pBdr>
          <w:bottom w:val="single" w:sz="6" w:space="3" w:color="auto"/>
        </w:pBdr>
        <w:spacing w:line="276" w:lineRule="auto"/>
        <w:rPr>
          <w:sz w:val="22"/>
          <w:szCs w:val="22"/>
        </w:rPr>
      </w:pPr>
      <w:r w:rsidRPr="0072413D">
        <w:rPr>
          <w:sz w:val="22"/>
          <w:szCs w:val="22"/>
        </w:rPr>
        <w:t xml:space="preserve">Methods for evaluating the quality of teaching and </w:t>
      </w:r>
      <w:r>
        <w:rPr>
          <w:sz w:val="22"/>
          <w:szCs w:val="22"/>
        </w:rPr>
        <w:t>l</w:t>
      </w:r>
      <w:r w:rsidRPr="0072413D">
        <w:rPr>
          <w:sz w:val="22"/>
          <w:szCs w:val="22"/>
        </w:rPr>
        <w:t>earning</w:t>
      </w:r>
    </w:p>
    <w:p w14:paraId="419F25A7" w14:textId="77777777" w:rsidR="00BB09FC" w:rsidRPr="0072413D" w:rsidRDefault="00BB09FC" w:rsidP="00196D20">
      <w:pPr>
        <w:pStyle w:val="QAhandbookheading1"/>
        <w:spacing w:line="276" w:lineRule="auto"/>
        <w:rPr>
          <w:sz w:val="22"/>
          <w:szCs w:val="22"/>
        </w:rPr>
      </w:pPr>
      <w:r w:rsidRPr="0072413D">
        <w:rPr>
          <w:sz w:val="22"/>
          <w:szCs w:val="22"/>
        </w:rPr>
        <w:t xml:space="preserve">  </w:t>
      </w:r>
    </w:p>
    <w:p w14:paraId="117445F9" w14:textId="77777777" w:rsidR="00BB09FC" w:rsidRPr="00196D20" w:rsidRDefault="00BB09FC" w:rsidP="00C93707">
      <w:pPr>
        <w:spacing w:after="0"/>
        <w:rPr>
          <w:rFonts w:ascii="Lucida Sans" w:hAnsi="Lucida Sans"/>
          <w:sz w:val="18"/>
          <w:szCs w:val="18"/>
        </w:rPr>
      </w:pPr>
      <w:r w:rsidRPr="00196D20">
        <w:rPr>
          <w:rFonts w:ascii="Lucida Sans" w:hAnsi="Lucida Sans"/>
          <w:sz w:val="18"/>
          <w:szCs w:val="18"/>
        </w:rPr>
        <w:t xml:space="preserve">You will have the opportunity to have your say on the quality of the </w:t>
      </w:r>
      <w:r>
        <w:rPr>
          <w:rFonts w:ascii="Lucida Sans" w:hAnsi="Lucida Sans"/>
          <w:sz w:val="18"/>
          <w:szCs w:val="18"/>
        </w:rPr>
        <w:t>Foundation Year</w:t>
      </w:r>
      <w:r w:rsidRPr="00196D20">
        <w:rPr>
          <w:rFonts w:ascii="Lucida Sans" w:hAnsi="Lucida Sans"/>
          <w:sz w:val="18"/>
          <w:szCs w:val="18"/>
        </w:rPr>
        <w:t xml:space="preserve"> in the following ways:</w:t>
      </w:r>
    </w:p>
    <w:p w14:paraId="34AD0DD1" w14:textId="77777777" w:rsidR="00BB09FC" w:rsidRPr="00196D20" w:rsidRDefault="00BB09FC" w:rsidP="00196D20">
      <w:pPr>
        <w:spacing w:after="0"/>
        <w:rPr>
          <w:rFonts w:ascii="Lucida Sans" w:hAnsi="Lucida Sans"/>
          <w:sz w:val="18"/>
          <w:szCs w:val="18"/>
        </w:rPr>
      </w:pPr>
    </w:p>
    <w:p w14:paraId="6DF7D2C8" w14:textId="77777777" w:rsidR="00BB09FC" w:rsidRPr="00196D20" w:rsidRDefault="00BB09FC" w:rsidP="005033D4">
      <w:pPr>
        <w:pStyle w:val="ListParagraph"/>
        <w:numPr>
          <w:ilvl w:val="0"/>
          <w:numId w:val="21"/>
        </w:numPr>
        <w:ind w:left="709" w:hanging="283"/>
        <w:rPr>
          <w:rFonts w:ascii="Lucida Sans" w:hAnsi="Lucida Sans"/>
          <w:sz w:val="18"/>
          <w:szCs w:val="18"/>
        </w:rPr>
      </w:pPr>
      <w:r w:rsidRPr="00196D20">
        <w:rPr>
          <w:rFonts w:ascii="Lucida Sans" w:hAnsi="Lucida Sans"/>
          <w:sz w:val="18"/>
          <w:szCs w:val="18"/>
        </w:rPr>
        <w:t xml:space="preserve">Completing student evaluation questionnaires for each module </w:t>
      </w:r>
    </w:p>
    <w:p w14:paraId="575E23E9" w14:textId="61337210" w:rsidR="00BB09FC" w:rsidRPr="00196D20" w:rsidRDefault="00BB09FC" w:rsidP="005033D4">
      <w:pPr>
        <w:pStyle w:val="ListParagraph"/>
        <w:numPr>
          <w:ilvl w:val="0"/>
          <w:numId w:val="21"/>
        </w:numPr>
        <w:ind w:left="709" w:hanging="283"/>
        <w:rPr>
          <w:rFonts w:ascii="Lucida Sans" w:hAnsi="Lucida Sans"/>
          <w:sz w:val="18"/>
          <w:szCs w:val="18"/>
        </w:rPr>
      </w:pPr>
      <w:r w:rsidRPr="00196D20">
        <w:rPr>
          <w:rFonts w:ascii="Lucida Sans" w:hAnsi="Lucida Sans"/>
          <w:sz w:val="18"/>
          <w:szCs w:val="18"/>
        </w:rPr>
        <w:t xml:space="preserve">Acting as a student representative on </w:t>
      </w:r>
      <w:r>
        <w:rPr>
          <w:rFonts w:ascii="Lucida Sans" w:hAnsi="Lucida Sans"/>
          <w:sz w:val="18"/>
          <w:szCs w:val="18"/>
        </w:rPr>
        <w:t>the Staff-Student Liaison Committee</w:t>
      </w:r>
      <w:r w:rsidRPr="00196D20">
        <w:rPr>
          <w:rFonts w:ascii="Lucida Sans" w:hAnsi="Lucida Sans"/>
          <w:sz w:val="18"/>
          <w:szCs w:val="18"/>
        </w:rPr>
        <w:t xml:space="preserve">, </w:t>
      </w:r>
      <w:r w:rsidR="00E123DE">
        <w:rPr>
          <w:rFonts w:ascii="Lucida Sans" w:hAnsi="Lucida Sans"/>
          <w:sz w:val="18"/>
          <w:szCs w:val="18"/>
        </w:rPr>
        <w:t>or</w:t>
      </w:r>
      <w:r w:rsidRPr="00196D20">
        <w:rPr>
          <w:rFonts w:ascii="Lucida Sans" w:hAnsi="Lucida Sans"/>
          <w:sz w:val="18"/>
          <w:szCs w:val="18"/>
        </w:rPr>
        <w:t xml:space="preserve"> providing comments to your student representative to feed back on your behalf.</w:t>
      </w:r>
    </w:p>
    <w:p w14:paraId="51949901" w14:textId="77777777" w:rsidR="00BB09FC" w:rsidRPr="00196D20" w:rsidRDefault="00BB09FC" w:rsidP="005033D4">
      <w:pPr>
        <w:pStyle w:val="ListParagraph"/>
        <w:numPr>
          <w:ilvl w:val="0"/>
          <w:numId w:val="21"/>
        </w:numPr>
        <w:ind w:left="709" w:hanging="283"/>
        <w:rPr>
          <w:rFonts w:ascii="Lucida Sans" w:hAnsi="Lucida Sans"/>
          <w:sz w:val="18"/>
          <w:szCs w:val="18"/>
        </w:rPr>
      </w:pPr>
      <w:r w:rsidRPr="00196D20">
        <w:rPr>
          <w:rFonts w:ascii="Lucida Sans" w:hAnsi="Lucida Sans"/>
          <w:sz w:val="18"/>
          <w:szCs w:val="18"/>
        </w:rPr>
        <w:t>Serving as a student representative on Faculty Scrutiny Groups for programme validation</w:t>
      </w:r>
    </w:p>
    <w:p w14:paraId="4CBEA2C4" w14:textId="77777777" w:rsidR="00BB09FC" w:rsidRPr="00196D20" w:rsidRDefault="00BB09FC" w:rsidP="005033D4">
      <w:pPr>
        <w:pStyle w:val="ListParagraph"/>
        <w:numPr>
          <w:ilvl w:val="0"/>
          <w:numId w:val="21"/>
        </w:numPr>
        <w:ind w:left="709" w:hanging="283"/>
        <w:rPr>
          <w:rFonts w:ascii="Lucida Sans" w:hAnsi="Lucida Sans"/>
          <w:sz w:val="18"/>
          <w:szCs w:val="18"/>
        </w:rPr>
      </w:pPr>
      <w:r w:rsidRPr="00196D20">
        <w:rPr>
          <w:rFonts w:ascii="Lucida Sans" w:hAnsi="Lucida Sans"/>
          <w:sz w:val="18"/>
          <w:szCs w:val="18"/>
        </w:rPr>
        <w:t>Taking part in programme validation meetings by joining a panel of student</w:t>
      </w:r>
      <w:r>
        <w:rPr>
          <w:rFonts w:ascii="Lucida Sans" w:hAnsi="Lucida Sans"/>
          <w:sz w:val="18"/>
          <w:szCs w:val="18"/>
        </w:rPr>
        <w:t>s</w:t>
      </w:r>
      <w:r w:rsidRPr="00196D20">
        <w:rPr>
          <w:rFonts w:ascii="Lucida Sans" w:hAnsi="Lucida Sans"/>
          <w:sz w:val="18"/>
          <w:szCs w:val="18"/>
        </w:rPr>
        <w:t xml:space="preserve"> to meet with the Faculty Scrutiny Group </w:t>
      </w:r>
    </w:p>
    <w:p w14:paraId="48770627" w14:textId="77777777" w:rsidR="00BB09FC" w:rsidRPr="00196D20" w:rsidRDefault="00BB09FC" w:rsidP="005033D4">
      <w:pPr>
        <w:pStyle w:val="ListParagraph"/>
        <w:ind w:left="709"/>
        <w:rPr>
          <w:rFonts w:ascii="Lucida Sans" w:hAnsi="Lucida Sans"/>
          <w:sz w:val="18"/>
          <w:szCs w:val="18"/>
        </w:rPr>
      </w:pPr>
    </w:p>
    <w:p w14:paraId="1933F4EA" w14:textId="77777777" w:rsidR="00BB09FC" w:rsidRPr="00196D20" w:rsidRDefault="00BB09FC" w:rsidP="007A0C6D">
      <w:pPr>
        <w:spacing w:after="0"/>
        <w:rPr>
          <w:rFonts w:ascii="Lucida Sans" w:hAnsi="Lucida Sans"/>
          <w:sz w:val="18"/>
          <w:szCs w:val="18"/>
        </w:rPr>
      </w:pPr>
      <w:r w:rsidRPr="00196D20">
        <w:rPr>
          <w:rFonts w:ascii="Lucida Sans" w:hAnsi="Lucida Sans"/>
          <w:sz w:val="18"/>
          <w:szCs w:val="18"/>
        </w:rPr>
        <w:t xml:space="preserve">The ways in which the quality of </w:t>
      </w:r>
      <w:r>
        <w:rPr>
          <w:rFonts w:ascii="Lucida Sans" w:hAnsi="Lucida Sans"/>
          <w:sz w:val="18"/>
          <w:szCs w:val="18"/>
        </w:rPr>
        <w:t>the Foundation Year</w:t>
      </w:r>
      <w:r w:rsidRPr="00196D20">
        <w:rPr>
          <w:rFonts w:ascii="Lucida Sans" w:hAnsi="Lucida Sans"/>
          <w:sz w:val="18"/>
          <w:szCs w:val="18"/>
        </w:rPr>
        <w:t xml:space="preserve"> is checked, both inside and outside the University, are:</w:t>
      </w:r>
    </w:p>
    <w:p w14:paraId="79477A50" w14:textId="77777777" w:rsidR="00BB09FC" w:rsidRPr="00196D20" w:rsidRDefault="00BB09FC" w:rsidP="00196D20">
      <w:pPr>
        <w:spacing w:after="0"/>
        <w:rPr>
          <w:rFonts w:ascii="Lucida Sans" w:hAnsi="Lucida Sans"/>
          <w:sz w:val="18"/>
          <w:szCs w:val="18"/>
        </w:rPr>
      </w:pPr>
    </w:p>
    <w:p w14:paraId="462C4FF0" w14:textId="77777777" w:rsidR="00BB09FC" w:rsidRPr="00196D20" w:rsidRDefault="00BB09FC" w:rsidP="005033D4">
      <w:pPr>
        <w:pStyle w:val="ListParagraph"/>
        <w:numPr>
          <w:ilvl w:val="0"/>
          <w:numId w:val="21"/>
        </w:numPr>
        <w:ind w:left="709" w:hanging="283"/>
        <w:rPr>
          <w:rFonts w:ascii="Lucida Sans" w:hAnsi="Lucida Sans"/>
          <w:sz w:val="18"/>
          <w:szCs w:val="18"/>
        </w:rPr>
      </w:pPr>
      <w:r>
        <w:rPr>
          <w:rFonts w:ascii="Lucida Sans" w:hAnsi="Lucida Sans"/>
          <w:sz w:val="18"/>
          <w:szCs w:val="18"/>
        </w:rPr>
        <w:t>Regular module and</w:t>
      </w:r>
      <w:r w:rsidRPr="00196D20">
        <w:rPr>
          <w:rFonts w:ascii="Lucida Sans" w:hAnsi="Lucida Sans"/>
          <w:sz w:val="18"/>
          <w:szCs w:val="18"/>
        </w:rPr>
        <w:t xml:space="preserve"> </w:t>
      </w:r>
      <w:r>
        <w:rPr>
          <w:rFonts w:ascii="Lucida Sans" w:hAnsi="Lucida Sans"/>
          <w:sz w:val="18"/>
          <w:szCs w:val="18"/>
        </w:rPr>
        <w:t>course</w:t>
      </w:r>
      <w:r w:rsidRPr="00196D20">
        <w:rPr>
          <w:rFonts w:ascii="Lucida Sans" w:hAnsi="Lucida Sans"/>
          <w:sz w:val="18"/>
          <w:szCs w:val="18"/>
        </w:rPr>
        <w:t xml:space="preserve"> re</w:t>
      </w:r>
      <w:r>
        <w:rPr>
          <w:rFonts w:ascii="Lucida Sans" w:hAnsi="Lucida Sans"/>
          <w:sz w:val="18"/>
          <w:szCs w:val="18"/>
        </w:rPr>
        <w:t>ports which are monitored by the Faculty</w:t>
      </w:r>
    </w:p>
    <w:p w14:paraId="2D039436" w14:textId="77777777" w:rsidR="00BB09FC" w:rsidRPr="00196D20" w:rsidRDefault="00BB09FC" w:rsidP="005033D4">
      <w:pPr>
        <w:pStyle w:val="ListParagraph"/>
        <w:numPr>
          <w:ilvl w:val="0"/>
          <w:numId w:val="21"/>
        </w:numPr>
        <w:ind w:left="709" w:hanging="283"/>
        <w:rPr>
          <w:rFonts w:ascii="Lucida Sans" w:hAnsi="Lucida Sans"/>
          <w:sz w:val="18"/>
          <w:szCs w:val="18"/>
        </w:rPr>
      </w:pPr>
      <w:r>
        <w:rPr>
          <w:rFonts w:ascii="Lucida Sans" w:hAnsi="Lucida Sans"/>
          <w:sz w:val="18"/>
          <w:szCs w:val="18"/>
        </w:rPr>
        <w:t>A major review of the Foundation Year</w:t>
      </w:r>
      <w:r w:rsidRPr="00196D20">
        <w:rPr>
          <w:rFonts w:ascii="Lucida Sans" w:hAnsi="Lucida Sans"/>
          <w:sz w:val="18"/>
          <w:szCs w:val="18"/>
        </w:rPr>
        <w:t>, normally every five years</w:t>
      </w:r>
      <w:r>
        <w:rPr>
          <w:rFonts w:ascii="Lucida Sans" w:hAnsi="Lucida Sans"/>
          <w:sz w:val="18"/>
          <w:szCs w:val="18"/>
        </w:rPr>
        <w:t xml:space="preserve"> with an External Advisor</w:t>
      </w:r>
      <w:r w:rsidRPr="00196D20">
        <w:rPr>
          <w:rFonts w:ascii="Lucida Sans" w:hAnsi="Lucida Sans"/>
          <w:sz w:val="18"/>
          <w:szCs w:val="18"/>
        </w:rPr>
        <w:t>.</w:t>
      </w:r>
    </w:p>
    <w:p w14:paraId="7D59B647" w14:textId="77777777" w:rsidR="00BB09FC" w:rsidRPr="00196D20" w:rsidRDefault="00BB09FC" w:rsidP="005033D4">
      <w:pPr>
        <w:pStyle w:val="ListParagraph"/>
        <w:numPr>
          <w:ilvl w:val="0"/>
          <w:numId w:val="21"/>
        </w:numPr>
        <w:ind w:left="709" w:hanging="283"/>
        <w:rPr>
          <w:rFonts w:ascii="Lucida Sans" w:hAnsi="Lucida Sans"/>
          <w:sz w:val="18"/>
          <w:szCs w:val="18"/>
        </w:rPr>
      </w:pPr>
      <w:r>
        <w:rPr>
          <w:rFonts w:ascii="Lucida Sans" w:hAnsi="Lucida Sans"/>
          <w:sz w:val="18"/>
          <w:szCs w:val="18"/>
        </w:rPr>
        <w:t>A Principal Examiner</w:t>
      </w:r>
      <w:r w:rsidRPr="00196D20">
        <w:rPr>
          <w:rFonts w:ascii="Lucida Sans" w:hAnsi="Lucida Sans"/>
          <w:sz w:val="18"/>
          <w:szCs w:val="18"/>
        </w:rPr>
        <w:t xml:space="preserve">, who </w:t>
      </w:r>
      <w:r>
        <w:rPr>
          <w:rFonts w:ascii="Lucida Sans" w:hAnsi="Lucida Sans"/>
          <w:sz w:val="18"/>
          <w:szCs w:val="18"/>
        </w:rPr>
        <w:t xml:space="preserve"> checks academic standards and </w:t>
      </w:r>
      <w:r w:rsidRPr="00196D20">
        <w:rPr>
          <w:rFonts w:ascii="Lucida Sans" w:hAnsi="Lucida Sans"/>
          <w:sz w:val="18"/>
          <w:szCs w:val="18"/>
        </w:rPr>
        <w:t>produce</w:t>
      </w:r>
      <w:r>
        <w:rPr>
          <w:rFonts w:ascii="Lucida Sans" w:hAnsi="Lucida Sans"/>
          <w:sz w:val="18"/>
          <w:szCs w:val="18"/>
        </w:rPr>
        <w:t>s</w:t>
      </w:r>
      <w:r w:rsidRPr="00196D20">
        <w:rPr>
          <w:rFonts w:ascii="Lucida Sans" w:hAnsi="Lucida Sans"/>
          <w:sz w:val="18"/>
          <w:szCs w:val="18"/>
        </w:rPr>
        <w:t xml:space="preserve"> an annual report</w:t>
      </w:r>
    </w:p>
    <w:p w14:paraId="75B2B9C0" w14:textId="77777777" w:rsidR="00BB09FC" w:rsidRPr="00C93707" w:rsidRDefault="00BB09FC" w:rsidP="005033D4">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t xml:space="preserve">Professional body accreditation/inspection </w:t>
      </w:r>
    </w:p>
    <w:p w14:paraId="648CF39C" w14:textId="77777777" w:rsidR="00BB09FC" w:rsidRPr="00196D20" w:rsidRDefault="00BB09FC" w:rsidP="005033D4">
      <w:pPr>
        <w:pStyle w:val="ListParagraph"/>
        <w:numPr>
          <w:ilvl w:val="0"/>
          <w:numId w:val="21"/>
        </w:numPr>
        <w:ind w:left="709" w:hanging="283"/>
        <w:rPr>
          <w:rFonts w:ascii="Lucida Sans" w:hAnsi="Lucida Sans"/>
          <w:sz w:val="18"/>
          <w:szCs w:val="18"/>
        </w:rPr>
      </w:pPr>
      <w:r w:rsidRPr="00196D20">
        <w:rPr>
          <w:rFonts w:ascii="Lucida Sans" w:hAnsi="Lucida Sans"/>
          <w:sz w:val="18"/>
          <w:szCs w:val="18"/>
        </w:rPr>
        <w:t>Institutional Review by the Quality Assurance Agency</w:t>
      </w:r>
    </w:p>
    <w:p w14:paraId="0E6A8111" w14:textId="77777777" w:rsidR="00BB09FC" w:rsidRPr="00196D20" w:rsidRDefault="00BB09FC" w:rsidP="00196D20">
      <w:pPr>
        <w:spacing w:after="0"/>
        <w:ind w:left="454"/>
        <w:rPr>
          <w:rFonts w:ascii="Lucida Sans" w:hAnsi="Lucida Sans"/>
          <w:sz w:val="18"/>
          <w:szCs w:val="18"/>
        </w:rPr>
      </w:pPr>
    </w:p>
    <w:p w14:paraId="26E6110A" w14:textId="77777777" w:rsidR="00BB09FC" w:rsidRPr="0072413D" w:rsidRDefault="00BB09FC" w:rsidP="00196D20">
      <w:pPr>
        <w:pStyle w:val="QAhandbookheading1"/>
        <w:pBdr>
          <w:bottom w:val="single" w:sz="6" w:space="1" w:color="auto"/>
        </w:pBdr>
        <w:spacing w:line="276" w:lineRule="auto"/>
        <w:rPr>
          <w:sz w:val="24"/>
        </w:rPr>
      </w:pPr>
      <w:r w:rsidRPr="0072413D">
        <w:rPr>
          <w:sz w:val="24"/>
        </w:rPr>
        <w:t xml:space="preserve">Criteria for admission </w:t>
      </w:r>
    </w:p>
    <w:p w14:paraId="63287862" w14:textId="77777777" w:rsidR="00BB09FC" w:rsidRPr="00196D20" w:rsidRDefault="00BB09FC" w:rsidP="00196D20">
      <w:pPr>
        <w:spacing w:after="0"/>
        <w:rPr>
          <w:rFonts w:ascii="Lucida Sans" w:hAnsi="Lucida Sans"/>
        </w:rPr>
      </w:pPr>
    </w:p>
    <w:p w14:paraId="229F39F2" w14:textId="77777777" w:rsidR="00BB09FC" w:rsidRDefault="00BB09FC" w:rsidP="0072413D">
      <w:pPr>
        <w:spacing w:after="0"/>
        <w:rPr>
          <w:rFonts w:ascii="Lucida Sans" w:hAnsi="Lucida Sans"/>
          <w:b/>
          <w:bCs/>
          <w:sz w:val="18"/>
          <w:szCs w:val="18"/>
        </w:rPr>
      </w:pPr>
      <w:r w:rsidRPr="0072413D">
        <w:rPr>
          <w:rFonts w:ascii="Lucida Sans" w:hAnsi="Lucida Sans"/>
          <w:b/>
          <w:bCs/>
          <w:sz w:val="18"/>
          <w:szCs w:val="18"/>
        </w:rPr>
        <w:t xml:space="preserve">University Commitment </w:t>
      </w:r>
    </w:p>
    <w:p w14:paraId="517EB36F" w14:textId="77777777" w:rsidR="00BB09FC" w:rsidRPr="0072413D" w:rsidRDefault="00BB09FC" w:rsidP="0072413D">
      <w:pPr>
        <w:spacing w:after="0"/>
        <w:rPr>
          <w:rFonts w:ascii="Lucida Sans" w:hAnsi="Lucida Sans"/>
          <w:sz w:val="18"/>
          <w:szCs w:val="18"/>
        </w:rPr>
      </w:pPr>
    </w:p>
    <w:p w14:paraId="04B67DD9" w14:textId="77777777" w:rsidR="00BB09FC" w:rsidRPr="0072413D" w:rsidRDefault="00BB09FC" w:rsidP="00196D20">
      <w:pPr>
        <w:spacing w:after="0"/>
        <w:rPr>
          <w:rFonts w:ascii="Lucida Sans" w:hAnsi="Lucida Sans"/>
          <w:sz w:val="18"/>
          <w:szCs w:val="18"/>
        </w:rPr>
      </w:pPr>
      <w:r w:rsidRPr="0072413D">
        <w:rPr>
          <w:rFonts w:ascii="Lucida Sans" w:hAnsi="Lucida Sans"/>
          <w:sz w:val="18"/>
          <w:szCs w:val="18"/>
        </w:rPr>
        <w:t>The University will at all times seek to operate admissions regulations that are fair and are in accordance with the law of the United Kingdom, and the University's Charter, Statutes, Ordinances and Regulations.</w:t>
      </w:r>
    </w:p>
    <w:p w14:paraId="68069D1C" w14:textId="77777777" w:rsidR="00BB09FC" w:rsidRPr="0072413D" w:rsidRDefault="00BB09FC" w:rsidP="00196D20">
      <w:pPr>
        <w:spacing w:after="0"/>
        <w:rPr>
          <w:rFonts w:ascii="Lucida Sans" w:hAnsi="Lucida Sans"/>
          <w:sz w:val="18"/>
          <w:szCs w:val="18"/>
        </w:rPr>
      </w:pPr>
    </w:p>
    <w:p w14:paraId="60C62C9D" w14:textId="77777777" w:rsidR="00BB09FC" w:rsidRDefault="00BB09FC" w:rsidP="00196D20">
      <w:pPr>
        <w:spacing w:after="0"/>
        <w:rPr>
          <w:rFonts w:ascii="Lucida Sans" w:hAnsi="Lucida Sans"/>
          <w:sz w:val="18"/>
          <w:szCs w:val="18"/>
        </w:rPr>
      </w:pPr>
      <w:r w:rsidRPr="0072413D">
        <w:rPr>
          <w:rFonts w:ascii="Lucida Sans" w:hAnsi="Lucida Sans"/>
          <w:sz w:val="18"/>
          <w:szCs w:val="18"/>
        </w:rPr>
        <w:t xml:space="preserve">This includes specific compliance with legislation relating to discrimination (e.g. Equality Act 2010) and the University's Equal Opportunities Policy Statement.  This includes a commitment that the University will: </w:t>
      </w:r>
    </w:p>
    <w:p w14:paraId="2DAA5D07" w14:textId="77777777" w:rsidR="00BB09FC" w:rsidRPr="0072413D" w:rsidRDefault="00BB09FC" w:rsidP="00196D20">
      <w:pPr>
        <w:spacing w:after="0"/>
        <w:rPr>
          <w:rFonts w:ascii="Lucida Sans" w:hAnsi="Lucida Sans"/>
          <w:sz w:val="18"/>
          <w:szCs w:val="18"/>
        </w:rPr>
      </w:pPr>
    </w:p>
    <w:p w14:paraId="7BBF8EC9" w14:textId="77777777" w:rsidR="00BB09FC" w:rsidRPr="0072413D" w:rsidRDefault="00BB09FC" w:rsidP="00196D20">
      <w:pPr>
        <w:pStyle w:val="ListParagraph"/>
        <w:numPr>
          <w:ilvl w:val="0"/>
          <w:numId w:val="12"/>
        </w:numPr>
        <w:spacing w:line="276" w:lineRule="auto"/>
        <w:rPr>
          <w:rFonts w:ascii="Lucida Sans" w:eastAsia="Times New Roman" w:hAnsi="Lucida Sans" w:cs="Times New Roman"/>
          <w:sz w:val="18"/>
          <w:szCs w:val="18"/>
          <w:lang w:eastAsia="en-GB"/>
        </w:rPr>
      </w:pPr>
      <w:r w:rsidRPr="0072413D">
        <w:rPr>
          <w:rFonts w:ascii="Lucida Sans" w:hAnsi="Lucida Sans"/>
          <w:sz w:val="18"/>
          <w:szCs w:val="18"/>
        </w:rPr>
        <w:t>a</w:t>
      </w:r>
      <w:r w:rsidRPr="0072413D">
        <w:rPr>
          <w:rFonts w:ascii="Lucida Sans" w:eastAsia="Times New Roman" w:hAnsi="Lucida Sans" w:cs="Times New Roman"/>
          <w:sz w:val="18"/>
          <w:szCs w:val="18"/>
          <w:lang w:eastAsia="en-GB"/>
        </w:rPr>
        <w:t>ctively assist groups that experience disadvantage in education and employment to benefit from belonging to the University</w:t>
      </w:r>
    </w:p>
    <w:p w14:paraId="7ED5AC87" w14:textId="77777777" w:rsidR="00BB09FC" w:rsidRPr="0072413D" w:rsidRDefault="00BB09FC" w:rsidP="00196D20">
      <w:pPr>
        <w:spacing w:after="0"/>
        <w:rPr>
          <w:rFonts w:ascii="Lucida Sans" w:hAnsi="Lucida Sans"/>
          <w:sz w:val="18"/>
          <w:szCs w:val="18"/>
        </w:rPr>
      </w:pPr>
    </w:p>
    <w:p w14:paraId="6648AC74" w14:textId="77777777" w:rsidR="00BB09FC" w:rsidRPr="0072413D" w:rsidRDefault="00BB09FC" w:rsidP="00196D20">
      <w:pPr>
        <w:pStyle w:val="ListParagraph"/>
        <w:numPr>
          <w:ilvl w:val="0"/>
          <w:numId w:val="12"/>
        </w:numPr>
        <w:spacing w:line="276" w:lineRule="auto"/>
        <w:rPr>
          <w:rFonts w:ascii="Lucida Sans" w:eastAsia="Times New Roman" w:hAnsi="Lucida Sans" w:cs="Times New Roman"/>
          <w:sz w:val="18"/>
          <w:szCs w:val="18"/>
          <w:lang w:eastAsia="en-GB"/>
        </w:rPr>
      </w:pPr>
      <w:r w:rsidRPr="0072413D">
        <w:rPr>
          <w:rFonts w:ascii="Lucida Sans" w:eastAsia="Times New Roman" w:hAnsi="Lucida Sans" w:cs="Times New Roman"/>
          <w:sz w:val="18"/>
          <w:szCs w:val="18"/>
          <w:lang w:eastAsia="en-GB"/>
        </w:rPr>
        <w:t>actively seek to widen participation to enable students that do not traditionally participate in Higher Education to do so;</w:t>
      </w:r>
    </w:p>
    <w:p w14:paraId="0D0CD043" w14:textId="77777777" w:rsidR="00BB09FC" w:rsidRPr="0072413D" w:rsidRDefault="00BB09FC" w:rsidP="00196D20">
      <w:pPr>
        <w:spacing w:after="0"/>
        <w:rPr>
          <w:rFonts w:ascii="Lucida Sans" w:hAnsi="Lucida Sans"/>
          <w:sz w:val="18"/>
          <w:szCs w:val="18"/>
        </w:rPr>
      </w:pPr>
    </w:p>
    <w:p w14:paraId="3F9E3FF4" w14:textId="77777777" w:rsidR="00BB09FC" w:rsidRDefault="00BB09FC" w:rsidP="00196D20">
      <w:pPr>
        <w:pStyle w:val="ListParagraph"/>
        <w:numPr>
          <w:ilvl w:val="0"/>
          <w:numId w:val="12"/>
        </w:numPr>
        <w:spacing w:line="276" w:lineRule="auto"/>
        <w:rPr>
          <w:rFonts w:ascii="Lucida Sans" w:eastAsia="Times New Roman" w:hAnsi="Lucida Sans" w:cs="Times New Roman"/>
          <w:sz w:val="18"/>
          <w:szCs w:val="18"/>
          <w:lang w:eastAsia="en-GB"/>
        </w:rPr>
      </w:pPr>
      <w:r w:rsidRPr="0072413D">
        <w:rPr>
          <w:rFonts w:ascii="Lucida Sans" w:eastAsia="Times New Roman" w:hAnsi="Lucida Sans" w:cs="Times New Roman"/>
          <w:sz w:val="18"/>
          <w:szCs w:val="18"/>
          <w:lang w:eastAsia="en-GB"/>
        </w:rPr>
        <w:t>ensure that admission procedures select students fairly and appropriately according to their academic ability and that the procedure is monitored and regularly reviewed.</w:t>
      </w:r>
    </w:p>
    <w:p w14:paraId="35085486" w14:textId="77777777" w:rsidR="00BB09FC" w:rsidRDefault="00BB09FC" w:rsidP="00FE5945">
      <w:pPr>
        <w:pStyle w:val="ListParagraph"/>
        <w:spacing w:line="276" w:lineRule="auto"/>
        <w:ind w:left="0"/>
        <w:rPr>
          <w:rFonts w:ascii="Lucida Sans" w:eastAsia="Times New Roman" w:hAnsi="Lucida Sans" w:cs="Times New Roman"/>
          <w:sz w:val="18"/>
          <w:szCs w:val="18"/>
          <w:lang w:eastAsia="en-GB"/>
        </w:rPr>
      </w:pPr>
    </w:p>
    <w:p w14:paraId="1B9F6D34" w14:textId="77777777" w:rsidR="00BB09FC" w:rsidRDefault="00BB09FC" w:rsidP="00196D20">
      <w:pPr>
        <w:pStyle w:val="Heading4"/>
        <w:shd w:val="clear" w:color="auto" w:fill="FFFFFF"/>
        <w:spacing w:before="0" w:after="0" w:line="276" w:lineRule="auto"/>
        <w:rPr>
          <w:b/>
          <w:i w:val="0"/>
          <w:szCs w:val="18"/>
        </w:rPr>
      </w:pPr>
      <w:r w:rsidRPr="0072413D">
        <w:rPr>
          <w:b/>
          <w:i w:val="0"/>
          <w:szCs w:val="18"/>
        </w:rPr>
        <w:t>Entry Requirements</w:t>
      </w:r>
    </w:p>
    <w:p w14:paraId="32454A10" w14:textId="7FFE4567" w:rsidR="00BB09FC" w:rsidRDefault="00947364" w:rsidP="00947364">
      <w:pPr>
        <w:rPr>
          <w:lang w:eastAsia="en-GB"/>
        </w:rPr>
      </w:pPr>
      <w:r>
        <w:rPr>
          <w:lang w:eastAsia="en-GB"/>
        </w:rPr>
        <w:t xml:space="preserve">The Foundation Year (Language Pathway B) </w:t>
      </w:r>
      <w:r w:rsidR="00BB09FC">
        <w:rPr>
          <w:lang w:eastAsia="en-GB"/>
        </w:rPr>
        <w:t>is only for students whose first language is not English and who have not taken qualifications that would permit direct entry to our degree programmes.</w:t>
      </w:r>
    </w:p>
    <w:p w14:paraId="273721CE" w14:textId="77777777" w:rsidR="00BB09FC" w:rsidRDefault="00BB09FC" w:rsidP="00C93707">
      <w:pPr>
        <w:rPr>
          <w:lang w:eastAsia="en-GB"/>
        </w:rPr>
      </w:pPr>
      <w:r>
        <w:rPr>
          <w:lang w:eastAsia="en-GB"/>
        </w:rPr>
        <w:t>Details of acceptable qualifications and required entry grades can be found on the Foundation Year web site:</w:t>
      </w:r>
    </w:p>
    <w:p w14:paraId="3653A9AE" w14:textId="77777777" w:rsidR="00947364" w:rsidRDefault="00913B82" w:rsidP="00947364">
      <w:pPr>
        <w:pStyle w:val="QAhandbookheading1"/>
        <w:pBdr>
          <w:bottom w:val="single" w:sz="6" w:space="1" w:color="auto"/>
        </w:pBdr>
        <w:spacing w:line="276" w:lineRule="auto"/>
        <w:rPr>
          <w:rStyle w:val="Hyperlink"/>
          <w:rFonts w:asciiTheme="minorHAnsi" w:hAnsiTheme="minorHAnsi"/>
          <w:sz w:val="22"/>
          <w:szCs w:val="22"/>
        </w:rPr>
      </w:pPr>
      <w:hyperlink r:id="rId11" w:history="1">
        <w:r w:rsidR="00947364" w:rsidRPr="00913B82">
          <w:rPr>
            <w:rStyle w:val="Hyperlink"/>
            <w:rFonts w:asciiTheme="minorHAnsi" w:hAnsiTheme="minorHAnsi"/>
            <w:sz w:val="22"/>
            <w:szCs w:val="22"/>
            <w:highlight w:val="black"/>
          </w:rPr>
          <w:t>http://www.southampton.ac.uk/undergraduate/courses/foundation_years/</w:t>
        </w:r>
      </w:hyperlink>
      <w:bookmarkStart w:id="0" w:name="_GoBack"/>
      <w:bookmarkEnd w:id="0"/>
    </w:p>
    <w:p w14:paraId="42A13E92" w14:textId="77777777" w:rsidR="00947364" w:rsidRDefault="00947364" w:rsidP="00947364">
      <w:pPr>
        <w:pStyle w:val="QAhandbookheading1"/>
        <w:pBdr>
          <w:bottom w:val="single" w:sz="6" w:space="1" w:color="auto"/>
        </w:pBdr>
        <w:spacing w:line="276" w:lineRule="auto"/>
        <w:rPr>
          <w:rStyle w:val="Hyperlink"/>
          <w:rFonts w:asciiTheme="minorHAnsi" w:hAnsiTheme="minorHAnsi"/>
          <w:sz w:val="22"/>
          <w:szCs w:val="22"/>
        </w:rPr>
      </w:pPr>
    </w:p>
    <w:p w14:paraId="0F1C17C8" w14:textId="4DE5F32A" w:rsidR="00BB09FC" w:rsidRPr="0072413D" w:rsidRDefault="00BB09FC" w:rsidP="00947364">
      <w:pPr>
        <w:pStyle w:val="QAhandbookheading1"/>
        <w:pBdr>
          <w:bottom w:val="single" w:sz="6" w:space="1" w:color="auto"/>
        </w:pBdr>
        <w:spacing w:line="276" w:lineRule="auto"/>
        <w:rPr>
          <w:sz w:val="24"/>
        </w:rPr>
      </w:pPr>
      <w:r>
        <w:rPr>
          <w:sz w:val="24"/>
        </w:rPr>
        <w:t>Principal</w:t>
      </w:r>
      <w:r w:rsidRPr="0072413D">
        <w:rPr>
          <w:sz w:val="24"/>
        </w:rPr>
        <w:t xml:space="preserve"> Examiner</w:t>
      </w:r>
      <w:r w:rsidR="00947364">
        <w:rPr>
          <w:sz w:val="24"/>
        </w:rPr>
        <w:t xml:space="preserve"> </w:t>
      </w:r>
      <w:r w:rsidRPr="0072413D">
        <w:rPr>
          <w:sz w:val="24"/>
        </w:rPr>
        <w:t xml:space="preserve">for the </w:t>
      </w:r>
      <w:r>
        <w:rPr>
          <w:sz w:val="24"/>
        </w:rPr>
        <w:t>Foundation Year</w:t>
      </w:r>
    </w:p>
    <w:p w14:paraId="43C8FC44" w14:textId="77777777" w:rsidR="00BB09FC" w:rsidRPr="00196D20" w:rsidRDefault="00BB09FC" w:rsidP="00196D20">
      <w:pPr>
        <w:spacing w:after="0"/>
        <w:rPr>
          <w:rFonts w:ascii="Lucida Sans" w:hAnsi="Lucida Sans"/>
        </w:rPr>
      </w:pPr>
    </w:p>
    <w:p w14:paraId="1082A7C7" w14:textId="7D1A6EAF" w:rsidR="00BB09FC" w:rsidRPr="00947364" w:rsidRDefault="00947364" w:rsidP="007A0C6D">
      <w:pPr>
        <w:spacing w:after="0"/>
        <w:rPr>
          <w:rFonts w:ascii="Lucida Sans" w:hAnsi="Lucida Sans"/>
          <w:sz w:val="18"/>
          <w:szCs w:val="18"/>
        </w:rPr>
      </w:pPr>
      <w:r>
        <w:rPr>
          <w:rFonts w:ascii="Lucida Sans" w:hAnsi="Lucida Sans"/>
          <w:b/>
          <w:bCs/>
          <w:sz w:val="18"/>
          <w:szCs w:val="18"/>
        </w:rPr>
        <w:t xml:space="preserve">Name: </w:t>
      </w:r>
      <w:r w:rsidR="00BB09FC" w:rsidRPr="00947364">
        <w:rPr>
          <w:rFonts w:ascii="Lucida Sans" w:hAnsi="Lucida Sans"/>
          <w:sz w:val="18"/>
          <w:szCs w:val="18"/>
        </w:rPr>
        <w:t>pending appointment for 2014/15</w:t>
      </w:r>
    </w:p>
    <w:p w14:paraId="7F6B466B" w14:textId="77777777" w:rsidR="00BB09FC" w:rsidRPr="00947364" w:rsidRDefault="00BB09FC" w:rsidP="00196D20">
      <w:pPr>
        <w:spacing w:after="0"/>
        <w:rPr>
          <w:rFonts w:ascii="Lucida Sans" w:hAnsi="Lucida Sans"/>
          <w:sz w:val="18"/>
          <w:szCs w:val="18"/>
        </w:rPr>
      </w:pPr>
    </w:p>
    <w:p w14:paraId="517981DD" w14:textId="0593B2E5" w:rsidR="00BB09FC" w:rsidRDefault="00BB09FC" w:rsidP="00B97A80">
      <w:pPr>
        <w:spacing w:after="0"/>
        <w:rPr>
          <w:rFonts w:ascii="Lucida Sans" w:hAnsi="Lucida Sans"/>
          <w:sz w:val="18"/>
          <w:szCs w:val="18"/>
        </w:rPr>
      </w:pPr>
      <w:r w:rsidRPr="00947364">
        <w:rPr>
          <w:rFonts w:ascii="Lucida Sans" w:hAnsi="Lucida Sans"/>
          <w:sz w:val="18"/>
          <w:szCs w:val="18"/>
        </w:rPr>
        <w:t xml:space="preserve">Students must not contact </w:t>
      </w:r>
      <w:r w:rsidR="00B97A80">
        <w:rPr>
          <w:rFonts w:ascii="Lucida Sans" w:hAnsi="Lucida Sans"/>
          <w:sz w:val="18"/>
          <w:szCs w:val="18"/>
        </w:rPr>
        <w:t xml:space="preserve">the </w:t>
      </w:r>
      <w:r w:rsidRPr="00947364">
        <w:rPr>
          <w:rFonts w:ascii="Lucida Sans" w:hAnsi="Lucida Sans"/>
          <w:sz w:val="18"/>
          <w:szCs w:val="18"/>
        </w:rPr>
        <w:t xml:space="preserve">Principal </w:t>
      </w:r>
      <w:r w:rsidR="00947364">
        <w:rPr>
          <w:rFonts w:ascii="Lucida Sans" w:hAnsi="Lucida Sans"/>
          <w:sz w:val="18"/>
          <w:szCs w:val="18"/>
        </w:rPr>
        <w:t xml:space="preserve">Examiner </w:t>
      </w:r>
      <w:r w:rsidRPr="00947364">
        <w:rPr>
          <w:rFonts w:ascii="Lucida Sans" w:hAnsi="Lucida Sans"/>
          <w:sz w:val="18"/>
          <w:szCs w:val="18"/>
        </w:rPr>
        <w:t xml:space="preserve">directly, and </w:t>
      </w:r>
      <w:r w:rsidR="00B97A80">
        <w:rPr>
          <w:rFonts w:ascii="Lucida Sans" w:hAnsi="Lucida Sans"/>
          <w:sz w:val="18"/>
          <w:szCs w:val="18"/>
        </w:rPr>
        <w:t xml:space="preserve">the </w:t>
      </w:r>
      <w:r w:rsidR="00947364">
        <w:rPr>
          <w:rFonts w:ascii="Lucida Sans" w:hAnsi="Lucida Sans"/>
          <w:sz w:val="18"/>
          <w:szCs w:val="18"/>
        </w:rPr>
        <w:t xml:space="preserve">Principal Examiner </w:t>
      </w:r>
      <w:r w:rsidRPr="00947364">
        <w:rPr>
          <w:rFonts w:ascii="Lucida Sans" w:hAnsi="Lucida Sans"/>
          <w:sz w:val="18"/>
          <w:szCs w:val="18"/>
        </w:rPr>
        <w:t>ha</w:t>
      </w:r>
      <w:r w:rsidR="00947364">
        <w:rPr>
          <w:rFonts w:ascii="Lucida Sans" w:hAnsi="Lucida Sans"/>
          <w:sz w:val="18"/>
          <w:szCs w:val="18"/>
        </w:rPr>
        <w:t xml:space="preserve">s </w:t>
      </w:r>
      <w:r w:rsidRPr="00947364">
        <w:rPr>
          <w:rFonts w:ascii="Lucida Sans" w:hAnsi="Lucida Sans"/>
          <w:sz w:val="18"/>
          <w:szCs w:val="18"/>
        </w:rPr>
        <w:t xml:space="preserve">been advised to refer any such communications back </w:t>
      </w:r>
      <w:r w:rsidRPr="0072413D">
        <w:rPr>
          <w:rFonts w:ascii="Lucida Sans" w:hAnsi="Lucida Sans"/>
          <w:sz w:val="18"/>
          <w:szCs w:val="18"/>
        </w:rPr>
        <w:t xml:space="preserve">to the </w:t>
      </w:r>
      <w:r>
        <w:rPr>
          <w:rFonts w:ascii="Lucida Sans" w:hAnsi="Lucida Sans"/>
          <w:sz w:val="18"/>
          <w:szCs w:val="18"/>
        </w:rPr>
        <w:t>Foundation Year Director</w:t>
      </w:r>
      <w:r w:rsidRPr="0072413D">
        <w:rPr>
          <w:rFonts w:ascii="Lucida Sans" w:hAnsi="Lucida Sans"/>
          <w:sz w:val="18"/>
          <w:szCs w:val="18"/>
        </w:rPr>
        <w:t>.</w:t>
      </w:r>
      <w:r w:rsidR="00947364">
        <w:rPr>
          <w:rFonts w:ascii="Lucida Sans" w:hAnsi="Lucida Sans"/>
          <w:sz w:val="18"/>
          <w:szCs w:val="18"/>
        </w:rPr>
        <w:t xml:space="preserve"> </w:t>
      </w:r>
      <w:r w:rsidRPr="0072413D">
        <w:rPr>
          <w:rFonts w:ascii="Lucida Sans" w:hAnsi="Lucida Sans"/>
          <w:sz w:val="18"/>
          <w:szCs w:val="18"/>
        </w:rPr>
        <w:t xml:space="preserve">Students should raise any general queries about the assessment and examination process for the </w:t>
      </w:r>
      <w:r>
        <w:rPr>
          <w:rFonts w:ascii="Lucida Sans" w:hAnsi="Lucida Sans"/>
          <w:sz w:val="18"/>
          <w:szCs w:val="18"/>
        </w:rPr>
        <w:t xml:space="preserve">Foundation Year </w:t>
      </w:r>
      <w:r w:rsidRPr="0072413D">
        <w:rPr>
          <w:rFonts w:ascii="Lucida Sans" w:hAnsi="Lucida Sans"/>
          <w:sz w:val="18"/>
          <w:szCs w:val="18"/>
        </w:rPr>
        <w:t xml:space="preserve">with their Course Representative, for consideration through </w:t>
      </w:r>
      <w:r w:rsidR="00B97A80">
        <w:rPr>
          <w:rFonts w:ascii="Lucida Sans" w:hAnsi="Lucida Sans"/>
          <w:sz w:val="18"/>
          <w:szCs w:val="18"/>
        </w:rPr>
        <w:t xml:space="preserve">the </w:t>
      </w:r>
      <w:r w:rsidRPr="0072413D">
        <w:rPr>
          <w:rFonts w:ascii="Lucida Sans" w:hAnsi="Lucida Sans"/>
          <w:sz w:val="18"/>
          <w:szCs w:val="18"/>
        </w:rPr>
        <w:t>Staff</w:t>
      </w:r>
      <w:r w:rsidR="00E0075E">
        <w:rPr>
          <w:rFonts w:ascii="Lucida Sans" w:hAnsi="Lucida Sans"/>
          <w:sz w:val="18"/>
          <w:szCs w:val="18"/>
        </w:rPr>
        <w:t>-</w:t>
      </w:r>
      <w:r w:rsidRPr="0072413D">
        <w:rPr>
          <w:rFonts w:ascii="Lucida Sans" w:hAnsi="Lucida Sans"/>
          <w:sz w:val="18"/>
          <w:szCs w:val="18"/>
        </w:rPr>
        <w:t>Student Liaison Committee in the first instance, and Student representatives on Staff</w:t>
      </w:r>
      <w:r w:rsidR="00E0075E">
        <w:rPr>
          <w:rFonts w:ascii="Lucida Sans" w:hAnsi="Lucida Sans"/>
          <w:sz w:val="18"/>
          <w:szCs w:val="18"/>
        </w:rPr>
        <w:t>-</w:t>
      </w:r>
      <w:r w:rsidRPr="0072413D">
        <w:rPr>
          <w:rFonts w:ascii="Lucida Sans" w:hAnsi="Lucida Sans"/>
          <w:sz w:val="18"/>
          <w:szCs w:val="18"/>
        </w:rPr>
        <w:t>Student Liaison Committee</w:t>
      </w:r>
      <w:r w:rsidR="00E0075E">
        <w:rPr>
          <w:rFonts w:ascii="Lucida Sans" w:hAnsi="Lucida Sans"/>
          <w:sz w:val="18"/>
          <w:szCs w:val="18"/>
        </w:rPr>
        <w:t xml:space="preserve">s </w:t>
      </w:r>
      <w:r w:rsidRPr="0072413D">
        <w:rPr>
          <w:rFonts w:ascii="Lucida Sans" w:hAnsi="Lucida Sans"/>
          <w:sz w:val="18"/>
          <w:szCs w:val="18"/>
        </w:rPr>
        <w:t xml:space="preserve">will have the opportunity to consider </w:t>
      </w:r>
      <w:r>
        <w:rPr>
          <w:rFonts w:ascii="Lucida Sans" w:hAnsi="Lucida Sans"/>
          <w:sz w:val="18"/>
          <w:szCs w:val="18"/>
        </w:rPr>
        <w:t>Principal Examiner</w:t>
      </w:r>
      <w:r w:rsidR="00E0075E">
        <w:rPr>
          <w:rFonts w:ascii="Lucida Sans" w:hAnsi="Lucida Sans"/>
          <w:sz w:val="18"/>
          <w:szCs w:val="18"/>
        </w:rPr>
        <w:t>’</w:t>
      </w:r>
      <w:r>
        <w:rPr>
          <w:rFonts w:ascii="Lucida Sans" w:hAnsi="Lucida Sans"/>
          <w:sz w:val="18"/>
          <w:szCs w:val="18"/>
        </w:rPr>
        <w:t>s</w:t>
      </w:r>
      <w:r w:rsidRPr="0072413D">
        <w:rPr>
          <w:rFonts w:ascii="Lucida Sans" w:hAnsi="Lucida Sans"/>
          <w:sz w:val="18"/>
          <w:szCs w:val="18"/>
        </w:rPr>
        <w:t xml:space="preserve"> reports as part of the University’s quality assurance process. </w:t>
      </w:r>
    </w:p>
    <w:p w14:paraId="7A1530AC" w14:textId="77777777" w:rsidR="00947364" w:rsidRPr="0072413D" w:rsidRDefault="00947364" w:rsidP="007A0C6D">
      <w:pPr>
        <w:spacing w:after="0"/>
        <w:rPr>
          <w:rFonts w:ascii="Lucida Sans" w:hAnsi="Lucida Sans"/>
          <w:sz w:val="18"/>
          <w:szCs w:val="18"/>
        </w:rPr>
      </w:pPr>
    </w:p>
    <w:p w14:paraId="3D77D307" w14:textId="5CE9E1CF" w:rsidR="00BB09FC" w:rsidRPr="0072413D" w:rsidRDefault="00E0075E" w:rsidP="00E0075E">
      <w:pPr>
        <w:spacing w:after="0"/>
        <w:rPr>
          <w:rFonts w:ascii="Lucida Sans" w:hAnsi="Lucida Sans"/>
          <w:sz w:val="18"/>
          <w:szCs w:val="18"/>
        </w:rPr>
      </w:pPr>
      <w:r>
        <w:rPr>
          <w:rFonts w:ascii="Lucida Sans" w:hAnsi="Lucida Sans"/>
          <w:sz w:val="18"/>
          <w:szCs w:val="18"/>
        </w:rPr>
        <w:lastRenderedPageBreak/>
        <w:t xml:space="preserve">The </w:t>
      </w:r>
      <w:r w:rsidR="00BB09FC">
        <w:rPr>
          <w:rFonts w:ascii="Lucida Sans" w:hAnsi="Lucida Sans"/>
          <w:sz w:val="18"/>
          <w:szCs w:val="18"/>
        </w:rPr>
        <w:t>Principal Examiner</w:t>
      </w:r>
      <w:r>
        <w:rPr>
          <w:rFonts w:ascii="Lucida Sans" w:hAnsi="Lucida Sans"/>
          <w:sz w:val="18"/>
          <w:szCs w:val="18"/>
        </w:rPr>
        <w:t xml:space="preserve"> </w:t>
      </w:r>
      <w:r w:rsidR="00BB09FC" w:rsidRPr="0072413D">
        <w:rPr>
          <w:rFonts w:ascii="Lucida Sans" w:hAnsi="Lucida Sans"/>
          <w:sz w:val="18"/>
          <w:szCs w:val="18"/>
        </w:rPr>
        <w:t>do</w:t>
      </w:r>
      <w:r>
        <w:rPr>
          <w:rFonts w:ascii="Lucida Sans" w:hAnsi="Lucida Sans"/>
          <w:sz w:val="18"/>
          <w:szCs w:val="18"/>
        </w:rPr>
        <w:t xml:space="preserve">es </w:t>
      </w:r>
      <w:r w:rsidR="00BB09FC" w:rsidRPr="0072413D">
        <w:rPr>
          <w:rFonts w:ascii="Lucida Sans" w:hAnsi="Lucida Sans"/>
          <w:sz w:val="18"/>
          <w:szCs w:val="18"/>
        </w:rPr>
        <w:t>not have a direct role in determining results for individual students, and students wishing to discuss their own performance in assessment should contact</w:t>
      </w:r>
      <w:r>
        <w:rPr>
          <w:rFonts w:ascii="Lucida Sans" w:hAnsi="Lucida Sans"/>
          <w:sz w:val="18"/>
          <w:szCs w:val="18"/>
        </w:rPr>
        <w:t xml:space="preserve"> </w:t>
      </w:r>
      <w:r w:rsidRPr="0072413D">
        <w:rPr>
          <w:rFonts w:ascii="Lucida Sans" w:hAnsi="Lucida Sans"/>
          <w:sz w:val="18"/>
          <w:szCs w:val="18"/>
        </w:rPr>
        <w:t>the</w:t>
      </w:r>
      <w:r>
        <w:rPr>
          <w:rFonts w:ascii="Lucida Sans" w:hAnsi="Lucida Sans"/>
          <w:sz w:val="18"/>
          <w:szCs w:val="18"/>
        </w:rPr>
        <w:t xml:space="preserve"> Foundation Year Deputy Director </w:t>
      </w:r>
      <w:r w:rsidR="00BB09FC" w:rsidRPr="0072413D">
        <w:rPr>
          <w:rFonts w:ascii="Lucida Sans" w:hAnsi="Lucida Sans"/>
          <w:sz w:val="18"/>
          <w:szCs w:val="18"/>
        </w:rPr>
        <w:t>in</w:t>
      </w:r>
      <w:r>
        <w:rPr>
          <w:rFonts w:ascii="Lucida Sans" w:hAnsi="Lucida Sans"/>
          <w:sz w:val="18"/>
          <w:szCs w:val="18"/>
        </w:rPr>
        <w:t xml:space="preserve"> </w:t>
      </w:r>
      <w:r w:rsidR="00BB09FC" w:rsidRPr="0072413D">
        <w:rPr>
          <w:rFonts w:ascii="Lucida Sans" w:hAnsi="Lucida Sans"/>
          <w:sz w:val="18"/>
          <w:szCs w:val="18"/>
        </w:rPr>
        <w:t>the first instance.</w:t>
      </w:r>
    </w:p>
    <w:p w14:paraId="38E781EB" w14:textId="77777777" w:rsidR="00BB09FC" w:rsidRDefault="00BB09FC" w:rsidP="00196D20">
      <w:pPr>
        <w:pBdr>
          <w:bottom w:val="single" w:sz="6" w:space="1" w:color="auto"/>
        </w:pBdr>
        <w:spacing w:after="0"/>
        <w:rPr>
          <w:rFonts w:ascii="Lucida Sans" w:hAnsi="Lucida Sans"/>
        </w:rPr>
      </w:pPr>
    </w:p>
    <w:p w14:paraId="246FEE10" w14:textId="77777777" w:rsidR="00BB09FC" w:rsidRDefault="00BB09FC" w:rsidP="00364FCB">
      <w:pPr>
        <w:spacing w:after="0"/>
        <w:rPr>
          <w:rFonts w:ascii="Lucida Sans" w:hAnsi="Lucida Sans"/>
          <w:sz w:val="18"/>
          <w:szCs w:val="18"/>
        </w:rPr>
      </w:pPr>
    </w:p>
    <w:p w14:paraId="750C9F8B" w14:textId="1DE913E7" w:rsidR="00BB09FC" w:rsidRDefault="00BB09FC" w:rsidP="00B97A80">
      <w:pPr>
        <w:spacing w:after="0"/>
        <w:rPr>
          <w:rFonts w:ascii="Lucida Sans" w:hAnsi="Lucida Sans"/>
          <w:sz w:val="18"/>
          <w:szCs w:val="18"/>
        </w:rPr>
      </w:pPr>
      <w:r w:rsidRPr="00364FCB">
        <w:rPr>
          <w:rFonts w:ascii="Lucida Sans" w:hAnsi="Lucida Sans"/>
          <w:b/>
          <w:bCs/>
          <w:sz w:val="18"/>
          <w:szCs w:val="18"/>
        </w:rPr>
        <w:t xml:space="preserve">Please note: </w:t>
      </w:r>
      <w:r w:rsidRPr="0072413D">
        <w:rPr>
          <w:rFonts w:ascii="Lucida Sans" w:hAnsi="Lucida Sans"/>
          <w:sz w:val="18"/>
          <w:szCs w:val="18"/>
        </w:rPr>
        <w:t xml:space="preserve">This </w:t>
      </w:r>
      <w:r>
        <w:rPr>
          <w:rFonts w:ascii="Lucida Sans" w:hAnsi="Lucida Sans"/>
          <w:sz w:val="18"/>
          <w:szCs w:val="18"/>
        </w:rPr>
        <w:t>description</w:t>
      </w:r>
      <w:r w:rsidRPr="0072413D">
        <w:rPr>
          <w:rFonts w:ascii="Lucida Sans" w:hAnsi="Lucida Sans"/>
          <w:sz w:val="18"/>
          <w:szCs w:val="18"/>
        </w:rPr>
        <w:t xml:space="preserve"> provides a concise summary of the main features of the </w:t>
      </w:r>
      <w:r>
        <w:rPr>
          <w:rFonts w:ascii="Lucida Sans" w:hAnsi="Lucida Sans"/>
          <w:sz w:val="18"/>
          <w:szCs w:val="18"/>
        </w:rPr>
        <w:t>Foundation Year</w:t>
      </w:r>
      <w:r w:rsidR="00B97A80">
        <w:rPr>
          <w:rFonts w:ascii="Lucida Sans" w:hAnsi="Lucida Sans"/>
          <w:sz w:val="18"/>
          <w:szCs w:val="18"/>
        </w:rPr>
        <w:t xml:space="preserve"> (Language pathway B) </w:t>
      </w:r>
      <w:r w:rsidRPr="0072413D">
        <w:rPr>
          <w:rFonts w:ascii="Lucida Sans" w:hAnsi="Lucida Sans"/>
          <w:sz w:val="18"/>
          <w:szCs w:val="18"/>
        </w:rPr>
        <w:t xml:space="preserve">and the learning outcomes that a typical student might reasonably be expected to achieve and demonstrate if s/he takes full advantage of the learning opportunities that are provided.  More detailed information can be found </w:t>
      </w:r>
      <w:r>
        <w:rPr>
          <w:rFonts w:ascii="Lucida Sans" w:hAnsi="Lucida Sans"/>
          <w:sz w:val="18"/>
          <w:szCs w:val="18"/>
        </w:rPr>
        <w:t>on the Foundation Year Blackboard Site.</w:t>
      </w:r>
      <w:r w:rsidRPr="0072413D">
        <w:rPr>
          <w:rFonts w:ascii="Lucida Sans" w:hAnsi="Lucida Sans"/>
          <w:sz w:val="18"/>
          <w:szCs w:val="18"/>
        </w:rPr>
        <w:t xml:space="preserve"> </w:t>
      </w:r>
    </w:p>
    <w:sectPr w:rsidR="00BB09FC" w:rsidSect="00E0075E">
      <w:pgSz w:w="11906" w:h="16838"/>
      <w:pgMar w:top="851" w:right="1134" w:bottom="1134" w:left="851"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A0127" w14:textId="77777777" w:rsidR="004376D4" w:rsidRDefault="004376D4" w:rsidP="00196D20">
      <w:pPr>
        <w:spacing w:after="0" w:line="240" w:lineRule="auto"/>
      </w:pPr>
      <w:r>
        <w:separator/>
      </w:r>
    </w:p>
  </w:endnote>
  <w:endnote w:type="continuationSeparator" w:id="0">
    <w:p w14:paraId="648ADADB" w14:textId="77777777" w:rsidR="004376D4" w:rsidRDefault="004376D4" w:rsidP="00196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7E0F7" w14:textId="77777777" w:rsidR="004376D4" w:rsidRDefault="004376D4" w:rsidP="00196D20">
      <w:pPr>
        <w:spacing w:after="0" w:line="240" w:lineRule="auto"/>
      </w:pPr>
      <w:r>
        <w:separator/>
      </w:r>
    </w:p>
  </w:footnote>
  <w:footnote w:type="continuationSeparator" w:id="0">
    <w:p w14:paraId="5F2031CF" w14:textId="77777777" w:rsidR="004376D4" w:rsidRDefault="004376D4" w:rsidP="00196D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43AE"/>
    <w:multiLevelType w:val="hybridMultilevel"/>
    <w:tmpl w:val="9F48142E"/>
    <w:lvl w:ilvl="0" w:tplc="39F83018">
      <w:start w:val="1"/>
      <w:numFmt w:val="decimal"/>
      <w:lvlText w:val="C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490E94"/>
    <w:multiLevelType w:val="hybridMultilevel"/>
    <w:tmpl w:val="DC288E54"/>
    <w:lvl w:ilvl="0" w:tplc="9E1E5F60">
      <w:start w:val="1"/>
      <w:numFmt w:val="decimal"/>
      <w:lvlText w:val="B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DD14AAD"/>
    <w:multiLevelType w:val="hybridMultilevel"/>
    <w:tmpl w:val="2B223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3D5927"/>
    <w:multiLevelType w:val="hybridMultilevel"/>
    <w:tmpl w:val="DC6A878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0105944"/>
    <w:multiLevelType w:val="hybridMultilevel"/>
    <w:tmpl w:val="DC288E54"/>
    <w:lvl w:ilvl="0" w:tplc="9E1E5F60">
      <w:start w:val="1"/>
      <w:numFmt w:val="decimal"/>
      <w:lvlText w:val="B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415124A"/>
    <w:multiLevelType w:val="hybridMultilevel"/>
    <w:tmpl w:val="AF606ED4"/>
    <w:lvl w:ilvl="0" w:tplc="9820A2A6">
      <w:start w:val="1"/>
      <w:numFmt w:val="decimal"/>
      <w:lvlText w:val="A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0B024B"/>
    <w:multiLevelType w:val="hybridMultilevel"/>
    <w:tmpl w:val="70F6EDEE"/>
    <w:lvl w:ilvl="0" w:tplc="5BCAB098">
      <w:start w:val="1"/>
      <w:numFmt w:val="decimal"/>
      <w:lvlText w:val="D %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7E566B5"/>
    <w:multiLevelType w:val="hybridMultilevel"/>
    <w:tmpl w:val="9F48142E"/>
    <w:lvl w:ilvl="0" w:tplc="39F83018">
      <w:start w:val="1"/>
      <w:numFmt w:val="decimal"/>
      <w:lvlText w:val="C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544527"/>
    <w:multiLevelType w:val="hybridMultilevel"/>
    <w:tmpl w:val="D1BE1B36"/>
    <w:lvl w:ilvl="0" w:tplc="5082E744">
      <w:start w:val="1"/>
      <w:numFmt w:val="bullet"/>
      <w:lvlText w:val=""/>
      <w:lvlJc w:val="left"/>
      <w:pPr>
        <w:tabs>
          <w:tab w:val="num" w:pos="454"/>
        </w:tabs>
        <w:ind w:left="454" w:hanging="454"/>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8B5940"/>
    <w:multiLevelType w:val="hybridMultilevel"/>
    <w:tmpl w:val="FD0EC050"/>
    <w:lvl w:ilvl="0" w:tplc="4014B010">
      <w:start w:val="2"/>
      <w:numFmt w:val="decimal"/>
      <w:lvlText w:val="%1"/>
      <w:lvlJc w:val="left"/>
      <w:pPr>
        <w:ind w:left="930" w:hanging="360"/>
      </w:pPr>
      <w:rPr>
        <w:rFonts w:hint="default"/>
        <w:b/>
        <w:bCs w:val="0"/>
        <w:sz w:val="24"/>
        <w:szCs w:val="24"/>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10" w15:restartNumberingAfterBreak="0">
    <w:nsid w:val="20EF1F2C"/>
    <w:multiLevelType w:val="singleLevel"/>
    <w:tmpl w:val="9B127D5C"/>
    <w:lvl w:ilvl="0">
      <w:start w:val="1"/>
      <w:numFmt w:val="bullet"/>
      <w:lvlText w:val=""/>
      <w:lvlJc w:val="left"/>
      <w:pPr>
        <w:tabs>
          <w:tab w:val="num" w:pos="360"/>
        </w:tabs>
        <w:ind w:left="0" w:firstLine="0"/>
      </w:pPr>
      <w:rPr>
        <w:rFonts w:ascii="Symbol" w:hAnsi="Symbol" w:hint="default"/>
      </w:rPr>
    </w:lvl>
  </w:abstractNum>
  <w:abstractNum w:abstractNumId="11" w15:restartNumberingAfterBreak="0">
    <w:nsid w:val="20F9239E"/>
    <w:multiLevelType w:val="hybridMultilevel"/>
    <w:tmpl w:val="2F960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BC51E3"/>
    <w:multiLevelType w:val="hybridMultilevel"/>
    <w:tmpl w:val="62C80B4E"/>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E21836"/>
    <w:multiLevelType w:val="hybridMultilevel"/>
    <w:tmpl w:val="62A60F4E"/>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217F16"/>
    <w:multiLevelType w:val="hybridMultilevel"/>
    <w:tmpl w:val="AF606ED4"/>
    <w:lvl w:ilvl="0" w:tplc="9820A2A6">
      <w:start w:val="1"/>
      <w:numFmt w:val="decimal"/>
      <w:lvlText w:val="A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5247FCB"/>
    <w:multiLevelType w:val="hybridMultilevel"/>
    <w:tmpl w:val="B7501FF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9BB326E"/>
    <w:multiLevelType w:val="hybridMultilevel"/>
    <w:tmpl w:val="905C9E88"/>
    <w:lvl w:ilvl="0" w:tplc="10C475B2">
      <w:start w:val="1"/>
      <w:numFmt w:val="bullet"/>
      <w:lvlText w:val=""/>
      <w:lvlJc w:val="left"/>
      <w:pPr>
        <w:tabs>
          <w:tab w:val="num" w:pos="454"/>
        </w:tabs>
        <w:ind w:left="454" w:hanging="45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5D18E3"/>
    <w:multiLevelType w:val="hybridMultilevel"/>
    <w:tmpl w:val="06205C2A"/>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C6D162F"/>
    <w:multiLevelType w:val="hybridMultilevel"/>
    <w:tmpl w:val="AF606ED4"/>
    <w:lvl w:ilvl="0" w:tplc="9820A2A6">
      <w:start w:val="1"/>
      <w:numFmt w:val="decimal"/>
      <w:lvlText w:val="A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E25229"/>
    <w:multiLevelType w:val="hybridMultilevel"/>
    <w:tmpl w:val="4C4EB9F4"/>
    <w:lvl w:ilvl="0" w:tplc="10C475B2">
      <w:start w:val="1"/>
      <w:numFmt w:val="bullet"/>
      <w:lvlText w:val=""/>
      <w:lvlJc w:val="left"/>
      <w:pPr>
        <w:tabs>
          <w:tab w:val="num" w:pos="454"/>
        </w:tabs>
        <w:ind w:left="454" w:hanging="45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3D6C98"/>
    <w:multiLevelType w:val="hybridMultilevel"/>
    <w:tmpl w:val="BF46670A"/>
    <w:lvl w:ilvl="0" w:tplc="5BCAB098">
      <w:start w:val="1"/>
      <w:numFmt w:val="decimal"/>
      <w:lvlText w:val="D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1E31FBB"/>
    <w:multiLevelType w:val="hybridMultilevel"/>
    <w:tmpl w:val="E7962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0071F5"/>
    <w:multiLevelType w:val="hybridMultilevel"/>
    <w:tmpl w:val="4E64C7B6"/>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C16454D"/>
    <w:multiLevelType w:val="hybridMultilevel"/>
    <w:tmpl w:val="6B6C9058"/>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D2D2C62"/>
    <w:multiLevelType w:val="hybridMultilevel"/>
    <w:tmpl w:val="BF46670A"/>
    <w:lvl w:ilvl="0" w:tplc="5BCAB098">
      <w:start w:val="1"/>
      <w:numFmt w:val="decimal"/>
      <w:lvlText w:val="D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4083C84"/>
    <w:multiLevelType w:val="hybridMultilevel"/>
    <w:tmpl w:val="DC288E54"/>
    <w:lvl w:ilvl="0" w:tplc="9E1E5F60">
      <w:start w:val="1"/>
      <w:numFmt w:val="decimal"/>
      <w:lvlText w:val="B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5AE6BDE"/>
    <w:multiLevelType w:val="hybridMultilevel"/>
    <w:tmpl w:val="0BBA1A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2B20B6"/>
    <w:multiLevelType w:val="hybridMultilevel"/>
    <w:tmpl w:val="369EDD1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8" w15:restartNumberingAfterBreak="0">
    <w:nsid w:val="49FC1FC7"/>
    <w:multiLevelType w:val="hybridMultilevel"/>
    <w:tmpl w:val="906AD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D342C1"/>
    <w:multiLevelType w:val="hybridMultilevel"/>
    <w:tmpl w:val="4C3855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727726"/>
    <w:multiLevelType w:val="hybridMultilevel"/>
    <w:tmpl w:val="BF46670A"/>
    <w:lvl w:ilvl="0" w:tplc="5BCAB098">
      <w:start w:val="1"/>
      <w:numFmt w:val="decimal"/>
      <w:lvlText w:val="D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57BF7E26"/>
    <w:multiLevelType w:val="hybridMultilevel"/>
    <w:tmpl w:val="9F48142E"/>
    <w:lvl w:ilvl="0" w:tplc="39F83018">
      <w:start w:val="1"/>
      <w:numFmt w:val="decimal"/>
      <w:lvlText w:val="C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86F73C6"/>
    <w:multiLevelType w:val="hybridMultilevel"/>
    <w:tmpl w:val="1B4C723E"/>
    <w:lvl w:ilvl="0" w:tplc="3168E9E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C66923"/>
    <w:multiLevelType w:val="hybridMultilevel"/>
    <w:tmpl w:val="6D665D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EA0617C"/>
    <w:multiLevelType w:val="hybridMultilevel"/>
    <w:tmpl w:val="1CC2806C"/>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F1F7965"/>
    <w:multiLevelType w:val="hybridMultilevel"/>
    <w:tmpl w:val="9F48142E"/>
    <w:lvl w:ilvl="0" w:tplc="39F83018">
      <w:start w:val="1"/>
      <w:numFmt w:val="decimal"/>
      <w:lvlText w:val="C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05431C1"/>
    <w:multiLevelType w:val="hybridMultilevel"/>
    <w:tmpl w:val="BF46670A"/>
    <w:lvl w:ilvl="0" w:tplc="5BCAB098">
      <w:start w:val="1"/>
      <w:numFmt w:val="decimal"/>
      <w:lvlText w:val="D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61F07FDF"/>
    <w:multiLevelType w:val="hybridMultilevel"/>
    <w:tmpl w:val="AF606ED4"/>
    <w:lvl w:ilvl="0" w:tplc="9820A2A6">
      <w:start w:val="1"/>
      <w:numFmt w:val="decimal"/>
      <w:lvlText w:val="A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4736568"/>
    <w:multiLevelType w:val="hybridMultilevel"/>
    <w:tmpl w:val="70E223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66256D27"/>
    <w:multiLevelType w:val="hybridMultilevel"/>
    <w:tmpl w:val="99D27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6D11FC8"/>
    <w:multiLevelType w:val="hybridMultilevel"/>
    <w:tmpl w:val="DE1EB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7991F09"/>
    <w:multiLevelType w:val="hybridMultilevel"/>
    <w:tmpl w:val="A814B342"/>
    <w:lvl w:ilvl="0" w:tplc="9E1E5F60">
      <w:start w:val="1"/>
      <w:numFmt w:val="decimal"/>
      <w:lvlText w:val="B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69B4676C"/>
    <w:multiLevelType w:val="hybridMultilevel"/>
    <w:tmpl w:val="E6063BA4"/>
    <w:lvl w:ilvl="0" w:tplc="10C475B2">
      <w:start w:val="1"/>
      <w:numFmt w:val="bullet"/>
      <w:lvlText w:val=""/>
      <w:lvlJc w:val="left"/>
      <w:pPr>
        <w:tabs>
          <w:tab w:val="num" w:pos="454"/>
        </w:tabs>
        <w:ind w:left="454" w:hanging="45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D82BDD"/>
    <w:multiLevelType w:val="hybridMultilevel"/>
    <w:tmpl w:val="DC288E54"/>
    <w:lvl w:ilvl="0" w:tplc="9E1E5F60">
      <w:start w:val="1"/>
      <w:numFmt w:val="decimal"/>
      <w:lvlText w:val="B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6E2D1407"/>
    <w:multiLevelType w:val="hybridMultilevel"/>
    <w:tmpl w:val="BF46670A"/>
    <w:lvl w:ilvl="0" w:tplc="5BCAB098">
      <w:start w:val="1"/>
      <w:numFmt w:val="decimal"/>
      <w:lvlText w:val="D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715D5F75"/>
    <w:multiLevelType w:val="hybridMultilevel"/>
    <w:tmpl w:val="8C4A758C"/>
    <w:lvl w:ilvl="0" w:tplc="F6DAC07A">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80C32C8"/>
    <w:multiLevelType w:val="hybridMultilevel"/>
    <w:tmpl w:val="6EE27530"/>
    <w:lvl w:ilvl="0" w:tplc="39F83018">
      <w:start w:val="1"/>
      <w:numFmt w:val="decimal"/>
      <w:lvlText w:val="C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ABC5C94"/>
    <w:multiLevelType w:val="hybridMultilevel"/>
    <w:tmpl w:val="4A4CA9A0"/>
    <w:lvl w:ilvl="0" w:tplc="9820A2A6">
      <w:start w:val="1"/>
      <w:numFmt w:val="decimal"/>
      <w:lvlText w:val="A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42"/>
  </w:num>
  <w:num w:numId="3">
    <w:abstractNumId w:val="38"/>
  </w:num>
  <w:num w:numId="4">
    <w:abstractNumId w:val="11"/>
  </w:num>
  <w:num w:numId="5">
    <w:abstractNumId w:val="16"/>
  </w:num>
  <w:num w:numId="6">
    <w:abstractNumId w:val="19"/>
  </w:num>
  <w:num w:numId="7">
    <w:abstractNumId w:val="27"/>
  </w:num>
  <w:num w:numId="8">
    <w:abstractNumId w:val="32"/>
  </w:num>
  <w:num w:numId="9">
    <w:abstractNumId w:val="45"/>
  </w:num>
  <w:num w:numId="10">
    <w:abstractNumId w:val="26"/>
  </w:num>
  <w:num w:numId="11">
    <w:abstractNumId w:val="9"/>
  </w:num>
  <w:num w:numId="12">
    <w:abstractNumId w:val="40"/>
  </w:num>
  <w:num w:numId="13">
    <w:abstractNumId w:val="10"/>
  </w:num>
  <w:num w:numId="14">
    <w:abstractNumId w:val="28"/>
  </w:num>
  <w:num w:numId="15">
    <w:abstractNumId w:val="2"/>
  </w:num>
  <w:num w:numId="16">
    <w:abstractNumId w:val="33"/>
  </w:num>
  <w:num w:numId="17">
    <w:abstractNumId w:val="29"/>
  </w:num>
  <w:num w:numId="18">
    <w:abstractNumId w:val="15"/>
  </w:num>
  <w:num w:numId="19">
    <w:abstractNumId w:val="39"/>
  </w:num>
  <w:num w:numId="20">
    <w:abstractNumId w:val="21"/>
  </w:num>
  <w:num w:numId="21">
    <w:abstractNumId w:val="3"/>
  </w:num>
  <w:num w:numId="22">
    <w:abstractNumId w:val="47"/>
  </w:num>
  <w:num w:numId="23">
    <w:abstractNumId w:val="13"/>
  </w:num>
  <w:num w:numId="24">
    <w:abstractNumId w:val="46"/>
  </w:num>
  <w:num w:numId="25">
    <w:abstractNumId w:val="5"/>
  </w:num>
  <w:num w:numId="26">
    <w:abstractNumId w:val="23"/>
  </w:num>
  <w:num w:numId="27">
    <w:abstractNumId w:val="17"/>
  </w:num>
  <w:num w:numId="28">
    <w:abstractNumId w:val="31"/>
  </w:num>
  <w:num w:numId="29">
    <w:abstractNumId w:val="6"/>
  </w:num>
  <w:num w:numId="30">
    <w:abstractNumId w:val="22"/>
  </w:num>
  <w:num w:numId="31">
    <w:abstractNumId w:val="12"/>
  </w:num>
  <w:num w:numId="32">
    <w:abstractNumId w:val="1"/>
  </w:num>
  <w:num w:numId="33">
    <w:abstractNumId w:val="34"/>
  </w:num>
  <w:num w:numId="34">
    <w:abstractNumId w:val="41"/>
  </w:num>
  <w:num w:numId="35">
    <w:abstractNumId w:val="20"/>
  </w:num>
  <w:num w:numId="36">
    <w:abstractNumId w:val="30"/>
  </w:num>
  <w:num w:numId="37">
    <w:abstractNumId w:val="18"/>
  </w:num>
  <w:num w:numId="38">
    <w:abstractNumId w:val="4"/>
  </w:num>
  <w:num w:numId="39">
    <w:abstractNumId w:val="35"/>
  </w:num>
  <w:num w:numId="40">
    <w:abstractNumId w:val="36"/>
  </w:num>
  <w:num w:numId="41">
    <w:abstractNumId w:val="37"/>
  </w:num>
  <w:num w:numId="42">
    <w:abstractNumId w:val="43"/>
  </w:num>
  <w:num w:numId="43">
    <w:abstractNumId w:val="0"/>
  </w:num>
  <w:num w:numId="44">
    <w:abstractNumId w:val="24"/>
  </w:num>
  <w:num w:numId="45">
    <w:abstractNumId w:val="14"/>
  </w:num>
  <w:num w:numId="46">
    <w:abstractNumId w:val="25"/>
  </w:num>
  <w:num w:numId="47">
    <w:abstractNumId w:val="7"/>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C02"/>
    <w:rsid w:val="000218F0"/>
    <w:rsid w:val="00035512"/>
    <w:rsid w:val="00051E14"/>
    <w:rsid w:val="00056C02"/>
    <w:rsid w:val="000863AD"/>
    <w:rsid w:val="00087D50"/>
    <w:rsid w:val="000F1636"/>
    <w:rsid w:val="001140D5"/>
    <w:rsid w:val="00196D20"/>
    <w:rsid w:val="001F1243"/>
    <w:rsid w:val="0020716E"/>
    <w:rsid w:val="00267C5E"/>
    <w:rsid w:val="00273105"/>
    <w:rsid w:val="002B1245"/>
    <w:rsid w:val="002C515D"/>
    <w:rsid w:val="002C7011"/>
    <w:rsid w:val="002D16DF"/>
    <w:rsid w:val="002D46CA"/>
    <w:rsid w:val="002D7753"/>
    <w:rsid w:val="002E7643"/>
    <w:rsid w:val="00310DEE"/>
    <w:rsid w:val="00330F4E"/>
    <w:rsid w:val="00364FCB"/>
    <w:rsid w:val="00373648"/>
    <w:rsid w:val="003B43B7"/>
    <w:rsid w:val="003D399F"/>
    <w:rsid w:val="003E7482"/>
    <w:rsid w:val="0041735F"/>
    <w:rsid w:val="00422933"/>
    <w:rsid w:val="0043358F"/>
    <w:rsid w:val="004376D4"/>
    <w:rsid w:val="00462441"/>
    <w:rsid w:val="00480D75"/>
    <w:rsid w:val="004A315C"/>
    <w:rsid w:val="004B1D54"/>
    <w:rsid w:val="004C5134"/>
    <w:rsid w:val="004E7592"/>
    <w:rsid w:val="00502D29"/>
    <w:rsid w:val="005033D4"/>
    <w:rsid w:val="005D5634"/>
    <w:rsid w:val="00644450"/>
    <w:rsid w:val="006539CA"/>
    <w:rsid w:val="006E7BD0"/>
    <w:rsid w:val="007003E5"/>
    <w:rsid w:val="0072413D"/>
    <w:rsid w:val="00743A83"/>
    <w:rsid w:val="007508A4"/>
    <w:rsid w:val="00772C3E"/>
    <w:rsid w:val="00774D18"/>
    <w:rsid w:val="007A0C6D"/>
    <w:rsid w:val="007D365A"/>
    <w:rsid w:val="00842F38"/>
    <w:rsid w:val="00866527"/>
    <w:rsid w:val="008B578A"/>
    <w:rsid w:val="008C1A24"/>
    <w:rsid w:val="008C31AB"/>
    <w:rsid w:val="008C37EB"/>
    <w:rsid w:val="009067F5"/>
    <w:rsid w:val="00913B82"/>
    <w:rsid w:val="00917310"/>
    <w:rsid w:val="00947364"/>
    <w:rsid w:val="00964902"/>
    <w:rsid w:val="009715D6"/>
    <w:rsid w:val="00982DCB"/>
    <w:rsid w:val="009A260C"/>
    <w:rsid w:val="009C6C55"/>
    <w:rsid w:val="009E6CB5"/>
    <w:rsid w:val="009F7018"/>
    <w:rsid w:val="00A07775"/>
    <w:rsid w:val="00A21343"/>
    <w:rsid w:val="00A23E3D"/>
    <w:rsid w:val="00A276A3"/>
    <w:rsid w:val="00A30E06"/>
    <w:rsid w:val="00A613D6"/>
    <w:rsid w:val="00A8452C"/>
    <w:rsid w:val="00A8466B"/>
    <w:rsid w:val="00B04C8A"/>
    <w:rsid w:val="00B42FC4"/>
    <w:rsid w:val="00B47933"/>
    <w:rsid w:val="00B819D9"/>
    <w:rsid w:val="00B82309"/>
    <w:rsid w:val="00B97A80"/>
    <w:rsid w:val="00BB09FC"/>
    <w:rsid w:val="00C24FB4"/>
    <w:rsid w:val="00C254E7"/>
    <w:rsid w:val="00C34746"/>
    <w:rsid w:val="00C45119"/>
    <w:rsid w:val="00C562B4"/>
    <w:rsid w:val="00C93707"/>
    <w:rsid w:val="00CB7E01"/>
    <w:rsid w:val="00CD5DF8"/>
    <w:rsid w:val="00D164CA"/>
    <w:rsid w:val="00D45100"/>
    <w:rsid w:val="00D67E0B"/>
    <w:rsid w:val="00D80666"/>
    <w:rsid w:val="00DE7B93"/>
    <w:rsid w:val="00DF402E"/>
    <w:rsid w:val="00DF6F5A"/>
    <w:rsid w:val="00E0075E"/>
    <w:rsid w:val="00E04265"/>
    <w:rsid w:val="00E123DE"/>
    <w:rsid w:val="00E80205"/>
    <w:rsid w:val="00E8240F"/>
    <w:rsid w:val="00EB015E"/>
    <w:rsid w:val="00EC71D9"/>
    <w:rsid w:val="00EE715C"/>
    <w:rsid w:val="00F12C1E"/>
    <w:rsid w:val="00F213E2"/>
    <w:rsid w:val="00F27A22"/>
    <w:rsid w:val="00F4002B"/>
    <w:rsid w:val="00FE2D4A"/>
    <w:rsid w:val="00FE5945"/>
    <w:rsid w:val="00FF471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6DB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502D2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196D20"/>
    <w:pPr>
      <w:keepNext/>
      <w:spacing w:before="240" w:after="60" w:line="240" w:lineRule="auto"/>
      <w:outlineLvl w:val="3"/>
    </w:pPr>
    <w:rPr>
      <w:rFonts w:ascii="Lucida Sans" w:eastAsia="Times New Roman" w:hAnsi="Lucida Sans" w:cs="Times New Roman"/>
      <w:bCs/>
      <w:i/>
      <w:sz w:val="1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056C02"/>
    <w:rPr>
      <w:sz w:val="16"/>
      <w:szCs w:val="16"/>
    </w:rPr>
  </w:style>
  <w:style w:type="paragraph" w:styleId="CommentText">
    <w:name w:val="annotation text"/>
    <w:basedOn w:val="Normal"/>
    <w:link w:val="CommentTextChar"/>
    <w:rsid w:val="00056C02"/>
    <w:pPr>
      <w:spacing w:after="0" w:line="240" w:lineRule="auto"/>
    </w:pPr>
    <w:rPr>
      <w:rFonts w:ascii="Lucida Sans" w:eastAsia="Times New Roman" w:hAnsi="Lucida Sans" w:cs="Times New Roman"/>
      <w:sz w:val="20"/>
      <w:szCs w:val="20"/>
      <w:lang w:eastAsia="en-GB"/>
    </w:rPr>
  </w:style>
  <w:style w:type="character" w:customStyle="1" w:styleId="CommentTextChar">
    <w:name w:val="Comment Text Char"/>
    <w:basedOn w:val="DefaultParagraphFont"/>
    <w:link w:val="CommentText"/>
    <w:rsid w:val="00056C02"/>
    <w:rPr>
      <w:rFonts w:ascii="Lucida Sans" w:eastAsia="Times New Roman" w:hAnsi="Lucida Sans" w:cs="Times New Roman"/>
      <w:sz w:val="20"/>
      <w:szCs w:val="20"/>
      <w:lang w:eastAsia="en-GB"/>
    </w:rPr>
  </w:style>
  <w:style w:type="paragraph" w:styleId="BalloonText">
    <w:name w:val="Balloon Text"/>
    <w:basedOn w:val="Normal"/>
    <w:link w:val="BalloonTextChar"/>
    <w:uiPriority w:val="99"/>
    <w:semiHidden/>
    <w:unhideWhenUsed/>
    <w:rsid w:val="00056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C02"/>
    <w:rPr>
      <w:rFonts w:ascii="Tahoma" w:hAnsi="Tahoma" w:cs="Tahoma"/>
      <w:sz w:val="16"/>
      <w:szCs w:val="16"/>
    </w:rPr>
  </w:style>
  <w:style w:type="paragraph" w:styleId="Header">
    <w:name w:val="header"/>
    <w:basedOn w:val="Normal"/>
    <w:link w:val="HeaderChar"/>
    <w:uiPriority w:val="99"/>
    <w:unhideWhenUsed/>
    <w:rsid w:val="00196D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6D20"/>
  </w:style>
  <w:style w:type="paragraph" w:styleId="Footer">
    <w:name w:val="footer"/>
    <w:basedOn w:val="Normal"/>
    <w:link w:val="FooterChar"/>
    <w:uiPriority w:val="99"/>
    <w:unhideWhenUsed/>
    <w:rsid w:val="00196D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6D20"/>
  </w:style>
  <w:style w:type="character" w:customStyle="1" w:styleId="Heading4Char">
    <w:name w:val="Heading 4 Char"/>
    <w:basedOn w:val="DefaultParagraphFont"/>
    <w:link w:val="Heading4"/>
    <w:rsid w:val="00196D20"/>
    <w:rPr>
      <w:rFonts w:ascii="Lucida Sans" w:eastAsia="Times New Roman" w:hAnsi="Lucida Sans" w:cs="Times New Roman"/>
      <w:bCs/>
      <w:i/>
      <w:sz w:val="18"/>
      <w:szCs w:val="28"/>
      <w:lang w:eastAsia="en-GB"/>
    </w:rPr>
  </w:style>
  <w:style w:type="character" w:styleId="Hyperlink">
    <w:name w:val="Hyperlink"/>
    <w:rsid w:val="00196D20"/>
    <w:rPr>
      <w:color w:val="0000FF"/>
      <w:u w:val="single"/>
    </w:rPr>
  </w:style>
  <w:style w:type="character" w:customStyle="1" w:styleId="QABoldCharacters">
    <w:name w:val="QA Bold Characters"/>
    <w:rsid w:val="00196D20"/>
    <w:rPr>
      <w:rFonts w:ascii="Lucida Sans" w:hAnsi="Lucida Sans"/>
      <w:b/>
      <w:sz w:val="18"/>
    </w:rPr>
  </w:style>
  <w:style w:type="paragraph" w:customStyle="1" w:styleId="QAhandbookheading1">
    <w:name w:val="QA handbook heading 1"/>
    <w:basedOn w:val="Normal"/>
    <w:rsid w:val="00196D20"/>
    <w:pPr>
      <w:spacing w:after="0" w:line="240" w:lineRule="auto"/>
    </w:pPr>
    <w:rPr>
      <w:rFonts w:ascii="Lucida Sans" w:eastAsia="Times New Roman" w:hAnsi="Lucida Sans" w:cs="Times New Roman"/>
      <w:b/>
      <w:sz w:val="32"/>
      <w:szCs w:val="24"/>
      <w:lang w:eastAsia="en-GB"/>
    </w:rPr>
  </w:style>
  <w:style w:type="paragraph" w:customStyle="1" w:styleId="QAhandbookheader">
    <w:name w:val="QAhandbook header"/>
    <w:basedOn w:val="Normal"/>
    <w:rsid w:val="00196D20"/>
    <w:pPr>
      <w:spacing w:after="0" w:line="240" w:lineRule="auto"/>
    </w:pPr>
    <w:rPr>
      <w:rFonts w:ascii="Lucida Sans" w:eastAsia="Times New Roman" w:hAnsi="Lucida Sans" w:cs="Times New Roman"/>
      <w:b/>
      <w:sz w:val="36"/>
      <w:szCs w:val="24"/>
      <w:lang w:eastAsia="en-GB"/>
    </w:rPr>
  </w:style>
  <w:style w:type="paragraph" w:customStyle="1" w:styleId="StyleRightLeft476cm">
    <w:name w:val="Style Right Left:  4.76 cm"/>
    <w:basedOn w:val="Normal"/>
    <w:rsid w:val="00196D20"/>
    <w:pPr>
      <w:spacing w:after="0" w:line="240" w:lineRule="auto"/>
      <w:ind w:left="2700"/>
      <w:jc w:val="right"/>
    </w:pPr>
    <w:rPr>
      <w:rFonts w:ascii="Lucida Sans" w:eastAsia="Times New Roman" w:hAnsi="Lucida Sans" w:cs="Times New Roman"/>
      <w:sz w:val="18"/>
      <w:szCs w:val="20"/>
      <w:lang w:eastAsia="en-GB"/>
    </w:rPr>
  </w:style>
  <w:style w:type="paragraph" w:styleId="ListParagraph">
    <w:name w:val="List Paragraph"/>
    <w:basedOn w:val="Normal"/>
    <w:uiPriority w:val="34"/>
    <w:qFormat/>
    <w:rsid w:val="00196D20"/>
    <w:pPr>
      <w:spacing w:after="0" w:line="240" w:lineRule="auto"/>
      <w:ind w:left="720"/>
    </w:pPr>
    <w:rPr>
      <w:rFonts w:ascii="Calibri" w:eastAsia="SimSun" w:hAnsi="Calibri" w:cs="Arial"/>
    </w:rPr>
  </w:style>
  <w:style w:type="paragraph" w:styleId="NormalWeb">
    <w:name w:val="Normal (Web)"/>
    <w:basedOn w:val="Normal"/>
    <w:uiPriority w:val="99"/>
    <w:unhideWhenUsed/>
    <w:rsid w:val="00196D20"/>
    <w:pPr>
      <w:spacing w:before="100" w:beforeAutospacing="1" w:after="27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196D20"/>
    <w:rPr>
      <w:color w:val="808080"/>
    </w:rPr>
  </w:style>
  <w:style w:type="paragraph" w:styleId="PlainText">
    <w:name w:val="Plain Text"/>
    <w:basedOn w:val="Normal"/>
    <w:link w:val="PlainTextChar"/>
    <w:uiPriority w:val="99"/>
    <w:unhideWhenUsed/>
    <w:rsid w:val="00E8240F"/>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E8240F"/>
    <w:rPr>
      <w:rFonts w:ascii="Consolas" w:hAnsi="Consolas" w:cs="Consolas"/>
      <w:sz w:val="21"/>
      <w:szCs w:val="21"/>
    </w:rPr>
  </w:style>
  <w:style w:type="character" w:customStyle="1" w:styleId="Heading3Char">
    <w:name w:val="Heading 3 Char"/>
    <w:basedOn w:val="DefaultParagraphFont"/>
    <w:link w:val="Heading3"/>
    <w:uiPriority w:val="9"/>
    <w:rsid w:val="00502D29"/>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9067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062480">
      <w:bodyDiv w:val="1"/>
      <w:marLeft w:val="0"/>
      <w:marRight w:val="0"/>
      <w:marTop w:val="0"/>
      <w:marBottom w:val="0"/>
      <w:divBdr>
        <w:top w:val="none" w:sz="0" w:space="0" w:color="auto"/>
        <w:left w:val="none" w:sz="0" w:space="0" w:color="auto"/>
        <w:bottom w:val="none" w:sz="0" w:space="0" w:color="auto"/>
        <w:right w:val="none" w:sz="0" w:space="0" w:color="auto"/>
      </w:divBdr>
    </w:div>
    <w:div w:id="131688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outhampton.ac.uk/undergraduate/courses/foundation_years/" TargetMode="External"/><Relationship Id="rId5" Type="http://schemas.openxmlformats.org/officeDocument/2006/relationships/styles" Target="styles.xml"/><Relationship Id="rId10" Type="http://schemas.openxmlformats.org/officeDocument/2006/relationships/hyperlink" Target="http://www.calendar.soton.ac.uk/sectionVIII/foundationregs.htm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Doc_x0020_Type xmlns="91016649-ffbd-46e0-b599-d4cfdbe8d425">Word</Doc_x0020_Type>
    <MQA_x002d_02_x0020_Ref xmlns="91016649-ffbd-46e0-b599-d4cfdbe8d425" xsi:nil="true"/>
    <Annex_x0020_Number xmlns="91016649-ffbd-46e0-b599-d4cfdbe8d425">2</Annex_x0020_Number>
    <RoutingRuleExternal xmlns="http://schemas.microsoft.com/sharepoint/v3">false</RoutingRuleExternal>
    <Created_x0020__x0028_Date_x0029_ xmlns="91016649-ffbd-46e0-b599-d4cfdbe8d425" xsi:nil="true"/>
    <Language xmlns="91016649-ffbd-46e0-b599-d4cfdbe8d425">English</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5D8B182054944D97726A8D569868F7" ma:contentTypeVersion="6" ma:contentTypeDescription="Create a new document." ma:contentTypeScope="" ma:versionID="2ed9d538c225a361e70a17aaff85d643">
  <xsd:schema xmlns:xsd="http://www.w3.org/2001/XMLSchema" xmlns:xs="http://www.w3.org/2001/XMLSchema" xmlns:p="http://schemas.microsoft.com/office/2006/metadata/properties" xmlns:ns1="http://schemas.microsoft.com/sharepoint/v3" xmlns:ns2="91016649-ffbd-46e0-b599-d4cfdbe8d425" targetNamespace="http://schemas.microsoft.com/office/2006/metadata/properties" ma:root="true" ma:fieldsID="1d088cb9a360e1273552ce81bdd2c99f" ns1:_="" ns2:_="">
    <xsd:import namespace="http://schemas.microsoft.com/sharepoint/v3"/>
    <xsd:import namespace="91016649-ffbd-46e0-b599-d4cfdbe8d425"/>
    <xsd:element name="properties">
      <xsd:complexType>
        <xsd:sequence>
          <xsd:element name="documentManagement">
            <xsd:complexType>
              <xsd:all>
                <xsd:element ref="ns2:Created_x0020__x0028_Date_x0029_" minOccurs="0"/>
                <xsd:element ref="ns2:Doc_x0020_Type" minOccurs="0"/>
                <xsd:element ref="ns2:Annex_x0020_Number" minOccurs="0"/>
                <xsd:element ref="ns2:Language" minOccurs="0"/>
                <xsd:element ref="ns2:MQA_x002d_02_x0020_Ref" minOccurs="0"/>
                <xsd:element ref="ns1:RoutingRuleExterna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External" ma:index="7" ma:displayName="Route To External Location" ma:description="" ma:internalName="RoutingRuleExter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1016649-ffbd-46e0-b599-d4cfdbe8d425" elementFormDefault="qualified">
    <xsd:import namespace="http://schemas.microsoft.com/office/2006/documentManagement/types"/>
    <xsd:import namespace="http://schemas.microsoft.com/office/infopath/2007/PartnerControls"/>
    <xsd:element name="Created_x0020__x0028_Date_x0029_" ma:index="1" nillable="true" ma:displayName="Created (Date)" ma:format="DateOnly" ma:internalName="Created_x0020__x0028_Date_x0029_">
      <xsd:simpleType>
        <xsd:restriction base="dms:DateTime"/>
      </xsd:simpleType>
    </xsd:element>
    <xsd:element name="Doc_x0020_Type" ma:index="2" nillable="true" ma:displayName="Doc Type" ma:default="Word" ma:format="RadioButtons" ma:internalName="Doc_x0020_Type">
      <xsd:simpleType>
        <xsd:restriction base="dms:Choice">
          <xsd:enumeration value="Word"/>
          <xsd:enumeration value="PDF"/>
        </xsd:restriction>
      </xsd:simpleType>
    </xsd:element>
    <xsd:element name="Annex_x0020_Number" ma:index="4" nillable="true" ma:displayName="Annex Number" ma:internalName="Annex_x0020_Number">
      <xsd:simpleType>
        <xsd:restriction base="dms:Text">
          <xsd:maxLength value="50"/>
        </xsd:restriction>
      </xsd:simpleType>
    </xsd:element>
    <xsd:element name="Language" ma:index="5" nillable="true" ma:displayName="Language" ma:default="English" ma:format="Dropdown" ma:internalName="Language">
      <xsd:simpleType>
        <xsd:restriction base="dms:Choice">
          <xsd:enumeration value="English"/>
          <xsd:enumeration value="Malysian"/>
        </xsd:restriction>
      </xsd:simpleType>
    </xsd:element>
    <xsd:element name="MQA_x002d_02_x0020_Ref" ma:index="6" nillable="true" ma:displayName="MQA-01 Ref" ma:internalName="MQA_x002d_02_x0020_Ref">
      <xsd:simpleType>
        <xsd:restriction base="dms:Text">
          <xsd:maxLength value="7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EADF2F-55D5-4840-B15F-CAFCE4B1887C}">
  <ds:schemaRef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schemas.microsoft.com/office/infopath/2007/PartnerControls"/>
    <ds:schemaRef ds:uri="http://purl.org/dc/terms/"/>
    <ds:schemaRef ds:uri="http://schemas.openxmlformats.org/package/2006/metadata/core-properties"/>
    <ds:schemaRef ds:uri="91016649-ffbd-46e0-b599-d4cfdbe8d425"/>
    <ds:schemaRef ds:uri="http://www.w3.org/XML/1998/namespace"/>
  </ds:schemaRefs>
</ds:datastoreItem>
</file>

<file path=customXml/itemProps2.xml><?xml version="1.0" encoding="utf-8"?>
<ds:datastoreItem xmlns:ds="http://schemas.openxmlformats.org/officeDocument/2006/customXml" ds:itemID="{74FAC48C-086F-4F8E-ADFA-1B61AFE2CC54}">
  <ds:schemaRefs>
    <ds:schemaRef ds:uri="http://schemas.microsoft.com/sharepoint/v3/contenttype/forms"/>
  </ds:schemaRefs>
</ds:datastoreItem>
</file>

<file path=customXml/itemProps3.xml><?xml version="1.0" encoding="utf-8"?>
<ds:datastoreItem xmlns:ds="http://schemas.openxmlformats.org/officeDocument/2006/customXml" ds:itemID="{001247AF-D8BA-4D10-8155-E2B1B4D8AB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016649-ffbd-46e0-b599-d4cfdbe8d4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2529</Words>
  <Characters>14420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Engineering FdnYr  Programme Descriptions</vt:lpstr>
    </vt:vector>
  </TitlesOfParts>
  <LinksUpToDate>false</LinksUpToDate>
  <CharactersWithSpaces>16916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Engineering FdnYr  Programme Descriptions</dc:title>
  <dc:creator/>
  <cp:lastModifiedBy/>
  <cp:revision>1</cp:revision>
  <dcterms:created xsi:type="dcterms:W3CDTF">2020-07-22T15:01:00Z</dcterms:created>
  <dcterms:modified xsi:type="dcterms:W3CDTF">2020-07-22T15:01:00Z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0x010100E65D8B182054944D97726A8D569868F7</vt:lpwstr>
  </property>
</Properties>
</file>