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1AD28" w14:textId="6AFA96E4" w:rsidR="008F6456" w:rsidRPr="00C74235" w:rsidRDefault="008F6456" w:rsidP="00DC3B96">
      <w:pPr>
        <w:pStyle w:val="Heading1"/>
        <w:spacing w:after="100" w:afterAutospacing="1" w:line="480" w:lineRule="auto"/>
        <w:rPr>
          <w:rFonts w:ascii="Times" w:hAnsi="Times"/>
          <w:b/>
          <w:bCs/>
          <w:sz w:val="24"/>
          <w:szCs w:val="24"/>
        </w:rPr>
      </w:pPr>
      <w:r w:rsidRPr="00C74235">
        <w:rPr>
          <w:rFonts w:ascii="Times" w:hAnsi="Times"/>
          <w:b/>
          <w:bCs/>
          <w:color w:val="000000" w:themeColor="text1"/>
          <w:sz w:val="24"/>
          <w:szCs w:val="24"/>
        </w:rPr>
        <w:t xml:space="preserve">Safety and Immunogenicity of ChAdOx1 nCoV-19 </w:t>
      </w:r>
      <w:r w:rsidR="1B3EECB8" w:rsidRPr="00C74235">
        <w:rPr>
          <w:rFonts w:ascii="Times" w:hAnsi="Times"/>
          <w:b/>
          <w:bCs/>
          <w:color w:val="000000" w:themeColor="text1"/>
          <w:sz w:val="24"/>
          <w:szCs w:val="24"/>
        </w:rPr>
        <w:t xml:space="preserve">(AZD1222) </w:t>
      </w:r>
      <w:r w:rsidRPr="00C74235">
        <w:rPr>
          <w:rFonts w:ascii="Times" w:hAnsi="Times"/>
          <w:b/>
          <w:bCs/>
          <w:color w:val="000000" w:themeColor="text1"/>
          <w:sz w:val="24"/>
          <w:szCs w:val="24"/>
        </w:rPr>
        <w:t xml:space="preserve">vaccine </w:t>
      </w:r>
      <w:r w:rsidR="256D9DB7" w:rsidRPr="00C74235">
        <w:rPr>
          <w:rFonts w:ascii="Times" w:hAnsi="Times"/>
          <w:b/>
          <w:bCs/>
          <w:color w:val="000000" w:themeColor="text1"/>
          <w:sz w:val="24"/>
          <w:szCs w:val="24"/>
        </w:rPr>
        <w:t xml:space="preserve">administered </w:t>
      </w:r>
      <w:r w:rsidR="00F163F1" w:rsidRPr="00C74235">
        <w:rPr>
          <w:rFonts w:ascii="Times" w:hAnsi="Times"/>
          <w:b/>
          <w:bCs/>
          <w:color w:val="000000" w:themeColor="text1"/>
          <w:sz w:val="24"/>
          <w:szCs w:val="24"/>
        </w:rPr>
        <w:t>in</w:t>
      </w:r>
      <w:r w:rsidR="256D9DB7" w:rsidRPr="00C74235">
        <w:rPr>
          <w:rFonts w:ascii="Times" w:hAnsi="Times"/>
          <w:b/>
          <w:bCs/>
          <w:color w:val="000000" w:themeColor="text1"/>
          <w:sz w:val="24"/>
          <w:szCs w:val="24"/>
        </w:rPr>
        <w:t xml:space="preserve"> a prime</w:t>
      </w:r>
      <w:r w:rsidR="00F163F1" w:rsidRPr="00C74235">
        <w:rPr>
          <w:rFonts w:ascii="Times" w:hAnsi="Times"/>
          <w:b/>
          <w:bCs/>
          <w:color w:val="000000" w:themeColor="text1"/>
          <w:sz w:val="24"/>
          <w:szCs w:val="24"/>
        </w:rPr>
        <w:t>-</w:t>
      </w:r>
      <w:r w:rsidR="256D9DB7" w:rsidRPr="00C74235">
        <w:rPr>
          <w:rFonts w:ascii="Times" w:hAnsi="Times"/>
          <w:b/>
          <w:bCs/>
          <w:color w:val="000000" w:themeColor="text1"/>
          <w:sz w:val="24"/>
          <w:szCs w:val="24"/>
        </w:rPr>
        <w:t xml:space="preserve">boost regimen </w:t>
      </w:r>
      <w:r w:rsidRPr="00C74235">
        <w:rPr>
          <w:rFonts w:ascii="Times" w:hAnsi="Times"/>
          <w:b/>
          <w:bCs/>
          <w:color w:val="000000" w:themeColor="text1"/>
          <w:sz w:val="24"/>
          <w:szCs w:val="24"/>
        </w:rPr>
        <w:t xml:space="preserve">in </w:t>
      </w:r>
      <w:r w:rsidR="004F4355" w:rsidRPr="00C74235">
        <w:rPr>
          <w:rFonts w:ascii="Times" w:hAnsi="Times"/>
          <w:b/>
          <w:bCs/>
          <w:color w:val="000000" w:themeColor="text1"/>
          <w:sz w:val="24"/>
          <w:szCs w:val="24"/>
        </w:rPr>
        <w:t>older adults</w:t>
      </w:r>
      <w:r w:rsidR="69963D8A" w:rsidRPr="00C74235">
        <w:rPr>
          <w:rFonts w:ascii="Times" w:hAnsi="Times"/>
          <w:b/>
          <w:bCs/>
          <w:color w:val="000000" w:themeColor="text1"/>
          <w:sz w:val="24"/>
          <w:szCs w:val="24"/>
        </w:rPr>
        <w:t xml:space="preserve"> (COV002)</w:t>
      </w:r>
      <w:r w:rsidR="591A379E" w:rsidRPr="00C74235">
        <w:rPr>
          <w:rFonts w:ascii="Times" w:hAnsi="Times"/>
          <w:b/>
          <w:bCs/>
          <w:color w:val="000000" w:themeColor="text1"/>
          <w:sz w:val="24"/>
          <w:szCs w:val="24"/>
        </w:rPr>
        <w:t xml:space="preserve">: </w:t>
      </w:r>
      <w:proofErr w:type="gramStart"/>
      <w:r w:rsidR="591A379E" w:rsidRPr="00C74235">
        <w:rPr>
          <w:rFonts w:ascii="Times" w:hAnsi="Times"/>
          <w:b/>
          <w:bCs/>
          <w:color w:val="000000" w:themeColor="text1"/>
          <w:sz w:val="24"/>
          <w:szCs w:val="24"/>
        </w:rPr>
        <w:t>a</w:t>
      </w:r>
      <w:proofErr w:type="gramEnd"/>
      <w:r w:rsidR="591A379E" w:rsidRPr="00C74235">
        <w:rPr>
          <w:rFonts w:ascii="Times" w:hAnsi="Times"/>
          <w:b/>
          <w:bCs/>
          <w:color w:val="000000" w:themeColor="text1"/>
          <w:sz w:val="24"/>
          <w:szCs w:val="24"/>
        </w:rPr>
        <w:t xml:space="preserve"> </w:t>
      </w:r>
      <w:r w:rsidR="27B058AF" w:rsidRPr="00C74235">
        <w:rPr>
          <w:rFonts w:ascii="Times" w:hAnsi="Times"/>
          <w:b/>
          <w:bCs/>
          <w:color w:val="000000" w:themeColor="text1"/>
          <w:sz w:val="24"/>
          <w:szCs w:val="24"/>
        </w:rPr>
        <w:t xml:space="preserve">Phase 2/3 </w:t>
      </w:r>
      <w:r w:rsidR="69F1728E" w:rsidRPr="00C74235">
        <w:rPr>
          <w:rFonts w:ascii="Times" w:hAnsi="Times"/>
          <w:b/>
          <w:bCs/>
          <w:color w:val="000000" w:themeColor="text1"/>
          <w:sz w:val="24"/>
          <w:szCs w:val="24"/>
        </w:rPr>
        <w:t xml:space="preserve">single blind, randomised </w:t>
      </w:r>
      <w:r w:rsidR="0EC68915" w:rsidRPr="00C74235">
        <w:rPr>
          <w:rFonts w:ascii="Times" w:hAnsi="Times"/>
          <w:b/>
          <w:bCs/>
          <w:color w:val="000000" w:themeColor="text1"/>
          <w:sz w:val="24"/>
          <w:szCs w:val="24"/>
        </w:rPr>
        <w:t>controlled trial</w:t>
      </w:r>
    </w:p>
    <w:p w14:paraId="0A40FA6C" w14:textId="612F003E" w:rsidR="006B30CD" w:rsidRPr="00C74235" w:rsidRDefault="006B30CD" w:rsidP="51A40B33">
      <w:pPr>
        <w:spacing w:after="0" w:line="480" w:lineRule="auto"/>
        <w:rPr>
          <w:rFonts w:ascii="Times" w:hAnsi="Times"/>
          <w:color w:val="000000" w:themeColor="text1"/>
          <w:sz w:val="24"/>
          <w:szCs w:val="24"/>
        </w:rPr>
      </w:pPr>
    </w:p>
    <w:tbl>
      <w:tblPr>
        <w:tblW w:w="0" w:type="auto"/>
        <w:tblLayout w:type="fixed"/>
        <w:tblLook w:val="04A0" w:firstRow="1" w:lastRow="0" w:firstColumn="1" w:lastColumn="0" w:noHBand="0" w:noVBand="1"/>
      </w:tblPr>
      <w:tblGrid>
        <w:gridCol w:w="975"/>
        <w:gridCol w:w="2595"/>
        <w:gridCol w:w="1680"/>
        <w:gridCol w:w="3887"/>
      </w:tblGrid>
      <w:tr w:rsidR="51A40B33" w14:paraId="340E0743" w14:textId="77777777" w:rsidTr="09FB95A3">
        <w:tc>
          <w:tcPr>
            <w:tcW w:w="975" w:type="dxa"/>
          </w:tcPr>
          <w:p w14:paraId="6C075600" w14:textId="232D09CF" w:rsidR="51A40B33" w:rsidRPr="00890B4F" w:rsidRDefault="51A40B33" w:rsidP="51A40B33">
            <w:pPr>
              <w:rPr>
                <w:rFonts w:ascii="Times" w:eastAsia="Times" w:hAnsi="Times" w:cs="Times"/>
                <w:color w:val="000000" w:themeColor="text1"/>
              </w:rPr>
            </w:pPr>
            <w:r w:rsidRPr="00890B4F">
              <w:rPr>
                <w:rFonts w:ascii="Times" w:eastAsia="Times" w:hAnsi="Times" w:cs="Times"/>
                <w:b/>
                <w:bCs/>
                <w:color w:val="000000" w:themeColor="text1"/>
              </w:rPr>
              <w:t>Title</w:t>
            </w:r>
            <w:r w:rsidRPr="00890B4F">
              <w:rPr>
                <w:rFonts w:ascii="Times" w:eastAsia="Times" w:hAnsi="Times" w:cs="Times"/>
                <w:color w:val="000000" w:themeColor="text1"/>
              </w:rPr>
              <w:t xml:space="preserve"> </w:t>
            </w:r>
          </w:p>
        </w:tc>
        <w:tc>
          <w:tcPr>
            <w:tcW w:w="2595" w:type="dxa"/>
          </w:tcPr>
          <w:p w14:paraId="1A09DD83" w14:textId="3CF43757" w:rsidR="51A40B33" w:rsidRPr="00890B4F" w:rsidRDefault="51A40B33" w:rsidP="51A40B33">
            <w:pPr>
              <w:rPr>
                <w:rFonts w:ascii="Times" w:eastAsia="Times" w:hAnsi="Times" w:cs="Times"/>
                <w:color w:val="000000" w:themeColor="text1"/>
              </w:rPr>
            </w:pPr>
            <w:r w:rsidRPr="00890B4F">
              <w:rPr>
                <w:rFonts w:ascii="Times" w:eastAsia="Times" w:hAnsi="Times" w:cs="Times"/>
                <w:b/>
                <w:bCs/>
                <w:color w:val="000000" w:themeColor="text1"/>
              </w:rPr>
              <w:t>Name</w:t>
            </w:r>
            <w:r w:rsidRPr="00890B4F">
              <w:rPr>
                <w:rFonts w:ascii="Times" w:eastAsia="Times" w:hAnsi="Times" w:cs="Times"/>
                <w:color w:val="000000" w:themeColor="text1"/>
              </w:rPr>
              <w:t xml:space="preserve"> </w:t>
            </w:r>
          </w:p>
        </w:tc>
        <w:tc>
          <w:tcPr>
            <w:tcW w:w="1680" w:type="dxa"/>
          </w:tcPr>
          <w:p w14:paraId="30C80099" w14:textId="023C4E92" w:rsidR="51A40B33" w:rsidRPr="00890B4F" w:rsidRDefault="51A40B33" w:rsidP="51A40B33">
            <w:pPr>
              <w:rPr>
                <w:rFonts w:ascii="Times" w:eastAsia="Times" w:hAnsi="Times" w:cs="Times"/>
                <w:color w:val="000000" w:themeColor="text1"/>
              </w:rPr>
            </w:pPr>
            <w:r w:rsidRPr="00890B4F">
              <w:rPr>
                <w:rFonts w:ascii="Times" w:eastAsia="Times" w:hAnsi="Times" w:cs="Times"/>
                <w:b/>
                <w:bCs/>
                <w:color w:val="000000" w:themeColor="text1"/>
              </w:rPr>
              <w:t>Highest Degree</w:t>
            </w:r>
            <w:r w:rsidRPr="00890B4F">
              <w:rPr>
                <w:rFonts w:ascii="Times" w:eastAsia="Times" w:hAnsi="Times" w:cs="Times"/>
                <w:color w:val="000000" w:themeColor="text1"/>
              </w:rPr>
              <w:t xml:space="preserve"> </w:t>
            </w:r>
          </w:p>
        </w:tc>
        <w:tc>
          <w:tcPr>
            <w:tcW w:w="3887" w:type="dxa"/>
          </w:tcPr>
          <w:p w14:paraId="2E580CE4" w14:textId="20BC0832" w:rsidR="51A40B33" w:rsidRPr="00890B4F" w:rsidRDefault="51A40B33" w:rsidP="51A40B33">
            <w:pPr>
              <w:rPr>
                <w:rFonts w:ascii="Times" w:eastAsia="Times" w:hAnsi="Times" w:cs="Times"/>
                <w:color w:val="000000" w:themeColor="text1"/>
              </w:rPr>
            </w:pPr>
            <w:r w:rsidRPr="00890B4F">
              <w:rPr>
                <w:rFonts w:ascii="Times" w:eastAsia="Times" w:hAnsi="Times" w:cs="Times"/>
                <w:b/>
                <w:bCs/>
                <w:color w:val="000000" w:themeColor="text1"/>
              </w:rPr>
              <w:t>Institution</w:t>
            </w:r>
            <w:r w:rsidRPr="00890B4F">
              <w:rPr>
                <w:rFonts w:ascii="Times" w:eastAsia="Times" w:hAnsi="Times" w:cs="Times"/>
                <w:color w:val="000000" w:themeColor="text1"/>
              </w:rPr>
              <w:t xml:space="preserve"> </w:t>
            </w:r>
          </w:p>
        </w:tc>
      </w:tr>
      <w:tr w:rsidR="51A40B33" w14:paraId="29FF73A3" w14:textId="77777777" w:rsidTr="09FB95A3">
        <w:tc>
          <w:tcPr>
            <w:tcW w:w="975" w:type="dxa"/>
          </w:tcPr>
          <w:p w14:paraId="4E9D656C" w14:textId="19FCF5A8" w:rsidR="4DBCD679" w:rsidRPr="00890B4F" w:rsidRDefault="4DBCD679"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Dr </w:t>
            </w:r>
          </w:p>
        </w:tc>
        <w:tc>
          <w:tcPr>
            <w:tcW w:w="2595" w:type="dxa"/>
          </w:tcPr>
          <w:p w14:paraId="2FA6DAE5" w14:textId="40B0FE8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Maheshi </w:t>
            </w:r>
            <w:r w:rsidR="00890B4F">
              <w:rPr>
                <w:rFonts w:ascii="Times" w:eastAsia="Times" w:hAnsi="Times" w:cs="Times"/>
                <w:color w:val="000000" w:themeColor="text1"/>
              </w:rPr>
              <w:t xml:space="preserve">N </w:t>
            </w:r>
            <w:r w:rsidRPr="00890B4F">
              <w:rPr>
                <w:rFonts w:ascii="Times" w:eastAsia="Times" w:hAnsi="Times" w:cs="Times"/>
                <w:color w:val="000000" w:themeColor="text1"/>
              </w:rPr>
              <w:t xml:space="preserve">Ramasamy </w:t>
            </w:r>
          </w:p>
        </w:tc>
        <w:tc>
          <w:tcPr>
            <w:tcW w:w="1680" w:type="dxa"/>
          </w:tcPr>
          <w:p w14:paraId="69B71D3D" w14:textId="4D60F3E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DPhil </w:t>
            </w:r>
          </w:p>
        </w:tc>
        <w:tc>
          <w:tcPr>
            <w:tcW w:w="3887" w:type="dxa"/>
          </w:tcPr>
          <w:p w14:paraId="479F7C3B" w14:textId="586B4E8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05C5751F" w14:textId="77777777" w:rsidTr="09FB95A3">
        <w:tc>
          <w:tcPr>
            <w:tcW w:w="975" w:type="dxa"/>
          </w:tcPr>
          <w:p w14:paraId="3568253A" w14:textId="4E614754" w:rsidR="59EE5A53" w:rsidRPr="00890B4F" w:rsidRDefault="59EE5A53"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Dr </w:t>
            </w:r>
          </w:p>
        </w:tc>
        <w:tc>
          <w:tcPr>
            <w:tcW w:w="2595" w:type="dxa"/>
          </w:tcPr>
          <w:p w14:paraId="5E96EB12" w14:textId="38E10C1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Angela M </w:t>
            </w:r>
            <w:proofErr w:type="spellStart"/>
            <w:r w:rsidRPr="00890B4F">
              <w:rPr>
                <w:rFonts w:ascii="Times" w:eastAsia="Times" w:hAnsi="Times" w:cs="Times"/>
                <w:color w:val="000000" w:themeColor="text1"/>
              </w:rPr>
              <w:t>Minassian</w:t>
            </w:r>
            <w:proofErr w:type="spellEnd"/>
            <w:r w:rsidRPr="00890B4F">
              <w:rPr>
                <w:rFonts w:ascii="Times" w:eastAsia="Times" w:hAnsi="Times" w:cs="Times"/>
                <w:color w:val="000000" w:themeColor="text1"/>
              </w:rPr>
              <w:t xml:space="preserve"> </w:t>
            </w:r>
          </w:p>
        </w:tc>
        <w:tc>
          <w:tcPr>
            <w:tcW w:w="1680" w:type="dxa"/>
          </w:tcPr>
          <w:p w14:paraId="49DA5584" w14:textId="511D229A" w:rsidR="51A40B33" w:rsidRPr="00890B4F" w:rsidRDefault="51A40B33" w:rsidP="51A40B33">
            <w:pPr>
              <w:rPr>
                <w:rFonts w:ascii="Times" w:eastAsia="Times" w:hAnsi="Times" w:cs="Times"/>
              </w:rPr>
            </w:pPr>
            <w:r w:rsidRPr="00890B4F">
              <w:rPr>
                <w:rFonts w:ascii="Times" w:eastAsia="Times" w:hAnsi="Times" w:cs="Times"/>
              </w:rPr>
              <w:t xml:space="preserve">DPhil </w:t>
            </w:r>
          </w:p>
        </w:tc>
        <w:tc>
          <w:tcPr>
            <w:tcW w:w="3887" w:type="dxa"/>
          </w:tcPr>
          <w:p w14:paraId="34713626" w14:textId="481EDA8D" w:rsidR="51A40B33" w:rsidRPr="00890B4F" w:rsidRDefault="51A40B33" w:rsidP="51A40B33">
            <w:pPr>
              <w:rPr>
                <w:rFonts w:ascii="Times" w:eastAsia="Times" w:hAnsi="Times" w:cs="Times"/>
              </w:rPr>
            </w:pPr>
            <w:r w:rsidRPr="00890B4F">
              <w:rPr>
                <w:rFonts w:ascii="Times" w:eastAsia="Times" w:hAnsi="Times" w:cs="Times"/>
              </w:rPr>
              <w:t>The Jenner Institute, Nuffield Department of Medicine, Centre for Clinical Vaccinology and Tropical Medicine, University of Oxford</w:t>
            </w:r>
          </w:p>
        </w:tc>
      </w:tr>
      <w:tr w:rsidR="51A40B33" w14:paraId="30A2CC96" w14:textId="77777777" w:rsidTr="09FB95A3">
        <w:tc>
          <w:tcPr>
            <w:tcW w:w="975" w:type="dxa"/>
          </w:tcPr>
          <w:p w14:paraId="4E038240" w14:textId="62882337" w:rsidR="5C130B85" w:rsidRPr="00890B4F" w:rsidRDefault="5C130B85"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Assoc. Prof </w:t>
            </w:r>
          </w:p>
        </w:tc>
        <w:tc>
          <w:tcPr>
            <w:tcW w:w="2595" w:type="dxa"/>
          </w:tcPr>
          <w:p w14:paraId="27123FC8" w14:textId="20A2DF9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Katie J Ewer </w:t>
            </w:r>
          </w:p>
        </w:tc>
        <w:tc>
          <w:tcPr>
            <w:tcW w:w="1680" w:type="dxa"/>
          </w:tcPr>
          <w:p w14:paraId="1768BE64" w14:textId="38647B2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653F819E" w14:textId="5681F3C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68CB9D7C" w14:textId="77777777" w:rsidTr="09FB95A3">
        <w:tc>
          <w:tcPr>
            <w:tcW w:w="975" w:type="dxa"/>
          </w:tcPr>
          <w:p w14:paraId="5859331B" w14:textId="1FA05E7D" w:rsidR="4DBB8B0D" w:rsidRPr="00890B4F" w:rsidRDefault="4DBB8B0D"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Dr </w:t>
            </w:r>
          </w:p>
        </w:tc>
        <w:tc>
          <w:tcPr>
            <w:tcW w:w="2595" w:type="dxa"/>
          </w:tcPr>
          <w:p w14:paraId="19AEEB79" w14:textId="5A3659D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Amy L Flaxman </w:t>
            </w:r>
          </w:p>
        </w:tc>
        <w:tc>
          <w:tcPr>
            <w:tcW w:w="1680" w:type="dxa"/>
          </w:tcPr>
          <w:p w14:paraId="2B80F792" w14:textId="7234F97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DPhil </w:t>
            </w:r>
          </w:p>
        </w:tc>
        <w:tc>
          <w:tcPr>
            <w:tcW w:w="3887" w:type="dxa"/>
          </w:tcPr>
          <w:p w14:paraId="67C8EE23" w14:textId="1A609D1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w:t>
            </w:r>
            <w:r w:rsidR="1FD8965D" w:rsidRPr="668B7FBF">
              <w:rPr>
                <w:rFonts w:ascii="Times" w:eastAsia="Times" w:hAnsi="Times" w:cs="Times"/>
                <w:color w:val="000000" w:themeColor="text1"/>
              </w:rPr>
              <w:t>d</w:t>
            </w:r>
            <w:r w:rsidRPr="00890B4F">
              <w:rPr>
                <w:rFonts w:ascii="Times" w:eastAsia="Times" w:hAnsi="Times" w:cs="Times"/>
                <w:color w:val="000000" w:themeColor="text1"/>
              </w:rPr>
              <w:t xml:space="preserve"> </w:t>
            </w:r>
          </w:p>
        </w:tc>
      </w:tr>
      <w:tr w:rsidR="51A40B33" w14:paraId="6C35C973" w14:textId="77777777" w:rsidTr="09FB95A3">
        <w:tc>
          <w:tcPr>
            <w:tcW w:w="975" w:type="dxa"/>
          </w:tcPr>
          <w:p w14:paraId="7CAD5B63" w14:textId="2F248D30" w:rsidR="53058E75" w:rsidRPr="00890B4F" w:rsidRDefault="53058E75"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Dr </w:t>
            </w:r>
          </w:p>
        </w:tc>
        <w:tc>
          <w:tcPr>
            <w:tcW w:w="2595" w:type="dxa"/>
          </w:tcPr>
          <w:p w14:paraId="75FB6E48" w14:textId="01ABA84A"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Pedro M </w:t>
            </w:r>
            <w:proofErr w:type="spellStart"/>
            <w:r w:rsidRPr="00890B4F">
              <w:rPr>
                <w:rFonts w:ascii="Times" w:eastAsia="Times" w:hAnsi="Times" w:cs="Times"/>
                <w:color w:val="000000" w:themeColor="text1"/>
              </w:rPr>
              <w:t>Folegatti</w:t>
            </w:r>
            <w:proofErr w:type="spellEnd"/>
          </w:p>
        </w:tc>
        <w:tc>
          <w:tcPr>
            <w:tcW w:w="1680" w:type="dxa"/>
          </w:tcPr>
          <w:p w14:paraId="44036FF5" w14:textId="5CEF61D9" w:rsidR="51A40B33" w:rsidRPr="00890B4F" w:rsidRDefault="51A40B33" w:rsidP="51A40B33">
            <w:pPr>
              <w:rPr>
                <w:rFonts w:ascii="Times" w:eastAsia="Times" w:hAnsi="Times" w:cs="Times"/>
                <w:color w:val="000000" w:themeColor="text1"/>
              </w:rPr>
            </w:pPr>
            <w:r w:rsidRPr="35BEB67B">
              <w:rPr>
                <w:rFonts w:ascii="Times" w:eastAsia="Times" w:hAnsi="Times" w:cs="Times"/>
                <w:color w:val="000000" w:themeColor="text1"/>
              </w:rPr>
              <w:t>M</w:t>
            </w:r>
            <w:r w:rsidR="0FD6A8B3" w:rsidRPr="35BEB67B">
              <w:rPr>
                <w:rFonts w:ascii="Times" w:eastAsia="Times" w:hAnsi="Times" w:cs="Times"/>
                <w:color w:val="000000" w:themeColor="text1"/>
              </w:rPr>
              <w:t>D</w:t>
            </w:r>
          </w:p>
        </w:tc>
        <w:tc>
          <w:tcPr>
            <w:tcW w:w="3887" w:type="dxa"/>
          </w:tcPr>
          <w:p w14:paraId="7C0996CC" w14:textId="4F79DE5F"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01D3D652" w14:textId="77777777" w:rsidTr="09FB95A3">
        <w:tc>
          <w:tcPr>
            <w:tcW w:w="975" w:type="dxa"/>
          </w:tcPr>
          <w:p w14:paraId="228F730D" w14:textId="130A3A7B" w:rsidR="6F16825C" w:rsidRPr="00890B4F" w:rsidRDefault="6F16825C"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Dr</w:t>
            </w:r>
          </w:p>
        </w:tc>
        <w:tc>
          <w:tcPr>
            <w:tcW w:w="2595" w:type="dxa"/>
          </w:tcPr>
          <w:p w14:paraId="05C5103A" w14:textId="1DD69E2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Daniel R Owens</w:t>
            </w:r>
          </w:p>
        </w:tc>
        <w:tc>
          <w:tcPr>
            <w:tcW w:w="1680" w:type="dxa"/>
          </w:tcPr>
          <w:p w14:paraId="2BA79BEA" w14:textId="68FC6CDA"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MRCPCH</w:t>
            </w:r>
          </w:p>
        </w:tc>
        <w:tc>
          <w:tcPr>
            <w:tcW w:w="3887" w:type="dxa"/>
          </w:tcPr>
          <w:p w14:paraId="7A001492" w14:textId="304DA744" w:rsidR="51A40B33" w:rsidRPr="00890B4F" w:rsidRDefault="51A40B33" w:rsidP="51A40B33">
            <w:pPr>
              <w:rPr>
                <w:rFonts w:ascii="Times" w:eastAsia="Times" w:hAnsi="Times" w:cs="Times"/>
              </w:rPr>
            </w:pPr>
            <w:r w:rsidRPr="00890B4F">
              <w:rPr>
                <w:rFonts w:ascii="Times" w:eastAsia="Times" w:hAnsi="Times" w:cs="Times"/>
                <w:color w:val="000000" w:themeColor="text1"/>
              </w:rPr>
              <w:t>NIHR Clinical Research Facility, University Hospital Southampton</w:t>
            </w:r>
            <w:r w:rsidRPr="00890B4F">
              <w:rPr>
                <w:rFonts w:ascii="Times" w:eastAsia="Times" w:hAnsi="Times" w:cs="Times"/>
              </w:rPr>
              <w:t xml:space="preserve"> NHS Trust</w:t>
            </w:r>
          </w:p>
        </w:tc>
      </w:tr>
      <w:tr w:rsidR="51A40B33" w14:paraId="1CB082F0" w14:textId="77777777" w:rsidTr="09FB95A3">
        <w:tc>
          <w:tcPr>
            <w:tcW w:w="975" w:type="dxa"/>
          </w:tcPr>
          <w:p w14:paraId="0F5577B4" w14:textId="0E9291F7" w:rsidR="06F9726E" w:rsidRPr="00890B4F" w:rsidRDefault="06F9726E"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Dr </w:t>
            </w:r>
          </w:p>
        </w:tc>
        <w:tc>
          <w:tcPr>
            <w:tcW w:w="2595" w:type="dxa"/>
          </w:tcPr>
          <w:p w14:paraId="7B46BA2A" w14:textId="31238B20" w:rsidR="51A40B33" w:rsidRPr="00890B4F" w:rsidRDefault="51A40B33" w:rsidP="51A40B33">
            <w:pPr>
              <w:rPr>
                <w:rFonts w:ascii="Times" w:eastAsia="Times" w:hAnsi="Times" w:cs="Times"/>
                <w:color w:val="000000" w:themeColor="text1"/>
              </w:rPr>
            </w:pPr>
            <w:proofErr w:type="spellStart"/>
            <w:r w:rsidRPr="00890B4F">
              <w:rPr>
                <w:rFonts w:ascii="Times" w:eastAsia="Times" w:hAnsi="Times" w:cs="Times"/>
                <w:color w:val="000000" w:themeColor="text1"/>
              </w:rPr>
              <w:t>Merryn</w:t>
            </w:r>
            <w:proofErr w:type="spellEnd"/>
            <w:r w:rsidRPr="00890B4F">
              <w:rPr>
                <w:rFonts w:ascii="Times" w:eastAsia="Times" w:hAnsi="Times" w:cs="Times"/>
                <w:color w:val="000000" w:themeColor="text1"/>
              </w:rPr>
              <w:t xml:space="preserve"> </w:t>
            </w:r>
            <w:proofErr w:type="spellStart"/>
            <w:r w:rsidRPr="00890B4F">
              <w:rPr>
                <w:rFonts w:ascii="Times" w:eastAsia="Times" w:hAnsi="Times" w:cs="Times"/>
                <w:color w:val="000000" w:themeColor="text1"/>
              </w:rPr>
              <w:t>Voysey</w:t>
            </w:r>
            <w:proofErr w:type="spellEnd"/>
            <w:r w:rsidRPr="00890B4F">
              <w:rPr>
                <w:rFonts w:ascii="Times" w:eastAsia="Times" w:hAnsi="Times" w:cs="Times"/>
                <w:color w:val="000000" w:themeColor="text1"/>
              </w:rPr>
              <w:t xml:space="preserve"> </w:t>
            </w:r>
          </w:p>
        </w:tc>
        <w:tc>
          <w:tcPr>
            <w:tcW w:w="1680" w:type="dxa"/>
          </w:tcPr>
          <w:p w14:paraId="705C2B36" w14:textId="5C30977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DPhil </w:t>
            </w:r>
          </w:p>
        </w:tc>
        <w:tc>
          <w:tcPr>
            <w:tcW w:w="3887" w:type="dxa"/>
          </w:tcPr>
          <w:p w14:paraId="2AF0495F" w14:textId="178B3A2D"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w:t>
            </w:r>
            <w:r w:rsidR="1364292E" w:rsidRPr="668B7FBF">
              <w:rPr>
                <w:rFonts w:ascii="Times" w:eastAsia="Times" w:hAnsi="Times" w:cs="Times"/>
                <w:color w:val="000000" w:themeColor="text1"/>
              </w:rPr>
              <w:t>d</w:t>
            </w:r>
            <w:r w:rsidRPr="00890B4F">
              <w:rPr>
                <w:rFonts w:ascii="Times" w:eastAsia="Times" w:hAnsi="Times" w:cs="Times"/>
                <w:color w:val="000000" w:themeColor="text1"/>
              </w:rPr>
              <w:t xml:space="preserve"> </w:t>
            </w:r>
          </w:p>
        </w:tc>
      </w:tr>
      <w:tr w:rsidR="51A40B33" w14:paraId="4FFE096B" w14:textId="77777777" w:rsidTr="09FB95A3">
        <w:tc>
          <w:tcPr>
            <w:tcW w:w="975" w:type="dxa"/>
          </w:tcPr>
          <w:p w14:paraId="1F807577" w14:textId="0CF62C9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Dr </w:t>
            </w:r>
          </w:p>
        </w:tc>
        <w:tc>
          <w:tcPr>
            <w:tcW w:w="2595" w:type="dxa"/>
          </w:tcPr>
          <w:p w14:paraId="356897EE" w14:textId="709A16EF" w:rsidR="51A40B33" w:rsidRPr="00890B4F" w:rsidRDefault="51A40B33" w:rsidP="51A40B33">
            <w:pPr>
              <w:rPr>
                <w:rFonts w:ascii="Times" w:eastAsia="Times" w:hAnsi="Times" w:cs="Times"/>
                <w:color w:val="000000" w:themeColor="text1"/>
              </w:rPr>
            </w:pPr>
            <w:proofErr w:type="spellStart"/>
            <w:r w:rsidRPr="00890B4F">
              <w:rPr>
                <w:rFonts w:ascii="Times" w:eastAsia="Times" w:hAnsi="Times" w:cs="Times"/>
                <w:color w:val="000000" w:themeColor="text1"/>
              </w:rPr>
              <w:t>Parvinder</w:t>
            </w:r>
            <w:proofErr w:type="spellEnd"/>
            <w:r w:rsidRPr="00890B4F">
              <w:rPr>
                <w:rFonts w:ascii="Times" w:eastAsia="Times" w:hAnsi="Times" w:cs="Times"/>
                <w:color w:val="000000" w:themeColor="text1"/>
              </w:rPr>
              <w:t xml:space="preserve"> K </w:t>
            </w:r>
            <w:proofErr w:type="spellStart"/>
            <w:r w:rsidRPr="00890B4F">
              <w:rPr>
                <w:rFonts w:ascii="Times" w:eastAsia="Times" w:hAnsi="Times" w:cs="Times"/>
                <w:color w:val="000000" w:themeColor="text1"/>
              </w:rPr>
              <w:t>Aley</w:t>
            </w:r>
            <w:proofErr w:type="spellEnd"/>
            <w:r w:rsidRPr="00890B4F">
              <w:rPr>
                <w:rFonts w:ascii="Times" w:eastAsia="Times" w:hAnsi="Times" w:cs="Times"/>
                <w:color w:val="000000" w:themeColor="text1"/>
              </w:rPr>
              <w:t xml:space="preserve"> </w:t>
            </w:r>
          </w:p>
        </w:tc>
        <w:tc>
          <w:tcPr>
            <w:tcW w:w="1680" w:type="dxa"/>
          </w:tcPr>
          <w:p w14:paraId="61F22362" w14:textId="1D482F91"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416CBBBB" w14:textId="3AE53E1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6D72D2CF" w14:textId="77777777" w:rsidTr="09FB95A3">
        <w:tc>
          <w:tcPr>
            <w:tcW w:w="975" w:type="dxa"/>
          </w:tcPr>
          <w:p w14:paraId="67557C54" w14:textId="549077C1"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Dr </w:t>
            </w:r>
          </w:p>
        </w:tc>
        <w:tc>
          <w:tcPr>
            <w:tcW w:w="2595" w:type="dxa"/>
          </w:tcPr>
          <w:p w14:paraId="0CE78D45" w14:textId="399E4223"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Brian Angus </w:t>
            </w:r>
          </w:p>
        </w:tc>
        <w:tc>
          <w:tcPr>
            <w:tcW w:w="1680" w:type="dxa"/>
          </w:tcPr>
          <w:p w14:paraId="638D7178" w14:textId="046A7C5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MD </w:t>
            </w:r>
          </w:p>
        </w:tc>
        <w:tc>
          <w:tcPr>
            <w:tcW w:w="3887" w:type="dxa"/>
          </w:tcPr>
          <w:p w14:paraId="20422893" w14:textId="6FDFA730" w:rsidR="51A40B33" w:rsidRPr="00890B4F" w:rsidRDefault="51A40B33" w:rsidP="51A40B33">
            <w:pPr>
              <w:rPr>
                <w:rFonts w:ascii="Times" w:eastAsia="Times" w:hAnsi="Times" w:cs="Times"/>
                <w:color w:val="212121"/>
              </w:rPr>
            </w:pPr>
            <w:r w:rsidRPr="00890B4F">
              <w:rPr>
                <w:rFonts w:ascii="Times" w:eastAsia="Times" w:hAnsi="Times" w:cs="Times"/>
                <w:color w:val="212121"/>
              </w:rPr>
              <w:t>Nuffield Department of Medicine, University of Oxfo</w:t>
            </w:r>
            <w:r w:rsidR="7E503928" w:rsidRPr="668B7FBF">
              <w:rPr>
                <w:rFonts w:ascii="Times" w:eastAsia="Times" w:hAnsi="Times" w:cs="Times"/>
                <w:color w:val="212121"/>
              </w:rPr>
              <w:t>rd</w:t>
            </w:r>
          </w:p>
        </w:tc>
      </w:tr>
      <w:tr w:rsidR="51A40B33" w14:paraId="2826EEFB" w14:textId="77777777" w:rsidTr="09FB95A3">
        <w:tc>
          <w:tcPr>
            <w:tcW w:w="975" w:type="dxa"/>
          </w:tcPr>
          <w:p w14:paraId="1D08208E" w14:textId="232A6683"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Mr</w:t>
            </w:r>
          </w:p>
        </w:tc>
        <w:tc>
          <w:tcPr>
            <w:tcW w:w="2595" w:type="dxa"/>
          </w:tcPr>
          <w:p w14:paraId="5A42B4AD" w14:textId="6CBA3F5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Gavin Babbage</w:t>
            </w:r>
          </w:p>
        </w:tc>
        <w:tc>
          <w:tcPr>
            <w:tcW w:w="1680" w:type="dxa"/>
          </w:tcPr>
          <w:p w14:paraId="048840FA" w14:textId="396B23F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MPhil</w:t>
            </w:r>
          </w:p>
        </w:tc>
        <w:tc>
          <w:tcPr>
            <w:tcW w:w="3887" w:type="dxa"/>
          </w:tcPr>
          <w:p w14:paraId="293E113E" w14:textId="44BC20F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w:t>
            </w:r>
            <w:r w:rsidR="6121F145" w:rsidRPr="668B7FBF">
              <w:rPr>
                <w:rFonts w:ascii="Times" w:eastAsia="Times" w:hAnsi="Times" w:cs="Times"/>
                <w:color w:val="000000" w:themeColor="text1"/>
              </w:rPr>
              <w:t>d</w:t>
            </w:r>
          </w:p>
        </w:tc>
      </w:tr>
      <w:tr w:rsidR="51A40B33" w14:paraId="6BD40320" w14:textId="77777777" w:rsidTr="09FB95A3">
        <w:tc>
          <w:tcPr>
            <w:tcW w:w="975" w:type="dxa"/>
          </w:tcPr>
          <w:p w14:paraId="39F33F62" w14:textId="16546DF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Dr </w:t>
            </w:r>
          </w:p>
        </w:tc>
        <w:tc>
          <w:tcPr>
            <w:tcW w:w="2595" w:type="dxa"/>
          </w:tcPr>
          <w:p w14:paraId="06929B4C" w14:textId="7227E390"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Sandra </w:t>
            </w:r>
            <w:proofErr w:type="spellStart"/>
            <w:r w:rsidRPr="00890B4F">
              <w:rPr>
                <w:rFonts w:ascii="Times" w:eastAsia="Times" w:hAnsi="Times" w:cs="Times"/>
                <w:color w:val="000000" w:themeColor="text1"/>
              </w:rPr>
              <w:t>Belij-Rammerstorfer</w:t>
            </w:r>
            <w:proofErr w:type="spellEnd"/>
            <w:r w:rsidRPr="00890B4F">
              <w:rPr>
                <w:rFonts w:ascii="Times" w:eastAsia="Times" w:hAnsi="Times" w:cs="Times"/>
                <w:color w:val="000000" w:themeColor="text1"/>
              </w:rPr>
              <w:t xml:space="preserve"> </w:t>
            </w:r>
          </w:p>
        </w:tc>
        <w:tc>
          <w:tcPr>
            <w:tcW w:w="1680" w:type="dxa"/>
          </w:tcPr>
          <w:p w14:paraId="27BDD998" w14:textId="4EA6E751"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3F4E14D4" w14:textId="7C4CE8C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5A235EE4" w14:textId="77777777" w:rsidTr="09FB95A3">
        <w:tc>
          <w:tcPr>
            <w:tcW w:w="975" w:type="dxa"/>
          </w:tcPr>
          <w:p w14:paraId="17FF4A1F" w14:textId="17026172"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lastRenderedPageBreak/>
              <w:t>Mrs</w:t>
            </w:r>
          </w:p>
        </w:tc>
        <w:tc>
          <w:tcPr>
            <w:tcW w:w="2595" w:type="dxa"/>
          </w:tcPr>
          <w:p w14:paraId="77E0BAF4" w14:textId="02F3B54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Lisa Berry</w:t>
            </w:r>
          </w:p>
        </w:tc>
        <w:tc>
          <w:tcPr>
            <w:tcW w:w="1680" w:type="dxa"/>
          </w:tcPr>
          <w:p w14:paraId="73C85AC3" w14:textId="7D422430"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BSc</w:t>
            </w:r>
          </w:p>
        </w:tc>
        <w:tc>
          <w:tcPr>
            <w:tcW w:w="3887" w:type="dxa"/>
          </w:tcPr>
          <w:p w14:paraId="527CFB8A" w14:textId="1CA9F59C" w:rsidR="51A40B33" w:rsidRPr="00890B4F" w:rsidRDefault="51A40B33" w:rsidP="51A40B33">
            <w:pPr>
              <w:rPr>
                <w:rFonts w:ascii="Times" w:eastAsia="Times" w:hAnsi="Times" w:cs="Times"/>
              </w:rPr>
            </w:pPr>
            <w:r w:rsidRPr="00890B4F">
              <w:rPr>
                <w:rFonts w:ascii="Times" w:eastAsia="Times" w:hAnsi="Times" w:cs="Times"/>
                <w:color w:val="000000" w:themeColor="text1"/>
              </w:rPr>
              <w:t>NIHR Clinical Research Facility, University Hospital Southampton</w:t>
            </w:r>
            <w:r w:rsidRPr="00890B4F">
              <w:rPr>
                <w:rFonts w:ascii="Times" w:eastAsia="Times" w:hAnsi="Times" w:cs="Times"/>
              </w:rPr>
              <w:t xml:space="preserve"> NHS Trust</w:t>
            </w:r>
          </w:p>
        </w:tc>
      </w:tr>
      <w:tr w:rsidR="51A40B33" w14:paraId="3DF6621B" w14:textId="77777777" w:rsidTr="09FB95A3">
        <w:tc>
          <w:tcPr>
            <w:tcW w:w="975" w:type="dxa"/>
          </w:tcPr>
          <w:p w14:paraId="60365ADB" w14:textId="4557793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Dr </w:t>
            </w:r>
          </w:p>
        </w:tc>
        <w:tc>
          <w:tcPr>
            <w:tcW w:w="2595" w:type="dxa"/>
          </w:tcPr>
          <w:p w14:paraId="1236945F" w14:textId="353E2EBD" w:rsidR="51A40B33" w:rsidRPr="00890B4F" w:rsidRDefault="51A40B33" w:rsidP="51A40B33">
            <w:pPr>
              <w:rPr>
                <w:rFonts w:ascii="Times" w:eastAsia="Times" w:hAnsi="Times" w:cs="Times"/>
                <w:color w:val="000000" w:themeColor="text1"/>
              </w:rPr>
            </w:pPr>
            <w:proofErr w:type="spellStart"/>
            <w:r w:rsidRPr="00890B4F">
              <w:rPr>
                <w:rFonts w:ascii="Times" w:eastAsia="Times" w:hAnsi="Times" w:cs="Times"/>
                <w:color w:val="000000" w:themeColor="text1"/>
              </w:rPr>
              <w:t>Sagida</w:t>
            </w:r>
            <w:proofErr w:type="spellEnd"/>
            <w:r w:rsidRPr="00890B4F">
              <w:rPr>
                <w:rFonts w:ascii="Times" w:eastAsia="Times" w:hAnsi="Times" w:cs="Times"/>
                <w:color w:val="000000" w:themeColor="text1"/>
              </w:rPr>
              <w:t xml:space="preserve"> Bibi </w:t>
            </w:r>
          </w:p>
        </w:tc>
        <w:tc>
          <w:tcPr>
            <w:tcW w:w="1680" w:type="dxa"/>
          </w:tcPr>
          <w:p w14:paraId="1E5E3B48" w14:textId="1F2AAFA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01C17C16" w14:textId="0406633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w:t>
            </w:r>
            <w:r w:rsidR="61D737DA" w:rsidRPr="668B7FBF">
              <w:rPr>
                <w:rFonts w:ascii="Times" w:eastAsia="Times" w:hAnsi="Times" w:cs="Times"/>
                <w:color w:val="000000" w:themeColor="text1"/>
              </w:rPr>
              <w:t>rsity of Oxford</w:t>
            </w:r>
          </w:p>
        </w:tc>
      </w:tr>
      <w:tr w:rsidR="51A40B33" w14:paraId="02E32FD7" w14:textId="77777777" w:rsidTr="09FB95A3">
        <w:tc>
          <w:tcPr>
            <w:tcW w:w="975" w:type="dxa"/>
          </w:tcPr>
          <w:p w14:paraId="04494970" w14:textId="7757AB0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Dr </w:t>
            </w:r>
          </w:p>
        </w:tc>
        <w:tc>
          <w:tcPr>
            <w:tcW w:w="2595" w:type="dxa"/>
          </w:tcPr>
          <w:p w14:paraId="57C0C399" w14:textId="3DB170A1" w:rsidR="51A40B33" w:rsidRPr="00890B4F" w:rsidRDefault="51A40B33" w:rsidP="51A40B33">
            <w:pPr>
              <w:rPr>
                <w:rFonts w:ascii="Times" w:eastAsia="Times" w:hAnsi="Times" w:cs="Times"/>
              </w:rPr>
            </w:pPr>
            <w:r w:rsidRPr="00890B4F">
              <w:rPr>
                <w:rFonts w:ascii="Times" w:eastAsia="Times" w:hAnsi="Times" w:cs="Times"/>
              </w:rPr>
              <w:t xml:space="preserve">Mustapha </w:t>
            </w:r>
            <w:proofErr w:type="spellStart"/>
            <w:r w:rsidRPr="00890B4F">
              <w:rPr>
                <w:rFonts w:ascii="Times" w:eastAsia="Times" w:hAnsi="Times" w:cs="Times"/>
              </w:rPr>
              <w:t>Bittaye</w:t>
            </w:r>
            <w:proofErr w:type="spellEnd"/>
            <w:r w:rsidRPr="00890B4F">
              <w:rPr>
                <w:rFonts w:ascii="Times" w:eastAsia="Times" w:hAnsi="Times" w:cs="Times"/>
              </w:rPr>
              <w:t xml:space="preserve"> </w:t>
            </w:r>
          </w:p>
        </w:tc>
        <w:tc>
          <w:tcPr>
            <w:tcW w:w="1680" w:type="dxa"/>
          </w:tcPr>
          <w:p w14:paraId="214E55DE" w14:textId="23F9261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09482264" w14:textId="6BFF7B72"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w:t>
            </w:r>
            <w:r w:rsidR="36E2C1E7" w:rsidRPr="668B7FBF">
              <w:rPr>
                <w:rFonts w:ascii="Times" w:eastAsia="Times" w:hAnsi="Times" w:cs="Times"/>
                <w:color w:val="000000" w:themeColor="text1"/>
              </w:rPr>
              <w:t>ord</w:t>
            </w:r>
          </w:p>
        </w:tc>
      </w:tr>
      <w:tr w:rsidR="51A40B33" w14:paraId="29495738" w14:textId="77777777" w:rsidTr="09FB95A3">
        <w:tc>
          <w:tcPr>
            <w:tcW w:w="975" w:type="dxa"/>
          </w:tcPr>
          <w:p w14:paraId="1BF2BA02" w14:textId="39348972"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36D4FCC1" w14:textId="57F0A3FA" w:rsidR="51A40B33" w:rsidRPr="00890B4F" w:rsidRDefault="51A40B33" w:rsidP="51A40B33">
            <w:pPr>
              <w:rPr>
                <w:rFonts w:ascii="Times" w:eastAsia="Times" w:hAnsi="Times" w:cs="Times"/>
              </w:rPr>
            </w:pPr>
            <w:r w:rsidRPr="00890B4F">
              <w:rPr>
                <w:rFonts w:ascii="Times" w:eastAsia="Times" w:hAnsi="Times" w:cs="Times"/>
              </w:rPr>
              <w:t>Katrina Cathie</w:t>
            </w:r>
          </w:p>
        </w:tc>
        <w:tc>
          <w:tcPr>
            <w:tcW w:w="1680" w:type="dxa"/>
          </w:tcPr>
          <w:p w14:paraId="2A4F87B0" w14:textId="6CE7C39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MD</w:t>
            </w:r>
          </w:p>
        </w:tc>
        <w:tc>
          <w:tcPr>
            <w:tcW w:w="3887" w:type="dxa"/>
          </w:tcPr>
          <w:p w14:paraId="4833B02C" w14:textId="4682F5B3"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Paediatric Medicine, University of Southampton</w:t>
            </w:r>
          </w:p>
        </w:tc>
      </w:tr>
      <w:tr w:rsidR="51A40B33" w14:paraId="22DB6508" w14:textId="77777777" w:rsidTr="09FB95A3">
        <w:tc>
          <w:tcPr>
            <w:tcW w:w="975" w:type="dxa"/>
          </w:tcPr>
          <w:p w14:paraId="2195D51C" w14:textId="7D72B59F"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603120F3" w14:textId="65B476A8" w:rsidR="51A40B33" w:rsidRPr="00890B4F" w:rsidRDefault="51A40B33" w:rsidP="51A40B33">
            <w:pPr>
              <w:rPr>
                <w:rFonts w:ascii="Times" w:eastAsia="Times" w:hAnsi="Times" w:cs="Times"/>
              </w:rPr>
            </w:pPr>
            <w:r w:rsidRPr="00890B4F">
              <w:rPr>
                <w:rFonts w:ascii="Times" w:eastAsia="Times" w:hAnsi="Times" w:cs="Times"/>
              </w:rPr>
              <w:t>Harry Chappell</w:t>
            </w:r>
          </w:p>
        </w:tc>
        <w:tc>
          <w:tcPr>
            <w:tcW w:w="1680" w:type="dxa"/>
          </w:tcPr>
          <w:p w14:paraId="4C4FDBC4" w14:textId="6446CBD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MBBS</w:t>
            </w:r>
          </w:p>
        </w:tc>
        <w:tc>
          <w:tcPr>
            <w:tcW w:w="3887" w:type="dxa"/>
          </w:tcPr>
          <w:p w14:paraId="2D68F075" w14:textId="120B5893"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NIHR Clinical Research Facility, University Hospital Southampton</w:t>
            </w:r>
          </w:p>
        </w:tc>
      </w:tr>
      <w:tr w:rsidR="51A40B33" w14:paraId="613935CE" w14:textId="77777777" w:rsidTr="09FB95A3">
        <w:tc>
          <w:tcPr>
            <w:tcW w:w="975" w:type="dxa"/>
          </w:tcPr>
          <w:p w14:paraId="1F287873" w14:textId="3CCB69E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6B40368A" w14:textId="7BC7A1DA" w:rsidR="51A40B33" w:rsidRPr="00890B4F" w:rsidRDefault="51A40B33" w:rsidP="51A40B33">
            <w:pPr>
              <w:rPr>
                <w:rFonts w:ascii="Times" w:eastAsia="Times" w:hAnsi="Times" w:cs="Times"/>
              </w:rPr>
            </w:pPr>
            <w:r w:rsidRPr="00890B4F">
              <w:rPr>
                <w:rFonts w:ascii="Times" w:eastAsia="Times" w:hAnsi="Times" w:cs="Times"/>
              </w:rPr>
              <w:t>Sue Charlton</w:t>
            </w:r>
          </w:p>
        </w:tc>
        <w:tc>
          <w:tcPr>
            <w:tcW w:w="1680" w:type="dxa"/>
          </w:tcPr>
          <w:p w14:paraId="2F54FFE4" w14:textId="60000E0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PhD</w:t>
            </w:r>
          </w:p>
        </w:tc>
        <w:tc>
          <w:tcPr>
            <w:tcW w:w="3887" w:type="dxa"/>
          </w:tcPr>
          <w:p w14:paraId="56A8155E" w14:textId="34D5F689" w:rsidR="51A40B33" w:rsidRPr="00890B4F" w:rsidRDefault="51A40B33" w:rsidP="51A40B33">
            <w:pPr>
              <w:rPr>
                <w:rFonts w:ascii="Times" w:eastAsia="Times" w:hAnsi="Times" w:cs="Times"/>
              </w:rPr>
            </w:pPr>
            <w:r w:rsidRPr="00890B4F">
              <w:rPr>
                <w:rFonts w:ascii="Times" w:eastAsia="Times" w:hAnsi="Times" w:cs="Times"/>
              </w:rPr>
              <w:t xml:space="preserve">National Infection Service, Public Health England, </w:t>
            </w:r>
            <w:proofErr w:type="spellStart"/>
            <w:r w:rsidRPr="00890B4F">
              <w:rPr>
                <w:rFonts w:ascii="Times" w:eastAsia="Times" w:hAnsi="Times" w:cs="Times"/>
              </w:rPr>
              <w:t>Porton</w:t>
            </w:r>
            <w:proofErr w:type="spellEnd"/>
            <w:r w:rsidRPr="00890B4F">
              <w:rPr>
                <w:rFonts w:ascii="Times" w:eastAsia="Times" w:hAnsi="Times" w:cs="Times"/>
              </w:rPr>
              <w:t xml:space="preserve"> Down, Salisbury</w:t>
            </w:r>
          </w:p>
        </w:tc>
      </w:tr>
      <w:tr w:rsidR="51A40B33" w14:paraId="728EE49B" w14:textId="77777777" w:rsidTr="09FB95A3">
        <w:tc>
          <w:tcPr>
            <w:tcW w:w="975" w:type="dxa"/>
          </w:tcPr>
          <w:p w14:paraId="6D9DDE0D" w14:textId="4DC1B50F"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105B318D" w14:textId="3F2F15A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Paola </w:t>
            </w:r>
            <w:proofErr w:type="spellStart"/>
            <w:r w:rsidRPr="00890B4F">
              <w:rPr>
                <w:rFonts w:ascii="Times" w:eastAsia="Times" w:hAnsi="Times" w:cs="Times"/>
                <w:color w:val="000000" w:themeColor="text1"/>
              </w:rPr>
              <w:t>Cicconi</w:t>
            </w:r>
            <w:proofErr w:type="spellEnd"/>
          </w:p>
        </w:tc>
        <w:tc>
          <w:tcPr>
            <w:tcW w:w="1680" w:type="dxa"/>
          </w:tcPr>
          <w:p w14:paraId="638D632B" w14:textId="6B7D748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PhD</w:t>
            </w:r>
          </w:p>
        </w:tc>
        <w:tc>
          <w:tcPr>
            <w:tcW w:w="3887" w:type="dxa"/>
          </w:tcPr>
          <w:p w14:paraId="5D8AAC0C" w14:textId="095F1E2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3C394EEB" w14:textId="77777777" w:rsidTr="09FB95A3">
        <w:tc>
          <w:tcPr>
            <w:tcW w:w="975" w:type="dxa"/>
          </w:tcPr>
          <w:p w14:paraId="5F74D193" w14:textId="7B70EDC0"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Dr </w:t>
            </w:r>
          </w:p>
        </w:tc>
        <w:tc>
          <w:tcPr>
            <w:tcW w:w="2595" w:type="dxa"/>
          </w:tcPr>
          <w:p w14:paraId="4162B453" w14:textId="3342A88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Elizabeth A Clutterbuck </w:t>
            </w:r>
          </w:p>
        </w:tc>
        <w:tc>
          <w:tcPr>
            <w:tcW w:w="1680" w:type="dxa"/>
          </w:tcPr>
          <w:p w14:paraId="582EFC0F" w14:textId="4D73B14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4F74F401" w14:textId="7ECB05B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Oxford Vaccine Group, Department of Paediatrics, University of Oxford, and the NIHR Oxford Biomedical Research Centre, Oxford, UK </w:t>
            </w:r>
          </w:p>
        </w:tc>
      </w:tr>
      <w:tr w:rsidR="51A40B33" w14:paraId="543B78F4" w14:textId="77777777" w:rsidTr="09FB95A3">
        <w:tc>
          <w:tcPr>
            <w:tcW w:w="975" w:type="dxa"/>
          </w:tcPr>
          <w:p w14:paraId="28D8F366" w14:textId="61F7A0BF"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Mrs</w:t>
            </w:r>
          </w:p>
        </w:tc>
        <w:tc>
          <w:tcPr>
            <w:tcW w:w="2595" w:type="dxa"/>
          </w:tcPr>
          <w:p w14:paraId="5DBE47DE" w14:textId="269EC2E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Rachel Colin-Jones</w:t>
            </w:r>
          </w:p>
        </w:tc>
        <w:tc>
          <w:tcPr>
            <w:tcW w:w="1680" w:type="dxa"/>
          </w:tcPr>
          <w:p w14:paraId="3828AF95" w14:textId="4B72A14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MSc</w:t>
            </w:r>
          </w:p>
        </w:tc>
        <w:tc>
          <w:tcPr>
            <w:tcW w:w="3887" w:type="dxa"/>
          </w:tcPr>
          <w:p w14:paraId="43E84925" w14:textId="3B4583B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 Oxford, UK</w:t>
            </w:r>
          </w:p>
        </w:tc>
      </w:tr>
      <w:tr w:rsidR="51A40B33" w14:paraId="18871D03" w14:textId="77777777" w:rsidTr="09FB95A3">
        <w:tc>
          <w:tcPr>
            <w:tcW w:w="975" w:type="dxa"/>
          </w:tcPr>
          <w:p w14:paraId="746302A5" w14:textId="2F45FBB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Dr </w:t>
            </w:r>
          </w:p>
        </w:tc>
        <w:tc>
          <w:tcPr>
            <w:tcW w:w="2595" w:type="dxa"/>
          </w:tcPr>
          <w:p w14:paraId="7B415309" w14:textId="29827F7D"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Christina </w:t>
            </w:r>
            <w:proofErr w:type="spellStart"/>
            <w:r w:rsidRPr="00890B4F">
              <w:rPr>
                <w:rFonts w:ascii="Times" w:eastAsia="Times" w:hAnsi="Times" w:cs="Times"/>
                <w:color w:val="000000" w:themeColor="text1"/>
              </w:rPr>
              <w:t>Dold</w:t>
            </w:r>
            <w:proofErr w:type="spellEnd"/>
            <w:r w:rsidRPr="00890B4F">
              <w:rPr>
                <w:rFonts w:ascii="Times" w:eastAsia="Times" w:hAnsi="Times" w:cs="Times"/>
                <w:color w:val="000000" w:themeColor="text1"/>
              </w:rPr>
              <w:t xml:space="preserve"> </w:t>
            </w:r>
          </w:p>
        </w:tc>
        <w:tc>
          <w:tcPr>
            <w:tcW w:w="1680" w:type="dxa"/>
          </w:tcPr>
          <w:p w14:paraId="1551DDD6" w14:textId="77AB378A"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139ACD33" w14:textId="57E5F7B2"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 Oxford, UK and the NIHR Oxford Biomedical Research Centre, UK</w:t>
            </w:r>
          </w:p>
        </w:tc>
      </w:tr>
      <w:tr w:rsidR="51A40B33" w14:paraId="1755CEB6" w14:textId="77777777" w:rsidTr="09FB95A3">
        <w:tc>
          <w:tcPr>
            <w:tcW w:w="975" w:type="dxa"/>
          </w:tcPr>
          <w:p w14:paraId="5F8AA213" w14:textId="358D357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7FE7A8FF" w14:textId="0FD8912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Katherine R. W. </w:t>
            </w:r>
            <w:proofErr w:type="spellStart"/>
            <w:r w:rsidRPr="00890B4F">
              <w:rPr>
                <w:rFonts w:ascii="Times" w:eastAsia="Times" w:hAnsi="Times" w:cs="Times"/>
                <w:color w:val="000000" w:themeColor="text1"/>
              </w:rPr>
              <w:t>Emary</w:t>
            </w:r>
            <w:proofErr w:type="spellEnd"/>
          </w:p>
        </w:tc>
        <w:tc>
          <w:tcPr>
            <w:tcW w:w="1680" w:type="dxa"/>
          </w:tcPr>
          <w:p w14:paraId="58B6D3B3" w14:textId="3337B32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BM </w:t>
            </w:r>
            <w:proofErr w:type="spellStart"/>
            <w:r w:rsidRPr="00890B4F">
              <w:rPr>
                <w:rFonts w:ascii="Times" w:eastAsia="Times" w:hAnsi="Times" w:cs="Times"/>
                <w:color w:val="000000" w:themeColor="text1"/>
              </w:rPr>
              <w:t>BCh</w:t>
            </w:r>
            <w:proofErr w:type="spellEnd"/>
          </w:p>
        </w:tc>
        <w:tc>
          <w:tcPr>
            <w:tcW w:w="3887" w:type="dxa"/>
          </w:tcPr>
          <w:p w14:paraId="7B24B13F" w14:textId="488B718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4E235FDE" w14:textId="77777777" w:rsidTr="09FB95A3">
        <w:tc>
          <w:tcPr>
            <w:tcW w:w="975" w:type="dxa"/>
          </w:tcPr>
          <w:p w14:paraId="20158D5B" w14:textId="7440522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593DB836" w14:textId="0BBA9744" w:rsidR="51A40B33" w:rsidRPr="00890B4F" w:rsidRDefault="51A40B33" w:rsidP="51A40B33">
            <w:pPr>
              <w:rPr>
                <w:rFonts w:ascii="Times" w:eastAsia="Times" w:hAnsi="Times" w:cs="Times"/>
                <w:color w:val="000000" w:themeColor="text1"/>
              </w:rPr>
            </w:pPr>
            <w:proofErr w:type="spellStart"/>
            <w:r w:rsidRPr="00890B4F">
              <w:rPr>
                <w:rFonts w:ascii="Times" w:eastAsia="Times" w:hAnsi="Times" w:cs="Times"/>
                <w:color w:val="000000" w:themeColor="text1"/>
              </w:rPr>
              <w:t>Sofiyah</w:t>
            </w:r>
            <w:proofErr w:type="spellEnd"/>
            <w:r w:rsidRPr="00890B4F">
              <w:rPr>
                <w:rFonts w:ascii="Times" w:eastAsia="Times" w:hAnsi="Times" w:cs="Times"/>
                <w:color w:val="000000" w:themeColor="text1"/>
              </w:rPr>
              <w:t xml:space="preserve"> </w:t>
            </w:r>
            <w:proofErr w:type="spellStart"/>
            <w:r w:rsidRPr="00890B4F">
              <w:rPr>
                <w:rFonts w:ascii="Times" w:eastAsia="Times" w:hAnsi="Times" w:cs="Times"/>
                <w:color w:val="000000" w:themeColor="text1"/>
              </w:rPr>
              <w:t>Fedosyuk</w:t>
            </w:r>
            <w:proofErr w:type="spellEnd"/>
          </w:p>
        </w:tc>
        <w:tc>
          <w:tcPr>
            <w:tcW w:w="1680" w:type="dxa"/>
          </w:tcPr>
          <w:p w14:paraId="3859236F" w14:textId="41CB3CE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PhD</w:t>
            </w:r>
          </w:p>
        </w:tc>
        <w:tc>
          <w:tcPr>
            <w:tcW w:w="3887" w:type="dxa"/>
          </w:tcPr>
          <w:p w14:paraId="39D32DF4" w14:textId="542E48FE" w:rsidR="122C49C3" w:rsidRPr="00890B4F" w:rsidRDefault="122C49C3" w:rsidP="51A40B33">
            <w:pPr>
              <w:rPr>
                <w:rFonts w:ascii="Times" w:eastAsia="Times" w:hAnsi="Times" w:cs="Times"/>
                <w:color w:val="000000" w:themeColor="text1"/>
              </w:rPr>
            </w:pPr>
            <w:r w:rsidRPr="668B7FBF">
              <w:rPr>
                <w:rFonts w:ascii="Times" w:eastAsia="Times" w:hAnsi="Times" w:cs="Times"/>
                <w:color w:val="000000" w:themeColor="text1"/>
              </w:rPr>
              <w:t>The Jenner Institute, Nuffield Department of Medicine, University of Oxford</w:t>
            </w:r>
          </w:p>
        </w:tc>
      </w:tr>
      <w:tr w:rsidR="51A40B33" w14:paraId="31666D0B" w14:textId="77777777" w:rsidTr="09FB95A3">
        <w:tc>
          <w:tcPr>
            <w:tcW w:w="975" w:type="dxa"/>
          </w:tcPr>
          <w:p w14:paraId="4DA4EC3D" w14:textId="1B00118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Miss</w:t>
            </w:r>
          </w:p>
        </w:tc>
        <w:tc>
          <w:tcPr>
            <w:tcW w:w="2595" w:type="dxa"/>
          </w:tcPr>
          <w:p w14:paraId="60159D52" w14:textId="0A67D67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Michelle </w:t>
            </w:r>
            <w:proofErr w:type="spellStart"/>
            <w:r w:rsidRPr="00890B4F">
              <w:rPr>
                <w:rFonts w:ascii="Times" w:eastAsia="Times" w:hAnsi="Times" w:cs="Times"/>
                <w:color w:val="000000" w:themeColor="text1"/>
              </w:rPr>
              <w:t>Fuskova</w:t>
            </w:r>
            <w:proofErr w:type="spellEnd"/>
          </w:p>
        </w:tc>
        <w:tc>
          <w:tcPr>
            <w:tcW w:w="1680" w:type="dxa"/>
          </w:tcPr>
          <w:p w14:paraId="32C78FEB" w14:textId="6BDAF6A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MSc</w:t>
            </w:r>
          </w:p>
        </w:tc>
        <w:tc>
          <w:tcPr>
            <w:tcW w:w="3887" w:type="dxa"/>
          </w:tcPr>
          <w:p w14:paraId="0036976C" w14:textId="7CC8005D"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6819E7A8" w14:textId="77777777" w:rsidTr="09FB95A3">
        <w:tc>
          <w:tcPr>
            <w:tcW w:w="975" w:type="dxa"/>
          </w:tcPr>
          <w:p w14:paraId="2B005F69" w14:textId="363E435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7C633DDC" w14:textId="5A0333AD"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Diane </w:t>
            </w:r>
            <w:proofErr w:type="spellStart"/>
            <w:r w:rsidRPr="00890B4F">
              <w:rPr>
                <w:rFonts w:ascii="Times" w:eastAsia="Times" w:hAnsi="Times" w:cs="Times"/>
                <w:color w:val="000000" w:themeColor="text1"/>
              </w:rPr>
              <w:t>Gbesemete</w:t>
            </w:r>
            <w:proofErr w:type="spellEnd"/>
          </w:p>
        </w:tc>
        <w:tc>
          <w:tcPr>
            <w:tcW w:w="1680" w:type="dxa"/>
          </w:tcPr>
          <w:p w14:paraId="659552FF" w14:textId="466F0ED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MRCPCH</w:t>
            </w:r>
          </w:p>
        </w:tc>
        <w:tc>
          <w:tcPr>
            <w:tcW w:w="3887" w:type="dxa"/>
          </w:tcPr>
          <w:p w14:paraId="0EAA1200" w14:textId="128EE84D" w:rsidR="51A40B33" w:rsidRPr="00890B4F" w:rsidRDefault="51A40B33" w:rsidP="51A40B33">
            <w:pPr>
              <w:rPr>
                <w:rFonts w:ascii="Times" w:eastAsia="Times" w:hAnsi="Times" w:cs="Times"/>
              </w:rPr>
            </w:pPr>
            <w:r w:rsidRPr="00890B4F">
              <w:rPr>
                <w:rFonts w:ascii="Times" w:eastAsia="Times" w:hAnsi="Times" w:cs="Times"/>
                <w:color w:val="000000" w:themeColor="text1"/>
              </w:rPr>
              <w:t>NIHR Clinical Research Facility, University Hospital Southampton</w:t>
            </w:r>
            <w:r w:rsidRPr="00890B4F">
              <w:rPr>
                <w:rFonts w:ascii="Times" w:eastAsia="Times" w:hAnsi="Times" w:cs="Times"/>
              </w:rPr>
              <w:t xml:space="preserve"> NHS Trust</w:t>
            </w:r>
          </w:p>
        </w:tc>
      </w:tr>
      <w:tr w:rsidR="51A40B33" w14:paraId="613EA0C7" w14:textId="77777777" w:rsidTr="09FB95A3">
        <w:tc>
          <w:tcPr>
            <w:tcW w:w="975" w:type="dxa"/>
          </w:tcPr>
          <w:p w14:paraId="46B26D50" w14:textId="12D84FC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Assoc. Prof </w:t>
            </w:r>
          </w:p>
        </w:tc>
        <w:tc>
          <w:tcPr>
            <w:tcW w:w="2595" w:type="dxa"/>
          </w:tcPr>
          <w:p w14:paraId="7EE09607" w14:textId="3DDCE1CF"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Catherine Green </w:t>
            </w:r>
          </w:p>
        </w:tc>
        <w:tc>
          <w:tcPr>
            <w:tcW w:w="1680" w:type="dxa"/>
          </w:tcPr>
          <w:p w14:paraId="2ADF6AAE" w14:textId="53F06D00"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50993DAF" w14:textId="7169FEDF"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Clinical Biomanufacturing Facility, Nuffield Department of Medicine, University of Oxford, Oxford, UK </w:t>
            </w:r>
          </w:p>
        </w:tc>
      </w:tr>
      <w:tr w:rsidR="51A40B33" w14:paraId="426178E5" w14:textId="77777777" w:rsidTr="09FB95A3">
        <w:tc>
          <w:tcPr>
            <w:tcW w:w="975" w:type="dxa"/>
          </w:tcPr>
          <w:p w14:paraId="5931D1BB" w14:textId="121CD98A"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lastRenderedPageBreak/>
              <w:t xml:space="preserve">Dr </w:t>
            </w:r>
          </w:p>
        </w:tc>
        <w:tc>
          <w:tcPr>
            <w:tcW w:w="2595" w:type="dxa"/>
          </w:tcPr>
          <w:p w14:paraId="72CAAD26" w14:textId="7A7B7FB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Bassam </w:t>
            </w:r>
            <w:proofErr w:type="spellStart"/>
            <w:r w:rsidRPr="00890B4F">
              <w:rPr>
                <w:rFonts w:ascii="Times" w:eastAsia="Times" w:hAnsi="Times" w:cs="Times"/>
                <w:color w:val="000000" w:themeColor="text1"/>
              </w:rPr>
              <w:t>Hallis</w:t>
            </w:r>
            <w:proofErr w:type="spellEnd"/>
            <w:r w:rsidRPr="00890B4F">
              <w:rPr>
                <w:rFonts w:ascii="Times" w:eastAsia="Times" w:hAnsi="Times" w:cs="Times"/>
                <w:color w:val="000000" w:themeColor="text1"/>
              </w:rPr>
              <w:t xml:space="preserve"> </w:t>
            </w:r>
          </w:p>
        </w:tc>
        <w:tc>
          <w:tcPr>
            <w:tcW w:w="1680" w:type="dxa"/>
          </w:tcPr>
          <w:p w14:paraId="05E91152" w14:textId="18C759E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1BC037A4" w14:textId="7348515F" w:rsidR="51A40B33" w:rsidRPr="00890B4F" w:rsidRDefault="51A40B33" w:rsidP="51A40B33">
            <w:pPr>
              <w:rPr>
                <w:rFonts w:ascii="Times" w:eastAsia="Times" w:hAnsi="Times" w:cs="Times"/>
              </w:rPr>
            </w:pPr>
            <w:r w:rsidRPr="00890B4F">
              <w:rPr>
                <w:rFonts w:ascii="Times" w:eastAsia="Times" w:hAnsi="Times" w:cs="Times"/>
              </w:rPr>
              <w:t xml:space="preserve">National Infection Service, Public Health England, </w:t>
            </w:r>
            <w:proofErr w:type="spellStart"/>
            <w:r w:rsidRPr="00890B4F">
              <w:rPr>
                <w:rFonts w:ascii="Times" w:eastAsia="Times" w:hAnsi="Times" w:cs="Times"/>
              </w:rPr>
              <w:t>Porton</w:t>
            </w:r>
            <w:proofErr w:type="spellEnd"/>
            <w:r w:rsidRPr="00890B4F">
              <w:rPr>
                <w:rFonts w:ascii="Times" w:eastAsia="Times" w:hAnsi="Times" w:cs="Times"/>
              </w:rPr>
              <w:t xml:space="preserve"> Down, Salisbury</w:t>
            </w:r>
          </w:p>
        </w:tc>
      </w:tr>
      <w:tr w:rsidR="51A40B33" w14:paraId="2F1DE859" w14:textId="77777777" w:rsidTr="09FB95A3">
        <w:tc>
          <w:tcPr>
            <w:tcW w:w="975" w:type="dxa"/>
          </w:tcPr>
          <w:p w14:paraId="36204140" w14:textId="59AAB7E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5B5D6351" w14:textId="2F2F0D1A"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Mimi M Hou</w:t>
            </w:r>
          </w:p>
        </w:tc>
        <w:tc>
          <w:tcPr>
            <w:tcW w:w="1680" w:type="dxa"/>
          </w:tcPr>
          <w:p w14:paraId="4B300CBE" w14:textId="11C3C1A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MRCPCH</w:t>
            </w:r>
          </w:p>
        </w:tc>
        <w:tc>
          <w:tcPr>
            <w:tcW w:w="3887" w:type="dxa"/>
          </w:tcPr>
          <w:p w14:paraId="7E9276C5" w14:textId="5ECB8FC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37499B6E" w14:textId="77777777" w:rsidTr="09FB95A3">
        <w:tc>
          <w:tcPr>
            <w:tcW w:w="975" w:type="dxa"/>
          </w:tcPr>
          <w:p w14:paraId="64B41F4F" w14:textId="0F3A0EE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Dr </w:t>
            </w:r>
          </w:p>
        </w:tc>
        <w:tc>
          <w:tcPr>
            <w:tcW w:w="2595" w:type="dxa"/>
          </w:tcPr>
          <w:p w14:paraId="67EEEE3A" w14:textId="395C0CE2"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Daniel Jenkin </w:t>
            </w:r>
          </w:p>
        </w:tc>
        <w:tc>
          <w:tcPr>
            <w:tcW w:w="1680" w:type="dxa"/>
          </w:tcPr>
          <w:p w14:paraId="3166ABC6" w14:textId="5C0A7D9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MRCP </w:t>
            </w:r>
          </w:p>
        </w:tc>
        <w:tc>
          <w:tcPr>
            <w:tcW w:w="3887" w:type="dxa"/>
          </w:tcPr>
          <w:p w14:paraId="77EB76C0" w14:textId="3A45DDD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54842924" w14:textId="77777777" w:rsidTr="09FB95A3">
        <w:tc>
          <w:tcPr>
            <w:tcW w:w="975" w:type="dxa"/>
          </w:tcPr>
          <w:p w14:paraId="26225B81" w14:textId="51E864C2"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2B4981F8" w14:textId="02498AE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Carina C. D. Joe</w:t>
            </w:r>
          </w:p>
        </w:tc>
        <w:tc>
          <w:tcPr>
            <w:tcW w:w="1680" w:type="dxa"/>
          </w:tcPr>
          <w:p w14:paraId="7428A4F8" w14:textId="1B9E7B21"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PhD</w:t>
            </w:r>
          </w:p>
        </w:tc>
        <w:tc>
          <w:tcPr>
            <w:tcW w:w="3887" w:type="dxa"/>
          </w:tcPr>
          <w:p w14:paraId="5BB30F42" w14:textId="20DEC0DA" w:rsidR="717EBC5B" w:rsidRPr="00890B4F" w:rsidRDefault="717EBC5B" w:rsidP="51A40B33">
            <w:pPr>
              <w:rPr>
                <w:rFonts w:ascii="Times" w:eastAsia="Times" w:hAnsi="Times" w:cs="Times"/>
                <w:color w:val="000000" w:themeColor="text1"/>
              </w:rPr>
            </w:pPr>
            <w:r w:rsidRPr="668B7FBF">
              <w:rPr>
                <w:rFonts w:ascii="Times" w:eastAsia="Times" w:hAnsi="Times" w:cs="Times"/>
                <w:color w:val="000000" w:themeColor="text1"/>
              </w:rPr>
              <w:t>The Jenner Institute, Nuffield Department of Medicine, University of Oxford</w:t>
            </w:r>
          </w:p>
        </w:tc>
      </w:tr>
      <w:tr w:rsidR="51A40B33" w14:paraId="378DDD30" w14:textId="77777777" w:rsidTr="09FB95A3">
        <w:tc>
          <w:tcPr>
            <w:tcW w:w="975" w:type="dxa"/>
          </w:tcPr>
          <w:p w14:paraId="2C7F7A47" w14:textId="49572183"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6E3E788C" w14:textId="1CD1A3FD"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Elizabeth J. Kelly</w:t>
            </w:r>
          </w:p>
        </w:tc>
        <w:tc>
          <w:tcPr>
            <w:tcW w:w="1680" w:type="dxa"/>
          </w:tcPr>
          <w:p w14:paraId="396D3ED2" w14:textId="7718F9B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PhD</w:t>
            </w:r>
          </w:p>
        </w:tc>
        <w:tc>
          <w:tcPr>
            <w:tcW w:w="3887" w:type="dxa"/>
          </w:tcPr>
          <w:p w14:paraId="1159DE63" w14:textId="5640559C" w:rsidR="51A40B33" w:rsidRPr="00890B4F" w:rsidRDefault="51A40B33" w:rsidP="00890B4F">
            <w:pPr>
              <w:spacing w:line="257" w:lineRule="auto"/>
              <w:rPr>
                <w:rFonts w:ascii="Times" w:eastAsia="Times" w:hAnsi="Times" w:cs="Times"/>
                <w:color w:val="000000" w:themeColor="text1"/>
              </w:rPr>
            </w:pPr>
            <w:r w:rsidRPr="00890B4F">
              <w:rPr>
                <w:rFonts w:ascii="Times" w:eastAsia="Times" w:hAnsi="Times" w:cs="Times"/>
                <w:color w:val="000000" w:themeColor="text1"/>
              </w:rPr>
              <w:t xml:space="preserve">AstraZeneca </w:t>
            </w:r>
            <w:proofErr w:type="spellStart"/>
            <w:r w:rsidRPr="00890B4F">
              <w:rPr>
                <w:rFonts w:ascii="Times" w:eastAsia="Times" w:hAnsi="Times" w:cs="Times"/>
                <w:color w:val="000000" w:themeColor="text1"/>
              </w:rPr>
              <w:t>BioPharmaceuticals</w:t>
            </w:r>
            <w:proofErr w:type="spellEnd"/>
            <w:r w:rsidRPr="00890B4F">
              <w:rPr>
                <w:rFonts w:ascii="Times" w:eastAsia="Times" w:hAnsi="Times" w:cs="Times"/>
                <w:color w:val="000000" w:themeColor="text1"/>
              </w:rPr>
              <w:t xml:space="preserve"> R&amp;D</w:t>
            </w:r>
          </w:p>
        </w:tc>
      </w:tr>
      <w:tr w:rsidR="51A40B33" w14:paraId="27E08D8E" w14:textId="77777777" w:rsidTr="09FB95A3">
        <w:tc>
          <w:tcPr>
            <w:tcW w:w="975" w:type="dxa"/>
          </w:tcPr>
          <w:p w14:paraId="22659351" w14:textId="495F762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Mr</w:t>
            </w:r>
          </w:p>
        </w:tc>
        <w:tc>
          <w:tcPr>
            <w:tcW w:w="2595" w:type="dxa"/>
          </w:tcPr>
          <w:p w14:paraId="11D51BC7" w14:textId="16FCE07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Simon Kerridge</w:t>
            </w:r>
          </w:p>
        </w:tc>
        <w:tc>
          <w:tcPr>
            <w:tcW w:w="1680" w:type="dxa"/>
          </w:tcPr>
          <w:p w14:paraId="086249B6" w14:textId="60D96E4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MSc</w:t>
            </w:r>
          </w:p>
        </w:tc>
        <w:tc>
          <w:tcPr>
            <w:tcW w:w="3887" w:type="dxa"/>
          </w:tcPr>
          <w:p w14:paraId="40D5126C" w14:textId="5176361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3E8967DA" w14:textId="77777777" w:rsidTr="09FB95A3">
        <w:tc>
          <w:tcPr>
            <w:tcW w:w="975" w:type="dxa"/>
          </w:tcPr>
          <w:p w14:paraId="42004DDF" w14:textId="7D456BC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74FFD3BD" w14:textId="4819942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Alison M. Lawrie</w:t>
            </w:r>
          </w:p>
        </w:tc>
        <w:tc>
          <w:tcPr>
            <w:tcW w:w="1680" w:type="dxa"/>
          </w:tcPr>
          <w:p w14:paraId="7AC88B29" w14:textId="00E88131"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PhD</w:t>
            </w:r>
          </w:p>
        </w:tc>
        <w:tc>
          <w:tcPr>
            <w:tcW w:w="3887" w:type="dxa"/>
          </w:tcPr>
          <w:p w14:paraId="2BDD9B32" w14:textId="009A6A63"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72CF2843" w14:textId="77777777" w:rsidTr="09FB95A3">
        <w:tc>
          <w:tcPr>
            <w:tcW w:w="975" w:type="dxa"/>
          </w:tcPr>
          <w:p w14:paraId="750D709E" w14:textId="6368FDE2"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6372A0A1" w14:textId="5C52E82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Alice </w:t>
            </w:r>
            <w:proofErr w:type="spellStart"/>
            <w:r w:rsidRPr="00890B4F">
              <w:rPr>
                <w:rFonts w:ascii="Times" w:eastAsia="Times" w:hAnsi="Times" w:cs="Times"/>
                <w:color w:val="000000" w:themeColor="text1"/>
              </w:rPr>
              <w:t>Lelliott</w:t>
            </w:r>
            <w:proofErr w:type="spellEnd"/>
          </w:p>
        </w:tc>
        <w:tc>
          <w:tcPr>
            <w:tcW w:w="1680" w:type="dxa"/>
          </w:tcPr>
          <w:p w14:paraId="6ED0DD2D" w14:textId="54DB03C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BMBS</w:t>
            </w:r>
          </w:p>
        </w:tc>
        <w:tc>
          <w:tcPr>
            <w:tcW w:w="3887" w:type="dxa"/>
          </w:tcPr>
          <w:p w14:paraId="5EAF0EAB" w14:textId="5B3CD36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1B728B15" w14:textId="77777777" w:rsidTr="09FB95A3">
        <w:tc>
          <w:tcPr>
            <w:tcW w:w="975" w:type="dxa"/>
          </w:tcPr>
          <w:p w14:paraId="425D6A97" w14:textId="439CDD4D"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3AFB116B" w14:textId="4450E14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May </w:t>
            </w:r>
            <w:proofErr w:type="spellStart"/>
            <w:r w:rsidRPr="00890B4F">
              <w:rPr>
                <w:rFonts w:ascii="Times" w:eastAsia="Times" w:hAnsi="Times" w:cs="Times"/>
                <w:color w:val="000000" w:themeColor="text1"/>
              </w:rPr>
              <w:t>Nwe</w:t>
            </w:r>
            <w:proofErr w:type="spellEnd"/>
            <w:r w:rsidRPr="00890B4F">
              <w:rPr>
                <w:rFonts w:ascii="Times" w:eastAsia="Times" w:hAnsi="Times" w:cs="Times"/>
                <w:color w:val="000000" w:themeColor="text1"/>
              </w:rPr>
              <w:t xml:space="preserve"> Lwin</w:t>
            </w:r>
          </w:p>
        </w:tc>
        <w:tc>
          <w:tcPr>
            <w:tcW w:w="1680" w:type="dxa"/>
          </w:tcPr>
          <w:p w14:paraId="0A97A9D2" w14:textId="04CF50C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MSc</w:t>
            </w:r>
          </w:p>
        </w:tc>
        <w:tc>
          <w:tcPr>
            <w:tcW w:w="3887" w:type="dxa"/>
          </w:tcPr>
          <w:p w14:paraId="7AB5C43C" w14:textId="7714B152"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NIHR Clinical Research Facility, University Hospital Southampton</w:t>
            </w:r>
          </w:p>
        </w:tc>
      </w:tr>
      <w:tr w:rsidR="51A40B33" w14:paraId="3F84C5BC" w14:textId="77777777" w:rsidTr="09FB95A3">
        <w:tc>
          <w:tcPr>
            <w:tcW w:w="975" w:type="dxa"/>
          </w:tcPr>
          <w:p w14:paraId="1602BB8C" w14:textId="78CF588D" w:rsidR="51A40B33" w:rsidRPr="00890B4F" w:rsidRDefault="51A40B33" w:rsidP="51A40B33">
            <w:pPr>
              <w:rPr>
                <w:rFonts w:ascii="Times" w:eastAsia="Times" w:hAnsi="Times" w:cs="Times"/>
              </w:rPr>
            </w:pPr>
            <w:r w:rsidRPr="00890B4F">
              <w:rPr>
                <w:rFonts w:ascii="Times" w:eastAsia="Times" w:hAnsi="Times" w:cs="Times"/>
              </w:rPr>
              <w:t xml:space="preserve">Ms </w:t>
            </w:r>
          </w:p>
        </w:tc>
        <w:tc>
          <w:tcPr>
            <w:tcW w:w="2595" w:type="dxa"/>
          </w:tcPr>
          <w:p w14:paraId="177C4915" w14:textId="21BDA073" w:rsidR="51A40B33" w:rsidRPr="00890B4F" w:rsidRDefault="51A40B33" w:rsidP="51A40B33">
            <w:pPr>
              <w:rPr>
                <w:rFonts w:ascii="Times" w:eastAsia="Times" w:hAnsi="Times" w:cs="Times"/>
              </w:rPr>
            </w:pPr>
            <w:r w:rsidRPr="00890B4F">
              <w:rPr>
                <w:rFonts w:ascii="Times" w:eastAsia="Times" w:hAnsi="Times" w:cs="Times"/>
              </w:rPr>
              <w:t xml:space="preserve">Rebecca </w:t>
            </w:r>
            <w:proofErr w:type="spellStart"/>
            <w:r w:rsidRPr="00890B4F">
              <w:rPr>
                <w:rFonts w:ascii="Times" w:eastAsia="Times" w:hAnsi="Times" w:cs="Times"/>
              </w:rPr>
              <w:t>Makinson</w:t>
            </w:r>
            <w:proofErr w:type="spellEnd"/>
            <w:r w:rsidRPr="00890B4F">
              <w:rPr>
                <w:rFonts w:ascii="Times" w:eastAsia="Times" w:hAnsi="Times" w:cs="Times"/>
              </w:rPr>
              <w:t xml:space="preserve"> </w:t>
            </w:r>
          </w:p>
        </w:tc>
        <w:tc>
          <w:tcPr>
            <w:tcW w:w="1680" w:type="dxa"/>
          </w:tcPr>
          <w:p w14:paraId="2CDE0A30" w14:textId="79A93AEC" w:rsidR="51A40B33" w:rsidRPr="00890B4F" w:rsidRDefault="51A40B33" w:rsidP="51A40B33">
            <w:pPr>
              <w:rPr>
                <w:rFonts w:ascii="Times" w:eastAsia="Times" w:hAnsi="Times" w:cs="Times"/>
                <w:color w:val="000000" w:themeColor="text1"/>
              </w:rPr>
            </w:pPr>
            <w:proofErr w:type="spellStart"/>
            <w:r w:rsidRPr="00890B4F">
              <w:rPr>
                <w:rFonts w:ascii="Times" w:eastAsia="Times" w:hAnsi="Times" w:cs="Times"/>
                <w:color w:val="000000" w:themeColor="text1"/>
              </w:rPr>
              <w:t>Mbiol</w:t>
            </w:r>
            <w:proofErr w:type="spellEnd"/>
            <w:r w:rsidRPr="00890B4F">
              <w:rPr>
                <w:rFonts w:ascii="Times" w:eastAsia="Times" w:hAnsi="Times" w:cs="Times"/>
                <w:color w:val="000000" w:themeColor="text1"/>
              </w:rPr>
              <w:t xml:space="preserve"> </w:t>
            </w:r>
          </w:p>
        </w:tc>
        <w:tc>
          <w:tcPr>
            <w:tcW w:w="3887" w:type="dxa"/>
          </w:tcPr>
          <w:p w14:paraId="10D09865" w14:textId="4D41AAF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40D181C2" w14:textId="77777777" w:rsidTr="09FB95A3">
        <w:tc>
          <w:tcPr>
            <w:tcW w:w="975" w:type="dxa"/>
          </w:tcPr>
          <w:p w14:paraId="5551A114" w14:textId="15A5D849" w:rsidR="51A40B33" w:rsidRPr="00890B4F" w:rsidRDefault="51A40B33" w:rsidP="51A40B33">
            <w:pPr>
              <w:rPr>
                <w:rFonts w:ascii="Times" w:eastAsia="Times" w:hAnsi="Times" w:cs="Times"/>
              </w:rPr>
            </w:pPr>
            <w:r w:rsidRPr="00890B4F">
              <w:rPr>
                <w:rFonts w:ascii="Times" w:eastAsia="Times" w:hAnsi="Times" w:cs="Times"/>
              </w:rPr>
              <w:t>Miss</w:t>
            </w:r>
          </w:p>
        </w:tc>
        <w:tc>
          <w:tcPr>
            <w:tcW w:w="2595" w:type="dxa"/>
          </w:tcPr>
          <w:p w14:paraId="19689DD7" w14:textId="03C0F98C" w:rsidR="51A40B33" w:rsidRPr="00890B4F" w:rsidRDefault="51A40B33" w:rsidP="51A40B33">
            <w:pPr>
              <w:rPr>
                <w:rFonts w:ascii="Times" w:eastAsia="Times" w:hAnsi="Times" w:cs="Times"/>
              </w:rPr>
            </w:pPr>
            <w:r w:rsidRPr="00890B4F">
              <w:rPr>
                <w:rFonts w:ascii="Times" w:eastAsia="Times" w:hAnsi="Times" w:cs="Times"/>
              </w:rPr>
              <w:t xml:space="preserve">Natalie G. </w:t>
            </w:r>
            <w:proofErr w:type="spellStart"/>
            <w:r w:rsidRPr="00890B4F">
              <w:rPr>
                <w:rFonts w:ascii="Times" w:eastAsia="Times" w:hAnsi="Times" w:cs="Times"/>
              </w:rPr>
              <w:t>Marchevsky</w:t>
            </w:r>
            <w:proofErr w:type="spellEnd"/>
          </w:p>
        </w:tc>
        <w:tc>
          <w:tcPr>
            <w:tcW w:w="1680" w:type="dxa"/>
          </w:tcPr>
          <w:p w14:paraId="3B1A0169" w14:textId="1B71DE3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MSc</w:t>
            </w:r>
          </w:p>
        </w:tc>
        <w:tc>
          <w:tcPr>
            <w:tcW w:w="3887" w:type="dxa"/>
          </w:tcPr>
          <w:p w14:paraId="4A40B3CE" w14:textId="5CB393AD"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1E8B28B8" w14:textId="77777777" w:rsidTr="09FB95A3">
        <w:tc>
          <w:tcPr>
            <w:tcW w:w="975" w:type="dxa"/>
          </w:tcPr>
          <w:p w14:paraId="1930BACE" w14:textId="4DCC7157" w:rsidR="51A40B33" w:rsidRPr="00890B4F" w:rsidRDefault="51A40B33" w:rsidP="51A40B33">
            <w:pPr>
              <w:rPr>
                <w:rFonts w:ascii="Times" w:eastAsia="Times" w:hAnsi="Times" w:cs="Times"/>
              </w:rPr>
            </w:pPr>
            <w:r w:rsidRPr="00890B4F">
              <w:rPr>
                <w:rFonts w:ascii="Times" w:eastAsia="Times" w:hAnsi="Times" w:cs="Times"/>
              </w:rPr>
              <w:t>Mr</w:t>
            </w:r>
          </w:p>
        </w:tc>
        <w:tc>
          <w:tcPr>
            <w:tcW w:w="2595" w:type="dxa"/>
          </w:tcPr>
          <w:p w14:paraId="6CCF57CC" w14:textId="7C783D8B" w:rsidR="51A40B33" w:rsidRPr="00890B4F" w:rsidRDefault="51A40B33" w:rsidP="51A40B33">
            <w:pPr>
              <w:rPr>
                <w:rFonts w:ascii="Times" w:eastAsia="Times" w:hAnsi="Times" w:cs="Times"/>
              </w:rPr>
            </w:pPr>
            <w:r w:rsidRPr="00890B4F">
              <w:rPr>
                <w:rFonts w:ascii="Times" w:eastAsia="Times" w:hAnsi="Times" w:cs="Times"/>
              </w:rPr>
              <w:t xml:space="preserve">Yama </w:t>
            </w:r>
            <w:proofErr w:type="spellStart"/>
            <w:r w:rsidRPr="00890B4F">
              <w:rPr>
                <w:rFonts w:ascii="Times" w:eastAsia="Times" w:hAnsi="Times" w:cs="Times"/>
              </w:rPr>
              <w:t>Mujadidi</w:t>
            </w:r>
            <w:proofErr w:type="spellEnd"/>
          </w:p>
        </w:tc>
        <w:tc>
          <w:tcPr>
            <w:tcW w:w="1680" w:type="dxa"/>
          </w:tcPr>
          <w:p w14:paraId="6D37C191" w14:textId="035D684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MSc</w:t>
            </w:r>
          </w:p>
        </w:tc>
        <w:tc>
          <w:tcPr>
            <w:tcW w:w="3887" w:type="dxa"/>
          </w:tcPr>
          <w:p w14:paraId="6396BEA6" w14:textId="719C381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4E976999" w14:textId="77777777" w:rsidTr="09FB95A3">
        <w:tc>
          <w:tcPr>
            <w:tcW w:w="975" w:type="dxa"/>
          </w:tcPr>
          <w:p w14:paraId="35B1B6F9" w14:textId="7746FE0E" w:rsidR="51A40B33" w:rsidRPr="00890B4F" w:rsidRDefault="51A40B33" w:rsidP="51A40B33">
            <w:pPr>
              <w:rPr>
                <w:rFonts w:ascii="Times" w:eastAsia="Times" w:hAnsi="Times" w:cs="Times"/>
              </w:rPr>
            </w:pPr>
            <w:r w:rsidRPr="00890B4F">
              <w:rPr>
                <w:rFonts w:ascii="Times" w:eastAsia="Times" w:hAnsi="Times" w:cs="Times"/>
              </w:rPr>
              <w:t>Dr</w:t>
            </w:r>
          </w:p>
        </w:tc>
        <w:tc>
          <w:tcPr>
            <w:tcW w:w="2595" w:type="dxa"/>
          </w:tcPr>
          <w:p w14:paraId="67C23D42" w14:textId="5FD70ADC" w:rsidR="51A40B33" w:rsidRPr="00890B4F" w:rsidRDefault="51A40B33" w:rsidP="51A40B33">
            <w:pPr>
              <w:rPr>
                <w:rFonts w:ascii="Times" w:eastAsia="Times" w:hAnsi="Times" w:cs="Times"/>
              </w:rPr>
            </w:pPr>
            <w:r w:rsidRPr="09FB95A3">
              <w:rPr>
                <w:rFonts w:ascii="Times" w:eastAsia="Times" w:hAnsi="Times" w:cs="Times"/>
              </w:rPr>
              <w:t>Alas</w:t>
            </w:r>
            <w:r w:rsidR="78EE8316" w:rsidRPr="09FB95A3">
              <w:rPr>
                <w:rFonts w:ascii="Times" w:eastAsia="Times" w:hAnsi="Times" w:cs="Times"/>
              </w:rPr>
              <w:t>d</w:t>
            </w:r>
            <w:r w:rsidRPr="09FB95A3">
              <w:rPr>
                <w:rFonts w:ascii="Times" w:eastAsia="Times" w:hAnsi="Times" w:cs="Times"/>
              </w:rPr>
              <w:t>air P. S. Munro</w:t>
            </w:r>
          </w:p>
        </w:tc>
        <w:tc>
          <w:tcPr>
            <w:tcW w:w="1680" w:type="dxa"/>
          </w:tcPr>
          <w:p w14:paraId="27837A39" w14:textId="65481130" w:rsidR="51A40B33" w:rsidRPr="00890B4F" w:rsidRDefault="4C5EB2E0" w:rsidP="09FB95A3">
            <w:pPr>
              <w:rPr>
                <w:rFonts w:ascii="Times" w:eastAsia="Times" w:hAnsi="Times" w:cs="Times"/>
              </w:rPr>
            </w:pPr>
            <w:r w:rsidRPr="09FB95A3">
              <w:rPr>
                <w:rFonts w:ascii="Times" w:eastAsia="Times" w:hAnsi="Times" w:cs="Times"/>
              </w:rPr>
              <w:t>MRCPCH</w:t>
            </w:r>
          </w:p>
        </w:tc>
        <w:tc>
          <w:tcPr>
            <w:tcW w:w="3887" w:type="dxa"/>
          </w:tcPr>
          <w:p w14:paraId="6642A6AB" w14:textId="3C807A66" w:rsidR="51A40B33" w:rsidRPr="00890B4F" w:rsidRDefault="51A40B33" w:rsidP="51A40B33">
            <w:pPr>
              <w:rPr>
                <w:rFonts w:ascii="Times" w:eastAsia="Times" w:hAnsi="Times" w:cs="Times"/>
              </w:rPr>
            </w:pPr>
            <w:r w:rsidRPr="00890B4F">
              <w:rPr>
                <w:rFonts w:ascii="Times" w:eastAsia="Times" w:hAnsi="Times" w:cs="Times"/>
                <w:color w:val="000000" w:themeColor="text1"/>
              </w:rPr>
              <w:t>NIHR Clinical Research Facility, University Hospital Southampton</w:t>
            </w:r>
            <w:r w:rsidRPr="00890B4F">
              <w:rPr>
                <w:rFonts w:ascii="Times" w:eastAsia="Times" w:hAnsi="Times" w:cs="Times"/>
              </w:rPr>
              <w:t xml:space="preserve"> NHS Trust</w:t>
            </w:r>
          </w:p>
        </w:tc>
      </w:tr>
      <w:tr w:rsidR="51A40B33" w14:paraId="24746B11" w14:textId="77777777" w:rsidTr="09FB95A3">
        <w:tc>
          <w:tcPr>
            <w:tcW w:w="975" w:type="dxa"/>
          </w:tcPr>
          <w:p w14:paraId="4C2DAC53" w14:textId="5EEFAA3C" w:rsidR="51A40B33" w:rsidRPr="00890B4F" w:rsidRDefault="51A40B33" w:rsidP="51A40B33">
            <w:pPr>
              <w:rPr>
                <w:rFonts w:ascii="Times" w:eastAsia="Times" w:hAnsi="Times" w:cs="Times"/>
              </w:rPr>
            </w:pPr>
            <w:r w:rsidRPr="00890B4F">
              <w:rPr>
                <w:rFonts w:ascii="Times" w:eastAsia="Times" w:hAnsi="Times" w:cs="Times"/>
              </w:rPr>
              <w:t>Dr</w:t>
            </w:r>
          </w:p>
        </w:tc>
        <w:tc>
          <w:tcPr>
            <w:tcW w:w="2595" w:type="dxa"/>
          </w:tcPr>
          <w:p w14:paraId="2EF321E4" w14:textId="341D6E41" w:rsidR="51A40B33" w:rsidRPr="00890B4F" w:rsidRDefault="51A40B33" w:rsidP="51A40B33">
            <w:pPr>
              <w:rPr>
                <w:rFonts w:ascii="Times" w:eastAsia="Times" w:hAnsi="Times" w:cs="Times"/>
              </w:rPr>
            </w:pPr>
            <w:r w:rsidRPr="00890B4F">
              <w:rPr>
                <w:rFonts w:ascii="Times" w:eastAsia="Times" w:hAnsi="Times" w:cs="Times"/>
              </w:rPr>
              <w:t xml:space="preserve">Mihaela </w:t>
            </w:r>
            <w:proofErr w:type="spellStart"/>
            <w:r w:rsidRPr="00890B4F">
              <w:rPr>
                <w:rFonts w:ascii="Times" w:eastAsia="Times" w:hAnsi="Times" w:cs="Times"/>
              </w:rPr>
              <w:t>Pacurar</w:t>
            </w:r>
            <w:proofErr w:type="spellEnd"/>
          </w:p>
        </w:tc>
        <w:tc>
          <w:tcPr>
            <w:tcW w:w="1680" w:type="dxa"/>
          </w:tcPr>
          <w:p w14:paraId="23B7A95F" w14:textId="715AD6EF"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MD</w:t>
            </w:r>
          </w:p>
        </w:tc>
        <w:tc>
          <w:tcPr>
            <w:tcW w:w="3887" w:type="dxa"/>
          </w:tcPr>
          <w:p w14:paraId="2F649D97" w14:textId="6258EB85" w:rsidR="51A40B33" w:rsidRPr="00890B4F" w:rsidRDefault="51A40B33" w:rsidP="51A40B33">
            <w:pPr>
              <w:rPr>
                <w:rFonts w:ascii="Times" w:eastAsia="Times" w:hAnsi="Times" w:cs="Times"/>
              </w:rPr>
            </w:pPr>
            <w:r w:rsidRPr="00890B4F">
              <w:rPr>
                <w:rFonts w:ascii="Times" w:eastAsia="Times" w:hAnsi="Times" w:cs="Times"/>
                <w:color w:val="000000" w:themeColor="text1"/>
              </w:rPr>
              <w:t>NIHR Clinical Research Facility, University Hospital Southampton</w:t>
            </w:r>
            <w:r w:rsidRPr="00890B4F">
              <w:rPr>
                <w:rFonts w:ascii="Times" w:eastAsia="Times" w:hAnsi="Times" w:cs="Times"/>
              </w:rPr>
              <w:t xml:space="preserve"> NHS Trust</w:t>
            </w:r>
          </w:p>
        </w:tc>
      </w:tr>
      <w:tr w:rsidR="51A40B33" w14:paraId="2B496FB8" w14:textId="77777777" w:rsidTr="09FB95A3">
        <w:tc>
          <w:tcPr>
            <w:tcW w:w="975" w:type="dxa"/>
          </w:tcPr>
          <w:p w14:paraId="073C78ED" w14:textId="188D3111"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Mrs </w:t>
            </w:r>
          </w:p>
        </w:tc>
        <w:tc>
          <w:tcPr>
            <w:tcW w:w="2595" w:type="dxa"/>
          </w:tcPr>
          <w:p w14:paraId="10CE735D" w14:textId="3C7E0A2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Emma </w:t>
            </w:r>
            <w:proofErr w:type="spellStart"/>
            <w:r w:rsidRPr="00890B4F">
              <w:rPr>
                <w:rFonts w:ascii="Times" w:eastAsia="Times" w:hAnsi="Times" w:cs="Times"/>
                <w:color w:val="000000" w:themeColor="text1"/>
              </w:rPr>
              <w:t>Plested</w:t>
            </w:r>
            <w:proofErr w:type="spellEnd"/>
          </w:p>
        </w:tc>
        <w:tc>
          <w:tcPr>
            <w:tcW w:w="1680" w:type="dxa"/>
          </w:tcPr>
          <w:p w14:paraId="6FEA8553" w14:textId="408D4729" w:rsidR="51A40B33" w:rsidRPr="00890B4F" w:rsidRDefault="73AA5FF5" w:rsidP="51A40B33">
            <w:pPr>
              <w:rPr>
                <w:rFonts w:ascii="Times" w:eastAsia="Times" w:hAnsi="Times" w:cs="Times"/>
                <w:color w:val="000000" w:themeColor="text1"/>
              </w:rPr>
            </w:pPr>
            <w:r w:rsidRPr="0BA8848E">
              <w:rPr>
                <w:rFonts w:ascii="Times" w:eastAsia="Times" w:hAnsi="Times" w:cs="Times"/>
                <w:color w:val="000000" w:themeColor="text1"/>
              </w:rPr>
              <w:t>-</w:t>
            </w:r>
          </w:p>
        </w:tc>
        <w:tc>
          <w:tcPr>
            <w:tcW w:w="3887" w:type="dxa"/>
          </w:tcPr>
          <w:p w14:paraId="68025735" w14:textId="0F17ADD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2A07914E" w14:textId="77777777" w:rsidTr="09FB95A3">
        <w:tc>
          <w:tcPr>
            <w:tcW w:w="975" w:type="dxa"/>
          </w:tcPr>
          <w:p w14:paraId="2844686D" w14:textId="3277A3B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Ms</w:t>
            </w:r>
          </w:p>
        </w:tc>
        <w:tc>
          <w:tcPr>
            <w:tcW w:w="2595" w:type="dxa"/>
          </w:tcPr>
          <w:p w14:paraId="658DB9E4" w14:textId="423EB00A"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Jade Rand</w:t>
            </w:r>
          </w:p>
        </w:tc>
        <w:tc>
          <w:tcPr>
            <w:tcW w:w="1680" w:type="dxa"/>
          </w:tcPr>
          <w:p w14:paraId="62C55166" w14:textId="24EFA84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BA</w:t>
            </w:r>
          </w:p>
        </w:tc>
        <w:tc>
          <w:tcPr>
            <w:tcW w:w="3887" w:type="dxa"/>
          </w:tcPr>
          <w:p w14:paraId="70113B41" w14:textId="61DAB696" w:rsidR="51A40B33" w:rsidRPr="00890B4F" w:rsidRDefault="51A40B33" w:rsidP="51A40B33">
            <w:pPr>
              <w:rPr>
                <w:rFonts w:ascii="Times" w:eastAsia="Times" w:hAnsi="Times" w:cs="Times"/>
              </w:rPr>
            </w:pPr>
            <w:r w:rsidRPr="00890B4F">
              <w:rPr>
                <w:rFonts w:ascii="Times" w:eastAsia="Times" w:hAnsi="Times" w:cs="Times"/>
                <w:color w:val="000000" w:themeColor="text1"/>
              </w:rPr>
              <w:t>NIHR Clinical Research Facility, University Hospital Southampton</w:t>
            </w:r>
            <w:r w:rsidRPr="00890B4F">
              <w:rPr>
                <w:rFonts w:ascii="Times" w:eastAsia="Times" w:hAnsi="Times" w:cs="Times"/>
              </w:rPr>
              <w:t xml:space="preserve"> NHS Trust</w:t>
            </w:r>
          </w:p>
        </w:tc>
      </w:tr>
      <w:tr w:rsidR="51A40B33" w14:paraId="12410C3B" w14:textId="77777777" w:rsidTr="09FB95A3">
        <w:tc>
          <w:tcPr>
            <w:tcW w:w="975" w:type="dxa"/>
          </w:tcPr>
          <w:p w14:paraId="79CF3657" w14:textId="654DDCD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lastRenderedPageBreak/>
              <w:t>Dr</w:t>
            </w:r>
          </w:p>
        </w:tc>
        <w:tc>
          <w:tcPr>
            <w:tcW w:w="2595" w:type="dxa"/>
          </w:tcPr>
          <w:p w14:paraId="4D267C96" w14:textId="6AB288B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Thomas Rawlinson</w:t>
            </w:r>
          </w:p>
        </w:tc>
        <w:tc>
          <w:tcPr>
            <w:tcW w:w="1680" w:type="dxa"/>
          </w:tcPr>
          <w:p w14:paraId="319B617F" w14:textId="0142EF2F"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DPhil</w:t>
            </w:r>
          </w:p>
        </w:tc>
        <w:tc>
          <w:tcPr>
            <w:tcW w:w="3887" w:type="dxa"/>
          </w:tcPr>
          <w:p w14:paraId="0FA13368" w14:textId="3C8D8FE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7F92C912" w14:textId="77777777" w:rsidTr="09FB95A3">
        <w:tc>
          <w:tcPr>
            <w:tcW w:w="975" w:type="dxa"/>
          </w:tcPr>
          <w:p w14:paraId="12276F36" w14:textId="237E5613"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61FBAEF5" w14:textId="2241E51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Sarah </w:t>
            </w:r>
            <w:proofErr w:type="spellStart"/>
            <w:r w:rsidRPr="00890B4F">
              <w:rPr>
                <w:rFonts w:ascii="Times" w:eastAsia="Times" w:hAnsi="Times" w:cs="Times"/>
                <w:color w:val="000000" w:themeColor="text1"/>
              </w:rPr>
              <w:t>Rhead</w:t>
            </w:r>
            <w:proofErr w:type="spellEnd"/>
          </w:p>
        </w:tc>
        <w:tc>
          <w:tcPr>
            <w:tcW w:w="1680" w:type="dxa"/>
          </w:tcPr>
          <w:p w14:paraId="729DC335" w14:textId="3AA1667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MBChB</w:t>
            </w:r>
          </w:p>
        </w:tc>
        <w:tc>
          <w:tcPr>
            <w:tcW w:w="3887" w:type="dxa"/>
          </w:tcPr>
          <w:p w14:paraId="044B5DB9" w14:textId="3821135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Oxford Vaccine Group, Department of Paediatrics, University of Oxford, and the NIHR Oxford Biomedical Research Centre, Oxford, UK </w:t>
            </w:r>
          </w:p>
        </w:tc>
      </w:tr>
      <w:tr w:rsidR="51A40B33" w14:paraId="1C89F4A4" w14:textId="77777777" w:rsidTr="09FB95A3">
        <w:tc>
          <w:tcPr>
            <w:tcW w:w="975" w:type="dxa"/>
          </w:tcPr>
          <w:p w14:paraId="124266E9" w14:textId="350E7BF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Ms </w:t>
            </w:r>
          </w:p>
        </w:tc>
        <w:tc>
          <w:tcPr>
            <w:tcW w:w="2595" w:type="dxa"/>
          </w:tcPr>
          <w:p w14:paraId="56B0E16B" w14:textId="2585EEA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Hannah Robinson </w:t>
            </w:r>
          </w:p>
        </w:tc>
        <w:tc>
          <w:tcPr>
            <w:tcW w:w="1680" w:type="dxa"/>
          </w:tcPr>
          <w:p w14:paraId="44BB39E3" w14:textId="483C7A38" w:rsidR="51A40B33" w:rsidRPr="00890B4F" w:rsidRDefault="51A40B33" w:rsidP="51A40B33">
            <w:pPr>
              <w:rPr>
                <w:rFonts w:ascii="Times" w:eastAsia="Times" w:hAnsi="Times" w:cs="Times"/>
              </w:rPr>
            </w:pPr>
            <w:r w:rsidRPr="00890B4F">
              <w:rPr>
                <w:rFonts w:ascii="Times" w:eastAsia="Times" w:hAnsi="Times" w:cs="Times"/>
              </w:rPr>
              <w:t xml:space="preserve">DipHE </w:t>
            </w:r>
          </w:p>
        </w:tc>
        <w:tc>
          <w:tcPr>
            <w:tcW w:w="3887" w:type="dxa"/>
          </w:tcPr>
          <w:p w14:paraId="33F589F6" w14:textId="7FE3733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Oxford Centre for Clinical Tropical Medicine and Global Health, University of Oxford, and the NIHR Oxford Biomedical Research Centre, Oxford, UK </w:t>
            </w:r>
          </w:p>
        </w:tc>
      </w:tr>
      <w:tr w:rsidR="51A40B33" w14:paraId="32557F58" w14:textId="77777777" w:rsidTr="09FB95A3">
        <w:tc>
          <w:tcPr>
            <w:tcW w:w="975" w:type="dxa"/>
          </w:tcPr>
          <w:p w14:paraId="61B6A190" w14:textId="3C1B542B"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2EA9520C" w14:textId="3AC6CB1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Adam John Ritchie</w:t>
            </w:r>
          </w:p>
        </w:tc>
        <w:tc>
          <w:tcPr>
            <w:tcW w:w="1680" w:type="dxa"/>
          </w:tcPr>
          <w:p w14:paraId="3D44E0B4" w14:textId="47357190" w:rsidR="51A40B33" w:rsidRPr="00890B4F" w:rsidRDefault="51A40B33" w:rsidP="51A40B33">
            <w:pPr>
              <w:rPr>
                <w:rFonts w:ascii="Times" w:eastAsia="Times" w:hAnsi="Times" w:cs="Times"/>
              </w:rPr>
            </w:pPr>
            <w:r w:rsidRPr="00890B4F">
              <w:rPr>
                <w:rFonts w:ascii="Times" w:eastAsia="Times" w:hAnsi="Times" w:cs="Times"/>
              </w:rPr>
              <w:t>PhD</w:t>
            </w:r>
          </w:p>
        </w:tc>
        <w:tc>
          <w:tcPr>
            <w:tcW w:w="3887" w:type="dxa"/>
          </w:tcPr>
          <w:p w14:paraId="40202B20" w14:textId="058DA198" w:rsidR="4F9C6F99" w:rsidRPr="00890B4F" w:rsidRDefault="4F9C6F99" w:rsidP="51A40B33">
            <w:pPr>
              <w:rPr>
                <w:rFonts w:ascii="Times" w:eastAsia="Times" w:hAnsi="Times" w:cs="Times"/>
                <w:color w:val="000000" w:themeColor="text1"/>
              </w:rPr>
            </w:pPr>
            <w:r w:rsidRPr="668B7FBF">
              <w:rPr>
                <w:rFonts w:ascii="Times" w:eastAsia="Times" w:hAnsi="Times" w:cs="Times"/>
                <w:color w:val="000000" w:themeColor="text1"/>
              </w:rPr>
              <w:t>The Jenner Institute, Nuffield Department of Medicine, University of Oxford</w:t>
            </w:r>
            <w:r w:rsidR="51A40B33" w:rsidRPr="00890B4F">
              <w:rPr>
                <w:rFonts w:ascii="Times" w:eastAsia="Times" w:hAnsi="Times" w:cs="Times"/>
                <w:color w:val="000000" w:themeColor="text1"/>
              </w:rPr>
              <w:t xml:space="preserve"> </w:t>
            </w:r>
          </w:p>
        </w:tc>
      </w:tr>
      <w:tr w:rsidR="51A40B33" w14:paraId="2E1709F4" w14:textId="77777777" w:rsidTr="09FB95A3">
        <w:tc>
          <w:tcPr>
            <w:tcW w:w="975" w:type="dxa"/>
          </w:tcPr>
          <w:p w14:paraId="7FCAA9CA" w14:textId="35D7BF00"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00792AAD" w14:textId="08AF2545"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Amy L Ross Russell</w:t>
            </w:r>
          </w:p>
        </w:tc>
        <w:tc>
          <w:tcPr>
            <w:tcW w:w="1680" w:type="dxa"/>
          </w:tcPr>
          <w:p w14:paraId="337D2CB6" w14:textId="57CF0351" w:rsidR="51A40B33" w:rsidRPr="00890B4F" w:rsidRDefault="51A40B33" w:rsidP="51A40B33">
            <w:pPr>
              <w:rPr>
                <w:rFonts w:ascii="Times" w:eastAsia="Times" w:hAnsi="Times" w:cs="Times"/>
              </w:rPr>
            </w:pPr>
            <w:r w:rsidRPr="00890B4F">
              <w:rPr>
                <w:rFonts w:ascii="Times" w:eastAsia="Times" w:hAnsi="Times" w:cs="Times"/>
              </w:rPr>
              <w:t>MA</w:t>
            </w:r>
          </w:p>
        </w:tc>
        <w:tc>
          <w:tcPr>
            <w:tcW w:w="3887" w:type="dxa"/>
          </w:tcPr>
          <w:p w14:paraId="7DFA23D9" w14:textId="264F1005" w:rsidR="51A40B33" w:rsidRPr="00890B4F" w:rsidRDefault="51A40B33" w:rsidP="51A40B33">
            <w:pPr>
              <w:rPr>
                <w:rFonts w:ascii="Times" w:eastAsia="Times" w:hAnsi="Times" w:cs="Times"/>
              </w:rPr>
            </w:pPr>
            <w:r w:rsidRPr="00890B4F">
              <w:rPr>
                <w:rFonts w:ascii="Times" w:eastAsia="Times" w:hAnsi="Times" w:cs="Times"/>
                <w:color w:val="000000" w:themeColor="text1"/>
              </w:rPr>
              <w:t>NIHR Clinical Research Facility, University Hospital Southampton</w:t>
            </w:r>
            <w:r w:rsidRPr="00890B4F">
              <w:rPr>
                <w:rFonts w:ascii="Times" w:eastAsia="Times" w:hAnsi="Times" w:cs="Times"/>
              </w:rPr>
              <w:t xml:space="preserve"> NHS Trust</w:t>
            </w:r>
          </w:p>
        </w:tc>
      </w:tr>
      <w:tr w:rsidR="51A40B33" w14:paraId="10E17954" w14:textId="77777777" w:rsidTr="09FB95A3">
        <w:tc>
          <w:tcPr>
            <w:tcW w:w="975" w:type="dxa"/>
          </w:tcPr>
          <w:p w14:paraId="1BF56D46" w14:textId="404A63B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Mr</w:t>
            </w:r>
          </w:p>
        </w:tc>
        <w:tc>
          <w:tcPr>
            <w:tcW w:w="2595" w:type="dxa"/>
          </w:tcPr>
          <w:p w14:paraId="01D451E2" w14:textId="5190971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Stephen </w:t>
            </w:r>
            <w:proofErr w:type="spellStart"/>
            <w:r w:rsidRPr="00890B4F">
              <w:rPr>
                <w:rFonts w:ascii="Times" w:eastAsia="Times" w:hAnsi="Times" w:cs="Times"/>
                <w:color w:val="000000" w:themeColor="text1"/>
              </w:rPr>
              <w:t>Saich</w:t>
            </w:r>
            <w:proofErr w:type="spellEnd"/>
          </w:p>
        </w:tc>
        <w:tc>
          <w:tcPr>
            <w:tcW w:w="1680" w:type="dxa"/>
          </w:tcPr>
          <w:p w14:paraId="0B903769" w14:textId="1074B1C2" w:rsidR="51A40B33" w:rsidRPr="00890B4F" w:rsidRDefault="51A40B33" w:rsidP="51A40B33">
            <w:pPr>
              <w:rPr>
                <w:rFonts w:ascii="Times" w:eastAsia="Times" w:hAnsi="Times" w:cs="Times"/>
              </w:rPr>
            </w:pPr>
            <w:r w:rsidRPr="00890B4F">
              <w:rPr>
                <w:rFonts w:ascii="Times" w:eastAsia="Times" w:hAnsi="Times" w:cs="Times"/>
              </w:rPr>
              <w:t>BA</w:t>
            </w:r>
          </w:p>
        </w:tc>
        <w:tc>
          <w:tcPr>
            <w:tcW w:w="3887" w:type="dxa"/>
          </w:tcPr>
          <w:p w14:paraId="6A708683" w14:textId="78A6ADD8" w:rsidR="51A40B33" w:rsidRPr="00890B4F" w:rsidRDefault="51A40B33" w:rsidP="51A40B33">
            <w:pPr>
              <w:rPr>
                <w:rFonts w:ascii="Times" w:eastAsia="Times" w:hAnsi="Times" w:cs="Times"/>
              </w:rPr>
            </w:pPr>
            <w:r w:rsidRPr="00890B4F">
              <w:rPr>
                <w:rFonts w:ascii="Times" w:eastAsia="Times" w:hAnsi="Times" w:cs="Times"/>
                <w:color w:val="000000" w:themeColor="text1"/>
              </w:rPr>
              <w:t>NIHR Clinical Research Facility, University Hospital Southampton</w:t>
            </w:r>
            <w:r w:rsidRPr="00890B4F">
              <w:rPr>
                <w:rFonts w:ascii="Times" w:eastAsia="Times" w:hAnsi="Times" w:cs="Times"/>
              </w:rPr>
              <w:t xml:space="preserve"> NHS Trust</w:t>
            </w:r>
          </w:p>
        </w:tc>
      </w:tr>
      <w:tr w:rsidR="51A40B33" w14:paraId="4046FF4B" w14:textId="77777777" w:rsidTr="09FB95A3">
        <w:tc>
          <w:tcPr>
            <w:tcW w:w="975" w:type="dxa"/>
          </w:tcPr>
          <w:p w14:paraId="43C325B0" w14:textId="633360E2"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271F8C86" w14:textId="44FF242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Nisha Singh</w:t>
            </w:r>
          </w:p>
        </w:tc>
        <w:tc>
          <w:tcPr>
            <w:tcW w:w="1680" w:type="dxa"/>
          </w:tcPr>
          <w:p w14:paraId="19103984" w14:textId="7ACB8721" w:rsidR="51A40B33" w:rsidRPr="00890B4F" w:rsidRDefault="51A40B33" w:rsidP="51A40B33">
            <w:pPr>
              <w:rPr>
                <w:rFonts w:ascii="Times" w:eastAsia="Times" w:hAnsi="Times" w:cs="Times"/>
              </w:rPr>
            </w:pPr>
            <w:r w:rsidRPr="00890B4F">
              <w:rPr>
                <w:rFonts w:ascii="Times" w:eastAsia="Times" w:hAnsi="Times" w:cs="Times"/>
              </w:rPr>
              <w:t>DPhil</w:t>
            </w:r>
          </w:p>
        </w:tc>
        <w:tc>
          <w:tcPr>
            <w:tcW w:w="3887" w:type="dxa"/>
          </w:tcPr>
          <w:p w14:paraId="3F15F718" w14:textId="2EF92B39" w:rsidR="51A40B33" w:rsidRPr="00890B4F" w:rsidRDefault="00EE43D5"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3EEA96EA" w14:textId="77777777" w:rsidTr="09FB95A3">
        <w:tc>
          <w:tcPr>
            <w:tcW w:w="975" w:type="dxa"/>
          </w:tcPr>
          <w:p w14:paraId="72856BCA" w14:textId="721C1409" w:rsidR="51A40B33" w:rsidRPr="00890B4F" w:rsidRDefault="51A40B33" w:rsidP="51A40B33">
            <w:pPr>
              <w:rPr>
                <w:rFonts w:ascii="Times" w:eastAsia="Times" w:hAnsi="Times" w:cs="Times"/>
              </w:rPr>
            </w:pPr>
            <w:r w:rsidRPr="00890B4F">
              <w:rPr>
                <w:rFonts w:ascii="Times" w:eastAsia="Times" w:hAnsi="Times" w:cs="Times"/>
                <w:color w:val="000000" w:themeColor="text1"/>
              </w:rPr>
              <w:t>D</w:t>
            </w:r>
            <w:r w:rsidRPr="00890B4F">
              <w:rPr>
                <w:rFonts w:ascii="Times" w:eastAsia="Times" w:hAnsi="Times" w:cs="Times"/>
              </w:rPr>
              <w:t>r</w:t>
            </w:r>
          </w:p>
        </w:tc>
        <w:tc>
          <w:tcPr>
            <w:tcW w:w="2595" w:type="dxa"/>
          </w:tcPr>
          <w:p w14:paraId="38E3D41B" w14:textId="63DFA023"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Catherine C Smith</w:t>
            </w:r>
          </w:p>
        </w:tc>
        <w:tc>
          <w:tcPr>
            <w:tcW w:w="1680" w:type="dxa"/>
          </w:tcPr>
          <w:p w14:paraId="29D0ACA2" w14:textId="1F3E3292" w:rsidR="51A40B33" w:rsidRPr="00890B4F" w:rsidRDefault="51A40B33" w:rsidP="51A40B33">
            <w:pPr>
              <w:rPr>
                <w:rFonts w:ascii="Times" w:eastAsia="Times" w:hAnsi="Times" w:cs="Times"/>
              </w:rPr>
            </w:pPr>
            <w:r w:rsidRPr="00890B4F">
              <w:rPr>
                <w:rFonts w:ascii="Times" w:eastAsia="Times" w:hAnsi="Times" w:cs="Times"/>
              </w:rPr>
              <w:t>PhD</w:t>
            </w:r>
          </w:p>
        </w:tc>
        <w:tc>
          <w:tcPr>
            <w:tcW w:w="3887" w:type="dxa"/>
          </w:tcPr>
          <w:p w14:paraId="333A5557" w14:textId="2159FBDA"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322EE5A7" w14:textId="77777777" w:rsidTr="09FB95A3">
        <w:tc>
          <w:tcPr>
            <w:tcW w:w="975" w:type="dxa"/>
          </w:tcPr>
          <w:p w14:paraId="179BE375" w14:textId="1A501BB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Assoc. Prof </w:t>
            </w:r>
          </w:p>
        </w:tc>
        <w:tc>
          <w:tcPr>
            <w:tcW w:w="2595" w:type="dxa"/>
          </w:tcPr>
          <w:p w14:paraId="7F53B564" w14:textId="2D3E64E1"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Matthew D. Snape </w:t>
            </w:r>
          </w:p>
        </w:tc>
        <w:tc>
          <w:tcPr>
            <w:tcW w:w="1680" w:type="dxa"/>
          </w:tcPr>
          <w:p w14:paraId="03A9FF05" w14:textId="7EBD303E" w:rsidR="51A40B33" w:rsidRPr="00890B4F" w:rsidRDefault="51A40B33" w:rsidP="51A40B33">
            <w:pPr>
              <w:rPr>
                <w:rFonts w:ascii="Times" w:eastAsia="Times" w:hAnsi="Times" w:cs="Times"/>
              </w:rPr>
            </w:pPr>
            <w:r w:rsidRPr="00890B4F">
              <w:rPr>
                <w:rFonts w:ascii="Times" w:eastAsia="Times" w:hAnsi="Times" w:cs="Times"/>
              </w:rPr>
              <w:t xml:space="preserve">MD </w:t>
            </w:r>
          </w:p>
        </w:tc>
        <w:tc>
          <w:tcPr>
            <w:tcW w:w="3887" w:type="dxa"/>
          </w:tcPr>
          <w:p w14:paraId="7F9DC929" w14:textId="1FDD629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w:t>
            </w:r>
          </w:p>
        </w:tc>
      </w:tr>
      <w:tr w:rsidR="51A40B33" w14:paraId="783A46F8" w14:textId="77777777" w:rsidTr="09FB95A3">
        <w:tc>
          <w:tcPr>
            <w:tcW w:w="975" w:type="dxa"/>
          </w:tcPr>
          <w:p w14:paraId="092E7EE1" w14:textId="7FD655F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6841F335" w14:textId="64C5903E" w:rsidR="51A40B33" w:rsidRPr="00890B4F" w:rsidRDefault="51A40B33" w:rsidP="51A40B33">
            <w:pPr>
              <w:rPr>
                <w:rFonts w:ascii="Times" w:eastAsia="Times" w:hAnsi="Times" w:cs="Times"/>
                <w:color w:val="000000" w:themeColor="text1"/>
              </w:rPr>
            </w:pPr>
            <w:proofErr w:type="spellStart"/>
            <w:r w:rsidRPr="00890B4F">
              <w:rPr>
                <w:rFonts w:ascii="Times" w:eastAsia="Times" w:hAnsi="Times" w:cs="Times"/>
                <w:color w:val="000000" w:themeColor="text1"/>
              </w:rPr>
              <w:t>Rinn</w:t>
            </w:r>
            <w:proofErr w:type="spellEnd"/>
            <w:r w:rsidRPr="00890B4F">
              <w:rPr>
                <w:rFonts w:ascii="Times" w:eastAsia="Times" w:hAnsi="Times" w:cs="Times"/>
                <w:color w:val="000000" w:themeColor="text1"/>
              </w:rPr>
              <w:t xml:space="preserve"> Song</w:t>
            </w:r>
          </w:p>
        </w:tc>
        <w:tc>
          <w:tcPr>
            <w:tcW w:w="1680" w:type="dxa"/>
          </w:tcPr>
          <w:p w14:paraId="2066C290" w14:textId="638FC0BD"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MD</w:t>
            </w:r>
          </w:p>
        </w:tc>
        <w:tc>
          <w:tcPr>
            <w:tcW w:w="3887" w:type="dxa"/>
          </w:tcPr>
          <w:p w14:paraId="0D3DAFEB" w14:textId="189E5EB4" w:rsidR="51A40B33" w:rsidRPr="00890B4F" w:rsidRDefault="51A40B33" w:rsidP="00890B4F">
            <w:pPr>
              <w:spacing w:line="257" w:lineRule="auto"/>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 and Division of Infectious Diseases, Boston, Children’s Hospital, Boston, US</w:t>
            </w:r>
          </w:p>
        </w:tc>
      </w:tr>
      <w:tr w:rsidR="51A40B33" w14:paraId="68727E40" w14:textId="77777777" w:rsidTr="09FB95A3">
        <w:tc>
          <w:tcPr>
            <w:tcW w:w="975" w:type="dxa"/>
          </w:tcPr>
          <w:p w14:paraId="740F1458" w14:textId="12E7F5C3"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Dr </w:t>
            </w:r>
          </w:p>
        </w:tc>
        <w:tc>
          <w:tcPr>
            <w:tcW w:w="2595" w:type="dxa"/>
          </w:tcPr>
          <w:p w14:paraId="45ED39F8" w14:textId="1498076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Richard Tarrant </w:t>
            </w:r>
          </w:p>
        </w:tc>
        <w:tc>
          <w:tcPr>
            <w:tcW w:w="1680" w:type="dxa"/>
          </w:tcPr>
          <w:p w14:paraId="332674BF" w14:textId="69047EC0"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0A47802F" w14:textId="7796E74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Clinical Biomanufacturing Facility, Nuffield Department of Medicine, University of Oxford, Oxford, UK </w:t>
            </w:r>
          </w:p>
        </w:tc>
      </w:tr>
      <w:tr w:rsidR="51A40B33" w14:paraId="4B791F67" w14:textId="77777777" w:rsidTr="09FB95A3">
        <w:tc>
          <w:tcPr>
            <w:tcW w:w="975" w:type="dxa"/>
          </w:tcPr>
          <w:p w14:paraId="6A0C91FA" w14:textId="76BC03D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410D6B5E" w14:textId="515F920E" w:rsidR="51A40B33" w:rsidRPr="00890B4F" w:rsidRDefault="51A40B33" w:rsidP="51A40B33">
            <w:pPr>
              <w:rPr>
                <w:rFonts w:ascii="Times" w:eastAsia="Times" w:hAnsi="Times" w:cs="Times"/>
                <w:color w:val="000000" w:themeColor="text1"/>
              </w:rPr>
            </w:pPr>
            <w:proofErr w:type="spellStart"/>
            <w:r w:rsidRPr="00890B4F">
              <w:rPr>
                <w:rFonts w:ascii="Times" w:eastAsia="Times" w:hAnsi="Times" w:cs="Times"/>
                <w:color w:val="000000" w:themeColor="text1"/>
              </w:rPr>
              <w:t>Yrene</w:t>
            </w:r>
            <w:proofErr w:type="spellEnd"/>
            <w:r w:rsidRPr="00890B4F">
              <w:rPr>
                <w:rFonts w:ascii="Times" w:eastAsia="Times" w:hAnsi="Times" w:cs="Times"/>
                <w:color w:val="000000" w:themeColor="text1"/>
              </w:rPr>
              <w:t xml:space="preserve"> </w:t>
            </w:r>
            <w:proofErr w:type="spellStart"/>
            <w:r w:rsidRPr="00890B4F">
              <w:rPr>
                <w:rFonts w:ascii="Times" w:eastAsia="Times" w:hAnsi="Times" w:cs="Times"/>
                <w:color w:val="000000" w:themeColor="text1"/>
              </w:rPr>
              <w:t>Themistocleous</w:t>
            </w:r>
            <w:proofErr w:type="spellEnd"/>
          </w:p>
        </w:tc>
        <w:tc>
          <w:tcPr>
            <w:tcW w:w="1680" w:type="dxa"/>
          </w:tcPr>
          <w:p w14:paraId="706C72A8" w14:textId="692FB9E1"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MBChB</w:t>
            </w:r>
          </w:p>
        </w:tc>
        <w:tc>
          <w:tcPr>
            <w:tcW w:w="3887" w:type="dxa"/>
          </w:tcPr>
          <w:p w14:paraId="1C863D89" w14:textId="116BB521"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6BA80B0C" w14:textId="77777777" w:rsidTr="09FB95A3">
        <w:tc>
          <w:tcPr>
            <w:tcW w:w="975" w:type="dxa"/>
          </w:tcPr>
          <w:p w14:paraId="60D7DF87" w14:textId="06DCF7AF"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6D7C6282" w14:textId="6CB352FB" w:rsidR="51A40B33" w:rsidRPr="00890B4F" w:rsidRDefault="51A40B33" w:rsidP="51A40B33">
            <w:pPr>
              <w:rPr>
                <w:rFonts w:ascii="Times" w:eastAsia="Times" w:hAnsi="Times" w:cs="Times"/>
              </w:rPr>
            </w:pPr>
            <w:r w:rsidRPr="00890B4F">
              <w:rPr>
                <w:rFonts w:ascii="Times" w:eastAsia="Times" w:hAnsi="Times" w:cs="Times"/>
              </w:rPr>
              <w:t>Kelly M Thomas</w:t>
            </w:r>
          </w:p>
        </w:tc>
        <w:tc>
          <w:tcPr>
            <w:tcW w:w="1680" w:type="dxa"/>
          </w:tcPr>
          <w:p w14:paraId="552E3B23" w14:textId="161251D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PhD</w:t>
            </w:r>
          </w:p>
        </w:tc>
        <w:tc>
          <w:tcPr>
            <w:tcW w:w="3887" w:type="dxa"/>
          </w:tcPr>
          <w:p w14:paraId="64DCBEE4" w14:textId="6BEEC182" w:rsidR="51A40B33" w:rsidRPr="00890B4F" w:rsidRDefault="51A40B33" w:rsidP="51A40B33">
            <w:pPr>
              <w:rPr>
                <w:rFonts w:ascii="Times" w:eastAsia="Times" w:hAnsi="Times" w:cs="Times"/>
              </w:rPr>
            </w:pPr>
            <w:r w:rsidRPr="00890B4F">
              <w:rPr>
                <w:rFonts w:ascii="Times" w:eastAsia="Times" w:hAnsi="Times" w:cs="Times"/>
              </w:rPr>
              <w:t xml:space="preserve">National Infection Service, Public Health England, </w:t>
            </w:r>
            <w:proofErr w:type="spellStart"/>
            <w:r w:rsidRPr="00890B4F">
              <w:rPr>
                <w:rFonts w:ascii="Times" w:eastAsia="Times" w:hAnsi="Times" w:cs="Times"/>
              </w:rPr>
              <w:t>Porton</w:t>
            </w:r>
            <w:proofErr w:type="spellEnd"/>
            <w:r w:rsidRPr="00890B4F">
              <w:rPr>
                <w:rFonts w:ascii="Times" w:eastAsia="Times" w:hAnsi="Times" w:cs="Times"/>
              </w:rPr>
              <w:t xml:space="preserve"> Down, Salisbury</w:t>
            </w:r>
          </w:p>
        </w:tc>
      </w:tr>
      <w:tr w:rsidR="51A40B33" w14:paraId="7E9D57F2" w14:textId="77777777" w:rsidTr="09FB95A3">
        <w:tc>
          <w:tcPr>
            <w:tcW w:w="975" w:type="dxa"/>
          </w:tcPr>
          <w:p w14:paraId="1DB7216F" w14:textId="0D9B830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7670EEA4" w14:textId="40DB0088" w:rsidR="51A40B33" w:rsidRPr="00890B4F" w:rsidRDefault="51A40B33" w:rsidP="51A40B33">
            <w:pPr>
              <w:rPr>
                <w:rFonts w:ascii="Times" w:eastAsia="Times" w:hAnsi="Times" w:cs="Times"/>
              </w:rPr>
            </w:pPr>
            <w:r w:rsidRPr="00890B4F">
              <w:rPr>
                <w:rFonts w:ascii="Times" w:eastAsia="Times" w:hAnsi="Times" w:cs="Times"/>
              </w:rPr>
              <w:t xml:space="preserve">Tonya L. </w:t>
            </w:r>
            <w:proofErr w:type="spellStart"/>
            <w:r w:rsidRPr="00890B4F">
              <w:rPr>
                <w:rFonts w:ascii="Times" w:eastAsia="Times" w:hAnsi="Times" w:cs="Times"/>
              </w:rPr>
              <w:t>Villafana</w:t>
            </w:r>
            <w:proofErr w:type="spellEnd"/>
          </w:p>
        </w:tc>
        <w:tc>
          <w:tcPr>
            <w:tcW w:w="1680" w:type="dxa"/>
          </w:tcPr>
          <w:p w14:paraId="2AAA8352" w14:textId="6ACB2DB6"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PhD</w:t>
            </w:r>
          </w:p>
        </w:tc>
        <w:tc>
          <w:tcPr>
            <w:tcW w:w="3887" w:type="dxa"/>
          </w:tcPr>
          <w:p w14:paraId="334C4374" w14:textId="55CBF163" w:rsidR="51A40B33" w:rsidRPr="00890B4F" w:rsidRDefault="51A40B33" w:rsidP="51A40B33">
            <w:pPr>
              <w:rPr>
                <w:rFonts w:ascii="Times" w:eastAsia="Times" w:hAnsi="Times" w:cs="Times"/>
              </w:rPr>
            </w:pPr>
            <w:proofErr w:type="spellStart"/>
            <w:r w:rsidRPr="00890B4F">
              <w:rPr>
                <w:rFonts w:ascii="Times" w:eastAsia="Times" w:hAnsi="Times" w:cs="Times"/>
              </w:rPr>
              <w:t>Astrazeneca</w:t>
            </w:r>
            <w:proofErr w:type="spellEnd"/>
            <w:r w:rsidRPr="00890B4F">
              <w:rPr>
                <w:rFonts w:ascii="Times" w:eastAsia="Times" w:hAnsi="Times" w:cs="Times"/>
              </w:rPr>
              <w:t xml:space="preserve"> </w:t>
            </w:r>
            <w:proofErr w:type="spellStart"/>
            <w:r w:rsidRPr="00890B4F">
              <w:rPr>
                <w:rFonts w:ascii="Times" w:eastAsia="Times" w:hAnsi="Times" w:cs="Times"/>
              </w:rPr>
              <w:t>BioPharmaceuticals</w:t>
            </w:r>
            <w:proofErr w:type="spellEnd"/>
            <w:r w:rsidRPr="00890B4F">
              <w:rPr>
                <w:rFonts w:ascii="Times" w:eastAsia="Times" w:hAnsi="Times" w:cs="Times"/>
              </w:rPr>
              <w:t xml:space="preserve"> R&amp;D</w:t>
            </w:r>
          </w:p>
        </w:tc>
      </w:tr>
      <w:tr w:rsidR="51A40B33" w14:paraId="2B59CD30" w14:textId="77777777" w:rsidTr="09FB95A3">
        <w:tc>
          <w:tcPr>
            <w:tcW w:w="975" w:type="dxa"/>
          </w:tcPr>
          <w:p w14:paraId="02E7E2CB" w14:textId="4208D65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lastRenderedPageBreak/>
              <w:t>Dr</w:t>
            </w:r>
          </w:p>
        </w:tc>
        <w:tc>
          <w:tcPr>
            <w:tcW w:w="2595" w:type="dxa"/>
          </w:tcPr>
          <w:p w14:paraId="42B42EF8" w14:textId="0F1CCC63" w:rsidR="51A40B33" w:rsidRPr="00890B4F" w:rsidRDefault="51A40B33" w:rsidP="51A40B33">
            <w:pPr>
              <w:rPr>
                <w:rFonts w:ascii="Times" w:eastAsia="Times" w:hAnsi="Times" w:cs="Times"/>
              </w:rPr>
            </w:pPr>
            <w:r w:rsidRPr="00890B4F">
              <w:rPr>
                <w:rFonts w:ascii="Times" w:eastAsia="Times" w:hAnsi="Times" w:cs="Times"/>
              </w:rPr>
              <w:t>Sarah C Warren</w:t>
            </w:r>
          </w:p>
        </w:tc>
        <w:tc>
          <w:tcPr>
            <w:tcW w:w="1680" w:type="dxa"/>
          </w:tcPr>
          <w:p w14:paraId="602D6182" w14:textId="67646AB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MBBC</w:t>
            </w:r>
          </w:p>
        </w:tc>
        <w:tc>
          <w:tcPr>
            <w:tcW w:w="3887" w:type="dxa"/>
          </w:tcPr>
          <w:p w14:paraId="6CF4BC31" w14:textId="1ACA2235" w:rsidR="51A40B33" w:rsidRPr="00890B4F" w:rsidRDefault="51A40B33" w:rsidP="51A40B33">
            <w:pPr>
              <w:rPr>
                <w:rFonts w:ascii="Times" w:eastAsia="Times" w:hAnsi="Times" w:cs="Times"/>
              </w:rPr>
            </w:pPr>
            <w:r w:rsidRPr="00890B4F">
              <w:rPr>
                <w:rFonts w:ascii="Times" w:eastAsia="Times" w:hAnsi="Times" w:cs="Times"/>
                <w:color w:val="000000" w:themeColor="text1"/>
              </w:rPr>
              <w:t>NIHR Clinical Research Facility, University Hospital Southampton</w:t>
            </w:r>
            <w:r w:rsidRPr="00890B4F">
              <w:rPr>
                <w:rFonts w:ascii="Times" w:eastAsia="Times" w:hAnsi="Times" w:cs="Times"/>
              </w:rPr>
              <w:t xml:space="preserve"> NHS Trust</w:t>
            </w:r>
          </w:p>
        </w:tc>
      </w:tr>
      <w:tr w:rsidR="51A40B33" w14:paraId="13A2C5BA" w14:textId="77777777" w:rsidTr="09FB95A3">
        <w:tc>
          <w:tcPr>
            <w:tcW w:w="975" w:type="dxa"/>
          </w:tcPr>
          <w:p w14:paraId="4C3BF08E" w14:textId="71B20862"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Dr</w:t>
            </w:r>
          </w:p>
        </w:tc>
        <w:tc>
          <w:tcPr>
            <w:tcW w:w="2595" w:type="dxa"/>
          </w:tcPr>
          <w:p w14:paraId="1949F18C" w14:textId="7BAB1950" w:rsidR="51A40B33" w:rsidRPr="00890B4F" w:rsidRDefault="51A40B33" w:rsidP="51A40B33">
            <w:pPr>
              <w:rPr>
                <w:rFonts w:ascii="Times" w:eastAsia="Times" w:hAnsi="Times" w:cs="Times"/>
              </w:rPr>
            </w:pPr>
            <w:r w:rsidRPr="00890B4F">
              <w:rPr>
                <w:rFonts w:ascii="Times" w:eastAsia="Times" w:hAnsi="Times" w:cs="Times"/>
              </w:rPr>
              <w:t>Marion E. E. Watson</w:t>
            </w:r>
          </w:p>
        </w:tc>
        <w:tc>
          <w:tcPr>
            <w:tcW w:w="1680" w:type="dxa"/>
          </w:tcPr>
          <w:p w14:paraId="609CE19E" w14:textId="194A299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PhD</w:t>
            </w:r>
          </w:p>
        </w:tc>
        <w:tc>
          <w:tcPr>
            <w:tcW w:w="3887" w:type="dxa"/>
          </w:tcPr>
          <w:p w14:paraId="470106C8" w14:textId="161A9B8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The Jenner Institute, Nuffield Department of Medicine, University of Oxford</w:t>
            </w:r>
          </w:p>
        </w:tc>
      </w:tr>
      <w:tr w:rsidR="51A40B33" w14:paraId="1A62FC63" w14:textId="77777777" w:rsidTr="09FB95A3">
        <w:tc>
          <w:tcPr>
            <w:tcW w:w="975" w:type="dxa"/>
          </w:tcPr>
          <w:p w14:paraId="4923FF7A" w14:textId="11FA475B" w:rsidR="7AF36F56" w:rsidRPr="00890B4F" w:rsidRDefault="7AF36F56"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Dr </w:t>
            </w:r>
          </w:p>
        </w:tc>
        <w:tc>
          <w:tcPr>
            <w:tcW w:w="2595" w:type="dxa"/>
          </w:tcPr>
          <w:p w14:paraId="2DA9E3FA" w14:textId="5EE784F0" w:rsidR="51A40B33" w:rsidRPr="00890B4F" w:rsidRDefault="51A40B33" w:rsidP="51A40B33">
            <w:pPr>
              <w:rPr>
                <w:rFonts w:ascii="Times" w:eastAsia="Times" w:hAnsi="Times" w:cs="Times"/>
              </w:rPr>
            </w:pPr>
            <w:r w:rsidRPr="00890B4F">
              <w:rPr>
                <w:rFonts w:ascii="Times" w:eastAsia="Times" w:hAnsi="Times" w:cs="Times"/>
              </w:rPr>
              <w:t>Alexander D Douglas</w:t>
            </w:r>
          </w:p>
        </w:tc>
        <w:tc>
          <w:tcPr>
            <w:tcW w:w="1680" w:type="dxa"/>
          </w:tcPr>
          <w:p w14:paraId="161E5869" w14:textId="4FADE96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DPhil </w:t>
            </w:r>
          </w:p>
        </w:tc>
        <w:tc>
          <w:tcPr>
            <w:tcW w:w="3887" w:type="dxa"/>
          </w:tcPr>
          <w:p w14:paraId="46C6BFF5" w14:textId="6C5ADD7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The Jenner Institute, Nuffield Department of Medicine, University of Oxford, and the NIHR Oxford Biomedical Research Centre, Oxford, UK  </w:t>
            </w:r>
          </w:p>
        </w:tc>
      </w:tr>
      <w:tr w:rsidR="51A40B33" w14:paraId="2D9CC75C" w14:textId="77777777" w:rsidTr="09FB95A3">
        <w:tc>
          <w:tcPr>
            <w:tcW w:w="975" w:type="dxa"/>
          </w:tcPr>
          <w:p w14:paraId="008EEEBF" w14:textId="2D976E2A" w:rsidR="51BC98D0" w:rsidRPr="00890B4F" w:rsidRDefault="51BC98D0"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Prof </w:t>
            </w:r>
          </w:p>
        </w:tc>
        <w:tc>
          <w:tcPr>
            <w:tcW w:w="2595" w:type="dxa"/>
          </w:tcPr>
          <w:p w14:paraId="1C2CB3D8" w14:textId="6C728A5D"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Adrian V. S. Hill</w:t>
            </w:r>
          </w:p>
        </w:tc>
        <w:tc>
          <w:tcPr>
            <w:tcW w:w="1680" w:type="dxa"/>
          </w:tcPr>
          <w:p w14:paraId="43BEB533" w14:textId="1A12E426" w:rsidR="51A40B33" w:rsidRPr="00890B4F" w:rsidRDefault="51A40B33" w:rsidP="51A40B33">
            <w:pPr>
              <w:rPr>
                <w:rFonts w:ascii="Times" w:eastAsia="Times" w:hAnsi="Times" w:cs="Times"/>
                <w:color w:val="000000" w:themeColor="text1"/>
              </w:rPr>
            </w:pPr>
            <w:proofErr w:type="spellStart"/>
            <w:r w:rsidRPr="00890B4F">
              <w:rPr>
                <w:rFonts w:ascii="Times" w:eastAsia="Times" w:hAnsi="Times" w:cs="Times"/>
                <w:color w:val="000000" w:themeColor="text1"/>
              </w:rPr>
              <w:t>FMedSci</w:t>
            </w:r>
            <w:proofErr w:type="spellEnd"/>
            <w:r w:rsidRPr="00890B4F">
              <w:rPr>
                <w:rFonts w:ascii="Times" w:eastAsia="Times" w:hAnsi="Times" w:cs="Times"/>
                <w:color w:val="000000" w:themeColor="text1"/>
              </w:rPr>
              <w:t xml:space="preserve"> </w:t>
            </w:r>
          </w:p>
        </w:tc>
        <w:tc>
          <w:tcPr>
            <w:tcW w:w="3887" w:type="dxa"/>
          </w:tcPr>
          <w:p w14:paraId="7A63DCE1" w14:textId="24B9FCD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The Jenner Institute, Nuffield Department of Medicine, University of Oxford, and the NIHR Oxford Biomedical Research Centre, Oxford, UK </w:t>
            </w:r>
          </w:p>
        </w:tc>
      </w:tr>
      <w:tr w:rsidR="51A40B33" w14:paraId="09242868" w14:textId="77777777" w:rsidTr="09FB95A3">
        <w:tc>
          <w:tcPr>
            <w:tcW w:w="975" w:type="dxa"/>
          </w:tcPr>
          <w:p w14:paraId="01AD4274" w14:textId="42054DAE" w:rsidR="6D5C5E4C" w:rsidRPr="00890B4F" w:rsidRDefault="6D5C5E4C"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Assoc. Prof </w:t>
            </w:r>
          </w:p>
        </w:tc>
        <w:tc>
          <w:tcPr>
            <w:tcW w:w="2595" w:type="dxa"/>
          </w:tcPr>
          <w:p w14:paraId="0B25FAE6" w14:textId="2BD809C8"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Teresa </w:t>
            </w:r>
            <w:proofErr w:type="spellStart"/>
            <w:r w:rsidRPr="00890B4F">
              <w:rPr>
                <w:rFonts w:ascii="Times" w:eastAsia="Times" w:hAnsi="Times" w:cs="Times"/>
                <w:color w:val="000000" w:themeColor="text1"/>
              </w:rPr>
              <w:t>Lambe</w:t>
            </w:r>
            <w:proofErr w:type="spellEnd"/>
          </w:p>
        </w:tc>
        <w:tc>
          <w:tcPr>
            <w:tcW w:w="1680" w:type="dxa"/>
          </w:tcPr>
          <w:p w14:paraId="32FF73BC" w14:textId="7FD802EF"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3AEEE507" w14:textId="5DAAAA1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The Jenner Institute, Nuffield Department of Medicine, University of Oxford, and the NIHR Oxford Biomedical Research Centre, Oxford, UK </w:t>
            </w:r>
          </w:p>
        </w:tc>
      </w:tr>
      <w:tr w:rsidR="51A40B33" w14:paraId="4626DC26" w14:textId="77777777" w:rsidTr="09FB95A3">
        <w:tc>
          <w:tcPr>
            <w:tcW w:w="975" w:type="dxa"/>
          </w:tcPr>
          <w:p w14:paraId="231AB988" w14:textId="50DCAA8A" w:rsidR="6D5C5E4C" w:rsidRPr="00890B4F" w:rsidRDefault="6D5C5E4C"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Prof </w:t>
            </w:r>
          </w:p>
        </w:tc>
        <w:tc>
          <w:tcPr>
            <w:tcW w:w="2595" w:type="dxa"/>
          </w:tcPr>
          <w:p w14:paraId="7CE870C7" w14:textId="62DFB1E9"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Sarah </w:t>
            </w:r>
            <w:r w:rsidRPr="668B7FBF">
              <w:rPr>
                <w:rFonts w:ascii="Times" w:eastAsia="Times" w:hAnsi="Times" w:cs="Times"/>
                <w:color w:val="000000" w:themeColor="text1"/>
              </w:rPr>
              <w:t xml:space="preserve">C. </w:t>
            </w:r>
            <w:r w:rsidRPr="00890B4F">
              <w:rPr>
                <w:rFonts w:ascii="Times" w:eastAsia="Times" w:hAnsi="Times" w:cs="Times"/>
                <w:color w:val="000000" w:themeColor="text1"/>
              </w:rPr>
              <w:t>Gilbert</w:t>
            </w:r>
          </w:p>
        </w:tc>
        <w:tc>
          <w:tcPr>
            <w:tcW w:w="1680" w:type="dxa"/>
          </w:tcPr>
          <w:p w14:paraId="3E4248BA" w14:textId="10113661"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PhD </w:t>
            </w:r>
          </w:p>
        </w:tc>
        <w:tc>
          <w:tcPr>
            <w:tcW w:w="3887" w:type="dxa"/>
          </w:tcPr>
          <w:p w14:paraId="48808A1F" w14:textId="74CA35A7"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 xml:space="preserve">The Jenner Institute, Nuffield Department of Medicine, University of Oxford, and the NIHR Oxford Biomedical Research Centre, Oxford, UK </w:t>
            </w:r>
          </w:p>
        </w:tc>
      </w:tr>
      <w:tr w:rsidR="51A40B33" w14:paraId="539378F5" w14:textId="77777777" w:rsidTr="09FB95A3">
        <w:tc>
          <w:tcPr>
            <w:tcW w:w="975" w:type="dxa"/>
          </w:tcPr>
          <w:p w14:paraId="4CE079BD" w14:textId="57012B91" w:rsidR="676534E9" w:rsidRPr="00890B4F" w:rsidRDefault="676534E9"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Prof </w:t>
            </w:r>
          </w:p>
        </w:tc>
        <w:tc>
          <w:tcPr>
            <w:tcW w:w="2595" w:type="dxa"/>
          </w:tcPr>
          <w:p w14:paraId="120AC8B8" w14:textId="7CD83DEC"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Saul N Faust</w:t>
            </w:r>
          </w:p>
        </w:tc>
        <w:tc>
          <w:tcPr>
            <w:tcW w:w="1680" w:type="dxa"/>
          </w:tcPr>
          <w:p w14:paraId="23F86DB6" w14:textId="62CC2BB1" w:rsidR="51A40B33" w:rsidRPr="00890B4F" w:rsidRDefault="51A40B33" w:rsidP="51A40B33">
            <w:pPr>
              <w:rPr>
                <w:rFonts w:ascii="Times" w:eastAsia="Times" w:hAnsi="Times" w:cs="Times"/>
              </w:rPr>
            </w:pPr>
            <w:r w:rsidRPr="00890B4F">
              <w:rPr>
                <w:rFonts w:ascii="Times" w:eastAsia="Times" w:hAnsi="Times" w:cs="Times"/>
              </w:rPr>
              <w:t xml:space="preserve">FRCPCH </w:t>
            </w:r>
          </w:p>
        </w:tc>
        <w:tc>
          <w:tcPr>
            <w:tcW w:w="3887" w:type="dxa"/>
          </w:tcPr>
          <w:p w14:paraId="0C2EC4E4" w14:textId="7DF7B025" w:rsidR="51A40B33" w:rsidRPr="00890B4F" w:rsidRDefault="51A40B33" w:rsidP="51A40B33">
            <w:pPr>
              <w:rPr>
                <w:rFonts w:ascii="Times" w:eastAsia="Times" w:hAnsi="Times" w:cs="Times"/>
                <w:color w:val="000000" w:themeColor="text1"/>
              </w:rPr>
            </w:pPr>
            <w:r w:rsidRPr="00890B4F">
              <w:rPr>
                <w:rFonts w:ascii="Times" w:eastAsia="Times" w:hAnsi="Times" w:cs="Times"/>
              </w:rPr>
              <w:t>NIHR Southampton Clinical Research Facility, University Hospital Southampton NHS Foundation Trust and University of Southampton, Southampton, UK</w:t>
            </w:r>
            <w:r w:rsidRPr="00890B4F">
              <w:rPr>
                <w:rFonts w:ascii="Times" w:eastAsia="Times" w:hAnsi="Times" w:cs="Times"/>
                <w:color w:val="000000" w:themeColor="text1"/>
              </w:rPr>
              <w:t xml:space="preserve">  </w:t>
            </w:r>
          </w:p>
        </w:tc>
      </w:tr>
      <w:tr w:rsidR="51A40B33" w14:paraId="43C09770" w14:textId="77777777" w:rsidTr="09FB95A3">
        <w:tc>
          <w:tcPr>
            <w:tcW w:w="975" w:type="dxa"/>
          </w:tcPr>
          <w:p w14:paraId="3B02E16A" w14:textId="5DE9D84A" w:rsidR="7992D6BA" w:rsidRPr="00890B4F" w:rsidRDefault="7992D6BA" w:rsidP="51A40B33">
            <w:pPr>
              <w:rPr>
                <w:rFonts w:ascii="Times" w:eastAsia="Times" w:hAnsi="Times" w:cs="Times"/>
                <w:color w:val="000000" w:themeColor="text1"/>
              </w:rPr>
            </w:pPr>
            <w:r w:rsidRPr="00890B4F">
              <w:rPr>
                <w:rFonts w:ascii="Times" w:eastAsia="Times" w:hAnsi="Times" w:cs="Times"/>
                <w:color w:val="000000" w:themeColor="text1"/>
              </w:rPr>
              <w:t>*</w:t>
            </w:r>
            <w:r w:rsidR="51A40B33" w:rsidRPr="00890B4F">
              <w:rPr>
                <w:rFonts w:ascii="Times" w:eastAsia="Times" w:hAnsi="Times" w:cs="Times"/>
                <w:color w:val="000000" w:themeColor="text1"/>
              </w:rPr>
              <w:t xml:space="preserve">Prof </w:t>
            </w:r>
          </w:p>
        </w:tc>
        <w:tc>
          <w:tcPr>
            <w:tcW w:w="2595" w:type="dxa"/>
          </w:tcPr>
          <w:p w14:paraId="41A2B1F5" w14:textId="1BA315FE"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Andrew J Pollard</w:t>
            </w:r>
          </w:p>
        </w:tc>
        <w:tc>
          <w:tcPr>
            <w:tcW w:w="1680" w:type="dxa"/>
          </w:tcPr>
          <w:p w14:paraId="251DBD1E" w14:textId="409C5B02" w:rsidR="51A40B33" w:rsidRPr="00890B4F" w:rsidRDefault="51A40B33" w:rsidP="51A40B33">
            <w:pPr>
              <w:rPr>
                <w:rFonts w:ascii="Times" w:eastAsia="Times" w:hAnsi="Times" w:cs="Times"/>
                <w:color w:val="000000" w:themeColor="text1"/>
              </w:rPr>
            </w:pPr>
            <w:proofErr w:type="spellStart"/>
            <w:r w:rsidRPr="00890B4F">
              <w:rPr>
                <w:rFonts w:ascii="Times" w:eastAsia="Times" w:hAnsi="Times" w:cs="Times"/>
                <w:color w:val="000000" w:themeColor="text1"/>
              </w:rPr>
              <w:t>FMedSci</w:t>
            </w:r>
            <w:proofErr w:type="spellEnd"/>
            <w:r w:rsidRPr="00890B4F">
              <w:rPr>
                <w:rFonts w:ascii="Times" w:eastAsia="Times" w:hAnsi="Times" w:cs="Times"/>
                <w:color w:val="000000" w:themeColor="text1"/>
              </w:rPr>
              <w:t xml:space="preserve"> </w:t>
            </w:r>
          </w:p>
        </w:tc>
        <w:tc>
          <w:tcPr>
            <w:tcW w:w="3887" w:type="dxa"/>
          </w:tcPr>
          <w:p w14:paraId="30682009" w14:textId="30DD0824" w:rsidR="51A40B33" w:rsidRPr="00890B4F" w:rsidRDefault="51A40B33" w:rsidP="51A40B33">
            <w:pPr>
              <w:rPr>
                <w:rFonts w:ascii="Times" w:eastAsia="Times" w:hAnsi="Times" w:cs="Times"/>
                <w:color w:val="000000" w:themeColor="text1"/>
              </w:rPr>
            </w:pPr>
            <w:r w:rsidRPr="00890B4F">
              <w:rPr>
                <w:rFonts w:ascii="Times" w:eastAsia="Times" w:hAnsi="Times" w:cs="Times"/>
                <w:color w:val="000000" w:themeColor="text1"/>
              </w:rPr>
              <w:t>Oxford Vaccine Group, Department of Paediatrics, University of Oxford, and the NIHR Oxford Biomedical Research Centre, Oxford, UK</w:t>
            </w:r>
          </w:p>
        </w:tc>
      </w:tr>
    </w:tbl>
    <w:p w14:paraId="0B0A4281" w14:textId="224AAC46" w:rsidR="006B30CD" w:rsidRPr="00C74235" w:rsidRDefault="006B30CD" w:rsidP="51A40B33">
      <w:pPr>
        <w:spacing w:after="0" w:line="480" w:lineRule="auto"/>
        <w:rPr>
          <w:rFonts w:ascii="Times" w:hAnsi="Times"/>
          <w:color w:val="000000" w:themeColor="text1"/>
          <w:sz w:val="24"/>
          <w:szCs w:val="24"/>
        </w:rPr>
      </w:pPr>
    </w:p>
    <w:p w14:paraId="7A6F0093" w14:textId="56BC325E" w:rsidR="5190033D" w:rsidRDefault="5190033D" w:rsidP="51A40B33">
      <w:pPr>
        <w:spacing w:after="0" w:line="480" w:lineRule="auto"/>
        <w:rPr>
          <w:rFonts w:ascii="Times" w:hAnsi="Times"/>
          <w:color w:val="000000" w:themeColor="text1"/>
          <w:sz w:val="24"/>
          <w:szCs w:val="24"/>
        </w:rPr>
      </w:pPr>
      <w:r w:rsidRPr="7FD8C464">
        <w:rPr>
          <w:rFonts w:ascii="Times" w:hAnsi="Times"/>
          <w:color w:val="000000" w:themeColor="text1"/>
          <w:sz w:val="24"/>
          <w:szCs w:val="24"/>
        </w:rPr>
        <w:t>and the Oxford COVID Vaccine Trial Group</w:t>
      </w:r>
    </w:p>
    <w:p w14:paraId="3B4FF7C5" w14:textId="498E9B6D" w:rsidR="006B30CD" w:rsidRPr="00C74235" w:rsidRDefault="006B30CD" w:rsidP="006B30CD">
      <w:pPr>
        <w:spacing w:after="0" w:line="480" w:lineRule="auto"/>
        <w:rPr>
          <w:rFonts w:ascii="Times" w:hAnsi="Times"/>
          <w:sz w:val="24"/>
          <w:szCs w:val="24"/>
        </w:rPr>
      </w:pPr>
      <w:r w:rsidRPr="3E3892BC">
        <w:rPr>
          <w:rFonts w:ascii="Times" w:hAnsi="Times"/>
          <w:sz w:val="24"/>
          <w:szCs w:val="24"/>
          <w:vertAlign w:val="superscript"/>
        </w:rPr>
        <w:t>*</w:t>
      </w:r>
      <w:r w:rsidRPr="3E3892BC">
        <w:rPr>
          <w:rFonts w:ascii="Times" w:hAnsi="Times"/>
          <w:sz w:val="24"/>
          <w:szCs w:val="24"/>
        </w:rPr>
        <w:t>contributed</w:t>
      </w:r>
      <w:r w:rsidR="001644E9" w:rsidRPr="3E3892BC">
        <w:rPr>
          <w:rFonts w:ascii="Times" w:hAnsi="Times"/>
          <w:sz w:val="24"/>
          <w:szCs w:val="24"/>
        </w:rPr>
        <w:t xml:space="preserve"> </w:t>
      </w:r>
      <w:r w:rsidRPr="3E3892BC">
        <w:rPr>
          <w:rFonts w:ascii="Times" w:hAnsi="Times"/>
          <w:sz w:val="24"/>
          <w:szCs w:val="24"/>
        </w:rPr>
        <w:t>equally</w:t>
      </w:r>
    </w:p>
    <w:p w14:paraId="266FAF5A" w14:textId="1A031615" w:rsidR="00C74235" w:rsidRPr="00C74235" w:rsidRDefault="00C74235" w:rsidP="00C74235">
      <w:pPr>
        <w:spacing w:after="100" w:afterAutospacing="1" w:line="480" w:lineRule="auto"/>
        <w:rPr>
          <w:rFonts w:ascii="Times" w:eastAsia="Times New Roman" w:hAnsi="Times" w:cs="Times New Roman"/>
          <w:sz w:val="24"/>
          <w:szCs w:val="24"/>
        </w:rPr>
        <w:sectPr w:rsidR="00C74235" w:rsidRPr="00C74235" w:rsidSect="003315C7">
          <w:headerReference w:type="default" r:id="rId11"/>
          <w:footerReference w:type="default" r:id="rId12"/>
          <w:pgSz w:w="11906" w:h="16838"/>
          <w:pgMar w:top="1440" w:right="1440" w:bottom="1440" w:left="1440" w:header="708" w:footer="708" w:gutter="0"/>
          <w:cols w:space="708"/>
          <w:docGrid w:linePitch="360"/>
        </w:sectPr>
      </w:pPr>
      <w:r w:rsidRPr="00C74235">
        <w:rPr>
          <w:rFonts w:ascii="Times" w:eastAsia="Times New Roman" w:hAnsi="Times" w:cs="Times New Roman"/>
          <w:sz w:val="24"/>
          <w:szCs w:val="24"/>
        </w:rPr>
        <w:t xml:space="preserve">Corresponding author: </w:t>
      </w:r>
      <w:r w:rsidR="00F0021B">
        <w:rPr>
          <w:rFonts w:ascii="Times" w:eastAsia="Times New Roman" w:hAnsi="Times" w:cs="Times New Roman"/>
          <w:sz w:val="24"/>
          <w:szCs w:val="24"/>
        </w:rPr>
        <w:t xml:space="preserve"> </w:t>
      </w:r>
      <w:r w:rsidRPr="00C74235">
        <w:rPr>
          <w:rFonts w:ascii="Times" w:eastAsia="Times New Roman" w:hAnsi="Times" w:cs="Times New Roman"/>
          <w:sz w:val="24"/>
          <w:szCs w:val="24"/>
        </w:rPr>
        <w:t xml:space="preserve">Dr Maheshi N Ramasamy, Department of Paediatrics, University of Oxford, Oxford OX3 9DU, UK. +44 1865 611 400 </w:t>
      </w:r>
      <w:hyperlink r:id="rId13" w:history="1">
        <w:r w:rsidRPr="00C74235">
          <w:rPr>
            <w:rStyle w:val="Hyperlink"/>
            <w:rFonts w:ascii="Times" w:eastAsia="Times New Roman" w:hAnsi="Times" w:cs="Times New Roman"/>
            <w:sz w:val="24"/>
            <w:szCs w:val="24"/>
          </w:rPr>
          <w:t>maheshi.ramasamy@paediatrics.ox.ac.uk</w:t>
        </w:r>
      </w:hyperlink>
    </w:p>
    <w:p w14:paraId="1DA37166" w14:textId="1E716188" w:rsidR="69156FA0" w:rsidRPr="00CB5010" w:rsidRDefault="69156FA0" w:rsidP="00DC3B96">
      <w:pPr>
        <w:pStyle w:val="Heading1"/>
        <w:spacing w:after="100" w:afterAutospacing="1" w:line="480" w:lineRule="auto"/>
        <w:rPr>
          <w:rFonts w:ascii="Times" w:eastAsia="Times New Roman" w:hAnsi="Times"/>
          <w:b/>
          <w:bCs/>
          <w:color w:val="000000" w:themeColor="text1"/>
          <w:sz w:val="24"/>
          <w:szCs w:val="24"/>
          <w:u w:val="single"/>
        </w:rPr>
      </w:pPr>
      <w:r w:rsidRPr="00CB5010">
        <w:rPr>
          <w:rFonts w:ascii="Times" w:eastAsia="Times New Roman" w:hAnsi="Times"/>
          <w:b/>
          <w:bCs/>
          <w:color w:val="000000" w:themeColor="text1"/>
          <w:sz w:val="24"/>
          <w:szCs w:val="24"/>
          <w:u w:val="single"/>
        </w:rPr>
        <w:lastRenderedPageBreak/>
        <w:t>Summary</w:t>
      </w:r>
    </w:p>
    <w:p w14:paraId="04F8A632" w14:textId="09105204" w:rsidR="69156FA0" w:rsidRPr="00CB5010" w:rsidRDefault="69156FA0" w:rsidP="00DC3B96">
      <w:pPr>
        <w:spacing w:after="100" w:afterAutospacing="1" w:line="480" w:lineRule="auto"/>
        <w:rPr>
          <w:rFonts w:ascii="Times" w:hAnsi="Times"/>
          <w:b/>
          <w:bCs/>
          <w:sz w:val="24"/>
          <w:szCs w:val="24"/>
        </w:rPr>
      </w:pPr>
      <w:r w:rsidRPr="00CB5010">
        <w:rPr>
          <w:rFonts w:ascii="Times" w:hAnsi="Times"/>
          <w:b/>
          <w:bCs/>
          <w:sz w:val="24"/>
          <w:szCs w:val="24"/>
        </w:rPr>
        <w:t>Background</w:t>
      </w:r>
    </w:p>
    <w:p w14:paraId="52271F9F" w14:textId="4C156EFA" w:rsidR="00A31B91" w:rsidRPr="00C74235" w:rsidRDefault="00DD63F7" w:rsidP="0330A5CF">
      <w:pPr>
        <w:spacing w:after="100" w:afterAutospacing="1" w:line="480" w:lineRule="auto"/>
        <w:rPr>
          <w:rFonts w:ascii="Times" w:hAnsi="Times"/>
          <w:sz w:val="24"/>
          <w:szCs w:val="24"/>
        </w:rPr>
      </w:pPr>
      <w:r w:rsidRPr="0330A5CF">
        <w:rPr>
          <w:rFonts w:ascii="Times" w:hAnsi="Times"/>
          <w:sz w:val="24"/>
          <w:szCs w:val="24"/>
        </w:rPr>
        <w:t xml:space="preserve">Older adults </w:t>
      </w:r>
      <w:r w:rsidR="002E34C5" w:rsidRPr="0330A5CF">
        <w:rPr>
          <w:rFonts w:ascii="Times" w:hAnsi="Times"/>
          <w:sz w:val="24"/>
          <w:szCs w:val="24"/>
        </w:rPr>
        <w:t xml:space="preserve">are at higher risk </w:t>
      </w:r>
      <w:r w:rsidR="007F672F" w:rsidRPr="0330A5CF">
        <w:rPr>
          <w:rFonts w:ascii="Times" w:hAnsi="Times"/>
          <w:sz w:val="24"/>
          <w:szCs w:val="24"/>
        </w:rPr>
        <w:t>o</w:t>
      </w:r>
      <w:r w:rsidR="002E34C5" w:rsidRPr="0330A5CF">
        <w:rPr>
          <w:rFonts w:ascii="Times" w:hAnsi="Times"/>
          <w:sz w:val="24"/>
          <w:szCs w:val="24"/>
        </w:rPr>
        <w:t>f severe disease and</w:t>
      </w:r>
      <w:r w:rsidR="2ED6B4F1" w:rsidRPr="0330A5CF">
        <w:rPr>
          <w:rFonts w:ascii="Times" w:hAnsi="Times"/>
          <w:sz w:val="24"/>
          <w:szCs w:val="24"/>
        </w:rPr>
        <w:t xml:space="preserve"> death</w:t>
      </w:r>
      <w:r w:rsidR="002E34C5" w:rsidRPr="0330A5CF">
        <w:rPr>
          <w:rFonts w:ascii="Times" w:hAnsi="Times"/>
          <w:sz w:val="24"/>
          <w:szCs w:val="24"/>
        </w:rPr>
        <w:t xml:space="preserve"> if </w:t>
      </w:r>
      <w:r w:rsidR="00850520" w:rsidRPr="0330A5CF">
        <w:rPr>
          <w:rFonts w:ascii="Times" w:hAnsi="Times"/>
          <w:sz w:val="24"/>
          <w:szCs w:val="24"/>
        </w:rPr>
        <w:t>they develop COVID</w:t>
      </w:r>
      <w:r w:rsidR="2A126827" w:rsidRPr="0330A5CF">
        <w:rPr>
          <w:rFonts w:ascii="Times" w:hAnsi="Times"/>
          <w:sz w:val="24"/>
          <w:szCs w:val="24"/>
        </w:rPr>
        <w:t>-</w:t>
      </w:r>
      <w:r w:rsidR="029B0436" w:rsidRPr="0330A5CF">
        <w:rPr>
          <w:rFonts w:ascii="Times" w:hAnsi="Times"/>
          <w:sz w:val="24"/>
          <w:szCs w:val="24"/>
        </w:rPr>
        <w:t>19 and</w:t>
      </w:r>
      <w:r w:rsidR="007F672F" w:rsidRPr="0330A5CF">
        <w:rPr>
          <w:rFonts w:ascii="Times" w:hAnsi="Times"/>
          <w:sz w:val="24"/>
          <w:szCs w:val="24"/>
        </w:rPr>
        <w:t xml:space="preserve"> are therefore a priority for </w:t>
      </w:r>
      <w:r w:rsidR="000C4775" w:rsidRPr="0330A5CF">
        <w:rPr>
          <w:rFonts w:ascii="Times" w:hAnsi="Times"/>
          <w:sz w:val="24"/>
          <w:szCs w:val="24"/>
        </w:rPr>
        <w:t xml:space="preserve">immunisation </w:t>
      </w:r>
      <w:r w:rsidR="7DA2452A" w:rsidRPr="0330A5CF">
        <w:rPr>
          <w:rFonts w:ascii="Times" w:hAnsi="Times"/>
          <w:sz w:val="24"/>
          <w:szCs w:val="24"/>
        </w:rPr>
        <w:t>should</w:t>
      </w:r>
      <w:r w:rsidR="000C4775" w:rsidRPr="0330A5CF">
        <w:rPr>
          <w:rFonts w:ascii="Times" w:hAnsi="Times"/>
          <w:sz w:val="24"/>
          <w:szCs w:val="24"/>
        </w:rPr>
        <w:t xml:space="preserve"> an efficacious vaccine </w:t>
      </w:r>
      <w:r w:rsidR="102FEE12" w:rsidRPr="0330A5CF">
        <w:rPr>
          <w:rFonts w:ascii="Times" w:hAnsi="Times"/>
          <w:sz w:val="24"/>
          <w:szCs w:val="24"/>
        </w:rPr>
        <w:t>be</w:t>
      </w:r>
      <w:r w:rsidR="000C4775" w:rsidRPr="0330A5CF">
        <w:rPr>
          <w:rFonts w:ascii="Times" w:hAnsi="Times"/>
          <w:sz w:val="24"/>
          <w:szCs w:val="24"/>
        </w:rPr>
        <w:t xml:space="preserve"> developed</w:t>
      </w:r>
      <w:r w:rsidR="007F672F" w:rsidRPr="0330A5CF">
        <w:rPr>
          <w:rFonts w:ascii="Times" w:hAnsi="Times"/>
          <w:sz w:val="24"/>
          <w:szCs w:val="24"/>
        </w:rPr>
        <w:t>. Immunogenicity of vaccines is often poorer in older adults</w:t>
      </w:r>
      <w:r w:rsidR="00961CCA" w:rsidRPr="0330A5CF">
        <w:rPr>
          <w:rFonts w:ascii="Times" w:hAnsi="Times"/>
          <w:sz w:val="24"/>
          <w:szCs w:val="24"/>
        </w:rPr>
        <w:t xml:space="preserve"> as a result of immunosenescence</w:t>
      </w:r>
      <w:r w:rsidR="007618E8" w:rsidRPr="0330A5CF">
        <w:rPr>
          <w:rFonts w:ascii="Times" w:hAnsi="Times"/>
          <w:sz w:val="24"/>
          <w:szCs w:val="24"/>
        </w:rPr>
        <w:t>. W</w:t>
      </w:r>
      <w:r w:rsidR="000C4775" w:rsidRPr="0330A5CF">
        <w:rPr>
          <w:rFonts w:ascii="Times" w:hAnsi="Times"/>
          <w:sz w:val="24"/>
          <w:szCs w:val="24"/>
        </w:rPr>
        <w:t xml:space="preserve">e </w:t>
      </w:r>
      <w:r w:rsidR="00454A82" w:rsidRPr="0330A5CF">
        <w:rPr>
          <w:rFonts w:ascii="Times" w:hAnsi="Times"/>
          <w:sz w:val="24"/>
          <w:szCs w:val="24"/>
        </w:rPr>
        <w:t>recently reported the immunogenicity of a novel viral vector</w:t>
      </w:r>
      <w:r w:rsidR="70571C57" w:rsidRPr="0330A5CF">
        <w:rPr>
          <w:rFonts w:ascii="Times" w:hAnsi="Times"/>
          <w:sz w:val="24"/>
          <w:szCs w:val="24"/>
        </w:rPr>
        <w:t>ed</w:t>
      </w:r>
      <w:r w:rsidR="00454A82" w:rsidRPr="0330A5CF">
        <w:rPr>
          <w:rFonts w:ascii="Times" w:hAnsi="Times"/>
          <w:sz w:val="24"/>
          <w:szCs w:val="24"/>
        </w:rPr>
        <w:t xml:space="preserve"> vaccine, ChAdOx1</w:t>
      </w:r>
      <w:r w:rsidR="4ED66D82" w:rsidRPr="0330A5CF">
        <w:rPr>
          <w:rFonts w:ascii="Times" w:hAnsi="Times"/>
          <w:sz w:val="24"/>
          <w:szCs w:val="24"/>
        </w:rPr>
        <w:t xml:space="preserve"> </w:t>
      </w:r>
      <w:r w:rsidR="00454A82" w:rsidRPr="0330A5CF">
        <w:rPr>
          <w:rFonts w:ascii="Times" w:hAnsi="Times"/>
          <w:sz w:val="24"/>
          <w:szCs w:val="24"/>
        </w:rPr>
        <w:t>nCoV</w:t>
      </w:r>
      <w:r w:rsidR="3F3E00BA" w:rsidRPr="0330A5CF">
        <w:rPr>
          <w:rFonts w:ascii="Times" w:hAnsi="Times"/>
          <w:sz w:val="24"/>
          <w:szCs w:val="24"/>
        </w:rPr>
        <w:t>-</w:t>
      </w:r>
      <w:r w:rsidR="00454A82" w:rsidRPr="0330A5CF">
        <w:rPr>
          <w:rFonts w:ascii="Times" w:hAnsi="Times"/>
          <w:sz w:val="24"/>
          <w:szCs w:val="24"/>
        </w:rPr>
        <w:t>19</w:t>
      </w:r>
      <w:r w:rsidR="7DC373ED" w:rsidRPr="0330A5CF">
        <w:rPr>
          <w:rFonts w:ascii="Times" w:hAnsi="Times"/>
          <w:sz w:val="24"/>
          <w:szCs w:val="24"/>
        </w:rPr>
        <w:t xml:space="preserve"> (AZD1222)</w:t>
      </w:r>
      <w:r w:rsidR="00454A82" w:rsidRPr="0330A5CF">
        <w:rPr>
          <w:rFonts w:ascii="Times" w:hAnsi="Times"/>
          <w:sz w:val="24"/>
          <w:szCs w:val="24"/>
        </w:rPr>
        <w:t>, in young adults, and now describe</w:t>
      </w:r>
      <w:r w:rsidR="000C4775" w:rsidRPr="0330A5CF">
        <w:rPr>
          <w:rFonts w:ascii="Times" w:hAnsi="Times"/>
          <w:sz w:val="24"/>
          <w:szCs w:val="24"/>
        </w:rPr>
        <w:t xml:space="preserve"> the </w:t>
      </w:r>
      <w:r w:rsidR="3BC46CD9" w:rsidRPr="0330A5CF">
        <w:rPr>
          <w:rFonts w:ascii="Times" w:hAnsi="Times"/>
          <w:sz w:val="24"/>
          <w:szCs w:val="24"/>
        </w:rPr>
        <w:t xml:space="preserve">safety and </w:t>
      </w:r>
      <w:r w:rsidR="638BB559" w:rsidRPr="0330A5CF">
        <w:rPr>
          <w:rFonts w:ascii="Times" w:hAnsi="Times"/>
          <w:sz w:val="24"/>
          <w:szCs w:val="24"/>
        </w:rPr>
        <w:t>immunogenic</w:t>
      </w:r>
      <w:r w:rsidR="00D31407" w:rsidRPr="0330A5CF">
        <w:rPr>
          <w:rFonts w:ascii="Times" w:hAnsi="Times"/>
          <w:sz w:val="24"/>
          <w:szCs w:val="24"/>
        </w:rPr>
        <w:t>i</w:t>
      </w:r>
      <w:r w:rsidR="638BB559" w:rsidRPr="0330A5CF">
        <w:rPr>
          <w:rFonts w:ascii="Times" w:hAnsi="Times"/>
          <w:sz w:val="24"/>
          <w:szCs w:val="24"/>
        </w:rPr>
        <w:t>ty of</w:t>
      </w:r>
      <w:r w:rsidR="00454A82" w:rsidRPr="0330A5CF">
        <w:rPr>
          <w:rFonts w:ascii="Times" w:hAnsi="Times"/>
          <w:sz w:val="24"/>
          <w:szCs w:val="24"/>
        </w:rPr>
        <w:t xml:space="preserve"> this vaccine in </w:t>
      </w:r>
      <w:r w:rsidR="24D64B4F" w:rsidRPr="0330A5CF">
        <w:rPr>
          <w:rFonts w:ascii="Times" w:hAnsi="Times"/>
          <w:sz w:val="24"/>
          <w:szCs w:val="24"/>
        </w:rPr>
        <w:t xml:space="preserve">a </w:t>
      </w:r>
      <w:r w:rsidR="5D5591AB" w:rsidRPr="0330A5CF">
        <w:rPr>
          <w:rFonts w:ascii="Times" w:hAnsi="Times"/>
          <w:sz w:val="24"/>
          <w:szCs w:val="24"/>
        </w:rPr>
        <w:t xml:space="preserve">wider age range including </w:t>
      </w:r>
      <w:r w:rsidR="00454A82" w:rsidRPr="0330A5CF">
        <w:rPr>
          <w:rFonts w:ascii="Times" w:hAnsi="Times"/>
          <w:sz w:val="24"/>
          <w:szCs w:val="24"/>
        </w:rPr>
        <w:t xml:space="preserve"> adults</w:t>
      </w:r>
      <w:r w:rsidR="53339ADB" w:rsidRPr="0330A5CF">
        <w:rPr>
          <w:rFonts w:ascii="Times" w:hAnsi="Times"/>
          <w:sz w:val="24"/>
          <w:szCs w:val="24"/>
        </w:rPr>
        <w:t xml:space="preserve"> aged over 70 years</w:t>
      </w:r>
      <w:r w:rsidR="00454A82" w:rsidRPr="0330A5CF">
        <w:rPr>
          <w:rFonts w:ascii="Times" w:hAnsi="Times"/>
          <w:sz w:val="24"/>
          <w:szCs w:val="24"/>
        </w:rPr>
        <w:t>.</w:t>
      </w:r>
    </w:p>
    <w:p w14:paraId="039AF2A3" w14:textId="3EA85814" w:rsidR="69156FA0" w:rsidRPr="00CB5010" w:rsidRDefault="69156FA0" w:rsidP="00DC3B96">
      <w:pPr>
        <w:spacing w:after="100" w:afterAutospacing="1" w:line="480" w:lineRule="auto"/>
        <w:rPr>
          <w:rFonts w:ascii="Times" w:hAnsi="Times"/>
          <w:b/>
          <w:bCs/>
          <w:sz w:val="24"/>
          <w:szCs w:val="24"/>
        </w:rPr>
      </w:pPr>
      <w:r w:rsidRPr="00CB5010">
        <w:rPr>
          <w:rFonts w:ascii="Times" w:hAnsi="Times"/>
          <w:b/>
          <w:bCs/>
          <w:sz w:val="24"/>
          <w:szCs w:val="24"/>
        </w:rPr>
        <w:t>Methods</w:t>
      </w:r>
    </w:p>
    <w:p w14:paraId="05362474" w14:textId="609BE5D5" w:rsidR="007B65A1" w:rsidRPr="00A43F4B" w:rsidRDefault="00B66C2B" w:rsidP="380EE7F5">
      <w:pPr>
        <w:spacing w:after="100" w:afterAutospacing="1" w:line="480" w:lineRule="auto"/>
        <w:rPr>
          <w:rFonts w:ascii="Times New Roman" w:eastAsia="Times New Roman" w:hAnsi="Times New Roman" w:cs="Times New Roman"/>
          <w:sz w:val="24"/>
          <w:szCs w:val="24"/>
        </w:rPr>
      </w:pPr>
      <w:r w:rsidRPr="380EE7F5">
        <w:rPr>
          <w:rFonts w:ascii="Times" w:hAnsi="Times"/>
          <w:sz w:val="24"/>
          <w:szCs w:val="24"/>
        </w:rPr>
        <w:t>Healthy a</w:t>
      </w:r>
      <w:r w:rsidR="009023F1" w:rsidRPr="380EE7F5">
        <w:rPr>
          <w:rFonts w:ascii="Times" w:hAnsi="Times"/>
          <w:sz w:val="24"/>
          <w:szCs w:val="24"/>
        </w:rPr>
        <w:t xml:space="preserve">dults </w:t>
      </w:r>
      <w:r w:rsidR="00A06013" w:rsidRPr="380EE7F5">
        <w:rPr>
          <w:rFonts w:ascii="Times" w:hAnsi="Times"/>
          <w:sz w:val="24"/>
          <w:szCs w:val="24"/>
        </w:rPr>
        <w:t>aged</w:t>
      </w:r>
      <w:r w:rsidR="009023F1" w:rsidRPr="380EE7F5">
        <w:rPr>
          <w:rFonts w:ascii="Times" w:hAnsi="Times"/>
          <w:sz w:val="24"/>
          <w:szCs w:val="24"/>
        </w:rPr>
        <w:t xml:space="preserve"> </w:t>
      </w:r>
      <w:r w:rsidR="00A06013" w:rsidRPr="380EE7F5">
        <w:rPr>
          <w:rFonts w:ascii="Times" w:hAnsi="Times"/>
          <w:sz w:val="24"/>
          <w:szCs w:val="24"/>
        </w:rPr>
        <w:t>18-55, 56-6</w:t>
      </w:r>
      <w:r w:rsidR="459343C0" w:rsidRPr="380EE7F5">
        <w:rPr>
          <w:rFonts w:ascii="Times" w:hAnsi="Times"/>
          <w:sz w:val="24"/>
          <w:szCs w:val="24"/>
        </w:rPr>
        <w:t>9</w:t>
      </w:r>
      <w:r w:rsidR="00A06013" w:rsidRPr="380EE7F5">
        <w:rPr>
          <w:rFonts w:ascii="Times" w:hAnsi="Times"/>
          <w:sz w:val="24"/>
          <w:szCs w:val="24"/>
        </w:rPr>
        <w:t xml:space="preserve"> or 70</w:t>
      </w:r>
      <w:r w:rsidR="0ACD0D34" w:rsidRPr="380EE7F5">
        <w:rPr>
          <w:rFonts w:ascii="Times" w:hAnsi="Times"/>
          <w:sz w:val="24"/>
          <w:szCs w:val="24"/>
        </w:rPr>
        <w:t>+</w:t>
      </w:r>
      <w:r w:rsidR="00A06013" w:rsidRPr="380EE7F5">
        <w:rPr>
          <w:rFonts w:ascii="Times" w:hAnsi="Times"/>
          <w:sz w:val="24"/>
          <w:szCs w:val="24"/>
        </w:rPr>
        <w:t xml:space="preserve"> years were </w:t>
      </w:r>
      <w:r w:rsidR="00F727AD" w:rsidRPr="380EE7F5">
        <w:rPr>
          <w:rFonts w:ascii="Times" w:hAnsi="Times"/>
          <w:sz w:val="24"/>
          <w:szCs w:val="24"/>
        </w:rPr>
        <w:t xml:space="preserve">enrolled </w:t>
      </w:r>
      <w:r w:rsidR="1D2C8471" w:rsidRPr="380EE7F5">
        <w:rPr>
          <w:rFonts w:ascii="Times" w:hAnsi="Times"/>
          <w:sz w:val="24"/>
          <w:szCs w:val="24"/>
        </w:rPr>
        <w:t xml:space="preserve">at 2 </w:t>
      </w:r>
      <w:r w:rsidR="3731CADF" w:rsidRPr="7E980159">
        <w:rPr>
          <w:rFonts w:ascii="Times" w:hAnsi="Times"/>
          <w:sz w:val="24"/>
          <w:szCs w:val="24"/>
        </w:rPr>
        <w:t xml:space="preserve">UK clinical research facilities </w:t>
      </w:r>
      <w:r w:rsidR="00F727AD" w:rsidRPr="380EE7F5">
        <w:rPr>
          <w:rFonts w:ascii="Times" w:hAnsi="Times"/>
          <w:sz w:val="24"/>
          <w:szCs w:val="24"/>
        </w:rPr>
        <w:t xml:space="preserve">in immunogenicity subgroups of a phase </w:t>
      </w:r>
      <w:r w:rsidR="4CD59F7F" w:rsidRPr="380EE7F5">
        <w:rPr>
          <w:rFonts w:ascii="Times" w:hAnsi="Times"/>
          <w:sz w:val="24"/>
          <w:szCs w:val="24"/>
        </w:rPr>
        <w:t>2</w:t>
      </w:r>
      <w:r w:rsidR="00F727AD" w:rsidRPr="380EE7F5">
        <w:rPr>
          <w:rFonts w:ascii="Times" w:hAnsi="Times"/>
          <w:sz w:val="24"/>
          <w:szCs w:val="24"/>
        </w:rPr>
        <w:t xml:space="preserve"> component of a Phase </w:t>
      </w:r>
      <w:r w:rsidR="004F43A6" w:rsidRPr="380EE7F5">
        <w:rPr>
          <w:rFonts w:ascii="Times" w:hAnsi="Times"/>
          <w:sz w:val="24"/>
          <w:szCs w:val="24"/>
        </w:rPr>
        <w:t>2/3</w:t>
      </w:r>
      <w:r w:rsidR="00F727AD" w:rsidRPr="380EE7F5">
        <w:rPr>
          <w:rFonts w:ascii="Times" w:hAnsi="Times"/>
          <w:sz w:val="24"/>
          <w:szCs w:val="24"/>
        </w:rPr>
        <w:t xml:space="preserve"> randomised controlled trial</w:t>
      </w:r>
      <w:r w:rsidR="00F727AD" w:rsidRPr="7E980159">
        <w:rPr>
          <w:rFonts w:ascii="Times" w:hAnsi="Times"/>
          <w:sz w:val="24"/>
          <w:szCs w:val="24"/>
        </w:rPr>
        <w:t>,</w:t>
      </w:r>
      <w:r w:rsidR="537398DF" w:rsidRPr="7E980159">
        <w:rPr>
          <w:rFonts w:ascii="Times" w:hAnsi="Times"/>
          <w:sz w:val="24"/>
          <w:szCs w:val="24"/>
        </w:rPr>
        <w:t>. They were</w:t>
      </w:r>
      <w:r w:rsidR="00F727AD" w:rsidRPr="380EE7F5">
        <w:rPr>
          <w:rFonts w:ascii="Times" w:hAnsi="Times"/>
          <w:sz w:val="24"/>
          <w:szCs w:val="24"/>
        </w:rPr>
        <w:t xml:space="preserve"> </w:t>
      </w:r>
      <w:r w:rsidR="00A06013" w:rsidRPr="380EE7F5">
        <w:rPr>
          <w:rFonts w:ascii="Times" w:hAnsi="Times"/>
          <w:sz w:val="24"/>
          <w:szCs w:val="24"/>
        </w:rPr>
        <w:t>randomised to receive either</w:t>
      </w:r>
      <w:r w:rsidR="2492520B" w:rsidRPr="380EE7F5">
        <w:rPr>
          <w:rFonts w:ascii="Times" w:hAnsi="Times"/>
          <w:sz w:val="24"/>
          <w:szCs w:val="24"/>
        </w:rPr>
        <w:t xml:space="preserve"> intramuscular</w:t>
      </w:r>
      <w:r w:rsidR="00A06013" w:rsidRPr="380EE7F5">
        <w:rPr>
          <w:rFonts w:ascii="Times" w:hAnsi="Times"/>
          <w:sz w:val="24"/>
          <w:szCs w:val="24"/>
        </w:rPr>
        <w:t xml:space="preserve"> ChAdOx1</w:t>
      </w:r>
      <w:r w:rsidR="347D5DCF" w:rsidRPr="380EE7F5">
        <w:rPr>
          <w:rFonts w:ascii="Times" w:hAnsi="Times"/>
          <w:sz w:val="24"/>
          <w:szCs w:val="24"/>
        </w:rPr>
        <w:t xml:space="preserve"> </w:t>
      </w:r>
      <w:r w:rsidR="00A06013" w:rsidRPr="380EE7F5">
        <w:rPr>
          <w:rFonts w:ascii="Times" w:hAnsi="Times"/>
          <w:sz w:val="24"/>
          <w:szCs w:val="24"/>
        </w:rPr>
        <w:t>nCoV</w:t>
      </w:r>
      <w:r w:rsidR="7E44C549" w:rsidRPr="380EE7F5">
        <w:rPr>
          <w:rFonts w:ascii="Times" w:hAnsi="Times"/>
          <w:sz w:val="24"/>
          <w:szCs w:val="24"/>
        </w:rPr>
        <w:t>-</w:t>
      </w:r>
      <w:r w:rsidR="00A06013" w:rsidRPr="380EE7F5">
        <w:rPr>
          <w:rFonts w:ascii="Times" w:hAnsi="Times"/>
          <w:sz w:val="24"/>
          <w:szCs w:val="24"/>
        </w:rPr>
        <w:t>19</w:t>
      </w:r>
      <w:r w:rsidR="00B12341" w:rsidRPr="380EE7F5">
        <w:rPr>
          <w:rFonts w:ascii="Times" w:hAnsi="Times"/>
          <w:sz w:val="24"/>
          <w:szCs w:val="24"/>
        </w:rPr>
        <w:t xml:space="preserve"> (at either </w:t>
      </w:r>
      <w:r w:rsidR="3D0C118A" w:rsidRPr="380EE7F5">
        <w:rPr>
          <w:rFonts w:ascii="Times" w:hAnsi="Times"/>
          <w:sz w:val="24"/>
          <w:szCs w:val="24"/>
        </w:rPr>
        <w:t xml:space="preserve">low </w:t>
      </w:r>
      <w:r w:rsidR="0BB94BA8" w:rsidRPr="380EE7F5">
        <w:rPr>
          <w:rFonts w:ascii="Times" w:hAnsi="Times"/>
          <w:sz w:val="24"/>
          <w:szCs w:val="24"/>
        </w:rPr>
        <w:t xml:space="preserve">[LD] </w:t>
      </w:r>
      <w:r w:rsidR="3D0C118A" w:rsidRPr="380EE7F5">
        <w:rPr>
          <w:rFonts w:ascii="Times" w:hAnsi="Times"/>
          <w:sz w:val="24"/>
          <w:szCs w:val="24"/>
        </w:rPr>
        <w:t>or standard dose</w:t>
      </w:r>
      <w:r w:rsidR="07AA2728" w:rsidRPr="380EE7F5">
        <w:rPr>
          <w:rFonts w:ascii="Times" w:hAnsi="Times"/>
          <w:sz w:val="24"/>
          <w:szCs w:val="24"/>
        </w:rPr>
        <w:t xml:space="preserve"> [SD]</w:t>
      </w:r>
      <w:r w:rsidR="00B12341" w:rsidRPr="380EE7F5">
        <w:rPr>
          <w:rFonts w:ascii="Times" w:hAnsi="Times"/>
          <w:sz w:val="24"/>
          <w:szCs w:val="24"/>
        </w:rPr>
        <w:t>)</w:t>
      </w:r>
      <w:r w:rsidR="00A06013" w:rsidRPr="380EE7F5">
        <w:rPr>
          <w:rFonts w:ascii="Times" w:hAnsi="Times"/>
          <w:sz w:val="24"/>
          <w:szCs w:val="24"/>
        </w:rPr>
        <w:t xml:space="preserve"> or </w:t>
      </w:r>
      <w:r w:rsidR="00502DBA" w:rsidRPr="380EE7F5">
        <w:rPr>
          <w:rFonts w:ascii="Times" w:hAnsi="Times"/>
          <w:sz w:val="24"/>
          <w:szCs w:val="24"/>
        </w:rPr>
        <w:t>a control vaccine</w:t>
      </w:r>
      <w:r w:rsidR="00C4232C" w:rsidRPr="380EE7F5">
        <w:rPr>
          <w:rFonts w:ascii="Times" w:hAnsi="Times"/>
          <w:sz w:val="24"/>
          <w:szCs w:val="24"/>
        </w:rPr>
        <w:t>,</w:t>
      </w:r>
      <w:r w:rsidR="00502DBA" w:rsidRPr="380EE7F5">
        <w:rPr>
          <w:rFonts w:ascii="Times" w:hAnsi="Times"/>
          <w:sz w:val="24"/>
          <w:szCs w:val="24"/>
        </w:rPr>
        <w:t xml:space="preserve"> </w:t>
      </w:r>
      <w:r w:rsidR="00B12341" w:rsidRPr="380EE7F5">
        <w:rPr>
          <w:rFonts w:ascii="Times" w:hAnsi="Times"/>
          <w:sz w:val="24"/>
          <w:szCs w:val="24"/>
        </w:rPr>
        <w:t>MenACWY</w:t>
      </w:r>
      <w:r w:rsidR="458EE2A5" w:rsidRPr="7E980159">
        <w:rPr>
          <w:rFonts w:ascii="Times" w:hAnsi="Times"/>
          <w:sz w:val="24"/>
          <w:szCs w:val="24"/>
        </w:rPr>
        <w:t xml:space="preserve">, </w:t>
      </w:r>
      <w:r w:rsidR="458EE2A5" w:rsidRPr="7E980159">
        <w:rPr>
          <w:rFonts w:ascii="Times New Roman" w:eastAsia="Times New Roman" w:hAnsi="Times New Roman" w:cs="Times New Roman"/>
          <w:sz w:val="24"/>
          <w:szCs w:val="24"/>
        </w:rPr>
        <w:t>using block randomisation.</w:t>
      </w:r>
      <w:r w:rsidR="00A43F4B">
        <w:rPr>
          <w:rFonts w:ascii="Times New Roman" w:eastAsia="Times New Roman" w:hAnsi="Times New Roman" w:cs="Times New Roman"/>
          <w:sz w:val="24"/>
          <w:szCs w:val="24"/>
        </w:rPr>
        <w:t xml:space="preserve"> </w:t>
      </w:r>
      <w:r w:rsidR="00520B63" w:rsidRPr="380EE7F5">
        <w:rPr>
          <w:rFonts w:ascii="Times" w:hAnsi="Times"/>
          <w:sz w:val="24"/>
          <w:szCs w:val="24"/>
        </w:rPr>
        <w:t xml:space="preserve">Participants aged </w:t>
      </w:r>
      <w:r w:rsidR="00A43F4B">
        <w:rPr>
          <w:rFonts w:ascii="Times" w:hAnsi="Times"/>
          <w:sz w:val="24"/>
          <w:szCs w:val="24"/>
        </w:rPr>
        <w:t>over</w:t>
      </w:r>
      <w:r w:rsidR="00520B63" w:rsidRPr="380EE7F5">
        <w:rPr>
          <w:rFonts w:ascii="Times" w:hAnsi="Times"/>
          <w:sz w:val="24"/>
          <w:szCs w:val="24"/>
        </w:rPr>
        <w:t xml:space="preserve"> 55 years were further randomised to receive single or two dose schedules space</w:t>
      </w:r>
      <w:r w:rsidR="009752B0" w:rsidRPr="380EE7F5">
        <w:rPr>
          <w:rFonts w:ascii="Times" w:hAnsi="Times"/>
          <w:sz w:val="24"/>
          <w:szCs w:val="24"/>
        </w:rPr>
        <w:t>d</w:t>
      </w:r>
      <w:r w:rsidR="00520B63" w:rsidRPr="380EE7F5">
        <w:rPr>
          <w:rFonts w:ascii="Times" w:hAnsi="Times"/>
          <w:sz w:val="24"/>
          <w:szCs w:val="24"/>
        </w:rPr>
        <w:t xml:space="preserve"> 28 days apart.</w:t>
      </w:r>
      <w:r w:rsidR="20B0C3E9" w:rsidRPr="380EE7F5">
        <w:rPr>
          <w:rFonts w:ascii="Times" w:hAnsi="Times"/>
          <w:sz w:val="24"/>
          <w:szCs w:val="24"/>
        </w:rPr>
        <w:t xml:space="preserve"> </w:t>
      </w:r>
      <w:r w:rsidR="00520B63" w:rsidRPr="380EE7F5">
        <w:rPr>
          <w:rFonts w:ascii="Times" w:hAnsi="Times"/>
          <w:sz w:val="24"/>
          <w:szCs w:val="24"/>
        </w:rPr>
        <w:t xml:space="preserve"> </w:t>
      </w:r>
      <w:r w:rsidR="29A05966" w:rsidRPr="7E980159">
        <w:rPr>
          <w:rFonts w:ascii="Times" w:hAnsi="Times"/>
          <w:sz w:val="24"/>
          <w:szCs w:val="24"/>
        </w:rPr>
        <w:t xml:space="preserve">The </w:t>
      </w:r>
      <w:r w:rsidR="6F8017BE" w:rsidRPr="7E980159">
        <w:rPr>
          <w:rFonts w:ascii="Times" w:hAnsi="Times"/>
          <w:sz w:val="24"/>
          <w:szCs w:val="24"/>
        </w:rPr>
        <w:t xml:space="preserve">specific </w:t>
      </w:r>
      <w:r w:rsidR="29A05966" w:rsidRPr="7E980159">
        <w:rPr>
          <w:rFonts w:ascii="Times" w:hAnsi="Times"/>
          <w:sz w:val="24"/>
          <w:szCs w:val="24"/>
        </w:rPr>
        <w:t>objective</w:t>
      </w:r>
      <w:r w:rsidR="2DF81E3C" w:rsidRPr="7E980159">
        <w:rPr>
          <w:rFonts w:ascii="Times" w:hAnsi="Times"/>
          <w:sz w:val="24"/>
          <w:szCs w:val="24"/>
        </w:rPr>
        <w:t>s</w:t>
      </w:r>
      <w:r w:rsidR="29A05966" w:rsidRPr="7E980159">
        <w:rPr>
          <w:rFonts w:ascii="Times" w:hAnsi="Times"/>
          <w:sz w:val="24"/>
          <w:szCs w:val="24"/>
        </w:rPr>
        <w:t xml:space="preserve"> w</w:t>
      </w:r>
      <w:r w:rsidR="4C899781" w:rsidRPr="7E980159">
        <w:rPr>
          <w:rFonts w:ascii="Times" w:hAnsi="Times"/>
          <w:sz w:val="24"/>
          <w:szCs w:val="24"/>
        </w:rPr>
        <w:t>ere</w:t>
      </w:r>
      <w:r w:rsidR="29A05966" w:rsidRPr="7E980159">
        <w:rPr>
          <w:rFonts w:ascii="Times" w:hAnsi="Times"/>
          <w:sz w:val="24"/>
          <w:szCs w:val="24"/>
        </w:rPr>
        <w:t xml:space="preserve"> to </w:t>
      </w:r>
      <w:r w:rsidR="18ACC38D" w:rsidRPr="7E980159">
        <w:rPr>
          <w:rFonts w:ascii="Times" w:hAnsi="Times"/>
          <w:sz w:val="24"/>
          <w:szCs w:val="24"/>
        </w:rPr>
        <w:t xml:space="preserve">assess the </w:t>
      </w:r>
      <w:r w:rsidR="31638472" w:rsidRPr="7E980159">
        <w:rPr>
          <w:rFonts w:ascii="Times" w:hAnsi="Times"/>
          <w:sz w:val="24"/>
          <w:szCs w:val="24"/>
        </w:rPr>
        <w:t xml:space="preserve">safety and </w:t>
      </w:r>
      <w:r w:rsidR="18ACC38D" w:rsidRPr="7E980159">
        <w:rPr>
          <w:rFonts w:ascii="Times" w:hAnsi="Times"/>
          <w:sz w:val="24"/>
          <w:szCs w:val="24"/>
        </w:rPr>
        <w:t>humoral an</w:t>
      </w:r>
      <w:r w:rsidR="5D678C23" w:rsidRPr="7E980159">
        <w:rPr>
          <w:rFonts w:ascii="Times" w:hAnsi="Times"/>
          <w:sz w:val="24"/>
          <w:szCs w:val="24"/>
        </w:rPr>
        <w:t>d</w:t>
      </w:r>
      <w:r w:rsidR="18ACC38D" w:rsidRPr="7E980159">
        <w:rPr>
          <w:rFonts w:ascii="Times" w:hAnsi="Times"/>
          <w:sz w:val="24"/>
          <w:szCs w:val="24"/>
        </w:rPr>
        <w:t xml:space="preserve"> cellular </w:t>
      </w:r>
      <w:r w:rsidR="2BF7CF37" w:rsidRPr="7E980159">
        <w:rPr>
          <w:rFonts w:ascii="Times" w:hAnsi="Times"/>
          <w:sz w:val="24"/>
          <w:szCs w:val="24"/>
        </w:rPr>
        <w:t xml:space="preserve">immunogenicity of a </w:t>
      </w:r>
      <w:r w:rsidR="68A6E889" w:rsidRPr="7E980159">
        <w:rPr>
          <w:rFonts w:ascii="Times" w:hAnsi="Times"/>
          <w:sz w:val="24"/>
          <w:szCs w:val="24"/>
        </w:rPr>
        <w:t xml:space="preserve">single or </w:t>
      </w:r>
      <w:r w:rsidR="2BF7CF37" w:rsidRPr="7E980159">
        <w:rPr>
          <w:rFonts w:ascii="Times" w:hAnsi="Times"/>
          <w:sz w:val="24"/>
          <w:szCs w:val="24"/>
        </w:rPr>
        <w:t xml:space="preserve">two-dose schedule in </w:t>
      </w:r>
      <w:r w:rsidR="74DB65E5" w:rsidRPr="7E980159">
        <w:rPr>
          <w:rFonts w:ascii="Times" w:hAnsi="Times"/>
          <w:sz w:val="24"/>
          <w:szCs w:val="24"/>
        </w:rPr>
        <w:t xml:space="preserve">adults </w:t>
      </w:r>
      <w:r w:rsidR="46FED9C0" w:rsidRPr="7E980159">
        <w:rPr>
          <w:rFonts w:ascii="Times" w:hAnsi="Times"/>
          <w:sz w:val="24"/>
          <w:szCs w:val="24"/>
        </w:rPr>
        <w:t xml:space="preserve">aged </w:t>
      </w:r>
      <w:r w:rsidR="00A43F4B">
        <w:rPr>
          <w:rFonts w:ascii="Times" w:hAnsi="Times"/>
          <w:sz w:val="24"/>
          <w:szCs w:val="24"/>
        </w:rPr>
        <w:t>over</w:t>
      </w:r>
      <w:r w:rsidR="655B7342" w:rsidRPr="7E980159">
        <w:rPr>
          <w:rFonts w:ascii="Times" w:hAnsi="Times"/>
          <w:sz w:val="24"/>
          <w:szCs w:val="24"/>
        </w:rPr>
        <w:t xml:space="preserve"> 55 years.</w:t>
      </w:r>
      <w:r w:rsidR="74DB65E5" w:rsidRPr="7E980159">
        <w:rPr>
          <w:rFonts w:ascii="Times" w:hAnsi="Times"/>
          <w:sz w:val="24"/>
          <w:szCs w:val="24"/>
        </w:rPr>
        <w:t xml:space="preserve"> </w:t>
      </w:r>
      <w:r w:rsidR="18951F08" w:rsidRPr="380EE7F5">
        <w:rPr>
          <w:rFonts w:ascii="Times" w:hAnsi="Times"/>
          <w:sz w:val="24"/>
          <w:szCs w:val="24"/>
        </w:rPr>
        <w:t>Humoral responses at baseline and following vaccination were assessed using a</w:t>
      </w:r>
      <w:r w:rsidR="45703AAE" w:rsidRPr="380EE7F5">
        <w:rPr>
          <w:rFonts w:ascii="Times" w:hAnsi="Times"/>
          <w:sz w:val="24"/>
          <w:szCs w:val="24"/>
        </w:rPr>
        <w:t xml:space="preserve">n in-house standardised ELISA, a </w:t>
      </w:r>
      <w:r w:rsidR="18951F08" w:rsidRPr="380EE7F5">
        <w:rPr>
          <w:rFonts w:ascii="Times" w:hAnsi="Times"/>
          <w:sz w:val="24"/>
          <w:szCs w:val="24"/>
        </w:rPr>
        <w:t xml:space="preserve">multiplex immunoassay (MIA), </w:t>
      </w:r>
      <w:r w:rsidR="00F24981" w:rsidRPr="380EE7F5">
        <w:rPr>
          <w:rFonts w:ascii="Times" w:hAnsi="Times"/>
          <w:sz w:val="24"/>
          <w:szCs w:val="24"/>
        </w:rPr>
        <w:t xml:space="preserve">and </w:t>
      </w:r>
      <w:r w:rsidR="3DF1B244" w:rsidRPr="380EE7F5">
        <w:rPr>
          <w:rFonts w:ascii="Times" w:hAnsi="Times"/>
          <w:sz w:val="24"/>
          <w:szCs w:val="24"/>
        </w:rPr>
        <w:t>a</w:t>
      </w:r>
      <w:r w:rsidR="18951F08" w:rsidRPr="380EE7F5">
        <w:rPr>
          <w:rFonts w:ascii="Times" w:hAnsi="Times"/>
          <w:sz w:val="24"/>
          <w:szCs w:val="24"/>
        </w:rPr>
        <w:t xml:space="preserve"> live SARS-CoV-2 mic</w:t>
      </w:r>
      <w:r w:rsidR="589A676F" w:rsidRPr="380EE7F5">
        <w:rPr>
          <w:rFonts w:ascii="Times" w:hAnsi="Times"/>
          <w:sz w:val="24"/>
          <w:szCs w:val="24"/>
        </w:rPr>
        <w:t>ro</w:t>
      </w:r>
      <w:r w:rsidR="18951F08" w:rsidRPr="380EE7F5">
        <w:rPr>
          <w:rFonts w:ascii="Times" w:hAnsi="Times"/>
          <w:sz w:val="24"/>
          <w:szCs w:val="24"/>
        </w:rPr>
        <w:t>neutralisation</w:t>
      </w:r>
      <w:r w:rsidR="00890B4F" w:rsidRPr="380EE7F5">
        <w:rPr>
          <w:rFonts w:ascii="Times" w:hAnsi="Times"/>
          <w:sz w:val="24"/>
          <w:szCs w:val="24"/>
        </w:rPr>
        <w:t xml:space="preserve"> assay</w:t>
      </w:r>
      <w:r w:rsidR="00177EC8" w:rsidRPr="380EE7F5">
        <w:rPr>
          <w:rFonts w:ascii="Times" w:hAnsi="Times"/>
          <w:sz w:val="24"/>
          <w:szCs w:val="24"/>
        </w:rPr>
        <w:t xml:space="preserve"> </w:t>
      </w:r>
      <w:r w:rsidR="00177EC8" w:rsidRPr="380EE7F5">
        <w:rPr>
          <w:rFonts w:ascii="Times" w:eastAsia="Calibri" w:hAnsi="Times" w:cs="Calibri"/>
          <w:sz w:val="24"/>
          <w:szCs w:val="24"/>
          <w:lang w:val="en-US"/>
        </w:rPr>
        <w:t>(MNA</w:t>
      </w:r>
      <w:r w:rsidR="00177EC8" w:rsidRPr="380EE7F5">
        <w:rPr>
          <w:rFonts w:ascii="Times" w:eastAsia="Calibri" w:hAnsi="Times" w:cs="Calibri"/>
          <w:sz w:val="24"/>
          <w:szCs w:val="24"/>
          <w:vertAlign w:val="subscript"/>
          <w:lang w:val="en-US"/>
        </w:rPr>
        <w:t>80</w:t>
      </w:r>
      <w:r w:rsidR="00177EC8" w:rsidRPr="380EE7F5">
        <w:rPr>
          <w:rFonts w:ascii="Times" w:eastAsia="Calibri" w:hAnsi="Times" w:cs="Calibri"/>
          <w:sz w:val="24"/>
          <w:szCs w:val="24"/>
          <w:lang w:val="en-US"/>
        </w:rPr>
        <w:t>)</w:t>
      </w:r>
      <w:r w:rsidR="18951F08" w:rsidRPr="380EE7F5">
        <w:rPr>
          <w:rFonts w:ascii="Times" w:hAnsi="Times"/>
          <w:sz w:val="24"/>
          <w:szCs w:val="24"/>
        </w:rPr>
        <w:t xml:space="preserve">. Cellular responses were assessed using an </w:t>
      </w:r>
      <w:r w:rsidR="18951F08" w:rsidRPr="380EE7F5">
        <w:rPr>
          <w:rFonts w:ascii="Times" w:hAnsi="Times"/>
          <w:i/>
          <w:iCs/>
          <w:sz w:val="24"/>
          <w:szCs w:val="24"/>
        </w:rPr>
        <w:t>ex-vivo</w:t>
      </w:r>
      <w:r w:rsidR="18951F08" w:rsidRPr="380EE7F5">
        <w:rPr>
          <w:rFonts w:ascii="Times" w:hAnsi="Times"/>
          <w:sz w:val="24"/>
          <w:szCs w:val="24"/>
        </w:rPr>
        <w:t xml:space="preserve"> interferon-γ enzyme-linked immunospot assay</w:t>
      </w:r>
      <w:r w:rsidR="766CC27F" w:rsidRPr="380EE7F5">
        <w:rPr>
          <w:rFonts w:ascii="Times" w:hAnsi="Times"/>
          <w:sz w:val="24"/>
          <w:szCs w:val="24"/>
        </w:rPr>
        <w:t xml:space="preserve">. The co-primary outcomes </w:t>
      </w:r>
      <w:r w:rsidR="00A43F4B">
        <w:rPr>
          <w:rFonts w:ascii="Times" w:hAnsi="Times"/>
          <w:sz w:val="24"/>
          <w:szCs w:val="24"/>
        </w:rPr>
        <w:t>we</w:t>
      </w:r>
      <w:r w:rsidR="766CC27F" w:rsidRPr="380EE7F5">
        <w:rPr>
          <w:rFonts w:ascii="Times" w:hAnsi="Times"/>
          <w:sz w:val="24"/>
          <w:szCs w:val="24"/>
        </w:rPr>
        <w:t>re efficacy, as measured by cases of symptomatic virologically confirmed COVID-19, and safety</w:t>
      </w:r>
      <w:r w:rsidR="74877D23" w:rsidRPr="380EE7F5">
        <w:rPr>
          <w:rFonts w:ascii="Times" w:hAnsi="Times"/>
          <w:sz w:val="24"/>
          <w:szCs w:val="24"/>
        </w:rPr>
        <w:t xml:space="preserve">. </w:t>
      </w:r>
      <w:r w:rsidR="4FFF7B7B" w:rsidRPr="00DD0C69">
        <w:rPr>
          <w:rFonts w:ascii="Times New Roman" w:eastAsia="Times New Roman" w:hAnsi="Times New Roman" w:cs="Times New Roman"/>
        </w:rPr>
        <w:t>P</w:t>
      </w:r>
      <w:r w:rsidR="4FFF7B7B" w:rsidRPr="00DD0C69">
        <w:rPr>
          <w:rFonts w:ascii="Times New Roman" w:eastAsia="Times New Roman" w:hAnsi="Times New Roman" w:cs="Times New Roman"/>
          <w:sz w:val="24"/>
          <w:szCs w:val="24"/>
        </w:rPr>
        <w:t xml:space="preserve">articipants, but not trial staff, were blinded to vaccine allocation. </w:t>
      </w:r>
      <w:r w:rsidR="74877D23" w:rsidRPr="380EE7F5">
        <w:rPr>
          <w:rFonts w:ascii="Times" w:eastAsia="Calibri" w:hAnsi="Times" w:cs="Calibri"/>
          <w:color w:val="000000" w:themeColor="text1"/>
          <w:sz w:val="24"/>
          <w:szCs w:val="24"/>
        </w:rPr>
        <w:t>Analyses were by group allocation.</w:t>
      </w:r>
      <w:r w:rsidR="00520B63" w:rsidRPr="380EE7F5">
        <w:rPr>
          <w:rFonts w:ascii="Times" w:eastAsia="Calibri" w:hAnsi="Times" w:cs="Calibri"/>
          <w:color w:val="000000" w:themeColor="text1"/>
          <w:sz w:val="24"/>
          <w:szCs w:val="24"/>
        </w:rPr>
        <w:t xml:space="preserve"> </w:t>
      </w:r>
      <w:r w:rsidR="46224DAF" w:rsidRPr="380EE7F5">
        <w:rPr>
          <w:rFonts w:ascii="Times" w:hAnsi="Times"/>
          <w:sz w:val="24"/>
          <w:szCs w:val="24"/>
        </w:rPr>
        <w:t xml:space="preserve">Here, we report the preliminary findings on safety, reactogenicity, and cellular and </w:t>
      </w:r>
      <w:r w:rsidR="46224DAF" w:rsidRPr="380EE7F5">
        <w:rPr>
          <w:rFonts w:ascii="Times" w:hAnsi="Times"/>
          <w:sz w:val="24"/>
          <w:szCs w:val="24"/>
        </w:rPr>
        <w:lastRenderedPageBreak/>
        <w:t>humoral immune responses.</w:t>
      </w:r>
      <w:r w:rsidR="2E0C5F05" w:rsidRPr="380EE7F5">
        <w:rPr>
          <w:rFonts w:ascii="Times" w:hAnsi="Times"/>
          <w:sz w:val="24"/>
          <w:szCs w:val="24"/>
        </w:rPr>
        <w:t xml:space="preserve"> </w:t>
      </w:r>
      <w:r w:rsidR="57DE5D93" w:rsidRPr="380EE7F5">
        <w:rPr>
          <w:rFonts w:ascii="Times" w:hAnsi="Times"/>
          <w:color w:val="212121"/>
          <w:sz w:val="24"/>
          <w:szCs w:val="24"/>
        </w:rPr>
        <w:t>The study is ongoing and is registered at Clinicaltrials.gov</w:t>
      </w:r>
      <w:r w:rsidR="29D53939" w:rsidRPr="380EE7F5">
        <w:rPr>
          <w:rFonts w:ascii="Times" w:hAnsi="Times"/>
          <w:color w:val="212121"/>
          <w:sz w:val="24"/>
          <w:szCs w:val="24"/>
        </w:rPr>
        <w:t>,</w:t>
      </w:r>
      <w:r w:rsidR="57DE5D93" w:rsidRPr="380EE7F5">
        <w:rPr>
          <w:rFonts w:ascii="Times" w:hAnsi="Times"/>
          <w:color w:val="212121"/>
          <w:sz w:val="24"/>
          <w:szCs w:val="24"/>
        </w:rPr>
        <w:t xml:space="preserve"> </w:t>
      </w:r>
      <w:r w:rsidR="13F1CB7B" w:rsidRPr="380EE7F5">
        <w:rPr>
          <w:rFonts w:ascii="Times" w:hAnsi="Times"/>
          <w:color w:val="212121"/>
          <w:sz w:val="24"/>
          <w:szCs w:val="24"/>
        </w:rPr>
        <w:t>NCT 04400838</w:t>
      </w:r>
      <w:r w:rsidR="00F67D62" w:rsidRPr="380EE7F5">
        <w:rPr>
          <w:rFonts w:ascii="Times" w:hAnsi="Times"/>
          <w:color w:val="212121"/>
          <w:sz w:val="24"/>
          <w:szCs w:val="24"/>
        </w:rPr>
        <w:t xml:space="preserve">, and </w:t>
      </w:r>
      <w:r w:rsidR="13F1CB7B" w:rsidRPr="380EE7F5">
        <w:rPr>
          <w:rFonts w:ascii="Times" w:hAnsi="Times"/>
          <w:color w:val="212121"/>
          <w:sz w:val="24"/>
          <w:szCs w:val="24"/>
        </w:rPr>
        <w:t>ISRCTN, 15281137.</w:t>
      </w:r>
    </w:p>
    <w:p w14:paraId="309F1164" w14:textId="77777777" w:rsidR="00890B4F" w:rsidRPr="00C74235" w:rsidRDefault="00890B4F" w:rsidP="79454617">
      <w:pPr>
        <w:spacing w:after="100" w:afterAutospacing="1" w:line="480" w:lineRule="auto"/>
        <w:rPr>
          <w:rFonts w:ascii="Times" w:hAnsi="Times"/>
          <w:sz w:val="24"/>
          <w:szCs w:val="24"/>
          <w:u w:val="single"/>
        </w:rPr>
      </w:pPr>
    </w:p>
    <w:p w14:paraId="33897F4F" w14:textId="6F3BD2D0" w:rsidR="69156FA0" w:rsidRPr="00CB5010" w:rsidRDefault="69156FA0" w:rsidP="00DC3B96">
      <w:pPr>
        <w:spacing w:after="100" w:afterAutospacing="1" w:line="480" w:lineRule="auto"/>
        <w:rPr>
          <w:rFonts w:ascii="Times" w:hAnsi="Times"/>
          <w:b/>
          <w:bCs/>
          <w:sz w:val="24"/>
          <w:szCs w:val="24"/>
        </w:rPr>
      </w:pPr>
      <w:r w:rsidRPr="00CB5010">
        <w:rPr>
          <w:rFonts w:ascii="Times" w:hAnsi="Times"/>
          <w:b/>
          <w:bCs/>
          <w:sz w:val="24"/>
          <w:szCs w:val="24"/>
        </w:rPr>
        <w:t>Findings</w:t>
      </w:r>
    </w:p>
    <w:p w14:paraId="581F5327" w14:textId="0D5B1165" w:rsidR="00227AC9" w:rsidRDefault="2B44D11A" w:rsidP="79454617">
      <w:pPr>
        <w:spacing w:after="100" w:afterAutospacing="1" w:line="480" w:lineRule="auto"/>
        <w:rPr>
          <w:rFonts w:ascii="Times" w:eastAsia="Calibri" w:hAnsi="Times" w:cs="Calibri"/>
          <w:color w:val="000000" w:themeColor="text1"/>
          <w:sz w:val="24"/>
          <w:szCs w:val="24"/>
        </w:rPr>
      </w:pPr>
      <w:r w:rsidRPr="00C74235">
        <w:rPr>
          <w:rFonts w:ascii="Times" w:hAnsi="Times"/>
          <w:sz w:val="24"/>
          <w:szCs w:val="24"/>
        </w:rPr>
        <w:t>From 30</w:t>
      </w:r>
      <w:r w:rsidRPr="00C74235">
        <w:rPr>
          <w:rFonts w:ascii="Times" w:hAnsi="Times"/>
          <w:sz w:val="24"/>
          <w:szCs w:val="24"/>
          <w:vertAlign w:val="superscript"/>
        </w:rPr>
        <w:t>th</w:t>
      </w:r>
      <w:r w:rsidRPr="00C74235">
        <w:rPr>
          <w:rFonts w:ascii="Times" w:hAnsi="Times"/>
          <w:sz w:val="24"/>
          <w:szCs w:val="24"/>
        </w:rPr>
        <w:t xml:space="preserve"> May to </w:t>
      </w:r>
      <w:r w:rsidR="0127FD6C" w:rsidRPr="00C74235">
        <w:rPr>
          <w:rFonts w:ascii="Times" w:hAnsi="Times"/>
          <w:sz w:val="24"/>
          <w:szCs w:val="24"/>
        </w:rPr>
        <w:t>8</w:t>
      </w:r>
      <w:r w:rsidR="0127FD6C" w:rsidRPr="00C74235">
        <w:rPr>
          <w:rFonts w:ascii="Times" w:hAnsi="Times"/>
          <w:sz w:val="24"/>
          <w:szCs w:val="24"/>
          <w:vertAlign w:val="superscript"/>
        </w:rPr>
        <w:t>th</w:t>
      </w:r>
      <w:r w:rsidR="0127FD6C" w:rsidRPr="00C74235">
        <w:rPr>
          <w:rFonts w:ascii="Times" w:hAnsi="Times"/>
          <w:sz w:val="24"/>
          <w:szCs w:val="24"/>
        </w:rPr>
        <w:t xml:space="preserve"> August 2</w:t>
      </w:r>
      <w:r w:rsidR="5D3E61E7" w:rsidRPr="00C74235">
        <w:rPr>
          <w:rFonts w:ascii="Times" w:hAnsi="Times"/>
          <w:sz w:val="24"/>
          <w:szCs w:val="24"/>
        </w:rPr>
        <w:t>020</w:t>
      </w:r>
      <w:r w:rsidR="00D51D41">
        <w:rPr>
          <w:rFonts w:ascii="Times" w:hAnsi="Times"/>
          <w:sz w:val="24"/>
          <w:szCs w:val="24"/>
        </w:rPr>
        <w:t>,</w:t>
      </w:r>
      <w:r w:rsidR="5D3E61E7" w:rsidRPr="00C74235">
        <w:rPr>
          <w:rFonts w:ascii="Times" w:hAnsi="Times"/>
          <w:sz w:val="24"/>
          <w:szCs w:val="24"/>
        </w:rPr>
        <w:t xml:space="preserve"> </w:t>
      </w:r>
      <w:r w:rsidR="00C712B7">
        <w:rPr>
          <w:rFonts w:ascii="Times" w:hAnsi="Times"/>
          <w:sz w:val="24"/>
          <w:szCs w:val="24"/>
        </w:rPr>
        <w:t>560</w:t>
      </w:r>
      <w:r w:rsidR="7DFEEBFA" w:rsidRPr="00C74235">
        <w:rPr>
          <w:rFonts w:ascii="Times" w:hAnsi="Times"/>
          <w:sz w:val="24"/>
          <w:szCs w:val="24"/>
        </w:rPr>
        <w:t xml:space="preserve"> </w:t>
      </w:r>
      <w:r w:rsidR="5D3E61E7" w:rsidRPr="00C74235">
        <w:rPr>
          <w:rFonts w:ascii="Times" w:hAnsi="Times"/>
          <w:sz w:val="24"/>
          <w:szCs w:val="24"/>
        </w:rPr>
        <w:t xml:space="preserve">participants </w:t>
      </w:r>
      <w:r w:rsidR="00C712B7">
        <w:rPr>
          <w:rFonts w:ascii="Times" w:hAnsi="Times"/>
          <w:sz w:val="24"/>
          <w:szCs w:val="24"/>
        </w:rPr>
        <w:t xml:space="preserve">(420 given </w:t>
      </w:r>
      <w:r w:rsidR="00C712B7" w:rsidRPr="00C74235">
        <w:rPr>
          <w:rFonts w:ascii="Times" w:hAnsi="Times"/>
          <w:sz w:val="24"/>
          <w:szCs w:val="24"/>
        </w:rPr>
        <w:t xml:space="preserve">ChAdOx1 nCoV-19 </w:t>
      </w:r>
      <w:r w:rsidR="00C712B7">
        <w:rPr>
          <w:rFonts w:ascii="Times" w:hAnsi="Times"/>
          <w:sz w:val="24"/>
          <w:szCs w:val="24"/>
        </w:rPr>
        <w:t xml:space="preserve"> and 140 given MenACWY) </w:t>
      </w:r>
      <w:r w:rsidR="5D3E61E7" w:rsidRPr="00C74235">
        <w:rPr>
          <w:rFonts w:ascii="Times" w:hAnsi="Times"/>
          <w:sz w:val="24"/>
          <w:szCs w:val="24"/>
        </w:rPr>
        <w:t>were enrolled in</w:t>
      </w:r>
      <w:r w:rsidR="26BB2AFC" w:rsidRPr="00C74235">
        <w:rPr>
          <w:rFonts w:ascii="Times" w:hAnsi="Times"/>
          <w:sz w:val="24"/>
          <w:szCs w:val="24"/>
        </w:rPr>
        <w:t>to study</w:t>
      </w:r>
      <w:r w:rsidR="00DC4453" w:rsidRPr="00C74235">
        <w:rPr>
          <w:rFonts w:ascii="Times" w:hAnsi="Times"/>
          <w:sz w:val="24"/>
          <w:szCs w:val="24"/>
        </w:rPr>
        <w:t xml:space="preserve"> </w:t>
      </w:r>
      <w:r w:rsidR="4873A1FC" w:rsidRPr="00C74235">
        <w:rPr>
          <w:rFonts w:ascii="Times" w:hAnsi="Times"/>
          <w:sz w:val="24"/>
          <w:szCs w:val="24"/>
        </w:rPr>
        <w:t>subgroups</w:t>
      </w:r>
      <w:r w:rsidR="00DC4453" w:rsidRPr="00C74235">
        <w:rPr>
          <w:rFonts w:ascii="Times" w:hAnsi="Times"/>
          <w:sz w:val="24"/>
          <w:szCs w:val="24"/>
        </w:rPr>
        <w:t xml:space="preserve"> in each of three age bands 18-55, 56-6</w:t>
      </w:r>
      <w:r w:rsidR="1D7D2905" w:rsidRPr="00C74235">
        <w:rPr>
          <w:rFonts w:ascii="Times" w:hAnsi="Times"/>
          <w:sz w:val="24"/>
          <w:szCs w:val="24"/>
        </w:rPr>
        <w:t>9</w:t>
      </w:r>
      <w:r w:rsidR="00DC4453" w:rsidRPr="00C74235">
        <w:rPr>
          <w:rFonts w:ascii="Times" w:hAnsi="Times"/>
          <w:sz w:val="24"/>
          <w:szCs w:val="24"/>
        </w:rPr>
        <w:t xml:space="preserve"> or </w:t>
      </w:r>
      <w:r w:rsidR="20F0AB1C" w:rsidRPr="00C74235">
        <w:rPr>
          <w:rFonts w:ascii="Times" w:hAnsi="Times"/>
          <w:sz w:val="24"/>
          <w:szCs w:val="24"/>
        </w:rPr>
        <w:t>70+</w:t>
      </w:r>
      <w:r w:rsidR="00DC4453" w:rsidRPr="00C74235">
        <w:rPr>
          <w:rFonts w:ascii="Times" w:hAnsi="Times"/>
          <w:sz w:val="24"/>
          <w:szCs w:val="24"/>
        </w:rPr>
        <w:t xml:space="preserve"> years respectively.</w:t>
      </w:r>
      <w:r w:rsidR="0E4B3FB6" w:rsidRPr="00C74235">
        <w:rPr>
          <w:rFonts w:ascii="Times" w:hAnsi="Times"/>
          <w:sz w:val="24"/>
          <w:szCs w:val="24"/>
        </w:rPr>
        <w:t xml:space="preserve"> Local and systemic reactions were more common in  ChAdOx1</w:t>
      </w:r>
      <w:r w:rsidR="7CD5D6B4" w:rsidRPr="00C74235">
        <w:rPr>
          <w:rFonts w:ascii="Times" w:hAnsi="Times"/>
          <w:sz w:val="24"/>
          <w:szCs w:val="24"/>
        </w:rPr>
        <w:t xml:space="preserve"> </w:t>
      </w:r>
      <w:r w:rsidR="0E4B3FB6" w:rsidRPr="00C74235">
        <w:rPr>
          <w:rFonts w:ascii="Times" w:hAnsi="Times"/>
          <w:sz w:val="24"/>
          <w:szCs w:val="24"/>
        </w:rPr>
        <w:t>nCoV</w:t>
      </w:r>
      <w:r w:rsidR="1F66806D" w:rsidRPr="00C74235">
        <w:rPr>
          <w:rFonts w:ascii="Times" w:hAnsi="Times"/>
          <w:sz w:val="24"/>
          <w:szCs w:val="24"/>
        </w:rPr>
        <w:t>-</w:t>
      </w:r>
      <w:r w:rsidR="0E4B3FB6" w:rsidRPr="00C74235">
        <w:rPr>
          <w:rFonts w:ascii="Times" w:hAnsi="Times"/>
          <w:sz w:val="24"/>
          <w:szCs w:val="24"/>
        </w:rPr>
        <w:t xml:space="preserve">19 </w:t>
      </w:r>
      <w:r w:rsidR="1CA20C40" w:rsidRPr="00C74235">
        <w:rPr>
          <w:rFonts w:ascii="Times" w:hAnsi="Times"/>
          <w:sz w:val="24"/>
          <w:szCs w:val="24"/>
        </w:rPr>
        <w:t xml:space="preserve">recipients </w:t>
      </w:r>
      <w:r w:rsidR="0E4B3FB6" w:rsidRPr="00C74235">
        <w:rPr>
          <w:rFonts w:ascii="Times" w:hAnsi="Times"/>
          <w:sz w:val="24"/>
          <w:szCs w:val="24"/>
        </w:rPr>
        <w:t xml:space="preserve">than control </w:t>
      </w:r>
      <w:r w:rsidR="69E9EAC1" w:rsidRPr="00C74235">
        <w:rPr>
          <w:rFonts w:ascii="Times" w:hAnsi="Times"/>
          <w:sz w:val="24"/>
          <w:szCs w:val="24"/>
        </w:rPr>
        <w:t>vaccine recipients</w:t>
      </w:r>
      <w:r w:rsidR="36FC12AB" w:rsidRPr="00C74235">
        <w:rPr>
          <w:rFonts w:ascii="Times" w:hAnsi="Times"/>
          <w:sz w:val="24"/>
          <w:szCs w:val="24"/>
        </w:rPr>
        <w:t xml:space="preserve">, </w:t>
      </w:r>
      <w:r w:rsidR="00CC2C48">
        <w:rPr>
          <w:rFonts w:ascii="Times" w:hAnsi="Times"/>
          <w:sz w:val="24"/>
          <w:szCs w:val="24"/>
        </w:rPr>
        <w:t xml:space="preserve">were </w:t>
      </w:r>
      <w:r w:rsidR="36FC12AB" w:rsidRPr="00C74235">
        <w:rPr>
          <w:rFonts w:ascii="Times" w:hAnsi="Times"/>
          <w:sz w:val="24"/>
          <w:szCs w:val="24"/>
        </w:rPr>
        <w:t xml:space="preserve">similar </w:t>
      </w:r>
      <w:r w:rsidR="0740E7E3" w:rsidRPr="00C74235">
        <w:rPr>
          <w:rFonts w:ascii="Times" w:hAnsi="Times"/>
          <w:sz w:val="24"/>
          <w:szCs w:val="24"/>
        </w:rPr>
        <w:t xml:space="preserve">in nature </w:t>
      </w:r>
      <w:r w:rsidR="36FC12AB" w:rsidRPr="00C74235">
        <w:rPr>
          <w:rFonts w:ascii="Times" w:hAnsi="Times"/>
          <w:sz w:val="24"/>
          <w:szCs w:val="24"/>
        </w:rPr>
        <w:t xml:space="preserve">to </w:t>
      </w:r>
      <w:r w:rsidR="0088484D" w:rsidRPr="00C74235">
        <w:rPr>
          <w:rFonts w:ascii="Times" w:hAnsi="Times"/>
          <w:sz w:val="24"/>
          <w:szCs w:val="24"/>
        </w:rPr>
        <w:t xml:space="preserve">those </w:t>
      </w:r>
      <w:r w:rsidR="4259193C" w:rsidRPr="00C74235">
        <w:rPr>
          <w:rFonts w:ascii="Times" w:hAnsi="Times"/>
          <w:sz w:val="24"/>
          <w:szCs w:val="24"/>
        </w:rPr>
        <w:t>previously reported</w:t>
      </w:r>
      <w:r w:rsidR="0740E7E3" w:rsidRPr="00C74235">
        <w:rPr>
          <w:rFonts w:ascii="Times" w:hAnsi="Times"/>
          <w:sz w:val="24"/>
          <w:szCs w:val="24"/>
        </w:rPr>
        <w:t xml:space="preserve"> (</w:t>
      </w:r>
      <w:r w:rsidR="6625E83E" w:rsidRPr="00C74235">
        <w:rPr>
          <w:rFonts w:ascii="Times" w:hAnsi="Times"/>
          <w:sz w:val="24"/>
          <w:szCs w:val="24"/>
        </w:rPr>
        <w:t>injection site</w:t>
      </w:r>
      <w:r w:rsidR="00D51D41" w:rsidRPr="00D51D41">
        <w:rPr>
          <w:rFonts w:ascii="Times" w:hAnsi="Times"/>
          <w:sz w:val="24"/>
          <w:szCs w:val="24"/>
        </w:rPr>
        <w:t xml:space="preserve"> </w:t>
      </w:r>
      <w:r w:rsidR="00D51D41" w:rsidRPr="00C74235">
        <w:rPr>
          <w:rFonts w:ascii="Times" w:hAnsi="Times"/>
          <w:sz w:val="24"/>
          <w:szCs w:val="24"/>
        </w:rPr>
        <w:t>pain</w:t>
      </w:r>
      <w:r w:rsidR="6625E83E" w:rsidRPr="00C74235">
        <w:rPr>
          <w:rFonts w:ascii="Times" w:hAnsi="Times"/>
          <w:sz w:val="24"/>
          <w:szCs w:val="24"/>
        </w:rPr>
        <w:t>, feeling feverish, muscle ache, headache)</w:t>
      </w:r>
      <w:r w:rsidR="0E4B3FB6" w:rsidRPr="00C74235">
        <w:rPr>
          <w:rFonts w:ascii="Times" w:hAnsi="Times"/>
          <w:sz w:val="24"/>
          <w:szCs w:val="24"/>
        </w:rPr>
        <w:t xml:space="preserve">, but were </w:t>
      </w:r>
      <w:r w:rsidR="6625E83E" w:rsidRPr="00C74235">
        <w:rPr>
          <w:rFonts w:ascii="Times" w:hAnsi="Times"/>
          <w:sz w:val="24"/>
          <w:szCs w:val="24"/>
        </w:rPr>
        <w:t xml:space="preserve">less </w:t>
      </w:r>
      <w:r w:rsidR="6625E83E" w:rsidRPr="668B7FBF">
        <w:rPr>
          <w:rFonts w:ascii="Times" w:hAnsi="Times"/>
          <w:sz w:val="24"/>
          <w:szCs w:val="24"/>
        </w:rPr>
        <w:t>commo</w:t>
      </w:r>
      <w:r w:rsidR="00F24981" w:rsidRPr="668B7FBF">
        <w:rPr>
          <w:rFonts w:ascii="Times" w:hAnsi="Times"/>
          <w:sz w:val="24"/>
          <w:szCs w:val="24"/>
        </w:rPr>
        <w:t>n</w:t>
      </w:r>
      <w:r w:rsidR="6625E83E" w:rsidRPr="668B7FBF">
        <w:rPr>
          <w:rFonts w:ascii="Times" w:hAnsi="Times"/>
          <w:sz w:val="24"/>
          <w:szCs w:val="24"/>
        </w:rPr>
        <w:t xml:space="preserve"> </w:t>
      </w:r>
      <w:r w:rsidR="00F24981" w:rsidRPr="668B7FBF">
        <w:rPr>
          <w:rFonts w:ascii="Times" w:hAnsi="Times"/>
          <w:sz w:val="24"/>
          <w:szCs w:val="24"/>
        </w:rPr>
        <w:t>in</w:t>
      </w:r>
      <w:r w:rsidR="6F55E8C8" w:rsidRPr="668B7FBF">
        <w:rPr>
          <w:rFonts w:ascii="Times" w:hAnsi="Times"/>
          <w:sz w:val="24"/>
          <w:szCs w:val="24"/>
        </w:rPr>
        <w:t xml:space="preserve"> </w:t>
      </w:r>
      <w:r w:rsidR="6F55E8C8" w:rsidRPr="00C74235">
        <w:rPr>
          <w:rFonts w:ascii="Times" w:hAnsi="Times"/>
          <w:sz w:val="24"/>
          <w:szCs w:val="24"/>
        </w:rPr>
        <w:t>older adults than younger adults</w:t>
      </w:r>
      <w:r w:rsidR="00CC2C48">
        <w:rPr>
          <w:rFonts w:ascii="Times" w:hAnsi="Times"/>
          <w:sz w:val="24"/>
          <w:szCs w:val="24"/>
        </w:rPr>
        <w:t xml:space="preserve">. In those receiving </w:t>
      </w:r>
      <w:r w:rsidR="00EF287F">
        <w:rPr>
          <w:rFonts w:ascii="Times" w:hAnsi="Times"/>
          <w:sz w:val="24"/>
          <w:szCs w:val="24"/>
        </w:rPr>
        <w:t xml:space="preserve">two </w:t>
      </w:r>
      <w:r w:rsidR="00CC2C48">
        <w:rPr>
          <w:rFonts w:ascii="Times" w:hAnsi="Times"/>
          <w:sz w:val="24"/>
          <w:szCs w:val="24"/>
        </w:rPr>
        <w:t>standard dose</w:t>
      </w:r>
      <w:r w:rsidR="00EF287F">
        <w:rPr>
          <w:rFonts w:ascii="Times" w:hAnsi="Times"/>
          <w:sz w:val="24"/>
          <w:szCs w:val="24"/>
        </w:rPr>
        <w:t>s</w:t>
      </w:r>
      <w:r w:rsidR="00CC2C48">
        <w:rPr>
          <w:rFonts w:ascii="Times" w:hAnsi="Times"/>
          <w:sz w:val="24"/>
          <w:szCs w:val="24"/>
        </w:rPr>
        <w:t xml:space="preserve"> </w:t>
      </w:r>
      <w:r w:rsidR="00C712B7">
        <w:rPr>
          <w:rFonts w:ascii="Times" w:eastAsia="Calibri" w:hAnsi="Times" w:cs="Calibri"/>
          <w:color w:val="000000" w:themeColor="text1"/>
          <w:sz w:val="24"/>
          <w:szCs w:val="24"/>
        </w:rPr>
        <w:t xml:space="preserve">(SD) </w:t>
      </w:r>
      <w:r w:rsidR="00EF287F">
        <w:rPr>
          <w:rFonts w:ascii="Times" w:eastAsia="Calibri" w:hAnsi="Times" w:cs="Calibri"/>
          <w:color w:val="000000" w:themeColor="text1"/>
          <w:sz w:val="24"/>
          <w:szCs w:val="24"/>
        </w:rPr>
        <w:t xml:space="preserve">of </w:t>
      </w:r>
      <w:r w:rsidR="00CC2C48">
        <w:rPr>
          <w:rFonts w:ascii="Times" w:hAnsi="Times"/>
          <w:sz w:val="24"/>
          <w:szCs w:val="24"/>
        </w:rPr>
        <w:t>ChAdOx1 nCoV-19, l</w:t>
      </w:r>
      <w:r w:rsidR="00F24981">
        <w:rPr>
          <w:rFonts w:ascii="Times" w:hAnsi="Times"/>
          <w:sz w:val="24"/>
          <w:szCs w:val="24"/>
        </w:rPr>
        <w:t xml:space="preserve">ocal reactions </w:t>
      </w:r>
      <w:r w:rsidR="00CC2C48">
        <w:rPr>
          <w:rFonts w:ascii="Times" w:hAnsi="Times"/>
          <w:sz w:val="24"/>
          <w:szCs w:val="24"/>
        </w:rPr>
        <w:t xml:space="preserve">were </w:t>
      </w:r>
      <w:r w:rsidR="00F24981">
        <w:rPr>
          <w:rFonts w:ascii="Times" w:hAnsi="Times"/>
          <w:sz w:val="24"/>
          <w:szCs w:val="24"/>
        </w:rPr>
        <w:t xml:space="preserve">reported in </w:t>
      </w:r>
      <w:r w:rsidR="00321194">
        <w:rPr>
          <w:rFonts w:ascii="Times" w:hAnsi="Times"/>
          <w:sz w:val="24"/>
          <w:szCs w:val="24"/>
        </w:rPr>
        <w:t>88</w:t>
      </w:r>
      <w:r w:rsidR="00F24981" w:rsidRPr="00C74235">
        <w:rPr>
          <w:rFonts w:ascii="Times" w:hAnsi="Times"/>
          <w:sz w:val="24"/>
          <w:szCs w:val="24"/>
        </w:rPr>
        <w:t>%, 73%</w:t>
      </w:r>
      <w:r w:rsidR="00F24981">
        <w:rPr>
          <w:rFonts w:ascii="Times" w:hAnsi="Times"/>
          <w:sz w:val="24"/>
          <w:szCs w:val="24"/>
        </w:rPr>
        <w:t>,</w:t>
      </w:r>
      <w:r w:rsidR="00F24981" w:rsidRPr="00C74235">
        <w:rPr>
          <w:rFonts w:ascii="Times" w:hAnsi="Times"/>
          <w:sz w:val="24"/>
          <w:szCs w:val="24"/>
        </w:rPr>
        <w:t xml:space="preserve"> and </w:t>
      </w:r>
      <w:r w:rsidR="00F24981" w:rsidRPr="668B7FBF">
        <w:rPr>
          <w:rFonts w:ascii="Times" w:hAnsi="Times"/>
          <w:sz w:val="24"/>
          <w:szCs w:val="24"/>
        </w:rPr>
        <w:t>6</w:t>
      </w:r>
      <w:r w:rsidR="008A3764" w:rsidRPr="668B7FBF">
        <w:rPr>
          <w:rFonts w:ascii="Times" w:hAnsi="Times"/>
          <w:sz w:val="24"/>
          <w:szCs w:val="24"/>
        </w:rPr>
        <w:t>1</w:t>
      </w:r>
      <w:r w:rsidR="00F24981" w:rsidRPr="00C74235">
        <w:rPr>
          <w:rFonts w:ascii="Times" w:hAnsi="Times"/>
          <w:sz w:val="24"/>
          <w:szCs w:val="24"/>
        </w:rPr>
        <w:t>%</w:t>
      </w:r>
      <w:r w:rsidR="00321194">
        <w:rPr>
          <w:rFonts w:ascii="Times" w:hAnsi="Times"/>
          <w:sz w:val="24"/>
          <w:szCs w:val="24"/>
        </w:rPr>
        <w:t xml:space="preserve"> </w:t>
      </w:r>
      <w:r w:rsidR="00F24981" w:rsidRPr="00C74235">
        <w:rPr>
          <w:rFonts w:ascii="Times" w:hAnsi="Times"/>
          <w:sz w:val="24"/>
          <w:szCs w:val="24"/>
        </w:rPr>
        <w:t>of participants aged 18-55, 56-69</w:t>
      </w:r>
      <w:r w:rsidR="00F24981">
        <w:rPr>
          <w:rFonts w:ascii="Times" w:hAnsi="Times"/>
          <w:sz w:val="24"/>
          <w:szCs w:val="24"/>
        </w:rPr>
        <w:t>,</w:t>
      </w:r>
      <w:r w:rsidR="00F24981" w:rsidRPr="00C74235">
        <w:rPr>
          <w:rFonts w:ascii="Times" w:hAnsi="Times"/>
          <w:sz w:val="24"/>
          <w:szCs w:val="24"/>
        </w:rPr>
        <w:t xml:space="preserve"> and 70+ </w:t>
      </w:r>
      <w:r w:rsidR="00F24981">
        <w:rPr>
          <w:rFonts w:ascii="Times" w:hAnsi="Times"/>
          <w:sz w:val="24"/>
          <w:szCs w:val="24"/>
        </w:rPr>
        <w:t xml:space="preserve">years respectively, </w:t>
      </w:r>
      <w:r w:rsidR="00CC2C48">
        <w:rPr>
          <w:rFonts w:ascii="Times" w:hAnsi="Times"/>
          <w:sz w:val="24"/>
          <w:szCs w:val="24"/>
        </w:rPr>
        <w:t xml:space="preserve">and systemic reactions in </w:t>
      </w:r>
      <w:r w:rsidR="00CC2C48" w:rsidRPr="668B7FBF">
        <w:rPr>
          <w:rFonts w:ascii="Times" w:hAnsi="Times"/>
          <w:sz w:val="24"/>
          <w:szCs w:val="24"/>
        </w:rPr>
        <w:t>8</w:t>
      </w:r>
      <w:r w:rsidR="00321194">
        <w:rPr>
          <w:rFonts w:ascii="Times" w:hAnsi="Times"/>
          <w:sz w:val="24"/>
          <w:szCs w:val="24"/>
        </w:rPr>
        <w:t>6</w:t>
      </w:r>
      <w:r w:rsidR="00CC2C48" w:rsidRPr="00C74235">
        <w:rPr>
          <w:rFonts w:ascii="Times" w:hAnsi="Times"/>
          <w:sz w:val="24"/>
          <w:szCs w:val="24"/>
        </w:rPr>
        <w:t>%, 7</w:t>
      </w:r>
      <w:r w:rsidR="00321194">
        <w:rPr>
          <w:rFonts w:ascii="Times" w:hAnsi="Times"/>
          <w:sz w:val="24"/>
          <w:szCs w:val="24"/>
        </w:rPr>
        <w:t>7</w:t>
      </w:r>
      <w:r w:rsidR="00CC2C48" w:rsidRPr="00C74235">
        <w:rPr>
          <w:rFonts w:ascii="Times" w:hAnsi="Times"/>
          <w:sz w:val="24"/>
          <w:szCs w:val="24"/>
        </w:rPr>
        <w:t>%</w:t>
      </w:r>
      <w:r w:rsidR="00CC2C48">
        <w:rPr>
          <w:rFonts w:ascii="Times" w:hAnsi="Times"/>
          <w:sz w:val="24"/>
          <w:szCs w:val="24"/>
        </w:rPr>
        <w:t>,</w:t>
      </w:r>
      <w:r w:rsidR="00CC2C48" w:rsidRPr="00C74235">
        <w:rPr>
          <w:rFonts w:ascii="Times" w:hAnsi="Times"/>
          <w:sz w:val="24"/>
          <w:szCs w:val="24"/>
        </w:rPr>
        <w:t xml:space="preserve"> and </w:t>
      </w:r>
      <w:r w:rsidR="00CC2C48" w:rsidRPr="668B7FBF">
        <w:rPr>
          <w:rFonts w:ascii="Times" w:hAnsi="Times"/>
          <w:sz w:val="24"/>
          <w:szCs w:val="24"/>
        </w:rPr>
        <w:t>6</w:t>
      </w:r>
      <w:r w:rsidR="008A3764" w:rsidRPr="668B7FBF">
        <w:rPr>
          <w:rFonts w:ascii="Times" w:hAnsi="Times"/>
          <w:sz w:val="24"/>
          <w:szCs w:val="24"/>
        </w:rPr>
        <w:t>5</w:t>
      </w:r>
      <w:r w:rsidR="00CC2C48" w:rsidRPr="00C74235">
        <w:rPr>
          <w:rFonts w:ascii="Times" w:hAnsi="Times"/>
          <w:sz w:val="24"/>
          <w:szCs w:val="24"/>
        </w:rPr>
        <w:t>%</w:t>
      </w:r>
      <w:r w:rsidR="00CC2C48" w:rsidRPr="00CC2C48">
        <w:rPr>
          <w:rFonts w:ascii="Times" w:hAnsi="Times"/>
          <w:sz w:val="24"/>
          <w:szCs w:val="24"/>
        </w:rPr>
        <w:t xml:space="preserve"> </w:t>
      </w:r>
      <w:r w:rsidR="008C3976">
        <w:rPr>
          <w:rFonts w:ascii="Times" w:hAnsi="Times"/>
          <w:sz w:val="24"/>
          <w:szCs w:val="24"/>
        </w:rPr>
        <w:t>o</w:t>
      </w:r>
      <w:r w:rsidR="00CC2C48" w:rsidRPr="00C74235">
        <w:rPr>
          <w:rFonts w:ascii="Times" w:hAnsi="Times"/>
          <w:sz w:val="24"/>
          <w:szCs w:val="24"/>
        </w:rPr>
        <w:t>f participants</w:t>
      </w:r>
      <w:r w:rsidR="008C7E9C">
        <w:rPr>
          <w:rFonts w:ascii="Times" w:hAnsi="Times"/>
          <w:sz w:val="24"/>
          <w:szCs w:val="24"/>
        </w:rPr>
        <w:t xml:space="preserve"> after the first</w:t>
      </w:r>
      <w:r w:rsidR="403E6756" w:rsidRPr="00C74235">
        <w:rPr>
          <w:rFonts w:ascii="Times" w:hAnsi="Times"/>
          <w:sz w:val="24"/>
          <w:szCs w:val="24"/>
        </w:rPr>
        <w:t xml:space="preserve"> dose</w:t>
      </w:r>
      <w:r w:rsidR="56CE2FFD" w:rsidRPr="668B7FBF">
        <w:rPr>
          <w:rFonts w:ascii="Times" w:hAnsi="Times"/>
          <w:sz w:val="24"/>
          <w:szCs w:val="24"/>
        </w:rPr>
        <w:t>.</w:t>
      </w:r>
      <w:r w:rsidR="7DFEEBFA" w:rsidRPr="00C74235">
        <w:rPr>
          <w:rFonts w:ascii="Times" w:hAnsi="Times"/>
          <w:sz w:val="24"/>
          <w:szCs w:val="24"/>
        </w:rPr>
        <w:t xml:space="preserve"> </w:t>
      </w:r>
      <w:r w:rsidR="00CC2C48">
        <w:rPr>
          <w:rFonts w:ascii="Times" w:hAnsi="Times"/>
          <w:sz w:val="24"/>
          <w:szCs w:val="24"/>
        </w:rPr>
        <w:t>Thirteen</w:t>
      </w:r>
      <w:r w:rsidR="00CC2C48" w:rsidRPr="00C74235">
        <w:rPr>
          <w:rFonts w:ascii="Times" w:hAnsi="Times"/>
          <w:sz w:val="24"/>
          <w:szCs w:val="24"/>
        </w:rPr>
        <w:t xml:space="preserve"> </w:t>
      </w:r>
      <w:r w:rsidR="0EC21D5E" w:rsidRPr="00C74235">
        <w:rPr>
          <w:rFonts w:ascii="Times" w:hAnsi="Times"/>
          <w:sz w:val="24"/>
          <w:szCs w:val="24"/>
        </w:rPr>
        <w:t>serious adverse events</w:t>
      </w:r>
      <w:r w:rsidR="7DFEEBFA" w:rsidRPr="00C74235">
        <w:rPr>
          <w:rFonts w:ascii="Times" w:hAnsi="Times"/>
          <w:sz w:val="24"/>
          <w:szCs w:val="24"/>
        </w:rPr>
        <w:t xml:space="preserve"> occurred during the study period, </w:t>
      </w:r>
      <w:r w:rsidR="00CC2C48">
        <w:rPr>
          <w:rFonts w:ascii="Times" w:hAnsi="Times"/>
          <w:sz w:val="24"/>
          <w:szCs w:val="24"/>
        </w:rPr>
        <w:t>none</w:t>
      </w:r>
      <w:r w:rsidR="00CC2C48" w:rsidRPr="00C74235">
        <w:rPr>
          <w:rFonts w:ascii="Times" w:hAnsi="Times"/>
          <w:sz w:val="24"/>
          <w:szCs w:val="24"/>
        </w:rPr>
        <w:t xml:space="preserve"> </w:t>
      </w:r>
      <w:r w:rsidR="7DFEEBFA" w:rsidRPr="00C74235">
        <w:rPr>
          <w:rFonts w:ascii="Times" w:hAnsi="Times"/>
          <w:sz w:val="24"/>
          <w:szCs w:val="24"/>
        </w:rPr>
        <w:t xml:space="preserve">of which were considered </w:t>
      </w:r>
      <w:r w:rsidR="7DFEEBFA" w:rsidRPr="668B7FBF">
        <w:rPr>
          <w:rFonts w:ascii="Times" w:hAnsi="Times"/>
          <w:sz w:val="24"/>
          <w:szCs w:val="24"/>
        </w:rPr>
        <w:t>related</w:t>
      </w:r>
      <w:r w:rsidR="7DFEEBFA" w:rsidRPr="00C74235">
        <w:rPr>
          <w:rFonts w:ascii="Times" w:hAnsi="Times"/>
          <w:sz w:val="24"/>
          <w:szCs w:val="24"/>
        </w:rPr>
        <w:t xml:space="preserve"> to </w:t>
      </w:r>
      <w:r w:rsidR="707696FE" w:rsidRPr="00C74235">
        <w:rPr>
          <w:rFonts w:ascii="Times" w:hAnsi="Times"/>
          <w:sz w:val="24"/>
          <w:szCs w:val="24"/>
        </w:rPr>
        <w:t xml:space="preserve">either </w:t>
      </w:r>
      <w:r w:rsidR="7DFEEBFA" w:rsidRPr="00C74235">
        <w:rPr>
          <w:rFonts w:ascii="Times" w:hAnsi="Times"/>
          <w:sz w:val="24"/>
          <w:szCs w:val="24"/>
        </w:rPr>
        <w:t xml:space="preserve">study vaccine. </w:t>
      </w:r>
      <w:r w:rsidR="59F36151" w:rsidRPr="00C74235">
        <w:rPr>
          <w:rFonts w:ascii="Times" w:hAnsi="Times"/>
          <w:sz w:val="24"/>
          <w:szCs w:val="24"/>
        </w:rPr>
        <w:t xml:space="preserve"> </w:t>
      </w:r>
      <w:r w:rsidR="00FE1D0F">
        <w:rPr>
          <w:rFonts w:ascii="Times" w:hAnsi="Times"/>
          <w:sz w:val="24"/>
          <w:szCs w:val="24"/>
        </w:rPr>
        <w:t xml:space="preserve">Anti-spike IgG responses 28 days after a booster dose were similar across the three age cohorts, </w:t>
      </w:r>
      <w:r w:rsidR="00FE1D0F" w:rsidRPr="00C74235">
        <w:rPr>
          <w:rFonts w:ascii="Times" w:eastAsia="Calibri" w:hAnsi="Times" w:cs="Calibri"/>
          <w:color w:val="000000" w:themeColor="text1"/>
          <w:sz w:val="24"/>
          <w:szCs w:val="24"/>
        </w:rPr>
        <w:t xml:space="preserve"> </w:t>
      </w:r>
      <w:r w:rsidR="00EF287F">
        <w:rPr>
          <w:rFonts w:ascii="Times" w:eastAsia="Calibri" w:hAnsi="Times" w:cs="Calibri"/>
          <w:color w:val="000000" w:themeColor="text1"/>
          <w:sz w:val="24"/>
          <w:szCs w:val="24"/>
        </w:rPr>
        <w:t>SD</w:t>
      </w:r>
      <w:r w:rsidR="00FE1D0F" w:rsidRPr="00C74235">
        <w:rPr>
          <w:rFonts w:ascii="Times" w:eastAsia="Calibri" w:hAnsi="Times" w:cs="Calibri"/>
          <w:color w:val="000000" w:themeColor="text1"/>
          <w:sz w:val="24"/>
          <w:szCs w:val="24"/>
        </w:rPr>
        <w:t xml:space="preserve"> groups: 18-55 years</w:t>
      </w:r>
      <w:r w:rsidR="00C53C41">
        <w:rPr>
          <w:rFonts w:ascii="Times" w:eastAsia="Calibri" w:hAnsi="Times" w:cs="Calibri"/>
          <w:color w:val="000000" w:themeColor="text1"/>
          <w:sz w:val="24"/>
          <w:szCs w:val="24"/>
        </w:rPr>
        <w:t>,</w:t>
      </w:r>
      <w:r w:rsidR="00FE1D0F" w:rsidRPr="00C74235">
        <w:rPr>
          <w:rFonts w:ascii="Times" w:eastAsia="Calibri" w:hAnsi="Times" w:cs="Calibri"/>
          <w:color w:val="000000" w:themeColor="text1"/>
          <w:sz w:val="24"/>
          <w:szCs w:val="24"/>
        </w:rPr>
        <w:t xml:space="preserve"> median </w:t>
      </w:r>
      <w:r w:rsidR="00FE1D0F">
        <w:rPr>
          <w:rFonts w:ascii="Times" w:eastAsia="Calibri" w:hAnsi="Times" w:cs="Calibri"/>
          <w:color w:val="000000" w:themeColor="text1"/>
          <w:sz w:val="24"/>
          <w:szCs w:val="24"/>
        </w:rPr>
        <w:t>20713</w:t>
      </w:r>
      <w:r w:rsidR="00FE1D0F" w:rsidRPr="00C74235">
        <w:rPr>
          <w:rFonts w:ascii="Times" w:eastAsia="Calibri" w:hAnsi="Times" w:cs="Calibri"/>
          <w:color w:val="000000" w:themeColor="text1"/>
          <w:sz w:val="24"/>
          <w:szCs w:val="24"/>
        </w:rPr>
        <w:t xml:space="preserve">, IQR </w:t>
      </w:r>
      <w:r w:rsidR="00FE1D0F">
        <w:rPr>
          <w:rFonts w:ascii="Times" w:eastAsia="Calibri" w:hAnsi="Times" w:cs="Calibri"/>
          <w:color w:val="000000" w:themeColor="text1"/>
          <w:sz w:val="24"/>
          <w:szCs w:val="24"/>
        </w:rPr>
        <w:t>13898</w:t>
      </w:r>
      <w:r w:rsidR="00FE1D0F" w:rsidRPr="00C74235">
        <w:rPr>
          <w:rFonts w:ascii="Times" w:eastAsia="Calibri" w:hAnsi="Times" w:cs="Calibri"/>
          <w:color w:val="000000" w:themeColor="text1"/>
          <w:sz w:val="24"/>
          <w:szCs w:val="24"/>
        </w:rPr>
        <w:t>-</w:t>
      </w:r>
      <w:r w:rsidR="00FE1D0F">
        <w:rPr>
          <w:rFonts w:ascii="Times" w:eastAsia="Calibri" w:hAnsi="Times" w:cs="Calibri"/>
          <w:color w:val="000000" w:themeColor="text1"/>
          <w:sz w:val="24"/>
          <w:szCs w:val="24"/>
        </w:rPr>
        <w:t>33550</w:t>
      </w:r>
      <w:r w:rsidR="00C53C41">
        <w:rPr>
          <w:rFonts w:ascii="Times" w:eastAsia="Calibri" w:hAnsi="Times" w:cs="Calibri"/>
          <w:color w:val="000000" w:themeColor="text1"/>
          <w:sz w:val="24"/>
          <w:szCs w:val="24"/>
        </w:rPr>
        <w:t xml:space="preserve">; </w:t>
      </w:r>
      <w:r w:rsidR="00FE1D0F" w:rsidRPr="00C74235">
        <w:rPr>
          <w:rFonts w:ascii="Times" w:eastAsia="Calibri" w:hAnsi="Times" w:cs="Calibri"/>
          <w:color w:val="000000" w:themeColor="text1"/>
          <w:sz w:val="24"/>
          <w:szCs w:val="24"/>
        </w:rPr>
        <w:t>56-69 years</w:t>
      </w:r>
      <w:r w:rsidR="00C53C41">
        <w:rPr>
          <w:rFonts w:ascii="Times" w:eastAsia="Calibri" w:hAnsi="Times" w:cs="Calibri"/>
          <w:color w:val="000000" w:themeColor="text1"/>
          <w:sz w:val="24"/>
          <w:szCs w:val="24"/>
        </w:rPr>
        <w:t>,</w:t>
      </w:r>
      <w:r w:rsidR="00FE1D0F" w:rsidRPr="00C74235">
        <w:rPr>
          <w:rFonts w:ascii="Times" w:eastAsia="Calibri" w:hAnsi="Times" w:cs="Calibri"/>
          <w:color w:val="000000" w:themeColor="text1"/>
          <w:sz w:val="24"/>
          <w:szCs w:val="24"/>
        </w:rPr>
        <w:t xml:space="preserve"> median </w:t>
      </w:r>
      <w:r w:rsidR="00FE1D0F">
        <w:rPr>
          <w:rFonts w:ascii="Times" w:eastAsia="Calibri" w:hAnsi="Times" w:cs="Calibri"/>
          <w:color w:val="000000" w:themeColor="text1"/>
          <w:sz w:val="24"/>
          <w:szCs w:val="24"/>
        </w:rPr>
        <w:t>16170</w:t>
      </w:r>
      <w:r w:rsidR="00FE1D0F" w:rsidRPr="00C74235">
        <w:rPr>
          <w:rFonts w:ascii="Times" w:eastAsia="Calibri" w:hAnsi="Times" w:cs="Calibri"/>
          <w:color w:val="000000" w:themeColor="text1"/>
          <w:sz w:val="24"/>
          <w:szCs w:val="24"/>
        </w:rPr>
        <w:t xml:space="preserve">, IQR </w:t>
      </w:r>
      <w:r w:rsidR="00FE1D0F">
        <w:rPr>
          <w:rFonts w:ascii="Times" w:eastAsia="Calibri" w:hAnsi="Times" w:cs="Calibri"/>
          <w:color w:val="000000" w:themeColor="text1"/>
          <w:sz w:val="24"/>
          <w:szCs w:val="24"/>
        </w:rPr>
        <w:t>10233</w:t>
      </w:r>
      <w:r w:rsidR="00FE1D0F" w:rsidRPr="00C74235">
        <w:rPr>
          <w:rFonts w:ascii="Times" w:eastAsia="Calibri" w:hAnsi="Times" w:cs="Calibri"/>
          <w:color w:val="000000" w:themeColor="text1"/>
          <w:sz w:val="24"/>
          <w:szCs w:val="24"/>
        </w:rPr>
        <w:t>-</w:t>
      </w:r>
      <w:r w:rsidR="00FE1D0F">
        <w:rPr>
          <w:rFonts w:ascii="Times" w:eastAsia="Calibri" w:hAnsi="Times" w:cs="Calibri"/>
          <w:color w:val="000000" w:themeColor="text1"/>
          <w:sz w:val="24"/>
          <w:szCs w:val="24"/>
        </w:rPr>
        <w:t>40353</w:t>
      </w:r>
      <w:r w:rsidR="00C53C41">
        <w:rPr>
          <w:rFonts w:ascii="Times" w:eastAsia="Calibri" w:hAnsi="Times" w:cs="Calibri"/>
          <w:color w:val="000000" w:themeColor="text1"/>
          <w:sz w:val="24"/>
          <w:szCs w:val="24"/>
        </w:rPr>
        <w:t>;</w:t>
      </w:r>
      <w:r w:rsidR="00FE1D0F" w:rsidRPr="00C74235">
        <w:rPr>
          <w:rFonts w:ascii="Times" w:eastAsia="Calibri" w:hAnsi="Times" w:cs="Calibri"/>
          <w:color w:val="000000" w:themeColor="text1"/>
          <w:sz w:val="24"/>
          <w:szCs w:val="24"/>
        </w:rPr>
        <w:t xml:space="preserve"> 70+ years median </w:t>
      </w:r>
      <w:r w:rsidR="00FE1D0F">
        <w:rPr>
          <w:rFonts w:ascii="Times" w:eastAsia="Calibri" w:hAnsi="Times" w:cs="Calibri"/>
          <w:color w:val="000000" w:themeColor="text1"/>
          <w:sz w:val="24"/>
          <w:szCs w:val="24"/>
        </w:rPr>
        <w:t>17561</w:t>
      </w:r>
      <w:r w:rsidR="00FE1D0F" w:rsidRPr="00C74235">
        <w:rPr>
          <w:rFonts w:ascii="Times" w:eastAsia="Calibri" w:hAnsi="Times" w:cs="Calibri"/>
          <w:color w:val="000000" w:themeColor="text1"/>
          <w:sz w:val="24"/>
          <w:szCs w:val="24"/>
        </w:rPr>
        <w:t xml:space="preserve">, IQR </w:t>
      </w:r>
      <w:r w:rsidR="00B961E3">
        <w:rPr>
          <w:rFonts w:ascii="Times" w:eastAsia="Calibri" w:hAnsi="Times" w:cs="Calibri"/>
          <w:color w:val="000000" w:themeColor="text1"/>
          <w:sz w:val="24"/>
          <w:szCs w:val="24"/>
        </w:rPr>
        <w:t>9705</w:t>
      </w:r>
      <w:r w:rsidR="00FE1D0F" w:rsidRPr="00C74235">
        <w:rPr>
          <w:rFonts w:ascii="Times" w:eastAsia="Calibri" w:hAnsi="Times" w:cs="Calibri"/>
          <w:color w:val="000000" w:themeColor="text1"/>
          <w:sz w:val="24"/>
          <w:szCs w:val="24"/>
        </w:rPr>
        <w:t>-</w:t>
      </w:r>
      <w:r w:rsidR="00FE1D0F">
        <w:rPr>
          <w:rFonts w:ascii="Times" w:eastAsia="Calibri" w:hAnsi="Times" w:cs="Calibri"/>
          <w:color w:val="000000" w:themeColor="text1"/>
          <w:sz w:val="24"/>
          <w:szCs w:val="24"/>
        </w:rPr>
        <w:t>3</w:t>
      </w:r>
      <w:r w:rsidR="00B961E3">
        <w:rPr>
          <w:rFonts w:ascii="Times" w:eastAsia="Calibri" w:hAnsi="Times" w:cs="Calibri"/>
          <w:color w:val="000000" w:themeColor="text1"/>
          <w:sz w:val="24"/>
          <w:szCs w:val="24"/>
        </w:rPr>
        <w:t>7796</w:t>
      </w:r>
      <w:r w:rsidR="00FE1D0F">
        <w:rPr>
          <w:rFonts w:ascii="Times" w:eastAsia="Calibri" w:hAnsi="Times" w:cs="Calibri"/>
          <w:color w:val="000000" w:themeColor="text1"/>
          <w:sz w:val="24"/>
          <w:szCs w:val="24"/>
        </w:rPr>
        <w:t>, p=0</w:t>
      </w:r>
      <w:r w:rsidR="00A43F4B">
        <w:rPr>
          <w:rFonts w:ascii="Times" w:eastAsia="Calibri" w:hAnsi="Times" w:cs="Calibri"/>
          <w:color w:val="000000" w:themeColor="text1"/>
          <w:sz w:val="24"/>
          <w:szCs w:val="24"/>
        </w:rPr>
        <w:t>·</w:t>
      </w:r>
      <w:r w:rsidR="00FE1D0F">
        <w:rPr>
          <w:rFonts w:ascii="Times" w:eastAsia="Calibri" w:hAnsi="Times" w:cs="Calibri"/>
          <w:color w:val="000000" w:themeColor="text1"/>
          <w:sz w:val="24"/>
          <w:szCs w:val="24"/>
        </w:rPr>
        <w:t>6834)</w:t>
      </w:r>
      <w:r w:rsidR="00FE1D0F" w:rsidRPr="00C74235">
        <w:rPr>
          <w:rFonts w:ascii="Times" w:eastAsia="Calibri" w:hAnsi="Times" w:cs="Calibri"/>
          <w:color w:val="000000" w:themeColor="text1"/>
          <w:sz w:val="24"/>
          <w:szCs w:val="24"/>
        </w:rPr>
        <w:t xml:space="preserve">. </w:t>
      </w:r>
    </w:p>
    <w:p w14:paraId="4A7F8F7E" w14:textId="6FD0A77F" w:rsidR="00AD2CC8" w:rsidRDefault="00227AC9" w:rsidP="79454617">
      <w:pPr>
        <w:spacing w:after="100" w:afterAutospacing="1" w:line="480" w:lineRule="auto"/>
        <w:rPr>
          <w:rFonts w:ascii="Times" w:hAnsi="Times"/>
          <w:sz w:val="24"/>
          <w:szCs w:val="24"/>
        </w:rPr>
      </w:pPr>
      <w:r>
        <w:rPr>
          <w:rFonts w:ascii="Times" w:eastAsia="Calibri" w:hAnsi="Times" w:cs="Calibri"/>
          <w:color w:val="000000" w:themeColor="text1"/>
          <w:sz w:val="24"/>
          <w:szCs w:val="24"/>
        </w:rPr>
        <w:t xml:space="preserve">Neutralising antibody titres </w:t>
      </w:r>
      <w:r w:rsidR="00C712B7">
        <w:rPr>
          <w:rFonts w:ascii="Times" w:eastAsia="Calibri" w:hAnsi="Times" w:cs="Calibri"/>
          <w:color w:val="000000" w:themeColor="text1"/>
          <w:sz w:val="24"/>
          <w:szCs w:val="24"/>
        </w:rPr>
        <w:t xml:space="preserve">after a booster dose </w:t>
      </w:r>
      <w:r>
        <w:rPr>
          <w:rFonts w:ascii="Times" w:eastAsia="Calibri" w:hAnsi="Times" w:cs="Calibri"/>
          <w:color w:val="000000" w:themeColor="text1"/>
          <w:sz w:val="24"/>
          <w:szCs w:val="24"/>
        </w:rPr>
        <w:t xml:space="preserve">were similar across all age groups: </w:t>
      </w:r>
      <w:r w:rsidR="001B081C" w:rsidRPr="00C74235">
        <w:rPr>
          <w:rFonts w:ascii="Times" w:eastAsia="Calibri" w:hAnsi="Times" w:cs="Calibri"/>
          <w:sz w:val="24"/>
          <w:szCs w:val="24"/>
          <w:lang w:val="en-US"/>
        </w:rPr>
        <w:t>MNA</w:t>
      </w:r>
      <w:r w:rsidR="001B081C" w:rsidRPr="002B651C">
        <w:rPr>
          <w:rFonts w:ascii="Times" w:eastAsia="Calibri" w:hAnsi="Times" w:cs="Calibri"/>
          <w:sz w:val="24"/>
          <w:szCs w:val="24"/>
          <w:vertAlign w:val="subscript"/>
          <w:lang w:val="en-US"/>
        </w:rPr>
        <w:t>80</w:t>
      </w:r>
      <w:r w:rsidR="001B081C" w:rsidRPr="00C74235">
        <w:rPr>
          <w:rFonts w:ascii="Times" w:eastAsia="Calibri" w:hAnsi="Times" w:cs="Calibri"/>
          <w:sz w:val="24"/>
          <w:szCs w:val="24"/>
          <w:lang w:val="en-US"/>
        </w:rPr>
        <w:t xml:space="preserve"> </w:t>
      </w:r>
      <w:r w:rsidR="00C712B7">
        <w:rPr>
          <w:rFonts w:ascii="Times" w:eastAsia="Calibri" w:hAnsi="Times" w:cs="Calibri"/>
          <w:sz w:val="24"/>
          <w:szCs w:val="24"/>
          <w:lang w:val="en-US"/>
        </w:rPr>
        <w:t>at day 42</w:t>
      </w:r>
      <w:r w:rsidR="001B081C">
        <w:rPr>
          <w:rFonts w:ascii="Times" w:eastAsia="Calibri" w:hAnsi="Times" w:cs="Calibri"/>
          <w:sz w:val="24"/>
          <w:szCs w:val="24"/>
          <w:lang w:val="en-US"/>
        </w:rPr>
        <w:t xml:space="preserve"> in </w:t>
      </w:r>
      <w:r w:rsidR="00C712B7">
        <w:rPr>
          <w:rFonts w:ascii="Times" w:eastAsia="Calibri" w:hAnsi="Times" w:cs="Calibri"/>
          <w:sz w:val="24"/>
          <w:szCs w:val="24"/>
          <w:lang w:val="en-US"/>
        </w:rPr>
        <w:t>SD</w:t>
      </w:r>
      <w:r w:rsidRPr="00C74235">
        <w:rPr>
          <w:rFonts w:ascii="Times" w:eastAsia="Calibri" w:hAnsi="Times" w:cs="Calibri"/>
          <w:sz w:val="24"/>
          <w:szCs w:val="24"/>
          <w:lang w:val="en-US"/>
        </w:rPr>
        <w:t xml:space="preserve"> groups, 18-55 years: median 193, IQR, 113, 238; 56-69 years: median 144, IQR 119, 347; 70+ years: median 161 IQR, 73, 323; p=0·</w:t>
      </w:r>
      <w:r>
        <w:rPr>
          <w:rFonts w:ascii="Times" w:eastAsia="Calibri" w:hAnsi="Times" w:cs="Calibri"/>
          <w:sz w:val="24"/>
          <w:szCs w:val="24"/>
          <w:lang w:val="en-US"/>
        </w:rPr>
        <w:t>400</w:t>
      </w:r>
      <w:r w:rsidRPr="00C74235">
        <w:rPr>
          <w:rFonts w:ascii="Times" w:eastAsia="Calibri" w:hAnsi="Times" w:cs="Calibri"/>
          <w:sz w:val="24"/>
          <w:szCs w:val="24"/>
          <w:lang w:val="en-US"/>
        </w:rPr>
        <w:t>).</w:t>
      </w:r>
      <w:r w:rsidR="00CE18A1" w:rsidRPr="00C74235">
        <w:rPr>
          <w:rFonts w:ascii="Times" w:eastAsia="Calibri" w:hAnsi="Times" w:cs="Calibri"/>
          <w:sz w:val="24"/>
          <w:szCs w:val="24"/>
          <w:lang w:val="en-US"/>
        </w:rPr>
        <w:t xml:space="preserve"> </w:t>
      </w:r>
      <w:r w:rsidR="00EE1073">
        <w:rPr>
          <w:rFonts w:ascii="Times" w:hAnsi="Times"/>
          <w:sz w:val="24"/>
          <w:szCs w:val="24"/>
        </w:rPr>
        <w:t>By</w:t>
      </w:r>
      <w:r w:rsidR="59F36151" w:rsidRPr="00C74235">
        <w:rPr>
          <w:rFonts w:ascii="Times" w:hAnsi="Times"/>
          <w:sz w:val="24"/>
          <w:szCs w:val="24"/>
        </w:rPr>
        <w:t xml:space="preserve"> </w:t>
      </w:r>
      <w:r w:rsidR="001342F6">
        <w:rPr>
          <w:rFonts w:ascii="Times" w:hAnsi="Times"/>
          <w:sz w:val="24"/>
          <w:szCs w:val="24"/>
        </w:rPr>
        <w:t>14</w:t>
      </w:r>
      <w:r w:rsidR="001342F6" w:rsidRPr="00C74235">
        <w:rPr>
          <w:rFonts w:ascii="Times" w:hAnsi="Times"/>
          <w:sz w:val="24"/>
          <w:szCs w:val="24"/>
        </w:rPr>
        <w:t xml:space="preserve"> </w:t>
      </w:r>
      <w:r w:rsidR="59F36151" w:rsidRPr="00C74235">
        <w:rPr>
          <w:rFonts w:ascii="Times" w:hAnsi="Times"/>
          <w:sz w:val="24"/>
          <w:szCs w:val="24"/>
        </w:rPr>
        <w:t xml:space="preserve">days after boosting, </w:t>
      </w:r>
      <w:r w:rsidR="001342F6" w:rsidRPr="00227AC9">
        <w:rPr>
          <w:rFonts w:ascii="Times" w:hAnsi="Times"/>
          <w:sz w:val="24"/>
          <w:szCs w:val="24"/>
        </w:rPr>
        <w:t xml:space="preserve">208 of 209 </w:t>
      </w:r>
      <w:r w:rsidR="001342F6">
        <w:rPr>
          <w:rFonts w:ascii="Times" w:hAnsi="Times"/>
          <w:sz w:val="24"/>
          <w:szCs w:val="24"/>
        </w:rPr>
        <w:t xml:space="preserve">boosted </w:t>
      </w:r>
      <w:r w:rsidR="59F36151" w:rsidRPr="00CB5010">
        <w:rPr>
          <w:rFonts w:ascii="Times" w:hAnsi="Times"/>
          <w:sz w:val="24"/>
          <w:szCs w:val="24"/>
        </w:rPr>
        <w:t>participants</w:t>
      </w:r>
      <w:r w:rsidR="59F36151" w:rsidRPr="00C74235">
        <w:rPr>
          <w:rFonts w:ascii="Times" w:hAnsi="Times"/>
          <w:sz w:val="24"/>
          <w:szCs w:val="24"/>
        </w:rPr>
        <w:t xml:space="preserve"> had neutralising antibody. </w:t>
      </w:r>
    </w:p>
    <w:p w14:paraId="0D8A6188" w14:textId="21310669" w:rsidR="00A31B91" w:rsidRPr="00C74235" w:rsidRDefault="59F36151" w:rsidP="79454617">
      <w:pPr>
        <w:spacing w:after="100" w:afterAutospacing="1" w:line="480" w:lineRule="auto"/>
        <w:rPr>
          <w:rFonts w:ascii="Times" w:hAnsi="Times"/>
          <w:sz w:val="24"/>
          <w:szCs w:val="24"/>
        </w:rPr>
      </w:pPr>
      <w:r w:rsidRPr="00C74235">
        <w:rPr>
          <w:rFonts w:ascii="Times" w:hAnsi="Times"/>
          <w:sz w:val="24"/>
          <w:szCs w:val="24"/>
        </w:rPr>
        <w:t xml:space="preserve">T cell responses peaked at day 14 after a single standard dose of ChAdOx1 nCov-19 (18-55 median 1187 SFC IQR 841-2428 n=24; 56-69 median 797 IQR 383-1817 n=29; </w:t>
      </w:r>
      <w:r w:rsidR="622301B5" w:rsidRPr="00C74235">
        <w:rPr>
          <w:rFonts w:ascii="Times" w:hAnsi="Times"/>
          <w:sz w:val="24"/>
          <w:szCs w:val="24"/>
        </w:rPr>
        <w:t>70+</w:t>
      </w:r>
      <w:r w:rsidRPr="00C74235">
        <w:rPr>
          <w:rFonts w:ascii="Times" w:hAnsi="Times"/>
          <w:sz w:val="24"/>
          <w:szCs w:val="24"/>
        </w:rPr>
        <w:t xml:space="preserve"> median </w:t>
      </w:r>
      <w:r w:rsidRPr="00C74235">
        <w:rPr>
          <w:rFonts w:ascii="Times" w:hAnsi="Times"/>
          <w:sz w:val="24"/>
          <w:szCs w:val="24"/>
        </w:rPr>
        <w:lastRenderedPageBreak/>
        <w:t>977 IQR 458-1914</w:t>
      </w:r>
      <w:r w:rsidR="00CB5010">
        <w:rPr>
          <w:rFonts w:ascii="Times" w:hAnsi="Times"/>
          <w:sz w:val="24"/>
          <w:szCs w:val="24"/>
        </w:rPr>
        <w:t xml:space="preserve"> n=48</w:t>
      </w:r>
      <w:r w:rsidRPr="00C74235">
        <w:rPr>
          <w:rFonts w:ascii="Times" w:hAnsi="Times"/>
          <w:sz w:val="24"/>
          <w:szCs w:val="24"/>
        </w:rPr>
        <w:t xml:space="preserve">). </w:t>
      </w:r>
      <w:r w:rsidR="00F24981">
        <w:rPr>
          <w:rFonts w:ascii="Times" w:hAnsi="Times"/>
          <w:sz w:val="24"/>
          <w:szCs w:val="24"/>
        </w:rPr>
        <w:t xml:space="preserve">Higher </w:t>
      </w:r>
      <w:r w:rsidR="00F24981" w:rsidRPr="668B7FBF">
        <w:rPr>
          <w:rFonts w:ascii="Times" w:hAnsi="Times"/>
          <w:sz w:val="24"/>
          <w:szCs w:val="24"/>
        </w:rPr>
        <w:t>a</w:t>
      </w:r>
      <w:r w:rsidRPr="668B7FBF">
        <w:rPr>
          <w:rFonts w:ascii="Times" w:hAnsi="Times"/>
          <w:sz w:val="24"/>
          <w:szCs w:val="24"/>
        </w:rPr>
        <w:t>nti</w:t>
      </w:r>
      <w:r w:rsidRPr="00C74235">
        <w:rPr>
          <w:rFonts w:ascii="Times" w:hAnsi="Times"/>
          <w:sz w:val="24"/>
          <w:szCs w:val="24"/>
        </w:rPr>
        <w:t xml:space="preserve">-ChAdOx1 vector neutralising antibody </w:t>
      </w:r>
      <w:r w:rsidR="00F24981">
        <w:rPr>
          <w:rFonts w:ascii="Times" w:hAnsi="Times"/>
          <w:sz w:val="24"/>
          <w:szCs w:val="24"/>
        </w:rPr>
        <w:t xml:space="preserve">at the time of the booster dose </w:t>
      </w:r>
      <w:r w:rsidR="00F24981" w:rsidRPr="668B7FBF">
        <w:rPr>
          <w:rFonts w:ascii="Times" w:hAnsi="Times"/>
          <w:sz w:val="24"/>
          <w:szCs w:val="24"/>
        </w:rPr>
        <w:t>w</w:t>
      </w:r>
      <w:r w:rsidR="00CC2C48" w:rsidRPr="668B7FBF">
        <w:rPr>
          <w:rFonts w:ascii="Times" w:hAnsi="Times"/>
          <w:sz w:val="24"/>
          <w:szCs w:val="24"/>
        </w:rPr>
        <w:t>as</w:t>
      </w:r>
      <w:r w:rsidR="00F24981">
        <w:rPr>
          <w:rFonts w:ascii="Times" w:hAnsi="Times"/>
          <w:sz w:val="24"/>
          <w:szCs w:val="24"/>
        </w:rPr>
        <w:t xml:space="preserve"> associated with lower anti-spike</w:t>
      </w:r>
      <w:r w:rsidR="00CC2C48">
        <w:rPr>
          <w:rFonts w:ascii="Times" w:hAnsi="Times"/>
          <w:sz w:val="24"/>
          <w:szCs w:val="24"/>
        </w:rPr>
        <w:t xml:space="preserve"> IgG antibody</w:t>
      </w:r>
      <w:r w:rsidR="00F24981">
        <w:rPr>
          <w:rFonts w:ascii="Times" w:hAnsi="Times"/>
          <w:sz w:val="24"/>
          <w:szCs w:val="24"/>
        </w:rPr>
        <w:t xml:space="preserve"> responses after the booster (p=0</w:t>
      </w:r>
      <w:r w:rsidR="00A43F4B">
        <w:rPr>
          <w:rFonts w:ascii="Times" w:hAnsi="Times"/>
          <w:sz w:val="24"/>
          <w:szCs w:val="24"/>
        </w:rPr>
        <w:t>·</w:t>
      </w:r>
      <w:r w:rsidR="00F24981">
        <w:rPr>
          <w:rFonts w:ascii="Times" w:hAnsi="Times"/>
          <w:sz w:val="24"/>
          <w:szCs w:val="24"/>
        </w:rPr>
        <w:t xml:space="preserve">0374) but there was no significant association with </w:t>
      </w:r>
      <w:r w:rsidR="001E3004">
        <w:rPr>
          <w:rFonts w:ascii="Times" w:hAnsi="Times"/>
          <w:sz w:val="24"/>
          <w:szCs w:val="24"/>
        </w:rPr>
        <w:t xml:space="preserve">T </w:t>
      </w:r>
      <w:r w:rsidR="00F24981">
        <w:rPr>
          <w:rFonts w:ascii="Times" w:hAnsi="Times"/>
          <w:sz w:val="24"/>
          <w:szCs w:val="24"/>
        </w:rPr>
        <w:t>cell responses (p=0</w:t>
      </w:r>
      <w:r w:rsidR="001E3004">
        <w:rPr>
          <w:rFonts w:ascii="Times" w:hAnsi="Times"/>
          <w:sz w:val="24"/>
          <w:szCs w:val="24"/>
        </w:rPr>
        <w:t>·</w:t>
      </w:r>
      <w:r w:rsidR="00F24981">
        <w:rPr>
          <w:rFonts w:ascii="Times" w:hAnsi="Times"/>
          <w:sz w:val="24"/>
          <w:szCs w:val="24"/>
        </w:rPr>
        <w:t>221</w:t>
      </w:r>
      <w:r w:rsidR="00F24981" w:rsidRPr="668B7FBF">
        <w:rPr>
          <w:rFonts w:ascii="Times" w:hAnsi="Times"/>
          <w:sz w:val="24"/>
          <w:szCs w:val="24"/>
        </w:rPr>
        <w:t>).</w:t>
      </w:r>
    </w:p>
    <w:p w14:paraId="5FEAEF81" w14:textId="32BFBE3C" w:rsidR="69156FA0" w:rsidRPr="00CB5010" w:rsidRDefault="69156FA0" w:rsidP="00DC3B96">
      <w:pPr>
        <w:spacing w:after="100" w:afterAutospacing="1" w:line="480" w:lineRule="auto"/>
        <w:rPr>
          <w:rFonts w:ascii="Times" w:hAnsi="Times"/>
          <w:b/>
          <w:bCs/>
          <w:sz w:val="24"/>
          <w:szCs w:val="24"/>
        </w:rPr>
      </w:pPr>
      <w:r w:rsidRPr="00CB5010">
        <w:rPr>
          <w:rFonts w:ascii="Times" w:hAnsi="Times"/>
          <w:b/>
          <w:bCs/>
          <w:sz w:val="24"/>
          <w:szCs w:val="24"/>
        </w:rPr>
        <w:t>Interpretation</w:t>
      </w:r>
    </w:p>
    <w:p w14:paraId="00F1D745" w14:textId="6EB4311A" w:rsidR="00A31B91" w:rsidRPr="00C74235" w:rsidRDefault="00C95829" w:rsidP="425948DB">
      <w:pPr>
        <w:spacing w:after="100" w:afterAutospacing="1" w:line="480" w:lineRule="auto"/>
        <w:rPr>
          <w:rFonts w:ascii="Times" w:hAnsi="Times"/>
          <w:sz w:val="24"/>
          <w:szCs w:val="24"/>
        </w:rPr>
      </w:pPr>
      <w:r w:rsidRPr="00C74235">
        <w:rPr>
          <w:rFonts w:ascii="Times" w:hAnsi="Times"/>
          <w:sz w:val="24"/>
          <w:szCs w:val="24"/>
        </w:rPr>
        <w:t>ChAdOx1</w:t>
      </w:r>
      <w:r w:rsidR="761FAECB" w:rsidRPr="00C74235">
        <w:rPr>
          <w:rFonts w:ascii="Times" w:hAnsi="Times"/>
          <w:sz w:val="24"/>
          <w:szCs w:val="24"/>
        </w:rPr>
        <w:t xml:space="preserve"> </w:t>
      </w:r>
      <w:r w:rsidRPr="00C74235">
        <w:rPr>
          <w:rFonts w:ascii="Times" w:hAnsi="Times"/>
          <w:sz w:val="24"/>
          <w:szCs w:val="24"/>
        </w:rPr>
        <w:t>CoV</w:t>
      </w:r>
      <w:r w:rsidR="21E959DA" w:rsidRPr="00C74235">
        <w:rPr>
          <w:rFonts w:ascii="Times" w:hAnsi="Times"/>
          <w:sz w:val="24"/>
          <w:szCs w:val="24"/>
        </w:rPr>
        <w:t>-</w:t>
      </w:r>
      <w:r w:rsidRPr="00C74235">
        <w:rPr>
          <w:rFonts w:ascii="Times" w:hAnsi="Times"/>
          <w:sz w:val="24"/>
          <w:szCs w:val="24"/>
        </w:rPr>
        <w:t xml:space="preserve">19 </w:t>
      </w:r>
      <w:r w:rsidR="00FE44C2">
        <w:rPr>
          <w:rFonts w:ascii="Times" w:hAnsi="Times"/>
          <w:sz w:val="24"/>
          <w:szCs w:val="24"/>
        </w:rPr>
        <w:t>appears to be</w:t>
      </w:r>
      <w:r w:rsidRPr="00C74235">
        <w:rPr>
          <w:rFonts w:ascii="Times" w:hAnsi="Times"/>
          <w:sz w:val="24"/>
          <w:szCs w:val="24"/>
        </w:rPr>
        <w:t xml:space="preserve"> </w:t>
      </w:r>
      <w:r w:rsidR="000B29E5" w:rsidRPr="00C74235">
        <w:rPr>
          <w:rFonts w:ascii="Times" w:hAnsi="Times"/>
          <w:sz w:val="24"/>
          <w:szCs w:val="24"/>
        </w:rPr>
        <w:t>better</w:t>
      </w:r>
      <w:r w:rsidRPr="00C74235">
        <w:rPr>
          <w:rFonts w:ascii="Times" w:hAnsi="Times"/>
          <w:sz w:val="24"/>
          <w:szCs w:val="24"/>
        </w:rPr>
        <w:t xml:space="preserve"> tolerated </w:t>
      </w:r>
      <w:r w:rsidR="000B29E5" w:rsidRPr="00C74235">
        <w:rPr>
          <w:rFonts w:ascii="Times" w:hAnsi="Times"/>
          <w:sz w:val="24"/>
          <w:szCs w:val="24"/>
        </w:rPr>
        <w:t xml:space="preserve">in older adults than younger adults </w:t>
      </w:r>
      <w:r w:rsidR="00890B6C" w:rsidRPr="00C74235">
        <w:rPr>
          <w:rFonts w:ascii="Times" w:hAnsi="Times"/>
          <w:sz w:val="24"/>
          <w:szCs w:val="24"/>
        </w:rPr>
        <w:t>and has similar immunogenicity across all age groups after a booster dose</w:t>
      </w:r>
      <w:r w:rsidR="61982925" w:rsidRPr="00C74235">
        <w:rPr>
          <w:rFonts w:ascii="Times" w:hAnsi="Times"/>
          <w:sz w:val="24"/>
          <w:szCs w:val="24"/>
        </w:rPr>
        <w:t>.</w:t>
      </w:r>
    </w:p>
    <w:p w14:paraId="1298C027" w14:textId="1FA52561" w:rsidR="00A31B91" w:rsidRPr="00C74235" w:rsidRDefault="003E2242" w:rsidP="425948DB">
      <w:pPr>
        <w:spacing w:after="100" w:afterAutospacing="1" w:line="480" w:lineRule="auto"/>
        <w:rPr>
          <w:rFonts w:ascii="Times" w:hAnsi="Times"/>
          <w:color w:val="212121"/>
          <w:sz w:val="24"/>
          <w:szCs w:val="24"/>
        </w:rPr>
      </w:pPr>
      <w:r w:rsidRPr="00CB5010">
        <w:rPr>
          <w:rStyle w:val="Strong"/>
          <w:rFonts w:ascii="Times" w:hAnsi="Times"/>
          <w:color w:val="212121"/>
          <w:sz w:val="24"/>
          <w:szCs w:val="24"/>
        </w:rPr>
        <w:t>Funding</w:t>
      </w:r>
      <w:r w:rsidRPr="00CB5010">
        <w:rPr>
          <w:rStyle w:val="Strong"/>
          <w:rFonts w:ascii="Times" w:hAnsi="Times"/>
          <w:b w:val="0"/>
          <w:bCs w:val="0"/>
          <w:color w:val="212121"/>
          <w:sz w:val="24"/>
          <w:szCs w:val="24"/>
        </w:rPr>
        <w:t>:</w:t>
      </w:r>
      <w:r w:rsidRPr="00C74235">
        <w:rPr>
          <w:rStyle w:val="Strong"/>
          <w:rFonts w:ascii="Times" w:hAnsi="Times"/>
          <w:color w:val="212121"/>
          <w:sz w:val="24"/>
          <w:szCs w:val="24"/>
        </w:rPr>
        <w:t> </w:t>
      </w:r>
      <w:r w:rsidR="0293611E" w:rsidRPr="00C74235">
        <w:rPr>
          <w:rFonts w:ascii="Times" w:hAnsi="Times"/>
          <w:color w:val="212121"/>
          <w:sz w:val="24"/>
          <w:szCs w:val="24"/>
        </w:rPr>
        <w:t>UKRI,</w:t>
      </w:r>
      <w:r w:rsidRPr="00C74235">
        <w:rPr>
          <w:rFonts w:ascii="Times" w:hAnsi="Times"/>
          <w:color w:val="212121"/>
          <w:sz w:val="24"/>
          <w:szCs w:val="24"/>
        </w:rPr>
        <w:t xml:space="preserve"> </w:t>
      </w:r>
      <w:r w:rsidR="0D64CA2F" w:rsidRPr="695160A0">
        <w:rPr>
          <w:rFonts w:ascii="Times" w:hAnsi="Times"/>
          <w:color w:val="212121"/>
          <w:sz w:val="24"/>
          <w:szCs w:val="24"/>
        </w:rPr>
        <w:t xml:space="preserve">NIHR, </w:t>
      </w:r>
      <w:r w:rsidR="22FCF4C5" w:rsidRPr="00C74235">
        <w:rPr>
          <w:rFonts w:ascii="Times" w:hAnsi="Times"/>
          <w:color w:val="212121"/>
          <w:sz w:val="24"/>
          <w:szCs w:val="24"/>
        </w:rPr>
        <w:t>CEPI,</w:t>
      </w:r>
      <w:r w:rsidRPr="00C74235">
        <w:rPr>
          <w:rFonts w:ascii="Times" w:hAnsi="Times"/>
          <w:color w:val="212121"/>
          <w:sz w:val="24"/>
          <w:szCs w:val="24"/>
        </w:rPr>
        <w:t xml:space="preserve"> NIHR Oxford Biomedical Research Centre, Thames Valley and South Midlands NIHR Clinical Research Network</w:t>
      </w:r>
      <w:r w:rsidR="75EFA5DA" w:rsidRPr="00C74235">
        <w:rPr>
          <w:rFonts w:ascii="Times" w:hAnsi="Times"/>
          <w:color w:val="212121"/>
          <w:sz w:val="24"/>
          <w:szCs w:val="24"/>
        </w:rPr>
        <w:t>, Astra Zeneca.</w:t>
      </w:r>
    </w:p>
    <w:p w14:paraId="094C7916" w14:textId="311B9B4A" w:rsidR="0060377B" w:rsidRDefault="0060377B" w:rsidP="00DC3B96">
      <w:pPr>
        <w:spacing w:after="100" w:afterAutospacing="1" w:line="480" w:lineRule="auto"/>
        <w:rPr>
          <w:rFonts w:ascii="Times" w:eastAsiaTheme="majorEastAsia" w:hAnsi="Times" w:cstheme="majorBidi"/>
          <w:color w:val="2F5496" w:themeColor="accent1" w:themeShade="BF"/>
          <w:sz w:val="24"/>
          <w:szCs w:val="24"/>
        </w:rPr>
      </w:pPr>
    </w:p>
    <w:p w14:paraId="0B212FEA" w14:textId="77777777" w:rsidR="00D945A1" w:rsidRPr="00C74235" w:rsidRDefault="00D945A1" w:rsidP="00DC3B96">
      <w:pPr>
        <w:spacing w:after="100" w:afterAutospacing="1" w:line="480" w:lineRule="auto"/>
        <w:rPr>
          <w:rFonts w:ascii="Times" w:eastAsiaTheme="majorEastAsia" w:hAnsi="Times" w:cstheme="majorBidi"/>
          <w:color w:val="2F5496" w:themeColor="accent1" w:themeShade="BF"/>
          <w:sz w:val="24"/>
          <w:szCs w:val="24"/>
        </w:rPr>
      </w:pPr>
    </w:p>
    <w:p w14:paraId="637A1078" w14:textId="5AF7529F" w:rsidR="5AC630F2" w:rsidRPr="00CB5010" w:rsidRDefault="5AC630F2" w:rsidP="00DC3B96">
      <w:pPr>
        <w:spacing w:after="100" w:afterAutospacing="1" w:line="480" w:lineRule="auto"/>
        <w:rPr>
          <w:rFonts w:ascii="Times" w:eastAsia="Times New Roman" w:hAnsi="Times"/>
          <w:b/>
          <w:bCs/>
          <w:color w:val="000000" w:themeColor="text1"/>
          <w:sz w:val="24"/>
          <w:szCs w:val="24"/>
          <w:u w:val="single"/>
        </w:rPr>
      </w:pPr>
      <w:r w:rsidRPr="00CB5010">
        <w:rPr>
          <w:rFonts w:ascii="Times" w:eastAsiaTheme="majorEastAsia" w:hAnsi="Times" w:cstheme="majorBidi"/>
          <w:b/>
          <w:bCs/>
          <w:color w:val="000000" w:themeColor="text1"/>
          <w:sz w:val="24"/>
          <w:szCs w:val="24"/>
          <w:u w:val="single"/>
        </w:rPr>
        <w:t>Research in context</w:t>
      </w:r>
    </w:p>
    <w:p w14:paraId="2A5E76EF" w14:textId="3BD5B0D2" w:rsidR="5AC630F2" w:rsidRPr="00CB5010" w:rsidRDefault="5AC630F2" w:rsidP="00DC3B96">
      <w:pPr>
        <w:spacing w:after="100" w:afterAutospacing="1" w:line="480" w:lineRule="auto"/>
        <w:rPr>
          <w:rFonts w:ascii="Times" w:hAnsi="Times"/>
          <w:b/>
          <w:bCs/>
          <w:sz w:val="24"/>
          <w:szCs w:val="24"/>
        </w:rPr>
      </w:pPr>
      <w:r w:rsidRPr="00CB5010">
        <w:rPr>
          <w:rFonts w:ascii="Times" w:hAnsi="Times"/>
          <w:b/>
          <w:bCs/>
          <w:sz w:val="24"/>
          <w:szCs w:val="24"/>
        </w:rPr>
        <w:t>Evidence before this study</w:t>
      </w:r>
    </w:p>
    <w:p w14:paraId="2DD6A364" w14:textId="7743846E" w:rsidR="09E011F3" w:rsidRPr="00C74235" w:rsidRDefault="11BCE3F0" w:rsidP="4D2B1191">
      <w:pPr>
        <w:spacing w:after="100" w:afterAutospacing="1" w:line="480" w:lineRule="auto"/>
        <w:rPr>
          <w:rFonts w:ascii="Times" w:hAnsi="Times"/>
          <w:sz w:val="24"/>
          <w:szCs w:val="24"/>
        </w:rPr>
      </w:pPr>
      <w:r w:rsidRPr="00C74235">
        <w:rPr>
          <w:rFonts w:ascii="Times" w:eastAsia="Calibri" w:hAnsi="Times" w:cs="Calibri"/>
          <w:color w:val="000000" w:themeColor="text1"/>
          <w:sz w:val="24"/>
          <w:szCs w:val="24"/>
        </w:rPr>
        <w:t xml:space="preserve">Severe acute respiratory syndrome coronavirus 2 (SARS-CoV-2) was identified as the causative agent of COVID-19 in January, 2020. There are currently no licensed vaccines to prevent COVID-19. We have previously demonstrated that ChAdOx1 nCoV-19 elicits potent neutralising antibody and T cell responses after booster vaccination in adults aged 18-55 years.  We searched PubMed for research articles published between database inception and </w:t>
      </w:r>
      <w:r w:rsidR="07EA6132" w:rsidRPr="00C74235">
        <w:rPr>
          <w:rFonts w:ascii="Times" w:eastAsia="Calibri" w:hAnsi="Times" w:cs="Calibri"/>
          <w:color w:val="000000" w:themeColor="text1"/>
          <w:sz w:val="24"/>
          <w:szCs w:val="24"/>
        </w:rPr>
        <w:t xml:space="preserve">October </w:t>
      </w:r>
      <w:r w:rsidR="002A0DF5">
        <w:rPr>
          <w:rFonts w:ascii="Times" w:eastAsia="Calibri" w:hAnsi="Times" w:cs="Calibri"/>
          <w:color w:val="000000" w:themeColor="text1"/>
          <w:sz w:val="24"/>
          <w:szCs w:val="24"/>
        </w:rPr>
        <w:t>14</w:t>
      </w:r>
      <w:r w:rsidRPr="00C74235">
        <w:rPr>
          <w:rFonts w:ascii="Times" w:eastAsia="Calibri" w:hAnsi="Times" w:cs="Calibri"/>
          <w:color w:val="000000" w:themeColor="text1"/>
          <w:sz w:val="24"/>
          <w:szCs w:val="24"/>
        </w:rPr>
        <w:t xml:space="preserve">, 2020, using the terms “SARS-CoV-2”, “vaccine”, “clinical trial”, and “phase”. No language restrictions were applied. We identified published clinical trial data on </w:t>
      </w:r>
      <w:r w:rsidR="00F163F1" w:rsidRPr="00C74235">
        <w:rPr>
          <w:rFonts w:ascii="Times" w:eastAsia="Calibri" w:hAnsi="Times" w:cs="Calibri"/>
          <w:color w:val="000000" w:themeColor="text1"/>
          <w:sz w:val="24"/>
          <w:szCs w:val="24"/>
        </w:rPr>
        <w:t>s</w:t>
      </w:r>
      <w:r w:rsidR="63D61308" w:rsidRPr="00C74235">
        <w:rPr>
          <w:rFonts w:ascii="Times" w:eastAsia="Calibri" w:hAnsi="Times" w:cs="Calibri"/>
          <w:color w:val="000000" w:themeColor="text1"/>
          <w:sz w:val="24"/>
          <w:szCs w:val="24"/>
        </w:rPr>
        <w:t>even</w:t>
      </w:r>
      <w:r w:rsidR="007F594D" w:rsidRPr="00C74235">
        <w:rPr>
          <w:rFonts w:ascii="Times" w:eastAsia="Calibri" w:hAnsi="Times" w:cs="Calibri"/>
          <w:color w:val="000000" w:themeColor="text1"/>
          <w:sz w:val="24"/>
          <w:szCs w:val="24"/>
        </w:rPr>
        <w:t xml:space="preserve"> </w:t>
      </w:r>
      <w:r w:rsidR="5548A6D9" w:rsidRPr="00C74235">
        <w:rPr>
          <w:rFonts w:ascii="Times" w:eastAsia="Calibri" w:hAnsi="Times" w:cs="Calibri"/>
          <w:color w:val="000000" w:themeColor="text1"/>
          <w:sz w:val="24"/>
          <w:szCs w:val="24"/>
        </w:rPr>
        <w:t xml:space="preserve">other </w:t>
      </w:r>
      <w:r w:rsidRPr="00C74235">
        <w:rPr>
          <w:rFonts w:ascii="Times" w:eastAsia="Calibri" w:hAnsi="Times" w:cs="Calibri"/>
          <w:color w:val="000000" w:themeColor="text1"/>
          <w:sz w:val="24"/>
          <w:szCs w:val="24"/>
        </w:rPr>
        <w:t xml:space="preserve">vaccine candidates using these criteria. Two recombinant viral vectored vaccines have been tested in clinical trials.  A single dose adenovirus-5 (Ad5) </w:t>
      </w:r>
      <w:r w:rsidR="00F163F1" w:rsidRPr="00C74235">
        <w:rPr>
          <w:rFonts w:ascii="Times" w:eastAsia="Calibri" w:hAnsi="Times" w:cs="Calibri"/>
          <w:color w:val="000000" w:themeColor="text1"/>
          <w:sz w:val="24"/>
          <w:szCs w:val="24"/>
        </w:rPr>
        <w:t>vector-based</w:t>
      </w:r>
      <w:r w:rsidRPr="00C74235">
        <w:rPr>
          <w:rFonts w:ascii="Times" w:eastAsia="Calibri" w:hAnsi="Times" w:cs="Calibri"/>
          <w:color w:val="000000" w:themeColor="text1"/>
          <w:sz w:val="24"/>
          <w:szCs w:val="24"/>
        </w:rPr>
        <w:t xml:space="preserve"> vaccine </w:t>
      </w:r>
      <w:r w:rsidRPr="00C74235">
        <w:rPr>
          <w:rFonts w:ascii="Times" w:eastAsia="Calibri" w:hAnsi="Times" w:cs="Calibri"/>
          <w:color w:val="000000" w:themeColor="text1"/>
          <w:sz w:val="24"/>
          <w:szCs w:val="24"/>
        </w:rPr>
        <w:lastRenderedPageBreak/>
        <w:t>(CanSino Biological/Beijing Institute of Biotechnology, China) elicited neutralising antibodies and T cell responses in a dose dependent manner, but was less immunogenic in individuals &gt;55 years of age.  A heterologous prime-boost Ad5/Ad26 vectored vaccine schedule (Gam</w:t>
      </w:r>
      <w:r w:rsidR="14FDFFC7" w:rsidRPr="00C74235">
        <w:rPr>
          <w:rFonts w:ascii="Times" w:eastAsia="Calibri" w:hAnsi="Times" w:cs="Calibri"/>
          <w:color w:val="000000" w:themeColor="text1"/>
          <w:sz w:val="24"/>
          <w:szCs w:val="24"/>
        </w:rPr>
        <w:t>a</w:t>
      </w:r>
      <w:r w:rsidRPr="00C74235">
        <w:rPr>
          <w:rFonts w:ascii="Times" w:eastAsia="Calibri" w:hAnsi="Times" w:cs="Calibri"/>
          <w:color w:val="000000" w:themeColor="text1"/>
          <w:sz w:val="24"/>
          <w:szCs w:val="24"/>
        </w:rPr>
        <w:t>l</w:t>
      </w:r>
      <w:r w:rsidR="3BFB9AC3" w:rsidRPr="00C74235">
        <w:rPr>
          <w:rFonts w:ascii="Times" w:eastAsia="Calibri" w:hAnsi="Times" w:cs="Calibri"/>
          <w:color w:val="000000" w:themeColor="text1"/>
          <w:sz w:val="24"/>
          <w:szCs w:val="24"/>
        </w:rPr>
        <w:t>e</w:t>
      </w:r>
      <w:r w:rsidRPr="00C74235">
        <w:rPr>
          <w:rFonts w:ascii="Times" w:eastAsia="Calibri" w:hAnsi="Times" w:cs="Calibri"/>
          <w:color w:val="000000" w:themeColor="text1"/>
          <w:sz w:val="24"/>
          <w:szCs w:val="24"/>
        </w:rPr>
        <w:t xml:space="preserve">ya </w:t>
      </w:r>
      <w:r w:rsidR="258D523A" w:rsidRPr="00C74235">
        <w:rPr>
          <w:rFonts w:ascii="Times" w:eastAsia="Calibri" w:hAnsi="Times" w:cs="Calibri"/>
          <w:color w:val="000000" w:themeColor="text1"/>
          <w:sz w:val="24"/>
          <w:szCs w:val="24"/>
        </w:rPr>
        <w:t xml:space="preserve">Research </w:t>
      </w:r>
      <w:r w:rsidRPr="00C74235">
        <w:rPr>
          <w:rFonts w:ascii="Times" w:eastAsia="Calibri" w:hAnsi="Times" w:cs="Calibri"/>
          <w:color w:val="000000" w:themeColor="text1"/>
          <w:sz w:val="24"/>
          <w:szCs w:val="24"/>
        </w:rPr>
        <w:t xml:space="preserve">Institute, Russia) generated neutralising antibody and cellular responses in adults &lt;60 years of age. </w:t>
      </w:r>
      <w:r w:rsidR="000B53AA" w:rsidRPr="00C74235">
        <w:rPr>
          <w:rFonts w:ascii="Times" w:eastAsia="Calibri" w:hAnsi="Times" w:cs="Calibri"/>
          <w:color w:val="000000" w:themeColor="text1"/>
          <w:sz w:val="24"/>
          <w:szCs w:val="24"/>
        </w:rPr>
        <w:t xml:space="preserve">Two </w:t>
      </w:r>
      <w:r w:rsidRPr="00C74235">
        <w:rPr>
          <w:rFonts w:ascii="Times" w:eastAsia="Calibri" w:hAnsi="Times" w:cs="Calibri"/>
          <w:color w:val="000000" w:themeColor="text1"/>
          <w:sz w:val="24"/>
          <w:szCs w:val="24"/>
        </w:rPr>
        <w:t>clinical trial</w:t>
      </w:r>
      <w:r w:rsidR="000B53AA" w:rsidRPr="00C74235">
        <w:rPr>
          <w:rFonts w:ascii="Times" w:eastAsia="Calibri" w:hAnsi="Times" w:cs="Calibri"/>
          <w:color w:val="000000" w:themeColor="text1"/>
          <w:sz w:val="24"/>
          <w:szCs w:val="24"/>
        </w:rPr>
        <w:t>s utilised</w:t>
      </w:r>
      <w:r w:rsidRPr="00C74235">
        <w:rPr>
          <w:rFonts w:ascii="Times" w:eastAsia="Calibri" w:hAnsi="Times" w:cs="Calibri"/>
          <w:color w:val="000000" w:themeColor="text1"/>
          <w:sz w:val="24"/>
          <w:szCs w:val="24"/>
        </w:rPr>
        <w:t xml:space="preserve"> a nucleoside-modified mRNA vaccine</w:t>
      </w:r>
      <w:r w:rsidR="000B53AA" w:rsidRPr="00C74235">
        <w:rPr>
          <w:rFonts w:ascii="Times" w:eastAsia="Calibri" w:hAnsi="Times" w:cs="Calibri"/>
          <w:color w:val="000000" w:themeColor="text1"/>
          <w:sz w:val="24"/>
          <w:szCs w:val="24"/>
        </w:rPr>
        <w:t xml:space="preserve"> in a </w:t>
      </w:r>
      <w:r w:rsidR="00D945A1" w:rsidRPr="00C74235">
        <w:rPr>
          <w:rFonts w:ascii="Times" w:eastAsia="Calibri" w:hAnsi="Times" w:cs="Calibri"/>
          <w:color w:val="000000" w:themeColor="text1"/>
          <w:sz w:val="24"/>
          <w:szCs w:val="24"/>
        </w:rPr>
        <w:t>2-dose</w:t>
      </w:r>
      <w:r w:rsidR="000B53AA" w:rsidRPr="00C74235">
        <w:rPr>
          <w:rFonts w:ascii="Times" w:eastAsia="Calibri" w:hAnsi="Times" w:cs="Calibri"/>
          <w:color w:val="000000" w:themeColor="text1"/>
          <w:sz w:val="24"/>
          <w:szCs w:val="24"/>
        </w:rPr>
        <w:t xml:space="preserve"> regimen. One vaccine</w:t>
      </w:r>
      <w:r w:rsidRPr="00C74235">
        <w:rPr>
          <w:rFonts w:ascii="Times" w:eastAsia="Calibri" w:hAnsi="Times" w:cs="Calibri"/>
          <w:color w:val="000000" w:themeColor="text1"/>
          <w:sz w:val="24"/>
          <w:szCs w:val="24"/>
        </w:rPr>
        <w:t xml:space="preserve"> </w:t>
      </w:r>
      <w:r w:rsidR="54AEC336" w:rsidRPr="00C74235">
        <w:rPr>
          <w:rFonts w:ascii="Times" w:eastAsia="Calibri" w:hAnsi="Times" w:cs="Calibri"/>
          <w:color w:val="000000" w:themeColor="text1"/>
          <w:sz w:val="24"/>
          <w:szCs w:val="24"/>
        </w:rPr>
        <w:t>(</w:t>
      </w:r>
      <w:r w:rsidR="000B53AA" w:rsidRPr="00C74235">
        <w:rPr>
          <w:rFonts w:ascii="Times" w:eastAsia="Calibri" w:hAnsi="Times" w:cs="Calibri"/>
          <w:color w:val="000000" w:themeColor="text1"/>
          <w:sz w:val="24"/>
          <w:szCs w:val="24"/>
        </w:rPr>
        <w:t xml:space="preserve">Pfizer, USA) generated neutralising antibodies in </w:t>
      </w:r>
      <w:r w:rsidR="2D915C6E" w:rsidRPr="00C74235">
        <w:rPr>
          <w:rFonts w:ascii="Times" w:eastAsia="Calibri" w:hAnsi="Times" w:cs="Calibri"/>
          <w:color w:val="000000" w:themeColor="text1"/>
          <w:sz w:val="24"/>
          <w:szCs w:val="24"/>
        </w:rPr>
        <w:t xml:space="preserve">adults </w:t>
      </w:r>
      <w:r w:rsidR="000B53AA" w:rsidRPr="00C74235">
        <w:rPr>
          <w:rFonts w:ascii="Times" w:eastAsia="Calibri" w:hAnsi="Times" w:cs="Calibri"/>
          <w:color w:val="000000" w:themeColor="text1"/>
          <w:sz w:val="24"/>
          <w:szCs w:val="24"/>
        </w:rPr>
        <w:t>18-55 year</w:t>
      </w:r>
      <w:r w:rsidR="75FB2210" w:rsidRPr="00C74235">
        <w:rPr>
          <w:rFonts w:ascii="Times" w:eastAsia="Calibri" w:hAnsi="Times" w:cs="Calibri"/>
          <w:color w:val="000000" w:themeColor="text1"/>
          <w:sz w:val="24"/>
          <w:szCs w:val="24"/>
        </w:rPr>
        <w:t>s</w:t>
      </w:r>
      <w:r w:rsidR="000B53AA" w:rsidRPr="00C74235">
        <w:rPr>
          <w:rFonts w:ascii="Times" w:eastAsia="Calibri" w:hAnsi="Times" w:cs="Calibri"/>
          <w:color w:val="000000" w:themeColor="text1"/>
          <w:sz w:val="24"/>
          <w:szCs w:val="24"/>
        </w:rPr>
        <w:t xml:space="preserve"> old in a dose dependent manner, at similar levels to convalescent sera. A further mRNA vaccine, </w:t>
      </w:r>
      <w:r w:rsidRPr="00C74235">
        <w:rPr>
          <w:rFonts w:ascii="Times" w:eastAsia="Calibri" w:hAnsi="Times" w:cs="Calibri"/>
          <w:color w:val="000000" w:themeColor="text1"/>
          <w:sz w:val="24"/>
          <w:szCs w:val="24"/>
        </w:rPr>
        <w:t>(Mode</w:t>
      </w:r>
      <w:r w:rsidR="2B30C829" w:rsidRPr="00C74235">
        <w:rPr>
          <w:rFonts w:ascii="Times" w:eastAsia="Calibri" w:hAnsi="Times" w:cs="Calibri"/>
          <w:color w:val="000000" w:themeColor="text1"/>
          <w:sz w:val="24"/>
          <w:szCs w:val="24"/>
        </w:rPr>
        <w:t>r</w:t>
      </w:r>
      <w:r w:rsidRPr="00C74235">
        <w:rPr>
          <w:rFonts w:ascii="Times" w:eastAsia="Calibri" w:hAnsi="Times" w:cs="Calibri"/>
          <w:color w:val="000000" w:themeColor="text1"/>
          <w:sz w:val="24"/>
          <w:szCs w:val="24"/>
        </w:rPr>
        <w:t>na, USA</w:t>
      </w:r>
      <w:r w:rsidR="3E6F63FE" w:rsidRPr="00C74235">
        <w:rPr>
          <w:rFonts w:ascii="Times" w:eastAsia="Calibri" w:hAnsi="Times" w:cs="Calibri"/>
          <w:color w:val="000000" w:themeColor="text1"/>
          <w:sz w:val="24"/>
          <w:szCs w:val="24"/>
        </w:rPr>
        <w:t xml:space="preserve">) </w:t>
      </w:r>
      <w:r w:rsidR="000B53AA" w:rsidRPr="00C74235">
        <w:rPr>
          <w:rFonts w:ascii="Times" w:eastAsia="Calibri" w:hAnsi="Times" w:cs="Calibri"/>
          <w:color w:val="000000" w:themeColor="text1"/>
          <w:sz w:val="24"/>
          <w:szCs w:val="24"/>
        </w:rPr>
        <w:t xml:space="preserve">was </w:t>
      </w:r>
      <w:r w:rsidR="04F01335" w:rsidRPr="00C74235">
        <w:rPr>
          <w:rFonts w:ascii="Times" w:eastAsia="Calibri" w:hAnsi="Times" w:cs="Calibri"/>
          <w:color w:val="000000" w:themeColor="text1"/>
          <w:sz w:val="24"/>
          <w:szCs w:val="24"/>
        </w:rPr>
        <w:t xml:space="preserve">given </w:t>
      </w:r>
      <w:r w:rsidR="000B53AA" w:rsidRPr="00C74235">
        <w:rPr>
          <w:rFonts w:ascii="Times" w:eastAsia="Calibri" w:hAnsi="Times" w:cs="Calibri"/>
          <w:color w:val="000000" w:themeColor="text1"/>
          <w:sz w:val="24"/>
          <w:szCs w:val="24"/>
        </w:rPr>
        <w:t xml:space="preserve">to </w:t>
      </w:r>
      <w:r w:rsidRPr="00C74235">
        <w:rPr>
          <w:rFonts w:ascii="Times" w:eastAsia="Calibri" w:hAnsi="Times" w:cs="Calibri"/>
          <w:color w:val="000000" w:themeColor="text1"/>
          <w:sz w:val="24"/>
          <w:szCs w:val="24"/>
        </w:rPr>
        <w:t xml:space="preserve">older adults. The vaccine was tolerated, with neutralising antibodies induced in a dose-dependent manner </w:t>
      </w:r>
      <w:r w:rsidR="004B77F8">
        <w:rPr>
          <w:rFonts w:ascii="Times" w:eastAsia="Calibri" w:hAnsi="Times" w:cs="Calibri"/>
          <w:color w:val="000000" w:themeColor="text1"/>
          <w:sz w:val="24"/>
          <w:szCs w:val="24"/>
        </w:rPr>
        <w:t>which</w:t>
      </w:r>
      <w:r w:rsidRPr="00C74235">
        <w:rPr>
          <w:rFonts w:ascii="Times" w:eastAsia="Calibri" w:hAnsi="Times" w:cs="Calibri"/>
          <w:color w:val="000000" w:themeColor="text1"/>
          <w:sz w:val="24"/>
          <w:szCs w:val="24"/>
        </w:rPr>
        <w:t xml:space="preserve"> increased after a second dose.</w:t>
      </w:r>
      <w:r w:rsidR="206C45F3" w:rsidRPr="00C74235">
        <w:rPr>
          <w:rFonts w:ascii="Times" w:eastAsia="Calibri" w:hAnsi="Times" w:cs="Calibri"/>
          <w:color w:val="000000" w:themeColor="text1"/>
          <w:sz w:val="24"/>
          <w:szCs w:val="24"/>
        </w:rPr>
        <w:t xml:space="preserve"> </w:t>
      </w:r>
      <w:r w:rsidR="3B3D19FA" w:rsidRPr="00C74235">
        <w:rPr>
          <w:rFonts w:ascii="Times" w:eastAsia="Calibri" w:hAnsi="Times" w:cs="Calibri"/>
          <w:color w:val="212121"/>
          <w:sz w:val="24"/>
          <w:szCs w:val="24"/>
        </w:rPr>
        <w:t>Binding- and neutralizing-antibody responses appeared to be similar to those previously reported among vaccine recipients between the ages of 18 and 55 years.</w:t>
      </w:r>
      <w:r w:rsidR="3B3D19FA" w:rsidRPr="00C74235">
        <w:rPr>
          <w:rFonts w:ascii="Times" w:eastAsia="Calibri" w:hAnsi="Times" w:cs="Calibri"/>
          <w:sz w:val="24"/>
          <w:szCs w:val="24"/>
        </w:rPr>
        <w:t xml:space="preserve"> </w:t>
      </w:r>
      <w:r w:rsidR="00BC6008" w:rsidRPr="00C74235">
        <w:rPr>
          <w:rFonts w:ascii="Times" w:eastAsia="Calibri" w:hAnsi="Times" w:cs="Calibri"/>
          <w:sz w:val="24"/>
          <w:szCs w:val="24"/>
        </w:rPr>
        <w:t>Two inactivated viral vaccines have also demonstrated neutralising antibody in a dose dependent manner</w:t>
      </w:r>
      <w:r w:rsidR="000234D8" w:rsidRPr="00C74235">
        <w:rPr>
          <w:rFonts w:ascii="Times" w:eastAsia="Calibri" w:hAnsi="Times" w:cs="Calibri"/>
          <w:sz w:val="24"/>
          <w:szCs w:val="24"/>
        </w:rPr>
        <w:t xml:space="preserve"> in</w:t>
      </w:r>
      <w:r w:rsidR="00BC6008" w:rsidRPr="00C74235">
        <w:rPr>
          <w:rFonts w:ascii="Times" w:eastAsia="Calibri" w:hAnsi="Times" w:cs="Calibri"/>
          <w:sz w:val="24"/>
          <w:szCs w:val="24"/>
        </w:rPr>
        <w:t xml:space="preserve"> adults aged 18-59 years (</w:t>
      </w:r>
      <w:r w:rsidR="77EA6C77" w:rsidRPr="00C74235">
        <w:rPr>
          <w:rFonts w:ascii="Times" w:eastAsia="Calibri" w:hAnsi="Times" w:cs="Calibri"/>
          <w:sz w:val="24"/>
          <w:szCs w:val="24"/>
        </w:rPr>
        <w:t>SinoPharm</w:t>
      </w:r>
      <w:r w:rsidR="00BC6008" w:rsidRPr="00C74235">
        <w:rPr>
          <w:rFonts w:ascii="Times" w:eastAsia="Calibri" w:hAnsi="Times" w:cs="Calibri"/>
          <w:sz w:val="24"/>
          <w:szCs w:val="24"/>
        </w:rPr>
        <w:t xml:space="preserve">, China) </w:t>
      </w:r>
      <w:r w:rsidR="000234D8" w:rsidRPr="00C74235">
        <w:rPr>
          <w:rFonts w:ascii="Times" w:eastAsia="Calibri" w:hAnsi="Times" w:cs="Calibri"/>
          <w:sz w:val="24"/>
          <w:szCs w:val="24"/>
        </w:rPr>
        <w:t>or adults 18-59 and &gt;60 years (Sino</w:t>
      </w:r>
      <w:r w:rsidR="2B55744A" w:rsidRPr="00C74235">
        <w:rPr>
          <w:rFonts w:ascii="Times" w:eastAsia="Calibri" w:hAnsi="Times" w:cs="Calibri"/>
          <w:sz w:val="24"/>
          <w:szCs w:val="24"/>
        </w:rPr>
        <w:t>Pharm</w:t>
      </w:r>
      <w:r w:rsidR="000234D8" w:rsidRPr="00C74235">
        <w:rPr>
          <w:rFonts w:ascii="Times" w:eastAsia="Calibri" w:hAnsi="Times" w:cs="Calibri"/>
          <w:sz w:val="24"/>
          <w:szCs w:val="24"/>
        </w:rPr>
        <w:t xml:space="preserve">, China).  </w:t>
      </w:r>
      <w:r w:rsidR="00BC6008" w:rsidRPr="00C74235">
        <w:rPr>
          <w:rFonts w:ascii="Times" w:eastAsia="Calibri" w:hAnsi="Times" w:cs="Calibri"/>
          <w:sz w:val="24"/>
          <w:szCs w:val="24"/>
        </w:rPr>
        <w:t xml:space="preserve"> </w:t>
      </w:r>
      <w:r w:rsidR="206C45F3" w:rsidRPr="00C74235">
        <w:rPr>
          <w:rFonts w:ascii="Times" w:eastAsia="Calibri" w:hAnsi="Times" w:cs="Calibri"/>
          <w:color w:val="000000" w:themeColor="text1"/>
          <w:sz w:val="24"/>
          <w:szCs w:val="24"/>
        </w:rPr>
        <w:t xml:space="preserve">Lastly, a </w:t>
      </w:r>
      <w:r w:rsidR="32ADA3AA" w:rsidRPr="00C74235">
        <w:rPr>
          <w:rFonts w:ascii="Times" w:eastAsia="Calibri" w:hAnsi="Times" w:cs="Calibri"/>
          <w:color w:val="000000" w:themeColor="text1"/>
          <w:sz w:val="24"/>
          <w:szCs w:val="24"/>
        </w:rPr>
        <w:t xml:space="preserve">clinical trial of a </w:t>
      </w:r>
      <w:r w:rsidR="206C45F3" w:rsidRPr="00C74235">
        <w:rPr>
          <w:rFonts w:ascii="Times" w:eastAsia="Calibri" w:hAnsi="Times" w:cs="Calibri"/>
          <w:color w:val="212121"/>
          <w:sz w:val="24"/>
          <w:szCs w:val="24"/>
        </w:rPr>
        <w:t>nanoparticle vaccine composed of trimeric SARS-CoV-2 spike glycoproteins and Matrix-M1 adjuvant (</w:t>
      </w:r>
      <w:r w:rsidR="656656D3" w:rsidRPr="00C74235">
        <w:rPr>
          <w:rFonts w:ascii="Times" w:eastAsia="Calibri" w:hAnsi="Times" w:cs="Calibri"/>
          <w:color w:val="212121"/>
          <w:sz w:val="24"/>
          <w:szCs w:val="24"/>
        </w:rPr>
        <w:t>Novavax, USA</w:t>
      </w:r>
      <w:r w:rsidR="206C45F3" w:rsidRPr="00C74235">
        <w:rPr>
          <w:rFonts w:ascii="Times" w:eastAsia="Calibri" w:hAnsi="Times" w:cs="Calibri"/>
          <w:color w:val="212121"/>
          <w:sz w:val="24"/>
          <w:szCs w:val="24"/>
        </w:rPr>
        <w:t xml:space="preserve">) </w:t>
      </w:r>
      <w:r w:rsidR="5C11503D" w:rsidRPr="00C74235">
        <w:rPr>
          <w:rFonts w:ascii="Times" w:eastAsia="Calibri" w:hAnsi="Times" w:cs="Calibri"/>
          <w:color w:val="212121"/>
          <w:sz w:val="24"/>
          <w:szCs w:val="24"/>
        </w:rPr>
        <w:t xml:space="preserve">reported results of </w:t>
      </w:r>
      <w:r w:rsidR="29549F15" w:rsidRPr="00C74235">
        <w:rPr>
          <w:rFonts w:ascii="Times" w:eastAsia="Calibri" w:hAnsi="Times" w:cs="Calibri"/>
          <w:color w:val="212121"/>
          <w:sz w:val="24"/>
          <w:szCs w:val="24"/>
        </w:rPr>
        <w:t xml:space="preserve">a two-dose schedule given </w:t>
      </w:r>
      <w:r w:rsidR="26D48CEA" w:rsidRPr="00C74235">
        <w:rPr>
          <w:rFonts w:ascii="Times" w:eastAsia="Calibri" w:hAnsi="Times" w:cs="Calibri"/>
          <w:color w:val="212121"/>
          <w:sz w:val="24"/>
          <w:szCs w:val="24"/>
        </w:rPr>
        <w:t>three weeks apart</w:t>
      </w:r>
      <w:r w:rsidR="28BECC16" w:rsidRPr="00C74235">
        <w:rPr>
          <w:rFonts w:ascii="Times" w:eastAsia="Calibri" w:hAnsi="Times" w:cs="Calibri"/>
          <w:color w:val="212121"/>
          <w:sz w:val="24"/>
          <w:szCs w:val="24"/>
        </w:rPr>
        <w:t>, in healthy adults less than 60 years of age</w:t>
      </w:r>
      <w:r w:rsidR="26D48CEA" w:rsidRPr="00C74235">
        <w:rPr>
          <w:rFonts w:ascii="Times" w:eastAsia="Calibri" w:hAnsi="Times" w:cs="Calibri"/>
          <w:color w:val="212121"/>
          <w:sz w:val="24"/>
          <w:szCs w:val="24"/>
        </w:rPr>
        <w:t xml:space="preserve">. This </w:t>
      </w:r>
      <w:r w:rsidR="21CDFC89" w:rsidRPr="00C74235">
        <w:rPr>
          <w:rFonts w:ascii="Times" w:eastAsia="Calibri" w:hAnsi="Times" w:cs="Calibri"/>
          <w:color w:val="212121"/>
          <w:sz w:val="24"/>
          <w:szCs w:val="24"/>
        </w:rPr>
        <w:t xml:space="preserve">vaccine </w:t>
      </w:r>
      <w:r w:rsidR="26D48CEA" w:rsidRPr="00C74235">
        <w:rPr>
          <w:rFonts w:ascii="Times" w:eastAsia="Calibri" w:hAnsi="Times" w:cs="Calibri"/>
          <w:color w:val="212121"/>
          <w:sz w:val="24"/>
          <w:szCs w:val="24"/>
        </w:rPr>
        <w:t xml:space="preserve">was well tolerated </w:t>
      </w:r>
      <w:r w:rsidR="758A036D" w:rsidRPr="00C74235">
        <w:rPr>
          <w:rFonts w:ascii="Times" w:eastAsia="Calibri" w:hAnsi="Times" w:cs="Calibri"/>
          <w:color w:val="212121"/>
          <w:sz w:val="24"/>
          <w:szCs w:val="24"/>
        </w:rPr>
        <w:t>and induced</w:t>
      </w:r>
      <w:r w:rsidR="066ABDEB" w:rsidRPr="00C74235">
        <w:rPr>
          <w:rFonts w:ascii="Times" w:eastAsia="Calibri" w:hAnsi="Times" w:cs="Calibri"/>
          <w:color w:val="212121"/>
          <w:sz w:val="24"/>
          <w:szCs w:val="24"/>
        </w:rPr>
        <w:t xml:space="preserve"> neutralization responses</w:t>
      </w:r>
      <w:r w:rsidR="382405B1" w:rsidRPr="00C74235">
        <w:rPr>
          <w:rFonts w:ascii="Times" w:eastAsia="Calibri" w:hAnsi="Times" w:cs="Calibri"/>
          <w:color w:val="212121"/>
          <w:sz w:val="24"/>
          <w:szCs w:val="24"/>
        </w:rPr>
        <w:t xml:space="preserve"> that exceeded those measured in convalescent serum</w:t>
      </w:r>
      <w:r w:rsidR="652CD53E" w:rsidRPr="00C74235">
        <w:rPr>
          <w:rFonts w:ascii="Times" w:eastAsia="Calibri" w:hAnsi="Times" w:cs="Calibri"/>
          <w:color w:val="212121"/>
          <w:sz w:val="24"/>
          <w:szCs w:val="24"/>
        </w:rPr>
        <w:t xml:space="preserve"> of symptomatic patients.</w:t>
      </w:r>
      <w:r w:rsidR="382405B1" w:rsidRPr="00C74235">
        <w:rPr>
          <w:rFonts w:ascii="Times" w:eastAsia="Calibri" w:hAnsi="Times" w:cs="Calibri"/>
          <w:color w:val="212121"/>
          <w:sz w:val="24"/>
          <w:szCs w:val="24"/>
        </w:rPr>
        <w:t xml:space="preserve"> </w:t>
      </w:r>
    </w:p>
    <w:p w14:paraId="3B1C2C69" w14:textId="25D48BE9" w:rsidR="5AC630F2" w:rsidRPr="00CB5010" w:rsidRDefault="5AC630F2" w:rsidP="00DC3B96">
      <w:pPr>
        <w:spacing w:after="100" w:afterAutospacing="1" w:line="480" w:lineRule="auto"/>
        <w:rPr>
          <w:rFonts w:ascii="Times" w:hAnsi="Times"/>
          <w:b/>
          <w:bCs/>
          <w:sz w:val="24"/>
          <w:szCs w:val="24"/>
        </w:rPr>
      </w:pPr>
      <w:r w:rsidRPr="00CB5010">
        <w:rPr>
          <w:rFonts w:ascii="Times" w:hAnsi="Times"/>
          <w:b/>
          <w:bCs/>
          <w:sz w:val="24"/>
          <w:szCs w:val="24"/>
        </w:rPr>
        <w:t>Added value of this study</w:t>
      </w:r>
    </w:p>
    <w:p w14:paraId="4D2A9EFA" w14:textId="14F4240C" w:rsidR="0F77A1DD" w:rsidRPr="00C74235" w:rsidRDefault="3D9750A7" w:rsidP="00DC3B96">
      <w:pPr>
        <w:spacing w:after="100" w:afterAutospacing="1" w:line="480" w:lineRule="auto"/>
        <w:rPr>
          <w:rFonts w:ascii="Times" w:hAnsi="Times"/>
          <w:sz w:val="24"/>
          <w:szCs w:val="24"/>
        </w:rPr>
      </w:pPr>
      <w:r w:rsidRPr="00C74235">
        <w:rPr>
          <w:rFonts w:ascii="Times" w:eastAsia="Calibri" w:hAnsi="Times" w:cs="Calibri"/>
          <w:sz w:val="24"/>
          <w:szCs w:val="24"/>
        </w:rPr>
        <w:t xml:space="preserve">This study is the </w:t>
      </w:r>
      <w:r w:rsidR="000234D8" w:rsidRPr="00C74235">
        <w:rPr>
          <w:rFonts w:ascii="Times" w:eastAsia="Calibri" w:hAnsi="Times" w:cs="Calibri"/>
          <w:sz w:val="24"/>
          <w:szCs w:val="24"/>
        </w:rPr>
        <w:t>fourth</w:t>
      </w:r>
      <w:r w:rsidR="000B53AA" w:rsidRPr="00C74235">
        <w:rPr>
          <w:rFonts w:ascii="Times" w:eastAsia="Calibri" w:hAnsi="Times" w:cs="Calibri"/>
          <w:sz w:val="24"/>
          <w:szCs w:val="24"/>
        </w:rPr>
        <w:t xml:space="preserve"> </w:t>
      </w:r>
      <w:r w:rsidRPr="00C74235">
        <w:rPr>
          <w:rFonts w:ascii="Times" w:eastAsia="Calibri" w:hAnsi="Times" w:cs="Calibri"/>
          <w:sz w:val="24"/>
          <w:szCs w:val="24"/>
        </w:rPr>
        <w:t xml:space="preserve">published clinical </w:t>
      </w:r>
      <w:r w:rsidR="347602B9" w:rsidRPr="00C74235">
        <w:rPr>
          <w:rFonts w:ascii="Times" w:eastAsia="Calibri" w:hAnsi="Times" w:cs="Calibri"/>
          <w:sz w:val="24"/>
          <w:szCs w:val="24"/>
        </w:rPr>
        <w:t>trial</w:t>
      </w:r>
      <w:r w:rsidRPr="00C74235">
        <w:rPr>
          <w:rFonts w:ascii="Times" w:eastAsia="Calibri" w:hAnsi="Times" w:cs="Calibri"/>
          <w:sz w:val="24"/>
          <w:szCs w:val="24"/>
        </w:rPr>
        <w:t xml:space="preserve"> of a vaccine against SARS-CoV-2 tested in an older </w:t>
      </w:r>
      <w:r w:rsidR="00B60885" w:rsidRPr="00C74235">
        <w:rPr>
          <w:rFonts w:ascii="Times" w:eastAsia="Calibri" w:hAnsi="Times" w:cs="Calibri"/>
          <w:sz w:val="24"/>
          <w:szCs w:val="24"/>
        </w:rPr>
        <w:t xml:space="preserve">adult </w:t>
      </w:r>
      <w:r w:rsidRPr="00C74235">
        <w:rPr>
          <w:rFonts w:ascii="Times" w:eastAsia="Calibri" w:hAnsi="Times" w:cs="Calibri"/>
          <w:sz w:val="24"/>
          <w:szCs w:val="24"/>
        </w:rPr>
        <w:t>population. The vaccine was safe and well tolerated, with reduced reactogenicity in older adults. Antibody responses against the SARS</w:t>
      </w:r>
      <w:r w:rsidR="6FDC177C" w:rsidRPr="00C74235">
        <w:rPr>
          <w:rFonts w:ascii="Times" w:eastAsia="Calibri" w:hAnsi="Times" w:cs="Calibri"/>
          <w:sz w:val="24"/>
          <w:szCs w:val="24"/>
        </w:rPr>
        <w:t>-</w:t>
      </w:r>
      <w:r w:rsidR="76C37D5F" w:rsidRPr="668B7FBF">
        <w:rPr>
          <w:rFonts w:ascii="Times" w:eastAsia="Calibri" w:hAnsi="Times" w:cs="Calibri"/>
          <w:sz w:val="24"/>
          <w:szCs w:val="24"/>
        </w:rPr>
        <w:t>Co</w:t>
      </w:r>
      <w:r w:rsidR="04776BB4" w:rsidRPr="668B7FBF">
        <w:rPr>
          <w:rFonts w:ascii="Times" w:eastAsia="Calibri" w:hAnsi="Times" w:cs="Calibri"/>
          <w:sz w:val="24"/>
          <w:szCs w:val="24"/>
        </w:rPr>
        <w:t>V</w:t>
      </w:r>
      <w:r w:rsidR="4921A05D" w:rsidRPr="00C74235">
        <w:rPr>
          <w:rFonts w:ascii="Times" w:eastAsia="Calibri" w:hAnsi="Times" w:cs="Calibri"/>
          <w:sz w:val="24"/>
          <w:szCs w:val="24"/>
        </w:rPr>
        <w:t>-</w:t>
      </w:r>
      <w:r w:rsidRPr="00C74235">
        <w:rPr>
          <w:rFonts w:ascii="Times" w:eastAsia="Calibri" w:hAnsi="Times" w:cs="Calibri"/>
          <w:sz w:val="24"/>
          <w:szCs w:val="24"/>
        </w:rPr>
        <w:t xml:space="preserve">2 spike protein were induced in all age groups and were boosted and maintained at 28 days post booster vaccination, </w:t>
      </w:r>
      <w:r w:rsidRPr="00C74235">
        <w:rPr>
          <w:rFonts w:ascii="Times" w:eastAsia="Calibri" w:hAnsi="Times" w:cs="Calibri"/>
          <w:sz w:val="24"/>
          <w:szCs w:val="24"/>
        </w:rPr>
        <w:lastRenderedPageBreak/>
        <w:t xml:space="preserve">including </w:t>
      </w:r>
      <w:r w:rsidR="00B60885" w:rsidRPr="00C74235">
        <w:rPr>
          <w:rFonts w:ascii="Times" w:eastAsia="Calibri" w:hAnsi="Times" w:cs="Calibri"/>
          <w:sz w:val="24"/>
          <w:szCs w:val="24"/>
        </w:rPr>
        <w:t xml:space="preserve">those </w:t>
      </w:r>
      <w:r w:rsidRPr="00C74235">
        <w:rPr>
          <w:rFonts w:ascii="Times" w:eastAsia="Calibri" w:hAnsi="Times" w:cs="Calibri"/>
          <w:sz w:val="24"/>
          <w:szCs w:val="24"/>
        </w:rPr>
        <w:t xml:space="preserve">in the over 70-year group.  Cellular immune responses were also induced in all age and dose groups, peaking at day 14 post vaccination. </w:t>
      </w:r>
    </w:p>
    <w:p w14:paraId="68D13030" w14:textId="5D5E5C24" w:rsidR="5AC630F2" w:rsidRPr="00CB5010" w:rsidRDefault="5AC630F2" w:rsidP="00DC3B96">
      <w:pPr>
        <w:spacing w:after="100" w:afterAutospacing="1" w:line="480" w:lineRule="auto"/>
        <w:rPr>
          <w:rFonts w:ascii="Times" w:hAnsi="Times"/>
          <w:b/>
          <w:bCs/>
          <w:sz w:val="24"/>
          <w:szCs w:val="24"/>
        </w:rPr>
      </w:pPr>
      <w:r w:rsidRPr="00CB5010">
        <w:rPr>
          <w:rFonts w:ascii="Times" w:hAnsi="Times"/>
          <w:b/>
          <w:bCs/>
          <w:sz w:val="24"/>
          <w:szCs w:val="24"/>
        </w:rPr>
        <w:t>Implications of the available evidence</w:t>
      </w:r>
    </w:p>
    <w:p w14:paraId="311E6CD6" w14:textId="5A0B6DB6" w:rsidR="7AF41BE8" w:rsidRPr="00C74235" w:rsidRDefault="7AF41BE8" w:rsidP="2D55F7E7">
      <w:pPr>
        <w:spacing w:after="100" w:afterAutospacing="1" w:line="480" w:lineRule="auto"/>
        <w:rPr>
          <w:rFonts w:ascii="Times" w:eastAsia="Calibri" w:hAnsi="Times" w:cs="Calibri"/>
          <w:color w:val="000000" w:themeColor="text1"/>
          <w:sz w:val="24"/>
          <w:szCs w:val="24"/>
        </w:rPr>
      </w:pPr>
      <w:r w:rsidRPr="2D55F7E7">
        <w:rPr>
          <w:rFonts w:ascii="Times" w:eastAsia="Calibri" w:hAnsi="Times" w:cs="Calibri"/>
          <w:color w:val="000000" w:themeColor="text1"/>
          <w:sz w:val="24"/>
          <w:szCs w:val="24"/>
        </w:rPr>
        <w:t xml:space="preserve">The populations at greatest risk </w:t>
      </w:r>
      <w:r w:rsidR="00F54614" w:rsidRPr="2D55F7E7">
        <w:rPr>
          <w:rFonts w:ascii="Times" w:eastAsia="Calibri" w:hAnsi="Times" w:cs="Calibri"/>
          <w:color w:val="000000" w:themeColor="text1"/>
          <w:sz w:val="24"/>
          <w:szCs w:val="24"/>
        </w:rPr>
        <w:t xml:space="preserve">of </w:t>
      </w:r>
      <w:r w:rsidRPr="2D55F7E7">
        <w:rPr>
          <w:rFonts w:ascii="Times" w:eastAsia="Calibri" w:hAnsi="Times" w:cs="Calibri"/>
          <w:color w:val="000000" w:themeColor="text1"/>
          <w:sz w:val="24"/>
          <w:szCs w:val="24"/>
        </w:rPr>
        <w:t xml:space="preserve">serious Covid-19 disease include people with coexisting </w:t>
      </w:r>
      <w:r w:rsidR="00F54614" w:rsidRPr="2D55F7E7">
        <w:rPr>
          <w:rFonts w:ascii="Times" w:eastAsia="Calibri" w:hAnsi="Times" w:cs="Calibri"/>
          <w:color w:val="000000" w:themeColor="text1"/>
          <w:sz w:val="24"/>
          <w:szCs w:val="24"/>
        </w:rPr>
        <w:t xml:space="preserve">health </w:t>
      </w:r>
      <w:r w:rsidRPr="2D55F7E7">
        <w:rPr>
          <w:rFonts w:ascii="Times" w:eastAsia="Calibri" w:hAnsi="Times" w:cs="Calibri"/>
          <w:color w:val="000000" w:themeColor="text1"/>
          <w:sz w:val="24"/>
          <w:szCs w:val="24"/>
        </w:rPr>
        <w:t>conditions and older adults</w:t>
      </w:r>
      <w:r w:rsidRPr="2D55F7E7">
        <w:rPr>
          <w:rFonts w:ascii="Times" w:eastAsia="Times New Roman" w:hAnsi="Times" w:cs="Times New Roman"/>
          <w:color w:val="000000" w:themeColor="text1"/>
          <w:sz w:val="24"/>
          <w:szCs w:val="24"/>
        </w:rPr>
        <w:t xml:space="preserve">. </w:t>
      </w:r>
      <w:r w:rsidRPr="2D55F7E7">
        <w:rPr>
          <w:rFonts w:ascii="Times" w:eastAsia="Calibri" w:hAnsi="Times" w:cs="Calibri"/>
          <w:color w:val="000000" w:themeColor="text1"/>
          <w:sz w:val="24"/>
          <w:szCs w:val="24"/>
        </w:rPr>
        <w:t xml:space="preserve">The immune correlates of protection against SARS-CoV-2 have not yet been determined but it is presumed that neutralizing antibodies are associated with protection and in </w:t>
      </w:r>
      <w:r w:rsidR="00F54614" w:rsidRPr="2D55F7E7">
        <w:rPr>
          <w:rFonts w:ascii="Times" w:eastAsia="Calibri" w:hAnsi="Times" w:cs="Calibri"/>
          <w:color w:val="000000" w:themeColor="text1"/>
          <w:sz w:val="24"/>
          <w:szCs w:val="24"/>
        </w:rPr>
        <w:t xml:space="preserve">a </w:t>
      </w:r>
      <w:r w:rsidRPr="2D55F7E7">
        <w:rPr>
          <w:rFonts w:ascii="Times" w:eastAsia="Calibri" w:hAnsi="Times" w:cs="Calibri"/>
          <w:color w:val="000000" w:themeColor="text1"/>
          <w:sz w:val="24"/>
          <w:szCs w:val="24"/>
        </w:rPr>
        <w:t>Covid-19 nonhuman primate challenge model, neutralizing antibod</w:t>
      </w:r>
      <w:r w:rsidR="00F54614" w:rsidRPr="2D55F7E7">
        <w:rPr>
          <w:rFonts w:ascii="Times" w:eastAsia="Calibri" w:hAnsi="Times" w:cs="Calibri"/>
          <w:color w:val="000000" w:themeColor="text1"/>
          <w:sz w:val="24"/>
          <w:szCs w:val="24"/>
        </w:rPr>
        <w:t>y</w:t>
      </w:r>
      <w:r w:rsidRPr="2D55F7E7">
        <w:rPr>
          <w:rFonts w:ascii="Times" w:eastAsia="Calibri" w:hAnsi="Times" w:cs="Calibri"/>
          <w:color w:val="000000" w:themeColor="text1"/>
          <w:sz w:val="24"/>
          <w:szCs w:val="24"/>
        </w:rPr>
        <w:t xml:space="preserve"> correlate</w:t>
      </w:r>
      <w:r w:rsidR="00F54614" w:rsidRPr="2D55F7E7">
        <w:rPr>
          <w:rFonts w:ascii="Times" w:eastAsia="Calibri" w:hAnsi="Times" w:cs="Calibri"/>
          <w:color w:val="000000" w:themeColor="text1"/>
          <w:sz w:val="24"/>
          <w:szCs w:val="24"/>
        </w:rPr>
        <w:t>d</w:t>
      </w:r>
      <w:r w:rsidRPr="2D55F7E7">
        <w:rPr>
          <w:rFonts w:ascii="Times" w:eastAsia="Calibri" w:hAnsi="Times" w:cs="Calibri"/>
          <w:color w:val="000000" w:themeColor="text1"/>
          <w:sz w:val="24"/>
          <w:szCs w:val="24"/>
        </w:rPr>
        <w:t xml:space="preserve"> with protection.</w:t>
      </w:r>
      <w:r w:rsidRPr="2D55F7E7">
        <w:rPr>
          <w:rFonts w:ascii="Times" w:eastAsia="Times New Roman" w:hAnsi="Times" w:cs="Times New Roman"/>
          <w:color w:val="000000" w:themeColor="text1"/>
          <w:sz w:val="24"/>
          <w:szCs w:val="24"/>
        </w:rPr>
        <w:t xml:space="preserve"> </w:t>
      </w:r>
      <w:r w:rsidRPr="2D55F7E7">
        <w:rPr>
          <w:rFonts w:ascii="Times" w:eastAsia="Calibri" w:hAnsi="Times" w:cs="Calibri"/>
          <w:color w:val="000000" w:themeColor="text1"/>
          <w:sz w:val="24"/>
          <w:szCs w:val="24"/>
        </w:rPr>
        <w:t>This has led to the use of</w:t>
      </w:r>
      <w:r w:rsidR="00D41154" w:rsidRPr="2D55F7E7">
        <w:rPr>
          <w:rFonts w:ascii="Times" w:eastAsia="Calibri" w:hAnsi="Times" w:cs="Calibri"/>
          <w:color w:val="000000" w:themeColor="text1"/>
          <w:sz w:val="24"/>
          <w:szCs w:val="24"/>
        </w:rPr>
        <w:t xml:space="preserve"> </w:t>
      </w:r>
      <w:r w:rsidRPr="2D55F7E7">
        <w:rPr>
          <w:rFonts w:ascii="Times" w:eastAsia="Calibri" w:hAnsi="Times" w:cs="Calibri"/>
          <w:color w:val="000000" w:themeColor="text1"/>
          <w:sz w:val="24"/>
          <w:szCs w:val="24"/>
        </w:rPr>
        <w:t xml:space="preserve">neutralization </w:t>
      </w:r>
      <w:r w:rsidR="43220588" w:rsidRPr="2D55F7E7">
        <w:rPr>
          <w:rFonts w:ascii="Times" w:eastAsia="Calibri" w:hAnsi="Times" w:cs="Calibri"/>
          <w:color w:val="000000" w:themeColor="text1"/>
          <w:sz w:val="24"/>
          <w:szCs w:val="24"/>
        </w:rPr>
        <w:t>assays</w:t>
      </w:r>
      <w:r w:rsidRPr="2D55F7E7">
        <w:rPr>
          <w:rFonts w:ascii="Times" w:eastAsia="Calibri" w:hAnsi="Times" w:cs="Calibri"/>
          <w:color w:val="000000" w:themeColor="text1"/>
          <w:sz w:val="24"/>
          <w:szCs w:val="24"/>
        </w:rPr>
        <w:t xml:space="preserve"> </w:t>
      </w:r>
      <w:r w:rsidR="00D41154" w:rsidRPr="2D55F7E7">
        <w:rPr>
          <w:rFonts w:ascii="Times" w:eastAsia="Calibri" w:hAnsi="Times" w:cs="Calibri"/>
          <w:color w:val="000000" w:themeColor="text1"/>
          <w:sz w:val="24"/>
          <w:szCs w:val="24"/>
        </w:rPr>
        <w:t>to assess immune responses in r</w:t>
      </w:r>
      <w:r w:rsidRPr="2D55F7E7">
        <w:rPr>
          <w:rFonts w:ascii="Times" w:eastAsia="Calibri" w:hAnsi="Times" w:cs="Calibri"/>
          <w:color w:val="000000" w:themeColor="text1"/>
          <w:sz w:val="24"/>
          <w:szCs w:val="24"/>
        </w:rPr>
        <w:t>ecent human Covid-19 vaccine trials. Immunisation with ChAdOx1</w:t>
      </w:r>
      <w:r w:rsidR="34587F17" w:rsidRPr="2D55F7E7">
        <w:rPr>
          <w:rFonts w:ascii="Times" w:eastAsia="Calibri" w:hAnsi="Times" w:cs="Calibri"/>
          <w:color w:val="000000" w:themeColor="text1"/>
          <w:sz w:val="24"/>
          <w:szCs w:val="24"/>
        </w:rPr>
        <w:t xml:space="preserve"> </w:t>
      </w:r>
      <w:r w:rsidRPr="2D55F7E7">
        <w:rPr>
          <w:rFonts w:ascii="Times" w:eastAsia="Calibri" w:hAnsi="Times" w:cs="Calibri"/>
          <w:color w:val="000000" w:themeColor="text1"/>
          <w:sz w:val="24"/>
          <w:szCs w:val="24"/>
        </w:rPr>
        <w:t xml:space="preserve">nCoV-19 results in development of neutralizing antibodies against SARS-CoV-2 in </w:t>
      </w:r>
      <w:r w:rsidR="00194C23" w:rsidRPr="2D55F7E7">
        <w:rPr>
          <w:rFonts w:ascii="Times" w:eastAsia="Calibri" w:hAnsi="Times" w:cs="Calibri"/>
          <w:color w:val="000000" w:themeColor="text1"/>
          <w:sz w:val="24"/>
          <w:szCs w:val="24"/>
        </w:rPr>
        <w:t xml:space="preserve">almost </w:t>
      </w:r>
      <w:r w:rsidRPr="2D55F7E7">
        <w:rPr>
          <w:rFonts w:ascii="Times" w:eastAsia="Calibri" w:hAnsi="Times" w:cs="Calibri"/>
          <w:color w:val="000000" w:themeColor="text1"/>
          <w:sz w:val="24"/>
          <w:szCs w:val="24"/>
        </w:rPr>
        <w:t>100% of participants including older adults</w:t>
      </w:r>
      <w:r w:rsidR="1E9144B2" w:rsidRPr="2D55F7E7">
        <w:rPr>
          <w:rFonts w:ascii="Times" w:eastAsia="Calibri" w:hAnsi="Times" w:cs="Calibri"/>
          <w:color w:val="000000" w:themeColor="text1"/>
          <w:sz w:val="24"/>
          <w:szCs w:val="24"/>
        </w:rPr>
        <w:t xml:space="preserve"> without severe co-morbidities</w:t>
      </w:r>
      <w:r w:rsidRPr="2D55F7E7">
        <w:rPr>
          <w:rFonts w:ascii="Times" w:eastAsia="Calibri" w:hAnsi="Times" w:cs="Calibri"/>
          <w:color w:val="000000" w:themeColor="text1"/>
          <w:sz w:val="24"/>
          <w:szCs w:val="24"/>
        </w:rPr>
        <w:t xml:space="preserve">, with higher levels in </w:t>
      </w:r>
      <w:r w:rsidRPr="2D55F7E7">
        <w:rPr>
          <w:rFonts w:ascii="Times" w:eastAsia="Calibri" w:hAnsi="Times" w:cs="Calibri"/>
          <w:color w:val="000000" w:themeColor="text1"/>
          <w:sz w:val="24"/>
          <w:szCs w:val="24"/>
          <w:lang w:val="en-US"/>
        </w:rPr>
        <w:t xml:space="preserve">boosted compared </w:t>
      </w:r>
      <w:r w:rsidR="00315D5B" w:rsidRPr="2D55F7E7">
        <w:rPr>
          <w:rFonts w:ascii="Times" w:eastAsia="Calibri" w:hAnsi="Times" w:cs="Calibri"/>
          <w:color w:val="000000" w:themeColor="text1"/>
          <w:sz w:val="24"/>
          <w:szCs w:val="24"/>
          <w:lang w:val="en-US"/>
        </w:rPr>
        <w:t xml:space="preserve">with </w:t>
      </w:r>
      <w:r w:rsidRPr="2D55F7E7">
        <w:rPr>
          <w:rFonts w:ascii="Times" w:eastAsia="Calibri" w:hAnsi="Times" w:cs="Calibri"/>
          <w:color w:val="000000" w:themeColor="text1"/>
          <w:sz w:val="24"/>
          <w:szCs w:val="24"/>
          <w:lang w:val="en-US"/>
        </w:rPr>
        <w:t>non-boosted groups</w:t>
      </w:r>
      <w:r w:rsidRPr="2D55F7E7">
        <w:rPr>
          <w:rFonts w:ascii="Times" w:eastAsia="Calibri" w:hAnsi="Times" w:cs="Calibri"/>
          <w:color w:val="000000" w:themeColor="text1"/>
          <w:sz w:val="24"/>
          <w:szCs w:val="24"/>
        </w:rPr>
        <w:t xml:space="preserve">. </w:t>
      </w:r>
      <w:r w:rsidR="135535BD" w:rsidRPr="2D55F7E7">
        <w:rPr>
          <w:rFonts w:ascii="Times" w:eastAsia="Calibri" w:hAnsi="Times" w:cs="Calibri"/>
          <w:color w:val="000000" w:themeColor="text1"/>
          <w:sz w:val="24"/>
          <w:szCs w:val="24"/>
        </w:rPr>
        <w:t>Further a</w:t>
      </w:r>
      <w:r w:rsidRPr="2D55F7E7">
        <w:rPr>
          <w:rFonts w:ascii="Times" w:eastAsia="Calibri" w:hAnsi="Times" w:cs="Calibri"/>
          <w:color w:val="000000" w:themeColor="text1"/>
          <w:sz w:val="24"/>
          <w:szCs w:val="24"/>
        </w:rPr>
        <w:t>ssessment of</w:t>
      </w:r>
      <w:r w:rsidR="001E3004" w:rsidRPr="2D55F7E7">
        <w:rPr>
          <w:rFonts w:ascii="Times" w:eastAsia="Calibri" w:hAnsi="Times" w:cs="Calibri"/>
          <w:color w:val="000000" w:themeColor="text1"/>
          <w:sz w:val="24"/>
          <w:szCs w:val="24"/>
        </w:rPr>
        <w:t xml:space="preserve"> the efficacy of </w:t>
      </w:r>
      <w:r w:rsidRPr="2D55F7E7">
        <w:rPr>
          <w:rFonts w:ascii="Times" w:eastAsia="Calibri" w:hAnsi="Times" w:cs="Calibri"/>
          <w:color w:val="000000" w:themeColor="text1"/>
          <w:sz w:val="24"/>
          <w:szCs w:val="24"/>
        </w:rPr>
        <w:t>this vaccine is warranted</w:t>
      </w:r>
      <w:r w:rsidR="001E3004" w:rsidRPr="2D55F7E7">
        <w:rPr>
          <w:rFonts w:ascii="Times" w:eastAsia="Calibri" w:hAnsi="Times" w:cs="Calibri"/>
          <w:color w:val="000000" w:themeColor="text1"/>
          <w:sz w:val="24"/>
          <w:szCs w:val="24"/>
        </w:rPr>
        <w:t xml:space="preserve"> in all age groups</w:t>
      </w:r>
      <w:r w:rsidR="0D3B9300" w:rsidRPr="2D55F7E7">
        <w:rPr>
          <w:rFonts w:ascii="Times" w:eastAsia="Calibri" w:hAnsi="Times" w:cs="Calibri"/>
          <w:color w:val="000000" w:themeColor="text1"/>
          <w:sz w:val="24"/>
          <w:szCs w:val="24"/>
        </w:rPr>
        <w:t xml:space="preserve"> and individuals with</w:t>
      </w:r>
      <w:r w:rsidR="536B5117" w:rsidRPr="2D55F7E7">
        <w:rPr>
          <w:rFonts w:ascii="Times" w:eastAsia="Calibri" w:hAnsi="Times" w:cs="Calibri"/>
          <w:color w:val="000000" w:themeColor="text1"/>
          <w:sz w:val="24"/>
          <w:szCs w:val="24"/>
        </w:rPr>
        <w:t xml:space="preserve"> co-morbidities</w:t>
      </w:r>
      <w:r w:rsidR="0D3B9300" w:rsidRPr="2D55F7E7">
        <w:rPr>
          <w:rFonts w:ascii="Times" w:eastAsia="Calibri" w:hAnsi="Times" w:cs="Calibri"/>
          <w:color w:val="000000" w:themeColor="text1"/>
          <w:sz w:val="24"/>
          <w:szCs w:val="24"/>
        </w:rPr>
        <w:t xml:space="preserve"> </w:t>
      </w:r>
      <w:r w:rsidRPr="2D55F7E7">
        <w:rPr>
          <w:rFonts w:ascii="Times" w:eastAsia="Calibri" w:hAnsi="Times" w:cs="Calibri"/>
          <w:color w:val="000000" w:themeColor="text1"/>
          <w:sz w:val="24"/>
          <w:szCs w:val="24"/>
        </w:rPr>
        <w:t>.</w:t>
      </w:r>
    </w:p>
    <w:p w14:paraId="3474EC1E" w14:textId="7A35F899" w:rsidR="0F77A1DD" w:rsidRPr="00C74235" w:rsidRDefault="0F77A1DD" w:rsidP="00DC3B96">
      <w:pPr>
        <w:spacing w:after="100" w:afterAutospacing="1" w:line="480" w:lineRule="auto"/>
        <w:rPr>
          <w:rFonts w:ascii="Times" w:hAnsi="Times"/>
          <w:sz w:val="24"/>
          <w:szCs w:val="24"/>
        </w:rPr>
      </w:pPr>
    </w:p>
    <w:p w14:paraId="00834444" w14:textId="660B960E" w:rsidR="17B4708A" w:rsidRPr="00CB5010" w:rsidRDefault="17B4708A" w:rsidP="00DC3B96">
      <w:pPr>
        <w:spacing w:after="100" w:afterAutospacing="1" w:line="480" w:lineRule="auto"/>
        <w:rPr>
          <w:rFonts w:ascii="Times" w:eastAsiaTheme="majorEastAsia" w:hAnsi="Times" w:cstheme="majorBidi"/>
          <w:b/>
          <w:bCs/>
          <w:color w:val="000000" w:themeColor="text1"/>
          <w:sz w:val="24"/>
          <w:szCs w:val="24"/>
          <w:u w:val="single"/>
        </w:rPr>
      </w:pPr>
      <w:r w:rsidRPr="00CB5010">
        <w:rPr>
          <w:rFonts w:ascii="Times" w:eastAsiaTheme="majorEastAsia" w:hAnsi="Times" w:cstheme="majorBidi"/>
          <w:b/>
          <w:bCs/>
          <w:color w:val="000000" w:themeColor="text1"/>
          <w:sz w:val="24"/>
          <w:szCs w:val="24"/>
          <w:u w:val="single"/>
        </w:rPr>
        <w:t>Introduction</w:t>
      </w:r>
    </w:p>
    <w:p w14:paraId="1F5A7A9F" w14:textId="32B6AAB9" w:rsidR="2BCBF07A" w:rsidRPr="00C74235" w:rsidRDefault="2BCBF07A" w:rsidP="4D2B1191">
      <w:pPr>
        <w:spacing w:after="100" w:afterAutospacing="1" w:line="480" w:lineRule="auto"/>
        <w:rPr>
          <w:rFonts w:ascii="Times" w:eastAsia="Calibri" w:hAnsi="Times" w:cs="Calibri"/>
          <w:sz w:val="24"/>
          <w:szCs w:val="24"/>
        </w:rPr>
      </w:pPr>
      <w:r w:rsidRPr="00C74235">
        <w:rPr>
          <w:rFonts w:ascii="Times" w:eastAsia="Calibri" w:hAnsi="Times" w:cs="Calibri"/>
          <w:sz w:val="24"/>
          <w:szCs w:val="24"/>
        </w:rPr>
        <w:t xml:space="preserve">As of </w:t>
      </w:r>
      <w:r w:rsidR="006A1AAF" w:rsidRPr="00C74235">
        <w:rPr>
          <w:rFonts w:ascii="Times" w:eastAsia="Calibri" w:hAnsi="Times" w:cs="Calibri"/>
          <w:sz w:val="24"/>
          <w:szCs w:val="24"/>
        </w:rPr>
        <w:t>2</w:t>
      </w:r>
      <w:r w:rsidR="004B77F8">
        <w:rPr>
          <w:rFonts w:ascii="Times" w:eastAsia="Calibri" w:hAnsi="Times" w:cs="Calibri"/>
          <w:sz w:val="24"/>
          <w:szCs w:val="24"/>
        </w:rPr>
        <w:t>4</w:t>
      </w:r>
      <w:r w:rsidR="006A1AAF" w:rsidRPr="00C74235">
        <w:rPr>
          <w:rFonts w:ascii="Times" w:eastAsia="Calibri" w:hAnsi="Times" w:cs="Calibri"/>
          <w:sz w:val="24"/>
          <w:szCs w:val="24"/>
          <w:vertAlign w:val="superscript"/>
        </w:rPr>
        <w:t>th</w:t>
      </w:r>
      <w:r w:rsidR="006A1AAF" w:rsidRPr="00C74235">
        <w:rPr>
          <w:rFonts w:ascii="Times" w:eastAsia="Calibri" w:hAnsi="Times" w:cs="Calibri"/>
          <w:sz w:val="24"/>
          <w:szCs w:val="24"/>
        </w:rPr>
        <w:t xml:space="preserve"> </w:t>
      </w:r>
      <w:r w:rsidR="00FC42B6" w:rsidRPr="00C74235">
        <w:rPr>
          <w:rFonts w:ascii="Times" w:eastAsia="Calibri" w:hAnsi="Times" w:cs="Calibri"/>
          <w:sz w:val="24"/>
          <w:szCs w:val="24"/>
        </w:rPr>
        <w:t>October</w:t>
      </w:r>
      <w:r w:rsidRPr="00C74235">
        <w:rPr>
          <w:rFonts w:ascii="Times" w:eastAsia="Calibri" w:hAnsi="Times" w:cs="Calibri"/>
          <w:sz w:val="24"/>
          <w:szCs w:val="24"/>
        </w:rPr>
        <w:t xml:space="preserve"> 2020, over </w:t>
      </w:r>
      <w:r w:rsidR="00522CFA" w:rsidRPr="00C74235">
        <w:rPr>
          <w:rFonts w:ascii="Times" w:eastAsia="Calibri" w:hAnsi="Times" w:cs="Calibri"/>
          <w:sz w:val="24"/>
          <w:szCs w:val="24"/>
        </w:rPr>
        <w:t>41</w:t>
      </w:r>
      <w:r w:rsidRPr="00C74235">
        <w:rPr>
          <w:rFonts w:ascii="Times" w:eastAsia="Calibri" w:hAnsi="Times" w:cs="Calibri"/>
          <w:sz w:val="24"/>
          <w:szCs w:val="24"/>
        </w:rPr>
        <w:t xml:space="preserve"> million people have been diagnosed with COVID</w:t>
      </w:r>
      <w:r w:rsidR="20B81720" w:rsidRPr="00C74235">
        <w:rPr>
          <w:rFonts w:ascii="Times" w:eastAsia="Calibri" w:hAnsi="Times" w:cs="Calibri"/>
          <w:sz w:val="24"/>
          <w:szCs w:val="24"/>
        </w:rPr>
        <w:t>-</w:t>
      </w:r>
      <w:r w:rsidRPr="00C74235">
        <w:rPr>
          <w:rFonts w:ascii="Times" w:eastAsia="Calibri" w:hAnsi="Times" w:cs="Calibri"/>
          <w:sz w:val="24"/>
          <w:szCs w:val="24"/>
        </w:rPr>
        <w:t xml:space="preserve">19 disease worldwide, with over </w:t>
      </w:r>
      <w:r w:rsidR="00522CFA" w:rsidRPr="00C74235">
        <w:rPr>
          <w:rFonts w:ascii="Times" w:eastAsia="Calibri" w:hAnsi="Times" w:cs="Calibri"/>
          <w:sz w:val="24"/>
          <w:szCs w:val="24"/>
        </w:rPr>
        <w:t>1.1 million</w:t>
      </w:r>
      <w:r w:rsidRPr="00C74235">
        <w:rPr>
          <w:rFonts w:ascii="Times" w:eastAsia="Calibri" w:hAnsi="Times" w:cs="Calibri"/>
          <w:sz w:val="24"/>
          <w:szCs w:val="24"/>
        </w:rPr>
        <w:t xml:space="preserve"> confirmed deaths</w:t>
      </w:r>
      <w:r w:rsidR="000B53AA" w:rsidRPr="00C74235">
        <w:rPr>
          <w:rFonts w:ascii="Times" w:eastAsia="Calibri" w:hAnsi="Times" w:cs="Calibri"/>
          <w:sz w:val="24"/>
          <w:szCs w:val="24"/>
        </w:rPr>
        <w:t xml:space="preserve"> </w:t>
      </w:r>
      <w:r w:rsidRPr="00C74235">
        <w:rPr>
          <w:rFonts w:ascii="Times" w:eastAsia="Calibri" w:hAnsi="Times" w:cs="Calibri"/>
          <w:sz w:val="24"/>
          <w:szCs w:val="24"/>
        </w:rPr>
        <w:fldChar w:fldCharType="begin"/>
      </w:r>
      <w:r w:rsidR="00F11D10">
        <w:rPr>
          <w:rFonts w:ascii="Times" w:eastAsia="Calibri" w:hAnsi="Times" w:cs="Calibri"/>
          <w:sz w:val="24"/>
          <w:szCs w:val="24"/>
        </w:rPr>
        <w:instrText xml:space="preserve"> ADDIN EN.CITE &lt;EndNote&gt;&lt;Cite&gt;&lt;Author&gt;WHO&lt;/Author&gt;&lt;Year&gt;2020&lt;/Year&gt;&lt;RecNum&gt;75&lt;/RecNum&gt;&lt;DisplayText&gt;&lt;style face="superscript"&gt;1&lt;/style&gt;&lt;/DisplayText&gt;&lt;record&gt;&lt;rec-number&gt;75&lt;/rec-number&gt;&lt;foreign-keys&gt;&lt;key app="EN" db-id="pwev2afvlfefemeawvavxp5sfee0pertfwt9" timestamp="1599086188"&gt;75&lt;/key&gt;&lt;/foreign-keys&gt;&lt;ref-type name="Web Page"&gt;12&lt;/ref-type&gt;&lt;contributors&gt;&lt;authors&gt;&lt;author&gt;WHO&lt;/author&gt;&lt;/authors&gt;&lt;/contributors&gt;&lt;titles&gt;&lt;title&gt;Coronavirus disease (COVID-19) Situation Report&lt;/title&gt;&lt;/titles&gt;&lt;number&gt;10/26/2020&lt;/number&gt;&lt;dates&gt;&lt;year&gt;2020&lt;/year&gt;&lt;pub-dates&gt;&lt;date&gt;24th October 2020&lt;/date&gt;&lt;/pub-dates&gt;&lt;/dates&gt;&lt;urls&gt;&lt;related-urls&gt;&lt;url&gt;https://www.who.int/publications/m/item/weekly-update-on-covid-19---23-october&lt;/url&gt;&lt;/related-urls&gt;&lt;/urls&gt;&lt;/record&gt;&lt;/Cite&gt;&lt;/EndNote&gt;</w:instrText>
      </w:r>
      <w:r w:rsidRPr="00C74235">
        <w:rPr>
          <w:rFonts w:ascii="Times" w:eastAsia="Calibri" w:hAnsi="Times" w:cs="Calibri"/>
          <w:sz w:val="24"/>
          <w:szCs w:val="24"/>
        </w:rPr>
        <w:fldChar w:fldCharType="separate"/>
      </w:r>
      <w:r w:rsidR="00D945A1" w:rsidRPr="00D945A1">
        <w:rPr>
          <w:rFonts w:ascii="Times" w:eastAsia="Calibri" w:hAnsi="Times" w:cs="Calibri"/>
          <w:noProof/>
          <w:sz w:val="24"/>
          <w:szCs w:val="24"/>
          <w:vertAlign w:val="superscript"/>
        </w:rPr>
        <w:t>1</w:t>
      </w:r>
      <w:r w:rsidRPr="00C74235">
        <w:rPr>
          <w:rFonts w:ascii="Times" w:eastAsia="Calibri" w:hAnsi="Times" w:cs="Calibri"/>
          <w:sz w:val="24"/>
          <w:szCs w:val="24"/>
        </w:rPr>
        <w:fldChar w:fldCharType="end"/>
      </w:r>
      <w:r w:rsidR="29ECCC89" w:rsidRPr="00C74235">
        <w:rPr>
          <w:rFonts w:ascii="Times" w:eastAsia="Calibri" w:hAnsi="Times" w:cs="Calibri"/>
          <w:sz w:val="24"/>
          <w:szCs w:val="24"/>
        </w:rPr>
        <w:t xml:space="preserve">. </w:t>
      </w:r>
      <w:r w:rsidRPr="00C74235">
        <w:rPr>
          <w:rFonts w:ascii="Times" w:eastAsia="Calibri" w:hAnsi="Times" w:cs="Calibri"/>
          <w:sz w:val="24"/>
          <w:szCs w:val="24"/>
        </w:rPr>
        <w:t>Severe COVID</w:t>
      </w:r>
      <w:r w:rsidR="35BF4BCC" w:rsidRPr="00C74235">
        <w:rPr>
          <w:rFonts w:ascii="Times" w:eastAsia="Calibri" w:hAnsi="Times" w:cs="Calibri"/>
          <w:sz w:val="24"/>
          <w:szCs w:val="24"/>
        </w:rPr>
        <w:t>-</w:t>
      </w:r>
      <w:r w:rsidRPr="00C74235">
        <w:rPr>
          <w:rFonts w:ascii="Times" w:eastAsia="Calibri" w:hAnsi="Times" w:cs="Calibri"/>
          <w:sz w:val="24"/>
          <w:szCs w:val="24"/>
        </w:rPr>
        <w:t xml:space="preserve">19 disease is more common in </w:t>
      </w:r>
      <w:r w:rsidR="0E639BE1" w:rsidRPr="00C74235">
        <w:rPr>
          <w:rFonts w:ascii="Times" w:eastAsia="Calibri" w:hAnsi="Times" w:cs="Calibri"/>
          <w:sz w:val="24"/>
          <w:szCs w:val="24"/>
        </w:rPr>
        <w:t xml:space="preserve">older adults </w:t>
      </w:r>
      <w:r w:rsidRPr="00C74235">
        <w:rPr>
          <w:rFonts w:ascii="Times" w:eastAsia="Calibri" w:hAnsi="Times" w:cs="Calibri"/>
          <w:sz w:val="24"/>
          <w:szCs w:val="24"/>
        </w:rPr>
        <w:t>and in individuals with co-morbidities such as hypertension, diabetes, cardiovascular disease and COPD</w:t>
      </w:r>
      <w:r w:rsidR="000B53AA" w:rsidRPr="00C74235">
        <w:rPr>
          <w:rFonts w:ascii="Times" w:eastAsia="Calibri" w:hAnsi="Times" w:cs="Calibri"/>
          <w:sz w:val="24"/>
          <w:szCs w:val="24"/>
        </w:rPr>
        <w:t xml:space="preserve"> </w:t>
      </w:r>
      <w:r w:rsidRPr="00C74235">
        <w:rPr>
          <w:rFonts w:ascii="Times" w:eastAsia="Calibri" w:hAnsi="Times" w:cs="Calibri"/>
          <w:sz w:val="24"/>
          <w:szCs w:val="24"/>
        </w:rPr>
        <w:fldChar w:fldCharType="begin"/>
      </w:r>
      <w:r w:rsidR="00D945A1">
        <w:rPr>
          <w:rFonts w:ascii="Times" w:eastAsia="Calibri" w:hAnsi="Times" w:cs="Calibri"/>
          <w:sz w:val="24"/>
          <w:szCs w:val="24"/>
        </w:rPr>
        <w:instrText xml:space="preserve"> ADDIN EN.CITE &lt;EndNote&gt;&lt;Cite&gt;&lt;Author&gt;Wu&lt;/Author&gt;&lt;Year&gt;2020&lt;/Year&gt;&lt;RecNum&gt;78&lt;/RecNum&gt;&lt;DisplayText&gt;&lt;style face="superscript"&gt;2&lt;/style&gt;&lt;/DisplayText&gt;&lt;record&gt;&lt;rec-number&gt;78&lt;/rec-number&gt;&lt;foreign-keys&gt;&lt;key app="EN" db-id="pwev2afvlfefemeawvavxp5sfee0pertfwt9" timestamp="1601289151"&gt;78&lt;/key&gt;&lt;/foreign-keys&gt;&lt;ref-type name="Journal Article"&gt;17&lt;/ref-type&gt;&lt;contributors&gt;&lt;authors&gt;&lt;author&gt;Wu, Z.&lt;/author&gt;&lt;author&gt;McGoogan, J. M.&lt;/author&gt;&lt;/authors&gt;&lt;/contributors&gt;&lt;auth-address&gt;Chinese Center for Disease Control and Prevention, Beijing, China.&lt;/auth-address&gt;&lt;titles&gt;&lt;title&gt;Characteristics of and Important Lessons From the Coronavirus Disease 2019 (COVID-19) Outbreak in China: Summary of a Report of 72314 Cases From the Chinese Center for Disease Control and Prevention&lt;/title&gt;&lt;secondary-title&gt;JAMA&lt;/secondary-title&gt;&lt;/titles&gt;&lt;periodical&gt;&lt;full-title&gt;JAMA&lt;/full-title&gt;&lt;/periodical&gt;&lt;pages&gt;1239-1242&lt;/pages&gt;&lt;volume&gt;323&lt;/volume&gt;&lt;number&gt;13&lt;/number&gt;&lt;edition&gt;2020/02/25&lt;/edition&gt;&lt;keywords&gt;&lt;keyword&gt;*Betacoronavirus&lt;/keyword&gt;&lt;keyword&gt;China/epidemiology&lt;/keyword&gt;&lt;keyword&gt;*Communicable Disease Control&lt;/keyword&gt;&lt;keyword&gt;Coronavirus Infections/*epidemiology&lt;/keyword&gt;&lt;keyword&gt;Disease Outbreaks&lt;/keyword&gt;&lt;keyword&gt;Humans&lt;/keyword&gt;&lt;keyword&gt;Pandemics&lt;/keyword&gt;&lt;keyword&gt;Patient Acuity&lt;/keyword&gt;&lt;keyword&gt;Pneumonia, Viral/*epidemiology&lt;/keyword&gt;&lt;keyword&gt;Severe Acute Respiratory Syndrome/epidemiology&lt;/keyword&gt;&lt;keyword&gt;World Health Organization&lt;/keyword&gt;&lt;/keywords&gt;&lt;dates&gt;&lt;year&gt;2020&lt;/year&gt;&lt;pub-dates&gt;&lt;date&gt;Apr 7&lt;/date&gt;&lt;/pub-dates&gt;&lt;/dates&gt;&lt;isbn&gt;1538-3598 (Electronic)&amp;#xD;0098-7484 (Linking)&lt;/isbn&gt;&lt;accession-num&gt;32091533&lt;/accession-num&gt;&lt;urls&gt;&lt;related-urls&gt;&lt;url&gt;https://www.ncbi.nlm.nih.gov/pubmed/32091533&lt;/url&gt;&lt;/related-urls&gt;&lt;/urls&gt;&lt;electronic-resource-num&gt;10.1001/jama.2020.2648&lt;/electronic-resource-num&gt;&lt;/record&gt;&lt;/Cite&gt;&lt;/EndNote&gt;</w:instrText>
      </w:r>
      <w:r w:rsidRPr="00C74235">
        <w:rPr>
          <w:rFonts w:ascii="Times" w:eastAsia="Calibri" w:hAnsi="Times" w:cs="Calibri"/>
          <w:sz w:val="24"/>
          <w:szCs w:val="24"/>
        </w:rPr>
        <w:fldChar w:fldCharType="separate"/>
      </w:r>
      <w:r w:rsidR="00D945A1" w:rsidRPr="00D945A1">
        <w:rPr>
          <w:rFonts w:ascii="Times" w:eastAsia="Calibri" w:hAnsi="Times" w:cs="Calibri"/>
          <w:noProof/>
          <w:sz w:val="24"/>
          <w:szCs w:val="24"/>
          <w:vertAlign w:val="superscript"/>
        </w:rPr>
        <w:t>2</w:t>
      </w:r>
      <w:r w:rsidRPr="00C74235">
        <w:rPr>
          <w:rFonts w:ascii="Times" w:eastAsia="Calibri" w:hAnsi="Times" w:cs="Calibri"/>
          <w:sz w:val="24"/>
          <w:szCs w:val="24"/>
        </w:rPr>
        <w:fldChar w:fldCharType="end"/>
      </w:r>
      <w:r w:rsidR="2A695997" w:rsidRPr="00C74235">
        <w:rPr>
          <w:rFonts w:ascii="Times" w:eastAsia="Calibri" w:hAnsi="Times" w:cs="Calibri"/>
          <w:sz w:val="24"/>
          <w:szCs w:val="24"/>
        </w:rPr>
        <w:t>.</w:t>
      </w:r>
      <w:r w:rsidRPr="00C74235">
        <w:rPr>
          <w:rFonts w:ascii="Times" w:eastAsia="Calibri" w:hAnsi="Times" w:cs="Calibri"/>
          <w:sz w:val="24"/>
          <w:szCs w:val="24"/>
        </w:rPr>
        <w:t xml:space="preserve"> A safe and effective vaccine against SARS</w:t>
      </w:r>
      <w:r w:rsidR="007A1918" w:rsidRPr="00C74235">
        <w:rPr>
          <w:rFonts w:ascii="Times" w:eastAsia="Calibri" w:hAnsi="Times" w:cs="Calibri"/>
          <w:sz w:val="24"/>
          <w:szCs w:val="24"/>
        </w:rPr>
        <w:t>-</w:t>
      </w:r>
      <w:r w:rsidRPr="00C74235">
        <w:rPr>
          <w:rFonts w:ascii="Times" w:eastAsia="Calibri" w:hAnsi="Times" w:cs="Calibri"/>
          <w:sz w:val="24"/>
          <w:szCs w:val="24"/>
        </w:rPr>
        <w:t>CoV2 will be an important tool in controlling the global COVID</w:t>
      </w:r>
      <w:r w:rsidR="663011BF" w:rsidRPr="00C74235">
        <w:rPr>
          <w:rFonts w:ascii="Times" w:eastAsia="Calibri" w:hAnsi="Times" w:cs="Calibri"/>
          <w:sz w:val="24"/>
          <w:szCs w:val="24"/>
        </w:rPr>
        <w:t>-</w:t>
      </w:r>
      <w:r w:rsidRPr="00C74235">
        <w:rPr>
          <w:rFonts w:ascii="Times" w:eastAsia="Calibri" w:hAnsi="Times" w:cs="Calibri"/>
          <w:sz w:val="24"/>
          <w:szCs w:val="24"/>
        </w:rPr>
        <w:t>19 pandemic. While there are currently no licensed vaccines against SARS</w:t>
      </w:r>
      <w:r w:rsidR="254E9369" w:rsidRPr="00C74235">
        <w:rPr>
          <w:rFonts w:ascii="Times" w:eastAsia="Calibri" w:hAnsi="Times" w:cs="Calibri"/>
          <w:sz w:val="24"/>
          <w:szCs w:val="24"/>
        </w:rPr>
        <w:t>-</w:t>
      </w:r>
      <w:r w:rsidRPr="00C74235">
        <w:rPr>
          <w:rFonts w:ascii="Times" w:eastAsia="Calibri" w:hAnsi="Times" w:cs="Calibri"/>
          <w:sz w:val="24"/>
          <w:szCs w:val="24"/>
        </w:rPr>
        <w:t>CoV</w:t>
      </w:r>
      <w:r w:rsidR="024B1989" w:rsidRPr="00C74235">
        <w:rPr>
          <w:rFonts w:ascii="Times" w:eastAsia="Calibri" w:hAnsi="Times" w:cs="Calibri"/>
          <w:sz w:val="24"/>
          <w:szCs w:val="24"/>
        </w:rPr>
        <w:t>-</w:t>
      </w:r>
      <w:r w:rsidRPr="00C74235">
        <w:rPr>
          <w:rFonts w:ascii="Times" w:eastAsia="Calibri" w:hAnsi="Times" w:cs="Calibri"/>
          <w:sz w:val="24"/>
          <w:szCs w:val="24"/>
        </w:rPr>
        <w:t xml:space="preserve">2, </w:t>
      </w:r>
      <w:r w:rsidR="00FC42B6" w:rsidRPr="00C74235">
        <w:rPr>
          <w:rFonts w:ascii="Times" w:eastAsia="Calibri" w:hAnsi="Times" w:cs="Calibri"/>
          <w:sz w:val="24"/>
          <w:szCs w:val="24"/>
        </w:rPr>
        <w:t>44</w:t>
      </w:r>
      <w:r w:rsidR="00937EEE" w:rsidRPr="00C74235">
        <w:rPr>
          <w:rFonts w:ascii="Times" w:eastAsia="Calibri" w:hAnsi="Times" w:cs="Calibri"/>
          <w:sz w:val="24"/>
          <w:szCs w:val="24"/>
        </w:rPr>
        <w:t xml:space="preserve"> </w:t>
      </w:r>
      <w:r w:rsidRPr="00C74235">
        <w:rPr>
          <w:rFonts w:ascii="Times" w:eastAsia="Calibri" w:hAnsi="Times" w:cs="Calibri"/>
          <w:sz w:val="24"/>
          <w:szCs w:val="24"/>
        </w:rPr>
        <w:t xml:space="preserve">potential vaccine candidates based on a variety of platforms including </w:t>
      </w:r>
      <w:r w:rsidR="0023036E" w:rsidRPr="00C74235">
        <w:rPr>
          <w:rFonts w:ascii="Times" w:eastAsia="Calibri" w:hAnsi="Times" w:cs="Calibri"/>
          <w:sz w:val="24"/>
          <w:szCs w:val="24"/>
        </w:rPr>
        <w:t>lipid nanoparticle m</w:t>
      </w:r>
      <w:r w:rsidRPr="00C74235">
        <w:rPr>
          <w:rFonts w:ascii="Times" w:eastAsia="Calibri" w:hAnsi="Times" w:cs="Calibri"/>
          <w:sz w:val="24"/>
          <w:szCs w:val="24"/>
        </w:rPr>
        <w:t xml:space="preserve">RNA, </w:t>
      </w:r>
      <w:r w:rsidR="0023036E" w:rsidRPr="00C74235">
        <w:rPr>
          <w:rFonts w:ascii="Times" w:eastAsia="Calibri" w:hAnsi="Times" w:cs="Calibri"/>
          <w:sz w:val="24"/>
          <w:szCs w:val="24"/>
        </w:rPr>
        <w:t xml:space="preserve">DNA, adjuvanted protein, </w:t>
      </w:r>
      <w:r w:rsidRPr="00C74235">
        <w:rPr>
          <w:rFonts w:ascii="Times" w:eastAsia="Calibri" w:hAnsi="Times" w:cs="Calibri"/>
          <w:sz w:val="24"/>
          <w:szCs w:val="24"/>
        </w:rPr>
        <w:t xml:space="preserve">inactivated virus particles and non-replicating viral vectors are currently in clinical </w:t>
      </w:r>
      <w:r w:rsidRPr="00C74235">
        <w:rPr>
          <w:rFonts w:ascii="Times" w:eastAsia="Calibri" w:hAnsi="Times" w:cs="Calibri"/>
          <w:sz w:val="24"/>
          <w:szCs w:val="24"/>
        </w:rPr>
        <w:lastRenderedPageBreak/>
        <w:t xml:space="preserve">trials </w:t>
      </w:r>
      <w:r w:rsidR="5F6E6BE5" w:rsidRPr="00C74235">
        <w:rPr>
          <w:rFonts w:ascii="Times" w:eastAsia="Calibri" w:hAnsi="Times" w:cs="Calibri"/>
          <w:sz w:val="24"/>
          <w:szCs w:val="24"/>
        </w:rPr>
        <w:t xml:space="preserve">(of which 9 candidates are in Phase </w:t>
      </w:r>
      <w:r w:rsidR="002A0DF5">
        <w:rPr>
          <w:rFonts w:ascii="Times" w:eastAsia="Calibri" w:hAnsi="Times" w:cs="Calibri"/>
          <w:sz w:val="24"/>
          <w:szCs w:val="24"/>
        </w:rPr>
        <w:t>3</w:t>
      </w:r>
      <w:r w:rsidR="5F6E6BE5" w:rsidRPr="00C74235">
        <w:rPr>
          <w:rFonts w:ascii="Times" w:eastAsia="Calibri" w:hAnsi="Times" w:cs="Calibri"/>
          <w:sz w:val="24"/>
          <w:szCs w:val="24"/>
        </w:rPr>
        <w:t xml:space="preserve"> trials) </w:t>
      </w:r>
      <w:r w:rsidRPr="00C74235">
        <w:rPr>
          <w:rFonts w:ascii="Times" w:eastAsia="Calibri" w:hAnsi="Times" w:cs="Calibri"/>
          <w:sz w:val="24"/>
          <w:szCs w:val="24"/>
        </w:rPr>
        <w:t xml:space="preserve">and a further </w:t>
      </w:r>
      <w:r w:rsidR="00FC42B6" w:rsidRPr="00C74235">
        <w:rPr>
          <w:rFonts w:ascii="Times" w:eastAsia="Calibri" w:hAnsi="Times" w:cs="Calibri"/>
          <w:sz w:val="24"/>
          <w:szCs w:val="24"/>
        </w:rPr>
        <w:t>154</w:t>
      </w:r>
      <w:r w:rsidR="00937EEE" w:rsidRPr="00C74235">
        <w:rPr>
          <w:rFonts w:ascii="Times" w:eastAsia="Calibri" w:hAnsi="Times" w:cs="Calibri"/>
          <w:sz w:val="24"/>
          <w:szCs w:val="24"/>
        </w:rPr>
        <w:t xml:space="preserve"> </w:t>
      </w:r>
      <w:r w:rsidRPr="00C74235">
        <w:rPr>
          <w:rFonts w:ascii="Times" w:eastAsia="Calibri" w:hAnsi="Times" w:cs="Calibri"/>
          <w:sz w:val="24"/>
          <w:szCs w:val="24"/>
        </w:rPr>
        <w:t>candidates are undergoing pre-clinical testing</w:t>
      </w:r>
      <w:r w:rsidR="00F11D10">
        <w:rPr>
          <w:rFonts w:ascii="Times" w:eastAsia="Calibri" w:hAnsi="Times" w:cs="Calibri"/>
          <w:sz w:val="24"/>
          <w:szCs w:val="24"/>
        </w:rPr>
        <w:t>.</w:t>
      </w:r>
      <w:r w:rsidRPr="00C74235">
        <w:rPr>
          <w:rFonts w:ascii="Times" w:eastAsia="Calibri" w:hAnsi="Times" w:cs="Calibri"/>
          <w:sz w:val="24"/>
          <w:szCs w:val="24"/>
        </w:rPr>
        <w:fldChar w:fldCharType="begin"/>
      </w:r>
      <w:r w:rsidR="00F11D10">
        <w:rPr>
          <w:rFonts w:ascii="Times" w:eastAsia="Calibri" w:hAnsi="Times" w:cs="Calibri"/>
          <w:sz w:val="24"/>
          <w:szCs w:val="24"/>
        </w:rPr>
        <w:instrText xml:space="preserve"> ADDIN EN.CITE &lt;EndNote&gt;&lt;Cite&gt;&lt;Author&gt;WHO&lt;/Author&gt;&lt;Year&gt;2020&lt;/Year&gt;&lt;RecNum&gt;76&lt;/RecNum&gt;&lt;DisplayText&gt;&lt;style face="superscript"&gt;3&lt;/style&gt;&lt;/DisplayText&gt;&lt;record&gt;&lt;rec-number&gt;76&lt;/rec-number&gt;&lt;foreign-keys&gt;&lt;key app="EN" db-id="pwev2afvlfefemeawvavxp5sfee0pertfwt9" timestamp="1599086361"&gt;76&lt;/key&gt;&lt;/foreign-keys&gt;&lt;ref-type name="Web Page"&gt;12&lt;/ref-type&gt;&lt;contributors&gt;&lt;authors&gt;&lt;author&gt;WHO&lt;/author&gt;&lt;/authors&gt;&lt;/contributors&gt;&lt;titles&gt;&lt;title&gt;Draft Landscape of COVID19 vaccine candidates&lt;/title&gt;&lt;/titles&gt;&lt;number&gt;10/26/2020&lt;/number&gt;&lt;dates&gt;&lt;year&gt;2020&lt;/year&gt;&lt;pub-dates&gt;&lt;date&gt;19th October 2020&lt;/date&gt;&lt;/pub-dates&gt;&lt;/dates&gt;&lt;publisher&gt;World Health Organisation&lt;/publisher&gt;&lt;urls&gt;&lt;related-urls&gt;&lt;url&gt;https://www.who.int/publications/m/item/draft-landscape-of-covid-19-candidate-vaccines&lt;/url&gt;&lt;/related-urls&gt;&lt;/urls&gt;&lt;/record&gt;&lt;/Cite&gt;&lt;/EndNote&gt;</w:instrText>
      </w:r>
      <w:r w:rsidRPr="00C74235">
        <w:rPr>
          <w:rFonts w:ascii="Times" w:eastAsia="Calibri" w:hAnsi="Times" w:cs="Calibri"/>
          <w:sz w:val="24"/>
          <w:szCs w:val="24"/>
        </w:rPr>
        <w:fldChar w:fldCharType="separate"/>
      </w:r>
      <w:r w:rsidR="00D945A1" w:rsidRPr="00D945A1">
        <w:rPr>
          <w:rFonts w:ascii="Times" w:eastAsia="Calibri" w:hAnsi="Times" w:cs="Calibri"/>
          <w:noProof/>
          <w:sz w:val="24"/>
          <w:szCs w:val="24"/>
          <w:vertAlign w:val="superscript"/>
        </w:rPr>
        <w:t>3</w:t>
      </w:r>
      <w:r w:rsidRPr="00C74235">
        <w:rPr>
          <w:rFonts w:ascii="Times" w:eastAsia="Calibri" w:hAnsi="Times" w:cs="Calibri"/>
          <w:sz w:val="24"/>
          <w:szCs w:val="24"/>
        </w:rPr>
        <w:fldChar w:fldCharType="end"/>
      </w:r>
    </w:p>
    <w:p w14:paraId="3F1BB801" w14:textId="318EC5EF" w:rsidR="2BCBF07A" w:rsidRPr="00C74235" w:rsidRDefault="2BCBF07A" w:rsidP="53CD4B19">
      <w:pPr>
        <w:spacing w:after="100" w:afterAutospacing="1" w:line="480" w:lineRule="auto"/>
        <w:rPr>
          <w:rFonts w:ascii="Times" w:eastAsia="Calibri" w:hAnsi="Times" w:cs="Calibri"/>
          <w:sz w:val="24"/>
          <w:szCs w:val="24"/>
        </w:rPr>
      </w:pPr>
      <w:r w:rsidRPr="00C74235">
        <w:rPr>
          <w:rFonts w:ascii="Times" w:eastAsia="Calibri" w:hAnsi="Times" w:cs="Calibri"/>
          <w:sz w:val="24"/>
          <w:szCs w:val="24"/>
        </w:rPr>
        <w:t>The WHO Global Target Product Profile</w:t>
      </w:r>
      <w:r w:rsidR="15FEEAE9" w:rsidRPr="00C74235">
        <w:rPr>
          <w:rFonts w:ascii="Times" w:eastAsia="Calibri" w:hAnsi="Times" w:cs="Calibri"/>
          <w:sz w:val="24"/>
          <w:szCs w:val="24"/>
        </w:rPr>
        <w:t xml:space="preserve"> </w:t>
      </w:r>
      <w:r w:rsidR="72E4D4BE" w:rsidRPr="00C74235">
        <w:rPr>
          <w:rFonts w:ascii="Times" w:eastAsia="Calibri" w:hAnsi="Times" w:cs="Calibri"/>
          <w:sz w:val="24"/>
          <w:szCs w:val="24"/>
        </w:rPr>
        <w:t>of</w:t>
      </w:r>
      <w:r w:rsidRPr="00C74235">
        <w:rPr>
          <w:rFonts w:ascii="Times" w:eastAsia="Calibri" w:hAnsi="Times" w:cs="Calibri"/>
          <w:sz w:val="24"/>
          <w:szCs w:val="24"/>
        </w:rPr>
        <w:t xml:space="preserve"> </w:t>
      </w:r>
      <w:r w:rsidR="758F5638" w:rsidRPr="00C74235">
        <w:rPr>
          <w:rFonts w:ascii="Times" w:eastAsia="Calibri" w:hAnsi="Times" w:cs="Calibri"/>
          <w:sz w:val="24"/>
          <w:szCs w:val="24"/>
        </w:rPr>
        <w:t xml:space="preserve">critical characteristics </w:t>
      </w:r>
      <w:r w:rsidRPr="00C74235">
        <w:rPr>
          <w:rFonts w:ascii="Times" w:eastAsia="Calibri" w:hAnsi="Times" w:cs="Calibri"/>
          <w:sz w:val="24"/>
          <w:szCs w:val="24"/>
        </w:rPr>
        <w:t>for pre-qualification of a COVID</w:t>
      </w:r>
      <w:r w:rsidR="5204B2E0" w:rsidRPr="00C74235">
        <w:rPr>
          <w:rFonts w:ascii="Times" w:eastAsia="Calibri" w:hAnsi="Times" w:cs="Calibri"/>
          <w:sz w:val="24"/>
          <w:szCs w:val="24"/>
        </w:rPr>
        <w:t>-</w:t>
      </w:r>
      <w:r w:rsidRPr="00C74235">
        <w:rPr>
          <w:rFonts w:ascii="Times" w:eastAsia="Calibri" w:hAnsi="Times" w:cs="Calibri"/>
          <w:sz w:val="24"/>
          <w:szCs w:val="24"/>
        </w:rPr>
        <w:t xml:space="preserve">19 vaccine requires vaccine candidates to be targeted at </w:t>
      </w:r>
      <w:r w:rsidR="5DACCDB7" w:rsidRPr="00C74235">
        <w:rPr>
          <w:rFonts w:ascii="Times" w:eastAsia="Calibri" w:hAnsi="Times" w:cs="Calibri"/>
          <w:color w:val="000000" w:themeColor="text1"/>
          <w:sz w:val="24"/>
          <w:szCs w:val="24"/>
        </w:rPr>
        <w:t xml:space="preserve">the </w:t>
      </w:r>
      <w:r w:rsidR="00A31B91" w:rsidRPr="00C74235">
        <w:rPr>
          <w:rFonts w:ascii="Times" w:eastAsia="Calibri" w:hAnsi="Times" w:cs="Calibri"/>
          <w:color w:val="000000" w:themeColor="text1"/>
          <w:sz w:val="24"/>
          <w:szCs w:val="24"/>
        </w:rPr>
        <w:t xml:space="preserve">most at-risk groups </w:t>
      </w:r>
      <w:r w:rsidRPr="00C74235">
        <w:rPr>
          <w:rFonts w:ascii="Times" w:eastAsia="Calibri" w:hAnsi="Times" w:cs="Calibri"/>
          <w:sz w:val="24"/>
          <w:szCs w:val="24"/>
        </w:rPr>
        <w:t xml:space="preserve">including </w:t>
      </w:r>
      <w:r w:rsidR="49CA0491" w:rsidRPr="00C74235">
        <w:rPr>
          <w:rFonts w:ascii="Times" w:eastAsia="Calibri" w:hAnsi="Times" w:cs="Calibri"/>
          <w:sz w:val="24"/>
          <w:szCs w:val="24"/>
        </w:rPr>
        <w:t>older adults</w:t>
      </w:r>
      <w:r w:rsidR="00D945A1">
        <w:rPr>
          <w:rFonts w:ascii="Times" w:eastAsia="Calibri" w:hAnsi="Times" w:cs="Calibri"/>
          <w:sz w:val="24"/>
          <w:szCs w:val="24"/>
        </w:rPr>
        <w:t>,</w:t>
      </w:r>
      <w:r w:rsidRPr="00C74235">
        <w:rPr>
          <w:rFonts w:ascii="Times" w:eastAsia="Calibri" w:hAnsi="Times" w:cs="Calibri"/>
          <w:sz w:val="24"/>
          <w:szCs w:val="24"/>
        </w:rPr>
        <w:t xml:space="preserve"> </w:t>
      </w:r>
      <w:r w:rsidR="1675EDEE" w:rsidRPr="00C74235">
        <w:rPr>
          <w:rFonts w:ascii="Times" w:eastAsia="Calibri" w:hAnsi="Times" w:cs="Calibri"/>
          <w:sz w:val="24"/>
          <w:szCs w:val="24"/>
        </w:rPr>
        <w:t xml:space="preserve">to </w:t>
      </w:r>
      <w:r w:rsidRPr="00C74235">
        <w:rPr>
          <w:rFonts w:ascii="Times" w:eastAsia="Calibri" w:hAnsi="Times" w:cs="Calibri"/>
          <w:sz w:val="24"/>
          <w:szCs w:val="24"/>
        </w:rPr>
        <w:t>have a favourable safety profile</w:t>
      </w:r>
      <w:r w:rsidR="48578E89" w:rsidRPr="00C74235">
        <w:rPr>
          <w:rFonts w:ascii="Times" w:eastAsia="Calibri" w:hAnsi="Times" w:cs="Calibri"/>
          <w:sz w:val="24"/>
          <w:szCs w:val="24"/>
        </w:rPr>
        <w:t>,</w:t>
      </w:r>
      <w:r w:rsidRPr="00C74235">
        <w:rPr>
          <w:rFonts w:ascii="Times" w:eastAsia="Calibri" w:hAnsi="Times" w:cs="Calibri"/>
          <w:sz w:val="24"/>
          <w:szCs w:val="24"/>
        </w:rPr>
        <w:t xml:space="preserve"> </w:t>
      </w:r>
      <w:r w:rsidR="2E225B3F" w:rsidRPr="00C74235">
        <w:rPr>
          <w:rFonts w:ascii="Times" w:eastAsia="Calibri" w:hAnsi="Times" w:cs="Calibri"/>
          <w:sz w:val="24"/>
          <w:szCs w:val="24"/>
        </w:rPr>
        <w:t xml:space="preserve">to </w:t>
      </w:r>
      <w:r w:rsidRPr="00C74235">
        <w:rPr>
          <w:rFonts w:ascii="Times" w:eastAsia="Calibri" w:hAnsi="Times" w:cs="Calibri"/>
          <w:sz w:val="24"/>
          <w:szCs w:val="24"/>
        </w:rPr>
        <w:t>provide efficacy as measured by prevention of virologically confirmed disease and/or transmission and to provide at least 6 months of protection for individuals at ongoing risk of COVID</w:t>
      </w:r>
      <w:r w:rsidR="5857268E" w:rsidRPr="00C74235">
        <w:rPr>
          <w:rFonts w:ascii="Times" w:eastAsia="Calibri" w:hAnsi="Times" w:cs="Calibri"/>
          <w:sz w:val="24"/>
          <w:szCs w:val="24"/>
        </w:rPr>
        <w:t>-</w:t>
      </w:r>
      <w:r w:rsidRPr="00C74235">
        <w:rPr>
          <w:rFonts w:ascii="Times" w:eastAsia="Calibri" w:hAnsi="Times" w:cs="Calibri"/>
          <w:sz w:val="24"/>
          <w:szCs w:val="24"/>
        </w:rPr>
        <w:t>19 exposure</w:t>
      </w:r>
      <w:r w:rsidR="00F11D10">
        <w:rPr>
          <w:rFonts w:ascii="Times" w:eastAsia="Calibri" w:hAnsi="Times" w:cs="Calibri"/>
          <w:sz w:val="24"/>
          <w:szCs w:val="24"/>
        </w:rPr>
        <w:t>.</w:t>
      </w:r>
      <w:r w:rsidR="00C549A3" w:rsidRPr="00C74235">
        <w:rPr>
          <w:rFonts w:ascii="Times" w:eastAsia="Calibri" w:hAnsi="Times" w:cs="Calibri"/>
          <w:sz w:val="24"/>
          <w:szCs w:val="24"/>
        </w:rPr>
        <w:t xml:space="preserve"> </w:t>
      </w:r>
      <w:r w:rsidRPr="00C74235">
        <w:rPr>
          <w:rFonts w:ascii="Times" w:eastAsia="Calibri" w:hAnsi="Times" w:cs="Calibri"/>
          <w:sz w:val="24"/>
          <w:szCs w:val="24"/>
        </w:rPr>
        <w:fldChar w:fldCharType="begin"/>
      </w:r>
      <w:r w:rsidR="00F11D10">
        <w:rPr>
          <w:rFonts w:ascii="Times" w:eastAsia="Calibri" w:hAnsi="Times" w:cs="Calibri"/>
          <w:sz w:val="24"/>
          <w:szCs w:val="24"/>
        </w:rPr>
        <w:instrText xml:space="preserve"> ADDIN EN.CITE &lt;EndNote&gt;&lt;Cite&gt;&lt;Author&gt;WHO&lt;/Author&gt;&lt;Year&gt;2020&lt;/Year&gt;&lt;RecNum&gt;74&lt;/RecNum&gt;&lt;DisplayText&gt;&lt;style face="superscript"&gt;4&lt;/style&gt;&lt;/DisplayText&gt;&lt;record&gt;&lt;rec-number&gt;74&lt;/rec-number&gt;&lt;foreign-keys&gt;&lt;key app="EN" db-id="pwev2afvlfefemeawvavxp5sfee0pertfwt9" timestamp="1599085627"&gt;74&lt;/key&gt;&lt;/foreign-keys&gt;&lt;ref-type name="Web Page"&gt;12&lt;/ref-type&gt;&lt;contributors&gt;&lt;authors&gt;&lt;author&gt;WHO&lt;/author&gt;&lt;/authors&gt;&lt;/contributors&gt;&lt;titles&gt;&lt;title&gt;Target Product Profiles for COVID-19 Vaccines&lt;/title&gt;&lt;/titles&gt;&lt;number&gt;10/26/2020&lt;/number&gt;&lt;dates&gt;&lt;year&gt;2020&lt;/year&gt;&lt;pub-dates&gt;&lt;date&gt;29th April 2020&lt;/date&gt;&lt;/pub-dates&gt;&lt;/dates&gt;&lt;publisher&gt;World Health Organisation&lt;/publisher&gt;&lt;urls&gt;&lt;related-urls&gt;&lt;url&gt;https://www.who.int/docs/default-source/blue-print/who-target-product-profiles-for-covid-19-vaccines.pdf?sfvrsn=1d5da7ca_5&lt;/url&gt;&lt;/related-urls&gt;&lt;/urls&gt;&lt;/record&gt;&lt;/Cite&gt;&lt;/EndNote&gt;</w:instrText>
      </w:r>
      <w:r w:rsidRPr="00C74235">
        <w:rPr>
          <w:rFonts w:ascii="Times" w:eastAsia="Calibri" w:hAnsi="Times" w:cs="Calibri"/>
          <w:sz w:val="24"/>
          <w:szCs w:val="24"/>
        </w:rPr>
        <w:fldChar w:fldCharType="separate"/>
      </w:r>
      <w:r w:rsidR="00D945A1" w:rsidRPr="00D945A1">
        <w:rPr>
          <w:rFonts w:ascii="Times" w:eastAsia="Calibri" w:hAnsi="Times" w:cs="Calibri"/>
          <w:noProof/>
          <w:sz w:val="24"/>
          <w:szCs w:val="24"/>
          <w:vertAlign w:val="superscript"/>
        </w:rPr>
        <w:t>4</w:t>
      </w:r>
      <w:r w:rsidRPr="00C74235">
        <w:rPr>
          <w:rFonts w:ascii="Times" w:eastAsia="Calibri" w:hAnsi="Times" w:cs="Calibri"/>
          <w:sz w:val="24"/>
          <w:szCs w:val="24"/>
        </w:rPr>
        <w:fldChar w:fldCharType="end"/>
      </w:r>
      <w:r w:rsidR="00C549A3" w:rsidRPr="00C74235">
        <w:rPr>
          <w:rFonts w:ascii="Times" w:eastAsia="Calibri" w:hAnsi="Times" w:cs="Calibri"/>
          <w:sz w:val="24"/>
          <w:szCs w:val="24"/>
        </w:rPr>
        <w:t xml:space="preserve"> </w:t>
      </w:r>
      <w:r w:rsidR="0A1002B6" w:rsidRPr="00C74235">
        <w:rPr>
          <w:rFonts w:ascii="Times" w:eastAsia="Calibri" w:hAnsi="Times" w:cs="Calibri"/>
          <w:sz w:val="24"/>
          <w:szCs w:val="24"/>
        </w:rPr>
        <w:t>On 25</w:t>
      </w:r>
      <w:r w:rsidR="0A1002B6" w:rsidRPr="00C74235">
        <w:rPr>
          <w:rFonts w:ascii="Times" w:eastAsia="Calibri" w:hAnsi="Times" w:cs="Calibri"/>
          <w:sz w:val="24"/>
          <w:szCs w:val="24"/>
          <w:vertAlign w:val="superscript"/>
        </w:rPr>
        <w:t>th</w:t>
      </w:r>
      <w:r w:rsidR="0A1002B6" w:rsidRPr="00C74235">
        <w:rPr>
          <w:rFonts w:ascii="Times" w:eastAsia="Calibri" w:hAnsi="Times" w:cs="Calibri"/>
          <w:sz w:val="24"/>
          <w:szCs w:val="24"/>
        </w:rPr>
        <w:t xml:space="preserve"> September 2020 t</w:t>
      </w:r>
      <w:r w:rsidR="31427265" w:rsidRPr="00C74235">
        <w:rPr>
          <w:rFonts w:ascii="Times" w:eastAsia="Calibri" w:hAnsi="Times" w:cs="Calibri"/>
          <w:sz w:val="24"/>
          <w:szCs w:val="24"/>
        </w:rPr>
        <w:t>he</w:t>
      </w:r>
      <w:r w:rsidR="2B4A36DA" w:rsidRPr="00C74235">
        <w:rPr>
          <w:rFonts w:ascii="Times" w:eastAsia="Calibri" w:hAnsi="Times" w:cs="Calibri"/>
          <w:sz w:val="24"/>
          <w:szCs w:val="24"/>
        </w:rPr>
        <w:t xml:space="preserve"> </w:t>
      </w:r>
      <w:r w:rsidR="214A53C5" w:rsidRPr="00C74235">
        <w:rPr>
          <w:rFonts w:ascii="Times" w:eastAsia="Calibri" w:hAnsi="Times" w:cs="Calibri"/>
          <w:sz w:val="24"/>
          <w:szCs w:val="24"/>
        </w:rPr>
        <w:t>UK</w:t>
      </w:r>
      <w:r w:rsidR="31427265" w:rsidRPr="00C74235">
        <w:rPr>
          <w:rFonts w:ascii="Times" w:eastAsia="Calibri" w:hAnsi="Times" w:cs="Calibri"/>
          <w:sz w:val="24"/>
          <w:szCs w:val="24"/>
        </w:rPr>
        <w:t xml:space="preserve"> Joint Committee on Vaccination and Immunisation (JCVI) </w:t>
      </w:r>
      <w:r w:rsidR="6C6F0103" w:rsidRPr="00C74235">
        <w:rPr>
          <w:rFonts w:ascii="Times" w:eastAsia="Calibri" w:hAnsi="Times" w:cs="Calibri"/>
          <w:sz w:val="24"/>
          <w:szCs w:val="24"/>
        </w:rPr>
        <w:t>gave</w:t>
      </w:r>
      <w:r w:rsidR="31427265" w:rsidRPr="00C74235">
        <w:rPr>
          <w:rFonts w:ascii="Times" w:eastAsia="Calibri" w:hAnsi="Times" w:cs="Calibri"/>
          <w:sz w:val="24"/>
          <w:szCs w:val="24"/>
        </w:rPr>
        <w:t xml:space="preserve"> inter</w:t>
      </w:r>
      <w:r w:rsidR="51B1AB18" w:rsidRPr="00C74235">
        <w:rPr>
          <w:rFonts w:ascii="Times" w:eastAsia="Calibri" w:hAnsi="Times" w:cs="Calibri"/>
          <w:sz w:val="24"/>
          <w:szCs w:val="24"/>
        </w:rPr>
        <w:t xml:space="preserve">im recommendations for the </w:t>
      </w:r>
      <w:r w:rsidR="6A81E9B4" w:rsidRPr="00C74235">
        <w:rPr>
          <w:rFonts w:ascii="Times" w:eastAsia="Calibri" w:hAnsi="Times" w:cs="Calibri"/>
          <w:sz w:val="24"/>
          <w:szCs w:val="24"/>
        </w:rPr>
        <w:t>national</w:t>
      </w:r>
      <w:r w:rsidR="3B340F19" w:rsidRPr="00C74235">
        <w:rPr>
          <w:rFonts w:ascii="Times" w:eastAsia="Calibri" w:hAnsi="Times" w:cs="Calibri"/>
          <w:sz w:val="24"/>
          <w:szCs w:val="24"/>
        </w:rPr>
        <w:t xml:space="preserve"> </w:t>
      </w:r>
      <w:r w:rsidR="51B1AB18" w:rsidRPr="00C74235">
        <w:rPr>
          <w:rFonts w:ascii="Times" w:eastAsia="Calibri" w:hAnsi="Times" w:cs="Calibri"/>
          <w:sz w:val="24"/>
          <w:szCs w:val="24"/>
        </w:rPr>
        <w:t>prioritisation of COVID-19 vaccines</w:t>
      </w:r>
      <w:r w:rsidR="00F11D10">
        <w:rPr>
          <w:rFonts w:ascii="Times" w:eastAsia="Calibri" w:hAnsi="Times" w:cs="Calibri"/>
          <w:sz w:val="24"/>
          <w:szCs w:val="24"/>
        </w:rPr>
        <w:t>.</w:t>
      </w:r>
      <w:r w:rsidR="3E28D9CD" w:rsidRPr="00C74235">
        <w:rPr>
          <w:rFonts w:ascii="Times" w:eastAsia="Calibri" w:hAnsi="Times" w:cs="Calibri"/>
          <w:sz w:val="24"/>
          <w:szCs w:val="24"/>
        </w:rPr>
        <w:t xml:space="preserve"> </w:t>
      </w:r>
      <w:r w:rsidRPr="00C74235">
        <w:rPr>
          <w:rFonts w:ascii="Times" w:eastAsia="Calibri" w:hAnsi="Times" w:cs="Calibri"/>
          <w:sz w:val="24"/>
          <w:szCs w:val="24"/>
        </w:rPr>
        <w:fldChar w:fldCharType="begin"/>
      </w:r>
      <w:r w:rsidR="00F11D10">
        <w:rPr>
          <w:rFonts w:ascii="Times" w:eastAsia="Calibri" w:hAnsi="Times" w:cs="Calibri"/>
          <w:sz w:val="24"/>
          <w:szCs w:val="24"/>
        </w:rPr>
        <w:instrText xml:space="preserve"> ADDIN EN.CITE &lt;EndNote&gt;&lt;Cite&gt;&lt;Author&gt;Immunisation&lt;/Author&gt;&lt;RecNum&gt;87&lt;/RecNum&gt;&lt;DisplayText&gt;&lt;style face="superscript"&gt;5&lt;/style&gt;&lt;/DisplayText&gt;&lt;record&gt;&lt;rec-number&gt;87&lt;/rec-number&gt;&lt;foreign-keys&gt;&lt;key app="EN" db-id="pwev2afvlfefemeawvavxp5sfee0pertfwt9" timestamp="1603054589"&gt;87&lt;/key&gt;&lt;/foreign-keys&gt;&lt;ref-type name="Web Page"&gt;12&lt;/ref-type&gt;&lt;contributors&gt;&lt;authors&gt;&lt;author&gt;Joint Commitee on Vaccination and Immunisation &lt;/author&gt;&lt;/authors&gt;&lt;/contributors&gt;&lt;titles&gt;&lt;title&gt;Priority groups for coronavirus (COVID-19) vaccination: advice from the JCVI, 25 September 2020&lt;/title&gt;&lt;/titles&gt;&lt;volume&gt;&amp;#xD;&lt;/volume&gt;&lt;number&gt;10/26/2020&lt;/number&gt;&lt;dates&gt;&lt;pub-dates&gt;&lt;date&gt;25th September 2020&lt;/date&gt;&lt;/pub-dates&gt;&lt;/dates&gt;&lt;urls&gt;&lt;related-urls&gt;&lt;url&gt;https://www.gov.uk/government/publications/priority-groups-for-coronavirus-covid-19-vaccination-advice-from-the-jcvi-25-september-2020&lt;/url&gt;&lt;/related-urls&gt;&lt;/urls&gt;&lt;/record&gt;&lt;/Cite&gt;&lt;/EndNote&gt;</w:instrText>
      </w:r>
      <w:r w:rsidRPr="00C74235">
        <w:rPr>
          <w:rFonts w:ascii="Times" w:eastAsia="Calibri" w:hAnsi="Times" w:cs="Calibri"/>
          <w:sz w:val="24"/>
          <w:szCs w:val="24"/>
        </w:rPr>
        <w:fldChar w:fldCharType="separate"/>
      </w:r>
      <w:r w:rsidR="00D945A1" w:rsidRPr="00D945A1">
        <w:rPr>
          <w:rFonts w:ascii="Times" w:eastAsia="Calibri" w:hAnsi="Times" w:cs="Calibri"/>
          <w:noProof/>
          <w:sz w:val="24"/>
          <w:szCs w:val="24"/>
          <w:vertAlign w:val="superscript"/>
        </w:rPr>
        <w:t>5</w:t>
      </w:r>
      <w:r w:rsidRPr="00C74235">
        <w:rPr>
          <w:rFonts w:ascii="Times" w:eastAsia="Calibri" w:hAnsi="Times" w:cs="Calibri"/>
          <w:sz w:val="24"/>
          <w:szCs w:val="24"/>
        </w:rPr>
        <w:fldChar w:fldCharType="end"/>
      </w:r>
      <w:r w:rsidR="0B626E20" w:rsidRPr="00C74235">
        <w:rPr>
          <w:rFonts w:ascii="Times" w:eastAsia="Calibri" w:hAnsi="Times" w:cs="Calibri"/>
          <w:sz w:val="24"/>
          <w:szCs w:val="24"/>
        </w:rPr>
        <w:t xml:space="preserve"> </w:t>
      </w:r>
      <w:r w:rsidR="17B49578" w:rsidRPr="00C74235">
        <w:rPr>
          <w:rFonts w:ascii="Times" w:eastAsia="Calibri" w:hAnsi="Times" w:cs="Calibri"/>
          <w:sz w:val="24"/>
          <w:szCs w:val="24"/>
        </w:rPr>
        <w:t xml:space="preserve">The </w:t>
      </w:r>
      <w:r w:rsidR="79FF6E29" w:rsidRPr="00C74235">
        <w:rPr>
          <w:rFonts w:ascii="Times" w:eastAsia="Calibri" w:hAnsi="Times" w:cs="Calibri"/>
          <w:sz w:val="24"/>
          <w:szCs w:val="24"/>
        </w:rPr>
        <w:t>following groups</w:t>
      </w:r>
      <w:r w:rsidR="00C549A3" w:rsidRPr="00C74235">
        <w:rPr>
          <w:rFonts w:ascii="Times" w:eastAsia="Calibri" w:hAnsi="Times" w:cs="Calibri"/>
          <w:sz w:val="24"/>
          <w:szCs w:val="24"/>
        </w:rPr>
        <w:t xml:space="preserve"> were provisionally prioritised</w:t>
      </w:r>
      <w:r w:rsidR="0BAFAAD5" w:rsidRPr="00C74235">
        <w:rPr>
          <w:rFonts w:ascii="Times" w:eastAsia="Calibri" w:hAnsi="Times" w:cs="Calibri"/>
          <w:sz w:val="24"/>
          <w:szCs w:val="24"/>
        </w:rPr>
        <w:t xml:space="preserve">: </w:t>
      </w:r>
      <w:r w:rsidR="00D945A1">
        <w:rPr>
          <w:rFonts w:ascii="Times" w:eastAsia="Calibri" w:hAnsi="Times" w:cs="Calibri"/>
          <w:sz w:val="24"/>
          <w:szCs w:val="24"/>
        </w:rPr>
        <w:t>firstly,</w:t>
      </w:r>
      <w:r w:rsidR="103D37FE" w:rsidRPr="00C74235">
        <w:rPr>
          <w:rFonts w:ascii="Times" w:eastAsia="Calibri" w:hAnsi="Times" w:cs="Calibri"/>
          <w:sz w:val="24"/>
          <w:szCs w:val="24"/>
        </w:rPr>
        <w:t xml:space="preserve"> </w:t>
      </w:r>
      <w:r w:rsidR="34C7B3B2" w:rsidRPr="00C74235">
        <w:rPr>
          <w:rFonts w:ascii="Times" w:eastAsia="Calibri" w:hAnsi="Times" w:cs="Calibri"/>
          <w:sz w:val="24"/>
          <w:szCs w:val="24"/>
        </w:rPr>
        <w:t>o</w:t>
      </w:r>
      <w:r w:rsidR="0B626E20" w:rsidRPr="00C74235">
        <w:rPr>
          <w:rFonts w:ascii="Times" w:eastAsia="Calibri" w:hAnsi="Times" w:cs="Calibri"/>
          <w:sz w:val="24"/>
          <w:szCs w:val="24"/>
        </w:rPr>
        <w:t>lder adults living in residential care homes and resid</w:t>
      </w:r>
      <w:r w:rsidR="07D6B144" w:rsidRPr="00C74235">
        <w:rPr>
          <w:rFonts w:ascii="Times" w:eastAsia="Calibri" w:hAnsi="Times" w:cs="Calibri"/>
          <w:sz w:val="24"/>
          <w:szCs w:val="24"/>
        </w:rPr>
        <w:t>ential care home workers</w:t>
      </w:r>
      <w:r w:rsidR="5DF6A941" w:rsidRPr="00C74235">
        <w:rPr>
          <w:rFonts w:ascii="Times" w:eastAsia="Calibri" w:hAnsi="Times" w:cs="Calibri"/>
          <w:sz w:val="24"/>
          <w:szCs w:val="24"/>
        </w:rPr>
        <w:t xml:space="preserve">; </w:t>
      </w:r>
      <w:r w:rsidR="00D945A1">
        <w:rPr>
          <w:rFonts w:ascii="Times" w:eastAsia="Calibri" w:hAnsi="Times" w:cs="Calibri"/>
          <w:sz w:val="24"/>
          <w:szCs w:val="24"/>
        </w:rPr>
        <w:t>secondly,</w:t>
      </w:r>
      <w:r w:rsidR="07D6B144" w:rsidRPr="00C74235">
        <w:rPr>
          <w:rFonts w:ascii="Times" w:eastAsia="Calibri" w:hAnsi="Times" w:cs="Calibri"/>
          <w:sz w:val="24"/>
          <w:szCs w:val="24"/>
        </w:rPr>
        <w:t xml:space="preserve"> </w:t>
      </w:r>
      <w:r w:rsidR="00D945A1">
        <w:rPr>
          <w:rFonts w:ascii="Times" w:eastAsia="Calibri" w:hAnsi="Times" w:cs="Calibri"/>
          <w:sz w:val="24"/>
          <w:szCs w:val="24"/>
        </w:rPr>
        <w:t>all adults</w:t>
      </w:r>
      <w:r w:rsidR="07D6B144" w:rsidRPr="00C74235">
        <w:rPr>
          <w:rFonts w:ascii="Times" w:eastAsia="Calibri" w:hAnsi="Times" w:cs="Calibri"/>
          <w:sz w:val="24"/>
          <w:szCs w:val="24"/>
        </w:rPr>
        <w:t xml:space="preserve"> 80 or more years of age and health</w:t>
      </w:r>
      <w:r w:rsidR="6DE6CA84" w:rsidRPr="00C74235">
        <w:rPr>
          <w:rFonts w:ascii="Times" w:eastAsia="Calibri" w:hAnsi="Times" w:cs="Calibri"/>
          <w:sz w:val="24"/>
          <w:szCs w:val="24"/>
        </w:rPr>
        <w:t xml:space="preserve"> and </w:t>
      </w:r>
      <w:r w:rsidR="07D6B144" w:rsidRPr="00C74235">
        <w:rPr>
          <w:rFonts w:ascii="Times" w:eastAsia="Calibri" w:hAnsi="Times" w:cs="Calibri"/>
          <w:sz w:val="24"/>
          <w:szCs w:val="24"/>
        </w:rPr>
        <w:t xml:space="preserve">social care </w:t>
      </w:r>
      <w:r w:rsidR="216320E4" w:rsidRPr="00C74235">
        <w:rPr>
          <w:rFonts w:ascii="Times" w:eastAsia="Calibri" w:hAnsi="Times" w:cs="Calibri"/>
          <w:sz w:val="24"/>
          <w:szCs w:val="24"/>
        </w:rPr>
        <w:t>workers</w:t>
      </w:r>
      <w:r w:rsidR="28F7A621" w:rsidRPr="00C74235">
        <w:rPr>
          <w:rFonts w:ascii="Times" w:eastAsia="Calibri" w:hAnsi="Times" w:cs="Calibri"/>
          <w:sz w:val="24"/>
          <w:szCs w:val="24"/>
        </w:rPr>
        <w:t xml:space="preserve">; and </w:t>
      </w:r>
      <w:r w:rsidR="00D945A1">
        <w:rPr>
          <w:rFonts w:ascii="Times" w:eastAsia="Calibri" w:hAnsi="Times" w:cs="Calibri"/>
          <w:sz w:val="24"/>
          <w:szCs w:val="24"/>
        </w:rPr>
        <w:t>thirdly</w:t>
      </w:r>
      <w:r w:rsidR="28F7A621" w:rsidRPr="00C74235">
        <w:rPr>
          <w:rFonts w:ascii="Times" w:eastAsia="Calibri" w:hAnsi="Times" w:cs="Calibri"/>
          <w:sz w:val="24"/>
          <w:szCs w:val="24"/>
        </w:rPr>
        <w:t xml:space="preserve"> </w:t>
      </w:r>
      <w:r w:rsidR="216320E4" w:rsidRPr="00C74235">
        <w:rPr>
          <w:rFonts w:ascii="Times" w:eastAsia="Calibri" w:hAnsi="Times" w:cs="Calibri"/>
          <w:sz w:val="24"/>
          <w:szCs w:val="24"/>
        </w:rPr>
        <w:t xml:space="preserve">all </w:t>
      </w:r>
      <w:r w:rsidR="00D945A1">
        <w:rPr>
          <w:rFonts w:ascii="Times" w:eastAsia="Calibri" w:hAnsi="Times" w:cs="Calibri"/>
          <w:sz w:val="24"/>
          <w:szCs w:val="24"/>
        </w:rPr>
        <w:t>adults</w:t>
      </w:r>
      <w:r w:rsidR="216320E4" w:rsidRPr="00C74235">
        <w:rPr>
          <w:rFonts w:ascii="Times" w:eastAsia="Calibri" w:hAnsi="Times" w:cs="Calibri"/>
          <w:sz w:val="24"/>
          <w:szCs w:val="24"/>
        </w:rPr>
        <w:t xml:space="preserve"> </w:t>
      </w:r>
      <w:r w:rsidR="6187D811" w:rsidRPr="00C74235">
        <w:rPr>
          <w:rFonts w:ascii="Times" w:eastAsia="Calibri" w:hAnsi="Times" w:cs="Calibri"/>
          <w:sz w:val="24"/>
          <w:szCs w:val="24"/>
        </w:rPr>
        <w:t xml:space="preserve">over the age of 70. However, </w:t>
      </w:r>
      <w:r w:rsidR="631B0FFF" w:rsidRPr="00C74235">
        <w:rPr>
          <w:rFonts w:ascii="Times" w:eastAsia="Calibri" w:hAnsi="Times" w:cs="Calibri"/>
          <w:sz w:val="24"/>
          <w:szCs w:val="24"/>
        </w:rPr>
        <w:t>it was</w:t>
      </w:r>
      <w:r w:rsidR="6187D811" w:rsidRPr="00C74235">
        <w:rPr>
          <w:rFonts w:ascii="Times" w:eastAsia="Calibri" w:hAnsi="Times" w:cs="Calibri"/>
          <w:sz w:val="24"/>
          <w:szCs w:val="24"/>
        </w:rPr>
        <w:t xml:space="preserve"> acknowledged that this priority ranking</w:t>
      </w:r>
      <w:r w:rsidR="3831B7FA" w:rsidRPr="00C74235">
        <w:rPr>
          <w:rFonts w:ascii="Times" w:eastAsia="Calibri" w:hAnsi="Times" w:cs="Calibri"/>
          <w:sz w:val="24"/>
          <w:szCs w:val="24"/>
        </w:rPr>
        <w:t xml:space="preserve"> could change significantly if the first available vaccines were not considered safe or effective in older adults</w:t>
      </w:r>
      <w:r w:rsidR="5AC61AA3" w:rsidRPr="00C74235">
        <w:rPr>
          <w:rFonts w:ascii="Times" w:eastAsia="Calibri" w:hAnsi="Times" w:cs="Calibri"/>
          <w:sz w:val="24"/>
          <w:szCs w:val="24"/>
        </w:rPr>
        <w:t>.</w:t>
      </w:r>
    </w:p>
    <w:p w14:paraId="1093BB7E" w14:textId="3673AEF0" w:rsidR="00452AA6" w:rsidRPr="00C74235" w:rsidRDefault="00452AA6" w:rsidP="53CD4B19">
      <w:pPr>
        <w:spacing w:after="100" w:afterAutospacing="1" w:line="480" w:lineRule="auto"/>
        <w:rPr>
          <w:rFonts w:ascii="Times" w:eastAsiaTheme="minorEastAsia" w:hAnsi="Times"/>
          <w:color w:val="000000" w:themeColor="text1"/>
          <w:sz w:val="24"/>
          <w:szCs w:val="24"/>
        </w:rPr>
      </w:pPr>
      <w:r w:rsidRPr="007F774B">
        <w:rPr>
          <w:rFonts w:ascii="Times" w:eastAsiaTheme="minorEastAsia" w:hAnsi="Times"/>
          <w:color w:val="202122"/>
          <w:sz w:val="24"/>
          <w:szCs w:val="24"/>
        </w:rPr>
        <w:t>Immunosenescence refers</w:t>
      </w:r>
      <w:r w:rsidRPr="00C74235">
        <w:rPr>
          <w:rFonts w:ascii="Times" w:eastAsiaTheme="minorEastAsia" w:hAnsi="Times"/>
          <w:color w:val="202122"/>
          <w:sz w:val="24"/>
          <w:szCs w:val="24"/>
        </w:rPr>
        <w:t xml:space="preserve"> to the gradual deterioration </w:t>
      </w:r>
      <w:r w:rsidRPr="00C74235">
        <w:rPr>
          <w:rFonts w:ascii="Times" w:eastAsiaTheme="minorEastAsia" w:hAnsi="Times"/>
          <w:color w:val="000000" w:themeColor="text1"/>
          <w:sz w:val="24"/>
          <w:szCs w:val="24"/>
        </w:rPr>
        <w:t>and decline of the immune system</w:t>
      </w:r>
      <w:r w:rsidRPr="00C74235">
        <w:rPr>
          <w:rFonts w:ascii="Times" w:eastAsiaTheme="minorEastAsia" w:hAnsi="Times"/>
          <w:color w:val="202122"/>
          <w:sz w:val="24"/>
          <w:szCs w:val="24"/>
        </w:rPr>
        <w:t xml:space="preserve"> brought on by aging.</w:t>
      </w:r>
      <w:r w:rsidRPr="00C74235">
        <w:rPr>
          <w:rFonts w:ascii="Times" w:eastAsiaTheme="minorEastAsia" w:hAnsi="Times"/>
          <w:color w:val="000000" w:themeColor="text1"/>
          <w:sz w:val="24"/>
          <w:szCs w:val="24"/>
        </w:rPr>
        <w:t xml:space="preserve"> Age-dependent differences in the functionality and availability of T and B cell populations are thought to play a key role in the decline of immune response</w:t>
      </w:r>
      <w:r w:rsidR="00F11D10">
        <w:rPr>
          <w:rFonts w:ascii="Times" w:eastAsiaTheme="minorEastAsia" w:hAnsi="Times"/>
          <w:color w:val="000000" w:themeColor="text1"/>
          <w:sz w:val="24"/>
          <w:szCs w:val="24"/>
        </w:rPr>
        <w:t>.</w:t>
      </w:r>
      <w:r w:rsidR="00DF1679">
        <w:rPr>
          <w:rFonts w:ascii="Times" w:eastAsiaTheme="minorEastAsia" w:hAnsi="Times"/>
          <w:color w:val="000000" w:themeColor="text1"/>
          <w:sz w:val="24"/>
          <w:szCs w:val="24"/>
        </w:rPr>
        <w:fldChar w:fldCharType="begin"/>
      </w:r>
      <w:r w:rsidR="00DF1679">
        <w:rPr>
          <w:rFonts w:ascii="Times" w:eastAsiaTheme="minorEastAsia" w:hAnsi="Times"/>
          <w:color w:val="000000" w:themeColor="text1"/>
          <w:sz w:val="24"/>
          <w:szCs w:val="24"/>
        </w:rPr>
        <w:instrText xml:space="preserve"> ADDIN EN.CITE &lt;EndNote&gt;&lt;Cite&gt;&lt;Author&gt;Aw&lt;/Author&gt;&lt;Year&gt;2007&lt;/Year&gt;&lt;RecNum&gt;95&lt;/RecNum&gt;&lt;DisplayText&gt;&lt;style face="superscript"&gt;6&lt;/style&gt;&lt;/DisplayText&gt;&lt;record&gt;&lt;rec-number&gt;95&lt;/rec-number&gt;&lt;foreign-keys&gt;&lt;key app="EN" db-id="pwev2afvlfefemeawvavxp5sfee0pertfwt9" timestamp="1603930512"&gt;95&lt;/key&gt;&lt;/foreign-keys&gt;&lt;ref-type name="Journal Article"&gt;17&lt;/ref-type&gt;&lt;contributors&gt;&lt;authors&gt;&lt;author&gt;Aw, D.&lt;/author&gt;&lt;author&gt;Silva, A. B.&lt;/author&gt;&lt;author&gt;Palmer, D. B.&lt;/author&gt;&lt;/authors&gt;&lt;/contributors&gt;&lt;auth-address&gt;Royal Veterinary College, Host Response and Genes and Development Group, Department of Veterinary Basic Sciences, Royal College Street, London, United Kingdom.&lt;/auth-address&gt;&lt;titles&gt;&lt;title&gt;Immunosenescence: emerging challenges for an ageing population&lt;/title&gt;&lt;secondary-title&gt;Immunology&lt;/secondary-title&gt;&lt;/titles&gt;&lt;periodical&gt;&lt;full-title&gt;Immunology&lt;/full-title&gt;&lt;/periodical&gt;&lt;pages&gt;435-46&lt;/pages&gt;&lt;volume&gt;120&lt;/volume&gt;&lt;number&gt;4&lt;/number&gt;&lt;edition&gt;2007/02/23&lt;/edition&gt;&lt;keywords&gt;&lt;keyword&gt;Aged&lt;/keyword&gt;&lt;keyword&gt;Aging/*immunology&lt;/keyword&gt;&lt;keyword&gt;Hematopoietic Stem Cells/physiology&lt;/keyword&gt;&lt;keyword&gt;Humans&lt;/keyword&gt;&lt;keyword&gt;Immune System/*physiology&lt;/keyword&gt;&lt;keyword&gt;Immune Tolerance&lt;/keyword&gt;&lt;keyword&gt;Immunity, Cellular/physiology&lt;/keyword&gt;&lt;keyword&gt;Immunity, Innate/physiology&lt;/keyword&gt;&lt;/keywords&gt;&lt;dates&gt;&lt;year&gt;2007&lt;/year&gt;&lt;pub-dates&gt;&lt;date&gt;Apr&lt;/date&gt;&lt;/pub-dates&gt;&lt;/dates&gt;&lt;isbn&gt;0019-2805 (Print)&amp;#xD;0019-2805 (Linking)&lt;/isbn&gt;&lt;accession-num&gt;17313487&lt;/accession-num&gt;&lt;urls&gt;&lt;related-urls&gt;&lt;url&gt;https://www.ncbi.nlm.nih.gov/pubmed/17313487&lt;/url&gt;&lt;/related-urls&gt;&lt;/urls&gt;&lt;custom2&gt;PMC2265901&lt;/custom2&gt;&lt;electronic-resource-num&gt;10.1111/j.1365-2567.2007.02555.x&lt;/electronic-resource-num&gt;&lt;/record&gt;&lt;/Cite&gt;&lt;/EndNote&gt;</w:instrText>
      </w:r>
      <w:r w:rsidR="00DF1679">
        <w:rPr>
          <w:rFonts w:ascii="Times" w:eastAsiaTheme="minorEastAsia" w:hAnsi="Times"/>
          <w:color w:val="000000" w:themeColor="text1"/>
          <w:sz w:val="24"/>
          <w:szCs w:val="24"/>
        </w:rPr>
        <w:fldChar w:fldCharType="separate"/>
      </w:r>
      <w:r w:rsidR="00DF1679" w:rsidRPr="00DF1679">
        <w:rPr>
          <w:rFonts w:ascii="Times" w:eastAsiaTheme="minorEastAsia" w:hAnsi="Times"/>
          <w:noProof/>
          <w:color w:val="000000" w:themeColor="text1"/>
          <w:sz w:val="24"/>
          <w:szCs w:val="24"/>
          <w:vertAlign w:val="superscript"/>
        </w:rPr>
        <w:t>6</w:t>
      </w:r>
      <w:r w:rsidR="00DF1679">
        <w:rPr>
          <w:rFonts w:ascii="Times" w:eastAsiaTheme="minorEastAsia" w:hAnsi="Times"/>
          <w:color w:val="000000" w:themeColor="text1"/>
          <w:sz w:val="24"/>
          <w:szCs w:val="24"/>
        </w:rPr>
        <w:fldChar w:fldCharType="end"/>
      </w:r>
      <w:r w:rsidRPr="00C74235">
        <w:rPr>
          <w:rFonts w:ascii="Times" w:eastAsiaTheme="minorEastAsia" w:hAnsi="Times"/>
          <w:color w:val="000000" w:themeColor="text1"/>
          <w:sz w:val="24"/>
          <w:szCs w:val="24"/>
        </w:rPr>
        <w:t xml:space="preserve"> </w:t>
      </w:r>
      <w:r w:rsidRPr="00C74235">
        <w:rPr>
          <w:rFonts w:ascii="Times" w:eastAsiaTheme="minorEastAsia" w:hAnsi="Times"/>
          <w:color w:val="202122"/>
          <w:sz w:val="24"/>
          <w:szCs w:val="24"/>
        </w:rPr>
        <w:t>I</w:t>
      </w:r>
      <w:r w:rsidRPr="00C74235">
        <w:rPr>
          <w:rFonts w:ascii="Times" w:eastAsiaTheme="minorEastAsia" w:hAnsi="Times"/>
          <w:color w:val="000000" w:themeColor="text1"/>
          <w:sz w:val="24"/>
          <w:szCs w:val="24"/>
        </w:rPr>
        <w:t>mmunosenescence is associated with an increased susceptibility to infection and reduced vaccine responses in older adults</w:t>
      </w:r>
      <w:r w:rsidR="00EA1373" w:rsidRPr="00C74235">
        <w:rPr>
          <w:rFonts w:ascii="Times" w:eastAsiaTheme="minorEastAsia" w:hAnsi="Times"/>
          <w:color w:val="000000" w:themeColor="text1"/>
          <w:sz w:val="24"/>
          <w:szCs w:val="24"/>
        </w:rPr>
        <w:t xml:space="preserve"> </w:t>
      </w:r>
      <w:r w:rsidR="00F32136" w:rsidRPr="00C74235">
        <w:rPr>
          <w:rFonts w:ascii="Times" w:eastAsiaTheme="minorEastAsia" w:hAnsi="Times"/>
          <w:color w:val="000000" w:themeColor="text1"/>
          <w:sz w:val="24"/>
          <w:szCs w:val="24"/>
        </w:rPr>
        <w:t xml:space="preserve">and may contribute to the </w:t>
      </w:r>
      <w:r w:rsidR="00C211A8" w:rsidRPr="00C74235">
        <w:rPr>
          <w:rFonts w:ascii="Times" w:eastAsiaTheme="minorEastAsia" w:hAnsi="Times"/>
          <w:color w:val="000000" w:themeColor="text1"/>
          <w:sz w:val="24"/>
          <w:szCs w:val="24"/>
        </w:rPr>
        <w:t xml:space="preserve">poor </w:t>
      </w:r>
      <w:r w:rsidR="56E72FA4" w:rsidRPr="00C74235">
        <w:rPr>
          <w:rFonts w:ascii="Times" w:eastAsiaTheme="minorEastAsia" w:hAnsi="Times"/>
          <w:color w:val="000000" w:themeColor="text1"/>
          <w:sz w:val="24"/>
          <w:szCs w:val="24"/>
        </w:rPr>
        <w:t xml:space="preserve">health </w:t>
      </w:r>
      <w:r w:rsidR="00C211A8" w:rsidRPr="00C74235">
        <w:rPr>
          <w:rFonts w:ascii="Times" w:eastAsiaTheme="minorEastAsia" w:hAnsi="Times"/>
          <w:color w:val="000000" w:themeColor="text1"/>
          <w:sz w:val="24"/>
          <w:szCs w:val="24"/>
        </w:rPr>
        <w:t>outcomes in this age group</w:t>
      </w:r>
      <w:r w:rsidRPr="00C74235">
        <w:rPr>
          <w:rFonts w:ascii="Times" w:eastAsiaTheme="minorEastAsia" w:hAnsi="Times"/>
          <w:color w:val="000000" w:themeColor="text1"/>
          <w:sz w:val="24"/>
          <w:szCs w:val="24"/>
        </w:rPr>
        <w:t>. There has been a drive to develop vaccines and adjuvant formulations tailored for older adults to overcome this diminished immune response post-vaccination. Assessment of immune responses in older adults is therefore essential in development of</w:t>
      </w:r>
      <w:r w:rsidR="00C211A8" w:rsidRPr="00C74235">
        <w:rPr>
          <w:rFonts w:ascii="Times" w:eastAsiaTheme="minorEastAsia" w:hAnsi="Times"/>
          <w:color w:val="000000" w:themeColor="text1"/>
          <w:sz w:val="24"/>
          <w:szCs w:val="24"/>
        </w:rPr>
        <w:t xml:space="preserve"> COVID</w:t>
      </w:r>
      <w:r w:rsidR="70AD39DA" w:rsidRPr="00C74235">
        <w:rPr>
          <w:rFonts w:ascii="Times" w:eastAsiaTheme="minorEastAsia" w:hAnsi="Times"/>
          <w:color w:val="000000" w:themeColor="text1"/>
          <w:sz w:val="24"/>
          <w:szCs w:val="24"/>
        </w:rPr>
        <w:t>-</w:t>
      </w:r>
      <w:r w:rsidR="00C211A8" w:rsidRPr="00C74235">
        <w:rPr>
          <w:rFonts w:ascii="Times" w:eastAsiaTheme="minorEastAsia" w:hAnsi="Times"/>
          <w:color w:val="000000" w:themeColor="text1"/>
          <w:sz w:val="24"/>
          <w:szCs w:val="24"/>
        </w:rPr>
        <w:t>19</w:t>
      </w:r>
      <w:r w:rsidRPr="00C74235">
        <w:rPr>
          <w:rFonts w:ascii="Times" w:eastAsiaTheme="minorEastAsia" w:hAnsi="Times"/>
          <w:color w:val="000000" w:themeColor="text1"/>
          <w:sz w:val="24"/>
          <w:szCs w:val="24"/>
        </w:rPr>
        <w:t xml:space="preserve"> vaccines that could </w:t>
      </w:r>
      <w:r w:rsidR="00F32136" w:rsidRPr="00C74235">
        <w:rPr>
          <w:rFonts w:ascii="Times" w:eastAsiaTheme="minorEastAsia" w:hAnsi="Times"/>
          <w:color w:val="000000" w:themeColor="text1"/>
          <w:sz w:val="24"/>
          <w:szCs w:val="24"/>
        </w:rPr>
        <w:t>protect this vulnerable population</w:t>
      </w:r>
      <w:r w:rsidR="7449FB43" w:rsidRPr="00C74235">
        <w:rPr>
          <w:rFonts w:ascii="Times" w:eastAsiaTheme="minorEastAsia" w:hAnsi="Times"/>
          <w:color w:val="000000" w:themeColor="text1"/>
          <w:sz w:val="24"/>
          <w:szCs w:val="24"/>
        </w:rPr>
        <w:t>.</w:t>
      </w:r>
    </w:p>
    <w:p w14:paraId="42D2797E" w14:textId="0C79A71B" w:rsidR="00C53ED3" w:rsidRDefault="23ED8762" w:rsidP="7B8572AE">
      <w:pPr>
        <w:spacing w:after="100" w:afterAutospacing="1" w:line="480" w:lineRule="auto"/>
        <w:rPr>
          <w:rFonts w:ascii="Times" w:eastAsia="Calibri" w:hAnsi="Times" w:cs="Calibri"/>
          <w:sz w:val="24"/>
          <w:szCs w:val="24"/>
        </w:rPr>
      </w:pPr>
      <w:r w:rsidRPr="00C74235">
        <w:rPr>
          <w:rFonts w:ascii="Times" w:eastAsia="Calibri" w:hAnsi="Times" w:cs="Calibri"/>
          <w:sz w:val="24"/>
          <w:szCs w:val="24"/>
        </w:rPr>
        <w:lastRenderedPageBreak/>
        <w:t xml:space="preserve">The spike protein of </w:t>
      </w:r>
      <w:r w:rsidR="00390478" w:rsidRPr="00C74235">
        <w:rPr>
          <w:rFonts w:ascii="Times" w:eastAsia="Calibri" w:hAnsi="Times" w:cs="Calibri"/>
          <w:sz w:val="24"/>
          <w:szCs w:val="24"/>
        </w:rPr>
        <w:t>S</w:t>
      </w:r>
      <w:r w:rsidR="2819D884" w:rsidRPr="00C74235">
        <w:rPr>
          <w:rFonts w:ascii="Times" w:eastAsia="Calibri" w:hAnsi="Times" w:cs="Calibri"/>
          <w:sz w:val="24"/>
          <w:szCs w:val="24"/>
        </w:rPr>
        <w:t>ARS</w:t>
      </w:r>
      <w:r w:rsidR="007615FF" w:rsidRPr="00C74235">
        <w:rPr>
          <w:rFonts w:ascii="Times" w:eastAsia="Calibri" w:hAnsi="Times" w:cs="Calibri"/>
          <w:sz w:val="24"/>
          <w:szCs w:val="24"/>
        </w:rPr>
        <w:t>-</w:t>
      </w:r>
      <w:r w:rsidRPr="00C74235">
        <w:rPr>
          <w:rFonts w:ascii="Times" w:eastAsia="Calibri" w:hAnsi="Times" w:cs="Calibri"/>
          <w:sz w:val="24"/>
          <w:szCs w:val="24"/>
        </w:rPr>
        <w:t>Co</w:t>
      </w:r>
      <w:r w:rsidR="583B18CF" w:rsidRPr="00C74235">
        <w:rPr>
          <w:rFonts w:ascii="Times" w:eastAsia="Calibri" w:hAnsi="Times" w:cs="Calibri"/>
          <w:sz w:val="24"/>
          <w:szCs w:val="24"/>
        </w:rPr>
        <w:t>V-</w:t>
      </w:r>
      <w:r w:rsidRPr="00C74235">
        <w:rPr>
          <w:rFonts w:ascii="Times" w:eastAsia="Calibri" w:hAnsi="Times" w:cs="Calibri"/>
          <w:sz w:val="24"/>
          <w:szCs w:val="24"/>
        </w:rPr>
        <w:t xml:space="preserve">2 binds to ACE2 receptors on </w:t>
      </w:r>
      <w:r w:rsidR="586F3792" w:rsidRPr="00C74235">
        <w:rPr>
          <w:rFonts w:ascii="Times" w:eastAsia="Calibri" w:hAnsi="Times" w:cs="Calibri"/>
          <w:sz w:val="24"/>
          <w:szCs w:val="24"/>
        </w:rPr>
        <w:t>target</w:t>
      </w:r>
      <w:r w:rsidRPr="00C74235">
        <w:rPr>
          <w:rFonts w:ascii="Times" w:eastAsia="Calibri" w:hAnsi="Times" w:cs="Calibri"/>
          <w:sz w:val="24"/>
          <w:szCs w:val="24"/>
        </w:rPr>
        <w:t xml:space="preserve"> cells during viral entry. Analysis of convalescent patients suggests that the spike protein is an immunodominant antigen, eliciting both antibody and T cell responses</w:t>
      </w:r>
      <w:r w:rsidR="00F11D10">
        <w:rPr>
          <w:rFonts w:ascii="Times" w:eastAsia="Calibri" w:hAnsi="Times" w:cs="Calibri"/>
          <w:sz w:val="24"/>
          <w:szCs w:val="24"/>
        </w:rPr>
        <w:t>.</w:t>
      </w:r>
      <w:r w:rsidR="00C549A3" w:rsidRPr="00C74235">
        <w:rPr>
          <w:rFonts w:ascii="Times" w:eastAsia="Calibri" w:hAnsi="Times" w:cs="Calibri"/>
          <w:sz w:val="24"/>
          <w:szCs w:val="24"/>
        </w:rPr>
        <w:fldChar w:fldCharType="begin">
          <w:fldData xml:space="preserve">PEVuZE5vdGU+PENpdGU+PEF1dGhvcj5QZW5nPC9BdXRob3I+PFllYXI+MjAyMDwvWWVhcj48UmVj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</w:fldData>
        </w:fldChar>
      </w:r>
      <w:r w:rsidR="00DF1679">
        <w:rPr>
          <w:rFonts w:ascii="Times" w:eastAsia="Calibri" w:hAnsi="Times" w:cs="Calibri"/>
          <w:sz w:val="24"/>
          <w:szCs w:val="24"/>
        </w:rPr>
        <w:instrText xml:space="preserve"> ADDIN EN.CITE </w:instrText>
      </w:r>
      <w:r w:rsidR="00DF1679">
        <w:rPr>
          <w:rFonts w:ascii="Times" w:eastAsia="Calibri" w:hAnsi="Times" w:cs="Calibri"/>
          <w:sz w:val="24"/>
          <w:szCs w:val="24"/>
        </w:rPr>
        <w:fldChar w:fldCharType="begin">
          <w:fldData xml:space="preserve">PEVuZE5vdGU+PENpdGU+PEF1dGhvcj5QZW5nPC9BdXRob3I+PFllYXI+MjAyMDwvWWVhcj48UmVj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</w:fldData>
        </w:fldChar>
      </w:r>
      <w:r w:rsidR="00DF1679">
        <w:rPr>
          <w:rFonts w:ascii="Times" w:eastAsia="Calibri" w:hAnsi="Times" w:cs="Calibri"/>
          <w:sz w:val="24"/>
          <w:szCs w:val="24"/>
        </w:rPr>
        <w:instrText xml:space="preserve"> ADDIN EN.CITE.DATA </w:instrText>
      </w:r>
      <w:r w:rsidR="00DF1679">
        <w:rPr>
          <w:rFonts w:ascii="Times" w:eastAsia="Calibri" w:hAnsi="Times" w:cs="Calibri"/>
          <w:sz w:val="24"/>
          <w:szCs w:val="24"/>
        </w:rPr>
      </w:r>
      <w:r w:rsidR="00DF1679">
        <w:rPr>
          <w:rFonts w:ascii="Times" w:eastAsia="Calibri" w:hAnsi="Times" w:cs="Calibri"/>
          <w:sz w:val="24"/>
          <w:szCs w:val="24"/>
        </w:rPr>
        <w:fldChar w:fldCharType="end"/>
      </w:r>
      <w:r w:rsidR="00C549A3" w:rsidRPr="00C74235">
        <w:rPr>
          <w:rFonts w:ascii="Times" w:eastAsia="Calibri" w:hAnsi="Times" w:cs="Calibri"/>
          <w:sz w:val="24"/>
          <w:szCs w:val="24"/>
        </w:rPr>
      </w:r>
      <w:r w:rsidR="00C549A3" w:rsidRPr="00C74235">
        <w:rPr>
          <w:rFonts w:ascii="Times" w:eastAsia="Calibri" w:hAnsi="Times" w:cs="Calibri"/>
          <w:sz w:val="24"/>
          <w:szCs w:val="24"/>
        </w:rPr>
        <w:fldChar w:fldCharType="separate"/>
      </w:r>
      <w:r w:rsidR="00DF1679" w:rsidRPr="00DF1679">
        <w:rPr>
          <w:rFonts w:ascii="Times" w:eastAsia="Calibri" w:hAnsi="Times" w:cs="Calibri"/>
          <w:noProof/>
          <w:sz w:val="24"/>
          <w:szCs w:val="24"/>
          <w:vertAlign w:val="superscript"/>
        </w:rPr>
        <w:t>7</w:t>
      </w:r>
      <w:r w:rsidR="00C549A3" w:rsidRPr="00C74235">
        <w:rPr>
          <w:rFonts w:ascii="Times" w:eastAsia="Calibri" w:hAnsi="Times" w:cs="Calibri"/>
          <w:sz w:val="24"/>
          <w:szCs w:val="24"/>
        </w:rPr>
        <w:fldChar w:fldCharType="end"/>
      </w:r>
      <w:r w:rsidRPr="00C74235">
        <w:rPr>
          <w:rFonts w:ascii="Times" w:eastAsia="Calibri" w:hAnsi="Times" w:cs="Calibri"/>
          <w:sz w:val="24"/>
          <w:szCs w:val="24"/>
        </w:rPr>
        <w:t xml:space="preserve"> </w:t>
      </w:r>
      <w:r w:rsidR="00513F4A" w:rsidRPr="00C74235">
        <w:rPr>
          <w:rFonts w:ascii="Times" w:eastAsia="Calibri" w:hAnsi="Times" w:cs="Calibri"/>
          <w:sz w:val="24"/>
          <w:szCs w:val="24"/>
        </w:rPr>
        <w:t xml:space="preserve">The majority of candidate vaccines </w:t>
      </w:r>
      <w:r w:rsidR="00223AC2" w:rsidRPr="00C74235">
        <w:rPr>
          <w:rFonts w:ascii="Times" w:eastAsia="Calibri" w:hAnsi="Times" w:cs="Calibri"/>
          <w:sz w:val="24"/>
          <w:szCs w:val="24"/>
        </w:rPr>
        <w:t>for C</w:t>
      </w:r>
      <w:r w:rsidR="2878B53C" w:rsidRPr="00C74235">
        <w:rPr>
          <w:rFonts w:ascii="Times" w:eastAsia="Calibri" w:hAnsi="Times" w:cs="Calibri"/>
          <w:sz w:val="24"/>
          <w:szCs w:val="24"/>
        </w:rPr>
        <w:t>OVID-</w:t>
      </w:r>
      <w:r w:rsidR="00223AC2" w:rsidRPr="00C74235">
        <w:rPr>
          <w:rFonts w:ascii="Times" w:eastAsia="Calibri" w:hAnsi="Times" w:cs="Calibri"/>
          <w:sz w:val="24"/>
          <w:szCs w:val="24"/>
        </w:rPr>
        <w:t xml:space="preserve">19 </w:t>
      </w:r>
      <w:r w:rsidR="007615FF" w:rsidRPr="00C74235">
        <w:rPr>
          <w:rFonts w:ascii="Times" w:eastAsia="Calibri" w:hAnsi="Times" w:cs="Calibri"/>
          <w:sz w:val="24"/>
          <w:szCs w:val="24"/>
        </w:rPr>
        <w:t>have been developed</w:t>
      </w:r>
      <w:r w:rsidR="00223AC2" w:rsidRPr="00C74235">
        <w:rPr>
          <w:rFonts w:ascii="Times" w:eastAsia="Calibri" w:hAnsi="Times" w:cs="Calibri"/>
          <w:sz w:val="24"/>
          <w:szCs w:val="24"/>
        </w:rPr>
        <w:t xml:space="preserve"> to </w:t>
      </w:r>
      <w:r w:rsidR="00BB478B" w:rsidRPr="00C74235">
        <w:rPr>
          <w:rFonts w:ascii="Times" w:eastAsia="Calibri" w:hAnsi="Times" w:cs="Calibri"/>
          <w:sz w:val="24"/>
          <w:szCs w:val="24"/>
        </w:rPr>
        <w:t>induce</w:t>
      </w:r>
      <w:r w:rsidR="00223AC2" w:rsidRPr="00C74235">
        <w:rPr>
          <w:rFonts w:ascii="Times" w:eastAsia="Calibri" w:hAnsi="Times" w:cs="Calibri"/>
          <w:sz w:val="24"/>
          <w:szCs w:val="24"/>
        </w:rPr>
        <w:t xml:space="preserve"> anti-spike protein immune responses. </w:t>
      </w:r>
      <w:r w:rsidR="70F887D5" w:rsidRPr="00C74235">
        <w:rPr>
          <w:rFonts w:ascii="Times" w:eastAsia="Calibri" w:hAnsi="Times" w:cs="Calibri"/>
          <w:sz w:val="24"/>
          <w:szCs w:val="24"/>
        </w:rPr>
        <w:t>Clinical trials using s</w:t>
      </w:r>
      <w:r w:rsidR="1F18CA45" w:rsidRPr="00C74235">
        <w:rPr>
          <w:rFonts w:ascii="Times" w:eastAsia="Calibri" w:hAnsi="Times" w:cs="Calibri"/>
          <w:sz w:val="24"/>
          <w:szCs w:val="24"/>
        </w:rPr>
        <w:t>everal different vaccine platforms including mRNA</w:t>
      </w:r>
      <w:r w:rsidR="007F774B">
        <w:rPr>
          <w:rFonts w:ascii="Times" w:eastAsia="Calibri" w:hAnsi="Times" w:cs="Calibri"/>
          <w:sz w:val="24"/>
          <w:szCs w:val="24"/>
        </w:rPr>
        <w:t>,</w:t>
      </w:r>
      <w:r w:rsidR="007F774B">
        <w:rPr>
          <w:rFonts w:ascii="Times" w:eastAsia="Calibri" w:hAnsi="Times" w:cs="Calibri"/>
          <w:sz w:val="24"/>
          <w:szCs w:val="24"/>
        </w:rPr>
        <w:fldChar w:fldCharType="begin">
          <w:fldData xml:space="preserve">PEVuZE5vdGU+PENpdGU+PEF1dGhvcj5BbmRlcnNvbjwvQXV0aG9yPjxZZWFyPjIwMjA8L1llYXI+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</w:fldData>
        </w:fldChar>
      </w:r>
      <w:r w:rsidR="007F774B">
        <w:rPr>
          <w:rFonts w:ascii="Times" w:eastAsia="Calibri" w:hAnsi="Times" w:cs="Calibri"/>
          <w:sz w:val="24"/>
          <w:szCs w:val="24"/>
        </w:rPr>
        <w:instrText xml:space="preserve"> ADDIN EN.CITE </w:instrText>
      </w:r>
      <w:r w:rsidR="007F774B">
        <w:rPr>
          <w:rFonts w:ascii="Times" w:eastAsia="Calibri" w:hAnsi="Times" w:cs="Calibri"/>
          <w:sz w:val="24"/>
          <w:szCs w:val="24"/>
        </w:rPr>
        <w:fldChar w:fldCharType="begin">
          <w:fldData xml:space="preserve">PEVuZE5vdGU+PENpdGU+PEF1dGhvcj5BbmRlcnNvbjwvQXV0aG9yPjxZZWFyPjIwMjA8L1llYXI+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</w:fldData>
        </w:fldChar>
      </w:r>
      <w:r w:rsidR="007F774B">
        <w:rPr>
          <w:rFonts w:ascii="Times" w:eastAsia="Calibri" w:hAnsi="Times" w:cs="Calibri"/>
          <w:sz w:val="24"/>
          <w:szCs w:val="24"/>
        </w:rPr>
        <w:instrText xml:space="preserve"> ADDIN EN.CITE.DATA </w:instrText>
      </w:r>
      <w:r w:rsidR="007F774B">
        <w:rPr>
          <w:rFonts w:ascii="Times" w:eastAsia="Calibri" w:hAnsi="Times" w:cs="Calibri"/>
          <w:sz w:val="24"/>
          <w:szCs w:val="24"/>
        </w:rPr>
      </w:r>
      <w:r w:rsidR="007F774B">
        <w:rPr>
          <w:rFonts w:ascii="Times" w:eastAsia="Calibri" w:hAnsi="Times" w:cs="Calibri"/>
          <w:sz w:val="24"/>
          <w:szCs w:val="24"/>
        </w:rPr>
        <w:fldChar w:fldCharType="end"/>
      </w:r>
      <w:r w:rsidR="007F774B">
        <w:rPr>
          <w:rFonts w:ascii="Times" w:eastAsia="Calibri" w:hAnsi="Times" w:cs="Calibri"/>
          <w:sz w:val="24"/>
          <w:szCs w:val="24"/>
        </w:rPr>
      </w:r>
      <w:r w:rsidR="007F774B">
        <w:rPr>
          <w:rFonts w:ascii="Times" w:eastAsia="Calibri" w:hAnsi="Times" w:cs="Calibri"/>
          <w:sz w:val="24"/>
          <w:szCs w:val="24"/>
        </w:rPr>
        <w:fldChar w:fldCharType="separate"/>
      </w:r>
      <w:r w:rsidR="007F774B" w:rsidRPr="007F774B">
        <w:rPr>
          <w:rFonts w:ascii="Times" w:eastAsia="Calibri" w:hAnsi="Times" w:cs="Calibri"/>
          <w:noProof/>
          <w:sz w:val="24"/>
          <w:szCs w:val="24"/>
          <w:vertAlign w:val="superscript"/>
        </w:rPr>
        <w:t>8,9</w:t>
      </w:r>
      <w:r w:rsidR="007F774B">
        <w:rPr>
          <w:rFonts w:ascii="Times" w:eastAsia="Calibri" w:hAnsi="Times" w:cs="Calibri"/>
          <w:sz w:val="24"/>
          <w:szCs w:val="24"/>
        </w:rPr>
        <w:fldChar w:fldCharType="end"/>
      </w:r>
      <w:r w:rsidR="1F18CA45" w:rsidRPr="00C74235">
        <w:rPr>
          <w:rFonts w:ascii="Times" w:eastAsia="Calibri" w:hAnsi="Times" w:cs="Calibri"/>
          <w:sz w:val="24"/>
          <w:szCs w:val="24"/>
        </w:rPr>
        <w:t xml:space="preserve"> </w:t>
      </w:r>
      <w:r w:rsidR="1F18CA45" w:rsidRPr="007F774B">
        <w:rPr>
          <w:rFonts w:ascii="Times" w:eastAsia="Calibri" w:hAnsi="Times" w:cs="Calibri"/>
          <w:color w:val="000000" w:themeColor="text1"/>
          <w:sz w:val="24"/>
          <w:szCs w:val="24"/>
        </w:rPr>
        <w:t>adenoviral vectored vaccines</w:t>
      </w:r>
      <w:r w:rsidR="007F774B">
        <w:rPr>
          <w:rFonts w:ascii="Times" w:eastAsia="Calibri" w:hAnsi="Times" w:cs="Calibri"/>
          <w:color w:val="000000" w:themeColor="text1"/>
          <w:sz w:val="24"/>
          <w:szCs w:val="24"/>
        </w:rPr>
        <w:t>,</w:t>
      </w:r>
      <w:r w:rsidR="007F774B" w:rsidRPr="007F774B">
        <w:rPr>
          <w:rFonts w:ascii="Times" w:eastAsia="Calibri" w:hAnsi="Times" w:cs="Calibri"/>
          <w:color w:val="000000" w:themeColor="text1"/>
          <w:sz w:val="24"/>
          <w:szCs w:val="24"/>
        </w:rPr>
        <w:fldChar w:fldCharType="begin">
          <w:fldData xml:space="preserve">PEVuZE5vdGU+PENpdGU+PEF1dGhvcj5aaHU8L0F1dGhvcj48WWVhcj4yMDIwPC9ZZWFyPjxSZWNO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</w:fldData>
        </w:fldChar>
      </w:r>
      <w:r w:rsidR="007F774B" w:rsidRPr="007F774B">
        <w:rPr>
          <w:rFonts w:ascii="Times" w:eastAsia="Calibri" w:hAnsi="Times" w:cs="Calibri"/>
          <w:color w:val="000000" w:themeColor="text1"/>
          <w:sz w:val="24"/>
          <w:szCs w:val="24"/>
        </w:rPr>
        <w:instrText xml:space="preserve"> ADDIN EN.CITE </w:instrText>
      </w:r>
      <w:r w:rsidR="007F774B" w:rsidRPr="007F774B">
        <w:rPr>
          <w:rFonts w:ascii="Times" w:eastAsia="Calibri" w:hAnsi="Times" w:cs="Calibri"/>
          <w:color w:val="000000" w:themeColor="text1"/>
          <w:sz w:val="24"/>
          <w:szCs w:val="24"/>
        </w:rPr>
        <w:fldChar w:fldCharType="begin">
          <w:fldData xml:space="preserve">PEVuZE5vdGU+PENpdGU+PEF1dGhvcj5aaHU8L0F1dGhvcj48WWVhcj4yMDIwPC9ZZWFyPjxSZWNO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</w:fldData>
        </w:fldChar>
      </w:r>
      <w:r w:rsidR="007F774B" w:rsidRPr="007F774B">
        <w:rPr>
          <w:rFonts w:ascii="Times" w:eastAsia="Calibri" w:hAnsi="Times" w:cs="Calibri"/>
          <w:color w:val="000000" w:themeColor="text1"/>
          <w:sz w:val="24"/>
          <w:szCs w:val="24"/>
        </w:rPr>
        <w:instrText xml:space="preserve"> ADDIN EN.CITE.DATA </w:instrText>
      </w:r>
      <w:r w:rsidR="007F774B" w:rsidRPr="007F774B">
        <w:rPr>
          <w:rFonts w:ascii="Times" w:eastAsia="Calibri" w:hAnsi="Times" w:cs="Calibri"/>
          <w:color w:val="000000" w:themeColor="text1"/>
          <w:sz w:val="24"/>
          <w:szCs w:val="24"/>
        </w:rPr>
      </w:r>
      <w:r w:rsidR="007F774B" w:rsidRPr="007F774B">
        <w:rPr>
          <w:rFonts w:ascii="Times" w:eastAsia="Calibri" w:hAnsi="Times" w:cs="Calibri"/>
          <w:color w:val="000000" w:themeColor="text1"/>
          <w:sz w:val="24"/>
          <w:szCs w:val="24"/>
        </w:rPr>
        <w:fldChar w:fldCharType="end"/>
      </w:r>
      <w:r w:rsidR="007F774B" w:rsidRPr="007F774B">
        <w:rPr>
          <w:rFonts w:ascii="Times" w:eastAsia="Calibri" w:hAnsi="Times" w:cs="Calibri"/>
          <w:color w:val="000000" w:themeColor="text1"/>
          <w:sz w:val="24"/>
          <w:szCs w:val="24"/>
        </w:rPr>
      </w:r>
      <w:r w:rsidR="007F774B" w:rsidRPr="007F774B">
        <w:rPr>
          <w:rFonts w:ascii="Times" w:eastAsia="Calibri" w:hAnsi="Times" w:cs="Calibri"/>
          <w:color w:val="000000" w:themeColor="text1"/>
          <w:sz w:val="24"/>
          <w:szCs w:val="24"/>
        </w:rPr>
        <w:fldChar w:fldCharType="separate"/>
      </w:r>
      <w:r w:rsidR="007F774B" w:rsidRPr="007F774B">
        <w:rPr>
          <w:rFonts w:ascii="Times" w:eastAsia="Calibri" w:hAnsi="Times" w:cs="Calibri"/>
          <w:noProof/>
          <w:color w:val="000000" w:themeColor="text1"/>
          <w:sz w:val="24"/>
          <w:szCs w:val="24"/>
          <w:vertAlign w:val="superscript"/>
        </w:rPr>
        <w:t>10,11</w:t>
      </w:r>
      <w:r w:rsidR="007F774B" w:rsidRPr="007F774B">
        <w:rPr>
          <w:rFonts w:ascii="Times" w:eastAsia="Calibri" w:hAnsi="Times" w:cs="Calibri"/>
          <w:color w:val="000000" w:themeColor="text1"/>
          <w:sz w:val="24"/>
          <w:szCs w:val="24"/>
        </w:rPr>
        <w:fldChar w:fldCharType="end"/>
      </w:r>
      <w:r w:rsidR="19FA9712" w:rsidRPr="007F774B">
        <w:rPr>
          <w:rFonts w:ascii="Times" w:eastAsia="Calibri" w:hAnsi="Times" w:cs="Calibri"/>
          <w:color w:val="000000" w:themeColor="text1"/>
          <w:sz w:val="24"/>
          <w:szCs w:val="24"/>
        </w:rPr>
        <w:t xml:space="preserve"> </w:t>
      </w:r>
      <w:r w:rsidR="6722A614" w:rsidRPr="007F774B">
        <w:rPr>
          <w:rFonts w:ascii="Times" w:eastAsia="Calibri" w:hAnsi="Times" w:cs="Calibri"/>
          <w:color w:val="000000" w:themeColor="text1"/>
          <w:sz w:val="24"/>
          <w:szCs w:val="24"/>
        </w:rPr>
        <w:t>inactivated</w:t>
      </w:r>
      <w:r w:rsidR="543664D7" w:rsidRPr="007F774B">
        <w:rPr>
          <w:rFonts w:ascii="Times" w:eastAsia="Calibri" w:hAnsi="Times" w:cs="Calibri"/>
          <w:color w:val="000000" w:themeColor="text1"/>
          <w:sz w:val="24"/>
          <w:szCs w:val="24"/>
        </w:rPr>
        <w:t xml:space="preserve"> virus</w:t>
      </w:r>
      <w:r w:rsidR="007F774B">
        <w:rPr>
          <w:rFonts w:ascii="Times" w:eastAsia="Calibri" w:hAnsi="Times" w:cs="Calibri"/>
          <w:color w:val="000000" w:themeColor="text1"/>
          <w:sz w:val="24"/>
          <w:szCs w:val="24"/>
        </w:rPr>
        <w:t>,</w:t>
      </w:r>
      <w:r w:rsidR="007F774B" w:rsidRPr="007F774B">
        <w:rPr>
          <w:rFonts w:ascii="Times" w:eastAsia="Calibri" w:hAnsi="Times" w:cs="Calibri"/>
          <w:color w:val="000000" w:themeColor="text1"/>
          <w:sz w:val="24"/>
          <w:szCs w:val="24"/>
        </w:rPr>
        <w:fldChar w:fldCharType="begin">
          <w:fldData xml:space="preserve">PEVuZE5vdGU+PENpdGU+PEF1dGhvcj5YaWE8L0F1dGhvcj48WWVhcj4yMDIwPC9ZZWFyPjxSZWNO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</w:fldData>
        </w:fldChar>
      </w:r>
      <w:r w:rsidR="007F774B" w:rsidRPr="007F774B">
        <w:rPr>
          <w:rFonts w:ascii="Times" w:eastAsia="Calibri" w:hAnsi="Times" w:cs="Calibri"/>
          <w:color w:val="000000" w:themeColor="text1"/>
          <w:sz w:val="24"/>
          <w:szCs w:val="24"/>
        </w:rPr>
        <w:instrText xml:space="preserve"> ADDIN EN.CITE </w:instrText>
      </w:r>
      <w:r w:rsidR="007F774B" w:rsidRPr="007F774B">
        <w:rPr>
          <w:rFonts w:ascii="Times" w:eastAsia="Calibri" w:hAnsi="Times" w:cs="Calibri"/>
          <w:color w:val="000000" w:themeColor="text1"/>
          <w:sz w:val="24"/>
          <w:szCs w:val="24"/>
        </w:rPr>
        <w:fldChar w:fldCharType="begin">
          <w:fldData xml:space="preserve">PEVuZE5vdGU+PENpdGU+PEF1dGhvcj5YaWE8L0F1dGhvcj48WWVhcj4yMDIwPC9ZZWFyPjxSZWNO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</w:fldData>
        </w:fldChar>
      </w:r>
      <w:r w:rsidR="007F774B" w:rsidRPr="007F774B">
        <w:rPr>
          <w:rFonts w:ascii="Times" w:eastAsia="Calibri" w:hAnsi="Times" w:cs="Calibri"/>
          <w:color w:val="000000" w:themeColor="text1"/>
          <w:sz w:val="24"/>
          <w:szCs w:val="24"/>
        </w:rPr>
        <w:instrText xml:space="preserve"> ADDIN EN.CITE.DATA </w:instrText>
      </w:r>
      <w:r w:rsidR="007F774B" w:rsidRPr="007F774B">
        <w:rPr>
          <w:rFonts w:ascii="Times" w:eastAsia="Calibri" w:hAnsi="Times" w:cs="Calibri"/>
          <w:color w:val="000000" w:themeColor="text1"/>
          <w:sz w:val="24"/>
          <w:szCs w:val="24"/>
        </w:rPr>
      </w:r>
      <w:r w:rsidR="007F774B" w:rsidRPr="007F774B">
        <w:rPr>
          <w:rFonts w:ascii="Times" w:eastAsia="Calibri" w:hAnsi="Times" w:cs="Calibri"/>
          <w:color w:val="000000" w:themeColor="text1"/>
          <w:sz w:val="24"/>
          <w:szCs w:val="24"/>
        </w:rPr>
        <w:fldChar w:fldCharType="end"/>
      </w:r>
      <w:r w:rsidR="007F774B" w:rsidRPr="007F774B">
        <w:rPr>
          <w:rFonts w:ascii="Times" w:eastAsia="Calibri" w:hAnsi="Times" w:cs="Calibri"/>
          <w:color w:val="000000" w:themeColor="text1"/>
          <w:sz w:val="24"/>
          <w:szCs w:val="24"/>
        </w:rPr>
      </w:r>
      <w:r w:rsidR="007F774B" w:rsidRPr="007F774B">
        <w:rPr>
          <w:rFonts w:ascii="Times" w:eastAsia="Calibri" w:hAnsi="Times" w:cs="Calibri"/>
          <w:color w:val="000000" w:themeColor="text1"/>
          <w:sz w:val="24"/>
          <w:szCs w:val="24"/>
        </w:rPr>
        <w:fldChar w:fldCharType="separate"/>
      </w:r>
      <w:r w:rsidR="007F774B" w:rsidRPr="007F774B">
        <w:rPr>
          <w:rFonts w:ascii="Times" w:eastAsia="Calibri" w:hAnsi="Times" w:cs="Calibri"/>
          <w:noProof/>
          <w:color w:val="000000" w:themeColor="text1"/>
          <w:sz w:val="24"/>
          <w:szCs w:val="24"/>
          <w:vertAlign w:val="superscript"/>
        </w:rPr>
        <w:t>12,13</w:t>
      </w:r>
      <w:r w:rsidR="007F774B" w:rsidRPr="007F774B">
        <w:rPr>
          <w:rFonts w:ascii="Times" w:eastAsia="Calibri" w:hAnsi="Times" w:cs="Calibri"/>
          <w:color w:val="000000" w:themeColor="text1"/>
          <w:sz w:val="24"/>
          <w:szCs w:val="24"/>
        </w:rPr>
        <w:fldChar w:fldCharType="end"/>
      </w:r>
      <w:r w:rsidR="007F774B">
        <w:rPr>
          <w:rFonts w:ascii="Times" w:eastAsia="Calibri" w:hAnsi="Times" w:cs="Calibri"/>
          <w:color w:val="000000" w:themeColor="text1"/>
          <w:sz w:val="24"/>
          <w:szCs w:val="24"/>
        </w:rPr>
        <w:t xml:space="preserve"> </w:t>
      </w:r>
      <w:r w:rsidR="4A5E653E" w:rsidRPr="007F774B">
        <w:rPr>
          <w:rFonts w:ascii="Times" w:eastAsia="Calibri" w:hAnsi="Times" w:cs="Calibri"/>
          <w:color w:val="000000" w:themeColor="text1"/>
          <w:sz w:val="24"/>
          <w:szCs w:val="24"/>
        </w:rPr>
        <w:t xml:space="preserve">and </w:t>
      </w:r>
      <w:r w:rsidR="7F2FF073" w:rsidRPr="007F774B">
        <w:rPr>
          <w:rFonts w:ascii="Times" w:eastAsia="Calibri" w:hAnsi="Times" w:cs="Calibri"/>
          <w:color w:val="000000" w:themeColor="text1"/>
          <w:sz w:val="24"/>
          <w:szCs w:val="24"/>
        </w:rPr>
        <w:t>adjuvanted</w:t>
      </w:r>
      <w:r w:rsidR="4A5E653E" w:rsidRPr="007F774B">
        <w:rPr>
          <w:rFonts w:ascii="Times" w:eastAsia="Calibri" w:hAnsi="Times" w:cs="Calibri"/>
          <w:color w:val="000000" w:themeColor="text1"/>
          <w:sz w:val="24"/>
          <w:szCs w:val="24"/>
        </w:rPr>
        <w:t xml:space="preserve"> spike </w:t>
      </w:r>
      <w:r w:rsidR="3A10F537" w:rsidRPr="007F774B">
        <w:rPr>
          <w:rFonts w:ascii="Times" w:eastAsia="Calibri" w:hAnsi="Times" w:cs="Calibri"/>
          <w:color w:val="000000" w:themeColor="text1"/>
          <w:sz w:val="24"/>
          <w:szCs w:val="24"/>
        </w:rPr>
        <w:t>glyco</w:t>
      </w:r>
      <w:r w:rsidR="4A5E653E" w:rsidRPr="007F774B">
        <w:rPr>
          <w:rFonts w:ascii="Times" w:eastAsia="Calibri" w:hAnsi="Times" w:cs="Calibri"/>
          <w:color w:val="000000" w:themeColor="text1"/>
          <w:sz w:val="24"/>
          <w:szCs w:val="24"/>
        </w:rPr>
        <w:t>protein</w:t>
      </w:r>
      <w:r w:rsidR="007F774B" w:rsidRPr="007F774B">
        <w:rPr>
          <w:rFonts w:ascii="Times" w:eastAsia="Calibri" w:hAnsi="Times" w:cs="Calibri"/>
          <w:color w:val="000000" w:themeColor="text1"/>
          <w:sz w:val="24"/>
          <w:szCs w:val="24"/>
        </w:rPr>
        <w:fldChar w:fldCharType="begin">
          <w:fldData xml:space="preserve">PEVuZE5vdGU+PENpdGU+PEF1dGhvcj5LZWVjaDwvQXV0aG9yPjxZZWFyPjIwMjA8L1llYXI+PFJl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==
</w:fldData>
        </w:fldChar>
      </w:r>
      <w:r w:rsidR="007F774B" w:rsidRPr="007F774B">
        <w:rPr>
          <w:rFonts w:ascii="Times" w:eastAsia="Calibri" w:hAnsi="Times" w:cs="Calibri"/>
          <w:color w:val="000000" w:themeColor="text1"/>
          <w:sz w:val="24"/>
          <w:szCs w:val="24"/>
        </w:rPr>
        <w:instrText xml:space="preserve"> ADDIN EN.CITE </w:instrText>
      </w:r>
      <w:r w:rsidR="007F774B" w:rsidRPr="007F774B">
        <w:rPr>
          <w:rFonts w:ascii="Times" w:eastAsia="Calibri" w:hAnsi="Times" w:cs="Calibri"/>
          <w:color w:val="000000" w:themeColor="text1"/>
          <w:sz w:val="24"/>
          <w:szCs w:val="24"/>
        </w:rPr>
        <w:fldChar w:fldCharType="begin">
          <w:fldData xml:space="preserve">PEVuZE5vdGU+PENpdGU+PEF1dGhvcj5LZWVjaDwvQXV0aG9yPjxZZWFyPjIwMjA8L1llYXI+PFJl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==
</w:fldData>
        </w:fldChar>
      </w:r>
      <w:r w:rsidR="007F774B" w:rsidRPr="007F774B">
        <w:rPr>
          <w:rFonts w:ascii="Times" w:eastAsia="Calibri" w:hAnsi="Times" w:cs="Calibri"/>
          <w:color w:val="000000" w:themeColor="text1"/>
          <w:sz w:val="24"/>
          <w:szCs w:val="24"/>
        </w:rPr>
        <w:instrText xml:space="preserve"> ADDIN EN.CITE.DATA </w:instrText>
      </w:r>
      <w:r w:rsidR="007F774B" w:rsidRPr="007F774B">
        <w:rPr>
          <w:rFonts w:ascii="Times" w:eastAsia="Calibri" w:hAnsi="Times" w:cs="Calibri"/>
          <w:color w:val="000000" w:themeColor="text1"/>
          <w:sz w:val="24"/>
          <w:szCs w:val="24"/>
        </w:rPr>
      </w:r>
      <w:r w:rsidR="007F774B" w:rsidRPr="007F774B">
        <w:rPr>
          <w:rFonts w:ascii="Times" w:eastAsia="Calibri" w:hAnsi="Times" w:cs="Calibri"/>
          <w:color w:val="000000" w:themeColor="text1"/>
          <w:sz w:val="24"/>
          <w:szCs w:val="24"/>
        </w:rPr>
        <w:fldChar w:fldCharType="end"/>
      </w:r>
      <w:r w:rsidR="007F774B" w:rsidRPr="007F774B">
        <w:rPr>
          <w:rFonts w:ascii="Times" w:eastAsia="Calibri" w:hAnsi="Times" w:cs="Calibri"/>
          <w:color w:val="000000" w:themeColor="text1"/>
          <w:sz w:val="24"/>
          <w:szCs w:val="24"/>
        </w:rPr>
      </w:r>
      <w:r w:rsidR="007F774B" w:rsidRPr="007F774B">
        <w:rPr>
          <w:rFonts w:ascii="Times" w:eastAsia="Calibri" w:hAnsi="Times" w:cs="Calibri"/>
          <w:color w:val="000000" w:themeColor="text1"/>
          <w:sz w:val="24"/>
          <w:szCs w:val="24"/>
        </w:rPr>
        <w:fldChar w:fldCharType="separate"/>
      </w:r>
      <w:r w:rsidR="007F774B" w:rsidRPr="007F774B">
        <w:rPr>
          <w:rFonts w:ascii="Times" w:eastAsia="Calibri" w:hAnsi="Times" w:cs="Calibri"/>
          <w:noProof/>
          <w:color w:val="000000" w:themeColor="text1"/>
          <w:sz w:val="24"/>
          <w:szCs w:val="24"/>
          <w:vertAlign w:val="superscript"/>
        </w:rPr>
        <w:t>14</w:t>
      </w:r>
      <w:r w:rsidR="007F774B" w:rsidRPr="007F774B">
        <w:rPr>
          <w:rFonts w:ascii="Times" w:eastAsia="Calibri" w:hAnsi="Times" w:cs="Calibri"/>
          <w:color w:val="000000" w:themeColor="text1"/>
          <w:sz w:val="24"/>
          <w:szCs w:val="24"/>
        </w:rPr>
        <w:fldChar w:fldCharType="end"/>
      </w:r>
      <w:r w:rsidR="1F18CA45" w:rsidRPr="007F774B">
        <w:rPr>
          <w:rFonts w:ascii="Times" w:eastAsia="Calibri" w:hAnsi="Times" w:cs="Calibri"/>
          <w:color w:val="000000" w:themeColor="text1"/>
          <w:sz w:val="24"/>
          <w:szCs w:val="24"/>
        </w:rPr>
        <w:t xml:space="preserve"> </w:t>
      </w:r>
      <w:r w:rsidR="4A71DA45" w:rsidRPr="00C74235">
        <w:rPr>
          <w:rFonts w:ascii="Times" w:eastAsia="Calibri" w:hAnsi="Times" w:cs="Calibri"/>
          <w:sz w:val="24"/>
          <w:szCs w:val="24"/>
        </w:rPr>
        <w:t xml:space="preserve">have </w:t>
      </w:r>
      <w:r w:rsidR="1F18CA45" w:rsidRPr="00C74235">
        <w:rPr>
          <w:rFonts w:ascii="Times" w:eastAsia="Calibri" w:hAnsi="Times" w:cs="Calibri"/>
          <w:sz w:val="24"/>
          <w:szCs w:val="24"/>
        </w:rPr>
        <w:t>show</w:t>
      </w:r>
      <w:r w:rsidR="4B2E65E9" w:rsidRPr="00C74235">
        <w:rPr>
          <w:rFonts w:ascii="Times" w:eastAsia="Calibri" w:hAnsi="Times" w:cs="Calibri"/>
          <w:sz w:val="24"/>
          <w:szCs w:val="24"/>
        </w:rPr>
        <w:t>n</w:t>
      </w:r>
      <w:r w:rsidR="176E3DF0" w:rsidRPr="00C74235">
        <w:rPr>
          <w:rFonts w:ascii="Times" w:eastAsia="Calibri" w:hAnsi="Times" w:cs="Calibri"/>
          <w:sz w:val="24"/>
          <w:szCs w:val="24"/>
        </w:rPr>
        <w:t xml:space="preserve"> neutralising antibody </w:t>
      </w:r>
      <w:r w:rsidR="3916D849" w:rsidRPr="00C74235">
        <w:rPr>
          <w:rFonts w:ascii="Times" w:eastAsia="Calibri" w:hAnsi="Times" w:cs="Calibri"/>
          <w:sz w:val="24"/>
          <w:szCs w:val="24"/>
        </w:rPr>
        <w:t>after immunisation</w:t>
      </w:r>
      <w:r w:rsidR="176E3DF0" w:rsidRPr="00C74235">
        <w:rPr>
          <w:rFonts w:ascii="Times" w:eastAsia="Calibri" w:hAnsi="Times" w:cs="Calibri"/>
          <w:sz w:val="24"/>
          <w:szCs w:val="24"/>
        </w:rPr>
        <w:t>.</w:t>
      </w:r>
    </w:p>
    <w:p w14:paraId="7284BACF" w14:textId="3FDE905F" w:rsidR="2BCBF07A" w:rsidRPr="00C53ED3" w:rsidRDefault="1F18CA45" w:rsidP="7FE59BBA">
      <w:pPr>
        <w:spacing w:after="100" w:afterAutospacing="1" w:line="480" w:lineRule="auto"/>
        <w:rPr>
          <w:rFonts w:ascii="Times" w:hAnsi="Times"/>
          <w:sz w:val="24"/>
          <w:szCs w:val="24"/>
        </w:rPr>
      </w:pPr>
      <w:r w:rsidRPr="00C74235">
        <w:rPr>
          <w:rFonts w:ascii="Times" w:eastAsia="Calibri" w:hAnsi="Times" w:cs="Calibri"/>
          <w:sz w:val="24"/>
          <w:szCs w:val="24"/>
        </w:rPr>
        <w:t xml:space="preserve"> </w:t>
      </w:r>
      <w:r w:rsidR="23ED8762" w:rsidRPr="00C74235">
        <w:rPr>
          <w:rFonts w:ascii="Times" w:eastAsia="Calibri" w:hAnsi="Times" w:cs="Calibri"/>
          <w:sz w:val="24"/>
          <w:szCs w:val="24"/>
        </w:rPr>
        <w:t xml:space="preserve">Replication deficient adenoviruses </w:t>
      </w:r>
      <w:r w:rsidR="00C53ED3">
        <w:rPr>
          <w:rFonts w:ascii="Times" w:eastAsia="Calibri" w:hAnsi="Times" w:cs="Calibri"/>
          <w:sz w:val="24"/>
          <w:szCs w:val="24"/>
        </w:rPr>
        <w:t xml:space="preserve">vectors </w:t>
      </w:r>
      <w:r w:rsidR="23ED8762" w:rsidRPr="00C74235">
        <w:rPr>
          <w:rFonts w:ascii="Times" w:eastAsia="Calibri" w:hAnsi="Times" w:cs="Calibri"/>
          <w:sz w:val="24"/>
          <w:szCs w:val="24"/>
        </w:rPr>
        <w:t xml:space="preserve">containing a pathogen specific transgene have been used as </w:t>
      </w:r>
      <w:r w:rsidR="00C53ED3">
        <w:rPr>
          <w:rFonts w:ascii="Times" w:eastAsia="Calibri" w:hAnsi="Times" w:cs="Calibri"/>
          <w:sz w:val="24"/>
          <w:szCs w:val="24"/>
        </w:rPr>
        <w:t xml:space="preserve">novel </w:t>
      </w:r>
      <w:r w:rsidR="23ED8762" w:rsidRPr="00C74235">
        <w:rPr>
          <w:rFonts w:ascii="Times" w:eastAsia="Calibri" w:hAnsi="Times" w:cs="Calibri"/>
          <w:sz w:val="24"/>
          <w:szCs w:val="24"/>
        </w:rPr>
        <w:t>vaccine</w:t>
      </w:r>
      <w:r w:rsidR="00C53ED3">
        <w:rPr>
          <w:rFonts w:ascii="Times" w:eastAsia="Calibri" w:hAnsi="Times" w:cs="Calibri"/>
          <w:sz w:val="24"/>
          <w:szCs w:val="24"/>
        </w:rPr>
        <w:t>s</w:t>
      </w:r>
      <w:r w:rsidR="23ED8762" w:rsidRPr="00C74235">
        <w:rPr>
          <w:rFonts w:ascii="Times" w:eastAsia="Calibri" w:hAnsi="Times" w:cs="Calibri"/>
          <w:sz w:val="24"/>
          <w:szCs w:val="24"/>
        </w:rPr>
        <w:t xml:space="preserve"> </w:t>
      </w:r>
      <w:r w:rsidR="00C53ED3">
        <w:rPr>
          <w:rFonts w:ascii="Times" w:eastAsia="Calibri" w:hAnsi="Times" w:cs="Calibri"/>
          <w:sz w:val="24"/>
          <w:szCs w:val="24"/>
        </w:rPr>
        <w:t xml:space="preserve">due to their ability to </w:t>
      </w:r>
      <w:r w:rsidR="00566392" w:rsidRPr="00C74235">
        <w:rPr>
          <w:rFonts w:ascii="Times" w:eastAsia="Calibri" w:hAnsi="Times" w:cs="Calibri"/>
          <w:sz w:val="24"/>
          <w:szCs w:val="24"/>
        </w:rPr>
        <w:t>induce</w:t>
      </w:r>
      <w:r w:rsidR="23ED8762" w:rsidRPr="00C74235">
        <w:rPr>
          <w:rFonts w:ascii="Times" w:eastAsia="Calibri" w:hAnsi="Times" w:cs="Calibri"/>
          <w:sz w:val="24"/>
          <w:szCs w:val="24"/>
        </w:rPr>
        <w:t xml:space="preserve"> strong </w:t>
      </w:r>
      <w:r w:rsidR="00C53ED3">
        <w:rPr>
          <w:rFonts w:ascii="Times" w:eastAsia="Calibri" w:hAnsi="Times" w:cs="Calibri"/>
          <w:sz w:val="24"/>
          <w:szCs w:val="24"/>
        </w:rPr>
        <w:t>humoral and cellular</w:t>
      </w:r>
      <w:r w:rsidR="23ED8762" w:rsidRPr="00C74235">
        <w:rPr>
          <w:rFonts w:ascii="Times" w:eastAsia="Calibri" w:hAnsi="Times" w:cs="Calibri"/>
          <w:sz w:val="24"/>
          <w:szCs w:val="24"/>
        </w:rPr>
        <w:t xml:space="preserve"> responses</w:t>
      </w:r>
      <w:r w:rsidR="00F11D10">
        <w:rPr>
          <w:rFonts w:ascii="Times" w:eastAsia="Calibri" w:hAnsi="Times" w:cs="Calibri"/>
          <w:sz w:val="24"/>
          <w:szCs w:val="24"/>
        </w:rPr>
        <w:t>.</w:t>
      </w:r>
      <w:r w:rsidR="00CE7FE2">
        <w:rPr>
          <w:rFonts w:ascii="Times" w:eastAsia="Calibri" w:hAnsi="Times" w:cs="Calibri"/>
          <w:sz w:val="24"/>
          <w:szCs w:val="24"/>
        </w:rPr>
        <w:fldChar w:fldCharType="begin">
          <w:fldData xml:space="preserve">PEVuZE5vdGU+PENpdGU+PEF1dGhvcj5NaWxsaWdhbjwvQXV0aG9yPjxZZWFyPjIwMTY8L1llYXI+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</w:fldData>
        </w:fldChar>
      </w:r>
      <w:r w:rsidR="00CE7FE2">
        <w:rPr>
          <w:rFonts w:ascii="Times" w:eastAsia="Calibri" w:hAnsi="Times" w:cs="Calibri"/>
          <w:sz w:val="24"/>
          <w:szCs w:val="24"/>
        </w:rPr>
        <w:instrText xml:space="preserve"> ADDIN EN.CITE </w:instrText>
      </w:r>
      <w:r w:rsidR="00CE7FE2">
        <w:rPr>
          <w:rFonts w:ascii="Times" w:eastAsia="Calibri" w:hAnsi="Times" w:cs="Calibri"/>
          <w:sz w:val="24"/>
          <w:szCs w:val="24"/>
        </w:rPr>
        <w:fldChar w:fldCharType="begin">
          <w:fldData xml:space="preserve">PEVuZE5vdGU+PENpdGU+PEF1dGhvcj5NaWxsaWdhbjwvQXV0aG9yPjxZZWFyPjIwMTY8L1llYXI+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</w:fldData>
        </w:fldChar>
      </w:r>
      <w:r w:rsidR="00CE7FE2">
        <w:rPr>
          <w:rFonts w:ascii="Times" w:eastAsia="Calibri" w:hAnsi="Times" w:cs="Calibri"/>
          <w:sz w:val="24"/>
          <w:szCs w:val="24"/>
        </w:rPr>
        <w:instrText xml:space="preserve"> ADDIN EN.CITE.DATA </w:instrText>
      </w:r>
      <w:r w:rsidR="00CE7FE2">
        <w:rPr>
          <w:rFonts w:ascii="Times" w:eastAsia="Calibri" w:hAnsi="Times" w:cs="Calibri"/>
          <w:sz w:val="24"/>
          <w:szCs w:val="24"/>
        </w:rPr>
      </w:r>
      <w:r w:rsidR="00CE7FE2">
        <w:rPr>
          <w:rFonts w:ascii="Times" w:eastAsia="Calibri" w:hAnsi="Times" w:cs="Calibri"/>
          <w:sz w:val="24"/>
          <w:szCs w:val="24"/>
        </w:rPr>
        <w:fldChar w:fldCharType="end"/>
      </w:r>
      <w:r w:rsidR="00CE7FE2">
        <w:rPr>
          <w:rFonts w:ascii="Times" w:eastAsia="Calibri" w:hAnsi="Times" w:cs="Calibri"/>
          <w:sz w:val="24"/>
          <w:szCs w:val="24"/>
        </w:rPr>
      </w:r>
      <w:r w:rsidR="00CE7FE2">
        <w:rPr>
          <w:rFonts w:ascii="Times" w:eastAsia="Calibri" w:hAnsi="Times" w:cs="Calibri"/>
          <w:sz w:val="24"/>
          <w:szCs w:val="24"/>
        </w:rPr>
        <w:fldChar w:fldCharType="separate"/>
      </w:r>
      <w:r w:rsidR="00CE7FE2" w:rsidRPr="00CE7FE2">
        <w:rPr>
          <w:rFonts w:ascii="Times" w:eastAsia="Calibri" w:hAnsi="Times" w:cs="Calibri"/>
          <w:noProof/>
          <w:sz w:val="24"/>
          <w:szCs w:val="24"/>
          <w:vertAlign w:val="superscript"/>
        </w:rPr>
        <w:t>15</w:t>
      </w:r>
      <w:r w:rsidR="00CE7FE2">
        <w:rPr>
          <w:rFonts w:ascii="Times" w:eastAsia="Calibri" w:hAnsi="Times" w:cs="Calibri"/>
          <w:sz w:val="24"/>
          <w:szCs w:val="24"/>
        </w:rPr>
        <w:fldChar w:fldCharType="end"/>
      </w:r>
      <w:r w:rsidR="00C53ED3">
        <w:rPr>
          <w:rFonts w:ascii="Times" w:eastAsia="Calibri" w:hAnsi="Times" w:cs="Calibri"/>
          <w:sz w:val="24"/>
          <w:szCs w:val="24"/>
        </w:rPr>
        <w:t xml:space="preserve"> </w:t>
      </w:r>
      <w:r w:rsidR="23ED8762" w:rsidRPr="00C74235">
        <w:rPr>
          <w:rFonts w:ascii="Times" w:eastAsia="Calibri" w:hAnsi="Times" w:cs="Calibri"/>
          <w:sz w:val="24"/>
          <w:szCs w:val="24"/>
        </w:rPr>
        <w:t xml:space="preserve"> </w:t>
      </w:r>
      <w:r w:rsidR="00CE7FE2">
        <w:rPr>
          <w:rFonts w:ascii="Times" w:eastAsia="Calibri" w:hAnsi="Times" w:cs="Calibri"/>
          <w:sz w:val="24"/>
          <w:szCs w:val="24"/>
        </w:rPr>
        <w:t>However, p</w:t>
      </w:r>
      <w:r w:rsidR="00DE5742" w:rsidRPr="00C74235">
        <w:rPr>
          <w:rFonts w:ascii="Times" w:eastAsia="Calibri" w:hAnsi="Times" w:cs="Calibri"/>
          <w:sz w:val="24"/>
          <w:szCs w:val="24"/>
        </w:rPr>
        <w:t xml:space="preserve">re-existing </w:t>
      </w:r>
      <w:r w:rsidR="00F1278E" w:rsidRPr="00C74235">
        <w:rPr>
          <w:rFonts w:ascii="Times" w:eastAsia="Calibri" w:hAnsi="Times" w:cs="Calibri"/>
          <w:sz w:val="24"/>
          <w:szCs w:val="24"/>
        </w:rPr>
        <w:t xml:space="preserve">immunity </w:t>
      </w:r>
      <w:r w:rsidR="00305B9A" w:rsidRPr="00C74235">
        <w:rPr>
          <w:rFonts w:ascii="Times" w:eastAsia="Calibri" w:hAnsi="Times" w:cs="Calibri"/>
          <w:sz w:val="24"/>
          <w:szCs w:val="24"/>
        </w:rPr>
        <w:t>may reduce the immunogenicity of vectors</w:t>
      </w:r>
      <w:r w:rsidR="0025589E" w:rsidRPr="00C74235">
        <w:rPr>
          <w:rFonts w:ascii="Times" w:eastAsia="Calibri" w:hAnsi="Times" w:cs="Calibri"/>
          <w:sz w:val="24"/>
          <w:szCs w:val="24"/>
        </w:rPr>
        <w:t xml:space="preserve"> derived from human viruses</w:t>
      </w:r>
      <w:r w:rsidR="00305B9A" w:rsidRPr="00C74235">
        <w:rPr>
          <w:rFonts w:ascii="Times" w:eastAsia="Calibri" w:hAnsi="Times" w:cs="Calibri"/>
          <w:sz w:val="24"/>
          <w:szCs w:val="24"/>
        </w:rPr>
        <w:t xml:space="preserve">, hence use of </w:t>
      </w:r>
      <w:r w:rsidR="23ED8762" w:rsidRPr="00C74235">
        <w:rPr>
          <w:rFonts w:ascii="Times" w:eastAsia="Calibri" w:hAnsi="Times" w:cs="Calibri"/>
          <w:sz w:val="24"/>
          <w:szCs w:val="24"/>
        </w:rPr>
        <w:t xml:space="preserve">Simian adenoviruses </w:t>
      </w:r>
      <w:r w:rsidR="0025589E" w:rsidRPr="00C74235">
        <w:rPr>
          <w:rFonts w:ascii="Times" w:eastAsia="Calibri" w:hAnsi="Times" w:cs="Calibri"/>
          <w:sz w:val="24"/>
          <w:szCs w:val="24"/>
        </w:rPr>
        <w:t>may be preferable</w:t>
      </w:r>
      <w:r w:rsidR="23ED8762" w:rsidRPr="00C74235">
        <w:rPr>
          <w:rFonts w:ascii="Times" w:eastAsia="Calibri" w:hAnsi="Times" w:cs="Calibri"/>
          <w:sz w:val="24"/>
          <w:szCs w:val="24"/>
        </w:rPr>
        <w:t>.</w:t>
      </w:r>
      <w:r w:rsidR="00C53ED3">
        <w:rPr>
          <w:rFonts w:ascii="Times" w:hAnsi="Times"/>
          <w:sz w:val="24"/>
          <w:szCs w:val="24"/>
        </w:rPr>
        <w:t xml:space="preserve"> </w:t>
      </w:r>
      <w:r w:rsidR="2BCBF07A" w:rsidRPr="00C74235">
        <w:rPr>
          <w:rFonts w:ascii="Times" w:eastAsia="Calibri" w:hAnsi="Times" w:cs="Calibri"/>
          <w:sz w:val="24"/>
          <w:szCs w:val="24"/>
        </w:rPr>
        <w:t>ChAdOx1</w:t>
      </w:r>
      <w:r w:rsidR="6102BFB8" w:rsidRPr="00C74235">
        <w:rPr>
          <w:rFonts w:ascii="Times" w:eastAsia="Calibri" w:hAnsi="Times" w:cs="Calibri"/>
          <w:sz w:val="24"/>
          <w:szCs w:val="24"/>
        </w:rPr>
        <w:t xml:space="preserve"> </w:t>
      </w:r>
      <w:r w:rsidR="2BCBF07A" w:rsidRPr="00C74235">
        <w:rPr>
          <w:rFonts w:ascii="Times" w:eastAsia="Calibri" w:hAnsi="Times" w:cs="Calibri"/>
          <w:sz w:val="24"/>
          <w:szCs w:val="24"/>
        </w:rPr>
        <w:t>nCOV</w:t>
      </w:r>
      <w:r w:rsidR="01E4A38E" w:rsidRPr="00C74235">
        <w:rPr>
          <w:rFonts w:ascii="Times" w:eastAsia="Calibri" w:hAnsi="Times" w:cs="Calibri"/>
          <w:sz w:val="24"/>
          <w:szCs w:val="24"/>
        </w:rPr>
        <w:t>-</w:t>
      </w:r>
      <w:r w:rsidR="2BCBF07A" w:rsidRPr="00C74235">
        <w:rPr>
          <w:rFonts w:ascii="Times" w:eastAsia="Calibri" w:hAnsi="Times" w:cs="Calibri"/>
          <w:sz w:val="24"/>
          <w:szCs w:val="24"/>
        </w:rPr>
        <w:t xml:space="preserve">19 is a replication defective chimpanzee adenovirus vectored vaccine expressing the full-length </w:t>
      </w:r>
      <w:r w:rsidR="00B01E53" w:rsidRPr="00C74235">
        <w:rPr>
          <w:rFonts w:ascii="Times" w:eastAsia="Calibri" w:hAnsi="Times" w:cs="Calibri"/>
          <w:color w:val="000000" w:themeColor="text1"/>
          <w:sz w:val="24"/>
          <w:szCs w:val="24"/>
        </w:rPr>
        <w:t>SARS-CoV-2</w:t>
      </w:r>
      <w:r w:rsidR="2BCBF07A" w:rsidRPr="00C74235">
        <w:rPr>
          <w:rFonts w:ascii="Times" w:eastAsia="Calibri" w:hAnsi="Times" w:cs="Calibri"/>
          <w:sz w:val="24"/>
          <w:szCs w:val="24"/>
        </w:rPr>
        <w:t>spike glycoprotein gene (GenBank accession number MN908947). Vaccination of Rhesus macaques with a single dose of ChAdOx1</w:t>
      </w:r>
      <w:r w:rsidR="5E918A82" w:rsidRPr="00C74235">
        <w:rPr>
          <w:rFonts w:ascii="Times" w:eastAsia="Calibri" w:hAnsi="Times" w:cs="Calibri"/>
          <w:sz w:val="24"/>
          <w:szCs w:val="24"/>
        </w:rPr>
        <w:t xml:space="preserve"> </w:t>
      </w:r>
      <w:r w:rsidR="2BCBF07A" w:rsidRPr="00C74235">
        <w:rPr>
          <w:rFonts w:ascii="Times" w:eastAsia="Calibri" w:hAnsi="Times" w:cs="Calibri"/>
          <w:sz w:val="24"/>
          <w:szCs w:val="24"/>
        </w:rPr>
        <w:t>nCOV</w:t>
      </w:r>
      <w:r w:rsidR="21530F5C" w:rsidRPr="00C74235">
        <w:rPr>
          <w:rFonts w:ascii="Times" w:eastAsia="Calibri" w:hAnsi="Times" w:cs="Calibri"/>
          <w:sz w:val="24"/>
          <w:szCs w:val="24"/>
        </w:rPr>
        <w:t>-</w:t>
      </w:r>
      <w:r w:rsidR="2BCBF07A" w:rsidRPr="00C74235">
        <w:rPr>
          <w:rFonts w:ascii="Times" w:eastAsia="Calibri" w:hAnsi="Times" w:cs="Calibri"/>
          <w:sz w:val="24"/>
          <w:szCs w:val="24"/>
        </w:rPr>
        <w:t xml:space="preserve">19 generates humoral and cellular immune responses and protects from lower respiratory infection after subsequent challenge with </w:t>
      </w:r>
      <w:r w:rsidR="00B01E53" w:rsidRPr="00C74235">
        <w:rPr>
          <w:rFonts w:ascii="Times" w:eastAsia="Calibri" w:hAnsi="Times" w:cs="Calibri"/>
          <w:color w:val="000000" w:themeColor="text1"/>
          <w:sz w:val="24"/>
          <w:szCs w:val="24"/>
        </w:rPr>
        <w:t>SARS-CoV-2</w:t>
      </w:r>
      <w:r w:rsidR="00F11D10">
        <w:rPr>
          <w:rFonts w:ascii="Times" w:eastAsia="Calibri" w:hAnsi="Times" w:cs="Calibri"/>
          <w:color w:val="000000" w:themeColor="text1"/>
          <w:sz w:val="24"/>
          <w:szCs w:val="24"/>
        </w:rPr>
        <w:t>.</w:t>
      </w:r>
      <w:r w:rsidR="00D04402" w:rsidRPr="00C74235">
        <w:rPr>
          <w:rFonts w:ascii="Times" w:eastAsia="Calibri" w:hAnsi="Times" w:cs="Calibri"/>
          <w:sz w:val="24"/>
          <w:szCs w:val="24"/>
        </w:rPr>
        <w:fldChar w:fldCharType="begin">
          <w:fldData xml:space="preserve">PEVuZE5vdGU+PENpdGU+PEF1dGhvcj52YW4gRG9yZW1hbGVuPC9BdXRob3I+PFllYXI+MjAyMDwv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</w:fldData>
        </w:fldChar>
      </w:r>
      <w:r w:rsidR="00CE7FE2">
        <w:rPr>
          <w:rFonts w:ascii="Times" w:eastAsia="Calibri" w:hAnsi="Times" w:cs="Calibri"/>
          <w:sz w:val="24"/>
          <w:szCs w:val="24"/>
        </w:rPr>
        <w:instrText xml:space="preserve"> ADDIN EN.CITE </w:instrText>
      </w:r>
      <w:r w:rsidR="00CE7FE2">
        <w:rPr>
          <w:rFonts w:ascii="Times" w:eastAsia="Calibri" w:hAnsi="Times" w:cs="Calibri"/>
          <w:sz w:val="24"/>
          <w:szCs w:val="24"/>
        </w:rPr>
        <w:fldChar w:fldCharType="begin">
          <w:fldData xml:space="preserve">PEVuZE5vdGU+PENpdGU+PEF1dGhvcj52YW4gRG9yZW1hbGVuPC9BdXRob3I+PFllYXI+MjAyMDwv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</w:fldData>
        </w:fldChar>
      </w:r>
      <w:r w:rsidR="00CE7FE2">
        <w:rPr>
          <w:rFonts w:ascii="Times" w:eastAsia="Calibri" w:hAnsi="Times" w:cs="Calibri"/>
          <w:sz w:val="24"/>
          <w:szCs w:val="24"/>
        </w:rPr>
        <w:instrText xml:space="preserve"> ADDIN EN.CITE.DATA </w:instrText>
      </w:r>
      <w:r w:rsidR="00CE7FE2">
        <w:rPr>
          <w:rFonts w:ascii="Times" w:eastAsia="Calibri" w:hAnsi="Times" w:cs="Calibri"/>
          <w:sz w:val="24"/>
          <w:szCs w:val="24"/>
        </w:rPr>
      </w:r>
      <w:r w:rsidR="00CE7FE2">
        <w:rPr>
          <w:rFonts w:ascii="Times" w:eastAsia="Calibri" w:hAnsi="Times" w:cs="Calibri"/>
          <w:sz w:val="24"/>
          <w:szCs w:val="24"/>
        </w:rPr>
        <w:fldChar w:fldCharType="end"/>
      </w:r>
      <w:r w:rsidR="00D04402" w:rsidRPr="00C74235">
        <w:rPr>
          <w:rFonts w:ascii="Times" w:eastAsia="Calibri" w:hAnsi="Times" w:cs="Calibri"/>
          <w:sz w:val="24"/>
          <w:szCs w:val="24"/>
        </w:rPr>
      </w:r>
      <w:r w:rsidR="00D04402" w:rsidRPr="00C74235">
        <w:rPr>
          <w:rFonts w:ascii="Times" w:eastAsia="Calibri" w:hAnsi="Times" w:cs="Calibri"/>
          <w:sz w:val="24"/>
          <w:szCs w:val="24"/>
        </w:rPr>
        <w:fldChar w:fldCharType="separate"/>
      </w:r>
      <w:r w:rsidR="00CE7FE2" w:rsidRPr="00CE7FE2">
        <w:rPr>
          <w:rFonts w:ascii="Times" w:eastAsia="Calibri" w:hAnsi="Times" w:cs="Calibri"/>
          <w:noProof/>
          <w:sz w:val="24"/>
          <w:szCs w:val="24"/>
          <w:vertAlign w:val="superscript"/>
        </w:rPr>
        <w:t>16</w:t>
      </w:r>
      <w:r w:rsidR="00D04402" w:rsidRPr="00C74235">
        <w:rPr>
          <w:rFonts w:ascii="Times" w:eastAsia="Calibri" w:hAnsi="Times" w:cs="Calibri"/>
          <w:sz w:val="24"/>
          <w:szCs w:val="24"/>
        </w:rPr>
        <w:fldChar w:fldCharType="end"/>
      </w:r>
      <w:r w:rsidR="2BCBF07A" w:rsidRPr="00C74235">
        <w:rPr>
          <w:rFonts w:ascii="Times" w:eastAsia="Calibri" w:hAnsi="Times" w:cs="Calibri"/>
          <w:sz w:val="24"/>
          <w:szCs w:val="24"/>
        </w:rPr>
        <w:t xml:space="preserve"> Preliminary results of a Phase 1/2 clinical trial of ChAdOx1</w:t>
      </w:r>
      <w:r w:rsidR="3367BE4F" w:rsidRPr="00C74235">
        <w:rPr>
          <w:rFonts w:ascii="Times" w:eastAsia="Calibri" w:hAnsi="Times" w:cs="Calibri"/>
          <w:sz w:val="24"/>
          <w:szCs w:val="24"/>
        </w:rPr>
        <w:t xml:space="preserve"> </w:t>
      </w:r>
      <w:r w:rsidR="2BCBF07A" w:rsidRPr="00C74235">
        <w:rPr>
          <w:rFonts w:ascii="Times" w:eastAsia="Calibri" w:hAnsi="Times" w:cs="Calibri"/>
          <w:sz w:val="24"/>
          <w:szCs w:val="24"/>
        </w:rPr>
        <w:t>nCo</w:t>
      </w:r>
      <w:r w:rsidR="00B01E53" w:rsidRPr="00C74235">
        <w:rPr>
          <w:rFonts w:ascii="Times" w:eastAsia="Calibri" w:hAnsi="Times" w:cs="Calibri"/>
          <w:sz w:val="24"/>
          <w:szCs w:val="24"/>
        </w:rPr>
        <w:t>V</w:t>
      </w:r>
      <w:r w:rsidR="5DC4DD97" w:rsidRPr="00C74235">
        <w:rPr>
          <w:rFonts w:ascii="Times" w:eastAsia="Calibri" w:hAnsi="Times" w:cs="Calibri"/>
          <w:sz w:val="24"/>
          <w:szCs w:val="24"/>
        </w:rPr>
        <w:t>-</w:t>
      </w:r>
      <w:r w:rsidR="2BCBF07A" w:rsidRPr="00C74235">
        <w:rPr>
          <w:rFonts w:ascii="Times" w:eastAsia="Calibri" w:hAnsi="Times" w:cs="Calibri"/>
          <w:sz w:val="24"/>
          <w:szCs w:val="24"/>
        </w:rPr>
        <w:t xml:space="preserve">19 in adults aged 18-55 years show </w:t>
      </w:r>
      <w:r w:rsidR="00BF744D">
        <w:rPr>
          <w:rFonts w:ascii="Times" w:eastAsia="Calibri" w:hAnsi="Times" w:cs="Calibri"/>
          <w:sz w:val="24"/>
          <w:szCs w:val="24"/>
        </w:rPr>
        <w:t xml:space="preserve">that </w:t>
      </w:r>
      <w:r w:rsidR="2BCBF07A" w:rsidRPr="00C74235">
        <w:rPr>
          <w:rFonts w:ascii="Times" w:eastAsia="Calibri" w:hAnsi="Times" w:cs="Calibri"/>
          <w:sz w:val="24"/>
          <w:szCs w:val="24"/>
        </w:rPr>
        <w:t>the vaccine is well tolerated and generates robust neutralising antibody and cellular immune responses against spike glycoprotein</w:t>
      </w:r>
      <w:r w:rsidR="00F11D10">
        <w:rPr>
          <w:rFonts w:ascii="Times" w:eastAsia="Calibri" w:hAnsi="Times" w:cs="Calibri"/>
          <w:sz w:val="24"/>
          <w:szCs w:val="24"/>
        </w:rPr>
        <w:t>.</w:t>
      </w:r>
      <w:r w:rsidR="00D04402" w:rsidRPr="00C74235">
        <w:rPr>
          <w:rFonts w:ascii="Times" w:eastAsia="Calibri" w:hAnsi="Times" w:cs="Calibri"/>
          <w:sz w:val="24"/>
          <w:szCs w:val="24"/>
        </w:rPr>
        <w:fldChar w:fldCharType="begin">
          <w:fldData xml:space="preserve">PEVuZE5vdGU+PENpdGU+PEF1dGhvcj5Gb2xlZ2F0dGk8L0F1dGhvcj48WWVhcj4yMDIwPC9ZZWFy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</w:fldData>
        </w:fldChar>
      </w:r>
      <w:r w:rsidR="00CE7FE2">
        <w:rPr>
          <w:rFonts w:ascii="Times" w:eastAsia="Calibri" w:hAnsi="Times" w:cs="Calibri"/>
          <w:sz w:val="24"/>
          <w:szCs w:val="24"/>
        </w:rPr>
        <w:instrText xml:space="preserve"> ADDIN EN.CITE </w:instrText>
      </w:r>
      <w:r w:rsidR="00CE7FE2">
        <w:rPr>
          <w:rFonts w:ascii="Times" w:eastAsia="Calibri" w:hAnsi="Times" w:cs="Calibri"/>
          <w:sz w:val="24"/>
          <w:szCs w:val="24"/>
        </w:rPr>
        <w:fldChar w:fldCharType="begin">
          <w:fldData xml:space="preserve">PEVuZE5vdGU+PENpdGU+PEF1dGhvcj5Gb2xlZ2F0dGk8L0F1dGhvcj48WWVhcj4yMDIwPC9ZZWFy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</w:fldData>
        </w:fldChar>
      </w:r>
      <w:r w:rsidR="00CE7FE2">
        <w:rPr>
          <w:rFonts w:ascii="Times" w:eastAsia="Calibri" w:hAnsi="Times" w:cs="Calibri"/>
          <w:sz w:val="24"/>
          <w:szCs w:val="24"/>
        </w:rPr>
        <w:instrText xml:space="preserve"> ADDIN EN.CITE.DATA </w:instrText>
      </w:r>
      <w:r w:rsidR="00CE7FE2">
        <w:rPr>
          <w:rFonts w:ascii="Times" w:eastAsia="Calibri" w:hAnsi="Times" w:cs="Calibri"/>
          <w:sz w:val="24"/>
          <w:szCs w:val="24"/>
        </w:rPr>
      </w:r>
      <w:r w:rsidR="00CE7FE2">
        <w:rPr>
          <w:rFonts w:ascii="Times" w:eastAsia="Calibri" w:hAnsi="Times" w:cs="Calibri"/>
          <w:sz w:val="24"/>
          <w:szCs w:val="24"/>
        </w:rPr>
        <w:fldChar w:fldCharType="end"/>
      </w:r>
      <w:r w:rsidR="00D04402" w:rsidRPr="00C74235">
        <w:rPr>
          <w:rFonts w:ascii="Times" w:eastAsia="Calibri" w:hAnsi="Times" w:cs="Calibri"/>
          <w:sz w:val="24"/>
          <w:szCs w:val="24"/>
        </w:rPr>
      </w:r>
      <w:r w:rsidR="00D04402" w:rsidRPr="00C74235">
        <w:rPr>
          <w:rFonts w:ascii="Times" w:eastAsia="Calibri" w:hAnsi="Times" w:cs="Calibri"/>
          <w:sz w:val="24"/>
          <w:szCs w:val="24"/>
        </w:rPr>
        <w:fldChar w:fldCharType="separate"/>
      </w:r>
      <w:r w:rsidR="00CE7FE2" w:rsidRPr="00CE7FE2">
        <w:rPr>
          <w:rFonts w:ascii="Times" w:eastAsia="Calibri" w:hAnsi="Times" w:cs="Calibri"/>
          <w:noProof/>
          <w:sz w:val="24"/>
          <w:szCs w:val="24"/>
          <w:vertAlign w:val="superscript"/>
        </w:rPr>
        <w:t>17</w:t>
      </w:r>
      <w:r w:rsidR="00D04402" w:rsidRPr="00C74235">
        <w:rPr>
          <w:rFonts w:ascii="Times" w:eastAsia="Calibri" w:hAnsi="Times" w:cs="Calibri"/>
          <w:sz w:val="24"/>
          <w:szCs w:val="24"/>
        </w:rPr>
        <w:fldChar w:fldCharType="end"/>
      </w:r>
      <w:r w:rsidR="2BCBF07A" w:rsidRPr="00C74235">
        <w:rPr>
          <w:rFonts w:ascii="Times" w:eastAsia="Calibri" w:hAnsi="Times" w:cs="Calibri"/>
          <w:sz w:val="24"/>
          <w:szCs w:val="24"/>
        </w:rPr>
        <w:t xml:space="preserve"> Here we present the </w:t>
      </w:r>
      <w:r w:rsidR="287E027B" w:rsidRPr="00C74235">
        <w:rPr>
          <w:rFonts w:ascii="Times" w:eastAsia="Calibri" w:hAnsi="Times" w:cs="Calibri"/>
          <w:sz w:val="24"/>
          <w:szCs w:val="24"/>
        </w:rPr>
        <w:t xml:space="preserve">safety and immunogenicity </w:t>
      </w:r>
      <w:r w:rsidR="2BCBF07A" w:rsidRPr="00C74235">
        <w:rPr>
          <w:rFonts w:ascii="Times" w:eastAsia="Calibri" w:hAnsi="Times" w:cs="Calibri"/>
          <w:sz w:val="24"/>
          <w:szCs w:val="24"/>
        </w:rPr>
        <w:t>results of a Phase 2</w:t>
      </w:r>
      <w:r w:rsidR="1C687E09" w:rsidRPr="7FE59BBA">
        <w:rPr>
          <w:rFonts w:ascii="Times" w:eastAsia="Calibri" w:hAnsi="Times" w:cs="Calibri"/>
          <w:sz w:val="24"/>
          <w:szCs w:val="24"/>
        </w:rPr>
        <w:t xml:space="preserve"> component of a Phase 2</w:t>
      </w:r>
      <w:r w:rsidR="2BCBF07A" w:rsidRPr="00C74235">
        <w:rPr>
          <w:rFonts w:ascii="Times" w:eastAsia="Calibri" w:hAnsi="Times" w:cs="Calibri"/>
          <w:sz w:val="24"/>
          <w:szCs w:val="24"/>
        </w:rPr>
        <w:t>/3 multi-centre study using ChAdOx1</w:t>
      </w:r>
      <w:r w:rsidR="3C418409" w:rsidRPr="00C74235">
        <w:rPr>
          <w:rFonts w:ascii="Times" w:eastAsia="Calibri" w:hAnsi="Times" w:cs="Calibri"/>
          <w:sz w:val="24"/>
          <w:szCs w:val="24"/>
        </w:rPr>
        <w:t xml:space="preserve"> </w:t>
      </w:r>
      <w:r w:rsidR="2BCBF07A" w:rsidRPr="00C74235">
        <w:rPr>
          <w:rFonts w:ascii="Times" w:eastAsia="Calibri" w:hAnsi="Times" w:cs="Calibri"/>
          <w:sz w:val="24"/>
          <w:szCs w:val="24"/>
        </w:rPr>
        <w:t>nC</w:t>
      </w:r>
      <w:r w:rsidR="00B01E53" w:rsidRPr="00C74235">
        <w:rPr>
          <w:rFonts w:ascii="Times" w:eastAsia="Calibri" w:hAnsi="Times" w:cs="Calibri"/>
          <w:sz w:val="24"/>
          <w:szCs w:val="24"/>
        </w:rPr>
        <w:t>o</w:t>
      </w:r>
      <w:r w:rsidR="2BCBF07A" w:rsidRPr="00C74235">
        <w:rPr>
          <w:rFonts w:ascii="Times" w:eastAsia="Calibri" w:hAnsi="Times" w:cs="Calibri"/>
          <w:sz w:val="24"/>
          <w:szCs w:val="24"/>
        </w:rPr>
        <w:t>V</w:t>
      </w:r>
      <w:r w:rsidR="579188E5" w:rsidRPr="00C74235">
        <w:rPr>
          <w:rFonts w:ascii="Times" w:eastAsia="Calibri" w:hAnsi="Times" w:cs="Calibri"/>
          <w:sz w:val="24"/>
          <w:szCs w:val="24"/>
        </w:rPr>
        <w:t>-</w:t>
      </w:r>
      <w:r w:rsidR="2BCBF07A" w:rsidRPr="00C74235">
        <w:rPr>
          <w:rFonts w:ascii="Times" w:eastAsia="Calibri" w:hAnsi="Times" w:cs="Calibri"/>
          <w:sz w:val="24"/>
          <w:szCs w:val="24"/>
        </w:rPr>
        <w:t xml:space="preserve">19 at 2 different doses, in adults including </w:t>
      </w:r>
      <w:r w:rsidR="00C211A8" w:rsidRPr="00C74235">
        <w:rPr>
          <w:rFonts w:ascii="Times" w:eastAsia="Calibri" w:hAnsi="Times" w:cs="Calibri"/>
          <w:sz w:val="24"/>
          <w:szCs w:val="24"/>
        </w:rPr>
        <w:t xml:space="preserve">those </w:t>
      </w:r>
      <w:r w:rsidR="5E495A41" w:rsidRPr="00C74235">
        <w:rPr>
          <w:rFonts w:ascii="Times" w:eastAsia="Calibri" w:hAnsi="Times" w:cs="Calibri"/>
          <w:sz w:val="24"/>
          <w:szCs w:val="24"/>
        </w:rPr>
        <w:t xml:space="preserve">56-69 years and </w:t>
      </w:r>
      <w:r w:rsidR="00C211A8" w:rsidRPr="00C74235">
        <w:rPr>
          <w:rFonts w:ascii="Times" w:eastAsia="Calibri" w:hAnsi="Times" w:cs="Calibri"/>
          <w:sz w:val="24"/>
          <w:szCs w:val="24"/>
        </w:rPr>
        <w:t>over 70 years,</w:t>
      </w:r>
      <w:r w:rsidR="2BCBF07A" w:rsidRPr="00C74235">
        <w:rPr>
          <w:rFonts w:ascii="Times" w:eastAsia="Calibri" w:hAnsi="Times" w:cs="Calibri"/>
          <w:sz w:val="24"/>
          <w:szCs w:val="24"/>
        </w:rPr>
        <w:t xml:space="preserve"> and in a 1 or 2 dose regimen</w:t>
      </w:r>
      <w:r w:rsidR="5447553A" w:rsidRPr="00C74235">
        <w:rPr>
          <w:rFonts w:ascii="Times" w:eastAsia="Calibri" w:hAnsi="Times" w:cs="Calibri"/>
          <w:sz w:val="24"/>
          <w:szCs w:val="24"/>
        </w:rPr>
        <w:t>.</w:t>
      </w:r>
    </w:p>
    <w:p w14:paraId="3E0E5C0B" w14:textId="06C4F707" w:rsidR="2BCBF07A" w:rsidRPr="00C74235" w:rsidRDefault="2BCBF07A" w:rsidP="00DC3B96">
      <w:pPr>
        <w:spacing w:after="100" w:afterAutospacing="1" w:line="480" w:lineRule="auto"/>
        <w:rPr>
          <w:rFonts w:ascii="Times" w:hAnsi="Times"/>
          <w:sz w:val="24"/>
          <w:szCs w:val="24"/>
        </w:rPr>
      </w:pPr>
      <w:r w:rsidRPr="00C74235">
        <w:rPr>
          <w:rFonts w:ascii="Times" w:eastAsia="Calibri" w:hAnsi="Times" w:cs="Calibri"/>
          <w:sz w:val="24"/>
          <w:szCs w:val="24"/>
        </w:rPr>
        <w:t xml:space="preserve"> </w:t>
      </w:r>
    </w:p>
    <w:p w14:paraId="36CC93B0" w14:textId="4B90BC1B" w:rsidR="17B4708A" w:rsidRPr="00CB5010" w:rsidRDefault="17B4708A" w:rsidP="00DC3B96">
      <w:pPr>
        <w:spacing w:after="100" w:afterAutospacing="1" w:line="480" w:lineRule="auto"/>
        <w:rPr>
          <w:rFonts w:ascii="Times" w:eastAsiaTheme="majorEastAsia" w:hAnsi="Times" w:cstheme="majorBidi"/>
          <w:b/>
          <w:bCs/>
          <w:color w:val="000000" w:themeColor="text1"/>
          <w:sz w:val="24"/>
          <w:szCs w:val="24"/>
          <w:u w:val="single"/>
        </w:rPr>
      </w:pPr>
      <w:r w:rsidRPr="00CB5010">
        <w:rPr>
          <w:rFonts w:ascii="Times" w:eastAsiaTheme="majorEastAsia" w:hAnsi="Times" w:cstheme="majorBidi"/>
          <w:b/>
          <w:bCs/>
          <w:color w:val="000000" w:themeColor="text1"/>
          <w:sz w:val="24"/>
          <w:szCs w:val="24"/>
          <w:u w:val="single"/>
        </w:rPr>
        <w:t>Methods</w:t>
      </w:r>
    </w:p>
    <w:p w14:paraId="4F3B296D" w14:textId="5B6AE7EC" w:rsidR="36039D98" w:rsidRPr="00C74235" w:rsidRDefault="36039D98" w:rsidP="00DC3B96">
      <w:pPr>
        <w:spacing w:after="100" w:afterAutospacing="1" w:line="480" w:lineRule="auto"/>
        <w:rPr>
          <w:rFonts w:ascii="Times" w:hAnsi="Times"/>
          <w:b/>
          <w:sz w:val="24"/>
          <w:szCs w:val="24"/>
        </w:rPr>
      </w:pPr>
      <w:r w:rsidRPr="00C74235">
        <w:rPr>
          <w:rFonts w:ascii="Times" w:hAnsi="Times"/>
          <w:b/>
          <w:sz w:val="24"/>
          <w:szCs w:val="24"/>
        </w:rPr>
        <w:lastRenderedPageBreak/>
        <w:t>Study design</w:t>
      </w:r>
    </w:p>
    <w:p w14:paraId="3BDC79C8" w14:textId="3BD1E5A3" w:rsidR="00A31B91" w:rsidRPr="00C74235" w:rsidRDefault="00C87A6F" w:rsidP="2D55F7E7">
      <w:pPr>
        <w:pStyle w:val="p"/>
        <w:shd w:val="clear" w:color="auto" w:fill="FFFFFF" w:themeFill="background1"/>
        <w:spacing w:before="166" w:beforeAutospacing="0" w:line="480" w:lineRule="auto"/>
        <w:rPr>
          <w:rFonts w:ascii="Times" w:hAnsi="Times" w:cstheme="minorBidi"/>
          <w:color w:val="000000"/>
        </w:rPr>
      </w:pPr>
      <w:r w:rsidRPr="464322D1">
        <w:rPr>
          <w:rFonts w:ascii="Times" w:hAnsi="Times" w:cstheme="minorBidi"/>
          <w:color w:val="000000" w:themeColor="text1"/>
        </w:rPr>
        <w:t>This is a phase 2</w:t>
      </w:r>
      <w:r w:rsidR="00A31B91" w:rsidRPr="464322D1">
        <w:rPr>
          <w:rFonts w:ascii="Times" w:hAnsi="Times" w:cstheme="minorBidi"/>
          <w:color w:val="000000" w:themeColor="text1"/>
        </w:rPr>
        <w:t>/</w:t>
      </w:r>
      <w:r w:rsidRPr="464322D1">
        <w:rPr>
          <w:rFonts w:ascii="Times" w:hAnsi="Times" w:cstheme="minorBidi"/>
          <w:color w:val="000000" w:themeColor="text1"/>
        </w:rPr>
        <w:t>3</w:t>
      </w:r>
      <w:r w:rsidR="00A31B91" w:rsidRPr="464322D1">
        <w:rPr>
          <w:rFonts w:ascii="Times" w:hAnsi="Times" w:cstheme="minorBidi"/>
          <w:color w:val="000000" w:themeColor="text1"/>
        </w:rPr>
        <w:t>, participant-blinded, multicentre, randomised controlled trial</w:t>
      </w:r>
      <w:r w:rsidRPr="464322D1">
        <w:rPr>
          <w:rFonts w:ascii="Times" w:hAnsi="Times" w:cstheme="minorBidi"/>
          <w:color w:val="000000" w:themeColor="text1"/>
        </w:rPr>
        <w:t xml:space="preserve">, assessing safety and efficacy </w:t>
      </w:r>
      <w:r w:rsidR="009E2EF0" w:rsidRPr="464322D1">
        <w:rPr>
          <w:rFonts w:ascii="Times" w:hAnsi="Times" w:cstheme="minorBidi"/>
          <w:color w:val="000000" w:themeColor="text1"/>
        </w:rPr>
        <w:t>of the ChAdOx1</w:t>
      </w:r>
      <w:r w:rsidR="773BA627" w:rsidRPr="464322D1">
        <w:rPr>
          <w:rFonts w:ascii="Times" w:hAnsi="Times" w:cstheme="minorBidi"/>
          <w:color w:val="000000" w:themeColor="text1"/>
        </w:rPr>
        <w:t xml:space="preserve"> </w:t>
      </w:r>
      <w:r w:rsidR="009E2EF0" w:rsidRPr="464322D1">
        <w:rPr>
          <w:rFonts w:ascii="Times" w:hAnsi="Times" w:cstheme="minorBidi"/>
          <w:color w:val="000000" w:themeColor="text1"/>
        </w:rPr>
        <w:t>nCov</w:t>
      </w:r>
      <w:r w:rsidR="6592EC71" w:rsidRPr="464322D1">
        <w:rPr>
          <w:rFonts w:ascii="Times" w:hAnsi="Times" w:cstheme="minorBidi"/>
          <w:color w:val="000000" w:themeColor="text1"/>
        </w:rPr>
        <w:t>-</w:t>
      </w:r>
      <w:r w:rsidR="009E2EF0" w:rsidRPr="464322D1">
        <w:rPr>
          <w:rFonts w:ascii="Times" w:hAnsi="Times" w:cstheme="minorBidi"/>
          <w:color w:val="000000" w:themeColor="text1"/>
        </w:rPr>
        <w:t xml:space="preserve">19 vaccine </w:t>
      </w:r>
      <w:r w:rsidRPr="464322D1">
        <w:rPr>
          <w:rFonts w:ascii="Times" w:hAnsi="Times" w:cstheme="minorBidi"/>
          <w:color w:val="000000" w:themeColor="text1"/>
        </w:rPr>
        <w:t>with sequential age-escalation</w:t>
      </w:r>
      <w:r w:rsidR="00D04402" w:rsidRPr="464322D1">
        <w:rPr>
          <w:rFonts w:ascii="Times" w:hAnsi="Times" w:cstheme="minorBidi"/>
          <w:color w:val="000000" w:themeColor="text1"/>
        </w:rPr>
        <w:t xml:space="preserve"> </w:t>
      </w:r>
      <w:r w:rsidRPr="464322D1">
        <w:rPr>
          <w:rFonts w:ascii="Times" w:hAnsi="Times" w:cstheme="minorBidi"/>
          <w:color w:val="000000" w:themeColor="text1"/>
        </w:rPr>
        <w:t xml:space="preserve">immunogenicity sub-studies performed in older age groups. It </w:t>
      </w:r>
      <w:r w:rsidR="00A31B91" w:rsidRPr="464322D1">
        <w:rPr>
          <w:rFonts w:ascii="Times" w:hAnsi="Times" w:cstheme="minorBidi"/>
          <w:color w:val="000000" w:themeColor="text1"/>
        </w:rPr>
        <w:t xml:space="preserve">is being </w:t>
      </w:r>
      <w:r w:rsidRPr="464322D1">
        <w:rPr>
          <w:rFonts w:ascii="Times" w:hAnsi="Times" w:cstheme="minorBidi"/>
          <w:color w:val="000000" w:themeColor="text1"/>
        </w:rPr>
        <w:t xml:space="preserve">conducted </w:t>
      </w:r>
      <w:r w:rsidR="005B7156" w:rsidRPr="464322D1">
        <w:rPr>
          <w:rFonts w:ascii="Times" w:hAnsi="Times" w:cstheme="minorBidi"/>
          <w:color w:val="000000" w:themeColor="text1"/>
        </w:rPr>
        <w:t>at twenty</w:t>
      </w:r>
      <w:r w:rsidR="00A31B91" w:rsidRPr="464322D1">
        <w:rPr>
          <w:rFonts w:ascii="Times" w:hAnsi="Times" w:cstheme="minorBidi"/>
          <w:color w:val="000000" w:themeColor="text1"/>
        </w:rPr>
        <w:t xml:space="preserve"> centres in the UK</w:t>
      </w:r>
      <w:r w:rsidR="00182C49" w:rsidRPr="464322D1">
        <w:rPr>
          <w:rFonts w:ascii="Times" w:hAnsi="Times" w:cstheme="minorBidi"/>
          <w:color w:val="000000" w:themeColor="text1"/>
        </w:rPr>
        <w:t>. T</w:t>
      </w:r>
      <w:r w:rsidR="419BB3F6" w:rsidRPr="464322D1">
        <w:rPr>
          <w:rFonts w:ascii="Times" w:hAnsi="Times" w:cstheme="minorBidi"/>
          <w:color w:val="000000" w:themeColor="text1"/>
        </w:rPr>
        <w:t xml:space="preserve">he groups </w:t>
      </w:r>
      <w:r w:rsidR="00182C49" w:rsidRPr="464322D1">
        <w:rPr>
          <w:rFonts w:ascii="Times" w:hAnsi="Times" w:cstheme="minorBidi"/>
          <w:color w:val="000000" w:themeColor="text1"/>
        </w:rPr>
        <w:t xml:space="preserve">reported </w:t>
      </w:r>
      <w:r w:rsidR="419BB3F6" w:rsidRPr="464322D1">
        <w:rPr>
          <w:rFonts w:ascii="Times" w:hAnsi="Times" w:cstheme="minorBidi"/>
          <w:color w:val="000000" w:themeColor="text1"/>
        </w:rPr>
        <w:t xml:space="preserve">in this manuscript were </w:t>
      </w:r>
      <w:r w:rsidR="5866E168" w:rsidRPr="464322D1">
        <w:rPr>
          <w:rFonts w:ascii="Times" w:hAnsi="Times" w:cstheme="minorBidi"/>
          <w:color w:val="000000" w:themeColor="text1"/>
        </w:rPr>
        <w:t xml:space="preserve">part of the phase 2 component and were </w:t>
      </w:r>
      <w:r w:rsidR="00182C49" w:rsidRPr="464322D1">
        <w:rPr>
          <w:rFonts w:ascii="Times" w:hAnsi="Times" w:cstheme="minorBidi"/>
          <w:color w:val="000000" w:themeColor="text1"/>
        </w:rPr>
        <w:t xml:space="preserve">enrolled </w:t>
      </w:r>
      <w:r w:rsidR="5A3487AC" w:rsidRPr="464322D1">
        <w:rPr>
          <w:rFonts w:ascii="Times" w:hAnsi="Times" w:cstheme="minorBidi"/>
          <w:color w:val="000000" w:themeColor="text1"/>
        </w:rPr>
        <w:t xml:space="preserve">at </w:t>
      </w:r>
      <w:r w:rsidR="00182C49" w:rsidRPr="464322D1">
        <w:rPr>
          <w:rFonts w:ascii="Times" w:hAnsi="Times" w:cstheme="minorBidi"/>
          <w:color w:val="000000" w:themeColor="text1"/>
        </w:rPr>
        <w:t xml:space="preserve"> two sites: </w:t>
      </w:r>
      <w:r w:rsidR="419BB3F6" w:rsidRPr="464322D1">
        <w:rPr>
          <w:rFonts w:ascii="Times" w:hAnsi="Times" w:cstheme="minorBidi"/>
          <w:color w:val="000000" w:themeColor="text1"/>
        </w:rPr>
        <w:t xml:space="preserve">the </w:t>
      </w:r>
      <w:r w:rsidR="12D099A1" w:rsidRPr="464322D1">
        <w:rPr>
          <w:rFonts w:ascii="Times" w:hAnsi="Times" w:cstheme="minorBidi"/>
          <w:color w:val="000000" w:themeColor="text1"/>
        </w:rPr>
        <w:t xml:space="preserve">Oxford Vaccine Centre, </w:t>
      </w:r>
      <w:r w:rsidR="00A31B91" w:rsidRPr="464322D1">
        <w:rPr>
          <w:rFonts w:ascii="Times" w:hAnsi="Times" w:cstheme="minorBidi"/>
          <w:color w:val="000000" w:themeColor="text1"/>
        </w:rPr>
        <w:t>Centre for Clinical Vaccinology and Tropical Medicine, University of Oxford</w:t>
      </w:r>
      <w:r w:rsidR="00182C49" w:rsidRPr="464322D1">
        <w:rPr>
          <w:rFonts w:ascii="Times" w:hAnsi="Times" w:cstheme="minorBidi"/>
          <w:color w:val="000000" w:themeColor="text1"/>
        </w:rPr>
        <w:t>,</w:t>
      </w:r>
      <w:r w:rsidR="415BE440" w:rsidRPr="464322D1">
        <w:rPr>
          <w:rFonts w:ascii="Times" w:hAnsi="Times" w:cstheme="minorBidi"/>
          <w:color w:val="000000" w:themeColor="text1"/>
        </w:rPr>
        <w:t xml:space="preserve"> and the</w:t>
      </w:r>
      <w:r w:rsidR="00A31B91" w:rsidRPr="464322D1">
        <w:rPr>
          <w:rFonts w:ascii="Times" w:hAnsi="Times" w:cstheme="minorBidi"/>
          <w:color w:val="000000" w:themeColor="text1"/>
        </w:rPr>
        <w:t xml:space="preserve"> NIHR Southampton Clinical Research Facility, University Hospital Southampton NHS Foundation Trust, Southampton. </w:t>
      </w:r>
      <w:r w:rsidR="4E2B1D62" w:rsidRPr="5BC596AE">
        <w:rPr>
          <w:rFonts w:ascii="Times" w:hAnsi="Times" w:cstheme="minorBidi"/>
          <w:color w:val="000000" w:themeColor="text1"/>
        </w:rPr>
        <w:t xml:space="preserve">Data on the participants from the Phase 3 component will be published subsequently. </w:t>
      </w:r>
      <w:r w:rsidR="00130500" w:rsidRPr="464322D1">
        <w:rPr>
          <w:rFonts w:ascii="Times" w:hAnsi="Times" w:cstheme="minorBidi"/>
          <w:color w:val="000000" w:themeColor="text1"/>
        </w:rPr>
        <w:t>A</w:t>
      </w:r>
      <w:r w:rsidR="00A31B91" w:rsidRPr="464322D1">
        <w:rPr>
          <w:rFonts w:ascii="Times" w:hAnsi="Times" w:cstheme="minorBidi"/>
          <w:color w:val="000000" w:themeColor="text1"/>
        </w:rPr>
        <w:t>dult participants aged 18–55</w:t>
      </w:r>
      <w:r w:rsidR="002C6EF2" w:rsidRPr="464322D1">
        <w:rPr>
          <w:rFonts w:ascii="Times" w:hAnsi="Times" w:cstheme="minorBidi"/>
          <w:color w:val="000000" w:themeColor="text1"/>
        </w:rPr>
        <w:t xml:space="preserve"> years</w:t>
      </w:r>
      <w:r w:rsidR="005B7156" w:rsidRPr="464322D1">
        <w:rPr>
          <w:rFonts w:ascii="Times" w:hAnsi="Times" w:cstheme="minorBidi"/>
          <w:color w:val="000000" w:themeColor="text1"/>
        </w:rPr>
        <w:t xml:space="preserve">, 56-69 </w:t>
      </w:r>
      <w:r w:rsidR="002C6EF2" w:rsidRPr="464322D1">
        <w:rPr>
          <w:rFonts w:ascii="Times" w:hAnsi="Times" w:cstheme="minorBidi"/>
          <w:color w:val="000000" w:themeColor="text1"/>
        </w:rPr>
        <w:t xml:space="preserve">years, </w:t>
      </w:r>
      <w:r w:rsidR="005B7156" w:rsidRPr="464322D1">
        <w:rPr>
          <w:rFonts w:ascii="Times" w:hAnsi="Times" w:cstheme="minorBidi"/>
          <w:color w:val="000000" w:themeColor="text1"/>
        </w:rPr>
        <w:t>and 70+</w:t>
      </w:r>
      <w:r w:rsidR="00A31B91" w:rsidRPr="464322D1">
        <w:rPr>
          <w:rFonts w:ascii="Times" w:hAnsi="Times" w:cstheme="minorBidi"/>
          <w:color w:val="000000" w:themeColor="text1"/>
        </w:rPr>
        <w:t xml:space="preserve"> years</w:t>
      </w:r>
      <w:r w:rsidR="00130500" w:rsidRPr="464322D1">
        <w:rPr>
          <w:rFonts w:ascii="Times" w:hAnsi="Times" w:cstheme="minorBidi"/>
          <w:color w:val="000000" w:themeColor="text1"/>
        </w:rPr>
        <w:t>, with</w:t>
      </w:r>
      <w:r w:rsidR="00D04402" w:rsidRPr="464322D1">
        <w:rPr>
          <w:rFonts w:ascii="Times" w:hAnsi="Times" w:cstheme="minorBidi"/>
          <w:color w:val="000000" w:themeColor="text1"/>
        </w:rPr>
        <w:t xml:space="preserve">out </w:t>
      </w:r>
      <w:r w:rsidR="002F25F4" w:rsidRPr="464322D1">
        <w:rPr>
          <w:rFonts w:ascii="Times" w:hAnsi="Times" w:cstheme="minorBidi"/>
          <w:color w:val="000000" w:themeColor="text1"/>
        </w:rPr>
        <w:t xml:space="preserve">severe or </w:t>
      </w:r>
      <w:r w:rsidR="00130500" w:rsidRPr="464322D1">
        <w:rPr>
          <w:rFonts w:ascii="Times" w:hAnsi="Times" w:cstheme="minorBidi"/>
          <w:color w:val="000000" w:themeColor="text1"/>
        </w:rPr>
        <w:t>uncontrolled medical comorbidities</w:t>
      </w:r>
      <w:r w:rsidR="002F25F4" w:rsidRPr="464322D1">
        <w:rPr>
          <w:rFonts w:ascii="Times" w:hAnsi="Times" w:cstheme="minorBidi"/>
          <w:color w:val="000000" w:themeColor="text1"/>
        </w:rPr>
        <w:t>,</w:t>
      </w:r>
      <w:r w:rsidR="00E27D86" w:rsidRPr="464322D1">
        <w:rPr>
          <w:rFonts w:ascii="Times" w:hAnsi="Times" w:cstheme="minorBidi"/>
          <w:color w:val="000000" w:themeColor="text1"/>
        </w:rPr>
        <w:t xml:space="preserve"> as defined in the Clinical Study Plan (supplementary) were recruited through local advertisements.</w:t>
      </w:r>
      <w:r w:rsidR="2ADA6AAC" w:rsidRPr="464322D1">
        <w:rPr>
          <w:rFonts w:ascii="Times" w:hAnsi="Times" w:cstheme="minorBidi"/>
          <w:color w:val="000000" w:themeColor="text1"/>
        </w:rPr>
        <w:t xml:space="preserve"> </w:t>
      </w:r>
      <w:r w:rsidR="50DA766E" w:rsidRPr="464322D1">
        <w:rPr>
          <w:rFonts w:ascii="Times" w:hAnsi="Times" w:cstheme="minorBidi"/>
          <w:color w:val="000000" w:themeColor="text1"/>
        </w:rPr>
        <w:t>P</w:t>
      </w:r>
      <w:r w:rsidR="00E27D86" w:rsidRPr="464322D1">
        <w:rPr>
          <w:rFonts w:ascii="Times" w:hAnsi="Times" w:cstheme="minorBidi"/>
          <w:color w:val="000000" w:themeColor="text1"/>
        </w:rPr>
        <w:t>articipants aged 65 years and older</w:t>
      </w:r>
      <w:r w:rsidR="0ED9EBA1" w:rsidRPr="464322D1">
        <w:rPr>
          <w:rFonts w:ascii="Times" w:hAnsi="Times" w:cstheme="minorBidi"/>
          <w:color w:val="000000" w:themeColor="text1"/>
        </w:rPr>
        <w:t xml:space="preserve"> </w:t>
      </w:r>
      <w:r w:rsidR="4F06789B" w:rsidRPr="464322D1">
        <w:rPr>
          <w:rFonts w:ascii="Times" w:hAnsi="Times" w:cstheme="minorBidi"/>
          <w:color w:val="000000" w:themeColor="text1"/>
        </w:rPr>
        <w:t xml:space="preserve">with a high Clinical Frailty </w:t>
      </w:r>
      <w:r w:rsidR="3285F38B" w:rsidRPr="464322D1">
        <w:rPr>
          <w:rFonts w:ascii="Times" w:hAnsi="Times" w:cstheme="minorBidi"/>
          <w:color w:val="000000" w:themeColor="text1"/>
        </w:rPr>
        <w:t>Score were excluded</w:t>
      </w:r>
      <w:r w:rsidR="00E27D86" w:rsidRPr="464322D1">
        <w:rPr>
          <w:rFonts w:ascii="Times" w:hAnsi="Times" w:cstheme="minorBidi"/>
          <w:color w:val="000000" w:themeColor="text1"/>
        </w:rPr>
        <w:t>.</w:t>
      </w:r>
      <w:r w:rsidR="00A31B91" w:rsidRPr="464322D1">
        <w:rPr>
          <w:rFonts w:ascii="Times" w:hAnsi="Times" w:cstheme="minorBidi"/>
          <w:color w:val="000000" w:themeColor="text1"/>
        </w:rPr>
        <w:t xml:space="preserve"> </w:t>
      </w:r>
      <w:r w:rsidR="00F30259" w:rsidRPr="464322D1">
        <w:rPr>
          <w:rFonts w:ascii="Times" w:hAnsi="Times" w:cstheme="minorBidi"/>
          <w:color w:val="000000" w:themeColor="text1"/>
        </w:rPr>
        <w:t>Participants were enrolled into one of 10 different groups</w:t>
      </w:r>
      <w:r w:rsidR="00B70EA2" w:rsidRPr="464322D1">
        <w:rPr>
          <w:rFonts w:ascii="Times" w:hAnsi="Times" w:cstheme="minorBidi"/>
          <w:color w:val="000000" w:themeColor="text1"/>
        </w:rPr>
        <w:t xml:space="preserve"> (Figure S1)</w:t>
      </w:r>
      <w:r w:rsidR="00F30259" w:rsidRPr="464322D1">
        <w:rPr>
          <w:rFonts w:ascii="Times" w:hAnsi="Times" w:cstheme="minorBidi"/>
          <w:color w:val="000000" w:themeColor="text1"/>
        </w:rPr>
        <w:t>. Those aged 18-55</w:t>
      </w:r>
      <w:r w:rsidR="00B70EA2" w:rsidRPr="464322D1">
        <w:rPr>
          <w:rFonts w:ascii="Times" w:hAnsi="Times" w:cstheme="minorBidi"/>
          <w:color w:val="000000" w:themeColor="text1"/>
        </w:rPr>
        <w:t xml:space="preserve"> years were recruited first </w:t>
      </w:r>
      <w:r w:rsidR="00ED6806" w:rsidRPr="464322D1">
        <w:rPr>
          <w:rFonts w:ascii="Times" w:hAnsi="Times" w:cstheme="minorBidi"/>
          <w:color w:val="000000" w:themeColor="text1"/>
        </w:rPr>
        <w:t xml:space="preserve">to the LD/LD group. </w:t>
      </w:r>
      <w:r w:rsidR="00B70EA2" w:rsidRPr="464322D1">
        <w:rPr>
          <w:rFonts w:ascii="Times" w:hAnsi="Times" w:cstheme="minorBidi"/>
          <w:color w:val="000000" w:themeColor="text1"/>
        </w:rPr>
        <w:t>Those aged</w:t>
      </w:r>
      <w:r w:rsidR="00F30259" w:rsidRPr="464322D1">
        <w:rPr>
          <w:rFonts w:ascii="Times" w:hAnsi="Times" w:cstheme="minorBidi"/>
          <w:color w:val="000000" w:themeColor="text1"/>
        </w:rPr>
        <w:t xml:space="preserve"> </w:t>
      </w:r>
      <w:r w:rsidR="00B70EA2" w:rsidRPr="464322D1">
        <w:rPr>
          <w:rFonts w:ascii="Times" w:hAnsi="Times" w:cstheme="minorBidi"/>
          <w:color w:val="000000" w:themeColor="text1"/>
        </w:rPr>
        <w:t xml:space="preserve">56-69 years were recruited subsequently, and further extension to the 70+ age group only occurred after safety review by the independent DSMB.  The 56-69 years and 70+ year cohorts were randomised to </w:t>
      </w:r>
      <w:r w:rsidR="0041617A" w:rsidRPr="464322D1">
        <w:rPr>
          <w:rFonts w:ascii="Times" w:hAnsi="Times" w:cstheme="minorBidi"/>
          <w:color w:val="000000" w:themeColor="text1"/>
        </w:rPr>
        <w:t xml:space="preserve">receive </w:t>
      </w:r>
      <w:r w:rsidR="00B70EA2" w:rsidRPr="464322D1">
        <w:rPr>
          <w:rFonts w:ascii="Times" w:hAnsi="Times" w:cstheme="minorBidi"/>
          <w:color w:val="000000" w:themeColor="text1"/>
        </w:rPr>
        <w:t xml:space="preserve">either a single dose or two doses of vaccine as well as being randomised to receive the experimental vaccine or the control. </w:t>
      </w:r>
      <w:r w:rsidR="00F30259" w:rsidRPr="464322D1">
        <w:rPr>
          <w:rFonts w:ascii="Times" w:hAnsi="Times" w:cstheme="minorBidi"/>
          <w:color w:val="000000" w:themeColor="text1"/>
        </w:rPr>
        <w:t xml:space="preserve"> Recruitment was</w:t>
      </w:r>
      <w:r w:rsidR="4EE2C4AC" w:rsidRPr="464322D1">
        <w:rPr>
          <w:rFonts w:ascii="Times" w:hAnsi="Times" w:cstheme="minorBidi"/>
          <w:color w:val="000000" w:themeColor="text1"/>
        </w:rPr>
        <w:t xml:space="preserve"> </w:t>
      </w:r>
      <w:r w:rsidR="38201048" w:rsidRPr="464322D1">
        <w:rPr>
          <w:rFonts w:ascii="Times" w:hAnsi="Times" w:cstheme="minorBidi"/>
          <w:color w:val="000000" w:themeColor="text1"/>
        </w:rPr>
        <w:t>sequent</w:t>
      </w:r>
      <w:r w:rsidR="00B70EA2" w:rsidRPr="464322D1">
        <w:rPr>
          <w:rFonts w:ascii="Times" w:hAnsi="Times" w:cstheme="minorBidi"/>
          <w:color w:val="000000" w:themeColor="text1"/>
        </w:rPr>
        <w:t>ial</w:t>
      </w:r>
      <w:r w:rsidR="00F30259" w:rsidRPr="464322D1">
        <w:rPr>
          <w:rFonts w:ascii="Times" w:hAnsi="Times" w:cstheme="minorBidi"/>
          <w:color w:val="000000" w:themeColor="text1"/>
        </w:rPr>
        <w:t xml:space="preserve"> with </w:t>
      </w:r>
      <w:r w:rsidR="4EE2C4AC" w:rsidRPr="464322D1">
        <w:rPr>
          <w:rFonts w:ascii="Times" w:hAnsi="Times" w:cstheme="minorBidi"/>
          <w:color w:val="000000" w:themeColor="text1"/>
        </w:rPr>
        <w:t xml:space="preserve">low dose (LD) </w:t>
      </w:r>
      <w:r w:rsidR="00F30259" w:rsidRPr="464322D1">
        <w:rPr>
          <w:rFonts w:ascii="Times" w:hAnsi="Times" w:cstheme="minorBidi"/>
          <w:color w:val="000000" w:themeColor="text1"/>
        </w:rPr>
        <w:t xml:space="preserve">groups recruited first and </w:t>
      </w:r>
      <w:r w:rsidR="4EE2C4AC" w:rsidRPr="464322D1">
        <w:rPr>
          <w:rFonts w:ascii="Times" w:hAnsi="Times" w:cstheme="minorBidi"/>
          <w:color w:val="000000" w:themeColor="text1"/>
        </w:rPr>
        <w:t>standard dose (SD)</w:t>
      </w:r>
      <w:r w:rsidR="278519C3" w:rsidRPr="464322D1">
        <w:rPr>
          <w:rFonts w:ascii="Times" w:hAnsi="Times" w:cstheme="minorBidi"/>
          <w:color w:val="000000" w:themeColor="text1"/>
        </w:rPr>
        <w:t xml:space="preserve"> cohorts</w:t>
      </w:r>
      <w:r w:rsidR="00F30259" w:rsidRPr="464322D1">
        <w:rPr>
          <w:rFonts w:ascii="Times" w:hAnsi="Times" w:cstheme="minorBidi"/>
          <w:color w:val="000000" w:themeColor="text1"/>
        </w:rPr>
        <w:t xml:space="preserve"> recruited after a protocol amendment </w:t>
      </w:r>
      <w:r w:rsidR="00B70EA2" w:rsidRPr="464322D1">
        <w:rPr>
          <w:rFonts w:ascii="Times" w:hAnsi="Times" w:cstheme="minorBidi"/>
          <w:color w:val="000000" w:themeColor="text1"/>
        </w:rPr>
        <w:t xml:space="preserve">was approved </w:t>
      </w:r>
      <w:r w:rsidR="00F30259" w:rsidRPr="464322D1">
        <w:rPr>
          <w:rFonts w:ascii="Times" w:hAnsi="Times" w:cstheme="minorBidi"/>
          <w:color w:val="000000" w:themeColor="text1"/>
        </w:rPr>
        <w:t>which incorporated the new higher dose level</w:t>
      </w:r>
      <w:r w:rsidR="278519C3" w:rsidRPr="464322D1">
        <w:rPr>
          <w:rFonts w:ascii="Times" w:hAnsi="Times" w:cstheme="minorBidi"/>
          <w:color w:val="000000" w:themeColor="text1"/>
        </w:rPr>
        <w:t>.</w:t>
      </w:r>
      <w:r w:rsidR="009670BE" w:rsidRPr="464322D1">
        <w:rPr>
          <w:rFonts w:ascii="Times" w:hAnsi="Times" w:cstheme="minorBidi"/>
          <w:color w:val="000000" w:themeColor="text1"/>
        </w:rPr>
        <w:t xml:space="preserve"> </w:t>
      </w:r>
      <w:r w:rsidR="00A31B91" w:rsidRPr="464322D1">
        <w:rPr>
          <w:rFonts w:ascii="Times" w:hAnsi="Times" w:cstheme="minorBidi"/>
          <w:color w:val="000000" w:themeColor="text1"/>
        </w:rPr>
        <w:t>All participants underwent a screening visit where a full medical history</w:t>
      </w:r>
      <w:r w:rsidR="0CD496D6" w:rsidRPr="464322D1">
        <w:rPr>
          <w:rFonts w:ascii="Times" w:hAnsi="Times" w:cstheme="minorBidi"/>
          <w:color w:val="000000" w:themeColor="text1"/>
        </w:rPr>
        <w:t>,</w:t>
      </w:r>
      <w:r w:rsidR="00130500" w:rsidRPr="464322D1">
        <w:rPr>
          <w:rFonts w:ascii="Times" w:hAnsi="Times" w:cstheme="minorBidi"/>
          <w:color w:val="000000" w:themeColor="text1"/>
        </w:rPr>
        <w:t xml:space="preserve"> targeted </w:t>
      </w:r>
      <w:r w:rsidR="00A31B91" w:rsidRPr="464322D1">
        <w:rPr>
          <w:rFonts w:ascii="Times" w:hAnsi="Times" w:cstheme="minorBidi"/>
          <w:color w:val="000000" w:themeColor="text1"/>
        </w:rPr>
        <w:t>examination</w:t>
      </w:r>
      <w:r w:rsidR="009E2EF0" w:rsidRPr="464322D1">
        <w:rPr>
          <w:rFonts w:ascii="Times" w:hAnsi="Times" w:cstheme="minorBidi"/>
          <w:color w:val="000000" w:themeColor="text1"/>
        </w:rPr>
        <w:t xml:space="preserve">, </w:t>
      </w:r>
      <w:r w:rsidR="00130500" w:rsidRPr="464322D1">
        <w:rPr>
          <w:rFonts w:ascii="Times" w:hAnsi="Times" w:cstheme="minorBidi"/>
          <w:color w:val="000000" w:themeColor="text1"/>
        </w:rPr>
        <w:t xml:space="preserve">a blood test for </w:t>
      </w:r>
      <w:r w:rsidR="00203BF9" w:rsidRPr="464322D1">
        <w:rPr>
          <w:rFonts w:ascii="Times" w:eastAsia="Calibri" w:hAnsi="Times" w:cs="Calibri"/>
          <w:color w:val="000000" w:themeColor="text1"/>
        </w:rPr>
        <w:t>SARS-CoV-2</w:t>
      </w:r>
      <w:r w:rsidR="009670BE" w:rsidRPr="464322D1">
        <w:rPr>
          <w:rFonts w:ascii="Times" w:eastAsia="Calibri" w:hAnsi="Times" w:cs="Calibri"/>
          <w:color w:val="000000" w:themeColor="text1"/>
        </w:rPr>
        <w:t xml:space="preserve"> </w:t>
      </w:r>
      <w:r w:rsidR="00130500" w:rsidRPr="464322D1">
        <w:rPr>
          <w:rFonts w:ascii="Times" w:hAnsi="Times" w:cstheme="minorBidi"/>
          <w:color w:val="000000" w:themeColor="text1"/>
        </w:rPr>
        <w:t>exposure</w:t>
      </w:r>
      <w:r w:rsidR="009E2EF0" w:rsidRPr="464322D1">
        <w:rPr>
          <w:rFonts w:ascii="Times" w:hAnsi="Times" w:cstheme="minorBidi"/>
          <w:color w:val="000000" w:themeColor="text1"/>
        </w:rPr>
        <w:t xml:space="preserve"> </w:t>
      </w:r>
      <w:r w:rsidR="00130500" w:rsidRPr="464322D1">
        <w:rPr>
          <w:rFonts w:ascii="Times" w:hAnsi="Times" w:cstheme="minorBidi"/>
          <w:color w:val="000000" w:themeColor="text1"/>
        </w:rPr>
        <w:t xml:space="preserve">and a urinary pregnancy test in women of childbearing </w:t>
      </w:r>
      <w:r w:rsidR="00D04402" w:rsidRPr="464322D1">
        <w:rPr>
          <w:rFonts w:ascii="Times" w:hAnsi="Times" w:cstheme="minorBidi"/>
          <w:color w:val="000000" w:themeColor="text1"/>
        </w:rPr>
        <w:t>potential were performed</w:t>
      </w:r>
      <w:r w:rsidR="00130500" w:rsidRPr="464322D1">
        <w:rPr>
          <w:rFonts w:ascii="Times" w:hAnsi="Times" w:cstheme="minorBidi"/>
          <w:color w:val="000000" w:themeColor="text1"/>
        </w:rPr>
        <w:t>. Volunteers who were s</w:t>
      </w:r>
      <w:r w:rsidR="00130500" w:rsidRPr="464322D1">
        <w:rPr>
          <w:rFonts w:ascii="Times" w:hAnsi="Times" w:cstheme="minorBidi"/>
        </w:rPr>
        <w:t>eropositive to SARS-CoV-2 before enrolment were excluded from participating</w:t>
      </w:r>
      <w:r w:rsidR="11C75E0A" w:rsidRPr="464322D1">
        <w:rPr>
          <w:rFonts w:ascii="Times" w:hAnsi="Times" w:cstheme="minorBidi"/>
        </w:rPr>
        <w:t xml:space="preserve"> in all groups aside from 18-55 </w:t>
      </w:r>
      <w:r w:rsidR="00026657" w:rsidRPr="464322D1">
        <w:rPr>
          <w:rFonts w:ascii="Times" w:hAnsi="Times" w:cstheme="minorBidi"/>
        </w:rPr>
        <w:t>S</w:t>
      </w:r>
      <w:r w:rsidR="11C75E0A" w:rsidRPr="464322D1">
        <w:rPr>
          <w:rFonts w:ascii="Times" w:hAnsi="Times" w:cstheme="minorBidi"/>
        </w:rPr>
        <w:t>D</w:t>
      </w:r>
      <w:r w:rsidR="00026657" w:rsidRPr="464322D1">
        <w:rPr>
          <w:rFonts w:ascii="Times" w:hAnsi="Times" w:cstheme="minorBidi"/>
        </w:rPr>
        <w:t>/SD</w:t>
      </w:r>
      <w:r w:rsidR="00130500" w:rsidRPr="464322D1">
        <w:rPr>
          <w:rFonts w:ascii="Times" w:hAnsi="Times" w:cstheme="minorBidi"/>
        </w:rPr>
        <w:t>. I</w:t>
      </w:r>
      <w:r w:rsidR="00C05E89" w:rsidRPr="464322D1">
        <w:rPr>
          <w:rFonts w:ascii="Times" w:hAnsi="Times" w:cstheme="minorBidi"/>
        </w:rPr>
        <w:t xml:space="preserve">n addition, </w:t>
      </w:r>
      <w:r w:rsidR="7B0CB7D2" w:rsidRPr="464322D1">
        <w:rPr>
          <w:rFonts w:ascii="Times" w:eastAsia="Calibri" w:hAnsi="Times" w:cs="Calibri"/>
        </w:rPr>
        <w:t>all volunteers presented here aside from the</w:t>
      </w:r>
      <w:r w:rsidR="195855EF" w:rsidRPr="464322D1">
        <w:rPr>
          <w:rFonts w:ascii="Times" w:eastAsia="Calibri" w:hAnsi="Times" w:cs="Calibri"/>
        </w:rPr>
        <w:t xml:space="preserve"> age</w:t>
      </w:r>
      <w:r w:rsidR="7B0CB7D2" w:rsidRPr="464322D1">
        <w:rPr>
          <w:rFonts w:ascii="Times" w:eastAsia="Calibri" w:hAnsi="Times" w:cs="Calibri"/>
        </w:rPr>
        <w:t xml:space="preserve"> 18-55 </w:t>
      </w:r>
      <w:r w:rsidR="3D00A57F" w:rsidRPr="464322D1">
        <w:rPr>
          <w:rFonts w:ascii="Times" w:eastAsia="Calibri" w:hAnsi="Times" w:cs="Calibri"/>
        </w:rPr>
        <w:t>LD</w:t>
      </w:r>
      <w:r w:rsidR="00AD5250" w:rsidRPr="464322D1">
        <w:rPr>
          <w:rFonts w:ascii="Times" w:eastAsia="Calibri" w:hAnsi="Times" w:cs="Calibri"/>
        </w:rPr>
        <w:t>/LD</w:t>
      </w:r>
      <w:r w:rsidR="7B0CB7D2" w:rsidRPr="464322D1">
        <w:rPr>
          <w:rFonts w:ascii="Times" w:eastAsia="Calibri" w:hAnsi="Times" w:cs="Calibri"/>
        </w:rPr>
        <w:t xml:space="preserve"> group</w:t>
      </w:r>
      <w:r w:rsidR="00C05E89" w:rsidRPr="464322D1">
        <w:rPr>
          <w:rFonts w:ascii="Times" w:hAnsi="Times" w:cstheme="minorBidi"/>
        </w:rPr>
        <w:t xml:space="preserve"> had </w:t>
      </w:r>
      <w:r w:rsidR="009E2EF0" w:rsidRPr="464322D1">
        <w:rPr>
          <w:rFonts w:ascii="Times" w:hAnsi="Times" w:cstheme="minorBidi"/>
        </w:rPr>
        <w:t>additional safety tests</w:t>
      </w:r>
      <w:r w:rsidR="00C05E89" w:rsidRPr="464322D1">
        <w:rPr>
          <w:rFonts w:ascii="Times" w:hAnsi="Times" w:cstheme="minorBidi"/>
        </w:rPr>
        <w:t xml:space="preserve"> </w:t>
      </w:r>
      <w:r w:rsidR="009E2EF0" w:rsidRPr="464322D1">
        <w:rPr>
          <w:rFonts w:ascii="Times" w:hAnsi="Times" w:cstheme="minorBidi"/>
        </w:rPr>
        <w:t xml:space="preserve">(blood tests </w:t>
      </w:r>
      <w:r w:rsidR="00C05E89" w:rsidRPr="464322D1">
        <w:rPr>
          <w:rFonts w:ascii="Times" w:hAnsi="Times" w:cstheme="minorBidi"/>
        </w:rPr>
        <w:lastRenderedPageBreak/>
        <w:t xml:space="preserve">for </w:t>
      </w:r>
      <w:r w:rsidR="00A31B91" w:rsidRPr="464322D1">
        <w:rPr>
          <w:rFonts w:ascii="Times" w:hAnsi="Times" w:cstheme="minorBidi"/>
          <w:color w:val="000000" w:themeColor="text1"/>
        </w:rPr>
        <w:t>HIV; hepatitis B and C serology; full blood count; kidney and liver function tests</w:t>
      </w:r>
      <w:r w:rsidR="763416F0" w:rsidRPr="464322D1">
        <w:rPr>
          <w:rFonts w:ascii="Times" w:hAnsi="Times" w:cstheme="minorBidi"/>
          <w:color w:val="000000" w:themeColor="text1"/>
        </w:rPr>
        <w:t>)</w:t>
      </w:r>
      <w:r w:rsidR="00C05E89" w:rsidRPr="464322D1">
        <w:rPr>
          <w:rFonts w:ascii="Times" w:hAnsi="Times" w:cstheme="minorBidi"/>
          <w:color w:val="000000" w:themeColor="text1"/>
        </w:rPr>
        <w:t xml:space="preserve">.  </w:t>
      </w:r>
      <w:r w:rsidR="00A31B91" w:rsidRPr="464322D1">
        <w:rPr>
          <w:rFonts w:ascii="Times" w:hAnsi="Times" w:cstheme="minorBidi"/>
          <w:color w:val="000000" w:themeColor="text1"/>
        </w:rPr>
        <w:t xml:space="preserve">Full details of the eligibility criteria are </w:t>
      </w:r>
      <w:r w:rsidR="009E2EF0" w:rsidRPr="464322D1">
        <w:rPr>
          <w:rFonts w:ascii="Times" w:hAnsi="Times" w:cstheme="minorBidi"/>
          <w:color w:val="000000" w:themeColor="text1"/>
        </w:rPr>
        <w:t>d</w:t>
      </w:r>
      <w:r w:rsidR="00A31B91" w:rsidRPr="464322D1">
        <w:rPr>
          <w:rFonts w:ascii="Times" w:hAnsi="Times" w:cstheme="minorBidi"/>
          <w:color w:val="000000" w:themeColor="text1"/>
        </w:rPr>
        <w:t>escribed in the trial protocol provided in the</w:t>
      </w:r>
      <w:r w:rsidR="00AA78B6" w:rsidRPr="464322D1">
        <w:rPr>
          <w:rFonts w:ascii="Times" w:hAnsi="Times" w:cstheme="minorBidi"/>
          <w:color w:val="000000" w:themeColor="text1"/>
        </w:rPr>
        <w:t xml:space="preserve"> </w:t>
      </w:r>
      <w:r w:rsidR="006672CA">
        <w:rPr>
          <w:rFonts w:ascii="Times" w:hAnsi="Times" w:cstheme="minorBidi"/>
          <w:color w:val="000000" w:themeColor="text1"/>
        </w:rPr>
        <w:t>A</w:t>
      </w:r>
      <w:r w:rsidR="00AA78B6" w:rsidRPr="464322D1">
        <w:rPr>
          <w:rFonts w:ascii="Times" w:hAnsi="Times" w:cstheme="minorBidi"/>
          <w:color w:val="000000" w:themeColor="text1"/>
        </w:rPr>
        <w:t>ppendix</w:t>
      </w:r>
      <w:r w:rsidR="00A31B91" w:rsidRPr="464322D1">
        <w:rPr>
          <w:rFonts w:ascii="Times" w:hAnsi="Times" w:cstheme="minorBidi"/>
          <w:color w:val="000000" w:themeColor="text1"/>
        </w:rPr>
        <w:t>.</w:t>
      </w:r>
    </w:p>
    <w:p w14:paraId="0BBEB5D6" w14:textId="27B016E1" w:rsidR="00A31B91" w:rsidRPr="00C74235" w:rsidRDefault="00A31B91" w:rsidP="00DC3B96">
      <w:pPr>
        <w:pStyle w:val="p"/>
        <w:shd w:val="clear" w:color="auto" w:fill="FFFFFF" w:themeFill="background1"/>
        <w:spacing w:before="166" w:beforeAutospacing="0" w:line="480" w:lineRule="auto"/>
        <w:rPr>
          <w:rFonts w:ascii="Times" w:hAnsi="Times" w:cstheme="minorBidi"/>
          <w:color w:val="000000" w:themeColor="text1"/>
        </w:rPr>
      </w:pPr>
      <w:r w:rsidRPr="00C74235">
        <w:rPr>
          <w:rFonts w:ascii="Times" w:hAnsi="Times" w:cstheme="minorBidi"/>
          <w:color w:val="000000" w:themeColor="text1"/>
        </w:rPr>
        <w:t xml:space="preserve">Written informed consent was obtained from all participants, and the trial is being </w:t>
      </w:r>
      <w:r w:rsidR="5039F09D" w:rsidRPr="00C74235">
        <w:rPr>
          <w:rFonts w:ascii="Times" w:hAnsi="Times" w:cstheme="minorBidi"/>
          <w:color w:val="000000" w:themeColor="text1"/>
        </w:rPr>
        <w:t>conducted</w:t>
      </w:r>
      <w:r w:rsidRPr="00C74235">
        <w:rPr>
          <w:rFonts w:ascii="Times" w:hAnsi="Times" w:cstheme="minorBidi"/>
          <w:color w:val="000000" w:themeColor="text1"/>
        </w:rPr>
        <w:t xml:space="preserve"> in accordance with the principles of the Declaration of Helsinki and Good Clinical Practice.</w:t>
      </w:r>
      <w:r w:rsidR="3DB0C9EA" w:rsidRPr="00C74235">
        <w:rPr>
          <w:rFonts w:ascii="Times" w:hAnsi="Times" w:cstheme="minorBidi"/>
          <w:color w:val="000000" w:themeColor="text1"/>
        </w:rPr>
        <w:t xml:space="preserve"> </w:t>
      </w:r>
      <w:r w:rsidR="3A46A557" w:rsidRPr="00C74235">
        <w:rPr>
          <w:rFonts w:ascii="Times" w:hAnsi="Times" w:cstheme="minorBidi"/>
          <w:color w:val="000000" w:themeColor="text1"/>
        </w:rPr>
        <w:t>The study was sponsored by the University of Oxford</w:t>
      </w:r>
      <w:r w:rsidR="008E44A0" w:rsidRPr="00C74235">
        <w:rPr>
          <w:rFonts w:ascii="Times" w:hAnsi="Times" w:cstheme="minorBidi"/>
          <w:color w:val="000000" w:themeColor="text1"/>
        </w:rPr>
        <w:t xml:space="preserve"> </w:t>
      </w:r>
      <w:r w:rsidR="231DDA0E" w:rsidRPr="00C74235">
        <w:rPr>
          <w:rFonts w:ascii="Times" w:hAnsi="Times" w:cstheme="minorBidi"/>
          <w:color w:val="000000" w:themeColor="text1"/>
        </w:rPr>
        <w:t xml:space="preserve">and </w:t>
      </w:r>
      <w:r w:rsidR="3A46A557" w:rsidRPr="00C74235">
        <w:rPr>
          <w:rFonts w:ascii="Times" w:hAnsi="Times" w:cstheme="minorBidi"/>
          <w:color w:val="000000" w:themeColor="text1"/>
        </w:rPr>
        <w:t xml:space="preserve">approved in the UK by the Medicines and Healthcare products Regulatory Agency (reference </w:t>
      </w:r>
      <w:r w:rsidR="3A46A557" w:rsidRPr="00C74235">
        <w:rPr>
          <w:rFonts w:ascii="Times" w:hAnsi="Times" w:cstheme="minorBidi"/>
        </w:rPr>
        <w:t>21584/0428/001-0001</w:t>
      </w:r>
      <w:r w:rsidR="3A46A557" w:rsidRPr="00C74235">
        <w:rPr>
          <w:rFonts w:ascii="Times" w:hAnsi="Times" w:cstheme="minorBidi"/>
          <w:color w:val="000000" w:themeColor="text1"/>
        </w:rPr>
        <w:t xml:space="preserve">) and the </w:t>
      </w:r>
      <w:r w:rsidR="00D04402" w:rsidRPr="00C74235">
        <w:rPr>
          <w:rFonts w:ascii="Times" w:hAnsi="Times" w:cstheme="minorBidi"/>
          <w:color w:val="000000" w:themeColor="text1"/>
        </w:rPr>
        <w:t>South-Central</w:t>
      </w:r>
      <w:r w:rsidR="3A46A557" w:rsidRPr="00C74235">
        <w:rPr>
          <w:rFonts w:ascii="Times" w:hAnsi="Times" w:cstheme="minorBidi"/>
          <w:color w:val="000000" w:themeColor="text1"/>
        </w:rPr>
        <w:t xml:space="preserve"> Berkshire Research Ethics Committee (reference </w:t>
      </w:r>
      <w:r w:rsidR="3A46A557" w:rsidRPr="00C74235">
        <w:rPr>
          <w:rFonts w:ascii="Times" w:hAnsi="Times" w:cstheme="minorBidi"/>
        </w:rPr>
        <w:t>20/SC/0179</w:t>
      </w:r>
      <w:r w:rsidR="3A46A557" w:rsidRPr="00C74235">
        <w:rPr>
          <w:rFonts w:ascii="Times" w:hAnsi="Times" w:cstheme="minorBidi"/>
          <w:color w:val="000000" w:themeColor="text1"/>
        </w:rPr>
        <w:t>). Vaccine use was authorised by Genetically Modified Organisms Safety Committees at each participating site.</w:t>
      </w:r>
      <w:r w:rsidR="09069EB6" w:rsidRPr="00C74235">
        <w:rPr>
          <w:rFonts w:ascii="Times" w:hAnsi="Times" w:cstheme="minorBidi"/>
          <w:color w:val="000000" w:themeColor="text1"/>
        </w:rPr>
        <w:t xml:space="preserve"> An independent data and safety monitoring board (DSMB) reviewed </w:t>
      </w:r>
      <w:r w:rsidR="6A4215FF" w:rsidRPr="00C74235">
        <w:rPr>
          <w:rFonts w:ascii="Times" w:hAnsi="Times" w:cstheme="minorBidi"/>
          <w:color w:val="000000" w:themeColor="text1"/>
        </w:rPr>
        <w:t xml:space="preserve">all </w:t>
      </w:r>
      <w:r w:rsidR="09069EB6" w:rsidRPr="00C74235">
        <w:rPr>
          <w:rFonts w:ascii="Times" w:hAnsi="Times" w:cstheme="minorBidi"/>
          <w:color w:val="000000" w:themeColor="text1"/>
        </w:rPr>
        <w:t xml:space="preserve">interim safety reports. </w:t>
      </w:r>
      <w:r w:rsidR="0567F375" w:rsidRPr="00C74235">
        <w:rPr>
          <w:rFonts w:ascii="Times" w:hAnsi="Times" w:cstheme="minorBidi"/>
          <w:color w:val="000000" w:themeColor="text1"/>
        </w:rPr>
        <w:t>This study is registered with </w:t>
      </w:r>
      <w:hyperlink r:id="rId14">
        <w:r w:rsidR="0567F375" w:rsidRPr="00C74235">
          <w:rPr>
            <w:rFonts w:ascii="Times" w:hAnsi="Times" w:cstheme="minorBidi"/>
            <w:color w:val="000000" w:themeColor="text1"/>
          </w:rPr>
          <w:t>ClinicalTrials.gov</w:t>
        </w:r>
      </w:hyperlink>
      <w:r w:rsidR="0567F375" w:rsidRPr="00C74235">
        <w:rPr>
          <w:rFonts w:ascii="Times" w:hAnsi="Times" w:cstheme="minorBidi"/>
          <w:color w:val="000000" w:themeColor="text1"/>
        </w:rPr>
        <w:t>, NCT04400838, and with ISRCTN, 15281137.</w:t>
      </w:r>
    </w:p>
    <w:p w14:paraId="7F7981A8" w14:textId="43651540" w:rsidR="36039D98" w:rsidRPr="00C74235" w:rsidRDefault="36039D98" w:rsidP="00DC3B96">
      <w:pPr>
        <w:spacing w:after="100" w:afterAutospacing="1" w:line="480" w:lineRule="auto"/>
        <w:rPr>
          <w:rFonts w:ascii="Times" w:hAnsi="Times"/>
          <w:b/>
          <w:sz w:val="24"/>
          <w:szCs w:val="24"/>
        </w:rPr>
      </w:pPr>
      <w:r w:rsidRPr="00C74235">
        <w:rPr>
          <w:rFonts w:ascii="Times" w:hAnsi="Times"/>
          <w:b/>
          <w:sz w:val="24"/>
          <w:szCs w:val="24"/>
        </w:rPr>
        <w:t>Randomisation &amp; masking</w:t>
      </w:r>
    </w:p>
    <w:p w14:paraId="3E5F549A" w14:textId="48FC9610" w:rsidR="0014543D" w:rsidRPr="00C74235" w:rsidRDefault="000A7A64" w:rsidP="5DCD9F4C">
      <w:pPr>
        <w:pStyle w:val="p"/>
        <w:shd w:val="clear" w:color="auto" w:fill="FFFFFF" w:themeFill="background1"/>
        <w:spacing w:before="166" w:beforeAutospacing="0" w:line="480" w:lineRule="auto"/>
        <w:rPr>
          <w:rFonts w:ascii="Times" w:hAnsi="Times" w:cstheme="minorBidi"/>
          <w:color w:val="000000"/>
        </w:rPr>
      </w:pPr>
      <w:r w:rsidRPr="00C74235">
        <w:rPr>
          <w:rFonts w:ascii="Times" w:hAnsi="Times" w:cstheme="minorBidi"/>
          <w:color w:val="000000" w:themeColor="text1"/>
        </w:rPr>
        <w:t xml:space="preserve">Participants were randomly assigned to receive either the ChAdOx1 nCoV-19 vaccine or the </w:t>
      </w:r>
      <w:r w:rsidR="2FBD717E" w:rsidRPr="00C74235">
        <w:rPr>
          <w:rFonts w:ascii="Times" w:hAnsi="Times" w:cstheme="minorBidi"/>
          <w:color w:val="000000" w:themeColor="text1"/>
        </w:rPr>
        <w:t xml:space="preserve">quadrivalent </w:t>
      </w:r>
      <w:r w:rsidRPr="00C74235">
        <w:rPr>
          <w:rFonts w:ascii="Times" w:hAnsi="Times" w:cstheme="minorBidi"/>
          <w:color w:val="000000" w:themeColor="text1"/>
        </w:rPr>
        <w:t xml:space="preserve">MenACWY </w:t>
      </w:r>
      <w:r w:rsidR="22400D80" w:rsidRPr="00C74235">
        <w:rPr>
          <w:rFonts w:ascii="Times" w:hAnsi="Times" w:cstheme="minorBidi"/>
          <w:color w:val="000000" w:themeColor="text1"/>
        </w:rPr>
        <w:t>protein-polysaccharide conjugate</w:t>
      </w:r>
      <w:r w:rsidR="0030B55B" w:rsidRPr="00C74235">
        <w:rPr>
          <w:rFonts w:ascii="Times" w:hAnsi="Times" w:cstheme="minorBidi"/>
          <w:color w:val="000000" w:themeColor="text1"/>
        </w:rPr>
        <w:t xml:space="preserve"> </w:t>
      </w:r>
      <w:r w:rsidRPr="00C74235">
        <w:rPr>
          <w:rFonts w:ascii="Times" w:hAnsi="Times" w:cstheme="minorBidi"/>
          <w:color w:val="000000" w:themeColor="text1"/>
        </w:rPr>
        <w:t>vaccine</w:t>
      </w:r>
      <w:r w:rsidR="0014543D" w:rsidRPr="00C74235">
        <w:rPr>
          <w:rFonts w:ascii="Times" w:hAnsi="Times" w:cstheme="minorBidi"/>
          <w:color w:val="000000" w:themeColor="text1"/>
        </w:rPr>
        <w:t>. MenACWY</w:t>
      </w:r>
      <w:r w:rsidR="42CA544C" w:rsidRPr="00C74235">
        <w:rPr>
          <w:rFonts w:ascii="Times" w:hAnsi="Times" w:cstheme="minorBidi"/>
          <w:color w:val="000000" w:themeColor="text1"/>
        </w:rPr>
        <w:t xml:space="preserve"> </w:t>
      </w:r>
      <w:r w:rsidR="0014543D" w:rsidRPr="00C74235">
        <w:rPr>
          <w:rFonts w:ascii="Times" w:hAnsi="Times" w:cstheme="minorBidi"/>
          <w:color w:val="000000" w:themeColor="text1"/>
        </w:rPr>
        <w:t xml:space="preserve">was used as a comparator vaccine </w:t>
      </w:r>
      <w:r w:rsidR="63AB29C6" w:rsidRPr="00C74235">
        <w:rPr>
          <w:rFonts w:ascii="Times" w:hAnsi="Times" w:cstheme="minorBidi"/>
          <w:color w:val="000000" w:themeColor="text1"/>
        </w:rPr>
        <w:t xml:space="preserve">rather than a saline placebo </w:t>
      </w:r>
      <w:r w:rsidR="0014543D" w:rsidRPr="00C74235">
        <w:rPr>
          <w:rFonts w:ascii="Times" w:hAnsi="Times" w:cstheme="minorBidi"/>
          <w:color w:val="000000" w:themeColor="text1"/>
        </w:rPr>
        <w:t xml:space="preserve">to maintain blinding of participants who experienced local or systemic reactions. </w:t>
      </w:r>
      <w:r w:rsidR="3AB41CF0" w:rsidRPr="00C74235">
        <w:rPr>
          <w:rFonts w:ascii="Times" w:hAnsi="Times" w:cstheme="minorBidi"/>
          <w:color w:val="000000" w:themeColor="text1"/>
        </w:rPr>
        <w:t>Participants</w:t>
      </w:r>
      <w:r w:rsidR="0BF14BF3" w:rsidRPr="00C74235">
        <w:rPr>
          <w:rFonts w:ascii="Times" w:hAnsi="Times" w:cstheme="minorBidi"/>
          <w:color w:val="000000" w:themeColor="text1"/>
        </w:rPr>
        <w:t xml:space="preserve"> were randomised to receive </w:t>
      </w:r>
      <w:r w:rsidR="0E33E141" w:rsidRPr="00C74235">
        <w:rPr>
          <w:rFonts w:ascii="Times" w:hAnsi="Times" w:cstheme="minorBidi"/>
          <w:color w:val="000000" w:themeColor="text1"/>
        </w:rPr>
        <w:t>ChAdOx1 nCoV-19 or MenACWY in the following ratios</w:t>
      </w:r>
      <w:r w:rsidR="00815178" w:rsidRPr="00C74235">
        <w:rPr>
          <w:rFonts w:ascii="Times" w:hAnsi="Times" w:cstheme="minorBidi"/>
          <w:color w:val="000000" w:themeColor="text1"/>
        </w:rPr>
        <w:t>: those aged</w:t>
      </w:r>
      <w:r w:rsidR="0E33E141" w:rsidRPr="00C74235">
        <w:rPr>
          <w:rFonts w:ascii="Times" w:hAnsi="Times" w:cstheme="minorBidi"/>
          <w:color w:val="000000" w:themeColor="text1"/>
        </w:rPr>
        <w:t xml:space="preserve"> 18-55</w:t>
      </w:r>
      <w:r w:rsidR="00815178" w:rsidRPr="00C74235">
        <w:rPr>
          <w:rFonts w:ascii="Times" w:hAnsi="Times" w:cstheme="minorBidi"/>
          <w:color w:val="000000" w:themeColor="text1"/>
        </w:rPr>
        <w:t xml:space="preserve"> years were randomised 1:1 in the </w:t>
      </w:r>
      <w:r w:rsidR="50AE0B58" w:rsidRPr="00C74235">
        <w:rPr>
          <w:rFonts w:ascii="Times" w:hAnsi="Times" w:cstheme="minorBidi"/>
          <w:color w:val="000000" w:themeColor="text1"/>
        </w:rPr>
        <w:t>LD</w:t>
      </w:r>
      <w:r w:rsidR="006A0B7A" w:rsidRPr="00C74235">
        <w:rPr>
          <w:rFonts w:ascii="Times" w:hAnsi="Times" w:cstheme="minorBidi"/>
          <w:color w:val="000000" w:themeColor="text1"/>
        </w:rPr>
        <w:t>/LD</w:t>
      </w:r>
      <w:r w:rsidR="0E33E141" w:rsidRPr="00C74235">
        <w:rPr>
          <w:rFonts w:ascii="Times" w:hAnsi="Times" w:cstheme="minorBidi"/>
          <w:color w:val="000000" w:themeColor="text1"/>
        </w:rPr>
        <w:t xml:space="preserve"> </w:t>
      </w:r>
      <w:r w:rsidR="00815178" w:rsidRPr="00C74235">
        <w:rPr>
          <w:rFonts w:ascii="Times" w:hAnsi="Times" w:cstheme="minorBidi"/>
          <w:color w:val="000000" w:themeColor="text1"/>
        </w:rPr>
        <w:t>group and</w:t>
      </w:r>
      <w:r w:rsidR="0E33E141" w:rsidRPr="00C74235">
        <w:rPr>
          <w:rFonts w:ascii="Times" w:hAnsi="Times" w:cstheme="minorBidi"/>
          <w:color w:val="000000" w:themeColor="text1"/>
        </w:rPr>
        <w:t xml:space="preserve"> </w:t>
      </w:r>
      <w:r w:rsidR="562E79AD" w:rsidRPr="00C74235">
        <w:rPr>
          <w:rFonts w:ascii="Times" w:hAnsi="Times" w:cstheme="minorBidi"/>
          <w:color w:val="000000" w:themeColor="text1"/>
        </w:rPr>
        <w:t>5:1</w:t>
      </w:r>
      <w:r w:rsidR="00815178" w:rsidRPr="00C74235">
        <w:rPr>
          <w:rFonts w:ascii="Times" w:hAnsi="Times" w:cstheme="minorBidi"/>
          <w:color w:val="000000" w:themeColor="text1"/>
        </w:rPr>
        <w:t xml:space="preserve"> in the </w:t>
      </w:r>
      <w:r w:rsidR="02E4E178" w:rsidRPr="00C74235">
        <w:rPr>
          <w:rFonts w:ascii="Times" w:hAnsi="Times" w:cstheme="minorBidi"/>
          <w:color w:val="000000" w:themeColor="text1"/>
        </w:rPr>
        <w:t>SD</w:t>
      </w:r>
      <w:r w:rsidR="006A0B7A" w:rsidRPr="00C74235">
        <w:rPr>
          <w:rFonts w:ascii="Times" w:hAnsi="Times" w:cstheme="minorBidi"/>
          <w:color w:val="000000" w:themeColor="text1"/>
        </w:rPr>
        <w:t>/SD</w:t>
      </w:r>
      <w:r w:rsidR="00815178" w:rsidRPr="00C74235">
        <w:rPr>
          <w:rFonts w:ascii="Times" w:hAnsi="Times" w:cstheme="minorBidi"/>
          <w:color w:val="000000" w:themeColor="text1"/>
        </w:rPr>
        <w:t xml:space="preserve"> group. Those aged </w:t>
      </w:r>
      <w:r w:rsidR="562E79AD" w:rsidRPr="00C74235">
        <w:rPr>
          <w:rFonts w:ascii="Times" w:hAnsi="Times" w:cstheme="minorBidi"/>
          <w:color w:val="000000" w:themeColor="text1"/>
        </w:rPr>
        <w:t xml:space="preserve">56-69 </w:t>
      </w:r>
      <w:r w:rsidR="00815178" w:rsidRPr="00C74235">
        <w:rPr>
          <w:rFonts w:ascii="Times" w:hAnsi="Times" w:cstheme="minorBidi"/>
          <w:color w:val="000000" w:themeColor="text1"/>
        </w:rPr>
        <w:t xml:space="preserve">years were randomised </w:t>
      </w:r>
      <w:r w:rsidR="007E4604">
        <w:rPr>
          <w:rFonts w:ascii="Times" w:hAnsi="Times" w:cstheme="minorBidi"/>
          <w:color w:val="000000" w:themeColor="text1"/>
        </w:rPr>
        <w:t xml:space="preserve">to single </w:t>
      </w:r>
      <w:r w:rsidR="007E4604" w:rsidRPr="00C74235">
        <w:rPr>
          <w:rFonts w:ascii="Times" w:hAnsi="Times" w:cstheme="minorBidi"/>
          <w:color w:val="000000" w:themeColor="text1"/>
        </w:rPr>
        <w:t>ChAdOx1 nCoV-19</w:t>
      </w:r>
      <w:r w:rsidR="007E4604">
        <w:rPr>
          <w:rFonts w:ascii="Times" w:hAnsi="Times" w:cstheme="minorBidi"/>
          <w:color w:val="000000" w:themeColor="text1"/>
        </w:rPr>
        <w:t>, single</w:t>
      </w:r>
      <w:r w:rsidR="007E4604" w:rsidRPr="00C74235">
        <w:rPr>
          <w:rFonts w:ascii="Times" w:hAnsi="Times" w:cstheme="minorBidi"/>
          <w:color w:val="000000" w:themeColor="text1"/>
        </w:rPr>
        <w:t xml:space="preserve"> MenAC</w:t>
      </w:r>
      <w:r w:rsidR="007E4604">
        <w:rPr>
          <w:rFonts w:ascii="Times" w:hAnsi="Times" w:cstheme="minorBidi"/>
          <w:color w:val="000000" w:themeColor="text1"/>
        </w:rPr>
        <w:t xml:space="preserve">WY, 2 dose </w:t>
      </w:r>
      <w:r w:rsidR="007E4604" w:rsidRPr="00C74235">
        <w:rPr>
          <w:rFonts w:ascii="Times" w:hAnsi="Times" w:cstheme="minorBidi"/>
          <w:color w:val="000000" w:themeColor="text1"/>
        </w:rPr>
        <w:t>ChAdOx1 nCoV-19</w:t>
      </w:r>
      <w:r w:rsidR="007E4604">
        <w:rPr>
          <w:rFonts w:ascii="Times" w:hAnsi="Times" w:cstheme="minorBidi"/>
          <w:color w:val="000000" w:themeColor="text1"/>
        </w:rPr>
        <w:t>, or 2 dose</w:t>
      </w:r>
      <w:r w:rsidR="007E4604" w:rsidRPr="00C74235">
        <w:rPr>
          <w:rFonts w:ascii="Times" w:hAnsi="Times" w:cstheme="minorBidi"/>
          <w:color w:val="000000" w:themeColor="text1"/>
        </w:rPr>
        <w:t xml:space="preserve"> MenACWY </w:t>
      </w:r>
      <w:r w:rsidR="00815178" w:rsidRPr="00C74235">
        <w:rPr>
          <w:rFonts w:ascii="Times" w:hAnsi="Times" w:cstheme="minorBidi"/>
          <w:color w:val="000000" w:themeColor="text1"/>
        </w:rPr>
        <w:t xml:space="preserve">using a </w:t>
      </w:r>
      <w:r w:rsidR="562E79AD" w:rsidRPr="00C74235">
        <w:rPr>
          <w:rFonts w:ascii="Times" w:hAnsi="Times" w:cstheme="minorBidi"/>
          <w:color w:val="000000" w:themeColor="text1"/>
        </w:rPr>
        <w:t>3:1</w:t>
      </w:r>
      <w:r w:rsidR="007E4604">
        <w:rPr>
          <w:rFonts w:ascii="Times" w:hAnsi="Times" w:cstheme="minorBidi"/>
          <w:color w:val="000000" w:themeColor="text1"/>
        </w:rPr>
        <w:t>:3:1</w:t>
      </w:r>
      <w:r w:rsidR="00815178" w:rsidRPr="00C74235">
        <w:rPr>
          <w:rFonts w:ascii="Times" w:hAnsi="Times" w:cstheme="minorBidi"/>
          <w:color w:val="000000" w:themeColor="text1"/>
        </w:rPr>
        <w:t xml:space="preserve"> ratio, and those aged</w:t>
      </w:r>
      <w:r w:rsidR="562E79AD" w:rsidRPr="00C74235">
        <w:rPr>
          <w:rFonts w:ascii="Times" w:hAnsi="Times" w:cstheme="minorBidi"/>
          <w:color w:val="000000" w:themeColor="text1"/>
        </w:rPr>
        <w:t xml:space="preserve"> 70</w:t>
      </w:r>
      <w:r w:rsidR="00815178" w:rsidRPr="00C74235">
        <w:rPr>
          <w:rFonts w:ascii="Times" w:hAnsi="Times" w:cstheme="minorBidi"/>
          <w:color w:val="000000" w:themeColor="text1"/>
        </w:rPr>
        <w:t xml:space="preserve"> or older were randomised using a</w:t>
      </w:r>
      <w:r w:rsidR="6B173E90" w:rsidRPr="00C74235">
        <w:rPr>
          <w:rFonts w:ascii="Times" w:hAnsi="Times" w:cstheme="minorBidi"/>
          <w:color w:val="000000" w:themeColor="text1"/>
        </w:rPr>
        <w:t xml:space="preserve"> 5:1</w:t>
      </w:r>
      <w:r w:rsidR="007E4604">
        <w:rPr>
          <w:rFonts w:ascii="Times" w:hAnsi="Times" w:cstheme="minorBidi"/>
          <w:color w:val="000000" w:themeColor="text1"/>
        </w:rPr>
        <w:t>:5:1</w:t>
      </w:r>
      <w:r w:rsidR="00815178" w:rsidRPr="00C74235">
        <w:rPr>
          <w:rFonts w:ascii="Times" w:hAnsi="Times" w:cstheme="minorBidi"/>
          <w:color w:val="000000" w:themeColor="text1"/>
        </w:rPr>
        <w:t xml:space="preserve"> ratio.</w:t>
      </w:r>
      <w:r w:rsidR="00813C1B" w:rsidRPr="00C74235">
        <w:rPr>
          <w:rFonts w:ascii="Times" w:hAnsi="Times" w:cstheme="minorBidi"/>
          <w:color w:val="000000" w:themeColor="text1"/>
        </w:rPr>
        <w:t xml:space="preserve"> </w:t>
      </w:r>
    </w:p>
    <w:p w14:paraId="357BB2A9" w14:textId="450AC3BF" w:rsidR="0014543D" w:rsidRPr="00C74235" w:rsidRDefault="3076CDFD" w:rsidP="00DC3B96">
      <w:pPr>
        <w:pStyle w:val="p"/>
        <w:shd w:val="clear" w:color="auto" w:fill="FFFFFF" w:themeFill="background1"/>
        <w:spacing w:before="166" w:beforeAutospacing="0" w:line="480" w:lineRule="auto"/>
        <w:rPr>
          <w:rFonts w:ascii="Times" w:hAnsi="Times" w:cstheme="minorBidi"/>
          <w:color w:val="000000"/>
        </w:rPr>
      </w:pPr>
      <w:r w:rsidRPr="00C74235">
        <w:rPr>
          <w:rFonts w:ascii="Times" w:hAnsi="Times" w:cstheme="minorBidi"/>
          <w:color w:val="000000" w:themeColor="text1"/>
        </w:rPr>
        <w:t xml:space="preserve">Randomisation lists, using block randomisation stratified by </w:t>
      </w:r>
      <w:r w:rsidR="00575A7C">
        <w:rPr>
          <w:rFonts w:ascii="Times" w:hAnsi="Times" w:cstheme="minorBidi"/>
          <w:color w:val="000000" w:themeColor="text1"/>
        </w:rPr>
        <w:t>age and dose</w:t>
      </w:r>
      <w:r w:rsidR="00575A7C" w:rsidRPr="00C74235" w:rsidDel="00575A7C">
        <w:rPr>
          <w:rFonts w:ascii="Times" w:hAnsi="Times" w:cstheme="minorBidi"/>
          <w:color w:val="000000" w:themeColor="text1"/>
        </w:rPr>
        <w:t xml:space="preserve"> </w:t>
      </w:r>
      <w:r w:rsidRPr="00C74235">
        <w:rPr>
          <w:rFonts w:ascii="Times" w:hAnsi="Times" w:cstheme="minorBidi"/>
          <w:color w:val="000000" w:themeColor="text1"/>
        </w:rPr>
        <w:t xml:space="preserve">group and study site, were generated by the study statistician. Block sizes were chosen to align with the </w:t>
      </w:r>
      <w:r w:rsidR="00575A7C">
        <w:rPr>
          <w:rFonts w:ascii="Times" w:hAnsi="Times" w:cstheme="minorBidi"/>
          <w:color w:val="000000" w:themeColor="text1"/>
        </w:rPr>
        <w:t xml:space="preserve">age </w:t>
      </w:r>
      <w:r w:rsidR="00575A7C">
        <w:rPr>
          <w:rFonts w:ascii="Times" w:hAnsi="Times" w:cstheme="minorBidi"/>
          <w:color w:val="000000" w:themeColor="text1"/>
        </w:rPr>
        <w:lastRenderedPageBreak/>
        <w:t>and dose</w:t>
      </w:r>
      <w:r w:rsidR="00575A7C" w:rsidRPr="00C74235">
        <w:rPr>
          <w:rFonts w:ascii="Times" w:hAnsi="Times" w:cstheme="minorBidi"/>
          <w:color w:val="000000" w:themeColor="text1"/>
        </w:rPr>
        <w:t xml:space="preserve"> </w:t>
      </w:r>
      <w:r w:rsidRPr="00C74235">
        <w:rPr>
          <w:rFonts w:ascii="Times" w:hAnsi="Times" w:cstheme="minorBidi"/>
          <w:color w:val="000000" w:themeColor="text1"/>
        </w:rPr>
        <w:t>group sizes. Computer randomisation was done with full allocation concealment within the secure web platform used for the study electronic case report form (REDCap version 9.5.22; Vanderbilt University, Nashville, TN, USA). The trial staff administering the vaccine prepared vaccines out of sight of the participants and syringes were covered with an opaque material until ready for administration to ensure blinding of participants. Clinical investigators and the laboratory team remained blinded to group allocation.</w:t>
      </w:r>
    </w:p>
    <w:p w14:paraId="51E701D4" w14:textId="77777777" w:rsidR="0014543D" w:rsidRPr="00C74235" w:rsidRDefault="0014543D" w:rsidP="00DC3B96">
      <w:pPr>
        <w:spacing w:after="100" w:afterAutospacing="1" w:line="480" w:lineRule="auto"/>
        <w:rPr>
          <w:rFonts w:ascii="Times" w:hAnsi="Times" w:cstheme="minorHAnsi"/>
          <w:sz w:val="24"/>
          <w:szCs w:val="24"/>
        </w:rPr>
      </w:pPr>
    </w:p>
    <w:p w14:paraId="247DBC5B" w14:textId="77777777" w:rsidR="004B77F8" w:rsidRDefault="36039D98" w:rsidP="004B77F8">
      <w:pPr>
        <w:spacing w:after="100" w:afterAutospacing="1" w:line="480" w:lineRule="auto"/>
        <w:rPr>
          <w:rFonts w:ascii="Times" w:hAnsi="Times" w:cstheme="minorHAnsi"/>
          <w:b/>
          <w:sz w:val="24"/>
          <w:szCs w:val="24"/>
        </w:rPr>
      </w:pPr>
      <w:r w:rsidRPr="00C74235">
        <w:rPr>
          <w:rFonts w:ascii="Times" w:hAnsi="Times" w:cstheme="minorHAnsi"/>
          <w:b/>
          <w:sz w:val="24"/>
          <w:szCs w:val="24"/>
        </w:rPr>
        <w:t>Procedures</w:t>
      </w:r>
    </w:p>
    <w:p w14:paraId="15230B46" w14:textId="2BA99FF1" w:rsidR="00D04402" w:rsidRPr="004B77F8" w:rsidRDefault="00D04402" w:rsidP="464322D1">
      <w:pPr>
        <w:spacing w:after="100" w:afterAutospacing="1" w:line="480" w:lineRule="auto"/>
        <w:rPr>
          <w:rFonts w:ascii="Times" w:hAnsi="Times"/>
          <w:b/>
          <w:bCs/>
          <w:sz w:val="24"/>
          <w:szCs w:val="24"/>
        </w:rPr>
      </w:pPr>
      <w:r w:rsidRPr="464322D1">
        <w:rPr>
          <w:rFonts w:ascii="Times" w:eastAsia="Calibri" w:hAnsi="Times" w:cs="Calibri"/>
          <w:sz w:val="24"/>
          <w:szCs w:val="24"/>
        </w:rPr>
        <w:t xml:space="preserve">In the previous Phase </w:t>
      </w:r>
      <w:r w:rsidR="35FA48F1" w:rsidRPr="464322D1">
        <w:rPr>
          <w:rFonts w:ascii="Times" w:eastAsia="Calibri" w:hAnsi="Times" w:cs="Calibri"/>
          <w:sz w:val="24"/>
          <w:szCs w:val="24"/>
        </w:rPr>
        <w:t>1</w:t>
      </w:r>
      <w:r w:rsidR="02BA28E9" w:rsidRPr="464322D1">
        <w:rPr>
          <w:rFonts w:ascii="Times" w:eastAsia="Calibri" w:hAnsi="Times" w:cs="Calibri"/>
          <w:sz w:val="24"/>
          <w:szCs w:val="24"/>
        </w:rPr>
        <w:t>/</w:t>
      </w:r>
      <w:r w:rsidR="6D13BE7C" w:rsidRPr="464322D1">
        <w:rPr>
          <w:rFonts w:ascii="Times" w:eastAsia="Calibri" w:hAnsi="Times" w:cs="Calibri"/>
          <w:sz w:val="24"/>
          <w:szCs w:val="24"/>
        </w:rPr>
        <w:t>2</w:t>
      </w:r>
      <w:r w:rsidRPr="464322D1">
        <w:rPr>
          <w:rFonts w:ascii="Times" w:eastAsia="Calibri" w:hAnsi="Times" w:cs="Calibri"/>
          <w:sz w:val="24"/>
          <w:szCs w:val="24"/>
        </w:rPr>
        <w:t xml:space="preserve"> study, a single standard dose of 5x10</w:t>
      </w:r>
      <w:r w:rsidRPr="464322D1">
        <w:rPr>
          <w:rFonts w:ascii="Times" w:eastAsia="Calibri" w:hAnsi="Times" w:cs="Calibri"/>
          <w:sz w:val="24"/>
          <w:szCs w:val="24"/>
          <w:vertAlign w:val="superscript"/>
        </w:rPr>
        <w:t xml:space="preserve">10 </w:t>
      </w:r>
      <w:r w:rsidR="0081707D" w:rsidRPr="464322D1">
        <w:rPr>
          <w:rFonts w:ascii="Times" w:eastAsia="Calibri" w:hAnsi="Times" w:cs="Calibri"/>
          <w:sz w:val="24"/>
          <w:szCs w:val="24"/>
        </w:rPr>
        <w:t>virus particles</w:t>
      </w:r>
      <w:r w:rsidR="0081707D" w:rsidRPr="464322D1">
        <w:rPr>
          <w:rFonts w:ascii="Times" w:eastAsia="Calibri" w:hAnsi="Times" w:cs="Calibri"/>
          <w:sz w:val="24"/>
          <w:szCs w:val="24"/>
          <w:vertAlign w:val="superscript"/>
        </w:rPr>
        <w:t xml:space="preserve"> </w:t>
      </w:r>
      <w:r w:rsidR="0081707D" w:rsidRPr="464322D1">
        <w:rPr>
          <w:rFonts w:ascii="Times" w:eastAsia="Calibri" w:hAnsi="Times" w:cs="Calibri"/>
          <w:sz w:val="24"/>
          <w:szCs w:val="24"/>
        </w:rPr>
        <w:t xml:space="preserve">(vp) </w:t>
      </w:r>
      <w:r w:rsidRPr="464322D1">
        <w:rPr>
          <w:rFonts w:ascii="Times" w:eastAsia="Calibri" w:hAnsi="Times" w:cs="Calibri"/>
          <w:sz w:val="24"/>
          <w:szCs w:val="24"/>
        </w:rPr>
        <w:t>ChAd</w:t>
      </w:r>
      <w:r w:rsidR="00815178" w:rsidRPr="464322D1">
        <w:rPr>
          <w:rFonts w:ascii="Times" w:eastAsia="Calibri" w:hAnsi="Times" w:cs="Calibri"/>
          <w:sz w:val="24"/>
          <w:szCs w:val="24"/>
        </w:rPr>
        <w:t>O</w:t>
      </w:r>
      <w:r w:rsidRPr="464322D1">
        <w:rPr>
          <w:rFonts w:ascii="Times" w:eastAsia="Calibri" w:hAnsi="Times" w:cs="Calibri"/>
          <w:sz w:val="24"/>
          <w:szCs w:val="24"/>
        </w:rPr>
        <w:t>x1 nCo</w:t>
      </w:r>
      <w:r w:rsidR="00341B2A" w:rsidRPr="464322D1">
        <w:rPr>
          <w:rFonts w:ascii="Times" w:eastAsia="Calibri" w:hAnsi="Times" w:cs="Calibri"/>
          <w:sz w:val="24"/>
          <w:szCs w:val="24"/>
        </w:rPr>
        <w:t>V</w:t>
      </w:r>
      <w:r w:rsidRPr="464322D1">
        <w:rPr>
          <w:rFonts w:ascii="Times" w:eastAsia="Calibri" w:hAnsi="Times" w:cs="Calibri"/>
          <w:sz w:val="24"/>
          <w:szCs w:val="24"/>
        </w:rPr>
        <w:t>-19 was used, based on previous experience with a ChAd</w:t>
      </w:r>
      <w:r w:rsidR="00815178" w:rsidRPr="464322D1">
        <w:rPr>
          <w:rFonts w:ascii="Times" w:eastAsia="Calibri" w:hAnsi="Times" w:cs="Calibri"/>
          <w:sz w:val="24"/>
          <w:szCs w:val="24"/>
        </w:rPr>
        <w:t>O</w:t>
      </w:r>
      <w:r w:rsidRPr="464322D1">
        <w:rPr>
          <w:rFonts w:ascii="Times" w:eastAsia="Calibri" w:hAnsi="Times" w:cs="Calibri"/>
          <w:sz w:val="24"/>
          <w:szCs w:val="24"/>
        </w:rPr>
        <w:t>x1 MERS construct. In this study we assessed a lower dose of 2</w:t>
      </w:r>
      <w:r w:rsidR="39AF717B" w:rsidRPr="464322D1">
        <w:rPr>
          <w:rFonts w:ascii="Times" w:eastAsia="Calibri" w:hAnsi="Times" w:cs="Calibri"/>
          <w:sz w:val="24"/>
          <w:szCs w:val="24"/>
        </w:rPr>
        <w:t>·</w:t>
      </w:r>
      <w:r w:rsidRPr="464322D1">
        <w:rPr>
          <w:rFonts w:ascii="Times" w:eastAsia="Calibri" w:hAnsi="Times" w:cs="Calibri"/>
          <w:sz w:val="24"/>
          <w:szCs w:val="24"/>
        </w:rPr>
        <w:t>2 x10</w:t>
      </w:r>
      <w:r w:rsidRPr="464322D1">
        <w:rPr>
          <w:rFonts w:ascii="Times" w:eastAsia="Calibri" w:hAnsi="Times" w:cs="Calibri"/>
          <w:sz w:val="24"/>
          <w:szCs w:val="24"/>
          <w:vertAlign w:val="superscript"/>
        </w:rPr>
        <w:t xml:space="preserve">10 </w:t>
      </w:r>
      <w:r w:rsidR="1F812879" w:rsidRPr="464322D1">
        <w:rPr>
          <w:rFonts w:ascii="Times" w:eastAsia="Calibri" w:hAnsi="Times" w:cs="Calibri"/>
          <w:sz w:val="24"/>
          <w:szCs w:val="24"/>
        </w:rPr>
        <w:t>v</w:t>
      </w:r>
      <w:r w:rsidRPr="464322D1">
        <w:rPr>
          <w:rFonts w:ascii="Times" w:eastAsia="Calibri" w:hAnsi="Times" w:cs="Calibri"/>
          <w:sz w:val="24"/>
          <w:szCs w:val="24"/>
        </w:rPr>
        <w:t xml:space="preserve">p </w:t>
      </w:r>
      <w:r w:rsidR="00BD0505" w:rsidRPr="464322D1">
        <w:rPr>
          <w:rFonts w:ascii="Times" w:eastAsia="Calibri" w:hAnsi="Times" w:cs="Calibri"/>
          <w:sz w:val="24"/>
          <w:szCs w:val="24"/>
        </w:rPr>
        <w:t xml:space="preserve">or </w:t>
      </w:r>
      <w:r w:rsidRPr="464322D1">
        <w:rPr>
          <w:rFonts w:ascii="Times" w:eastAsia="Calibri" w:hAnsi="Times" w:cs="Calibri"/>
          <w:sz w:val="24"/>
          <w:szCs w:val="24"/>
        </w:rPr>
        <w:t>a standard dose of 3</w:t>
      </w:r>
      <w:r w:rsidR="6C2AE257" w:rsidRPr="464322D1">
        <w:rPr>
          <w:rFonts w:ascii="Times" w:eastAsia="Calibri" w:hAnsi="Times" w:cs="Calibri"/>
          <w:sz w:val="24"/>
          <w:szCs w:val="24"/>
        </w:rPr>
        <w:t>·</w:t>
      </w:r>
      <w:r w:rsidRPr="464322D1">
        <w:rPr>
          <w:rFonts w:ascii="Times" w:eastAsia="Calibri" w:hAnsi="Times" w:cs="Calibri"/>
          <w:sz w:val="24"/>
          <w:szCs w:val="24"/>
        </w:rPr>
        <w:t>5-6</w:t>
      </w:r>
      <w:r w:rsidR="598E738D" w:rsidRPr="464322D1">
        <w:rPr>
          <w:rFonts w:ascii="Times" w:eastAsia="Calibri" w:hAnsi="Times" w:cs="Calibri"/>
          <w:sz w:val="24"/>
          <w:szCs w:val="24"/>
        </w:rPr>
        <w:t>·</w:t>
      </w:r>
      <w:r w:rsidRPr="464322D1">
        <w:rPr>
          <w:rFonts w:ascii="Times" w:eastAsia="Calibri" w:hAnsi="Times" w:cs="Calibri"/>
          <w:sz w:val="24"/>
          <w:szCs w:val="24"/>
        </w:rPr>
        <w:t>5 x10</w:t>
      </w:r>
      <w:r w:rsidRPr="464322D1">
        <w:rPr>
          <w:rFonts w:ascii="Times" w:eastAsia="Calibri" w:hAnsi="Times" w:cs="Calibri"/>
          <w:sz w:val="24"/>
          <w:szCs w:val="24"/>
          <w:vertAlign w:val="superscript"/>
        </w:rPr>
        <w:t xml:space="preserve">10 </w:t>
      </w:r>
      <w:r w:rsidRPr="464322D1">
        <w:rPr>
          <w:rFonts w:ascii="Times" w:eastAsia="Calibri" w:hAnsi="Times" w:cs="Calibri"/>
          <w:sz w:val="24"/>
          <w:szCs w:val="24"/>
        </w:rPr>
        <w:t xml:space="preserve">vp in adults of different age cohorts. Due to the need to rapidly produce large numbers of doses of GMP-manufactured vaccine to allow timely enrolment into the Phase </w:t>
      </w:r>
      <w:r w:rsidR="004F43A6" w:rsidRPr="464322D1">
        <w:rPr>
          <w:rFonts w:ascii="Times" w:eastAsia="Calibri" w:hAnsi="Times" w:cs="Calibri"/>
          <w:sz w:val="24"/>
          <w:szCs w:val="24"/>
        </w:rPr>
        <w:t>2/3</w:t>
      </w:r>
      <w:r w:rsidRPr="464322D1">
        <w:rPr>
          <w:rFonts w:ascii="Times" w:eastAsia="Calibri" w:hAnsi="Times" w:cs="Calibri"/>
          <w:sz w:val="24"/>
          <w:szCs w:val="24"/>
        </w:rPr>
        <w:t xml:space="preserve"> clinical trial, two different batches of vaccine</w:t>
      </w:r>
      <w:r w:rsidR="00EB6274" w:rsidRPr="464322D1">
        <w:rPr>
          <w:rFonts w:ascii="Times" w:eastAsia="Calibri" w:hAnsi="Times" w:cs="Calibri"/>
          <w:sz w:val="24"/>
          <w:szCs w:val="24"/>
        </w:rPr>
        <w:t xml:space="preserve"> were used in this study</w:t>
      </w:r>
      <w:r w:rsidR="00AA78B6" w:rsidRPr="464322D1">
        <w:rPr>
          <w:rFonts w:ascii="Times" w:eastAsia="Calibri" w:hAnsi="Times" w:cs="Calibri"/>
          <w:sz w:val="24"/>
          <w:szCs w:val="24"/>
        </w:rPr>
        <w:t>:</w:t>
      </w:r>
      <w:r w:rsidR="00EB6274" w:rsidRPr="464322D1">
        <w:rPr>
          <w:rFonts w:ascii="Times" w:eastAsia="Calibri" w:hAnsi="Times" w:cs="Calibri"/>
          <w:sz w:val="24"/>
          <w:szCs w:val="24"/>
        </w:rPr>
        <w:t xml:space="preserve"> one</w:t>
      </w:r>
      <w:r w:rsidRPr="464322D1">
        <w:rPr>
          <w:rFonts w:ascii="Times" w:eastAsia="Calibri" w:hAnsi="Times" w:cs="Calibri"/>
          <w:sz w:val="24"/>
          <w:szCs w:val="24"/>
        </w:rPr>
        <w:t xml:space="preserve"> manufactured </w:t>
      </w:r>
      <w:r w:rsidR="00AA78B6" w:rsidRPr="464322D1">
        <w:rPr>
          <w:rFonts w:ascii="Times" w:eastAsia="Calibri" w:hAnsi="Times" w:cs="Calibri"/>
          <w:sz w:val="24"/>
          <w:szCs w:val="24"/>
        </w:rPr>
        <w:t xml:space="preserve">and vialed </w:t>
      </w:r>
      <w:r w:rsidRPr="464322D1">
        <w:rPr>
          <w:rFonts w:ascii="Times" w:eastAsia="Calibri" w:hAnsi="Times" w:cs="Calibri"/>
          <w:sz w:val="24"/>
          <w:szCs w:val="24"/>
        </w:rPr>
        <w:t>by Advent</w:t>
      </w:r>
      <w:r w:rsidRPr="464322D1">
        <w:rPr>
          <w:rFonts w:ascii="Times" w:hAnsi="Times"/>
          <w:sz w:val="24"/>
          <w:szCs w:val="24"/>
        </w:rPr>
        <w:t>.r.I. (Pomezia, Italy)</w:t>
      </w:r>
      <w:r w:rsidR="00EB6274" w:rsidRPr="464322D1">
        <w:rPr>
          <w:rFonts w:ascii="Times" w:hAnsi="Times"/>
          <w:sz w:val="24"/>
          <w:szCs w:val="24"/>
        </w:rPr>
        <w:t>, and one</w:t>
      </w:r>
      <w:r w:rsidRPr="464322D1">
        <w:rPr>
          <w:rFonts w:ascii="Times" w:eastAsia="Calibri" w:hAnsi="Times" w:cs="Calibri"/>
          <w:sz w:val="24"/>
          <w:szCs w:val="24"/>
        </w:rPr>
        <w:t xml:space="preserve"> </w:t>
      </w:r>
      <w:r w:rsidR="00AA78B6" w:rsidRPr="464322D1">
        <w:rPr>
          <w:rFonts w:ascii="Times" w:eastAsia="Calibri" w:hAnsi="Times" w:cs="Calibri"/>
          <w:sz w:val="24"/>
          <w:szCs w:val="24"/>
        </w:rPr>
        <w:t xml:space="preserve">manufactured by </w:t>
      </w:r>
      <w:r w:rsidRPr="464322D1">
        <w:rPr>
          <w:rFonts w:ascii="Times" w:eastAsia="Calibri" w:hAnsi="Times" w:cs="Calibri"/>
          <w:sz w:val="24"/>
          <w:szCs w:val="24"/>
        </w:rPr>
        <w:t>COBRA Biologics Ltd (Keele, UK)</w:t>
      </w:r>
      <w:r w:rsidR="00AA78B6" w:rsidRPr="464322D1">
        <w:rPr>
          <w:rFonts w:ascii="Times" w:eastAsia="Calibri" w:hAnsi="Times" w:cs="Calibri"/>
          <w:sz w:val="24"/>
          <w:szCs w:val="24"/>
        </w:rPr>
        <w:t xml:space="preserve"> and vialed by Symbiosis</w:t>
      </w:r>
      <w:r w:rsidRPr="464322D1">
        <w:rPr>
          <w:rFonts w:ascii="Times" w:eastAsia="Calibri" w:hAnsi="Times" w:cs="Calibri"/>
          <w:sz w:val="24"/>
          <w:szCs w:val="24"/>
        </w:rPr>
        <w:t xml:space="preserve">. </w:t>
      </w:r>
      <w:r w:rsidRPr="464322D1">
        <w:rPr>
          <w:rFonts w:ascii="Times" w:hAnsi="Times"/>
          <w:sz w:val="24"/>
          <w:szCs w:val="24"/>
        </w:rPr>
        <w:t xml:space="preserve">Both were manufactured according to Good Manufacturing Practice, as </w:t>
      </w:r>
      <w:r w:rsidRPr="464322D1">
        <w:rPr>
          <w:rFonts w:ascii="Times" w:hAnsi="Times"/>
          <w:color w:val="000000" w:themeColor="text1"/>
          <w:sz w:val="24"/>
          <w:szCs w:val="24"/>
        </w:rPr>
        <w:t xml:space="preserve">described in the Investigational Medicinal Product Dossier and approved by the regulatory agency in the UK, the MHRA. </w:t>
      </w:r>
      <w:r w:rsidRPr="464322D1">
        <w:rPr>
          <w:rFonts w:ascii="Times" w:eastAsia="Calibri" w:hAnsi="Times" w:cs="Calibri"/>
          <w:sz w:val="24"/>
          <w:szCs w:val="24"/>
        </w:rPr>
        <w:t xml:space="preserve">The 18-55 </w:t>
      </w:r>
      <w:r w:rsidR="009E6042" w:rsidRPr="464322D1">
        <w:rPr>
          <w:rFonts w:ascii="Times" w:eastAsia="Calibri" w:hAnsi="Times" w:cs="Calibri"/>
          <w:sz w:val="24"/>
          <w:szCs w:val="24"/>
        </w:rPr>
        <w:t xml:space="preserve">SD/SD </w:t>
      </w:r>
      <w:r w:rsidRPr="464322D1">
        <w:rPr>
          <w:rFonts w:ascii="Times" w:eastAsia="Calibri" w:hAnsi="Times" w:cs="Calibri"/>
          <w:sz w:val="24"/>
          <w:szCs w:val="24"/>
        </w:rPr>
        <w:t xml:space="preserve">cohort received vaccine manufactured by COBRA for both prime and boost doses and </w:t>
      </w:r>
      <w:r w:rsidR="3EAACA48" w:rsidRPr="464322D1">
        <w:rPr>
          <w:rFonts w:ascii="Times" w:eastAsia="Calibri" w:hAnsi="Times" w:cs="Calibri"/>
          <w:sz w:val="24"/>
          <w:szCs w:val="24"/>
        </w:rPr>
        <w:t>all other cohorts received prime and boost doses manufactured by Advent</w:t>
      </w:r>
      <w:r w:rsidRPr="464322D1">
        <w:rPr>
          <w:rFonts w:ascii="Times" w:eastAsia="Calibri" w:hAnsi="Times" w:cs="Calibri"/>
          <w:sz w:val="24"/>
          <w:szCs w:val="24"/>
        </w:rPr>
        <w:t>.  Analytical comparability assessment of the batches indicates that the batches are comparable</w:t>
      </w:r>
      <w:r w:rsidR="009752B0" w:rsidRPr="464322D1">
        <w:rPr>
          <w:rFonts w:ascii="Times" w:eastAsia="Calibri" w:hAnsi="Times" w:cs="Calibri"/>
          <w:sz w:val="24"/>
          <w:szCs w:val="24"/>
        </w:rPr>
        <w:t>.</w:t>
      </w:r>
      <w:r w:rsidR="60B88630" w:rsidRPr="464322D1">
        <w:rPr>
          <w:rFonts w:ascii="Times" w:eastAsia="Calibri" w:hAnsi="Times" w:cs="Calibri"/>
          <w:sz w:val="24"/>
          <w:szCs w:val="24"/>
        </w:rPr>
        <w:t xml:space="preserve"> </w:t>
      </w:r>
      <w:r w:rsidR="69C8AB63" w:rsidRPr="464322D1">
        <w:rPr>
          <w:rFonts w:ascii="Times" w:eastAsia="Calibri" w:hAnsi="Times" w:cs="Calibri"/>
          <w:sz w:val="24"/>
          <w:szCs w:val="24"/>
        </w:rPr>
        <w:t xml:space="preserve"> Formal batch-to-batch comparison studies are ongoing and results will be reported when available.    </w:t>
      </w:r>
    </w:p>
    <w:p w14:paraId="7193A914" w14:textId="39F7B5FC" w:rsidR="000A7A64" w:rsidRPr="00C74235" w:rsidRDefault="000A7A64" w:rsidP="1A7FACB9">
      <w:pPr>
        <w:pStyle w:val="p"/>
        <w:shd w:val="clear" w:color="auto" w:fill="FFFFFF" w:themeFill="background1"/>
        <w:spacing w:before="166" w:beforeAutospacing="0" w:line="480" w:lineRule="auto"/>
        <w:rPr>
          <w:rFonts w:ascii="Times" w:hAnsi="Times" w:cstheme="minorBidi"/>
          <w:color w:val="000000"/>
        </w:rPr>
      </w:pPr>
      <w:r w:rsidRPr="1A7FACB9">
        <w:rPr>
          <w:rFonts w:ascii="Times" w:hAnsi="Times" w:cstheme="minorBidi"/>
          <w:color w:val="000000" w:themeColor="text1"/>
        </w:rPr>
        <w:lastRenderedPageBreak/>
        <w:t xml:space="preserve">ChAdOx1 nCoV-19 was administered </w:t>
      </w:r>
      <w:r w:rsidR="00B52F90" w:rsidRPr="1A7FACB9">
        <w:rPr>
          <w:rFonts w:ascii="Times" w:hAnsi="Times" w:cstheme="minorBidi"/>
          <w:color w:val="000000" w:themeColor="text1"/>
        </w:rPr>
        <w:t>as a single or two-dose regimen (4-</w:t>
      </w:r>
      <w:r w:rsidR="02AA0716" w:rsidRPr="1A7FACB9">
        <w:rPr>
          <w:rFonts w:ascii="Times" w:hAnsi="Times" w:cstheme="minorBidi"/>
          <w:color w:val="000000" w:themeColor="text1"/>
        </w:rPr>
        <w:t>6</w:t>
      </w:r>
      <w:r w:rsidR="00B52F90" w:rsidRPr="1A7FACB9">
        <w:rPr>
          <w:rFonts w:ascii="Times" w:hAnsi="Times" w:cstheme="minorBidi"/>
          <w:color w:val="000000" w:themeColor="text1"/>
        </w:rPr>
        <w:t xml:space="preserve"> weeks apart) </w:t>
      </w:r>
      <w:r w:rsidRPr="1A7FACB9">
        <w:rPr>
          <w:rFonts w:ascii="Times" w:hAnsi="Times" w:cstheme="minorBidi"/>
          <w:color w:val="000000" w:themeColor="text1"/>
        </w:rPr>
        <w:t xml:space="preserve">at </w:t>
      </w:r>
      <w:r w:rsidR="199ED1FB" w:rsidRPr="1A7FACB9">
        <w:rPr>
          <w:rFonts w:ascii="Times" w:hAnsi="Times" w:cstheme="minorBidi"/>
          <w:color w:val="000000" w:themeColor="text1"/>
        </w:rPr>
        <w:t xml:space="preserve">either a </w:t>
      </w:r>
      <w:r w:rsidR="1E3B1622" w:rsidRPr="1A7FACB9">
        <w:rPr>
          <w:rFonts w:ascii="Times" w:hAnsi="Times" w:cstheme="minorBidi"/>
          <w:color w:val="000000" w:themeColor="text1"/>
        </w:rPr>
        <w:t>low</w:t>
      </w:r>
      <w:r w:rsidR="199ED1FB" w:rsidRPr="1A7FACB9">
        <w:rPr>
          <w:rFonts w:ascii="Times" w:hAnsi="Times" w:cstheme="minorBidi"/>
          <w:color w:val="000000" w:themeColor="text1"/>
        </w:rPr>
        <w:t xml:space="preserve"> </w:t>
      </w:r>
      <w:r w:rsidRPr="1A7FACB9">
        <w:rPr>
          <w:rFonts w:ascii="Times" w:hAnsi="Times" w:cstheme="minorBidi"/>
          <w:color w:val="000000" w:themeColor="text1"/>
        </w:rPr>
        <w:t xml:space="preserve">dose </w:t>
      </w:r>
      <w:r w:rsidR="579CDB66" w:rsidRPr="1A7FACB9">
        <w:rPr>
          <w:rFonts w:ascii="Times" w:hAnsi="Times" w:cstheme="minorBidi"/>
          <w:color w:val="000000" w:themeColor="text1"/>
        </w:rPr>
        <w:t xml:space="preserve">(LD) </w:t>
      </w:r>
      <w:r w:rsidRPr="1A7FACB9">
        <w:rPr>
          <w:rFonts w:ascii="Times" w:hAnsi="Times" w:cstheme="minorBidi"/>
          <w:color w:val="000000" w:themeColor="text1"/>
        </w:rPr>
        <w:t xml:space="preserve">of </w:t>
      </w:r>
      <w:r w:rsidR="00207DE5" w:rsidRPr="1A7FACB9">
        <w:rPr>
          <w:rFonts w:ascii="Times" w:hAnsi="Times" w:cstheme="minorBidi"/>
          <w:color w:val="000000" w:themeColor="text1"/>
        </w:rPr>
        <w:t>2</w:t>
      </w:r>
      <w:r w:rsidR="68EF70BD" w:rsidRPr="1A7FACB9">
        <w:rPr>
          <w:rFonts w:ascii="Times" w:hAnsi="Times" w:cstheme="minorBidi"/>
          <w:color w:val="000000" w:themeColor="text1"/>
        </w:rPr>
        <w:t>·</w:t>
      </w:r>
      <w:r w:rsidR="00207DE5" w:rsidRPr="1A7FACB9">
        <w:rPr>
          <w:rFonts w:ascii="Times" w:hAnsi="Times" w:cstheme="minorBidi"/>
          <w:color w:val="000000" w:themeColor="text1"/>
        </w:rPr>
        <w:t>2</w:t>
      </w:r>
      <w:r w:rsidR="4D23D199" w:rsidRPr="1A7FACB9">
        <w:rPr>
          <w:rFonts w:ascii="Times" w:hAnsi="Times" w:cstheme="minorBidi"/>
          <w:color w:val="000000" w:themeColor="text1"/>
        </w:rPr>
        <w:t>x</w:t>
      </w:r>
      <w:r w:rsidR="00207DE5" w:rsidRPr="1A7FACB9">
        <w:rPr>
          <w:rFonts w:ascii="Times" w:hAnsi="Times" w:cstheme="minorBidi"/>
          <w:color w:val="000000" w:themeColor="text1"/>
        </w:rPr>
        <w:t>10</w:t>
      </w:r>
      <w:r w:rsidR="00207DE5" w:rsidRPr="1A7FACB9">
        <w:rPr>
          <w:rFonts w:ascii="Times" w:hAnsi="Times" w:cstheme="minorBidi"/>
          <w:color w:val="000000" w:themeColor="text1"/>
          <w:vertAlign w:val="superscript"/>
        </w:rPr>
        <w:t>10</w:t>
      </w:r>
      <w:r w:rsidR="00207DE5" w:rsidRPr="1A7FACB9">
        <w:rPr>
          <w:rFonts w:ascii="Times" w:hAnsi="Times" w:cstheme="minorBidi"/>
          <w:color w:val="000000" w:themeColor="text1"/>
        </w:rPr>
        <w:t xml:space="preserve"> vp</w:t>
      </w:r>
      <w:r w:rsidR="1A4855E9" w:rsidRPr="1A7FACB9">
        <w:rPr>
          <w:rFonts w:ascii="Times" w:hAnsi="Times" w:cstheme="minorBidi"/>
          <w:color w:val="000000" w:themeColor="text1"/>
        </w:rPr>
        <w:t xml:space="preserve"> or a </w:t>
      </w:r>
      <w:r w:rsidR="00454A82" w:rsidRPr="1A7FACB9">
        <w:rPr>
          <w:rFonts w:ascii="Times" w:hAnsi="Times" w:cstheme="minorBidi"/>
          <w:color w:val="000000" w:themeColor="text1"/>
        </w:rPr>
        <w:t>standard</w:t>
      </w:r>
      <w:r w:rsidR="1A4855E9" w:rsidRPr="1A7FACB9">
        <w:rPr>
          <w:rFonts w:ascii="Times" w:hAnsi="Times" w:cstheme="minorBidi"/>
          <w:color w:val="000000" w:themeColor="text1"/>
        </w:rPr>
        <w:t xml:space="preserve"> dose </w:t>
      </w:r>
      <w:r w:rsidR="1E0D16AF" w:rsidRPr="1A7FACB9">
        <w:rPr>
          <w:rFonts w:ascii="Times" w:hAnsi="Times" w:cstheme="minorBidi"/>
          <w:color w:val="000000" w:themeColor="text1"/>
        </w:rPr>
        <w:t xml:space="preserve">(SD) </w:t>
      </w:r>
      <w:r w:rsidR="1A4855E9" w:rsidRPr="1A7FACB9">
        <w:rPr>
          <w:rFonts w:ascii="Times" w:hAnsi="Times" w:cstheme="minorBidi"/>
          <w:color w:val="000000" w:themeColor="text1"/>
        </w:rPr>
        <w:t>of</w:t>
      </w:r>
      <w:r w:rsidR="00A6658A" w:rsidRPr="1A7FACB9">
        <w:rPr>
          <w:rFonts w:ascii="Times" w:hAnsi="Times" w:cstheme="minorBidi"/>
          <w:color w:val="000000" w:themeColor="text1"/>
        </w:rPr>
        <w:t xml:space="preserve"> b</w:t>
      </w:r>
      <w:r w:rsidR="00A11FA5" w:rsidRPr="1A7FACB9">
        <w:rPr>
          <w:rFonts w:ascii="Times" w:hAnsi="Times" w:cstheme="minorBidi"/>
          <w:color w:val="000000" w:themeColor="text1"/>
        </w:rPr>
        <w:t xml:space="preserve">etween </w:t>
      </w:r>
      <w:r w:rsidR="1587BB54" w:rsidRPr="1A7FACB9">
        <w:rPr>
          <w:rFonts w:ascii="Times" w:hAnsi="Times" w:cstheme="minorBidi"/>
          <w:color w:val="000000" w:themeColor="text1"/>
        </w:rPr>
        <w:t>3</w:t>
      </w:r>
      <w:r w:rsidR="66F0BE62" w:rsidRPr="1A7FACB9">
        <w:rPr>
          <w:rFonts w:ascii="Times" w:hAnsi="Times" w:cstheme="minorBidi"/>
          <w:color w:val="000000" w:themeColor="text1"/>
        </w:rPr>
        <w:t>·</w:t>
      </w:r>
      <w:r w:rsidR="1587BB54" w:rsidRPr="1A7FACB9">
        <w:rPr>
          <w:rFonts w:ascii="Times" w:hAnsi="Times" w:cstheme="minorBidi"/>
          <w:color w:val="000000" w:themeColor="text1"/>
        </w:rPr>
        <w:t>5</w:t>
      </w:r>
      <w:r w:rsidR="00A11FA5" w:rsidRPr="1A7FACB9">
        <w:rPr>
          <w:rFonts w:ascii="Times" w:hAnsi="Times" w:cstheme="minorBidi"/>
          <w:color w:val="000000" w:themeColor="text1"/>
        </w:rPr>
        <w:t xml:space="preserve"> and 6</w:t>
      </w:r>
      <w:r w:rsidR="6E146920" w:rsidRPr="1A7FACB9">
        <w:rPr>
          <w:rFonts w:ascii="Times" w:hAnsi="Times" w:cstheme="minorBidi"/>
          <w:color w:val="000000" w:themeColor="text1"/>
        </w:rPr>
        <w:t>·</w:t>
      </w:r>
      <w:r w:rsidR="00A11FA5" w:rsidRPr="1A7FACB9">
        <w:rPr>
          <w:rFonts w:ascii="Times" w:hAnsi="Times" w:cstheme="minorBidi"/>
          <w:color w:val="000000" w:themeColor="text1"/>
        </w:rPr>
        <w:t>5</w:t>
      </w:r>
      <w:r w:rsidRPr="1A7FACB9">
        <w:rPr>
          <w:color w:val="000000" w:themeColor="text1"/>
        </w:rPr>
        <w:t> </w:t>
      </w:r>
      <w:r w:rsidRPr="1A7FACB9">
        <w:rPr>
          <w:rFonts w:ascii="Times" w:hAnsi="Times" w:cstheme="minorBidi"/>
          <w:color w:val="000000" w:themeColor="text1"/>
        </w:rPr>
        <w:t>×</w:t>
      </w:r>
      <w:r w:rsidRPr="1A7FACB9">
        <w:rPr>
          <w:color w:val="000000" w:themeColor="text1"/>
        </w:rPr>
        <w:t> </w:t>
      </w:r>
      <w:r w:rsidRPr="1A7FACB9">
        <w:rPr>
          <w:rFonts w:ascii="Times" w:hAnsi="Times" w:cstheme="minorBidi"/>
          <w:color w:val="000000" w:themeColor="text1"/>
        </w:rPr>
        <w:t>10</w:t>
      </w:r>
      <w:r w:rsidRPr="1A7FACB9">
        <w:rPr>
          <w:rFonts w:ascii="Times" w:hAnsi="Times" w:cstheme="minorBidi"/>
          <w:color w:val="000000" w:themeColor="text1"/>
          <w:vertAlign w:val="superscript"/>
        </w:rPr>
        <w:t>10</w:t>
      </w:r>
      <w:r w:rsidRPr="1A7FACB9">
        <w:rPr>
          <w:rFonts w:ascii="Times" w:hAnsi="Times" w:cstheme="minorBidi"/>
          <w:color w:val="000000" w:themeColor="text1"/>
        </w:rPr>
        <w:t> </w:t>
      </w:r>
      <w:r w:rsidR="00341B2A" w:rsidRPr="1A7FACB9">
        <w:rPr>
          <w:rFonts w:ascii="Times" w:hAnsi="Times" w:cstheme="minorBidi"/>
          <w:color w:val="000000" w:themeColor="text1"/>
        </w:rPr>
        <w:t>vp</w:t>
      </w:r>
      <w:r w:rsidR="00CE7FE2" w:rsidRPr="1A7FACB9">
        <w:rPr>
          <w:rFonts w:ascii="Times" w:hAnsi="Times" w:cstheme="minorBidi"/>
          <w:color w:val="000000" w:themeColor="text1"/>
        </w:rPr>
        <w:t xml:space="preserve">. </w:t>
      </w:r>
      <w:r w:rsidR="00B52F90" w:rsidRPr="1A7FACB9">
        <w:rPr>
          <w:rFonts w:ascii="Times" w:hAnsi="Times" w:cstheme="minorBidi"/>
          <w:color w:val="000000" w:themeColor="text1"/>
        </w:rPr>
        <w:t xml:space="preserve">It was administered as a single intramuscular injection into the deltoid, according to specific study </w:t>
      </w:r>
      <w:r w:rsidR="004B77F8" w:rsidRPr="1A7FACB9">
        <w:rPr>
          <w:rFonts w:ascii="Times" w:hAnsi="Times" w:cstheme="minorBidi"/>
          <w:color w:val="000000" w:themeColor="text1"/>
        </w:rPr>
        <w:t>standard operating procedures (SOPs)</w:t>
      </w:r>
      <w:r w:rsidR="00B52F90" w:rsidRPr="1A7FACB9">
        <w:rPr>
          <w:rFonts w:ascii="Times" w:hAnsi="Times" w:cstheme="minorBidi"/>
          <w:color w:val="000000" w:themeColor="text1"/>
        </w:rPr>
        <w:t>.</w:t>
      </w:r>
      <w:r w:rsidR="00B52F90" w:rsidRPr="1A7FACB9">
        <w:rPr>
          <w:rFonts w:ascii="Times" w:hAnsi="Times"/>
        </w:rPr>
        <w:t xml:space="preserve"> </w:t>
      </w:r>
      <w:r w:rsidRPr="1A7FACB9">
        <w:rPr>
          <w:rFonts w:ascii="Times" w:hAnsi="Times" w:cstheme="minorBidi"/>
          <w:color w:val="000000" w:themeColor="text1"/>
        </w:rPr>
        <w:t>The MenACWY vaccine was provided by the UK Department of Health and Social Care and administered as per summary of product characterist</w:t>
      </w:r>
      <w:r w:rsidR="00CA427A" w:rsidRPr="1A7FACB9">
        <w:rPr>
          <w:rFonts w:ascii="Times" w:hAnsi="Times" w:cstheme="minorBidi"/>
          <w:color w:val="000000" w:themeColor="text1"/>
        </w:rPr>
        <w:t>ics at the standard dose</w:t>
      </w:r>
      <w:r w:rsidR="0447F83E" w:rsidRPr="1A7FACB9">
        <w:rPr>
          <w:rFonts w:ascii="Times" w:hAnsi="Times" w:cstheme="minorBidi"/>
          <w:color w:val="000000" w:themeColor="text1"/>
        </w:rPr>
        <w:t>.</w:t>
      </w:r>
      <w:r w:rsidR="00CE7FE2" w:rsidRPr="1A7FACB9">
        <w:rPr>
          <w:rFonts w:ascii="Times" w:hAnsi="Times" w:cstheme="minorBidi"/>
          <w:color w:val="000000" w:themeColor="text1"/>
        </w:rPr>
        <w:t>.</w:t>
      </w:r>
      <w:r w:rsidRPr="1A7FACB9">
        <w:rPr>
          <w:rFonts w:ascii="Times" w:hAnsi="Times" w:cstheme="minorBidi"/>
          <w:color w:val="000000" w:themeColor="text1"/>
        </w:rPr>
        <w:fldChar w:fldCharType="begin"/>
      </w:r>
      <w:r w:rsidRPr="1A7FACB9">
        <w:rPr>
          <w:rFonts w:ascii="Times" w:hAnsi="Times" w:cstheme="minorBidi"/>
          <w:color w:val="000000" w:themeColor="text1"/>
        </w:rPr>
        <w:instrText xml:space="preserve"> ADDIN EN.CITE &lt;EndNote&gt;&lt;Cite&gt;&lt;Author&gt;Compendium&lt;/Author&gt;&lt;RecNum&gt;97&lt;/RecNum&gt;&lt;DisplayText&gt;&lt;style face="superscript"&gt;18&lt;/style&gt;&lt;/DisplayText&gt;&lt;record&gt;&lt;rec-number&gt;97&lt;/rec-number&gt;&lt;foreign-keys&gt;&lt;key app="EN" db-id="pwev2afvlfefemeawvavxp5sfee0pertfwt9" timestamp="1603933255"&gt;97&lt;/key&gt;&lt;/foreign-keys&gt;&lt;ref-type name="Web Page"&gt;12&lt;/ref-type&gt;&lt;contributors&gt;&lt;authors&gt;&lt;author&gt; Electronic Medicines Compendium&lt;/author&gt;&lt;/authors&gt;&lt;/contributors&gt;&lt;titles&gt;&lt;title&gt;Summary of medicinal product characteristics: Nimenrix&lt;/title&gt;&lt;/titles&gt;&lt;number&gt;10/29/2020&lt;/number&gt;&lt;dates&gt;&lt;pub-dates&gt;&lt;date&gt;28th October 2020&lt;/date&gt;&lt;/pub-dates&gt;&lt;/dates&gt;&lt;urls&gt;&lt;related-urls&gt;&lt;url&gt;https://www.medicines.org.uk/emc/medicine/26514#gref.&lt;/url&gt;&lt;/related-urls&gt;&lt;/urls&gt;&lt;/record&gt;&lt;/Cite&gt;&lt;/EndNote&gt;</w:instrText>
      </w:r>
      <w:r w:rsidRPr="1A7FACB9">
        <w:rPr>
          <w:rFonts w:ascii="Times" w:hAnsi="Times" w:cstheme="minorBidi"/>
          <w:color w:val="000000" w:themeColor="text1"/>
        </w:rPr>
        <w:fldChar w:fldCharType="separate"/>
      </w:r>
      <w:r w:rsidR="00F11D10" w:rsidRPr="1A7FACB9">
        <w:rPr>
          <w:rFonts w:ascii="Times" w:hAnsi="Times" w:cstheme="minorBidi"/>
          <w:noProof/>
          <w:color w:val="000000" w:themeColor="text1"/>
          <w:vertAlign w:val="superscript"/>
        </w:rPr>
        <w:t>18</w:t>
      </w:r>
      <w:r w:rsidRPr="1A7FACB9">
        <w:rPr>
          <w:rFonts w:ascii="Times" w:hAnsi="Times" w:cstheme="minorBidi"/>
          <w:color w:val="000000" w:themeColor="text1"/>
        </w:rPr>
        <w:fldChar w:fldCharType="end"/>
      </w:r>
    </w:p>
    <w:p w14:paraId="3FD1CCFA" w14:textId="726374B0" w:rsidR="00CA427A" w:rsidRPr="00C74235" w:rsidRDefault="00B52F90" w:rsidP="009752B0">
      <w:pPr>
        <w:spacing w:after="100" w:afterAutospacing="1" w:line="480" w:lineRule="auto"/>
        <w:rPr>
          <w:rFonts w:ascii="Times" w:hAnsi="Times"/>
          <w:color w:val="000000"/>
          <w:sz w:val="24"/>
          <w:szCs w:val="24"/>
        </w:rPr>
      </w:pPr>
      <w:r w:rsidRPr="00C74235">
        <w:rPr>
          <w:rFonts w:ascii="Times" w:hAnsi="Times"/>
          <w:sz w:val="24"/>
          <w:szCs w:val="24"/>
        </w:rPr>
        <w:t>Safety data from animal studies</w:t>
      </w:r>
      <w:r w:rsidR="286356B2" w:rsidRPr="00C74235">
        <w:rPr>
          <w:rFonts w:ascii="Times" w:hAnsi="Times"/>
          <w:sz w:val="24"/>
          <w:szCs w:val="24"/>
        </w:rPr>
        <w:t xml:space="preserve"> and</w:t>
      </w:r>
      <w:r w:rsidR="00984FBD" w:rsidRPr="00C74235">
        <w:rPr>
          <w:rFonts w:ascii="Times" w:hAnsi="Times"/>
          <w:sz w:val="24"/>
          <w:szCs w:val="24"/>
        </w:rPr>
        <w:t xml:space="preserve"> </w:t>
      </w:r>
      <w:r w:rsidRPr="00C74235">
        <w:rPr>
          <w:rFonts w:ascii="Times" w:hAnsi="Times"/>
          <w:sz w:val="24"/>
          <w:szCs w:val="24"/>
        </w:rPr>
        <w:t xml:space="preserve">our previous Phase </w:t>
      </w:r>
      <w:r w:rsidR="002A0DF5">
        <w:rPr>
          <w:rFonts w:ascii="Times" w:hAnsi="Times"/>
          <w:sz w:val="24"/>
          <w:szCs w:val="24"/>
        </w:rPr>
        <w:t>1</w:t>
      </w:r>
      <w:r w:rsidRPr="00C74235">
        <w:rPr>
          <w:rFonts w:ascii="Times" w:hAnsi="Times"/>
          <w:sz w:val="24"/>
          <w:szCs w:val="24"/>
        </w:rPr>
        <w:t>/</w:t>
      </w:r>
      <w:r w:rsidR="002A0DF5">
        <w:rPr>
          <w:rFonts w:ascii="Times" w:hAnsi="Times"/>
          <w:sz w:val="24"/>
          <w:szCs w:val="24"/>
        </w:rPr>
        <w:t>2</w:t>
      </w:r>
      <w:r w:rsidRPr="00C74235">
        <w:rPr>
          <w:rFonts w:ascii="Times" w:hAnsi="Times"/>
          <w:sz w:val="24"/>
          <w:szCs w:val="24"/>
        </w:rPr>
        <w:t xml:space="preserve"> clinical trial of ChAdOx1 nCoV-19 were reviewed prior to participant recruitment. </w:t>
      </w:r>
      <w:r w:rsidR="00CA427A" w:rsidRPr="00C74235">
        <w:rPr>
          <w:rFonts w:ascii="Times" w:hAnsi="Times"/>
          <w:color w:val="000000" w:themeColor="text1"/>
          <w:sz w:val="24"/>
          <w:szCs w:val="24"/>
        </w:rPr>
        <w:t xml:space="preserve">Volunteers were considered enrolled into the trial at the point of vaccination. </w:t>
      </w:r>
      <w:r w:rsidR="00855146" w:rsidRPr="00C74235">
        <w:rPr>
          <w:rFonts w:ascii="Times" w:hAnsi="Times"/>
          <w:color w:val="000000" w:themeColor="text1"/>
          <w:sz w:val="24"/>
          <w:szCs w:val="24"/>
        </w:rPr>
        <w:t>Participants were observed in the clinic for a minimum of 15 minutes after the vaccination procedure in case of any immediate adverse events.</w:t>
      </w:r>
    </w:p>
    <w:p w14:paraId="68552C21" w14:textId="55EE7DC6" w:rsidR="003665F9" w:rsidRPr="00C74235" w:rsidRDefault="2F8455DC" w:rsidP="5DCD9F4C">
      <w:pPr>
        <w:pStyle w:val="NormalWeb"/>
        <w:shd w:val="clear" w:color="auto" w:fill="FFFFFF" w:themeFill="background1"/>
        <w:spacing w:before="166" w:beforeAutospacing="0" w:line="480" w:lineRule="auto"/>
        <w:rPr>
          <w:rFonts w:ascii="Times" w:hAnsi="Times" w:cstheme="minorBidi"/>
          <w:color w:val="000000" w:themeColor="text1"/>
        </w:rPr>
      </w:pPr>
      <w:r w:rsidRPr="00C74235">
        <w:rPr>
          <w:rFonts w:ascii="Times" w:hAnsi="Times" w:cstheme="minorBidi"/>
        </w:rPr>
        <w:t>P</w:t>
      </w:r>
      <w:r w:rsidR="003665F9" w:rsidRPr="00C74235">
        <w:rPr>
          <w:rFonts w:ascii="Times" w:hAnsi="Times" w:cstheme="minorBidi"/>
        </w:rPr>
        <w:t xml:space="preserve">articipants </w:t>
      </w:r>
      <w:r w:rsidR="39FBC31B" w:rsidRPr="00C74235">
        <w:rPr>
          <w:rFonts w:ascii="Times" w:hAnsi="Times" w:cstheme="minorBidi"/>
        </w:rPr>
        <w:t xml:space="preserve">from each group </w:t>
      </w:r>
      <w:r w:rsidR="003665F9" w:rsidRPr="00C74235">
        <w:rPr>
          <w:rFonts w:ascii="Times" w:hAnsi="Times" w:cstheme="minorBidi"/>
        </w:rPr>
        <w:t xml:space="preserve">were instructed to complete a diary card to record </w:t>
      </w:r>
      <w:r w:rsidR="00B70CBC" w:rsidRPr="00C74235">
        <w:rPr>
          <w:rFonts w:ascii="Times" w:hAnsi="Times" w:cstheme="minorBidi"/>
        </w:rPr>
        <w:t>solicited local and systemic adverse reactions for 7 days</w:t>
      </w:r>
      <w:r w:rsidR="007E77BE">
        <w:rPr>
          <w:rFonts w:ascii="Times" w:hAnsi="Times" w:cstheme="minorBidi"/>
        </w:rPr>
        <w:t xml:space="preserve">. </w:t>
      </w:r>
      <w:r w:rsidR="70E6B559" w:rsidRPr="00C74235">
        <w:rPr>
          <w:rFonts w:ascii="Times" w:hAnsi="Times" w:cstheme="minorBidi"/>
        </w:rPr>
        <w:t xml:space="preserve">Protocol defined solicited local adverse events included </w:t>
      </w:r>
      <w:r w:rsidR="70E6B559" w:rsidRPr="00C74235">
        <w:rPr>
          <w:rFonts w:ascii="Times" w:hAnsi="Times" w:cstheme="minorBidi"/>
          <w:color w:val="000000" w:themeColor="text1"/>
        </w:rPr>
        <w:t>injection site pain, tenderness, warmth, redness, swelling, induration, and itch and solicited systemic adverse events</w:t>
      </w:r>
      <w:r w:rsidR="336379F3" w:rsidRPr="00C74235">
        <w:rPr>
          <w:rFonts w:ascii="Times" w:hAnsi="Times" w:cstheme="minorBidi"/>
          <w:color w:val="000000" w:themeColor="text1"/>
        </w:rPr>
        <w:t xml:space="preserve"> included</w:t>
      </w:r>
      <w:r w:rsidR="70E6B559" w:rsidRPr="00C74235">
        <w:rPr>
          <w:rFonts w:ascii="Times" w:hAnsi="Times" w:cstheme="minorBidi"/>
          <w:color w:val="000000" w:themeColor="text1"/>
        </w:rPr>
        <w:t xml:space="preserve"> malaise, muscle ache, joint pain, fatigue, nausea, headache, chills, feverishness </w:t>
      </w:r>
      <w:r w:rsidR="3174036E" w:rsidRPr="00C74235">
        <w:rPr>
          <w:rFonts w:ascii="Times" w:hAnsi="Times" w:cstheme="minorBidi"/>
          <w:color w:val="000000" w:themeColor="text1"/>
        </w:rPr>
        <w:t>(</w:t>
      </w:r>
      <w:r w:rsidR="5C73B385" w:rsidRPr="00CE7FE2">
        <w:rPr>
          <w:rFonts w:ascii="Times" w:hAnsi="Times" w:cstheme="minorBidi"/>
          <w:color w:val="000000" w:themeColor="text1"/>
        </w:rPr>
        <w:t>i.e.</w:t>
      </w:r>
      <w:r w:rsidR="70E6B559" w:rsidRPr="00C74235">
        <w:rPr>
          <w:rFonts w:ascii="Times" w:hAnsi="Times" w:cstheme="minorBidi"/>
          <w:color w:val="000000" w:themeColor="text1"/>
        </w:rPr>
        <w:t xml:space="preserve"> a self-reported feeling of having a fever</w:t>
      </w:r>
      <w:r w:rsidR="2D93B525" w:rsidRPr="00C74235">
        <w:rPr>
          <w:rFonts w:ascii="Times" w:hAnsi="Times" w:cstheme="minorBidi"/>
          <w:color w:val="000000" w:themeColor="text1"/>
        </w:rPr>
        <w:t>)</w:t>
      </w:r>
      <w:r w:rsidR="70E6B559" w:rsidRPr="00C74235">
        <w:rPr>
          <w:rFonts w:ascii="Times" w:hAnsi="Times" w:cstheme="minorBidi"/>
          <w:color w:val="000000" w:themeColor="text1"/>
        </w:rPr>
        <w:t xml:space="preserve">, and objective fever defined as an oral temperature of </w:t>
      </w:r>
      <w:r w:rsidR="03779E30" w:rsidRPr="00C74235">
        <w:rPr>
          <w:rFonts w:ascii="Times" w:hAnsi="Times" w:cstheme="minorBidi"/>
          <w:color w:val="000000" w:themeColor="text1"/>
        </w:rPr>
        <w:t>38</w:t>
      </w:r>
      <w:r w:rsidR="70E6B559" w:rsidRPr="00C74235">
        <w:rPr>
          <w:rFonts w:ascii="Times" w:hAnsi="Times" w:cstheme="minorBidi"/>
          <w:color w:val="000000" w:themeColor="text1"/>
        </w:rPr>
        <w:t>°C or higher</w:t>
      </w:r>
      <w:r w:rsidR="61829AD8" w:rsidRPr="00C74235">
        <w:rPr>
          <w:rFonts w:ascii="Times" w:hAnsi="Times" w:cstheme="minorBidi"/>
          <w:color w:val="000000" w:themeColor="text1"/>
        </w:rPr>
        <w:t xml:space="preserve">. </w:t>
      </w:r>
      <w:r w:rsidR="70E6B559" w:rsidRPr="00C74235">
        <w:rPr>
          <w:rFonts w:ascii="Times" w:hAnsi="Times" w:cstheme="minorBidi"/>
          <w:color w:val="000000" w:themeColor="text1"/>
        </w:rPr>
        <w:t xml:space="preserve"> </w:t>
      </w:r>
      <w:r w:rsidR="003665F9" w:rsidRPr="00C74235">
        <w:rPr>
          <w:rFonts w:ascii="Times" w:hAnsi="Times" w:cstheme="minorBidi"/>
        </w:rPr>
        <w:t xml:space="preserve">All participants were given the emergency </w:t>
      </w:r>
      <w:r w:rsidR="0B4CE302" w:rsidRPr="00C74235">
        <w:rPr>
          <w:rFonts w:ascii="Times" w:hAnsi="Times" w:cstheme="minorBidi"/>
        </w:rPr>
        <w:t>24-hour</w:t>
      </w:r>
      <w:r w:rsidR="003665F9" w:rsidRPr="00C74235">
        <w:rPr>
          <w:rFonts w:ascii="Times" w:hAnsi="Times" w:cstheme="minorBidi"/>
        </w:rPr>
        <w:t xml:space="preserve"> telephone number to contact the on-call study physician </w:t>
      </w:r>
      <w:r w:rsidR="00A11FA5" w:rsidRPr="00C74235">
        <w:rPr>
          <w:rFonts w:ascii="Times" w:hAnsi="Times" w:cstheme="minorBidi"/>
        </w:rPr>
        <w:t>as required</w:t>
      </w:r>
      <w:r w:rsidR="003665F9" w:rsidRPr="00C74235">
        <w:rPr>
          <w:rFonts w:ascii="Times" w:hAnsi="Times" w:cstheme="minorBidi"/>
        </w:rPr>
        <w:t xml:space="preserve">. </w:t>
      </w:r>
      <w:r w:rsidR="6538FEF8" w:rsidRPr="00C74235">
        <w:rPr>
          <w:rFonts w:ascii="Times" w:hAnsi="Times" w:cstheme="minorBidi"/>
        </w:rPr>
        <w:t>S</w:t>
      </w:r>
      <w:r w:rsidR="6538FEF8" w:rsidRPr="00C74235">
        <w:rPr>
          <w:rFonts w:ascii="Times" w:hAnsi="Times" w:cstheme="minorBidi"/>
          <w:color w:val="000000" w:themeColor="text1"/>
        </w:rPr>
        <w:t>erious adverse events will be recorded throughout the follow-up period of 1 year after the last dose of vaccine.</w:t>
      </w:r>
    </w:p>
    <w:p w14:paraId="06162A17" w14:textId="1E139568" w:rsidR="56C2810B" w:rsidRPr="00C74235" w:rsidRDefault="00B52F90">
      <w:pPr>
        <w:pStyle w:val="NormalWeb"/>
        <w:spacing w:before="166" w:beforeAutospacing="0" w:line="480" w:lineRule="auto"/>
        <w:rPr>
          <w:rFonts w:ascii="Times" w:hAnsi="Times" w:cstheme="minorBidi"/>
          <w:color w:val="000000" w:themeColor="text1"/>
        </w:rPr>
      </w:pPr>
      <w:r w:rsidRPr="00C74235">
        <w:rPr>
          <w:rFonts w:ascii="Times" w:hAnsi="Times" w:cstheme="minorBidi"/>
          <w:color w:val="000000" w:themeColor="text1"/>
        </w:rPr>
        <w:t xml:space="preserve">Severity of adverse events </w:t>
      </w:r>
      <w:r w:rsidR="13EFD8C2" w:rsidRPr="00C74235">
        <w:rPr>
          <w:rFonts w:ascii="Times" w:hAnsi="Times" w:cstheme="minorBidi"/>
          <w:color w:val="000000" w:themeColor="text1"/>
        </w:rPr>
        <w:t>was</w:t>
      </w:r>
      <w:r w:rsidR="000A7A64" w:rsidRPr="00C74235">
        <w:rPr>
          <w:rFonts w:ascii="Times" w:hAnsi="Times" w:cstheme="minorBidi"/>
          <w:color w:val="000000" w:themeColor="text1"/>
        </w:rPr>
        <w:t xml:space="preserve"> graded with the following criteria: mild (transient or mild discomfort for &lt;48 h, no interference with activity, and no medical intervention or therapy required), moderate (mild to moderate limitation in activity</w:t>
      </w:r>
      <w:r w:rsidR="0CECD132" w:rsidRPr="00C74235">
        <w:rPr>
          <w:rFonts w:ascii="Times" w:hAnsi="Times" w:cstheme="minorBidi"/>
          <w:color w:val="000000" w:themeColor="text1"/>
        </w:rPr>
        <w:t>,</w:t>
      </w:r>
      <w:r w:rsidR="000D1489" w:rsidRPr="00C74235">
        <w:rPr>
          <w:rFonts w:ascii="Times" w:hAnsi="Times" w:cstheme="minorBidi"/>
          <w:color w:val="000000" w:themeColor="text1"/>
        </w:rPr>
        <w:t xml:space="preserve"> </w:t>
      </w:r>
      <w:r w:rsidR="000A7A64" w:rsidRPr="00C74235">
        <w:rPr>
          <w:rFonts w:ascii="Times" w:hAnsi="Times" w:cstheme="minorBidi"/>
          <w:color w:val="000000" w:themeColor="text1"/>
        </w:rPr>
        <w:t xml:space="preserve">and no or minimal medical intervention or therapy required), severe (marked limitation in activity and medical intervention or therapy required), </w:t>
      </w:r>
      <w:r w:rsidR="3E3CF57E" w:rsidRPr="01C40848">
        <w:rPr>
          <w:rFonts w:ascii="Times" w:hAnsi="Times" w:cstheme="minorBidi"/>
          <w:color w:val="000000" w:themeColor="text1"/>
        </w:rPr>
        <w:t xml:space="preserve">or </w:t>
      </w:r>
      <w:r w:rsidR="000A7A64" w:rsidRPr="00C74235">
        <w:rPr>
          <w:rFonts w:ascii="Times" w:hAnsi="Times" w:cstheme="minorBidi"/>
          <w:color w:val="000000" w:themeColor="text1"/>
        </w:rPr>
        <w:t xml:space="preserve"> potentially life-threatening (requires assessment in </w:t>
      </w:r>
      <w:r w:rsidR="000A7A64" w:rsidRPr="00C74235">
        <w:rPr>
          <w:rFonts w:ascii="Times" w:hAnsi="Times" w:cstheme="minorBidi"/>
          <w:color w:val="000000" w:themeColor="text1"/>
        </w:rPr>
        <w:lastRenderedPageBreak/>
        <w:t>emergency department or hospitalisation)</w:t>
      </w:r>
      <w:r w:rsidRPr="00C74235">
        <w:rPr>
          <w:rFonts w:ascii="Times" w:hAnsi="Times" w:cstheme="minorBidi"/>
          <w:color w:val="000000" w:themeColor="text1"/>
        </w:rPr>
        <w:t xml:space="preserve">. </w:t>
      </w:r>
      <w:r w:rsidR="56C2810B" w:rsidRPr="00C74235">
        <w:rPr>
          <w:rFonts w:ascii="Times" w:hAnsi="Times" w:cstheme="minorBidi"/>
          <w:color w:val="000000" w:themeColor="text1"/>
        </w:rPr>
        <w:t xml:space="preserve">All participants in in the 56-69 </w:t>
      </w:r>
      <w:r w:rsidR="009752B0" w:rsidRPr="00C74235">
        <w:rPr>
          <w:rFonts w:ascii="Times" w:hAnsi="Times" w:cstheme="minorBidi"/>
          <w:color w:val="000000" w:themeColor="text1"/>
        </w:rPr>
        <w:t xml:space="preserve">year </w:t>
      </w:r>
      <w:r w:rsidR="56C2810B" w:rsidRPr="00C74235">
        <w:rPr>
          <w:rFonts w:ascii="Times" w:hAnsi="Times" w:cstheme="minorBidi"/>
          <w:color w:val="000000" w:themeColor="text1"/>
        </w:rPr>
        <w:t>and 70+</w:t>
      </w:r>
      <w:r w:rsidR="009752B0" w:rsidRPr="00C74235">
        <w:rPr>
          <w:rFonts w:ascii="Times" w:hAnsi="Times" w:cstheme="minorBidi"/>
          <w:color w:val="000000" w:themeColor="text1"/>
        </w:rPr>
        <w:t xml:space="preserve"> year</w:t>
      </w:r>
      <w:r w:rsidR="56C2810B" w:rsidRPr="00C74235">
        <w:rPr>
          <w:rFonts w:ascii="Times" w:hAnsi="Times" w:cstheme="minorBidi"/>
          <w:color w:val="000000" w:themeColor="text1"/>
        </w:rPr>
        <w:t xml:space="preserve"> age groups and participants in the 18-55 SD/SD groups had clinical and immunogenicity assessments at 0, 7, 14 and 28 days after their prime and booster vaccinations. Participants in the 18-55 LD/LD group had clinical and immunogenicity assessments at </w:t>
      </w:r>
      <w:r w:rsidR="2DFBDC2F" w:rsidRPr="45979660">
        <w:rPr>
          <w:rFonts w:ascii="Times" w:hAnsi="Times" w:cstheme="minorBidi"/>
          <w:color w:val="000000" w:themeColor="text1"/>
        </w:rPr>
        <w:t>baseline, pre-booster and at 14 and 28 days after their booster vac</w:t>
      </w:r>
      <w:r w:rsidR="2BD6E714" w:rsidRPr="45979660">
        <w:rPr>
          <w:rFonts w:ascii="Times" w:hAnsi="Times" w:cstheme="minorBidi"/>
          <w:color w:val="000000" w:themeColor="text1"/>
        </w:rPr>
        <w:t>c</w:t>
      </w:r>
      <w:r w:rsidR="2DFBDC2F" w:rsidRPr="45979660">
        <w:rPr>
          <w:rFonts w:ascii="Times" w:hAnsi="Times" w:cstheme="minorBidi"/>
          <w:color w:val="000000" w:themeColor="text1"/>
        </w:rPr>
        <w:t xml:space="preserve">ination. </w:t>
      </w:r>
    </w:p>
    <w:p w14:paraId="4BA83D46" w14:textId="692EC29F" w:rsidR="000A7A64" w:rsidRPr="00307171" w:rsidRDefault="000A7A64" w:rsidP="00307171">
      <w:pPr>
        <w:pStyle w:val="NormalWeb"/>
        <w:shd w:val="clear" w:color="auto" w:fill="FFFFFF" w:themeFill="background1"/>
        <w:spacing w:before="166" w:beforeAutospacing="0" w:line="480" w:lineRule="auto"/>
        <w:rPr>
          <w:rFonts w:ascii="Times" w:hAnsi="Times" w:cstheme="minorBidi"/>
          <w:color w:val="000000"/>
        </w:rPr>
      </w:pPr>
      <w:r w:rsidRPr="00C74235">
        <w:rPr>
          <w:rFonts w:ascii="Times" w:hAnsi="Times" w:cstheme="minorBidi"/>
          <w:color w:val="000000" w:themeColor="text1"/>
        </w:rPr>
        <w:t xml:space="preserve">Humoral responses at baseline and following </w:t>
      </w:r>
      <w:r w:rsidRPr="007E77BE">
        <w:rPr>
          <w:rFonts w:ascii="Times" w:hAnsi="Times" w:cstheme="minorBidi"/>
          <w:color w:val="000000" w:themeColor="text1"/>
        </w:rPr>
        <w:t xml:space="preserve">vaccination were assessed using </w:t>
      </w:r>
      <w:r w:rsidR="6F342D69" w:rsidRPr="007E77BE">
        <w:rPr>
          <w:rFonts w:ascii="Times" w:hAnsi="Times" w:cstheme="minorBidi"/>
          <w:color w:val="000000" w:themeColor="text1"/>
        </w:rPr>
        <w:t xml:space="preserve">a multiplexed immunoassay (Meso Scale Discovery multiplexed immunoassay [MIA] against spike and receptor binding domain), </w:t>
      </w:r>
      <w:r w:rsidRPr="007E77BE">
        <w:rPr>
          <w:rFonts w:ascii="Times" w:hAnsi="Times" w:cstheme="minorBidi"/>
          <w:color w:val="000000" w:themeColor="text1"/>
        </w:rPr>
        <w:t>a standardised total IgG ELISA against trimeric SARS CoV-2 spike protein</w:t>
      </w:r>
      <w:r w:rsidR="007E77BE" w:rsidRPr="007E77BE">
        <w:rPr>
          <w:rFonts w:ascii="Times" w:hAnsi="Times" w:cstheme="minorBidi"/>
          <w:color w:val="000000" w:themeColor="text1"/>
        </w:rPr>
        <w:t>, and</w:t>
      </w:r>
      <w:r w:rsidRPr="007E77BE">
        <w:rPr>
          <w:rFonts w:ascii="Times" w:hAnsi="Times" w:cstheme="minorBidi"/>
          <w:color w:val="000000" w:themeColor="text1"/>
        </w:rPr>
        <w:t xml:space="preserve"> </w:t>
      </w:r>
      <w:r w:rsidR="73B30E56" w:rsidRPr="007E77BE">
        <w:rPr>
          <w:rFonts w:ascii="Times" w:hAnsi="Times" w:cstheme="minorBidi"/>
          <w:color w:val="000000" w:themeColor="text1"/>
        </w:rPr>
        <w:t xml:space="preserve">a </w:t>
      </w:r>
      <w:r w:rsidRPr="007E77BE">
        <w:rPr>
          <w:rFonts w:ascii="Times" w:hAnsi="Times" w:cstheme="minorBidi"/>
          <w:color w:val="000000" w:themeColor="text1"/>
        </w:rPr>
        <w:t xml:space="preserve">live SARS-CoV-2 neutralisation </w:t>
      </w:r>
      <w:r w:rsidR="43B2DFA1" w:rsidRPr="007E77BE">
        <w:rPr>
          <w:rFonts w:ascii="Times" w:hAnsi="Times" w:cstheme="minorBidi"/>
          <w:color w:val="000000" w:themeColor="text1"/>
        </w:rPr>
        <w:t>assay</w:t>
      </w:r>
      <w:r w:rsidRPr="007E77BE">
        <w:rPr>
          <w:rFonts w:ascii="Times" w:hAnsi="Times" w:cstheme="minorBidi"/>
          <w:color w:val="000000" w:themeColor="text1"/>
        </w:rPr>
        <w:t xml:space="preserve"> (Public Health England [PHE</w:t>
      </w:r>
      <w:r w:rsidR="43B2DFA1" w:rsidRPr="007E77BE">
        <w:rPr>
          <w:rFonts w:ascii="Times" w:hAnsi="Times" w:cstheme="minorBidi"/>
          <w:color w:val="000000" w:themeColor="text1"/>
        </w:rPr>
        <w:t>]),</w:t>
      </w:r>
      <w:r w:rsidRPr="007E77BE">
        <w:rPr>
          <w:rFonts w:ascii="Times" w:hAnsi="Times" w:cstheme="minorBidi"/>
          <w:color w:val="000000" w:themeColor="text1"/>
        </w:rPr>
        <w:t xml:space="preserve"> </w:t>
      </w:r>
      <w:r w:rsidR="151FDBCE" w:rsidRPr="007E77BE">
        <w:rPr>
          <w:rFonts w:ascii="Times" w:hAnsi="Times" w:cstheme="minorBidi"/>
          <w:color w:val="000000" w:themeColor="text1"/>
        </w:rPr>
        <w:t>as described previously</w:t>
      </w:r>
      <w:r w:rsidR="00CE7FE2" w:rsidRPr="668B7FBF">
        <w:rPr>
          <w:rFonts w:ascii="Times" w:hAnsi="Times" w:cstheme="minorBidi"/>
          <w:color w:val="000000" w:themeColor="text1"/>
        </w:rPr>
        <w:t>.</w:t>
      </w:r>
      <w:r w:rsidR="00CE7FE2">
        <w:rPr>
          <w:rFonts w:ascii="Times" w:hAnsi="Times" w:cstheme="minorBidi"/>
          <w:color w:val="000000" w:themeColor="text1"/>
        </w:rPr>
        <w:fldChar w:fldCharType="begin">
          <w:fldData xml:space="preserve">PEVuZE5vdGU+PENpdGU+PEF1dGhvcj5Gb2xlZ2F0dGk8L0F1dGhvcj48WWVhcj4yMDIwPC9ZZWFy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</w:fldData>
        </w:fldChar>
      </w:r>
      <w:r w:rsidR="00CE7FE2">
        <w:rPr>
          <w:rFonts w:ascii="Times" w:hAnsi="Times" w:cstheme="minorBidi"/>
          <w:color w:val="000000" w:themeColor="text1"/>
        </w:rPr>
        <w:instrText xml:space="preserve"> ADDIN EN.CITE </w:instrText>
      </w:r>
      <w:r w:rsidR="00CE7FE2">
        <w:rPr>
          <w:rFonts w:ascii="Times" w:hAnsi="Times" w:cstheme="minorBidi"/>
          <w:color w:val="000000" w:themeColor="text1"/>
        </w:rPr>
        <w:fldChar w:fldCharType="begin">
          <w:fldData xml:space="preserve">PEVuZE5vdGU+PENpdGU+PEF1dGhvcj5Gb2xlZ2F0dGk8L0F1dGhvcj48WWVhcj4yMDIwPC9ZZWFy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</w:fldData>
        </w:fldChar>
      </w:r>
      <w:r w:rsidR="00CE7FE2">
        <w:rPr>
          <w:rFonts w:ascii="Times" w:hAnsi="Times" w:cstheme="minorBidi"/>
          <w:color w:val="000000" w:themeColor="text1"/>
        </w:rPr>
        <w:instrText xml:space="preserve"> ADDIN EN.CITE.DATA </w:instrText>
      </w:r>
      <w:r w:rsidR="00CE7FE2">
        <w:rPr>
          <w:rFonts w:ascii="Times" w:hAnsi="Times" w:cstheme="minorBidi"/>
          <w:color w:val="000000" w:themeColor="text1"/>
        </w:rPr>
      </w:r>
      <w:r w:rsidR="00CE7FE2">
        <w:rPr>
          <w:rFonts w:ascii="Times" w:hAnsi="Times" w:cstheme="minorBidi"/>
          <w:color w:val="000000" w:themeColor="text1"/>
        </w:rPr>
        <w:fldChar w:fldCharType="end"/>
      </w:r>
      <w:r w:rsidR="00CE7FE2">
        <w:rPr>
          <w:rFonts w:ascii="Times" w:hAnsi="Times" w:cstheme="minorBidi"/>
          <w:color w:val="000000" w:themeColor="text1"/>
        </w:rPr>
      </w:r>
      <w:r w:rsidR="00CE7FE2">
        <w:rPr>
          <w:rFonts w:ascii="Times" w:hAnsi="Times" w:cstheme="minorBidi"/>
          <w:color w:val="000000" w:themeColor="text1"/>
        </w:rPr>
        <w:fldChar w:fldCharType="separate"/>
      </w:r>
      <w:r w:rsidR="00CE7FE2" w:rsidRPr="00CE7FE2">
        <w:rPr>
          <w:rFonts w:ascii="Times" w:hAnsi="Times" w:cstheme="minorBidi"/>
          <w:noProof/>
          <w:color w:val="000000" w:themeColor="text1"/>
          <w:vertAlign w:val="superscript"/>
        </w:rPr>
        <w:t>17</w:t>
      </w:r>
      <w:r w:rsidR="00CE7FE2">
        <w:rPr>
          <w:rFonts w:ascii="Times" w:hAnsi="Times" w:cstheme="minorBidi"/>
          <w:color w:val="000000" w:themeColor="text1"/>
        </w:rPr>
        <w:fldChar w:fldCharType="end"/>
      </w:r>
      <w:r w:rsidR="00CE7FE2">
        <w:rPr>
          <w:rFonts w:ascii="Times" w:hAnsi="Times" w:cstheme="minorBidi"/>
          <w:color w:val="000000" w:themeColor="text1"/>
        </w:rPr>
        <w:t xml:space="preserve"> </w:t>
      </w:r>
      <w:r w:rsidR="007E77BE" w:rsidRPr="00C74235">
        <w:rPr>
          <w:rFonts w:ascii="Times" w:hAnsi="Times" w:cstheme="minorBidi"/>
          <w:color w:val="000000" w:themeColor="text1"/>
        </w:rPr>
        <w:t xml:space="preserve">Cellular responses were assessed using an </w:t>
      </w:r>
      <w:r w:rsidR="007E77BE" w:rsidRPr="00C74235">
        <w:rPr>
          <w:rFonts w:ascii="Times" w:hAnsi="Times" w:cstheme="minorBidi"/>
          <w:i/>
          <w:iCs/>
          <w:color w:val="000000" w:themeColor="text1"/>
        </w:rPr>
        <w:t>ex-vivo</w:t>
      </w:r>
      <w:r w:rsidR="007E77BE" w:rsidRPr="00C74235">
        <w:rPr>
          <w:rFonts w:ascii="Times" w:hAnsi="Times" w:cstheme="minorBidi"/>
          <w:color w:val="000000" w:themeColor="text1"/>
        </w:rPr>
        <w:t xml:space="preserve"> interferon-γ </w:t>
      </w:r>
      <w:r w:rsidR="00500ADC">
        <w:rPr>
          <w:rFonts w:ascii="Times" w:hAnsi="Times" w:cstheme="minorBidi"/>
          <w:color w:val="000000" w:themeColor="text1"/>
        </w:rPr>
        <w:t>(IFN</w:t>
      </w:r>
      <w:r w:rsidR="00500ADC" w:rsidRPr="00500ADC">
        <w:rPr>
          <w:rFonts w:ascii="Times" w:hAnsi="Times" w:cstheme="minorBidi"/>
          <w:color w:val="000000" w:themeColor="text1"/>
        </w:rPr>
        <w:t xml:space="preserve"> </w:t>
      </w:r>
      <w:r w:rsidR="00500ADC" w:rsidRPr="00C74235">
        <w:rPr>
          <w:rFonts w:ascii="Times" w:hAnsi="Times" w:cstheme="minorBidi"/>
          <w:color w:val="000000" w:themeColor="text1"/>
        </w:rPr>
        <w:t>γ</w:t>
      </w:r>
      <w:r w:rsidR="00500ADC">
        <w:rPr>
          <w:rFonts w:ascii="Times" w:hAnsi="Times" w:cstheme="minorBidi"/>
          <w:color w:val="000000" w:themeColor="text1"/>
        </w:rPr>
        <w:t xml:space="preserve">) </w:t>
      </w:r>
      <w:r w:rsidR="007E77BE" w:rsidRPr="00C74235">
        <w:rPr>
          <w:rFonts w:ascii="Times" w:hAnsi="Times" w:cstheme="minorBidi"/>
          <w:color w:val="000000" w:themeColor="text1"/>
        </w:rPr>
        <w:t>enzyme-linked immunospot (ELISpot) assay to enumerate antigen-specific T cells</w:t>
      </w:r>
      <w:r w:rsidR="00CE7FE2" w:rsidRPr="668B7FBF">
        <w:rPr>
          <w:rFonts w:ascii="Times" w:hAnsi="Times" w:cstheme="minorBidi"/>
          <w:color w:val="000000" w:themeColor="text1"/>
        </w:rPr>
        <w:t>.</w:t>
      </w:r>
      <w:r w:rsidR="00CE7FE2">
        <w:rPr>
          <w:rFonts w:ascii="Times" w:hAnsi="Times" w:cstheme="minorBidi"/>
          <w:color w:val="000000" w:themeColor="text1"/>
        </w:rPr>
        <w:fldChar w:fldCharType="begin">
          <w:fldData xml:space="preserve">PEVuZE5vdGU+PENpdGU+PEF1dGhvcj5Gb2xlZ2F0dGk8L0F1dGhvcj48WWVhcj4yMDIwPC9ZZWFy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</w:fldData>
        </w:fldChar>
      </w:r>
      <w:r w:rsidR="00CE7FE2">
        <w:rPr>
          <w:rFonts w:ascii="Times" w:hAnsi="Times" w:cstheme="minorBidi"/>
          <w:color w:val="000000" w:themeColor="text1"/>
        </w:rPr>
        <w:instrText xml:space="preserve"> ADDIN EN.CITE </w:instrText>
      </w:r>
      <w:r w:rsidR="00CE7FE2">
        <w:rPr>
          <w:rFonts w:ascii="Times" w:hAnsi="Times" w:cstheme="minorBidi"/>
          <w:color w:val="000000" w:themeColor="text1"/>
        </w:rPr>
        <w:fldChar w:fldCharType="begin">
          <w:fldData xml:space="preserve">PEVuZE5vdGU+PENpdGU+PEF1dGhvcj5Gb2xlZ2F0dGk8L0F1dGhvcj48WWVhcj4yMDIwPC9ZZWFy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</w:fldData>
        </w:fldChar>
      </w:r>
      <w:r w:rsidR="00CE7FE2">
        <w:rPr>
          <w:rFonts w:ascii="Times" w:hAnsi="Times" w:cstheme="minorBidi"/>
          <w:color w:val="000000" w:themeColor="text1"/>
        </w:rPr>
        <w:instrText xml:space="preserve"> ADDIN EN.CITE.DATA </w:instrText>
      </w:r>
      <w:r w:rsidR="00CE7FE2">
        <w:rPr>
          <w:rFonts w:ascii="Times" w:hAnsi="Times" w:cstheme="minorBidi"/>
          <w:color w:val="000000" w:themeColor="text1"/>
        </w:rPr>
      </w:r>
      <w:r w:rsidR="00CE7FE2">
        <w:rPr>
          <w:rFonts w:ascii="Times" w:hAnsi="Times" w:cstheme="minorBidi"/>
          <w:color w:val="000000" w:themeColor="text1"/>
        </w:rPr>
        <w:fldChar w:fldCharType="end"/>
      </w:r>
      <w:r w:rsidR="00CE7FE2">
        <w:rPr>
          <w:rFonts w:ascii="Times" w:hAnsi="Times" w:cstheme="minorBidi"/>
          <w:color w:val="000000" w:themeColor="text1"/>
        </w:rPr>
      </w:r>
      <w:r w:rsidR="00CE7FE2">
        <w:rPr>
          <w:rFonts w:ascii="Times" w:hAnsi="Times" w:cstheme="minorBidi"/>
          <w:color w:val="000000" w:themeColor="text1"/>
        </w:rPr>
        <w:fldChar w:fldCharType="separate"/>
      </w:r>
      <w:r w:rsidR="00CE7FE2" w:rsidRPr="00CE7FE2">
        <w:rPr>
          <w:rFonts w:ascii="Times" w:hAnsi="Times" w:cstheme="minorBidi"/>
          <w:noProof/>
          <w:color w:val="000000" w:themeColor="text1"/>
          <w:vertAlign w:val="superscript"/>
        </w:rPr>
        <w:t>17</w:t>
      </w:r>
      <w:r w:rsidR="00CE7FE2">
        <w:rPr>
          <w:rFonts w:ascii="Times" w:hAnsi="Times" w:cstheme="minorBidi"/>
          <w:color w:val="000000" w:themeColor="text1"/>
        </w:rPr>
        <w:fldChar w:fldCharType="end"/>
      </w:r>
      <w:r w:rsidR="00CE7FE2">
        <w:rPr>
          <w:rFonts w:ascii="Times" w:hAnsi="Times" w:cstheme="minorBidi"/>
          <w:color w:val="000000" w:themeColor="text1"/>
        </w:rPr>
        <w:t xml:space="preserve"> </w:t>
      </w:r>
      <w:r w:rsidR="532ED831" w:rsidRPr="00C74235">
        <w:rPr>
          <w:rFonts w:ascii="Times" w:hAnsi="Times" w:cstheme="minorBidi"/>
          <w:color w:val="000000" w:themeColor="text1"/>
        </w:rPr>
        <w:t>Neutralising antibody to the ChAd</w:t>
      </w:r>
      <w:r w:rsidR="5BCBE3BD" w:rsidRPr="00C74235">
        <w:rPr>
          <w:rFonts w:ascii="Times" w:hAnsi="Times" w:cstheme="minorBidi"/>
          <w:color w:val="000000" w:themeColor="text1"/>
        </w:rPr>
        <w:t>Ox</w:t>
      </w:r>
      <w:r w:rsidR="532ED831" w:rsidRPr="00C74235">
        <w:rPr>
          <w:rFonts w:ascii="Times" w:hAnsi="Times" w:cstheme="minorBidi"/>
          <w:color w:val="000000" w:themeColor="text1"/>
        </w:rPr>
        <w:t>1 vector</w:t>
      </w:r>
      <w:r w:rsidR="0DAAF08E" w:rsidRPr="00C74235">
        <w:rPr>
          <w:rFonts w:ascii="Times" w:hAnsi="Times" w:cstheme="minorBidi"/>
          <w:color w:val="000000" w:themeColor="text1"/>
        </w:rPr>
        <w:t xml:space="preserve"> was</w:t>
      </w:r>
      <w:r w:rsidR="532ED831" w:rsidRPr="00C74235">
        <w:rPr>
          <w:rFonts w:ascii="Times" w:hAnsi="Times" w:cstheme="minorBidi"/>
          <w:color w:val="000000" w:themeColor="text1"/>
        </w:rPr>
        <w:t xml:space="preserve"> measured using a secreted embryonic alkaline phosphatase-reporter (SEAP) assay which measures the reciprocal of the serum dilution required to reduce </w:t>
      </w:r>
      <w:r w:rsidR="532ED831" w:rsidRPr="00C74235">
        <w:rPr>
          <w:rFonts w:ascii="Times" w:hAnsi="Times" w:cstheme="minorBidi"/>
          <w:i/>
          <w:iCs/>
          <w:color w:val="000000" w:themeColor="text1"/>
        </w:rPr>
        <w:t>in vitro</w:t>
      </w:r>
      <w:r w:rsidR="532ED831" w:rsidRPr="00C74235">
        <w:rPr>
          <w:rFonts w:ascii="Times" w:hAnsi="Times" w:cstheme="minorBidi"/>
          <w:color w:val="000000" w:themeColor="text1"/>
        </w:rPr>
        <w:t xml:space="preserve"> expression of vector-expressed SEAP by 50%, 24 hours post transduction</w:t>
      </w:r>
      <w:r w:rsidR="00CE7FE2" w:rsidRPr="668B7FBF">
        <w:rPr>
          <w:rFonts w:ascii="Times" w:hAnsi="Times" w:cstheme="minorBidi"/>
          <w:color w:val="000000" w:themeColor="text1"/>
        </w:rPr>
        <w:t>.</w:t>
      </w:r>
      <w:r w:rsidR="00CE7FE2">
        <w:rPr>
          <w:rFonts w:ascii="Times" w:hAnsi="Times" w:cstheme="minorBidi"/>
          <w:color w:val="000000" w:themeColor="text1"/>
        </w:rPr>
        <w:fldChar w:fldCharType="begin">
          <w:fldData xml:space="preserve">PEVuZE5vdGU+PENpdGU+PEF1dGhvcj5EaWNrczwvQXV0aG9yPjxZZWFyPjIwMTI8L1llYXI+PFJl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</w:fldData>
        </w:fldChar>
      </w:r>
      <w:r w:rsidR="00F11D10">
        <w:rPr>
          <w:rFonts w:ascii="Times" w:hAnsi="Times" w:cstheme="minorBidi"/>
          <w:color w:val="000000" w:themeColor="text1"/>
        </w:rPr>
        <w:instrText xml:space="preserve"> ADDIN EN.CITE </w:instrText>
      </w:r>
      <w:r w:rsidR="00F11D10">
        <w:rPr>
          <w:rFonts w:ascii="Times" w:hAnsi="Times" w:cstheme="minorBidi"/>
          <w:color w:val="000000" w:themeColor="text1"/>
        </w:rPr>
        <w:fldChar w:fldCharType="begin">
          <w:fldData xml:space="preserve">PEVuZE5vdGU+PENpdGU+PEF1dGhvcj5EaWNrczwvQXV0aG9yPjxZZWFyPjIwMTI8L1llYXI+PFJl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</w:fldData>
        </w:fldChar>
      </w:r>
      <w:r w:rsidR="00F11D10">
        <w:rPr>
          <w:rFonts w:ascii="Times" w:hAnsi="Times" w:cstheme="minorBidi"/>
          <w:color w:val="000000" w:themeColor="text1"/>
        </w:rPr>
        <w:instrText xml:space="preserve"> ADDIN EN.CITE.DATA </w:instrText>
      </w:r>
      <w:r w:rsidR="00F11D10">
        <w:rPr>
          <w:rFonts w:ascii="Times" w:hAnsi="Times" w:cstheme="minorBidi"/>
          <w:color w:val="000000" w:themeColor="text1"/>
        </w:rPr>
      </w:r>
      <w:r w:rsidR="00F11D10">
        <w:rPr>
          <w:rFonts w:ascii="Times" w:hAnsi="Times" w:cstheme="minorBidi"/>
          <w:color w:val="000000" w:themeColor="text1"/>
        </w:rPr>
        <w:fldChar w:fldCharType="end"/>
      </w:r>
      <w:r w:rsidR="00CE7FE2">
        <w:rPr>
          <w:rFonts w:ascii="Times" w:hAnsi="Times" w:cstheme="minorBidi"/>
          <w:color w:val="000000" w:themeColor="text1"/>
        </w:rPr>
      </w:r>
      <w:r w:rsidR="00CE7FE2">
        <w:rPr>
          <w:rFonts w:ascii="Times" w:hAnsi="Times" w:cstheme="minorBidi"/>
          <w:color w:val="000000" w:themeColor="text1"/>
        </w:rPr>
        <w:fldChar w:fldCharType="separate"/>
      </w:r>
      <w:r w:rsidR="00F11D10" w:rsidRPr="00F11D10">
        <w:rPr>
          <w:rFonts w:ascii="Times" w:hAnsi="Times" w:cstheme="minorBidi"/>
          <w:noProof/>
          <w:color w:val="000000" w:themeColor="text1"/>
          <w:vertAlign w:val="superscript"/>
        </w:rPr>
        <w:t>19</w:t>
      </w:r>
      <w:r w:rsidR="00CE7FE2">
        <w:rPr>
          <w:rFonts w:ascii="Times" w:hAnsi="Times" w:cstheme="minorBidi"/>
          <w:color w:val="000000" w:themeColor="text1"/>
        </w:rPr>
        <w:fldChar w:fldCharType="end"/>
      </w:r>
      <w:r w:rsidRPr="00C74235">
        <w:rPr>
          <w:rFonts w:ascii="Times" w:hAnsi="Times" w:cstheme="minorBidi"/>
          <w:color w:val="000000" w:themeColor="text1"/>
        </w:rPr>
        <w:t xml:space="preserve"> Owing to the labour-intensive nature </w:t>
      </w:r>
      <w:r w:rsidR="000A0E08">
        <w:rPr>
          <w:rFonts w:ascii="Times" w:hAnsi="Times" w:cstheme="minorBidi"/>
          <w:color w:val="000000" w:themeColor="text1"/>
        </w:rPr>
        <w:t>of neutralisation</w:t>
      </w:r>
      <w:r w:rsidRPr="00C74235">
        <w:rPr>
          <w:rFonts w:ascii="Times" w:hAnsi="Times" w:cstheme="minorBidi"/>
          <w:color w:val="000000" w:themeColor="text1"/>
        </w:rPr>
        <w:t xml:space="preserve"> assays, we prioritised analysis of samples from the ChAdOx1 nCoV-19 group</w:t>
      </w:r>
      <w:r w:rsidR="00A11FA5" w:rsidRPr="00C74235">
        <w:rPr>
          <w:rFonts w:ascii="Times" w:hAnsi="Times" w:cstheme="minorBidi"/>
          <w:color w:val="000000" w:themeColor="text1"/>
        </w:rPr>
        <w:t>s</w:t>
      </w:r>
      <w:r w:rsidRPr="00C74235">
        <w:rPr>
          <w:rFonts w:ascii="Times" w:hAnsi="Times" w:cstheme="minorBidi"/>
          <w:color w:val="000000" w:themeColor="text1"/>
        </w:rPr>
        <w:t xml:space="preserve">, randomly selecting more samples from ChAdOx1 nCoV-19 participants than control samples to be sent for </w:t>
      </w:r>
      <w:r w:rsidR="000F7D8D" w:rsidRPr="00C74235">
        <w:rPr>
          <w:rFonts w:ascii="Times" w:hAnsi="Times" w:cstheme="minorBidi"/>
          <w:color w:val="000000" w:themeColor="text1"/>
        </w:rPr>
        <w:t xml:space="preserve">blinded </w:t>
      </w:r>
      <w:r w:rsidRPr="00C74235">
        <w:rPr>
          <w:rFonts w:ascii="Times" w:hAnsi="Times" w:cstheme="minorBidi"/>
          <w:color w:val="000000" w:themeColor="text1"/>
        </w:rPr>
        <w:t>analysis.</w:t>
      </w:r>
      <w:r w:rsidR="7388A879" w:rsidRPr="00C74235">
        <w:rPr>
          <w:rFonts w:ascii="Times" w:hAnsi="Times" w:cstheme="minorBidi"/>
          <w:color w:val="000000" w:themeColor="text1"/>
        </w:rPr>
        <w:t xml:space="preserve"> </w:t>
      </w:r>
    </w:p>
    <w:p w14:paraId="5C31DC4B" w14:textId="1275AD3E" w:rsidR="36039D98" w:rsidRPr="00C74235" w:rsidRDefault="36039D98" w:rsidP="00DC3B96">
      <w:pPr>
        <w:spacing w:after="100" w:afterAutospacing="1" w:line="480" w:lineRule="auto"/>
        <w:rPr>
          <w:rFonts w:ascii="Times" w:hAnsi="Times" w:cstheme="minorHAnsi"/>
          <w:b/>
          <w:sz w:val="24"/>
          <w:szCs w:val="24"/>
        </w:rPr>
      </w:pPr>
      <w:r w:rsidRPr="00C74235">
        <w:rPr>
          <w:rFonts w:ascii="Times" w:hAnsi="Times" w:cstheme="minorHAnsi"/>
          <w:b/>
          <w:sz w:val="24"/>
          <w:szCs w:val="24"/>
        </w:rPr>
        <w:t>Outcomes</w:t>
      </w:r>
    </w:p>
    <w:p w14:paraId="2398BB08" w14:textId="25A6AAF9" w:rsidR="00A11FA5" w:rsidRPr="00C74235" w:rsidRDefault="000A7A64" w:rsidP="03E6E6CA">
      <w:pPr>
        <w:pStyle w:val="p"/>
        <w:shd w:val="clear" w:color="auto" w:fill="FFFFFF" w:themeFill="background1"/>
        <w:spacing w:before="166" w:beforeAutospacing="0" w:line="480" w:lineRule="auto"/>
        <w:rPr>
          <w:rFonts w:ascii="Times" w:hAnsi="Times" w:cstheme="minorBidi"/>
          <w:color w:val="000000"/>
        </w:rPr>
      </w:pPr>
      <w:r w:rsidRPr="00C74235">
        <w:rPr>
          <w:rFonts w:ascii="Times" w:hAnsi="Times" w:cstheme="minorBidi"/>
          <w:color w:val="000000" w:themeColor="text1"/>
        </w:rPr>
        <w:t>The co-primary outcomes are to assess efficacy as measured by cases of symptomatic virologically confirmed COVID-19 and safety of the vaccine as measured by the occurrence of serious adverse events. Secondary outcomes include safety, reactogenicity, and immunogenicity profiles of ChAdOx1 nCoV-19</w:t>
      </w:r>
      <w:r w:rsidR="5C902704" w:rsidRPr="00C74235">
        <w:rPr>
          <w:rFonts w:ascii="Times" w:hAnsi="Times" w:cstheme="minorBidi"/>
          <w:color w:val="000000" w:themeColor="text1"/>
        </w:rPr>
        <w:t xml:space="preserve"> in older adults</w:t>
      </w:r>
      <w:r w:rsidR="2A7E0D78" w:rsidRPr="00C74235">
        <w:rPr>
          <w:rFonts w:ascii="Times" w:hAnsi="Times" w:cstheme="minorBidi"/>
          <w:color w:val="000000" w:themeColor="text1"/>
        </w:rPr>
        <w:t>, e</w:t>
      </w:r>
      <w:r w:rsidR="5C902704" w:rsidRPr="00C74235">
        <w:rPr>
          <w:rFonts w:ascii="Times" w:hAnsi="Times" w:cstheme="minorBidi"/>
          <w:color w:val="000000" w:themeColor="text1"/>
        </w:rPr>
        <w:t>f</w:t>
      </w:r>
      <w:r w:rsidRPr="00C74235">
        <w:rPr>
          <w:rFonts w:ascii="Times" w:hAnsi="Times" w:cstheme="minorBidi"/>
          <w:color w:val="000000" w:themeColor="text1"/>
        </w:rPr>
        <w:t>ficacy against hospital-</w:t>
      </w:r>
      <w:r w:rsidRPr="00C74235">
        <w:rPr>
          <w:rFonts w:ascii="Times" w:hAnsi="Times" w:cstheme="minorBidi"/>
          <w:color w:val="000000" w:themeColor="text1"/>
        </w:rPr>
        <w:lastRenderedPageBreak/>
        <w:t xml:space="preserve">attended COVID-19, death, and seroconversion against non-spike proteins </w:t>
      </w:r>
      <w:r w:rsidRPr="00900B5E">
        <w:rPr>
          <w:rFonts w:ascii="Times" w:hAnsi="Times" w:cstheme="minorBidi"/>
          <w:color w:val="000000" w:themeColor="text1"/>
        </w:rPr>
        <w:t>(</w:t>
      </w:r>
      <w:r w:rsidR="7398E65A" w:rsidRPr="00900B5E">
        <w:rPr>
          <w:rFonts w:ascii="Times" w:hAnsi="Times" w:cstheme="minorBidi"/>
          <w:color w:val="000000" w:themeColor="text1"/>
        </w:rPr>
        <w:t xml:space="preserve">see </w:t>
      </w:r>
      <w:r w:rsidR="007E77BE" w:rsidRPr="00900B5E">
        <w:rPr>
          <w:rFonts w:ascii="Times" w:hAnsi="Times" w:cstheme="minorBidi"/>
        </w:rPr>
        <w:t xml:space="preserve">protocol </w:t>
      </w:r>
      <w:r w:rsidR="7398E65A" w:rsidRPr="00900B5E">
        <w:rPr>
          <w:rFonts w:ascii="Times" w:hAnsi="Times" w:cstheme="minorBidi"/>
          <w:color w:val="000000" w:themeColor="text1"/>
        </w:rPr>
        <w:t>for full description of outcomes</w:t>
      </w:r>
      <w:r w:rsidRPr="00900B5E">
        <w:rPr>
          <w:rFonts w:ascii="Times" w:hAnsi="Times" w:cstheme="minorBidi"/>
          <w:color w:val="000000" w:themeColor="text1"/>
        </w:rPr>
        <w:t>).</w:t>
      </w:r>
      <w:r w:rsidRPr="00C74235">
        <w:rPr>
          <w:rFonts w:ascii="Times" w:hAnsi="Times" w:cstheme="minorBidi"/>
          <w:color w:val="000000" w:themeColor="text1"/>
        </w:rPr>
        <w:t xml:space="preserve"> </w:t>
      </w:r>
    </w:p>
    <w:p w14:paraId="2592DB29" w14:textId="059A7840" w:rsidR="000A7A64" w:rsidRPr="00307171" w:rsidRDefault="000A7A64" w:rsidP="00DD0C69">
      <w:pPr>
        <w:pStyle w:val="NormalWeb"/>
        <w:spacing w:before="166" w:beforeAutospacing="0" w:line="480" w:lineRule="auto"/>
        <w:rPr>
          <w:rFonts w:ascii="Times" w:hAnsi="Times" w:cstheme="minorBidi"/>
          <w:color w:val="000000" w:themeColor="text1"/>
        </w:rPr>
      </w:pPr>
      <w:r w:rsidRPr="00C74235">
        <w:rPr>
          <w:rFonts w:ascii="Times" w:hAnsi="Times" w:cstheme="minorBidi"/>
          <w:color w:val="000000" w:themeColor="text1"/>
        </w:rPr>
        <w:t xml:space="preserve">Preliminary results for </w:t>
      </w:r>
      <w:r w:rsidR="41E11A2E" w:rsidRPr="00C74235">
        <w:rPr>
          <w:rFonts w:ascii="Times" w:hAnsi="Times" w:cstheme="minorBidi"/>
          <w:color w:val="000000" w:themeColor="text1"/>
        </w:rPr>
        <w:t xml:space="preserve">selected </w:t>
      </w:r>
      <w:r w:rsidRPr="00C74235">
        <w:rPr>
          <w:rFonts w:ascii="Times" w:hAnsi="Times" w:cstheme="minorBidi"/>
          <w:color w:val="000000" w:themeColor="text1"/>
        </w:rPr>
        <w:t>secondary endpoints are reported here</w:t>
      </w:r>
      <w:r w:rsidR="001B163E" w:rsidRPr="00C74235">
        <w:rPr>
          <w:rFonts w:ascii="Times" w:hAnsi="Times" w:cstheme="minorBidi"/>
          <w:color w:val="000000" w:themeColor="text1"/>
        </w:rPr>
        <w:t xml:space="preserve">, comparing </w:t>
      </w:r>
      <w:r w:rsidR="7AF0C104" w:rsidRPr="00C74235">
        <w:rPr>
          <w:rFonts w:ascii="Times" w:hAnsi="Times" w:cstheme="minorBidi"/>
          <w:color w:val="000000" w:themeColor="text1"/>
        </w:rPr>
        <w:t xml:space="preserve">local and systemic reactogenicity and cellular and humoral immunogenicity of ChAdOx1 nCoV-19 </w:t>
      </w:r>
      <w:r w:rsidR="001B163E" w:rsidRPr="00C74235">
        <w:rPr>
          <w:rFonts w:ascii="Times" w:hAnsi="Times" w:cstheme="minorBidi"/>
          <w:color w:val="000000" w:themeColor="text1"/>
        </w:rPr>
        <w:t xml:space="preserve">between </w:t>
      </w:r>
      <w:r w:rsidR="052015A7" w:rsidRPr="00C74235">
        <w:rPr>
          <w:rFonts w:ascii="Times" w:hAnsi="Times" w:cstheme="minorBidi"/>
          <w:color w:val="000000" w:themeColor="text1"/>
        </w:rPr>
        <w:t xml:space="preserve">different </w:t>
      </w:r>
      <w:r w:rsidR="000F7D8D" w:rsidRPr="00C74235">
        <w:rPr>
          <w:rFonts w:ascii="Times" w:hAnsi="Times" w:cstheme="minorBidi"/>
          <w:color w:val="000000" w:themeColor="text1"/>
        </w:rPr>
        <w:t xml:space="preserve">age </w:t>
      </w:r>
      <w:r w:rsidR="001B163E" w:rsidRPr="00C74235">
        <w:rPr>
          <w:rFonts w:ascii="Times" w:hAnsi="Times" w:cstheme="minorBidi"/>
          <w:color w:val="000000" w:themeColor="text1"/>
        </w:rPr>
        <w:t>groups</w:t>
      </w:r>
      <w:r w:rsidR="00A11FA5" w:rsidRPr="00C74235">
        <w:rPr>
          <w:rFonts w:ascii="Times" w:hAnsi="Times" w:cstheme="minorBidi"/>
          <w:color w:val="000000" w:themeColor="text1"/>
        </w:rPr>
        <w:t xml:space="preserve">, after one or two doses and at </w:t>
      </w:r>
      <w:r w:rsidR="44541AAB" w:rsidRPr="00C74235">
        <w:rPr>
          <w:rFonts w:ascii="Times" w:hAnsi="Times" w:cstheme="minorBidi"/>
          <w:color w:val="000000" w:themeColor="text1"/>
        </w:rPr>
        <w:t>low</w:t>
      </w:r>
      <w:r w:rsidR="001073E3" w:rsidRPr="00C74235">
        <w:rPr>
          <w:rFonts w:ascii="Times" w:hAnsi="Times" w:cstheme="minorBidi"/>
          <w:color w:val="000000" w:themeColor="text1"/>
        </w:rPr>
        <w:t xml:space="preserve"> </w:t>
      </w:r>
      <w:r w:rsidR="00A11FA5" w:rsidRPr="00C74235">
        <w:rPr>
          <w:rFonts w:ascii="Times" w:hAnsi="Times" w:cstheme="minorBidi"/>
          <w:color w:val="000000" w:themeColor="text1"/>
        </w:rPr>
        <w:t xml:space="preserve">or </w:t>
      </w:r>
      <w:r w:rsidR="001073E3" w:rsidRPr="00C74235">
        <w:rPr>
          <w:rFonts w:ascii="Times" w:hAnsi="Times" w:cstheme="minorBidi"/>
          <w:color w:val="000000" w:themeColor="text1"/>
        </w:rPr>
        <w:t xml:space="preserve">standard </w:t>
      </w:r>
      <w:r w:rsidR="001B163E" w:rsidRPr="00C74235">
        <w:rPr>
          <w:rFonts w:ascii="Times" w:hAnsi="Times" w:cstheme="minorBidi"/>
          <w:color w:val="000000" w:themeColor="text1"/>
        </w:rPr>
        <w:t>dose</w:t>
      </w:r>
      <w:r w:rsidR="1806C27C" w:rsidRPr="00C74235">
        <w:rPr>
          <w:rFonts w:ascii="Times" w:hAnsi="Times" w:cstheme="minorBidi"/>
          <w:color w:val="000000" w:themeColor="text1"/>
        </w:rPr>
        <w:t>.</w:t>
      </w:r>
      <w:r w:rsidR="1800EC47" w:rsidRPr="51B5E410">
        <w:rPr>
          <w:rFonts w:ascii="Times" w:hAnsi="Times" w:cstheme="minorBidi"/>
          <w:color w:val="000000" w:themeColor="text1"/>
        </w:rPr>
        <w:t xml:space="preserve"> Efficacy analyses are not included in this report.</w:t>
      </w:r>
    </w:p>
    <w:p w14:paraId="4783EE01" w14:textId="5A8FEDED" w:rsidR="000A7A64" w:rsidRPr="00307171" w:rsidRDefault="000A7A64" w:rsidP="00307171">
      <w:pPr>
        <w:pStyle w:val="p"/>
        <w:spacing w:before="166" w:beforeAutospacing="0" w:line="480" w:lineRule="auto"/>
        <w:rPr>
          <w:rFonts w:ascii="Times" w:hAnsi="Times" w:cstheme="minorBidi"/>
          <w:color w:val="000000" w:themeColor="text1"/>
        </w:rPr>
      </w:pPr>
    </w:p>
    <w:p w14:paraId="468CA211" w14:textId="43E6CD99" w:rsidR="36039D98" w:rsidRPr="00C74235" w:rsidRDefault="36039D98" w:rsidP="00DC3B96">
      <w:pPr>
        <w:spacing w:after="100" w:afterAutospacing="1" w:line="480" w:lineRule="auto"/>
        <w:rPr>
          <w:rFonts w:ascii="Times" w:hAnsi="Times"/>
          <w:b/>
          <w:sz w:val="24"/>
          <w:szCs w:val="24"/>
        </w:rPr>
      </w:pPr>
      <w:r w:rsidRPr="00C74235">
        <w:rPr>
          <w:rFonts w:ascii="Times" w:hAnsi="Times"/>
          <w:b/>
          <w:sz w:val="24"/>
          <w:szCs w:val="24"/>
        </w:rPr>
        <w:t>Statistical analysis</w:t>
      </w:r>
    </w:p>
    <w:p w14:paraId="66C072AA" w14:textId="5D02409A" w:rsidR="006C0A55" w:rsidRPr="00C74235" w:rsidRDefault="000A7A64" w:rsidP="1A7FACB9">
      <w:pPr>
        <w:pStyle w:val="p"/>
        <w:shd w:val="clear" w:color="auto" w:fill="FFFFFF" w:themeFill="background1"/>
        <w:spacing w:before="166" w:beforeAutospacing="0" w:line="480" w:lineRule="auto"/>
        <w:rPr>
          <w:rFonts w:ascii="Times" w:hAnsi="Times" w:cstheme="minorBidi"/>
          <w:color w:val="000000" w:themeColor="text1"/>
        </w:rPr>
      </w:pPr>
      <w:r w:rsidRPr="1A7FACB9">
        <w:rPr>
          <w:rFonts w:ascii="Times" w:hAnsi="Times" w:cstheme="minorBidi"/>
          <w:color w:val="000000" w:themeColor="text1"/>
        </w:rPr>
        <w:t xml:space="preserve">Safety endpoints are described as frequencies (%) with 95% binomial exact CIs. Medians and IQRs are presented for immunological endpoints. Participants were analysed according to the </w:t>
      </w:r>
      <w:r w:rsidR="006C0A55" w:rsidRPr="1A7FACB9">
        <w:rPr>
          <w:rFonts w:ascii="Times" w:hAnsi="Times" w:cstheme="minorBidi"/>
          <w:color w:val="000000" w:themeColor="text1"/>
        </w:rPr>
        <w:t>vaccine received</w:t>
      </w:r>
      <w:r w:rsidRPr="1A7FACB9">
        <w:rPr>
          <w:rFonts w:ascii="Times" w:hAnsi="Times" w:cstheme="minorBidi"/>
          <w:color w:val="000000" w:themeColor="text1"/>
        </w:rPr>
        <w:t xml:space="preserve">. </w:t>
      </w:r>
      <w:r w:rsidR="004B77F8" w:rsidRPr="1A7FACB9">
        <w:rPr>
          <w:rFonts w:ascii="Times" w:hAnsi="Times" w:cstheme="minorBidi"/>
          <w:color w:val="000000" w:themeColor="text1"/>
        </w:rPr>
        <w:t>(</w:t>
      </w:r>
      <w:r w:rsidR="00194C23" w:rsidRPr="1A7FACB9">
        <w:rPr>
          <w:rFonts w:ascii="Times" w:hAnsi="Times" w:cstheme="minorBidi"/>
          <w:color w:val="000000" w:themeColor="text1"/>
        </w:rPr>
        <w:t>Figure S1</w:t>
      </w:r>
      <w:r w:rsidR="004B77F8" w:rsidRPr="1A7FACB9">
        <w:rPr>
          <w:rFonts w:ascii="Times" w:hAnsi="Times" w:cstheme="minorBidi"/>
          <w:color w:val="000000" w:themeColor="text1"/>
        </w:rPr>
        <w:t>).</w:t>
      </w:r>
    </w:p>
    <w:p w14:paraId="5028A443" w14:textId="3A752E62" w:rsidR="00251ADB" w:rsidRPr="00C74235" w:rsidRDefault="00251ADB" w:rsidP="430BA7B5">
      <w:pPr>
        <w:pStyle w:val="p"/>
        <w:shd w:val="clear" w:color="auto" w:fill="FFFFFF" w:themeFill="background1"/>
        <w:spacing w:before="166" w:beforeAutospacing="0" w:line="480" w:lineRule="auto"/>
        <w:rPr>
          <w:rFonts w:ascii="Times" w:hAnsi="Times" w:cstheme="minorBidi"/>
          <w:color w:val="000000" w:themeColor="text1"/>
        </w:rPr>
      </w:pPr>
      <w:r w:rsidRPr="00C74235">
        <w:rPr>
          <w:rFonts w:ascii="Times" w:hAnsi="Times" w:cstheme="minorBidi"/>
          <w:color w:val="000000" w:themeColor="text1"/>
        </w:rPr>
        <w:t xml:space="preserve">Comparison across </w:t>
      </w:r>
      <w:r w:rsidR="002678D8">
        <w:rPr>
          <w:rFonts w:ascii="Times" w:hAnsi="Times" w:cstheme="minorBidi"/>
          <w:color w:val="000000" w:themeColor="text1"/>
        </w:rPr>
        <w:t xml:space="preserve">three age </w:t>
      </w:r>
      <w:r w:rsidRPr="00C74235">
        <w:rPr>
          <w:rFonts w:ascii="Times" w:hAnsi="Times" w:cstheme="minorBidi"/>
          <w:color w:val="000000" w:themeColor="text1"/>
        </w:rPr>
        <w:t>groups were made using Kruskal Wallis tests</w:t>
      </w:r>
      <w:r w:rsidR="002678D8">
        <w:rPr>
          <w:rFonts w:ascii="Times" w:hAnsi="Times" w:cstheme="minorBidi"/>
          <w:color w:val="000000" w:themeColor="text1"/>
        </w:rPr>
        <w:t xml:space="preserve"> within each dose level of the vaccine (LD or SD)</w:t>
      </w:r>
      <w:r w:rsidRPr="00C74235">
        <w:rPr>
          <w:rFonts w:ascii="Times" w:hAnsi="Times" w:cstheme="minorBidi"/>
          <w:color w:val="000000" w:themeColor="text1"/>
        </w:rPr>
        <w:t xml:space="preserve"> </w:t>
      </w:r>
      <w:r w:rsidR="002678D8">
        <w:rPr>
          <w:rFonts w:ascii="Times" w:hAnsi="Times" w:cstheme="minorBidi"/>
          <w:color w:val="000000" w:themeColor="text1"/>
        </w:rPr>
        <w:t>for antibody responses</w:t>
      </w:r>
      <w:r w:rsidR="002678D8" w:rsidRPr="00C74235">
        <w:rPr>
          <w:rFonts w:ascii="Times" w:hAnsi="Times" w:cstheme="minorBidi"/>
          <w:color w:val="000000" w:themeColor="text1"/>
        </w:rPr>
        <w:t xml:space="preserve"> </w:t>
      </w:r>
      <w:r w:rsidRPr="00C74235">
        <w:rPr>
          <w:rFonts w:ascii="Times" w:hAnsi="Times" w:cstheme="minorBidi"/>
          <w:color w:val="000000" w:themeColor="text1"/>
        </w:rPr>
        <w:t xml:space="preserve">or </w:t>
      </w:r>
      <w:r w:rsidR="002678D8">
        <w:rPr>
          <w:rFonts w:ascii="Times" w:hAnsi="Times" w:cstheme="minorBidi"/>
          <w:color w:val="000000" w:themeColor="text1"/>
        </w:rPr>
        <w:t xml:space="preserve">unadjusted </w:t>
      </w:r>
      <w:r w:rsidRPr="00C74235">
        <w:rPr>
          <w:rFonts w:ascii="Times" w:hAnsi="Times" w:cstheme="minorBidi"/>
          <w:color w:val="000000" w:themeColor="text1"/>
        </w:rPr>
        <w:t>analysis of variance applied to log-transformed values</w:t>
      </w:r>
      <w:r w:rsidR="002678D8">
        <w:rPr>
          <w:rFonts w:ascii="Times" w:hAnsi="Times" w:cstheme="minorBidi"/>
          <w:color w:val="000000" w:themeColor="text1"/>
        </w:rPr>
        <w:t xml:space="preserve"> for neutralisation titres</w:t>
      </w:r>
      <w:r w:rsidRPr="00C74235">
        <w:rPr>
          <w:rFonts w:ascii="Times" w:hAnsi="Times" w:cstheme="minorBidi"/>
          <w:color w:val="000000" w:themeColor="text1"/>
        </w:rPr>
        <w:t xml:space="preserve">. Comparisons between </w:t>
      </w:r>
      <w:r w:rsidR="002678D8">
        <w:rPr>
          <w:rFonts w:ascii="Times" w:hAnsi="Times" w:cstheme="minorBidi"/>
          <w:color w:val="000000" w:themeColor="text1"/>
        </w:rPr>
        <w:t xml:space="preserve">low and standard dose </w:t>
      </w:r>
      <w:r w:rsidRPr="00C74235">
        <w:rPr>
          <w:rFonts w:ascii="Times" w:hAnsi="Times" w:cstheme="minorBidi"/>
          <w:color w:val="000000" w:themeColor="text1"/>
        </w:rPr>
        <w:t>groups were made using Wilcoxon Rank Sum tests</w:t>
      </w:r>
      <w:r w:rsidR="002678D8">
        <w:rPr>
          <w:rFonts w:ascii="Times" w:hAnsi="Times" w:cstheme="minorBidi"/>
          <w:color w:val="000000" w:themeColor="text1"/>
        </w:rPr>
        <w:t xml:space="preserve"> (antibody response)</w:t>
      </w:r>
      <w:r w:rsidRPr="00C74235">
        <w:rPr>
          <w:rFonts w:ascii="Times" w:hAnsi="Times" w:cstheme="minorBidi"/>
          <w:color w:val="000000" w:themeColor="text1"/>
        </w:rPr>
        <w:t xml:space="preserve"> or independent samples t-tests applied to log-transformed values</w:t>
      </w:r>
      <w:r w:rsidR="002678D8">
        <w:rPr>
          <w:rFonts w:ascii="Times" w:hAnsi="Times" w:cstheme="minorBidi"/>
          <w:color w:val="000000" w:themeColor="text1"/>
        </w:rPr>
        <w:t xml:space="preserve"> for neutralisation titres</w:t>
      </w:r>
      <w:r w:rsidRPr="00C74235">
        <w:rPr>
          <w:rFonts w:ascii="Times" w:hAnsi="Times" w:cstheme="minorBidi"/>
          <w:color w:val="000000" w:themeColor="text1"/>
        </w:rPr>
        <w:t>. Baseline characteristics were not statistically compared.</w:t>
      </w:r>
      <w:r w:rsidR="00C7323B">
        <w:rPr>
          <w:rFonts w:ascii="Times" w:hAnsi="Times" w:cstheme="minorBidi"/>
          <w:color w:val="000000" w:themeColor="text1"/>
        </w:rPr>
        <w:t xml:space="preserve"> We present unadjusted p values for a small number of statistical comparisons to avoid issues of multiplicity.</w:t>
      </w:r>
    </w:p>
    <w:p w14:paraId="4019E41F" w14:textId="07DEFAA1" w:rsidR="000A7A64" w:rsidRPr="00C74235" w:rsidRDefault="006C0A55" w:rsidP="5DCD9F4C">
      <w:pPr>
        <w:pStyle w:val="p"/>
        <w:shd w:val="clear" w:color="auto" w:fill="FFFFFF" w:themeFill="background1"/>
        <w:spacing w:before="166" w:beforeAutospacing="0" w:line="480" w:lineRule="auto"/>
        <w:rPr>
          <w:rFonts w:ascii="Times" w:hAnsi="Times" w:cstheme="minorBidi"/>
          <w:color w:val="000000"/>
        </w:rPr>
      </w:pPr>
      <w:r w:rsidRPr="00C74235">
        <w:rPr>
          <w:rFonts w:ascii="Times" w:hAnsi="Times" w:cstheme="minorBidi"/>
          <w:color w:val="000000" w:themeColor="text1"/>
        </w:rPr>
        <w:t>T</w:t>
      </w:r>
      <w:r w:rsidR="000A7A64" w:rsidRPr="00C74235">
        <w:rPr>
          <w:rFonts w:ascii="Times" w:hAnsi="Times" w:cstheme="minorBidi"/>
          <w:color w:val="000000" w:themeColor="text1"/>
        </w:rPr>
        <w:t xml:space="preserve">o assess the relationship between responses on different assays, </w:t>
      </w:r>
      <w:r w:rsidR="002678D8">
        <w:rPr>
          <w:rFonts w:ascii="Times" w:hAnsi="Times" w:cstheme="minorBidi"/>
          <w:color w:val="000000" w:themeColor="text1"/>
        </w:rPr>
        <w:t xml:space="preserve">unadjusted </w:t>
      </w:r>
      <w:r w:rsidR="000A7A64" w:rsidRPr="00C74235">
        <w:rPr>
          <w:rFonts w:ascii="Times" w:hAnsi="Times" w:cstheme="minorBidi"/>
          <w:color w:val="000000" w:themeColor="text1"/>
        </w:rPr>
        <w:t>linear regression was used to analyse log-transformed post-baseline values</w:t>
      </w:r>
      <w:r w:rsidR="008F62C6" w:rsidRPr="00C74235">
        <w:rPr>
          <w:rFonts w:ascii="Times" w:hAnsi="Times" w:cstheme="minorBidi"/>
          <w:color w:val="000000" w:themeColor="text1"/>
        </w:rPr>
        <w:t>. Statistical analyses were performed</w:t>
      </w:r>
      <w:r w:rsidR="000A7A64" w:rsidRPr="00C74235">
        <w:rPr>
          <w:rFonts w:ascii="Times" w:hAnsi="Times" w:cstheme="minorBidi"/>
          <w:color w:val="000000" w:themeColor="text1"/>
        </w:rPr>
        <w:t xml:space="preserve"> using SAS version 9</w:t>
      </w:r>
      <w:r w:rsidR="00E96012">
        <w:rPr>
          <w:rFonts w:ascii="Times" w:hAnsi="Times" w:cstheme="minorBidi"/>
          <w:color w:val="000000" w:themeColor="text1"/>
        </w:rPr>
        <w:t>.</w:t>
      </w:r>
      <w:r w:rsidR="000A7A64" w:rsidRPr="00C74235">
        <w:rPr>
          <w:rFonts w:ascii="Times" w:hAnsi="Times" w:cstheme="minorBidi"/>
          <w:color w:val="000000" w:themeColor="text1"/>
        </w:rPr>
        <w:t>4 and R version 3</w:t>
      </w:r>
      <w:r w:rsidR="00E96012">
        <w:rPr>
          <w:rFonts w:ascii="Times" w:hAnsi="Times" w:cstheme="minorBidi"/>
          <w:color w:val="000000" w:themeColor="text1"/>
        </w:rPr>
        <w:t>.</w:t>
      </w:r>
      <w:r w:rsidR="000A7A64" w:rsidRPr="00C74235">
        <w:rPr>
          <w:rFonts w:ascii="Times" w:hAnsi="Times" w:cstheme="minorBidi"/>
          <w:color w:val="000000" w:themeColor="text1"/>
        </w:rPr>
        <w:t>6</w:t>
      </w:r>
      <w:r w:rsidR="00E96012">
        <w:rPr>
          <w:rFonts w:ascii="Times" w:hAnsi="Times" w:cstheme="minorBidi"/>
          <w:color w:val="000000" w:themeColor="text1"/>
        </w:rPr>
        <w:t>.</w:t>
      </w:r>
      <w:r w:rsidR="000A7A64" w:rsidRPr="00C74235">
        <w:rPr>
          <w:rFonts w:ascii="Times" w:hAnsi="Times" w:cstheme="minorBidi"/>
          <w:color w:val="000000" w:themeColor="text1"/>
        </w:rPr>
        <w:t>1 or later.</w:t>
      </w:r>
    </w:p>
    <w:p w14:paraId="7633F3F5" w14:textId="281FD6E2" w:rsidR="36039D98" w:rsidRPr="00900B5E" w:rsidRDefault="36039D98" w:rsidP="00900B5E">
      <w:pPr>
        <w:pStyle w:val="p"/>
        <w:shd w:val="clear" w:color="auto" w:fill="FFFFFF" w:themeFill="background1"/>
        <w:spacing w:before="166" w:beforeAutospacing="0" w:line="480" w:lineRule="auto"/>
        <w:rPr>
          <w:rFonts w:ascii="Times" w:hAnsi="Times" w:cstheme="minorBidi"/>
          <w:color w:val="000000" w:themeColor="text1"/>
          <w:highlight w:val="yellow"/>
        </w:rPr>
      </w:pPr>
      <w:r w:rsidRPr="668B7FBF">
        <w:rPr>
          <w:rFonts w:ascii="Times" w:hAnsi="Times" w:cstheme="minorBidi"/>
          <w:b/>
        </w:rPr>
        <w:t>Role of funding source</w:t>
      </w:r>
    </w:p>
    <w:p w14:paraId="5968EBF4" w14:textId="4BE67D21" w:rsidR="000A7A64" w:rsidRPr="00C74235" w:rsidRDefault="000A7A64" w:rsidP="00DC3B96">
      <w:pPr>
        <w:spacing w:after="100" w:afterAutospacing="1" w:line="480" w:lineRule="auto"/>
        <w:rPr>
          <w:rFonts w:ascii="Times" w:hAnsi="Times" w:cstheme="minorHAnsi"/>
          <w:sz w:val="24"/>
          <w:szCs w:val="24"/>
        </w:rPr>
      </w:pPr>
      <w:r w:rsidRPr="00C74235">
        <w:rPr>
          <w:rFonts w:ascii="Times" w:hAnsi="Times" w:cstheme="minorHAnsi"/>
          <w:color w:val="000000"/>
          <w:sz w:val="24"/>
          <w:szCs w:val="24"/>
          <w:shd w:val="clear" w:color="auto" w:fill="FFFFFF"/>
        </w:rPr>
        <w:lastRenderedPageBreak/>
        <w:t>The funders of the study had no role in the study design, data collection, data analysis, data interpretation, or writing of the report. All authors had full access to all the data in the study and had final responsibility for the decision to submit for publication</w:t>
      </w:r>
    </w:p>
    <w:p w14:paraId="696AB93F" w14:textId="3D1C0329" w:rsidR="17B4708A" w:rsidRPr="00900B5E" w:rsidRDefault="17B4708A" w:rsidP="00DC3B96">
      <w:pPr>
        <w:spacing w:after="100" w:afterAutospacing="1" w:line="480" w:lineRule="auto"/>
        <w:rPr>
          <w:rFonts w:ascii="Times" w:eastAsiaTheme="majorEastAsia" w:hAnsi="Times" w:cstheme="majorBidi"/>
          <w:b/>
          <w:bCs/>
          <w:color w:val="000000" w:themeColor="text1"/>
          <w:sz w:val="24"/>
          <w:szCs w:val="24"/>
          <w:u w:val="single"/>
        </w:rPr>
      </w:pPr>
      <w:r w:rsidRPr="00900B5E">
        <w:rPr>
          <w:rFonts w:ascii="Times" w:eastAsiaTheme="majorEastAsia" w:hAnsi="Times" w:cstheme="majorBidi"/>
          <w:b/>
          <w:bCs/>
          <w:color w:val="000000" w:themeColor="text1"/>
          <w:sz w:val="24"/>
          <w:szCs w:val="24"/>
          <w:u w:val="single"/>
        </w:rPr>
        <w:t>Results</w:t>
      </w:r>
    </w:p>
    <w:p w14:paraId="29523278" w14:textId="0D920717" w:rsidR="029AAF8A" w:rsidRPr="00C74235" w:rsidRDefault="006A2146" w:rsidP="00DC3B96">
      <w:pPr>
        <w:spacing w:after="100" w:afterAutospacing="1" w:line="480" w:lineRule="auto"/>
        <w:rPr>
          <w:rFonts w:ascii="Times" w:hAnsi="Times"/>
          <w:color w:val="000000" w:themeColor="text1"/>
          <w:sz w:val="24"/>
          <w:szCs w:val="24"/>
        </w:rPr>
      </w:pPr>
      <w:r w:rsidRPr="00C74235">
        <w:rPr>
          <w:rFonts w:ascii="Times" w:hAnsi="Times"/>
          <w:color w:val="000000" w:themeColor="text1"/>
          <w:sz w:val="24"/>
          <w:szCs w:val="24"/>
        </w:rPr>
        <w:t>Between 30</w:t>
      </w:r>
      <w:r w:rsidRPr="00C74235">
        <w:rPr>
          <w:rFonts w:ascii="Times" w:hAnsi="Times"/>
          <w:color w:val="000000" w:themeColor="text1"/>
          <w:sz w:val="24"/>
          <w:szCs w:val="24"/>
          <w:vertAlign w:val="superscript"/>
        </w:rPr>
        <w:t>th</w:t>
      </w:r>
      <w:r w:rsidRPr="00C74235">
        <w:rPr>
          <w:rFonts w:ascii="Times" w:hAnsi="Times"/>
          <w:color w:val="000000" w:themeColor="text1"/>
          <w:sz w:val="24"/>
          <w:szCs w:val="24"/>
        </w:rPr>
        <w:t xml:space="preserve"> </w:t>
      </w:r>
      <w:r w:rsidR="004F2A09">
        <w:rPr>
          <w:rFonts w:ascii="Times" w:hAnsi="Times"/>
          <w:color w:val="000000" w:themeColor="text1"/>
          <w:sz w:val="24"/>
          <w:szCs w:val="24"/>
        </w:rPr>
        <w:t>May</w:t>
      </w:r>
      <w:r w:rsidRPr="00C74235">
        <w:rPr>
          <w:rFonts w:ascii="Times" w:hAnsi="Times"/>
          <w:color w:val="000000" w:themeColor="text1"/>
          <w:sz w:val="24"/>
          <w:szCs w:val="24"/>
        </w:rPr>
        <w:t xml:space="preserve"> and 8</w:t>
      </w:r>
      <w:r w:rsidRPr="00C74235">
        <w:rPr>
          <w:rFonts w:ascii="Times" w:hAnsi="Times"/>
          <w:color w:val="000000" w:themeColor="text1"/>
          <w:sz w:val="24"/>
          <w:szCs w:val="24"/>
          <w:vertAlign w:val="superscript"/>
        </w:rPr>
        <w:t>th</w:t>
      </w:r>
      <w:r w:rsidRPr="00C74235">
        <w:rPr>
          <w:rFonts w:ascii="Times" w:hAnsi="Times"/>
          <w:color w:val="000000" w:themeColor="text1"/>
          <w:sz w:val="24"/>
          <w:szCs w:val="24"/>
        </w:rPr>
        <w:t xml:space="preserve"> August 2020, </w:t>
      </w:r>
      <w:r w:rsidR="001C344B">
        <w:rPr>
          <w:rFonts w:ascii="Times" w:hAnsi="Times"/>
          <w:sz w:val="24"/>
          <w:szCs w:val="24"/>
        </w:rPr>
        <w:t>560</w:t>
      </w:r>
      <w:r w:rsidR="001C344B" w:rsidRPr="00C74235">
        <w:rPr>
          <w:rFonts w:ascii="Times" w:hAnsi="Times"/>
          <w:sz w:val="24"/>
          <w:szCs w:val="24"/>
        </w:rPr>
        <w:t xml:space="preserve"> participants </w:t>
      </w:r>
      <w:r w:rsidR="00C80D1D">
        <w:rPr>
          <w:rFonts w:ascii="Times" w:hAnsi="Times"/>
          <w:sz w:val="24"/>
          <w:szCs w:val="24"/>
        </w:rPr>
        <w:t xml:space="preserve">were enrolled in the study </w:t>
      </w:r>
      <w:r w:rsidR="001C344B">
        <w:rPr>
          <w:rFonts w:ascii="Times" w:hAnsi="Times"/>
          <w:sz w:val="24"/>
          <w:szCs w:val="24"/>
        </w:rPr>
        <w:t xml:space="preserve">(420 </w:t>
      </w:r>
      <w:r w:rsidR="00235882">
        <w:rPr>
          <w:rFonts w:ascii="Times" w:hAnsi="Times"/>
          <w:sz w:val="24"/>
          <w:szCs w:val="24"/>
        </w:rPr>
        <w:t>randomised to</w:t>
      </w:r>
      <w:r w:rsidR="001C344B">
        <w:rPr>
          <w:rFonts w:ascii="Times" w:hAnsi="Times"/>
          <w:sz w:val="24"/>
          <w:szCs w:val="24"/>
        </w:rPr>
        <w:t xml:space="preserve"> </w:t>
      </w:r>
      <w:r w:rsidR="001C344B" w:rsidRPr="00C74235">
        <w:rPr>
          <w:rFonts w:ascii="Times" w:hAnsi="Times"/>
          <w:sz w:val="24"/>
          <w:szCs w:val="24"/>
        </w:rPr>
        <w:t xml:space="preserve">ChAdOx1 nCoV-19 </w:t>
      </w:r>
      <w:r w:rsidR="001C344B">
        <w:rPr>
          <w:rFonts w:ascii="Times" w:hAnsi="Times"/>
          <w:sz w:val="24"/>
          <w:szCs w:val="24"/>
        </w:rPr>
        <w:t xml:space="preserve">and 140 </w:t>
      </w:r>
      <w:r w:rsidR="00235882">
        <w:rPr>
          <w:rFonts w:ascii="Times" w:hAnsi="Times"/>
          <w:sz w:val="24"/>
          <w:szCs w:val="24"/>
        </w:rPr>
        <w:t>randomised to</w:t>
      </w:r>
      <w:r w:rsidR="001C344B">
        <w:rPr>
          <w:rFonts w:ascii="Times" w:hAnsi="Times"/>
          <w:sz w:val="24"/>
          <w:szCs w:val="24"/>
        </w:rPr>
        <w:t xml:space="preserve"> MenACWY). </w:t>
      </w:r>
      <w:r w:rsidR="00C80D1D">
        <w:rPr>
          <w:rFonts w:ascii="Times" w:hAnsi="Times"/>
          <w:sz w:val="24"/>
          <w:szCs w:val="24"/>
        </w:rPr>
        <w:t>In those aged 18-55 years 160 participants were enrolled (</w:t>
      </w:r>
      <w:r w:rsidR="00C80D1D" w:rsidRPr="00C74235">
        <w:rPr>
          <w:rFonts w:ascii="Times" w:hAnsi="Times"/>
          <w:sz w:val="24"/>
          <w:szCs w:val="24"/>
        </w:rPr>
        <w:t>ChAdOx1 nCoV-19</w:t>
      </w:r>
      <w:r w:rsidR="00C80D1D">
        <w:rPr>
          <w:rFonts w:ascii="Times" w:hAnsi="Times"/>
          <w:sz w:val="24"/>
          <w:szCs w:val="24"/>
        </w:rPr>
        <w:t>: 100,</w:t>
      </w:r>
      <w:r w:rsidR="00C80D1D" w:rsidRPr="00C74235">
        <w:rPr>
          <w:rFonts w:ascii="Times" w:hAnsi="Times"/>
          <w:sz w:val="24"/>
          <w:szCs w:val="24"/>
        </w:rPr>
        <w:t xml:space="preserve"> </w:t>
      </w:r>
      <w:r w:rsidR="00C80D1D">
        <w:rPr>
          <w:rFonts w:ascii="Times" w:hAnsi="Times"/>
          <w:sz w:val="24"/>
          <w:szCs w:val="24"/>
        </w:rPr>
        <w:t>MenACWY: 60), in those aged 56-69 years</w:t>
      </w:r>
      <w:r w:rsidR="00C80D1D" w:rsidRPr="00C74235" w:rsidDel="00C80D1D">
        <w:rPr>
          <w:rFonts w:ascii="Times" w:hAnsi="Times"/>
          <w:color w:val="000000" w:themeColor="text1"/>
          <w:sz w:val="24"/>
          <w:szCs w:val="24"/>
        </w:rPr>
        <w:t xml:space="preserve"> </w:t>
      </w:r>
      <w:r w:rsidR="00C80D1D">
        <w:rPr>
          <w:rFonts w:ascii="Times" w:hAnsi="Times"/>
          <w:sz w:val="24"/>
          <w:szCs w:val="24"/>
        </w:rPr>
        <w:t>160 participants were enrolled (</w:t>
      </w:r>
      <w:r w:rsidR="00C80D1D" w:rsidRPr="00C74235">
        <w:rPr>
          <w:rFonts w:ascii="Times" w:hAnsi="Times"/>
          <w:sz w:val="24"/>
          <w:szCs w:val="24"/>
        </w:rPr>
        <w:t>ChAdOx1 nCoV-19</w:t>
      </w:r>
      <w:r w:rsidR="00C80D1D">
        <w:rPr>
          <w:rFonts w:ascii="Times" w:hAnsi="Times"/>
          <w:sz w:val="24"/>
          <w:szCs w:val="24"/>
        </w:rPr>
        <w:t>: 120,</w:t>
      </w:r>
      <w:r w:rsidR="00C80D1D" w:rsidRPr="00C74235">
        <w:rPr>
          <w:rFonts w:ascii="Times" w:hAnsi="Times"/>
          <w:sz w:val="24"/>
          <w:szCs w:val="24"/>
        </w:rPr>
        <w:t xml:space="preserve"> </w:t>
      </w:r>
      <w:r w:rsidR="00C80D1D">
        <w:rPr>
          <w:rFonts w:ascii="Times" w:hAnsi="Times"/>
          <w:sz w:val="24"/>
          <w:szCs w:val="24"/>
        </w:rPr>
        <w:t>MenACWY: 40) and in those aged 70 years and older 240 were enrolled (</w:t>
      </w:r>
      <w:r w:rsidR="00C80D1D" w:rsidRPr="00C74235">
        <w:rPr>
          <w:rFonts w:ascii="Times" w:hAnsi="Times"/>
          <w:sz w:val="24"/>
          <w:szCs w:val="24"/>
        </w:rPr>
        <w:t>ChAdOx1 nCoV-19</w:t>
      </w:r>
      <w:r w:rsidR="00C80D1D">
        <w:rPr>
          <w:rFonts w:ascii="Times" w:hAnsi="Times"/>
          <w:sz w:val="24"/>
          <w:szCs w:val="24"/>
        </w:rPr>
        <w:t>: 200,</w:t>
      </w:r>
      <w:r w:rsidR="00C80D1D" w:rsidRPr="00C74235">
        <w:rPr>
          <w:rFonts w:ascii="Times" w:hAnsi="Times"/>
          <w:sz w:val="24"/>
          <w:szCs w:val="24"/>
        </w:rPr>
        <w:t xml:space="preserve"> </w:t>
      </w:r>
      <w:r w:rsidR="00C80D1D">
        <w:rPr>
          <w:rFonts w:ascii="Times" w:hAnsi="Times"/>
          <w:sz w:val="24"/>
          <w:szCs w:val="24"/>
        </w:rPr>
        <w:t>MenACWY: 40)</w:t>
      </w:r>
      <w:r w:rsidR="00F71937">
        <w:rPr>
          <w:rFonts w:ascii="Times" w:hAnsi="Times"/>
          <w:sz w:val="24"/>
          <w:szCs w:val="24"/>
        </w:rPr>
        <w:t>.</w:t>
      </w:r>
      <w:r w:rsidR="00F71937" w:rsidRPr="00F71937">
        <w:rPr>
          <w:rFonts w:ascii="Times" w:hAnsi="Times"/>
          <w:color w:val="000000" w:themeColor="text1"/>
        </w:rPr>
        <w:t xml:space="preserve"> </w:t>
      </w:r>
      <w:r w:rsidR="00F71937" w:rsidRPr="00C74235">
        <w:rPr>
          <w:rFonts w:ascii="Times" w:hAnsi="Times"/>
          <w:color w:val="000000" w:themeColor="text1"/>
          <w:sz w:val="24"/>
          <w:szCs w:val="24"/>
        </w:rPr>
        <w:t xml:space="preserve">All randomised participants were vaccinated. </w:t>
      </w:r>
      <w:r w:rsidR="00F71937" w:rsidRPr="005E2D83">
        <w:rPr>
          <w:rFonts w:ascii="Times" w:hAnsi="Times"/>
          <w:color w:val="000000" w:themeColor="text1"/>
          <w:sz w:val="24"/>
        </w:rPr>
        <w:t xml:space="preserve">One participant received the incorrect vaccine after randomisation and was excluded from the analysis. Seven participants randomised to receive two doses of vaccine chose not to continue with the second dose and were excluded. Three participants were excluded from immunology analyses due to incorrectly labelled samples (either incorrect participant ids or incorrect timepoints or both) </w:t>
      </w:r>
      <w:r w:rsidR="00C80D1D">
        <w:rPr>
          <w:rFonts w:ascii="Times" w:hAnsi="Times"/>
          <w:sz w:val="24"/>
          <w:szCs w:val="24"/>
        </w:rPr>
        <w:t xml:space="preserve"> </w:t>
      </w:r>
      <w:r w:rsidR="00A15EFF" w:rsidRPr="00C74235">
        <w:rPr>
          <w:rFonts w:ascii="Times" w:hAnsi="Times"/>
          <w:color w:val="000000" w:themeColor="text1"/>
          <w:sz w:val="24"/>
          <w:szCs w:val="24"/>
        </w:rPr>
        <w:t>(Figure S1)</w:t>
      </w:r>
      <w:r w:rsidR="00900B5E">
        <w:rPr>
          <w:rFonts w:ascii="Times" w:hAnsi="Times"/>
          <w:color w:val="000000" w:themeColor="text1"/>
          <w:sz w:val="24"/>
          <w:szCs w:val="24"/>
        </w:rPr>
        <w:t>.</w:t>
      </w:r>
      <w:r w:rsidR="75E47CAC" w:rsidRPr="00C74235">
        <w:rPr>
          <w:rFonts w:ascii="Times" w:hAnsi="Times"/>
          <w:color w:val="000000" w:themeColor="text1"/>
          <w:sz w:val="24"/>
          <w:szCs w:val="24"/>
        </w:rPr>
        <w:t xml:space="preserve"> </w:t>
      </w:r>
      <w:r w:rsidR="600E1324" w:rsidRPr="00C74235">
        <w:rPr>
          <w:rFonts w:ascii="Times" w:hAnsi="Times"/>
          <w:color w:val="000000" w:themeColor="text1"/>
          <w:sz w:val="24"/>
          <w:szCs w:val="24"/>
        </w:rPr>
        <w:t xml:space="preserve"> </w:t>
      </w:r>
      <w:r w:rsidR="1E4F7DB9" w:rsidRPr="00C74235">
        <w:rPr>
          <w:rFonts w:ascii="Times" w:hAnsi="Times"/>
          <w:color w:val="000000" w:themeColor="text1"/>
          <w:sz w:val="24"/>
          <w:szCs w:val="24"/>
        </w:rPr>
        <w:t>The baseline characteristics of the participants</w:t>
      </w:r>
      <w:r w:rsidR="00F71937">
        <w:rPr>
          <w:rFonts w:ascii="Times" w:hAnsi="Times"/>
          <w:color w:val="000000" w:themeColor="text1"/>
          <w:sz w:val="24"/>
          <w:szCs w:val="24"/>
        </w:rPr>
        <w:t xml:space="preserve"> eligible for inclusion in the analysis</w:t>
      </w:r>
      <w:r w:rsidR="1E4F7DB9" w:rsidRPr="00C74235">
        <w:rPr>
          <w:rFonts w:ascii="Times" w:hAnsi="Times"/>
          <w:color w:val="000000" w:themeColor="text1"/>
          <w:sz w:val="24"/>
          <w:szCs w:val="24"/>
        </w:rPr>
        <w:t xml:space="preserve"> in each group are shown in </w:t>
      </w:r>
      <w:r w:rsidR="47BC70A0" w:rsidRPr="00C74235">
        <w:rPr>
          <w:rFonts w:ascii="Times" w:hAnsi="Times"/>
          <w:color w:val="000000" w:themeColor="text1"/>
          <w:sz w:val="24"/>
          <w:szCs w:val="24"/>
        </w:rPr>
        <w:t>Table</w:t>
      </w:r>
      <w:r w:rsidR="0003073A">
        <w:rPr>
          <w:rFonts w:ascii="Times" w:hAnsi="Times"/>
          <w:color w:val="000000" w:themeColor="text1"/>
          <w:sz w:val="24"/>
          <w:szCs w:val="24"/>
        </w:rPr>
        <w:t>s</w:t>
      </w:r>
      <w:r w:rsidR="41177672" w:rsidRPr="00C74235">
        <w:rPr>
          <w:rFonts w:ascii="Times" w:hAnsi="Times"/>
          <w:color w:val="000000" w:themeColor="text1"/>
          <w:sz w:val="24"/>
          <w:szCs w:val="24"/>
        </w:rPr>
        <w:t xml:space="preserve"> S1</w:t>
      </w:r>
      <w:r w:rsidR="0003073A">
        <w:rPr>
          <w:rFonts w:ascii="Times" w:hAnsi="Times"/>
          <w:color w:val="000000" w:themeColor="text1"/>
          <w:sz w:val="24"/>
          <w:szCs w:val="24"/>
        </w:rPr>
        <w:t>a and S1b</w:t>
      </w:r>
      <w:r w:rsidR="00BD04F1" w:rsidRPr="00C74235">
        <w:rPr>
          <w:rFonts w:ascii="Times" w:hAnsi="Times"/>
          <w:color w:val="000000" w:themeColor="text1"/>
          <w:sz w:val="24"/>
          <w:szCs w:val="24"/>
        </w:rPr>
        <w:t>.</w:t>
      </w:r>
      <w:r w:rsidR="00842DBC">
        <w:rPr>
          <w:rFonts w:ascii="Times" w:hAnsi="Times"/>
          <w:color w:val="000000" w:themeColor="text1"/>
          <w:sz w:val="24"/>
          <w:szCs w:val="24"/>
        </w:rPr>
        <w:t xml:space="preserve"> Almost all participants were white and non-smokers. A large proportion of health care workers who were predominantly female were enrolled in </w:t>
      </w:r>
      <w:r w:rsidR="00004480">
        <w:rPr>
          <w:rFonts w:ascii="Times" w:hAnsi="Times"/>
          <w:color w:val="000000" w:themeColor="text1"/>
          <w:sz w:val="24"/>
          <w:szCs w:val="24"/>
        </w:rPr>
        <w:t xml:space="preserve">the </w:t>
      </w:r>
      <w:r w:rsidR="00842DBC">
        <w:rPr>
          <w:rFonts w:ascii="Times" w:hAnsi="Times"/>
          <w:color w:val="000000" w:themeColor="text1"/>
          <w:sz w:val="24"/>
          <w:szCs w:val="24"/>
        </w:rPr>
        <w:t>18-55 years and 56-69 years age groups.</w:t>
      </w:r>
      <w:r w:rsidR="00B25933">
        <w:rPr>
          <w:rFonts w:ascii="Times" w:hAnsi="Times"/>
          <w:color w:val="000000" w:themeColor="text1"/>
          <w:sz w:val="24"/>
          <w:szCs w:val="24"/>
        </w:rPr>
        <w:t xml:space="preserve"> The median age in the oldest age groups ranged from 73 to 74 years with the oldest participant</w:t>
      </w:r>
      <w:r w:rsidR="008D066E">
        <w:rPr>
          <w:rFonts w:ascii="Times" w:hAnsi="Times"/>
          <w:color w:val="000000" w:themeColor="text1"/>
          <w:sz w:val="24"/>
          <w:szCs w:val="24"/>
        </w:rPr>
        <w:t>s</w:t>
      </w:r>
      <w:r w:rsidR="00B25933">
        <w:rPr>
          <w:rFonts w:ascii="Times" w:hAnsi="Times"/>
          <w:color w:val="000000" w:themeColor="text1"/>
          <w:sz w:val="24"/>
          <w:szCs w:val="24"/>
        </w:rPr>
        <w:t xml:space="preserve"> being 83 years old.</w:t>
      </w:r>
    </w:p>
    <w:p w14:paraId="6CF92A06" w14:textId="7AF3460F" w:rsidR="59E4DB7D" w:rsidRPr="00C74235" w:rsidRDefault="6ACF3A87" w:rsidP="00307171">
      <w:pPr>
        <w:spacing w:after="100" w:afterAutospacing="1" w:line="480" w:lineRule="auto"/>
        <w:rPr>
          <w:rFonts w:ascii="Times" w:hAnsi="Times"/>
          <w:sz w:val="24"/>
          <w:szCs w:val="24"/>
        </w:rPr>
      </w:pPr>
      <w:r w:rsidRPr="00C74235">
        <w:rPr>
          <w:rFonts w:ascii="Times" w:hAnsi="Times"/>
          <w:sz w:val="24"/>
          <w:szCs w:val="24"/>
        </w:rPr>
        <w:t>Injection site pain and tenderness were the most common solic</w:t>
      </w:r>
      <w:r w:rsidR="02386BF9" w:rsidRPr="00C74235">
        <w:rPr>
          <w:rFonts w:ascii="Times" w:hAnsi="Times"/>
          <w:sz w:val="24"/>
          <w:szCs w:val="24"/>
        </w:rPr>
        <w:t>i</w:t>
      </w:r>
      <w:r w:rsidRPr="00C74235">
        <w:rPr>
          <w:rFonts w:ascii="Times" w:hAnsi="Times"/>
          <w:sz w:val="24"/>
          <w:szCs w:val="24"/>
        </w:rPr>
        <w:t xml:space="preserve">ted local adverse </w:t>
      </w:r>
      <w:r w:rsidR="1A089384" w:rsidRPr="00C74235">
        <w:rPr>
          <w:rFonts w:ascii="Times" w:hAnsi="Times"/>
          <w:sz w:val="24"/>
          <w:szCs w:val="24"/>
        </w:rPr>
        <w:t>reaction</w:t>
      </w:r>
      <w:r w:rsidR="6998751B" w:rsidRPr="00C74235">
        <w:rPr>
          <w:rFonts w:ascii="Times" w:hAnsi="Times"/>
          <w:sz w:val="24"/>
          <w:szCs w:val="24"/>
        </w:rPr>
        <w:t>s</w:t>
      </w:r>
      <w:r w:rsidR="25B5F6C1" w:rsidRPr="00C74235">
        <w:rPr>
          <w:rFonts w:ascii="Times" w:hAnsi="Times"/>
          <w:sz w:val="24"/>
          <w:szCs w:val="24"/>
        </w:rPr>
        <w:t xml:space="preserve"> and occurred most frequently in the first 48 hours after vaccination</w:t>
      </w:r>
      <w:r w:rsidR="2BF2334D" w:rsidRPr="00C74235">
        <w:rPr>
          <w:rFonts w:ascii="Times" w:hAnsi="Times"/>
          <w:sz w:val="24"/>
          <w:szCs w:val="24"/>
        </w:rPr>
        <w:t xml:space="preserve"> (Figure 1)</w:t>
      </w:r>
      <w:r w:rsidR="4F823C13" w:rsidRPr="00C74235">
        <w:rPr>
          <w:rFonts w:ascii="Times" w:hAnsi="Times"/>
          <w:sz w:val="24"/>
          <w:szCs w:val="24"/>
        </w:rPr>
        <w:t>.</w:t>
      </w:r>
      <w:r w:rsidR="12AED506" w:rsidRPr="00C74235">
        <w:rPr>
          <w:rFonts w:ascii="Times" w:hAnsi="Times"/>
          <w:sz w:val="24"/>
          <w:szCs w:val="24"/>
        </w:rPr>
        <w:t xml:space="preserve"> </w:t>
      </w:r>
      <w:r w:rsidR="00F2267A">
        <w:rPr>
          <w:rFonts w:ascii="Times" w:hAnsi="Times"/>
          <w:sz w:val="24"/>
          <w:szCs w:val="24"/>
        </w:rPr>
        <w:t>In those aged 56 or older a standard dose of ChAdOx1 nCoV-19 prime or boost elicited a greater number of local or systemic reactions than MenACWY</w:t>
      </w:r>
      <w:r w:rsidR="00364736">
        <w:rPr>
          <w:rFonts w:ascii="Times" w:hAnsi="Times"/>
          <w:sz w:val="24"/>
          <w:szCs w:val="24"/>
        </w:rPr>
        <w:t xml:space="preserve"> (Figures S</w:t>
      </w:r>
      <w:r w:rsidR="00CC3F8A">
        <w:rPr>
          <w:rFonts w:ascii="Times" w:hAnsi="Times"/>
          <w:sz w:val="24"/>
          <w:szCs w:val="24"/>
        </w:rPr>
        <w:t>2-S5)</w:t>
      </w:r>
      <w:r w:rsidR="00F2267A">
        <w:rPr>
          <w:rFonts w:ascii="Times" w:hAnsi="Times"/>
          <w:sz w:val="24"/>
          <w:szCs w:val="24"/>
        </w:rPr>
        <w:t xml:space="preserve">. The difference was less clear with low dose vaccine in the older age groups, and numbers are small in the control groups </w:t>
      </w:r>
      <w:r w:rsidR="00F2267A">
        <w:rPr>
          <w:rFonts w:ascii="Times" w:hAnsi="Times"/>
          <w:sz w:val="24"/>
          <w:szCs w:val="24"/>
        </w:rPr>
        <w:lastRenderedPageBreak/>
        <w:t xml:space="preserve">(Table S14). </w:t>
      </w:r>
      <w:r w:rsidR="3118AE9B" w:rsidRPr="00C74235">
        <w:rPr>
          <w:rFonts w:ascii="Times" w:hAnsi="Times"/>
          <w:sz w:val="24"/>
          <w:szCs w:val="24"/>
        </w:rPr>
        <w:t>At least one</w:t>
      </w:r>
      <w:r w:rsidR="12AED506" w:rsidRPr="00C74235">
        <w:rPr>
          <w:rFonts w:ascii="Times" w:hAnsi="Times"/>
          <w:sz w:val="24"/>
          <w:szCs w:val="24"/>
        </w:rPr>
        <w:t xml:space="preserve"> </w:t>
      </w:r>
      <w:r w:rsidR="00D93ACE" w:rsidRPr="00C74235">
        <w:rPr>
          <w:rFonts w:ascii="Times" w:hAnsi="Times"/>
          <w:sz w:val="24"/>
          <w:szCs w:val="24"/>
        </w:rPr>
        <w:t xml:space="preserve">local </w:t>
      </w:r>
      <w:r w:rsidR="12AED506" w:rsidRPr="00C74235">
        <w:rPr>
          <w:rFonts w:ascii="Times" w:hAnsi="Times"/>
          <w:sz w:val="24"/>
          <w:szCs w:val="24"/>
        </w:rPr>
        <w:t>symptom w</w:t>
      </w:r>
      <w:r w:rsidR="5606FC08" w:rsidRPr="00C74235">
        <w:rPr>
          <w:rFonts w:ascii="Times" w:hAnsi="Times"/>
          <w:sz w:val="24"/>
          <w:szCs w:val="24"/>
        </w:rPr>
        <w:t>as</w:t>
      </w:r>
      <w:r w:rsidR="12AED506" w:rsidRPr="00C74235">
        <w:rPr>
          <w:rFonts w:ascii="Times" w:hAnsi="Times"/>
          <w:sz w:val="24"/>
          <w:szCs w:val="24"/>
        </w:rPr>
        <w:t xml:space="preserve"> reported </w:t>
      </w:r>
      <w:r w:rsidR="66E957E7" w:rsidRPr="00C74235">
        <w:rPr>
          <w:rFonts w:ascii="Times" w:hAnsi="Times"/>
          <w:sz w:val="24"/>
          <w:szCs w:val="24"/>
        </w:rPr>
        <w:t xml:space="preserve">after prime vaccination </w:t>
      </w:r>
      <w:r w:rsidR="0B6DE291" w:rsidRPr="00C74235">
        <w:rPr>
          <w:rFonts w:ascii="Times" w:hAnsi="Times"/>
          <w:sz w:val="24"/>
          <w:szCs w:val="24"/>
        </w:rPr>
        <w:t xml:space="preserve">with </w:t>
      </w:r>
      <w:r w:rsidR="6C215E02" w:rsidRPr="00C74235">
        <w:rPr>
          <w:rFonts w:ascii="Times" w:hAnsi="Times"/>
          <w:sz w:val="24"/>
          <w:szCs w:val="24"/>
        </w:rPr>
        <w:t xml:space="preserve">SD </w:t>
      </w:r>
      <w:r w:rsidR="0B6DE291" w:rsidRPr="00C74235">
        <w:rPr>
          <w:rFonts w:ascii="Times" w:hAnsi="Times"/>
          <w:sz w:val="24"/>
          <w:szCs w:val="24"/>
        </w:rPr>
        <w:t>ChAdOx1</w:t>
      </w:r>
      <w:r w:rsidR="0117568A" w:rsidRPr="00C74235">
        <w:rPr>
          <w:rFonts w:ascii="Times" w:hAnsi="Times"/>
          <w:sz w:val="24"/>
          <w:szCs w:val="24"/>
        </w:rPr>
        <w:t xml:space="preserve"> </w:t>
      </w:r>
      <w:r w:rsidR="0B6DE291" w:rsidRPr="00C74235">
        <w:rPr>
          <w:rFonts w:ascii="Times" w:hAnsi="Times"/>
          <w:sz w:val="24"/>
          <w:szCs w:val="24"/>
        </w:rPr>
        <w:t>nC</w:t>
      </w:r>
      <w:r w:rsidR="008D066E">
        <w:rPr>
          <w:rFonts w:ascii="Times" w:hAnsi="Times"/>
          <w:sz w:val="24"/>
          <w:szCs w:val="24"/>
        </w:rPr>
        <w:t>o</w:t>
      </w:r>
      <w:r w:rsidR="0B6DE291" w:rsidRPr="00C74235">
        <w:rPr>
          <w:rFonts w:ascii="Times" w:hAnsi="Times"/>
          <w:sz w:val="24"/>
          <w:szCs w:val="24"/>
        </w:rPr>
        <w:t>V</w:t>
      </w:r>
      <w:r w:rsidR="44581D33" w:rsidRPr="00C74235">
        <w:rPr>
          <w:rFonts w:ascii="Times" w:hAnsi="Times"/>
          <w:sz w:val="24"/>
          <w:szCs w:val="24"/>
        </w:rPr>
        <w:t>-</w:t>
      </w:r>
      <w:r w:rsidR="0B6DE291" w:rsidRPr="00C74235">
        <w:rPr>
          <w:rFonts w:ascii="Times" w:hAnsi="Times"/>
          <w:sz w:val="24"/>
          <w:szCs w:val="24"/>
        </w:rPr>
        <w:t>19</w:t>
      </w:r>
      <w:r w:rsidR="21ABB06D" w:rsidRPr="00C74235">
        <w:rPr>
          <w:rFonts w:ascii="Times" w:hAnsi="Times"/>
          <w:sz w:val="24"/>
          <w:szCs w:val="24"/>
        </w:rPr>
        <w:t xml:space="preserve"> </w:t>
      </w:r>
      <w:r w:rsidR="12AED506" w:rsidRPr="00C74235">
        <w:rPr>
          <w:rFonts w:ascii="Times" w:hAnsi="Times"/>
          <w:sz w:val="24"/>
          <w:szCs w:val="24"/>
        </w:rPr>
        <w:t xml:space="preserve">by </w:t>
      </w:r>
      <w:r w:rsidR="0019587A" w:rsidRPr="668B7FBF">
        <w:rPr>
          <w:rFonts w:ascii="Times" w:hAnsi="Times"/>
          <w:sz w:val="24"/>
          <w:szCs w:val="24"/>
        </w:rPr>
        <w:t>88</w:t>
      </w:r>
      <w:r w:rsidR="00895625" w:rsidRPr="00C74235">
        <w:rPr>
          <w:rFonts w:ascii="Times" w:hAnsi="Times"/>
          <w:sz w:val="24"/>
          <w:szCs w:val="24"/>
        </w:rPr>
        <w:t>%, 73%</w:t>
      </w:r>
      <w:r w:rsidR="00900B5E">
        <w:rPr>
          <w:rFonts w:ascii="Times" w:hAnsi="Times"/>
          <w:sz w:val="24"/>
          <w:szCs w:val="24"/>
        </w:rPr>
        <w:t>,</w:t>
      </w:r>
      <w:r w:rsidR="00895625" w:rsidRPr="00C74235">
        <w:rPr>
          <w:rFonts w:ascii="Times" w:hAnsi="Times"/>
          <w:sz w:val="24"/>
          <w:szCs w:val="24"/>
        </w:rPr>
        <w:t xml:space="preserve"> and </w:t>
      </w:r>
      <w:r w:rsidR="0019587A" w:rsidRPr="668B7FBF">
        <w:rPr>
          <w:rFonts w:ascii="Times" w:hAnsi="Times"/>
          <w:sz w:val="24"/>
          <w:szCs w:val="24"/>
        </w:rPr>
        <w:t>61</w:t>
      </w:r>
      <w:r w:rsidR="00895625" w:rsidRPr="00C74235">
        <w:rPr>
          <w:rFonts w:ascii="Times" w:hAnsi="Times"/>
          <w:sz w:val="24"/>
          <w:szCs w:val="24"/>
        </w:rPr>
        <w:t xml:space="preserve">% </w:t>
      </w:r>
      <w:r w:rsidRPr="00C74235">
        <w:rPr>
          <w:rFonts w:ascii="Times" w:hAnsi="Times"/>
          <w:sz w:val="24"/>
          <w:szCs w:val="24"/>
        </w:rPr>
        <w:t>of particip</w:t>
      </w:r>
      <w:r w:rsidR="460ACBEB" w:rsidRPr="00C74235">
        <w:rPr>
          <w:rFonts w:ascii="Times" w:hAnsi="Times"/>
          <w:sz w:val="24"/>
          <w:szCs w:val="24"/>
        </w:rPr>
        <w:t>ants</w:t>
      </w:r>
      <w:r w:rsidR="00A15EFF" w:rsidRPr="00C74235">
        <w:rPr>
          <w:rFonts w:ascii="Times" w:hAnsi="Times"/>
          <w:sz w:val="24"/>
          <w:szCs w:val="24"/>
        </w:rPr>
        <w:t xml:space="preserve"> </w:t>
      </w:r>
      <w:r w:rsidR="25B55BE9" w:rsidRPr="00C74235">
        <w:rPr>
          <w:rFonts w:ascii="Times" w:hAnsi="Times"/>
          <w:sz w:val="24"/>
          <w:szCs w:val="24"/>
        </w:rPr>
        <w:t>aged</w:t>
      </w:r>
      <w:r w:rsidR="460ACBEB" w:rsidRPr="00C74235">
        <w:rPr>
          <w:rFonts w:ascii="Times" w:hAnsi="Times"/>
          <w:sz w:val="24"/>
          <w:szCs w:val="24"/>
        </w:rPr>
        <w:t xml:space="preserve"> 18-55, </w:t>
      </w:r>
      <w:r w:rsidR="33C455B7" w:rsidRPr="00C74235">
        <w:rPr>
          <w:rFonts w:ascii="Times" w:hAnsi="Times"/>
          <w:sz w:val="24"/>
          <w:szCs w:val="24"/>
        </w:rPr>
        <w:t>56-69</w:t>
      </w:r>
      <w:r w:rsidR="00900B5E">
        <w:rPr>
          <w:rFonts w:ascii="Times" w:hAnsi="Times"/>
          <w:sz w:val="24"/>
          <w:szCs w:val="24"/>
        </w:rPr>
        <w:t>,</w:t>
      </w:r>
      <w:r w:rsidR="33C455B7" w:rsidRPr="00C74235">
        <w:rPr>
          <w:rFonts w:ascii="Times" w:hAnsi="Times"/>
          <w:sz w:val="24"/>
          <w:szCs w:val="24"/>
        </w:rPr>
        <w:t xml:space="preserve"> and </w:t>
      </w:r>
      <w:r w:rsidR="7C33B903" w:rsidRPr="00C74235">
        <w:rPr>
          <w:rFonts w:ascii="Times" w:hAnsi="Times"/>
          <w:sz w:val="24"/>
          <w:szCs w:val="24"/>
        </w:rPr>
        <w:t>70+</w:t>
      </w:r>
      <w:r w:rsidR="33C455B7" w:rsidRPr="00C74235">
        <w:rPr>
          <w:rFonts w:ascii="Times" w:hAnsi="Times"/>
          <w:sz w:val="24"/>
          <w:szCs w:val="24"/>
        </w:rPr>
        <w:t xml:space="preserve"> </w:t>
      </w:r>
      <w:r w:rsidR="00900B5E">
        <w:rPr>
          <w:rFonts w:ascii="Times" w:hAnsi="Times"/>
          <w:sz w:val="24"/>
          <w:szCs w:val="24"/>
        </w:rPr>
        <w:t xml:space="preserve">years </w:t>
      </w:r>
      <w:r w:rsidR="33C455B7" w:rsidRPr="00C74235">
        <w:rPr>
          <w:rFonts w:ascii="Times" w:hAnsi="Times"/>
          <w:sz w:val="24"/>
          <w:szCs w:val="24"/>
        </w:rPr>
        <w:t>respectively</w:t>
      </w:r>
      <w:r w:rsidR="0019587A">
        <w:rPr>
          <w:rFonts w:ascii="Times" w:hAnsi="Times"/>
          <w:sz w:val="24"/>
          <w:szCs w:val="24"/>
        </w:rPr>
        <w:t xml:space="preserve"> (Table </w:t>
      </w:r>
      <w:r w:rsidR="0019587A" w:rsidRPr="668B7FBF">
        <w:rPr>
          <w:rFonts w:ascii="Times" w:hAnsi="Times"/>
          <w:sz w:val="24"/>
          <w:szCs w:val="24"/>
        </w:rPr>
        <w:t>S1</w:t>
      </w:r>
      <w:r w:rsidR="0003073A" w:rsidRPr="668B7FBF">
        <w:rPr>
          <w:rFonts w:ascii="Times" w:hAnsi="Times"/>
          <w:sz w:val="24"/>
          <w:szCs w:val="24"/>
        </w:rPr>
        <w:t>3</w:t>
      </w:r>
      <w:r w:rsidR="0019587A">
        <w:rPr>
          <w:rFonts w:ascii="Times" w:hAnsi="Times"/>
          <w:sz w:val="24"/>
          <w:szCs w:val="24"/>
        </w:rPr>
        <w:t>)</w:t>
      </w:r>
      <w:r w:rsidR="33C455B7" w:rsidRPr="00C74235">
        <w:rPr>
          <w:rFonts w:ascii="Times" w:hAnsi="Times"/>
          <w:sz w:val="24"/>
          <w:szCs w:val="24"/>
        </w:rPr>
        <w:t>.</w:t>
      </w:r>
      <w:r w:rsidR="37BAAA8A" w:rsidRPr="00C74235">
        <w:rPr>
          <w:rFonts w:ascii="Times" w:hAnsi="Times"/>
          <w:sz w:val="24"/>
          <w:szCs w:val="24"/>
        </w:rPr>
        <w:t xml:space="preserve"> </w:t>
      </w:r>
      <w:r w:rsidR="0060765C" w:rsidRPr="00C74235">
        <w:rPr>
          <w:rFonts w:ascii="Times" w:hAnsi="Times"/>
          <w:sz w:val="24"/>
          <w:szCs w:val="24"/>
        </w:rPr>
        <w:t>Similar proportions of local symptoms</w:t>
      </w:r>
      <w:r w:rsidR="37BAAA8A" w:rsidRPr="00C74235">
        <w:rPr>
          <w:rFonts w:ascii="Times" w:hAnsi="Times"/>
          <w:sz w:val="24"/>
          <w:szCs w:val="24"/>
        </w:rPr>
        <w:t xml:space="preserve"> were reported after </w:t>
      </w:r>
      <w:r w:rsidR="6F6D55C3" w:rsidRPr="00C74235">
        <w:rPr>
          <w:rFonts w:ascii="Times" w:hAnsi="Times"/>
          <w:sz w:val="24"/>
          <w:szCs w:val="24"/>
        </w:rPr>
        <w:t xml:space="preserve">SD </w:t>
      </w:r>
      <w:r w:rsidR="023F7709" w:rsidRPr="00C74235">
        <w:rPr>
          <w:rFonts w:ascii="Times" w:hAnsi="Times"/>
          <w:sz w:val="24"/>
          <w:szCs w:val="24"/>
        </w:rPr>
        <w:t>ChAdOx1</w:t>
      </w:r>
      <w:r w:rsidR="71FC71EF" w:rsidRPr="00C74235">
        <w:rPr>
          <w:rFonts w:ascii="Times" w:hAnsi="Times"/>
          <w:sz w:val="24"/>
          <w:szCs w:val="24"/>
        </w:rPr>
        <w:t xml:space="preserve"> </w:t>
      </w:r>
      <w:r w:rsidR="023F7709" w:rsidRPr="00C74235">
        <w:rPr>
          <w:rFonts w:ascii="Times" w:hAnsi="Times"/>
          <w:sz w:val="24"/>
          <w:szCs w:val="24"/>
        </w:rPr>
        <w:t>nC</w:t>
      </w:r>
      <w:r w:rsidR="008D066E">
        <w:rPr>
          <w:rFonts w:ascii="Times" w:hAnsi="Times"/>
          <w:sz w:val="24"/>
          <w:szCs w:val="24"/>
        </w:rPr>
        <w:t>o</w:t>
      </w:r>
      <w:r w:rsidR="023F7709" w:rsidRPr="00C74235">
        <w:rPr>
          <w:rFonts w:ascii="Times" w:hAnsi="Times"/>
          <w:sz w:val="24"/>
          <w:szCs w:val="24"/>
        </w:rPr>
        <w:t>V</w:t>
      </w:r>
      <w:r w:rsidR="5F836E90" w:rsidRPr="00C74235">
        <w:rPr>
          <w:rFonts w:ascii="Times" w:hAnsi="Times"/>
          <w:sz w:val="24"/>
          <w:szCs w:val="24"/>
        </w:rPr>
        <w:t>-</w:t>
      </w:r>
      <w:r w:rsidR="023F7709" w:rsidRPr="00C74235">
        <w:rPr>
          <w:rFonts w:ascii="Times" w:hAnsi="Times"/>
          <w:sz w:val="24"/>
          <w:szCs w:val="24"/>
        </w:rPr>
        <w:t>19</w:t>
      </w:r>
      <w:r w:rsidR="37BAAA8A" w:rsidRPr="00C74235">
        <w:rPr>
          <w:rFonts w:ascii="Times" w:hAnsi="Times"/>
          <w:sz w:val="24"/>
          <w:szCs w:val="24"/>
        </w:rPr>
        <w:t xml:space="preserve"> booster vaccination</w:t>
      </w:r>
      <w:r w:rsidR="26AEA9AA" w:rsidRPr="00C74235">
        <w:rPr>
          <w:rFonts w:ascii="Times" w:hAnsi="Times"/>
          <w:sz w:val="24"/>
          <w:szCs w:val="24"/>
        </w:rPr>
        <w:t xml:space="preserve"> (SD/SD groups)</w:t>
      </w:r>
      <w:r w:rsidR="37BAAA8A" w:rsidRPr="00C74235">
        <w:rPr>
          <w:rFonts w:ascii="Times" w:hAnsi="Times"/>
          <w:sz w:val="24"/>
          <w:szCs w:val="24"/>
        </w:rPr>
        <w:t xml:space="preserve"> with </w:t>
      </w:r>
      <w:r w:rsidR="0060765C" w:rsidRPr="00C74235">
        <w:rPr>
          <w:rFonts w:ascii="Times" w:hAnsi="Times"/>
          <w:sz w:val="24"/>
          <w:szCs w:val="24"/>
        </w:rPr>
        <w:t>7</w:t>
      </w:r>
      <w:r w:rsidR="00763F14">
        <w:rPr>
          <w:rFonts w:ascii="Times" w:hAnsi="Times"/>
          <w:sz w:val="24"/>
          <w:szCs w:val="24"/>
        </w:rPr>
        <w:t>6</w:t>
      </w:r>
      <w:r w:rsidR="37BAAA8A" w:rsidRPr="00C74235">
        <w:rPr>
          <w:rFonts w:ascii="Times" w:hAnsi="Times"/>
          <w:sz w:val="24"/>
          <w:szCs w:val="24"/>
        </w:rPr>
        <w:t xml:space="preserve">%, </w:t>
      </w:r>
      <w:r w:rsidR="0060765C" w:rsidRPr="00C74235">
        <w:rPr>
          <w:rFonts w:ascii="Times" w:hAnsi="Times"/>
          <w:sz w:val="24"/>
          <w:szCs w:val="24"/>
        </w:rPr>
        <w:t>72</w:t>
      </w:r>
      <w:r w:rsidR="37BAAA8A" w:rsidRPr="00C74235">
        <w:rPr>
          <w:rFonts w:ascii="Times" w:hAnsi="Times"/>
          <w:sz w:val="24"/>
          <w:szCs w:val="24"/>
        </w:rPr>
        <w:t>%</w:t>
      </w:r>
      <w:r w:rsidR="00900B5E">
        <w:rPr>
          <w:rFonts w:ascii="Times" w:hAnsi="Times"/>
          <w:sz w:val="24"/>
          <w:szCs w:val="24"/>
        </w:rPr>
        <w:t>,</w:t>
      </w:r>
      <w:r w:rsidR="37BAAA8A" w:rsidRPr="00C74235">
        <w:rPr>
          <w:rFonts w:ascii="Times" w:hAnsi="Times"/>
          <w:sz w:val="24"/>
          <w:szCs w:val="24"/>
        </w:rPr>
        <w:t xml:space="preserve"> and </w:t>
      </w:r>
      <w:r w:rsidR="00895625" w:rsidRPr="00C74235">
        <w:rPr>
          <w:rFonts w:ascii="Times" w:hAnsi="Times"/>
          <w:sz w:val="24"/>
          <w:szCs w:val="24"/>
        </w:rPr>
        <w:t>55</w:t>
      </w:r>
      <w:r w:rsidR="37BAAA8A" w:rsidRPr="00C74235">
        <w:rPr>
          <w:rFonts w:ascii="Times" w:hAnsi="Times"/>
          <w:sz w:val="24"/>
          <w:szCs w:val="24"/>
        </w:rPr>
        <w:t>% of participants</w:t>
      </w:r>
      <w:r w:rsidR="00A15EFF" w:rsidRPr="00C74235">
        <w:rPr>
          <w:rFonts w:ascii="Times" w:hAnsi="Times"/>
          <w:sz w:val="24"/>
          <w:szCs w:val="24"/>
        </w:rPr>
        <w:t xml:space="preserve"> </w:t>
      </w:r>
      <w:r w:rsidR="1C624797" w:rsidRPr="00C74235">
        <w:rPr>
          <w:rFonts w:ascii="Times" w:hAnsi="Times"/>
          <w:sz w:val="24"/>
          <w:szCs w:val="24"/>
        </w:rPr>
        <w:t>aged</w:t>
      </w:r>
      <w:r w:rsidR="37BAAA8A" w:rsidRPr="00C74235">
        <w:rPr>
          <w:rFonts w:ascii="Times" w:hAnsi="Times"/>
          <w:sz w:val="24"/>
          <w:szCs w:val="24"/>
        </w:rPr>
        <w:t xml:space="preserve"> 18-55</w:t>
      </w:r>
      <w:r w:rsidR="41166FC4" w:rsidRPr="00C74235">
        <w:rPr>
          <w:rFonts w:ascii="Times" w:hAnsi="Times"/>
          <w:sz w:val="24"/>
          <w:szCs w:val="24"/>
        </w:rPr>
        <w:t>,</w:t>
      </w:r>
      <w:r w:rsidR="37BAAA8A" w:rsidRPr="00C74235">
        <w:rPr>
          <w:rFonts w:ascii="Times" w:hAnsi="Times"/>
          <w:sz w:val="24"/>
          <w:szCs w:val="24"/>
        </w:rPr>
        <w:t xml:space="preserve"> 56-69</w:t>
      </w:r>
      <w:r w:rsidR="00900B5E">
        <w:rPr>
          <w:rFonts w:ascii="Times" w:hAnsi="Times"/>
          <w:sz w:val="24"/>
          <w:szCs w:val="24"/>
        </w:rPr>
        <w:t>,</w:t>
      </w:r>
      <w:r w:rsidR="37BAAA8A" w:rsidRPr="00C74235">
        <w:rPr>
          <w:rFonts w:ascii="Times" w:hAnsi="Times"/>
          <w:sz w:val="24"/>
          <w:szCs w:val="24"/>
        </w:rPr>
        <w:t xml:space="preserve"> and</w:t>
      </w:r>
      <w:r w:rsidR="00900B5E">
        <w:rPr>
          <w:rFonts w:ascii="Times" w:hAnsi="Times"/>
          <w:sz w:val="24"/>
          <w:szCs w:val="24"/>
        </w:rPr>
        <w:t xml:space="preserve"> </w:t>
      </w:r>
      <w:r w:rsidR="50E772F9" w:rsidRPr="00C74235">
        <w:rPr>
          <w:rFonts w:ascii="Times" w:hAnsi="Times"/>
          <w:sz w:val="24"/>
          <w:szCs w:val="24"/>
        </w:rPr>
        <w:t>70+</w:t>
      </w:r>
      <w:r w:rsidR="37BAAA8A" w:rsidRPr="00C74235">
        <w:rPr>
          <w:rFonts w:ascii="Times" w:hAnsi="Times"/>
          <w:sz w:val="24"/>
          <w:szCs w:val="24"/>
        </w:rPr>
        <w:t xml:space="preserve"> </w:t>
      </w:r>
      <w:r w:rsidR="00900B5E">
        <w:rPr>
          <w:rFonts w:ascii="Times" w:hAnsi="Times"/>
          <w:sz w:val="24"/>
          <w:szCs w:val="24"/>
        </w:rPr>
        <w:t xml:space="preserve">years </w:t>
      </w:r>
      <w:r w:rsidR="37BAAA8A" w:rsidRPr="00C74235">
        <w:rPr>
          <w:rFonts w:ascii="Times" w:hAnsi="Times"/>
          <w:sz w:val="24"/>
          <w:szCs w:val="24"/>
        </w:rPr>
        <w:t>respectively</w:t>
      </w:r>
      <w:r w:rsidR="5FD80879" w:rsidRPr="00C74235">
        <w:rPr>
          <w:rFonts w:ascii="Times" w:hAnsi="Times"/>
          <w:sz w:val="24"/>
          <w:szCs w:val="24"/>
        </w:rPr>
        <w:t xml:space="preserve"> reporting</w:t>
      </w:r>
      <w:r w:rsidR="33C455B7" w:rsidRPr="00C74235">
        <w:rPr>
          <w:rFonts w:ascii="Times" w:hAnsi="Times"/>
          <w:sz w:val="24"/>
          <w:szCs w:val="24"/>
        </w:rPr>
        <w:t xml:space="preserve"> </w:t>
      </w:r>
      <w:r w:rsidR="3C7C5281" w:rsidRPr="00C74235">
        <w:rPr>
          <w:rFonts w:ascii="Times" w:hAnsi="Times"/>
          <w:sz w:val="24"/>
          <w:szCs w:val="24"/>
        </w:rPr>
        <w:t xml:space="preserve">at least one </w:t>
      </w:r>
      <w:r w:rsidR="5FD80879" w:rsidRPr="00C74235">
        <w:rPr>
          <w:rFonts w:ascii="Times" w:hAnsi="Times"/>
          <w:sz w:val="24"/>
          <w:szCs w:val="24"/>
        </w:rPr>
        <w:t xml:space="preserve">local symptom. </w:t>
      </w:r>
      <w:r w:rsidR="72050100" w:rsidRPr="00C74235">
        <w:rPr>
          <w:rFonts w:ascii="Times" w:hAnsi="Times"/>
          <w:sz w:val="24"/>
          <w:szCs w:val="24"/>
        </w:rPr>
        <w:t xml:space="preserve"> </w:t>
      </w:r>
      <w:r w:rsidR="5FD80879" w:rsidRPr="00C74235">
        <w:rPr>
          <w:rFonts w:ascii="Times" w:hAnsi="Times"/>
          <w:sz w:val="24"/>
          <w:szCs w:val="24"/>
        </w:rPr>
        <w:t xml:space="preserve">A similar pattern was seen across the age </w:t>
      </w:r>
      <w:r w:rsidR="5FD80879" w:rsidRPr="00C74235">
        <w:rPr>
          <w:rFonts w:ascii="Times" w:hAnsi="Times"/>
          <w:color w:val="000000" w:themeColor="text1"/>
          <w:sz w:val="24"/>
          <w:szCs w:val="24"/>
        </w:rPr>
        <w:t>groups</w:t>
      </w:r>
      <w:r w:rsidR="5FD80879" w:rsidRPr="00C74235">
        <w:rPr>
          <w:rFonts w:ascii="Times" w:hAnsi="Times"/>
          <w:sz w:val="24"/>
          <w:szCs w:val="24"/>
        </w:rPr>
        <w:t xml:space="preserve"> </w:t>
      </w:r>
      <w:r w:rsidR="459F0FEE" w:rsidRPr="00C74235">
        <w:rPr>
          <w:rFonts w:ascii="Times" w:hAnsi="Times"/>
          <w:sz w:val="24"/>
          <w:szCs w:val="24"/>
        </w:rPr>
        <w:t>in participants receiving a single low dose ChAdOx1 nC</w:t>
      </w:r>
      <w:r w:rsidR="008D066E">
        <w:rPr>
          <w:rFonts w:ascii="Times" w:hAnsi="Times"/>
          <w:sz w:val="24"/>
          <w:szCs w:val="24"/>
        </w:rPr>
        <w:t>o</w:t>
      </w:r>
      <w:r w:rsidR="459F0FEE" w:rsidRPr="00C74235">
        <w:rPr>
          <w:rFonts w:ascii="Times" w:hAnsi="Times"/>
          <w:sz w:val="24"/>
          <w:szCs w:val="24"/>
        </w:rPr>
        <w:t>V-19 (LD)</w:t>
      </w:r>
      <w:r w:rsidR="00A15EFF" w:rsidRPr="00C74235">
        <w:rPr>
          <w:rFonts w:ascii="Times" w:hAnsi="Times"/>
          <w:sz w:val="24"/>
          <w:szCs w:val="24"/>
        </w:rPr>
        <w:t xml:space="preserve"> </w:t>
      </w:r>
      <w:r w:rsidR="0A630259" w:rsidRPr="00C74235">
        <w:rPr>
          <w:rFonts w:ascii="Times" w:hAnsi="Times"/>
          <w:sz w:val="24"/>
          <w:szCs w:val="24"/>
        </w:rPr>
        <w:t xml:space="preserve">and </w:t>
      </w:r>
      <w:r w:rsidR="459F0FEE" w:rsidRPr="00C74235">
        <w:rPr>
          <w:rFonts w:ascii="Times" w:hAnsi="Times"/>
          <w:sz w:val="24"/>
          <w:szCs w:val="24"/>
        </w:rPr>
        <w:t xml:space="preserve">after </w:t>
      </w:r>
      <w:r w:rsidR="62705354" w:rsidRPr="00C74235">
        <w:rPr>
          <w:rFonts w:ascii="Times" w:hAnsi="Times"/>
          <w:sz w:val="24"/>
          <w:szCs w:val="24"/>
        </w:rPr>
        <w:t xml:space="preserve">low dose </w:t>
      </w:r>
      <w:r w:rsidR="459F0FEE" w:rsidRPr="00C74235">
        <w:rPr>
          <w:rFonts w:ascii="Times" w:hAnsi="Times"/>
          <w:sz w:val="24"/>
          <w:szCs w:val="24"/>
        </w:rPr>
        <w:t xml:space="preserve">boost </w:t>
      </w:r>
      <w:r w:rsidR="4B3234CD" w:rsidRPr="00C74235">
        <w:rPr>
          <w:rFonts w:ascii="Times" w:hAnsi="Times"/>
          <w:sz w:val="24"/>
          <w:szCs w:val="24"/>
        </w:rPr>
        <w:t>(LD/LD)</w:t>
      </w:r>
      <w:r w:rsidR="14C0868F" w:rsidRPr="00C74235">
        <w:rPr>
          <w:rFonts w:ascii="Times" w:hAnsi="Times"/>
          <w:sz w:val="24"/>
          <w:szCs w:val="24"/>
        </w:rPr>
        <w:t>, but with fewer total adverse reactions</w:t>
      </w:r>
      <w:r w:rsidR="696CCB51" w:rsidRPr="00C74235">
        <w:rPr>
          <w:rFonts w:ascii="Times" w:hAnsi="Times"/>
          <w:sz w:val="24"/>
          <w:szCs w:val="24"/>
        </w:rPr>
        <w:t xml:space="preserve"> (</w:t>
      </w:r>
      <w:r w:rsidR="0019587A">
        <w:rPr>
          <w:rFonts w:ascii="Times" w:hAnsi="Times"/>
          <w:sz w:val="24"/>
          <w:szCs w:val="24"/>
        </w:rPr>
        <w:t xml:space="preserve">Table </w:t>
      </w:r>
      <w:r w:rsidR="0019587A" w:rsidRPr="668B7FBF">
        <w:rPr>
          <w:rFonts w:ascii="Times" w:hAnsi="Times"/>
          <w:sz w:val="24"/>
          <w:szCs w:val="24"/>
        </w:rPr>
        <w:t>S1</w:t>
      </w:r>
      <w:r w:rsidR="0003073A" w:rsidRPr="668B7FBF">
        <w:rPr>
          <w:rFonts w:ascii="Times" w:hAnsi="Times"/>
          <w:sz w:val="24"/>
          <w:szCs w:val="24"/>
        </w:rPr>
        <w:t>3</w:t>
      </w:r>
      <w:r w:rsidR="0019587A">
        <w:rPr>
          <w:rFonts w:ascii="Times" w:hAnsi="Times"/>
          <w:sz w:val="24"/>
          <w:szCs w:val="24"/>
        </w:rPr>
        <w:t xml:space="preserve">, </w:t>
      </w:r>
      <w:r w:rsidR="696CCB51" w:rsidRPr="00C74235">
        <w:rPr>
          <w:rFonts w:ascii="Times" w:hAnsi="Times"/>
          <w:sz w:val="24"/>
          <w:szCs w:val="24"/>
        </w:rPr>
        <w:t>Figure S2)</w:t>
      </w:r>
      <w:r w:rsidR="5FD80879" w:rsidRPr="00C74235">
        <w:rPr>
          <w:rFonts w:ascii="Times" w:hAnsi="Times"/>
          <w:sz w:val="24"/>
          <w:szCs w:val="24"/>
        </w:rPr>
        <w:t>.</w:t>
      </w:r>
      <w:r w:rsidR="7B88B43F" w:rsidRPr="00C74235">
        <w:rPr>
          <w:rFonts w:ascii="Times" w:hAnsi="Times"/>
          <w:sz w:val="24"/>
          <w:szCs w:val="24"/>
        </w:rPr>
        <w:t xml:space="preserve"> No severe local symptoms were reported </w:t>
      </w:r>
      <w:r w:rsidR="7420FA2C" w:rsidRPr="00C74235">
        <w:rPr>
          <w:rFonts w:ascii="Times" w:hAnsi="Times"/>
          <w:sz w:val="24"/>
          <w:szCs w:val="24"/>
        </w:rPr>
        <w:t>by ChAdOx1 nC</w:t>
      </w:r>
      <w:r w:rsidR="008D066E">
        <w:rPr>
          <w:rFonts w:ascii="Times" w:hAnsi="Times"/>
          <w:sz w:val="24"/>
          <w:szCs w:val="24"/>
        </w:rPr>
        <w:t>o</w:t>
      </w:r>
      <w:r w:rsidR="7420FA2C" w:rsidRPr="00C74235">
        <w:rPr>
          <w:rFonts w:ascii="Times" w:hAnsi="Times"/>
          <w:sz w:val="24"/>
          <w:szCs w:val="24"/>
        </w:rPr>
        <w:t>V-19 recipients</w:t>
      </w:r>
      <w:r w:rsidR="7B88B43F" w:rsidRPr="00C74235">
        <w:rPr>
          <w:rFonts w:ascii="Times" w:hAnsi="Times"/>
          <w:sz w:val="24"/>
          <w:szCs w:val="24"/>
        </w:rPr>
        <w:t xml:space="preserve">. </w:t>
      </w:r>
      <w:r w:rsidR="6479DE5B" w:rsidRPr="00C74235">
        <w:rPr>
          <w:rFonts w:ascii="Times" w:hAnsi="Times"/>
          <w:sz w:val="24"/>
          <w:szCs w:val="24"/>
        </w:rPr>
        <w:t xml:space="preserve"> </w:t>
      </w:r>
      <w:r w:rsidR="00341B2A">
        <w:rPr>
          <w:rFonts w:ascii="Times" w:hAnsi="Times"/>
          <w:sz w:val="24"/>
          <w:szCs w:val="24"/>
        </w:rPr>
        <w:t xml:space="preserve">In the </w:t>
      </w:r>
      <w:r w:rsidR="00B135C9">
        <w:rPr>
          <w:rFonts w:ascii="Times" w:hAnsi="Times"/>
          <w:sz w:val="24"/>
          <w:szCs w:val="24"/>
        </w:rPr>
        <w:t xml:space="preserve">two-dose </w:t>
      </w:r>
      <w:r w:rsidR="00341B2A">
        <w:rPr>
          <w:rFonts w:ascii="Times" w:hAnsi="Times"/>
          <w:sz w:val="24"/>
          <w:szCs w:val="24"/>
        </w:rPr>
        <w:t>control group</w:t>
      </w:r>
      <w:r w:rsidR="00B135C9">
        <w:rPr>
          <w:rFonts w:ascii="Times" w:hAnsi="Times"/>
          <w:sz w:val="24"/>
          <w:szCs w:val="24"/>
        </w:rPr>
        <w:t>s</w:t>
      </w:r>
      <w:r w:rsidR="00341B2A">
        <w:rPr>
          <w:rFonts w:ascii="Times" w:hAnsi="Times"/>
          <w:sz w:val="24"/>
          <w:szCs w:val="24"/>
        </w:rPr>
        <w:t xml:space="preserve">, </w:t>
      </w:r>
      <w:r w:rsidR="00341B2A" w:rsidRPr="668B7FBF">
        <w:rPr>
          <w:rFonts w:ascii="Times" w:hAnsi="Times"/>
          <w:sz w:val="24"/>
          <w:szCs w:val="24"/>
        </w:rPr>
        <w:t>l</w:t>
      </w:r>
      <w:r w:rsidR="59EA21BA" w:rsidRPr="668B7FBF">
        <w:rPr>
          <w:rFonts w:ascii="Times" w:hAnsi="Times"/>
          <w:sz w:val="24"/>
          <w:szCs w:val="24"/>
        </w:rPr>
        <w:t>ocal</w:t>
      </w:r>
      <w:r w:rsidR="59EA21BA" w:rsidRPr="00C74235">
        <w:rPr>
          <w:rFonts w:ascii="Times" w:hAnsi="Times"/>
          <w:sz w:val="24"/>
          <w:szCs w:val="24"/>
        </w:rPr>
        <w:t xml:space="preserve"> </w:t>
      </w:r>
      <w:r w:rsidR="67DE2849" w:rsidRPr="00C74235">
        <w:rPr>
          <w:rFonts w:ascii="Times" w:hAnsi="Times"/>
          <w:sz w:val="24"/>
          <w:szCs w:val="24"/>
        </w:rPr>
        <w:t>symptoms</w:t>
      </w:r>
      <w:r w:rsidR="76BCF759" w:rsidRPr="00C74235">
        <w:rPr>
          <w:rFonts w:ascii="Times" w:hAnsi="Times"/>
          <w:sz w:val="24"/>
          <w:szCs w:val="24"/>
        </w:rPr>
        <w:t xml:space="preserve"> were</w:t>
      </w:r>
      <w:r w:rsidR="68585993" w:rsidRPr="00C74235">
        <w:rPr>
          <w:rFonts w:ascii="Times" w:hAnsi="Times"/>
          <w:sz w:val="24"/>
          <w:szCs w:val="24"/>
        </w:rPr>
        <w:t xml:space="preserve"> experienced by </w:t>
      </w:r>
      <w:r w:rsidR="00B135C9">
        <w:rPr>
          <w:rFonts w:ascii="Times" w:hAnsi="Times"/>
          <w:sz w:val="24"/>
          <w:szCs w:val="24"/>
        </w:rPr>
        <w:t>57</w:t>
      </w:r>
      <w:r w:rsidR="68585993" w:rsidRPr="00C74235">
        <w:rPr>
          <w:rFonts w:ascii="Times" w:hAnsi="Times"/>
          <w:sz w:val="24"/>
          <w:szCs w:val="24"/>
        </w:rPr>
        <w:t xml:space="preserve">%, </w:t>
      </w:r>
      <w:r w:rsidR="00B135C9">
        <w:rPr>
          <w:rFonts w:ascii="Times" w:hAnsi="Times"/>
          <w:sz w:val="24"/>
          <w:szCs w:val="24"/>
        </w:rPr>
        <w:t>25</w:t>
      </w:r>
      <w:r w:rsidR="00ECDD47" w:rsidRPr="00C74235">
        <w:rPr>
          <w:rFonts w:ascii="Times" w:hAnsi="Times"/>
          <w:sz w:val="24"/>
          <w:szCs w:val="24"/>
        </w:rPr>
        <w:t>%</w:t>
      </w:r>
      <w:r w:rsidR="008C3976">
        <w:rPr>
          <w:rFonts w:ascii="Times" w:hAnsi="Times"/>
          <w:sz w:val="24"/>
          <w:szCs w:val="24"/>
        </w:rPr>
        <w:t>,</w:t>
      </w:r>
      <w:r w:rsidR="00ECDD47" w:rsidRPr="00C74235">
        <w:rPr>
          <w:rFonts w:ascii="Times" w:hAnsi="Times"/>
          <w:sz w:val="24"/>
          <w:szCs w:val="24"/>
        </w:rPr>
        <w:t xml:space="preserve"> and </w:t>
      </w:r>
      <w:r w:rsidR="00B135C9">
        <w:rPr>
          <w:rFonts w:ascii="Times" w:hAnsi="Times"/>
          <w:sz w:val="24"/>
          <w:szCs w:val="24"/>
        </w:rPr>
        <w:t xml:space="preserve">35% </w:t>
      </w:r>
      <w:r w:rsidR="00ECDD47" w:rsidRPr="00C74235">
        <w:rPr>
          <w:rFonts w:ascii="Times" w:hAnsi="Times"/>
          <w:sz w:val="24"/>
          <w:szCs w:val="24"/>
        </w:rPr>
        <w:t>of individuals aged 18-55, 56-69</w:t>
      </w:r>
      <w:r w:rsidR="008C3976">
        <w:rPr>
          <w:rFonts w:ascii="Times" w:hAnsi="Times"/>
          <w:sz w:val="24"/>
          <w:szCs w:val="24"/>
        </w:rPr>
        <w:t>,</w:t>
      </w:r>
      <w:r w:rsidR="00ECDD47" w:rsidRPr="00C74235">
        <w:rPr>
          <w:rFonts w:ascii="Times" w:hAnsi="Times"/>
          <w:sz w:val="24"/>
          <w:szCs w:val="24"/>
        </w:rPr>
        <w:t xml:space="preserve"> and </w:t>
      </w:r>
      <w:r w:rsidR="0FD3E6F6" w:rsidRPr="00C74235">
        <w:rPr>
          <w:rFonts w:ascii="Times" w:hAnsi="Times"/>
          <w:sz w:val="24"/>
          <w:szCs w:val="24"/>
        </w:rPr>
        <w:t xml:space="preserve">70+ </w:t>
      </w:r>
      <w:r w:rsidR="00900B5E">
        <w:rPr>
          <w:rFonts w:ascii="Times" w:hAnsi="Times"/>
          <w:sz w:val="24"/>
          <w:szCs w:val="24"/>
        </w:rPr>
        <w:t xml:space="preserve">years </w:t>
      </w:r>
      <w:r w:rsidR="00ECDD47" w:rsidRPr="00C74235">
        <w:rPr>
          <w:rFonts w:ascii="Times" w:hAnsi="Times"/>
          <w:sz w:val="24"/>
          <w:szCs w:val="24"/>
        </w:rPr>
        <w:t xml:space="preserve">after prime vaccination with MenACWY and </w:t>
      </w:r>
      <w:r w:rsidR="00E70A4D" w:rsidRPr="00C74235">
        <w:rPr>
          <w:rFonts w:ascii="Times" w:hAnsi="Times"/>
          <w:sz w:val="24"/>
          <w:szCs w:val="24"/>
        </w:rPr>
        <w:t xml:space="preserve">by </w:t>
      </w:r>
      <w:r w:rsidR="00341B2A" w:rsidRPr="668B7FBF">
        <w:rPr>
          <w:rFonts w:ascii="Times" w:hAnsi="Times"/>
          <w:sz w:val="24"/>
          <w:szCs w:val="24"/>
        </w:rPr>
        <w:t>8</w:t>
      </w:r>
      <w:r w:rsidR="00B135C9">
        <w:rPr>
          <w:rFonts w:ascii="Times" w:hAnsi="Times"/>
          <w:sz w:val="24"/>
          <w:szCs w:val="24"/>
        </w:rPr>
        <w:t>6</w:t>
      </w:r>
      <w:r w:rsidR="00E70A4D" w:rsidRPr="00C74235">
        <w:rPr>
          <w:rFonts w:ascii="Times" w:hAnsi="Times"/>
          <w:sz w:val="24"/>
          <w:szCs w:val="24"/>
        </w:rPr>
        <w:t xml:space="preserve">%, </w:t>
      </w:r>
      <w:r w:rsidR="00B135C9">
        <w:rPr>
          <w:rFonts w:ascii="Times" w:hAnsi="Times"/>
          <w:sz w:val="24"/>
          <w:szCs w:val="24"/>
        </w:rPr>
        <w:t>37</w:t>
      </w:r>
      <w:r w:rsidR="00E70A4D" w:rsidRPr="00C74235">
        <w:rPr>
          <w:rFonts w:ascii="Times" w:hAnsi="Times"/>
          <w:sz w:val="24"/>
          <w:szCs w:val="24"/>
        </w:rPr>
        <w:t>%</w:t>
      </w:r>
      <w:r w:rsidR="008C3976">
        <w:rPr>
          <w:rFonts w:ascii="Times" w:hAnsi="Times"/>
          <w:sz w:val="24"/>
          <w:szCs w:val="24"/>
        </w:rPr>
        <w:t xml:space="preserve">, </w:t>
      </w:r>
      <w:r w:rsidR="00E70A4D" w:rsidRPr="00C74235">
        <w:rPr>
          <w:rFonts w:ascii="Times" w:hAnsi="Times"/>
          <w:sz w:val="24"/>
          <w:szCs w:val="24"/>
        </w:rPr>
        <w:t xml:space="preserve">and </w:t>
      </w:r>
      <w:r w:rsidR="00B135C9">
        <w:rPr>
          <w:rFonts w:ascii="Times" w:hAnsi="Times"/>
          <w:sz w:val="24"/>
          <w:szCs w:val="24"/>
        </w:rPr>
        <w:t>20</w:t>
      </w:r>
      <w:r w:rsidR="00E70A4D" w:rsidRPr="00C74235">
        <w:rPr>
          <w:rFonts w:ascii="Times" w:hAnsi="Times"/>
          <w:sz w:val="24"/>
          <w:szCs w:val="24"/>
        </w:rPr>
        <w:t xml:space="preserve">% after </w:t>
      </w:r>
      <w:r w:rsidR="00ECDD47" w:rsidRPr="00C74235">
        <w:rPr>
          <w:rFonts w:ascii="Times" w:hAnsi="Times"/>
          <w:sz w:val="24"/>
          <w:szCs w:val="24"/>
        </w:rPr>
        <w:t>booster vaccinations with MenACWY respectively</w:t>
      </w:r>
      <w:r w:rsidR="00341B2A" w:rsidRPr="668B7FBF">
        <w:rPr>
          <w:rFonts w:ascii="Times" w:hAnsi="Times"/>
          <w:sz w:val="24"/>
          <w:szCs w:val="24"/>
        </w:rPr>
        <w:t>.</w:t>
      </w:r>
      <w:r w:rsidR="005E2D83">
        <w:rPr>
          <w:rFonts w:ascii="Times" w:hAnsi="Times"/>
          <w:sz w:val="24"/>
          <w:szCs w:val="24"/>
        </w:rPr>
        <w:t xml:space="preserve"> (Table S13)</w:t>
      </w:r>
    </w:p>
    <w:p w14:paraId="2797B636" w14:textId="6A98639E" w:rsidR="668B7FBF" w:rsidRPr="00307171" w:rsidRDefault="1FBFD78C" w:rsidP="00307171">
      <w:pPr>
        <w:spacing w:after="100" w:afterAutospacing="1" w:line="480" w:lineRule="auto"/>
        <w:rPr>
          <w:rFonts w:ascii="Times" w:hAnsi="Times"/>
          <w:b/>
          <w:bCs/>
          <w:sz w:val="24"/>
          <w:szCs w:val="24"/>
        </w:rPr>
      </w:pPr>
      <w:r w:rsidRPr="00C74235">
        <w:rPr>
          <w:rFonts w:ascii="Times" w:hAnsi="Times"/>
          <w:sz w:val="24"/>
          <w:szCs w:val="24"/>
        </w:rPr>
        <w:t>Fatigue, headache, feverishness and mya</w:t>
      </w:r>
      <w:r w:rsidR="0BC7C8A4" w:rsidRPr="00C74235">
        <w:rPr>
          <w:rFonts w:ascii="Times" w:hAnsi="Times"/>
          <w:sz w:val="24"/>
          <w:szCs w:val="24"/>
        </w:rPr>
        <w:t>l</w:t>
      </w:r>
      <w:r w:rsidRPr="00C74235">
        <w:rPr>
          <w:rFonts w:ascii="Times" w:hAnsi="Times"/>
          <w:sz w:val="24"/>
          <w:szCs w:val="24"/>
        </w:rPr>
        <w:t>gia were the most common</w:t>
      </w:r>
      <w:r w:rsidR="79281177" w:rsidRPr="00C74235">
        <w:rPr>
          <w:rFonts w:ascii="Times" w:hAnsi="Times"/>
          <w:sz w:val="24"/>
          <w:szCs w:val="24"/>
        </w:rPr>
        <w:t>ly</w:t>
      </w:r>
      <w:r w:rsidRPr="00C74235">
        <w:rPr>
          <w:rFonts w:ascii="Times" w:hAnsi="Times"/>
          <w:sz w:val="24"/>
          <w:szCs w:val="24"/>
        </w:rPr>
        <w:t xml:space="preserve"> solic</w:t>
      </w:r>
      <w:r w:rsidR="2014DAF0" w:rsidRPr="00C74235">
        <w:rPr>
          <w:rFonts w:ascii="Times" w:hAnsi="Times"/>
          <w:sz w:val="24"/>
          <w:szCs w:val="24"/>
        </w:rPr>
        <w:t>ited</w:t>
      </w:r>
      <w:r w:rsidR="70A6FA97" w:rsidRPr="00C74235">
        <w:rPr>
          <w:rFonts w:ascii="Times" w:hAnsi="Times"/>
          <w:sz w:val="24"/>
          <w:szCs w:val="24"/>
        </w:rPr>
        <w:t xml:space="preserve"> </w:t>
      </w:r>
      <w:r w:rsidR="09E0EF00" w:rsidRPr="00C74235">
        <w:rPr>
          <w:rFonts w:ascii="Times" w:hAnsi="Times"/>
          <w:sz w:val="24"/>
          <w:szCs w:val="24"/>
        </w:rPr>
        <w:t>systemic</w:t>
      </w:r>
      <w:r w:rsidRPr="00C74235">
        <w:rPr>
          <w:rFonts w:ascii="Times" w:hAnsi="Times"/>
          <w:sz w:val="24"/>
          <w:szCs w:val="24"/>
        </w:rPr>
        <w:t xml:space="preserve"> adverse reactions</w:t>
      </w:r>
      <w:r w:rsidR="16545C2D" w:rsidRPr="00C74235">
        <w:rPr>
          <w:rFonts w:ascii="Times" w:hAnsi="Times"/>
          <w:sz w:val="24"/>
          <w:szCs w:val="24"/>
        </w:rPr>
        <w:t xml:space="preserve"> (Figure 2)</w:t>
      </w:r>
      <w:r w:rsidRPr="00C74235">
        <w:rPr>
          <w:rFonts w:ascii="Times" w:hAnsi="Times"/>
          <w:sz w:val="24"/>
          <w:szCs w:val="24"/>
        </w:rPr>
        <w:t xml:space="preserve">. </w:t>
      </w:r>
      <w:r w:rsidR="48671FF0" w:rsidRPr="00C74235">
        <w:rPr>
          <w:rFonts w:ascii="Times" w:hAnsi="Times"/>
          <w:sz w:val="24"/>
          <w:szCs w:val="24"/>
        </w:rPr>
        <w:t xml:space="preserve">At least </w:t>
      </w:r>
      <w:r w:rsidR="2EF772FB" w:rsidRPr="00C74235">
        <w:rPr>
          <w:rFonts w:ascii="Times" w:hAnsi="Times"/>
          <w:sz w:val="24"/>
          <w:szCs w:val="24"/>
        </w:rPr>
        <w:t>one</w:t>
      </w:r>
      <w:r w:rsidR="48671FF0" w:rsidRPr="00C74235">
        <w:rPr>
          <w:rFonts w:ascii="Times" w:hAnsi="Times"/>
          <w:sz w:val="24"/>
          <w:szCs w:val="24"/>
        </w:rPr>
        <w:t xml:space="preserve"> </w:t>
      </w:r>
      <w:r w:rsidR="0051185F" w:rsidRPr="00C74235">
        <w:rPr>
          <w:rFonts w:ascii="Times" w:hAnsi="Times"/>
          <w:sz w:val="24"/>
          <w:szCs w:val="24"/>
        </w:rPr>
        <w:t xml:space="preserve">systemic </w:t>
      </w:r>
      <w:r w:rsidR="76217778" w:rsidRPr="00C74235">
        <w:rPr>
          <w:rFonts w:ascii="Times" w:hAnsi="Times"/>
          <w:sz w:val="24"/>
          <w:szCs w:val="24"/>
        </w:rPr>
        <w:t>symptom</w:t>
      </w:r>
      <w:r w:rsidR="3B78C93E" w:rsidRPr="00C74235">
        <w:rPr>
          <w:rFonts w:ascii="Times" w:hAnsi="Times"/>
          <w:sz w:val="24"/>
          <w:szCs w:val="24"/>
        </w:rPr>
        <w:t xml:space="preserve"> </w:t>
      </w:r>
      <w:r w:rsidR="3BC8A164" w:rsidRPr="00C74235">
        <w:rPr>
          <w:rFonts w:ascii="Times" w:hAnsi="Times"/>
          <w:sz w:val="24"/>
          <w:szCs w:val="24"/>
        </w:rPr>
        <w:t xml:space="preserve">was </w:t>
      </w:r>
      <w:r w:rsidR="76217778" w:rsidRPr="00C74235">
        <w:rPr>
          <w:rFonts w:ascii="Times" w:hAnsi="Times"/>
          <w:sz w:val="24"/>
          <w:szCs w:val="24"/>
        </w:rPr>
        <w:t xml:space="preserve">reported after </w:t>
      </w:r>
      <w:r w:rsidR="00C30D5E">
        <w:rPr>
          <w:rFonts w:ascii="Times" w:hAnsi="Times"/>
          <w:sz w:val="24"/>
          <w:szCs w:val="24"/>
        </w:rPr>
        <w:t xml:space="preserve">SD </w:t>
      </w:r>
      <w:r w:rsidR="76217778" w:rsidRPr="00C74235">
        <w:rPr>
          <w:rFonts w:ascii="Times" w:hAnsi="Times"/>
          <w:sz w:val="24"/>
          <w:szCs w:val="24"/>
        </w:rPr>
        <w:t xml:space="preserve">prime vaccination by </w:t>
      </w:r>
      <w:r w:rsidR="0019587A" w:rsidRPr="668B7FBF">
        <w:rPr>
          <w:rFonts w:ascii="Times" w:hAnsi="Times"/>
          <w:sz w:val="24"/>
          <w:szCs w:val="24"/>
        </w:rPr>
        <w:t>8</w:t>
      </w:r>
      <w:r w:rsidR="00166FE9">
        <w:rPr>
          <w:rFonts w:ascii="Times" w:hAnsi="Times"/>
          <w:sz w:val="24"/>
          <w:szCs w:val="24"/>
        </w:rPr>
        <w:t>6</w:t>
      </w:r>
      <w:r w:rsidR="00895625" w:rsidRPr="668B7FBF">
        <w:rPr>
          <w:rFonts w:ascii="Times" w:hAnsi="Times"/>
          <w:sz w:val="24"/>
          <w:szCs w:val="24"/>
        </w:rPr>
        <w:t xml:space="preserve">%, </w:t>
      </w:r>
      <w:r w:rsidR="00895625" w:rsidRPr="00C74235">
        <w:rPr>
          <w:rFonts w:ascii="Times" w:hAnsi="Times"/>
          <w:sz w:val="24"/>
          <w:szCs w:val="24"/>
        </w:rPr>
        <w:t>77%</w:t>
      </w:r>
      <w:r w:rsidR="00900B5E">
        <w:rPr>
          <w:rFonts w:ascii="Times" w:hAnsi="Times"/>
          <w:sz w:val="24"/>
          <w:szCs w:val="24"/>
        </w:rPr>
        <w:t>,</w:t>
      </w:r>
      <w:r w:rsidR="00895625" w:rsidRPr="00C74235">
        <w:rPr>
          <w:rFonts w:ascii="Times" w:hAnsi="Times"/>
          <w:sz w:val="24"/>
          <w:szCs w:val="24"/>
        </w:rPr>
        <w:t xml:space="preserve"> and </w:t>
      </w:r>
      <w:r w:rsidR="00C91BA0" w:rsidRPr="668B7FBF">
        <w:rPr>
          <w:rFonts w:ascii="Times" w:hAnsi="Times"/>
          <w:sz w:val="24"/>
          <w:szCs w:val="24"/>
        </w:rPr>
        <w:t>65</w:t>
      </w:r>
      <w:r w:rsidR="00895625" w:rsidRPr="00C74235">
        <w:rPr>
          <w:rFonts w:ascii="Times" w:hAnsi="Times"/>
          <w:sz w:val="24"/>
          <w:szCs w:val="24"/>
        </w:rPr>
        <w:t>%</w:t>
      </w:r>
      <w:r w:rsidR="76217778" w:rsidRPr="00C74235">
        <w:rPr>
          <w:rFonts w:ascii="Times" w:hAnsi="Times"/>
          <w:sz w:val="24"/>
          <w:szCs w:val="24"/>
        </w:rPr>
        <w:t xml:space="preserve"> of participants in the 18-55 </w:t>
      </w:r>
      <w:r w:rsidR="00DD1A04" w:rsidRPr="00C74235">
        <w:rPr>
          <w:rFonts w:ascii="Times" w:hAnsi="Times"/>
          <w:sz w:val="24"/>
          <w:szCs w:val="24"/>
        </w:rPr>
        <w:t>SD/SD</w:t>
      </w:r>
      <w:r w:rsidR="76217778" w:rsidRPr="00C74235">
        <w:rPr>
          <w:rFonts w:ascii="Times" w:hAnsi="Times"/>
          <w:sz w:val="24"/>
          <w:szCs w:val="24"/>
        </w:rPr>
        <w:t xml:space="preserve"> group, 56-69 </w:t>
      </w:r>
      <w:r w:rsidR="00DD1A04" w:rsidRPr="00C74235">
        <w:rPr>
          <w:rFonts w:ascii="Times" w:hAnsi="Times"/>
          <w:sz w:val="24"/>
          <w:szCs w:val="24"/>
        </w:rPr>
        <w:t>SD/SD</w:t>
      </w:r>
      <w:r w:rsidR="76217778" w:rsidRPr="00C74235">
        <w:rPr>
          <w:rFonts w:ascii="Times" w:hAnsi="Times"/>
          <w:sz w:val="24"/>
          <w:szCs w:val="24"/>
        </w:rPr>
        <w:t xml:space="preserve"> group</w:t>
      </w:r>
      <w:r w:rsidR="00900B5E">
        <w:rPr>
          <w:rFonts w:ascii="Times" w:hAnsi="Times"/>
          <w:sz w:val="24"/>
          <w:szCs w:val="24"/>
        </w:rPr>
        <w:t>,</w:t>
      </w:r>
      <w:r w:rsidR="76217778" w:rsidRPr="00C74235">
        <w:rPr>
          <w:rFonts w:ascii="Times" w:hAnsi="Times"/>
          <w:sz w:val="24"/>
          <w:szCs w:val="24"/>
        </w:rPr>
        <w:t xml:space="preserve"> and </w:t>
      </w:r>
      <w:r w:rsidR="65E672E5" w:rsidRPr="00C74235">
        <w:rPr>
          <w:rFonts w:ascii="Times" w:hAnsi="Times"/>
          <w:sz w:val="24"/>
          <w:szCs w:val="24"/>
        </w:rPr>
        <w:t>70+</w:t>
      </w:r>
      <w:r w:rsidR="00307171">
        <w:rPr>
          <w:rFonts w:ascii="Times" w:hAnsi="Times"/>
          <w:sz w:val="24"/>
          <w:szCs w:val="24"/>
        </w:rPr>
        <w:t xml:space="preserve"> </w:t>
      </w:r>
      <w:r w:rsidR="00DD1A04" w:rsidRPr="00C74235">
        <w:rPr>
          <w:rFonts w:ascii="Times" w:hAnsi="Times"/>
          <w:sz w:val="24"/>
          <w:szCs w:val="24"/>
        </w:rPr>
        <w:t>SD/SD</w:t>
      </w:r>
      <w:r w:rsidR="76217778" w:rsidRPr="00C74235">
        <w:rPr>
          <w:rFonts w:ascii="Times" w:hAnsi="Times"/>
          <w:sz w:val="24"/>
          <w:szCs w:val="24"/>
        </w:rPr>
        <w:t xml:space="preserve"> group respectively</w:t>
      </w:r>
      <w:r w:rsidR="00C91BA0">
        <w:rPr>
          <w:rFonts w:ascii="Times" w:hAnsi="Times"/>
          <w:sz w:val="24"/>
          <w:szCs w:val="24"/>
        </w:rPr>
        <w:t xml:space="preserve"> (Table </w:t>
      </w:r>
      <w:r w:rsidR="00C91BA0" w:rsidRPr="668B7FBF">
        <w:rPr>
          <w:rFonts w:ascii="Times" w:hAnsi="Times"/>
          <w:sz w:val="24"/>
          <w:szCs w:val="24"/>
        </w:rPr>
        <w:t>S1</w:t>
      </w:r>
      <w:r w:rsidR="0003073A" w:rsidRPr="668B7FBF">
        <w:rPr>
          <w:rFonts w:ascii="Times" w:hAnsi="Times"/>
          <w:sz w:val="24"/>
          <w:szCs w:val="24"/>
        </w:rPr>
        <w:t>3</w:t>
      </w:r>
      <w:r w:rsidR="00C91BA0">
        <w:rPr>
          <w:rFonts w:ascii="Times" w:hAnsi="Times"/>
          <w:sz w:val="24"/>
          <w:szCs w:val="24"/>
        </w:rPr>
        <w:t>)</w:t>
      </w:r>
      <w:r w:rsidR="76217778" w:rsidRPr="00C74235">
        <w:rPr>
          <w:rFonts w:ascii="Times" w:hAnsi="Times"/>
          <w:sz w:val="24"/>
          <w:szCs w:val="24"/>
        </w:rPr>
        <w:t xml:space="preserve">. </w:t>
      </w:r>
      <w:r w:rsidR="4312E423" w:rsidRPr="002C3019">
        <w:rPr>
          <w:rFonts w:ascii="Times" w:hAnsi="Times"/>
          <w:sz w:val="24"/>
          <w:szCs w:val="24"/>
        </w:rPr>
        <w:t xml:space="preserve">The severity of </w:t>
      </w:r>
      <w:r w:rsidR="3B78C93E" w:rsidRPr="002C3019">
        <w:rPr>
          <w:rFonts w:ascii="Times" w:hAnsi="Times"/>
          <w:sz w:val="24"/>
          <w:szCs w:val="24"/>
        </w:rPr>
        <w:t>symptoms</w:t>
      </w:r>
      <w:r w:rsidR="002C3019">
        <w:rPr>
          <w:rFonts w:ascii="Times" w:hAnsi="Times"/>
          <w:sz w:val="24"/>
          <w:szCs w:val="24"/>
        </w:rPr>
        <w:t xml:space="preserve"> experienced in the SD/SD group</w:t>
      </w:r>
      <w:r w:rsidR="18A4FD1A" w:rsidRPr="002C3019">
        <w:rPr>
          <w:rFonts w:ascii="Times" w:hAnsi="Times"/>
          <w:sz w:val="24"/>
          <w:szCs w:val="24"/>
        </w:rPr>
        <w:t xml:space="preserve"> was reduced after booster vaccination </w:t>
      </w:r>
      <w:r w:rsidR="00E70A4D" w:rsidRPr="002C3019">
        <w:rPr>
          <w:rFonts w:ascii="Times" w:hAnsi="Times"/>
          <w:sz w:val="24"/>
          <w:szCs w:val="24"/>
        </w:rPr>
        <w:t xml:space="preserve">with only one </w:t>
      </w:r>
      <w:r w:rsidR="18A4FD1A" w:rsidRPr="002C3019">
        <w:rPr>
          <w:rFonts w:ascii="Times" w:hAnsi="Times"/>
          <w:sz w:val="24"/>
          <w:szCs w:val="24"/>
        </w:rPr>
        <w:t xml:space="preserve">participant </w:t>
      </w:r>
      <w:r w:rsidR="00F97C4A" w:rsidRPr="002C3019">
        <w:rPr>
          <w:rFonts w:ascii="Times" w:hAnsi="Times"/>
          <w:sz w:val="24"/>
          <w:szCs w:val="24"/>
        </w:rPr>
        <w:t xml:space="preserve">(1%) </w:t>
      </w:r>
      <w:r w:rsidR="18A4FD1A" w:rsidRPr="002C3019">
        <w:rPr>
          <w:rFonts w:ascii="Times" w:hAnsi="Times"/>
          <w:sz w:val="24"/>
          <w:szCs w:val="24"/>
        </w:rPr>
        <w:t>report</w:t>
      </w:r>
      <w:r w:rsidR="00E70A4D" w:rsidRPr="002C3019">
        <w:rPr>
          <w:rFonts w:ascii="Times" w:hAnsi="Times"/>
          <w:sz w:val="24"/>
          <w:szCs w:val="24"/>
        </w:rPr>
        <w:t>ing</w:t>
      </w:r>
      <w:r w:rsidR="18A4FD1A" w:rsidRPr="002C3019">
        <w:rPr>
          <w:rFonts w:ascii="Times" w:hAnsi="Times"/>
          <w:sz w:val="24"/>
          <w:szCs w:val="24"/>
        </w:rPr>
        <w:t xml:space="preserve"> </w:t>
      </w:r>
      <w:r w:rsidR="3E8EC54E" w:rsidRPr="002C3019">
        <w:rPr>
          <w:rFonts w:ascii="Times" w:hAnsi="Times"/>
          <w:sz w:val="24"/>
          <w:szCs w:val="24"/>
        </w:rPr>
        <w:t xml:space="preserve">a </w:t>
      </w:r>
      <w:r w:rsidR="18A4FD1A" w:rsidRPr="002C3019">
        <w:rPr>
          <w:rFonts w:ascii="Times" w:hAnsi="Times"/>
          <w:sz w:val="24"/>
          <w:szCs w:val="24"/>
        </w:rPr>
        <w:t>severe reaction</w:t>
      </w:r>
      <w:r w:rsidR="00F97C4A">
        <w:rPr>
          <w:rFonts w:ascii="Times" w:hAnsi="Times"/>
          <w:sz w:val="24"/>
          <w:szCs w:val="24"/>
        </w:rPr>
        <w:t xml:space="preserve"> compared with </w:t>
      </w:r>
      <w:r w:rsidR="007B3497">
        <w:rPr>
          <w:rFonts w:ascii="Times" w:hAnsi="Times"/>
          <w:sz w:val="24"/>
          <w:szCs w:val="24"/>
        </w:rPr>
        <w:t>6 (</w:t>
      </w:r>
      <w:r w:rsidR="003321C7" w:rsidRPr="00D14327">
        <w:rPr>
          <w:rFonts w:ascii="Times" w:hAnsi="Times"/>
          <w:sz w:val="24"/>
          <w:szCs w:val="24"/>
        </w:rPr>
        <w:t>5</w:t>
      </w:r>
      <w:r w:rsidR="00F97C4A" w:rsidRPr="00D14327">
        <w:rPr>
          <w:rFonts w:ascii="Times" w:hAnsi="Times"/>
          <w:sz w:val="24"/>
          <w:szCs w:val="24"/>
        </w:rPr>
        <w:t>%</w:t>
      </w:r>
      <w:r w:rsidR="007B3497">
        <w:rPr>
          <w:rFonts w:ascii="Times" w:hAnsi="Times"/>
          <w:sz w:val="24"/>
          <w:szCs w:val="24"/>
        </w:rPr>
        <w:t>)</w:t>
      </w:r>
      <w:r w:rsidR="00F97C4A" w:rsidRPr="00D14327">
        <w:rPr>
          <w:rFonts w:ascii="Times" w:hAnsi="Times"/>
          <w:sz w:val="24"/>
          <w:szCs w:val="24"/>
        </w:rPr>
        <w:t xml:space="preserve"> after </w:t>
      </w:r>
      <w:r w:rsidR="002C3019">
        <w:rPr>
          <w:rFonts w:ascii="Times" w:hAnsi="Times"/>
          <w:sz w:val="24"/>
          <w:szCs w:val="24"/>
        </w:rPr>
        <w:t>the prime</w:t>
      </w:r>
      <w:r w:rsidR="00F97C4A" w:rsidRPr="00D14327">
        <w:rPr>
          <w:rFonts w:ascii="Times" w:hAnsi="Times"/>
          <w:sz w:val="24"/>
          <w:szCs w:val="24"/>
        </w:rPr>
        <w:t xml:space="preserve"> dose</w:t>
      </w:r>
      <w:r w:rsidR="18A4FD1A" w:rsidRPr="00C74235">
        <w:rPr>
          <w:rFonts w:ascii="Times" w:hAnsi="Times"/>
          <w:sz w:val="24"/>
          <w:szCs w:val="24"/>
        </w:rPr>
        <w:t xml:space="preserve">. </w:t>
      </w:r>
      <w:r w:rsidR="0051185F" w:rsidRPr="00C74235">
        <w:rPr>
          <w:rFonts w:ascii="Times" w:hAnsi="Times"/>
          <w:sz w:val="24"/>
          <w:szCs w:val="24"/>
        </w:rPr>
        <w:t>65</w:t>
      </w:r>
      <w:r w:rsidR="76217778" w:rsidRPr="00C74235">
        <w:rPr>
          <w:rFonts w:ascii="Times" w:hAnsi="Times"/>
          <w:sz w:val="24"/>
          <w:szCs w:val="24"/>
        </w:rPr>
        <w:t xml:space="preserve">%, </w:t>
      </w:r>
      <w:r w:rsidR="0051185F" w:rsidRPr="00C74235">
        <w:rPr>
          <w:rFonts w:ascii="Times" w:hAnsi="Times"/>
          <w:sz w:val="24"/>
          <w:szCs w:val="24"/>
        </w:rPr>
        <w:t>72</w:t>
      </w:r>
      <w:r w:rsidR="76217778" w:rsidRPr="00C74235">
        <w:rPr>
          <w:rFonts w:ascii="Times" w:hAnsi="Times"/>
          <w:sz w:val="24"/>
          <w:szCs w:val="24"/>
        </w:rPr>
        <w:t>%</w:t>
      </w:r>
      <w:r w:rsidR="00900B5E">
        <w:rPr>
          <w:rFonts w:ascii="Times" w:hAnsi="Times"/>
          <w:sz w:val="24"/>
          <w:szCs w:val="24"/>
        </w:rPr>
        <w:t>,</w:t>
      </w:r>
      <w:r w:rsidR="76217778" w:rsidRPr="00C74235">
        <w:rPr>
          <w:rFonts w:ascii="Times" w:hAnsi="Times"/>
          <w:sz w:val="24"/>
          <w:szCs w:val="24"/>
        </w:rPr>
        <w:t xml:space="preserve"> and </w:t>
      </w:r>
      <w:r w:rsidR="0051185F" w:rsidRPr="00C74235">
        <w:rPr>
          <w:rFonts w:ascii="Times" w:hAnsi="Times"/>
          <w:sz w:val="24"/>
          <w:szCs w:val="24"/>
        </w:rPr>
        <w:t>4</w:t>
      </w:r>
      <w:r w:rsidR="00166FE9">
        <w:rPr>
          <w:rFonts w:ascii="Times" w:hAnsi="Times"/>
          <w:sz w:val="24"/>
          <w:szCs w:val="24"/>
        </w:rPr>
        <w:t>3</w:t>
      </w:r>
      <w:r w:rsidR="76217778" w:rsidRPr="00C74235">
        <w:rPr>
          <w:rFonts w:ascii="Times" w:hAnsi="Times"/>
          <w:sz w:val="24"/>
          <w:szCs w:val="24"/>
        </w:rPr>
        <w:t xml:space="preserve">% of participants in the 18-55 </w:t>
      </w:r>
      <w:r w:rsidR="00DD1A04" w:rsidRPr="00C74235">
        <w:rPr>
          <w:rFonts w:ascii="Times" w:hAnsi="Times"/>
          <w:sz w:val="24"/>
          <w:szCs w:val="24"/>
        </w:rPr>
        <w:t>SD/SD</w:t>
      </w:r>
      <w:r w:rsidR="76217778" w:rsidRPr="00C74235">
        <w:rPr>
          <w:rFonts w:ascii="Times" w:hAnsi="Times"/>
          <w:sz w:val="24"/>
          <w:szCs w:val="24"/>
        </w:rPr>
        <w:t xml:space="preserve"> group, 56-69 </w:t>
      </w:r>
      <w:r w:rsidR="00DD1A04" w:rsidRPr="00C74235">
        <w:rPr>
          <w:rFonts w:ascii="Times" w:hAnsi="Times"/>
          <w:sz w:val="24"/>
          <w:szCs w:val="24"/>
        </w:rPr>
        <w:t>SD/SD</w:t>
      </w:r>
      <w:r w:rsidR="76217778" w:rsidRPr="00C74235">
        <w:rPr>
          <w:rFonts w:ascii="Times" w:hAnsi="Times"/>
          <w:sz w:val="24"/>
          <w:szCs w:val="24"/>
        </w:rPr>
        <w:t xml:space="preserve"> group</w:t>
      </w:r>
      <w:r w:rsidR="00900B5E">
        <w:rPr>
          <w:rFonts w:ascii="Times" w:hAnsi="Times"/>
          <w:sz w:val="24"/>
          <w:szCs w:val="24"/>
        </w:rPr>
        <w:t>,</w:t>
      </w:r>
      <w:r w:rsidR="76217778" w:rsidRPr="00C74235">
        <w:rPr>
          <w:rFonts w:ascii="Times" w:hAnsi="Times"/>
          <w:sz w:val="24"/>
          <w:szCs w:val="24"/>
        </w:rPr>
        <w:t xml:space="preserve"> and </w:t>
      </w:r>
      <w:r w:rsidR="7D80FC99" w:rsidRPr="00C74235">
        <w:rPr>
          <w:rFonts w:ascii="Times" w:hAnsi="Times"/>
          <w:sz w:val="24"/>
          <w:szCs w:val="24"/>
        </w:rPr>
        <w:t>70+</w:t>
      </w:r>
      <w:r w:rsidR="00900B5E">
        <w:rPr>
          <w:rFonts w:ascii="Times" w:hAnsi="Times"/>
          <w:sz w:val="24"/>
          <w:szCs w:val="24"/>
        </w:rPr>
        <w:t xml:space="preserve"> </w:t>
      </w:r>
      <w:r w:rsidR="00DD1A04" w:rsidRPr="00C74235">
        <w:rPr>
          <w:rFonts w:ascii="Times" w:hAnsi="Times"/>
          <w:sz w:val="24"/>
          <w:szCs w:val="24"/>
        </w:rPr>
        <w:t>SD/SD</w:t>
      </w:r>
      <w:r w:rsidR="76217778" w:rsidRPr="00C74235">
        <w:rPr>
          <w:rFonts w:ascii="Times" w:hAnsi="Times"/>
          <w:sz w:val="24"/>
          <w:szCs w:val="24"/>
        </w:rPr>
        <w:t xml:space="preserve"> group respectively</w:t>
      </w:r>
      <w:r w:rsidR="3950EE92" w:rsidRPr="00C74235">
        <w:rPr>
          <w:rFonts w:ascii="Times" w:hAnsi="Times"/>
          <w:sz w:val="24"/>
          <w:szCs w:val="24"/>
        </w:rPr>
        <w:t xml:space="preserve"> reported </w:t>
      </w:r>
      <w:r w:rsidR="10BCA080" w:rsidRPr="00C74235">
        <w:rPr>
          <w:rFonts w:ascii="Times" w:hAnsi="Times"/>
          <w:sz w:val="24"/>
          <w:szCs w:val="24"/>
        </w:rPr>
        <w:t xml:space="preserve">at least one </w:t>
      </w:r>
      <w:r w:rsidR="6059FAB5" w:rsidRPr="00C74235">
        <w:rPr>
          <w:rFonts w:ascii="Times" w:hAnsi="Times"/>
          <w:sz w:val="24"/>
          <w:szCs w:val="24"/>
        </w:rPr>
        <w:t>systemic adverse reaction after a ChAdOx1-nC</w:t>
      </w:r>
      <w:r w:rsidR="008D066E">
        <w:rPr>
          <w:rFonts w:ascii="Times" w:hAnsi="Times"/>
          <w:sz w:val="24"/>
          <w:szCs w:val="24"/>
        </w:rPr>
        <w:t>o</w:t>
      </w:r>
      <w:r w:rsidR="6059FAB5" w:rsidRPr="00C74235">
        <w:rPr>
          <w:rFonts w:ascii="Times" w:hAnsi="Times"/>
          <w:sz w:val="24"/>
          <w:szCs w:val="24"/>
        </w:rPr>
        <w:t>V</w:t>
      </w:r>
      <w:r w:rsidR="008D066E">
        <w:rPr>
          <w:rFonts w:ascii="Times" w:hAnsi="Times"/>
          <w:sz w:val="24"/>
          <w:szCs w:val="24"/>
        </w:rPr>
        <w:t>-</w:t>
      </w:r>
      <w:r w:rsidR="6059FAB5" w:rsidRPr="00C74235">
        <w:rPr>
          <w:rFonts w:ascii="Times" w:hAnsi="Times"/>
          <w:sz w:val="24"/>
          <w:szCs w:val="24"/>
        </w:rPr>
        <w:t xml:space="preserve">19 booster.  </w:t>
      </w:r>
      <w:r w:rsidR="176B3A7C" w:rsidRPr="00C74235">
        <w:rPr>
          <w:rFonts w:ascii="Times" w:hAnsi="Times"/>
          <w:sz w:val="24"/>
          <w:szCs w:val="24"/>
        </w:rPr>
        <w:t xml:space="preserve">The incidence of objectively measured fever was low </w:t>
      </w:r>
      <w:r w:rsidR="1EF6622E" w:rsidRPr="00C74235">
        <w:rPr>
          <w:rFonts w:ascii="Times" w:hAnsi="Times"/>
          <w:sz w:val="24"/>
          <w:szCs w:val="24"/>
        </w:rPr>
        <w:t>at</w:t>
      </w:r>
      <w:r w:rsidR="176B3A7C" w:rsidRPr="00C74235">
        <w:rPr>
          <w:rFonts w:ascii="Times" w:hAnsi="Times"/>
          <w:sz w:val="24"/>
          <w:szCs w:val="24"/>
        </w:rPr>
        <w:t xml:space="preserve"> </w:t>
      </w:r>
      <w:r w:rsidR="005A3704" w:rsidRPr="668B7FBF">
        <w:rPr>
          <w:rFonts w:ascii="Times" w:hAnsi="Times"/>
          <w:sz w:val="24"/>
          <w:szCs w:val="24"/>
        </w:rPr>
        <w:t>24</w:t>
      </w:r>
      <w:r w:rsidR="00AA78B6" w:rsidRPr="00C74235">
        <w:rPr>
          <w:rFonts w:ascii="Times" w:hAnsi="Times"/>
          <w:sz w:val="24"/>
          <w:szCs w:val="24"/>
        </w:rPr>
        <w:t xml:space="preserve">% </w:t>
      </w:r>
      <w:r w:rsidR="00A15BE6" w:rsidRPr="00C74235">
        <w:rPr>
          <w:rFonts w:ascii="Times" w:hAnsi="Times"/>
          <w:sz w:val="24"/>
          <w:szCs w:val="24"/>
        </w:rPr>
        <w:t xml:space="preserve">in </w:t>
      </w:r>
      <w:r w:rsidR="4AC81513" w:rsidRPr="00C74235">
        <w:rPr>
          <w:rFonts w:ascii="Times" w:hAnsi="Times"/>
          <w:sz w:val="24"/>
          <w:szCs w:val="24"/>
        </w:rPr>
        <w:t xml:space="preserve">the 18-55 </w:t>
      </w:r>
      <w:r w:rsidR="00DD1A04" w:rsidRPr="00C74235">
        <w:rPr>
          <w:rFonts w:ascii="Times" w:hAnsi="Times"/>
          <w:sz w:val="24"/>
          <w:szCs w:val="24"/>
        </w:rPr>
        <w:t>SD/SD</w:t>
      </w:r>
      <w:r w:rsidR="4AC81513" w:rsidRPr="00C74235">
        <w:rPr>
          <w:rFonts w:ascii="Times" w:hAnsi="Times"/>
          <w:sz w:val="24"/>
          <w:szCs w:val="24"/>
        </w:rPr>
        <w:t xml:space="preserve"> group, </w:t>
      </w:r>
      <w:r w:rsidR="00740EA8" w:rsidRPr="00C74235">
        <w:rPr>
          <w:rFonts w:ascii="Times" w:hAnsi="Times"/>
          <w:sz w:val="24"/>
          <w:szCs w:val="24"/>
        </w:rPr>
        <w:t xml:space="preserve">and </w:t>
      </w:r>
      <w:r w:rsidR="17852F15" w:rsidRPr="00C74235">
        <w:rPr>
          <w:rFonts w:ascii="Times" w:hAnsi="Times"/>
          <w:sz w:val="24"/>
          <w:szCs w:val="24"/>
        </w:rPr>
        <w:t xml:space="preserve">no </w:t>
      </w:r>
      <w:r w:rsidR="002B651C">
        <w:rPr>
          <w:rFonts w:ascii="Times" w:hAnsi="Times"/>
          <w:sz w:val="24"/>
          <w:szCs w:val="24"/>
        </w:rPr>
        <w:t>fevers were recorded</w:t>
      </w:r>
      <w:r w:rsidR="00740EA8" w:rsidRPr="00C74235">
        <w:rPr>
          <w:rFonts w:ascii="Times" w:hAnsi="Times"/>
          <w:sz w:val="24"/>
          <w:szCs w:val="24"/>
        </w:rPr>
        <w:t xml:space="preserve"> in </w:t>
      </w:r>
      <w:r w:rsidR="002B651C">
        <w:rPr>
          <w:rFonts w:ascii="Times" w:hAnsi="Times"/>
          <w:sz w:val="24"/>
          <w:szCs w:val="24"/>
        </w:rPr>
        <w:t>either</w:t>
      </w:r>
      <w:r w:rsidR="00740EA8" w:rsidRPr="00C74235">
        <w:rPr>
          <w:rFonts w:ascii="Times" w:hAnsi="Times"/>
          <w:sz w:val="24"/>
          <w:szCs w:val="24"/>
        </w:rPr>
        <w:t xml:space="preserve"> the </w:t>
      </w:r>
      <w:r w:rsidR="4AC81513" w:rsidRPr="00C74235">
        <w:rPr>
          <w:rFonts w:ascii="Times" w:hAnsi="Times"/>
          <w:sz w:val="24"/>
          <w:szCs w:val="24"/>
        </w:rPr>
        <w:t xml:space="preserve">56-69 </w:t>
      </w:r>
      <w:r w:rsidR="00DD1A04" w:rsidRPr="00C74235">
        <w:rPr>
          <w:rFonts w:ascii="Times" w:hAnsi="Times"/>
          <w:sz w:val="24"/>
          <w:szCs w:val="24"/>
        </w:rPr>
        <w:t>SD/SD</w:t>
      </w:r>
      <w:r w:rsidR="4AC81513" w:rsidRPr="00C74235">
        <w:rPr>
          <w:rFonts w:ascii="Times" w:hAnsi="Times"/>
          <w:sz w:val="24"/>
          <w:szCs w:val="24"/>
        </w:rPr>
        <w:t xml:space="preserve"> </w:t>
      </w:r>
      <w:r w:rsidR="002B651C">
        <w:rPr>
          <w:rFonts w:ascii="Times" w:hAnsi="Times"/>
          <w:sz w:val="24"/>
          <w:szCs w:val="24"/>
        </w:rPr>
        <w:t xml:space="preserve">or </w:t>
      </w:r>
      <w:r w:rsidR="3935F809" w:rsidRPr="00C74235">
        <w:rPr>
          <w:rFonts w:ascii="Times" w:hAnsi="Times"/>
          <w:sz w:val="24"/>
          <w:szCs w:val="24"/>
        </w:rPr>
        <w:t>70+</w:t>
      </w:r>
      <w:r w:rsidR="002B651C">
        <w:rPr>
          <w:rFonts w:ascii="Times" w:hAnsi="Times"/>
          <w:sz w:val="24"/>
          <w:szCs w:val="24"/>
        </w:rPr>
        <w:t xml:space="preserve"> </w:t>
      </w:r>
      <w:r w:rsidR="00DD1A04" w:rsidRPr="00C74235">
        <w:rPr>
          <w:rFonts w:ascii="Times" w:hAnsi="Times"/>
          <w:sz w:val="24"/>
          <w:szCs w:val="24"/>
        </w:rPr>
        <w:t>SD/SD</w:t>
      </w:r>
      <w:r w:rsidR="4AC81513" w:rsidRPr="00C74235">
        <w:rPr>
          <w:rFonts w:ascii="Times" w:hAnsi="Times"/>
          <w:sz w:val="24"/>
          <w:szCs w:val="24"/>
        </w:rPr>
        <w:t xml:space="preserve"> group</w:t>
      </w:r>
      <w:r w:rsidR="620C2A8B" w:rsidRPr="00C74235">
        <w:rPr>
          <w:rFonts w:ascii="Times" w:hAnsi="Times"/>
          <w:sz w:val="24"/>
          <w:szCs w:val="24"/>
        </w:rPr>
        <w:t>s</w:t>
      </w:r>
      <w:r w:rsidR="4AC81513" w:rsidRPr="00C74235">
        <w:rPr>
          <w:rFonts w:ascii="Times" w:hAnsi="Times"/>
          <w:sz w:val="24"/>
          <w:szCs w:val="24"/>
        </w:rPr>
        <w:t xml:space="preserve"> </w:t>
      </w:r>
      <w:r w:rsidR="6D35E7F1" w:rsidRPr="00C74235">
        <w:rPr>
          <w:rFonts w:ascii="Times" w:hAnsi="Times"/>
          <w:sz w:val="24"/>
          <w:szCs w:val="24"/>
        </w:rPr>
        <w:t>after prime vaccination with ChAdOx1</w:t>
      </w:r>
      <w:r w:rsidR="5885127A" w:rsidRPr="00C74235">
        <w:rPr>
          <w:rFonts w:ascii="Times" w:hAnsi="Times"/>
          <w:sz w:val="24"/>
          <w:szCs w:val="24"/>
        </w:rPr>
        <w:t xml:space="preserve"> </w:t>
      </w:r>
      <w:r w:rsidR="6D35E7F1" w:rsidRPr="00C74235">
        <w:rPr>
          <w:rFonts w:ascii="Times" w:hAnsi="Times"/>
          <w:sz w:val="24"/>
          <w:szCs w:val="24"/>
        </w:rPr>
        <w:t>nC</w:t>
      </w:r>
      <w:r w:rsidR="008D066E">
        <w:rPr>
          <w:rFonts w:ascii="Times" w:hAnsi="Times"/>
          <w:sz w:val="24"/>
          <w:szCs w:val="24"/>
        </w:rPr>
        <w:t>o</w:t>
      </w:r>
      <w:r w:rsidR="6D35E7F1" w:rsidRPr="00C74235">
        <w:rPr>
          <w:rFonts w:ascii="Times" w:hAnsi="Times"/>
          <w:sz w:val="24"/>
          <w:szCs w:val="24"/>
        </w:rPr>
        <w:t>V</w:t>
      </w:r>
      <w:r w:rsidR="140E0280" w:rsidRPr="00C74235">
        <w:rPr>
          <w:rFonts w:ascii="Times" w:hAnsi="Times"/>
          <w:sz w:val="24"/>
          <w:szCs w:val="24"/>
        </w:rPr>
        <w:t>-</w:t>
      </w:r>
      <w:r w:rsidR="6D35E7F1" w:rsidRPr="00C74235">
        <w:rPr>
          <w:rFonts w:ascii="Times" w:hAnsi="Times"/>
          <w:sz w:val="24"/>
          <w:szCs w:val="24"/>
        </w:rPr>
        <w:t>19</w:t>
      </w:r>
      <w:r w:rsidR="00C91BA0">
        <w:rPr>
          <w:rFonts w:ascii="Times" w:hAnsi="Times"/>
          <w:sz w:val="24"/>
          <w:szCs w:val="24"/>
        </w:rPr>
        <w:t xml:space="preserve"> (</w:t>
      </w:r>
      <w:r w:rsidR="00732EC8">
        <w:rPr>
          <w:rFonts w:ascii="Times" w:hAnsi="Times"/>
          <w:sz w:val="24"/>
          <w:szCs w:val="24"/>
        </w:rPr>
        <w:t xml:space="preserve">Table S6-S8, </w:t>
      </w:r>
      <w:r w:rsidR="00C91BA0">
        <w:rPr>
          <w:rFonts w:ascii="Times" w:hAnsi="Times"/>
          <w:sz w:val="24"/>
          <w:szCs w:val="24"/>
        </w:rPr>
        <w:t xml:space="preserve">Table </w:t>
      </w:r>
      <w:r w:rsidR="00C91BA0" w:rsidRPr="668B7FBF">
        <w:rPr>
          <w:rFonts w:ascii="Times" w:hAnsi="Times"/>
          <w:sz w:val="24"/>
          <w:szCs w:val="24"/>
        </w:rPr>
        <w:t>S1</w:t>
      </w:r>
      <w:r w:rsidR="0003073A" w:rsidRPr="668B7FBF">
        <w:rPr>
          <w:rFonts w:ascii="Times" w:hAnsi="Times"/>
          <w:sz w:val="24"/>
          <w:szCs w:val="24"/>
        </w:rPr>
        <w:t>2</w:t>
      </w:r>
      <w:r w:rsidR="00C91BA0">
        <w:rPr>
          <w:rFonts w:ascii="Times" w:hAnsi="Times"/>
          <w:sz w:val="24"/>
          <w:szCs w:val="24"/>
        </w:rPr>
        <w:t>)</w:t>
      </w:r>
      <w:r w:rsidR="6D35E7F1" w:rsidRPr="00C74235">
        <w:rPr>
          <w:rFonts w:ascii="Times" w:hAnsi="Times"/>
          <w:sz w:val="24"/>
          <w:szCs w:val="24"/>
        </w:rPr>
        <w:t>. N</w:t>
      </w:r>
      <w:r w:rsidR="3C37F154" w:rsidRPr="00C74235">
        <w:rPr>
          <w:rFonts w:ascii="Times" w:hAnsi="Times"/>
          <w:sz w:val="24"/>
          <w:szCs w:val="24"/>
        </w:rPr>
        <w:t>o</w:t>
      </w:r>
      <w:r w:rsidR="6D35E7F1" w:rsidRPr="00C74235">
        <w:rPr>
          <w:rFonts w:ascii="Times" w:hAnsi="Times"/>
          <w:sz w:val="24"/>
          <w:szCs w:val="24"/>
        </w:rPr>
        <w:t xml:space="preserve"> particip</w:t>
      </w:r>
      <w:r w:rsidR="58B78CAF" w:rsidRPr="00C74235">
        <w:rPr>
          <w:rFonts w:ascii="Times" w:hAnsi="Times"/>
          <w:sz w:val="24"/>
          <w:szCs w:val="24"/>
        </w:rPr>
        <w:t>a</w:t>
      </w:r>
      <w:r w:rsidR="6D35E7F1" w:rsidRPr="00C74235">
        <w:rPr>
          <w:rFonts w:ascii="Times" w:hAnsi="Times"/>
          <w:sz w:val="24"/>
          <w:szCs w:val="24"/>
        </w:rPr>
        <w:t xml:space="preserve">nts </w:t>
      </w:r>
      <w:r w:rsidR="4F6EC38D" w:rsidRPr="00C74235">
        <w:rPr>
          <w:rFonts w:ascii="Times" w:hAnsi="Times"/>
          <w:sz w:val="24"/>
          <w:szCs w:val="24"/>
        </w:rPr>
        <w:t>of any age</w:t>
      </w:r>
      <w:r w:rsidR="00C30D5E">
        <w:rPr>
          <w:rFonts w:ascii="Times" w:hAnsi="Times"/>
          <w:sz w:val="24"/>
          <w:szCs w:val="24"/>
        </w:rPr>
        <w:t xml:space="preserve"> who received SD</w:t>
      </w:r>
      <w:r w:rsidR="4F6EC38D" w:rsidRPr="00C74235">
        <w:rPr>
          <w:rFonts w:ascii="Times" w:hAnsi="Times"/>
          <w:sz w:val="24"/>
          <w:szCs w:val="24"/>
        </w:rPr>
        <w:t xml:space="preserve"> </w:t>
      </w:r>
      <w:r w:rsidR="6D35E7F1" w:rsidRPr="00C74235">
        <w:rPr>
          <w:rFonts w:ascii="Times" w:hAnsi="Times"/>
          <w:sz w:val="24"/>
          <w:szCs w:val="24"/>
        </w:rPr>
        <w:t>exp</w:t>
      </w:r>
      <w:r w:rsidR="75729A8C" w:rsidRPr="00C74235">
        <w:rPr>
          <w:rFonts w:ascii="Times" w:hAnsi="Times"/>
          <w:sz w:val="24"/>
          <w:szCs w:val="24"/>
        </w:rPr>
        <w:t xml:space="preserve">erienced objective </w:t>
      </w:r>
      <w:r w:rsidR="6D35E7F1" w:rsidRPr="00C74235">
        <w:rPr>
          <w:rFonts w:ascii="Times" w:hAnsi="Times"/>
          <w:sz w:val="24"/>
          <w:szCs w:val="24"/>
        </w:rPr>
        <w:t xml:space="preserve">fever after booster vaccination. </w:t>
      </w:r>
      <w:r w:rsidR="44620DB3" w:rsidRPr="00C74235">
        <w:rPr>
          <w:rFonts w:ascii="Times" w:hAnsi="Times"/>
          <w:sz w:val="24"/>
          <w:szCs w:val="24"/>
        </w:rPr>
        <w:t xml:space="preserve">A similar pattern </w:t>
      </w:r>
      <w:r w:rsidR="44620DB3" w:rsidRPr="2AF7FE98">
        <w:rPr>
          <w:rFonts w:ascii="Calibri" w:eastAsia="Calibri" w:hAnsi="Calibri" w:cs="Calibri"/>
        </w:rPr>
        <w:t xml:space="preserve"> </w:t>
      </w:r>
      <w:r w:rsidR="61AE8E77" w:rsidRPr="00CC6F61">
        <w:rPr>
          <w:rFonts w:ascii="Times" w:hAnsi="Times"/>
          <w:sz w:val="24"/>
          <w:szCs w:val="24"/>
        </w:rPr>
        <w:t>of decreasing reactogenicity with increasing age was seen in the LD groups</w:t>
      </w:r>
      <w:r w:rsidR="44620DB3" w:rsidRPr="2AF7FE98">
        <w:rPr>
          <w:rFonts w:ascii="Times" w:hAnsi="Times"/>
          <w:sz w:val="24"/>
          <w:szCs w:val="24"/>
        </w:rPr>
        <w:t xml:space="preserve"> (</w:t>
      </w:r>
      <w:r w:rsidR="00C91BA0" w:rsidRPr="2AF7FE98">
        <w:rPr>
          <w:rFonts w:ascii="Times" w:hAnsi="Times"/>
          <w:sz w:val="24"/>
          <w:szCs w:val="24"/>
        </w:rPr>
        <w:t>Table</w:t>
      </w:r>
      <w:r w:rsidR="00C30E83">
        <w:rPr>
          <w:rFonts w:ascii="Times" w:hAnsi="Times"/>
          <w:sz w:val="24"/>
          <w:szCs w:val="24"/>
        </w:rPr>
        <w:t xml:space="preserve">s </w:t>
      </w:r>
      <w:r w:rsidR="00C30E83">
        <w:rPr>
          <w:rFonts w:ascii="Times" w:hAnsi="Times"/>
          <w:sz w:val="24"/>
          <w:szCs w:val="24"/>
        </w:rPr>
        <w:lastRenderedPageBreak/>
        <w:t>S9 -</w:t>
      </w:r>
      <w:r w:rsidR="00C91BA0" w:rsidRPr="2AF7FE98">
        <w:rPr>
          <w:rFonts w:ascii="Times" w:hAnsi="Times"/>
          <w:sz w:val="24"/>
          <w:szCs w:val="24"/>
        </w:rPr>
        <w:t xml:space="preserve"> S1</w:t>
      </w:r>
      <w:r w:rsidR="0003073A" w:rsidRPr="2AF7FE98">
        <w:rPr>
          <w:rFonts w:ascii="Times" w:hAnsi="Times"/>
          <w:sz w:val="24"/>
          <w:szCs w:val="24"/>
        </w:rPr>
        <w:t>3</w:t>
      </w:r>
      <w:r w:rsidR="00C91BA0" w:rsidRPr="2AF7FE98">
        <w:rPr>
          <w:rFonts w:ascii="Times" w:hAnsi="Times"/>
          <w:sz w:val="24"/>
          <w:szCs w:val="24"/>
        </w:rPr>
        <w:t xml:space="preserve">, Figure </w:t>
      </w:r>
      <w:r w:rsidR="002B651C" w:rsidRPr="2AF7FE98">
        <w:rPr>
          <w:rFonts w:ascii="Times" w:hAnsi="Times"/>
          <w:sz w:val="24"/>
          <w:szCs w:val="24"/>
        </w:rPr>
        <w:t>S3</w:t>
      </w:r>
      <w:r w:rsidR="44620DB3" w:rsidRPr="2AF7FE98">
        <w:rPr>
          <w:rFonts w:ascii="Times" w:hAnsi="Times"/>
          <w:sz w:val="24"/>
          <w:szCs w:val="24"/>
        </w:rPr>
        <w:t>).</w:t>
      </w:r>
      <w:r w:rsidR="6BC84394" w:rsidRPr="2AF7FE98">
        <w:rPr>
          <w:rFonts w:ascii="Times" w:hAnsi="Times"/>
          <w:sz w:val="24"/>
          <w:szCs w:val="24"/>
        </w:rPr>
        <w:t xml:space="preserve"> </w:t>
      </w:r>
      <w:r w:rsidR="511BB109" w:rsidRPr="00C74235">
        <w:rPr>
          <w:rFonts w:ascii="Times" w:hAnsi="Times"/>
          <w:sz w:val="24"/>
          <w:szCs w:val="24"/>
        </w:rPr>
        <w:t xml:space="preserve">There </w:t>
      </w:r>
      <w:r w:rsidR="70BC9019" w:rsidRPr="00C74235">
        <w:rPr>
          <w:rFonts w:ascii="Times" w:hAnsi="Times"/>
          <w:sz w:val="24"/>
          <w:szCs w:val="24"/>
        </w:rPr>
        <w:t>have been</w:t>
      </w:r>
      <w:r w:rsidR="511BB109" w:rsidRPr="00C74235">
        <w:rPr>
          <w:rFonts w:ascii="Times" w:hAnsi="Times"/>
          <w:sz w:val="24"/>
          <w:szCs w:val="24"/>
        </w:rPr>
        <w:t xml:space="preserve"> </w:t>
      </w:r>
      <w:r w:rsidR="007F594D" w:rsidRPr="00C74235">
        <w:rPr>
          <w:rFonts w:ascii="Times" w:hAnsi="Times"/>
          <w:sz w:val="24"/>
          <w:szCs w:val="24"/>
        </w:rPr>
        <w:t>1</w:t>
      </w:r>
      <w:r w:rsidR="002B651C">
        <w:rPr>
          <w:rFonts w:ascii="Times" w:hAnsi="Times"/>
          <w:sz w:val="24"/>
          <w:szCs w:val="24"/>
        </w:rPr>
        <w:t>3</w:t>
      </w:r>
      <w:r w:rsidR="007F594D" w:rsidRPr="00C74235">
        <w:rPr>
          <w:rFonts w:ascii="Times" w:hAnsi="Times"/>
          <w:sz w:val="24"/>
          <w:szCs w:val="24"/>
        </w:rPr>
        <w:t xml:space="preserve"> s</w:t>
      </w:r>
      <w:r w:rsidR="39F973F5" w:rsidRPr="00C74235">
        <w:rPr>
          <w:rFonts w:ascii="Times" w:hAnsi="Times"/>
          <w:sz w:val="24"/>
          <w:szCs w:val="24"/>
        </w:rPr>
        <w:t>erious adver</w:t>
      </w:r>
      <w:r w:rsidR="511BB109" w:rsidRPr="00C74235">
        <w:rPr>
          <w:rFonts w:ascii="Times" w:hAnsi="Times"/>
          <w:sz w:val="24"/>
          <w:szCs w:val="24"/>
        </w:rPr>
        <w:t>s</w:t>
      </w:r>
      <w:r w:rsidR="7ECDD3E5" w:rsidRPr="00C74235">
        <w:rPr>
          <w:rFonts w:ascii="Times" w:hAnsi="Times"/>
          <w:sz w:val="24"/>
          <w:szCs w:val="24"/>
        </w:rPr>
        <w:t>e events</w:t>
      </w:r>
      <w:r w:rsidR="511BB109" w:rsidRPr="00C74235">
        <w:rPr>
          <w:rFonts w:ascii="Times" w:hAnsi="Times"/>
          <w:sz w:val="24"/>
          <w:szCs w:val="24"/>
        </w:rPr>
        <w:t xml:space="preserve"> </w:t>
      </w:r>
      <w:r w:rsidR="1660B755" w:rsidRPr="00C74235">
        <w:rPr>
          <w:rFonts w:ascii="Times" w:hAnsi="Times"/>
          <w:sz w:val="24"/>
          <w:szCs w:val="24"/>
        </w:rPr>
        <w:t>to date</w:t>
      </w:r>
      <w:r w:rsidR="008D066E">
        <w:rPr>
          <w:rFonts w:ascii="Times" w:hAnsi="Times"/>
          <w:sz w:val="24"/>
          <w:szCs w:val="24"/>
        </w:rPr>
        <w:t xml:space="preserve"> (across all age and vaccine groups)</w:t>
      </w:r>
      <w:r w:rsidR="1660B755" w:rsidRPr="00C74235">
        <w:rPr>
          <w:rFonts w:ascii="Times" w:hAnsi="Times"/>
          <w:sz w:val="24"/>
          <w:szCs w:val="24"/>
        </w:rPr>
        <w:t xml:space="preserve">, </w:t>
      </w:r>
      <w:r w:rsidR="00042D7C" w:rsidRPr="00C74235">
        <w:rPr>
          <w:rFonts w:ascii="Times" w:hAnsi="Times"/>
          <w:sz w:val="24"/>
          <w:szCs w:val="24"/>
        </w:rPr>
        <w:t>none</w:t>
      </w:r>
      <w:r w:rsidR="1660B755" w:rsidRPr="00C74235">
        <w:rPr>
          <w:rFonts w:ascii="Times" w:hAnsi="Times"/>
          <w:sz w:val="24"/>
          <w:szCs w:val="24"/>
        </w:rPr>
        <w:t xml:space="preserve"> of which </w:t>
      </w:r>
      <w:r w:rsidR="11974CD8" w:rsidRPr="00C74235">
        <w:rPr>
          <w:rFonts w:ascii="Times" w:hAnsi="Times"/>
          <w:sz w:val="24"/>
          <w:szCs w:val="24"/>
        </w:rPr>
        <w:t>are considered</w:t>
      </w:r>
      <w:r w:rsidR="511BB109" w:rsidRPr="00C74235">
        <w:rPr>
          <w:rFonts w:ascii="Times" w:hAnsi="Times"/>
          <w:sz w:val="24"/>
          <w:szCs w:val="24"/>
        </w:rPr>
        <w:t xml:space="preserve"> related to </w:t>
      </w:r>
      <w:r w:rsidR="008D066E">
        <w:rPr>
          <w:rFonts w:ascii="Times" w:hAnsi="Times"/>
          <w:sz w:val="24"/>
          <w:szCs w:val="24"/>
        </w:rPr>
        <w:t>either</w:t>
      </w:r>
      <w:r w:rsidR="008D066E" w:rsidRPr="00C74235">
        <w:rPr>
          <w:rFonts w:ascii="Times" w:hAnsi="Times"/>
          <w:sz w:val="24"/>
          <w:szCs w:val="24"/>
        </w:rPr>
        <w:t xml:space="preserve"> </w:t>
      </w:r>
      <w:r w:rsidR="511BB109" w:rsidRPr="00C74235">
        <w:rPr>
          <w:rFonts w:ascii="Times" w:hAnsi="Times"/>
          <w:sz w:val="24"/>
          <w:szCs w:val="24"/>
        </w:rPr>
        <w:t xml:space="preserve">study </w:t>
      </w:r>
      <w:r w:rsidR="741BA307" w:rsidRPr="00C74235">
        <w:rPr>
          <w:rFonts w:ascii="Times" w:hAnsi="Times"/>
          <w:sz w:val="24"/>
          <w:szCs w:val="24"/>
        </w:rPr>
        <w:t>vaccine</w:t>
      </w:r>
      <w:r w:rsidR="002B651C">
        <w:rPr>
          <w:rFonts w:ascii="Times" w:hAnsi="Times"/>
          <w:sz w:val="24"/>
          <w:szCs w:val="24"/>
        </w:rPr>
        <w:t xml:space="preserve"> as assessed by the investigators</w:t>
      </w:r>
      <w:r w:rsidR="741BA307" w:rsidRPr="00C74235">
        <w:rPr>
          <w:rFonts w:ascii="Times" w:hAnsi="Times"/>
          <w:sz w:val="24"/>
          <w:szCs w:val="24"/>
        </w:rPr>
        <w:t xml:space="preserve"> (</w:t>
      </w:r>
      <w:r w:rsidR="00976AA1">
        <w:rPr>
          <w:rFonts w:ascii="Times" w:hAnsi="Times"/>
          <w:sz w:val="24"/>
          <w:szCs w:val="24"/>
        </w:rPr>
        <w:t xml:space="preserve">Table </w:t>
      </w:r>
      <w:r w:rsidR="0003073A" w:rsidRPr="668B7FBF">
        <w:rPr>
          <w:rFonts w:ascii="Times" w:hAnsi="Times"/>
          <w:sz w:val="24"/>
          <w:szCs w:val="24"/>
        </w:rPr>
        <w:t>S1</w:t>
      </w:r>
      <w:r w:rsidR="00F2267A">
        <w:rPr>
          <w:rFonts w:ascii="Times" w:hAnsi="Times"/>
          <w:sz w:val="24"/>
          <w:szCs w:val="24"/>
        </w:rPr>
        <w:t>5</w:t>
      </w:r>
      <w:r w:rsidR="511BB109" w:rsidRPr="00C74235">
        <w:rPr>
          <w:rFonts w:ascii="Times" w:hAnsi="Times"/>
          <w:sz w:val="24"/>
          <w:szCs w:val="24"/>
        </w:rPr>
        <w:t>)</w:t>
      </w:r>
      <w:r w:rsidR="002B651C">
        <w:rPr>
          <w:rFonts w:ascii="Times" w:hAnsi="Times"/>
          <w:sz w:val="24"/>
          <w:szCs w:val="24"/>
        </w:rPr>
        <w:t>.</w:t>
      </w:r>
    </w:p>
    <w:p w14:paraId="3FEB5A47" w14:textId="46D356DF" w:rsidR="668B7FBF" w:rsidRDefault="00FADD85" w:rsidP="668B7FBF">
      <w:pPr>
        <w:spacing w:afterAutospacing="1" w:line="480" w:lineRule="auto"/>
        <w:rPr>
          <w:rFonts w:ascii="Times" w:eastAsia="Calibri" w:hAnsi="Times" w:cs="Calibri"/>
          <w:sz w:val="24"/>
          <w:szCs w:val="24"/>
          <w:lang w:val="en-US"/>
        </w:rPr>
      </w:pPr>
      <w:r w:rsidRPr="00C74235">
        <w:rPr>
          <w:rFonts w:ascii="Times" w:eastAsia="Calibri" w:hAnsi="Times" w:cs="Calibri"/>
          <w:color w:val="000000" w:themeColor="text1"/>
          <w:sz w:val="24"/>
          <w:szCs w:val="24"/>
        </w:rPr>
        <w:t xml:space="preserve">Using a multiplex immunoassay (MIA) which detected total IgG against receptor binding domain and trimeric spike protein, we observed that participants who received a </w:t>
      </w:r>
      <w:r w:rsidR="008D57F6" w:rsidRPr="00C74235">
        <w:rPr>
          <w:rFonts w:ascii="Times" w:eastAsia="Calibri" w:hAnsi="Times" w:cs="Calibri"/>
          <w:color w:val="000000" w:themeColor="text1"/>
          <w:sz w:val="24"/>
          <w:szCs w:val="24"/>
        </w:rPr>
        <w:t xml:space="preserve">standard </w:t>
      </w:r>
      <w:r w:rsidR="002B651C">
        <w:rPr>
          <w:rFonts w:ascii="Times" w:eastAsia="Calibri" w:hAnsi="Times" w:cs="Calibri"/>
          <w:color w:val="000000" w:themeColor="text1"/>
          <w:sz w:val="24"/>
          <w:szCs w:val="24"/>
        </w:rPr>
        <w:t xml:space="preserve">dose </w:t>
      </w:r>
      <w:r w:rsidRPr="00C74235">
        <w:rPr>
          <w:rFonts w:ascii="Times" w:eastAsia="Calibri" w:hAnsi="Times" w:cs="Calibri"/>
          <w:color w:val="000000" w:themeColor="text1"/>
          <w:sz w:val="24"/>
          <w:szCs w:val="24"/>
        </w:rPr>
        <w:t>prime with ChAdOx</w:t>
      </w:r>
      <w:r w:rsidR="146E1B3E" w:rsidRPr="00C74235">
        <w:rPr>
          <w:rFonts w:ascii="Times" w:eastAsia="Calibri" w:hAnsi="Times" w:cs="Calibri"/>
          <w:color w:val="000000" w:themeColor="text1"/>
          <w:sz w:val="24"/>
          <w:szCs w:val="24"/>
        </w:rPr>
        <w:t>1</w:t>
      </w:r>
      <w:r w:rsidRPr="00C74235">
        <w:rPr>
          <w:rFonts w:ascii="Times" w:eastAsia="Calibri" w:hAnsi="Times" w:cs="Calibri"/>
          <w:color w:val="000000" w:themeColor="text1"/>
          <w:sz w:val="24"/>
          <w:szCs w:val="24"/>
        </w:rPr>
        <w:t xml:space="preserve"> </w:t>
      </w:r>
      <w:r w:rsidR="00D53DC4" w:rsidRPr="00C74235">
        <w:rPr>
          <w:rFonts w:ascii="Times" w:eastAsia="Calibri" w:hAnsi="Times" w:cs="Calibri"/>
          <w:color w:val="000000" w:themeColor="text1"/>
          <w:sz w:val="24"/>
          <w:szCs w:val="24"/>
        </w:rPr>
        <w:t>nCoV</w:t>
      </w:r>
      <w:r w:rsidR="19CA691B" w:rsidRPr="00C74235">
        <w:rPr>
          <w:rFonts w:ascii="Times" w:eastAsia="Calibri" w:hAnsi="Times" w:cs="Calibri"/>
          <w:color w:val="000000" w:themeColor="text1"/>
          <w:sz w:val="24"/>
          <w:szCs w:val="24"/>
        </w:rPr>
        <w:t>-</w:t>
      </w:r>
      <w:r w:rsidRPr="00C74235">
        <w:rPr>
          <w:rFonts w:ascii="Times" w:eastAsia="Calibri" w:hAnsi="Times" w:cs="Calibri"/>
          <w:color w:val="000000" w:themeColor="text1"/>
          <w:sz w:val="24"/>
          <w:szCs w:val="24"/>
        </w:rPr>
        <w:t xml:space="preserve">19 </w:t>
      </w:r>
      <w:r w:rsidR="00C22D37" w:rsidRPr="00C74235">
        <w:rPr>
          <w:rFonts w:ascii="Times" w:eastAsia="Calibri" w:hAnsi="Times" w:cs="Calibri"/>
          <w:color w:val="000000" w:themeColor="text1"/>
          <w:sz w:val="24"/>
          <w:szCs w:val="24"/>
        </w:rPr>
        <w:t>had similar</w:t>
      </w:r>
      <w:r w:rsidRPr="00C74235">
        <w:rPr>
          <w:rFonts w:ascii="Times" w:eastAsia="Calibri" w:hAnsi="Times" w:cs="Calibri"/>
          <w:color w:val="000000" w:themeColor="text1"/>
          <w:sz w:val="24"/>
          <w:szCs w:val="24"/>
        </w:rPr>
        <w:t xml:space="preserve"> </w:t>
      </w:r>
      <w:r w:rsidR="008D066E">
        <w:rPr>
          <w:rFonts w:ascii="Times" w:eastAsia="Calibri" w:hAnsi="Times" w:cs="Calibri"/>
          <w:color w:val="000000" w:themeColor="text1"/>
          <w:sz w:val="24"/>
          <w:szCs w:val="24"/>
        </w:rPr>
        <w:t xml:space="preserve">anti-spike </w:t>
      </w:r>
      <w:r w:rsidRPr="00C74235">
        <w:rPr>
          <w:rFonts w:ascii="Times" w:eastAsia="Calibri" w:hAnsi="Times" w:cs="Calibri"/>
          <w:color w:val="000000" w:themeColor="text1"/>
          <w:sz w:val="24"/>
          <w:szCs w:val="24"/>
        </w:rPr>
        <w:t>antibod</w:t>
      </w:r>
      <w:r w:rsidR="00C22D37" w:rsidRPr="00C74235">
        <w:rPr>
          <w:rFonts w:ascii="Times" w:eastAsia="Calibri" w:hAnsi="Times" w:cs="Calibri"/>
          <w:color w:val="000000" w:themeColor="text1"/>
          <w:sz w:val="24"/>
          <w:szCs w:val="24"/>
        </w:rPr>
        <w:t>y</w:t>
      </w:r>
      <w:r w:rsidRPr="00C74235">
        <w:rPr>
          <w:rFonts w:ascii="Times" w:eastAsia="Calibri" w:hAnsi="Times" w:cs="Calibri"/>
          <w:color w:val="000000" w:themeColor="text1"/>
          <w:sz w:val="24"/>
          <w:szCs w:val="24"/>
        </w:rPr>
        <w:t xml:space="preserve"> titres </w:t>
      </w:r>
      <w:r w:rsidR="00C22D37" w:rsidRPr="00C74235">
        <w:rPr>
          <w:rFonts w:ascii="Times" w:eastAsia="Calibri" w:hAnsi="Times" w:cs="Calibri"/>
          <w:color w:val="000000" w:themeColor="text1"/>
          <w:sz w:val="24"/>
          <w:szCs w:val="24"/>
        </w:rPr>
        <w:t xml:space="preserve">by </w:t>
      </w:r>
      <w:r w:rsidRPr="00C74235">
        <w:rPr>
          <w:rFonts w:ascii="Times" w:eastAsia="Calibri" w:hAnsi="Times" w:cs="Calibri"/>
          <w:color w:val="000000" w:themeColor="text1"/>
          <w:sz w:val="24"/>
          <w:szCs w:val="24"/>
        </w:rPr>
        <w:t xml:space="preserve">day 28 </w:t>
      </w:r>
      <w:r w:rsidR="00C22D37" w:rsidRPr="00C74235">
        <w:rPr>
          <w:rFonts w:ascii="Times" w:eastAsia="Calibri" w:hAnsi="Times" w:cs="Calibri"/>
          <w:color w:val="000000" w:themeColor="text1"/>
          <w:sz w:val="24"/>
          <w:szCs w:val="24"/>
        </w:rPr>
        <w:t xml:space="preserve">after their first </w:t>
      </w:r>
      <w:r w:rsidR="002B651C">
        <w:rPr>
          <w:rFonts w:ascii="Times" w:eastAsia="Calibri" w:hAnsi="Times" w:cs="Calibri"/>
          <w:color w:val="000000" w:themeColor="text1"/>
          <w:sz w:val="24"/>
          <w:szCs w:val="24"/>
        </w:rPr>
        <w:t>vaccine</w:t>
      </w:r>
      <w:r w:rsidRPr="00C74235">
        <w:rPr>
          <w:rFonts w:ascii="Times" w:eastAsia="Calibri" w:hAnsi="Times" w:cs="Calibri"/>
          <w:color w:val="000000" w:themeColor="text1"/>
          <w:sz w:val="24"/>
          <w:szCs w:val="24"/>
        </w:rPr>
        <w:t xml:space="preserve"> </w:t>
      </w:r>
      <w:r w:rsidR="002B651C">
        <w:rPr>
          <w:rFonts w:ascii="Times" w:eastAsia="Calibri" w:hAnsi="Times" w:cs="Calibri"/>
          <w:color w:val="000000" w:themeColor="text1"/>
          <w:sz w:val="24"/>
          <w:szCs w:val="24"/>
        </w:rPr>
        <w:t>to</w:t>
      </w:r>
      <w:r w:rsidRPr="00C74235">
        <w:rPr>
          <w:rFonts w:ascii="Times" w:eastAsia="Calibri" w:hAnsi="Times" w:cs="Calibri"/>
          <w:color w:val="000000" w:themeColor="text1"/>
          <w:sz w:val="24"/>
          <w:szCs w:val="24"/>
        </w:rPr>
        <w:t xml:space="preserve"> those who received a </w:t>
      </w:r>
      <w:r w:rsidR="001A7FC0">
        <w:rPr>
          <w:rFonts w:ascii="Times" w:eastAsia="Calibri" w:hAnsi="Times" w:cs="Calibri"/>
          <w:color w:val="000000" w:themeColor="text1"/>
          <w:sz w:val="24"/>
          <w:szCs w:val="24"/>
        </w:rPr>
        <w:t xml:space="preserve">low </w:t>
      </w:r>
      <w:r w:rsidRPr="00C74235">
        <w:rPr>
          <w:rFonts w:ascii="Times" w:eastAsia="Calibri" w:hAnsi="Times" w:cs="Calibri"/>
          <w:color w:val="000000" w:themeColor="text1"/>
          <w:sz w:val="24"/>
          <w:szCs w:val="24"/>
        </w:rPr>
        <w:t>dose</w:t>
      </w:r>
      <w:r w:rsidR="00C22D37" w:rsidRPr="00C74235">
        <w:rPr>
          <w:rFonts w:ascii="Times" w:eastAsia="Calibri" w:hAnsi="Times" w:cs="Calibri"/>
          <w:color w:val="000000" w:themeColor="text1"/>
          <w:sz w:val="24"/>
          <w:szCs w:val="24"/>
        </w:rPr>
        <w:t>, p=0</w:t>
      </w:r>
      <w:r w:rsidR="42356B81" w:rsidRPr="00C74235">
        <w:rPr>
          <w:rFonts w:ascii="Times" w:eastAsia="Calibri" w:hAnsi="Times" w:cs="Calibri"/>
          <w:color w:val="000000" w:themeColor="text1"/>
          <w:sz w:val="24"/>
          <w:szCs w:val="24"/>
        </w:rPr>
        <w:t>·</w:t>
      </w:r>
      <w:r w:rsidR="00C22D37" w:rsidRPr="00C74235">
        <w:rPr>
          <w:rFonts w:ascii="Times" w:eastAsia="Calibri" w:hAnsi="Times" w:cs="Calibri"/>
          <w:color w:val="000000" w:themeColor="text1"/>
          <w:sz w:val="24"/>
          <w:szCs w:val="24"/>
        </w:rPr>
        <w:t>1086 adjusted for age</w:t>
      </w:r>
      <w:r w:rsidR="0B49943B" w:rsidRPr="00C74235">
        <w:rPr>
          <w:rFonts w:ascii="Times" w:eastAsia="Calibri" w:hAnsi="Times" w:cs="Calibri"/>
          <w:color w:val="000000" w:themeColor="text1"/>
          <w:sz w:val="24"/>
          <w:szCs w:val="24"/>
        </w:rPr>
        <w:t xml:space="preserve"> (Figure 3</w:t>
      </w:r>
      <w:r w:rsidR="00C22D37" w:rsidRPr="00C74235">
        <w:rPr>
          <w:rFonts w:ascii="Times" w:eastAsia="Calibri" w:hAnsi="Times" w:cs="Calibri"/>
          <w:color w:val="000000" w:themeColor="text1"/>
          <w:sz w:val="24"/>
          <w:szCs w:val="24"/>
        </w:rPr>
        <w:t xml:space="preserve">, Table </w:t>
      </w:r>
      <w:r w:rsidR="00FE1D0F" w:rsidRPr="668B7FBF">
        <w:rPr>
          <w:rFonts w:ascii="Times" w:eastAsia="Calibri" w:hAnsi="Times" w:cs="Calibri"/>
          <w:color w:val="000000" w:themeColor="text1"/>
          <w:sz w:val="24"/>
          <w:szCs w:val="24"/>
        </w:rPr>
        <w:t>S2</w:t>
      </w:r>
      <w:r w:rsidR="0B49943B" w:rsidRPr="00C74235">
        <w:rPr>
          <w:rFonts w:ascii="Times" w:eastAsia="Calibri" w:hAnsi="Times" w:cs="Calibri"/>
          <w:color w:val="000000" w:themeColor="text1"/>
          <w:sz w:val="24"/>
          <w:szCs w:val="24"/>
        </w:rPr>
        <w:t>)</w:t>
      </w:r>
      <w:r w:rsidR="00C22D37" w:rsidRPr="00C74235">
        <w:rPr>
          <w:rFonts w:ascii="Times" w:eastAsia="Calibri" w:hAnsi="Times" w:cs="Calibri"/>
          <w:color w:val="000000" w:themeColor="text1"/>
          <w:sz w:val="24"/>
          <w:szCs w:val="24"/>
        </w:rPr>
        <w:t xml:space="preserve">. In both dose levels </w:t>
      </w:r>
      <w:r w:rsidR="008D066E">
        <w:rPr>
          <w:rFonts w:ascii="Times" w:eastAsia="Calibri" w:hAnsi="Times" w:cs="Calibri"/>
          <w:color w:val="000000" w:themeColor="text1"/>
          <w:sz w:val="24"/>
          <w:szCs w:val="24"/>
        </w:rPr>
        <w:t xml:space="preserve">anti-spike IgG </w:t>
      </w:r>
      <w:r w:rsidR="00C22D37" w:rsidRPr="00C74235">
        <w:rPr>
          <w:rFonts w:ascii="Times" w:eastAsia="Calibri" w:hAnsi="Times" w:cs="Calibri"/>
          <w:color w:val="000000" w:themeColor="text1"/>
          <w:sz w:val="24"/>
          <w:szCs w:val="24"/>
        </w:rPr>
        <w:t>responses were lower at day 28 in those who were older.</w:t>
      </w:r>
      <w:r w:rsidR="0B49943B" w:rsidRPr="00C74235">
        <w:rPr>
          <w:rFonts w:ascii="Times" w:eastAsia="Calibri" w:hAnsi="Times" w:cs="Calibri"/>
          <w:color w:val="000000" w:themeColor="text1"/>
          <w:sz w:val="24"/>
          <w:szCs w:val="24"/>
        </w:rPr>
        <w:t xml:space="preserve"> </w:t>
      </w:r>
      <w:r w:rsidRPr="00C74235">
        <w:rPr>
          <w:rFonts w:ascii="Times" w:eastAsia="Calibri" w:hAnsi="Times" w:cs="Calibri"/>
          <w:color w:val="000000" w:themeColor="text1"/>
          <w:sz w:val="24"/>
          <w:szCs w:val="24"/>
        </w:rPr>
        <w:t xml:space="preserve"> (</w:t>
      </w:r>
      <w:r w:rsidR="00C22D37" w:rsidRPr="00C74235">
        <w:rPr>
          <w:rFonts w:ascii="Times" w:eastAsia="Calibri" w:hAnsi="Times" w:cs="Calibri"/>
          <w:color w:val="000000" w:themeColor="text1"/>
          <w:sz w:val="24"/>
          <w:szCs w:val="24"/>
        </w:rPr>
        <w:t xml:space="preserve">Low dose groups: </w:t>
      </w:r>
      <w:r w:rsidRPr="00C74235">
        <w:rPr>
          <w:rFonts w:ascii="Times" w:eastAsia="Calibri" w:hAnsi="Times" w:cs="Calibri"/>
          <w:color w:val="000000" w:themeColor="text1"/>
          <w:sz w:val="24"/>
          <w:szCs w:val="24"/>
        </w:rPr>
        <w:t xml:space="preserve">18-55 </w:t>
      </w:r>
      <w:r w:rsidR="00C22D37" w:rsidRPr="00C74235">
        <w:rPr>
          <w:rFonts w:ascii="Times" w:eastAsia="Calibri" w:hAnsi="Times" w:cs="Calibri"/>
          <w:color w:val="000000" w:themeColor="text1"/>
          <w:sz w:val="24"/>
          <w:szCs w:val="24"/>
        </w:rPr>
        <w:t>years</w:t>
      </w:r>
      <w:r w:rsidRPr="00C74235">
        <w:rPr>
          <w:rFonts w:ascii="Times" w:eastAsia="Calibri" w:hAnsi="Times" w:cs="Calibri"/>
          <w:color w:val="000000" w:themeColor="text1"/>
          <w:sz w:val="24"/>
          <w:szCs w:val="24"/>
        </w:rPr>
        <w:t xml:space="preserve"> median </w:t>
      </w:r>
      <w:r w:rsidR="00D53DC4" w:rsidRPr="00C74235">
        <w:rPr>
          <w:rFonts w:ascii="Times" w:eastAsia="Calibri" w:hAnsi="Times" w:cs="Calibri"/>
          <w:color w:val="000000" w:themeColor="text1"/>
          <w:sz w:val="24"/>
          <w:szCs w:val="24"/>
        </w:rPr>
        <w:t xml:space="preserve">6439 Arbitrary </w:t>
      </w:r>
      <w:r w:rsidRPr="00C74235">
        <w:rPr>
          <w:rFonts w:ascii="Times" w:eastAsia="Calibri" w:hAnsi="Times" w:cs="Calibri"/>
          <w:color w:val="000000" w:themeColor="text1"/>
          <w:sz w:val="24"/>
          <w:szCs w:val="24"/>
        </w:rPr>
        <w:t>units</w:t>
      </w:r>
      <w:r w:rsidR="00C22D37" w:rsidRPr="00C74235">
        <w:rPr>
          <w:rFonts w:ascii="Times" w:eastAsia="Calibri" w:hAnsi="Times" w:cs="Calibri"/>
          <w:color w:val="000000" w:themeColor="text1"/>
          <w:sz w:val="24"/>
          <w:szCs w:val="24"/>
        </w:rPr>
        <w:t xml:space="preserve"> per ml</w:t>
      </w:r>
      <w:r w:rsidRPr="00C74235">
        <w:rPr>
          <w:rFonts w:ascii="Times" w:eastAsia="Calibri" w:hAnsi="Times" w:cs="Calibri"/>
          <w:color w:val="000000" w:themeColor="text1"/>
          <w:sz w:val="24"/>
          <w:szCs w:val="24"/>
        </w:rPr>
        <w:t xml:space="preserve"> [AU</w:t>
      </w:r>
      <w:r w:rsidR="00C22D37" w:rsidRPr="00C74235">
        <w:rPr>
          <w:rFonts w:ascii="Times" w:eastAsia="Calibri" w:hAnsi="Times" w:cs="Calibri"/>
          <w:color w:val="000000" w:themeColor="text1"/>
          <w:sz w:val="24"/>
          <w:szCs w:val="24"/>
        </w:rPr>
        <w:t>/ml</w:t>
      </w:r>
      <w:r w:rsidRPr="00C74235">
        <w:rPr>
          <w:rFonts w:ascii="Times" w:eastAsia="Calibri" w:hAnsi="Times" w:cs="Calibri"/>
          <w:color w:val="000000" w:themeColor="text1"/>
          <w:sz w:val="24"/>
          <w:szCs w:val="24"/>
        </w:rPr>
        <w:t xml:space="preserve">], IQR </w:t>
      </w:r>
      <w:r w:rsidR="00D53DC4" w:rsidRPr="00C74235">
        <w:rPr>
          <w:rFonts w:ascii="Times" w:eastAsia="Calibri" w:hAnsi="Times" w:cs="Calibri"/>
          <w:color w:val="000000" w:themeColor="text1"/>
          <w:sz w:val="24"/>
          <w:szCs w:val="24"/>
        </w:rPr>
        <w:t>4338</w:t>
      </w:r>
      <w:r w:rsidRPr="00C74235">
        <w:rPr>
          <w:rFonts w:ascii="Times" w:eastAsia="Calibri" w:hAnsi="Times" w:cs="Calibri"/>
          <w:color w:val="000000" w:themeColor="text1"/>
          <w:sz w:val="24"/>
          <w:szCs w:val="24"/>
        </w:rPr>
        <w:t>-10640,</w:t>
      </w:r>
      <w:r w:rsidR="000234D8" w:rsidRPr="00C74235">
        <w:rPr>
          <w:rFonts w:ascii="Times" w:eastAsia="Calibri" w:hAnsi="Times" w:cs="Calibri"/>
          <w:color w:val="000000" w:themeColor="text1"/>
          <w:sz w:val="24"/>
          <w:szCs w:val="24"/>
        </w:rPr>
        <w:t xml:space="preserve"> </w:t>
      </w:r>
      <w:r w:rsidRPr="00C74235">
        <w:rPr>
          <w:rFonts w:ascii="Times" w:eastAsia="Calibri" w:hAnsi="Times" w:cs="Calibri"/>
          <w:color w:val="000000" w:themeColor="text1"/>
          <w:sz w:val="24"/>
          <w:szCs w:val="24"/>
        </w:rPr>
        <w:t xml:space="preserve">56-69 </w:t>
      </w:r>
      <w:r w:rsidR="00C22D37" w:rsidRPr="00C74235">
        <w:rPr>
          <w:rFonts w:ascii="Times" w:eastAsia="Calibri" w:hAnsi="Times" w:cs="Calibri"/>
          <w:color w:val="000000" w:themeColor="text1"/>
          <w:sz w:val="24"/>
          <w:szCs w:val="24"/>
        </w:rPr>
        <w:t>years</w:t>
      </w:r>
      <w:r w:rsidRPr="00C74235">
        <w:rPr>
          <w:rFonts w:ascii="Times" w:eastAsia="Calibri" w:hAnsi="Times" w:cs="Calibri"/>
          <w:color w:val="000000" w:themeColor="text1"/>
          <w:sz w:val="24"/>
          <w:szCs w:val="24"/>
        </w:rPr>
        <w:t xml:space="preserve"> median </w:t>
      </w:r>
      <w:r w:rsidR="00C22D37" w:rsidRPr="00C74235">
        <w:rPr>
          <w:rFonts w:ascii="Times" w:eastAsia="Calibri" w:hAnsi="Times" w:cs="Calibri"/>
          <w:color w:val="000000" w:themeColor="text1"/>
          <w:sz w:val="24"/>
          <w:szCs w:val="24"/>
        </w:rPr>
        <w:t>4553</w:t>
      </w:r>
      <w:r w:rsidRPr="00C74235">
        <w:rPr>
          <w:rFonts w:ascii="Times" w:eastAsia="Calibri" w:hAnsi="Times" w:cs="Calibri"/>
          <w:color w:val="000000" w:themeColor="text1"/>
          <w:sz w:val="24"/>
          <w:szCs w:val="24"/>
        </w:rPr>
        <w:t>, IQR 2</w:t>
      </w:r>
      <w:r w:rsidR="00C22D37" w:rsidRPr="00C74235">
        <w:rPr>
          <w:rFonts w:ascii="Times" w:eastAsia="Calibri" w:hAnsi="Times" w:cs="Calibri"/>
          <w:color w:val="000000" w:themeColor="text1"/>
          <w:sz w:val="24"/>
          <w:szCs w:val="24"/>
        </w:rPr>
        <w:t>657</w:t>
      </w:r>
      <w:r w:rsidRPr="00C74235">
        <w:rPr>
          <w:rFonts w:ascii="Times" w:eastAsia="Calibri" w:hAnsi="Times" w:cs="Calibri"/>
          <w:color w:val="000000" w:themeColor="text1"/>
          <w:sz w:val="24"/>
          <w:szCs w:val="24"/>
        </w:rPr>
        <w:t>-</w:t>
      </w:r>
      <w:r w:rsidR="00C22D37" w:rsidRPr="00C74235">
        <w:rPr>
          <w:rFonts w:ascii="Times" w:eastAsia="Calibri" w:hAnsi="Times" w:cs="Calibri"/>
          <w:color w:val="000000" w:themeColor="text1"/>
          <w:sz w:val="24"/>
          <w:szCs w:val="24"/>
        </w:rPr>
        <w:t>12462</w:t>
      </w:r>
      <w:r w:rsidR="000234D8" w:rsidRPr="00C74235">
        <w:rPr>
          <w:rFonts w:ascii="Times" w:eastAsia="Calibri" w:hAnsi="Times" w:cs="Calibri"/>
          <w:color w:val="000000" w:themeColor="text1"/>
          <w:sz w:val="24"/>
          <w:szCs w:val="24"/>
        </w:rPr>
        <w:t xml:space="preserve">, </w:t>
      </w:r>
      <w:r w:rsidRPr="00C74235">
        <w:rPr>
          <w:rFonts w:ascii="Times" w:eastAsia="Calibri" w:hAnsi="Times" w:cs="Calibri"/>
          <w:color w:val="000000" w:themeColor="text1"/>
          <w:sz w:val="24"/>
          <w:szCs w:val="24"/>
        </w:rPr>
        <w:t>70</w:t>
      </w:r>
      <w:r w:rsidR="00C22D37" w:rsidRPr="00C74235">
        <w:rPr>
          <w:rFonts w:ascii="Times" w:eastAsia="Calibri" w:hAnsi="Times" w:cs="Calibri"/>
          <w:color w:val="000000" w:themeColor="text1"/>
          <w:sz w:val="24"/>
          <w:szCs w:val="24"/>
        </w:rPr>
        <w:t>+</w:t>
      </w:r>
      <w:r w:rsidRPr="00C74235">
        <w:rPr>
          <w:rFonts w:ascii="Times" w:eastAsia="Calibri" w:hAnsi="Times" w:cs="Calibri"/>
          <w:color w:val="000000" w:themeColor="text1"/>
          <w:sz w:val="24"/>
          <w:szCs w:val="24"/>
        </w:rPr>
        <w:t xml:space="preserve"> </w:t>
      </w:r>
      <w:r w:rsidR="00C22D37" w:rsidRPr="00C74235">
        <w:rPr>
          <w:rFonts w:ascii="Times" w:eastAsia="Calibri" w:hAnsi="Times" w:cs="Calibri"/>
          <w:color w:val="000000" w:themeColor="text1"/>
          <w:sz w:val="24"/>
          <w:szCs w:val="24"/>
        </w:rPr>
        <w:t>years</w:t>
      </w:r>
      <w:r w:rsidRPr="00C74235">
        <w:rPr>
          <w:rFonts w:ascii="Times" w:eastAsia="Calibri" w:hAnsi="Times" w:cs="Calibri"/>
          <w:color w:val="000000" w:themeColor="text1"/>
          <w:sz w:val="24"/>
          <w:szCs w:val="24"/>
        </w:rPr>
        <w:t xml:space="preserve"> median </w:t>
      </w:r>
      <w:r w:rsidR="00C22D37" w:rsidRPr="668B7FBF">
        <w:rPr>
          <w:rFonts w:ascii="Times" w:eastAsia="Calibri" w:hAnsi="Times" w:cs="Calibri"/>
          <w:color w:val="000000" w:themeColor="text1"/>
          <w:sz w:val="24"/>
          <w:szCs w:val="24"/>
        </w:rPr>
        <w:t>35</w:t>
      </w:r>
      <w:r w:rsidR="00B961E3" w:rsidRPr="668B7FBF">
        <w:rPr>
          <w:rFonts w:ascii="Times" w:eastAsia="Calibri" w:hAnsi="Times" w:cs="Calibri"/>
          <w:color w:val="000000" w:themeColor="text1"/>
          <w:sz w:val="24"/>
          <w:szCs w:val="24"/>
        </w:rPr>
        <w:t>65</w:t>
      </w:r>
      <w:r w:rsidRPr="00C74235">
        <w:rPr>
          <w:rFonts w:ascii="Times" w:eastAsia="Calibri" w:hAnsi="Times" w:cs="Calibri"/>
          <w:color w:val="000000" w:themeColor="text1"/>
          <w:sz w:val="24"/>
          <w:szCs w:val="24"/>
        </w:rPr>
        <w:t xml:space="preserve">, IQR </w:t>
      </w:r>
      <w:r w:rsidRPr="668B7FBF">
        <w:rPr>
          <w:rFonts w:ascii="Times" w:eastAsia="Calibri" w:hAnsi="Times" w:cs="Calibri"/>
          <w:color w:val="000000" w:themeColor="text1"/>
          <w:sz w:val="24"/>
          <w:szCs w:val="24"/>
        </w:rPr>
        <w:t>15</w:t>
      </w:r>
      <w:r w:rsidR="00B961E3" w:rsidRPr="668B7FBF">
        <w:rPr>
          <w:rFonts w:ascii="Times" w:eastAsia="Calibri" w:hAnsi="Times" w:cs="Calibri"/>
          <w:color w:val="000000" w:themeColor="text1"/>
          <w:sz w:val="24"/>
          <w:szCs w:val="24"/>
        </w:rPr>
        <w:t>07</w:t>
      </w:r>
      <w:r w:rsidRPr="668B7FBF">
        <w:rPr>
          <w:rFonts w:ascii="Times" w:eastAsia="Calibri" w:hAnsi="Times" w:cs="Calibri"/>
          <w:color w:val="000000" w:themeColor="text1"/>
          <w:sz w:val="24"/>
          <w:szCs w:val="24"/>
        </w:rPr>
        <w:t>-</w:t>
      </w:r>
      <w:r w:rsidR="00C22D37" w:rsidRPr="668B7FBF">
        <w:rPr>
          <w:rFonts w:ascii="Times" w:eastAsia="Calibri" w:hAnsi="Times" w:cs="Calibri"/>
          <w:color w:val="000000" w:themeColor="text1"/>
          <w:sz w:val="24"/>
          <w:szCs w:val="24"/>
        </w:rPr>
        <w:t>6</w:t>
      </w:r>
      <w:r w:rsidR="00B961E3" w:rsidRPr="668B7FBF">
        <w:rPr>
          <w:rFonts w:ascii="Times" w:eastAsia="Calibri" w:hAnsi="Times" w:cs="Calibri"/>
          <w:color w:val="000000" w:themeColor="text1"/>
          <w:sz w:val="24"/>
          <w:szCs w:val="24"/>
        </w:rPr>
        <w:t>345</w:t>
      </w:r>
      <w:r w:rsidR="00FE1D0F">
        <w:rPr>
          <w:rFonts w:ascii="Times" w:eastAsia="Calibri" w:hAnsi="Times" w:cs="Calibri"/>
          <w:color w:val="000000" w:themeColor="text1"/>
          <w:sz w:val="24"/>
          <w:szCs w:val="24"/>
        </w:rPr>
        <w:t>, p=0</w:t>
      </w:r>
      <w:r w:rsidR="001A7FC0">
        <w:rPr>
          <w:rFonts w:ascii="Times" w:eastAsia="Calibri" w:hAnsi="Times" w:cs="Calibri"/>
          <w:color w:val="000000" w:themeColor="text1"/>
          <w:sz w:val="24"/>
          <w:szCs w:val="24"/>
        </w:rPr>
        <w:t>·</w:t>
      </w:r>
      <w:r w:rsidR="00FE1D0F">
        <w:rPr>
          <w:rFonts w:ascii="Times" w:eastAsia="Calibri" w:hAnsi="Times" w:cs="Calibri"/>
          <w:color w:val="000000" w:themeColor="text1"/>
          <w:sz w:val="24"/>
          <w:szCs w:val="24"/>
        </w:rPr>
        <w:t>00</w:t>
      </w:r>
      <w:r w:rsidR="00B961E3">
        <w:rPr>
          <w:rFonts w:ascii="Times" w:eastAsia="Calibri" w:hAnsi="Times" w:cs="Calibri"/>
          <w:color w:val="000000" w:themeColor="text1"/>
          <w:sz w:val="24"/>
          <w:szCs w:val="24"/>
        </w:rPr>
        <w:t>37</w:t>
      </w:r>
      <w:r w:rsidR="00C22D37" w:rsidRPr="00C74235">
        <w:rPr>
          <w:rFonts w:ascii="Times" w:eastAsia="Calibri" w:hAnsi="Times" w:cs="Calibri"/>
          <w:color w:val="000000" w:themeColor="text1"/>
          <w:sz w:val="24"/>
          <w:szCs w:val="24"/>
        </w:rPr>
        <w:t xml:space="preserve">. Standard dose groups: 18-55 years median </w:t>
      </w:r>
      <w:r w:rsidR="00F16F19" w:rsidRPr="00C74235">
        <w:rPr>
          <w:rFonts w:ascii="Times" w:eastAsia="Calibri" w:hAnsi="Times" w:cs="Calibri"/>
          <w:color w:val="000000" w:themeColor="text1"/>
          <w:sz w:val="24"/>
          <w:szCs w:val="24"/>
        </w:rPr>
        <w:t>9807</w:t>
      </w:r>
      <w:r w:rsidR="00C22D37" w:rsidRPr="00C74235">
        <w:rPr>
          <w:rFonts w:ascii="Times" w:eastAsia="Calibri" w:hAnsi="Times" w:cs="Calibri"/>
          <w:color w:val="000000" w:themeColor="text1"/>
          <w:sz w:val="24"/>
          <w:szCs w:val="24"/>
        </w:rPr>
        <w:t xml:space="preserve">, IQR </w:t>
      </w:r>
      <w:r w:rsidR="00F16F19" w:rsidRPr="00C74235">
        <w:rPr>
          <w:rFonts w:ascii="Times" w:eastAsia="Calibri" w:hAnsi="Times" w:cs="Calibri"/>
          <w:color w:val="000000" w:themeColor="text1"/>
          <w:sz w:val="24"/>
          <w:szCs w:val="24"/>
        </w:rPr>
        <w:t>5847</w:t>
      </w:r>
      <w:r w:rsidR="00C22D37" w:rsidRPr="00C74235">
        <w:rPr>
          <w:rFonts w:ascii="Times" w:eastAsia="Calibri" w:hAnsi="Times" w:cs="Calibri"/>
          <w:color w:val="000000" w:themeColor="text1"/>
          <w:sz w:val="24"/>
          <w:szCs w:val="24"/>
        </w:rPr>
        <w:t>-</w:t>
      </w:r>
      <w:r w:rsidR="00F16F19" w:rsidRPr="00C74235">
        <w:rPr>
          <w:rFonts w:ascii="Times" w:eastAsia="Calibri" w:hAnsi="Times" w:cs="Calibri"/>
          <w:color w:val="000000" w:themeColor="text1"/>
          <w:sz w:val="24"/>
          <w:szCs w:val="24"/>
        </w:rPr>
        <w:t>17220</w:t>
      </w:r>
      <w:r w:rsidR="00C22D37" w:rsidRPr="00C74235">
        <w:rPr>
          <w:rFonts w:ascii="Times" w:eastAsia="Calibri" w:hAnsi="Times" w:cs="Calibri"/>
          <w:color w:val="000000" w:themeColor="text1"/>
          <w:sz w:val="24"/>
          <w:szCs w:val="24"/>
        </w:rPr>
        <w:t xml:space="preserve">, 56-69 years median </w:t>
      </w:r>
      <w:r w:rsidR="00F16F19" w:rsidRPr="00C74235">
        <w:rPr>
          <w:rFonts w:ascii="Times" w:eastAsia="Calibri" w:hAnsi="Times" w:cs="Calibri"/>
          <w:color w:val="000000" w:themeColor="text1"/>
          <w:sz w:val="24"/>
          <w:szCs w:val="24"/>
        </w:rPr>
        <w:t>5496</w:t>
      </w:r>
      <w:r w:rsidR="00C22D37" w:rsidRPr="00C74235">
        <w:rPr>
          <w:rFonts w:ascii="Times" w:eastAsia="Calibri" w:hAnsi="Times" w:cs="Calibri"/>
          <w:color w:val="000000" w:themeColor="text1"/>
          <w:sz w:val="24"/>
          <w:szCs w:val="24"/>
        </w:rPr>
        <w:t xml:space="preserve">, IQR </w:t>
      </w:r>
      <w:r w:rsidR="00F16F19" w:rsidRPr="00C74235">
        <w:rPr>
          <w:rFonts w:ascii="Times" w:eastAsia="Calibri" w:hAnsi="Times" w:cs="Calibri"/>
          <w:color w:val="000000" w:themeColor="text1"/>
          <w:sz w:val="24"/>
          <w:szCs w:val="24"/>
        </w:rPr>
        <w:t>2548</w:t>
      </w:r>
      <w:r w:rsidR="00C22D37" w:rsidRPr="00C74235">
        <w:rPr>
          <w:rFonts w:ascii="Times" w:eastAsia="Calibri" w:hAnsi="Times" w:cs="Calibri"/>
          <w:color w:val="000000" w:themeColor="text1"/>
          <w:sz w:val="24"/>
          <w:szCs w:val="24"/>
        </w:rPr>
        <w:t>-</w:t>
      </w:r>
      <w:r w:rsidR="00F16F19" w:rsidRPr="00C74235">
        <w:rPr>
          <w:rFonts w:ascii="Times" w:eastAsia="Calibri" w:hAnsi="Times" w:cs="Calibri"/>
          <w:color w:val="000000" w:themeColor="text1"/>
          <w:sz w:val="24"/>
          <w:szCs w:val="24"/>
        </w:rPr>
        <w:t>12061</w:t>
      </w:r>
      <w:r w:rsidR="00C22D37" w:rsidRPr="00C74235">
        <w:rPr>
          <w:rFonts w:ascii="Times" w:eastAsia="Calibri" w:hAnsi="Times" w:cs="Calibri"/>
          <w:color w:val="000000" w:themeColor="text1"/>
          <w:sz w:val="24"/>
          <w:szCs w:val="24"/>
        </w:rPr>
        <w:t xml:space="preserve">, 70+ years median </w:t>
      </w:r>
      <w:r w:rsidR="00F16F19" w:rsidRPr="668B7FBF">
        <w:rPr>
          <w:rFonts w:ascii="Times" w:eastAsia="Calibri" w:hAnsi="Times" w:cs="Calibri"/>
          <w:color w:val="000000" w:themeColor="text1"/>
          <w:sz w:val="24"/>
          <w:szCs w:val="24"/>
        </w:rPr>
        <w:t>41</w:t>
      </w:r>
      <w:r w:rsidR="00B961E3" w:rsidRPr="668B7FBF">
        <w:rPr>
          <w:rFonts w:ascii="Times" w:eastAsia="Calibri" w:hAnsi="Times" w:cs="Calibri"/>
          <w:color w:val="000000" w:themeColor="text1"/>
          <w:sz w:val="24"/>
          <w:szCs w:val="24"/>
        </w:rPr>
        <w:t>56</w:t>
      </w:r>
      <w:r w:rsidR="00C22D37" w:rsidRPr="00C74235">
        <w:rPr>
          <w:rFonts w:ascii="Times" w:eastAsia="Calibri" w:hAnsi="Times" w:cs="Calibri"/>
          <w:color w:val="000000" w:themeColor="text1"/>
          <w:sz w:val="24"/>
          <w:szCs w:val="24"/>
        </w:rPr>
        <w:t xml:space="preserve">, IQR </w:t>
      </w:r>
      <w:r w:rsidR="00F16F19" w:rsidRPr="668B7FBF">
        <w:rPr>
          <w:rFonts w:ascii="Times" w:eastAsia="Calibri" w:hAnsi="Times" w:cs="Calibri"/>
          <w:color w:val="000000" w:themeColor="text1"/>
          <w:sz w:val="24"/>
          <w:szCs w:val="24"/>
        </w:rPr>
        <w:t>2</w:t>
      </w:r>
      <w:r w:rsidR="00B961E3" w:rsidRPr="668B7FBF">
        <w:rPr>
          <w:rFonts w:ascii="Times" w:eastAsia="Calibri" w:hAnsi="Times" w:cs="Calibri"/>
          <w:color w:val="000000" w:themeColor="text1"/>
          <w:sz w:val="24"/>
          <w:szCs w:val="24"/>
        </w:rPr>
        <w:t>122</w:t>
      </w:r>
      <w:r w:rsidR="00C22D37" w:rsidRPr="668B7FBF">
        <w:rPr>
          <w:rFonts w:ascii="Times" w:eastAsia="Calibri" w:hAnsi="Times" w:cs="Calibri"/>
          <w:color w:val="000000" w:themeColor="text1"/>
          <w:sz w:val="24"/>
          <w:szCs w:val="24"/>
        </w:rPr>
        <w:t>-</w:t>
      </w:r>
      <w:r w:rsidR="00F16F19" w:rsidRPr="668B7FBF">
        <w:rPr>
          <w:rFonts w:ascii="Times" w:eastAsia="Calibri" w:hAnsi="Times" w:cs="Calibri"/>
          <w:color w:val="000000" w:themeColor="text1"/>
          <w:sz w:val="24"/>
          <w:szCs w:val="24"/>
        </w:rPr>
        <w:t>125</w:t>
      </w:r>
      <w:r w:rsidR="00B961E3" w:rsidRPr="668B7FBF">
        <w:rPr>
          <w:rFonts w:ascii="Times" w:eastAsia="Calibri" w:hAnsi="Times" w:cs="Calibri"/>
          <w:color w:val="000000" w:themeColor="text1"/>
          <w:sz w:val="24"/>
          <w:szCs w:val="24"/>
        </w:rPr>
        <w:t>9</w:t>
      </w:r>
      <w:r w:rsidR="00F16F19" w:rsidRPr="668B7FBF">
        <w:rPr>
          <w:rFonts w:ascii="Times" w:eastAsia="Calibri" w:hAnsi="Times" w:cs="Calibri"/>
          <w:color w:val="000000" w:themeColor="text1"/>
          <w:sz w:val="24"/>
          <w:szCs w:val="24"/>
        </w:rPr>
        <w:t>5</w:t>
      </w:r>
      <w:r w:rsidR="00FE1D0F">
        <w:rPr>
          <w:rFonts w:ascii="Times" w:eastAsia="Calibri" w:hAnsi="Times" w:cs="Calibri"/>
          <w:color w:val="000000" w:themeColor="text1"/>
          <w:sz w:val="24"/>
          <w:szCs w:val="24"/>
        </w:rPr>
        <w:t>, p=0</w:t>
      </w:r>
      <w:r w:rsidR="001A7FC0">
        <w:rPr>
          <w:rFonts w:ascii="Times" w:eastAsia="Calibri" w:hAnsi="Times" w:cs="Calibri"/>
          <w:color w:val="000000" w:themeColor="text1"/>
          <w:sz w:val="24"/>
          <w:szCs w:val="24"/>
        </w:rPr>
        <w:t>·</w:t>
      </w:r>
      <w:r w:rsidR="00FE1D0F">
        <w:rPr>
          <w:rFonts w:ascii="Times" w:eastAsia="Calibri" w:hAnsi="Times" w:cs="Calibri"/>
          <w:color w:val="000000" w:themeColor="text1"/>
          <w:sz w:val="24"/>
          <w:szCs w:val="24"/>
        </w:rPr>
        <w:t>00</w:t>
      </w:r>
      <w:r w:rsidR="00B961E3">
        <w:rPr>
          <w:rFonts w:ascii="Times" w:eastAsia="Calibri" w:hAnsi="Times" w:cs="Calibri"/>
          <w:color w:val="000000" w:themeColor="text1"/>
          <w:sz w:val="24"/>
          <w:szCs w:val="24"/>
        </w:rPr>
        <w:t>44</w:t>
      </w:r>
      <w:r w:rsidR="002B651C">
        <w:rPr>
          <w:rFonts w:ascii="Times" w:eastAsia="Calibri" w:hAnsi="Times" w:cs="Calibri"/>
          <w:color w:val="000000" w:themeColor="text1"/>
          <w:sz w:val="24"/>
          <w:szCs w:val="24"/>
        </w:rPr>
        <w:t>)</w:t>
      </w:r>
      <w:r w:rsidR="00BC318F" w:rsidRPr="00C74235">
        <w:rPr>
          <w:rFonts w:ascii="Times" w:eastAsia="Calibri" w:hAnsi="Times" w:cs="Calibri"/>
          <w:color w:val="000000" w:themeColor="text1"/>
          <w:sz w:val="24"/>
          <w:szCs w:val="24"/>
        </w:rPr>
        <w:t>.</w:t>
      </w:r>
      <w:r w:rsidR="00C22D37" w:rsidRPr="00C74235">
        <w:rPr>
          <w:rFonts w:ascii="Times" w:eastAsia="Calibri" w:hAnsi="Times" w:cs="Calibri"/>
          <w:color w:val="000000" w:themeColor="text1"/>
          <w:sz w:val="24"/>
          <w:szCs w:val="24"/>
        </w:rPr>
        <w:t xml:space="preserve">  </w:t>
      </w:r>
      <w:r w:rsidRPr="00C74235">
        <w:rPr>
          <w:rFonts w:ascii="Times" w:eastAsia="Calibri" w:hAnsi="Times" w:cs="Calibri"/>
          <w:color w:val="000000" w:themeColor="text1"/>
          <w:sz w:val="24"/>
          <w:szCs w:val="24"/>
        </w:rPr>
        <w:t xml:space="preserve"> By 28 days after booster vaccination, similar antibody titres were seen across all </w:t>
      </w:r>
      <w:r w:rsidR="00F16F19" w:rsidRPr="00C74235">
        <w:rPr>
          <w:rFonts w:ascii="Times" w:eastAsia="Calibri" w:hAnsi="Times" w:cs="Calibri"/>
          <w:color w:val="000000" w:themeColor="text1"/>
          <w:sz w:val="24"/>
          <w:szCs w:val="24"/>
        </w:rPr>
        <w:t xml:space="preserve">two dose </w:t>
      </w:r>
      <w:r w:rsidRPr="00C74235">
        <w:rPr>
          <w:rFonts w:ascii="Times" w:eastAsia="Calibri" w:hAnsi="Times" w:cs="Calibri"/>
          <w:color w:val="000000" w:themeColor="text1"/>
          <w:sz w:val="24"/>
          <w:szCs w:val="24"/>
        </w:rPr>
        <w:t>groups regardless of age or vaccine</w:t>
      </w:r>
      <w:r w:rsidR="00F16F19" w:rsidRPr="00C74235">
        <w:rPr>
          <w:rFonts w:ascii="Times" w:eastAsia="Calibri" w:hAnsi="Times" w:cs="Calibri"/>
          <w:color w:val="000000" w:themeColor="text1"/>
          <w:sz w:val="24"/>
          <w:szCs w:val="24"/>
        </w:rPr>
        <w:t xml:space="preserve"> dose</w:t>
      </w:r>
      <w:r w:rsidR="00681A7A" w:rsidRPr="00681A7A">
        <w:rPr>
          <w:rFonts w:ascii="Times" w:eastAsia="Calibri" w:hAnsi="Times" w:cs="Calibri"/>
          <w:sz w:val="24"/>
          <w:szCs w:val="24"/>
          <w:lang w:val="en-US"/>
        </w:rPr>
        <w:t xml:space="preserve"> </w:t>
      </w:r>
      <w:r w:rsidR="00681A7A" w:rsidRPr="51B5E410">
        <w:rPr>
          <w:rFonts w:ascii="Times" w:eastAsia="Calibri" w:hAnsi="Times" w:cs="Calibri"/>
          <w:sz w:val="24"/>
          <w:szCs w:val="24"/>
          <w:lang w:val="en-US"/>
        </w:rPr>
        <w:t>and were higher than for those who did not receive a booster dose</w:t>
      </w:r>
      <w:r w:rsidR="000234D8" w:rsidRPr="00C74235">
        <w:rPr>
          <w:rFonts w:ascii="Times" w:eastAsia="Calibri" w:hAnsi="Times" w:cs="Calibri"/>
          <w:color w:val="000000" w:themeColor="text1"/>
          <w:sz w:val="24"/>
          <w:szCs w:val="24"/>
        </w:rPr>
        <w:t>.</w:t>
      </w:r>
      <w:r w:rsidR="00B811CB" w:rsidRPr="00C74235">
        <w:rPr>
          <w:rFonts w:ascii="Times" w:eastAsia="Calibri" w:hAnsi="Times" w:cs="Calibri"/>
          <w:color w:val="000000" w:themeColor="text1"/>
          <w:sz w:val="24"/>
          <w:szCs w:val="24"/>
        </w:rPr>
        <w:t xml:space="preserve"> Similar results were seen with anti-RBD antibodies </w:t>
      </w:r>
      <w:r w:rsidR="00F16F19" w:rsidRPr="00C74235">
        <w:rPr>
          <w:rFonts w:ascii="Times" w:eastAsia="Calibri" w:hAnsi="Times" w:cs="Calibri"/>
          <w:color w:val="000000" w:themeColor="text1"/>
          <w:sz w:val="24"/>
          <w:szCs w:val="24"/>
        </w:rPr>
        <w:t xml:space="preserve">(Figure 3, Table </w:t>
      </w:r>
      <w:r w:rsidR="00C7267A" w:rsidRPr="00C74235">
        <w:rPr>
          <w:rFonts w:ascii="Times" w:eastAsia="Calibri" w:hAnsi="Times" w:cs="Calibri"/>
          <w:color w:val="000000" w:themeColor="text1"/>
          <w:sz w:val="24"/>
          <w:szCs w:val="24"/>
        </w:rPr>
        <w:t>S2</w:t>
      </w:r>
      <w:r w:rsidR="00F16F19" w:rsidRPr="00C74235">
        <w:rPr>
          <w:rFonts w:ascii="Times" w:eastAsia="Calibri" w:hAnsi="Times" w:cs="Calibri"/>
          <w:color w:val="000000" w:themeColor="text1"/>
          <w:sz w:val="24"/>
          <w:szCs w:val="24"/>
        </w:rPr>
        <w:t>)</w:t>
      </w:r>
      <w:r w:rsidR="001611C6" w:rsidRPr="00C74235">
        <w:rPr>
          <w:rFonts w:ascii="Times" w:eastAsia="Calibri" w:hAnsi="Times" w:cs="Calibri"/>
          <w:color w:val="000000" w:themeColor="text1"/>
          <w:sz w:val="24"/>
          <w:szCs w:val="24"/>
        </w:rPr>
        <w:t xml:space="preserve"> and with an in-house standardised ELISA (Figure S4</w:t>
      </w:r>
      <w:r w:rsidR="00C7267A" w:rsidRPr="00C74235">
        <w:rPr>
          <w:rFonts w:ascii="Times" w:eastAsia="Calibri" w:hAnsi="Times" w:cs="Calibri"/>
          <w:color w:val="000000" w:themeColor="text1"/>
          <w:sz w:val="24"/>
          <w:szCs w:val="24"/>
        </w:rPr>
        <w:t>, Table S3</w:t>
      </w:r>
      <w:r w:rsidR="001611C6" w:rsidRPr="00C74235">
        <w:rPr>
          <w:rFonts w:ascii="Times" w:eastAsia="Calibri" w:hAnsi="Times" w:cs="Calibri"/>
          <w:color w:val="000000" w:themeColor="text1"/>
          <w:sz w:val="24"/>
          <w:szCs w:val="24"/>
        </w:rPr>
        <w:t>).</w:t>
      </w:r>
    </w:p>
    <w:p w14:paraId="266D225B" w14:textId="65562F6E" w:rsidR="00FF6476" w:rsidRPr="00C74235" w:rsidRDefault="439A7887" w:rsidP="7B8572AE">
      <w:pPr>
        <w:spacing w:after="100" w:afterAutospacing="1" w:line="480" w:lineRule="auto"/>
        <w:rPr>
          <w:rFonts w:ascii="Times" w:eastAsia="Calibri" w:hAnsi="Times" w:cs="Calibri"/>
          <w:sz w:val="24"/>
          <w:szCs w:val="24"/>
          <w:lang w:val="en-US"/>
        </w:rPr>
      </w:pPr>
      <w:r w:rsidRPr="00C74235">
        <w:rPr>
          <w:rFonts w:ascii="Times" w:eastAsia="Calibri" w:hAnsi="Times" w:cs="Calibri"/>
          <w:sz w:val="24"/>
          <w:szCs w:val="24"/>
          <w:lang w:val="en-US"/>
        </w:rPr>
        <w:t xml:space="preserve">In a live virus </w:t>
      </w:r>
      <w:r w:rsidR="2356C969" w:rsidRPr="00C74235">
        <w:rPr>
          <w:rFonts w:ascii="Times" w:eastAsia="Calibri" w:hAnsi="Times" w:cs="Calibri"/>
          <w:sz w:val="24"/>
          <w:szCs w:val="24"/>
          <w:lang w:val="en-US"/>
        </w:rPr>
        <w:t>micro</w:t>
      </w:r>
      <w:r w:rsidRPr="00C74235">
        <w:rPr>
          <w:rFonts w:ascii="Times" w:eastAsia="Calibri" w:hAnsi="Times" w:cs="Calibri"/>
          <w:sz w:val="24"/>
          <w:szCs w:val="24"/>
          <w:lang w:val="en-US"/>
        </w:rPr>
        <w:t xml:space="preserve">neutralization assay </w:t>
      </w:r>
      <w:r w:rsidR="7DC0E91A" w:rsidRPr="00C74235">
        <w:rPr>
          <w:rFonts w:ascii="Times" w:eastAsia="Calibri" w:hAnsi="Times" w:cs="Calibri"/>
          <w:sz w:val="24"/>
          <w:szCs w:val="24"/>
          <w:lang w:val="en-US"/>
        </w:rPr>
        <w:t>(</w:t>
      </w:r>
      <w:r w:rsidR="7EB4A80A" w:rsidRPr="00C74235">
        <w:rPr>
          <w:rFonts w:ascii="Times" w:eastAsia="Calibri" w:hAnsi="Times" w:cs="Calibri"/>
          <w:sz w:val="24"/>
          <w:szCs w:val="24"/>
          <w:lang w:val="en-US"/>
        </w:rPr>
        <w:t>MNA</w:t>
      </w:r>
      <w:r w:rsidR="4089FBA1" w:rsidRPr="002B651C">
        <w:rPr>
          <w:rFonts w:ascii="Times" w:eastAsia="Calibri" w:hAnsi="Times" w:cs="Calibri"/>
          <w:sz w:val="24"/>
          <w:szCs w:val="24"/>
          <w:vertAlign w:val="subscript"/>
          <w:lang w:val="en-US"/>
        </w:rPr>
        <w:t>8</w:t>
      </w:r>
      <w:r w:rsidR="7EB4A80A" w:rsidRPr="002B651C">
        <w:rPr>
          <w:rFonts w:ascii="Times" w:eastAsia="Calibri" w:hAnsi="Times" w:cs="Calibri"/>
          <w:sz w:val="24"/>
          <w:szCs w:val="24"/>
          <w:vertAlign w:val="subscript"/>
          <w:lang w:val="en-US"/>
        </w:rPr>
        <w:t>0</w:t>
      </w:r>
      <w:r w:rsidR="7DC0E91A" w:rsidRPr="00C74235">
        <w:rPr>
          <w:rFonts w:ascii="Times" w:eastAsia="Calibri" w:hAnsi="Times" w:cs="Calibri"/>
          <w:sz w:val="24"/>
          <w:szCs w:val="24"/>
          <w:lang w:val="en-US"/>
        </w:rPr>
        <w:t xml:space="preserve">) </w:t>
      </w:r>
      <w:r w:rsidRPr="00C74235">
        <w:rPr>
          <w:rFonts w:ascii="Times" w:eastAsia="Calibri" w:hAnsi="Times" w:cs="Calibri"/>
          <w:sz w:val="24"/>
          <w:szCs w:val="24"/>
          <w:lang w:val="en-US"/>
        </w:rPr>
        <w:t xml:space="preserve">performed at Public Health England, </w:t>
      </w:r>
      <w:r w:rsidR="00FF6476" w:rsidRPr="00C74235">
        <w:rPr>
          <w:rFonts w:ascii="Times" w:eastAsia="Calibri" w:hAnsi="Times" w:cs="Calibri"/>
          <w:sz w:val="24"/>
          <w:szCs w:val="24"/>
          <w:lang w:val="en-US"/>
        </w:rPr>
        <w:t>median</w:t>
      </w:r>
      <w:r w:rsidR="2F4E914F" w:rsidRPr="00C74235">
        <w:rPr>
          <w:rFonts w:ascii="Times" w:eastAsia="Calibri" w:hAnsi="Times" w:cs="Calibri"/>
          <w:sz w:val="24"/>
          <w:szCs w:val="24"/>
          <w:lang w:val="en-US"/>
        </w:rPr>
        <w:t xml:space="preserve"> </w:t>
      </w:r>
      <w:r w:rsidR="0C7F0E89" w:rsidRPr="00C74235">
        <w:rPr>
          <w:rFonts w:ascii="Times" w:eastAsia="Calibri" w:hAnsi="Times" w:cs="Calibri"/>
          <w:sz w:val="24"/>
          <w:szCs w:val="24"/>
          <w:lang w:val="en-US"/>
        </w:rPr>
        <w:t xml:space="preserve">titres </w:t>
      </w:r>
      <w:r w:rsidR="4089FBA1" w:rsidRPr="00C74235">
        <w:rPr>
          <w:rFonts w:ascii="Times" w:eastAsia="Calibri" w:hAnsi="Times" w:cs="Calibri"/>
          <w:sz w:val="24"/>
          <w:szCs w:val="24"/>
          <w:lang w:val="en-US"/>
        </w:rPr>
        <w:t>peaked</w:t>
      </w:r>
      <w:r w:rsidR="00FF6476" w:rsidRPr="00C74235">
        <w:rPr>
          <w:rFonts w:ascii="Times" w:eastAsia="Calibri" w:hAnsi="Times" w:cs="Calibri"/>
          <w:sz w:val="24"/>
          <w:szCs w:val="24"/>
          <w:lang w:val="en-US"/>
        </w:rPr>
        <w:t xml:space="preserve"> in most</w:t>
      </w:r>
      <w:r w:rsidR="2F4E914F" w:rsidRPr="00C74235">
        <w:rPr>
          <w:rFonts w:ascii="Times" w:eastAsia="Calibri" w:hAnsi="Times" w:cs="Calibri"/>
          <w:sz w:val="24"/>
          <w:szCs w:val="24"/>
          <w:lang w:val="en-US"/>
        </w:rPr>
        <w:t xml:space="preserve"> boosted groups </w:t>
      </w:r>
      <w:r w:rsidR="112C6658" w:rsidRPr="00C74235">
        <w:rPr>
          <w:rFonts w:ascii="Times" w:eastAsia="Calibri" w:hAnsi="Times" w:cs="Calibri"/>
          <w:sz w:val="24"/>
          <w:szCs w:val="24"/>
          <w:lang w:val="en-US"/>
        </w:rPr>
        <w:t>by day 42</w:t>
      </w:r>
      <w:r w:rsidR="695D925C" w:rsidRPr="00C74235">
        <w:rPr>
          <w:rFonts w:ascii="Times" w:eastAsia="Calibri" w:hAnsi="Times" w:cs="Calibri"/>
          <w:sz w:val="24"/>
          <w:szCs w:val="24"/>
          <w:lang w:val="en-US"/>
        </w:rPr>
        <w:t xml:space="preserve"> (Figure 4)</w:t>
      </w:r>
      <w:r w:rsidR="112C6658" w:rsidRPr="00C74235">
        <w:rPr>
          <w:rFonts w:ascii="Times" w:eastAsia="Calibri" w:hAnsi="Times" w:cs="Calibri"/>
          <w:sz w:val="24"/>
          <w:szCs w:val="24"/>
          <w:lang w:val="en-US"/>
        </w:rPr>
        <w:t xml:space="preserve">. </w:t>
      </w:r>
      <w:r w:rsidR="00FF6476" w:rsidRPr="00C74235">
        <w:rPr>
          <w:rFonts w:ascii="Times" w:eastAsia="Calibri" w:hAnsi="Times" w:cs="Calibri"/>
          <w:sz w:val="24"/>
          <w:szCs w:val="24"/>
          <w:lang w:val="en-US"/>
        </w:rPr>
        <w:t>There were no</w:t>
      </w:r>
      <w:r w:rsidR="7BFEAD1D" w:rsidRPr="5BC596AE">
        <w:rPr>
          <w:rFonts w:ascii="Times" w:eastAsia="Calibri" w:hAnsi="Times" w:cs="Calibri"/>
          <w:sz w:val="24"/>
          <w:szCs w:val="24"/>
          <w:lang w:val="en-US"/>
        </w:rPr>
        <w:t xml:space="preserve"> </w:t>
      </w:r>
      <w:r w:rsidR="185F710F" w:rsidRPr="5BC596AE">
        <w:rPr>
          <w:rFonts w:ascii="Times" w:eastAsia="Calibri" w:hAnsi="Times" w:cs="Calibri"/>
          <w:sz w:val="24"/>
          <w:szCs w:val="24"/>
          <w:lang w:val="en-US"/>
        </w:rPr>
        <w:t>statistically</w:t>
      </w:r>
      <w:r w:rsidR="00FF6476" w:rsidRPr="00C74235">
        <w:rPr>
          <w:rFonts w:ascii="Times" w:eastAsia="Calibri" w:hAnsi="Times" w:cs="Calibri"/>
          <w:sz w:val="24"/>
          <w:szCs w:val="24"/>
          <w:lang w:val="en-US"/>
        </w:rPr>
        <w:t xml:space="preserve"> significant </w:t>
      </w:r>
      <w:r w:rsidR="7BFEAD1D" w:rsidRPr="5BC596AE">
        <w:rPr>
          <w:rFonts w:ascii="Times" w:eastAsia="Calibri" w:hAnsi="Times" w:cs="Calibri"/>
          <w:sz w:val="24"/>
          <w:szCs w:val="24"/>
          <w:lang w:val="en-US"/>
        </w:rPr>
        <w:t>difference</w:t>
      </w:r>
      <w:r w:rsidR="768AD9EE" w:rsidRPr="5BC596AE">
        <w:rPr>
          <w:rFonts w:ascii="Times" w:eastAsia="Calibri" w:hAnsi="Times" w:cs="Calibri"/>
          <w:sz w:val="24"/>
          <w:szCs w:val="24"/>
          <w:lang w:val="en-US"/>
        </w:rPr>
        <w:t>s</w:t>
      </w:r>
      <w:r w:rsidR="00FF6476" w:rsidRPr="00C74235">
        <w:rPr>
          <w:rFonts w:ascii="Times" w:eastAsia="Calibri" w:hAnsi="Times" w:cs="Calibri"/>
          <w:sz w:val="24"/>
          <w:szCs w:val="24"/>
          <w:lang w:val="en-US"/>
        </w:rPr>
        <w:t xml:space="preserve"> </w:t>
      </w:r>
      <w:r w:rsidR="00F27914" w:rsidRPr="00C74235">
        <w:rPr>
          <w:rFonts w:ascii="Times" w:eastAsia="Calibri" w:hAnsi="Times" w:cs="Calibri"/>
          <w:sz w:val="24"/>
          <w:szCs w:val="24"/>
          <w:lang w:val="en-US"/>
        </w:rPr>
        <w:t xml:space="preserve">in </w:t>
      </w:r>
      <w:r w:rsidR="009C1ED0">
        <w:rPr>
          <w:rFonts w:ascii="Times" w:eastAsia="Calibri" w:hAnsi="Times" w:cs="Calibri"/>
          <w:sz w:val="24"/>
          <w:szCs w:val="24"/>
          <w:lang w:val="en-US"/>
        </w:rPr>
        <w:t xml:space="preserve">normalized </w:t>
      </w:r>
      <w:r w:rsidR="00F27914" w:rsidRPr="00C74235">
        <w:rPr>
          <w:rFonts w:ascii="Times" w:eastAsia="Calibri" w:hAnsi="Times" w:cs="Calibri"/>
          <w:sz w:val="24"/>
          <w:szCs w:val="24"/>
          <w:lang w:val="en-US"/>
        </w:rPr>
        <w:t xml:space="preserve">titres </w:t>
      </w:r>
      <w:r w:rsidR="00FF6476" w:rsidRPr="00C74235">
        <w:rPr>
          <w:rFonts w:ascii="Times" w:eastAsia="Calibri" w:hAnsi="Times" w:cs="Calibri"/>
          <w:sz w:val="24"/>
          <w:szCs w:val="24"/>
          <w:lang w:val="en-US"/>
        </w:rPr>
        <w:t xml:space="preserve">between age groups at day 42 </w:t>
      </w:r>
      <w:r w:rsidR="00F27914" w:rsidRPr="00C74235">
        <w:rPr>
          <w:rFonts w:ascii="Times" w:eastAsia="Calibri" w:hAnsi="Times" w:cs="Calibri"/>
          <w:sz w:val="24"/>
          <w:szCs w:val="24"/>
          <w:lang w:val="en-US"/>
        </w:rPr>
        <w:t xml:space="preserve">(low-dose </w:t>
      </w:r>
      <w:r w:rsidR="001611C6" w:rsidRPr="00C74235">
        <w:rPr>
          <w:rFonts w:ascii="Times" w:eastAsia="Calibri" w:hAnsi="Times" w:cs="Calibri"/>
          <w:sz w:val="24"/>
          <w:szCs w:val="24"/>
          <w:lang w:val="en-US"/>
        </w:rPr>
        <w:t xml:space="preserve">groups: 18-55 years: median 161 IQR 99, 233; 56-69 years: median 143, IQR, 79, 220; 70+ years: </w:t>
      </w:r>
      <w:r w:rsidR="001611C6" w:rsidRPr="668B7FBF">
        <w:rPr>
          <w:rFonts w:ascii="Times" w:eastAsia="Calibri" w:hAnsi="Times" w:cs="Calibri"/>
          <w:sz w:val="24"/>
          <w:szCs w:val="24"/>
          <w:lang w:val="en-US"/>
        </w:rPr>
        <w:t>15</w:t>
      </w:r>
      <w:r w:rsidR="009C1ED0" w:rsidRPr="668B7FBF">
        <w:rPr>
          <w:rFonts w:ascii="Times" w:eastAsia="Calibri" w:hAnsi="Times" w:cs="Calibri"/>
          <w:sz w:val="24"/>
          <w:szCs w:val="24"/>
          <w:lang w:val="en-US"/>
        </w:rPr>
        <w:t>0</w:t>
      </w:r>
      <w:r w:rsidR="001611C6" w:rsidRPr="00C74235">
        <w:rPr>
          <w:rFonts w:ascii="Times" w:eastAsia="Calibri" w:hAnsi="Times" w:cs="Calibri"/>
          <w:sz w:val="24"/>
          <w:szCs w:val="24"/>
          <w:lang w:val="en-US"/>
        </w:rPr>
        <w:t xml:space="preserve">, IQR, 103, </w:t>
      </w:r>
      <w:r w:rsidR="00E96012" w:rsidRPr="668B7FBF">
        <w:rPr>
          <w:rFonts w:ascii="Times" w:eastAsia="Calibri" w:hAnsi="Times" w:cs="Calibri"/>
          <w:sz w:val="24"/>
          <w:szCs w:val="24"/>
          <w:lang w:val="en-US"/>
        </w:rPr>
        <w:t>2</w:t>
      </w:r>
      <w:r w:rsidR="009C1ED0" w:rsidRPr="668B7FBF">
        <w:rPr>
          <w:rFonts w:ascii="Times" w:eastAsia="Calibri" w:hAnsi="Times" w:cs="Calibri"/>
          <w:sz w:val="24"/>
          <w:szCs w:val="24"/>
          <w:lang w:val="en-US"/>
        </w:rPr>
        <w:t>55</w:t>
      </w:r>
      <w:r w:rsidR="00E96012" w:rsidRPr="00C74235">
        <w:rPr>
          <w:rFonts w:ascii="Times" w:eastAsia="Calibri" w:hAnsi="Times" w:cs="Calibri"/>
          <w:sz w:val="24"/>
          <w:szCs w:val="24"/>
          <w:lang w:val="en-US"/>
        </w:rPr>
        <w:t>; p</w:t>
      </w:r>
      <w:r w:rsidR="00F27914" w:rsidRPr="00C74235">
        <w:rPr>
          <w:rFonts w:ascii="Times" w:eastAsia="Calibri" w:hAnsi="Times" w:cs="Calibri"/>
          <w:sz w:val="24"/>
          <w:szCs w:val="24"/>
          <w:lang w:val="en-US"/>
        </w:rPr>
        <w:t>=0</w:t>
      </w:r>
      <w:r w:rsidR="3E686037" w:rsidRPr="00C74235">
        <w:rPr>
          <w:rFonts w:ascii="Times" w:eastAsia="Calibri" w:hAnsi="Times" w:cs="Calibri"/>
          <w:sz w:val="24"/>
          <w:szCs w:val="24"/>
          <w:lang w:val="en-US"/>
        </w:rPr>
        <w:t>·</w:t>
      </w:r>
      <w:r w:rsidR="009C1ED0" w:rsidRPr="668B7FBF">
        <w:rPr>
          <w:rFonts w:ascii="Times" w:eastAsia="Calibri" w:hAnsi="Times" w:cs="Calibri"/>
          <w:sz w:val="24"/>
          <w:szCs w:val="24"/>
          <w:lang w:val="en-US"/>
        </w:rPr>
        <w:t>899</w:t>
      </w:r>
      <w:r w:rsidR="001611C6" w:rsidRPr="668B7FBF">
        <w:rPr>
          <w:rFonts w:ascii="Times" w:eastAsia="Calibri" w:hAnsi="Times" w:cs="Calibri"/>
          <w:sz w:val="24"/>
          <w:szCs w:val="24"/>
          <w:lang w:val="en-US"/>
        </w:rPr>
        <w:t>.</w:t>
      </w:r>
      <w:r w:rsidR="001611C6" w:rsidRPr="00C74235">
        <w:rPr>
          <w:rFonts w:ascii="Times" w:eastAsia="Calibri" w:hAnsi="Times" w:cs="Calibri"/>
          <w:sz w:val="24"/>
          <w:szCs w:val="24"/>
          <w:lang w:val="en-US"/>
        </w:rPr>
        <w:t xml:space="preserve"> </w:t>
      </w:r>
      <w:r w:rsidR="00F27914" w:rsidRPr="00C74235">
        <w:rPr>
          <w:rFonts w:ascii="Times" w:eastAsia="Calibri" w:hAnsi="Times" w:cs="Calibri"/>
          <w:sz w:val="24"/>
          <w:szCs w:val="24"/>
          <w:lang w:val="en-US"/>
        </w:rPr>
        <w:t xml:space="preserve"> </w:t>
      </w:r>
      <w:r w:rsidR="001611C6" w:rsidRPr="00C74235">
        <w:rPr>
          <w:rFonts w:ascii="Times" w:eastAsia="Calibri" w:hAnsi="Times" w:cs="Calibri"/>
          <w:sz w:val="24"/>
          <w:szCs w:val="24"/>
          <w:lang w:val="en-US"/>
        </w:rPr>
        <w:t>S</w:t>
      </w:r>
      <w:r w:rsidR="00F27914" w:rsidRPr="00C74235">
        <w:rPr>
          <w:rFonts w:ascii="Times" w:eastAsia="Calibri" w:hAnsi="Times" w:cs="Calibri"/>
          <w:sz w:val="24"/>
          <w:szCs w:val="24"/>
          <w:lang w:val="en-US"/>
        </w:rPr>
        <w:t xml:space="preserve">tandard dose </w:t>
      </w:r>
      <w:r w:rsidR="001611C6" w:rsidRPr="00C74235">
        <w:rPr>
          <w:rFonts w:ascii="Times" w:eastAsia="Calibri" w:hAnsi="Times" w:cs="Calibri"/>
          <w:sz w:val="24"/>
          <w:szCs w:val="24"/>
          <w:lang w:val="en-US"/>
        </w:rPr>
        <w:t xml:space="preserve">groups, 18-55 years: median 193, IQR, 113, 238; 56-69 years: median 144, IQR 119, 347; 70+ years: median 161 IQR, 73, 323; </w:t>
      </w:r>
      <w:r w:rsidR="00F27914" w:rsidRPr="00C74235">
        <w:rPr>
          <w:rFonts w:ascii="Times" w:eastAsia="Calibri" w:hAnsi="Times" w:cs="Calibri"/>
          <w:sz w:val="24"/>
          <w:szCs w:val="24"/>
          <w:lang w:val="en-US"/>
        </w:rPr>
        <w:t>p=0</w:t>
      </w:r>
      <w:r w:rsidR="32F48B60" w:rsidRPr="00C74235">
        <w:rPr>
          <w:rFonts w:ascii="Times" w:eastAsia="Calibri" w:hAnsi="Times" w:cs="Calibri"/>
          <w:sz w:val="24"/>
          <w:szCs w:val="24"/>
          <w:lang w:val="en-US"/>
        </w:rPr>
        <w:t>·</w:t>
      </w:r>
      <w:r w:rsidR="009C1ED0" w:rsidRPr="668B7FBF">
        <w:rPr>
          <w:rFonts w:ascii="Times" w:eastAsia="Calibri" w:hAnsi="Times" w:cs="Calibri"/>
          <w:sz w:val="24"/>
          <w:szCs w:val="24"/>
          <w:lang w:val="en-US"/>
        </w:rPr>
        <w:t>400</w:t>
      </w:r>
      <w:r w:rsidR="00F27914" w:rsidRPr="668B7FBF">
        <w:rPr>
          <w:rFonts w:ascii="Times" w:eastAsia="Calibri" w:hAnsi="Times" w:cs="Calibri"/>
          <w:sz w:val="24"/>
          <w:szCs w:val="24"/>
          <w:lang w:val="en-US"/>
        </w:rPr>
        <w:t>)</w:t>
      </w:r>
      <w:r w:rsidR="001611C6" w:rsidRPr="668B7FBF">
        <w:rPr>
          <w:rFonts w:ascii="Times" w:eastAsia="Calibri" w:hAnsi="Times" w:cs="Calibri"/>
          <w:sz w:val="24"/>
          <w:szCs w:val="24"/>
          <w:lang w:val="en-US"/>
        </w:rPr>
        <w:t>.</w:t>
      </w:r>
      <w:r w:rsidR="001611C6" w:rsidRPr="00C74235">
        <w:rPr>
          <w:rFonts w:ascii="Times" w:eastAsia="Calibri" w:hAnsi="Times" w:cs="Calibri"/>
          <w:sz w:val="24"/>
          <w:szCs w:val="24"/>
          <w:lang w:val="en-US"/>
        </w:rPr>
        <w:t xml:space="preserve"> W</w:t>
      </w:r>
      <w:r w:rsidR="00FF6476" w:rsidRPr="00C74235">
        <w:rPr>
          <w:rFonts w:ascii="Times" w:eastAsia="Calibri" w:hAnsi="Times" w:cs="Calibri"/>
          <w:sz w:val="24"/>
          <w:szCs w:val="24"/>
          <w:lang w:val="en-US"/>
        </w:rPr>
        <w:t xml:space="preserve">ithin each age group there was no </w:t>
      </w:r>
      <w:r w:rsidR="54C214AE" w:rsidRPr="5BC596AE">
        <w:rPr>
          <w:rFonts w:ascii="Times" w:eastAsia="Calibri" w:hAnsi="Times" w:cs="Calibri"/>
          <w:sz w:val="24"/>
          <w:szCs w:val="24"/>
          <w:lang w:val="en-US"/>
        </w:rPr>
        <w:t xml:space="preserve">statistically </w:t>
      </w:r>
      <w:r w:rsidR="00FF6476" w:rsidRPr="00C74235">
        <w:rPr>
          <w:rFonts w:ascii="Times" w:eastAsia="Calibri" w:hAnsi="Times" w:cs="Calibri"/>
          <w:sz w:val="24"/>
          <w:szCs w:val="24"/>
          <w:lang w:val="en-US"/>
        </w:rPr>
        <w:t xml:space="preserve">significant </w:t>
      </w:r>
      <w:r w:rsidR="7BFEAD1D" w:rsidRPr="5BC596AE">
        <w:rPr>
          <w:rFonts w:ascii="Times" w:eastAsia="Calibri" w:hAnsi="Times" w:cs="Calibri"/>
          <w:sz w:val="24"/>
          <w:szCs w:val="24"/>
          <w:lang w:val="en-US"/>
        </w:rPr>
        <w:t>difference</w:t>
      </w:r>
      <w:r w:rsidR="22E66801" w:rsidRPr="5BC596AE">
        <w:rPr>
          <w:rFonts w:ascii="Times" w:eastAsia="Calibri" w:hAnsi="Times" w:cs="Calibri"/>
          <w:sz w:val="24"/>
          <w:szCs w:val="24"/>
          <w:lang w:val="en-US"/>
        </w:rPr>
        <w:t>s</w:t>
      </w:r>
      <w:r w:rsidR="00FF6476" w:rsidRPr="00C74235">
        <w:rPr>
          <w:rFonts w:ascii="Times" w:eastAsia="Calibri" w:hAnsi="Times" w:cs="Calibri"/>
          <w:sz w:val="24"/>
          <w:szCs w:val="24"/>
          <w:lang w:val="en-US"/>
        </w:rPr>
        <w:t xml:space="preserve"> </w:t>
      </w:r>
      <w:r w:rsidR="00F27914" w:rsidRPr="00C74235">
        <w:rPr>
          <w:rFonts w:ascii="Times" w:eastAsia="Calibri" w:hAnsi="Times" w:cs="Calibri"/>
          <w:sz w:val="24"/>
          <w:szCs w:val="24"/>
          <w:lang w:val="en-US"/>
        </w:rPr>
        <w:t xml:space="preserve">in neutralization titres </w:t>
      </w:r>
      <w:r w:rsidR="00FF6476" w:rsidRPr="00C74235">
        <w:rPr>
          <w:rFonts w:ascii="Times" w:eastAsia="Calibri" w:hAnsi="Times" w:cs="Calibri"/>
          <w:sz w:val="24"/>
          <w:szCs w:val="24"/>
          <w:lang w:val="en-US"/>
        </w:rPr>
        <w:t>between low and standard dose vaccine</w:t>
      </w:r>
      <w:r w:rsidR="00F27914" w:rsidRPr="00C74235">
        <w:rPr>
          <w:rFonts w:ascii="Times" w:eastAsia="Calibri" w:hAnsi="Times" w:cs="Calibri"/>
          <w:sz w:val="24"/>
          <w:szCs w:val="24"/>
          <w:lang w:val="en-US"/>
        </w:rPr>
        <w:t xml:space="preserve"> recipients</w:t>
      </w:r>
      <w:r w:rsidR="00FF6476" w:rsidRPr="00C74235">
        <w:rPr>
          <w:rFonts w:ascii="Times" w:eastAsia="Calibri" w:hAnsi="Times" w:cs="Calibri"/>
          <w:sz w:val="24"/>
          <w:szCs w:val="24"/>
          <w:lang w:val="en-US"/>
        </w:rPr>
        <w:t xml:space="preserve"> at the same timepoint</w:t>
      </w:r>
      <w:r w:rsidR="00F27914" w:rsidRPr="00C74235">
        <w:rPr>
          <w:rFonts w:ascii="Times" w:eastAsia="Calibri" w:hAnsi="Times" w:cs="Calibri"/>
          <w:sz w:val="24"/>
          <w:szCs w:val="24"/>
          <w:lang w:val="en-US"/>
        </w:rPr>
        <w:t xml:space="preserve"> (18-55</w:t>
      </w:r>
      <w:r w:rsidR="00500ADC">
        <w:rPr>
          <w:rFonts w:ascii="Times" w:eastAsia="Calibri" w:hAnsi="Times" w:cs="Calibri"/>
          <w:sz w:val="24"/>
          <w:szCs w:val="24"/>
          <w:lang w:val="en-US"/>
        </w:rPr>
        <w:t xml:space="preserve"> years</w:t>
      </w:r>
      <w:r w:rsidR="00F27914" w:rsidRPr="00C74235">
        <w:rPr>
          <w:rFonts w:ascii="Times" w:eastAsia="Calibri" w:hAnsi="Times" w:cs="Calibri"/>
          <w:sz w:val="24"/>
          <w:szCs w:val="24"/>
          <w:lang w:val="en-US"/>
        </w:rPr>
        <w:t xml:space="preserve">: </w:t>
      </w:r>
      <w:r w:rsidR="00F27914" w:rsidRPr="00C74235">
        <w:rPr>
          <w:rFonts w:ascii="Times" w:eastAsia="Calibri" w:hAnsi="Times" w:cs="Calibri"/>
          <w:sz w:val="24"/>
          <w:szCs w:val="24"/>
          <w:lang w:val="en-US"/>
        </w:rPr>
        <w:lastRenderedPageBreak/>
        <w:t>p=0</w:t>
      </w:r>
      <w:r w:rsidR="14566D70" w:rsidRPr="00C74235">
        <w:rPr>
          <w:rFonts w:ascii="Times" w:eastAsia="Calibri" w:hAnsi="Times" w:cs="Calibri"/>
          <w:sz w:val="24"/>
          <w:szCs w:val="24"/>
          <w:lang w:val="en-US"/>
        </w:rPr>
        <w:t>·</w:t>
      </w:r>
      <w:r w:rsidR="009C1ED0" w:rsidRPr="668B7FBF">
        <w:rPr>
          <w:rFonts w:ascii="Times" w:eastAsia="Calibri" w:hAnsi="Times" w:cs="Calibri"/>
          <w:sz w:val="24"/>
          <w:szCs w:val="24"/>
          <w:lang w:val="en-US"/>
        </w:rPr>
        <w:t>3287</w:t>
      </w:r>
      <w:r w:rsidR="00F27914" w:rsidRPr="00C74235">
        <w:rPr>
          <w:rFonts w:ascii="Times" w:eastAsia="Calibri" w:hAnsi="Times" w:cs="Calibri"/>
          <w:sz w:val="24"/>
          <w:szCs w:val="24"/>
          <w:lang w:val="en-US"/>
        </w:rPr>
        <w:t>, 56-69 y</w:t>
      </w:r>
      <w:r w:rsidR="00500ADC">
        <w:rPr>
          <w:rFonts w:ascii="Times" w:eastAsia="Calibri" w:hAnsi="Times" w:cs="Calibri"/>
          <w:sz w:val="24"/>
          <w:szCs w:val="24"/>
          <w:lang w:val="en-US"/>
        </w:rPr>
        <w:t>ears</w:t>
      </w:r>
      <w:r w:rsidR="00F27914" w:rsidRPr="00C74235">
        <w:rPr>
          <w:rFonts w:ascii="Times" w:eastAsia="Calibri" w:hAnsi="Times" w:cs="Calibri"/>
          <w:sz w:val="24"/>
          <w:szCs w:val="24"/>
          <w:lang w:val="en-US"/>
        </w:rPr>
        <w:t>:</w:t>
      </w:r>
      <w:r w:rsidR="002713AC" w:rsidRPr="00C74235">
        <w:rPr>
          <w:rFonts w:ascii="Times" w:eastAsia="Calibri" w:hAnsi="Times" w:cs="Calibri"/>
          <w:sz w:val="24"/>
          <w:szCs w:val="24"/>
          <w:lang w:val="en-US"/>
        </w:rPr>
        <w:t xml:space="preserve"> </w:t>
      </w:r>
      <w:r w:rsidR="00F27914" w:rsidRPr="00C74235">
        <w:rPr>
          <w:rFonts w:ascii="Times" w:eastAsia="Calibri" w:hAnsi="Times" w:cs="Calibri"/>
          <w:sz w:val="24"/>
          <w:szCs w:val="24"/>
          <w:lang w:val="en-US"/>
        </w:rPr>
        <w:t>p=0</w:t>
      </w:r>
      <w:r w:rsidR="3ABEF8F1" w:rsidRPr="00C74235">
        <w:rPr>
          <w:rFonts w:ascii="Times" w:eastAsia="Calibri" w:hAnsi="Times" w:cs="Calibri"/>
          <w:sz w:val="24"/>
          <w:szCs w:val="24"/>
          <w:lang w:val="en-US"/>
        </w:rPr>
        <w:t>·</w:t>
      </w:r>
      <w:r w:rsidR="00F27914" w:rsidRPr="668B7FBF">
        <w:rPr>
          <w:rFonts w:ascii="Times" w:eastAsia="Calibri" w:hAnsi="Times" w:cs="Calibri"/>
          <w:sz w:val="24"/>
          <w:szCs w:val="24"/>
          <w:lang w:val="en-US"/>
        </w:rPr>
        <w:t>1</w:t>
      </w:r>
      <w:r w:rsidR="009C1ED0" w:rsidRPr="668B7FBF">
        <w:rPr>
          <w:rFonts w:ascii="Times" w:eastAsia="Calibri" w:hAnsi="Times" w:cs="Calibri"/>
          <w:sz w:val="24"/>
          <w:szCs w:val="24"/>
          <w:lang w:val="en-US"/>
        </w:rPr>
        <w:t>240</w:t>
      </w:r>
      <w:r w:rsidR="00F27914" w:rsidRPr="00C74235">
        <w:rPr>
          <w:rFonts w:ascii="Times" w:eastAsia="Calibri" w:hAnsi="Times" w:cs="Calibri"/>
          <w:sz w:val="24"/>
          <w:szCs w:val="24"/>
          <w:lang w:val="en-US"/>
        </w:rPr>
        <w:t>, 70+ y</w:t>
      </w:r>
      <w:r w:rsidR="00500ADC">
        <w:rPr>
          <w:rFonts w:ascii="Times" w:eastAsia="Calibri" w:hAnsi="Times" w:cs="Calibri"/>
          <w:sz w:val="24"/>
          <w:szCs w:val="24"/>
          <w:lang w:val="en-US"/>
        </w:rPr>
        <w:t>ears</w:t>
      </w:r>
      <w:r w:rsidR="00F27914" w:rsidRPr="00C74235">
        <w:rPr>
          <w:rFonts w:ascii="Times" w:eastAsia="Calibri" w:hAnsi="Times" w:cs="Calibri"/>
          <w:sz w:val="24"/>
          <w:szCs w:val="24"/>
          <w:lang w:val="en-US"/>
        </w:rPr>
        <w:t>: p=0</w:t>
      </w:r>
      <w:r w:rsidR="55C568F3" w:rsidRPr="00C74235">
        <w:rPr>
          <w:rFonts w:ascii="Times" w:eastAsia="Calibri" w:hAnsi="Times" w:cs="Calibri"/>
          <w:sz w:val="24"/>
          <w:szCs w:val="24"/>
          <w:lang w:val="en-US"/>
        </w:rPr>
        <w:t>·</w:t>
      </w:r>
      <w:r w:rsidR="009C1ED0" w:rsidRPr="668B7FBF">
        <w:rPr>
          <w:rFonts w:ascii="Times" w:eastAsia="Calibri" w:hAnsi="Times" w:cs="Calibri"/>
          <w:sz w:val="24"/>
          <w:szCs w:val="24"/>
          <w:lang w:val="en-US"/>
        </w:rPr>
        <w:t>6195</w:t>
      </w:r>
      <w:r w:rsidR="00F27914" w:rsidRPr="668B7FBF">
        <w:rPr>
          <w:rFonts w:ascii="Times" w:eastAsia="Calibri" w:hAnsi="Times" w:cs="Calibri"/>
          <w:sz w:val="24"/>
          <w:szCs w:val="24"/>
          <w:lang w:val="en-US"/>
        </w:rPr>
        <w:t>)</w:t>
      </w:r>
      <w:r w:rsidR="00FF6476" w:rsidRPr="668B7FBF">
        <w:rPr>
          <w:rFonts w:ascii="Times" w:eastAsia="Calibri" w:hAnsi="Times" w:cs="Calibri"/>
          <w:sz w:val="24"/>
          <w:szCs w:val="24"/>
          <w:lang w:val="en-US"/>
        </w:rPr>
        <w:t>.</w:t>
      </w:r>
      <w:r w:rsidR="00F27914" w:rsidRPr="00C74235">
        <w:rPr>
          <w:rFonts w:ascii="Times" w:eastAsia="Calibri" w:hAnsi="Times" w:cs="Calibri"/>
          <w:sz w:val="24"/>
          <w:szCs w:val="24"/>
          <w:lang w:val="en-US"/>
        </w:rPr>
        <w:t xml:space="preserve"> Figure </w:t>
      </w:r>
      <w:r w:rsidR="003244A8" w:rsidRPr="00C74235">
        <w:rPr>
          <w:rFonts w:ascii="Times" w:eastAsia="Calibri" w:hAnsi="Times" w:cs="Calibri"/>
          <w:sz w:val="24"/>
          <w:szCs w:val="24"/>
          <w:lang w:val="en-US"/>
        </w:rPr>
        <w:t>4</w:t>
      </w:r>
      <w:r w:rsidR="00F27914" w:rsidRPr="00C74235">
        <w:rPr>
          <w:rFonts w:ascii="Times" w:eastAsia="Calibri" w:hAnsi="Times" w:cs="Calibri"/>
          <w:sz w:val="24"/>
          <w:szCs w:val="24"/>
          <w:lang w:val="en-US"/>
        </w:rPr>
        <w:t xml:space="preserve">, Table </w:t>
      </w:r>
      <w:r w:rsidR="00C7267A" w:rsidRPr="00C74235">
        <w:rPr>
          <w:rFonts w:ascii="Times" w:eastAsia="Calibri" w:hAnsi="Times" w:cs="Calibri"/>
          <w:sz w:val="24"/>
          <w:szCs w:val="24"/>
          <w:lang w:val="en-US"/>
        </w:rPr>
        <w:t>S4</w:t>
      </w:r>
      <w:r w:rsidR="001611C6" w:rsidRPr="00C74235">
        <w:rPr>
          <w:rFonts w:ascii="Times" w:eastAsia="Calibri" w:hAnsi="Times" w:cs="Calibri"/>
          <w:sz w:val="24"/>
          <w:szCs w:val="24"/>
          <w:lang w:val="en-US"/>
        </w:rPr>
        <w:t>.</w:t>
      </w:r>
      <w:r w:rsidR="00FF6476" w:rsidRPr="00C74235">
        <w:rPr>
          <w:rFonts w:ascii="Times" w:eastAsia="Calibri" w:hAnsi="Times" w:cs="Calibri"/>
          <w:sz w:val="24"/>
          <w:szCs w:val="24"/>
          <w:lang w:val="en-US"/>
        </w:rPr>
        <w:t xml:space="preserve"> </w:t>
      </w:r>
      <w:r w:rsidR="003048DF">
        <w:rPr>
          <w:rFonts w:ascii="Times" w:eastAsia="Calibri" w:hAnsi="Times" w:cs="Calibri"/>
          <w:sz w:val="24"/>
          <w:szCs w:val="24"/>
          <w:lang w:val="en-US"/>
        </w:rPr>
        <w:t>Neutralising titres were achieved by 14 days after the booster dose in 208 of 209 booster dose recipients</w:t>
      </w:r>
      <w:r w:rsidR="7261AB01" w:rsidRPr="51B5E410">
        <w:rPr>
          <w:rFonts w:ascii="Times" w:eastAsia="Calibri" w:hAnsi="Times" w:cs="Calibri"/>
          <w:sz w:val="24"/>
          <w:szCs w:val="24"/>
          <w:lang w:val="en-US"/>
        </w:rPr>
        <w:t>.</w:t>
      </w:r>
      <w:r w:rsidR="00227AC9">
        <w:rPr>
          <w:rFonts w:ascii="Times" w:eastAsia="Calibri" w:hAnsi="Times" w:cs="Calibri"/>
          <w:sz w:val="24"/>
          <w:szCs w:val="24"/>
          <w:lang w:val="en-US"/>
        </w:rPr>
        <w:t xml:space="preserve"> </w:t>
      </w:r>
      <w:r w:rsidR="00B15684">
        <w:rPr>
          <w:rFonts w:ascii="Times" w:eastAsia="Calibri" w:hAnsi="Times" w:cs="Calibri"/>
          <w:sz w:val="24"/>
          <w:szCs w:val="24"/>
          <w:lang w:val="en-US"/>
        </w:rPr>
        <w:t>The o</w:t>
      </w:r>
      <w:r w:rsidR="00227AC9">
        <w:rPr>
          <w:rFonts w:ascii="Times" w:eastAsia="Calibri" w:hAnsi="Times" w:cs="Calibri"/>
          <w:sz w:val="24"/>
          <w:szCs w:val="24"/>
          <w:lang w:val="en-US"/>
        </w:rPr>
        <w:t xml:space="preserve">ne participant with </w:t>
      </w:r>
      <w:r w:rsidR="00B15684">
        <w:rPr>
          <w:rFonts w:ascii="Times" w:eastAsia="Calibri" w:hAnsi="Times" w:cs="Calibri"/>
          <w:sz w:val="24"/>
          <w:szCs w:val="24"/>
          <w:lang w:val="en-US"/>
        </w:rPr>
        <w:t>a non-</w:t>
      </w:r>
      <w:r w:rsidR="00227AC9">
        <w:rPr>
          <w:rFonts w:ascii="Times" w:eastAsia="Calibri" w:hAnsi="Times" w:cs="Calibri"/>
          <w:sz w:val="24"/>
          <w:szCs w:val="24"/>
          <w:lang w:val="en-US"/>
        </w:rPr>
        <w:t xml:space="preserve">neutralizing </w:t>
      </w:r>
      <w:r w:rsidR="00B15684">
        <w:rPr>
          <w:rFonts w:ascii="Times" w:eastAsia="Calibri" w:hAnsi="Times" w:cs="Calibri"/>
          <w:sz w:val="24"/>
          <w:szCs w:val="24"/>
          <w:lang w:val="en-US"/>
        </w:rPr>
        <w:t>level was in the 70+ LD/LD group.</w:t>
      </w:r>
    </w:p>
    <w:p w14:paraId="28FBF480" w14:textId="027418C9" w:rsidR="4D2B1191" w:rsidRPr="00C74235" w:rsidRDefault="00901D65" w:rsidP="00307171">
      <w:pPr>
        <w:spacing w:after="100" w:afterAutospacing="1" w:line="480" w:lineRule="auto"/>
        <w:rPr>
          <w:rFonts w:ascii="Times" w:eastAsia="Calibri" w:hAnsi="Times" w:cs="Calibri"/>
          <w:sz w:val="24"/>
          <w:szCs w:val="24"/>
          <w:lang w:val="en-US"/>
        </w:rPr>
      </w:pPr>
      <w:r>
        <w:rPr>
          <w:rFonts w:ascii="Times" w:eastAsia="Calibri" w:hAnsi="Times" w:cs="Calibri"/>
          <w:sz w:val="24"/>
          <w:szCs w:val="24"/>
          <w:lang w:val="en-US"/>
        </w:rPr>
        <w:t>Anti-spike IgG levels after vaccination were highly correlated with neutralizing titres in all age groups and for both low and standard dose vaccines (r</w:t>
      </w:r>
      <w:r w:rsidRPr="00901D65">
        <w:rPr>
          <w:rFonts w:ascii="Times" w:eastAsia="Calibri" w:hAnsi="Times" w:cs="Calibri"/>
          <w:sz w:val="24"/>
          <w:szCs w:val="24"/>
          <w:vertAlign w:val="superscript"/>
          <w:lang w:val="en-US"/>
        </w:rPr>
        <w:t>2</w:t>
      </w:r>
      <w:r>
        <w:rPr>
          <w:rFonts w:ascii="Times" w:eastAsia="Calibri" w:hAnsi="Times" w:cs="Calibri"/>
          <w:sz w:val="24"/>
          <w:szCs w:val="24"/>
          <w:lang w:val="en-US"/>
        </w:rPr>
        <w:t xml:space="preserve"> from linear regression range 0</w:t>
      </w:r>
      <w:r w:rsidR="001E3004">
        <w:rPr>
          <w:rFonts w:ascii="Times" w:eastAsia="Calibri" w:hAnsi="Times" w:cs="Calibri"/>
          <w:sz w:val="24"/>
          <w:szCs w:val="24"/>
          <w:lang w:val="en-US"/>
        </w:rPr>
        <w:t>·</w:t>
      </w:r>
      <w:r>
        <w:rPr>
          <w:rFonts w:ascii="Times" w:eastAsia="Calibri" w:hAnsi="Times" w:cs="Calibri"/>
          <w:sz w:val="24"/>
          <w:szCs w:val="24"/>
          <w:lang w:val="en-US"/>
        </w:rPr>
        <w:t xml:space="preserve">42 </w:t>
      </w:r>
      <w:r w:rsidR="286E6348" w:rsidRPr="51B5E410">
        <w:rPr>
          <w:rFonts w:ascii="Times" w:eastAsia="Calibri" w:hAnsi="Times" w:cs="Calibri"/>
          <w:sz w:val="24"/>
          <w:szCs w:val="24"/>
          <w:lang w:val="en-US"/>
        </w:rPr>
        <w:t xml:space="preserve">to </w:t>
      </w:r>
      <w:r>
        <w:rPr>
          <w:rFonts w:ascii="Times" w:eastAsia="Calibri" w:hAnsi="Times" w:cs="Calibri"/>
          <w:sz w:val="24"/>
          <w:szCs w:val="24"/>
          <w:lang w:val="en-US"/>
        </w:rPr>
        <w:t xml:space="preserve"> 0</w:t>
      </w:r>
      <w:r w:rsidR="001E3004">
        <w:rPr>
          <w:rFonts w:ascii="Times" w:eastAsia="Calibri" w:hAnsi="Times" w:cs="Calibri"/>
          <w:sz w:val="24"/>
          <w:szCs w:val="24"/>
          <w:lang w:val="en-US"/>
        </w:rPr>
        <w:t>·</w:t>
      </w:r>
      <w:r>
        <w:rPr>
          <w:rFonts w:ascii="Times" w:eastAsia="Calibri" w:hAnsi="Times" w:cs="Calibri"/>
          <w:sz w:val="24"/>
          <w:szCs w:val="24"/>
          <w:lang w:val="en-US"/>
        </w:rPr>
        <w:t>75, all p &lt; 0</w:t>
      </w:r>
      <w:r w:rsidR="00BF744D">
        <w:rPr>
          <w:rFonts w:ascii="Times" w:eastAsia="Calibri" w:hAnsi="Times" w:cs="Calibri"/>
          <w:sz w:val="24"/>
          <w:szCs w:val="24"/>
          <w:lang w:val="en-US"/>
        </w:rPr>
        <w:t>·</w:t>
      </w:r>
      <w:r>
        <w:rPr>
          <w:rFonts w:ascii="Times" w:eastAsia="Calibri" w:hAnsi="Times" w:cs="Calibri"/>
          <w:sz w:val="24"/>
          <w:szCs w:val="24"/>
          <w:lang w:val="en-US"/>
        </w:rPr>
        <w:t>0001, Figure S</w:t>
      </w:r>
      <w:r w:rsidR="00364736">
        <w:rPr>
          <w:rFonts w:ascii="Times" w:eastAsia="Calibri" w:hAnsi="Times" w:cs="Calibri"/>
          <w:sz w:val="24"/>
          <w:szCs w:val="24"/>
          <w:lang w:val="en-US"/>
        </w:rPr>
        <w:t>7</w:t>
      </w:r>
      <w:r>
        <w:rPr>
          <w:rFonts w:ascii="Times" w:eastAsia="Calibri" w:hAnsi="Times" w:cs="Calibri"/>
          <w:sz w:val="24"/>
          <w:szCs w:val="24"/>
          <w:lang w:val="en-US"/>
        </w:rPr>
        <w:t>).</w:t>
      </w:r>
    </w:p>
    <w:p w14:paraId="26F0F97E" w14:textId="35A45407" w:rsidR="2CA91735" w:rsidRPr="00BA7BBF" w:rsidRDefault="2CA91735" w:rsidP="00BA7BBF">
      <w:pPr>
        <w:spacing w:afterAutospacing="1" w:line="480" w:lineRule="auto"/>
        <w:rPr>
          <w:rFonts w:ascii="Times" w:hAnsi="Times" w:cs="Calibri"/>
          <w:color w:val="000000" w:themeColor="text1"/>
          <w:sz w:val="24"/>
          <w:szCs w:val="24"/>
        </w:rPr>
      </w:pPr>
      <w:r w:rsidRPr="00C74235">
        <w:rPr>
          <w:rFonts w:ascii="Times" w:eastAsia="Calibri" w:hAnsi="Times" w:cs="Calibri"/>
          <w:sz w:val="24"/>
          <w:szCs w:val="24"/>
          <w:lang w:val="en-US"/>
        </w:rPr>
        <w:t>IFN</w:t>
      </w:r>
      <w:r w:rsidR="00500ADC" w:rsidRPr="00500ADC">
        <w:rPr>
          <w:rFonts w:ascii="Times" w:hAnsi="Times"/>
          <w:color w:val="000000" w:themeColor="text1"/>
        </w:rPr>
        <w:t xml:space="preserve"> </w:t>
      </w:r>
      <w:r w:rsidR="00500ADC" w:rsidRPr="00C74235">
        <w:rPr>
          <w:rFonts w:ascii="Times" w:hAnsi="Times"/>
          <w:color w:val="000000" w:themeColor="text1"/>
        </w:rPr>
        <w:t>γ</w:t>
      </w:r>
      <w:r w:rsidRPr="00C74235">
        <w:rPr>
          <w:rFonts w:ascii="Times" w:eastAsia="Calibri" w:hAnsi="Times" w:cs="Calibri"/>
          <w:sz w:val="24"/>
          <w:szCs w:val="24"/>
          <w:lang w:val="en-US"/>
        </w:rPr>
        <w:t xml:space="preserve"> ELISpot responses against SARS-CoV-2 spike protein peaked 14 days</w:t>
      </w:r>
      <w:r w:rsidR="00CE69F7" w:rsidRPr="00C74235">
        <w:rPr>
          <w:rFonts w:ascii="Times" w:eastAsia="Calibri" w:hAnsi="Times" w:cs="Calibri"/>
          <w:sz w:val="24"/>
          <w:szCs w:val="24"/>
          <w:lang w:val="en-US"/>
        </w:rPr>
        <w:t xml:space="preserve"> after the first dose and did not rise significantly after the second dose (</w:t>
      </w:r>
      <w:r w:rsidR="527F28D2" w:rsidRPr="00C74235">
        <w:rPr>
          <w:rFonts w:ascii="Times" w:eastAsia="Calibri" w:hAnsi="Times" w:cs="Calibri"/>
          <w:sz w:val="24"/>
          <w:szCs w:val="24"/>
          <w:lang w:val="en-US"/>
        </w:rPr>
        <w:t>Fig</w:t>
      </w:r>
      <w:r w:rsidR="00F94AC3">
        <w:rPr>
          <w:rFonts w:ascii="Times" w:eastAsia="Calibri" w:hAnsi="Times" w:cs="Calibri"/>
          <w:sz w:val="24"/>
          <w:szCs w:val="24"/>
          <w:lang w:val="en-US"/>
        </w:rPr>
        <w:t>ure</w:t>
      </w:r>
      <w:r w:rsidR="527F28D2" w:rsidRPr="00C74235">
        <w:rPr>
          <w:rFonts w:ascii="Times" w:eastAsia="Calibri" w:hAnsi="Times" w:cs="Calibri"/>
          <w:sz w:val="24"/>
          <w:szCs w:val="24"/>
          <w:lang w:val="en-US"/>
        </w:rPr>
        <w:t xml:space="preserve"> </w:t>
      </w:r>
      <w:r w:rsidR="00F94AC3">
        <w:rPr>
          <w:rFonts w:ascii="Times" w:eastAsia="Calibri" w:hAnsi="Times" w:cs="Calibri"/>
          <w:sz w:val="24"/>
          <w:szCs w:val="24"/>
          <w:lang w:val="en-US"/>
        </w:rPr>
        <w:t>5</w:t>
      </w:r>
      <w:r w:rsidR="527F28D2" w:rsidRPr="00C74235">
        <w:rPr>
          <w:rFonts w:ascii="Times" w:eastAsia="Calibri" w:hAnsi="Times" w:cs="Calibri"/>
          <w:sz w:val="24"/>
          <w:szCs w:val="24"/>
          <w:lang w:val="en-US"/>
        </w:rPr>
        <w:t xml:space="preserve"> </w:t>
      </w:r>
      <w:r w:rsidR="00CE69F7" w:rsidRPr="00C74235">
        <w:rPr>
          <w:rFonts w:ascii="Times" w:eastAsia="Calibri" w:hAnsi="Times" w:cs="Calibri"/>
          <w:sz w:val="24"/>
          <w:szCs w:val="24"/>
          <w:lang w:val="en-US"/>
        </w:rPr>
        <w:t>p=0</w:t>
      </w:r>
      <w:r w:rsidR="5DFEC32A" w:rsidRPr="00C74235">
        <w:rPr>
          <w:rFonts w:ascii="Times" w:eastAsia="Calibri" w:hAnsi="Times" w:cs="Calibri"/>
          <w:sz w:val="24"/>
          <w:szCs w:val="24"/>
          <w:lang w:val="en-US"/>
        </w:rPr>
        <w:t>·</w:t>
      </w:r>
      <w:r w:rsidR="00CE69F7" w:rsidRPr="00C74235">
        <w:rPr>
          <w:rFonts w:ascii="Times" w:eastAsia="Calibri" w:hAnsi="Times" w:cs="Calibri"/>
          <w:sz w:val="24"/>
          <w:szCs w:val="24"/>
          <w:lang w:val="en-US"/>
        </w:rPr>
        <w:t>4622 from paired t-test of day 28 v day 42</w:t>
      </w:r>
      <w:r w:rsidR="00497D86" w:rsidRPr="00C74235">
        <w:rPr>
          <w:rFonts w:ascii="Times" w:eastAsia="Calibri" w:hAnsi="Times" w:cs="Calibri"/>
          <w:sz w:val="24"/>
          <w:szCs w:val="24"/>
          <w:lang w:val="en-US"/>
        </w:rPr>
        <w:t>)</w:t>
      </w:r>
      <w:r w:rsidR="00CE69F7" w:rsidRPr="00C74235">
        <w:rPr>
          <w:rFonts w:ascii="Times" w:eastAsia="Calibri" w:hAnsi="Times" w:cs="Calibri"/>
          <w:sz w:val="24"/>
          <w:szCs w:val="24"/>
          <w:lang w:val="en-US"/>
        </w:rPr>
        <w:t xml:space="preserve">. </w:t>
      </w:r>
      <w:r w:rsidRPr="00C74235">
        <w:rPr>
          <w:rFonts w:ascii="Times" w:eastAsia="Calibri" w:hAnsi="Times" w:cs="Calibri"/>
          <w:sz w:val="24"/>
          <w:szCs w:val="24"/>
          <w:lang w:val="en-US"/>
        </w:rPr>
        <w:t xml:space="preserve"> </w:t>
      </w:r>
      <w:r w:rsidR="1CE4E073" w:rsidRPr="00C74235">
        <w:rPr>
          <w:rFonts w:ascii="Times" w:eastAsia="Calibri" w:hAnsi="Times" w:cs="Calibri"/>
          <w:sz w:val="24"/>
          <w:szCs w:val="24"/>
          <w:lang w:val="en-US"/>
        </w:rPr>
        <w:t>ELIS</w:t>
      </w:r>
      <w:r w:rsidR="06705EE9" w:rsidRPr="00C74235">
        <w:rPr>
          <w:rFonts w:ascii="Times" w:eastAsia="Calibri" w:hAnsi="Times" w:cs="Calibri"/>
          <w:sz w:val="24"/>
          <w:szCs w:val="24"/>
          <w:lang w:val="en-US"/>
        </w:rPr>
        <w:t>p</w:t>
      </w:r>
      <w:r w:rsidR="1CE4E073" w:rsidRPr="00C74235">
        <w:rPr>
          <w:rFonts w:ascii="Times" w:eastAsia="Calibri" w:hAnsi="Times" w:cs="Calibri"/>
          <w:sz w:val="24"/>
          <w:szCs w:val="24"/>
          <w:lang w:val="en-US"/>
        </w:rPr>
        <w:t>ot</w:t>
      </w:r>
      <w:r w:rsidR="2AF97056" w:rsidRPr="00C74235">
        <w:rPr>
          <w:rFonts w:ascii="Times" w:eastAsia="Calibri" w:hAnsi="Times" w:cs="Calibri"/>
          <w:sz w:val="24"/>
          <w:szCs w:val="24"/>
          <w:lang w:val="en-US"/>
        </w:rPr>
        <w:t xml:space="preserve"> data were unavailable for the 18-55 LD/LD cohort</w:t>
      </w:r>
      <w:r w:rsidR="0A3C7F9A" w:rsidRPr="00C74235">
        <w:rPr>
          <w:rFonts w:ascii="Times" w:eastAsia="Calibri" w:hAnsi="Times" w:cs="Calibri"/>
          <w:sz w:val="24"/>
          <w:szCs w:val="24"/>
          <w:lang w:val="en-US"/>
        </w:rPr>
        <w:t xml:space="preserve"> as </w:t>
      </w:r>
      <w:r w:rsidR="00500ADC">
        <w:rPr>
          <w:rFonts w:ascii="Times" w:eastAsia="Calibri" w:hAnsi="Times" w:cs="Calibri"/>
          <w:sz w:val="24"/>
          <w:szCs w:val="24"/>
          <w:lang w:val="en-US"/>
        </w:rPr>
        <w:t>peripheral blood mononuclear cells (</w:t>
      </w:r>
      <w:r w:rsidR="0A3C7F9A" w:rsidRPr="00C74235">
        <w:rPr>
          <w:rFonts w:ascii="Times" w:eastAsia="Calibri" w:hAnsi="Times" w:cs="Calibri"/>
          <w:sz w:val="24"/>
          <w:szCs w:val="24"/>
          <w:lang w:val="en-US"/>
        </w:rPr>
        <w:t>PBMCs</w:t>
      </w:r>
      <w:r w:rsidR="00500ADC">
        <w:rPr>
          <w:rFonts w:ascii="Times" w:eastAsia="Calibri" w:hAnsi="Times" w:cs="Calibri"/>
          <w:sz w:val="24"/>
          <w:szCs w:val="24"/>
          <w:lang w:val="en-US"/>
        </w:rPr>
        <w:t>)</w:t>
      </w:r>
      <w:r w:rsidR="0A3C7F9A" w:rsidRPr="00C74235">
        <w:rPr>
          <w:rFonts w:ascii="Times" w:eastAsia="Calibri" w:hAnsi="Times" w:cs="Calibri"/>
          <w:sz w:val="24"/>
          <w:szCs w:val="24"/>
          <w:lang w:val="en-US"/>
        </w:rPr>
        <w:t xml:space="preserve"> were not collected in this group</w:t>
      </w:r>
      <w:r w:rsidR="2AF97056" w:rsidRPr="00C74235">
        <w:rPr>
          <w:rFonts w:ascii="Times" w:eastAsia="Calibri" w:hAnsi="Times" w:cs="Calibri"/>
          <w:sz w:val="24"/>
          <w:szCs w:val="24"/>
          <w:lang w:val="en-US"/>
        </w:rPr>
        <w:t xml:space="preserve">. </w:t>
      </w:r>
      <w:r w:rsidR="00CE69F7" w:rsidRPr="00C74235">
        <w:rPr>
          <w:rFonts w:ascii="Times" w:eastAsia="Calibri" w:hAnsi="Times" w:cs="Calibri"/>
          <w:sz w:val="24"/>
          <w:szCs w:val="24"/>
          <w:lang w:val="en-US"/>
        </w:rPr>
        <w:t xml:space="preserve"> In those who received two standard doses, there was a </w:t>
      </w:r>
      <w:r w:rsidR="5E6B634F" w:rsidRPr="5BC596AE">
        <w:rPr>
          <w:rFonts w:ascii="Times" w:eastAsia="Calibri" w:hAnsi="Times" w:cs="Calibri"/>
          <w:sz w:val="24"/>
          <w:szCs w:val="24"/>
          <w:lang w:val="en-US"/>
        </w:rPr>
        <w:t xml:space="preserve">statistically </w:t>
      </w:r>
      <w:r w:rsidR="00CE69F7" w:rsidRPr="00C74235">
        <w:rPr>
          <w:rFonts w:ascii="Times" w:eastAsia="Calibri" w:hAnsi="Times" w:cs="Calibri"/>
          <w:sz w:val="24"/>
          <w:szCs w:val="24"/>
          <w:lang w:val="en-US"/>
        </w:rPr>
        <w:t xml:space="preserve">significant difference across age groups with </w:t>
      </w:r>
      <w:r w:rsidR="00B53D3F" w:rsidRPr="00C74235">
        <w:rPr>
          <w:rFonts w:ascii="Times" w:eastAsia="Calibri" w:hAnsi="Times" w:cs="Calibri"/>
          <w:sz w:val="24"/>
          <w:szCs w:val="24"/>
          <w:lang w:val="en-US"/>
        </w:rPr>
        <w:t>those aged</w:t>
      </w:r>
      <w:r w:rsidR="00CE69F7" w:rsidRPr="00C74235">
        <w:rPr>
          <w:rFonts w:ascii="Times" w:eastAsia="Calibri" w:hAnsi="Times" w:cs="Calibri"/>
          <w:sz w:val="24"/>
          <w:szCs w:val="24"/>
          <w:lang w:val="en-US"/>
        </w:rPr>
        <w:t xml:space="preserve"> 56-69 year</w:t>
      </w:r>
      <w:r w:rsidR="00B53D3F" w:rsidRPr="00C74235">
        <w:rPr>
          <w:rFonts w:ascii="Times" w:eastAsia="Calibri" w:hAnsi="Times" w:cs="Calibri"/>
          <w:sz w:val="24"/>
          <w:szCs w:val="24"/>
          <w:lang w:val="en-US"/>
        </w:rPr>
        <w:t>s</w:t>
      </w:r>
      <w:r w:rsidR="00CE69F7" w:rsidRPr="00C74235">
        <w:rPr>
          <w:rFonts w:ascii="Times" w:eastAsia="Calibri" w:hAnsi="Times" w:cs="Calibri"/>
          <w:sz w:val="24"/>
          <w:szCs w:val="24"/>
          <w:lang w:val="en-US"/>
        </w:rPr>
        <w:t xml:space="preserve"> having higher responses at day 42 than other age groups receiving the same vaccine</w:t>
      </w:r>
      <w:r w:rsidR="00B53D3F" w:rsidRPr="00C74235">
        <w:rPr>
          <w:rFonts w:ascii="Times" w:eastAsia="Calibri" w:hAnsi="Times" w:cs="Calibri"/>
          <w:sz w:val="24"/>
          <w:szCs w:val="24"/>
          <w:lang w:val="en-US"/>
        </w:rPr>
        <w:t>,</w:t>
      </w:r>
      <w:r w:rsidR="00497D86" w:rsidRPr="00C74235">
        <w:rPr>
          <w:rFonts w:ascii="Times" w:eastAsia="Calibri" w:hAnsi="Times" w:cs="Calibri"/>
          <w:sz w:val="24"/>
          <w:szCs w:val="24"/>
          <w:lang w:val="en-US"/>
        </w:rPr>
        <w:t xml:space="preserve"> (</w:t>
      </w:r>
      <w:r w:rsidR="00B53D3F" w:rsidRPr="00C74235">
        <w:rPr>
          <w:rFonts w:ascii="Times" w:eastAsia="Calibri" w:hAnsi="Times" w:cs="Calibri"/>
          <w:sz w:val="24"/>
          <w:szCs w:val="24"/>
          <w:lang w:val="en-US"/>
        </w:rPr>
        <w:t>m</w:t>
      </w:r>
      <w:r w:rsidR="00497D86" w:rsidRPr="00C74235">
        <w:rPr>
          <w:rFonts w:ascii="Times" w:eastAsia="Calibri" w:hAnsi="Times" w:cs="Calibri"/>
          <w:sz w:val="24"/>
          <w:szCs w:val="24"/>
          <w:lang w:val="en-US"/>
        </w:rPr>
        <w:t>edian</w:t>
      </w:r>
      <w:r w:rsidR="003244A8" w:rsidRPr="00C74235">
        <w:rPr>
          <w:rFonts w:ascii="Times" w:eastAsia="Calibri" w:hAnsi="Times" w:cs="Calibri"/>
          <w:sz w:val="24"/>
          <w:szCs w:val="24"/>
          <w:lang w:val="en-US"/>
        </w:rPr>
        <w:t xml:space="preserve"> </w:t>
      </w:r>
      <w:r w:rsidR="003244A8" w:rsidRPr="00C74235">
        <w:rPr>
          <w:rFonts w:ascii="Times" w:hAnsi="Times" w:cs="Calibri"/>
          <w:color w:val="000000" w:themeColor="text1"/>
          <w:sz w:val="24"/>
          <w:szCs w:val="24"/>
        </w:rPr>
        <w:t>413,</w:t>
      </w:r>
      <w:r w:rsidR="00497D86" w:rsidRPr="00C74235">
        <w:rPr>
          <w:rFonts w:ascii="Times" w:eastAsia="Calibri" w:hAnsi="Times" w:cs="Calibri"/>
          <w:sz w:val="24"/>
          <w:szCs w:val="24"/>
          <w:lang w:val="en-US"/>
        </w:rPr>
        <w:t xml:space="preserve"> IQR</w:t>
      </w:r>
      <w:r w:rsidR="00497D86" w:rsidRPr="00C74235">
        <w:rPr>
          <w:rFonts w:ascii="Times" w:hAnsi="Times" w:cs="Calibri"/>
          <w:color w:val="000000" w:themeColor="text1"/>
          <w:sz w:val="24"/>
          <w:szCs w:val="24"/>
        </w:rPr>
        <w:t xml:space="preserve"> 245</w:t>
      </w:r>
      <w:r w:rsidR="00500ADC">
        <w:rPr>
          <w:rFonts w:ascii="Times" w:hAnsi="Times" w:cs="Calibri"/>
          <w:color w:val="000000" w:themeColor="text1"/>
          <w:sz w:val="24"/>
          <w:szCs w:val="24"/>
        </w:rPr>
        <w:t>-</w:t>
      </w:r>
      <w:r w:rsidR="00497D86" w:rsidRPr="00C74235">
        <w:rPr>
          <w:rFonts w:ascii="Times" w:hAnsi="Times" w:cs="Calibri"/>
          <w:color w:val="000000" w:themeColor="text1"/>
          <w:sz w:val="24"/>
          <w:szCs w:val="24"/>
        </w:rPr>
        <w:t xml:space="preserve">675 </w:t>
      </w:r>
      <w:r w:rsidR="00BA7BBF" w:rsidRPr="00BA7BBF">
        <w:rPr>
          <w:rFonts w:ascii="Times" w:hAnsi="Times" w:cs="Calibri"/>
          <w:color w:val="000000" w:themeColor="text1"/>
          <w:sz w:val="24"/>
          <w:szCs w:val="24"/>
        </w:rPr>
        <w:t>spot-forming cells</w:t>
      </w:r>
      <w:r w:rsidR="00BA7BBF">
        <w:rPr>
          <w:rFonts w:ascii="Times" w:hAnsi="Times" w:cs="Calibri"/>
          <w:color w:val="000000" w:themeColor="text1"/>
          <w:sz w:val="24"/>
          <w:szCs w:val="24"/>
        </w:rPr>
        <w:t xml:space="preserve"> </w:t>
      </w:r>
      <w:r w:rsidR="00BA7BBF" w:rsidRPr="00BA7BBF">
        <w:rPr>
          <w:rFonts w:ascii="Times" w:hAnsi="Times" w:cs="Calibri"/>
          <w:color w:val="000000" w:themeColor="text1"/>
          <w:sz w:val="24"/>
          <w:szCs w:val="24"/>
        </w:rPr>
        <w:t xml:space="preserve">per million PBMCs </w:t>
      </w:r>
      <w:r w:rsidR="00BA7BBF">
        <w:rPr>
          <w:rFonts w:ascii="Times" w:hAnsi="Times" w:cs="Calibri"/>
          <w:color w:val="000000" w:themeColor="text1"/>
          <w:sz w:val="24"/>
          <w:szCs w:val="24"/>
        </w:rPr>
        <w:t>(</w:t>
      </w:r>
      <w:r w:rsidR="247C883B" w:rsidRPr="00C74235">
        <w:rPr>
          <w:rFonts w:ascii="Times" w:hAnsi="Times" w:cs="Calibri"/>
          <w:color w:val="000000" w:themeColor="text1"/>
          <w:sz w:val="24"/>
          <w:szCs w:val="24"/>
        </w:rPr>
        <w:t>SFCs</w:t>
      </w:r>
      <w:r w:rsidR="00BA7BBF">
        <w:rPr>
          <w:rFonts w:ascii="Times" w:hAnsi="Times" w:cs="Calibri"/>
          <w:color w:val="000000" w:themeColor="text1"/>
          <w:sz w:val="24"/>
          <w:szCs w:val="24"/>
        </w:rPr>
        <w:t>)</w:t>
      </w:r>
      <w:r w:rsidR="247C883B" w:rsidRPr="00C74235">
        <w:rPr>
          <w:rFonts w:ascii="Times" w:hAnsi="Times" w:cs="Calibri"/>
          <w:color w:val="000000" w:themeColor="text1"/>
          <w:sz w:val="24"/>
          <w:szCs w:val="24"/>
        </w:rPr>
        <w:t xml:space="preserve"> </w:t>
      </w:r>
      <w:r w:rsidR="00497D86" w:rsidRPr="00C74235">
        <w:rPr>
          <w:rFonts w:ascii="Times" w:hAnsi="Times" w:cs="Calibri"/>
          <w:color w:val="000000" w:themeColor="text1"/>
          <w:sz w:val="24"/>
          <w:szCs w:val="24"/>
        </w:rPr>
        <w:t>in those 18-55 years, compared with</w:t>
      </w:r>
      <w:r w:rsidR="00497D86" w:rsidRPr="00C74235">
        <w:rPr>
          <w:rFonts w:ascii="Times" w:eastAsia="Calibri" w:hAnsi="Times" w:cs="Calibri"/>
          <w:sz w:val="24"/>
          <w:szCs w:val="24"/>
          <w:lang w:val="en-US"/>
        </w:rPr>
        <w:t xml:space="preserve"> </w:t>
      </w:r>
      <w:r w:rsidR="003244A8" w:rsidRPr="00C74235">
        <w:rPr>
          <w:rFonts w:ascii="Times" w:eastAsia="Calibri" w:hAnsi="Times" w:cs="Calibri"/>
          <w:sz w:val="24"/>
          <w:szCs w:val="24"/>
          <w:lang w:val="en-US"/>
        </w:rPr>
        <w:t xml:space="preserve">a median of </w:t>
      </w:r>
      <w:r w:rsidR="00497D86" w:rsidRPr="00C74235">
        <w:rPr>
          <w:rFonts w:ascii="Times" w:hAnsi="Times" w:cs="Calibri"/>
          <w:color w:val="000000" w:themeColor="text1"/>
          <w:sz w:val="24"/>
          <w:szCs w:val="24"/>
        </w:rPr>
        <w:t>798</w:t>
      </w:r>
      <w:r w:rsidR="00500ADC">
        <w:rPr>
          <w:rFonts w:ascii="Times" w:hAnsi="Times" w:cs="Calibri"/>
          <w:color w:val="000000" w:themeColor="text1"/>
          <w:sz w:val="24"/>
          <w:szCs w:val="24"/>
        </w:rPr>
        <w:t>,</w:t>
      </w:r>
      <w:r w:rsidR="00497D86" w:rsidRPr="00C74235">
        <w:rPr>
          <w:rFonts w:ascii="Times" w:hAnsi="Times" w:cs="Calibri"/>
          <w:color w:val="000000" w:themeColor="text1"/>
          <w:sz w:val="24"/>
          <w:szCs w:val="24"/>
        </w:rPr>
        <w:t xml:space="preserve"> </w:t>
      </w:r>
      <w:r w:rsidR="003244A8" w:rsidRPr="00C74235">
        <w:rPr>
          <w:rFonts w:ascii="Times" w:hAnsi="Times" w:cs="Calibri"/>
          <w:color w:val="000000" w:themeColor="text1"/>
          <w:sz w:val="24"/>
          <w:szCs w:val="24"/>
        </w:rPr>
        <w:t xml:space="preserve">IQR </w:t>
      </w:r>
      <w:r w:rsidR="00497D86" w:rsidRPr="00C74235">
        <w:rPr>
          <w:rFonts w:ascii="Times" w:hAnsi="Times" w:cs="Calibri"/>
          <w:color w:val="000000" w:themeColor="text1"/>
          <w:sz w:val="24"/>
          <w:szCs w:val="24"/>
        </w:rPr>
        <w:t>462</w:t>
      </w:r>
      <w:r w:rsidR="00500ADC">
        <w:rPr>
          <w:rFonts w:ascii="Times" w:hAnsi="Times" w:cs="Calibri"/>
          <w:color w:val="000000" w:themeColor="text1"/>
          <w:sz w:val="24"/>
          <w:szCs w:val="24"/>
        </w:rPr>
        <w:t>-</w:t>
      </w:r>
      <w:r w:rsidR="00497D86" w:rsidRPr="00C74235">
        <w:rPr>
          <w:rFonts w:ascii="Times" w:hAnsi="Times" w:cs="Calibri"/>
          <w:color w:val="000000" w:themeColor="text1"/>
          <w:sz w:val="24"/>
          <w:szCs w:val="24"/>
        </w:rPr>
        <w:t>1186</w:t>
      </w:r>
      <w:r w:rsidR="4976B268" w:rsidRPr="00C74235">
        <w:rPr>
          <w:rFonts w:ascii="Times" w:hAnsi="Times" w:cs="Calibri"/>
          <w:color w:val="000000" w:themeColor="text1"/>
          <w:sz w:val="24"/>
          <w:szCs w:val="24"/>
        </w:rPr>
        <w:t xml:space="preserve"> SFCs</w:t>
      </w:r>
      <w:r w:rsidR="00497D86" w:rsidRPr="00C74235">
        <w:rPr>
          <w:rFonts w:ascii="Times" w:hAnsi="Times" w:cs="Calibri"/>
          <w:color w:val="000000" w:themeColor="text1"/>
          <w:sz w:val="24"/>
          <w:szCs w:val="24"/>
        </w:rPr>
        <w:t xml:space="preserve"> in those 56-69 years</w:t>
      </w:r>
      <w:r w:rsidR="003244A8" w:rsidRPr="00C74235">
        <w:rPr>
          <w:rFonts w:ascii="Times" w:hAnsi="Times" w:cs="Calibri"/>
          <w:color w:val="000000" w:themeColor="text1"/>
          <w:sz w:val="24"/>
          <w:szCs w:val="24"/>
        </w:rPr>
        <w:t xml:space="preserve">, </w:t>
      </w:r>
      <w:r w:rsidR="0F4BC8CC" w:rsidRPr="00C74235">
        <w:rPr>
          <w:rFonts w:ascii="Times" w:hAnsi="Times" w:cs="Calibri"/>
          <w:color w:val="000000" w:themeColor="text1"/>
          <w:sz w:val="24"/>
          <w:szCs w:val="24"/>
        </w:rPr>
        <w:t>and</w:t>
      </w:r>
      <w:r w:rsidR="00497D86" w:rsidRPr="00C74235">
        <w:rPr>
          <w:rFonts w:ascii="Times" w:hAnsi="Times" w:cs="Calibri"/>
          <w:color w:val="000000" w:themeColor="text1"/>
          <w:sz w:val="24"/>
          <w:szCs w:val="24"/>
        </w:rPr>
        <w:t xml:space="preserve"> </w:t>
      </w:r>
      <w:r w:rsidR="00BA7BBF">
        <w:rPr>
          <w:rFonts w:ascii="Times" w:hAnsi="Times" w:cs="Calibri"/>
          <w:color w:val="000000" w:themeColor="text1"/>
          <w:sz w:val="24"/>
          <w:szCs w:val="24"/>
        </w:rPr>
        <w:t xml:space="preserve">a median of </w:t>
      </w:r>
      <w:r w:rsidR="00497D86" w:rsidRPr="00C74235">
        <w:rPr>
          <w:rFonts w:ascii="Times" w:hAnsi="Times" w:cs="Calibri"/>
          <w:color w:val="000000" w:themeColor="text1"/>
          <w:sz w:val="24"/>
          <w:szCs w:val="24"/>
        </w:rPr>
        <w:t>307</w:t>
      </w:r>
      <w:r w:rsidR="003244A8" w:rsidRPr="00C74235">
        <w:rPr>
          <w:rFonts w:ascii="Times" w:hAnsi="Times" w:cs="Calibri"/>
          <w:color w:val="000000" w:themeColor="text1"/>
          <w:sz w:val="24"/>
          <w:szCs w:val="24"/>
        </w:rPr>
        <w:t>, IQR</w:t>
      </w:r>
      <w:r w:rsidR="00497D86" w:rsidRPr="00C74235">
        <w:rPr>
          <w:rFonts w:ascii="Times" w:hAnsi="Times" w:cs="Calibri"/>
          <w:color w:val="000000" w:themeColor="text1"/>
          <w:sz w:val="24"/>
          <w:szCs w:val="24"/>
        </w:rPr>
        <w:t xml:space="preserve"> 161</w:t>
      </w:r>
      <w:r w:rsidR="00BA7BBF">
        <w:rPr>
          <w:rFonts w:ascii="Times" w:hAnsi="Times" w:cs="Calibri"/>
          <w:color w:val="000000" w:themeColor="text1"/>
          <w:sz w:val="24"/>
          <w:szCs w:val="24"/>
        </w:rPr>
        <w:t>-</w:t>
      </w:r>
      <w:r w:rsidR="00497D86" w:rsidRPr="00C74235">
        <w:rPr>
          <w:rFonts w:ascii="Times" w:hAnsi="Times" w:cs="Calibri"/>
          <w:color w:val="000000" w:themeColor="text1"/>
          <w:sz w:val="24"/>
          <w:szCs w:val="24"/>
        </w:rPr>
        <w:t>516</w:t>
      </w:r>
      <w:r w:rsidR="49B32D55" w:rsidRPr="00C74235">
        <w:rPr>
          <w:rFonts w:ascii="Times" w:hAnsi="Times" w:cs="Calibri"/>
          <w:color w:val="000000" w:themeColor="text1"/>
          <w:sz w:val="24"/>
          <w:szCs w:val="24"/>
        </w:rPr>
        <w:t xml:space="preserve"> SFCs</w:t>
      </w:r>
      <w:r w:rsidR="00497D86" w:rsidRPr="00C74235">
        <w:rPr>
          <w:rFonts w:ascii="Times" w:hAnsi="Times" w:cs="Calibri"/>
          <w:color w:val="000000" w:themeColor="text1"/>
          <w:sz w:val="24"/>
          <w:szCs w:val="24"/>
        </w:rPr>
        <w:t xml:space="preserve"> in those 70 years or older</w:t>
      </w:r>
      <w:r w:rsidR="003244A8" w:rsidRPr="00C74235">
        <w:rPr>
          <w:rFonts w:ascii="Times" w:hAnsi="Times" w:cs="Calibri"/>
          <w:color w:val="000000" w:themeColor="text1"/>
          <w:sz w:val="24"/>
          <w:szCs w:val="24"/>
        </w:rPr>
        <w:t>,</w:t>
      </w:r>
      <w:r w:rsidR="00497D86" w:rsidRPr="00C74235">
        <w:rPr>
          <w:rFonts w:ascii="Times" w:hAnsi="Times" w:cs="Calibri"/>
          <w:color w:val="000000" w:themeColor="text1"/>
          <w:sz w:val="24"/>
          <w:szCs w:val="24"/>
        </w:rPr>
        <w:t xml:space="preserve"> p</w:t>
      </w:r>
      <w:r w:rsidR="007E1C0B">
        <w:rPr>
          <w:rFonts w:ascii="Times" w:hAnsi="Times" w:cs="Calibri"/>
          <w:color w:val="000000" w:themeColor="text1"/>
          <w:sz w:val="24"/>
          <w:szCs w:val="24"/>
        </w:rPr>
        <w:t>&lt;0.0001</w:t>
      </w:r>
      <w:r w:rsidR="003244A8" w:rsidRPr="00C74235">
        <w:rPr>
          <w:rFonts w:ascii="Times" w:eastAsia="Calibri" w:hAnsi="Times" w:cs="Calibri"/>
          <w:sz w:val="24"/>
          <w:szCs w:val="24"/>
          <w:lang w:val="en-US"/>
        </w:rPr>
        <w:t>)</w:t>
      </w:r>
      <w:r w:rsidR="00C7267A" w:rsidRPr="00C74235">
        <w:rPr>
          <w:rFonts w:ascii="Times" w:eastAsia="Calibri" w:hAnsi="Times" w:cs="Calibri"/>
          <w:sz w:val="24"/>
          <w:szCs w:val="24"/>
          <w:lang w:val="en-US"/>
        </w:rPr>
        <w:t xml:space="preserve"> </w:t>
      </w:r>
      <w:r w:rsidR="00BA7BBF">
        <w:rPr>
          <w:rFonts w:ascii="Times" w:eastAsia="Calibri" w:hAnsi="Times" w:cs="Calibri"/>
          <w:sz w:val="24"/>
          <w:szCs w:val="24"/>
          <w:lang w:val="en-US"/>
        </w:rPr>
        <w:t xml:space="preserve">as shown in </w:t>
      </w:r>
      <w:r w:rsidR="00C7267A" w:rsidRPr="00C74235">
        <w:rPr>
          <w:rFonts w:ascii="Times" w:eastAsia="Calibri" w:hAnsi="Times" w:cs="Calibri"/>
          <w:sz w:val="24"/>
          <w:szCs w:val="24"/>
          <w:lang w:val="en-US"/>
        </w:rPr>
        <w:t>Table S</w:t>
      </w:r>
      <w:r w:rsidR="00F94AC3">
        <w:rPr>
          <w:rFonts w:ascii="Times" w:eastAsia="Calibri" w:hAnsi="Times" w:cs="Calibri"/>
          <w:sz w:val="24"/>
          <w:szCs w:val="24"/>
          <w:lang w:val="en-US"/>
        </w:rPr>
        <w:t>5</w:t>
      </w:r>
      <w:r w:rsidR="00C7267A" w:rsidRPr="00C74235">
        <w:rPr>
          <w:rFonts w:ascii="Times" w:eastAsia="Calibri" w:hAnsi="Times" w:cs="Calibri"/>
          <w:sz w:val="24"/>
          <w:szCs w:val="24"/>
          <w:lang w:val="en-US"/>
        </w:rPr>
        <w:t>.</w:t>
      </w:r>
    </w:p>
    <w:p w14:paraId="38FBD3F3" w14:textId="25751852" w:rsidR="3B57C32F" w:rsidRPr="00307171" w:rsidRDefault="2196B02E" w:rsidP="00DC3B96">
      <w:pPr>
        <w:spacing w:after="100" w:afterAutospacing="1" w:line="480" w:lineRule="auto"/>
        <w:rPr>
          <w:rFonts w:ascii="Times" w:hAnsi="Times"/>
          <w:sz w:val="24"/>
          <w:szCs w:val="24"/>
        </w:rPr>
      </w:pPr>
      <w:r w:rsidRPr="00C74235">
        <w:rPr>
          <w:rFonts w:ascii="Times" w:eastAsia="Calibri" w:hAnsi="Times" w:cs="Calibri"/>
          <w:sz w:val="24"/>
          <w:szCs w:val="24"/>
        </w:rPr>
        <w:t xml:space="preserve">Anti-ChAdOx1 neutralising </w:t>
      </w:r>
      <w:r w:rsidR="6150B852" w:rsidRPr="00C74235">
        <w:rPr>
          <w:rFonts w:ascii="Times" w:eastAsia="Calibri" w:hAnsi="Times" w:cs="Calibri"/>
          <w:sz w:val="24"/>
          <w:szCs w:val="24"/>
        </w:rPr>
        <w:t xml:space="preserve">antibody </w:t>
      </w:r>
      <w:r w:rsidRPr="00C74235">
        <w:rPr>
          <w:rFonts w:ascii="Times" w:eastAsia="Calibri" w:hAnsi="Times" w:cs="Calibri"/>
          <w:sz w:val="24"/>
          <w:szCs w:val="24"/>
        </w:rPr>
        <w:t xml:space="preserve">titres across different age </w:t>
      </w:r>
      <w:r w:rsidR="00C72799" w:rsidRPr="00C74235">
        <w:rPr>
          <w:rFonts w:ascii="Times" w:eastAsia="Calibri" w:hAnsi="Times" w:cs="Calibri"/>
          <w:sz w:val="24"/>
          <w:szCs w:val="24"/>
        </w:rPr>
        <w:t xml:space="preserve">and dose </w:t>
      </w:r>
      <w:r w:rsidRPr="00C74235">
        <w:rPr>
          <w:rFonts w:ascii="Times" w:eastAsia="Calibri" w:hAnsi="Times" w:cs="Calibri"/>
          <w:sz w:val="24"/>
          <w:szCs w:val="24"/>
        </w:rPr>
        <w:t>groups are shown in Fig</w:t>
      </w:r>
      <w:r w:rsidR="00E51E70">
        <w:rPr>
          <w:rFonts w:ascii="Times" w:eastAsia="Calibri" w:hAnsi="Times" w:cs="Calibri"/>
          <w:sz w:val="24"/>
          <w:szCs w:val="24"/>
        </w:rPr>
        <w:t>ure</w:t>
      </w:r>
      <w:r w:rsidRPr="00C74235">
        <w:rPr>
          <w:rFonts w:ascii="Times" w:eastAsia="Calibri" w:hAnsi="Times" w:cs="Calibri"/>
          <w:sz w:val="24"/>
          <w:szCs w:val="24"/>
        </w:rPr>
        <w:t xml:space="preserve"> </w:t>
      </w:r>
      <w:r w:rsidR="00E51E70">
        <w:rPr>
          <w:rFonts w:ascii="Times" w:eastAsia="Calibri" w:hAnsi="Times" w:cs="Calibri"/>
          <w:sz w:val="24"/>
          <w:szCs w:val="24"/>
        </w:rPr>
        <w:t>6</w:t>
      </w:r>
      <w:r w:rsidR="00C72799" w:rsidRPr="00C74235">
        <w:rPr>
          <w:rFonts w:ascii="Times" w:eastAsia="Calibri" w:hAnsi="Times" w:cs="Calibri"/>
          <w:sz w:val="24"/>
          <w:szCs w:val="24"/>
        </w:rPr>
        <w:t>a</w:t>
      </w:r>
      <w:r w:rsidRPr="00C74235">
        <w:rPr>
          <w:rFonts w:ascii="Times" w:eastAsia="Calibri" w:hAnsi="Times" w:cs="Calibri"/>
          <w:sz w:val="24"/>
          <w:szCs w:val="24"/>
        </w:rPr>
        <w:t xml:space="preserve">. </w:t>
      </w:r>
      <w:r w:rsidR="68499F91" w:rsidRPr="00C74235">
        <w:rPr>
          <w:rFonts w:ascii="Times" w:eastAsia="Calibri" w:hAnsi="Times" w:cs="Calibri"/>
          <w:sz w:val="24"/>
          <w:szCs w:val="24"/>
        </w:rPr>
        <w:t>T</w:t>
      </w:r>
      <w:r w:rsidRPr="00C74235">
        <w:rPr>
          <w:rFonts w:ascii="Times" w:eastAsia="Calibri" w:hAnsi="Times" w:cs="Calibri"/>
          <w:sz w:val="24"/>
          <w:szCs w:val="24"/>
        </w:rPr>
        <w:t xml:space="preserve">itres increased </w:t>
      </w:r>
      <w:r w:rsidR="6777535D" w:rsidRPr="00C74235">
        <w:rPr>
          <w:rFonts w:ascii="Times" w:eastAsia="Calibri" w:hAnsi="Times" w:cs="Calibri"/>
          <w:sz w:val="24"/>
          <w:szCs w:val="24"/>
        </w:rPr>
        <w:t xml:space="preserve">with the ChAdOx1 priming vaccination </w:t>
      </w:r>
      <w:r w:rsidR="3469E89B" w:rsidRPr="00C74235">
        <w:rPr>
          <w:rFonts w:ascii="Times" w:eastAsia="Calibri" w:hAnsi="Times" w:cs="Calibri"/>
          <w:sz w:val="24"/>
          <w:szCs w:val="24"/>
        </w:rPr>
        <w:t xml:space="preserve">in all groups to comparable levels </w:t>
      </w:r>
      <w:r w:rsidR="6777535D" w:rsidRPr="00C74235">
        <w:rPr>
          <w:rFonts w:ascii="Times" w:eastAsia="Calibri" w:hAnsi="Times" w:cs="Calibri"/>
          <w:sz w:val="24"/>
          <w:szCs w:val="24"/>
        </w:rPr>
        <w:t xml:space="preserve">but were not </w:t>
      </w:r>
      <w:r w:rsidR="00C72799" w:rsidRPr="00C74235">
        <w:rPr>
          <w:rFonts w:ascii="Times" w:eastAsia="Calibri" w:hAnsi="Times" w:cs="Calibri"/>
          <w:sz w:val="24"/>
          <w:szCs w:val="24"/>
        </w:rPr>
        <w:t xml:space="preserve">increased further </w:t>
      </w:r>
      <w:r w:rsidR="6777535D" w:rsidRPr="00C74235">
        <w:rPr>
          <w:rFonts w:ascii="Times" w:eastAsia="Calibri" w:hAnsi="Times" w:cs="Calibri"/>
          <w:sz w:val="24"/>
          <w:szCs w:val="24"/>
        </w:rPr>
        <w:t xml:space="preserve">after a second vaccine dose at </w:t>
      </w:r>
      <w:r w:rsidR="00C72799" w:rsidRPr="00C74235">
        <w:rPr>
          <w:rFonts w:ascii="Times" w:eastAsia="Calibri" w:hAnsi="Times" w:cs="Calibri"/>
          <w:sz w:val="24"/>
          <w:szCs w:val="24"/>
        </w:rPr>
        <w:t xml:space="preserve">day </w:t>
      </w:r>
      <w:r w:rsidR="6777535D" w:rsidRPr="00C74235">
        <w:rPr>
          <w:rFonts w:ascii="Times" w:eastAsia="Calibri" w:hAnsi="Times" w:cs="Calibri"/>
          <w:sz w:val="24"/>
          <w:szCs w:val="24"/>
        </w:rPr>
        <w:t>28.</w:t>
      </w:r>
      <w:r w:rsidR="54D2DCA3" w:rsidRPr="00C74235">
        <w:rPr>
          <w:rFonts w:ascii="Times" w:eastAsia="Calibri" w:hAnsi="Times" w:cs="Calibri"/>
          <w:sz w:val="24"/>
          <w:szCs w:val="24"/>
        </w:rPr>
        <w:t xml:space="preserve"> This was in contrast to the anti-</w:t>
      </w:r>
      <w:r w:rsidR="6EE29233" w:rsidRPr="00C74235">
        <w:rPr>
          <w:rFonts w:ascii="Times" w:hAnsi="Times"/>
          <w:sz w:val="24"/>
          <w:szCs w:val="24"/>
        </w:rPr>
        <w:t>SARS</w:t>
      </w:r>
      <w:r w:rsidR="1B3E8223" w:rsidRPr="00C74235">
        <w:rPr>
          <w:rFonts w:ascii="Times" w:hAnsi="Times"/>
          <w:sz w:val="24"/>
          <w:szCs w:val="24"/>
        </w:rPr>
        <w:t>-</w:t>
      </w:r>
      <w:r w:rsidR="6EE29233" w:rsidRPr="00C74235">
        <w:rPr>
          <w:rFonts w:ascii="Times" w:hAnsi="Times"/>
          <w:sz w:val="24"/>
          <w:szCs w:val="24"/>
        </w:rPr>
        <w:t>Co</w:t>
      </w:r>
      <w:r w:rsidR="4507938C" w:rsidRPr="00C74235">
        <w:rPr>
          <w:rFonts w:ascii="Times" w:hAnsi="Times"/>
          <w:sz w:val="24"/>
          <w:szCs w:val="24"/>
        </w:rPr>
        <w:t>V-</w:t>
      </w:r>
      <w:r w:rsidR="6EE29233" w:rsidRPr="00C74235">
        <w:rPr>
          <w:rFonts w:ascii="Times" w:hAnsi="Times"/>
          <w:sz w:val="24"/>
          <w:szCs w:val="24"/>
        </w:rPr>
        <w:t>2</w:t>
      </w:r>
      <w:r w:rsidR="54D2DCA3" w:rsidRPr="00C74235">
        <w:rPr>
          <w:rFonts w:ascii="Times" w:hAnsi="Times"/>
          <w:sz w:val="24"/>
          <w:szCs w:val="24"/>
        </w:rPr>
        <w:t xml:space="preserve"> spike protein</w:t>
      </w:r>
      <w:r w:rsidR="49B1D7C6" w:rsidRPr="00C74235">
        <w:rPr>
          <w:rFonts w:ascii="Times" w:hAnsi="Times"/>
          <w:sz w:val="24"/>
          <w:szCs w:val="24"/>
        </w:rPr>
        <w:t xml:space="preserve"> antibodies, which were boosted 28 days after the second vaccine dose.</w:t>
      </w:r>
      <w:r w:rsidR="00C72799" w:rsidRPr="00C74235">
        <w:rPr>
          <w:rFonts w:ascii="Times" w:hAnsi="Times"/>
          <w:sz w:val="24"/>
          <w:szCs w:val="24"/>
        </w:rPr>
        <w:t xml:space="preserve"> Anti-ChAdOx1 neutralising titres at the time of the booster vaccine were negatively correlated with standardised ELISA values 28 days after boost (</w:t>
      </w:r>
      <w:r w:rsidR="001E3004">
        <w:rPr>
          <w:rFonts w:ascii="Times" w:hAnsi="Times"/>
          <w:sz w:val="24"/>
          <w:szCs w:val="24"/>
        </w:rPr>
        <w:t>p</w:t>
      </w:r>
      <w:r w:rsidR="00C72799" w:rsidRPr="00C74235">
        <w:rPr>
          <w:rFonts w:ascii="Times" w:hAnsi="Times"/>
          <w:sz w:val="24"/>
          <w:szCs w:val="24"/>
        </w:rPr>
        <w:t>=0</w:t>
      </w:r>
      <w:r w:rsidR="59A23DAD" w:rsidRPr="00C74235">
        <w:rPr>
          <w:rFonts w:ascii="Times" w:hAnsi="Times"/>
          <w:sz w:val="24"/>
          <w:szCs w:val="24"/>
        </w:rPr>
        <w:t>·</w:t>
      </w:r>
      <w:r w:rsidR="00C72799" w:rsidRPr="00C74235">
        <w:rPr>
          <w:rFonts w:ascii="Times" w:hAnsi="Times"/>
          <w:sz w:val="24"/>
          <w:szCs w:val="24"/>
        </w:rPr>
        <w:t>0374, Fig</w:t>
      </w:r>
      <w:r w:rsidR="00E51E70">
        <w:rPr>
          <w:rFonts w:ascii="Times" w:hAnsi="Times"/>
          <w:sz w:val="24"/>
          <w:szCs w:val="24"/>
        </w:rPr>
        <w:t>ure 6</w:t>
      </w:r>
      <w:r w:rsidR="00C72799" w:rsidRPr="00C74235">
        <w:rPr>
          <w:rFonts w:ascii="Times" w:hAnsi="Times"/>
          <w:sz w:val="24"/>
          <w:szCs w:val="24"/>
        </w:rPr>
        <w:t>b) but there was no statistically significant correlation between pre-</w:t>
      </w:r>
      <w:r w:rsidR="00C72799" w:rsidRPr="00C74235">
        <w:rPr>
          <w:rFonts w:ascii="Times" w:hAnsi="Times"/>
          <w:sz w:val="24"/>
          <w:szCs w:val="24"/>
        </w:rPr>
        <w:lastRenderedPageBreak/>
        <w:t xml:space="preserve">boost </w:t>
      </w:r>
      <w:r w:rsidR="00E51E70">
        <w:rPr>
          <w:rFonts w:ascii="Times" w:hAnsi="Times"/>
          <w:sz w:val="24"/>
          <w:szCs w:val="24"/>
        </w:rPr>
        <w:t>a</w:t>
      </w:r>
      <w:r w:rsidR="00C72799" w:rsidRPr="00C74235">
        <w:rPr>
          <w:rFonts w:ascii="Times" w:hAnsi="Times"/>
          <w:sz w:val="24"/>
          <w:szCs w:val="24"/>
        </w:rPr>
        <w:t>nti-ChAdOx1 neutralising titres and ELISpot responses 14 days after the booster dose (p=0</w:t>
      </w:r>
      <w:r w:rsidR="293FA34F" w:rsidRPr="00C74235">
        <w:rPr>
          <w:rFonts w:ascii="Times" w:hAnsi="Times"/>
          <w:sz w:val="24"/>
          <w:szCs w:val="24"/>
        </w:rPr>
        <w:t>·</w:t>
      </w:r>
      <w:r w:rsidR="00C72799" w:rsidRPr="00C74235">
        <w:rPr>
          <w:rFonts w:ascii="Times" w:hAnsi="Times"/>
          <w:sz w:val="24"/>
          <w:szCs w:val="24"/>
        </w:rPr>
        <w:t>221, Fig</w:t>
      </w:r>
      <w:r w:rsidR="00E51E70">
        <w:rPr>
          <w:rFonts w:ascii="Times" w:hAnsi="Times"/>
          <w:sz w:val="24"/>
          <w:szCs w:val="24"/>
        </w:rPr>
        <w:t>ure 6</w:t>
      </w:r>
      <w:r w:rsidR="00C72799" w:rsidRPr="00C74235">
        <w:rPr>
          <w:rFonts w:ascii="Times" w:hAnsi="Times"/>
          <w:sz w:val="24"/>
          <w:szCs w:val="24"/>
        </w:rPr>
        <w:t>c).</w:t>
      </w:r>
    </w:p>
    <w:p w14:paraId="1E8B2826" w14:textId="34D79C3F" w:rsidR="17B4708A" w:rsidRPr="00BA7BBF" w:rsidRDefault="17B4708A" w:rsidP="00DC3B96">
      <w:pPr>
        <w:spacing w:after="100" w:afterAutospacing="1" w:line="480" w:lineRule="auto"/>
        <w:rPr>
          <w:rFonts w:ascii="Times" w:eastAsiaTheme="majorEastAsia" w:hAnsi="Times" w:cstheme="majorBidi"/>
          <w:b/>
          <w:bCs/>
          <w:color w:val="000000" w:themeColor="text1"/>
          <w:sz w:val="24"/>
          <w:szCs w:val="24"/>
          <w:u w:val="single"/>
        </w:rPr>
      </w:pPr>
      <w:r w:rsidRPr="00BA7BBF">
        <w:rPr>
          <w:rFonts w:ascii="Times" w:eastAsiaTheme="majorEastAsia" w:hAnsi="Times" w:cstheme="majorBidi"/>
          <w:b/>
          <w:bCs/>
          <w:color w:val="000000" w:themeColor="text1"/>
          <w:sz w:val="24"/>
          <w:szCs w:val="24"/>
          <w:u w:val="single"/>
        </w:rPr>
        <w:t>Discussion</w:t>
      </w:r>
    </w:p>
    <w:p w14:paraId="16EBACFE" w14:textId="3EA24888" w:rsidR="00C660BB" w:rsidRPr="00C74235" w:rsidRDefault="6C821B9D" w:rsidP="72D23220">
      <w:pPr>
        <w:spacing w:after="100" w:afterAutospacing="1" w:line="480" w:lineRule="auto"/>
        <w:rPr>
          <w:rFonts w:ascii="Times" w:eastAsiaTheme="minorEastAsia" w:hAnsi="Times"/>
          <w:color w:val="2F5496" w:themeColor="accent1" w:themeShade="BF"/>
          <w:sz w:val="24"/>
          <w:szCs w:val="24"/>
        </w:rPr>
      </w:pPr>
      <w:r w:rsidRPr="00C74235">
        <w:rPr>
          <w:rFonts w:ascii="Times" w:hAnsi="Times"/>
          <w:sz w:val="24"/>
          <w:szCs w:val="24"/>
        </w:rPr>
        <w:t xml:space="preserve">Our findings show that the </w:t>
      </w:r>
      <w:r w:rsidR="2C91E903" w:rsidRPr="00C74235">
        <w:rPr>
          <w:rFonts w:ascii="Times" w:hAnsi="Times"/>
          <w:sz w:val="24"/>
          <w:szCs w:val="24"/>
        </w:rPr>
        <w:t>ChAdOx</w:t>
      </w:r>
      <w:r w:rsidR="0B2F13D4" w:rsidRPr="00C74235">
        <w:rPr>
          <w:rFonts w:ascii="Times" w:hAnsi="Times"/>
          <w:sz w:val="24"/>
          <w:szCs w:val="24"/>
        </w:rPr>
        <w:t>1</w:t>
      </w:r>
      <w:r w:rsidRPr="00C74235">
        <w:rPr>
          <w:rFonts w:ascii="Times" w:hAnsi="Times"/>
          <w:sz w:val="24"/>
          <w:szCs w:val="24"/>
        </w:rPr>
        <w:t xml:space="preserve"> nC</w:t>
      </w:r>
      <w:r w:rsidR="0090485D">
        <w:rPr>
          <w:rFonts w:ascii="Times" w:hAnsi="Times"/>
          <w:sz w:val="24"/>
          <w:szCs w:val="24"/>
        </w:rPr>
        <w:t>o</w:t>
      </w:r>
      <w:r w:rsidRPr="00C74235">
        <w:rPr>
          <w:rFonts w:ascii="Times" w:hAnsi="Times"/>
          <w:sz w:val="24"/>
          <w:szCs w:val="24"/>
        </w:rPr>
        <w:t xml:space="preserve">V-19 vaccine was safe and well tolerated </w:t>
      </w:r>
      <w:r w:rsidR="4FEBC288" w:rsidRPr="00C74235">
        <w:rPr>
          <w:rFonts w:ascii="Times" w:hAnsi="Times"/>
          <w:sz w:val="24"/>
          <w:szCs w:val="24"/>
        </w:rPr>
        <w:t xml:space="preserve">with a lower reactogenicity profile in older adults </w:t>
      </w:r>
      <w:r w:rsidR="00830498" w:rsidRPr="00C74235">
        <w:rPr>
          <w:rFonts w:ascii="Times" w:hAnsi="Times"/>
          <w:sz w:val="24"/>
          <w:szCs w:val="24"/>
        </w:rPr>
        <w:t>than in</w:t>
      </w:r>
      <w:r w:rsidR="2AE9D79F" w:rsidRPr="00C74235">
        <w:rPr>
          <w:rFonts w:ascii="Times" w:hAnsi="Times"/>
          <w:sz w:val="24"/>
          <w:szCs w:val="24"/>
        </w:rPr>
        <w:t xml:space="preserve"> </w:t>
      </w:r>
      <w:r w:rsidR="5D037786" w:rsidRPr="00C74235">
        <w:rPr>
          <w:rFonts w:ascii="Times" w:hAnsi="Times"/>
          <w:sz w:val="24"/>
          <w:szCs w:val="24"/>
        </w:rPr>
        <w:t>younger</w:t>
      </w:r>
      <w:r w:rsidR="4FEBC288" w:rsidRPr="00C74235">
        <w:rPr>
          <w:rFonts w:ascii="Times" w:hAnsi="Times"/>
          <w:sz w:val="24"/>
          <w:szCs w:val="24"/>
        </w:rPr>
        <w:t xml:space="preserve"> adults</w:t>
      </w:r>
      <w:r w:rsidR="05D27457" w:rsidRPr="00C74235">
        <w:rPr>
          <w:rFonts w:ascii="Times" w:hAnsi="Times"/>
          <w:sz w:val="24"/>
          <w:szCs w:val="24"/>
        </w:rPr>
        <w:t xml:space="preserve">. </w:t>
      </w:r>
      <w:r w:rsidR="21A4B15C" w:rsidRPr="00C74235">
        <w:rPr>
          <w:rFonts w:ascii="Times" w:hAnsi="Times"/>
          <w:sz w:val="24"/>
          <w:szCs w:val="24"/>
        </w:rPr>
        <w:t xml:space="preserve"> </w:t>
      </w:r>
      <w:r w:rsidR="2AF62ABD" w:rsidRPr="00C74235">
        <w:rPr>
          <w:rFonts w:ascii="Times" w:hAnsi="Times"/>
          <w:sz w:val="24"/>
          <w:szCs w:val="24"/>
        </w:rPr>
        <w:t>I</w:t>
      </w:r>
      <w:r w:rsidR="21A4B15C" w:rsidRPr="00C74235">
        <w:rPr>
          <w:rFonts w:ascii="Times" w:hAnsi="Times"/>
          <w:sz w:val="24"/>
          <w:szCs w:val="24"/>
        </w:rPr>
        <w:t xml:space="preserve">mmunogenicity </w:t>
      </w:r>
      <w:r w:rsidR="57693ED9" w:rsidRPr="00C74235">
        <w:rPr>
          <w:rFonts w:ascii="Times" w:hAnsi="Times"/>
          <w:sz w:val="24"/>
          <w:szCs w:val="24"/>
        </w:rPr>
        <w:t xml:space="preserve">was similar </w:t>
      </w:r>
      <w:r w:rsidR="21A4B15C" w:rsidRPr="00C74235">
        <w:rPr>
          <w:rFonts w:ascii="Times" w:hAnsi="Times"/>
          <w:sz w:val="24"/>
          <w:szCs w:val="24"/>
        </w:rPr>
        <w:t>across age groups</w:t>
      </w:r>
      <w:r w:rsidR="71CB8419" w:rsidRPr="00C74235">
        <w:rPr>
          <w:rFonts w:ascii="Times" w:hAnsi="Times"/>
          <w:sz w:val="24"/>
          <w:szCs w:val="24"/>
        </w:rPr>
        <w:t xml:space="preserve"> after booster vaccination</w:t>
      </w:r>
      <w:r w:rsidR="4FEBC288" w:rsidRPr="00C74235">
        <w:rPr>
          <w:rFonts w:ascii="Times" w:hAnsi="Times"/>
          <w:sz w:val="24"/>
          <w:szCs w:val="24"/>
        </w:rPr>
        <w:t xml:space="preserve">. </w:t>
      </w:r>
      <w:r w:rsidR="00C0703F" w:rsidRPr="00C74235">
        <w:rPr>
          <w:rFonts w:ascii="Times" w:hAnsi="Times"/>
          <w:sz w:val="24"/>
          <w:szCs w:val="24"/>
        </w:rPr>
        <w:t>If these responses correlate with protection in humans, t</w:t>
      </w:r>
      <w:r w:rsidR="162E46D5" w:rsidRPr="00C74235">
        <w:rPr>
          <w:rFonts w:ascii="Times" w:hAnsi="Times"/>
          <w:sz w:val="24"/>
          <w:szCs w:val="24"/>
        </w:rPr>
        <w:t xml:space="preserve">hese findings are encouraging as </w:t>
      </w:r>
      <w:r w:rsidR="7335E3CA" w:rsidRPr="00C74235">
        <w:rPr>
          <w:rFonts w:ascii="Times" w:eastAsiaTheme="minorEastAsia" w:hAnsi="Times"/>
          <w:sz w:val="24"/>
          <w:szCs w:val="24"/>
        </w:rPr>
        <w:t>o</w:t>
      </w:r>
      <w:r w:rsidR="6A83761E" w:rsidRPr="00C74235">
        <w:rPr>
          <w:rFonts w:ascii="Times" w:eastAsiaTheme="minorEastAsia" w:hAnsi="Times"/>
          <w:sz w:val="24"/>
          <w:szCs w:val="24"/>
        </w:rPr>
        <w:t>lder individuals are at disproportionate risk of severe COVID</w:t>
      </w:r>
      <w:r w:rsidR="00CE18A1">
        <w:rPr>
          <w:rFonts w:ascii="Times" w:eastAsiaTheme="minorEastAsia" w:hAnsi="Times"/>
          <w:sz w:val="24"/>
          <w:szCs w:val="24"/>
        </w:rPr>
        <w:t>-19</w:t>
      </w:r>
      <w:r w:rsidR="6A83761E" w:rsidRPr="00C74235">
        <w:rPr>
          <w:rFonts w:ascii="Times" w:eastAsiaTheme="minorEastAsia" w:hAnsi="Times"/>
          <w:sz w:val="24"/>
          <w:szCs w:val="24"/>
        </w:rPr>
        <w:t xml:space="preserve"> disease and it is therefore essential that any vaccine adopted for use against </w:t>
      </w:r>
      <w:r w:rsidR="34BE7E54" w:rsidRPr="00C74235">
        <w:rPr>
          <w:rFonts w:ascii="Times" w:eastAsiaTheme="minorEastAsia" w:hAnsi="Times"/>
          <w:sz w:val="24"/>
          <w:szCs w:val="24"/>
        </w:rPr>
        <w:t>S</w:t>
      </w:r>
      <w:r w:rsidR="7FE3F49B" w:rsidRPr="00C74235">
        <w:rPr>
          <w:rFonts w:ascii="Times" w:eastAsiaTheme="minorEastAsia" w:hAnsi="Times"/>
          <w:sz w:val="24"/>
          <w:szCs w:val="24"/>
        </w:rPr>
        <w:t>ARS</w:t>
      </w:r>
      <w:r w:rsidR="0DABD75D" w:rsidRPr="00C74235">
        <w:rPr>
          <w:rFonts w:ascii="Times" w:eastAsiaTheme="minorEastAsia" w:hAnsi="Times"/>
          <w:sz w:val="24"/>
          <w:szCs w:val="24"/>
        </w:rPr>
        <w:t>-</w:t>
      </w:r>
      <w:r w:rsidR="34BE7E54" w:rsidRPr="00C74235">
        <w:rPr>
          <w:rFonts w:ascii="Times" w:eastAsiaTheme="minorEastAsia" w:hAnsi="Times"/>
          <w:sz w:val="24"/>
          <w:szCs w:val="24"/>
        </w:rPr>
        <w:t>Co</w:t>
      </w:r>
      <w:r w:rsidR="44F0E2D0" w:rsidRPr="00C74235">
        <w:rPr>
          <w:rFonts w:ascii="Times" w:eastAsiaTheme="minorEastAsia" w:hAnsi="Times"/>
          <w:sz w:val="24"/>
          <w:szCs w:val="24"/>
        </w:rPr>
        <w:t>V-</w:t>
      </w:r>
      <w:r w:rsidR="34BE7E54" w:rsidRPr="00C74235">
        <w:rPr>
          <w:rFonts w:ascii="Times" w:eastAsiaTheme="minorEastAsia" w:hAnsi="Times"/>
          <w:sz w:val="24"/>
          <w:szCs w:val="24"/>
        </w:rPr>
        <w:t>2</w:t>
      </w:r>
      <w:r w:rsidR="6A83761E" w:rsidRPr="00C74235">
        <w:rPr>
          <w:rFonts w:ascii="Times" w:eastAsiaTheme="minorEastAsia" w:hAnsi="Times"/>
          <w:sz w:val="24"/>
          <w:szCs w:val="24"/>
        </w:rPr>
        <w:t xml:space="preserve"> is effective in </w:t>
      </w:r>
      <w:r w:rsidR="38A3EE51" w:rsidRPr="00C74235">
        <w:rPr>
          <w:rFonts w:ascii="Times" w:eastAsiaTheme="minorEastAsia" w:hAnsi="Times"/>
          <w:sz w:val="24"/>
          <w:szCs w:val="24"/>
        </w:rPr>
        <w:t xml:space="preserve">older adults. </w:t>
      </w:r>
    </w:p>
    <w:p w14:paraId="091ECC24" w14:textId="4514C9AC" w:rsidR="4FEBC288" w:rsidRPr="00C74235" w:rsidRDefault="4FEBC288" w:rsidP="00DC3B96">
      <w:pPr>
        <w:spacing w:after="100" w:afterAutospacing="1" w:line="480" w:lineRule="auto"/>
        <w:rPr>
          <w:rFonts w:ascii="Times" w:eastAsia="Calibri" w:hAnsi="Times" w:cs="Calibri"/>
          <w:sz w:val="24"/>
          <w:szCs w:val="24"/>
        </w:rPr>
      </w:pPr>
      <w:r w:rsidRPr="00C74235">
        <w:rPr>
          <w:rFonts w:ascii="Times" w:hAnsi="Times"/>
          <w:sz w:val="24"/>
          <w:szCs w:val="24"/>
        </w:rPr>
        <w:t xml:space="preserve">The majority of the reported </w:t>
      </w:r>
      <w:r w:rsidR="6AD53FFF" w:rsidRPr="00C74235">
        <w:rPr>
          <w:rFonts w:ascii="Times" w:hAnsi="Times"/>
          <w:sz w:val="24"/>
          <w:szCs w:val="24"/>
        </w:rPr>
        <w:t xml:space="preserve">local and systemic </w:t>
      </w:r>
      <w:r w:rsidRPr="00C74235">
        <w:rPr>
          <w:rFonts w:ascii="Times" w:hAnsi="Times"/>
          <w:sz w:val="24"/>
          <w:szCs w:val="24"/>
        </w:rPr>
        <w:t>adverse events were mild to moderate in severity</w:t>
      </w:r>
      <w:r w:rsidR="5B06AE4D" w:rsidRPr="00C74235">
        <w:rPr>
          <w:rFonts w:ascii="Times" w:hAnsi="Times"/>
          <w:sz w:val="24"/>
          <w:szCs w:val="24"/>
        </w:rPr>
        <w:t xml:space="preserve">, in line with </w:t>
      </w:r>
      <w:r w:rsidR="7515A5A7" w:rsidRPr="00C74235">
        <w:rPr>
          <w:rFonts w:ascii="Times" w:hAnsi="Times"/>
          <w:sz w:val="24"/>
          <w:szCs w:val="24"/>
        </w:rPr>
        <w:t xml:space="preserve">our previous </w:t>
      </w:r>
      <w:r w:rsidR="002A0DF5">
        <w:rPr>
          <w:rFonts w:ascii="Times" w:hAnsi="Times"/>
          <w:sz w:val="24"/>
          <w:szCs w:val="24"/>
        </w:rPr>
        <w:t>p</w:t>
      </w:r>
      <w:r w:rsidR="7515A5A7" w:rsidRPr="00C74235">
        <w:rPr>
          <w:rFonts w:ascii="Times" w:hAnsi="Times"/>
          <w:sz w:val="24"/>
          <w:szCs w:val="24"/>
        </w:rPr>
        <w:t xml:space="preserve">hase </w:t>
      </w:r>
      <w:r w:rsidR="002A0DF5">
        <w:rPr>
          <w:rFonts w:ascii="Times" w:hAnsi="Times"/>
          <w:sz w:val="24"/>
          <w:szCs w:val="24"/>
        </w:rPr>
        <w:t>1</w:t>
      </w:r>
      <w:r w:rsidR="7515A5A7" w:rsidRPr="00C74235">
        <w:rPr>
          <w:rFonts w:ascii="Times" w:hAnsi="Times"/>
          <w:sz w:val="24"/>
          <w:szCs w:val="24"/>
        </w:rPr>
        <w:t xml:space="preserve"> study of the </w:t>
      </w:r>
      <w:r w:rsidR="3054D8C1" w:rsidRPr="00C74235">
        <w:rPr>
          <w:rFonts w:ascii="Times" w:hAnsi="Times"/>
          <w:sz w:val="24"/>
          <w:szCs w:val="24"/>
        </w:rPr>
        <w:t>ChAdOx</w:t>
      </w:r>
      <w:r w:rsidR="3BD65733" w:rsidRPr="00C74235">
        <w:rPr>
          <w:rFonts w:ascii="Times" w:hAnsi="Times"/>
          <w:sz w:val="24"/>
          <w:szCs w:val="24"/>
        </w:rPr>
        <w:t>1</w:t>
      </w:r>
      <w:r w:rsidR="7515A5A7" w:rsidRPr="00C74235">
        <w:rPr>
          <w:rFonts w:ascii="Times" w:hAnsi="Times"/>
          <w:sz w:val="24"/>
          <w:szCs w:val="24"/>
        </w:rPr>
        <w:t xml:space="preserve"> nC</w:t>
      </w:r>
      <w:r w:rsidR="0090485D">
        <w:rPr>
          <w:rFonts w:ascii="Times" w:hAnsi="Times"/>
          <w:sz w:val="24"/>
          <w:szCs w:val="24"/>
        </w:rPr>
        <w:t>o</w:t>
      </w:r>
      <w:r w:rsidR="7515A5A7" w:rsidRPr="00C74235">
        <w:rPr>
          <w:rFonts w:ascii="Times" w:hAnsi="Times"/>
          <w:sz w:val="24"/>
          <w:szCs w:val="24"/>
        </w:rPr>
        <w:t>V-19 vaccine</w:t>
      </w:r>
      <w:r w:rsidR="00036D0C" w:rsidRPr="00C74235">
        <w:rPr>
          <w:rFonts w:ascii="Times" w:hAnsi="Times"/>
          <w:sz w:val="24"/>
          <w:szCs w:val="24"/>
        </w:rPr>
        <w:t xml:space="preserve"> </w:t>
      </w:r>
      <w:r w:rsidR="00525ED4" w:rsidRPr="00525ED4">
        <w:rPr>
          <w:rFonts w:ascii="Times" w:hAnsi="Times"/>
          <w:sz w:val="24"/>
          <w:szCs w:val="24"/>
          <w:vertAlign w:val="superscript"/>
        </w:rPr>
        <w:t>17</w:t>
      </w:r>
      <w:r w:rsidR="7515A5A7" w:rsidRPr="00C74235">
        <w:rPr>
          <w:rFonts w:ascii="Times" w:hAnsi="Times"/>
          <w:sz w:val="24"/>
          <w:szCs w:val="24"/>
        </w:rPr>
        <w:t xml:space="preserve"> and </w:t>
      </w:r>
      <w:r w:rsidR="5B06AE4D" w:rsidRPr="00C74235">
        <w:rPr>
          <w:rFonts w:ascii="Times" w:hAnsi="Times"/>
          <w:sz w:val="24"/>
          <w:szCs w:val="24"/>
        </w:rPr>
        <w:t xml:space="preserve">previously reported </w:t>
      </w:r>
      <w:r w:rsidR="393FF631" w:rsidRPr="00C74235">
        <w:rPr>
          <w:rFonts w:ascii="Times" w:hAnsi="Times"/>
          <w:sz w:val="24"/>
          <w:szCs w:val="24"/>
        </w:rPr>
        <w:t>studies</w:t>
      </w:r>
      <w:r w:rsidR="5B06AE4D" w:rsidRPr="00C74235">
        <w:rPr>
          <w:rFonts w:ascii="Times" w:hAnsi="Times"/>
          <w:sz w:val="24"/>
          <w:szCs w:val="24"/>
        </w:rPr>
        <w:t xml:space="preserve"> of </w:t>
      </w:r>
      <w:r w:rsidR="1E2E3678" w:rsidRPr="00C74235">
        <w:rPr>
          <w:rFonts w:ascii="Times" w:hAnsi="Times"/>
          <w:sz w:val="24"/>
          <w:szCs w:val="24"/>
        </w:rPr>
        <w:t>Ch</w:t>
      </w:r>
      <w:r w:rsidR="52179289" w:rsidRPr="00C74235">
        <w:rPr>
          <w:rFonts w:ascii="Times" w:hAnsi="Times"/>
          <w:sz w:val="24"/>
          <w:szCs w:val="24"/>
        </w:rPr>
        <w:t>A</w:t>
      </w:r>
      <w:r w:rsidR="1E2E3678" w:rsidRPr="00C74235">
        <w:rPr>
          <w:rFonts w:ascii="Times" w:hAnsi="Times"/>
          <w:sz w:val="24"/>
          <w:szCs w:val="24"/>
        </w:rPr>
        <w:t>dOx</w:t>
      </w:r>
      <w:r w:rsidR="186594E2" w:rsidRPr="00C74235">
        <w:rPr>
          <w:rFonts w:ascii="Times" w:hAnsi="Times"/>
          <w:sz w:val="24"/>
          <w:szCs w:val="24"/>
        </w:rPr>
        <w:t>1</w:t>
      </w:r>
      <w:r w:rsidR="5B06AE4D" w:rsidRPr="00C74235">
        <w:rPr>
          <w:rFonts w:ascii="Times" w:hAnsi="Times"/>
          <w:sz w:val="24"/>
          <w:szCs w:val="24"/>
        </w:rPr>
        <w:t xml:space="preserve"> </w:t>
      </w:r>
      <w:r w:rsidR="69E2139E" w:rsidRPr="00C74235">
        <w:rPr>
          <w:rFonts w:ascii="Times" w:hAnsi="Times"/>
          <w:sz w:val="24"/>
          <w:szCs w:val="24"/>
        </w:rPr>
        <w:t>vectored</w:t>
      </w:r>
      <w:r w:rsidR="5B06AE4D" w:rsidRPr="00C74235">
        <w:rPr>
          <w:rFonts w:ascii="Times" w:hAnsi="Times"/>
          <w:sz w:val="24"/>
          <w:szCs w:val="24"/>
        </w:rPr>
        <w:t xml:space="preserve"> </w:t>
      </w:r>
      <w:r w:rsidR="4BC33DA0" w:rsidRPr="00C74235">
        <w:rPr>
          <w:rFonts w:ascii="Times" w:hAnsi="Times"/>
          <w:sz w:val="24"/>
          <w:szCs w:val="24"/>
        </w:rPr>
        <w:t xml:space="preserve">vaccines </w:t>
      </w:r>
      <w:r w:rsidR="00036D0C" w:rsidRPr="00C74235">
        <w:rPr>
          <w:rFonts w:ascii="Times" w:hAnsi="Times"/>
          <w:sz w:val="24"/>
          <w:szCs w:val="24"/>
        </w:rPr>
        <w:fldChar w:fldCharType="begin">
          <w:fldData xml:space="preserve">PEVuZE5vdGU+PENpdGU+PEF1dGhvcj5UYXBpYTwvQXV0aG9yPjxZZWFyPjIwMjA8L1llYXI+PFJl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=
</w:fldData>
        </w:fldChar>
      </w:r>
      <w:r w:rsidR="00F11D10">
        <w:rPr>
          <w:rFonts w:ascii="Times" w:hAnsi="Times"/>
          <w:sz w:val="24"/>
          <w:szCs w:val="24"/>
        </w:rPr>
        <w:instrText xml:space="preserve"> ADDIN EN.CITE </w:instrText>
      </w:r>
      <w:r w:rsidR="00F11D10">
        <w:rPr>
          <w:rFonts w:ascii="Times" w:hAnsi="Times"/>
          <w:sz w:val="24"/>
          <w:szCs w:val="24"/>
        </w:rPr>
        <w:fldChar w:fldCharType="begin">
          <w:fldData xml:space="preserve">PEVuZE5vdGU+PENpdGU+PEF1dGhvcj5UYXBpYTwvQXV0aG9yPjxZZWFyPjIwMjA8L1llYXI+PFJl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=
</w:fldData>
        </w:fldChar>
      </w:r>
      <w:r w:rsidR="00F11D10">
        <w:rPr>
          <w:rFonts w:ascii="Times" w:hAnsi="Times"/>
          <w:sz w:val="24"/>
          <w:szCs w:val="24"/>
        </w:rPr>
        <w:instrText xml:space="preserve"> ADDIN EN.CITE.DATA </w:instrText>
      </w:r>
      <w:r w:rsidR="00F11D10">
        <w:rPr>
          <w:rFonts w:ascii="Times" w:hAnsi="Times"/>
          <w:sz w:val="24"/>
          <w:szCs w:val="24"/>
        </w:rPr>
      </w:r>
      <w:r w:rsidR="00F11D10">
        <w:rPr>
          <w:rFonts w:ascii="Times" w:hAnsi="Times"/>
          <w:sz w:val="24"/>
          <w:szCs w:val="24"/>
        </w:rPr>
        <w:fldChar w:fldCharType="end"/>
      </w:r>
      <w:r w:rsidR="00036D0C" w:rsidRPr="00C74235">
        <w:rPr>
          <w:rFonts w:ascii="Times" w:hAnsi="Times"/>
          <w:sz w:val="24"/>
          <w:szCs w:val="24"/>
        </w:rPr>
      </w:r>
      <w:r w:rsidR="00036D0C" w:rsidRPr="00C74235">
        <w:rPr>
          <w:rFonts w:ascii="Times" w:hAnsi="Times"/>
          <w:sz w:val="24"/>
          <w:szCs w:val="24"/>
        </w:rPr>
        <w:fldChar w:fldCharType="separate"/>
      </w:r>
      <w:r w:rsidR="00F11D10" w:rsidRPr="00F11D10">
        <w:rPr>
          <w:rFonts w:ascii="Times" w:hAnsi="Times"/>
          <w:noProof/>
          <w:sz w:val="24"/>
          <w:szCs w:val="24"/>
          <w:vertAlign w:val="superscript"/>
        </w:rPr>
        <w:t>20-22</w:t>
      </w:r>
      <w:r w:rsidR="00036D0C" w:rsidRPr="00C74235">
        <w:rPr>
          <w:rFonts w:ascii="Times" w:hAnsi="Times"/>
          <w:sz w:val="24"/>
          <w:szCs w:val="24"/>
        </w:rPr>
        <w:fldChar w:fldCharType="end"/>
      </w:r>
      <w:r w:rsidR="4BC33DA0" w:rsidRPr="00C74235">
        <w:rPr>
          <w:rFonts w:ascii="Times" w:hAnsi="Times"/>
          <w:sz w:val="24"/>
          <w:szCs w:val="24"/>
        </w:rPr>
        <w:t>.</w:t>
      </w:r>
      <w:r w:rsidRPr="00C74235">
        <w:rPr>
          <w:rFonts w:ascii="Times" w:hAnsi="Times"/>
          <w:sz w:val="24"/>
          <w:szCs w:val="24"/>
        </w:rPr>
        <w:t xml:space="preserve"> </w:t>
      </w:r>
      <w:r w:rsidR="162A1291" w:rsidRPr="00C74235">
        <w:rPr>
          <w:rFonts w:ascii="Times" w:hAnsi="Times"/>
          <w:sz w:val="24"/>
          <w:szCs w:val="24"/>
        </w:rPr>
        <w:t xml:space="preserve">Fewer adverse events were experienced after booster vaccination </w:t>
      </w:r>
      <w:r w:rsidR="001E7321" w:rsidRPr="00C74235">
        <w:rPr>
          <w:rFonts w:ascii="Times" w:hAnsi="Times"/>
          <w:sz w:val="24"/>
          <w:szCs w:val="24"/>
        </w:rPr>
        <w:t>than</w:t>
      </w:r>
      <w:r w:rsidR="162A1291" w:rsidRPr="00C74235">
        <w:rPr>
          <w:rFonts w:ascii="Times" w:hAnsi="Times"/>
          <w:sz w:val="24"/>
          <w:szCs w:val="24"/>
        </w:rPr>
        <w:t xml:space="preserve"> after prime vaccination</w:t>
      </w:r>
      <w:r w:rsidR="001E7321" w:rsidRPr="00C74235">
        <w:rPr>
          <w:rFonts w:ascii="Times" w:hAnsi="Times"/>
          <w:sz w:val="24"/>
          <w:szCs w:val="24"/>
        </w:rPr>
        <w:t xml:space="preserve"> and reactogenicity reduced with increasing age</w:t>
      </w:r>
      <w:r w:rsidR="162A1291" w:rsidRPr="00C74235">
        <w:rPr>
          <w:rFonts w:ascii="Times" w:hAnsi="Times"/>
          <w:sz w:val="24"/>
          <w:szCs w:val="24"/>
        </w:rPr>
        <w:t xml:space="preserve">. </w:t>
      </w:r>
      <w:r w:rsidR="001E3004">
        <w:rPr>
          <w:rFonts w:ascii="Times" w:hAnsi="Times"/>
          <w:sz w:val="24"/>
          <w:szCs w:val="24"/>
        </w:rPr>
        <w:t xml:space="preserve">The lower dose vaccine was less reactogenic than standard dose vaccine across all age groups. </w:t>
      </w:r>
    </w:p>
    <w:p w14:paraId="1001F410" w14:textId="497A9F5D" w:rsidR="72D23220" w:rsidRPr="00C74235" w:rsidRDefault="37678AE9" w:rsidP="00E96012">
      <w:pPr>
        <w:spacing w:after="100" w:afterAutospacing="1" w:line="480" w:lineRule="auto"/>
        <w:rPr>
          <w:rFonts w:ascii="Times" w:eastAsia="Calibri" w:hAnsi="Times" w:cs="Calibri"/>
          <w:sz w:val="24"/>
          <w:szCs w:val="24"/>
        </w:rPr>
      </w:pPr>
      <w:r w:rsidRPr="00C74235">
        <w:rPr>
          <w:rFonts w:ascii="Times" w:hAnsi="Times"/>
          <w:sz w:val="24"/>
          <w:szCs w:val="24"/>
        </w:rPr>
        <w:t xml:space="preserve">The </w:t>
      </w:r>
      <w:r w:rsidR="654EB4F2" w:rsidRPr="00C74235">
        <w:rPr>
          <w:rFonts w:ascii="Times" w:hAnsi="Times"/>
          <w:sz w:val="24"/>
          <w:szCs w:val="24"/>
        </w:rPr>
        <w:t>s</w:t>
      </w:r>
      <w:r w:rsidRPr="00C74235">
        <w:rPr>
          <w:rFonts w:ascii="Times" w:hAnsi="Times"/>
          <w:sz w:val="24"/>
          <w:szCs w:val="24"/>
        </w:rPr>
        <w:t xml:space="preserve">erious adverse events observed during the trial </w:t>
      </w:r>
      <w:r w:rsidR="770BBD40" w:rsidRPr="00C74235">
        <w:rPr>
          <w:rFonts w:ascii="Times" w:hAnsi="Times"/>
          <w:sz w:val="24"/>
          <w:szCs w:val="24"/>
        </w:rPr>
        <w:t xml:space="preserve">in these study groups </w:t>
      </w:r>
      <w:r w:rsidRPr="00C74235">
        <w:rPr>
          <w:rFonts w:ascii="Times" w:hAnsi="Times"/>
          <w:sz w:val="24"/>
          <w:szCs w:val="24"/>
        </w:rPr>
        <w:t>were judged unrelated to the study vaccines and occurred at frequencies expecte</w:t>
      </w:r>
      <w:r w:rsidR="4CE3A431" w:rsidRPr="00C74235">
        <w:rPr>
          <w:rFonts w:ascii="Times" w:hAnsi="Times"/>
          <w:sz w:val="24"/>
          <w:szCs w:val="24"/>
        </w:rPr>
        <w:t xml:space="preserve">d for these conditions in the general population. </w:t>
      </w:r>
      <w:r w:rsidR="05372BB4" w:rsidRPr="00C74235">
        <w:rPr>
          <w:rFonts w:ascii="Times" w:eastAsia="Calibri" w:hAnsi="Times" w:cs="Calibri"/>
          <w:sz w:val="24"/>
          <w:szCs w:val="24"/>
        </w:rPr>
        <w:t xml:space="preserve">There were no </w:t>
      </w:r>
      <w:r w:rsidR="71101D96" w:rsidRPr="00C74235">
        <w:rPr>
          <w:rFonts w:ascii="Times" w:eastAsia="Calibri" w:hAnsi="Times" w:cs="Calibri"/>
          <w:sz w:val="24"/>
          <w:szCs w:val="24"/>
        </w:rPr>
        <w:t xml:space="preserve">suspected unexpected serious adverse reactions </w:t>
      </w:r>
      <w:r w:rsidR="05372BB4" w:rsidRPr="00C74235">
        <w:rPr>
          <w:rFonts w:ascii="Times" w:eastAsia="Calibri" w:hAnsi="Times" w:cs="Calibri"/>
          <w:sz w:val="24"/>
          <w:szCs w:val="24"/>
        </w:rPr>
        <w:t xml:space="preserve">(SUSARs) notified in the </w:t>
      </w:r>
      <w:r w:rsidR="1DE8C3ED" w:rsidRPr="00C74235">
        <w:rPr>
          <w:rFonts w:ascii="Times" w:eastAsia="Calibri" w:hAnsi="Times" w:cs="Calibri"/>
          <w:sz w:val="24"/>
          <w:szCs w:val="24"/>
        </w:rPr>
        <w:t>groups</w:t>
      </w:r>
      <w:r w:rsidR="05372BB4" w:rsidRPr="00C74235">
        <w:rPr>
          <w:rFonts w:ascii="Times" w:eastAsia="Calibri" w:hAnsi="Times" w:cs="Calibri"/>
          <w:sz w:val="24"/>
          <w:szCs w:val="24"/>
        </w:rPr>
        <w:t xml:space="preserve"> reported in this manuscript. In the phase </w:t>
      </w:r>
      <w:r w:rsidR="002A0DF5">
        <w:rPr>
          <w:rFonts w:ascii="Times" w:eastAsia="Calibri" w:hAnsi="Times" w:cs="Calibri"/>
          <w:sz w:val="24"/>
          <w:szCs w:val="24"/>
        </w:rPr>
        <w:t>3</w:t>
      </w:r>
      <w:r w:rsidR="05372BB4" w:rsidRPr="00C74235">
        <w:rPr>
          <w:rFonts w:ascii="Times" w:eastAsia="Calibri" w:hAnsi="Times" w:cs="Calibri"/>
          <w:sz w:val="24"/>
          <w:szCs w:val="24"/>
        </w:rPr>
        <w:t xml:space="preserve"> component of the trial SUSAR</w:t>
      </w:r>
      <w:r w:rsidR="2FCD7798" w:rsidRPr="00C74235">
        <w:rPr>
          <w:rFonts w:ascii="Times" w:eastAsia="Calibri" w:hAnsi="Times" w:cs="Calibri"/>
          <w:sz w:val="24"/>
          <w:szCs w:val="24"/>
        </w:rPr>
        <w:t>s occurred in groups not described in this paper</w:t>
      </w:r>
      <w:r w:rsidR="7F760E2B" w:rsidRPr="00C74235">
        <w:rPr>
          <w:rFonts w:ascii="Times" w:eastAsia="Calibri" w:hAnsi="Times" w:cs="Calibri"/>
          <w:sz w:val="24"/>
          <w:szCs w:val="24"/>
        </w:rPr>
        <w:t xml:space="preserve">. </w:t>
      </w:r>
      <w:r w:rsidR="35BEDD2E" w:rsidRPr="00C74235">
        <w:rPr>
          <w:rFonts w:ascii="Times" w:eastAsia="Calibri" w:hAnsi="Times" w:cs="Calibri"/>
          <w:sz w:val="24"/>
          <w:szCs w:val="24"/>
        </w:rPr>
        <w:t>Details of t</w:t>
      </w:r>
      <w:r w:rsidR="3948BE41" w:rsidRPr="00C74235">
        <w:rPr>
          <w:rFonts w:ascii="Times" w:eastAsia="Calibri" w:hAnsi="Times" w:cs="Calibri"/>
          <w:sz w:val="24"/>
          <w:szCs w:val="24"/>
        </w:rPr>
        <w:t>hese</w:t>
      </w:r>
      <w:r w:rsidR="12FE6CEA" w:rsidRPr="00C74235">
        <w:rPr>
          <w:rFonts w:ascii="Times" w:eastAsia="Calibri" w:hAnsi="Times" w:cs="Calibri"/>
          <w:sz w:val="24"/>
          <w:szCs w:val="24"/>
        </w:rPr>
        <w:t xml:space="preserve"> events</w:t>
      </w:r>
      <w:r w:rsidR="3948BE41" w:rsidRPr="00C74235">
        <w:rPr>
          <w:rFonts w:ascii="Times" w:eastAsia="Calibri" w:hAnsi="Times" w:cs="Calibri"/>
          <w:sz w:val="24"/>
          <w:szCs w:val="24"/>
        </w:rPr>
        <w:t xml:space="preserve"> </w:t>
      </w:r>
      <w:r w:rsidR="05372BB4" w:rsidRPr="00C74235">
        <w:rPr>
          <w:rFonts w:ascii="Times" w:eastAsia="Calibri" w:hAnsi="Times" w:cs="Calibri"/>
          <w:sz w:val="24"/>
          <w:szCs w:val="24"/>
        </w:rPr>
        <w:t xml:space="preserve">will be included in reports of the phase </w:t>
      </w:r>
      <w:r w:rsidR="002A0DF5">
        <w:rPr>
          <w:rFonts w:ascii="Times" w:eastAsia="Calibri" w:hAnsi="Times" w:cs="Calibri"/>
          <w:sz w:val="24"/>
          <w:szCs w:val="24"/>
        </w:rPr>
        <w:t>3</w:t>
      </w:r>
      <w:r w:rsidR="05372BB4" w:rsidRPr="00C74235">
        <w:rPr>
          <w:rFonts w:ascii="Times" w:eastAsia="Calibri" w:hAnsi="Times" w:cs="Calibri"/>
          <w:sz w:val="24"/>
          <w:szCs w:val="24"/>
        </w:rPr>
        <w:t xml:space="preserve"> trial subsequently. </w:t>
      </w:r>
      <w:r w:rsidR="00BA7BBF" w:rsidRPr="00C74235">
        <w:rPr>
          <w:rFonts w:ascii="Times" w:eastAsia="Calibri" w:hAnsi="Times" w:cs="Calibri"/>
          <w:sz w:val="24"/>
          <w:szCs w:val="24"/>
        </w:rPr>
        <w:t xml:space="preserve">SUSARs and other adverse events are carefully monitored to ensure that there is no pattern of unexplained illnesses that emerge </w:t>
      </w:r>
      <w:r w:rsidR="00BA7BBF" w:rsidRPr="00C74235">
        <w:rPr>
          <w:rFonts w:ascii="Times" w:eastAsia="Calibri" w:hAnsi="Times" w:cs="Calibri"/>
          <w:sz w:val="24"/>
          <w:szCs w:val="24"/>
        </w:rPr>
        <w:lastRenderedPageBreak/>
        <w:t>which could indicate a safety concern.</w:t>
      </w:r>
      <w:r w:rsidR="00BA7BBF">
        <w:rPr>
          <w:rFonts w:ascii="Times" w:eastAsia="Calibri" w:hAnsi="Times" w:cs="Calibri"/>
          <w:sz w:val="24"/>
          <w:szCs w:val="24"/>
        </w:rPr>
        <w:t xml:space="preserve"> </w:t>
      </w:r>
      <w:r w:rsidR="05372BB4" w:rsidRPr="00C74235">
        <w:rPr>
          <w:rFonts w:ascii="Times" w:eastAsia="Calibri" w:hAnsi="Times" w:cs="Calibri"/>
          <w:sz w:val="24"/>
          <w:szCs w:val="24"/>
        </w:rPr>
        <w:t>The</w:t>
      </w:r>
      <w:r w:rsidR="69CD9773" w:rsidRPr="00C74235">
        <w:rPr>
          <w:rFonts w:ascii="Times" w:eastAsia="Calibri" w:hAnsi="Times" w:cs="Calibri"/>
          <w:sz w:val="24"/>
          <w:szCs w:val="24"/>
        </w:rPr>
        <w:t>se</w:t>
      </w:r>
      <w:r w:rsidR="05372BB4" w:rsidRPr="00C74235">
        <w:rPr>
          <w:rFonts w:ascii="Times" w:eastAsia="Calibri" w:hAnsi="Times" w:cs="Calibri"/>
          <w:sz w:val="24"/>
          <w:szCs w:val="24"/>
        </w:rPr>
        <w:t xml:space="preserve"> independent assessments have led to the recommendation that the trial is safe to continue.</w:t>
      </w:r>
      <w:r w:rsidR="00816709" w:rsidRPr="00C74235">
        <w:rPr>
          <w:rFonts w:ascii="Times" w:eastAsia="Calibri" w:hAnsi="Times" w:cs="Calibri"/>
          <w:sz w:val="24"/>
          <w:szCs w:val="24"/>
        </w:rPr>
        <w:t xml:space="preserve"> </w:t>
      </w:r>
    </w:p>
    <w:p w14:paraId="424FA1A7" w14:textId="1E1EBE77" w:rsidR="68743341" w:rsidRPr="00C74235" w:rsidRDefault="001E3004" w:rsidP="76C4BEEF">
      <w:pPr>
        <w:spacing w:after="100" w:afterAutospacing="1" w:line="480" w:lineRule="auto"/>
        <w:rPr>
          <w:rFonts w:ascii="Times" w:eastAsia="Calibri" w:hAnsi="Times" w:cs="Calibri"/>
          <w:sz w:val="24"/>
          <w:szCs w:val="24"/>
        </w:rPr>
      </w:pPr>
      <w:r w:rsidRPr="76C4BEEF">
        <w:rPr>
          <w:rFonts w:ascii="Times" w:hAnsi="Times"/>
          <w:sz w:val="24"/>
          <w:szCs w:val="24"/>
        </w:rPr>
        <w:t xml:space="preserve">ChAdOx1 nCoV-19 vaccine </w:t>
      </w:r>
      <w:r w:rsidR="1D78505C" w:rsidRPr="76C4BEEF">
        <w:rPr>
          <w:rFonts w:ascii="Times" w:eastAsia="Calibri" w:hAnsi="Times" w:cs="Calibri"/>
          <w:sz w:val="24"/>
          <w:szCs w:val="24"/>
        </w:rPr>
        <w:t xml:space="preserve">induced </w:t>
      </w:r>
      <w:r w:rsidR="00BF744D" w:rsidRPr="76C4BEEF">
        <w:rPr>
          <w:rFonts w:ascii="Times" w:eastAsia="Calibri" w:hAnsi="Times" w:cs="Calibri"/>
          <w:sz w:val="24"/>
          <w:szCs w:val="24"/>
        </w:rPr>
        <w:t>specific antibody</w:t>
      </w:r>
      <w:r w:rsidR="4AAC34A0" w:rsidRPr="76C4BEEF">
        <w:rPr>
          <w:rFonts w:ascii="Times" w:eastAsia="Calibri" w:hAnsi="Times" w:cs="Calibri"/>
          <w:sz w:val="24"/>
          <w:szCs w:val="24"/>
        </w:rPr>
        <w:t xml:space="preserve"> to the S</w:t>
      </w:r>
      <w:r w:rsidR="03020C61" w:rsidRPr="76C4BEEF">
        <w:rPr>
          <w:rFonts w:ascii="Times" w:eastAsia="Calibri" w:hAnsi="Times" w:cs="Calibri"/>
          <w:sz w:val="24"/>
          <w:szCs w:val="24"/>
        </w:rPr>
        <w:t>ARS</w:t>
      </w:r>
      <w:r w:rsidR="6AAB3004" w:rsidRPr="76C4BEEF">
        <w:rPr>
          <w:rFonts w:ascii="Times" w:eastAsia="Calibri" w:hAnsi="Times" w:cs="Calibri"/>
          <w:sz w:val="24"/>
          <w:szCs w:val="24"/>
        </w:rPr>
        <w:t>-</w:t>
      </w:r>
      <w:r w:rsidR="22290469" w:rsidRPr="76C4BEEF">
        <w:rPr>
          <w:rFonts w:ascii="Times" w:eastAsia="Calibri" w:hAnsi="Times" w:cs="Calibri"/>
          <w:sz w:val="24"/>
          <w:szCs w:val="24"/>
        </w:rPr>
        <w:t>Co</w:t>
      </w:r>
      <w:r w:rsidR="746EB8E1" w:rsidRPr="76C4BEEF">
        <w:rPr>
          <w:rFonts w:ascii="Times" w:eastAsia="Calibri" w:hAnsi="Times" w:cs="Calibri"/>
          <w:sz w:val="24"/>
          <w:szCs w:val="24"/>
        </w:rPr>
        <w:t>V-</w:t>
      </w:r>
      <w:r w:rsidR="22290469" w:rsidRPr="76C4BEEF">
        <w:rPr>
          <w:rFonts w:ascii="Times" w:eastAsia="Calibri" w:hAnsi="Times" w:cs="Calibri"/>
          <w:sz w:val="24"/>
          <w:szCs w:val="24"/>
        </w:rPr>
        <w:t>2</w:t>
      </w:r>
      <w:r w:rsidR="03020C61" w:rsidRPr="76C4BEEF">
        <w:rPr>
          <w:rFonts w:ascii="Times" w:eastAsia="Calibri" w:hAnsi="Times" w:cs="Calibri"/>
          <w:sz w:val="24"/>
          <w:szCs w:val="24"/>
        </w:rPr>
        <w:t xml:space="preserve"> </w:t>
      </w:r>
      <w:r w:rsidR="1D78505C" w:rsidRPr="76C4BEEF">
        <w:rPr>
          <w:rFonts w:ascii="Times" w:eastAsia="Calibri" w:hAnsi="Times" w:cs="Calibri"/>
          <w:sz w:val="24"/>
          <w:szCs w:val="24"/>
        </w:rPr>
        <w:t xml:space="preserve">spike </w:t>
      </w:r>
      <w:r w:rsidR="4DC2104C" w:rsidRPr="76C4BEEF">
        <w:rPr>
          <w:rFonts w:ascii="Times" w:eastAsia="Calibri" w:hAnsi="Times" w:cs="Calibri"/>
          <w:sz w:val="24"/>
          <w:szCs w:val="24"/>
        </w:rPr>
        <w:t>glyco</w:t>
      </w:r>
      <w:r w:rsidR="1C315F27" w:rsidRPr="76C4BEEF">
        <w:rPr>
          <w:rFonts w:ascii="Times" w:eastAsia="Calibri" w:hAnsi="Times" w:cs="Calibri"/>
          <w:sz w:val="24"/>
          <w:szCs w:val="24"/>
        </w:rPr>
        <w:t xml:space="preserve">protein </w:t>
      </w:r>
      <w:r w:rsidR="7ABAD7CD" w:rsidRPr="76C4BEEF">
        <w:rPr>
          <w:rFonts w:ascii="Times" w:eastAsia="Calibri" w:hAnsi="Times" w:cs="Calibri"/>
          <w:sz w:val="24"/>
          <w:szCs w:val="24"/>
        </w:rPr>
        <w:t>an</w:t>
      </w:r>
      <w:r w:rsidR="62360DE6" w:rsidRPr="76C4BEEF">
        <w:rPr>
          <w:rFonts w:ascii="Times" w:eastAsia="Calibri" w:hAnsi="Times" w:cs="Calibri"/>
          <w:sz w:val="24"/>
          <w:szCs w:val="24"/>
        </w:rPr>
        <w:t>d</w:t>
      </w:r>
      <w:r w:rsidR="481CB7D4" w:rsidRPr="76C4BEEF">
        <w:rPr>
          <w:rFonts w:ascii="Times" w:eastAsia="Calibri" w:hAnsi="Times" w:cs="Calibri"/>
          <w:sz w:val="24"/>
          <w:szCs w:val="24"/>
        </w:rPr>
        <w:t xml:space="preserve"> receptor binding domain at 28 days after a single do</w:t>
      </w:r>
      <w:r w:rsidR="32B0608E" w:rsidRPr="76C4BEEF">
        <w:rPr>
          <w:rFonts w:ascii="Times" w:eastAsia="Calibri" w:hAnsi="Times" w:cs="Calibri"/>
          <w:sz w:val="24"/>
          <w:szCs w:val="24"/>
        </w:rPr>
        <w:t>s</w:t>
      </w:r>
      <w:r w:rsidR="481CB7D4" w:rsidRPr="76C4BEEF">
        <w:rPr>
          <w:rFonts w:ascii="Times" w:eastAsia="Calibri" w:hAnsi="Times" w:cs="Calibri"/>
          <w:sz w:val="24"/>
          <w:szCs w:val="24"/>
        </w:rPr>
        <w:t>e across all age groups, including adults over 70.</w:t>
      </w:r>
      <w:r w:rsidR="18063FC4" w:rsidRPr="76C4BEEF">
        <w:rPr>
          <w:rFonts w:ascii="Times" w:eastAsia="Calibri" w:hAnsi="Times" w:cs="Calibri"/>
          <w:sz w:val="24"/>
          <w:szCs w:val="24"/>
        </w:rPr>
        <w:t xml:space="preserve"> There was a clear </w:t>
      </w:r>
      <w:r w:rsidR="2CC415D2" w:rsidRPr="76C4BEEF">
        <w:rPr>
          <w:rFonts w:ascii="Times" w:eastAsia="Calibri" w:hAnsi="Times" w:cs="Calibri"/>
          <w:sz w:val="24"/>
          <w:szCs w:val="24"/>
        </w:rPr>
        <w:t xml:space="preserve">effect of a </w:t>
      </w:r>
      <w:r w:rsidR="18063FC4" w:rsidRPr="76C4BEEF">
        <w:rPr>
          <w:rFonts w:ascii="Times" w:eastAsia="Calibri" w:hAnsi="Times" w:cs="Calibri"/>
          <w:sz w:val="24"/>
          <w:szCs w:val="24"/>
        </w:rPr>
        <w:t>booster on antibody titres at day 56 which was unrelated to dose regi</w:t>
      </w:r>
      <w:r w:rsidR="0248E406" w:rsidRPr="76C4BEEF">
        <w:rPr>
          <w:rFonts w:ascii="Times" w:eastAsia="Calibri" w:hAnsi="Times" w:cs="Calibri"/>
          <w:sz w:val="24"/>
          <w:szCs w:val="24"/>
        </w:rPr>
        <w:t>men or age cohort.</w:t>
      </w:r>
      <w:r w:rsidR="18063FC4" w:rsidRPr="76C4BEEF">
        <w:rPr>
          <w:rFonts w:ascii="Times" w:eastAsia="Calibri" w:hAnsi="Times" w:cs="Calibri"/>
          <w:sz w:val="24"/>
          <w:szCs w:val="24"/>
        </w:rPr>
        <w:t xml:space="preserve"> </w:t>
      </w:r>
      <w:r w:rsidR="481CB7D4" w:rsidRPr="76C4BEEF">
        <w:rPr>
          <w:rFonts w:ascii="Times" w:eastAsia="Calibri" w:hAnsi="Times" w:cs="Calibri"/>
          <w:sz w:val="24"/>
          <w:szCs w:val="24"/>
        </w:rPr>
        <w:t xml:space="preserve"> </w:t>
      </w:r>
      <w:r w:rsidR="7ABAD7CD" w:rsidRPr="76C4BEEF">
        <w:rPr>
          <w:rFonts w:ascii="Times" w:eastAsia="Calibri" w:hAnsi="Times" w:cs="Calibri"/>
          <w:sz w:val="24"/>
          <w:szCs w:val="24"/>
        </w:rPr>
        <w:t xml:space="preserve"> </w:t>
      </w:r>
      <w:r w:rsidR="738DB38A" w:rsidRPr="76C4BEEF">
        <w:rPr>
          <w:rFonts w:ascii="Times" w:eastAsia="Calibri" w:hAnsi="Times" w:cs="Calibri"/>
          <w:sz w:val="24"/>
          <w:szCs w:val="24"/>
        </w:rPr>
        <w:t>S</w:t>
      </w:r>
      <w:r w:rsidR="1A5DECCC" w:rsidRPr="76C4BEEF">
        <w:rPr>
          <w:rFonts w:ascii="Times" w:eastAsia="Calibri" w:hAnsi="Times" w:cs="Calibri"/>
          <w:sz w:val="24"/>
          <w:szCs w:val="24"/>
        </w:rPr>
        <w:t xml:space="preserve">imilar </w:t>
      </w:r>
      <w:r w:rsidR="00F53202" w:rsidRPr="76C4BEEF">
        <w:rPr>
          <w:rFonts w:ascii="Times" w:eastAsia="Calibri" w:hAnsi="Times" w:cs="Calibri"/>
          <w:sz w:val="24"/>
          <w:szCs w:val="24"/>
        </w:rPr>
        <w:t xml:space="preserve">patterns </w:t>
      </w:r>
      <w:r w:rsidR="75D913A3" w:rsidRPr="76C4BEEF">
        <w:rPr>
          <w:rFonts w:ascii="Times" w:eastAsia="Calibri" w:hAnsi="Times" w:cs="Calibri"/>
          <w:sz w:val="24"/>
          <w:szCs w:val="24"/>
        </w:rPr>
        <w:t>were observed with</w:t>
      </w:r>
      <w:r w:rsidR="1DC9DB91" w:rsidRPr="76C4BEEF">
        <w:rPr>
          <w:rFonts w:ascii="Times" w:eastAsia="Calibri" w:hAnsi="Times" w:cs="Calibri"/>
          <w:sz w:val="24"/>
          <w:szCs w:val="24"/>
        </w:rPr>
        <w:t xml:space="preserve"> neutralizing antibody</w:t>
      </w:r>
      <w:r w:rsidR="1C23D28F" w:rsidRPr="76C4BEEF">
        <w:rPr>
          <w:rFonts w:ascii="Times" w:eastAsia="Calibri" w:hAnsi="Times" w:cs="Calibri"/>
          <w:sz w:val="24"/>
          <w:szCs w:val="24"/>
        </w:rPr>
        <w:t xml:space="preserve"> responses</w:t>
      </w:r>
      <w:r w:rsidR="4AACEA99" w:rsidRPr="76C4BEEF">
        <w:rPr>
          <w:rFonts w:ascii="Times" w:eastAsia="Calibri" w:hAnsi="Times" w:cs="Calibri"/>
          <w:sz w:val="24"/>
          <w:szCs w:val="24"/>
        </w:rPr>
        <w:t>,</w:t>
      </w:r>
      <w:r w:rsidR="2B6316B2" w:rsidRPr="76C4BEEF">
        <w:rPr>
          <w:rFonts w:ascii="Times" w:eastAsia="Calibri" w:hAnsi="Times" w:cs="Calibri"/>
          <w:sz w:val="24"/>
          <w:szCs w:val="24"/>
        </w:rPr>
        <w:t xml:space="preserve"> with no difference in </w:t>
      </w:r>
      <w:r w:rsidR="4244380F" w:rsidRPr="76C4BEEF">
        <w:rPr>
          <w:rFonts w:ascii="Times" w:eastAsia="Calibri" w:hAnsi="Times" w:cs="Calibri"/>
          <w:sz w:val="24"/>
          <w:szCs w:val="24"/>
        </w:rPr>
        <w:t xml:space="preserve">the magnitude </w:t>
      </w:r>
      <w:r w:rsidR="6BB35594" w:rsidRPr="76C4BEEF">
        <w:rPr>
          <w:rFonts w:ascii="Times" w:eastAsia="Calibri" w:hAnsi="Times" w:cs="Calibri"/>
          <w:sz w:val="24"/>
          <w:szCs w:val="24"/>
        </w:rPr>
        <w:t>o</w:t>
      </w:r>
      <w:r w:rsidR="4244380F" w:rsidRPr="76C4BEEF">
        <w:rPr>
          <w:rFonts w:ascii="Times" w:eastAsia="Calibri" w:hAnsi="Times" w:cs="Calibri"/>
          <w:sz w:val="24"/>
          <w:szCs w:val="24"/>
        </w:rPr>
        <w:t xml:space="preserve">f the </w:t>
      </w:r>
      <w:r w:rsidR="2B6316B2" w:rsidRPr="76C4BEEF">
        <w:rPr>
          <w:rFonts w:ascii="Times" w:eastAsia="Calibri" w:hAnsi="Times" w:cs="Calibri"/>
          <w:sz w:val="24"/>
          <w:szCs w:val="24"/>
        </w:rPr>
        <w:t>re</w:t>
      </w:r>
      <w:r w:rsidR="24052352" w:rsidRPr="76C4BEEF">
        <w:rPr>
          <w:rFonts w:ascii="Times" w:eastAsia="Calibri" w:hAnsi="Times" w:cs="Calibri"/>
          <w:sz w:val="24"/>
          <w:szCs w:val="24"/>
        </w:rPr>
        <w:t>s</w:t>
      </w:r>
      <w:r w:rsidR="2B6316B2" w:rsidRPr="76C4BEEF">
        <w:rPr>
          <w:rFonts w:ascii="Times" w:eastAsia="Calibri" w:hAnsi="Times" w:cs="Calibri"/>
          <w:sz w:val="24"/>
          <w:szCs w:val="24"/>
        </w:rPr>
        <w:t xml:space="preserve">ponse at day 28 after a prime </w:t>
      </w:r>
      <w:r w:rsidR="1124A07C" w:rsidRPr="76C4BEEF">
        <w:rPr>
          <w:rFonts w:ascii="Times" w:eastAsia="Calibri" w:hAnsi="Times" w:cs="Calibri"/>
          <w:sz w:val="24"/>
          <w:szCs w:val="24"/>
        </w:rPr>
        <w:t>vaccine</w:t>
      </w:r>
      <w:r w:rsidR="2B6316B2" w:rsidRPr="76C4BEEF">
        <w:rPr>
          <w:rFonts w:ascii="Times" w:eastAsia="Calibri" w:hAnsi="Times" w:cs="Calibri"/>
          <w:sz w:val="24"/>
          <w:szCs w:val="24"/>
        </w:rPr>
        <w:t xml:space="preserve"> regardless of age or vaccine dose, </w:t>
      </w:r>
      <w:r w:rsidR="161EF506" w:rsidRPr="76C4BEEF">
        <w:rPr>
          <w:rFonts w:ascii="Times" w:eastAsia="Calibri" w:hAnsi="Times" w:cs="Calibri"/>
          <w:sz w:val="24"/>
          <w:szCs w:val="24"/>
        </w:rPr>
        <w:t>but a booster effect</w:t>
      </w:r>
      <w:r w:rsidR="7D5013B0" w:rsidRPr="76C4BEEF">
        <w:rPr>
          <w:rFonts w:ascii="Times" w:eastAsia="Calibri" w:hAnsi="Times" w:cs="Calibri"/>
          <w:sz w:val="24"/>
          <w:szCs w:val="24"/>
        </w:rPr>
        <w:t xml:space="preserve"> measured</w:t>
      </w:r>
      <w:r w:rsidR="161EF506" w:rsidRPr="76C4BEEF">
        <w:rPr>
          <w:rFonts w:ascii="Times" w:eastAsia="Calibri" w:hAnsi="Times" w:cs="Calibri"/>
          <w:sz w:val="24"/>
          <w:szCs w:val="24"/>
        </w:rPr>
        <w:t xml:space="preserve"> in individuals</w:t>
      </w:r>
      <w:r w:rsidR="4D861EB5" w:rsidRPr="76C4BEEF">
        <w:rPr>
          <w:rFonts w:ascii="Times" w:eastAsia="Calibri" w:hAnsi="Times" w:cs="Calibri"/>
          <w:sz w:val="24"/>
          <w:szCs w:val="24"/>
        </w:rPr>
        <w:t xml:space="preserve"> who</w:t>
      </w:r>
      <w:r w:rsidR="161EF506" w:rsidRPr="76C4BEEF">
        <w:rPr>
          <w:rFonts w:ascii="Times" w:eastAsia="Calibri" w:hAnsi="Times" w:cs="Calibri"/>
          <w:sz w:val="24"/>
          <w:szCs w:val="24"/>
        </w:rPr>
        <w:t xml:space="preserve"> receiv</w:t>
      </w:r>
      <w:r w:rsidR="1D3C9322" w:rsidRPr="76C4BEEF">
        <w:rPr>
          <w:rFonts w:ascii="Times" w:eastAsia="Calibri" w:hAnsi="Times" w:cs="Calibri"/>
          <w:sz w:val="24"/>
          <w:szCs w:val="24"/>
        </w:rPr>
        <w:t xml:space="preserve">ed a second dose of </w:t>
      </w:r>
      <w:r w:rsidR="05E28641" w:rsidRPr="76C4BEEF">
        <w:rPr>
          <w:rFonts w:ascii="Times" w:eastAsia="Calibri" w:hAnsi="Times" w:cs="Calibri"/>
          <w:sz w:val="24"/>
          <w:szCs w:val="24"/>
        </w:rPr>
        <w:t>vaccine</w:t>
      </w:r>
      <w:r w:rsidR="161EF506" w:rsidRPr="76C4BEEF">
        <w:rPr>
          <w:rFonts w:ascii="Times" w:eastAsia="Calibri" w:hAnsi="Times" w:cs="Calibri"/>
          <w:sz w:val="24"/>
          <w:szCs w:val="24"/>
        </w:rPr>
        <w:t>.</w:t>
      </w:r>
    </w:p>
    <w:p w14:paraId="118377E2" w14:textId="284D2DCC" w:rsidR="00BA7BBF" w:rsidRDefault="09ABC8A4" w:rsidP="7B8572AE">
      <w:pPr>
        <w:spacing w:afterAutospacing="1" w:line="480" w:lineRule="auto"/>
        <w:rPr>
          <w:rFonts w:ascii="Times" w:hAnsi="Times"/>
          <w:sz w:val="24"/>
          <w:szCs w:val="24"/>
        </w:rPr>
      </w:pPr>
      <w:r w:rsidRPr="00C74235">
        <w:rPr>
          <w:rFonts w:ascii="Times" w:hAnsi="Times"/>
          <w:sz w:val="24"/>
          <w:szCs w:val="24"/>
        </w:rPr>
        <w:t xml:space="preserve">These findings are similar to those reported </w:t>
      </w:r>
      <w:r w:rsidR="009B38E9" w:rsidRPr="00C74235">
        <w:rPr>
          <w:rFonts w:ascii="Times" w:hAnsi="Times"/>
          <w:sz w:val="24"/>
          <w:szCs w:val="24"/>
        </w:rPr>
        <w:t xml:space="preserve">for </w:t>
      </w:r>
      <w:r w:rsidRPr="00C74235">
        <w:rPr>
          <w:rFonts w:ascii="Times" w:hAnsi="Times"/>
          <w:sz w:val="24"/>
          <w:szCs w:val="24"/>
        </w:rPr>
        <w:t xml:space="preserve">an Ad5-vector-based </w:t>
      </w:r>
      <w:r w:rsidR="00BF744D" w:rsidRPr="00C74235">
        <w:rPr>
          <w:rFonts w:ascii="Times" w:eastAsia="Calibri" w:hAnsi="Times" w:cs="Calibri"/>
          <w:sz w:val="24"/>
          <w:szCs w:val="24"/>
        </w:rPr>
        <w:t xml:space="preserve">SARS-CoV-2 </w:t>
      </w:r>
      <w:r w:rsidRPr="00C74235">
        <w:rPr>
          <w:rFonts w:ascii="Times" w:hAnsi="Times"/>
          <w:sz w:val="24"/>
          <w:szCs w:val="24"/>
        </w:rPr>
        <w:t xml:space="preserve">vaccine which also </w:t>
      </w:r>
      <w:r w:rsidR="009B38E9" w:rsidRPr="00C74235">
        <w:rPr>
          <w:rFonts w:ascii="Times" w:hAnsi="Times"/>
          <w:sz w:val="24"/>
          <w:szCs w:val="24"/>
        </w:rPr>
        <w:t xml:space="preserve">had </w:t>
      </w:r>
      <w:r w:rsidRPr="00C74235">
        <w:rPr>
          <w:rFonts w:ascii="Times" w:hAnsi="Times"/>
          <w:sz w:val="24"/>
          <w:szCs w:val="24"/>
        </w:rPr>
        <w:t>reduced reactogenicity in older adults after a single dose of vaccine, although immunogenicity was concurrently reduced in this older age group</w:t>
      </w:r>
      <w:r w:rsidR="00FE662E" w:rsidRPr="00C74235">
        <w:rPr>
          <w:rFonts w:ascii="Times" w:hAnsi="Times"/>
          <w:sz w:val="24"/>
          <w:szCs w:val="24"/>
        </w:rPr>
        <w:fldChar w:fldCharType="begin">
          <w:fldData xml:space="preserve">PEVuZE5vdGU+PENpdGU+PEF1dGhvcj5aaHU8L0F1dGhvcj48WWVhcj4yMDIwPC9ZZWFyPjxSZWNO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</w:fldData>
        </w:fldChar>
      </w:r>
      <w:r w:rsidR="007F774B">
        <w:rPr>
          <w:rFonts w:ascii="Times" w:hAnsi="Times"/>
          <w:sz w:val="24"/>
          <w:szCs w:val="24"/>
        </w:rPr>
        <w:instrText xml:space="preserve"> ADDIN EN.CITE </w:instrText>
      </w:r>
      <w:r w:rsidR="007F774B">
        <w:rPr>
          <w:rFonts w:ascii="Times" w:hAnsi="Times"/>
          <w:sz w:val="24"/>
          <w:szCs w:val="24"/>
        </w:rPr>
        <w:fldChar w:fldCharType="begin">
          <w:fldData xml:space="preserve">PEVuZE5vdGU+PENpdGU+PEF1dGhvcj5aaHU8L0F1dGhvcj48WWVhcj4yMDIwPC9ZZWFyPjxSZWNO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</w:fldData>
        </w:fldChar>
      </w:r>
      <w:r w:rsidR="007F774B">
        <w:rPr>
          <w:rFonts w:ascii="Times" w:hAnsi="Times"/>
          <w:sz w:val="24"/>
          <w:szCs w:val="24"/>
        </w:rPr>
        <w:instrText xml:space="preserve"> ADDIN EN.CITE.DATA </w:instrText>
      </w:r>
      <w:r w:rsidR="007F774B">
        <w:rPr>
          <w:rFonts w:ascii="Times" w:hAnsi="Times"/>
          <w:sz w:val="24"/>
          <w:szCs w:val="24"/>
        </w:rPr>
      </w:r>
      <w:r w:rsidR="007F774B">
        <w:rPr>
          <w:rFonts w:ascii="Times" w:hAnsi="Times"/>
          <w:sz w:val="24"/>
          <w:szCs w:val="24"/>
        </w:rPr>
        <w:fldChar w:fldCharType="end"/>
      </w:r>
      <w:r w:rsidR="00FE662E" w:rsidRPr="00C74235">
        <w:rPr>
          <w:rFonts w:ascii="Times" w:hAnsi="Times"/>
          <w:sz w:val="24"/>
          <w:szCs w:val="24"/>
        </w:rPr>
      </w:r>
      <w:r w:rsidR="00FE662E" w:rsidRPr="00C74235">
        <w:rPr>
          <w:rFonts w:ascii="Times" w:hAnsi="Times"/>
          <w:sz w:val="24"/>
          <w:szCs w:val="24"/>
        </w:rPr>
        <w:fldChar w:fldCharType="separate"/>
      </w:r>
      <w:r w:rsidR="007F774B" w:rsidRPr="007F774B">
        <w:rPr>
          <w:rFonts w:ascii="Times" w:hAnsi="Times"/>
          <w:noProof/>
          <w:sz w:val="24"/>
          <w:szCs w:val="24"/>
          <w:vertAlign w:val="superscript"/>
        </w:rPr>
        <w:t>10</w:t>
      </w:r>
      <w:r w:rsidR="00FE662E" w:rsidRPr="00C74235">
        <w:rPr>
          <w:rFonts w:ascii="Times" w:hAnsi="Times"/>
          <w:sz w:val="24"/>
          <w:szCs w:val="24"/>
        </w:rPr>
        <w:fldChar w:fldCharType="end"/>
      </w:r>
      <w:r w:rsidRPr="00C74235">
        <w:rPr>
          <w:rFonts w:ascii="Times" w:hAnsi="Times"/>
          <w:sz w:val="24"/>
          <w:szCs w:val="24"/>
        </w:rPr>
        <w:t>. A prime</w:t>
      </w:r>
      <w:r w:rsidR="009A5186" w:rsidRPr="00C74235">
        <w:rPr>
          <w:rFonts w:ascii="Times" w:hAnsi="Times"/>
          <w:sz w:val="24"/>
          <w:szCs w:val="24"/>
        </w:rPr>
        <w:t>-</w:t>
      </w:r>
      <w:r w:rsidRPr="00C74235">
        <w:rPr>
          <w:rFonts w:ascii="Times" w:hAnsi="Times"/>
          <w:sz w:val="24"/>
          <w:szCs w:val="24"/>
        </w:rPr>
        <w:t xml:space="preserve">boost mRNA </w:t>
      </w:r>
      <w:r w:rsidR="00BF744D" w:rsidRPr="00C74235">
        <w:rPr>
          <w:rFonts w:ascii="Times" w:eastAsia="Calibri" w:hAnsi="Times" w:cs="Calibri"/>
          <w:sz w:val="24"/>
          <w:szCs w:val="24"/>
        </w:rPr>
        <w:t xml:space="preserve">SARS-CoV-2 </w:t>
      </w:r>
      <w:r w:rsidRPr="00C74235">
        <w:rPr>
          <w:rFonts w:ascii="Times" w:hAnsi="Times"/>
          <w:sz w:val="24"/>
          <w:szCs w:val="24"/>
        </w:rPr>
        <w:t xml:space="preserve">vaccine has also been shown to be immunogenic in </w:t>
      </w:r>
      <w:r w:rsidR="664CA49F" w:rsidRPr="00C74235">
        <w:rPr>
          <w:rFonts w:ascii="Times" w:hAnsi="Times"/>
          <w:sz w:val="24"/>
          <w:szCs w:val="24"/>
        </w:rPr>
        <w:t xml:space="preserve">older adults </w:t>
      </w:r>
      <w:r w:rsidRPr="00C74235">
        <w:rPr>
          <w:rFonts w:ascii="Times" w:hAnsi="Times"/>
          <w:sz w:val="24"/>
          <w:szCs w:val="24"/>
        </w:rPr>
        <w:t>with dose dependent immune responses</w:t>
      </w:r>
      <w:r w:rsidR="00FE662E" w:rsidRPr="00C74235">
        <w:rPr>
          <w:rFonts w:ascii="Times" w:hAnsi="Times"/>
          <w:sz w:val="24"/>
          <w:szCs w:val="24"/>
        </w:rPr>
        <w:t xml:space="preserve"> and s</w:t>
      </w:r>
      <w:r w:rsidRPr="00C74235">
        <w:rPr>
          <w:rFonts w:ascii="Times" w:hAnsi="Times"/>
          <w:sz w:val="24"/>
          <w:szCs w:val="24"/>
        </w:rPr>
        <w:t>imilar neutralising antibody titres and cellular immune responses to younger adults</w:t>
      </w:r>
      <w:r w:rsidR="6C059B1B" w:rsidRPr="00C74235">
        <w:rPr>
          <w:rFonts w:ascii="Times" w:hAnsi="Times"/>
          <w:sz w:val="24"/>
          <w:szCs w:val="24"/>
        </w:rPr>
        <w:t>.</w:t>
      </w:r>
      <w:r w:rsidR="327CC2D8" w:rsidRPr="00C74235">
        <w:rPr>
          <w:rFonts w:ascii="Times" w:hAnsi="Times"/>
          <w:sz w:val="24"/>
          <w:szCs w:val="24"/>
        </w:rPr>
        <w:t xml:space="preserve"> However, </w:t>
      </w:r>
      <w:r w:rsidR="34DE6681" w:rsidRPr="00C74235">
        <w:rPr>
          <w:rFonts w:ascii="Times" w:hAnsi="Times"/>
          <w:sz w:val="24"/>
          <w:szCs w:val="24"/>
        </w:rPr>
        <w:t xml:space="preserve">in contrast to </w:t>
      </w:r>
      <w:r w:rsidR="00A25BFC">
        <w:rPr>
          <w:rFonts w:ascii="Times" w:hAnsi="Times"/>
          <w:sz w:val="24"/>
          <w:szCs w:val="24"/>
        </w:rPr>
        <w:t>the observations here</w:t>
      </w:r>
      <w:r w:rsidR="34DE6681" w:rsidRPr="00C74235">
        <w:rPr>
          <w:rFonts w:ascii="Times" w:hAnsi="Times"/>
          <w:sz w:val="24"/>
          <w:szCs w:val="24"/>
        </w:rPr>
        <w:t xml:space="preserve">, </w:t>
      </w:r>
      <w:r w:rsidR="327CC2D8" w:rsidRPr="00C74235">
        <w:rPr>
          <w:rFonts w:ascii="Times" w:hAnsi="Times"/>
          <w:sz w:val="24"/>
          <w:szCs w:val="24"/>
        </w:rPr>
        <w:t xml:space="preserve">reactogenicity was more </w:t>
      </w:r>
      <w:r w:rsidR="421C0ACB" w:rsidRPr="00C74235">
        <w:rPr>
          <w:rFonts w:ascii="Times" w:hAnsi="Times"/>
          <w:sz w:val="24"/>
          <w:szCs w:val="24"/>
        </w:rPr>
        <w:t xml:space="preserve">common after </w:t>
      </w:r>
      <w:r w:rsidR="7C507E14" w:rsidRPr="00C74235">
        <w:rPr>
          <w:rFonts w:ascii="Times" w:hAnsi="Times"/>
          <w:sz w:val="24"/>
          <w:szCs w:val="24"/>
        </w:rPr>
        <w:t>a</w:t>
      </w:r>
      <w:r w:rsidR="421C0ACB" w:rsidRPr="00C74235">
        <w:rPr>
          <w:rFonts w:ascii="Times" w:hAnsi="Times"/>
          <w:sz w:val="24"/>
          <w:szCs w:val="24"/>
        </w:rPr>
        <w:t xml:space="preserve"> second</w:t>
      </w:r>
      <w:r w:rsidR="26724388" w:rsidRPr="00C74235">
        <w:rPr>
          <w:rFonts w:ascii="Times" w:hAnsi="Times"/>
          <w:sz w:val="24"/>
          <w:szCs w:val="24"/>
        </w:rPr>
        <w:t xml:space="preserve"> </w:t>
      </w:r>
      <w:r w:rsidR="421C0ACB" w:rsidRPr="00C74235">
        <w:rPr>
          <w:rFonts w:ascii="Times" w:hAnsi="Times"/>
          <w:sz w:val="24"/>
          <w:szCs w:val="24"/>
        </w:rPr>
        <w:t>dose</w:t>
      </w:r>
      <w:r w:rsidR="74657891" w:rsidRPr="00C74235">
        <w:rPr>
          <w:rFonts w:ascii="Times" w:hAnsi="Times"/>
          <w:sz w:val="24"/>
          <w:szCs w:val="24"/>
        </w:rPr>
        <w:t xml:space="preserve"> of the mRNA vaccine</w:t>
      </w:r>
      <w:r w:rsidR="421C0ACB" w:rsidRPr="00C74235">
        <w:rPr>
          <w:rFonts w:ascii="Times" w:hAnsi="Times"/>
          <w:sz w:val="24"/>
          <w:szCs w:val="24"/>
        </w:rPr>
        <w:t>.</w:t>
      </w:r>
      <w:r w:rsidR="00FE662E" w:rsidRPr="00C74235">
        <w:rPr>
          <w:rFonts w:ascii="Times" w:hAnsi="Times"/>
          <w:sz w:val="24"/>
          <w:szCs w:val="24"/>
        </w:rPr>
        <w:fldChar w:fldCharType="begin">
          <w:fldData xml:space="preserve">PEVuZE5vdGU+PENpdGU+PEF1dGhvcj5BbmRlcnNvbjwvQXV0aG9yPjxZZWFyPjIwMjA8L1llYXI+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</w:fldData>
        </w:fldChar>
      </w:r>
      <w:r w:rsidR="007F774B">
        <w:rPr>
          <w:rFonts w:ascii="Times" w:hAnsi="Times"/>
          <w:sz w:val="24"/>
          <w:szCs w:val="24"/>
        </w:rPr>
        <w:instrText xml:space="preserve"> ADDIN EN.CITE </w:instrText>
      </w:r>
      <w:r w:rsidR="007F774B">
        <w:rPr>
          <w:rFonts w:ascii="Times" w:hAnsi="Times"/>
          <w:sz w:val="24"/>
          <w:szCs w:val="24"/>
        </w:rPr>
        <w:fldChar w:fldCharType="begin">
          <w:fldData xml:space="preserve">PEVuZE5vdGU+PENpdGU+PEF1dGhvcj5BbmRlcnNvbjwvQXV0aG9yPjxZZWFyPjIwMjA8L1llYXI+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</w:fldData>
        </w:fldChar>
      </w:r>
      <w:r w:rsidR="007F774B">
        <w:rPr>
          <w:rFonts w:ascii="Times" w:hAnsi="Times"/>
          <w:sz w:val="24"/>
          <w:szCs w:val="24"/>
        </w:rPr>
        <w:instrText xml:space="preserve"> ADDIN EN.CITE.DATA </w:instrText>
      </w:r>
      <w:r w:rsidR="007F774B">
        <w:rPr>
          <w:rFonts w:ascii="Times" w:hAnsi="Times"/>
          <w:sz w:val="24"/>
          <w:szCs w:val="24"/>
        </w:rPr>
      </w:r>
      <w:r w:rsidR="007F774B">
        <w:rPr>
          <w:rFonts w:ascii="Times" w:hAnsi="Times"/>
          <w:sz w:val="24"/>
          <w:szCs w:val="24"/>
        </w:rPr>
        <w:fldChar w:fldCharType="end"/>
      </w:r>
      <w:r w:rsidR="00FE662E" w:rsidRPr="00C74235">
        <w:rPr>
          <w:rFonts w:ascii="Times" w:hAnsi="Times"/>
          <w:sz w:val="24"/>
          <w:szCs w:val="24"/>
        </w:rPr>
      </w:r>
      <w:r w:rsidR="00FE662E" w:rsidRPr="00C74235">
        <w:rPr>
          <w:rFonts w:ascii="Times" w:hAnsi="Times"/>
          <w:sz w:val="24"/>
          <w:szCs w:val="24"/>
        </w:rPr>
        <w:fldChar w:fldCharType="separate"/>
      </w:r>
      <w:r w:rsidR="007F774B" w:rsidRPr="007F774B">
        <w:rPr>
          <w:rFonts w:ascii="Times" w:hAnsi="Times"/>
          <w:noProof/>
          <w:sz w:val="24"/>
          <w:szCs w:val="24"/>
          <w:vertAlign w:val="superscript"/>
        </w:rPr>
        <w:t>8</w:t>
      </w:r>
      <w:r w:rsidR="00FE662E" w:rsidRPr="00C74235">
        <w:rPr>
          <w:rFonts w:ascii="Times" w:hAnsi="Times"/>
          <w:sz w:val="24"/>
          <w:szCs w:val="24"/>
        </w:rPr>
        <w:fldChar w:fldCharType="end"/>
      </w:r>
      <w:r w:rsidRPr="00C74235">
        <w:rPr>
          <w:rFonts w:ascii="Times" w:hAnsi="Times"/>
          <w:sz w:val="24"/>
          <w:szCs w:val="24"/>
        </w:rPr>
        <w:t xml:space="preserve">  </w:t>
      </w:r>
    </w:p>
    <w:p w14:paraId="0E27DE41" w14:textId="7EBD0E38" w:rsidR="68743341" w:rsidRPr="00C74235" w:rsidRDefault="486EE438" w:rsidP="7B8572AE">
      <w:pPr>
        <w:spacing w:afterAutospacing="1" w:line="480" w:lineRule="auto"/>
        <w:rPr>
          <w:rFonts w:ascii="Times" w:eastAsia="Calibri" w:hAnsi="Times" w:cs="Calibri"/>
          <w:sz w:val="24"/>
          <w:szCs w:val="24"/>
        </w:rPr>
      </w:pPr>
      <w:r w:rsidRPr="00C74235">
        <w:rPr>
          <w:rFonts w:ascii="Times" w:eastAsia="Calibri" w:hAnsi="Times" w:cs="Calibri"/>
          <w:sz w:val="24"/>
          <w:szCs w:val="24"/>
        </w:rPr>
        <w:t>T cell responses are important in controlling disease in natural infection</w:t>
      </w:r>
      <w:r w:rsidR="00E96012">
        <w:rPr>
          <w:rFonts w:ascii="Times" w:eastAsia="Calibri" w:hAnsi="Times" w:cs="Calibri"/>
          <w:sz w:val="24"/>
          <w:szCs w:val="24"/>
        </w:rPr>
        <w:fldChar w:fldCharType="begin">
          <w:fldData xml:space="preserve">PEVuZE5vdGU+PENpdGU+PEF1dGhvcj5QZW5nPC9BdXRob3I+PFllYXI+MjAyMDwvWWVhcj48UmVj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</w:fldData>
        </w:fldChar>
      </w:r>
      <w:r w:rsidR="00E96012">
        <w:rPr>
          <w:rFonts w:ascii="Times" w:eastAsia="Calibri" w:hAnsi="Times" w:cs="Calibri"/>
          <w:sz w:val="24"/>
          <w:szCs w:val="24"/>
        </w:rPr>
        <w:instrText xml:space="preserve"> ADDIN EN.CITE </w:instrText>
      </w:r>
      <w:r w:rsidR="00E96012">
        <w:rPr>
          <w:rFonts w:ascii="Times" w:eastAsia="Calibri" w:hAnsi="Times" w:cs="Calibri"/>
          <w:sz w:val="24"/>
          <w:szCs w:val="24"/>
        </w:rPr>
        <w:fldChar w:fldCharType="begin">
          <w:fldData xml:space="preserve">PEVuZE5vdGU+PENpdGU+PEF1dGhvcj5QZW5nPC9BdXRob3I+PFllYXI+MjAyMDwvWWVhcj48UmVj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</w:fldData>
        </w:fldChar>
      </w:r>
      <w:r w:rsidR="00E96012">
        <w:rPr>
          <w:rFonts w:ascii="Times" w:eastAsia="Calibri" w:hAnsi="Times" w:cs="Calibri"/>
          <w:sz w:val="24"/>
          <w:szCs w:val="24"/>
        </w:rPr>
        <w:instrText xml:space="preserve"> ADDIN EN.CITE.DATA </w:instrText>
      </w:r>
      <w:r w:rsidR="00E96012">
        <w:rPr>
          <w:rFonts w:ascii="Times" w:eastAsia="Calibri" w:hAnsi="Times" w:cs="Calibri"/>
          <w:sz w:val="24"/>
          <w:szCs w:val="24"/>
        </w:rPr>
      </w:r>
      <w:r w:rsidR="00E96012">
        <w:rPr>
          <w:rFonts w:ascii="Times" w:eastAsia="Calibri" w:hAnsi="Times" w:cs="Calibri"/>
          <w:sz w:val="24"/>
          <w:szCs w:val="24"/>
        </w:rPr>
        <w:fldChar w:fldCharType="end"/>
      </w:r>
      <w:r w:rsidR="00E96012">
        <w:rPr>
          <w:rFonts w:ascii="Times" w:eastAsia="Calibri" w:hAnsi="Times" w:cs="Calibri"/>
          <w:sz w:val="24"/>
          <w:szCs w:val="24"/>
        </w:rPr>
      </w:r>
      <w:r w:rsidR="00E96012">
        <w:rPr>
          <w:rFonts w:ascii="Times" w:eastAsia="Calibri" w:hAnsi="Times" w:cs="Calibri"/>
          <w:sz w:val="24"/>
          <w:szCs w:val="24"/>
        </w:rPr>
        <w:fldChar w:fldCharType="separate"/>
      </w:r>
      <w:r w:rsidR="00E96012" w:rsidRPr="00E96012">
        <w:rPr>
          <w:rFonts w:ascii="Times" w:eastAsia="Calibri" w:hAnsi="Times" w:cs="Calibri"/>
          <w:noProof/>
          <w:sz w:val="24"/>
          <w:szCs w:val="24"/>
          <w:vertAlign w:val="superscript"/>
        </w:rPr>
        <w:t>7</w:t>
      </w:r>
      <w:r w:rsidR="00E96012">
        <w:rPr>
          <w:rFonts w:ascii="Times" w:eastAsia="Calibri" w:hAnsi="Times" w:cs="Calibri"/>
          <w:sz w:val="24"/>
          <w:szCs w:val="24"/>
        </w:rPr>
        <w:fldChar w:fldCharType="end"/>
      </w:r>
      <w:r w:rsidRPr="00C74235">
        <w:rPr>
          <w:rFonts w:ascii="Times" w:eastAsia="Calibri" w:hAnsi="Times" w:cs="Calibri"/>
          <w:sz w:val="24"/>
          <w:szCs w:val="24"/>
        </w:rPr>
        <w:t xml:space="preserve"> and generation of a robust cellular immune response is therefore a desirable attribute for a vaccine </w:t>
      </w:r>
      <w:r w:rsidR="00B75331" w:rsidRPr="00C74235">
        <w:rPr>
          <w:rFonts w:ascii="Times" w:eastAsia="Calibri" w:hAnsi="Times" w:cs="Calibri"/>
          <w:sz w:val="24"/>
          <w:szCs w:val="24"/>
        </w:rPr>
        <w:t>against</w:t>
      </w:r>
      <w:r w:rsidR="75BE0489" w:rsidRPr="00C74235">
        <w:rPr>
          <w:rFonts w:ascii="Times" w:eastAsia="Calibri" w:hAnsi="Times" w:cs="Calibri"/>
          <w:sz w:val="24"/>
          <w:szCs w:val="24"/>
        </w:rPr>
        <w:t xml:space="preserve"> </w:t>
      </w:r>
      <w:r w:rsidRPr="00C74235">
        <w:rPr>
          <w:rFonts w:ascii="Times" w:eastAsia="Calibri" w:hAnsi="Times" w:cs="Calibri"/>
          <w:sz w:val="24"/>
          <w:szCs w:val="24"/>
        </w:rPr>
        <w:t xml:space="preserve"> SARS-Co</w:t>
      </w:r>
      <w:r w:rsidR="00BF744D">
        <w:rPr>
          <w:rFonts w:ascii="Times" w:eastAsia="Calibri" w:hAnsi="Times" w:cs="Calibri"/>
          <w:sz w:val="24"/>
          <w:szCs w:val="24"/>
        </w:rPr>
        <w:t>V</w:t>
      </w:r>
      <w:r w:rsidRPr="00C74235">
        <w:rPr>
          <w:rFonts w:ascii="Times" w:eastAsia="Calibri" w:hAnsi="Times" w:cs="Calibri"/>
          <w:sz w:val="24"/>
          <w:szCs w:val="24"/>
        </w:rPr>
        <w:t xml:space="preserve">2 . </w:t>
      </w:r>
      <w:r w:rsidR="00A25BFC">
        <w:rPr>
          <w:rFonts w:ascii="Times" w:eastAsia="Calibri" w:hAnsi="Times" w:cs="Calibri"/>
          <w:sz w:val="24"/>
          <w:szCs w:val="24"/>
        </w:rPr>
        <w:t>Here we show that</w:t>
      </w:r>
      <w:r w:rsidR="377A8E60" w:rsidRPr="00C74235">
        <w:rPr>
          <w:rFonts w:ascii="Times" w:eastAsia="Calibri" w:hAnsi="Times" w:cs="Calibri"/>
          <w:sz w:val="24"/>
          <w:szCs w:val="24"/>
        </w:rPr>
        <w:t xml:space="preserve"> </w:t>
      </w:r>
      <w:r w:rsidR="18FE3D5C" w:rsidRPr="00C74235">
        <w:rPr>
          <w:rFonts w:ascii="Times" w:eastAsia="Calibri" w:hAnsi="Times" w:cs="Calibri"/>
          <w:sz w:val="24"/>
          <w:szCs w:val="24"/>
        </w:rPr>
        <w:t>spike</w:t>
      </w:r>
      <w:r w:rsidR="0090485D">
        <w:rPr>
          <w:rFonts w:ascii="Times" w:eastAsia="Calibri" w:hAnsi="Times" w:cs="Calibri"/>
          <w:sz w:val="24"/>
          <w:szCs w:val="24"/>
        </w:rPr>
        <w:t>-</w:t>
      </w:r>
      <w:r w:rsidR="18FE3D5C" w:rsidRPr="00C74235">
        <w:rPr>
          <w:rFonts w:ascii="Times" w:eastAsia="Calibri" w:hAnsi="Times" w:cs="Calibri"/>
          <w:sz w:val="24"/>
          <w:szCs w:val="24"/>
        </w:rPr>
        <w:t xml:space="preserve">specific </w:t>
      </w:r>
      <w:r w:rsidR="150501E2" w:rsidRPr="00C74235">
        <w:rPr>
          <w:rFonts w:ascii="Times" w:eastAsia="Calibri" w:hAnsi="Times" w:cs="Calibri"/>
          <w:sz w:val="24"/>
          <w:szCs w:val="24"/>
        </w:rPr>
        <w:t>T cell responses</w:t>
      </w:r>
      <w:r w:rsidR="72879BC9" w:rsidRPr="00C74235">
        <w:rPr>
          <w:rFonts w:ascii="Times" w:eastAsia="Calibri" w:hAnsi="Times" w:cs="Calibri"/>
          <w:sz w:val="24"/>
          <w:szCs w:val="24"/>
        </w:rPr>
        <w:t xml:space="preserve"> measured by ELISpot</w:t>
      </w:r>
      <w:r w:rsidR="00B75331" w:rsidRPr="00C74235">
        <w:rPr>
          <w:rFonts w:ascii="Times" w:eastAsia="Calibri" w:hAnsi="Times" w:cs="Calibri"/>
          <w:sz w:val="24"/>
          <w:szCs w:val="24"/>
        </w:rPr>
        <w:t xml:space="preserve"> </w:t>
      </w:r>
      <w:r w:rsidR="3B11B9CB" w:rsidRPr="00C74235">
        <w:rPr>
          <w:rFonts w:ascii="Times" w:eastAsia="Calibri" w:hAnsi="Times" w:cs="Calibri"/>
          <w:sz w:val="24"/>
          <w:szCs w:val="24"/>
        </w:rPr>
        <w:t xml:space="preserve">peaked at 14 days after prime </w:t>
      </w:r>
      <w:r w:rsidR="379109ED" w:rsidRPr="00C74235">
        <w:rPr>
          <w:rFonts w:ascii="Times" w:eastAsia="Calibri" w:hAnsi="Times" w:cs="Calibri"/>
          <w:sz w:val="24"/>
          <w:szCs w:val="24"/>
        </w:rPr>
        <w:t>vaccination</w:t>
      </w:r>
      <w:r w:rsidR="00E96012">
        <w:rPr>
          <w:rFonts w:ascii="Times" w:eastAsia="Calibri" w:hAnsi="Times" w:cs="Calibri"/>
          <w:sz w:val="24"/>
          <w:szCs w:val="24"/>
        </w:rPr>
        <w:t>,</w:t>
      </w:r>
      <w:r w:rsidR="379109ED" w:rsidRPr="00C74235">
        <w:rPr>
          <w:rFonts w:ascii="Times" w:eastAsia="Calibri" w:hAnsi="Times" w:cs="Calibri"/>
          <w:sz w:val="24"/>
          <w:szCs w:val="24"/>
        </w:rPr>
        <w:t xml:space="preserve"> </w:t>
      </w:r>
      <w:r w:rsidR="00E96012" w:rsidRPr="00C74235">
        <w:rPr>
          <w:rFonts w:ascii="Times" w:eastAsia="Calibri" w:hAnsi="Times" w:cs="Calibri"/>
          <w:sz w:val="24"/>
          <w:szCs w:val="24"/>
        </w:rPr>
        <w:t>consistent with previous studies of simian adenovirus vectored vaccines</w:t>
      </w:r>
      <w:r w:rsidR="00E96012">
        <w:rPr>
          <w:rFonts w:ascii="Times" w:eastAsia="Calibri" w:hAnsi="Times" w:cs="Calibri"/>
          <w:sz w:val="24"/>
          <w:szCs w:val="24"/>
        </w:rPr>
        <w:t>,</w:t>
      </w:r>
      <w:r w:rsidR="00E96012">
        <w:rPr>
          <w:rFonts w:ascii="Times" w:eastAsia="Calibri" w:hAnsi="Times" w:cs="Calibri"/>
          <w:sz w:val="24"/>
          <w:szCs w:val="24"/>
        </w:rPr>
        <w:fldChar w:fldCharType="begin">
          <w:fldData xml:space="preserve">PEVuZE5vdGU+PENpdGU+PEF1dGhvcj5Fd2VyPC9BdXRob3I+PFllYXI+MjAxNjwvWWVhcj48UmVj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</w:fldData>
        </w:fldChar>
      </w:r>
      <w:r w:rsidR="00F11D10">
        <w:rPr>
          <w:rFonts w:ascii="Times" w:eastAsia="Calibri" w:hAnsi="Times" w:cs="Calibri"/>
          <w:sz w:val="24"/>
          <w:szCs w:val="24"/>
        </w:rPr>
        <w:instrText xml:space="preserve"> ADDIN EN.CITE </w:instrText>
      </w:r>
      <w:r w:rsidR="00F11D10">
        <w:rPr>
          <w:rFonts w:ascii="Times" w:eastAsia="Calibri" w:hAnsi="Times" w:cs="Calibri"/>
          <w:sz w:val="24"/>
          <w:szCs w:val="24"/>
        </w:rPr>
        <w:fldChar w:fldCharType="begin">
          <w:fldData xml:space="preserve">PEVuZE5vdGU+PENpdGU+PEF1dGhvcj5Fd2VyPC9BdXRob3I+PFllYXI+MjAxNjwvWWVhcj48UmVj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</w:fldData>
        </w:fldChar>
      </w:r>
      <w:r w:rsidR="00F11D10">
        <w:rPr>
          <w:rFonts w:ascii="Times" w:eastAsia="Calibri" w:hAnsi="Times" w:cs="Calibri"/>
          <w:sz w:val="24"/>
          <w:szCs w:val="24"/>
        </w:rPr>
        <w:instrText xml:space="preserve"> ADDIN EN.CITE.DATA </w:instrText>
      </w:r>
      <w:r w:rsidR="00F11D10">
        <w:rPr>
          <w:rFonts w:ascii="Times" w:eastAsia="Calibri" w:hAnsi="Times" w:cs="Calibri"/>
          <w:sz w:val="24"/>
          <w:szCs w:val="24"/>
        </w:rPr>
      </w:r>
      <w:r w:rsidR="00F11D10">
        <w:rPr>
          <w:rFonts w:ascii="Times" w:eastAsia="Calibri" w:hAnsi="Times" w:cs="Calibri"/>
          <w:sz w:val="24"/>
          <w:szCs w:val="24"/>
        </w:rPr>
        <w:fldChar w:fldCharType="end"/>
      </w:r>
      <w:r w:rsidR="00E96012">
        <w:rPr>
          <w:rFonts w:ascii="Times" w:eastAsia="Calibri" w:hAnsi="Times" w:cs="Calibri"/>
          <w:sz w:val="24"/>
          <w:szCs w:val="24"/>
        </w:rPr>
      </w:r>
      <w:r w:rsidR="00E96012">
        <w:rPr>
          <w:rFonts w:ascii="Times" w:eastAsia="Calibri" w:hAnsi="Times" w:cs="Calibri"/>
          <w:sz w:val="24"/>
          <w:szCs w:val="24"/>
        </w:rPr>
        <w:fldChar w:fldCharType="separate"/>
      </w:r>
      <w:r w:rsidR="00F11D10" w:rsidRPr="00F11D10">
        <w:rPr>
          <w:rFonts w:ascii="Times" w:eastAsia="Calibri" w:hAnsi="Times" w:cs="Calibri"/>
          <w:noProof/>
          <w:sz w:val="24"/>
          <w:szCs w:val="24"/>
          <w:vertAlign w:val="superscript"/>
        </w:rPr>
        <w:t>23</w:t>
      </w:r>
      <w:r w:rsidR="00E96012">
        <w:rPr>
          <w:rFonts w:ascii="Times" w:eastAsia="Calibri" w:hAnsi="Times" w:cs="Calibri"/>
          <w:sz w:val="24"/>
          <w:szCs w:val="24"/>
        </w:rPr>
        <w:fldChar w:fldCharType="end"/>
      </w:r>
      <w:r w:rsidR="00E96012" w:rsidRPr="00C74235">
        <w:rPr>
          <w:rFonts w:ascii="Times" w:eastAsia="Calibri" w:hAnsi="Times" w:cs="Calibri"/>
          <w:sz w:val="24"/>
          <w:szCs w:val="24"/>
        </w:rPr>
        <w:t xml:space="preserve"> </w:t>
      </w:r>
      <w:r w:rsidR="379109ED" w:rsidRPr="00C74235">
        <w:rPr>
          <w:rFonts w:ascii="Times" w:eastAsia="Calibri" w:hAnsi="Times" w:cs="Calibri"/>
          <w:sz w:val="24"/>
          <w:szCs w:val="24"/>
        </w:rPr>
        <w:t>and</w:t>
      </w:r>
      <w:r w:rsidR="0B7C2F45" w:rsidRPr="00C74235">
        <w:rPr>
          <w:rFonts w:ascii="Times" w:eastAsia="Calibri" w:hAnsi="Times" w:cs="Calibri"/>
          <w:sz w:val="24"/>
          <w:szCs w:val="24"/>
        </w:rPr>
        <w:t xml:space="preserve"> were</w:t>
      </w:r>
      <w:r w:rsidR="379109ED" w:rsidRPr="00C74235">
        <w:rPr>
          <w:rFonts w:ascii="Times" w:eastAsia="Calibri" w:hAnsi="Times" w:cs="Calibri"/>
          <w:sz w:val="24"/>
          <w:szCs w:val="24"/>
        </w:rPr>
        <w:t xml:space="preserve"> similar in all groups</w:t>
      </w:r>
      <w:r w:rsidR="4B1E383D" w:rsidRPr="00C74235">
        <w:rPr>
          <w:rFonts w:ascii="Times" w:eastAsia="Calibri" w:hAnsi="Times" w:cs="Calibri"/>
          <w:sz w:val="24"/>
          <w:szCs w:val="24"/>
        </w:rPr>
        <w:t xml:space="preserve"> regardless of age </w:t>
      </w:r>
      <w:r w:rsidR="31FD8161" w:rsidRPr="00C74235">
        <w:rPr>
          <w:rFonts w:ascii="Times" w:eastAsia="Calibri" w:hAnsi="Times" w:cs="Calibri"/>
          <w:sz w:val="24"/>
          <w:szCs w:val="24"/>
        </w:rPr>
        <w:t xml:space="preserve">and </w:t>
      </w:r>
      <w:r w:rsidR="4B1E383D" w:rsidRPr="00C74235">
        <w:rPr>
          <w:rFonts w:ascii="Times" w:eastAsia="Calibri" w:hAnsi="Times" w:cs="Calibri"/>
          <w:sz w:val="24"/>
          <w:szCs w:val="24"/>
        </w:rPr>
        <w:t>vaccine dose</w:t>
      </w:r>
      <w:r w:rsidR="00D07454">
        <w:rPr>
          <w:rFonts w:ascii="Times" w:eastAsia="Calibri" w:hAnsi="Times" w:cs="Calibri"/>
          <w:sz w:val="24"/>
          <w:szCs w:val="24"/>
        </w:rPr>
        <w:t xml:space="preserve">. </w:t>
      </w:r>
      <w:r w:rsidR="17843B19" w:rsidRPr="00C74235">
        <w:rPr>
          <w:rFonts w:ascii="Times" w:eastAsia="Calibri" w:hAnsi="Times" w:cs="Calibri"/>
          <w:sz w:val="24"/>
          <w:szCs w:val="24"/>
        </w:rPr>
        <w:t>Spike protein T</w:t>
      </w:r>
      <w:r w:rsidR="00B75331" w:rsidRPr="00C74235">
        <w:rPr>
          <w:rFonts w:ascii="Times" w:eastAsia="Calibri" w:hAnsi="Times" w:cs="Calibri"/>
          <w:sz w:val="24"/>
          <w:szCs w:val="24"/>
        </w:rPr>
        <w:t xml:space="preserve"> cell</w:t>
      </w:r>
      <w:r w:rsidR="17843B19" w:rsidRPr="00C74235">
        <w:rPr>
          <w:rFonts w:ascii="Times" w:eastAsia="Calibri" w:hAnsi="Times" w:cs="Calibri"/>
          <w:sz w:val="24"/>
          <w:szCs w:val="24"/>
        </w:rPr>
        <w:t xml:space="preserve"> </w:t>
      </w:r>
      <w:r w:rsidR="734E07CE" w:rsidRPr="00C74235">
        <w:rPr>
          <w:rFonts w:ascii="Times" w:eastAsia="Calibri" w:hAnsi="Times" w:cs="Calibri"/>
          <w:sz w:val="24"/>
          <w:szCs w:val="24"/>
        </w:rPr>
        <w:t>responses</w:t>
      </w:r>
      <w:r w:rsidR="17843B19" w:rsidRPr="00C74235">
        <w:rPr>
          <w:rFonts w:ascii="Times" w:eastAsia="Calibri" w:hAnsi="Times" w:cs="Calibri"/>
          <w:sz w:val="24"/>
          <w:szCs w:val="24"/>
        </w:rPr>
        <w:t xml:space="preserve"> </w:t>
      </w:r>
      <w:r w:rsidR="5D916D2B" w:rsidRPr="00C74235">
        <w:rPr>
          <w:rFonts w:ascii="Times" w:eastAsia="Calibri" w:hAnsi="Times" w:cs="Calibri"/>
          <w:sz w:val="24"/>
          <w:szCs w:val="24"/>
        </w:rPr>
        <w:t xml:space="preserve">measured by ELISpot </w:t>
      </w:r>
      <w:r w:rsidR="17843B19" w:rsidRPr="00C74235">
        <w:rPr>
          <w:rFonts w:ascii="Times" w:eastAsia="Calibri" w:hAnsi="Times" w:cs="Calibri"/>
          <w:sz w:val="24"/>
          <w:szCs w:val="24"/>
        </w:rPr>
        <w:t xml:space="preserve">have </w:t>
      </w:r>
      <w:r w:rsidR="74E9F46D" w:rsidRPr="00C74235">
        <w:rPr>
          <w:rFonts w:ascii="Times" w:eastAsia="Calibri" w:hAnsi="Times" w:cs="Calibri"/>
          <w:sz w:val="24"/>
          <w:szCs w:val="24"/>
        </w:rPr>
        <w:t xml:space="preserve">also </w:t>
      </w:r>
      <w:r w:rsidR="17843B19" w:rsidRPr="00C74235">
        <w:rPr>
          <w:rFonts w:ascii="Times" w:eastAsia="Calibri" w:hAnsi="Times" w:cs="Calibri"/>
          <w:sz w:val="24"/>
          <w:szCs w:val="24"/>
        </w:rPr>
        <w:t xml:space="preserve">been </w:t>
      </w:r>
      <w:r w:rsidR="5DB5C2C6" w:rsidRPr="00C74235">
        <w:rPr>
          <w:rFonts w:ascii="Times" w:eastAsia="Calibri" w:hAnsi="Times" w:cs="Calibri"/>
          <w:sz w:val="24"/>
          <w:szCs w:val="24"/>
        </w:rPr>
        <w:t xml:space="preserve">reported </w:t>
      </w:r>
      <w:r w:rsidR="00B75331" w:rsidRPr="00C74235">
        <w:rPr>
          <w:rFonts w:ascii="Times" w:eastAsia="Calibri" w:hAnsi="Times" w:cs="Calibri"/>
          <w:sz w:val="24"/>
          <w:szCs w:val="24"/>
        </w:rPr>
        <w:t>in studies with</w:t>
      </w:r>
      <w:r w:rsidR="731F36ED" w:rsidRPr="00C74235">
        <w:rPr>
          <w:rFonts w:ascii="Times" w:eastAsia="Calibri" w:hAnsi="Times" w:cs="Calibri"/>
          <w:sz w:val="24"/>
          <w:szCs w:val="24"/>
        </w:rPr>
        <w:t xml:space="preserve"> other adenoviral vectored vaccines against SARS-Co</w:t>
      </w:r>
      <w:r w:rsidR="00BF744D">
        <w:rPr>
          <w:rFonts w:ascii="Times" w:eastAsia="Calibri" w:hAnsi="Times" w:cs="Calibri"/>
          <w:sz w:val="24"/>
          <w:szCs w:val="24"/>
        </w:rPr>
        <w:t>V</w:t>
      </w:r>
      <w:r w:rsidR="731F36ED" w:rsidRPr="00C74235">
        <w:rPr>
          <w:rFonts w:ascii="Times" w:eastAsia="Calibri" w:hAnsi="Times" w:cs="Calibri"/>
          <w:sz w:val="24"/>
          <w:szCs w:val="24"/>
        </w:rPr>
        <w:t>2</w:t>
      </w:r>
      <w:r w:rsidR="00D07454">
        <w:rPr>
          <w:rFonts w:ascii="Times" w:eastAsia="Calibri" w:hAnsi="Times" w:cs="Calibri"/>
          <w:sz w:val="24"/>
          <w:szCs w:val="24"/>
        </w:rPr>
        <w:fldChar w:fldCharType="begin">
          <w:fldData xml:space="preserve">PEVuZE5vdGU+PENpdGU+PEF1dGhvcj5Mb2d1bm92PC9BdXRob3I+PFllYXI+MjAyMDwvWWVhcj48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</w:fldData>
        </w:fldChar>
      </w:r>
      <w:r w:rsidR="00D07454">
        <w:rPr>
          <w:rFonts w:ascii="Times" w:eastAsia="Calibri" w:hAnsi="Times" w:cs="Calibri"/>
          <w:sz w:val="24"/>
          <w:szCs w:val="24"/>
        </w:rPr>
        <w:instrText xml:space="preserve"> ADDIN EN.CITE </w:instrText>
      </w:r>
      <w:r w:rsidR="00D07454">
        <w:rPr>
          <w:rFonts w:ascii="Times" w:eastAsia="Calibri" w:hAnsi="Times" w:cs="Calibri"/>
          <w:sz w:val="24"/>
          <w:szCs w:val="24"/>
        </w:rPr>
        <w:fldChar w:fldCharType="begin">
          <w:fldData xml:space="preserve">PEVuZE5vdGU+PENpdGU+PEF1dGhvcj5Mb2d1bm92PC9BdXRob3I+PFllYXI+MjAyMDwvWWVhcj48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</w:fldData>
        </w:fldChar>
      </w:r>
      <w:r w:rsidR="00D07454">
        <w:rPr>
          <w:rFonts w:ascii="Times" w:eastAsia="Calibri" w:hAnsi="Times" w:cs="Calibri"/>
          <w:sz w:val="24"/>
          <w:szCs w:val="24"/>
        </w:rPr>
        <w:instrText xml:space="preserve"> ADDIN EN.CITE.DATA </w:instrText>
      </w:r>
      <w:r w:rsidR="00D07454">
        <w:rPr>
          <w:rFonts w:ascii="Times" w:eastAsia="Calibri" w:hAnsi="Times" w:cs="Calibri"/>
          <w:sz w:val="24"/>
          <w:szCs w:val="24"/>
        </w:rPr>
      </w:r>
      <w:r w:rsidR="00D07454">
        <w:rPr>
          <w:rFonts w:ascii="Times" w:eastAsia="Calibri" w:hAnsi="Times" w:cs="Calibri"/>
          <w:sz w:val="24"/>
          <w:szCs w:val="24"/>
        </w:rPr>
        <w:fldChar w:fldCharType="end"/>
      </w:r>
      <w:r w:rsidR="00D07454">
        <w:rPr>
          <w:rFonts w:ascii="Times" w:eastAsia="Calibri" w:hAnsi="Times" w:cs="Calibri"/>
          <w:sz w:val="24"/>
          <w:szCs w:val="24"/>
        </w:rPr>
      </w:r>
      <w:r w:rsidR="00D07454">
        <w:rPr>
          <w:rFonts w:ascii="Times" w:eastAsia="Calibri" w:hAnsi="Times" w:cs="Calibri"/>
          <w:sz w:val="24"/>
          <w:szCs w:val="24"/>
        </w:rPr>
        <w:fldChar w:fldCharType="separate"/>
      </w:r>
      <w:r w:rsidR="00D07454" w:rsidRPr="00D07454">
        <w:rPr>
          <w:rFonts w:ascii="Times" w:eastAsia="Calibri" w:hAnsi="Times" w:cs="Calibri"/>
          <w:noProof/>
          <w:sz w:val="24"/>
          <w:szCs w:val="24"/>
          <w:vertAlign w:val="superscript"/>
        </w:rPr>
        <w:t>11</w:t>
      </w:r>
      <w:r w:rsidR="00D07454">
        <w:rPr>
          <w:rFonts w:ascii="Times" w:eastAsia="Calibri" w:hAnsi="Times" w:cs="Calibri"/>
          <w:sz w:val="24"/>
          <w:szCs w:val="24"/>
        </w:rPr>
        <w:fldChar w:fldCharType="end"/>
      </w:r>
      <w:r w:rsidR="731F36ED" w:rsidRPr="00C74235">
        <w:rPr>
          <w:rFonts w:ascii="Times" w:eastAsia="Calibri" w:hAnsi="Times" w:cs="Calibri"/>
          <w:sz w:val="24"/>
          <w:szCs w:val="24"/>
        </w:rPr>
        <w:t xml:space="preserve"> </w:t>
      </w:r>
      <w:r w:rsidR="2E98F5A2" w:rsidRPr="00C74235">
        <w:rPr>
          <w:rFonts w:ascii="Times" w:eastAsia="Calibri" w:hAnsi="Times" w:cs="Calibri"/>
          <w:sz w:val="24"/>
          <w:szCs w:val="24"/>
        </w:rPr>
        <w:t xml:space="preserve">including in </w:t>
      </w:r>
      <w:r w:rsidR="25C24E86" w:rsidRPr="00C74235">
        <w:rPr>
          <w:rFonts w:ascii="Times" w:eastAsia="Calibri" w:hAnsi="Times" w:cs="Calibri"/>
          <w:sz w:val="24"/>
          <w:szCs w:val="24"/>
        </w:rPr>
        <w:t>adults aged over 55</w:t>
      </w:r>
      <w:r w:rsidR="00D07454">
        <w:rPr>
          <w:rFonts w:ascii="Times" w:eastAsia="Calibri" w:hAnsi="Times" w:cs="Calibri"/>
          <w:sz w:val="24"/>
          <w:szCs w:val="24"/>
        </w:rPr>
        <w:t>.</w:t>
      </w:r>
      <w:r w:rsidR="00D07454">
        <w:rPr>
          <w:rFonts w:ascii="Times" w:eastAsia="Calibri" w:hAnsi="Times" w:cs="Calibri"/>
          <w:sz w:val="24"/>
          <w:szCs w:val="24"/>
        </w:rPr>
        <w:fldChar w:fldCharType="begin">
          <w:fldData xml:space="preserve">PEVuZE5vdGU+PENpdGU+PEF1dGhvcj5aaHU8L0F1dGhvcj48WWVhcj4yMDIwPC9ZZWFyPjxSZWNO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</w:fldData>
        </w:fldChar>
      </w:r>
      <w:r w:rsidR="00D07454">
        <w:rPr>
          <w:rFonts w:ascii="Times" w:eastAsia="Calibri" w:hAnsi="Times" w:cs="Calibri"/>
          <w:sz w:val="24"/>
          <w:szCs w:val="24"/>
        </w:rPr>
        <w:instrText xml:space="preserve"> ADDIN EN.CITE </w:instrText>
      </w:r>
      <w:r w:rsidR="00D07454">
        <w:rPr>
          <w:rFonts w:ascii="Times" w:eastAsia="Calibri" w:hAnsi="Times" w:cs="Calibri"/>
          <w:sz w:val="24"/>
          <w:szCs w:val="24"/>
        </w:rPr>
        <w:fldChar w:fldCharType="begin">
          <w:fldData xml:space="preserve">PEVuZE5vdGU+PENpdGU+PEF1dGhvcj5aaHU8L0F1dGhvcj48WWVhcj4yMDIwPC9ZZWFyPjxSZWNO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</w:fldData>
        </w:fldChar>
      </w:r>
      <w:r w:rsidR="00D07454">
        <w:rPr>
          <w:rFonts w:ascii="Times" w:eastAsia="Calibri" w:hAnsi="Times" w:cs="Calibri"/>
          <w:sz w:val="24"/>
          <w:szCs w:val="24"/>
        </w:rPr>
        <w:instrText xml:space="preserve"> ADDIN EN.CITE.DATA </w:instrText>
      </w:r>
      <w:r w:rsidR="00D07454">
        <w:rPr>
          <w:rFonts w:ascii="Times" w:eastAsia="Calibri" w:hAnsi="Times" w:cs="Calibri"/>
          <w:sz w:val="24"/>
          <w:szCs w:val="24"/>
        </w:rPr>
      </w:r>
      <w:r w:rsidR="00D07454">
        <w:rPr>
          <w:rFonts w:ascii="Times" w:eastAsia="Calibri" w:hAnsi="Times" w:cs="Calibri"/>
          <w:sz w:val="24"/>
          <w:szCs w:val="24"/>
        </w:rPr>
        <w:fldChar w:fldCharType="end"/>
      </w:r>
      <w:r w:rsidR="00D07454">
        <w:rPr>
          <w:rFonts w:ascii="Times" w:eastAsia="Calibri" w:hAnsi="Times" w:cs="Calibri"/>
          <w:sz w:val="24"/>
          <w:szCs w:val="24"/>
        </w:rPr>
      </w:r>
      <w:r w:rsidR="00D07454">
        <w:rPr>
          <w:rFonts w:ascii="Times" w:eastAsia="Calibri" w:hAnsi="Times" w:cs="Calibri"/>
          <w:sz w:val="24"/>
          <w:szCs w:val="24"/>
        </w:rPr>
        <w:fldChar w:fldCharType="separate"/>
      </w:r>
      <w:r w:rsidR="00D07454" w:rsidRPr="00D07454">
        <w:rPr>
          <w:rFonts w:ascii="Times" w:eastAsia="Calibri" w:hAnsi="Times" w:cs="Calibri"/>
          <w:noProof/>
          <w:sz w:val="24"/>
          <w:szCs w:val="24"/>
          <w:vertAlign w:val="superscript"/>
        </w:rPr>
        <w:t>10</w:t>
      </w:r>
      <w:r w:rsidR="00D07454">
        <w:rPr>
          <w:rFonts w:ascii="Times" w:eastAsia="Calibri" w:hAnsi="Times" w:cs="Calibri"/>
          <w:sz w:val="24"/>
          <w:szCs w:val="24"/>
        </w:rPr>
        <w:fldChar w:fldCharType="end"/>
      </w:r>
      <w:r w:rsidR="00D07454">
        <w:rPr>
          <w:rFonts w:ascii="Times" w:eastAsia="Calibri" w:hAnsi="Times" w:cs="Calibri"/>
          <w:sz w:val="24"/>
          <w:szCs w:val="24"/>
        </w:rPr>
        <w:t xml:space="preserve"> </w:t>
      </w:r>
      <w:r w:rsidR="64490A79" w:rsidRPr="00C74235">
        <w:rPr>
          <w:rFonts w:ascii="Times" w:eastAsia="Calibri" w:hAnsi="Times" w:cs="Calibri"/>
          <w:sz w:val="24"/>
          <w:szCs w:val="24"/>
        </w:rPr>
        <w:t xml:space="preserve">Theoretical concerns </w:t>
      </w:r>
      <w:r w:rsidR="00AD4115" w:rsidRPr="00C74235">
        <w:rPr>
          <w:rFonts w:ascii="Times" w:eastAsia="Calibri" w:hAnsi="Times" w:cs="Calibri"/>
          <w:sz w:val="24"/>
          <w:szCs w:val="24"/>
        </w:rPr>
        <w:t>about</w:t>
      </w:r>
      <w:r w:rsidR="64490A79" w:rsidRPr="00C74235">
        <w:rPr>
          <w:rFonts w:ascii="Times" w:eastAsia="Calibri" w:hAnsi="Times" w:cs="Calibri"/>
          <w:sz w:val="24"/>
          <w:szCs w:val="24"/>
        </w:rPr>
        <w:t xml:space="preserve"> vaccine enhanced</w:t>
      </w:r>
      <w:r w:rsidR="008941D0" w:rsidRPr="00C74235">
        <w:rPr>
          <w:rFonts w:ascii="Times" w:eastAsia="Calibri" w:hAnsi="Times" w:cs="Calibri"/>
          <w:sz w:val="24"/>
          <w:szCs w:val="24"/>
        </w:rPr>
        <w:t xml:space="preserve"> disease</w:t>
      </w:r>
      <w:r w:rsidR="64490A79" w:rsidRPr="00C74235">
        <w:rPr>
          <w:rFonts w:ascii="Times" w:eastAsia="Calibri" w:hAnsi="Times" w:cs="Calibri"/>
          <w:sz w:val="24"/>
          <w:szCs w:val="24"/>
        </w:rPr>
        <w:t xml:space="preserve"> </w:t>
      </w:r>
      <w:r w:rsidR="008941D0" w:rsidRPr="00C74235">
        <w:rPr>
          <w:rFonts w:ascii="Times" w:eastAsia="Calibri" w:hAnsi="Times" w:cs="Calibri"/>
          <w:sz w:val="24"/>
          <w:szCs w:val="24"/>
        </w:rPr>
        <w:t>have led to a</w:t>
      </w:r>
      <w:r w:rsidR="003D61F4" w:rsidRPr="00C74235">
        <w:rPr>
          <w:rFonts w:ascii="Times" w:eastAsia="Calibri" w:hAnsi="Times" w:cs="Calibri"/>
          <w:sz w:val="24"/>
          <w:szCs w:val="24"/>
        </w:rPr>
        <w:t xml:space="preserve"> view that</w:t>
      </w:r>
      <w:r w:rsidR="64490A79" w:rsidRPr="00C74235">
        <w:rPr>
          <w:rFonts w:ascii="Times" w:eastAsia="Calibri" w:hAnsi="Times" w:cs="Calibri"/>
          <w:sz w:val="24"/>
          <w:szCs w:val="24"/>
        </w:rPr>
        <w:t xml:space="preserve"> a Th1 </w:t>
      </w:r>
      <w:r w:rsidR="64490A79" w:rsidRPr="00C74235">
        <w:rPr>
          <w:rFonts w:ascii="Times" w:eastAsia="Calibri" w:hAnsi="Times" w:cs="Calibri"/>
          <w:sz w:val="24"/>
          <w:szCs w:val="24"/>
        </w:rPr>
        <w:lastRenderedPageBreak/>
        <w:t>biased CD4 response is</w:t>
      </w:r>
      <w:r w:rsidR="00AD4115" w:rsidRPr="00C74235">
        <w:rPr>
          <w:rFonts w:ascii="Times" w:eastAsia="Calibri" w:hAnsi="Times" w:cs="Calibri"/>
          <w:sz w:val="24"/>
          <w:szCs w:val="24"/>
        </w:rPr>
        <w:t xml:space="preserve"> a</w:t>
      </w:r>
      <w:r w:rsidR="64490A79" w:rsidRPr="00C74235">
        <w:rPr>
          <w:rFonts w:ascii="Times" w:eastAsia="Calibri" w:hAnsi="Times" w:cs="Calibri"/>
          <w:sz w:val="24"/>
          <w:szCs w:val="24"/>
        </w:rPr>
        <w:t xml:space="preserve"> </w:t>
      </w:r>
      <w:r w:rsidR="00BA7BBF" w:rsidRPr="00C74235">
        <w:rPr>
          <w:rFonts w:ascii="Times" w:eastAsia="Calibri" w:hAnsi="Times" w:cs="Calibri"/>
          <w:sz w:val="24"/>
          <w:szCs w:val="24"/>
        </w:rPr>
        <w:t>preferred</w:t>
      </w:r>
      <w:r w:rsidR="03936961" w:rsidRPr="00C74235">
        <w:rPr>
          <w:rFonts w:ascii="Times" w:eastAsia="Calibri" w:hAnsi="Times" w:cs="Calibri"/>
          <w:sz w:val="24"/>
          <w:szCs w:val="24"/>
        </w:rPr>
        <w:t xml:space="preserve"> </w:t>
      </w:r>
      <w:r w:rsidR="00AD4115" w:rsidRPr="00C74235">
        <w:rPr>
          <w:rFonts w:ascii="Times" w:eastAsia="Calibri" w:hAnsi="Times" w:cs="Calibri"/>
          <w:sz w:val="24"/>
          <w:szCs w:val="24"/>
        </w:rPr>
        <w:t>coronavirus vaccine</w:t>
      </w:r>
      <w:r w:rsidR="00DA546A" w:rsidRPr="00C74235">
        <w:rPr>
          <w:rFonts w:ascii="Times" w:eastAsia="Calibri" w:hAnsi="Times" w:cs="Calibri"/>
          <w:sz w:val="24"/>
          <w:szCs w:val="24"/>
        </w:rPr>
        <w:t xml:space="preserve"> characteristic</w:t>
      </w:r>
      <w:r w:rsidR="00D07454">
        <w:rPr>
          <w:rFonts w:ascii="Times" w:eastAsia="Calibri" w:hAnsi="Times" w:cs="Calibri"/>
          <w:sz w:val="24"/>
          <w:szCs w:val="24"/>
        </w:rPr>
        <w:t>.</w:t>
      </w:r>
      <w:r w:rsidR="00D07454">
        <w:rPr>
          <w:rFonts w:ascii="Times" w:eastAsia="Calibri" w:hAnsi="Times" w:cs="Calibri"/>
          <w:sz w:val="24"/>
          <w:szCs w:val="24"/>
        </w:rPr>
        <w:fldChar w:fldCharType="begin">
          <w:fldData xml:space="preserve">PEVuZE5vdGU+PENpdGU+PEF1dGhvcj5MYW1iZXJ0PC9BdXRob3I+PFllYXI+MjAyMDwvWWVhcj48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</w:fldData>
        </w:fldChar>
      </w:r>
      <w:r w:rsidR="00F11D10">
        <w:rPr>
          <w:rFonts w:ascii="Times" w:eastAsia="Calibri" w:hAnsi="Times" w:cs="Calibri"/>
          <w:sz w:val="24"/>
          <w:szCs w:val="24"/>
        </w:rPr>
        <w:instrText xml:space="preserve"> ADDIN EN.CITE </w:instrText>
      </w:r>
      <w:r w:rsidR="00F11D10">
        <w:rPr>
          <w:rFonts w:ascii="Times" w:eastAsia="Calibri" w:hAnsi="Times" w:cs="Calibri"/>
          <w:sz w:val="24"/>
          <w:szCs w:val="24"/>
        </w:rPr>
        <w:fldChar w:fldCharType="begin">
          <w:fldData xml:space="preserve">PEVuZE5vdGU+PENpdGU+PEF1dGhvcj5MYW1iZXJ0PC9BdXRob3I+PFllYXI+MjAyMDwvWWVhcj48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</w:fldData>
        </w:fldChar>
      </w:r>
      <w:r w:rsidR="00F11D10">
        <w:rPr>
          <w:rFonts w:ascii="Times" w:eastAsia="Calibri" w:hAnsi="Times" w:cs="Calibri"/>
          <w:sz w:val="24"/>
          <w:szCs w:val="24"/>
        </w:rPr>
        <w:instrText xml:space="preserve"> ADDIN EN.CITE.DATA </w:instrText>
      </w:r>
      <w:r w:rsidR="00F11D10">
        <w:rPr>
          <w:rFonts w:ascii="Times" w:eastAsia="Calibri" w:hAnsi="Times" w:cs="Calibri"/>
          <w:sz w:val="24"/>
          <w:szCs w:val="24"/>
        </w:rPr>
      </w:r>
      <w:r w:rsidR="00F11D10">
        <w:rPr>
          <w:rFonts w:ascii="Times" w:eastAsia="Calibri" w:hAnsi="Times" w:cs="Calibri"/>
          <w:sz w:val="24"/>
          <w:szCs w:val="24"/>
        </w:rPr>
        <w:fldChar w:fldCharType="end"/>
      </w:r>
      <w:r w:rsidR="00D07454">
        <w:rPr>
          <w:rFonts w:ascii="Times" w:eastAsia="Calibri" w:hAnsi="Times" w:cs="Calibri"/>
          <w:sz w:val="24"/>
          <w:szCs w:val="24"/>
        </w:rPr>
      </w:r>
      <w:r w:rsidR="00D07454">
        <w:rPr>
          <w:rFonts w:ascii="Times" w:eastAsia="Calibri" w:hAnsi="Times" w:cs="Calibri"/>
          <w:sz w:val="24"/>
          <w:szCs w:val="24"/>
        </w:rPr>
        <w:fldChar w:fldCharType="separate"/>
      </w:r>
      <w:r w:rsidR="00F11D10" w:rsidRPr="00F11D10">
        <w:rPr>
          <w:rFonts w:ascii="Times" w:eastAsia="Calibri" w:hAnsi="Times" w:cs="Calibri"/>
          <w:noProof/>
          <w:sz w:val="24"/>
          <w:szCs w:val="24"/>
          <w:vertAlign w:val="superscript"/>
        </w:rPr>
        <w:t>24</w:t>
      </w:r>
      <w:r w:rsidR="00D07454">
        <w:rPr>
          <w:rFonts w:ascii="Times" w:eastAsia="Calibri" w:hAnsi="Times" w:cs="Calibri"/>
          <w:sz w:val="24"/>
          <w:szCs w:val="24"/>
        </w:rPr>
        <w:fldChar w:fldCharType="end"/>
      </w:r>
      <w:r w:rsidR="00D07454">
        <w:rPr>
          <w:rFonts w:ascii="Times" w:eastAsia="Calibri" w:hAnsi="Times" w:cs="Calibri"/>
          <w:sz w:val="24"/>
          <w:szCs w:val="24"/>
        </w:rPr>
        <w:t xml:space="preserve"> </w:t>
      </w:r>
      <w:r w:rsidR="43191004" w:rsidRPr="00C74235">
        <w:rPr>
          <w:rFonts w:ascii="Times" w:eastAsia="Calibri" w:hAnsi="Times" w:cs="Calibri"/>
          <w:sz w:val="24"/>
          <w:szCs w:val="24"/>
        </w:rPr>
        <w:t>A</w:t>
      </w:r>
      <w:r w:rsidR="1CDD9644" w:rsidRPr="00C74235">
        <w:rPr>
          <w:rFonts w:ascii="Times" w:eastAsia="Calibri" w:hAnsi="Times" w:cs="Calibri"/>
          <w:sz w:val="24"/>
          <w:szCs w:val="24"/>
        </w:rPr>
        <w:t>n adjuvanted</w:t>
      </w:r>
      <w:r w:rsidR="43191004" w:rsidRPr="00C74235">
        <w:rPr>
          <w:rFonts w:ascii="Times" w:eastAsia="Calibri" w:hAnsi="Times" w:cs="Calibri"/>
          <w:sz w:val="24"/>
          <w:szCs w:val="24"/>
        </w:rPr>
        <w:t xml:space="preserve"> nanoparticle</w:t>
      </w:r>
      <w:r w:rsidR="3F9A649B" w:rsidRPr="00C74235">
        <w:rPr>
          <w:rFonts w:ascii="Times" w:eastAsia="Calibri" w:hAnsi="Times" w:cs="Calibri"/>
          <w:sz w:val="24"/>
          <w:szCs w:val="24"/>
        </w:rPr>
        <w:t xml:space="preserve"> vaccine</w:t>
      </w:r>
      <w:r w:rsidR="2A3D1E87" w:rsidRPr="00C74235">
        <w:rPr>
          <w:rFonts w:ascii="Times" w:eastAsia="Calibri" w:hAnsi="Times" w:cs="Calibri"/>
          <w:sz w:val="24"/>
          <w:szCs w:val="24"/>
        </w:rPr>
        <w:t xml:space="preserve"> has </w:t>
      </w:r>
      <w:r w:rsidR="1BAF5D65" w:rsidRPr="00C74235">
        <w:rPr>
          <w:rFonts w:ascii="Times" w:eastAsia="Calibri" w:hAnsi="Times" w:cs="Calibri"/>
          <w:sz w:val="24"/>
          <w:szCs w:val="24"/>
        </w:rPr>
        <w:t xml:space="preserve">been </w:t>
      </w:r>
      <w:r w:rsidR="2A3D1E87" w:rsidRPr="00C74235">
        <w:rPr>
          <w:rFonts w:ascii="Times" w:eastAsia="Calibri" w:hAnsi="Times" w:cs="Calibri"/>
          <w:sz w:val="24"/>
          <w:szCs w:val="24"/>
        </w:rPr>
        <w:t>shown</w:t>
      </w:r>
      <w:r w:rsidR="26708750" w:rsidRPr="00C74235">
        <w:rPr>
          <w:rFonts w:ascii="Times" w:eastAsia="Calibri" w:hAnsi="Times" w:cs="Calibri"/>
          <w:sz w:val="24"/>
          <w:szCs w:val="24"/>
        </w:rPr>
        <w:t xml:space="preserve"> to induce</w:t>
      </w:r>
      <w:r w:rsidR="6CDF60A7" w:rsidRPr="00C74235">
        <w:rPr>
          <w:rFonts w:ascii="Times" w:eastAsia="Calibri" w:hAnsi="Times" w:cs="Calibri"/>
          <w:sz w:val="24"/>
          <w:szCs w:val="24"/>
        </w:rPr>
        <w:t xml:space="preserve"> spike</w:t>
      </w:r>
      <w:r w:rsidR="68B89726" w:rsidRPr="00C74235">
        <w:rPr>
          <w:rFonts w:ascii="Times" w:eastAsia="Calibri" w:hAnsi="Times" w:cs="Calibri"/>
          <w:sz w:val="24"/>
          <w:szCs w:val="24"/>
        </w:rPr>
        <w:t>-</w:t>
      </w:r>
      <w:r w:rsidR="6CDF60A7" w:rsidRPr="00C74235">
        <w:rPr>
          <w:rFonts w:ascii="Times" w:eastAsia="Calibri" w:hAnsi="Times" w:cs="Calibri"/>
          <w:sz w:val="24"/>
          <w:szCs w:val="24"/>
        </w:rPr>
        <w:t xml:space="preserve">specific </w:t>
      </w:r>
      <w:r w:rsidR="33F733DF" w:rsidRPr="00C74235">
        <w:rPr>
          <w:rFonts w:ascii="Times" w:eastAsia="Calibri" w:hAnsi="Times" w:cs="Calibri"/>
          <w:sz w:val="24"/>
          <w:szCs w:val="24"/>
        </w:rPr>
        <w:t xml:space="preserve">CD4 </w:t>
      </w:r>
      <w:r w:rsidR="6CDF60A7" w:rsidRPr="00C74235">
        <w:rPr>
          <w:rFonts w:ascii="Times" w:eastAsia="Calibri" w:hAnsi="Times" w:cs="Calibri"/>
          <w:sz w:val="24"/>
          <w:szCs w:val="24"/>
        </w:rPr>
        <w:t xml:space="preserve">T cell </w:t>
      </w:r>
      <w:r w:rsidR="2D3B3BFD" w:rsidRPr="00C74235">
        <w:rPr>
          <w:rFonts w:ascii="Times" w:eastAsia="Calibri" w:hAnsi="Times" w:cs="Calibri"/>
          <w:sz w:val="24"/>
          <w:szCs w:val="24"/>
        </w:rPr>
        <w:t xml:space="preserve">cytokine </w:t>
      </w:r>
      <w:r w:rsidR="614D9B6D" w:rsidRPr="00C74235">
        <w:rPr>
          <w:rFonts w:ascii="Times" w:eastAsia="Calibri" w:hAnsi="Times" w:cs="Calibri"/>
          <w:sz w:val="24"/>
          <w:szCs w:val="24"/>
        </w:rPr>
        <w:t>responses</w:t>
      </w:r>
      <w:r w:rsidR="3CF304C3" w:rsidRPr="00C74235">
        <w:rPr>
          <w:rFonts w:ascii="Times" w:eastAsia="Calibri" w:hAnsi="Times" w:cs="Calibri"/>
          <w:sz w:val="24"/>
          <w:szCs w:val="24"/>
        </w:rPr>
        <w:t xml:space="preserve"> with a predominantly Th1 profile</w:t>
      </w:r>
      <w:r w:rsidR="00D07454">
        <w:rPr>
          <w:rFonts w:ascii="Times" w:eastAsia="Calibri" w:hAnsi="Times" w:cs="Calibri"/>
          <w:sz w:val="24"/>
          <w:szCs w:val="24"/>
        </w:rPr>
        <w:t>,</w:t>
      </w:r>
      <w:r w:rsidR="00D07454">
        <w:rPr>
          <w:rFonts w:ascii="Times" w:eastAsia="Calibri" w:hAnsi="Times" w:cs="Calibri"/>
          <w:sz w:val="24"/>
          <w:szCs w:val="24"/>
        </w:rPr>
        <w:fldChar w:fldCharType="begin">
          <w:fldData xml:space="preserve">PEVuZE5vdGU+PENpdGU+PEF1dGhvcj5MYW1iZXJ0PC9BdXRob3I+PFllYXI+MjAyMDwvWWVhcj48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</w:fldData>
        </w:fldChar>
      </w:r>
      <w:r w:rsidR="00F11D10">
        <w:rPr>
          <w:rFonts w:ascii="Times" w:eastAsia="Calibri" w:hAnsi="Times" w:cs="Calibri"/>
          <w:sz w:val="24"/>
          <w:szCs w:val="24"/>
        </w:rPr>
        <w:instrText xml:space="preserve"> ADDIN EN.CITE </w:instrText>
      </w:r>
      <w:r w:rsidR="00F11D10">
        <w:rPr>
          <w:rFonts w:ascii="Times" w:eastAsia="Calibri" w:hAnsi="Times" w:cs="Calibri"/>
          <w:sz w:val="24"/>
          <w:szCs w:val="24"/>
        </w:rPr>
        <w:fldChar w:fldCharType="begin">
          <w:fldData xml:space="preserve">PEVuZE5vdGU+PENpdGU+PEF1dGhvcj5MYW1iZXJ0PC9BdXRob3I+PFllYXI+MjAyMDwvWWVhcj48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</w:fldData>
        </w:fldChar>
      </w:r>
      <w:r w:rsidR="00F11D10">
        <w:rPr>
          <w:rFonts w:ascii="Times" w:eastAsia="Calibri" w:hAnsi="Times" w:cs="Calibri"/>
          <w:sz w:val="24"/>
          <w:szCs w:val="24"/>
        </w:rPr>
        <w:instrText xml:space="preserve"> ADDIN EN.CITE.DATA </w:instrText>
      </w:r>
      <w:r w:rsidR="00F11D10">
        <w:rPr>
          <w:rFonts w:ascii="Times" w:eastAsia="Calibri" w:hAnsi="Times" w:cs="Calibri"/>
          <w:sz w:val="24"/>
          <w:szCs w:val="24"/>
        </w:rPr>
      </w:r>
      <w:r w:rsidR="00F11D10">
        <w:rPr>
          <w:rFonts w:ascii="Times" w:eastAsia="Calibri" w:hAnsi="Times" w:cs="Calibri"/>
          <w:sz w:val="24"/>
          <w:szCs w:val="24"/>
        </w:rPr>
        <w:fldChar w:fldCharType="end"/>
      </w:r>
      <w:r w:rsidR="00D07454">
        <w:rPr>
          <w:rFonts w:ascii="Times" w:eastAsia="Calibri" w:hAnsi="Times" w:cs="Calibri"/>
          <w:sz w:val="24"/>
          <w:szCs w:val="24"/>
        </w:rPr>
      </w:r>
      <w:r w:rsidR="00D07454">
        <w:rPr>
          <w:rFonts w:ascii="Times" w:eastAsia="Calibri" w:hAnsi="Times" w:cs="Calibri"/>
          <w:sz w:val="24"/>
          <w:szCs w:val="24"/>
        </w:rPr>
        <w:fldChar w:fldCharType="separate"/>
      </w:r>
      <w:r w:rsidR="00525ED4">
        <w:rPr>
          <w:rFonts w:ascii="Times" w:eastAsia="Calibri" w:hAnsi="Times" w:cs="Calibri"/>
          <w:noProof/>
          <w:sz w:val="24"/>
          <w:szCs w:val="24"/>
          <w:vertAlign w:val="superscript"/>
        </w:rPr>
        <w:t>1</w:t>
      </w:r>
      <w:r w:rsidR="00F11D10" w:rsidRPr="00F11D10">
        <w:rPr>
          <w:rFonts w:ascii="Times" w:eastAsia="Calibri" w:hAnsi="Times" w:cs="Calibri"/>
          <w:noProof/>
          <w:sz w:val="24"/>
          <w:szCs w:val="24"/>
          <w:vertAlign w:val="superscript"/>
        </w:rPr>
        <w:t>4</w:t>
      </w:r>
      <w:r w:rsidR="00D07454">
        <w:rPr>
          <w:rFonts w:ascii="Times" w:eastAsia="Calibri" w:hAnsi="Times" w:cs="Calibri"/>
          <w:sz w:val="24"/>
          <w:szCs w:val="24"/>
        </w:rPr>
        <w:fldChar w:fldCharType="end"/>
      </w:r>
      <w:r w:rsidR="00D07454">
        <w:rPr>
          <w:rFonts w:ascii="Times" w:eastAsia="Calibri" w:hAnsi="Times" w:cs="Calibri"/>
          <w:sz w:val="24"/>
          <w:szCs w:val="24"/>
        </w:rPr>
        <w:t xml:space="preserve"> </w:t>
      </w:r>
      <w:r w:rsidR="3CF304C3" w:rsidRPr="00C74235">
        <w:rPr>
          <w:rFonts w:ascii="Times" w:eastAsia="Calibri" w:hAnsi="Times" w:cs="Calibri"/>
          <w:sz w:val="24"/>
          <w:szCs w:val="24"/>
        </w:rPr>
        <w:t>as has a m</w:t>
      </w:r>
      <w:r w:rsidR="5BF4D066" w:rsidRPr="00C74235">
        <w:rPr>
          <w:rFonts w:ascii="Times" w:eastAsia="Calibri" w:hAnsi="Times" w:cs="Calibri"/>
          <w:sz w:val="24"/>
          <w:szCs w:val="24"/>
        </w:rPr>
        <w:t>R</w:t>
      </w:r>
      <w:r w:rsidR="3CF304C3" w:rsidRPr="00C74235">
        <w:rPr>
          <w:rFonts w:ascii="Times" w:eastAsia="Calibri" w:hAnsi="Times" w:cs="Calibri"/>
          <w:sz w:val="24"/>
          <w:szCs w:val="24"/>
        </w:rPr>
        <w:t>NA vaccine</w:t>
      </w:r>
      <w:r w:rsidR="26708750" w:rsidRPr="00C74235">
        <w:rPr>
          <w:rFonts w:ascii="Times" w:eastAsia="Calibri" w:hAnsi="Times" w:cs="Calibri"/>
          <w:sz w:val="24"/>
          <w:szCs w:val="24"/>
        </w:rPr>
        <w:t xml:space="preserve"> </w:t>
      </w:r>
      <w:r w:rsidR="7FCED91E" w:rsidRPr="00C74235">
        <w:rPr>
          <w:rFonts w:ascii="Times" w:eastAsia="Calibri" w:hAnsi="Times" w:cs="Calibri"/>
          <w:sz w:val="24"/>
          <w:szCs w:val="24"/>
        </w:rPr>
        <w:t>in small numbers of adults aged 56-70 and 71</w:t>
      </w:r>
      <w:r w:rsidR="00BA7BBF">
        <w:rPr>
          <w:rFonts w:ascii="Times" w:eastAsia="Calibri" w:hAnsi="Times" w:cs="Calibri"/>
          <w:sz w:val="24"/>
          <w:szCs w:val="24"/>
        </w:rPr>
        <w:t>+</w:t>
      </w:r>
      <w:r w:rsidR="7FCED91E" w:rsidRPr="00C74235">
        <w:rPr>
          <w:rFonts w:ascii="Times" w:eastAsia="Calibri" w:hAnsi="Times" w:cs="Calibri"/>
          <w:sz w:val="24"/>
          <w:szCs w:val="24"/>
        </w:rPr>
        <w:t xml:space="preserve"> year</w:t>
      </w:r>
      <w:r w:rsidR="147394C2" w:rsidRPr="00C74235">
        <w:rPr>
          <w:rFonts w:ascii="Times" w:eastAsia="Calibri" w:hAnsi="Times" w:cs="Calibri"/>
          <w:sz w:val="24"/>
          <w:szCs w:val="24"/>
        </w:rPr>
        <w:t>s</w:t>
      </w:r>
      <w:r w:rsidR="00D07454">
        <w:rPr>
          <w:rFonts w:ascii="Times" w:eastAsia="Calibri" w:hAnsi="Times" w:cs="Calibri"/>
          <w:sz w:val="24"/>
          <w:szCs w:val="24"/>
        </w:rPr>
        <w:t>.</w:t>
      </w:r>
      <w:r w:rsidR="00525ED4" w:rsidRPr="00525ED4">
        <w:rPr>
          <w:rFonts w:ascii="Times" w:eastAsia="Calibri" w:hAnsi="Times" w:cs="Calibri"/>
          <w:sz w:val="24"/>
          <w:szCs w:val="24"/>
          <w:vertAlign w:val="superscript"/>
        </w:rPr>
        <w:t>8</w:t>
      </w:r>
      <w:r w:rsidR="00D07454">
        <w:rPr>
          <w:rFonts w:ascii="Times" w:eastAsia="Calibri" w:hAnsi="Times" w:cs="Calibri"/>
          <w:sz w:val="24"/>
          <w:szCs w:val="24"/>
        </w:rPr>
        <w:t xml:space="preserve"> </w:t>
      </w:r>
      <w:r w:rsidR="5321E100" w:rsidRPr="00C74235">
        <w:rPr>
          <w:rFonts w:ascii="Times" w:eastAsia="Calibri" w:hAnsi="Times" w:cs="Calibri"/>
          <w:sz w:val="24"/>
          <w:szCs w:val="24"/>
        </w:rPr>
        <w:t xml:space="preserve">More detailed investigations of antigen specific T cell responses in our study participants </w:t>
      </w:r>
      <w:r w:rsidR="45F0609F" w:rsidRPr="00C74235">
        <w:rPr>
          <w:rFonts w:ascii="Times" w:eastAsia="Calibri" w:hAnsi="Times" w:cs="Calibri"/>
          <w:sz w:val="24"/>
          <w:szCs w:val="24"/>
        </w:rPr>
        <w:t>are</w:t>
      </w:r>
      <w:r w:rsidR="5321E100" w:rsidRPr="00C74235">
        <w:rPr>
          <w:rFonts w:ascii="Times" w:eastAsia="Calibri" w:hAnsi="Times" w:cs="Calibri"/>
          <w:sz w:val="24"/>
          <w:szCs w:val="24"/>
        </w:rPr>
        <w:t xml:space="preserve"> ongoing. </w:t>
      </w:r>
    </w:p>
    <w:p w14:paraId="26DB2AD7" w14:textId="0716E6F4" w:rsidR="004D4565" w:rsidRPr="00C74235" w:rsidRDefault="50FF7925" w:rsidP="09974248">
      <w:pPr>
        <w:spacing w:after="100" w:afterAutospacing="1" w:line="480" w:lineRule="auto"/>
        <w:rPr>
          <w:rStyle w:val="Hyperlink"/>
          <w:rFonts w:ascii="Times" w:eastAsia="Source Sans Pro" w:hAnsi="Times" w:cs="Source Sans Pro"/>
          <w:color w:val="auto"/>
          <w:sz w:val="24"/>
          <w:szCs w:val="24"/>
          <w:u w:val="none"/>
        </w:rPr>
      </w:pPr>
      <w:r w:rsidRPr="00C74235">
        <w:rPr>
          <w:rFonts w:ascii="Times" w:eastAsia="Calibri" w:hAnsi="Times" w:cs="Calibri"/>
          <w:sz w:val="24"/>
          <w:szCs w:val="24"/>
        </w:rPr>
        <w:t xml:space="preserve">The robust </w:t>
      </w:r>
      <w:r w:rsidR="68E9F697" w:rsidRPr="00C74235">
        <w:rPr>
          <w:rFonts w:ascii="Times" w:eastAsia="Calibri" w:hAnsi="Times" w:cs="Calibri"/>
          <w:sz w:val="24"/>
          <w:szCs w:val="24"/>
        </w:rPr>
        <w:t xml:space="preserve">humoral and cellular </w:t>
      </w:r>
      <w:r w:rsidRPr="00C74235">
        <w:rPr>
          <w:rFonts w:ascii="Times" w:eastAsia="Calibri" w:hAnsi="Times" w:cs="Calibri"/>
          <w:sz w:val="24"/>
          <w:szCs w:val="24"/>
        </w:rPr>
        <w:t xml:space="preserve">immune responses obtained in our older adult population </w:t>
      </w:r>
      <w:r w:rsidR="1DFF4B6C" w:rsidRPr="00C74235">
        <w:rPr>
          <w:rFonts w:ascii="Times" w:eastAsia="Calibri" w:hAnsi="Times" w:cs="Calibri"/>
          <w:sz w:val="24"/>
          <w:szCs w:val="24"/>
        </w:rPr>
        <w:t xml:space="preserve">were </w:t>
      </w:r>
      <w:r w:rsidR="5E4D8D7C" w:rsidRPr="00C74235">
        <w:rPr>
          <w:rFonts w:ascii="Times" w:eastAsia="Calibri" w:hAnsi="Times" w:cs="Calibri"/>
          <w:sz w:val="24"/>
          <w:szCs w:val="24"/>
        </w:rPr>
        <w:t xml:space="preserve">encouraging </w:t>
      </w:r>
      <w:r w:rsidR="1DFF4B6C" w:rsidRPr="00C74235">
        <w:rPr>
          <w:rFonts w:ascii="Times" w:eastAsia="Calibri" w:hAnsi="Times" w:cs="Calibri"/>
          <w:sz w:val="24"/>
          <w:szCs w:val="24"/>
        </w:rPr>
        <w:t>given</w:t>
      </w:r>
      <w:r w:rsidR="3ECE8D36" w:rsidRPr="00C74235">
        <w:rPr>
          <w:rFonts w:ascii="Times" w:eastAsia="Calibri" w:hAnsi="Times" w:cs="Calibri"/>
          <w:sz w:val="24"/>
          <w:szCs w:val="24"/>
        </w:rPr>
        <w:t xml:space="preserve"> that</w:t>
      </w:r>
      <w:r w:rsidR="1DFF4B6C" w:rsidRPr="00C74235">
        <w:rPr>
          <w:rFonts w:ascii="Times" w:eastAsia="Calibri" w:hAnsi="Times" w:cs="Calibri"/>
          <w:sz w:val="24"/>
          <w:szCs w:val="24"/>
        </w:rPr>
        <w:t xml:space="preserve"> </w:t>
      </w:r>
      <w:r w:rsidR="7CBB838E" w:rsidRPr="00C74235">
        <w:rPr>
          <w:rFonts w:ascii="Times" w:eastAsia="Calibri" w:hAnsi="Times" w:cs="Calibri"/>
          <w:sz w:val="24"/>
          <w:szCs w:val="24"/>
        </w:rPr>
        <w:t>a</w:t>
      </w:r>
      <w:r w:rsidR="7CBB838E" w:rsidRPr="00C74235">
        <w:rPr>
          <w:rFonts w:ascii="Times" w:eastAsiaTheme="minorEastAsia" w:hAnsi="Times"/>
          <w:sz w:val="24"/>
          <w:szCs w:val="24"/>
        </w:rPr>
        <w:t xml:space="preserve"> number of studies have demonstrated that declining immune function with age leads to poorer immune responses to vaccines</w:t>
      </w:r>
      <w:r w:rsidR="6E1C413A" w:rsidRPr="00C74235">
        <w:rPr>
          <w:rFonts w:ascii="Times" w:eastAsiaTheme="minorEastAsia" w:hAnsi="Times"/>
          <w:sz w:val="24"/>
          <w:szCs w:val="24"/>
        </w:rPr>
        <w:t xml:space="preserve">. This holds true for </w:t>
      </w:r>
      <w:r w:rsidR="2179D275" w:rsidRPr="00C74235">
        <w:rPr>
          <w:rFonts w:ascii="Times" w:eastAsiaTheme="minorEastAsia" w:hAnsi="Times"/>
          <w:sz w:val="24"/>
          <w:szCs w:val="24"/>
        </w:rPr>
        <w:t>vaccines</w:t>
      </w:r>
      <w:r w:rsidR="6E1C413A" w:rsidRPr="00C74235">
        <w:rPr>
          <w:rFonts w:ascii="Times" w:eastAsiaTheme="minorEastAsia" w:hAnsi="Times"/>
          <w:sz w:val="24"/>
          <w:szCs w:val="24"/>
        </w:rPr>
        <w:t xml:space="preserve"> such as influenza where pre-existing immune memory exists</w:t>
      </w:r>
      <w:r w:rsidR="00FE662E" w:rsidRPr="00C74235">
        <w:rPr>
          <w:rFonts w:ascii="Times" w:eastAsiaTheme="minorEastAsia" w:hAnsi="Times"/>
          <w:sz w:val="24"/>
          <w:szCs w:val="24"/>
        </w:rPr>
        <w:fldChar w:fldCharType="begin"/>
      </w:r>
      <w:r w:rsidR="00F11D10">
        <w:rPr>
          <w:rFonts w:ascii="Times" w:eastAsiaTheme="minorEastAsia" w:hAnsi="Times"/>
          <w:sz w:val="24"/>
          <w:szCs w:val="24"/>
        </w:rPr>
        <w:instrText xml:space="preserve"> ADDIN EN.CITE &lt;EndNote&gt;&lt;Cite&gt;&lt;Author&gt;Goodwin&lt;/Author&gt;&lt;Year&gt;2006&lt;/Year&gt;&lt;RecNum&gt;84&lt;/RecNum&gt;&lt;DisplayText&gt;&lt;style face="superscript"&gt;25&lt;/style&gt;&lt;/DisplayText&gt;&lt;record&gt;&lt;rec-number&gt;84&lt;/rec-number&gt;&lt;foreign-keys&gt;&lt;key app="EN" db-id="pwev2afvlfefemeawvavxp5sfee0pertfwt9" timestamp="1602107922"&gt;84&lt;/key&gt;&lt;/foreign-keys&gt;&lt;ref-type name="Journal Article"&gt;17&lt;/ref-type&gt;&lt;contributors&gt;&lt;authors&gt;&lt;author&gt;Goodwin, K.&lt;/author&gt;&lt;author&gt;Viboud, C.&lt;/author&gt;&lt;author&gt;Simonsen, L.&lt;/author&gt;&lt;/authors&gt;&lt;/contributors&gt;&lt;auth-address&gt;National Institutes of Allergy and Infectious Diseases, Office of Global Affairs, 6610 Rockledge Drive, Room 2033, Bethesda, MD 20818, USA.&lt;/auth-address&gt;&lt;titles&gt;&lt;title&gt;Antibody response to influenza vaccination in the elderly: a quantitative review&lt;/title&gt;&lt;secondary-title&gt;Vaccine&lt;/secondary-title&gt;&lt;/titles&gt;&lt;periodical&gt;&lt;full-title&gt;Vaccine&lt;/full-title&gt;&lt;/periodical&gt;&lt;pages&gt;1159-69&lt;/pages&gt;&lt;volume&gt;24&lt;/volume&gt;&lt;number&gt;8&lt;/number&gt;&lt;edition&gt;2005/10/11&lt;/edition&gt;&lt;keywords&gt;&lt;keyword&gt;Adolescent&lt;/keyword&gt;&lt;keyword&gt;Adult&lt;/keyword&gt;&lt;keyword&gt;Aged&lt;/keyword&gt;&lt;keyword&gt;Aged, 80 and over&lt;/keyword&gt;&lt;keyword&gt;Aging/*immunology&lt;/keyword&gt;&lt;keyword&gt;Antibodies, Viral/*blood&lt;/keyword&gt;&lt;keyword&gt;Humans&lt;/keyword&gt;&lt;keyword&gt;Influenza Vaccines/*immunology&lt;/keyword&gt;&lt;keyword&gt;Middle Aged&lt;/keyword&gt;&lt;keyword&gt;Multivariate Analysis&lt;/keyword&gt;&lt;keyword&gt;Odds Ratio&lt;/keyword&gt;&lt;keyword&gt;Regression Analysis&lt;/keyword&gt;&lt;keyword&gt;*Vaccination&lt;/keyword&gt;&lt;/keywords&gt;&lt;dates&gt;&lt;year&gt;2006&lt;/year&gt;&lt;pub-dates&gt;&lt;date&gt;Feb 20&lt;/date&gt;&lt;/pub-dates&gt;&lt;/dates&gt;&lt;isbn&gt;0264-410X (Print)&amp;#xD;0264-410X (Linking)&lt;/isbn&gt;&lt;accession-num&gt;16213065&lt;/accession-num&gt;&lt;urls&gt;&lt;related-urls&gt;&lt;url&gt;https://www.ncbi.nlm.nih.gov/pubmed/16213065&lt;/url&gt;&lt;/related-urls&gt;&lt;/urls&gt;&lt;electronic-resource-num&gt;10.1016/j.vaccine.2005.08.105&lt;/electronic-resource-num&gt;&lt;/record&gt;&lt;/Cite&gt;&lt;/EndNote&gt;</w:instrText>
      </w:r>
      <w:r w:rsidR="00FE662E" w:rsidRPr="00C74235">
        <w:rPr>
          <w:rFonts w:ascii="Times" w:eastAsiaTheme="minorEastAsia" w:hAnsi="Times"/>
          <w:sz w:val="24"/>
          <w:szCs w:val="24"/>
        </w:rPr>
        <w:fldChar w:fldCharType="separate"/>
      </w:r>
      <w:r w:rsidR="00F11D10" w:rsidRPr="00F11D10">
        <w:rPr>
          <w:rFonts w:ascii="Times" w:eastAsiaTheme="minorEastAsia" w:hAnsi="Times"/>
          <w:noProof/>
          <w:sz w:val="24"/>
          <w:szCs w:val="24"/>
          <w:vertAlign w:val="superscript"/>
        </w:rPr>
        <w:t>25</w:t>
      </w:r>
      <w:r w:rsidR="00FE662E" w:rsidRPr="00C74235">
        <w:rPr>
          <w:rFonts w:ascii="Times" w:eastAsiaTheme="minorEastAsia" w:hAnsi="Times"/>
          <w:sz w:val="24"/>
          <w:szCs w:val="24"/>
        </w:rPr>
        <w:fldChar w:fldCharType="end"/>
      </w:r>
      <w:r w:rsidR="00D07454">
        <w:rPr>
          <w:rFonts w:ascii="Times" w:eastAsiaTheme="minorEastAsia" w:hAnsi="Times"/>
          <w:sz w:val="24"/>
          <w:szCs w:val="24"/>
        </w:rPr>
        <w:t xml:space="preserve"> </w:t>
      </w:r>
      <w:r w:rsidR="215FC907" w:rsidRPr="00C74235">
        <w:rPr>
          <w:rFonts w:ascii="Times" w:eastAsiaTheme="minorEastAsia" w:hAnsi="Times"/>
          <w:sz w:val="24"/>
          <w:szCs w:val="24"/>
        </w:rPr>
        <w:t xml:space="preserve">and </w:t>
      </w:r>
      <w:r w:rsidR="34650894" w:rsidRPr="00C74235">
        <w:rPr>
          <w:rFonts w:ascii="Times" w:eastAsiaTheme="minorEastAsia" w:hAnsi="Times"/>
          <w:sz w:val="24"/>
          <w:szCs w:val="24"/>
        </w:rPr>
        <w:t xml:space="preserve">vaccines that induce </w:t>
      </w:r>
      <w:r w:rsidR="281C9D40" w:rsidRPr="00C74235">
        <w:rPr>
          <w:rFonts w:ascii="Times" w:eastAsiaTheme="minorEastAsia" w:hAnsi="Times"/>
          <w:sz w:val="24"/>
          <w:szCs w:val="24"/>
        </w:rPr>
        <w:t xml:space="preserve">primary immune </w:t>
      </w:r>
      <w:r w:rsidR="004D4565" w:rsidRPr="00C74235">
        <w:rPr>
          <w:rFonts w:ascii="Times" w:eastAsiaTheme="minorEastAsia" w:hAnsi="Times"/>
          <w:sz w:val="24"/>
          <w:szCs w:val="24"/>
        </w:rPr>
        <w:t>responses</w:t>
      </w:r>
      <w:r w:rsidR="281C9D40" w:rsidRPr="00C74235">
        <w:rPr>
          <w:rFonts w:ascii="Times" w:eastAsiaTheme="minorEastAsia" w:hAnsi="Times"/>
          <w:sz w:val="24"/>
          <w:szCs w:val="24"/>
        </w:rPr>
        <w:t xml:space="preserve"> </w:t>
      </w:r>
      <w:r w:rsidR="09F17955" w:rsidRPr="00C74235">
        <w:rPr>
          <w:rFonts w:ascii="Times" w:eastAsiaTheme="minorEastAsia" w:hAnsi="Times"/>
          <w:sz w:val="24"/>
          <w:szCs w:val="24"/>
        </w:rPr>
        <w:t>such as hepatitis B</w:t>
      </w:r>
      <w:r w:rsidR="00D07454">
        <w:rPr>
          <w:rFonts w:ascii="Times" w:eastAsiaTheme="minorEastAsia" w:hAnsi="Times"/>
          <w:sz w:val="24"/>
          <w:szCs w:val="24"/>
        </w:rPr>
        <w:t>.</w:t>
      </w:r>
      <w:r w:rsidR="00FE662E" w:rsidRPr="00C74235">
        <w:rPr>
          <w:rFonts w:ascii="Times" w:eastAsiaTheme="minorEastAsia" w:hAnsi="Times"/>
          <w:sz w:val="24"/>
          <w:szCs w:val="24"/>
        </w:rPr>
        <w:fldChar w:fldCharType="begin"/>
      </w:r>
      <w:r w:rsidR="00F11D10">
        <w:rPr>
          <w:rFonts w:ascii="Times" w:eastAsiaTheme="minorEastAsia" w:hAnsi="Times"/>
          <w:sz w:val="24"/>
          <w:szCs w:val="24"/>
        </w:rPr>
        <w:instrText xml:space="preserve"> ADDIN EN.CITE &lt;EndNote&gt;&lt;Cite&gt;&lt;Author&gt;Denis&lt;/Author&gt;&lt;Year&gt;1984&lt;/Year&gt;&lt;RecNum&gt;85&lt;/RecNum&gt;&lt;DisplayText&gt;&lt;style face="superscript"&gt;26&lt;/style&gt;&lt;/DisplayText&gt;&lt;record&gt;&lt;rec-number&gt;85&lt;/rec-number&gt;&lt;foreign-keys&gt;&lt;key app="EN" db-id="pwev2afvlfefemeawvavxp5sfee0pertfwt9" timestamp="1602108406"&gt;85&lt;/key&gt;&lt;/foreign-keys&gt;&lt;ref-type name="Journal Article"&gt;17&lt;/ref-type&gt;&lt;contributors&gt;&lt;authors&gt;&lt;author&gt;Denis, F.&lt;/author&gt;&lt;author&gt;Mounier, M.&lt;/author&gt;&lt;author&gt;Hessel, L.&lt;/author&gt;&lt;author&gt;Michel, J. P.&lt;/author&gt;&lt;author&gt;Gualde, N.&lt;/author&gt;&lt;author&gt;Dubois, F.&lt;/author&gt;&lt;author&gt;Barin, F.&lt;/author&gt;&lt;author&gt;Goudeau, A.&lt;/author&gt;&lt;/authors&gt;&lt;/contributors&gt;&lt;titles&gt;&lt;title&gt;Hepatitis-B vaccination in the elderly&lt;/title&gt;&lt;secondary-title&gt;J Infect Dis&lt;/secondary-title&gt;&lt;/titles&gt;&lt;periodical&gt;&lt;full-title&gt;J Infect Dis&lt;/full-title&gt;&lt;/periodical&gt;&lt;pages&gt;1019&lt;/pages&gt;&lt;volume&gt;149&lt;/volume&gt;&lt;number&gt;6&lt;/number&gt;&lt;edition&gt;1984/06/01&lt;/edition&gt;&lt;keywords&gt;&lt;keyword&gt;Aged&lt;/keyword&gt;&lt;keyword&gt;Female&lt;/keyword&gt;&lt;keyword&gt;Hepatitis B/*prevention &amp;amp; control&lt;/keyword&gt;&lt;keyword&gt;Hepatitis B Antibodies/*biosynthesis&lt;/keyword&gt;&lt;keyword&gt;Hepatitis B Vaccines&lt;/keyword&gt;&lt;keyword&gt;Humans&lt;/keyword&gt;&lt;keyword&gt;Male&lt;/keyword&gt;&lt;keyword&gt;Middle Aged&lt;/keyword&gt;&lt;keyword&gt;*Vaccination&lt;/keyword&gt;&lt;keyword&gt;Viral Vaccines/*immunology&lt;/keyword&gt;&lt;/keywords&gt;&lt;dates&gt;&lt;year&gt;1984&lt;/year&gt;&lt;pub-dates&gt;&lt;date&gt;Jun&lt;/date&gt;&lt;/pub-dates&gt;&lt;/dates&gt;&lt;isbn&gt;0022-1899 (Print)&amp;#xD;0022-1899 (Linking)&lt;/isbn&gt;&lt;accession-num&gt;6234369&lt;/accession-num&gt;&lt;urls&gt;&lt;related-urls&gt;&lt;url&gt;https://www.ncbi.nlm.nih.gov/pubmed/6234369&lt;/url&gt;&lt;/related-urls&gt;&lt;/urls&gt;&lt;electronic-resource-num&gt;10.1093/infdis/149.6.1019&lt;/electronic-resource-num&gt;&lt;/record&gt;&lt;/Cite&gt;&lt;/EndNote&gt;</w:instrText>
      </w:r>
      <w:r w:rsidR="00FE662E" w:rsidRPr="00C74235">
        <w:rPr>
          <w:rFonts w:ascii="Times" w:eastAsiaTheme="minorEastAsia" w:hAnsi="Times"/>
          <w:sz w:val="24"/>
          <w:szCs w:val="24"/>
        </w:rPr>
        <w:fldChar w:fldCharType="separate"/>
      </w:r>
      <w:r w:rsidR="00F11D10" w:rsidRPr="00F11D10">
        <w:rPr>
          <w:rFonts w:ascii="Times" w:eastAsiaTheme="minorEastAsia" w:hAnsi="Times"/>
          <w:noProof/>
          <w:sz w:val="24"/>
          <w:szCs w:val="24"/>
          <w:vertAlign w:val="superscript"/>
        </w:rPr>
        <w:t>26</w:t>
      </w:r>
      <w:r w:rsidR="00FE662E" w:rsidRPr="00C74235">
        <w:rPr>
          <w:rFonts w:ascii="Times" w:eastAsiaTheme="minorEastAsia" w:hAnsi="Times"/>
          <w:sz w:val="24"/>
          <w:szCs w:val="24"/>
        </w:rPr>
        <w:fldChar w:fldCharType="end"/>
      </w:r>
      <w:r w:rsidR="6DEDAC52" w:rsidRPr="00C74235">
        <w:rPr>
          <w:rFonts w:ascii="Times" w:eastAsiaTheme="minorEastAsia" w:hAnsi="Times"/>
          <w:sz w:val="24"/>
          <w:szCs w:val="24"/>
        </w:rPr>
        <w:t xml:space="preserve"> </w:t>
      </w:r>
      <w:r w:rsidR="004D4565" w:rsidRPr="00C74235">
        <w:rPr>
          <w:rStyle w:val="Hyperlink"/>
          <w:rFonts w:ascii="Times" w:eastAsiaTheme="minorEastAsia" w:hAnsi="Times"/>
          <w:color w:val="auto"/>
          <w:sz w:val="24"/>
          <w:szCs w:val="24"/>
          <w:u w:val="none"/>
        </w:rPr>
        <w:t>Other adenoviral vector platforms against SARS</w:t>
      </w:r>
      <w:r w:rsidR="1D445435" w:rsidRPr="00C74235">
        <w:rPr>
          <w:rStyle w:val="Hyperlink"/>
          <w:rFonts w:ascii="Times" w:eastAsiaTheme="minorEastAsia" w:hAnsi="Times"/>
          <w:color w:val="auto"/>
          <w:sz w:val="24"/>
          <w:szCs w:val="24"/>
          <w:u w:val="none"/>
        </w:rPr>
        <w:t>-CoV-2</w:t>
      </w:r>
      <w:r w:rsidR="004D4565" w:rsidRPr="00C74235">
        <w:rPr>
          <w:rStyle w:val="Hyperlink"/>
          <w:rFonts w:ascii="Times" w:eastAsiaTheme="minorEastAsia" w:hAnsi="Times"/>
          <w:color w:val="auto"/>
          <w:sz w:val="24"/>
          <w:szCs w:val="24"/>
          <w:u w:val="none"/>
        </w:rPr>
        <w:t xml:space="preserve"> have either shown reduced immunogenicity in an older age group</w:t>
      </w:r>
      <w:r w:rsidR="004D4565" w:rsidRPr="00C74235">
        <w:rPr>
          <w:rStyle w:val="Hyperlink"/>
          <w:rFonts w:ascii="Times" w:eastAsia="Source Sans Pro" w:hAnsi="Times" w:cs="Source Sans Pro"/>
          <w:color w:val="auto"/>
          <w:sz w:val="24"/>
          <w:szCs w:val="24"/>
          <w:u w:val="none"/>
        </w:rPr>
        <w:fldChar w:fldCharType="begin">
          <w:fldData xml:space="preserve">PEVuZE5vdGU+PENpdGU+PEF1dGhvcj5aaHU8L0F1dGhvcj48WWVhcj4yMDIwPC9ZZWFyPjxSZWNO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</w:fldData>
        </w:fldChar>
      </w:r>
      <w:r w:rsidR="007F774B">
        <w:rPr>
          <w:rStyle w:val="Hyperlink"/>
          <w:rFonts w:ascii="Times" w:eastAsia="Source Sans Pro" w:hAnsi="Times" w:cs="Source Sans Pro"/>
          <w:color w:val="auto"/>
          <w:sz w:val="24"/>
          <w:szCs w:val="24"/>
          <w:u w:val="none"/>
        </w:rPr>
        <w:instrText xml:space="preserve"> ADDIN EN.CITE </w:instrText>
      </w:r>
      <w:r w:rsidR="007F774B">
        <w:rPr>
          <w:rStyle w:val="Hyperlink"/>
          <w:rFonts w:ascii="Times" w:eastAsia="Source Sans Pro" w:hAnsi="Times" w:cs="Source Sans Pro"/>
          <w:color w:val="auto"/>
          <w:sz w:val="24"/>
          <w:szCs w:val="24"/>
          <w:u w:val="none"/>
        </w:rPr>
        <w:fldChar w:fldCharType="begin">
          <w:fldData xml:space="preserve">PEVuZE5vdGU+PENpdGU+PEF1dGhvcj5aaHU8L0F1dGhvcj48WWVhcj4yMDIwPC9ZZWFyPjxSZWNO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</w:fldData>
        </w:fldChar>
      </w:r>
      <w:r w:rsidR="007F774B">
        <w:rPr>
          <w:rStyle w:val="Hyperlink"/>
          <w:rFonts w:ascii="Times" w:eastAsia="Source Sans Pro" w:hAnsi="Times" w:cs="Source Sans Pro"/>
          <w:color w:val="auto"/>
          <w:sz w:val="24"/>
          <w:szCs w:val="24"/>
          <w:u w:val="none"/>
        </w:rPr>
        <w:instrText xml:space="preserve"> ADDIN EN.CITE.DATA </w:instrText>
      </w:r>
      <w:r w:rsidR="007F774B">
        <w:rPr>
          <w:rStyle w:val="Hyperlink"/>
          <w:rFonts w:ascii="Times" w:eastAsia="Source Sans Pro" w:hAnsi="Times" w:cs="Source Sans Pro"/>
          <w:color w:val="auto"/>
          <w:sz w:val="24"/>
          <w:szCs w:val="24"/>
          <w:u w:val="none"/>
        </w:rPr>
      </w:r>
      <w:r w:rsidR="007F774B">
        <w:rPr>
          <w:rStyle w:val="Hyperlink"/>
          <w:rFonts w:ascii="Times" w:eastAsia="Source Sans Pro" w:hAnsi="Times" w:cs="Source Sans Pro"/>
          <w:color w:val="auto"/>
          <w:sz w:val="24"/>
          <w:szCs w:val="24"/>
          <w:u w:val="none"/>
        </w:rPr>
        <w:fldChar w:fldCharType="end"/>
      </w:r>
      <w:r w:rsidR="004D4565" w:rsidRPr="00C74235">
        <w:rPr>
          <w:rStyle w:val="Hyperlink"/>
          <w:rFonts w:ascii="Times" w:eastAsia="Source Sans Pro" w:hAnsi="Times" w:cs="Source Sans Pro"/>
          <w:color w:val="auto"/>
          <w:sz w:val="24"/>
          <w:szCs w:val="24"/>
          <w:u w:val="none"/>
        </w:rPr>
      </w:r>
      <w:r w:rsidR="004D4565" w:rsidRPr="00C74235">
        <w:rPr>
          <w:rStyle w:val="Hyperlink"/>
          <w:rFonts w:ascii="Times" w:eastAsia="Source Sans Pro" w:hAnsi="Times" w:cs="Source Sans Pro"/>
          <w:color w:val="auto"/>
          <w:sz w:val="24"/>
          <w:szCs w:val="24"/>
          <w:u w:val="none"/>
        </w:rPr>
        <w:fldChar w:fldCharType="separate"/>
      </w:r>
      <w:r w:rsidR="007F774B" w:rsidRPr="007F774B">
        <w:rPr>
          <w:rStyle w:val="Hyperlink"/>
          <w:rFonts w:ascii="Times" w:eastAsia="Source Sans Pro" w:hAnsi="Times" w:cs="Source Sans Pro"/>
          <w:noProof/>
          <w:color w:val="auto"/>
          <w:sz w:val="24"/>
          <w:szCs w:val="24"/>
          <w:u w:val="none"/>
          <w:vertAlign w:val="superscript"/>
        </w:rPr>
        <w:t>10</w:t>
      </w:r>
      <w:r w:rsidR="004D4565" w:rsidRPr="00C74235">
        <w:rPr>
          <w:rStyle w:val="Hyperlink"/>
          <w:rFonts w:ascii="Times" w:eastAsia="Source Sans Pro" w:hAnsi="Times" w:cs="Source Sans Pro"/>
          <w:color w:val="auto"/>
          <w:sz w:val="24"/>
          <w:szCs w:val="24"/>
          <w:u w:val="none"/>
        </w:rPr>
        <w:fldChar w:fldCharType="end"/>
      </w:r>
      <w:r w:rsidR="004D4565" w:rsidRPr="00C74235">
        <w:rPr>
          <w:rStyle w:val="Hyperlink"/>
          <w:rFonts w:ascii="Times" w:eastAsiaTheme="minorEastAsia" w:hAnsi="Times"/>
          <w:color w:val="auto"/>
          <w:sz w:val="24"/>
          <w:szCs w:val="24"/>
          <w:u w:val="none"/>
        </w:rPr>
        <w:t xml:space="preserve"> (although this was a single-dose regimen and so not directly comparable to a prime-boost regimen) or have not yet been tested in an older population</w:t>
      </w:r>
      <w:r w:rsidR="00D07454">
        <w:rPr>
          <w:rStyle w:val="Hyperlink"/>
          <w:rFonts w:ascii="Times" w:eastAsiaTheme="minorEastAsia" w:hAnsi="Times"/>
          <w:color w:val="auto"/>
          <w:sz w:val="24"/>
          <w:szCs w:val="24"/>
          <w:u w:val="none"/>
        </w:rPr>
        <w:t>.</w:t>
      </w:r>
      <w:r w:rsidR="004D4565" w:rsidRPr="00C74235">
        <w:rPr>
          <w:rStyle w:val="Hyperlink"/>
          <w:rFonts w:ascii="Times" w:eastAsia="Source Sans Pro" w:hAnsi="Times" w:cs="Source Sans Pro"/>
          <w:color w:val="auto"/>
          <w:sz w:val="24"/>
          <w:szCs w:val="24"/>
          <w:u w:val="none"/>
        </w:rPr>
        <w:fldChar w:fldCharType="begin">
          <w:fldData xml:space="preserve">PEVuZE5vdGU+PENpdGU+PEF1dGhvcj5Mb2d1bm92PC9BdXRob3I+PFllYXI+MjAyMDwvWWVhcj48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</w:fldData>
        </w:fldChar>
      </w:r>
      <w:r w:rsidR="007F774B">
        <w:rPr>
          <w:rStyle w:val="Hyperlink"/>
          <w:rFonts w:ascii="Times" w:eastAsia="Source Sans Pro" w:hAnsi="Times" w:cs="Source Sans Pro"/>
          <w:color w:val="auto"/>
          <w:sz w:val="24"/>
          <w:szCs w:val="24"/>
          <w:u w:val="none"/>
        </w:rPr>
        <w:instrText xml:space="preserve"> ADDIN EN.CITE </w:instrText>
      </w:r>
      <w:r w:rsidR="007F774B">
        <w:rPr>
          <w:rStyle w:val="Hyperlink"/>
          <w:rFonts w:ascii="Times" w:eastAsia="Source Sans Pro" w:hAnsi="Times" w:cs="Source Sans Pro"/>
          <w:color w:val="auto"/>
          <w:sz w:val="24"/>
          <w:szCs w:val="24"/>
          <w:u w:val="none"/>
        </w:rPr>
        <w:fldChar w:fldCharType="begin">
          <w:fldData xml:space="preserve">PEVuZE5vdGU+PENpdGU+PEF1dGhvcj5Mb2d1bm92PC9BdXRob3I+PFllYXI+MjAyMDwvWWVhcj48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</w:fldData>
        </w:fldChar>
      </w:r>
      <w:r w:rsidR="007F774B">
        <w:rPr>
          <w:rStyle w:val="Hyperlink"/>
          <w:rFonts w:ascii="Times" w:eastAsia="Source Sans Pro" w:hAnsi="Times" w:cs="Source Sans Pro"/>
          <w:color w:val="auto"/>
          <w:sz w:val="24"/>
          <w:szCs w:val="24"/>
          <w:u w:val="none"/>
        </w:rPr>
        <w:instrText xml:space="preserve"> ADDIN EN.CITE.DATA </w:instrText>
      </w:r>
      <w:r w:rsidR="007F774B">
        <w:rPr>
          <w:rStyle w:val="Hyperlink"/>
          <w:rFonts w:ascii="Times" w:eastAsia="Source Sans Pro" w:hAnsi="Times" w:cs="Source Sans Pro"/>
          <w:color w:val="auto"/>
          <w:sz w:val="24"/>
          <w:szCs w:val="24"/>
          <w:u w:val="none"/>
        </w:rPr>
      </w:r>
      <w:r w:rsidR="007F774B">
        <w:rPr>
          <w:rStyle w:val="Hyperlink"/>
          <w:rFonts w:ascii="Times" w:eastAsia="Source Sans Pro" w:hAnsi="Times" w:cs="Source Sans Pro"/>
          <w:color w:val="auto"/>
          <w:sz w:val="24"/>
          <w:szCs w:val="24"/>
          <w:u w:val="none"/>
        </w:rPr>
        <w:fldChar w:fldCharType="end"/>
      </w:r>
      <w:r w:rsidR="004D4565" w:rsidRPr="00C74235">
        <w:rPr>
          <w:rStyle w:val="Hyperlink"/>
          <w:rFonts w:ascii="Times" w:eastAsia="Source Sans Pro" w:hAnsi="Times" w:cs="Source Sans Pro"/>
          <w:color w:val="auto"/>
          <w:sz w:val="24"/>
          <w:szCs w:val="24"/>
          <w:u w:val="none"/>
        </w:rPr>
      </w:r>
      <w:r w:rsidR="004D4565" w:rsidRPr="00C74235">
        <w:rPr>
          <w:rStyle w:val="Hyperlink"/>
          <w:rFonts w:ascii="Times" w:eastAsia="Source Sans Pro" w:hAnsi="Times" w:cs="Source Sans Pro"/>
          <w:color w:val="auto"/>
          <w:sz w:val="24"/>
          <w:szCs w:val="24"/>
          <w:u w:val="none"/>
        </w:rPr>
        <w:fldChar w:fldCharType="separate"/>
      </w:r>
      <w:r w:rsidR="007F774B" w:rsidRPr="007F774B">
        <w:rPr>
          <w:rStyle w:val="Hyperlink"/>
          <w:rFonts w:ascii="Times" w:eastAsia="Source Sans Pro" w:hAnsi="Times" w:cs="Source Sans Pro"/>
          <w:noProof/>
          <w:color w:val="auto"/>
          <w:sz w:val="24"/>
          <w:szCs w:val="24"/>
          <w:u w:val="none"/>
          <w:vertAlign w:val="superscript"/>
        </w:rPr>
        <w:t>11</w:t>
      </w:r>
      <w:r w:rsidR="004D4565" w:rsidRPr="00C74235">
        <w:rPr>
          <w:rStyle w:val="Hyperlink"/>
          <w:rFonts w:ascii="Times" w:eastAsia="Source Sans Pro" w:hAnsi="Times" w:cs="Source Sans Pro"/>
          <w:color w:val="auto"/>
          <w:sz w:val="24"/>
          <w:szCs w:val="24"/>
          <w:u w:val="none"/>
        </w:rPr>
        <w:fldChar w:fldCharType="end"/>
      </w:r>
    </w:p>
    <w:p w14:paraId="3EDDEBE0" w14:textId="09E00DB8" w:rsidR="00ED7DD2" w:rsidRPr="00C74235" w:rsidRDefault="633FFE51" w:rsidP="7B8572AE">
      <w:pPr>
        <w:spacing w:after="100" w:afterAutospacing="1" w:line="480" w:lineRule="auto"/>
        <w:rPr>
          <w:rFonts w:ascii="Times" w:eastAsiaTheme="minorEastAsia" w:hAnsi="Times"/>
          <w:noProof/>
          <w:sz w:val="24"/>
          <w:szCs w:val="24"/>
        </w:rPr>
      </w:pPr>
      <w:r w:rsidRPr="00C74235">
        <w:rPr>
          <w:rFonts w:ascii="Times" w:eastAsia="Calibri" w:hAnsi="Times" w:cs="Calibri"/>
          <w:sz w:val="24"/>
          <w:szCs w:val="24"/>
        </w:rPr>
        <w:t>However, our results a</w:t>
      </w:r>
      <w:r w:rsidR="5282952E" w:rsidRPr="00C74235">
        <w:rPr>
          <w:rFonts w:ascii="Times" w:eastAsia="Calibri" w:hAnsi="Times" w:cs="Calibri"/>
          <w:sz w:val="24"/>
          <w:szCs w:val="24"/>
        </w:rPr>
        <w:t xml:space="preserve">re consistent with </w:t>
      </w:r>
      <w:r w:rsidR="5A3F9BEE" w:rsidRPr="00C74235">
        <w:rPr>
          <w:rFonts w:ascii="Times" w:eastAsia="Calibri" w:hAnsi="Times" w:cs="Calibri"/>
          <w:sz w:val="24"/>
          <w:szCs w:val="24"/>
        </w:rPr>
        <w:t>previous studies of adenoviral vector-based vaccines</w:t>
      </w:r>
      <w:r w:rsidR="66A1FA9C" w:rsidRPr="00C74235">
        <w:rPr>
          <w:rFonts w:ascii="Times" w:eastAsia="Calibri" w:hAnsi="Times" w:cs="Calibri"/>
          <w:sz w:val="24"/>
          <w:szCs w:val="24"/>
        </w:rPr>
        <w:t xml:space="preserve"> against </w:t>
      </w:r>
      <w:r w:rsidR="71E94101" w:rsidRPr="00C74235">
        <w:rPr>
          <w:rFonts w:ascii="Times" w:eastAsia="Calibri" w:hAnsi="Times" w:cs="Calibri"/>
          <w:sz w:val="24"/>
          <w:szCs w:val="24"/>
        </w:rPr>
        <w:t xml:space="preserve">respiratory </w:t>
      </w:r>
      <w:r w:rsidR="66A1FA9C" w:rsidRPr="00C74235">
        <w:rPr>
          <w:rFonts w:ascii="Times" w:eastAsia="Calibri" w:hAnsi="Times" w:cs="Calibri"/>
          <w:sz w:val="24"/>
          <w:szCs w:val="24"/>
        </w:rPr>
        <w:t xml:space="preserve">pathogens </w:t>
      </w:r>
      <w:r w:rsidR="4EFDBE9B" w:rsidRPr="00C74235">
        <w:rPr>
          <w:rFonts w:ascii="Times" w:eastAsia="Calibri" w:hAnsi="Times" w:cs="Calibri"/>
          <w:sz w:val="24"/>
          <w:szCs w:val="24"/>
        </w:rPr>
        <w:t xml:space="preserve">which evoke humoral and T cell responses </w:t>
      </w:r>
      <w:r w:rsidR="71E94101" w:rsidRPr="00C74235">
        <w:rPr>
          <w:rFonts w:ascii="Times" w:eastAsia="Calibri" w:hAnsi="Times" w:cs="Calibri"/>
          <w:sz w:val="24"/>
          <w:szCs w:val="24"/>
        </w:rPr>
        <w:t xml:space="preserve">in </w:t>
      </w:r>
      <w:r w:rsidR="0C53CF1F" w:rsidRPr="00C74235">
        <w:rPr>
          <w:rFonts w:ascii="Times" w:eastAsia="Calibri" w:hAnsi="Times" w:cs="Calibri"/>
          <w:sz w:val="24"/>
          <w:szCs w:val="24"/>
        </w:rPr>
        <w:t xml:space="preserve">older adults </w:t>
      </w:r>
      <w:r w:rsidR="71E94101" w:rsidRPr="00C74235">
        <w:rPr>
          <w:rFonts w:ascii="Times" w:eastAsia="Calibri" w:hAnsi="Times" w:cs="Calibri"/>
          <w:sz w:val="24"/>
          <w:szCs w:val="24"/>
        </w:rPr>
        <w:t xml:space="preserve">including a </w:t>
      </w:r>
      <w:r w:rsidR="4EFDBE9B" w:rsidRPr="00C74235">
        <w:rPr>
          <w:rFonts w:ascii="Times" w:eastAsia="Calibri" w:hAnsi="Times" w:cs="Calibri"/>
          <w:sz w:val="24"/>
          <w:szCs w:val="24"/>
        </w:rPr>
        <w:t xml:space="preserve">human adenovirus vectored </w:t>
      </w:r>
      <w:r w:rsidR="00750E6F">
        <w:rPr>
          <w:rFonts w:ascii="Times" w:eastAsia="Calibri" w:hAnsi="Times" w:cs="Calibri"/>
          <w:sz w:val="24"/>
          <w:szCs w:val="24"/>
        </w:rPr>
        <w:t>RSV</w:t>
      </w:r>
      <w:r w:rsidR="4EFDBE9B" w:rsidRPr="00C74235">
        <w:rPr>
          <w:rFonts w:ascii="Times" w:eastAsia="Calibri" w:hAnsi="Times" w:cs="Calibri"/>
          <w:sz w:val="24"/>
          <w:szCs w:val="24"/>
        </w:rPr>
        <w:t xml:space="preserve"> vaccine</w:t>
      </w:r>
      <w:r w:rsidR="00750E6F">
        <w:rPr>
          <w:rFonts w:ascii="Times" w:eastAsia="Calibri" w:hAnsi="Times" w:cs="Calibri"/>
          <w:sz w:val="24"/>
          <w:szCs w:val="24"/>
        </w:rPr>
        <w:fldChar w:fldCharType="begin"/>
      </w:r>
      <w:r w:rsidR="00F11D10">
        <w:rPr>
          <w:rFonts w:ascii="Times" w:eastAsia="Calibri" w:hAnsi="Times" w:cs="Calibri"/>
          <w:sz w:val="24"/>
          <w:szCs w:val="24"/>
        </w:rPr>
        <w:instrText xml:space="preserve"> ADDIN EN.CITE &lt;EndNote&gt;&lt;Cite&gt;&lt;Author&gt;Williams&lt;/Author&gt;&lt;Year&gt;2020&lt;/Year&gt;&lt;RecNum&gt;90&lt;/RecNum&gt;&lt;DisplayText&gt;&lt;style face="superscript"&gt;27&lt;/style&gt;&lt;/DisplayText&gt;&lt;record&gt;&lt;rec-number&gt;90&lt;/rec-number&gt;&lt;foreign-keys&gt;&lt;key app="EN" db-id="pwev2afvlfefemeawvavxp5sfee0pertfwt9" timestamp="1603057879"&gt;90&lt;/key&gt;&lt;/foreign-keys&gt;&lt;ref-type name="Journal Article"&gt;17&lt;/ref-type&gt;&lt;contributors&gt;&lt;authors&gt;&lt;author&gt;Williams, K.&lt;/author&gt;&lt;author&gt;Bastian, A. R.&lt;/author&gt;&lt;author&gt;Feldman, R. A.&lt;/author&gt;&lt;author&gt;Omoruyi, E.&lt;/author&gt;&lt;author&gt;de Paepe, E.&lt;/author&gt;&lt;author&gt;Hendriks, J.&lt;/author&gt;&lt;author&gt;van Zeeburg, H.&lt;/author&gt;&lt;author&gt;Godeaux, O.&lt;/author&gt;&lt;author&gt;Langedijk, J. P. M.&lt;/author&gt;&lt;author&gt;Schuitemaker, H.&lt;/author&gt;&lt;author&gt;Sadoff, J.&lt;/author&gt;&lt;author&gt;Callendret, B.&lt;/author&gt;&lt;/authors&gt;&lt;/contributors&gt;&lt;auth-address&gt;Janssen Vaccines &amp;amp; Prevention, Leiden, the Netherlands.&amp;#xD;QPS Miami Research Associates, Miami, Florida, USA.&amp;#xD;Janssen Infectious Diseases, Beerse, Belgium.&lt;/auth-address&gt;&lt;titles&gt;&lt;title&gt;Phase 1 Safety and Immunogenicity Study of a Respiratory Syncytial Virus Vaccine With an Adenovirus 26 Vector Encoding Prefusion F (Ad26.RSV.preF) in Adults Aged &amp;gt;/=60 Years&lt;/title&gt;&lt;secondary-title&gt;J Infect Dis&lt;/secondary-title&gt;&lt;/titles&gt;&lt;periodical&gt;&lt;full-title&gt;J Infect Dis&lt;/full-title&gt;&lt;/periodical&gt;&lt;pages&gt;979-988&lt;/pages&gt;&lt;volume&gt;222&lt;/volume&gt;&lt;number&gt;6&lt;/number&gt;&lt;edition&gt;2020/04/23&lt;/edition&gt;&lt;keywords&gt;&lt;keyword&gt;respiratory syncytial virus&lt;/keyword&gt;&lt;keyword&gt;adenovirus vectors&lt;/keyword&gt;&lt;keyword&gt;durable immune responses&lt;/keyword&gt;&lt;keyword&gt;immunogenicity&lt;/keyword&gt;&lt;keyword&gt;prefusion F&lt;/keyword&gt;&lt;keyword&gt;vaccine&lt;/keyword&gt;&lt;keyword&gt;vaccine safety&lt;/keyword&gt;&lt;/keywords&gt;&lt;dates&gt;&lt;year&gt;2020&lt;/year&gt;&lt;pub-dates&gt;&lt;date&gt;Aug 17&lt;/date&gt;&lt;/pub-dates&gt;&lt;/dates&gt;&lt;isbn&gt;1537-6613 (Electronic)&amp;#xD;0022-1899 (Linking)&lt;/isbn&gt;&lt;accession-num&gt;32320465&lt;/accession-num&gt;&lt;urls&gt;&lt;related-urls&gt;&lt;url&gt;https://www.ncbi.nlm.nih.gov/pubmed/32320465&lt;/url&gt;&lt;/related-urls&gt;&lt;/urls&gt;&lt;electronic-resource-num&gt;10.1093/infdis/jiaa193&lt;/electronic-resource-num&gt;&lt;/record&gt;&lt;/Cite&gt;&lt;/EndNote&gt;</w:instrText>
      </w:r>
      <w:r w:rsidR="00750E6F">
        <w:rPr>
          <w:rFonts w:ascii="Times" w:eastAsia="Calibri" w:hAnsi="Times" w:cs="Calibri"/>
          <w:sz w:val="24"/>
          <w:szCs w:val="24"/>
        </w:rPr>
        <w:fldChar w:fldCharType="separate"/>
      </w:r>
      <w:r w:rsidR="00F11D10" w:rsidRPr="00F11D10">
        <w:rPr>
          <w:rFonts w:ascii="Times" w:eastAsia="Calibri" w:hAnsi="Times" w:cs="Calibri"/>
          <w:noProof/>
          <w:sz w:val="24"/>
          <w:szCs w:val="24"/>
          <w:vertAlign w:val="superscript"/>
        </w:rPr>
        <w:t>27</w:t>
      </w:r>
      <w:r w:rsidR="00750E6F">
        <w:rPr>
          <w:rFonts w:ascii="Times" w:eastAsia="Calibri" w:hAnsi="Times" w:cs="Calibri"/>
          <w:sz w:val="24"/>
          <w:szCs w:val="24"/>
        </w:rPr>
        <w:fldChar w:fldCharType="end"/>
      </w:r>
      <w:r w:rsidR="00750E6F">
        <w:rPr>
          <w:rFonts w:ascii="Times" w:eastAsia="Calibri" w:hAnsi="Times" w:cs="Calibri"/>
          <w:sz w:val="24"/>
          <w:szCs w:val="24"/>
        </w:rPr>
        <w:t xml:space="preserve"> and a</w:t>
      </w:r>
      <w:r w:rsidR="00750E6F" w:rsidRPr="00C74235">
        <w:rPr>
          <w:rFonts w:ascii="Times" w:eastAsia="Calibri" w:hAnsi="Times" w:cs="Calibri"/>
          <w:sz w:val="24"/>
          <w:szCs w:val="24"/>
        </w:rPr>
        <w:t xml:space="preserve"> simian adenovirus vectored RSV vaccine</w:t>
      </w:r>
      <w:r w:rsidR="00750E6F">
        <w:rPr>
          <w:rFonts w:ascii="Times" w:eastAsia="Calibri" w:hAnsi="Times" w:cs="Calibri"/>
          <w:sz w:val="24"/>
          <w:szCs w:val="24"/>
        </w:rPr>
        <w:t>.</w:t>
      </w:r>
      <w:r w:rsidR="00750E6F">
        <w:rPr>
          <w:rFonts w:ascii="Times" w:eastAsia="Calibri" w:hAnsi="Times" w:cs="Calibri"/>
          <w:sz w:val="24"/>
          <w:szCs w:val="24"/>
        </w:rPr>
        <w:fldChar w:fldCharType="begin">
          <w:fldData xml:space="preserve">PEVuZE5vdGU+PENpdGU+PEF1dGhvcj5HcmVlbjwvQXV0aG9yPjxZZWFyPjIwMTk8L1llYXI+PFJl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</w:fldData>
        </w:fldChar>
      </w:r>
      <w:r w:rsidR="00F11D10">
        <w:rPr>
          <w:rFonts w:ascii="Times" w:eastAsia="Calibri" w:hAnsi="Times" w:cs="Calibri"/>
          <w:sz w:val="24"/>
          <w:szCs w:val="24"/>
        </w:rPr>
        <w:instrText xml:space="preserve"> ADDIN EN.CITE </w:instrText>
      </w:r>
      <w:r w:rsidR="00F11D10">
        <w:rPr>
          <w:rFonts w:ascii="Times" w:eastAsia="Calibri" w:hAnsi="Times" w:cs="Calibri"/>
          <w:sz w:val="24"/>
          <w:szCs w:val="24"/>
        </w:rPr>
        <w:fldChar w:fldCharType="begin">
          <w:fldData xml:space="preserve">PEVuZE5vdGU+PENpdGU+PEF1dGhvcj5HcmVlbjwvQXV0aG9yPjxZZWFyPjIwMTk8L1llYXI+PFJl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</w:fldData>
        </w:fldChar>
      </w:r>
      <w:r w:rsidR="00F11D10">
        <w:rPr>
          <w:rFonts w:ascii="Times" w:eastAsia="Calibri" w:hAnsi="Times" w:cs="Calibri"/>
          <w:sz w:val="24"/>
          <w:szCs w:val="24"/>
        </w:rPr>
        <w:instrText xml:space="preserve"> ADDIN EN.CITE.DATA </w:instrText>
      </w:r>
      <w:r w:rsidR="00F11D10">
        <w:rPr>
          <w:rFonts w:ascii="Times" w:eastAsia="Calibri" w:hAnsi="Times" w:cs="Calibri"/>
          <w:sz w:val="24"/>
          <w:szCs w:val="24"/>
        </w:rPr>
      </w:r>
      <w:r w:rsidR="00F11D10">
        <w:rPr>
          <w:rFonts w:ascii="Times" w:eastAsia="Calibri" w:hAnsi="Times" w:cs="Calibri"/>
          <w:sz w:val="24"/>
          <w:szCs w:val="24"/>
        </w:rPr>
        <w:fldChar w:fldCharType="end"/>
      </w:r>
      <w:r w:rsidR="00750E6F">
        <w:rPr>
          <w:rFonts w:ascii="Times" w:eastAsia="Calibri" w:hAnsi="Times" w:cs="Calibri"/>
          <w:sz w:val="24"/>
          <w:szCs w:val="24"/>
        </w:rPr>
      </w:r>
      <w:r w:rsidR="00750E6F">
        <w:rPr>
          <w:rFonts w:ascii="Times" w:eastAsia="Calibri" w:hAnsi="Times" w:cs="Calibri"/>
          <w:sz w:val="24"/>
          <w:szCs w:val="24"/>
        </w:rPr>
        <w:fldChar w:fldCharType="separate"/>
      </w:r>
      <w:r w:rsidR="00F11D10" w:rsidRPr="00F11D10">
        <w:rPr>
          <w:rFonts w:ascii="Times" w:eastAsia="Calibri" w:hAnsi="Times" w:cs="Calibri"/>
          <w:noProof/>
          <w:sz w:val="24"/>
          <w:szCs w:val="24"/>
          <w:vertAlign w:val="superscript"/>
        </w:rPr>
        <w:t>28</w:t>
      </w:r>
      <w:r w:rsidR="00750E6F">
        <w:rPr>
          <w:rFonts w:ascii="Times" w:eastAsia="Calibri" w:hAnsi="Times" w:cs="Calibri"/>
          <w:sz w:val="24"/>
          <w:szCs w:val="24"/>
        </w:rPr>
        <w:fldChar w:fldCharType="end"/>
      </w:r>
      <w:r w:rsidR="00750E6F" w:rsidRPr="00C74235">
        <w:rPr>
          <w:rFonts w:ascii="Times" w:eastAsia="Calibri" w:hAnsi="Times" w:cs="Calibri"/>
          <w:sz w:val="24"/>
          <w:szCs w:val="24"/>
        </w:rPr>
        <w:t xml:space="preserve"> </w:t>
      </w:r>
      <w:r w:rsidR="71E94101" w:rsidRPr="00C74235">
        <w:rPr>
          <w:rStyle w:val="Hyperlink"/>
          <w:rFonts w:ascii="Times" w:eastAsia="Source Sans Pro" w:hAnsi="Times" w:cs="Source Sans Pro"/>
          <w:color w:val="auto"/>
          <w:sz w:val="24"/>
          <w:szCs w:val="24"/>
          <w:u w:val="none"/>
        </w:rPr>
        <w:t>Our</w:t>
      </w:r>
      <w:r w:rsidR="741C8829" w:rsidRPr="00C74235">
        <w:rPr>
          <w:rFonts w:ascii="Times" w:eastAsiaTheme="minorEastAsia" w:hAnsi="Times"/>
          <w:sz w:val="24"/>
          <w:szCs w:val="24"/>
        </w:rPr>
        <w:t xml:space="preserve"> results </w:t>
      </w:r>
      <w:r w:rsidR="486DEF89" w:rsidRPr="00C74235">
        <w:rPr>
          <w:rFonts w:ascii="Times" w:eastAsiaTheme="minorEastAsia" w:hAnsi="Times"/>
          <w:sz w:val="24"/>
          <w:szCs w:val="24"/>
        </w:rPr>
        <w:t xml:space="preserve">with </w:t>
      </w:r>
      <w:r w:rsidR="438DA7D3" w:rsidRPr="00C74235">
        <w:rPr>
          <w:rFonts w:ascii="Times" w:eastAsiaTheme="minorEastAsia" w:hAnsi="Times"/>
          <w:sz w:val="24"/>
          <w:szCs w:val="24"/>
        </w:rPr>
        <w:t>ChAdOx</w:t>
      </w:r>
      <w:r w:rsidR="3C50CF01" w:rsidRPr="00C74235">
        <w:rPr>
          <w:rFonts w:ascii="Times" w:eastAsiaTheme="minorEastAsia" w:hAnsi="Times"/>
          <w:sz w:val="24"/>
          <w:szCs w:val="24"/>
        </w:rPr>
        <w:t>1</w:t>
      </w:r>
      <w:r w:rsidR="486DEF89" w:rsidRPr="00C74235">
        <w:rPr>
          <w:rFonts w:ascii="Times" w:eastAsiaTheme="minorEastAsia" w:hAnsi="Times"/>
          <w:sz w:val="24"/>
          <w:szCs w:val="24"/>
        </w:rPr>
        <w:t xml:space="preserve"> nCOV-19 </w:t>
      </w:r>
      <w:r w:rsidR="5E2852EE" w:rsidRPr="00C74235">
        <w:rPr>
          <w:rFonts w:ascii="Times" w:eastAsiaTheme="minorEastAsia" w:hAnsi="Times"/>
          <w:sz w:val="24"/>
          <w:szCs w:val="24"/>
        </w:rPr>
        <w:t xml:space="preserve">are also consistent </w:t>
      </w:r>
      <w:r w:rsidR="741C8829" w:rsidRPr="00C74235">
        <w:rPr>
          <w:rFonts w:ascii="Times" w:eastAsiaTheme="minorEastAsia" w:hAnsi="Times"/>
          <w:sz w:val="24"/>
          <w:szCs w:val="24"/>
        </w:rPr>
        <w:t xml:space="preserve">with those of a </w:t>
      </w:r>
      <w:r w:rsidR="2EF9D4CE" w:rsidRPr="00C74235">
        <w:rPr>
          <w:rFonts w:ascii="Times" w:eastAsiaTheme="minorEastAsia" w:hAnsi="Times"/>
          <w:sz w:val="24"/>
          <w:szCs w:val="24"/>
        </w:rPr>
        <w:t>Ch</w:t>
      </w:r>
      <w:r w:rsidR="11F29AA4" w:rsidRPr="00C74235">
        <w:rPr>
          <w:rFonts w:ascii="Times" w:eastAsiaTheme="minorEastAsia" w:hAnsi="Times"/>
          <w:sz w:val="24"/>
          <w:szCs w:val="24"/>
        </w:rPr>
        <w:t>AdOx</w:t>
      </w:r>
      <w:r w:rsidR="10847737" w:rsidRPr="00C74235">
        <w:rPr>
          <w:rFonts w:ascii="Times" w:eastAsiaTheme="minorEastAsia" w:hAnsi="Times"/>
          <w:sz w:val="24"/>
          <w:szCs w:val="24"/>
        </w:rPr>
        <w:t>1</w:t>
      </w:r>
      <w:r w:rsidR="7DD87240" w:rsidRPr="00C74235">
        <w:rPr>
          <w:rFonts w:ascii="Times" w:eastAsiaTheme="minorEastAsia" w:hAnsi="Times"/>
          <w:sz w:val="24"/>
          <w:szCs w:val="24"/>
        </w:rPr>
        <w:t>-</w:t>
      </w:r>
      <w:r w:rsidR="6B7F99D6" w:rsidRPr="00C74235">
        <w:rPr>
          <w:rFonts w:ascii="Times" w:eastAsiaTheme="minorEastAsia" w:hAnsi="Times"/>
          <w:sz w:val="24"/>
          <w:szCs w:val="24"/>
        </w:rPr>
        <w:t xml:space="preserve">vectored vaccine against influenza </w:t>
      </w:r>
      <w:r w:rsidR="48EDD603" w:rsidRPr="00C74235">
        <w:rPr>
          <w:rFonts w:ascii="Times" w:eastAsiaTheme="minorEastAsia" w:hAnsi="Times"/>
          <w:sz w:val="24"/>
          <w:szCs w:val="24"/>
        </w:rPr>
        <w:t xml:space="preserve">that demonstrated </w:t>
      </w:r>
      <w:r w:rsidR="600939A5" w:rsidRPr="00C74235">
        <w:rPr>
          <w:rFonts w:ascii="Times" w:eastAsiaTheme="minorEastAsia" w:hAnsi="Times"/>
          <w:sz w:val="24"/>
          <w:szCs w:val="24"/>
        </w:rPr>
        <w:t xml:space="preserve">good </w:t>
      </w:r>
      <w:r w:rsidR="48EDD603" w:rsidRPr="00C74235">
        <w:rPr>
          <w:rFonts w:ascii="Times" w:eastAsiaTheme="minorEastAsia" w:hAnsi="Times"/>
          <w:sz w:val="24"/>
          <w:szCs w:val="24"/>
        </w:rPr>
        <w:t xml:space="preserve">immunogenicity in </w:t>
      </w:r>
      <w:r w:rsidR="4ACDD7DD" w:rsidRPr="00C74235">
        <w:rPr>
          <w:rFonts w:ascii="Times" w:eastAsiaTheme="minorEastAsia" w:hAnsi="Times"/>
          <w:sz w:val="24"/>
          <w:szCs w:val="24"/>
        </w:rPr>
        <w:t>adults</w:t>
      </w:r>
      <w:r w:rsidR="007C2171">
        <w:rPr>
          <w:rFonts w:ascii="Times" w:eastAsiaTheme="minorEastAsia" w:hAnsi="Times"/>
          <w:sz w:val="24"/>
          <w:szCs w:val="24"/>
        </w:rPr>
        <w:t xml:space="preserve"> over 50 years.</w:t>
      </w:r>
      <w:r w:rsidR="007C2171">
        <w:rPr>
          <w:rFonts w:ascii="Times" w:eastAsiaTheme="minorEastAsia" w:hAnsi="Times"/>
          <w:sz w:val="24"/>
          <w:szCs w:val="24"/>
        </w:rPr>
        <w:fldChar w:fldCharType="begin">
          <w:fldData xml:space="preserve">PEVuZE5vdGU+PENpdGU+PEF1dGhvcj5Db3VnaGxhbjwvQXV0aG9yPjxZZWFyPjIwMTg8L1llYXI+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</w:fldData>
        </w:fldChar>
      </w:r>
      <w:r w:rsidR="00F11D10">
        <w:rPr>
          <w:rFonts w:ascii="Times" w:eastAsiaTheme="minorEastAsia" w:hAnsi="Times"/>
          <w:sz w:val="24"/>
          <w:szCs w:val="24"/>
        </w:rPr>
        <w:instrText xml:space="preserve"> ADDIN EN.CITE </w:instrText>
      </w:r>
      <w:r w:rsidR="00F11D10">
        <w:rPr>
          <w:rFonts w:ascii="Times" w:eastAsiaTheme="minorEastAsia" w:hAnsi="Times"/>
          <w:sz w:val="24"/>
          <w:szCs w:val="24"/>
        </w:rPr>
        <w:fldChar w:fldCharType="begin">
          <w:fldData xml:space="preserve">PEVuZE5vdGU+PENpdGU+PEF1dGhvcj5Db3VnaGxhbjwvQXV0aG9yPjxZZWFyPjIwMTg8L1llYXI+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</w:fldData>
        </w:fldChar>
      </w:r>
      <w:r w:rsidR="00F11D10">
        <w:rPr>
          <w:rFonts w:ascii="Times" w:eastAsiaTheme="minorEastAsia" w:hAnsi="Times"/>
          <w:sz w:val="24"/>
          <w:szCs w:val="24"/>
        </w:rPr>
        <w:instrText xml:space="preserve"> ADDIN EN.CITE.DATA </w:instrText>
      </w:r>
      <w:r w:rsidR="00F11D10">
        <w:rPr>
          <w:rFonts w:ascii="Times" w:eastAsiaTheme="minorEastAsia" w:hAnsi="Times"/>
          <w:sz w:val="24"/>
          <w:szCs w:val="24"/>
        </w:rPr>
      </w:r>
      <w:r w:rsidR="00F11D10">
        <w:rPr>
          <w:rFonts w:ascii="Times" w:eastAsiaTheme="minorEastAsia" w:hAnsi="Times"/>
          <w:sz w:val="24"/>
          <w:szCs w:val="24"/>
        </w:rPr>
        <w:fldChar w:fldCharType="end"/>
      </w:r>
      <w:r w:rsidR="007C2171">
        <w:rPr>
          <w:rFonts w:ascii="Times" w:eastAsiaTheme="minorEastAsia" w:hAnsi="Times"/>
          <w:sz w:val="24"/>
          <w:szCs w:val="24"/>
        </w:rPr>
      </w:r>
      <w:r w:rsidR="007C2171">
        <w:rPr>
          <w:rFonts w:ascii="Times" w:eastAsiaTheme="minorEastAsia" w:hAnsi="Times"/>
          <w:sz w:val="24"/>
          <w:szCs w:val="24"/>
        </w:rPr>
        <w:fldChar w:fldCharType="separate"/>
      </w:r>
      <w:r w:rsidR="00F11D10" w:rsidRPr="00F11D10">
        <w:rPr>
          <w:rFonts w:ascii="Times" w:eastAsiaTheme="minorEastAsia" w:hAnsi="Times"/>
          <w:noProof/>
          <w:sz w:val="24"/>
          <w:szCs w:val="24"/>
          <w:vertAlign w:val="superscript"/>
        </w:rPr>
        <w:t>20</w:t>
      </w:r>
      <w:r w:rsidR="007C2171">
        <w:rPr>
          <w:rFonts w:ascii="Times" w:eastAsiaTheme="minorEastAsia" w:hAnsi="Times"/>
          <w:sz w:val="24"/>
          <w:szCs w:val="24"/>
        </w:rPr>
        <w:fldChar w:fldCharType="end"/>
      </w:r>
    </w:p>
    <w:p w14:paraId="2C125EE6" w14:textId="39F4DBB1" w:rsidR="68743341" w:rsidRPr="00890B4F" w:rsidRDefault="71E94101" w:rsidP="7B8572AE">
      <w:pPr>
        <w:spacing w:after="100" w:afterAutospacing="1" w:line="480" w:lineRule="auto"/>
        <w:rPr>
          <w:rFonts w:ascii="Times" w:hAnsi="Times"/>
          <w:sz w:val="24"/>
          <w:szCs w:val="24"/>
        </w:rPr>
      </w:pPr>
      <w:r w:rsidRPr="00E51E70">
        <w:rPr>
          <w:rFonts w:ascii="Times" w:eastAsiaTheme="minorEastAsia" w:hAnsi="Times"/>
          <w:sz w:val="24"/>
          <w:szCs w:val="24"/>
        </w:rPr>
        <w:t>I</w:t>
      </w:r>
      <w:r w:rsidR="6040CDCD" w:rsidRPr="00E51E70">
        <w:rPr>
          <w:rFonts w:ascii="Times" w:eastAsiaTheme="minorEastAsia" w:hAnsi="Times"/>
          <w:sz w:val="24"/>
          <w:szCs w:val="24"/>
        </w:rPr>
        <w:t xml:space="preserve">t is noteworthy that the </w:t>
      </w:r>
      <w:r w:rsidR="6040CDCD" w:rsidRPr="00E51E70">
        <w:rPr>
          <w:rFonts w:ascii="Times" w:hAnsi="Times"/>
          <w:sz w:val="24"/>
          <w:szCs w:val="24"/>
        </w:rPr>
        <w:t xml:space="preserve">anti-spike antibody responses </w:t>
      </w:r>
      <w:r w:rsidR="0371D906" w:rsidRPr="00E51E70">
        <w:rPr>
          <w:rFonts w:ascii="Times" w:hAnsi="Times"/>
          <w:sz w:val="24"/>
          <w:szCs w:val="24"/>
        </w:rPr>
        <w:t xml:space="preserve">in our study </w:t>
      </w:r>
      <w:r w:rsidR="6040CDCD" w:rsidRPr="00E51E70">
        <w:rPr>
          <w:rFonts w:ascii="Times" w:hAnsi="Times"/>
          <w:sz w:val="24"/>
          <w:szCs w:val="24"/>
        </w:rPr>
        <w:t>increased after booster vaccination at an interval of 1 month but the neutralising anti-vector antibody responses did not. There was also no difference</w:t>
      </w:r>
      <w:r w:rsidR="6C0BD55B" w:rsidRPr="00E51E70">
        <w:rPr>
          <w:rFonts w:ascii="Times" w:hAnsi="Times"/>
          <w:sz w:val="24"/>
          <w:szCs w:val="24"/>
        </w:rPr>
        <w:t xml:space="preserve"> in anti-vector immunity</w:t>
      </w:r>
      <w:r w:rsidR="6040CDCD" w:rsidRPr="00E51E70">
        <w:rPr>
          <w:rFonts w:ascii="Times" w:hAnsi="Times"/>
          <w:sz w:val="24"/>
          <w:szCs w:val="24"/>
        </w:rPr>
        <w:t xml:space="preserve"> by age. </w:t>
      </w:r>
      <w:r w:rsidR="00D82704" w:rsidRPr="00E51E70">
        <w:rPr>
          <w:rFonts w:ascii="Times" w:hAnsi="Times"/>
          <w:sz w:val="24"/>
          <w:szCs w:val="24"/>
        </w:rPr>
        <w:t>There was a small negative correlation between anti-vector antibody titre and anti-spike total IgG, but not T cell ELISpot responses. Further work is ne</w:t>
      </w:r>
      <w:r w:rsidR="31BB0DF3" w:rsidRPr="00E51E70">
        <w:rPr>
          <w:rFonts w:ascii="Times" w:hAnsi="Times"/>
          <w:sz w:val="24"/>
          <w:szCs w:val="24"/>
        </w:rPr>
        <w:t>eded</w:t>
      </w:r>
      <w:r w:rsidR="00D82704" w:rsidRPr="00E51E70">
        <w:rPr>
          <w:rFonts w:ascii="Times" w:hAnsi="Times"/>
          <w:sz w:val="24"/>
          <w:szCs w:val="24"/>
        </w:rPr>
        <w:t xml:space="preserve"> </w:t>
      </w:r>
      <w:r w:rsidR="00D82704" w:rsidRPr="00890B4F">
        <w:rPr>
          <w:rFonts w:ascii="Times" w:hAnsi="Times"/>
          <w:sz w:val="24"/>
          <w:szCs w:val="24"/>
        </w:rPr>
        <w:t>to investigate if</w:t>
      </w:r>
      <w:r w:rsidR="6040CDCD" w:rsidRPr="00890B4F">
        <w:rPr>
          <w:rFonts w:ascii="Times" w:hAnsi="Times"/>
          <w:sz w:val="24"/>
          <w:szCs w:val="24"/>
        </w:rPr>
        <w:t xml:space="preserve"> </w:t>
      </w:r>
      <w:r w:rsidR="00D82704" w:rsidRPr="00890B4F">
        <w:rPr>
          <w:rFonts w:ascii="Times" w:hAnsi="Times"/>
          <w:sz w:val="24"/>
          <w:szCs w:val="24"/>
        </w:rPr>
        <w:t xml:space="preserve">homologous boosting with </w:t>
      </w:r>
      <w:r w:rsidR="2D15FEFE" w:rsidRPr="00890B4F">
        <w:rPr>
          <w:rFonts w:ascii="Times" w:hAnsi="Times"/>
          <w:sz w:val="24"/>
          <w:szCs w:val="24"/>
        </w:rPr>
        <w:t xml:space="preserve">adenoviral </w:t>
      </w:r>
      <w:r w:rsidR="6040CDCD" w:rsidRPr="00890B4F">
        <w:rPr>
          <w:rFonts w:ascii="Times" w:hAnsi="Times"/>
          <w:sz w:val="24"/>
          <w:szCs w:val="24"/>
        </w:rPr>
        <w:lastRenderedPageBreak/>
        <w:t>vector</w:t>
      </w:r>
      <w:r w:rsidR="1685B1E8" w:rsidRPr="00890B4F">
        <w:rPr>
          <w:rFonts w:ascii="Times" w:hAnsi="Times"/>
          <w:sz w:val="24"/>
          <w:szCs w:val="24"/>
        </w:rPr>
        <w:t>ed vaccines</w:t>
      </w:r>
      <w:r w:rsidR="52160937" w:rsidRPr="00890B4F">
        <w:rPr>
          <w:rFonts w:ascii="Times" w:hAnsi="Times"/>
          <w:sz w:val="24"/>
          <w:szCs w:val="24"/>
        </w:rPr>
        <w:t xml:space="preserve"> </w:t>
      </w:r>
      <w:r w:rsidR="00D82704" w:rsidRPr="00890B4F">
        <w:rPr>
          <w:rFonts w:ascii="Times" w:hAnsi="Times"/>
          <w:sz w:val="24"/>
          <w:szCs w:val="24"/>
        </w:rPr>
        <w:t>can</w:t>
      </w:r>
      <w:r w:rsidR="52160937" w:rsidRPr="00890B4F">
        <w:rPr>
          <w:rFonts w:ascii="Times" w:hAnsi="Times"/>
          <w:sz w:val="24"/>
          <w:szCs w:val="24"/>
        </w:rPr>
        <w:t xml:space="preserve"> be undertaken</w:t>
      </w:r>
      <w:r w:rsidR="6C531F8B" w:rsidRPr="00890B4F">
        <w:rPr>
          <w:rFonts w:ascii="Times" w:hAnsi="Times"/>
          <w:sz w:val="24"/>
          <w:szCs w:val="24"/>
        </w:rPr>
        <w:t xml:space="preserve"> without </w:t>
      </w:r>
      <w:r w:rsidR="7365D26E" w:rsidRPr="00890B4F">
        <w:rPr>
          <w:rFonts w:ascii="Times" w:hAnsi="Times"/>
          <w:sz w:val="24"/>
          <w:szCs w:val="24"/>
        </w:rPr>
        <w:t>loss of immunogenicity to the pathogen</w:t>
      </w:r>
      <w:r w:rsidR="464C7432" w:rsidRPr="00890B4F">
        <w:rPr>
          <w:rFonts w:ascii="Times" w:hAnsi="Times"/>
          <w:sz w:val="24"/>
          <w:szCs w:val="24"/>
        </w:rPr>
        <w:t xml:space="preserve"> specific</w:t>
      </w:r>
      <w:r w:rsidR="7365D26E" w:rsidRPr="00890B4F">
        <w:rPr>
          <w:rFonts w:ascii="Times" w:hAnsi="Times"/>
          <w:sz w:val="24"/>
          <w:szCs w:val="24"/>
        </w:rPr>
        <w:t xml:space="preserve"> transgene.</w:t>
      </w:r>
    </w:p>
    <w:p w14:paraId="6A74E247" w14:textId="4F5B359A" w:rsidR="68743341" w:rsidRPr="00C74235" w:rsidRDefault="10AF3235" w:rsidP="1E326481">
      <w:pPr>
        <w:spacing w:after="100" w:afterAutospacing="1" w:line="480" w:lineRule="auto"/>
        <w:rPr>
          <w:rFonts w:ascii="Times" w:eastAsia="Calibri" w:hAnsi="Times" w:cs="Calibri"/>
          <w:color w:val="4D4D4D"/>
          <w:sz w:val="24"/>
          <w:szCs w:val="24"/>
        </w:rPr>
      </w:pPr>
      <w:r w:rsidRPr="00C74235">
        <w:rPr>
          <w:rFonts w:ascii="Times" w:eastAsia="Calibri" w:hAnsi="Times" w:cs="Calibri"/>
          <w:sz w:val="24"/>
          <w:szCs w:val="24"/>
        </w:rPr>
        <w:t>I</w:t>
      </w:r>
      <w:r w:rsidR="3E4FECDD" w:rsidRPr="00C74235">
        <w:rPr>
          <w:rFonts w:ascii="Times" w:eastAsia="Calibri" w:hAnsi="Times" w:cs="Calibri"/>
          <w:sz w:val="24"/>
          <w:szCs w:val="24"/>
        </w:rPr>
        <w:t xml:space="preserve">n the absence of a clear serological correlate of protection </w:t>
      </w:r>
      <w:r w:rsidR="00082FDF" w:rsidRPr="00C74235">
        <w:rPr>
          <w:rFonts w:ascii="Times" w:eastAsia="Calibri" w:hAnsi="Times" w:cs="Calibri"/>
          <w:sz w:val="24"/>
          <w:szCs w:val="24"/>
        </w:rPr>
        <w:t xml:space="preserve">against </w:t>
      </w:r>
      <w:r w:rsidR="12E63309" w:rsidRPr="00C74235">
        <w:rPr>
          <w:rFonts w:ascii="Times" w:eastAsia="Calibri" w:hAnsi="Times" w:cs="Calibri"/>
          <w:sz w:val="24"/>
          <w:szCs w:val="24"/>
        </w:rPr>
        <w:t>S</w:t>
      </w:r>
      <w:r w:rsidR="6F8DFE74" w:rsidRPr="00C74235">
        <w:rPr>
          <w:rFonts w:ascii="Times" w:eastAsia="Calibri" w:hAnsi="Times" w:cs="Calibri"/>
          <w:sz w:val="24"/>
          <w:szCs w:val="24"/>
        </w:rPr>
        <w:t>ARS</w:t>
      </w:r>
      <w:r w:rsidR="664D89B1" w:rsidRPr="00C74235">
        <w:rPr>
          <w:rFonts w:ascii="Times" w:eastAsia="Calibri" w:hAnsi="Times" w:cs="Calibri"/>
          <w:sz w:val="24"/>
          <w:szCs w:val="24"/>
        </w:rPr>
        <w:t>-</w:t>
      </w:r>
      <w:r w:rsidR="12E63309" w:rsidRPr="00C74235">
        <w:rPr>
          <w:rFonts w:ascii="Times" w:eastAsia="Calibri" w:hAnsi="Times" w:cs="Calibri"/>
          <w:sz w:val="24"/>
          <w:szCs w:val="24"/>
        </w:rPr>
        <w:t>Co</w:t>
      </w:r>
      <w:r w:rsidR="788775C3" w:rsidRPr="00C74235">
        <w:rPr>
          <w:rFonts w:ascii="Times" w:eastAsia="Calibri" w:hAnsi="Times" w:cs="Calibri"/>
          <w:sz w:val="24"/>
          <w:szCs w:val="24"/>
        </w:rPr>
        <w:t>V-</w:t>
      </w:r>
      <w:r w:rsidR="12E63309" w:rsidRPr="00C74235">
        <w:rPr>
          <w:rFonts w:ascii="Times" w:eastAsia="Calibri" w:hAnsi="Times" w:cs="Calibri"/>
          <w:sz w:val="24"/>
          <w:szCs w:val="24"/>
        </w:rPr>
        <w:t>2</w:t>
      </w:r>
      <w:r w:rsidR="0CB89498" w:rsidRPr="00C74235">
        <w:rPr>
          <w:rFonts w:ascii="Times" w:eastAsia="Calibri" w:hAnsi="Times" w:cs="Calibri"/>
          <w:sz w:val="24"/>
          <w:szCs w:val="24"/>
        </w:rPr>
        <w:t xml:space="preserve">, clinical studies have </w:t>
      </w:r>
      <w:r w:rsidR="363275BF" w:rsidRPr="00C74235">
        <w:rPr>
          <w:rFonts w:ascii="Times" w:eastAsia="Calibri" w:hAnsi="Times" w:cs="Calibri"/>
          <w:sz w:val="24"/>
          <w:szCs w:val="24"/>
        </w:rPr>
        <w:t>focussed on neutralising antibodies which confer protection from challenge in</w:t>
      </w:r>
      <w:r w:rsidR="0CB89498" w:rsidRPr="00C74235">
        <w:rPr>
          <w:rFonts w:ascii="Times" w:eastAsia="Calibri" w:hAnsi="Times" w:cs="Calibri"/>
          <w:sz w:val="24"/>
          <w:szCs w:val="24"/>
        </w:rPr>
        <w:t xml:space="preserve"> animal models</w:t>
      </w:r>
      <w:r w:rsidR="007C2171">
        <w:rPr>
          <w:rFonts w:ascii="Times" w:eastAsia="Calibri" w:hAnsi="Times" w:cs="Calibri"/>
          <w:sz w:val="24"/>
          <w:szCs w:val="24"/>
        </w:rPr>
        <w:t xml:space="preserve">. </w:t>
      </w:r>
      <w:r w:rsidR="007C2171">
        <w:rPr>
          <w:rFonts w:ascii="Times" w:eastAsia="Calibri" w:hAnsi="Times" w:cs="Calibri"/>
          <w:sz w:val="24"/>
          <w:szCs w:val="24"/>
        </w:rPr>
        <w:fldChar w:fldCharType="begin">
          <w:fldData xml:space="preserve">PEVuZE5vdGU+PENpdGU+PEF1dGhvcj5aaHU8L0F1dGhvcj48WWVhcj4yMDIwPC9ZZWFyPjxSZWNO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==
</w:fldData>
        </w:fldChar>
      </w:r>
      <w:r w:rsidR="007C2171">
        <w:rPr>
          <w:rFonts w:ascii="Times" w:eastAsia="Calibri" w:hAnsi="Times" w:cs="Calibri"/>
          <w:sz w:val="24"/>
          <w:szCs w:val="24"/>
        </w:rPr>
        <w:instrText xml:space="preserve"> ADDIN EN.CITE </w:instrText>
      </w:r>
      <w:r w:rsidR="007C2171">
        <w:rPr>
          <w:rFonts w:ascii="Times" w:eastAsia="Calibri" w:hAnsi="Times" w:cs="Calibri"/>
          <w:sz w:val="24"/>
          <w:szCs w:val="24"/>
        </w:rPr>
        <w:fldChar w:fldCharType="begin">
          <w:fldData xml:space="preserve">PEVuZE5vdGU+PENpdGU+PEF1dGhvcj5aaHU8L0F1dGhvcj48WWVhcj4yMDIwPC9ZZWFyPjxSZWNO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==
</w:fldData>
        </w:fldChar>
      </w:r>
      <w:r w:rsidR="007C2171">
        <w:rPr>
          <w:rFonts w:ascii="Times" w:eastAsia="Calibri" w:hAnsi="Times" w:cs="Calibri"/>
          <w:sz w:val="24"/>
          <w:szCs w:val="24"/>
        </w:rPr>
        <w:instrText xml:space="preserve"> ADDIN EN.CITE.DATA </w:instrText>
      </w:r>
      <w:r w:rsidR="007C2171">
        <w:rPr>
          <w:rFonts w:ascii="Times" w:eastAsia="Calibri" w:hAnsi="Times" w:cs="Calibri"/>
          <w:sz w:val="24"/>
          <w:szCs w:val="24"/>
        </w:rPr>
      </w:r>
      <w:r w:rsidR="007C2171">
        <w:rPr>
          <w:rFonts w:ascii="Times" w:eastAsia="Calibri" w:hAnsi="Times" w:cs="Calibri"/>
          <w:sz w:val="24"/>
          <w:szCs w:val="24"/>
        </w:rPr>
        <w:fldChar w:fldCharType="end"/>
      </w:r>
      <w:r w:rsidR="007C2171">
        <w:rPr>
          <w:rFonts w:ascii="Times" w:eastAsia="Calibri" w:hAnsi="Times" w:cs="Calibri"/>
          <w:sz w:val="24"/>
          <w:szCs w:val="24"/>
        </w:rPr>
      </w:r>
      <w:r w:rsidR="007C2171">
        <w:rPr>
          <w:rFonts w:ascii="Times" w:eastAsia="Calibri" w:hAnsi="Times" w:cs="Calibri"/>
          <w:sz w:val="24"/>
          <w:szCs w:val="24"/>
        </w:rPr>
        <w:fldChar w:fldCharType="separate"/>
      </w:r>
      <w:r w:rsidR="007C2171" w:rsidRPr="007C2171">
        <w:rPr>
          <w:rFonts w:ascii="Times" w:eastAsia="Calibri" w:hAnsi="Times" w:cs="Calibri"/>
          <w:noProof/>
          <w:sz w:val="24"/>
          <w:szCs w:val="24"/>
          <w:vertAlign w:val="superscript"/>
        </w:rPr>
        <w:t>8-14</w:t>
      </w:r>
      <w:r w:rsidR="007C2171">
        <w:rPr>
          <w:rFonts w:ascii="Times" w:eastAsia="Calibri" w:hAnsi="Times" w:cs="Calibri"/>
          <w:sz w:val="24"/>
          <w:szCs w:val="24"/>
        </w:rPr>
        <w:fldChar w:fldCharType="end"/>
      </w:r>
      <w:r w:rsidR="007C2171">
        <w:rPr>
          <w:rFonts w:ascii="Times" w:eastAsia="Calibri" w:hAnsi="Times" w:cs="Calibri"/>
          <w:sz w:val="24"/>
          <w:szCs w:val="24"/>
        </w:rPr>
        <w:t xml:space="preserve"> </w:t>
      </w:r>
      <w:r w:rsidR="4AA7A032" w:rsidRPr="00C74235">
        <w:rPr>
          <w:rFonts w:ascii="Times" w:eastAsia="Calibri" w:hAnsi="Times" w:cs="Calibri"/>
          <w:sz w:val="24"/>
          <w:szCs w:val="24"/>
        </w:rPr>
        <w:t xml:space="preserve">Live </w:t>
      </w:r>
      <w:r w:rsidR="23AEAD6F" w:rsidRPr="00C74235">
        <w:rPr>
          <w:rFonts w:ascii="Times" w:eastAsia="Calibri" w:hAnsi="Times" w:cs="Calibri"/>
          <w:sz w:val="24"/>
          <w:szCs w:val="24"/>
        </w:rPr>
        <w:t>virus</w:t>
      </w:r>
      <w:r w:rsidR="4AA7A032" w:rsidRPr="00C74235">
        <w:rPr>
          <w:rFonts w:ascii="Times" w:eastAsia="Calibri" w:hAnsi="Times" w:cs="Calibri"/>
          <w:sz w:val="24"/>
          <w:szCs w:val="24"/>
        </w:rPr>
        <w:t xml:space="preserve"> neutralisation assays are labour intensive and can only be performed in specialist laboratories under category 3 biological safety conditions. </w:t>
      </w:r>
      <w:r w:rsidR="4D289DB9" w:rsidRPr="00C74235">
        <w:rPr>
          <w:rFonts w:ascii="Times" w:eastAsia="Calibri" w:hAnsi="Times" w:cs="Calibri"/>
          <w:sz w:val="24"/>
          <w:szCs w:val="24"/>
        </w:rPr>
        <w:t xml:space="preserve">We show here </w:t>
      </w:r>
      <w:r w:rsidR="4AA7A032" w:rsidRPr="00C74235">
        <w:rPr>
          <w:rFonts w:ascii="Times" w:eastAsia="Calibri" w:hAnsi="Times" w:cs="Calibri"/>
          <w:sz w:val="24"/>
          <w:szCs w:val="24"/>
        </w:rPr>
        <w:t xml:space="preserve">that </w:t>
      </w:r>
      <w:r w:rsidR="00901D65">
        <w:rPr>
          <w:rFonts w:ascii="Times" w:eastAsia="Calibri" w:hAnsi="Times" w:cs="Calibri"/>
          <w:sz w:val="24"/>
          <w:szCs w:val="24"/>
        </w:rPr>
        <w:t>anti-spike IgG levels</w:t>
      </w:r>
      <w:r w:rsidR="4AA7A032" w:rsidRPr="00CE18A1">
        <w:rPr>
          <w:rFonts w:ascii="Times" w:eastAsia="Calibri" w:hAnsi="Times" w:cs="Calibri"/>
          <w:sz w:val="24"/>
          <w:szCs w:val="24"/>
        </w:rPr>
        <w:t xml:space="preserve"> correlate with ne</w:t>
      </w:r>
      <w:r w:rsidR="53DBE2F7" w:rsidRPr="00CE18A1">
        <w:rPr>
          <w:rFonts w:ascii="Times" w:eastAsia="Calibri" w:hAnsi="Times" w:cs="Calibri"/>
          <w:sz w:val="24"/>
          <w:szCs w:val="24"/>
        </w:rPr>
        <w:t xml:space="preserve">utralising antibody titres </w:t>
      </w:r>
      <w:r w:rsidR="00901D65">
        <w:rPr>
          <w:rFonts w:ascii="Times" w:eastAsia="Calibri" w:hAnsi="Times" w:cs="Calibri"/>
          <w:sz w:val="24"/>
          <w:szCs w:val="24"/>
        </w:rPr>
        <w:t>for all</w:t>
      </w:r>
      <w:r w:rsidR="53DBE2F7" w:rsidRPr="00CE18A1">
        <w:rPr>
          <w:rFonts w:ascii="Times" w:eastAsia="Calibri" w:hAnsi="Times" w:cs="Calibri"/>
          <w:sz w:val="24"/>
          <w:szCs w:val="24"/>
        </w:rPr>
        <w:t xml:space="preserve"> age group</w:t>
      </w:r>
      <w:r w:rsidR="53DBE2F7" w:rsidRPr="00C74235">
        <w:rPr>
          <w:rFonts w:ascii="Times" w:eastAsia="Calibri" w:hAnsi="Times" w:cs="Calibri"/>
          <w:sz w:val="24"/>
          <w:szCs w:val="24"/>
        </w:rPr>
        <w:t>s</w:t>
      </w:r>
      <w:r w:rsidR="0F9FC094" w:rsidRPr="00C74235">
        <w:rPr>
          <w:rFonts w:ascii="Times" w:eastAsia="Calibri" w:hAnsi="Times" w:cs="Calibri"/>
          <w:sz w:val="24"/>
          <w:szCs w:val="24"/>
        </w:rPr>
        <w:t xml:space="preserve">. This suggests that </w:t>
      </w:r>
      <w:r w:rsidR="2C8305B0" w:rsidRPr="00C74235">
        <w:rPr>
          <w:rFonts w:ascii="Times" w:eastAsia="Calibri" w:hAnsi="Times" w:cs="Calibri"/>
          <w:sz w:val="24"/>
          <w:szCs w:val="24"/>
        </w:rPr>
        <w:t xml:space="preserve">should neutralising antibody be shown to be protective in humans, </w:t>
      </w:r>
      <w:r w:rsidR="61FC3FEA" w:rsidRPr="00C74235">
        <w:rPr>
          <w:rFonts w:ascii="Times" w:eastAsia="Calibri" w:hAnsi="Times" w:cs="Calibri"/>
          <w:sz w:val="24"/>
          <w:szCs w:val="24"/>
        </w:rPr>
        <w:t>routine serolog</w:t>
      </w:r>
      <w:r w:rsidR="00CF2D39" w:rsidRPr="00C74235">
        <w:rPr>
          <w:rFonts w:ascii="Times" w:eastAsia="Calibri" w:hAnsi="Times" w:cs="Calibri"/>
          <w:sz w:val="24"/>
          <w:szCs w:val="24"/>
        </w:rPr>
        <w:t>ical</w:t>
      </w:r>
      <w:r w:rsidR="00BA7BBF">
        <w:rPr>
          <w:rFonts w:ascii="Times" w:eastAsia="Calibri" w:hAnsi="Times" w:cs="Calibri"/>
          <w:sz w:val="24"/>
          <w:szCs w:val="24"/>
        </w:rPr>
        <w:t xml:space="preserve"> </w:t>
      </w:r>
      <w:r w:rsidR="61FC3FEA" w:rsidRPr="00C74235">
        <w:rPr>
          <w:rFonts w:ascii="Times" w:eastAsia="Calibri" w:hAnsi="Times" w:cs="Calibri"/>
          <w:sz w:val="24"/>
          <w:szCs w:val="24"/>
        </w:rPr>
        <w:t xml:space="preserve">assays </w:t>
      </w:r>
      <w:r w:rsidR="4AA7A032" w:rsidRPr="00C74235">
        <w:rPr>
          <w:rFonts w:ascii="Times" w:eastAsia="Calibri" w:hAnsi="Times" w:cs="Calibri"/>
          <w:sz w:val="24"/>
          <w:szCs w:val="24"/>
        </w:rPr>
        <w:t>could</w:t>
      </w:r>
      <w:r w:rsidR="14322E0A" w:rsidRPr="00C74235">
        <w:rPr>
          <w:rFonts w:ascii="Times" w:eastAsia="Calibri" w:hAnsi="Times" w:cs="Calibri"/>
          <w:sz w:val="24"/>
          <w:szCs w:val="24"/>
        </w:rPr>
        <w:t xml:space="preserve"> </w:t>
      </w:r>
      <w:r w:rsidR="4AA7A032" w:rsidRPr="00C74235">
        <w:rPr>
          <w:rFonts w:ascii="Times" w:eastAsia="Calibri" w:hAnsi="Times" w:cs="Calibri"/>
          <w:sz w:val="24"/>
          <w:szCs w:val="24"/>
        </w:rPr>
        <w:t>be used for the standardised evaluation</w:t>
      </w:r>
      <w:r w:rsidR="00C82A31">
        <w:rPr>
          <w:rFonts w:ascii="Times" w:eastAsia="Calibri" w:hAnsi="Times" w:cs="Calibri"/>
          <w:sz w:val="24"/>
          <w:szCs w:val="24"/>
        </w:rPr>
        <w:t xml:space="preserve"> of functional antibody</w:t>
      </w:r>
      <w:r w:rsidR="4AA7A032" w:rsidRPr="00C74235">
        <w:rPr>
          <w:rFonts w:ascii="Times" w:eastAsia="Calibri" w:hAnsi="Times" w:cs="Calibri"/>
          <w:sz w:val="24"/>
          <w:szCs w:val="24"/>
        </w:rPr>
        <w:t xml:space="preserve"> by vaccine candidates in clinical trials.</w:t>
      </w:r>
      <w:r w:rsidR="4AA7A032" w:rsidRPr="00C74235">
        <w:rPr>
          <w:rFonts w:ascii="Times" w:eastAsia="Calibri" w:hAnsi="Times" w:cs="Calibri"/>
          <w:color w:val="4D4D4D"/>
          <w:sz w:val="24"/>
          <w:szCs w:val="24"/>
        </w:rPr>
        <w:t xml:space="preserve"> </w:t>
      </w:r>
    </w:p>
    <w:p w14:paraId="6CB0ACD0" w14:textId="775055CB" w:rsidR="4725BD80" w:rsidRPr="00DD0C69" w:rsidRDefault="164FE972" w:rsidP="2D55F7E7">
      <w:pPr>
        <w:spacing w:afterAutospacing="1" w:line="480" w:lineRule="auto"/>
        <w:rPr>
          <w:rFonts w:ascii="Times" w:eastAsia="Calibri" w:hAnsi="Times" w:cs="Calibri"/>
          <w:color w:val="000000" w:themeColor="text1"/>
          <w:sz w:val="24"/>
          <w:szCs w:val="24"/>
        </w:rPr>
      </w:pPr>
      <w:r w:rsidRPr="00DD0C69">
        <w:rPr>
          <w:rFonts w:ascii="Times" w:eastAsia="Calibri" w:hAnsi="Times" w:cs="Calibri"/>
          <w:color w:val="000000" w:themeColor="text1"/>
          <w:sz w:val="24"/>
          <w:szCs w:val="24"/>
        </w:rPr>
        <w:t>A limitation of this study is the single-blind design. However, all laboratory analyses and clinical assessments reported in this manuscript were made in a blinded fashion</w:t>
      </w:r>
      <w:r w:rsidR="00713681" w:rsidRPr="00DD0C69">
        <w:rPr>
          <w:rFonts w:ascii="Times" w:eastAsia="Calibri" w:hAnsi="Times" w:cs="Calibri"/>
          <w:color w:val="000000" w:themeColor="text1"/>
          <w:sz w:val="24"/>
          <w:szCs w:val="24"/>
        </w:rPr>
        <w:t>.</w:t>
      </w:r>
      <w:r w:rsidRPr="00DD0C69">
        <w:rPr>
          <w:rFonts w:ascii="Times" w:eastAsia="Calibri" w:hAnsi="Times" w:cs="Calibri"/>
          <w:color w:val="000000" w:themeColor="text1"/>
          <w:sz w:val="24"/>
          <w:szCs w:val="24"/>
        </w:rPr>
        <w:t xml:space="preserve"> Furthermore, the selection of  70+</w:t>
      </w:r>
      <w:r w:rsidR="5350EBF5" w:rsidRPr="00DD0C69">
        <w:rPr>
          <w:rFonts w:ascii="Times" w:eastAsia="Calibri" w:hAnsi="Times" w:cs="Calibri"/>
          <w:color w:val="000000" w:themeColor="text1"/>
          <w:sz w:val="24"/>
          <w:szCs w:val="24"/>
        </w:rPr>
        <w:t xml:space="preserve"> </w:t>
      </w:r>
      <w:r w:rsidRPr="00DD0C69">
        <w:rPr>
          <w:rFonts w:ascii="Times" w:eastAsia="Calibri" w:hAnsi="Times" w:cs="Calibri"/>
          <w:color w:val="000000" w:themeColor="text1"/>
          <w:sz w:val="24"/>
          <w:szCs w:val="24"/>
        </w:rPr>
        <w:t>participants with a median age of 73-74</w:t>
      </w:r>
      <w:r w:rsidR="006ADC0D" w:rsidRPr="00DD0C69">
        <w:rPr>
          <w:rFonts w:ascii="Times" w:eastAsia="Calibri" w:hAnsi="Times" w:cs="Calibri"/>
          <w:color w:val="000000" w:themeColor="text1"/>
          <w:sz w:val="24"/>
          <w:szCs w:val="24"/>
        </w:rPr>
        <w:t xml:space="preserve"> </w:t>
      </w:r>
      <w:r w:rsidR="186F2A8A" w:rsidRPr="00DD0C69">
        <w:rPr>
          <w:rFonts w:ascii="Times" w:eastAsia="Calibri" w:hAnsi="Times" w:cs="Calibri"/>
          <w:color w:val="000000" w:themeColor="text1"/>
          <w:sz w:val="24"/>
          <w:szCs w:val="24"/>
        </w:rPr>
        <w:t>years between</w:t>
      </w:r>
      <w:r w:rsidRPr="00DD0C69">
        <w:rPr>
          <w:rFonts w:ascii="Times" w:eastAsia="Calibri" w:hAnsi="Times" w:cs="Calibri"/>
          <w:color w:val="000000" w:themeColor="text1"/>
          <w:sz w:val="24"/>
          <w:szCs w:val="24"/>
        </w:rPr>
        <w:t xml:space="preserve"> dose groups and with limited co-</w:t>
      </w:r>
      <w:r w:rsidR="0147D72A" w:rsidRPr="00DD0C69">
        <w:rPr>
          <w:rFonts w:ascii="Times" w:eastAsia="Calibri" w:hAnsi="Times" w:cs="Calibri"/>
          <w:color w:val="000000" w:themeColor="text1"/>
          <w:sz w:val="24"/>
          <w:szCs w:val="24"/>
        </w:rPr>
        <w:t>morbidities, may</w:t>
      </w:r>
      <w:r w:rsidRPr="00DD0C69">
        <w:rPr>
          <w:rFonts w:ascii="Times" w:eastAsia="Calibri" w:hAnsi="Times" w:cs="Calibri"/>
          <w:color w:val="000000" w:themeColor="text1"/>
          <w:sz w:val="24"/>
          <w:szCs w:val="24"/>
        </w:rPr>
        <w:t xml:space="preserve"> not be representative of the </w:t>
      </w:r>
      <w:r w:rsidR="49C7B576" w:rsidRPr="00DD0C69">
        <w:rPr>
          <w:rFonts w:ascii="Times" w:eastAsia="Calibri" w:hAnsi="Times" w:cs="Calibri"/>
          <w:color w:val="000000" w:themeColor="text1"/>
          <w:sz w:val="24"/>
          <w:szCs w:val="24"/>
        </w:rPr>
        <w:t xml:space="preserve">general </w:t>
      </w:r>
      <w:r w:rsidRPr="00DD0C69">
        <w:rPr>
          <w:rFonts w:ascii="Times" w:eastAsia="Calibri" w:hAnsi="Times" w:cs="Calibri"/>
          <w:color w:val="000000" w:themeColor="text1"/>
          <w:sz w:val="24"/>
          <w:szCs w:val="24"/>
        </w:rPr>
        <w:t>older population</w:t>
      </w:r>
      <w:r w:rsidR="000E0FA3">
        <w:rPr>
          <w:rFonts w:ascii="Times" w:eastAsia="Calibri" w:hAnsi="Times" w:cs="Calibri"/>
          <w:color w:val="000000" w:themeColor="text1"/>
          <w:sz w:val="24"/>
          <w:szCs w:val="24"/>
        </w:rPr>
        <w:t xml:space="preserve"> including those living in residential care </w:t>
      </w:r>
      <w:r w:rsidR="00652554">
        <w:rPr>
          <w:rFonts w:ascii="Times" w:eastAsia="Calibri" w:hAnsi="Times" w:cs="Calibri"/>
          <w:color w:val="000000" w:themeColor="text1"/>
          <w:sz w:val="24"/>
          <w:szCs w:val="24"/>
        </w:rPr>
        <w:t xml:space="preserve">settings </w:t>
      </w:r>
      <w:r w:rsidR="000E0FA3">
        <w:rPr>
          <w:rFonts w:ascii="Times" w:eastAsia="Calibri" w:hAnsi="Times" w:cs="Calibri"/>
          <w:color w:val="000000" w:themeColor="text1"/>
          <w:sz w:val="24"/>
          <w:szCs w:val="24"/>
        </w:rPr>
        <w:t>or &gt;80 years of age</w:t>
      </w:r>
      <w:r w:rsidRPr="00DD0C69">
        <w:rPr>
          <w:rFonts w:ascii="Times" w:eastAsia="Calibri" w:hAnsi="Times" w:cs="Calibri"/>
          <w:color w:val="000000" w:themeColor="text1"/>
          <w:sz w:val="24"/>
          <w:szCs w:val="24"/>
        </w:rPr>
        <w:t>. Early phase studies in older adults require healthy volunteers</w:t>
      </w:r>
      <w:r w:rsidR="00C87645" w:rsidRPr="00DD0C69">
        <w:rPr>
          <w:rFonts w:ascii="Times" w:eastAsia="Calibri" w:hAnsi="Times" w:cs="Calibri"/>
          <w:color w:val="000000" w:themeColor="text1"/>
          <w:sz w:val="24"/>
          <w:szCs w:val="24"/>
        </w:rPr>
        <w:t xml:space="preserve"> to be enrolled</w:t>
      </w:r>
      <w:r w:rsidRPr="00DD0C69">
        <w:rPr>
          <w:rFonts w:ascii="Times" w:eastAsia="Calibri" w:hAnsi="Times" w:cs="Calibri"/>
          <w:color w:val="000000" w:themeColor="text1"/>
          <w:sz w:val="24"/>
          <w:szCs w:val="24"/>
        </w:rPr>
        <w:t xml:space="preserve"> for demonstration of safety, and recruitment to the study occurred at a period of national lockdown when more vulnerable individuals were advised by Public </w:t>
      </w:r>
      <w:r w:rsidR="0C75403F" w:rsidRPr="00DD0C69">
        <w:rPr>
          <w:rFonts w:ascii="Times" w:eastAsia="Calibri" w:hAnsi="Times" w:cs="Calibri"/>
          <w:color w:val="000000" w:themeColor="text1"/>
          <w:sz w:val="24"/>
          <w:szCs w:val="24"/>
        </w:rPr>
        <w:t>H</w:t>
      </w:r>
      <w:r w:rsidRPr="00DD0C69">
        <w:rPr>
          <w:rFonts w:ascii="Times" w:eastAsia="Calibri" w:hAnsi="Times" w:cs="Calibri"/>
          <w:color w:val="000000" w:themeColor="text1"/>
          <w:sz w:val="24"/>
          <w:szCs w:val="24"/>
        </w:rPr>
        <w:t xml:space="preserve">ealth England to self-isolate. </w:t>
      </w:r>
      <w:r w:rsidR="7568C61E" w:rsidRPr="00DD0C69">
        <w:rPr>
          <w:rFonts w:ascii="Times" w:eastAsia="Calibri" w:hAnsi="Times" w:cs="Calibri"/>
          <w:color w:val="000000" w:themeColor="text1"/>
          <w:sz w:val="24"/>
          <w:szCs w:val="24"/>
        </w:rPr>
        <w:t>W</w:t>
      </w:r>
      <w:r w:rsidRPr="00DD0C69">
        <w:rPr>
          <w:rFonts w:ascii="Times" w:eastAsia="Calibri" w:hAnsi="Times" w:cs="Calibri"/>
          <w:color w:val="000000" w:themeColor="text1"/>
          <w:sz w:val="24"/>
          <w:szCs w:val="24"/>
        </w:rPr>
        <w:t>e therefore excluded volunteers with significant co-morbidities or clinical frailty. Larger studies are now underway to evaluate immunogenicity, safety and efficacy in older adult</w:t>
      </w:r>
      <w:r w:rsidR="00C87645" w:rsidRPr="00DD0C69">
        <w:rPr>
          <w:rFonts w:ascii="Times" w:eastAsia="Calibri" w:hAnsi="Times" w:cs="Calibri"/>
          <w:color w:val="000000" w:themeColor="text1"/>
          <w:sz w:val="24"/>
          <w:szCs w:val="24"/>
        </w:rPr>
        <w:t>s</w:t>
      </w:r>
      <w:r w:rsidR="00DD0C69">
        <w:rPr>
          <w:rFonts w:ascii="Times" w:eastAsia="Calibri" w:hAnsi="Times" w:cs="Calibri"/>
          <w:color w:val="000000" w:themeColor="text1"/>
          <w:sz w:val="24"/>
          <w:szCs w:val="24"/>
        </w:rPr>
        <w:t xml:space="preserve"> </w:t>
      </w:r>
      <w:r w:rsidR="00C87645" w:rsidRPr="00DD0C69">
        <w:rPr>
          <w:rFonts w:ascii="Times" w:eastAsia="Calibri" w:hAnsi="Times" w:cs="Calibri"/>
          <w:color w:val="000000" w:themeColor="text1"/>
          <w:sz w:val="24"/>
          <w:szCs w:val="24"/>
        </w:rPr>
        <w:t xml:space="preserve">with a </w:t>
      </w:r>
      <w:r w:rsidR="008163A3" w:rsidRPr="00DD0C69">
        <w:rPr>
          <w:rFonts w:ascii="Times" w:eastAsia="Calibri" w:hAnsi="Times" w:cs="Calibri"/>
          <w:color w:val="000000" w:themeColor="text1"/>
          <w:sz w:val="24"/>
          <w:szCs w:val="24"/>
        </w:rPr>
        <w:t>wider range of comorbidities</w:t>
      </w:r>
      <w:r w:rsidRPr="00DD0C69">
        <w:rPr>
          <w:rFonts w:ascii="Times" w:eastAsia="Calibri" w:hAnsi="Times" w:cs="Calibri"/>
          <w:color w:val="000000" w:themeColor="text1"/>
          <w:sz w:val="24"/>
          <w:szCs w:val="24"/>
        </w:rPr>
        <w:t xml:space="preserve">.  </w:t>
      </w:r>
    </w:p>
    <w:p w14:paraId="7AE27F06" w14:textId="5AA511A4" w:rsidR="4725BD80" w:rsidRDefault="4725BD80" w:rsidP="2D55F7E7">
      <w:pPr>
        <w:spacing w:afterAutospacing="1" w:line="480" w:lineRule="auto"/>
        <w:rPr>
          <w:rFonts w:ascii="Times" w:eastAsia="Calibri" w:hAnsi="Times" w:cs="Calibri"/>
          <w:color w:val="4D4D4D"/>
          <w:sz w:val="24"/>
          <w:szCs w:val="24"/>
        </w:rPr>
      </w:pPr>
    </w:p>
    <w:p w14:paraId="05131F01" w14:textId="2A55B828" w:rsidR="7710C8C0" w:rsidRPr="00307171" w:rsidRDefault="5F740949" w:rsidP="2D55F7E7">
      <w:pPr>
        <w:spacing w:after="100" w:afterAutospacing="1" w:line="480" w:lineRule="auto"/>
        <w:rPr>
          <w:rFonts w:ascii="Times" w:eastAsia="Calibri" w:hAnsi="Times" w:cs="Calibri"/>
          <w:sz w:val="24"/>
          <w:szCs w:val="24"/>
        </w:rPr>
      </w:pPr>
      <w:r w:rsidRPr="2D55F7E7">
        <w:rPr>
          <w:rFonts w:ascii="Times" w:eastAsia="Calibri" w:hAnsi="Times" w:cs="Calibri"/>
          <w:sz w:val="24"/>
          <w:szCs w:val="24"/>
        </w:rPr>
        <w:lastRenderedPageBreak/>
        <w:t xml:space="preserve">Ultimately, licensure of a </w:t>
      </w:r>
      <w:r w:rsidR="7366A07F" w:rsidRPr="2D55F7E7">
        <w:rPr>
          <w:rFonts w:ascii="Times" w:eastAsia="Calibri" w:hAnsi="Times" w:cs="Calibri"/>
          <w:sz w:val="24"/>
          <w:szCs w:val="24"/>
        </w:rPr>
        <w:t xml:space="preserve">vaccine </w:t>
      </w:r>
      <w:r w:rsidRPr="2D55F7E7">
        <w:rPr>
          <w:rFonts w:ascii="Times" w:eastAsia="Calibri" w:hAnsi="Times" w:cs="Calibri"/>
          <w:sz w:val="24"/>
          <w:szCs w:val="24"/>
        </w:rPr>
        <w:t>relies on the demonstration of efficacy in preventing COVID-19 disease</w:t>
      </w:r>
      <w:r w:rsidR="00F0021B" w:rsidRPr="2D55F7E7">
        <w:rPr>
          <w:rFonts w:ascii="Times" w:eastAsia="Calibri" w:hAnsi="Times" w:cs="Calibri"/>
          <w:sz w:val="24"/>
          <w:szCs w:val="24"/>
        </w:rPr>
        <w:t>, and safety</w:t>
      </w:r>
      <w:r w:rsidRPr="2D55F7E7">
        <w:rPr>
          <w:rFonts w:ascii="Times" w:eastAsia="Calibri" w:hAnsi="Times" w:cs="Calibri"/>
          <w:sz w:val="24"/>
          <w:szCs w:val="24"/>
        </w:rPr>
        <w:t>.</w:t>
      </w:r>
      <w:r w:rsidR="4FA07950" w:rsidRPr="2D55F7E7">
        <w:rPr>
          <w:rFonts w:ascii="Times" w:eastAsia="Calibri" w:hAnsi="Times" w:cs="Calibri"/>
          <w:sz w:val="24"/>
          <w:szCs w:val="24"/>
        </w:rPr>
        <w:t xml:space="preserve"> Ongoing Phase </w:t>
      </w:r>
      <w:r w:rsidR="002A0DF5">
        <w:rPr>
          <w:rFonts w:ascii="Times" w:eastAsia="Calibri" w:hAnsi="Times" w:cs="Calibri"/>
          <w:sz w:val="24"/>
          <w:szCs w:val="24"/>
        </w:rPr>
        <w:t>3</w:t>
      </w:r>
      <w:r w:rsidR="4FA07950" w:rsidRPr="2D55F7E7">
        <w:rPr>
          <w:rFonts w:ascii="Times" w:eastAsia="Calibri" w:hAnsi="Times" w:cs="Calibri"/>
          <w:sz w:val="24"/>
          <w:szCs w:val="24"/>
        </w:rPr>
        <w:t xml:space="preserve"> </w:t>
      </w:r>
      <w:r w:rsidR="0DDE1144" w:rsidRPr="2D55F7E7">
        <w:rPr>
          <w:rFonts w:ascii="Times" w:eastAsia="Calibri" w:hAnsi="Times" w:cs="Calibri"/>
          <w:sz w:val="24"/>
          <w:szCs w:val="24"/>
        </w:rPr>
        <w:t>studies</w:t>
      </w:r>
      <w:r w:rsidR="4FA07950" w:rsidRPr="2D55F7E7">
        <w:rPr>
          <w:rFonts w:ascii="Times" w:eastAsia="Calibri" w:hAnsi="Times" w:cs="Calibri"/>
          <w:sz w:val="24"/>
          <w:szCs w:val="24"/>
        </w:rPr>
        <w:t xml:space="preserve"> </w:t>
      </w:r>
      <w:r w:rsidR="7228DACB" w:rsidRPr="2D55F7E7">
        <w:rPr>
          <w:rFonts w:ascii="Times" w:eastAsia="Calibri" w:hAnsi="Times" w:cs="Calibri"/>
          <w:sz w:val="24"/>
          <w:szCs w:val="24"/>
        </w:rPr>
        <w:t>with ChAdOx1 nCo</w:t>
      </w:r>
      <w:r w:rsidR="00F0021B" w:rsidRPr="2D55F7E7">
        <w:rPr>
          <w:rFonts w:ascii="Times" w:eastAsia="Calibri" w:hAnsi="Times" w:cs="Calibri"/>
          <w:sz w:val="24"/>
          <w:szCs w:val="24"/>
        </w:rPr>
        <w:t>V</w:t>
      </w:r>
      <w:r w:rsidR="7228DACB" w:rsidRPr="2D55F7E7">
        <w:rPr>
          <w:rFonts w:ascii="Times" w:eastAsia="Calibri" w:hAnsi="Times" w:cs="Calibri"/>
          <w:sz w:val="24"/>
          <w:szCs w:val="24"/>
        </w:rPr>
        <w:t xml:space="preserve">-19 </w:t>
      </w:r>
      <w:r w:rsidR="4FA07950" w:rsidRPr="2D55F7E7">
        <w:rPr>
          <w:rFonts w:ascii="Times" w:eastAsia="Calibri" w:hAnsi="Times" w:cs="Calibri"/>
          <w:sz w:val="24"/>
          <w:szCs w:val="24"/>
        </w:rPr>
        <w:t xml:space="preserve">are underway in </w:t>
      </w:r>
      <w:r w:rsidR="32FB28FD" w:rsidRPr="2D55F7E7">
        <w:rPr>
          <w:rFonts w:ascii="Times" w:eastAsia="Calibri" w:hAnsi="Times" w:cs="Calibri"/>
          <w:sz w:val="24"/>
          <w:szCs w:val="24"/>
        </w:rPr>
        <w:t>the</w:t>
      </w:r>
      <w:r w:rsidR="0FA3659B" w:rsidRPr="2D55F7E7">
        <w:rPr>
          <w:rFonts w:ascii="Times" w:eastAsia="Calibri" w:hAnsi="Times" w:cs="Calibri"/>
          <w:sz w:val="24"/>
          <w:szCs w:val="24"/>
        </w:rPr>
        <w:t xml:space="preserve"> </w:t>
      </w:r>
      <w:r w:rsidR="32FB28FD" w:rsidRPr="2D55F7E7">
        <w:rPr>
          <w:rFonts w:ascii="Times" w:eastAsia="Calibri" w:hAnsi="Times" w:cs="Calibri"/>
          <w:sz w:val="24"/>
          <w:szCs w:val="24"/>
        </w:rPr>
        <w:t>UK, Brazil</w:t>
      </w:r>
      <w:r w:rsidR="40DAB542" w:rsidRPr="2D55F7E7">
        <w:rPr>
          <w:rFonts w:ascii="Times" w:eastAsia="Calibri" w:hAnsi="Times" w:cs="Calibri"/>
          <w:sz w:val="24"/>
          <w:szCs w:val="24"/>
        </w:rPr>
        <w:t xml:space="preserve"> and the USA</w:t>
      </w:r>
      <w:r w:rsidR="32FB28FD" w:rsidRPr="2D55F7E7">
        <w:rPr>
          <w:rFonts w:ascii="Times" w:eastAsia="Calibri" w:hAnsi="Times" w:cs="Calibri"/>
          <w:sz w:val="24"/>
          <w:szCs w:val="24"/>
        </w:rPr>
        <w:t xml:space="preserve"> </w:t>
      </w:r>
      <w:r w:rsidR="6316FAB2" w:rsidRPr="2D55F7E7">
        <w:rPr>
          <w:rFonts w:ascii="Times" w:eastAsia="Calibri" w:hAnsi="Times" w:cs="Calibri"/>
          <w:sz w:val="24"/>
          <w:szCs w:val="24"/>
        </w:rPr>
        <w:t>to evaluate vaccine efficacy</w:t>
      </w:r>
      <w:r w:rsidR="00F0021B" w:rsidRPr="2D55F7E7">
        <w:rPr>
          <w:rFonts w:ascii="Times" w:eastAsia="Calibri" w:hAnsi="Times" w:cs="Calibri"/>
          <w:sz w:val="24"/>
          <w:szCs w:val="24"/>
        </w:rPr>
        <w:t xml:space="preserve"> and safety</w:t>
      </w:r>
      <w:r w:rsidR="6316FAB2" w:rsidRPr="2D55F7E7">
        <w:rPr>
          <w:rFonts w:ascii="Times" w:eastAsia="Calibri" w:hAnsi="Times" w:cs="Calibri"/>
          <w:sz w:val="24"/>
          <w:szCs w:val="24"/>
        </w:rPr>
        <w:t xml:space="preserve">. </w:t>
      </w:r>
      <w:r w:rsidR="0FA3659B" w:rsidRPr="2D55F7E7">
        <w:rPr>
          <w:rFonts w:ascii="Times" w:eastAsia="Calibri" w:hAnsi="Times" w:cs="Calibri"/>
          <w:sz w:val="24"/>
          <w:szCs w:val="24"/>
        </w:rPr>
        <w:t xml:space="preserve">The demonstration of </w:t>
      </w:r>
      <w:r w:rsidR="00C13099" w:rsidRPr="2D55F7E7">
        <w:rPr>
          <w:rFonts w:ascii="Times" w:eastAsia="Calibri" w:hAnsi="Times" w:cs="Calibri"/>
          <w:sz w:val="24"/>
          <w:szCs w:val="24"/>
        </w:rPr>
        <w:t xml:space="preserve">similar </w:t>
      </w:r>
      <w:r w:rsidR="0FA3659B" w:rsidRPr="2D55F7E7">
        <w:rPr>
          <w:rFonts w:ascii="Times" w:eastAsia="Calibri" w:hAnsi="Times" w:cs="Calibri"/>
          <w:sz w:val="24"/>
          <w:szCs w:val="24"/>
        </w:rPr>
        <w:t xml:space="preserve">safety and </w:t>
      </w:r>
      <w:r w:rsidR="40A83AF4" w:rsidRPr="2D55F7E7">
        <w:rPr>
          <w:rFonts w:ascii="Times" w:eastAsia="Calibri" w:hAnsi="Times" w:cs="Calibri"/>
          <w:sz w:val="24"/>
          <w:szCs w:val="24"/>
        </w:rPr>
        <w:t>immunogenicity</w:t>
      </w:r>
      <w:r w:rsidR="0FA3659B" w:rsidRPr="2D55F7E7">
        <w:rPr>
          <w:rFonts w:ascii="Times" w:eastAsia="Calibri" w:hAnsi="Times" w:cs="Calibri"/>
          <w:sz w:val="24"/>
          <w:szCs w:val="24"/>
        </w:rPr>
        <w:t xml:space="preserve"> of Ch</w:t>
      </w:r>
      <w:r w:rsidR="72C1F9FC" w:rsidRPr="2D55F7E7">
        <w:rPr>
          <w:rFonts w:ascii="Times" w:eastAsia="Calibri" w:hAnsi="Times" w:cs="Calibri"/>
          <w:sz w:val="24"/>
          <w:szCs w:val="24"/>
        </w:rPr>
        <w:t>A</w:t>
      </w:r>
      <w:r w:rsidR="0FA3659B" w:rsidRPr="2D55F7E7">
        <w:rPr>
          <w:rFonts w:ascii="Times" w:eastAsia="Calibri" w:hAnsi="Times" w:cs="Calibri"/>
          <w:sz w:val="24"/>
          <w:szCs w:val="24"/>
        </w:rPr>
        <w:t>dOx</w:t>
      </w:r>
      <w:r w:rsidR="33F722A4" w:rsidRPr="2D55F7E7">
        <w:rPr>
          <w:rFonts w:ascii="Times" w:eastAsia="Calibri" w:hAnsi="Times" w:cs="Calibri"/>
          <w:sz w:val="24"/>
          <w:szCs w:val="24"/>
        </w:rPr>
        <w:t>1</w:t>
      </w:r>
      <w:r w:rsidR="00A109C8" w:rsidRPr="2D55F7E7">
        <w:rPr>
          <w:rFonts w:ascii="Times" w:eastAsia="Calibri" w:hAnsi="Times" w:cs="Calibri"/>
          <w:sz w:val="24"/>
          <w:szCs w:val="24"/>
        </w:rPr>
        <w:t xml:space="preserve"> </w:t>
      </w:r>
      <w:r w:rsidR="0FA3659B" w:rsidRPr="2D55F7E7">
        <w:rPr>
          <w:rFonts w:ascii="Times" w:eastAsia="Calibri" w:hAnsi="Times" w:cs="Calibri"/>
          <w:sz w:val="24"/>
          <w:szCs w:val="24"/>
        </w:rPr>
        <w:t>nCo</w:t>
      </w:r>
      <w:r w:rsidR="00F0021B" w:rsidRPr="2D55F7E7">
        <w:rPr>
          <w:rFonts w:ascii="Times" w:eastAsia="Calibri" w:hAnsi="Times" w:cs="Calibri"/>
          <w:sz w:val="24"/>
          <w:szCs w:val="24"/>
        </w:rPr>
        <w:t>V</w:t>
      </w:r>
      <w:r w:rsidR="00A109C8" w:rsidRPr="2D55F7E7">
        <w:rPr>
          <w:rFonts w:ascii="Times" w:eastAsia="Calibri" w:hAnsi="Times" w:cs="Calibri"/>
          <w:sz w:val="24"/>
          <w:szCs w:val="24"/>
        </w:rPr>
        <w:t>-</w:t>
      </w:r>
      <w:r w:rsidR="0FA3659B" w:rsidRPr="2D55F7E7">
        <w:rPr>
          <w:rFonts w:ascii="Times" w:eastAsia="Calibri" w:hAnsi="Times" w:cs="Calibri"/>
          <w:sz w:val="24"/>
          <w:szCs w:val="24"/>
        </w:rPr>
        <w:t>19</w:t>
      </w:r>
      <w:r w:rsidR="768BE972" w:rsidRPr="2D55F7E7">
        <w:rPr>
          <w:rFonts w:ascii="Times" w:eastAsia="Calibri" w:hAnsi="Times" w:cs="Calibri"/>
          <w:sz w:val="24"/>
          <w:szCs w:val="24"/>
        </w:rPr>
        <w:t xml:space="preserve"> </w:t>
      </w:r>
      <w:r w:rsidR="1FBC18AA" w:rsidRPr="2D55F7E7">
        <w:rPr>
          <w:rFonts w:ascii="Times" w:eastAsia="Calibri" w:hAnsi="Times" w:cs="Calibri"/>
          <w:sz w:val="24"/>
          <w:szCs w:val="24"/>
        </w:rPr>
        <w:t xml:space="preserve">in </w:t>
      </w:r>
      <w:r w:rsidR="00C13099" w:rsidRPr="2D55F7E7">
        <w:rPr>
          <w:rFonts w:ascii="Times" w:eastAsia="Calibri" w:hAnsi="Times" w:cs="Calibri"/>
          <w:sz w:val="24"/>
          <w:szCs w:val="24"/>
        </w:rPr>
        <w:t xml:space="preserve">older adults when compared with younger adults </w:t>
      </w:r>
      <w:r w:rsidR="006F0BAA" w:rsidRPr="2D55F7E7">
        <w:rPr>
          <w:rFonts w:ascii="Times" w:eastAsia="Calibri" w:hAnsi="Times" w:cs="Calibri"/>
          <w:sz w:val="24"/>
          <w:szCs w:val="24"/>
        </w:rPr>
        <w:t>could s</w:t>
      </w:r>
      <w:r w:rsidR="1FBC18AA" w:rsidRPr="2D55F7E7">
        <w:rPr>
          <w:rFonts w:ascii="Times" w:eastAsia="Calibri" w:hAnsi="Times" w:cs="Calibri"/>
          <w:sz w:val="24"/>
          <w:szCs w:val="24"/>
        </w:rPr>
        <w:t xml:space="preserve">upport </w:t>
      </w:r>
      <w:r w:rsidR="006F0BAA" w:rsidRPr="2D55F7E7">
        <w:rPr>
          <w:rFonts w:ascii="Times" w:eastAsia="Calibri" w:hAnsi="Times" w:cs="Calibri"/>
          <w:sz w:val="24"/>
          <w:szCs w:val="24"/>
        </w:rPr>
        <w:t xml:space="preserve">the use of this vaccine in </w:t>
      </w:r>
      <w:r w:rsidR="00620F10" w:rsidRPr="2D55F7E7">
        <w:rPr>
          <w:rFonts w:ascii="Times" w:eastAsia="Calibri" w:hAnsi="Times" w:cs="Calibri"/>
          <w:sz w:val="24"/>
          <w:szCs w:val="24"/>
        </w:rPr>
        <w:t>this age group</w:t>
      </w:r>
      <w:r w:rsidR="006F0BAA" w:rsidRPr="2D55F7E7">
        <w:rPr>
          <w:rFonts w:ascii="Times" w:eastAsia="Calibri" w:hAnsi="Times" w:cs="Calibri"/>
          <w:sz w:val="24"/>
          <w:szCs w:val="24"/>
        </w:rPr>
        <w:t xml:space="preserve">, if </w:t>
      </w:r>
      <w:r w:rsidR="5F460FB5" w:rsidRPr="2D55F7E7">
        <w:rPr>
          <w:rFonts w:ascii="Times" w:eastAsia="Calibri" w:hAnsi="Times" w:cs="Calibri"/>
          <w:sz w:val="24"/>
          <w:szCs w:val="24"/>
        </w:rPr>
        <w:t xml:space="preserve">it is </w:t>
      </w:r>
      <w:r w:rsidR="006F0BAA" w:rsidRPr="2D55F7E7">
        <w:rPr>
          <w:rFonts w:ascii="Times" w:eastAsia="Calibri" w:hAnsi="Times" w:cs="Calibri"/>
          <w:sz w:val="24"/>
          <w:szCs w:val="24"/>
        </w:rPr>
        <w:t>shown to be protective in</w:t>
      </w:r>
      <w:r w:rsidR="676F2A99" w:rsidRPr="2D55F7E7">
        <w:rPr>
          <w:rFonts w:ascii="Times" w:eastAsia="Calibri" w:hAnsi="Times" w:cs="Calibri"/>
          <w:sz w:val="24"/>
          <w:szCs w:val="24"/>
        </w:rPr>
        <w:t xml:space="preserve"> the </w:t>
      </w:r>
      <w:r w:rsidR="006F0BAA" w:rsidRPr="2D55F7E7">
        <w:rPr>
          <w:rFonts w:ascii="Times" w:eastAsia="Calibri" w:hAnsi="Times" w:cs="Calibri"/>
          <w:sz w:val="24"/>
          <w:szCs w:val="24"/>
        </w:rPr>
        <w:t xml:space="preserve">ongoing phase </w:t>
      </w:r>
      <w:r w:rsidR="002A0DF5">
        <w:rPr>
          <w:rFonts w:ascii="Times" w:eastAsia="Calibri" w:hAnsi="Times" w:cs="Calibri"/>
          <w:sz w:val="24"/>
          <w:szCs w:val="24"/>
        </w:rPr>
        <w:t>3</w:t>
      </w:r>
      <w:r w:rsidR="006F0BAA" w:rsidRPr="2D55F7E7">
        <w:rPr>
          <w:rFonts w:ascii="Times" w:eastAsia="Calibri" w:hAnsi="Times" w:cs="Calibri"/>
          <w:sz w:val="24"/>
          <w:szCs w:val="24"/>
        </w:rPr>
        <w:t xml:space="preserve"> trials</w:t>
      </w:r>
      <w:r w:rsidR="1FBC18AA" w:rsidRPr="2D55F7E7">
        <w:rPr>
          <w:rFonts w:ascii="Times" w:eastAsia="Calibri" w:hAnsi="Times" w:cs="Calibri"/>
          <w:color w:val="4D4D4D"/>
          <w:sz w:val="24"/>
          <w:szCs w:val="24"/>
        </w:rPr>
        <w:t>.</w:t>
      </w:r>
    </w:p>
    <w:p w14:paraId="4B15CF0E" w14:textId="3BB28E80" w:rsidR="009C1718" w:rsidRPr="00C74235" w:rsidRDefault="5C38C93C" w:rsidP="0B1CAD16">
      <w:pPr>
        <w:spacing w:after="100" w:afterAutospacing="1" w:line="480" w:lineRule="auto"/>
        <w:rPr>
          <w:rFonts w:ascii="Times" w:eastAsia="Calibri" w:hAnsi="Times" w:cs="Calibri"/>
          <w:b/>
          <w:bCs/>
          <w:sz w:val="24"/>
          <w:szCs w:val="24"/>
          <w:u w:val="single"/>
        </w:rPr>
      </w:pPr>
      <w:r w:rsidRPr="0B1CAD16">
        <w:rPr>
          <w:rFonts w:ascii="Times" w:eastAsia="Calibri" w:hAnsi="Times" w:cs="Calibri"/>
          <w:b/>
          <w:bCs/>
          <w:sz w:val="24"/>
          <w:szCs w:val="24"/>
          <w:u w:val="single"/>
        </w:rPr>
        <w:t>Contributors</w:t>
      </w:r>
    </w:p>
    <w:p w14:paraId="27B37825" w14:textId="48F2C242" w:rsidR="7710C8C0" w:rsidRPr="00C74235" w:rsidRDefault="793311B8" w:rsidP="0B1CAD16">
      <w:pPr>
        <w:spacing w:after="100" w:afterAutospacing="1" w:line="480" w:lineRule="auto"/>
        <w:rPr>
          <w:rFonts w:ascii="Times" w:eastAsia="Times New Roman" w:hAnsi="Times" w:cs="Times New Roman"/>
          <w:sz w:val="24"/>
          <w:szCs w:val="24"/>
        </w:rPr>
      </w:pPr>
      <w:r w:rsidRPr="0B1CAD16">
        <w:rPr>
          <w:rFonts w:ascii="Times" w:eastAsia="Times New Roman" w:hAnsi="Times" w:cs="Times New Roman"/>
          <w:sz w:val="24"/>
          <w:szCs w:val="24"/>
        </w:rPr>
        <w:t xml:space="preserve"> </w:t>
      </w:r>
      <w:r w:rsidR="5F8DFD08" w:rsidRPr="0B1CAD16">
        <w:rPr>
          <w:rFonts w:ascii="Times" w:eastAsia="Times New Roman" w:hAnsi="Times" w:cs="Times New Roman"/>
          <w:sz w:val="24"/>
          <w:szCs w:val="24"/>
        </w:rPr>
        <w:t>AJP and SG</w:t>
      </w:r>
      <w:r w:rsidRPr="0B1CAD16">
        <w:rPr>
          <w:rFonts w:ascii="Times" w:eastAsia="Times New Roman" w:hAnsi="Times" w:cs="Times New Roman"/>
          <w:sz w:val="24"/>
          <w:szCs w:val="24"/>
        </w:rPr>
        <w:t xml:space="preserve"> conceived and designed the trial and AJP is the chief investigator.</w:t>
      </w:r>
    </w:p>
    <w:p w14:paraId="5368DB8F" w14:textId="16144409" w:rsidR="7710C8C0" w:rsidRPr="00C74235" w:rsidRDefault="3624BC1D" w:rsidP="32561DFD">
      <w:pPr>
        <w:spacing w:after="100" w:afterAutospacing="1" w:line="480" w:lineRule="auto"/>
        <w:rPr>
          <w:rFonts w:ascii="Times" w:eastAsia="Times New Roman" w:hAnsi="Times" w:cs="Times New Roman"/>
          <w:sz w:val="24"/>
          <w:szCs w:val="24"/>
        </w:rPr>
      </w:pPr>
      <w:r w:rsidRPr="32561DFD">
        <w:rPr>
          <w:rFonts w:ascii="Times" w:eastAsia="Times New Roman" w:hAnsi="Times" w:cs="Times New Roman"/>
          <w:sz w:val="24"/>
          <w:szCs w:val="24"/>
        </w:rPr>
        <w:t xml:space="preserve">AJP, </w:t>
      </w:r>
      <w:r w:rsidR="7280941F" w:rsidRPr="32561DFD">
        <w:rPr>
          <w:rFonts w:ascii="Times" w:eastAsia="Times New Roman" w:hAnsi="Times" w:cs="Times New Roman"/>
          <w:sz w:val="24"/>
          <w:szCs w:val="24"/>
        </w:rPr>
        <w:t xml:space="preserve">AMM, HR, </w:t>
      </w:r>
      <w:r w:rsidRPr="32561DFD">
        <w:rPr>
          <w:rFonts w:ascii="Times" w:eastAsia="Times New Roman" w:hAnsi="Times" w:cs="Times New Roman"/>
          <w:sz w:val="24"/>
          <w:szCs w:val="24"/>
        </w:rPr>
        <w:t xml:space="preserve">MNR, </w:t>
      </w:r>
      <w:r w:rsidR="7280941F" w:rsidRPr="32561DFD">
        <w:rPr>
          <w:rFonts w:ascii="Times" w:eastAsia="Times New Roman" w:hAnsi="Times" w:cs="Times New Roman"/>
          <w:sz w:val="24"/>
          <w:szCs w:val="24"/>
        </w:rPr>
        <w:t>MV,</w:t>
      </w:r>
      <w:r w:rsidR="2E7C3B50" w:rsidRPr="32561DFD">
        <w:rPr>
          <w:rFonts w:ascii="Times" w:eastAsia="Times New Roman" w:hAnsi="Times" w:cs="Times New Roman"/>
          <w:sz w:val="24"/>
          <w:szCs w:val="24"/>
        </w:rPr>
        <w:t xml:space="preserve"> and</w:t>
      </w:r>
      <w:r w:rsidR="7280941F" w:rsidRPr="32561DFD">
        <w:rPr>
          <w:rFonts w:ascii="Times" w:eastAsia="Times New Roman" w:hAnsi="Times" w:cs="Times New Roman"/>
          <w:sz w:val="24"/>
          <w:szCs w:val="24"/>
        </w:rPr>
        <w:t xml:space="preserve"> </w:t>
      </w:r>
      <w:r w:rsidRPr="32561DFD">
        <w:rPr>
          <w:rFonts w:ascii="Times" w:eastAsia="Times New Roman" w:hAnsi="Times" w:cs="Times New Roman"/>
          <w:sz w:val="24"/>
          <w:szCs w:val="24"/>
        </w:rPr>
        <w:t>P</w:t>
      </w:r>
      <w:r w:rsidR="3CD0E8CC" w:rsidRPr="32561DFD">
        <w:rPr>
          <w:rFonts w:ascii="Times" w:eastAsia="Times New Roman" w:hAnsi="Times" w:cs="Times New Roman"/>
          <w:sz w:val="24"/>
          <w:szCs w:val="24"/>
        </w:rPr>
        <w:t>M</w:t>
      </w:r>
      <w:r w:rsidRPr="32561DFD">
        <w:rPr>
          <w:rFonts w:ascii="Times" w:eastAsia="Times New Roman" w:hAnsi="Times" w:cs="Times New Roman"/>
          <w:sz w:val="24"/>
          <w:szCs w:val="24"/>
        </w:rPr>
        <w:t>F</w:t>
      </w:r>
      <w:r w:rsidR="7280941F" w:rsidRPr="32561DFD">
        <w:rPr>
          <w:rFonts w:ascii="Times" w:eastAsia="Times New Roman" w:hAnsi="Times" w:cs="Times New Roman"/>
          <w:sz w:val="24"/>
          <w:szCs w:val="24"/>
        </w:rPr>
        <w:t xml:space="preserve"> </w:t>
      </w:r>
      <w:r w:rsidRPr="32561DFD">
        <w:rPr>
          <w:rFonts w:ascii="Times" w:eastAsia="Times New Roman" w:hAnsi="Times" w:cs="Times New Roman"/>
          <w:sz w:val="24"/>
          <w:szCs w:val="24"/>
        </w:rPr>
        <w:t xml:space="preserve">contributed to the protocol and design of the study. </w:t>
      </w:r>
      <w:r w:rsidR="7280941F" w:rsidRPr="32561DFD">
        <w:rPr>
          <w:rFonts w:ascii="Times" w:eastAsia="Times New Roman" w:hAnsi="Times" w:cs="Times New Roman"/>
          <w:sz w:val="24"/>
          <w:szCs w:val="24"/>
        </w:rPr>
        <w:t>A</w:t>
      </w:r>
      <w:r w:rsidR="6E2092D8" w:rsidRPr="32561DFD">
        <w:rPr>
          <w:rFonts w:ascii="Times" w:eastAsia="Times New Roman" w:hAnsi="Times" w:cs="Times New Roman"/>
          <w:sz w:val="24"/>
          <w:szCs w:val="24"/>
        </w:rPr>
        <w:t>V</w:t>
      </w:r>
      <w:r w:rsidR="7280941F" w:rsidRPr="32561DFD">
        <w:rPr>
          <w:rFonts w:ascii="Times" w:eastAsia="Times New Roman" w:hAnsi="Times" w:cs="Times New Roman"/>
          <w:sz w:val="24"/>
          <w:szCs w:val="24"/>
        </w:rPr>
        <w:t xml:space="preserve">H </w:t>
      </w:r>
      <w:r w:rsidR="42BF4487" w:rsidRPr="32561DFD">
        <w:rPr>
          <w:rFonts w:ascii="Times" w:eastAsia="Times New Roman" w:hAnsi="Times" w:cs="Times New Roman"/>
          <w:sz w:val="24"/>
          <w:szCs w:val="24"/>
        </w:rPr>
        <w:t>and</w:t>
      </w:r>
      <w:r w:rsidRPr="32561DFD">
        <w:rPr>
          <w:rFonts w:ascii="Times" w:eastAsia="Times New Roman" w:hAnsi="Times" w:cs="Times New Roman"/>
          <w:sz w:val="24"/>
          <w:szCs w:val="24"/>
        </w:rPr>
        <w:t xml:space="preserve"> </w:t>
      </w:r>
      <w:r w:rsidR="7280941F" w:rsidRPr="32561DFD">
        <w:rPr>
          <w:rFonts w:ascii="Times" w:eastAsia="Times New Roman" w:hAnsi="Times" w:cs="Times New Roman"/>
          <w:sz w:val="24"/>
          <w:szCs w:val="24"/>
        </w:rPr>
        <w:t xml:space="preserve">SNF </w:t>
      </w:r>
      <w:r w:rsidRPr="32561DFD">
        <w:rPr>
          <w:rFonts w:ascii="Times" w:eastAsia="Times New Roman" w:hAnsi="Times" w:cs="Times New Roman"/>
          <w:sz w:val="24"/>
          <w:szCs w:val="24"/>
        </w:rPr>
        <w:t xml:space="preserve">were the study site PIs. </w:t>
      </w:r>
      <w:r w:rsidR="5524EB0C" w:rsidRPr="32561DFD">
        <w:rPr>
          <w:rFonts w:ascii="Times" w:eastAsia="Times New Roman" w:hAnsi="Times" w:cs="Times New Roman"/>
          <w:sz w:val="24"/>
          <w:szCs w:val="24"/>
        </w:rPr>
        <w:t xml:space="preserve"> </w:t>
      </w:r>
      <w:r w:rsidR="7280941F" w:rsidRPr="32561DFD">
        <w:rPr>
          <w:rFonts w:ascii="Times" w:eastAsia="Times New Roman" w:hAnsi="Times" w:cs="Times New Roman"/>
          <w:sz w:val="24"/>
          <w:szCs w:val="24"/>
        </w:rPr>
        <w:t xml:space="preserve">AF, CD, EC, KJE, </w:t>
      </w:r>
      <w:r w:rsidR="5524EB0C" w:rsidRPr="32561DFD">
        <w:rPr>
          <w:rFonts w:ascii="Times" w:eastAsia="Times New Roman" w:hAnsi="Times" w:cs="Times New Roman"/>
          <w:sz w:val="24"/>
          <w:szCs w:val="24"/>
        </w:rPr>
        <w:t xml:space="preserve">RAM, </w:t>
      </w:r>
      <w:r w:rsidR="2E7C3B50" w:rsidRPr="32561DFD">
        <w:rPr>
          <w:rFonts w:ascii="Times" w:eastAsia="Times New Roman" w:hAnsi="Times" w:cs="Times New Roman"/>
          <w:sz w:val="24"/>
          <w:szCs w:val="24"/>
        </w:rPr>
        <w:t xml:space="preserve">and </w:t>
      </w:r>
      <w:r w:rsidR="15FE337B" w:rsidRPr="32561DFD">
        <w:rPr>
          <w:rFonts w:ascii="Times" w:eastAsia="Times New Roman" w:hAnsi="Times" w:cs="Times New Roman"/>
          <w:sz w:val="24"/>
          <w:szCs w:val="24"/>
        </w:rPr>
        <w:t xml:space="preserve">TL </w:t>
      </w:r>
      <w:r w:rsidRPr="32561DFD">
        <w:rPr>
          <w:rFonts w:ascii="Times" w:eastAsia="Times New Roman" w:hAnsi="Times" w:cs="Times New Roman"/>
          <w:sz w:val="24"/>
          <w:szCs w:val="24"/>
        </w:rPr>
        <w:t xml:space="preserve">were responsible for laboratory testing and assay development. MV </w:t>
      </w:r>
      <w:r w:rsidR="174C5CF8" w:rsidRPr="32561DFD">
        <w:rPr>
          <w:rFonts w:ascii="Times" w:eastAsia="Times New Roman" w:hAnsi="Times" w:cs="Times New Roman"/>
          <w:sz w:val="24"/>
          <w:szCs w:val="24"/>
        </w:rPr>
        <w:t xml:space="preserve">and NM </w:t>
      </w:r>
      <w:r w:rsidRPr="32561DFD">
        <w:rPr>
          <w:rFonts w:ascii="Times" w:eastAsia="Times New Roman" w:hAnsi="Times" w:cs="Times New Roman"/>
          <w:sz w:val="24"/>
          <w:szCs w:val="24"/>
        </w:rPr>
        <w:t xml:space="preserve">conducted the statistical analysis,  </w:t>
      </w:r>
      <w:r w:rsidR="2E7C3B50" w:rsidRPr="32561DFD">
        <w:rPr>
          <w:rFonts w:ascii="Times" w:eastAsia="Times New Roman" w:hAnsi="Times" w:cs="Times New Roman"/>
          <w:sz w:val="24"/>
          <w:szCs w:val="24"/>
        </w:rPr>
        <w:t xml:space="preserve">SG and </w:t>
      </w:r>
      <w:r w:rsidRPr="32561DFD">
        <w:rPr>
          <w:rFonts w:ascii="Times" w:eastAsia="Times New Roman" w:hAnsi="Times" w:cs="Times New Roman"/>
          <w:sz w:val="24"/>
          <w:szCs w:val="24"/>
        </w:rPr>
        <w:t xml:space="preserve">TL were responsible for vaccine development. </w:t>
      </w:r>
      <w:r w:rsidR="2E7C3B50" w:rsidRPr="32561DFD">
        <w:rPr>
          <w:rFonts w:ascii="Times" w:eastAsia="Times New Roman" w:hAnsi="Times" w:cs="Times New Roman"/>
          <w:sz w:val="24"/>
          <w:szCs w:val="24"/>
        </w:rPr>
        <w:t>ADD</w:t>
      </w:r>
      <w:r w:rsidR="5BC77206" w:rsidRPr="32561DFD">
        <w:rPr>
          <w:rFonts w:ascii="Times" w:eastAsia="Times New Roman" w:hAnsi="Times" w:cs="Times New Roman"/>
          <w:sz w:val="24"/>
          <w:szCs w:val="24"/>
        </w:rPr>
        <w:t>,</w:t>
      </w:r>
      <w:r w:rsidR="2E7C3B50" w:rsidRPr="32561DFD">
        <w:rPr>
          <w:rFonts w:ascii="Times" w:eastAsia="Times New Roman" w:hAnsi="Times" w:cs="Times New Roman"/>
          <w:sz w:val="24"/>
          <w:szCs w:val="24"/>
        </w:rPr>
        <w:t xml:space="preserve"> </w:t>
      </w:r>
      <w:r w:rsidR="6CBD3156" w:rsidRPr="32561DFD">
        <w:rPr>
          <w:rFonts w:ascii="Times" w:eastAsia="Times New Roman" w:hAnsi="Times" w:cs="Times New Roman"/>
          <w:sz w:val="24"/>
          <w:szCs w:val="24"/>
        </w:rPr>
        <w:t xml:space="preserve">CG, </w:t>
      </w:r>
      <w:r w:rsidR="2E7C3B50" w:rsidRPr="32561DFD">
        <w:rPr>
          <w:rFonts w:ascii="Times" w:eastAsia="Times New Roman" w:hAnsi="Times" w:cs="Times New Roman"/>
          <w:sz w:val="24"/>
          <w:szCs w:val="24"/>
        </w:rPr>
        <w:t xml:space="preserve">and RDT were responsible for vaccine manufacture. AJP, AMM MNR, MV, NM, and </w:t>
      </w:r>
      <w:r w:rsidRPr="32561DFD">
        <w:rPr>
          <w:rFonts w:ascii="Times" w:eastAsia="Times New Roman" w:hAnsi="Times" w:cs="Times New Roman"/>
          <w:sz w:val="24"/>
          <w:szCs w:val="24"/>
        </w:rPr>
        <w:t>TL contributed to the preparation of the report.</w:t>
      </w:r>
    </w:p>
    <w:p w14:paraId="65E44A59" w14:textId="6E06C407" w:rsidR="0B1CAD16" w:rsidRDefault="17C88852" w:rsidP="00307171">
      <w:pPr>
        <w:spacing w:after="100" w:afterAutospacing="1" w:line="480" w:lineRule="auto"/>
        <w:rPr>
          <w:rFonts w:ascii="Times" w:eastAsia="Times New Roman" w:hAnsi="Times" w:cs="Times New Roman"/>
          <w:sz w:val="24"/>
          <w:szCs w:val="24"/>
        </w:rPr>
      </w:pPr>
      <w:r w:rsidRPr="72FBABC5">
        <w:rPr>
          <w:rFonts w:ascii="Times" w:eastAsia="Times New Roman" w:hAnsi="Times" w:cs="Times New Roman"/>
          <w:sz w:val="24"/>
          <w:szCs w:val="24"/>
        </w:rPr>
        <w:t xml:space="preserve">AMM, </w:t>
      </w:r>
      <w:r w:rsidR="09331734" w:rsidRPr="72FBABC5">
        <w:rPr>
          <w:rFonts w:ascii="Times" w:eastAsia="Times New Roman" w:hAnsi="Times" w:cs="Times New Roman"/>
          <w:sz w:val="24"/>
          <w:szCs w:val="24"/>
        </w:rPr>
        <w:t>D</w:t>
      </w:r>
      <w:r w:rsidR="2A4B0513" w:rsidRPr="72FBABC5">
        <w:rPr>
          <w:rFonts w:ascii="Times" w:eastAsia="Times New Roman" w:hAnsi="Times" w:cs="Times New Roman"/>
          <w:sz w:val="24"/>
          <w:szCs w:val="24"/>
        </w:rPr>
        <w:t>O</w:t>
      </w:r>
      <w:r w:rsidR="09331734" w:rsidRPr="72FBABC5">
        <w:rPr>
          <w:rFonts w:ascii="Times" w:eastAsia="Times New Roman" w:hAnsi="Times" w:cs="Times New Roman"/>
          <w:sz w:val="24"/>
          <w:szCs w:val="24"/>
        </w:rPr>
        <w:t xml:space="preserve">, HR, </w:t>
      </w:r>
      <w:r w:rsidRPr="72FBABC5">
        <w:rPr>
          <w:rFonts w:ascii="Times" w:eastAsia="Times New Roman" w:hAnsi="Times" w:cs="Times New Roman"/>
          <w:sz w:val="24"/>
          <w:szCs w:val="24"/>
        </w:rPr>
        <w:t xml:space="preserve">KJE, MNR, </w:t>
      </w:r>
      <w:r w:rsidR="4F4AFBB6" w:rsidRPr="72FBABC5">
        <w:rPr>
          <w:rFonts w:ascii="Times" w:eastAsia="Times New Roman" w:hAnsi="Times" w:cs="Times New Roman"/>
          <w:sz w:val="24"/>
          <w:szCs w:val="24"/>
        </w:rPr>
        <w:t>P</w:t>
      </w:r>
      <w:r w:rsidR="00EE43D5">
        <w:rPr>
          <w:rFonts w:ascii="Times" w:eastAsia="Times New Roman" w:hAnsi="Times" w:cs="Times New Roman"/>
          <w:sz w:val="24"/>
          <w:szCs w:val="24"/>
        </w:rPr>
        <w:t>K</w:t>
      </w:r>
      <w:r w:rsidR="4F4AFBB6" w:rsidRPr="72FBABC5">
        <w:rPr>
          <w:rFonts w:ascii="Times" w:eastAsia="Times New Roman" w:hAnsi="Times" w:cs="Times New Roman"/>
          <w:sz w:val="24"/>
          <w:szCs w:val="24"/>
        </w:rPr>
        <w:t>A</w:t>
      </w:r>
      <w:r w:rsidRPr="72FBABC5">
        <w:rPr>
          <w:rFonts w:ascii="Times" w:eastAsia="Times New Roman" w:hAnsi="Times" w:cs="Times New Roman"/>
          <w:sz w:val="24"/>
          <w:szCs w:val="24"/>
        </w:rPr>
        <w:t xml:space="preserve"> and </w:t>
      </w:r>
      <w:r w:rsidR="09331734" w:rsidRPr="72FBABC5">
        <w:rPr>
          <w:rFonts w:ascii="Times" w:eastAsia="Times New Roman" w:hAnsi="Times" w:cs="Times New Roman"/>
          <w:sz w:val="24"/>
          <w:szCs w:val="24"/>
        </w:rPr>
        <w:t>P</w:t>
      </w:r>
      <w:r w:rsidR="1E31C8A1" w:rsidRPr="72FBABC5">
        <w:rPr>
          <w:rFonts w:ascii="Times" w:eastAsia="Times New Roman" w:hAnsi="Times" w:cs="Times New Roman"/>
          <w:sz w:val="24"/>
          <w:szCs w:val="24"/>
        </w:rPr>
        <w:t>M</w:t>
      </w:r>
      <w:r w:rsidR="09331734" w:rsidRPr="72FBABC5">
        <w:rPr>
          <w:rFonts w:ascii="Times" w:eastAsia="Times New Roman" w:hAnsi="Times" w:cs="Times New Roman"/>
          <w:sz w:val="24"/>
          <w:szCs w:val="24"/>
        </w:rPr>
        <w:t>F</w:t>
      </w:r>
      <w:r w:rsidR="3F643110" w:rsidRPr="72FBABC5">
        <w:rPr>
          <w:rFonts w:ascii="Times" w:eastAsia="Times New Roman" w:hAnsi="Times" w:cs="Times New Roman"/>
          <w:sz w:val="24"/>
          <w:szCs w:val="24"/>
        </w:rPr>
        <w:t xml:space="preserve"> </w:t>
      </w:r>
      <w:r w:rsidR="09331734" w:rsidRPr="72FBABC5">
        <w:rPr>
          <w:rFonts w:ascii="Times" w:eastAsia="Times New Roman" w:hAnsi="Times" w:cs="Times New Roman"/>
          <w:sz w:val="24"/>
          <w:szCs w:val="24"/>
        </w:rPr>
        <w:t>contributed to the implementation of the study. All other authors contributed to the implementation of the study and data collection. All authors critically reviewed and approved the final version.</w:t>
      </w:r>
    </w:p>
    <w:p w14:paraId="4A77BC7B" w14:textId="5A551A80" w:rsidR="7710C8C0" w:rsidRPr="00C74235" w:rsidRDefault="7AF73B9D" w:rsidP="0B1CAD16">
      <w:pPr>
        <w:spacing w:after="100" w:afterAutospacing="1" w:line="480" w:lineRule="auto"/>
        <w:rPr>
          <w:rFonts w:ascii="Times" w:eastAsia="Calibri" w:hAnsi="Times" w:cs="Calibri"/>
          <w:b/>
          <w:bCs/>
          <w:sz w:val="24"/>
          <w:szCs w:val="24"/>
          <w:u w:val="single"/>
        </w:rPr>
      </w:pPr>
      <w:r w:rsidRPr="0B1CAD16">
        <w:rPr>
          <w:rFonts w:ascii="Times" w:eastAsia="Calibri" w:hAnsi="Times" w:cs="Calibri"/>
          <w:b/>
          <w:bCs/>
          <w:sz w:val="24"/>
          <w:szCs w:val="24"/>
          <w:u w:val="single"/>
        </w:rPr>
        <w:t>Declaration of interests</w:t>
      </w:r>
    </w:p>
    <w:p w14:paraId="2587DB2A" w14:textId="149B3D9A" w:rsidR="0B1CAD16" w:rsidRPr="00307171" w:rsidRDefault="1231F4E3" w:rsidP="00307171">
      <w:pPr>
        <w:spacing w:after="100" w:afterAutospacing="1" w:line="480" w:lineRule="auto"/>
        <w:rPr>
          <w:rFonts w:ascii="Times" w:eastAsia="Calibri" w:hAnsi="Times" w:cs="Calibri"/>
          <w:sz w:val="24"/>
          <w:szCs w:val="24"/>
        </w:rPr>
      </w:pPr>
      <w:r w:rsidRPr="0B1CAD16">
        <w:rPr>
          <w:rFonts w:ascii="Times" w:hAnsi="Times"/>
          <w:color w:val="000000" w:themeColor="text1"/>
          <w:sz w:val="24"/>
          <w:szCs w:val="24"/>
        </w:rPr>
        <w:t>Oxford University has entered into a partnership with Astra Zeneca for further development of ChAdOx1 nC</w:t>
      </w:r>
      <w:r w:rsidR="47D6DAB9" w:rsidRPr="0B1CAD16">
        <w:rPr>
          <w:rFonts w:ascii="Times" w:hAnsi="Times"/>
          <w:color w:val="000000" w:themeColor="text1"/>
          <w:sz w:val="24"/>
          <w:szCs w:val="24"/>
        </w:rPr>
        <w:t>o</w:t>
      </w:r>
      <w:r w:rsidRPr="0B1CAD16">
        <w:rPr>
          <w:rFonts w:ascii="Times" w:hAnsi="Times"/>
          <w:color w:val="000000" w:themeColor="text1"/>
          <w:sz w:val="24"/>
          <w:szCs w:val="24"/>
        </w:rPr>
        <w:t xml:space="preserve">v-19. </w:t>
      </w:r>
      <w:r w:rsidR="2FEF27D8" w:rsidRPr="0B1CAD16">
        <w:rPr>
          <w:rFonts w:ascii="Times" w:hAnsi="Times"/>
          <w:color w:val="000000" w:themeColor="text1"/>
          <w:sz w:val="24"/>
          <w:szCs w:val="24"/>
        </w:rPr>
        <w:t xml:space="preserve">AZ reviewed the data from the study and the final manuscript prior to submission, but the authors retained editorial control. </w:t>
      </w:r>
      <w:r w:rsidRPr="0B1CAD16">
        <w:rPr>
          <w:rFonts w:ascii="Times" w:hAnsi="Times"/>
          <w:color w:val="000000" w:themeColor="text1"/>
          <w:sz w:val="24"/>
          <w:szCs w:val="24"/>
        </w:rPr>
        <w:t xml:space="preserve">SCG is co-founder of Vaccitech (collaborators in the early development of this vaccine candidate) and named as an inventor </w:t>
      </w:r>
      <w:r w:rsidRPr="0B1CAD16">
        <w:rPr>
          <w:rFonts w:ascii="Times" w:hAnsi="Times"/>
          <w:color w:val="000000" w:themeColor="text1"/>
          <w:sz w:val="24"/>
          <w:szCs w:val="24"/>
        </w:rPr>
        <w:lastRenderedPageBreak/>
        <w:t>on a patent covering use of ChAdOx1-vectored vaccines and a patent application covering this SARS-CoV-2 vaccine. TL is named as an inventor on a patent application covering this SARS-CoV-2 vaccine and</w:t>
      </w:r>
      <w:r w:rsidR="61380A32" w:rsidRPr="0B1CAD16">
        <w:rPr>
          <w:rFonts w:ascii="Times" w:hAnsi="Times"/>
          <w:color w:val="000000" w:themeColor="text1"/>
          <w:sz w:val="24"/>
          <w:szCs w:val="24"/>
        </w:rPr>
        <w:t xml:space="preserve"> was</w:t>
      </w:r>
      <w:r w:rsidRPr="0B1CAD16">
        <w:rPr>
          <w:rFonts w:ascii="Times" w:hAnsi="Times"/>
          <w:color w:val="000000" w:themeColor="text1"/>
          <w:sz w:val="24"/>
          <w:szCs w:val="24"/>
        </w:rPr>
        <w:t xml:space="preserve"> consultant to Vaccitech. PMF is a consultant to Vaccitech. AJP is Chair of the UK Department of Health and Social Care's Joint Committee on Vaccination &amp; Immunisation (JCVI), but does not participate in policy advice on coronavirus vaccines, and is a member of the WHO Strategic Advisory Group of Experts (SAGE). AVSH is a co-founder of and consultant to Vaccitech and is named as an inventor on a patent covering design and use of ChAdOx1-vectored vaccines. MS reports grants from Janssen, GlaxoSmithKline, Medimmune, Novavax, and MCM and grants and non-financial support from Pfizer, outside of the submitted work. CG reports personal fees from the Duke Human Vaccine Institute, outside of the submitted work. ADD reports grants and personal fees from AstraZeneca, outside of the submitted work. In addition, ADD has a patent manufacturing process for ChAdOx vectors with royalties paid to AstraZeneca, and a patent ChAdOx2 vector with royalties paid to AstraZeneca. The other authors declare no competing interests.</w:t>
      </w:r>
    </w:p>
    <w:p w14:paraId="03FA715D" w14:textId="77777777" w:rsidR="009C1718" w:rsidRPr="00C74235" w:rsidRDefault="009C1718" w:rsidP="0B1CAD16">
      <w:pPr>
        <w:spacing w:after="100" w:afterAutospacing="1" w:line="480" w:lineRule="auto"/>
        <w:rPr>
          <w:rFonts w:ascii="Times" w:hAnsi="Times"/>
          <w:b/>
          <w:bCs/>
          <w:sz w:val="24"/>
          <w:szCs w:val="24"/>
          <w:u w:val="single"/>
        </w:rPr>
      </w:pPr>
      <w:r w:rsidRPr="0B1CAD16">
        <w:rPr>
          <w:rFonts w:ascii="Times" w:hAnsi="Times"/>
          <w:b/>
          <w:bCs/>
          <w:sz w:val="24"/>
          <w:szCs w:val="24"/>
          <w:u w:val="single"/>
        </w:rPr>
        <w:t>Funding</w:t>
      </w:r>
      <w:r w:rsidRPr="0B1CAD16">
        <w:rPr>
          <w:rFonts w:ascii="Times" w:hAnsi="Times"/>
          <w:b/>
          <w:bCs/>
          <w:sz w:val="24"/>
          <w:szCs w:val="24"/>
        </w:rPr>
        <w:t xml:space="preserve"> </w:t>
      </w:r>
    </w:p>
    <w:p w14:paraId="39D8251A" w14:textId="0A723A14" w:rsidR="009C1718" w:rsidRPr="00DD0C69" w:rsidRDefault="009C1718" w:rsidP="7FE59BBA">
      <w:pPr>
        <w:autoSpaceDE w:val="0"/>
        <w:autoSpaceDN w:val="0"/>
        <w:spacing w:after="100" w:afterAutospacing="1" w:line="480" w:lineRule="auto"/>
        <w:rPr>
          <w:rFonts w:ascii="Times New Roman" w:eastAsia="Times New Roman" w:hAnsi="Times New Roman" w:cs="Times New Roman"/>
          <w:color w:val="000000" w:themeColor="text1"/>
          <w:sz w:val="24"/>
          <w:szCs w:val="24"/>
        </w:rPr>
      </w:pPr>
      <w:r w:rsidRPr="7FE59BBA">
        <w:rPr>
          <w:rFonts w:ascii="Times" w:hAnsi="Times"/>
          <w:sz w:val="24"/>
          <w:szCs w:val="24"/>
        </w:rPr>
        <w:t>UKRI, NIHR, CEPI, NIHR Oxford Biomedical Research Centre, Thames Valley and South</w:t>
      </w:r>
      <w:r w:rsidR="00307171" w:rsidRPr="7FE59BBA">
        <w:rPr>
          <w:rFonts w:ascii="Times" w:hAnsi="Times"/>
          <w:sz w:val="24"/>
          <w:szCs w:val="24"/>
        </w:rPr>
        <w:t xml:space="preserve"> </w:t>
      </w:r>
      <w:r w:rsidRPr="7FE59BBA">
        <w:rPr>
          <w:rFonts w:ascii="Times" w:hAnsi="Times"/>
          <w:sz w:val="24"/>
          <w:szCs w:val="24"/>
        </w:rPr>
        <w:t>Midland's NIHR Clinical Research Network, and Astra Zeneca for support with manufacturing and antibody assays.</w:t>
      </w:r>
      <w:r w:rsidR="5263AD69" w:rsidRPr="7FE59BBA">
        <w:rPr>
          <w:rFonts w:ascii="Times" w:hAnsi="Times"/>
          <w:sz w:val="24"/>
          <w:szCs w:val="24"/>
        </w:rPr>
        <w:t xml:space="preserve"> PMF received funding from the Coordenacao de </w:t>
      </w:r>
      <w:proofErr w:type="spellStart"/>
      <w:r w:rsidR="5263AD69" w:rsidRPr="7FE59BBA">
        <w:rPr>
          <w:rFonts w:ascii="Times" w:hAnsi="Times"/>
          <w:sz w:val="24"/>
          <w:szCs w:val="24"/>
        </w:rPr>
        <w:t>Aperfeicoamento</w:t>
      </w:r>
      <w:proofErr w:type="spellEnd"/>
      <w:r w:rsidR="5263AD69" w:rsidRPr="7FE59BBA">
        <w:rPr>
          <w:rFonts w:ascii="Times" w:hAnsi="Times"/>
          <w:sz w:val="24"/>
          <w:szCs w:val="24"/>
        </w:rPr>
        <w:t xml:space="preserve"> de </w:t>
      </w:r>
      <w:proofErr w:type="spellStart"/>
      <w:r w:rsidR="5263AD69" w:rsidRPr="7FE59BBA">
        <w:rPr>
          <w:rFonts w:ascii="Times" w:hAnsi="Times"/>
          <w:sz w:val="24"/>
          <w:szCs w:val="24"/>
        </w:rPr>
        <w:t>Pessoal</w:t>
      </w:r>
      <w:proofErr w:type="spellEnd"/>
      <w:r w:rsidR="5263AD69" w:rsidRPr="7FE59BBA">
        <w:rPr>
          <w:rFonts w:ascii="Times" w:hAnsi="Times"/>
          <w:sz w:val="24"/>
          <w:szCs w:val="24"/>
        </w:rPr>
        <w:t xml:space="preserve"> de Nivel Superior, Brazil (finance code 001)</w:t>
      </w:r>
      <w:r w:rsidR="55BB5300" w:rsidRPr="7FE59BBA">
        <w:rPr>
          <w:rFonts w:ascii="Times" w:hAnsi="Times"/>
          <w:sz w:val="24"/>
          <w:szCs w:val="24"/>
        </w:rPr>
        <w:t>. ALF was</w:t>
      </w:r>
      <w:r w:rsidR="55BB5300" w:rsidRPr="00DD0C69">
        <w:rPr>
          <w:rFonts w:ascii="Times New Roman" w:eastAsia="Times New Roman" w:hAnsi="Times New Roman" w:cs="Times New Roman"/>
          <w:sz w:val="24"/>
          <w:szCs w:val="24"/>
        </w:rPr>
        <w:t xml:space="preserve"> </w:t>
      </w:r>
      <w:r w:rsidR="55BB5300" w:rsidRPr="00DD0C69">
        <w:rPr>
          <w:rFonts w:ascii="Times New Roman" w:eastAsia="Times New Roman" w:hAnsi="Times New Roman" w:cs="Times New Roman"/>
          <w:color w:val="000000" w:themeColor="text1"/>
          <w:sz w:val="24"/>
          <w:szCs w:val="24"/>
        </w:rPr>
        <w:t>supported by the Chinese Academy of Medical Sciences (CAMS) Innovation Fund for Medical Science (CIFMS), China (grant number: 2018-I2M-2-002)</w:t>
      </w:r>
      <w:r w:rsidR="599B34FC" w:rsidRPr="7FE59BBA">
        <w:rPr>
          <w:rFonts w:ascii="Times New Roman" w:eastAsia="Times New Roman" w:hAnsi="Times New Roman" w:cs="Times New Roman"/>
          <w:color w:val="000000" w:themeColor="text1"/>
          <w:sz w:val="24"/>
          <w:szCs w:val="24"/>
        </w:rPr>
        <w:t>.</w:t>
      </w:r>
    </w:p>
    <w:p w14:paraId="680B231C" w14:textId="719D766B" w:rsidR="425948DB" w:rsidRPr="00C74235" w:rsidRDefault="40D137A6" w:rsidP="7A0EAE8F">
      <w:pPr>
        <w:spacing w:afterAutospacing="1" w:line="480" w:lineRule="auto"/>
        <w:rPr>
          <w:rFonts w:ascii="Times" w:hAnsi="Times"/>
          <w:b/>
          <w:sz w:val="24"/>
          <w:szCs w:val="24"/>
          <w:u w:val="single"/>
        </w:rPr>
      </w:pPr>
      <w:r w:rsidRPr="6F60A121">
        <w:rPr>
          <w:rFonts w:ascii="Times" w:hAnsi="Times"/>
          <w:b/>
          <w:sz w:val="24"/>
          <w:szCs w:val="24"/>
          <w:u w:val="single"/>
        </w:rPr>
        <w:t>Data sharing</w:t>
      </w:r>
      <w:r w:rsidRPr="6F60A121">
        <w:rPr>
          <w:rFonts w:ascii="Times" w:hAnsi="Times"/>
          <w:b/>
          <w:sz w:val="24"/>
          <w:szCs w:val="24"/>
        </w:rPr>
        <w:t xml:space="preserve"> </w:t>
      </w:r>
    </w:p>
    <w:p w14:paraId="66937282" w14:textId="2296F691" w:rsidR="425948DB" w:rsidRPr="00307171" w:rsidRDefault="09F7ACEF" w:rsidP="425948DB">
      <w:pPr>
        <w:spacing w:afterAutospacing="1" w:line="480" w:lineRule="auto"/>
      </w:pPr>
      <w:r w:rsidRPr="32561DFD">
        <w:rPr>
          <w:rFonts w:ascii="Times" w:hAnsi="Times"/>
          <w:sz w:val="24"/>
          <w:szCs w:val="24"/>
        </w:rPr>
        <w:lastRenderedPageBreak/>
        <w:t>The study protocol is provided in the appendix. Anonymised participant data will be made available when the trial is complete, upon requests directed to the corresponding author; after approval of a proposal, data can be shared through a secure online platform.</w:t>
      </w:r>
    </w:p>
    <w:p w14:paraId="341429B1" w14:textId="77777777" w:rsidR="009C1718" w:rsidRPr="00C74235" w:rsidRDefault="009C1718" w:rsidP="0B1CAD16">
      <w:pPr>
        <w:spacing w:after="100" w:afterAutospacing="1" w:line="480" w:lineRule="auto"/>
        <w:rPr>
          <w:rFonts w:ascii="Times" w:hAnsi="Times"/>
          <w:b/>
          <w:bCs/>
          <w:sz w:val="24"/>
          <w:szCs w:val="24"/>
          <w:u w:val="single"/>
        </w:rPr>
      </w:pPr>
      <w:r w:rsidRPr="0B1CAD16">
        <w:rPr>
          <w:rFonts w:ascii="Times" w:hAnsi="Times"/>
          <w:b/>
          <w:bCs/>
          <w:sz w:val="24"/>
          <w:szCs w:val="24"/>
          <w:u w:val="single"/>
        </w:rPr>
        <w:t>Acknowledgements</w:t>
      </w:r>
    </w:p>
    <w:p w14:paraId="04903D93" w14:textId="1762BCC1" w:rsidR="009C1718" w:rsidRPr="00C74235" w:rsidRDefault="009C1718" w:rsidP="008510DF">
      <w:pPr>
        <w:autoSpaceDE w:val="0"/>
        <w:autoSpaceDN w:val="0"/>
        <w:spacing w:after="100" w:afterAutospacing="1" w:line="480" w:lineRule="auto"/>
        <w:rPr>
          <w:rFonts w:ascii="Times" w:hAnsi="Times"/>
          <w:sz w:val="24"/>
          <w:szCs w:val="24"/>
        </w:rPr>
      </w:pPr>
      <w:r w:rsidRPr="00C74235">
        <w:rPr>
          <w:rFonts w:ascii="Times" w:hAnsi="Times"/>
          <w:sz w:val="24"/>
          <w:szCs w:val="24"/>
        </w:rPr>
        <w:t xml:space="preserve">This report is independent research funded by </w:t>
      </w:r>
      <w:r w:rsidR="113AA0C8" w:rsidRPr="00C74235">
        <w:rPr>
          <w:rFonts w:ascii="Times" w:hAnsi="Times"/>
          <w:sz w:val="24"/>
          <w:szCs w:val="24"/>
        </w:rPr>
        <w:t xml:space="preserve"> UKRI (MC_PC_19055), Engineering and Physical Sciences Research Council (EP/R013756/1), Coalition for Epidemic Preparedness Innovations (CEPI), the National Institute for Health Research</w:t>
      </w:r>
      <w:r w:rsidR="74D96E74" w:rsidRPr="2AC94C0B">
        <w:rPr>
          <w:rFonts w:ascii="Times" w:hAnsi="Times"/>
          <w:sz w:val="24"/>
          <w:szCs w:val="24"/>
        </w:rPr>
        <w:t xml:space="preserve"> (NIHR)</w:t>
      </w:r>
      <w:r w:rsidR="001E2D80" w:rsidRPr="2AC94C0B">
        <w:rPr>
          <w:rFonts w:ascii="Times" w:hAnsi="Times"/>
          <w:sz w:val="24"/>
          <w:szCs w:val="24"/>
        </w:rPr>
        <w:t>.</w:t>
      </w:r>
      <w:r w:rsidR="001E2D80" w:rsidRPr="00C74235">
        <w:rPr>
          <w:rFonts w:ascii="Times" w:hAnsi="Times"/>
          <w:sz w:val="24"/>
          <w:szCs w:val="24"/>
        </w:rPr>
        <w:t xml:space="preserve"> The authors acknowledge support from Thames Valley and South Midland's NIHR Clinical Research Network </w:t>
      </w:r>
      <w:r w:rsidR="2DB50B57" w:rsidRPr="00C74235">
        <w:rPr>
          <w:rFonts w:ascii="Times" w:hAnsi="Times"/>
          <w:sz w:val="24"/>
          <w:szCs w:val="24"/>
        </w:rPr>
        <w:t xml:space="preserve">and </w:t>
      </w:r>
      <w:r w:rsidR="001E2D80" w:rsidRPr="00C74235">
        <w:rPr>
          <w:rFonts w:ascii="Times" w:hAnsi="Times"/>
          <w:sz w:val="24"/>
          <w:szCs w:val="24"/>
        </w:rPr>
        <w:t>the staff and resources of NIHR Southampton Clinical Research Facility</w:t>
      </w:r>
      <w:r w:rsidR="008510DF" w:rsidRPr="00C74235">
        <w:rPr>
          <w:rFonts w:ascii="Times" w:hAnsi="Times"/>
          <w:sz w:val="24"/>
          <w:szCs w:val="24"/>
        </w:rPr>
        <w:t xml:space="preserve">, </w:t>
      </w:r>
      <w:r w:rsidR="113AA0C8" w:rsidRPr="00C74235">
        <w:rPr>
          <w:rFonts w:ascii="Times" w:hAnsi="Times"/>
          <w:sz w:val="24"/>
          <w:szCs w:val="24"/>
        </w:rPr>
        <w:t xml:space="preserve">and the NIHR Oxford Health Biomedical Research Centre. KJE is a NIHR BRC Senior Research Fellow. AJP </w:t>
      </w:r>
      <w:r w:rsidR="007E62EE" w:rsidRPr="00C74235">
        <w:rPr>
          <w:rFonts w:ascii="Times" w:hAnsi="Times"/>
          <w:sz w:val="24"/>
          <w:szCs w:val="24"/>
        </w:rPr>
        <w:t>and SNF are</w:t>
      </w:r>
      <w:r w:rsidR="113AA0C8" w:rsidRPr="00C74235">
        <w:rPr>
          <w:rFonts w:ascii="Times" w:hAnsi="Times"/>
          <w:sz w:val="24"/>
          <w:szCs w:val="24"/>
        </w:rPr>
        <w:t xml:space="preserve"> NIHR Senior Investigator</w:t>
      </w:r>
      <w:r w:rsidR="007E62EE" w:rsidRPr="00C74235">
        <w:rPr>
          <w:rFonts w:ascii="Times" w:hAnsi="Times"/>
          <w:sz w:val="24"/>
          <w:szCs w:val="24"/>
        </w:rPr>
        <w:t>s</w:t>
      </w:r>
      <w:r w:rsidR="20D7B3FF" w:rsidRPr="00C74235">
        <w:rPr>
          <w:rFonts w:ascii="Times" w:hAnsi="Times"/>
          <w:sz w:val="24"/>
          <w:szCs w:val="24"/>
        </w:rPr>
        <w:t xml:space="preserve">. </w:t>
      </w:r>
      <w:r w:rsidR="113AA0C8" w:rsidRPr="00C74235">
        <w:rPr>
          <w:rFonts w:ascii="Times" w:hAnsi="Times"/>
          <w:sz w:val="24"/>
          <w:szCs w:val="24"/>
        </w:rPr>
        <w:t xml:space="preserve">The views expressed in this publication are those of the author(s) and not necessarily those of the National Institute for Health Research or the Department of Health and Social Care. The authors are grateful to the senior management at AZ for facilitating and funding the </w:t>
      </w:r>
      <w:proofErr w:type="spellStart"/>
      <w:r w:rsidR="113AA0C8" w:rsidRPr="00C74235">
        <w:rPr>
          <w:rFonts w:ascii="Times" w:hAnsi="Times"/>
          <w:sz w:val="24"/>
          <w:szCs w:val="24"/>
        </w:rPr>
        <w:t>pseudovirus</w:t>
      </w:r>
      <w:proofErr w:type="spellEnd"/>
      <w:r w:rsidR="113AA0C8" w:rsidRPr="00C74235">
        <w:rPr>
          <w:rFonts w:ascii="Times" w:hAnsi="Times"/>
          <w:sz w:val="24"/>
          <w:szCs w:val="24"/>
        </w:rPr>
        <w:t xml:space="preserve"> neutralisation assays and Mesoscale antibody assay included in this manuscript. AZ reviewed the data from the study and the final manuscript prior to submission, but the authors retained editorial control</w:t>
      </w:r>
      <w:r w:rsidR="009014EC" w:rsidRPr="00C74235">
        <w:rPr>
          <w:rFonts w:ascii="Times" w:hAnsi="Times"/>
          <w:sz w:val="24"/>
          <w:szCs w:val="24"/>
        </w:rPr>
        <w:t xml:space="preserve">. </w:t>
      </w:r>
      <w:r w:rsidRPr="00C74235">
        <w:rPr>
          <w:rFonts w:ascii="Times" w:hAnsi="Times"/>
          <w:sz w:val="24"/>
          <w:szCs w:val="24"/>
        </w:rPr>
        <w:t>The authors are grateful to the volunteers who participated in this study.</w:t>
      </w:r>
    </w:p>
    <w:p w14:paraId="68F4595B" w14:textId="3A47F0B9" w:rsidR="6A83761E" w:rsidRDefault="6A83761E" w:rsidP="00DC3B96">
      <w:pPr>
        <w:spacing w:after="100" w:afterAutospacing="1" w:line="480" w:lineRule="auto"/>
        <w:rPr>
          <w:rFonts w:ascii="Times" w:eastAsiaTheme="majorEastAsia" w:hAnsi="Times" w:cstheme="majorBidi"/>
          <w:b/>
          <w:bCs/>
          <w:color w:val="000000" w:themeColor="text1"/>
          <w:sz w:val="24"/>
          <w:szCs w:val="24"/>
          <w:u w:val="single"/>
        </w:rPr>
      </w:pPr>
      <w:r w:rsidRPr="00F11D10">
        <w:rPr>
          <w:rFonts w:ascii="Times" w:eastAsiaTheme="majorEastAsia" w:hAnsi="Times" w:cstheme="majorBidi"/>
          <w:b/>
          <w:bCs/>
          <w:color w:val="000000" w:themeColor="text1"/>
          <w:sz w:val="24"/>
          <w:szCs w:val="24"/>
          <w:u w:val="single"/>
        </w:rPr>
        <w:t>References</w:t>
      </w:r>
    </w:p>
    <w:p w14:paraId="6E1A80BD"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1.WHO. Coronavirus disease (COVID-19) Situation Report. 24th October 2020 2020. </w:t>
      </w:r>
      <w:hyperlink r:id="rId15" w:tgtFrame="_blank" w:history="1">
        <w:r w:rsidRPr="004D6CD5">
          <w:rPr>
            <w:rStyle w:val="Hyperlink"/>
            <w:rFonts w:ascii="Times" w:eastAsia="Times New Roman" w:hAnsi="Times" w:cs="Times New Roman"/>
            <w:sz w:val="24"/>
            <w:szCs w:val="24"/>
            <w:lang w:val="en-US"/>
          </w:rPr>
          <w:t>https://www.who.int/publications/m/item/weekly-update-on-covid-19---23-october</w:t>
        </w:r>
      </w:hyperlink>
      <w:r w:rsidRPr="004D6CD5">
        <w:rPr>
          <w:rFonts w:ascii="Times" w:eastAsia="Times New Roman" w:hAnsi="Times" w:cs="Times New Roman"/>
          <w:sz w:val="24"/>
          <w:szCs w:val="24"/>
          <w:lang w:val="en-US"/>
        </w:rPr>
        <w:t> (accessed 10/26/2020).</w:t>
      </w:r>
      <w:r w:rsidRPr="004D6CD5">
        <w:rPr>
          <w:rFonts w:ascii="Times" w:eastAsia="Times New Roman" w:hAnsi="Times" w:cs="Times New Roman"/>
          <w:sz w:val="24"/>
          <w:szCs w:val="24"/>
        </w:rPr>
        <w:t> </w:t>
      </w:r>
    </w:p>
    <w:p w14:paraId="09C9D231"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lastRenderedPageBreak/>
        <w:t xml:space="preserve">2.Wu Z, McGoogan JM. Characteristics of and Important Lessons </w:t>
      </w:r>
      <w:proofErr w:type="gramStart"/>
      <w:r w:rsidRPr="004D6CD5">
        <w:rPr>
          <w:rFonts w:ascii="Times" w:eastAsia="Times New Roman" w:hAnsi="Times" w:cs="Times New Roman"/>
          <w:sz w:val="24"/>
          <w:szCs w:val="24"/>
          <w:lang w:val="en-US"/>
        </w:rPr>
        <w:t>From</w:t>
      </w:r>
      <w:proofErr w:type="gramEnd"/>
      <w:r w:rsidRPr="004D6CD5">
        <w:rPr>
          <w:rFonts w:ascii="Times" w:eastAsia="Times New Roman" w:hAnsi="Times" w:cs="Times New Roman"/>
          <w:sz w:val="24"/>
          <w:szCs w:val="24"/>
          <w:lang w:val="en-US"/>
        </w:rPr>
        <w:t xml:space="preserve"> the Coronavirus Disease 2019 (COVID-19) Outbreak in China: Summary of a Report of 72314 Cases From the Chinese Center for Disease Control and Prevention. </w:t>
      </w:r>
      <w:r w:rsidRPr="004D6CD5">
        <w:rPr>
          <w:rFonts w:ascii="Times" w:eastAsia="Times New Roman" w:hAnsi="Times" w:cs="Times New Roman"/>
          <w:i/>
          <w:iCs/>
          <w:sz w:val="24"/>
          <w:szCs w:val="24"/>
          <w:lang w:val="en-US"/>
        </w:rPr>
        <w:t>JAMA</w:t>
      </w:r>
      <w:r w:rsidRPr="004D6CD5">
        <w:rPr>
          <w:rFonts w:ascii="Times" w:eastAsia="Times New Roman" w:hAnsi="Times" w:cs="Times New Roman"/>
          <w:sz w:val="24"/>
          <w:szCs w:val="24"/>
          <w:lang w:val="en-US"/>
        </w:rPr>
        <w:t> 2020; </w:t>
      </w:r>
      <w:r w:rsidRPr="004D6CD5">
        <w:rPr>
          <w:rFonts w:ascii="Times" w:eastAsia="Times New Roman" w:hAnsi="Times" w:cs="Times New Roman"/>
          <w:b/>
          <w:bCs/>
          <w:sz w:val="24"/>
          <w:szCs w:val="24"/>
          <w:lang w:val="en-US"/>
        </w:rPr>
        <w:t>323</w:t>
      </w:r>
      <w:r w:rsidRPr="004D6CD5">
        <w:rPr>
          <w:rFonts w:ascii="Times" w:eastAsia="Times New Roman" w:hAnsi="Times" w:cs="Times New Roman"/>
          <w:sz w:val="24"/>
          <w:szCs w:val="24"/>
          <w:lang w:val="en-US"/>
        </w:rPr>
        <w:t>(13): 1239-42.</w:t>
      </w:r>
      <w:r w:rsidRPr="004D6CD5">
        <w:rPr>
          <w:rFonts w:ascii="Times" w:eastAsia="Times New Roman" w:hAnsi="Times" w:cs="Times New Roman"/>
          <w:sz w:val="24"/>
          <w:szCs w:val="24"/>
        </w:rPr>
        <w:t> </w:t>
      </w:r>
    </w:p>
    <w:p w14:paraId="1E915B46"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3.WHO. Draft Landscape of COVID19 vaccine candidates. 19th October 2020 2020. </w:t>
      </w:r>
      <w:hyperlink r:id="rId16" w:tgtFrame="_blank" w:history="1">
        <w:r w:rsidRPr="004D6CD5">
          <w:rPr>
            <w:rStyle w:val="Hyperlink"/>
            <w:rFonts w:ascii="Times" w:eastAsia="Times New Roman" w:hAnsi="Times" w:cs="Times New Roman"/>
            <w:sz w:val="24"/>
            <w:szCs w:val="24"/>
            <w:lang w:val="en-US"/>
          </w:rPr>
          <w:t>https://www.who.int/publications/m/item/draft-landscape-of-covid-19-candidate-vaccines</w:t>
        </w:r>
      </w:hyperlink>
      <w:r w:rsidRPr="004D6CD5">
        <w:rPr>
          <w:rFonts w:ascii="Times" w:eastAsia="Times New Roman" w:hAnsi="Times" w:cs="Times New Roman"/>
          <w:sz w:val="24"/>
          <w:szCs w:val="24"/>
          <w:lang w:val="en-US"/>
        </w:rPr>
        <w:t> (accessed 10/26/2020).</w:t>
      </w:r>
      <w:r w:rsidRPr="004D6CD5">
        <w:rPr>
          <w:rFonts w:ascii="Times" w:eastAsia="Times New Roman" w:hAnsi="Times" w:cs="Times New Roman"/>
          <w:sz w:val="24"/>
          <w:szCs w:val="24"/>
        </w:rPr>
        <w:t> </w:t>
      </w:r>
    </w:p>
    <w:p w14:paraId="49674C1E"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4.WHO. Target Product Profiles for COVID-19 Vaccines. 29th April 2020 2020. </w:t>
      </w:r>
      <w:hyperlink r:id="rId17" w:tgtFrame="_blank" w:history="1">
        <w:r w:rsidRPr="004D6CD5">
          <w:rPr>
            <w:rStyle w:val="Hyperlink"/>
            <w:rFonts w:ascii="Times" w:eastAsia="Times New Roman" w:hAnsi="Times" w:cs="Times New Roman"/>
            <w:sz w:val="24"/>
            <w:szCs w:val="24"/>
            <w:lang w:val="en-US"/>
          </w:rPr>
          <w:t>https://www.who.int/docs/default-source/blue-print/who-target-product-profiles-for-covid-19-vaccines.pdf?sfvrsn=1d5da7ca_5</w:t>
        </w:r>
      </w:hyperlink>
      <w:r w:rsidRPr="004D6CD5">
        <w:rPr>
          <w:rFonts w:ascii="Times" w:eastAsia="Times New Roman" w:hAnsi="Times" w:cs="Times New Roman"/>
          <w:sz w:val="24"/>
          <w:szCs w:val="24"/>
          <w:lang w:val="en-US"/>
        </w:rPr>
        <w:t> (accessed 10/26/2020).</w:t>
      </w:r>
      <w:r w:rsidRPr="004D6CD5">
        <w:rPr>
          <w:rFonts w:ascii="Times" w:eastAsia="Times New Roman" w:hAnsi="Times" w:cs="Times New Roman"/>
          <w:sz w:val="24"/>
          <w:szCs w:val="24"/>
        </w:rPr>
        <w:t> </w:t>
      </w:r>
    </w:p>
    <w:p w14:paraId="1AE003E0" w14:textId="6FC71A8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5.Joint Committee on Vaccination and </w:t>
      </w:r>
      <w:proofErr w:type="spellStart"/>
      <w:r w:rsidRPr="004D6CD5">
        <w:rPr>
          <w:rFonts w:ascii="Times" w:eastAsia="Times New Roman" w:hAnsi="Times" w:cs="Times New Roman"/>
          <w:sz w:val="24"/>
          <w:szCs w:val="24"/>
          <w:lang w:val="en-US"/>
        </w:rPr>
        <w:t>Immunisation</w:t>
      </w:r>
      <w:proofErr w:type="spellEnd"/>
      <w:r w:rsidRPr="004D6CD5">
        <w:rPr>
          <w:rFonts w:ascii="Times" w:eastAsia="Times New Roman" w:hAnsi="Times" w:cs="Times New Roman"/>
          <w:sz w:val="24"/>
          <w:szCs w:val="24"/>
          <w:lang w:val="en-US"/>
        </w:rPr>
        <w:t>. Priority groups for coronavirus (COVID-19) vaccination: advice from the JCVI, 25 September 2020. 25th September 2020. </w:t>
      </w:r>
      <w:hyperlink r:id="rId18" w:tgtFrame="_blank" w:history="1">
        <w:r w:rsidRPr="004D6CD5">
          <w:rPr>
            <w:rStyle w:val="Hyperlink"/>
            <w:rFonts w:ascii="Times" w:eastAsia="Times New Roman" w:hAnsi="Times" w:cs="Times New Roman"/>
            <w:sz w:val="24"/>
            <w:szCs w:val="24"/>
            <w:lang w:val="en-US"/>
          </w:rPr>
          <w:t>https://www.gov.uk/government/publications/priority-groups-for-coronavirus-covid-19-vaccination-advice-from-the-jcvi-25-september-2020</w:t>
        </w:r>
      </w:hyperlink>
      <w:r w:rsidRPr="004D6CD5">
        <w:rPr>
          <w:rFonts w:ascii="Times" w:eastAsia="Times New Roman" w:hAnsi="Times" w:cs="Times New Roman"/>
          <w:sz w:val="24"/>
          <w:szCs w:val="24"/>
          <w:lang w:val="en-US"/>
        </w:rPr>
        <w:t> (accessed 10/26/2020) </w:t>
      </w:r>
      <w:r w:rsidRPr="004D6CD5">
        <w:rPr>
          <w:rFonts w:ascii="Times" w:eastAsia="Times New Roman" w:hAnsi="Times" w:cs="Times New Roman"/>
          <w:sz w:val="24"/>
          <w:szCs w:val="24"/>
        </w:rPr>
        <w:t> </w:t>
      </w:r>
    </w:p>
    <w:p w14:paraId="1F016E36"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6.Aw D, Silva AB, Palmer DB. </w:t>
      </w:r>
      <w:proofErr w:type="spellStart"/>
      <w:r w:rsidRPr="004D6CD5">
        <w:rPr>
          <w:rFonts w:ascii="Times" w:eastAsia="Times New Roman" w:hAnsi="Times" w:cs="Times New Roman"/>
          <w:sz w:val="24"/>
          <w:szCs w:val="24"/>
          <w:lang w:val="en-US"/>
        </w:rPr>
        <w:t>Immunosenescence</w:t>
      </w:r>
      <w:proofErr w:type="spellEnd"/>
      <w:r w:rsidRPr="004D6CD5">
        <w:rPr>
          <w:rFonts w:ascii="Times" w:eastAsia="Times New Roman" w:hAnsi="Times" w:cs="Times New Roman"/>
          <w:sz w:val="24"/>
          <w:szCs w:val="24"/>
          <w:lang w:val="en-US"/>
        </w:rPr>
        <w:t>: emerging challenges for an ageing population. </w:t>
      </w:r>
      <w:r w:rsidRPr="004D6CD5">
        <w:rPr>
          <w:rFonts w:ascii="Times" w:eastAsia="Times New Roman" w:hAnsi="Times" w:cs="Times New Roman"/>
          <w:i/>
          <w:iCs/>
          <w:sz w:val="24"/>
          <w:szCs w:val="24"/>
          <w:lang w:val="en-US"/>
        </w:rPr>
        <w:t>Immunology</w:t>
      </w:r>
      <w:r w:rsidRPr="004D6CD5">
        <w:rPr>
          <w:rFonts w:ascii="Times" w:eastAsia="Times New Roman" w:hAnsi="Times" w:cs="Times New Roman"/>
          <w:sz w:val="24"/>
          <w:szCs w:val="24"/>
          <w:lang w:val="en-US"/>
        </w:rPr>
        <w:t> 2007; 120(4): 435-46.</w:t>
      </w:r>
      <w:r w:rsidRPr="004D6CD5">
        <w:rPr>
          <w:rFonts w:ascii="Times" w:eastAsia="Times New Roman" w:hAnsi="Times" w:cs="Times New Roman"/>
          <w:sz w:val="24"/>
          <w:szCs w:val="24"/>
        </w:rPr>
        <w:t> </w:t>
      </w:r>
    </w:p>
    <w:p w14:paraId="14EDCC2F"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7.Peng Y, Mentzer AJ, Liu G, et al. Broad and strong memory CD4+ and CD8+ T cells induced by SARS-CoV-2 in UK convalescent individuals following COVID-19. </w:t>
      </w:r>
      <w:r w:rsidRPr="004D6CD5">
        <w:rPr>
          <w:rFonts w:ascii="Times" w:eastAsia="Times New Roman" w:hAnsi="Times" w:cs="Times New Roman"/>
          <w:i/>
          <w:iCs/>
          <w:sz w:val="24"/>
          <w:szCs w:val="24"/>
          <w:lang w:val="en-US"/>
        </w:rPr>
        <w:t>Nature Immunology</w:t>
      </w:r>
      <w:r w:rsidRPr="004D6CD5">
        <w:rPr>
          <w:rFonts w:ascii="Times" w:eastAsia="Times New Roman" w:hAnsi="Times" w:cs="Times New Roman"/>
          <w:sz w:val="24"/>
          <w:szCs w:val="24"/>
          <w:lang w:val="en-US"/>
        </w:rPr>
        <w:t> 2020.DOI: 0.1038/s41590-020-0782-6</w:t>
      </w:r>
      <w:r w:rsidRPr="004D6CD5">
        <w:rPr>
          <w:rFonts w:ascii="Times" w:eastAsia="Times New Roman" w:hAnsi="Times" w:cs="Times New Roman"/>
          <w:sz w:val="24"/>
          <w:szCs w:val="24"/>
        </w:rPr>
        <w:t> </w:t>
      </w:r>
    </w:p>
    <w:p w14:paraId="01BEF441"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8.Anderson EJ, </w:t>
      </w:r>
      <w:proofErr w:type="spellStart"/>
      <w:r w:rsidRPr="004D6CD5">
        <w:rPr>
          <w:rFonts w:ascii="Times" w:eastAsia="Times New Roman" w:hAnsi="Times" w:cs="Times New Roman"/>
          <w:sz w:val="24"/>
          <w:szCs w:val="24"/>
          <w:lang w:val="en-US"/>
        </w:rPr>
        <w:t>Rouphael</w:t>
      </w:r>
      <w:proofErr w:type="spellEnd"/>
      <w:r w:rsidRPr="004D6CD5">
        <w:rPr>
          <w:rFonts w:ascii="Times" w:eastAsia="Times New Roman" w:hAnsi="Times" w:cs="Times New Roman"/>
          <w:sz w:val="24"/>
          <w:szCs w:val="24"/>
          <w:lang w:val="en-US"/>
        </w:rPr>
        <w:t xml:space="preserve"> NG, </w:t>
      </w:r>
      <w:proofErr w:type="spellStart"/>
      <w:r w:rsidRPr="004D6CD5">
        <w:rPr>
          <w:rFonts w:ascii="Times" w:eastAsia="Times New Roman" w:hAnsi="Times" w:cs="Times New Roman"/>
          <w:sz w:val="24"/>
          <w:szCs w:val="24"/>
          <w:lang w:val="en-US"/>
        </w:rPr>
        <w:t>Widge</w:t>
      </w:r>
      <w:proofErr w:type="spellEnd"/>
      <w:r w:rsidRPr="004D6CD5">
        <w:rPr>
          <w:rFonts w:ascii="Times" w:eastAsia="Times New Roman" w:hAnsi="Times" w:cs="Times New Roman"/>
          <w:sz w:val="24"/>
          <w:szCs w:val="24"/>
          <w:lang w:val="en-US"/>
        </w:rPr>
        <w:t xml:space="preserve"> AT, et al. Safety and Immunogenicity of SARS-CoV-2 mRNA-1273 Vaccine in Older Adults. </w:t>
      </w:r>
      <w:r w:rsidRPr="004D6CD5">
        <w:rPr>
          <w:rFonts w:ascii="Times" w:eastAsia="Times New Roman" w:hAnsi="Times" w:cs="Times New Roman"/>
          <w:i/>
          <w:iCs/>
          <w:sz w:val="24"/>
          <w:szCs w:val="24"/>
          <w:lang w:val="en-US"/>
        </w:rPr>
        <w:t xml:space="preserve">N </w:t>
      </w:r>
      <w:proofErr w:type="spellStart"/>
      <w:r w:rsidRPr="004D6CD5">
        <w:rPr>
          <w:rFonts w:ascii="Times" w:eastAsia="Times New Roman" w:hAnsi="Times" w:cs="Times New Roman"/>
          <w:i/>
          <w:iCs/>
          <w:sz w:val="24"/>
          <w:szCs w:val="24"/>
          <w:lang w:val="en-US"/>
        </w:rPr>
        <w:t>Engl</w:t>
      </w:r>
      <w:proofErr w:type="spellEnd"/>
      <w:r w:rsidRPr="004D6CD5">
        <w:rPr>
          <w:rFonts w:ascii="Times" w:eastAsia="Times New Roman" w:hAnsi="Times" w:cs="Times New Roman"/>
          <w:i/>
          <w:iCs/>
          <w:sz w:val="24"/>
          <w:szCs w:val="24"/>
          <w:lang w:val="en-US"/>
        </w:rPr>
        <w:t xml:space="preserve"> J Med</w:t>
      </w:r>
      <w:r w:rsidRPr="004D6CD5">
        <w:rPr>
          <w:rFonts w:ascii="Times" w:eastAsia="Times New Roman" w:hAnsi="Times" w:cs="Times New Roman"/>
          <w:sz w:val="24"/>
          <w:szCs w:val="24"/>
          <w:lang w:val="en-US"/>
        </w:rPr>
        <w:t> 2020.DOI 10.1056/NEJMoa2028436</w:t>
      </w:r>
      <w:r w:rsidRPr="004D6CD5">
        <w:rPr>
          <w:rFonts w:ascii="Times" w:eastAsia="Times New Roman" w:hAnsi="Times" w:cs="Times New Roman"/>
          <w:sz w:val="24"/>
          <w:szCs w:val="24"/>
        </w:rPr>
        <w:t> </w:t>
      </w:r>
    </w:p>
    <w:p w14:paraId="15AD188A"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9.Mulligan MJ, </w:t>
      </w:r>
      <w:proofErr w:type="spellStart"/>
      <w:r w:rsidRPr="004D6CD5">
        <w:rPr>
          <w:rFonts w:ascii="Times" w:eastAsia="Times New Roman" w:hAnsi="Times" w:cs="Times New Roman"/>
          <w:sz w:val="24"/>
          <w:szCs w:val="24"/>
          <w:lang w:val="en-US"/>
        </w:rPr>
        <w:t>Lyke</w:t>
      </w:r>
      <w:proofErr w:type="spellEnd"/>
      <w:r w:rsidRPr="004D6CD5">
        <w:rPr>
          <w:rFonts w:ascii="Times" w:eastAsia="Times New Roman" w:hAnsi="Times" w:cs="Times New Roman"/>
          <w:sz w:val="24"/>
          <w:szCs w:val="24"/>
          <w:lang w:val="en-US"/>
        </w:rPr>
        <w:t xml:space="preserve"> KE, </w:t>
      </w:r>
      <w:proofErr w:type="spellStart"/>
      <w:r w:rsidRPr="004D6CD5">
        <w:rPr>
          <w:rFonts w:ascii="Times" w:eastAsia="Times New Roman" w:hAnsi="Times" w:cs="Times New Roman"/>
          <w:sz w:val="24"/>
          <w:szCs w:val="24"/>
          <w:lang w:val="en-US"/>
        </w:rPr>
        <w:t>Kitchin</w:t>
      </w:r>
      <w:proofErr w:type="spellEnd"/>
      <w:r w:rsidRPr="004D6CD5">
        <w:rPr>
          <w:rFonts w:ascii="Times" w:eastAsia="Times New Roman" w:hAnsi="Times" w:cs="Times New Roman"/>
          <w:sz w:val="24"/>
          <w:szCs w:val="24"/>
          <w:lang w:val="en-US"/>
        </w:rPr>
        <w:t xml:space="preserve"> N, et al. Phase I/II study of COVID-19 RNA vaccine BNT162b1 in adults. </w:t>
      </w:r>
      <w:r w:rsidRPr="004D6CD5">
        <w:rPr>
          <w:rFonts w:ascii="Times" w:eastAsia="Times New Roman" w:hAnsi="Times" w:cs="Times New Roman"/>
          <w:i/>
          <w:iCs/>
          <w:sz w:val="24"/>
          <w:szCs w:val="24"/>
          <w:lang w:val="en-US"/>
        </w:rPr>
        <w:t>Nature</w:t>
      </w:r>
      <w:r w:rsidRPr="004D6CD5">
        <w:rPr>
          <w:rFonts w:ascii="Times" w:eastAsia="Times New Roman" w:hAnsi="Times" w:cs="Times New Roman"/>
          <w:sz w:val="24"/>
          <w:szCs w:val="24"/>
          <w:lang w:val="en-US"/>
        </w:rPr>
        <w:t> 2020.DOI: 10.1038/s41586-020-2639-4</w:t>
      </w:r>
      <w:r w:rsidRPr="004D6CD5">
        <w:rPr>
          <w:rFonts w:ascii="Times" w:eastAsia="Times New Roman" w:hAnsi="Times" w:cs="Times New Roman"/>
          <w:sz w:val="24"/>
          <w:szCs w:val="24"/>
        </w:rPr>
        <w:t> </w:t>
      </w:r>
    </w:p>
    <w:p w14:paraId="2C931F15"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lastRenderedPageBreak/>
        <w:t>10.Zhu FC, Guan XH, Li YH, et al. Immunogenicity and safety of a recombinant adenovirus type-5-vectored COVID-19 vaccine in healthy adults aged 18 years or older: a </w:t>
      </w:r>
      <w:proofErr w:type="spellStart"/>
      <w:r w:rsidRPr="004D6CD5">
        <w:rPr>
          <w:rFonts w:ascii="Times" w:eastAsia="Times New Roman" w:hAnsi="Times" w:cs="Times New Roman"/>
          <w:sz w:val="24"/>
          <w:szCs w:val="24"/>
          <w:lang w:val="en-US"/>
        </w:rPr>
        <w:t>randomised</w:t>
      </w:r>
      <w:proofErr w:type="spellEnd"/>
      <w:r w:rsidRPr="004D6CD5">
        <w:rPr>
          <w:rFonts w:ascii="Times" w:eastAsia="Times New Roman" w:hAnsi="Times" w:cs="Times New Roman"/>
          <w:sz w:val="24"/>
          <w:szCs w:val="24"/>
          <w:lang w:val="en-US"/>
        </w:rPr>
        <w:t>, double-blind, placebo-controlled, phase 2 trial. </w:t>
      </w:r>
      <w:r w:rsidRPr="004D6CD5">
        <w:rPr>
          <w:rFonts w:ascii="Times" w:eastAsia="Times New Roman" w:hAnsi="Times" w:cs="Times New Roman"/>
          <w:i/>
          <w:iCs/>
          <w:sz w:val="24"/>
          <w:szCs w:val="24"/>
          <w:lang w:val="en-US"/>
        </w:rPr>
        <w:t>Lancet</w:t>
      </w:r>
      <w:r w:rsidRPr="004D6CD5">
        <w:rPr>
          <w:rFonts w:ascii="Times" w:eastAsia="Times New Roman" w:hAnsi="Times" w:cs="Times New Roman"/>
          <w:sz w:val="24"/>
          <w:szCs w:val="24"/>
          <w:lang w:val="en-US"/>
        </w:rPr>
        <w:t> 2020; </w:t>
      </w:r>
      <w:r w:rsidRPr="004D6CD5">
        <w:rPr>
          <w:rFonts w:ascii="Times" w:eastAsia="Times New Roman" w:hAnsi="Times" w:cs="Times New Roman"/>
          <w:b/>
          <w:bCs/>
          <w:sz w:val="24"/>
          <w:szCs w:val="24"/>
          <w:lang w:val="en-US"/>
        </w:rPr>
        <w:t>396</w:t>
      </w:r>
      <w:r w:rsidRPr="004D6CD5">
        <w:rPr>
          <w:rFonts w:ascii="Times" w:eastAsia="Times New Roman" w:hAnsi="Times" w:cs="Times New Roman"/>
          <w:sz w:val="24"/>
          <w:szCs w:val="24"/>
          <w:lang w:val="en-US"/>
        </w:rPr>
        <w:t>(10249): 479-88.</w:t>
      </w:r>
      <w:r w:rsidRPr="004D6CD5">
        <w:rPr>
          <w:rFonts w:ascii="Times" w:eastAsia="Times New Roman" w:hAnsi="Times" w:cs="Times New Roman"/>
          <w:sz w:val="24"/>
          <w:szCs w:val="24"/>
        </w:rPr>
        <w:t> </w:t>
      </w:r>
    </w:p>
    <w:p w14:paraId="231C34E8"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11.Logunov DY, </w:t>
      </w:r>
      <w:proofErr w:type="spellStart"/>
      <w:r w:rsidRPr="004D6CD5">
        <w:rPr>
          <w:rFonts w:ascii="Times" w:eastAsia="Times New Roman" w:hAnsi="Times" w:cs="Times New Roman"/>
          <w:sz w:val="24"/>
          <w:szCs w:val="24"/>
          <w:lang w:val="en-US"/>
        </w:rPr>
        <w:t>Dolzhikova</w:t>
      </w:r>
      <w:proofErr w:type="spellEnd"/>
      <w:r w:rsidRPr="004D6CD5">
        <w:rPr>
          <w:rFonts w:ascii="Times" w:eastAsia="Times New Roman" w:hAnsi="Times" w:cs="Times New Roman"/>
          <w:sz w:val="24"/>
          <w:szCs w:val="24"/>
          <w:lang w:val="en-US"/>
        </w:rPr>
        <w:t xml:space="preserve"> IV, Zubkova OV, et al. Safety and immunogenicity of an rAd26 and rAd5 vector-based heterologous prime-boost COVID-19 vaccine in two formulations: two open, non-</w:t>
      </w:r>
      <w:proofErr w:type="spellStart"/>
      <w:r w:rsidRPr="004D6CD5">
        <w:rPr>
          <w:rFonts w:ascii="Times" w:eastAsia="Times New Roman" w:hAnsi="Times" w:cs="Times New Roman"/>
          <w:sz w:val="24"/>
          <w:szCs w:val="24"/>
          <w:lang w:val="en-US"/>
        </w:rPr>
        <w:t>randomised</w:t>
      </w:r>
      <w:proofErr w:type="spellEnd"/>
      <w:r w:rsidRPr="004D6CD5">
        <w:rPr>
          <w:rFonts w:ascii="Times" w:eastAsia="Times New Roman" w:hAnsi="Times" w:cs="Times New Roman"/>
          <w:sz w:val="24"/>
          <w:szCs w:val="24"/>
          <w:lang w:val="en-US"/>
        </w:rPr>
        <w:t xml:space="preserve"> phase 1/2 studies from Russia. </w:t>
      </w:r>
      <w:r w:rsidRPr="004D6CD5">
        <w:rPr>
          <w:rFonts w:ascii="Times" w:eastAsia="Times New Roman" w:hAnsi="Times" w:cs="Times New Roman"/>
          <w:i/>
          <w:iCs/>
          <w:sz w:val="24"/>
          <w:szCs w:val="24"/>
          <w:lang w:val="en-US"/>
        </w:rPr>
        <w:t>Lancet</w:t>
      </w:r>
      <w:r w:rsidRPr="004D6CD5">
        <w:rPr>
          <w:rFonts w:ascii="Times" w:eastAsia="Times New Roman" w:hAnsi="Times" w:cs="Times New Roman"/>
          <w:sz w:val="24"/>
          <w:szCs w:val="24"/>
          <w:lang w:val="en-US"/>
        </w:rPr>
        <w:t> 2020; </w:t>
      </w:r>
      <w:r w:rsidRPr="004D6CD5">
        <w:rPr>
          <w:rFonts w:ascii="Times" w:eastAsia="Times New Roman" w:hAnsi="Times" w:cs="Times New Roman"/>
          <w:b/>
          <w:bCs/>
          <w:sz w:val="24"/>
          <w:szCs w:val="24"/>
          <w:lang w:val="en-US"/>
        </w:rPr>
        <w:t>396(</w:t>
      </w:r>
      <w:r w:rsidRPr="004D6CD5">
        <w:rPr>
          <w:rFonts w:ascii="Times" w:eastAsia="Times New Roman" w:hAnsi="Times" w:cs="Times New Roman"/>
          <w:sz w:val="24"/>
          <w:szCs w:val="24"/>
          <w:lang w:val="en-US"/>
        </w:rPr>
        <w:t>10255): 887-97.</w:t>
      </w:r>
      <w:r w:rsidRPr="004D6CD5">
        <w:rPr>
          <w:rFonts w:ascii="Times" w:eastAsia="Times New Roman" w:hAnsi="Times" w:cs="Times New Roman"/>
          <w:sz w:val="24"/>
          <w:szCs w:val="24"/>
        </w:rPr>
        <w:t> </w:t>
      </w:r>
    </w:p>
    <w:p w14:paraId="0C267EAD"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12.Xia S, Zhang Y, Wang Y, et al. Safety and immunogenicity of an inactivated SARS-CoV-2 vaccine, BBIBP-</w:t>
      </w:r>
      <w:proofErr w:type="spellStart"/>
      <w:r w:rsidRPr="004D6CD5">
        <w:rPr>
          <w:rFonts w:ascii="Times" w:eastAsia="Times New Roman" w:hAnsi="Times" w:cs="Times New Roman"/>
          <w:sz w:val="24"/>
          <w:szCs w:val="24"/>
          <w:lang w:val="en-US"/>
        </w:rPr>
        <w:t>CorV</w:t>
      </w:r>
      <w:proofErr w:type="spellEnd"/>
      <w:r w:rsidRPr="004D6CD5">
        <w:rPr>
          <w:rFonts w:ascii="Times" w:eastAsia="Times New Roman" w:hAnsi="Times" w:cs="Times New Roman"/>
          <w:sz w:val="24"/>
          <w:szCs w:val="24"/>
          <w:lang w:val="en-US"/>
        </w:rPr>
        <w:t xml:space="preserve">: a </w:t>
      </w:r>
      <w:proofErr w:type="spellStart"/>
      <w:r w:rsidRPr="004D6CD5">
        <w:rPr>
          <w:rFonts w:ascii="Times" w:eastAsia="Times New Roman" w:hAnsi="Times" w:cs="Times New Roman"/>
          <w:sz w:val="24"/>
          <w:szCs w:val="24"/>
          <w:lang w:val="en-US"/>
        </w:rPr>
        <w:t>randomised</w:t>
      </w:r>
      <w:proofErr w:type="spellEnd"/>
      <w:r w:rsidRPr="004D6CD5">
        <w:rPr>
          <w:rFonts w:ascii="Times" w:eastAsia="Times New Roman" w:hAnsi="Times" w:cs="Times New Roman"/>
          <w:sz w:val="24"/>
          <w:szCs w:val="24"/>
          <w:lang w:val="en-US"/>
        </w:rPr>
        <w:t>, double-blind, placebo-controlled, phase 1/2 trial. </w:t>
      </w:r>
      <w:r w:rsidRPr="004D6CD5">
        <w:rPr>
          <w:rFonts w:ascii="Times" w:eastAsia="Times New Roman" w:hAnsi="Times" w:cs="Times New Roman"/>
          <w:i/>
          <w:iCs/>
          <w:sz w:val="24"/>
          <w:szCs w:val="24"/>
          <w:lang w:val="en-US"/>
        </w:rPr>
        <w:t>Lancet Infect Dis</w:t>
      </w:r>
      <w:r w:rsidRPr="004D6CD5">
        <w:rPr>
          <w:rFonts w:ascii="Times" w:eastAsia="Times New Roman" w:hAnsi="Times" w:cs="Times New Roman"/>
          <w:sz w:val="24"/>
          <w:szCs w:val="24"/>
          <w:lang w:val="en-US"/>
        </w:rPr>
        <w:t> 2020.DOI: 10.1016/S1473-3099(20)30831-8</w:t>
      </w:r>
      <w:r w:rsidRPr="004D6CD5">
        <w:rPr>
          <w:rFonts w:ascii="Times" w:eastAsia="Times New Roman" w:hAnsi="Times" w:cs="Times New Roman"/>
          <w:sz w:val="24"/>
          <w:szCs w:val="24"/>
        </w:rPr>
        <w:t> </w:t>
      </w:r>
    </w:p>
    <w:p w14:paraId="3BD676E2"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13.Xia S, Duan K, Zhang Y, et al. Effect of an Inactivated Vaccine Against SARS-CoV-2 on Safety and Immunogenicity Outcomes: Interim Analysis of 2 Randomized Clinical Trials. </w:t>
      </w:r>
      <w:r w:rsidRPr="004D6CD5">
        <w:rPr>
          <w:rFonts w:ascii="Times" w:eastAsia="Times New Roman" w:hAnsi="Times" w:cs="Times New Roman"/>
          <w:i/>
          <w:iCs/>
          <w:sz w:val="24"/>
          <w:szCs w:val="24"/>
          <w:lang w:val="en-US"/>
        </w:rPr>
        <w:t>JAMA</w:t>
      </w:r>
      <w:r w:rsidRPr="004D6CD5">
        <w:rPr>
          <w:rFonts w:ascii="Times" w:eastAsia="Times New Roman" w:hAnsi="Times" w:cs="Times New Roman"/>
          <w:sz w:val="24"/>
          <w:szCs w:val="24"/>
          <w:lang w:val="en-US"/>
        </w:rPr>
        <w:t> 2020.DOI: 10.1001/jama.2020.15543</w:t>
      </w:r>
      <w:r w:rsidRPr="004D6CD5">
        <w:rPr>
          <w:rFonts w:ascii="Times" w:eastAsia="Times New Roman" w:hAnsi="Times" w:cs="Times New Roman"/>
          <w:sz w:val="24"/>
          <w:szCs w:val="24"/>
        </w:rPr>
        <w:t> </w:t>
      </w:r>
    </w:p>
    <w:p w14:paraId="2D9B933F"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14.Keech C, Albert G, Cho I, et al. Phase 1-2 Trial of a SARS-CoV-2 Recombinant Spike Protein Nanoparticle Vaccine. </w:t>
      </w:r>
      <w:r w:rsidRPr="004D6CD5">
        <w:rPr>
          <w:rFonts w:ascii="Times" w:eastAsia="Times New Roman" w:hAnsi="Times" w:cs="Times New Roman"/>
          <w:i/>
          <w:iCs/>
          <w:sz w:val="24"/>
          <w:szCs w:val="24"/>
          <w:lang w:val="en-US"/>
        </w:rPr>
        <w:t xml:space="preserve">N </w:t>
      </w:r>
      <w:proofErr w:type="spellStart"/>
      <w:r w:rsidRPr="004D6CD5">
        <w:rPr>
          <w:rFonts w:ascii="Times" w:eastAsia="Times New Roman" w:hAnsi="Times" w:cs="Times New Roman"/>
          <w:i/>
          <w:iCs/>
          <w:sz w:val="24"/>
          <w:szCs w:val="24"/>
          <w:lang w:val="en-US"/>
        </w:rPr>
        <w:t>Engl</w:t>
      </w:r>
      <w:proofErr w:type="spellEnd"/>
      <w:r w:rsidRPr="004D6CD5">
        <w:rPr>
          <w:rFonts w:ascii="Times" w:eastAsia="Times New Roman" w:hAnsi="Times" w:cs="Times New Roman"/>
          <w:i/>
          <w:iCs/>
          <w:sz w:val="24"/>
          <w:szCs w:val="24"/>
          <w:lang w:val="en-US"/>
        </w:rPr>
        <w:t xml:space="preserve"> J Med</w:t>
      </w:r>
      <w:r w:rsidRPr="004D6CD5">
        <w:rPr>
          <w:rFonts w:ascii="Times" w:eastAsia="Times New Roman" w:hAnsi="Times" w:cs="Times New Roman"/>
          <w:sz w:val="24"/>
          <w:szCs w:val="24"/>
          <w:lang w:val="en-US"/>
        </w:rPr>
        <w:t> 2020.DOI10.1056/NEJMoa2026920</w:t>
      </w:r>
      <w:r w:rsidRPr="004D6CD5">
        <w:rPr>
          <w:rFonts w:ascii="Times" w:eastAsia="Times New Roman" w:hAnsi="Times" w:cs="Times New Roman"/>
          <w:sz w:val="24"/>
          <w:szCs w:val="24"/>
        </w:rPr>
        <w:t> </w:t>
      </w:r>
    </w:p>
    <w:p w14:paraId="446C94E1"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15.Milligan ID, </w:t>
      </w:r>
      <w:proofErr w:type="spellStart"/>
      <w:r w:rsidRPr="004D6CD5">
        <w:rPr>
          <w:rFonts w:ascii="Times" w:eastAsia="Times New Roman" w:hAnsi="Times" w:cs="Times New Roman"/>
          <w:sz w:val="24"/>
          <w:szCs w:val="24"/>
          <w:lang w:val="en-US"/>
        </w:rPr>
        <w:t>Gibani</w:t>
      </w:r>
      <w:proofErr w:type="spellEnd"/>
      <w:r w:rsidRPr="004D6CD5">
        <w:rPr>
          <w:rFonts w:ascii="Times" w:eastAsia="Times New Roman" w:hAnsi="Times" w:cs="Times New Roman"/>
          <w:sz w:val="24"/>
          <w:szCs w:val="24"/>
          <w:lang w:val="en-US"/>
        </w:rPr>
        <w:t xml:space="preserve"> MM, Sewell R, et al. Safety and Immunogenicity of Novel Adenovirus Type 26- and Modified Vaccinia Ankara-Vectored Ebola Vaccines: A Randomized Clinical Trial. </w:t>
      </w:r>
      <w:r w:rsidRPr="004D6CD5">
        <w:rPr>
          <w:rFonts w:ascii="Times" w:eastAsia="Times New Roman" w:hAnsi="Times" w:cs="Times New Roman"/>
          <w:i/>
          <w:iCs/>
          <w:sz w:val="24"/>
          <w:szCs w:val="24"/>
          <w:lang w:val="en-US"/>
        </w:rPr>
        <w:t>JAMA</w:t>
      </w:r>
      <w:r w:rsidRPr="004D6CD5">
        <w:rPr>
          <w:rFonts w:ascii="Times" w:eastAsia="Times New Roman" w:hAnsi="Times" w:cs="Times New Roman"/>
          <w:sz w:val="24"/>
          <w:szCs w:val="24"/>
          <w:lang w:val="en-US"/>
        </w:rPr>
        <w:t> 2016; </w:t>
      </w:r>
      <w:r w:rsidRPr="004D6CD5">
        <w:rPr>
          <w:rFonts w:ascii="Times" w:eastAsia="Times New Roman" w:hAnsi="Times" w:cs="Times New Roman"/>
          <w:b/>
          <w:bCs/>
          <w:sz w:val="24"/>
          <w:szCs w:val="24"/>
          <w:lang w:val="en-US"/>
        </w:rPr>
        <w:t>315</w:t>
      </w:r>
      <w:r w:rsidRPr="004D6CD5">
        <w:rPr>
          <w:rFonts w:ascii="Times" w:eastAsia="Times New Roman" w:hAnsi="Times" w:cs="Times New Roman"/>
          <w:sz w:val="24"/>
          <w:szCs w:val="24"/>
          <w:lang w:val="en-US"/>
        </w:rPr>
        <w:t>(15): 1610-23.</w:t>
      </w:r>
      <w:r w:rsidRPr="004D6CD5">
        <w:rPr>
          <w:rFonts w:ascii="Times" w:eastAsia="Times New Roman" w:hAnsi="Times" w:cs="Times New Roman"/>
          <w:sz w:val="24"/>
          <w:szCs w:val="24"/>
        </w:rPr>
        <w:t> </w:t>
      </w:r>
    </w:p>
    <w:p w14:paraId="14985009"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16.van </w:t>
      </w:r>
      <w:proofErr w:type="spellStart"/>
      <w:r w:rsidRPr="004D6CD5">
        <w:rPr>
          <w:rFonts w:ascii="Times" w:eastAsia="Times New Roman" w:hAnsi="Times" w:cs="Times New Roman"/>
          <w:sz w:val="24"/>
          <w:szCs w:val="24"/>
          <w:lang w:val="en-US"/>
        </w:rPr>
        <w:t>Doremalen</w:t>
      </w:r>
      <w:proofErr w:type="spellEnd"/>
      <w:r w:rsidRPr="004D6CD5">
        <w:rPr>
          <w:rFonts w:ascii="Times" w:eastAsia="Times New Roman" w:hAnsi="Times" w:cs="Times New Roman"/>
          <w:sz w:val="24"/>
          <w:szCs w:val="24"/>
          <w:lang w:val="en-US"/>
        </w:rPr>
        <w:t xml:space="preserve"> N, </w:t>
      </w:r>
      <w:proofErr w:type="spellStart"/>
      <w:r w:rsidRPr="004D6CD5">
        <w:rPr>
          <w:rFonts w:ascii="Times" w:eastAsia="Times New Roman" w:hAnsi="Times" w:cs="Times New Roman"/>
          <w:sz w:val="24"/>
          <w:szCs w:val="24"/>
          <w:lang w:val="en-US"/>
        </w:rPr>
        <w:t>Lambe</w:t>
      </w:r>
      <w:proofErr w:type="spellEnd"/>
      <w:r w:rsidRPr="004D6CD5">
        <w:rPr>
          <w:rFonts w:ascii="Times" w:eastAsia="Times New Roman" w:hAnsi="Times" w:cs="Times New Roman"/>
          <w:sz w:val="24"/>
          <w:szCs w:val="24"/>
          <w:lang w:val="en-US"/>
        </w:rPr>
        <w:t xml:space="preserve"> T, Spencer A, et al. ChAdOx1 nCoV-19 vaccine prevents SARS-CoV-2 pneumonia in rhesus macaques. </w:t>
      </w:r>
      <w:r w:rsidRPr="004D6CD5">
        <w:rPr>
          <w:rFonts w:ascii="Times" w:eastAsia="Times New Roman" w:hAnsi="Times" w:cs="Times New Roman"/>
          <w:i/>
          <w:iCs/>
          <w:sz w:val="24"/>
          <w:szCs w:val="24"/>
          <w:lang w:val="en-US"/>
        </w:rPr>
        <w:t>Nature</w:t>
      </w:r>
      <w:r w:rsidRPr="004D6CD5">
        <w:rPr>
          <w:rFonts w:ascii="Times" w:eastAsia="Times New Roman" w:hAnsi="Times" w:cs="Times New Roman"/>
          <w:sz w:val="24"/>
          <w:szCs w:val="24"/>
          <w:lang w:val="en-US"/>
        </w:rPr>
        <w:t> 2020.DOI: 10.1038/s41586-020-2608-y</w:t>
      </w:r>
      <w:r w:rsidRPr="004D6CD5">
        <w:rPr>
          <w:rFonts w:ascii="Times" w:eastAsia="Times New Roman" w:hAnsi="Times" w:cs="Times New Roman"/>
          <w:sz w:val="24"/>
          <w:szCs w:val="24"/>
        </w:rPr>
        <w:t> </w:t>
      </w:r>
    </w:p>
    <w:p w14:paraId="32432A02"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lastRenderedPageBreak/>
        <w:t xml:space="preserve">17.Folegatti PM, Ewer KJ, </w:t>
      </w:r>
      <w:proofErr w:type="spellStart"/>
      <w:r w:rsidRPr="004D6CD5">
        <w:rPr>
          <w:rFonts w:ascii="Times" w:eastAsia="Times New Roman" w:hAnsi="Times" w:cs="Times New Roman"/>
          <w:sz w:val="24"/>
          <w:szCs w:val="24"/>
          <w:lang w:val="en-US"/>
        </w:rPr>
        <w:t>Aley</w:t>
      </w:r>
      <w:proofErr w:type="spellEnd"/>
      <w:r w:rsidRPr="004D6CD5">
        <w:rPr>
          <w:rFonts w:ascii="Times" w:eastAsia="Times New Roman" w:hAnsi="Times" w:cs="Times New Roman"/>
          <w:sz w:val="24"/>
          <w:szCs w:val="24"/>
          <w:lang w:val="en-US"/>
        </w:rPr>
        <w:t xml:space="preserve"> PK, et al. Safety and immunogenicity of the ChAdOx1 nCoV-19 vaccine against SARS-CoV-2: a preliminary report of a phase 1/2, single-blind, </w:t>
      </w:r>
      <w:proofErr w:type="spellStart"/>
      <w:r w:rsidRPr="004D6CD5">
        <w:rPr>
          <w:rFonts w:ascii="Times" w:eastAsia="Times New Roman" w:hAnsi="Times" w:cs="Times New Roman"/>
          <w:sz w:val="24"/>
          <w:szCs w:val="24"/>
          <w:lang w:val="en-US"/>
        </w:rPr>
        <w:t>randomised</w:t>
      </w:r>
      <w:proofErr w:type="spellEnd"/>
      <w:r w:rsidRPr="004D6CD5">
        <w:rPr>
          <w:rFonts w:ascii="Times" w:eastAsia="Times New Roman" w:hAnsi="Times" w:cs="Times New Roman"/>
          <w:sz w:val="24"/>
          <w:szCs w:val="24"/>
          <w:lang w:val="en-US"/>
        </w:rPr>
        <w:t xml:space="preserve"> controlled trial. </w:t>
      </w:r>
      <w:r w:rsidRPr="004D6CD5">
        <w:rPr>
          <w:rFonts w:ascii="Times" w:eastAsia="Times New Roman" w:hAnsi="Times" w:cs="Times New Roman"/>
          <w:i/>
          <w:iCs/>
          <w:sz w:val="24"/>
          <w:szCs w:val="24"/>
          <w:lang w:val="en-US"/>
        </w:rPr>
        <w:t>Lancet</w:t>
      </w:r>
      <w:r w:rsidRPr="004D6CD5">
        <w:rPr>
          <w:rFonts w:ascii="Times" w:eastAsia="Times New Roman" w:hAnsi="Times" w:cs="Times New Roman"/>
          <w:sz w:val="24"/>
          <w:szCs w:val="24"/>
          <w:lang w:val="en-US"/>
        </w:rPr>
        <w:t> 2020; </w:t>
      </w:r>
      <w:r w:rsidRPr="004D6CD5">
        <w:rPr>
          <w:rFonts w:ascii="Times" w:eastAsia="Times New Roman" w:hAnsi="Times" w:cs="Times New Roman"/>
          <w:b/>
          <w:bCs/>
          <w:sz w:val="24"/>
          <w:szCs w:val="24"/>
          <w:lang w:val="en-US"/>
        </w:rPr>
        <w:t>396</w:t>
      </w:r>
      <w:r w:rsidRPr="004D6CD5">
        <w:rPr>
          <w:rFonts w:ascii="Times" w:eastAsia="Times New Roman" w:hAnsi="Times" w:cs="Times New Roman"/>
          <w:sz w:val="24"/>
          <w:szCs w:val="24"/>
          <w:lang w:val="en-US"/>
        </w:rPr>
        <w:t>(10249): 467-78.</w:t>
      </w:r>
      <w:r w:rsidRPr="004D6CD5">
        <w:rPr>
          <w:rFonts w:ascii="Times" w:eastAsia="Times New Roman" w:hAnsi="Times" w:cs="Times New Roman"/>
          <w:sz w:val="24"/>
          <w:szCs w:val="24"/>
        </w:rPr>
        <w:t> </w:t>
      </w:r>
    </w:p>
    <w:p w14:paraId="55AF662B"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18.Compendium EM. Summary of medicinal product characteristics: </w:t>
      </w:r>
      <w:proofErr w:type="spellStart"/>
      <w:r w:rsidRPr="004D6CD5">
        <w:rPr>
          <w:rFonts w:ascii="Times" w:eastAsia="Times New Roman" w:hAnsi="Times" w:cs="Times New Roman"/>
          <w:sz w:val="24"/>
          <w:szCs w:val="24"/>
          <w:lang w:val="en-US"/>
        </w:rPr>
        <w:t>Nimenrix</w:t>
      </w:r>
      <w:proofErr w:type="spellEnd"/>
      <w:r w:rsidRPr="004D6CD5">
        <w:rPr>
          <w:rFonts w:ascii="Times" w:eastAsia="Times New Roman" w:hAnsi="Times" w:cs="Times New Roman"/>
          <w:sz w:val="24"/>
          <w:szCs w:val="24"/>
          <w:lang w:val="en-US"/>
        </w:rPr>
        <w:t>. 28th October 2020. </w:t>
      </w:r>
      <w:hyperlink r:id="rId19" w:anchor="gref" w:tgtFrame="_blank" w:history="1">
        <w:r w:rsidRPr="004D6CD5">
          <w:rPr>
            <w:rStyle w:val="Hyperlink"/>
            <w:rFonts w:ascii="Times" w:eastAsia="Times New Roman" w:hAnsi="Times" w:cs="Times New Roman"/>
            <w:sz w:val="24"/>
            <w:szCs w:val="24"/>
            <w:lang w:val="en-US"/>
          </w:rPr>
          <w:t>https://www.medicines.org.uk/emc/medicine/26514#gref</w:t>
        </w:r>
      </w:hyperlink>
      <w:r w:rsidRPr="004D6CD5">
        <w:rPr>
          <w:rFonts w:ascii="Times" w:eastAsia="Times New Roman" w:hAnsi="Times" w:cs="Times New Roman"/>
          <w:sz w:val="24"/>
          <w:szCs w:val="24"/>
          <w:lang w:val="en-US"/>
        </w:rPr>
        <w:t>. (accessed 10/29/2020).</w:t>
      </w:r>
      <w:r w:rsidRPr="004D6CD5">
        <w:rPr>
          <w:rFonts w:ascii="Times" w:eastAsia="Times New Roman" w:hAnsi="Times" w:cs="Times New Roman"/>
          <w:sz w:val="24"/>
          <w:szCs w:val="24"/>
        </w:rPr>
        <w:t> </w:t>
      </w:r>
    </w:p>
    <w:p w14:paraId="44EF587C"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19.Dicks MD, Spencer AJ, Edwards NJ, et al. A novel chimpanzee adenovirus vector with low human seroprevalence: improved systems for vector derivation and comparative immunogenicity. </w:t>
      </w:r>
      <w:proofErr w:type="spellStart"/>
      <w:r w:rsidRPr="004D6CD5">
        <w:rPr>
          <w:rFonts w:ascii="Times" w:eastAsia="Times New Roman" w:hAnsi="Times" w:cs="Times New Roman"/>
          <w:i/>
          <w:iCs/>
          <w:sz w:val="24"/>
          <w:szCs w:val="24"/>
          <w:lang w:val="en-US"/>
        </w:rPr>
        <w:t>PLoS</w:t>
      </w:r>
      <w:proofErr w:type="spellEnd"/>
      <w:r w:rsidRPr="004D6CD5">
        <w:rPr>
          <w:rFonts w:ascii="Times" w:eastAsia="Times New Roman" w:hAnsi="Times" w:cs="Times New Roman"/>
          <w:i/>
          <w:iCs/>
          <w:sz w:val="24"/>
          <w:szCs w:val="24"/>
          <w:lang w:val="en-US"/>
        </w:rPr>
        <w:t xml:space="preserve"> One</w:t>
      </w:r>
      <w:r w:rsidRPr="004D6CD5">
        <w:rPr>
          <w:rFonts w:ascii="Times" w:eastAsia="Times New Roman" w:hAnsi="Times" w:cs="Times New Roman"/>
          <w:sz w:val="24"/>
          <w:szCs w:val="24"/>
          <w:lang w:val="en-US"/>
        </w:rPr>
        <w:t> 2012; </w:t>
      </w:r>
      <w:r w:rsidRPr="004D6CD5">
        <w:rPr>
          <w:rFonts w:ascii="Times" w:eastAsia="Times New Roman" w:hAnsi="Times" w:cs="Times New Roman"/>
          <w:b/>
          <w:bCs/>
          <w:sz w:val="24"/>
          <w:szCs w:val="24"/>
          <w:lang w:val="en-US"/>
        </w:rPr>
        <w:t>7(</w:t>
      </w:r>
      <w:r w:rsidRPr="004D6CD5">
        <w:rPr>
          <w:rFonts w:ascii="Times" w:eastAsia="Times New Roman" w:hAnsi="Times" w:cs="Times New Roman"/>
          <w:sz w:val="24"/>
          <w:szCs w:val="24"/>
          <w:lang w:val="en-US"/>
        </w:rPr>
        <w:t>7): e40385.</w:t>
      </w:r>
      <w:r w:rsidRPr="004D6CD5">
        <w:rPr>
          <w:rFonts w:ascii="Times" w:eastAsia="Times New Roman" w:hAnsi="Times" w:cs="Times New Roman"/>
          <w:sz w:val="24"/>
          <w:szCs w:val="24"/>
        </w:rPr>
        <w:t> </w:t>
      </w:r>
    </w:p>
    <w:p w14:paraId="2D227739"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20.Coughlan L, Sridhar S, Payne R, et al. Heterologous Two-Dose Vaccination with Simian Adenovirus and Poxvirus Vectors Elicits Long-Lasting Cellular Immunity to Influenza Virus A in Healthy Adults. </w:t>
      </w:r>
      <w:proofErr w:type="spellStart"/>
      <w:r w:rsidRPr="004D6CD5">
        <w:rPr>
          <w:rFonts w:ascii="Times" w:eastAsia="Times New Roman" w:hAnsi="Times" w:cs="Times New Roman"/>
          <w:i/>
          <w:iCs/>
          <w:sz w:val="24"/>
          <w:szCs w:val="24"/>
          <w:lang w:val="en-US"/>
        </w:rPr>
        <w:t>EBioMedicine</w:t>
      </w:r>
      <w:proofErr w:type="spellEnd"/>
      <w:r w:rsidRPr="004D6CD5">
        <w:rPr>
          <w:rFonts w:ascii="Times" w:eastAsia="Times New Roman" w:hAnsi="Times" w:cs="Times New Roman"/>
          <w:sz w:val="24"/>
          <w:szCs w:val="24"/>
          <w:lang w:val="en-US"/>
        </w:rPr>
        <w:t> 2018; </w:t>
      </w:r>
      <w:r w:rsidRPr="004D6CD5">
        <w:rPr>
          <w:rFonts w:ascii="Times" w:eastAsia="Times New Roman" w:hAnsi="Times" w:cs="Times New Roman"/>
          <w:b/>
          <w:bCs/>
          <w:sz w:val="24"/>
          <w:szCs w:val="24"/>
          <w:lang w:val="en-US"/>
        </w:rPr>
        <w:t>29</w:t>
      </w:r>
      <w:r w:rsidRPr="004D6CD5">
        <w:rPr>
          <w:rFonts w:ascii="Times" w:eastAsia="Times New Roman" w:hAnsi="Times" w:cs="Times New Roman"/>
          <w:sz w:val="24"/>
          <w:szCs w:val="24"/>
          <w:lang w:val="en-US"/>
        </w:rPr>
        <w:t>: 146-54.</w:t>
      </w:r>
      <w:r w:rsidRPr="004D6CD5">
        <w:rPr>
          <w:rFonts w:ascii="Times" w:eastAsia="Times New Roman" w:hAnsi="Times" w:cs="Times New Roman"/>
          <w:sz w:val="24"/>
          <w:szCs w:val="24"/>
        </w:rPr>
        <w:t> </w:t>
      </w:r>
    </w:p>
    <w:p w14:paraId="1E4487F2"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21.Tapia MD, Sow SO, </w:t>
      </w:r>
      <w:proofErr w:type="spellStart"/>
      <w:r w:rsidRPr="004D6CD5">
        <w:rPr>
          <w:rFonts w:ascii="Times" w:eastAsia="Times New Roman" w:hAnsi="Times" w:cs="Times New Roman"/>
          <w:sz w:val="24"/>
          <w:szCs w:val="24"/>
          <w:lang w:val="en-US"/>
        </w:rPr>
        <w:t>Mbaye</w:t>
      </w:r>
      <w:proofErr w:type="spellEnd"/>
      <w:r w:rsidRPr="004D6CD5">
        <w:rPr>
          <w:rFonts w:ascii="Times" w:eastAsia="Times New Roman" w:hAnsi="Times" w:cs="Times New Roman"/>
          <w:sz w:val="24"/>
          <w:szCs w:val="24"/>
          <w:lang w:val="en-US"/>
        </w:rPr>
        <w:t xml:space="preserve"> KD, et al. Safety, reactogenicity, and immunogenicity of a chimpanzee adenovirus vectored Ebola vaccine in children in Africa: a </w:t>
      </w:r>
      <w:proofErr w:type="spellStart"/>
      <w:r w:rsidRPr="004D6CD5">
        <w:rPr>
          <w:rFonts w:ascii="Times" w:eastAsia="Times New Roman" w:hAnsi="Times" w:cs="Times New Roman"/>
          <w:sz w:val="24"/>
          <w:szCs w:val="24"/>
          <w:lang w:val="en-US"/>
        </w:rPr>
        <w:t>randomised</w:t>
      </w:r>
      <w:proofErr w:type="spellEnd"/>
      <w:r w:rsidRPr="004D6CD5">
        <w:rPr>
          <w:rFonts w:ascii="Times" w:eastAsia="Times New Roman" w:hAnsi="Times" w:cs="Times New Roman"/>
          <w:sz w:val="24"/>
          <w:szCs w:val="24"/>
          <w:lang w:val="en-US"/>
        </w:rPr>
        <w:t>, observer-blind, placebo-controlled, phase 2 trial. </w:t>
      </w:r>
      <w:r w:rsidRPr="004D6CD5">
        <w:rPr>
          <w:rFonts w:ascii="Times" w:eastAsia="Times New Roman" w:hAnsi="Times" w:cs="Times New Roman"/>
          <w:i/>
          <w:iCs/>
          <w:sz w:val="24"/>
          <w:szCs w:val="24"/>
          <w:lang w:val="en-US"/>
        </w:rPr>
        <w:t>Lancet Infect Dis</w:t>
      </w:r>
      <w:r w:rsidRPr="004D6CD5">
        <w:rPr>
          <w:rFonts w:ascii="Times" w:eastAsia="Times New Roman" w:hAnsi="Times" w:cs="Times New Roman"/>
          <w:sz w:val="24"/>
          <w:szCs w:val="24"/>
          <w:lang w:val="en-US"/>
        </w:rPr>
        <w:t> 2020; </w:t>
      </w:r>
      <w:r w:rsidRPr="004D6CD5">
        <w:rPr>
          <w:rFonts w:ascii="Times" w:eastAsia="Times New Roman" w:hAnsi="Times" w:cs="Times New Roman"/>
          <w:b/>
          <w:bCs/>
          <w:sz w:val="24"/>
          <w:szCs w:val="24"/>
          <w:lang w:val="en-US"/>
        </w:rPr>
        <w:t>20</w:t>
      </w:r>
      <w:r w:rsidRPr="004D6CD5">
        <w:rPr>
          <w:rFonts w:ascii="Times" w:eastAsia="Times New Roman" w:hAnsi="Times" w:cs="Times New Roman"/>
          <w:sz w:val="24"/>
          <w:szCs w:val="24"/>
          <w:lang w:val="en-US"/>
        </w:rPr>
        <w:t>(6): 719-30.</w:t>
      </w:r>
      <w:r w:rsidRPr="004D6CD5">
        <w:rPr>
          <w:rFonts w:ascii="Times" w:eastAsia="Times New Roman" w:hAnsi="Times" w:cs="Times New Roman"/>
          <w:sz w:val="24"/>
          <w:szCs w:val="24"/>
        </w:rPr>
        <w:t> </w:t>
      </w:r>
    </w:p>
    <w:p w14:paraId="46201845"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22.Wilkie M, </w:t>
      </w:r>
      <w:proofErr w:type="spellStart"/>
      <w:r w:rsidRPr="004D6CD5">
        <w:rPr>
          <w:rFonts w:ascii="Times" w:eastAsia="Times New Roman" w:hAnsi="Times" w:cs="Times New Roman"/>
          <w:sz w:val="24"/>
          <w:szCs w:val="24"/>
          <w:lang w:val="en-US"/>
        </w:rPr>
        <w:t>Satti</w:t>
      </w:r>
      <w:proofErr w:type="spellEnd"/>
      <w:r w:rsidRPr="004D6CD5">
        <w:rPr>
          <w:rFonts w:ascii="Times" w:eastAsia="Times New Roman" w:hAnsi="Times" w:cs="Times New Roman"/>
          <w:sz w:val="24"/>
          <w:szCs w:val="24"/>
          <w:lang w:val="en-US"/>
        </w:rPr>
        <w:t xml:space="preserve"> I, </w:t>
      </w:r>
      <w:proofErr w:type="spellStart"/>
      <w:r w:rsidRPr="004D6CD5">
        <w:rPr>
          <w:rFonts w:ascii="Times" w:eastAsia="Times New Roman" w:hAnsi="Times" w:cs="Times New Roman"/>
          <w:sz w:val="24"/>
          <w:szCs w:val="24"/>
          <w:lang w:val="en-US"/>
        </w:rPr>
        <w:t>Minhinnick</w:t>
      </w:r>
      <w:proofErr w:type="spellEnd"/>
      <w:r w:rsidRPr="004D6CD5">
        <w:rPr>
          <w:rFonts w:ascii="Times" w:eastAsia="Times New Roman" w:hAnsi="Times" w:cs="Times New Roman"/>
          <w:sz w:val="24"/>
          <w:szCs w:val="24"/>
          <w:lang w:val="en-US"/>
        </w:rPr>
        <w:t xml:space="preserve"> A, et al. A phase I trial evaluating the safety and immunogenicity of a candidate tuberculosis vaccination regimen, ChAdOx1 85A prime - MVA85A boost in healthy UK adults. </w:t>
      </w:r>
      <w:r w:rsidRPr="004D6CD5">
        <w:rPr>
          <w:rFonts w:ascii="Times" w:eastAsia="Times New Roman" w:hAnsi="Times" w:cs="Times New Roman"/>
          <w:i/>
          <w:iCs/>
          <w:sz w:val="24"/>
          <w:szCs w:val="24"/>
          <w:lang w:val="en-US"/>
        </w:rPr>
        <w:t>Vaccine</w:t>
      </w:r>
      <w:r w:rsidRPr="004D6CD5">
        <w:rPr>
          <w:rFonts w:ascii="Times" w:eastAsia="Times New Roman" w:hAnsi="Times" w:cs="Times New Roman"/>
          <w:sz w:val="24"/>
          <w:szCs w:val="24"/>
          <w:lang w:val="en-US"/>
        </w:rPr>
        <w:t> 2020; </w:t>
      </w:r>
      <w:r w:rsidRPr="004D6CD5">
        <w:rPr>
          <w:rFonts w:ascii="Times" w:eastAsia="Times New Roman" w:hAnsi="Times" w:cs="Times New Roman"/>
          <w:b/>
          <w:bCs/>
          <w:sz w:val="24"/>
          <w:szCs w:val="24"/>
          <w:lang w:val="en-US"/>
        </w:rPr>
        <w:t>38</w:t>
      </w:r>
      <w:r w:rsidRPr="004D6CD5">
        <w:rPr>
          <w:rFonts w:ascii="Times" w:eastAsia="Times New Roman" w:hAnsi="Times" w:cs="Times New Roman"/>
          <w:sz w:val="24"/>
          <w:szCs w:val="24"/>
          <w:lang w:val="en-US"/>
        </w:rPr>
        <w:t>(4): 779-89.</w:t>
      </w:r>
      <w:r w:rsidRPr="004D6CD5">
        <w:rPr>
          <w:rFonts w:ascii="Times" w:eastAsia="Times New Roman" w:hAnsi="Times" w:cs="Times New Roman"/>
          <w:sz w:val="24"/>
          <w:szCs w:val="24"/>
        </w:rPr>
        <w:t> </w:t>
      </w:r>
    </w:p>
    <w:p w14:paraId="584FE23C"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23.Ewer K, </w:t>
      </w:r>
      <w:proofErr w:type="spellStart"/>
      <w:r w:rsidRPr="004D6CD5">
        <w:rPr>
          <w:rFonts w:ascii="Times" w:eastAsia="Times New Roman" w:hAnsi="Times" w:cs="Times New Roman"/>
          <w:sz w:val="24"/>
          <w:szCs w:val="24"/>
          <w:lang w:val="en-US"/>
        </w:rPr>
        <w:t>Rampling</w:t>
      </w:r>
      <w:proofErr w:type="spellEnd"/>
      <w:r w:rsidRPr="004D6CD5">
        <w:rPr>
          <w:rFonts w:ascii="Times" w:eastAsia="Times New Roman" w:hAnsi="Times" w:cs="Times New Roman"/>
          <w:sz w:val="24"/>
          <w:szCs w:val="24"/>
          <w:lang w:val="en-US"/>
        </w:rPr>
        <w:t xml:space="preserve"> T, Venkatraman N, et al. A Monovalent Chimpanzee Adenovirus Ebola Vaccine Boosted with MVA. </w:t>
      </w:r>
      <w:r w:rsidRPr="004D6CD5">
        <w:rPr>
          <w:rFonts w:ascii="Times" w:eastAsia="Times New Roman" w:hAnsi="Times" w:cs="Times New Roman"/>
          <w:i/>
          <w:iCs/>
          <w:sz w:val="24"/>
          <w:szCs w:val="24"/>
          <w:lang w:val="en-US"/>
        </w:rPr>
        <w:t xml:space="preserve">N </w:t>
      </w:r>
      <w:proofErr w:type="spellStart"/>
      <w:r w:rsidRPr="004D6CD5">
        <w:rPr>
          <w:rFonts w:ascii="Times" w:eastAsia="Times New Roman" w:hAnsi="Times" w:cs="Times New Roman"/>
          <w:i/>
          <w:iCs/>
          <w:sz w:val="24"/>
          <w:szCs w:val="24"/>
          <w:lang w:val="en-US"/>
        </w:rPr>
        <w:t>Engl</w:t>
      </w:r>
      <w:proofErr w:type="spellEnd"/>
      <w:r w:rsidRPr="004D6CD5">
        <w:rPr>
          <w:rFonts w:ascii="Times" w:eastAsia="Times New Roman" w:hAnsi="Times" w:cs="Times New Roman"/>
          <w:i/>
          <w:iCs/>
          <w:sz w:val="24"/>
          <w:szCs w:val="24"/>
          <w:lang w:val="en-US"/>
        </w:rPr>
        <w:t xml:space="preserve"> J Med</w:t>
      </w:r>
      <w:r w:rsidRPr="004D6CD5">
        <w:rPr>
          <w:rFonts w:ascii="Times" w:eastAsia="Times New Roman" w:hAnsi="Times" w:cs="Times New Roman"/>
          <w:sz w:val="24"/>
          <w:szCs w:val="24"/>
          <w:lang w:val="en-US"/>
        </w:rPr>
        <w:t> 2016; </w:t>
      </w:r>
      <w:r w:rsidRPr="004D6CD5">
        <w:rPr>
          <w:rFonts w:ascii="Times" w:eastAsia="Times New Roman" w:hAnsi="Times" w:cs="Times New Roman"/>
          <w:b/>
          <w:bCs/>
          <w:sz w:val="24"/>
          <w:szCs w:val="24"/>
          <w:lang w:val="en-US"/>
        </w:rPr>
        <w:t>374</w:t>
      </w:r>
      <w:r w:rsidRPr="004D6CD5">
        <w:rPr>
          <w:rFonts w:ascii="Times" w:eastAsia="Times New Roman" w:hAnsi="Times" w:cs="Times New Roman"/>
          <w:sz w:val="24"/>
          <w:szCs w:val="24"/>
          <w:lang w:val="en-US"/>
        </w:rPr>
        <w:t>(17): 1635-46.</w:t>
      </w:r>
      <w:r w:rsidRPr="004D6CD5">
        <w:rPr>
          <w:rFonts w:ascii="Times" w:eastAsia="Times New Roman" w:hAnsi="Times" w:cs="Times New Roman"/>
          <w:sz w:val="24"/>
          <w:szCs w:val="24"/>
        </w:rPr>
        <w:t> </w:t>
      </w:r>
    </w:p>
    <w:p w14:paraId="0BA70977"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24.Lambert PH, </w:t>
      </w:r>
      <w:proofErr w:type="spellStart"/>
      <w:r w:rsidRPr="004D6CD5">
        <w:rPr>
          <w:rFonts w:ascii="Times" w:eastAsia="Times New Roman" w:hAnsi="Times" w:cs="Times New Roman"/>
          <w:sz w:val="24"/>
          <w:szCs w:val="24"/>
          <w:lang w:val="en-US"/>
        </w:rPr>
        <w:t>Ambrosino</w:t>
      </w:r>
      <w:proofErr w:type="spellEnd"/>
      <w:r w:rsidRPr="004D6CD5">
        <w:rPr>
          <w:rFonts w:ascii="Times" w:eastAsia="Times New Roman" w:hAnsi="Times" w:cs="Times New Roman"/>
          <w:sz w:val="24"/>
          <w:szCs w:val="24"/>
          <w:lang w:val="en-US"/>
        </w:rPr>
        <w:t xml:space="preserve"> DM, Andersen SR, et al. Consensus summary report for CEPI/BC March 12-13, 2020 meeting: Assessment of risk of disease enhancement with COVID-19 vaccines. </w:t>
      </w:r>
      <w:r w:rsidRPr="004D6CD5">
        <w:rPr>
          <w:rFonts w:ascii="Times" w:eastAsia="Times New Roman" w:hAnsi="Times" w:cs="Times New Roman"/>
          <w:i/>
          <w:iCs/>
          <w:sz w:val="24"/>
          <w:szCs w:val="24"/>
          <w:lang w:val="en-US"/>
        </w:rPr>
        <w:t>Vaccine</w:t>
      </w:r>
      <w:r w:rsidRPr="004D6CD5">
        <w:rPr>
          <w:rFonts w:ascii="Times" w:eastAsia="Times New Roman" w:hAnsi="Times" w:cs="Times New Roman"/>
          <w:sz w:val="24"/>
          <w:szCs w:val="24"/>
          <w:lang w:val="en-US"/>
        </w:rPr>
        <w:t> 2020; </w:t>
      </w:r>
      <w:r w:rsidRPr="004D6CD5">
        <w:rPr>
          <w:rFonts w:ascii="Times" w:eastAsia="Times New Roman" w:hAnsi="Times" w:cs="Times New Roman"/>
          <w:b/>
          <w:bCs/>
          <w:sz w:val="24"/>
          <w:szCs w:val="24"/>
          <w:lang w:val="en-US"/>
        </w:rPr>
        <w:t>38</w:t>
      </w:r>
      <w:r w:rsidRPr="004D6CD5">
        <w:rPr>
          <w:rFonts w:ascii="Times" w:eastAsia="Times New Roman" w:hAnsi="Times" w:cs="Times New Roman"/>
          <w:sz w:val="24"/>
          <w:szCs w:val="24"/>
          <w:lang w:val="en-US"/>
        </w:rPr>
        <w:t>(31): 4783-91.</w:t>
      </w:r>
      <w:r w:rsidRPr="004D6CD5">
        <w:rPr>
          <w:rFonts w:ascii="Times" w:eastAsia="Times New Roman" w:hAnsi="Times" w:cs="Times New Roman"/>
          <w:sz w:val="24"/>
          <w:szCs w:val="24"/>
        </w:rPr>
        <w:t> </w:t>
      </w:r>
    </w:p>
    <w:p w14:paraId="2222E2C3"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lastRenderedPageBreak/>
        <w:t xml:space="preserve">25.Goodwin K, </w:t>
      </w:r>
      <w:proofErr w:type="spellStart"/>
      <w:r w:rsidRPr="004D6CD5">
        <w:rPr>
          <w:rFonts w:ascii="Times" w:eastAsia="Times New Roman" w:hAnsi="Times" w:cs="Times New Roman"/>
          <w:sz w:val="24"/>
          <w:szCs w:val="24"/>
          <w:lang w:val="en-US"/>
        </w:rPr>
        <w:t>Viboud</w:t>
      </w:r>
      <w:proofErr w:type="spellEnd"/>
      <w:r w:rsidRPr="004D6CD5">
        <w:rPr>
          <w:rFonts w:ascii="Times" w:eastAsia="Times New Roman" w:hAnsi="Times" w:cs="Times New Roman"/>
          <w:sz w:val="24"/>
          <w:szCs w:val="24"/>
          <w:lang w:val="en-US"/>
        </w:rPr>
        <w:t xml:space="preserve"> C, Simonsen L. Antibody response to influenza vaccination in the elderly: a quantitative review. </w:t>
      </w:r>
      <w:r w:rsidRPr="004D6CD5">
        <w:rPr>
          <w:rFonts w:ascii="Times" w:eastAsia="Times New Roman" w:hAnsi="Times" w:cs="Times New Roman"/>
          <w:i/>
          <w:iCs/>
          <w:sz w:val="24"/>
          <w:szCs w:val="24"/>
          <w:lang w:val="en-US"/>
        </w:rPr>
        <w:t>Vaccine</w:t>
      </w:r>
      <w:r w:rsidRPr="004D6CD5">
        <w:rPr>
          <w:rFonts w:ascii="Times" w:eastAsia="Times New Roman" w:hAnsi="Times" w:cs="Times New Roman"/>
          <w:sz w:val="24"/>
          <w:szCs w:val="24"/>
          <w:lang w:val="en-US"/>
        </w:rPr>
        <w:t> 2006; </w:t>
      </w:r>
      <w:r w:rsidRPr="004D6CD5">
        <w:rPr>
          <w:rFonts w:ascii="Times" w:eastAsia="Times New Roman" w:hAnsi="Times" w:cs="Times New Roman"/>
          <w:b/>
          <w:bCs/>
          <w:sz w:val="24"/>
          <w:szCs w:val="24"/>
          <w:lang w:val="en-US"/>
        </w:rPr>
        <w:t>24</w:t>
      </w:r>
      <w:r w:rsidRPr="004D6CD5">
        <w:rPr>
          <w:rFonts w:ascii="Times" w:eastAsia="Times New Roman" w:hAnsi="Times" w:cs="Times New Roman"/>
          <w:sz w:val="24"/>
          <w:szCs w:val="24"/>
          <w:lang w:val="en-US"/>
        </w:rPr>
        <w:t>(8): 1159-69.</w:t>
      </w:r>
      <w:r w:rsidRPr="004D6CD5">
        <w:rPr>
          <w:rFonts w:ascii="Times" w:eastAsia="Times New Roman" w:hAnsi="Times" w:cs="Times New Roman"/>
          <w:sz w:val="24"/>
          <w:szCs w:val="24"/>
        </w:rPr>
        <w:t> </w:t>
      </w:r>
    </w:p>
    <w:p w14:paraId="2F622616"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26.Denis F, </w:t>
      </w:r>
      <w:proofErr w:type="spellStart"/>
      <w:r w:rsidRPr="004D6CD5">
        <w:rPr>
          <w:rFonts w:ascii="Times" w:eastAsia="Times New Roman" w:hAnsi="Times" w:cs="Times New Roman"/>
          <w:sz w:val="24"/>
          <w:szCs w:val="24"/>
          <w:lang w:val="en-US"/>
        </w:rPr>
        <w:t>Mounier</w:t>
      </w:r>
      <w:proofErr w:type="spellEnd"/>
      <w:r w:rsidRPr="004D6CD5">
        <w:rPr>
          <w:rFonts w:ascii="Times" w:eastAsia="Times New Roman" w:hAnsi="Times" w:cs="Times New Roman"/>
          <w:sz w:val="24"/>
          <w:szCs w:val="24"/>
          <w:lang w:val="en-US"/>
        </w:rPr>
        <w:t xml:space="preserve"> M, Hessel L, et al. Hepatitis-B vaccination in the elderly. </w:t>
      </w:r>
      <w:r w:rsidRPr="004D6CD5">
        <w:rPr>
          <w:rFonts w:ascii="Times" w:eastAsia="Times New Roman" w:hAnsi="Times" w:cs="Times New Roman"/>
          <w:i/>
          <w:iCs/>
          <w:sz w:val="24"/>
          <w:szCs w:val="24"/>
          <w:lang w:val="en-US"/>
        </w:rPr>
        <w:t>J Infect Dis</w:t>
      </w:r>
      <w:r w:rsidRPr="004D6CD5">
        <w:rPr>
          <w:rFonts w:ascii="Times" w:eastAsia="Times New Roman" w:hAnsi="Times" w:cs="Times New Roman"/>
          <w:sz w:val="24"/>
          <w:szCs w:val="24"/>
          <w:lang w:val="en-US"/>
        </w:rPr>
        <w:t> 1984; </w:t>
      </w:r>
      <w:r w:rsidRPr="004D6CD5">
        <w:rPr>
          <w:rFonts w:ascii="Times" w:eastAsia="Times New Roman" w:hAnsi="Times" w:cs="Times New Roman"/>
          <w:b/>
          <w:bCs/>
          <w:sz w:val="24"/>
          <w:szCs w:val="24"/>
          <w:lang w:val="en-US"/>
        </w:rPr>
        <w:t>149</w:t>
      </w:r>
      <w:r w:rsidRPr="004D6CD5">
        <w:rPr>
          <w:rFonts w:ascii="Times" w:eastAsia="Times New Roman" w:hAnsi="Times" w:cs="Times New Roman"/>
          <w:sz w:val="24"/>
          <w:szCs w:val="24"/>
          <w:lang w:val="en-US"/>
        </w:rPr>
        <w:t>(6): 1019.</w:t>
      </w:r>
      <w:r w:rsidRPr="004D6CD5">
        <w:rPr>
          <w:rFonts w:ascii="Times" w:eastAsia="Times New Roman" w:hAnsi="Times" w:cs="Times New Roman"/>
          <w:sz w:val="24"/>
          <w:szCs w:val="24"/>
        </w:rPr>
        <w:t> </w:t>
      </w:r>
    </w:p>
    <w:p w14:paraId="635BEC43" w14:textId="77777777" w:rsidR="004D6CD5" w:rsidRPr="004D6CD5" w:rsidRDefault="004D6CD5" w:rsidP="004D6CD5">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27.Williams K, Bastian AR, Feldman RA, et al. Phase 1 Safety and Immunogenicity Study of a Respiratory Syncytial Virus Vaccine </w:t>
      </w:r>
      <w:proofErr w:type="gramStart"/>
      <w:r w:rsidRPr="004D6CD5">
        <w:rPr>
          <w:rFonts w:ascii="Times" w:eastAsia="Times New Roman" w:hAnsi="Times" w:cs="Times New Roman"/>
          <w:sz w:val="24"/>
          <w:szCs w:val="24"/>
          <w:lang w:val="en-US"/>
        </w:rPr>
        <w:t>With</w:t>
      </w:r>
      <w:proofErr w:type="gramEnd"/>
      <w:r w:rsidRPr="004D6CD5">
        <w:rPr>
          <w:rFonts w:ascii="Times" w:eastAsia="Times New Roman" w:hAnsi="Times" w:cs="Times New Roman"/>
          <w:sz w:val="24"/>
          <w:szCs w:val="24"/>
          <w:lang w:val="en-US"/>
        </w:rPr>
        <w:t xml:space="preserve"> an Adenovirus 26 Vector Encoding Prefusion F (Ad26.RSV.preF) in Adults Aged &gt;/=60 Years. </w:t>
      </w:r>
      <w:r w:rsidRPr="004D6CD5">
        <w:rPr>
          <w:rFonts w:ascii="Times" w:eastAsia="Times New Roman" w:hAnsi="Times" w:cs="Times New Roman"/>
          <w:i/>
          <w:iCs/>
          <w:sz w:val="24"/>
          <w:szCs w:val="24"/>
          <w:lang w:val="en-US"/>
        </w:rPr>
        <w:t>J Infect Dis</w:t>
      </w:r>
      <w:r w:rsidRPr="004D6CD5">
        <w:rPr>
          <w:rFonts w:ascii="Times" w:eastAsia="Times New Roman" w:hAnsi="Times" w:cs="Times New Roman"/>
          <w:sz w:val="24"/>
          <w:szCs w:val="24"/>
          <w:lang w:val="en-US"/>
        </w:rPr>
        <w:t> 2020; </w:t>
      </w:r>
      <w:r w:rsidRPr="004D6CD5">
        <w:rPr>
          <w:rFonts w:ascii="Times" w:eastAsia="Times New Roman" w:hAnsi="Times" w:cs="Times New Roman"/>
          <w:b/>
          <w:bCs/>
          <w:sz w:val="24"/>
          <w:szCs w:val="24"/>
          <w:lang w:val="en-US"/>
        </w:rPr>
        <w:t>222</w:t>
      </w:r>
      <w:r w:rsidRPr="004D6CD5">
        <w:rPr>
          <w:rFonts w:ascii="Times" w:eastAsia="Times New Roman" w:hAnsi="Times" w:cs="Times New Roman"/>
          <w:sz w:val="24"/>
          <w:szCs w:val="24"/>
          <w:lang w:val="en-US"/>
        </w:rPr>
        <w:t>(6): 979-88.</w:t>
      </w:r>
      <w:r w:rsidRPr="004D6CD5">
        <w:rPr>
          <w:rFonts w:ascii="Times" w:eastAsia="Times New Roman" w:hAnsi="Times" w:cs="Times New Roman"/>
          <w:sz w:val="24"/>
          <w:szCs w:val="24"/>
        </w:rPr>
        <w:t> </w:t>
      </w:r>
    </w:p>
    <w:p w14:paraId="7E9CA8D7" w14:textId="194D869A" w:rsidR="00C9193A" w:rsidRPr="00B52B99" w:rsidRDefault="004D6CD5" w:rsidP="00DC3B96">
      <w:pPr>
        <w:spacing w:after="100" w:afterAutospacing="1" w:line="480" w:lineRule="auto"/>
        <w:rPr>
          <w:rFonts w:ascii="Times" w:eastAsia="Times New Roman" w:hAnsi="Times" w:cs="Times New Roman"/>
          <w:sz w:val="24"/>
          <w:szCs w:val="24"/>
        </w:rPr>
      </w:pPr>
      <w:r w:rsidRPr="004D6CD5">
        <w:rPr>
          <w:rFonts w:ascii="Times" w:eastAsia="Times New Roman" w:hAnsi="Times" w:cs="Times New Roman"/>
          <w:sz w:val="24"/>
          <w:szCs w:val="24"/>
          <w:lang w:val="en-US"/>
        </w:rPr>
        <w:t xml:space="preserve">28.Green CA, Sande CJ, </w:t>
      </w:r>
      <w:proofErr w:type="spellStart"/>
      <w:r w:rsidRPr="004D6CD5">
        <w:rPr>
          <w:rFonts w:ascii="Times" w:eastAsia="Times New Roman" w:hAnsi="Times" w:cs="Times New Roman"/>
          <w:sz w:val="24"/>
          <w:szCs w:val="24"/>
          <w:lang w:val="en-US"/>
        </w:rPr>
        <w:t>Scarselli</w:t>
      </w:r>
      <w:proofErr w:type="spellEnd"/>
      <w:r w:rsidRPr="004D6CD5">
        <w:rPr>
          <w:rFonts w:ascii="Times" w:eastAsia="Times New Roman" w:hAnsi="Times" w:cs="Times New Roman"/>
          <w:sz w:val="24"/>
          <w:szCs w:val="24"/>
          <w:lang w:val="en-US"/>
        </w:rPr>
        <w:t xml:space="preserve"> E, et al. Novel genetically-modified chimpanzee adenovirus and MVA-vectored respiratory syncytial virus vaccine safely boosts humoral and cellular immunity in healthy older adults. </w:t>
      </w:r>
      <w:r w:rsidRPr="004D6CD5">
        <w:rPr>
          <w:rFonts w:ascii="Times" w:eastAsia="Times New Roman" w:hAnsi="Times" w:cs="Times New Roman"/>
          <w:i/>
          <w:iCs/>
          <w:sz w:val="24"/>
          <w:szCs w:val="24"/>
          <w:lang w:val="en-US"/>
        </w:rPr>
        <w:t>J Infect</w:t>
      </w:r>
      <w:r w:rsidRPr="004D6CD5">
        <w:rPr>
          <w:rFonts w:ascii="Times" w:eastAsia="Times New Roman" w:hAnsi="Times" w:cs="Times New Roman"/>
          <w:sz w:val="24"/>
          <w:szCs w:val="24"/>
          <w:lang w:val="en-US"/>
        </w:rPr>
        <w:t> 2019; </w:t>
      </w:r>
      <w:r w:rsidRPr="004D6CD5">
        <w:rPr>
          <w:rFonts w:ascii="Times" w:eastAsia="Times New Roman" w:hAnsi="Times" w:cs="Times New Roman"/>
          <w:b/>
          <w:bCs/>
          <w:sz w:val="24"/>
          <w:szCs w:val="24"/>
          <w:lang w:val="en-US"/>
        </w:rPr>
        <w:t>78</w:t>
      </w:r>
      <w:r w:rsidRPr="004D6CD5">
        <w:rPr>
          <w:rFonts w:ascii="Times" w:eastAsia="Times New Roman" w:hAnsi="Times" w:cs="Times New Roman"/>
          <w:sz w:val="24"/>
          <w:szCs w:val="24"/>
          <w:lang w:val="en-US"/>
        </w:rPr>
        <w:t>(5): 382-92.</w:t>
      </w:r>
      <w:r w:rsidRPr="004D6CD5">
        <w:rPr>
          <w:rFonts w:ascii="Times" w:eastAsia="Times New Roman" w:hAnsi="Times" w:cs="Times New Roman"/>
          <w:sz w:val="24"/>
          <w:szCs w:val="24"/>
        </w:rPr>
        <w:t> </w:t>
      </w:r>
    </w:p>
    <w:sectPr w:rsidR="00C9193A" w:rsidRPr="00B52B99" w:rsidSect="00DD0C69">
      <w:headerReference w:type="default" r:id="rId20"/>
      <w:footerReference w:type="default" r:id="rId21"/>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E6497" w14:textId="77777777" w:rsidR="00214216" w:rsidRDefault="00214216" w:rsidP="00E06A3E">
      <w:pPr>
        <w:spacing w:after="0" w:line="240" w:lineRule="auto"/>
      </w:pPr>
      <w:r>
        <w:separator/>
      </w:r>
    </w:p>
  </w:endnote>
  <w:endnote w:type="continuationSeparator" w:id="0">
    <w:p w14:paraId="6586B299" w14:textId="77777777" w:rsidR="00214216" w:rsidRDefault="00214216" w:rsidP="00E06A3E">
      <w:pPr>
        <w:spacing w:after="0" w:line="240" w:lineRule="auto"/>
      </w:pPr>
      <w:r>
        <w:continuationSeparator/>
      </w:r>
    </w:p>
  </w:endnote>
  <w:endnote w:type="continuationNotice" w:id="1">
    <w:p w14:paraId="3D8A05A1" w14:textId="77777777" w:rsidR="00214216" w:rsidRDefault="00214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imes">
    <w:altName w:val="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86AE6" w14:textId="46EB6098" w:rsidR="002A0DF5" w:rsidRDefault="002A0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56C55" w14:textId="080F02AD" w:rsidR="002A0DF5" w:rsidRDefault="002A0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DB2EA" w14:textId="77777777" w:rsidR="00214216" w:rsidRDefault="00214216" w:rsidP="00E06A3E">
      <w:pPr>
        <w:spacing w:after="0" w:line="240" w:lineRule="auto"/>
      </w:pPr>
      <w:r>
        <w:separator/>
      </w:r>
    </w:p>
  </w:footnote>
  <w:footnote w:type="continuationSeparator" w:id="0">
    <w:p w14:paraId="051D44ED" w14:textId="77777777" w:rsidR="00214216" w:rsidRDefault="00214216" w:rsidP="00E06A3E">
      <w:pPr>
        <w:spacing w:after="0" w:line="240" w:lineRule="auto"/>
      </w:pPr>
      <w:r>
        <w:continuationSeparator/>
      </w:r>
    </w:p>
  </w:footnote>
  <w:footnote w:type="continuationNotice" w:id="1">
    <w:p w14:paraId="0046E956" w14:textId="77777777" w:rsidR="00214216" w:rsidRDefault="00214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DAECC" w14:textId="59FAB092" w:rsidR="002A0DF5" w:rsidRDefault="002A0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7DAB9" w14:textId="2059AE0B" w:rsidR="002A0DF5" w:rsidRDefault="002A0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961C3B4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ev2afvlfefemeawvavxp5sfee0pertfwt9&quot;&gt;iNTS-Converted&lt;record-ids&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record-ids&gt;&lt;/item&gt;&lt;/Libraries&gt;"/>
  </w:docVars>
  <w:rsids>
    <w:rsidRoot w:val="1A18E190"/>
    <w:rsid w:val="0000006D"/>
    <w:rsid w:val="00001289"/>
    <w:rsid w:val="00004480"/>
    <w:rsid w:val="00004A96"/>
    <w:rsid w:val="0000615C"/>
    <w:rsid w:val="00006C36"/>
    <w:rsid w:val="000078A8"/>
    <w:rsid w:val="000113D5"/>
    <w:rsid w:val="00014825"/>
    <w:rsid w:val="000156FE"/>
    <w:rsid w:val="0001618D"/>
    <w:rsid w:val="000167B2"/>
    <w:rsid w:val="00021B44"/>
    <w:rsid w:val="000234D8"/>
    <w:rsid w:val="000255FA"/>
    <w:rsid w:val="00026657"/>
    <w:rsid w:val="00026DC8"/>
    <w:rsid w:val="0003073A"/>
    <w:rsid w:val="0003178A"/>
    <w:rsid w:val="000318F5"/>
    <w:rsid w:val="0003524C"/>
    <w:rsid w:val="00036D0C"/>
    <w:rsid w:val="00037BC0"/>
    <w:rsid w:val="000406C8"/>
    <w:rsid w:val="00040940"/>
    <w:rsid w:val="0004141D"/>
    <w:rsid w:val="00042D7C"/>
    <w:rsid w:val="000451E2"/>
    <w:rsid w:val="00045A84"/>
    <w:rsid w:val="0004603E"/>
    <w:rsid w:val="000469F0"/>
    <w:rsid w:val="000469F9"/>
    <w:rsid w:val="00046A07"/>
    <w:rsid w:val="0005209A"/>
    <w:rsid w:val="00053334"/>
    <w:rsid w:val="000569BB"/>
    <w:rsid w:val="0005D710"/>
    <w:rsid w:val="0006186B"/>
    <w:rsid w:val="000648F6"/>
    <w:rsid w:val="00065903"/>
    <w:rsid w:val="00070311"/>
    <w:rsid w:val="000709C2"/>
    <w:rsid w:val="00075EB4"/>
    <w:rsid w:val="00076E00"/>
    <w:rsid w:val="00077A79"/>
    <w:rsid w:val="00082FDF"/>
    <w:rsid w:val="00085331"/>
    <w:rsid w:val="00085C16"/>
    <w:rsid w:val="00085E45"/>
    <w:rsid w:val="00087094"/>
    <w:rsid w:val="00090978"/>
    <w:rsid w:val="0009353B"/>
    <w:rsid w:val="0009498D"/>
    <w:rsid w:val="000964AD"/>
    <w:rsid w:val="00097593"/>
    <w:rsid w:val="00097F04"/>
    <w:rsid w:val="000A0E08"/>
    <w:rsid w:val="000A1501"/>
    <w:rsid w:val="000A20E6"/>
    <w:rsid w:val="000A7A64"/>
    <w:rsid w:val="000B0E04"/>
    <w:rsid w:val="000B29E5"/>
    <w:rsid w:val="000B2BF3"/>
    <w:rsid w:val="000B35AD"/>
    <w:rsid w:val="000B3CC0"/>
    <w:rsid w:val="000B53AA"/>
    <w:rsid w:val="000B5CB4"/>
    <w:rsid w:val="000B60B5"/>
    <w:rsid w:val="000B676C"/>
    <w:rsid w:val="000C2BB8"/>
    <w:rsid w:val="000C40A6"/>
    <w:rsid w:val="000C471D"/>
    <w:rsid w:val="000C4775"/>
    <w:rsid w:val="000C49FD"/>
    <w:rsid w:val="000C57AB"/>
    <w:rsid w:val="000C8CBE"/>
    <w:rsid w:val="000D1489"/>
    <w:rsid w:val="000D2E8D"/>
    <w:rsid w:val="000D633D"/>
    <w:rsid w:val="000D6EEF"/>
    <w:rsid w:val="000D7B02"/>
    <w:rsid w:val="000E0C4D"/>
    <w:rsid w:val="000E0FA3"/>
    <w:rsid w:val="000E2C24"/>
    <w:rsid w:val="000E32C6"/>
    <w:rsid w:val="000E33ED"/>
    <w:rsid w:val="000E56FA"/>
    <w:rsid w:val="000F0A52"/>
    <w:rsid w:val="000F0F85"/>
    <w:rsid w:val="000F4E4A"/>
    <w:rsid w:val="000F4ED0"/>
    <w:rsid w:val="000F503B"/>
    <w:rsid w:val="000F5EA2"/>
    <w:rsid w:val="000F5F38"/>
    <w:rsid w:val="000F62D4"/>
    <w:rsid w:val="000F7D8D"/>
    <w:rsid w:val="001000BA"/>
    <w:rsid w:val="00100556"/>
    <w:rsid w:val="001008F5"/>
    <w:rsid w:val="00100F0E"/>
    <w:rsid w:val="00102E9E"/>
    <w:rsid w:val="001073E3"/>
    <w:rsid w:val="0011114A"/>
    <w:rsid w:val="001113C6"/>
    <w:rsid w:val="00111D3A"/>
    <w:rsid w:val="00114B46"/>
    <w:rsid w:val="001162AA"/>
    <w:rsid w:val="0011727E"/>
    <w:rsid w:val="0012048C"/>
    <w:rsid w:val="00122272"/>
    <w:rsid w:val="00122B47"/>
    <w:rsid w:val="00123AD0"/>
    <w:rsid w:val="001256AD"/>
    <w:rsid w:val="00125A5F"/>
    <w:rsid w:val="00126357"/>
    <w:rsid w:val="00130500"/>
    <w:rsid w:val="0013100A"/>
    <w:rsid w:val="00131C9D"/>
    <w:rsid w:val="001342F6"/>
    <w:rsid w:val="00134C2A"/>
    <w:rsid w:val="00135868"/>
    <w:rsid w:val="001375FC"/>
    <w:rsid w:val="00137EC4"/>
    <w:rsid w:val="00140765"/>
    <w:rsid w:val="0014164C"/>
    <w:rsid w:val="00142B22"/>
    <w:rsid w:val="0014543D"/>
    <w:rsid w:val="00152974"/>
    <w:rsid w:val="001532D2"/>
    <w:rsid w:val="001541ED"/>
    <w:rsid w:val="0015519D"/>
    <w:rsid w:val="0015755E"/>
    <w:rsid w:val="001578B8"/>
    <w:rsid w:val="001611C6"/>
    <w:rsid w:val="00161AB2"/>
    <w:rsid w:val="0016348D"/>
    <w:rsid w:val="001644E9"/>
    <w:rsid w:val="0016555E"/>
    <w:rsid w:val="00166FE9"/>
    <w:rsid w:val="00167558"/>
    <w:rsid w:val="0017261A"/>
    <w:rsid w:val="00173A69"/>
    <w:rsid w:val="00175C08"/>
    <w:rsid w:val="00176D94"/>
    <w:rsid w:val="00177EC8"/>
    <w:rsid w:val="00180609"/>
    <w:rsid w:val="00182298"/>
    <w:rsid w:val="00182C49"/>
    <w:rsid w:val="00183979"/>
    <w:rsid w:val="0018500B"/>
    <w:rsid w:val="001864AA"/>
    <w:rsid w:val="00186A83"/>
    <w:rsid w:val="0018794A"/>
    <w:rsid w:val="00190959"/>
    <w:rsid w:val="00191B13"/>
    <w:rsid w:val="001924BD"/>
    <w:rsid w:val="001928AA"/>
    <w:rsid w:val="00193D09"/>
    <w:rsid w:val="00193EF6"/>
    <w:rsid w:val="00194549"/>
    <w:rsid w:val="00194C23"/>
    <w:rsid w:val="00194EE6"/>
    <w:rsid w:val="0019587A"/>
    <w:rsid w:val="00196133"/>
    <w:rsid w:val="001A05B0"/>
    <w:rsid w:val="001A3191"/>
    <w:rsid w:val="001A5D55"/>
    <w:rsid w:val="001A7363"/>
    <w:rsid w:val="001A7F3B"/>
    <w:rsid w:val="001A7FC0"/>
    <w:rsid w:val="001B081C"/>
    <w:rsid w:val="001B1442"/>
    <w:rsid w:val="001B163E"/>
    <w:rsid w:val="001B3A88"/>
    <w:rsid w:val="001B3AC9"/>
    <w:rsid w:val="001B4758"/>
    <w:rsid w:val="001B48A8"/>
    <w:rsid w:val="001B761B"/>
    <w:rsid w:val="001C04F9"/>
    <w:rsid w:val="001C0588"/>
    <w:rsid w:val="001C2388"/>
    <w:rsid w:val="001C344B"/>
    <w:rsid w:val="001C43A9"/>
    <w:rsid w:val="001C6D27"/>
    <w:rsid w:val="001D081C"/>
    <w:rsid w:val="001D1334"/>
    <w:rsid w:val="001D15FF"/>
    <w:rsid w:val="001D196D"/>
    <w:rsid w:val="001D26F7"/>
    <w:rsid w:val="001D30F0"/>
    <w:rsid w:val="001D3E53"/>
    <w:rsid w:val="001D4C68"/>
    <w:rsid w:val="001D5C5F"/>
    <w:rsid w:val="001D5C96"/>
    <w:rsid w:val="001D67E6"/>
    <w:rsid w:val="001D739B"/>
    <w:rsid w:val="001D7429"/>
    <w:rsid w:val="001E033B"/>
    <w:rsid w:val="001E1131"/>
    <w:rsid w:val="001E125C"/>
    <w:rsid w:val="001E1424"/>
    <w:rsid w:val="001E1955"/>
    <w:rsid w:val="001E2D80"/>
    <w:rsid w:val="001E2EEB"/>
    <w:rsid w:val="001E3004"/>
    <w:rsid w:val="001E4294"/>
    <w:rsid w:val="001E532F"/>
    <w:rsid w:val="001E620B"/>
    <w:rsid w:val="001E7321"/>
    <w:rsid w:val="001EBAF9"/>
    <w:rsid w:val="001F00A5"/>
    <w:rsid w:val="001F1BB1"/>
    <w:rsid w:val="001F2AC8"/>
    <w:rsid w:val="001F6C80"/>
    <w:rsid w:val="00200B66"/>
    <w:rsid w:val="00200BDE"/>
    <w:rsid w:val="0020189A"/>
    <w:rsid w:val="002033D0"/>
    <w:rsid w:val="00203724"/>
    <w:rsid w:val="00203786"/>
    <w:rsid w:val="00203BF9"/>
    <w:rsid w:val="00204AAA"/>
    <w:rsid w:val="002069F9"/>
    <w:rsid w:val="00207CD0"/>
    <w:rsid w:val="00207DE5"/>
    <w:rsid w:val="002116DC"/>
    <w:rsid w:val="00214216"/>
    <w:rsid w:val="00220998"/>
    <w:rsid w:val="002212B1"/>
    <w:rsid w:val="0022276F"/>
    <w:rsid w:val="002237F5"/>
    <w:rsid w:val="00223AC2"/>
    <w:rsid w:val="00224BA1"/>
    <w:rsid w:val="00225CBE"/>
    <w:rsid w:val="00226AA0"/>
    <w:rsid w:val="00227AC9"/>
    <w:rsid w:val="00227BDF"/>
    <w:rsid w:val="00227E82"/>
    <w:rsid w:val="0023036E"/>
    <w:rsid w:val="00230510"/>
    <w:rsid w:val="002315E7"/>
    <w:rsid w:val="002322D4"/>
    <w:rsid w:val="00234300"/>
    <w:rsid w:val="00235882"/>
    <w:rsid w:val="00236436"/>
    <w:rsid w:val="00236C46"/>
    <w:rsid w:val="0023AADD"/>
    <w:rsid w:val="0024249B"/>
    <w:rsid w:val="002425FF"/>
    <w:rsid w:val="002426E8"/>
    <w:rsid w:val="002438D1"/>
    <w:rsid w:val="002461AB"/>
    <w:rsid w:val="002471AA"/>
    <w:rsid w:val="002472E4"/>
    <w:rsid w:val="002518B9"/>
    <w:rsid w:val="00251ADB"/>
    <w:rsid w:val="00251D7C"/>
    <w:rsid w:val="0025589E"/>
    <w:rsid w:val="00260EAF"/>
    <w:rsid w:val="00261C5A"/>
    <w:rsid w:val="00262AF9"/>
    <w:rsid w:val="002655B0"/>
    <w:rsid w:val="002678D8"/>
    <w:rsid w:val="002713AC"/>
    <w:rsid w:val="00271F7B"/>
    <w:rsid w:val="002748FA"/>
    <w:rsid w:val="00275369"/>
    <w:rsid w:val="00275416"/>
    <w:rsid w:val="00277359"/>
    <w:rsid w:val="00277A55"/>
    <w:rsid w:val="0028123B"/>
    <w:rsid w:val="00282870"/>
    <w:rsid w:val="00284FE2"/>
    <w:rsid w:val="0029014C"/>
    <w:rsid w:val="0029073C"/>
    <w:rsid w:val="00292E82"/>
    <w:rsid w:val="00292EC0"/>
    <w:rsid w:val="0029433B"/>
    <w:rsid w:val="00295C47"/>
    <w:rsid w:val="002971EC"/>
    <w:rsid w:val="002A0DF5"/>
    <w:rsid w:val="002A1144"/>
    <w:rsid w:val="002A37D3"/>
    <w:rsid w:val="002A3FA9"/>
    <w:rsid w:val="002A4767"/>
    <w:rsid w:val="002A5101"/>
    <w:rsid w:val="002A59FD"/>
    <w:rsid w:val="002A5E25"/>
    <w:rsid w:val="002B0314"/>
    <w:rsid w:val="002B20E4"/>
    <w:rsid w:val="002B3044"/>
    <w:rsid w:val="002B3087"/>
    <w:rsid w:val="002B651C"/>
    <w:rsid w:val="002B787C"/>
    <w:rsid w:val="002C071D"/>
    <w:rsid w:val="002C3019"/>
    <w:rsid w:val="002C3AB3"/>
    <w:rsid w:val="002C4149"/>
    <w:rsid w:val="002C4BFD"/>
    <w:rsid w:val="002C6EF2"/>
    <w:rsid w:val="002D037C"/>
    <w:rsid w:val="002D4634"/>
    <w:rsid w:val="002D5143"/>
    <w:rsid w:val="002D53FC"/>
    <w:rsid w:val="002D6B74"/>
    <w:rsid w:val="002E17C7"/>
    <w:rsid w:val="002E216A"/>
    <w:rsid w:val="002E24C2"/>
    <w:rsid w:val="002E2DAF"/>
    <w:rsid w:val="002E34C5"/>
    <w:rsid w:val="002E442E"/>
    <w:rsid w:val="002E4D87"/>
    <w:rsid w:val="002E4F3A"/>
    <w:rsid w:val="002E5116"/>
    <w:rsid w:val="002E5A40"/>
    <w:rsid w:val="002E74EA"/>
    <w:rsid w:val="002F093D"/>
    <w:rsid w:val="002F15E5"/>
    <w:rsid w:val="002F2498"/>
    <w:rsid w:val="002F25F4"/>
    <w:rsid w:val="002F2FE8"/>
    <w:rsid w:val="002F4206"/>
    <w:rsid w:val="002F4DE6"/>
    <w:rsid w:val="00301A09"/>
    <w:rsid w:val="00301EA9"/>
    <w:rsid w:val="0030329C"/>
    <w:rsid w:val="003040AB"/>
    <w:rsid w:val="003048DF"/>
    <w:rsid w:val="0030566D"/>
    <w:rsid w:val="00305B9A"/>
    <w:rsid w:val="00306A88"/>
    <w:rsid w:val="00306C00"/>
    <w:rsid w:val="00307171"/>
    <w:rsid w:val="00307655"/>
    <w:rsid w:val="0030B55B"/>
    <w:rsid w:val="00310521"/>
    <w:rsid w:val="00311A54"/>
    <w:rsid w:val="00312FBA"/>
    <w:rsid w:val="00313B2B"/>
    <w:rsid w:val="00315D5B"/>
    <w:rsid w:val="00317A1C"/>
    <w:rsid w:val="00320840"/>
    <w:rsid w:val="00320C75"/>
    <w:rsid w:val="00321194"/>
    <w:rsid w:val="00322193"/>
    <w:rsid w:val="00322711"/>
    <w:rsid w:val="00322A1D"/>
    <w:rsid w:val="003244A8"/>
    <w:rsid w:val="00325DE8"/>
    <w:rsid w:val="003274D1"/>
    <w:rsid w:val="003315C7"/>
    <w:rsid w:val="0033161A"/>
    <w:rsid w:val="003321C7"/>
    <w:rsid w:val="00332EE3"/>
    <w:rsid w:val="00333BBC"/>
    <w:rsid w:val="00333DDE"/>
    <w:rsid w:val="003357DF"/>
    <w:rsid w:val="00341B2A"/>
    <w:rsid w:val="00343862"/>
    <w:rsid w:val="003452B3"/>
    <w:rsid w:val="0034537B"/>
    <w:rsid w:val="0034F7B2"/>
    <w:rsid w:val="00350666"/>
    <w:rsid w:val="00352627"/>
    <w:rsid w:val="00352E55"/>
    <w:rsid w:val="00353296"/>
    <w:rsid w:val="00356A3E"/>
    <w:rsid w:val="00357C52"/>
    <w:rsid w:val="003606BB"/>
    <w:rsid w:val="00361204"/>
    <w:rsid w:val="00364736"/>
    <w:rsid w:val="003665F9"/>
    <w:rsid w:val="00366C28"/>
    <w:rsid w:val="00370A05"/>
    <w:rsid w:val="00371F66"/>
    <w:rsid w:val="0037377B"/>
    <w:rsid w:val="00374380"/>
    <w:rsid w:val="003759CB"/>
    <w:rsid w:val="003762C4"/>
    <w:rsid w:val="00376491"/>
    <w:rsid w:val="00380329"/>
    <w:rsid w:val="00385427"/>
    <w:rsid w:val="00385476"/>
    <w:rsid w:val="003865E7"/>
    <w:rsid w:val="00386CEB"/>
    <w:rsid w:val="00390478"/>
    <w:rsid w:val="003913E8"/>
    <w:rsid w:val="00391A6A"/>
    <w:rsid w:val="00393BE8"/>
    <w:rsid w:val="00396EAF"/>
    <w:rsid w:val="003A2630"/>
    <w:rsid w:val="003A2BE3"/>
    <w:rsid w:val="003A76F8"/>
    <w:rsid w:val="003B766C"/>
    <w:rsid w:val="003B784A"/>
    <w:rsid w:val="003B7EA4"/>
    <w:rsid w:val="003C241A"/>
    <w:rsid w:val="003C25B0"/>
    <w:rsid w:val="003C2900"/>
    <w:rsid w:val="003D48E6"/>
    <w:rsid w:val="003D5CB4"/>
    <w:rsid w:val="003D61F4"/>
    <w:rsid w:val="003E2242"/>
    <w:rsid w:val="003E2888"/>
    <w:rsid w:val="003E2C3C"/>
    <w:rsid w:val="003E2C9B"/>
    <w:rsid w:val="003E6F0F"/>
    <w:rsid w:val="003E72D8"/>
    <w:rsid w:val="003F0AEA"/>
    <w:rsid w:val="003F48FE"/>
    <w:rsid w:val="003F5D5C"/>
    <w:rsid w:val="00402AFC"/>
    <w:rsid w:val="00403D60"/>
    <w:rsid w:val="004048C8"/>
    <w:rsid w:val="00412EE3"/>
    <w:rsid w:val="00413B49"/>
    <w:rsid w:val="00414C62"/>
    <w:rsid w:val="00415931"/>
    <w:rsid w:val="00415B67"/>
    <w:rsid w:val="0041617A"/>
    <w:rsid w:val="00416586"/>
    <w:rsid w:val="00417951"/>
    <w:rsid w:val="00417FDD"/>
    <w:rsid w:val="00421AAA"/>
    <w:rsid w:val="004235B5"/>
    <w:rsid w:val="0042406B"/>
    <w:rsid w:val="00424DAF"/>
    <w:rsid w:val="00425BA6"/>
    <w:rsid w:val="00430C83"/>
    <w:rsid w:val="00430E6C"/>
    <w:rsid w:val="00432FB6"/>
    <w:rsid w:val="00434DF4"/>
    <w:rsid w:val="00435213"/>
    <w:rsid w:val="00437228"/>
    <w:rsid w:val="004409AD"/>
    <w:rsid w:val="00440E74"/>
    <w:rsid w:val="0044178B"/>
    <w:rsid w:val="0044329B"/>
    <w:rsid w:val="00445F12"/>
    <w:rsid w:val="00447773"/>
    <w:rsid w:val="00452447"/>
    <w:rsid w:val="00452AA6"/>
    <w:rsid w:val="004535AE"/>
    <w:rsid w:val="00453DFF"/>
    <w:rsid w:val="0045451E"/>
    <w:rsid w:val="00454697"/>
    <w:rsid w:val="00454A82"/>
    <w:rsid w:val="0045536B"/>
    <w:rsid w:val="00455896"/>
    <w:rsid w:val="00455C0C"/>
    <w:rsid w:val="0045F604"/>
    <w:rsid w:val="00460C47"/>
    <w:rsid w:val="00461002"/>
    <w:rsid w:val="0046259C"/>
    <w:rsid w:val="004634B9"/>
    <w:rsid w:val="00463902"/>
    <w:rsid w:val="00463E18"/>
    <w:rsid w:val="00463F03"/>
    <w:rsid w:val="00464305"/>
    <w:rsid w:val="00467686"/>
    <w:rsid w:val="004707FA"/>
    <w:rsid w:val="0047304A"/>
    <w:rsid w:val="004737F3"/>
    <w:rsid w:val="00474224"/>
    <w:rsid w:val="0048019E"/>
    <w:rsid w:val="00481EA1"/>
    <w:rsid w:val="0048422D"/>
    <w:rsid w:val="0048505C"/>
    <w:rsid w:val="004854CF"/>
    <w:rsid w:val="00490744"/>
    <w:rsid w:val="00492010"/>
    <w:rsid w:val="00492BF2"/>
    <w:rsid w:val="00494003"/>
    <w:rsid w:val="00494C61"/>
    <w:rsid w:val="004966A8"/>
    <w:rsid w:val="00497171"/>
    <w:rsid w:val="00497D86"/>
    <w:rsid w:val="004A3A49"/>
    <w:rsid w:val="004A3AF8"/>
    <w:rsid w:val="004A5069"/>
    <w:rsid w:val="004A7112"/>
    <w:rsid w:val="004B001D"/>
    <w:rsid w:val="004B0121"/>
    <w:rsid w:val="004B1FE7"/>
    <w:rsid w:val="004B205F"/>
    <w:rsid w:val="004B277F"/>
    <w:rsid w:val="004B2795"/>
    <w:rsid w:val="004B77F8"/>
    <w:rsid w:val="004B78E4"/>
    <w:rsid w:val="004D200D"/>
    <w:rsid w:val="004D2BA2"/>
    <w:rsid w:val="004D4565"/>
    <w:rsid w:val="004D5CB5"/>
    <w:rsid w:val="004D6CD5"/>
    <w:rsid w:val="004E000C"/>
    <w:rsid w:val="004E04F8"/>
    <w:rsid w:val="004E186E"/>
    <w:rsid w:val="004E31E7"/>
    <w:rsid w:val="004E3372"/>
    <w:rsid w:val="004E4A1D"/>
    <w:rsid w:val="004E4D6F"/>
    <w:rsid w:val="004E56E9"/>
    <w:rsid w:val="004E7DE7"/>
    <w:rsid w:val="004F0084"/>
    <w:rsid w:val="004F12B7"/>
    <w:rsid w:val="004F2A09"/>
    <w:rsid w:val="004F2E7E"/>
    <w:rsid w:val="004F4355"/>
    <w:rsid w:val="004F43A6"/>
    <w:rsid w:val="004F50A3"/>
    <w:rsid w:val="004F588F"/>
    <w:rsid w:val="004F6892"/>
    <w:rsid w:val="004F721D"/>
    <w:rsid w:val="004F754E"/>
    <w:rsid w:val="0050045F"/>
    <w:rsid w:val="00500ADC"/>
    <w:rsid w:val="00501203"/>
    <w:rsid w:val="00501809"/>
    <w:rsid w:val="00501D0A"/>
    <w:rsid w:val="00502DBA"/>
    <w:rsid w:val="00508641"/>
    <w:rsid w:val="005106F3"/>
    <w:rsid w:val="0051107C"/>
    <w:rsid w:val="0051136D"/>
    <w:rsid w:val="0051185F"/>
    <w:rsid w:val="005118D1"/>
    <w:rsid w:val="00511A59"/>
    <w:rsid w:val="00512700"/>
    <w:rsid w:val="00513CA2"/>
    <w:rsid w:val="00513F4A"/>
    <w:rsid w:val="00514801"/>
    <w:rsid w:val="0051593A"/>
    <w:rsid w:val="00515BD8"/>
    <w:rsid w:val="005162F2"/>
    <w:rsid w:val="00520B63"/>
    <w:rsid w:val="00520C24"/>
    <w:rsid w:val="00522CFA"/>
    <w:rsid w:val="0052476C"/>
    <w:rsid w:val="00525ED4"/>
    <w:rsid w:val="00530F9C"/>
    <w:rsid w:val="00532376"/>
    <w:rsid w:val="00533578"/>
    <w:rsid w:val="00534BE5"/>
    <w:rsid w:val="00537297"/>
    <w:rsid w:val="00543E0A"/>
    <w:rsid w:val="0054596D"/>
    <w:rsid w:val="005460C7"/>
    <w:rsid w:val="005522DB"/>
    <w:rsid w:val="00554151"/>
    <w:rsid w:val="005618FB"/>
    <w:rsid w:val="00562839"/>
    <w:rsid w:val="00563916"/>
    <w:rsid w:val="00566392"/>
    <w:rsid w:val="00567DCE"/>
    <w:rsid w:val="005709C8"/>
    <w:rsid w:val="005738F9"/>
    <w:rsid w:val="00575A7C"/>
    <w:rsid w:val="00577C5F"/>
    <w:rsid w:val="0057EF32"/>
    <w:rsid w:val="005839C3"/>
    <w:rsid w:val="005865F3"/>
    <w:rsid w:val="00587FCF"/>
    <w:rsid w:val="005894B4"/>
    <w:rsid w:val="00590D64"/>
    <w:rsid w:val="005923BA"/>
    <w:rsid w:val="00594A7E"/>
    <w:rsid w:val="00595D29"/>
    <w:rsid w:val="005A1629"/>
    <w:rsid w:val="005A2BBC"/>
    <w:rsid w:val="005A3704"/>
    <w:rsid w:val="005A53F1"/>
    <w:rsid w:val="005A6DF4"/>
    <w:rsid w:val="005B0687"/>
    <w:rsid w:val="005B1D1E"/>
    <w:rsid w:val="005B31E2"/>
    <w:rsid w:val="005B63B3"/>
    <w:rsid w:val="005B7156"/>
    <w:rsid w:val="005B7C83"/>
    <w:rsid w:val="005B7CF8"/>
    <w:rsid w:val="005C039D"/>
    <w:rsid w:val="005C272A"/>
    <w:rsid w:val="005C5DF3"/>
    <w:rsid w:val="005C6077"/>
    <w:rsid w:val="005D1A56"/>
    <w:rsid w:val="005D2908"/>
    <w:rsid w:val="005D6A73"/>
    <w:rsid w:val="005D73E5"/>
    <w:rsid w:val="005E2D83"/>
    <w:rsid w:val="005E3A7E"/>
    <w:rsid w:val="005E7172"/>
    <w:rsid w:val="005E78BA"/>
    <w:rsid w:val="005F2320"/>
    <w:rsid w:val="005F45C2"/>
    <w:rsid w:val="00602DBD"/>
    <w:rsid w:val="0060377B"/>
    <w:rsid w:val="006053B8"/>
    <w:rsid w:val="00605491"/>
    <w:rsid w:val="0060765C"/>
    <w:rsid w:val="00607788"/>
    <w:rsid w:val="0061078A"/>
    <w:rsid w:val="00610CD2"/>
    <w:rsid w:val="00611D27"/>
    <w:rsid w:val="00613111"/>
    <w:rsid w:val="00614241"/>
    <w:rsid w:val="00616539"/>
    <w:rsid w:val="006177BA"/>
    <w:rsid w:val="00620F10"/>
    <w:rsid w:val="006220B3"/>
    <w:rsid w:val="00624E38"/>
    <w:rsid w:val="00625B07"/>
    <w:rsid w:val="006260B6"/>
    <w:rsid w:val="00630EF3"/>
    <w:rsid w:val="00633BD4"/>
    <w:rsid w:val="00634A65"/>
    <w:rsid w:val="00636695"/>
    <w:rsid w:val="00641873"/>
    <w:rsid w:val="00642F9A"/>
    <w:rsid w:val="0064569F"/>
    <w:rsid w:val="00646F77"/>
    <w:rsid w:val="006503E2"/>
    <w:rsid w:val="00652472"/>
    <w:rsid w:val="00652554"/>
    <w:rsid w:val="00652760"/>
    <w:rsid w:val="006561EF"/>
    <w:rsid w:val="006567A8"/>
    <w:rsid w:val="00657BAB"/>
    <w:rsid w:val="006606D7"/>
    <w:rsid w:val="006617A0"/>
    <w:rsid w:val="006631D5"/>
    <w:rsid w:val="006639E9"/>
    <w:rsid w:val="00664E03"/>
    <w:rsid w:val="00665995"/>
    <w:rsid w:val="006672CA"/>
    <w:rsid w:val="0067287F"/>
    <w:rsid w:val="00673226"/>
    <w:rsid w:val="0067454B"/>
    <w:rsid w:val="00675779"/>
    <w:rsid w:val="00677917"/>
    <w:rsid w:val="00677CFC"/>
    <w:rsid w:val="00681164"/>
    <w:rsid w:val="00681A7A"/>
    <w:rsid w:val="00682C87"/>
    <w:rsid w:val="006876F5"/>
    <w:rsid w:val="00687BEC"/>
    <w:rsid w:val="00690F81"/>
    <w:rsid w:val="00691123"/>
    <w:rsid w:val="00696455"/>
    <w:rsid w:val="006964ED"/>
    <w:rsid w:val="00696E6B"/>
    <w:rsid w:val="006A0082"/>
    <w:rsid w:val="006A0B7A"/>
    <w:rsid w:val="006A1AAF"/>
    <w:rsid w:val="006A2146"/>
    <w:rsid w:val="006A2D21"/>
    <w:rsid w:val="006A39FD"/>
    <w:rsid w:val="006A4752"/>
    <w:rsid w:val="006A6DC7"/>
    <w:rsid w:val="006ADC0D"/>
    <w:rsid w:val="006B1D9D"/>
    <w:rsid w:val="006B30CD"/>
    <w:rsid w:val="006B5786"/>
    <w:rsid w:val="006B7324"/>
    <w:rsid w:val="006B7624"/>
    <w:rsid w:val="006C0A55"/>
    <w:rsid w:val="006C0EE0"/>
    <w:rsid w:val="006C1A09"/>
    <w:rsid w:val="006C3871"/>
    <w:rsid w:val="006C39A8"/>
    <w:rsid w:val="006C4E8F"/>
    <w:rsid w:val="006D164E"/>
    <w:rsid w:val="006D5A87"/>
    <w:rsid w:val="006E1C16"/>
    <w:rsid w:val="006E1EDA"/>
    <w:rsid w:val="006E2781"/>
    <w:rsid w:val="006E4AE3"/>
    <w:rsid w:val="006E55D3"/>
    <w:rsid w:val="006E6816"/>
    <w:rsid w:val="006ED0BC"/>
    <w:rsid w:val="006F0753"/>
    <w:rsid w:val="006F0BAA"/>
    <w:rsid w:val="006F37FF"/>
    <w:rsid w:val="006F4C37"/>
    <w:rsid w:val="006F4CD5"/>
    <w:rsid w:val="006FF506"/>
    <w:rsid w:val="007018D9"/>
    <w:rsid w:val="00701954"/>
    <w:rsid w:val="00702C61"/>
    <w:rsid w:val="007030F4"/>
    <w:rsid w:val="00706355"/>
    <w:rsid w:val="00710051"/>
    <w:rsid w:val="0071099D"/>
    <w:rsid w:val="00713681"/>
    <w:rsid w:val="0071513A"/>
    <w:rsid w:val="00723616"/>
    <w:rsid w:val="00723A2E"/>
    <w:rsid w:val="0072468F"/>
    <w:rsid w:val="00725F54"/>
    <w:rsid w:val="007269D5"/>
    <w:rsid w:val="00730597"/>
    <w:rsid w:val="00732EC8"/>
    <w:rsid w:val="00734DF9"/>
    <w:rsid w:val="0073598B"/>
    <w:rsid w:val="007372F3"/>
    <w:rsid w:val="00737C1C"/>
    <w:rsid w:val="00740EA8"/>
    <w:rsid w:val="00740F71"/>
    <w:rsid w:val="00743147"/>
    <w:rsid w:val="00743346"/>
    <w:rsid w:val="00743D3A"/>
    <w:rsid w:val="00745285"/>
    <w:rsid w:val="00750E6F"/>
    <w:rsid w:val="00752399"/>
    <w:rsid w:val="00752C88"/>
    <w:rsid w:val="007614D1"/>
    <w:rsid w:val="007615FF"/>
    <w:rsid w:val="007618E8"/>
    <w:rsid w:val="00762E09"/>
    <w:rsid w:val="00763F14"/>
    <w:rsid w:val="00763F6D"/>
    <w:rsid w:val="00766D24"/>
    <w:rsid w:val="0077099B"/>
    <w:rsid w:val="007718C2"/>
    <w:rsid w:val="00775971"/>
    <w:rsid w:val="00775B3B"/>
    <w:rsid w:val="007800B0"/>
    <w:rsid w:val="007811FC"/>
    <w:rsid w:val="00783326"/>
    <w:rsid w:val="00784A2A"/>
    <w:rsid w:val="00786B1F"/>
    <w:rsid w:val="007940CD"/>
    <w:rsid w:val="00796C56"/>
    <w:rsid w:val="007975FA"/>
    <w:rsid w:val="007A14A3"/>
    <w:rsid w:val="007A1918"/>
    <w:rsid w:val="007A1DB1"/>
    <w:rsid w:val="007A3BEB"/>
    <w:rsid w:val="007A592E"/>
    <w:rsid w:val="007A5EBA"/>
    <w:rsid w:val="007B3497"/>
    <w:rsid w:val="007B3D27"/>
    <w:rsid w:val="007B65A1"/>
    <w:rsid w:val="007B6A86"/>
    <w:rsid w:val="007B79CC"/>
    <w:rsid w:val="007C0671"/>
    <w:rsid w:val="007C0A7F"/>
    <w:rsid w:val="007C0CDB"/>
    <w:rsid w:val="007C0DA4"/>
    <w:rsid w:val="007C2171"/>
    <w:rsid w:val="007C3C1C"/>
    <w:rsid w:val="007D1EEC"/>
    <w:rsid w:val="007D2310"/>
    <w:rsid w:val="007D5A50"/>
    <w:rsid w:val="007E1C0B"/>
    <w:rsid w:val="007E353C"/>
    <w:rsid w:val="007E4604"/>
    <w:rsid w:val="007E62EE"/>
    <w:rsid w:val="007E6378"/>
    <w:rsid w:val="007E77BE"/>
    <w:rsid w:val="007E7A76"/>
    <w:rsid w:val="007F0B89"/>
    <w:rsid w:val="007F0BD9"/>
    <w:rsid w:val="007F2D21"/>
    <w:rsid w:val="007F3916"/>
    <w:rsid w:val="007F594D"/>
    <w:rsid w:val="007F5A96"/>
    <w:rsid w:val="007F672F"/>
    <w:rsid w:val="007F699C"/>
    <w:rsid w:val="007F6F99"/>
    <w:rsid w:val="007F774B"/>
    <w:rsid w:val="0080494D"/>
    <w:rsid w:val="008067B0"/>
    <w:rsid w:val="00813C1B"/>
    <w:rsid w:val="00814C6A"/>
    <w:rsid w:val="00815178"/>
    <w:rsid w:val="00815B96"/>
    <w:rsid w:val="008163A3"/>
    <w:rsid w:val="00816709"/>
    <w:rsid w:val="00816F63"/>
    <w:rsid w:val="0081707D"/>
    <w:rsid w:val="008202D7"/>
    <w:rsid w:val="0082249A"/>
    <w:rsid w:val="00822A73"/>
    <w:rsid w:val="00823723"/>
    <w:rsid w:val="008265BE"/>
    <w:rsid w:val="00830498"/>
    <w:rsid w:val="00831134"/>
    <w:rsid w:val="00831EF8"/>
    <w:rsid w:val="0083292D"/>
    <w:rsid w:val="008336F8"/>
    <w:rsid w:val="00834E9C"/>
    <w:rsid w:val="00837536"/>
    <w:rsid w:val="00840B0B"/>
    <w:rsid w:val="00842BB3"/>
    <w:rsid w:val="00842DBC"/>
    <w:rsid w:val="00846CE2"/>
    <w:rsid w:val="00850520"/>
    <w:rsid w:val="008510DF"/>
    <w:rsid w:val="00852CA8"/>
    <w:rsid w:val="00853859"/>
    <w:rsid w:val="008539A8"/>
    <w:rsid w:val="00853B3D"/>
    <w:rsid w:val="00855146"/>
    <w:rsid w:val="00856E66"/>
    <w:rsid w:val="0085706C"/>
    <w:rsid w:val="00861E3E"/>
    <w:rsid w:val="00861FB8"/>
    <w:rsid w:val="00862D1A"/>
    <w:rsid w:val="00863DA1"/>
    <w:rsid w:val="0086439F"/>
    <w:rsid w:val="00864FD3"/>
    <w:rsid w:val="00865B0B"/>
    <w:rsid w:val="00865B3B"/>
    <w:rsid w:val="00865DB2"/>
    <w:rsid w:val="00870120"/>
    <w:rsid w:val="00870F75"/>
    <w:rsid w:val="00873832"/>
    <w:rsid w:val="008738BC"/>
    <w:rsid w:val="00873CE4"/>
    <w:rsid w:val="00873EF4"/>
    <w:rsid w:val="00874191"/>
    <w:rsid w:val="008779D3"/>
    <w:rsid w:val="0088002F"/>
    <w:rsid w:val="0088393F"/>
    <w:rsid w:val="008843A4"/>
    <w:rsid w:val="0088484D"/>
    <w:rsid w:val="00884BE9"/>
    <w:rsid w:val="00887B5C"/>
    <w:rsid w:val="00890B4F"/>
    <w:rsid w:val="00890B6C"/>
    <w:rsid w:val="008941D0"/>
    <w:rsid w:val="00894BF6"/>
    <w:rsid w:val="00895625"/>
    <w:rsid w:val="008A08D1"/>
    <w:rsid w:val="008A1929"/>
    <w:rsid w:val="008A1D5D"/>
    <w:rsid w:val="008A3764"/>
    <w:rsid w:val="008A545D"/>
    <w:rsid w:val="008A6141"/>
    <w:rsid w:val="008A6BC2"/>
    <w:rsid w:val="008B099B"/>
    <w:rsid w:val="008B2B22"/>
    <w:rsid w:val="008B2CB2"/>
    <w:rsid w:val="008B4536"/>
    <w:rsid w:val="008B488A"/>
    <w:rsid w:val="008B4DCF"/>
    <w:rsid w:val="008B581F"/>
    <w:rsid w:val="008B6A5A"/>
    <w:rsid w:val="008B7949"/>
    <w:rsid w:val="008C06C2"/>
    <w:rsid w:val="008C25DA"/>
    <w:rsid w:val="008C271B"/>
    <w:rsid w:val="008C3976"/>
    <w:rsid w:val="008C59A2"/>
    <w:rsid w:val="008C645F"/>
    <w:rsid w:val="008C7E9C"/>
    <w:rsid w:val="008D066E"/>
    <w:rsid w:val="008D0818"/>
    <w:rsid w:val="008D193E"/>
    <w:rsid w:val="008D57F6"/>
    <w:rsid w:val="008D78C6"/>
    <w:rsid w:val="008D791D"/>
    <w:rsid w:val="008D7C92"/>
    <w:rsid w:val="008E1230"/>
    <w:rsid w:val="008E1525"/>
    <w:rsid w:val="008E44A0"/>
    <w:rsid w:val="008E50CF"/>
    <w:rsid w:val="008E566E"/>
    <w:rsid w:val="008E8E1F"/>
    <w:rsid w:val="008F2297"/>
    <w:rsid w:val="008F3C72"/>
    <w:rsid w:val="008F51C9"/>
    <w:rsid w:val="008F62C6"/>
    <w:rsid w:val="008F6456"/>
    <w:rsid w:val="008F7679"/>
    <w:rsid w:val="008F772B"/>
    <w:rsid w:val="009003DA"/>
    <w:rsid w:val="00900B5E"/>
    <w:rsid w:val="009014EC"/>
    <w:rsid w:val="00901D65"/>
    <w:rsid w:val="00902134"/>
    <w:rsid w:val="009023F1"/>
    <w:rsid w:val="00902432"/>
    <w:rsid w:val="0090302A"/>
    <w:rsid w:val="00903258"/>
    <w:rsid w:val="009042F0"/>
    <w:rsid w:val="0090485D"/>
    <w:rsid w:val="00904EE5"/>
    <w:rsid w:val="00905107"/>
    <w:rsid w:val="00907200"/>
    <w:rsid w:val="009073E0"/>
    <w:rsid w:val="009074DF"/>
    <w:rsid w:val="00907AF5"/>
    <w:rsid w:val="00907EAC"/>
    <w:rsid w:val="00912197"/>
    <w:rsid w:val="00912C45"/>
    <w:rsid w:val="00912E52"/>
    <w:rsid w:val="00915622"/>
    <w:rsid w:val="009156FB"/>
    <w:rsid w:val="009159A9"/>
    <w:rsid w:val="00917D65"/>
    <w:rsid w:val="00917E22"/>
    <w:rsid w:val="009214F4"/>
    <w:rsid w:val="00922DA2"/>
    <w:rsid w:val="00925B6D"/>
    <w:rsid w:val="00931D9D"/>
    <w:rsid w:val="00933029"/>
    <w:rsid w:val="00934A33"/>
    <w:rsid w:val="00937EEE"/>
    <w:rsid w:val="0094075F"/>
    <w:rsid w:val="00941A4A"/>
    <w:rsid w:val="00941BD8"/>
    <w:rsid w:val="009429CE"/>
    <w:rsid w:val="00942AB3"/>
    <w:rsid w:val="00943AE7"/>
    <w:rsid w:val="009446EC"/>
    <w:rsid w:val="0094764A"/>
    <w:rsid w:val="009476BD"/>
    <w:rsid w:val="00950936"/>
    <w:rsid w:val="009516E0"/>
    <w:rsid w:val="00955329"/>
    <w:rsid w:val="00955ACE"/>
    <w:rsid w:val="00956191"/>
    <w:rsid w:val="0095715E"/>
    <w:rsid w:val="00957AAB"/>
    <w:rsid w:val="009612FD"/>
    <w:rsid w:val="00961CCA"/>
    <w:rsid w:val="0096332A"/>
    <w:rsid w:val="009670BE"/>
    <w:rsid w:val="00967E13"/>
    <w:rsid w:val="009718AC"/>
    <w:rsid w:val="00971F47"/>
    <w:rsid w:val="009752B0"/>
    <w:rsid w:val="0097583D"/>
    <w:rsid w:val="00976AA1"/>
    <w:rsid w:val="00980724"/>
    <w:rsid w:val="00980765"/>
    <w:rsid w:val="00980AC9"/>
    <w:rsid w:val="00983DED"/>
    <w:rsid w:val="00984358"/>
    <w:rsid w:val="00984FBD"/>
    <w:rsid w:val="0098AA2A"/>
    <w:rsid w:val="009908DF"/>
    <w:rsid w:val="00991C9C"/>
    <w:rsid w:val="00994DE6"/>
    <w:rsid w:val="00996C93"/>
    <w:rsid w:val="009A260E"/>
    <w:rsid w:val="009A5186"/>
    <w:rsid w:val="009A5397"/>
    <w:rsid w:val="009A6F92"/>
    <w:rsid w:val="009B1166"/>
    <w:rsid w:val="009B29A2"/>
    <w:rsid w:val="009B2DE6"/>
    <w:rsid w:val="009B3320"/>
    <w:rsid w:val="009B3492"/>
    <w:rsid w:val="009B38E9"/>
    <w:rsid w:val="009B3E3F"/>
    <w:rsid w:val="009B45C2"/>
    <w:rsid w:val="009B7F5A"/>
    <w:rsid w:val="009C1718"/>
    <w:rsid w:val="009C1ED0"/>
    <w:rsid w:val="009C3E72"/>
    <w:rsid w:val="009C481E"/>
    <w:rsid w:val="009C5233"/>
    <w:rsid w:val="009C56EB"/>
    <w:rsid w:val="009C6A30"/>
    <w:rsid w:val="009D013E"/>
    <w:rsid w:val="009D5924"/>
    <w:rsid w:val="009E045C"/>
    <w:rsid w:val="009E2EF0"/>
    <w:rsid w:val="009E39CE"/>
    <w:rsid w:val="009E48E1"/>
    <w:rsid w:val="009E543E"/>
    <w:rsid w:val="009E6042"/>
    <w:rsid w:val="009E79A3"/>
    <w:rsid w:val="009F3736"/>
    <w:rsid w:val="009F4304"/>
    <w:rsid w:val="009F5111"/>
    <w:rsid w:val="009F68F6"/>
    <w:rsid w:val="00A01EF0"/>
    <w:rsid w:val="00A021DE"/>
    <w:rsid w:val="00A04422"/>
    <w:rsid w:val="00A06013"/>
    <w:rsid w:val="00A0756D"/>
    <w:rsid w:val="00A109C8"/>
    <w:rsid w:val="00A10F38"/>
    <w:rsid w:val="00A11FA5"/>
    <w:rsid w:val="00A14B01"/>
    <w:rsid w:val="00A15BE6"/>
    <w:rsid w:val="00A15EFF"/>
    <w:rsid w:val="00A163B7"/>
    <w:rsid w:val="00A234E3"/>
    <w:rsid w:val="00A23E99"/>
    <w:rsid w:val="00A245C1"/>
    <w:rsid w:val="00A2477B"/>
    <w:rsid w:val="00A24DEE"/>
    <w:rsid w:val="00A25BFC"/>
    <w:rsid w:val="00A27352"/>
    <w:rsid w:val="00A275FA"/>
    <w:rsid w:val="00A27750"/>
    <w:rsid w:val="00A3037A"/>
    <w:rsid w:val="00A31458"/>
    <w:rsid w:val="00A31B91"/>
    <w:rsid w:val="00A35B2F"/>
    <w:rsid w:val="00A43F4B"/>
    <w:rsid w:val="00A44614"/>
    <w:rsid w:val="00A44C9B"/>
    <w:rsid w:val="00A471D5"/>
    <w:rsid w:val="00A50873"/>
    <w:rsid w:val="00A50AEF"/>
    <w:rsid w:val="00A5206B"/>
    <w:rsid w:val="00A52EA5"/>
    <w:rsid w:val="00A53AE4"/>
    <w:rsid w:val="00A56F5F"/>
    <w:rsid w:val="00A60024"/>
    <w:rsid w:val="00A60D96"/>
    <w:rsid w:val="00A611AD"/>
    <w:rsid w:val="00A638A8"/>
    <w:rsid w:val="00A655FE"/>
    <w:rsid w:val="00A65844"/>
    <w:rsid w:val="00A6658A"/>
    <w:rsid w:val="00A7602D"/>
    <w:rsid w:val="00A8120C"/>
    <w:rsid w:val="00A8413B"/>
    <w:rsid w:val="00A859FC"/>
    <w:rsid w:val="00A861DC"/>
    <w:rsid w:val="00A87622"/>
    <w:rsid w:val="00A90666"/>
    <w:rsid w:val="00A90FCD"/>
    <w:rsid w:val="00A917A9"/>
    <w:rsid w:val="00A935AA"/>
    <w:rsid w:val="00A93BB6"/>
    <w:rsid w:val="00AA53C3"/>
    <w:rsid w:val="00AA5EFA"/>
    <w:rsid w:val="00AA6101"/>
    <w:rsid w:val="00AA6AAF"/>
    <w:rsid w:val="00AA780A"/>
    <w:rsid w:val="00AA78B6"/>
    <w:rsid w:val="00AB02A3"/>
    <w:rsid w:val="00AB03DE"/>
    <w:rsid w:val="00AB0C92"/>
    <w:rsid w:val="00AB0E3B"/>
    <w:rsid w:val="00AB187E"/>
    <w:rsid w:val="00AB2C4A"/>
    <w:rsid w:val="00AB307B"/>
    <w:rsid w:val="00AC3548"/>
    <w:rsid w:val="00AC52F5"/>
    <w:rsid w:val="00AC5CC3"/>
    <w:rsid w:val="00AC67B3"/>
    <w:rsid w:val="00AC7A78"/>
    <w:rsid w:val="00AD01CF"/>
    <w:rsid w:val="00AD230B"/>
    <w:rsid w:val="00AD2CC8"/>
    <w:rsid w:val="00AD3845"/>
    <w:rsid w:val="00AD4115"/>
    <w:rsid w:val="00AD4D41"/>
    <w:rsid w:val="00AD5250"/>
    <w:rsid w:val="00AD55D9"/>
    <w:rsid w:val="00AD6A20"/>
    <w:rsid w:val="00AD7023"/>
    <w:rsid w:val="00AD7078"/>
    <w:rsid w:val="00AE015B"/>
    <w:rsid w:val="00AE2800"/>
    <w:rsid w:val="00AE46C7"/>
    <w:rsid w:val="00AE5770"/>
    <w:rsid w:val="00AE64A1"/>
    <w:rsid w:val="00AF0192"/>
    <w:rsid w:val="00AF1DA6"/>
    <w:rsid w:val="00AF20DC"/>
    <w:rsid w:val="00AF240B"/>
    <w:rsid w:val="00AF2672"/>
    <w:rsid w:val="00AF49A3"/>
    <w:rsid w:val="00AF5651"/>
    <w:rsid w:val="00AF5C8C"/>
    <w:rsid w:val="00B00E62"/>
    <w:rsid w:val="00B00F5A"/>
    <w:rsid w:val="00B01E53"/>
    <w:rsid w:val="00B05144"/>
    <w:rsid w:val="00B056F8"/>
    <w:rsid w:val="00B066B3"/>
    <w:rsid w:val="00B10DF1"/>
    <w:rsid w:val="00B1144B"/>
    <w:rsid w:val="00B12341"/>
    <w:rsid w:val="00B135C9"/>
    <w:rsid w:val="00B13CA2"/>
    <w:rsid w:val="00B13CE8"/>
    <w:rsid w:val="00B154A4"/>
    <w:rsid w:val="00B15684"/>
    <w:rsid w:val="00B164F2"/>
    <w:rsid w:val="00B17C66"/>
    <w:rsid w:val="00B20948"/>
    <w:rsid w:val="00B21D69"/>
    <w:rsid w:val="00B22D3E"/>
    <w:rsid w:val="00B24966"/>
    <w:rsid w:val="00B25933"/>
    <w:rsid w:val="00B26997"/>
    <w:rsid w:val="00B27F65"/>
    <w:rsid w:val="00B30CEC"/>
    <w:rsid w:val="00B326C5"/>
    <w:rsid w:val="00B32745"/>
    <w:rsid w:val="00B32BFD"/>
    <w:rsid w:val="00B34935"/>
    <w:rsid w:val="00B435CD"/>
    <w:rsid w:val="00B4502F"/>
    <w:rsid w:val="00B497FF"/>
    <w:rsid w:val="00B5054A"/>
    <w:rsid w:val="00B52690"/>
    <w:rsid w:val="00B52B99"/>
    <w:rsid w:val="00B52F90"/>
    <w:rsid w:val="00B53D3F"/>
    <w:rsid w:val="00B57A82"/>
    <w:rsid w:val="00B60885"/>
    <w:rsid w:val="00B6496C"/>
    <w:rsid w:val="00B65989"/>
    <w:rsid w:val="00B6667E"/>
    <w:rsid w:val="00B66C2B"/>
    <w:rsid w:val="00B70159"/>
    <w:rsid w:val="00B70674"/>
    <w:rsid w:val="00B70CBC"/>
    <w:rsid w:val="00B70E47"/>
    <w:rsid w:val="00B70EA2"/>
    <w:rsid w:val="00B744BB"/>
    <w:rsid w:val="00B75331"/>
    <w:rsid w:val="00B7547F"/>
    <w:rsid w:val="00B80305"/>
    <w:rsid w:val="00B808F0"/>
    <w:rsid w:val="00B811CB"/>
    <w:rsid w:val="00B83667"/>
    <w:rsid w:val="00B83964"/>
    <w:rsid w:val="00B84755"/>
    <w:rsid w:val="00B84C1F"/>
    <w:rsid w:val="00B8BABD"/>
    <w:rsid w:val="00B90691"/>
    <w:rsid w:val="00B91201"/>
    <w:rsid w:val="00B92F05"/>
    <w:rsid w:val="00B961E3"/>
    <w:rsid w:val="00B9675A"/>
    <w:rsid w:val="00B9687C"/>
    <w:rsid w:val="00B9780B"/>
    <w:rsid w:val="00BA01A9"/>
    <w:rsid w:val="00BA305A"/>
    <w:rsid w:val="00BA3AF8"/>
    <w:rsid w:val="00BA4771"/>
    <w:rsid w:val="00BA5314"/>
    <w:rsid w:val="00BA6369"/>
    <w:rsid w:val="00BA7BBF"/>
    <w:rsid w:val="00BB00DB"/>
    <w:rsid w:val="00BB1C41"/>
    <w:rsid w:val="00BB478B"/>
    <w:rsid w:val="00BC0556"/>
    <w:rsid w:val="00BC0856"/>
    <w:rsid w:val="00BC11AB"/>
    <w:rsid w:val="00BC2B62"/>
    <w:rsid w:val="00BC3058"/>
    <w:rsid w:val="00BC318F"/>
    <w:rsid w:val="00BC4687"/>
    <w:rsid w:val="00BC6008"/>
    <w:rsid w:val="00BD00C9"/>
    <w:rsid w:val="00BD04F1"/>
    <w:rsid w:val="00BD0505"/>
    <w:rsid w:val="00BD2163"/>
    <w:rsid w:val="00BD3674"/>
    <w:rsid w:val="00BD39D2"/>
    <w:rsid w:val="00BD3D24"/>
    <w:rsid w:val="00BD4C78"/>
    <w:rsid w:val="00BD52F8"/>
    <w:rsid w:val="00BE1901"/>
    <w:rsid w:val="00BE6D68"/>
    <w:rsid w:val="00BE6DBD"/>
    <w:rsid w:val="00BE7318"/>
    <w:rsid w:val="00BF726D"/>
    <w:rsid w:val="00BF744D"/>
    <w:rsid w:val="00C03A5C"/>
    <w:rsid w:val="00C05D07"/>
    <w:rsid w:val="00C05E89"/>
    <w:rsid w:val="00C06A4A"/>
    <w:rsid w:val="00C0703F"/>
    <w:rsid w:val="00C07914"/>
    <w:rsid w:val="00C1019B"/>
    <w:rsid w:val="00C12853"/>
    <w:rsid w:val="00C12CB2"/>
    <w:rsid w:val="00C12D42"/>
    <w:rsid w:val="00C13099"/>
    <w:rsid w:val="00C205AB"/>
    <w:rsid w:val="00C20DF8"/>
    <w:rsid w:val="00C211A8"/>
    <w:rsid w:val="00C22D37"/>
    <w:rsid w:val="00C238B9"/>
    <w:rsid w:val="00C247F6"/>
    <w:rsid w:val="00C24CAC"/>
    <w:rsid w:val="00C27C05"/>
    <w:rsid w:val="00C3040A"/>
    <w:rsid w:val="00C30D5E"/>
    <w:rsid w:val="00C30E83"/>
    <w:rsid w:val="00C319EB"/>
    <w:rsid w:val="00C31C02"/>
    <w:rsid w:val="00C373E7"/>
    <w:rsid w:val="00C417E7"/>
    <w:rsid w:val="00C41880"/>
    <w:rsid w:val="00C418AC"/>
    <w:rsid w:val="00C41C52"/>
    <w:rsid w:val="00C4232C"/>
    <w:rsid w:val="00C45307"/>
    <w:rsid w:val="00C454FE"/>
    <w:rsid w:val="00C470FE"/>
    <w:rsid w:val="00C51425"/>
    <w:rsid w:val="00C522B4"/>
    <w:rsid w:val="00C52BAB"/>
    <w:rsid w:val="00C52DB1"/>
    <w:rsid w:val="00C53C41"/>
    <w:rsid w:val="00C53C64"/>
    <w:rsid w:val="00C53ED3"/>
    <w:rsid w:val="00C549A3"/>
    <w:rsid w:val="00C55F88"/>
    <w:rsid w:val="00C56D22"/>
    <w:rsid w:val="00C56E53"/>
    <w:rsid w:val="00C60EBE"/>
    <w:rsid w:val="00C6189E"/>
    <w:rsid w:val="00C635AC"/>
    <w:rsid w:val="00C63A04"/>
    <w:rsid w:val="00C64189"/>
    <w:rsid w:val="00C646D2"/>
    <w:rsid w:val="00C6495F"/>
    <w:rsid w:val="00C660BB"/>
    <w:rsid w:val="00C6950B"/>
    <w:rsid w:val="00C70499"/>
    <w:rsid w:val="00C712B7"/>
    <w:rsid w:val="00C7267A"/>
    <w:rsid w:val="00C72799"/>
    <w:rsid w:val="00C72BAE"/>
    <w:rsid w:val="00C73119"/>
    <w:rsid w:val="00C7323B"/>
    <w:rsid w:val="00C73A49"/>
    <w:rsid w:val="00C73F5F"/>
    <w:rsid w:val="00C74235"/>
    <w:rsid w:val="00C77DFF"/>
    <w:rsid w:val="00C8030D"/>
    <w:rsid w:val="00C80D1D"/>
    <w:rsid w:val="00C82A31"/>
    <w:rsid w:val="00C84E3C"/>
    <w:rsid w:val="00C875AB"/>
    <w:rsid w:val="00C87645"/>
    <w:rsid w:val="00C87A6F"/>
    <w:rsid w:val="00C9193A"/>
    <w:rsid w:val="00C91BA0"/>
    <w:rsid w:val="00C9220E"/>
    <w:rsid w:val="00C93272"/>
    <w:rsid w:val="00C93F9C"/>
    <w:rsid w:val="00C95829"/>
    <w:rsid w:val="00C96724"/>
    <w:rsid w:val="00C97D98"/>
    <w:rsid w:val="00CA0E0D"/>
    <w:rsid w:val="00CA1041"/>
    <w:rsid w:val="00CA19AD"/>
    <w:rsid w:val="00CA1CFF"/>
    <w:rsid w:val="00CA427A"/>
    <w:rsid w:val="00CA4B02"/>
    <w:rsid w:val="00CA6D50"/>
    <w:rsid w:val="00CB1F01"/>
    <w:rsid w:val="00CB2FA1"/>
    <w:rsid w:val="00CB4A6D"/>
    <w:rsid w:val="00CB5010"/>
    <w:rsid w:val="00CB5788"/>
    <w:rsid w:val="00CB5836"/>
    <w:rsid w:val="00CB6440"/>
    <w:rsid w:val="00CB76C5"/>
    <w:rsid w:val="00CC1624"/>
    <w:rsid w:val="00CC17CD"/>
    <w:rsid w:val="00CC2C48"/>
    <w:rsid w:val="00CC319B"/>
    <w:rsid w:val="00CC3F8A"/>
    <w:rsid w:val="00CC4DA9"/>
    <w:rsid w:val="00CC63F7"/>
    <w:rsid w:val="00CC6F61"/>
    <w:rsid w:val="00CC7AE3"/>
    <w:rsid w:val="00CD0CD4"/>
    <w:rsid w:val="00CD6D48"/>
    <w:rsid w:val="00CE1523"/>
    <w:rsid w:val="00CE18A1"/>
    <w:rsid w:val="00CE1E4D"/>
    <w:rsid w:val="00CE4A73"/>
    <w:rsid w:val="00CE59D6"/>
    <w:rsid w:val="00CE6445"/>
    <w:rsid w:val="00CE69F7"/>
    <w:rsid w:val="00CE76D8"/>
    <w:rsid w:val="00CE7FE2"/>
    <w:rsid w:val="00CF16EB"/>
    <w:rsid w:val="00CF1A94"/>
    <w:rsid w:val="00CF2D39"/>
    <w:rsid w:val="00CF3D27"/>
    <w:rsid w:val="00CF52A9"/>
    <w:rsid w:val="00CF6E3F"/>
    <w:rsid w:val="00CF795D"/>
    <w:rsid w:val="00D00095"/>
    <w:rsid w:val="00D01B66"/>
    <w:rsid w:val="00D025DF"/>
    <w:rsid w:val="00D042D8"/>
    <w:rsid w:val="00D04402"/>
    <w:rsid w:val="00D0661D"/>
    <w:rsid w:val="00D07454"/>
    <w:rsid w:val="00D11B65"/>
    <w:rsid w:val="00D13B44"/>
    <w:rsid w:val="00D14018"/>
    <w:rsid w:val="00D14327"/>
    <w:rsid w:val="00D148D0"/>
    <w:rsid w:val="00D14ED6"/>
    <w:rsid w:val="00D162FA"/>
    <w:rsid w:val="00D16576"/>
    <w:rsid w:val="00D16EAE"/>
    <w:rsid w:val="00D17195"/>
    <w:rsid w:val="00D205F4"/>
    <w:rsid w:val="00D20ABA"/>
    <w:rsid w:val="00D21A7F"/>
    <w:rsid w:val="00D278BE"/>
    <w:rsid w:val="00D3067B"/>
    <w:rsid w:val="00D308DC"/>
    <w:rsid w:val="00D30978"/>
    <w:rsid w:val="00D31407"/>
    <w:rsid w:val="00D3277B"/>
    <w:rsid w:val="00D33569"/>
    <w:rsid w:val="00D348B7"/>
    <w:rsid w:val="00D3568C"/>
    <w:rsid w:val="00D35BED"/>
    <w:rsid w:val="00D41154"/>
    <w:rsid w:val="00D41A52"/>
    <w:rsid w:val="00D43AF8"/>
    <w:rsid w:val="00D455F4"/>
    <w:rsid w:val="00D49977"/>
    <w:rsid w:val="00D51D41"/>
    <w:rsid w:val="00D51DE3"/>
    <w:rsid w:val="00D5257C"/>
    <w:rsid w:val="00D53979"/>
    <w:rsid w:val="00D53DC4"/>
    <w:rsid w:val="00D54AB6"/>
    <w:rsid w:val="00D555D8"/>
    <w:rsid w:val="00D55649"/>
    <w:rsid w:val="00D613C9"/>
    <w:rsid w:val="00D63E23"/>
    <w:rsid w:val="00D65775"/>
    <w:rsid w:val="00D65EB0"/>
    <w:rsid w:val="00D660B9"/>
    <w:rsid w:val="00D664FB"/>
    <w:rsid w:val="00D66D16"/>
    <w:rsid w:val="00D67C9A"/>
    <w:rsid w:val="00D67F46"/>
    <w:rsid w:val="00D765F3"/>
    <w:rsid w:val="00D81970"/>
    <w:rsid w:val="00D81AA8"/>
    <w:rsid w:val="00D82704"/>
    <w:rsid w:val="00D82E25"/>
    <w:rsid w:val="00D83625"/>
    <w:rsid w:val="00D86213"/>
    <w:rsid w:val="00D87D7A"/>
    <w:rsid w:val="00D9001F"/>
    <w:rsid w:val="00D917E0"/>
    <w:rsid w:val="00D93ACE"/>
    <w:rsid w:val="00D945A1"/>
    <w:rsid w:val="00D955CC"/>
    <w:rsid w:val="00D9579A"/>
    <w:rsid w:val="00D96933"/>
    <w:rsid w:val="00D97783"/>
    <w:rsid w:val="00D97CE5"/>
    <w:rsid w:val="00D98686"/>
    <w:rsid w:val="00DA3F18"/>
    <w:rsid w:val="00DA4455"/>
    <w:rsid w:val="00DA4807"/>
    <w:rsid w:val="00DA51CE"/>
    <w:rsid w:val="00DA546A"/>
    <w:rsid w:val="00DA7FAC"/>
    <w:rsid w:val="00DB3642"/>
    <w:rsid w:val="00DB430D"/>
    <w:rsid w:val="00DC0967"/>
    <w:rsid w:val="00DC0DD2"/>
    <w:rsid w:val="00DC2AD7"/>
    <w:rsid w:val="00DC3039"/>
    <w:rsid w:val="00DC3B96"/>
    <w:rsid w:val="00DC4453"/>
    <w:rsid w:val="00DD0C69"/>
    <w:rsid w:val="00DD0F08"/>
    <w:rsid w:val="00DD1A04"/>
    <w:rsid w:val="00DD1BE7"/>
    <w:rsid w:val="00DD47F3"/>
    <w:rsid w:val="00DD4A70"/>
    <w:rsid w:val="00DD63F7"/>
    <w:rsid w:val="00DD7EE5"/>
    <w:rsid w:val="00DE03E6"/>
    <w:rsid w:val="00DE1D09"/>
    <w:rsid w:val="00DE216E"/>
    <w:rsid w:val="00DE3729"/>
    <w:rsid w:val="00DE4676"/>
    <w:rsid w:val="00DE49E7"/>
    <w:rsid w:val="00DE50CD"/>
    <w:rsid w:val="00DE5742"/>
    <w:rsid w:val="00DF1679"/>
    <w:rsid w:val="00DF2D5C"/>
    <w:rsid w:val="00DF418E"/>
    <w:rsid w:val="00DF4C59"/>
    <w:rsid w:val="00DF4D25"/>
    <w:rsid w:val="00DF569D"/>
    <w:rsid w:val="00DF73D4"/>
    <w:rsid w:val="00DF7D9D"/>
    <w:rsid w:val="00E012FC"/>
    <w:rsid w:val="00E02AE8"/>
    <w:rsid w:val="00E02F04"/>
    <w:rsid w:val="00E0312F"/>
    <w:rsid w:val="00E033E4"/>
    <w:rsid w:val="00E03744"/>
    <w:rsid w:val="00E03B37"/>
    <w:rsid w:val="00E05000"/>
    <w:rsid w:val="00E0639A"/>
    <w:rsid w:val="00E06A3E"/>
    <w:rsid w:val="00E07110"/>
    <w:rsid w:val="00E1208B"/>
    <w:rsid w:val="00E1236B"/>
    <w:rsid w:val="00E12763"/>
    <w:rsid w:val="00E21B44"/>
    <w:rsid w:val="00E22B39"/>
    <w:rsid w:val="00E27766"/>
    <w:rsid w:val="00E27D86"/>
    <w:rsid w:val="00E335F8"/>
    <w:rsid w:val="00E336AB"/>
    <w:rsid w:val="00E3551D"/>
    <w:rsid w:val="00E3587B"/>
    <w:rsid w:val="00E35E01"/>
    <w:rsid w:val="00E36070"/>
    <w:rsid w:val="00E36978"/>
    <w:rsid w:val="00E373FE"/>
    <w:rsid w:val="00E37771"/>
    <w:rsid w:val="00E41D2D"/>
    <w:rsid w:val="00E4287C"/>
    <w:rsid w:val="00E42A08"/>
    <w:rsid w:val="00E42AA2"/>
    <w:rsid w:val="00E42C43"/>
    <w:rsid w:val="00E44F0E"/>
    <w:rsid w:val="00E4516C"/>
    <w:rsid w:val="00E470AE"/>
    <w:rsid w:val="00E51971"/>
    <w:rsid w:val="00E51E70"/>
    <w:rsid w:val="00E5443E"/>
    <w:rsid w:val="00E571B7"/>
    <w:rsid w:val="00E64018"/>
    <w:rsid w:val="00E661C5"/>
    <w:rsid w:val="00E6675B"/>
    <w:rsid w:val="00E70A4D"/>
    <w:rsid w:val="00E71126"/>
    <w:rsid w:val="00E739A4"/>
    <w:rsid w:val="00E766B4"/>
    <w:rsid w:val="00E77C83"/>
    <w:rsid w:val="00E80757"/>
    <w:rsid w:val="00E81C2C"/>
    <w:rsid w:val="00E82095"/>
    <w:rsid w:val="00E823E1"/>
    <w:rsid w:val="00E831C3"/>
    <w:rsid w:val="00E84063"/>
    <w:rsid w:val="00E847A6"/>
    <w:rsid w:val="00E84A2E"/>
    <w:rsid w:val="00E8544C"/>
    <w:rsid w:val="00E863CE"/>
    <w:rsid w:val="00E87499"/>
    <w:rsid w:val="00E9012B"/>
    <w:rsid w:val="00E92807"/>
    <w:rsid w:val="00E944A6"/>
    <w:rsid w:val="00E96012"/>
    <w:rsid w:val="00E971FF"/>
    <w:rsid w:val="00E9745C"/>
    <w:rsid w:val="00E97A23"/>
    <w:rsid w:val="00EA047A"/>
    <w:rsid w:val="00EA1373"/>
    <w:rsid w:val="00EA1E92"/>
    <w:rsid w:val="00EA26D6"/>
    <w:rsid w:val="00EA3652"/>
    <w:rsid w:val="00EA3EC0"/>
    <w:rsid w:val="00EA7B1F"/>
    <w:rsid w:val="00EB6274"/>
    <w:rsid w:val="00EB7309"/>
    <w:rsid w:val="00EC30C1"/>
    <w:rsid w:val="00EC3BBD"/>
    <w:rsid w:val="00EC5C2A"/>
    <w:rsid w:val="00EC62EC"/>
    <w:rsid w:val="00EC72A2"/>
    <w:rsid w:val="00EC7D69"/>
    <w:rsid w:val="00ECDD47"/>
    <w:rsid w:val="00ED14BC"/>
    <w:rsid w:val="00ED31B9"/>
    <w:rsid w:val="00ED6806"/>
    <w:rsid w:val="00ED7DD2"/>
    <w:rsid w:val="00EE1073"/>
    <w:rsid w:val="00EE43D5"/>
    <w:rsid w:val="00EE5710"/>
    <w:rsid w:val="00EE6109"/>
    <w:rsid w:val="00EE709E"/>
    <w:rsid w:val="00EE7982"/>
    <w:rsid w:val="00EF0FC0"/>
    <w:rsid w:val="00EF287F"/>
    <w:rsid w:val="00EF3A7B"/>
    <w:rsid w:val="00EF4897"/>
    <w:rsid w:val="00EF5E1A"/>
    <w:rsid w:val="00F0021B"/>
    <w:rsid w:val="00F0209A"/>
    <w:rsid w:val="00F032A2"/>
    <w:rsid w:val="00F0531F"/>
    <w:rsid w:val="00F053F7"/>
    <w:rsid w:val="00F05EB1"/>
    <w:rsid w:val="00F06368"/>
    <w:rsid w:val="00F1047F"/>
    <w:rsid w:val="00F10A71"/>
    <w:rsid w:val="00F10B2E"/>
    <w:rsid w:val="00F11592"/>
    <w:rsid w:val="00F11D10"/>
    <w:rsid w:val="00F11F2E"/>
    <w:rsid w:val="00F11FE0"/>
    <w:rsid w:val="00F1278E"/>
    <w:rsid w:val="00F153C4"/>
    <w:rsid w:val="00F1557A"/>
    <w:rsid w:val="00F163F1"/>
    <w:rsid w:val="00F16F19"/>
    <w:rsid w:val="00F2029F"/>
    <w:rsid w:val="00F222EE"/>
    <w:rsid w:val="00F2267A"/>
    <w:rsid w:val="00F2426B"/>
    <w:rsid w:val="00F24271"/>
    <w:rsid w:val="00F24981"/>
    <w:rsid w:val="00F25A7B"/>
    <w:rsid w:val="00F26BEF"/>
    <w:rsid w:val="00F27914"/>
    <w:rsid w:val="00F30259"/>
    <w:rsid w:val="00F32136"/>
    <w:rsid w:val="00F3504C"/>
    <w:rsid w:val="00F35918"/>
    <w:rsid w:val="00F37232"/>
    <w:rsid w:val="00F37313"/>
    <w:rsid w:val="00F3740F"/>
    <w:rsid w:val="00F414DE"/>
    <w:rsid w:val="00F41D0A"/>
    <w:rsid w:val="00F49A21"/>
    <w:rsid w:val="00F50633"/>
    <w:rsid w:val="00F52D84"/>
    <w:rsid w:val="00F53202"/>
    <w:rsid w:val="00F53255"/>
    <w:rsid w:val="00F5357F"/>
    <w:rsid w:val="00F540B5"/>
    <w:rsid w:val="00F54614"/>
    <w:rsid w:val="00F638C4"/>
    <w:rsid w:val="00F664A2"/>
    <w:rsid w:val="00F66576"/>
    <w:rsid w:val="00F67D62"/>
    <w:rsid w:val="00F70475"/>
    <w:rsid w:val="00F71821"/>
    <w:rsid w:val="00F71937"/>
    <w:rsid w:val="00F71E28"/>
    <w:rsid w:val="00F72478"/>
    <w:rsid w:val="00F727AD"/>
    <w:rsid w:val="00F73595"/>
    <w:rsid w:val="00F73D59"/>
    <w:rsid w:val="00F755FD"/>
    <w:rsid w:val="00F7734D"/>
    <w:rsid w:val="00F8428D"/>
    <w:rsid w:val="00F8507C"/>
    <w:rsid w:val="00F8563B"/>
    <w:rsid w:val="00F85A67"/>
    <w:rsid w:val="00F86668"/>
    <w:rsid w:val="00F86744"/>
    <w:rsid w:val="00F90DA9"/>
    <w:rsid w:val="00F937C7"/>
    <w:rsid w:val="00F939FB"/>
    <w:rsid w:val="00F94AC3"/>
    <w:rsid w:val="00F974FA"/>
    <w:rsid w:val="00F97B1D"/>
    <w:rsid w:val="00F97C4A"/>
    <w:rsid w:val="00FA13D6"/>
    <w:rsid w:val="00FA1CE6"/>
    <w:rsid w:val="00FA3FD1"/>
    <w:rsid w:val="00FA4103"/>
    <w:rsid w:val="00FA4606"/>
    <w:rsid w:val="00FA4D4E"/>
    <w:rsid w:val="00FA56D7"/>
    <w:rsid w:val="00FA6012"/>
    <w:rsid w:val="00FA678E"/>
    <w:rsid w:val="00FA6D27"/>
    <w:rsid w:val="00FA76CD"/>
    <w:rsid w:val="00FA7C72"/>
    <w:rsid w:val="00FADD85"/>
    <w:rsid w:val="00FB0F43"/>
    <w:rsid w:val="00FB15E6"/>
    <w:rsid w:val="00FB1927"/>
    <w:rsid w:val="00FB2CE1"/>
    <w:rsid w:val="00FB3FCA"/>
    <w:rsid w:val="00FB40BA"/>
    <w:rsid w:val="00FC42B6"/>
    <w:rsid w:val="00FD1976"/>
    <w:rsid w:val="00FD348F"/>
    <w:rsid w:val="00FD55B0"/>
    <w:rsid w:val="00FE1D0F"/>
    <w:rsid w:val="00FE2477"/>
    <w:rsid w:val="00FE44C2"/>
    <w:rsid w:val="00FE45FD"/>
    <w:rsid w:val="00FE4ED6"/>
    <w:rsid w:val="00FE51D2"/>
    <w:rsid w:val="00FE662E"/>
    <w:rsid w:val="00FE6F6C"/>
    <w:rsid w:val="00FE7CF9"/>
    <w:rsid w:val="00FF050B"/>
    <w:rsid w:val="00FF1E0E"/>
    <w:rsid w:val="00FF381A"/>
    <w:rsid w:val="00FF3C65"/>
    <w:rsid w:val="00FF3CD2"/>
    <w:rsid w:val="00FF567B"/>
    <w:rsid w:val="00FF610D"/>
    <w:rsid w:val="00FF6347"/>
    <w:rsid w:val="00FF6476"/>
    <w:rsid w:val="00FF7C92"/>
    <w:rsid w:val="00FF7D2D"/>
    <w:rsid w:val="00FF7F52"/>
    <w:rsid w:val="010DF760"/>
    <w:rsid w:val="01130948"/>
    <w:rsid w:val="0117568A"/>
    <w:rsid w:val="0119F655"/>
    <w:rsid w:val="0122CF8C"/>
    <w:rsid w:val="01266F4A"/>
    <w:rsid w:val="0127FD6C"/>
    <w:rsid w:val="01289525"/>
    <w:rsid w:val="012D8ECD"/>
    <w:rsid w:val="012DEA23"/>
    <w:rsid w:val="0131A509"/>
    <w:rsid w:val="0147D72A"/>
    <w:rsid w:val="015D3BCD"/>
    <w:rsid w:val="017628B9"/>
    <w:rsid w:val="0184B74A"/>
    <w:rsid w:val="018C23C1"/>
    <w:rsid w:val="018E1B30"/>
    <w:rsid w:val="0190E610"/>
    <w:rsid w:val="0199859B"/>
    <w:rsid w:val="01A6D640"/>
    <w:rsid w:val="01ADD23C"/>
    <w:rsid w:val="01AFECD2"/>
    <w:rsid w:val="01B32625"/>
    <w:rsid w:val="01BB8DE0"/>
    <w:rsid w:val="01C3B324"/>
    <w:rsid w:val="01C3C35F"/>
    <w:rsid w:val="01C40848"/>
    <w:rsid w:val="01D0D054"/>
    <w:rsid w:val="01D71FFD"/>
    <w:rsid w:val="01DD3AA5"/>
    <w:rsid w:val="01E11424"/>
    <w:rsid w:val="01E3EE47"/>
    <w:rsid w:val="01E4A38E"/>
    <w:rsid w:val="01F02252"/>
    <w:rsid w:val="01F40EC8"/>
    <w:rsid w:val="01F68F9E"/>
    <w:rsid w:val="020A0F2D"/>
    <w:rsid w:val="021986D0"/>
    <w:rsid w:val="0223BD50"/>
    <w:rsid w:val="022C5AC3"/>
    <w:rsid w:val="02386BF9"/>
    <w:rsid w:val="023F7709"/>
    <w:rsid w:val="02420F3B"/>
    <w:rsid w:val="02441E36"/>
    <w:rsid w:val="0248D17F"/>
    <w:rsid w:val="0248E406"/>
    <w:rsid w:val="024B1989"/>
    <w:rsid w:val="02543B65"/>
    <w:rsid w:val="0255DEB4"/>
    <w:rsid w:val="025D6452"/>
    <w:rsid w:val="026ABF65"/>
    <w:rsid w:val="026BDBA0"/>
    <w:rsid w:val="027C5F6C"/>
    <w:rsid w:val="0293611E"/>
    <w:rsid w:val="02978D95"/>
    <w:rsid w:val="029AAF8A"/>
    <w:rsid w:val="029B0436"/>
    <w:rsid w:val="02AA0716"/>
    <w:rsid w:val="02AAE0D9"/>
    <w:rsid w:val="02B20226"/>
    <w:rsid w:val="02B2730E"/>
    <w:rsid w:val="02B37A0E"/>
    <w:rsid w:val="02BA28E9"/>
    <w:rsid w:val="02C50D4D"/>
    <w:rsid w:val="02C8E083"/>
    <w:rsid w:val="02CD4F73"/>
    <w:rsid w:val="02CF49C7"/>
    <w:rsid w:val="02CFB5BD"/>
    <w:rsid w:val="02D07295"/>
    <w:rsid w:val="02D0D732"/>
    <w:rsid w:val="02D5E8A3"/>
    <w:rsid w:val="02DC645F"/>
    <w:rsid w:val="02DCFE13"/>
    <w:rsid w:val="02E2C90C"/>
    <w:rsid w:val="02E4E178"/>
    <w:rsid w:val="02EC8A9B"/>
    <w:rsid w:val="02F9D7CA"/>
    <w:rsid w:val="02F9E297"/>
    <w:rsid w:val="03020C61"/>
    <w:rsid w:val="03053758"/>
    <w:rsid w:val="0309BE66"/>
    <w:rsid w:val="030EADA7"/>
    <w:rsid w:val="0311BD19"/>
    <w:rsid w:val="03174995"/>
    <w:rsid w:val="031E21BE"/>
    <w:rsid w:val="03238E43"/>
    <w:rsid w:val="0325E03E"/>
    <w:rsid w:val="032713B3"/>
    <w:rsid w:val="0330A5CF"/>
    <w:rsid w:val="033467C4"/>
    <w:rsid w:val="0335E679"/>
    <w:rsid w:val="033DEC38"/>
    <w:rsid w:val="033F61A8"/>
    <w:rsid w:val="03429542"/>
    <w:rsid w:val="0345A157"/>
    <w:rsid w:val="034E0552"/>
    <w:rsid w:val="0351DE29"/>
    <w:rsid w:val="035C7294"/>
    <w:rsid w:val="036228D8"/>
    <w:rsid w:val="0366D80A"/>
    <w:rsid w:val="0371D906"/>
    <w:rsid w:val="03731EFC"/>
    <w:rsid w:val="03737673"/>
    <w:rsid w:val="03779E30"/>
    <w:rsid w:val="03798DAA"/>
    <w:rsid w:val="0385A942"/>
    <w:rsid w:val="038B4382"/>
    <w:rsid w:val="038C9703"/>
    <w:rsid w:val="038F96AA"/>
    <w:rsid w:val="03936961"/>
    <w:rsid w:val="039AF8A0"/>
    <w:rsid w:val="03A63134"/>
    <w:rsid w:val="03ADA805"/>
    <w:rsid w:val="03AF7B79"/>
    <w:rsid w:val="03B32E2E"/>
    <w:rsid w:val="03C7B0A6"/>
    <w:rsid w:val="03CFCC1D"/>
    <w:rsid w:val="03D63C4C"/>
    <w:rsid w:val="03DC9A68"/>
    <w:rsid w:val="03E1CA0B"/>
    <w:rsid w:val="03E6E6CA"/>
    <w:rsid w:val="040AD3C5"/>
    <w:rsid w:val="040D051D"/>
    <w:rsid w:val="0419B868"/>
    <w:rsid w:val="041B1C06"/>
    <w:rsid w:val="0420489E"/>
    <w:rsid w:val="043BFB39"/>
    <w:rsid w:val="044560C4"/>
    <w:rsid w:val="0447F83E"/>
    <w:rsid w:val="0458EF37"/>
    <w:rsid w:val="045AF071"/>
    <w:rsid w:val="046067EF"/>
    <w:rsid w:val="0464DB39"/>
    <w:rsid w:val="046762C2"/>
    <w:rsid w:val="04728695"/>
    <w:rsid w:val="0473C437"/>
    <w:rsid w:val="04752137"/>
    <w:rsid w:val="04776BB4"/>
    <w:rsid w:val="0491B1EC"/>
    <w:rsid w:val="04A45407"/>
    <w:rsid w:val="04ADE6C3"/>
    <w:rsid w:val="04AF341B"/>
    <w:rsid w:val="04B03FAA"/>
    <w:rsid w:val="04B7ECEB"/>
    <w:rsid w:val="04BE392E"/>
    <w:rsid w:val="04BFF43D"/>
    <w:rsid w:val="04CB19BF"/>
    <w:rsid w:val="04D7E2A4"/>
    <w:rsid w:val="04D88DF9"/>
    <w:rsid w:val="04DAD10F"/>
    <w:rsid w:val="04DE6A34"/>
    <w:rsid w:val="04EACE8F"/>
    <w:rsid w:val="04F01335"/>
    <w:rsid w:val="04FDE7F0"/>
    <w:rsid w:val="04FFE63C"/>
    <w:rsid w:val="050AB9A8"/>
    <w:rsid w:val="051CB512"/>
    <w:rsid w:val="051D20BA"/>
    <w:rsid w:val="051DF80A"/>
    <w:rsid w:val="052015A7"/>
    <w:rsid w:val="052D077B"/>
    <w:rsid w:val="052E4287"/>
    <w:rsid w:val="05317794"/>
    <w:rsid w:val="0536814F"/>
    <w:rsid w:val="05372BB4"/>
    <w:rsid w:val="053A47DB"/>
    <w:rsid w:val="054128D7"/>
    <w:rsid w:val="054465AA"/>
    <w:rsid w:val="054EC36F"/>
    <w:rsid w:val="05581A68"/>
    <w:rsid w:val="05624060"/>
    <w:rsid w:val="0567F375"/>
    <w:rsid w:val="0568BF32"/>
    <w:rsid w:val="057522B4"/>
    <w:rsid w:val="0576185B"/>
    <w:rsid w:val="05799A2D"/>
    <w:rsid w:val="057C5809"/>
    <w:rsid w:val="057FE8A1"/>
    <w:rsid w:val="0581FACB"/>
    <w:rsid w:val="05993FAF"/>
    <w:rsid w:val="059B5CA1"/>
    <w:rsid w:val="059CC0B1"/>
    <w:rsid w:val="059F228B"/>
    <w:rsid w:val="05AC76FC"/>
    <w:rsid w:val="05C8335B"/>
    <w:rsid w:val="05D1D267"/>
    <w:rsid w:val="05D27457"/>
    <w:rsid w:val="05D27933"/>
    <w:rsid w:val="05D2AB7E"/>
    <w:rsid w:val="05D90F2E"/>
    <w:rsid w:val="05D9E0A0"/>
    <w:rsid w:val="05E28641"/>
    <w:rsid w:val="05F5A690"/>
    <w:rsid w:val="05F779C7"/>
    <w:rsid w:val="05FD285B"/>
    <w:rsid w:val="05FFD62E"/>
    <w:rsid w:val="0604F2EA"/>
    <w:rsid w:val="060D5581"/>
    <w:rsid w:val="060D9371"/>
    <w:rsid w:val="061169E0"/>
    <w:rsid w:val="061329A9"/>
    <w:rsid w:val="062D2C72"/>
    <w:rsid w:val="063413F1"/>
    <w:rsid w:val="06452C5A"/>
    <w:rsid w:val="064B3D0A"/>
    <w:rsid w:val="0659DC1C"/>
    <w:rsid w:val="066ABDEB"/>
    <w:rsid w:val="06704859"/>
    <w:rsid w:val="06705EE9"/>
    <w:rsid w:val="06793C58"/>
    <w:rsid w:val="068BA94B"/>
    <w:rsid w:val="06903FE0"/>
    <w:rsid w:val="069078CB"/>
    <w:rsid w:val="06910581"/>
    <w:rsid w:val="06A3089F"/>
    <w:rsid w:val="06A5CB69"/>
    <w:rsid w:val="06A61A09"/>
    <w:rsid w:val="06AB7366"/>
    <w:rsid w:val="06C13925"/>
    <w:rsid w:val="06C999C1"/>
    <w:rsid w:val="06CB54D4"/>
    <w:rsid w:val="06F7DA92"/>
    <w:rsid w:val="06F9726E"/>
    <w:rsid w:val="0700CB7E"/>
    <w:rsid w:val="070266A3"/>
    <w:rsid w:val="070310BC"/>
    <w:rsid w:val="072573DB"/>
    <w:rsid w:val="072A6628"/>
    <w:rsid w:val="07302508"/>
    <w:rsid w:val="0740E7E3"/>
    <w:rsid w:val="07439001"/>
    <w:rsid w:val="074D97AD"/>
    <w:rsid w:val="074FCACC"/>
    <w:rsid w:val="0752FFE3"/>
    <w:rsid w:val="0758EF31"/>
    <w:rsid w:val="075FE270"/>
    <w:rsid w:val="07745FC9"/>
    <w:rsid w:val="07773707"/>
    <w:rsid w:val="07917FFB"/>
    <w:rsid w:val="07945327"/>
    <w:rsid w:val="07AA2728"/>
    <w:rsid w:val="07B5F740"/>
    <w:rsid w:val="07B7B8E0"/>
    <w:rsid w:val="07C19ECE"/>
    <w:rsid w:val="07C4A8E3"/>
    <w:rsid w:val="07D15BC6"/>
    <w:rsid w:val="07D6B144"/>
    <w:rsid w:val="07E5B2DD"/>
    <w:rsid w:val="07EA6132"/>
    <w:rsid w:val="07EF1913"/>
    <w:rsid w:val="07F06AF2"/>
    <w:rsid w:val="07F5FC6A"/>
    <w:rsid w:val="081AE047"/>
    <w:rsid w:val="081EB899"/>
    <w:rsid w:val="08371E4E"/>
    <w:rsid w:val="084513D3"/>
    <w:rsid w:val="084826DC"/>
    <w:rsid w:val="084B34A7"/>
    <w:rsid w:val="084E8509"/>
    <w:rsid w:val="08501975"/>
    <w:rsid w:val="0852749E"/>
    <w:rsid w:val="085C0BB4"/>
    <w:rsid w:val="087C2974"/>
    <w:rsid w:val="0882A5D4"/>
    <w:rsid w:val="0883838D"/>
    <w:rsid w:val="088791E8"/>
    <w:rsid w:val="0888C8B9"/>
    <w:rsid w:val="088993A0"/>
    <w:rsid w:val="088C04EC"/>
    <w:rsid w:val="088E27AC"/>
    <w:rsid w:val="089E4D48"/>
    <w:rsid w:val="08ABAC2F"/>
    <w:rsid w:val="08C4415A"/>
    <w:rsid w:val="08CA0D33"/>
    <w:rsid w:val="08CA75F3"/>
    <w:rsid w:val="08F11113"/>
    <w:rsid w:val="08F41208"/>
    <w:rsid w:val="08FDA707"/>
    <w:rsid w:val="08FDFF13"/>
    <w:rsid w:val="0900A23A"/>
    <w:rsid w:val="090527D5"/>
    <w:rsid w:val="09069EB6"/>
    <w:rsid w:val="090C5B83"/>
    <w:rsid w:val="090D4BD4"/>
    <w:rsid w:val="090E1565"/>
    <w:rsid w:val="091E6CA6"/>
    <w:rsid w:val="09278E4D"/>
    <w:rsid w:val="0928B916"/>
    <w:rsid w:val="093279D0"/>
    <w:rsid w:val="09331734"/>
    <w:rsid w:val="0936376E"/>
    <w:rsid w:val="093CB07E"/>
    <w:rsid w:val="095286CA"/>
    <w:rsid w:val="09565628"/>
    <w:rsid w:val="0966C67E"/>
    <w:rsid w:val="09675A2C"/>
    <w:rsid w:val="096C5E2D"/>
    <w:rsid w:val="0972D0D9"/>
    <w:rsid w:val="0973D3FB"/>
    <w:rsid w:val="09876BE4"/>
    <w:rsid w:val="09886321"/>
    <w:rsid w:val="098D9C4B"/>
    <w:rsid w:val="098DED7F"/>
    <w:rsid w:val="09974248"/>
    <w:rsid w:val="09A10A49"/>
    <w:rsid w:val="09A70188"/>
    <w:rsid w:val="09AA2301"/>
    <w:rsid w:val="09AA8593"/>
    <w:rsid w:val="09ABC8A4"/>
    <w:rsid w:val="09B27D64"/>
    <w:rsid w:val="09B73685"/>
    <w:rsid w:val="09B874B0"/>
    <w:rsid w:val="09C76D9D"/>
    <w:rsid w:val="09CE219B"/>
    <w:rsid w:val="09D254EC"/>
    <w:rsid w:val="09DEE9FA"/>
    <w:rsid w:val="09E011F3"/>
    <w:rsid w:val="09E0EF00"/>
    <w:rsid w:val="09E60E23"/>
    <w:rsid w:val="09E76E7F"/>
    <w:rsid w:val="09EFC495"/>
    <w:rsid w:val="09F17955"/>
    <w:rsid w:val="09F17AC0"/>
    <w:rsid w:val="09F7ACEF"/>
    <w:rsid w:val="09FB95A3"/>
    <w:rsid w:val="0A0039D1"/>
    <w:rsid w:val="0A01A342"/>
    <w:rsid w:val="0A077F09"/>
    <w:rsid w:val="0A0E0F17"/>
    <w:rsid w:val="0A1002B6"/>
    <w:rsid w:val="0A207658"/>
    <w:rsid w:val="0A216768"/>
    <w:rsid w:val="0A259321"/>
    <w:rsid w:val="0A2DAE4A"/>
    <w:rsid w:val="0A328412"/>
    <w:rsid w:val="0A3A3D90"/>
    <w:rsid w:val="0A3C7F9A"/>
    <w:rsid w:val="0A4490C7"/>
    <w:rsid w:val="0A4AC06F"/>
    <w:rsid w:val="0A4C3ABD"/>
    <w:rsid w:val="0A545EFC"/>
    <w:rsid w:val="0A630259"/>
    <w:rsid w:val="0A66F63F"/>
    <w:rsid w:val="0A683ABD"/>
    <w:rsid w:val="0A6E1142"/>
    <w:rsid w:val="0A6EE9D6"/>
    <w:rsid w:val="0A6FD7FE"/>
    <w:rsid w:val="0A71E518"/>
    <w:rsid w:val="0A7CB940"/>
    <w:rsid w:val="0A7F4668"/>
    <w:rsid w:val="0A9784EC"/>
    <w:rsid w:val="0AA3ED90"/>
    <w:rsid w:val="0AA882DE"/>
    <w:rsid w:val="0AB20B89"/>
    <w:rsid w:val="0AC5253A"/>
    <w:rsid w:val="0ACD0D34"/>
    <w:rsid w:val="0AD0396F"/>
    <w:rsid w:val="0ADAA5EB"/>
    <w:rsid w:val="0ADDBCEC"/>
    <w:rsid w:val="0AE62F16"/>
    <w:rsid w:val="0B00CB24"/>
    <w:rsid w:val="0B1497B9"/>
    <w:rsid w:val="0B1CAD16"/>
    <w:rsid w:val="0B275DBA"/>
    <w:rsid w:val="0B2F13D4"/>
    <w:rsid w:val="0B40848E"/>
    <w:rsid w:val="0B4212A1"/>
    <w:rsid w:val="0B427834"/>
    <w:rsid w:val="0B49943B"/>
    <w:rsid w:val="0B4CE302"/>
    <w:rsid w:val="0B5F58BC"/>
    <w:rsid w:val="0B626E20"/>
    <w:rsid w:val="0B6AB70A"/>
    <w:rsid w:val="0B6DE291"/>
    <w:rsid w:val="0B75839F"/>
    <w:rsid w:val="0B7C2F45"/>
    <w:rsid w:val="0B7FD32C"/>
    <w:rsid w:val="0B7FFCA8"/>
    <w:rsid w:val="0B997B76"/>
    <w:rsid w:val="0BA59C34"/>
    <w:rsid w:val="0BA8848E"/>
    <w:rsid w:val="0BAFAAD5"/>
    <w:rsid w:val="0BB085F0"/>
    <w:rsid w:val="0BB94BA8"/>
    <w:rsid w:val="0BB9D0AD"/>
    <w:rsid w:val="0BC6845C"/>
    <w:rsid w:val="0BC7C8A4"/>
    <w:rsid w:val="0BE1A389"/>
    <w:rsid w:val="0BE46DC4"/>
    <w:rsid w:val="0BE5469E"/>
    <w:rsid w:val="0BEB5167"/>
    <w:rsid w:val="0BF14BF3"/>
    <w:rsid w:val="0BF21126"/>
    <w:rsid w:val="0BF4C8C6"/>
    <w:rsid w:val="0BF75F32"/>
    <w:rsid w:val="0BF8E824"/>
    <w:rsid w:val="0C02AF21"/>
    <w:rsid w:val="0C0A4780"/>
    <w:rsid w:val="0C0C43F4"/>
    <w:rsid w:val="0C1B1A8E"/>
    <w:rsid w:val="0C1BB5C4"/>
    <w:rsid w:val="0C1C0E8B"/>
    <w:rsid w:val="0C1E5EF2"/>
    <w:rsid w:val="0C25A882"/>
    <w:rsid w:val="0C28641B"/>
    <w:rsid w:val="0C3C1087"/>
    <w:rsid w:val="0C3CC1E3"/>
    <w:rsid w:val="0C53C503"/>
    <w:rsid w:val="0C53CF1F"/>
    <w:rsid w:val="0C5F3CAD"/>
    <w:rsid w:val="0C66A564"/>
    <w:rsid w:val="0C67BE2D"/>
    <w:rsid w:val="0C753188"/>
    <w:rsid w:val="0C75403F"/>
    <w:rsid w:val="0C770E49"/>
    <w:rsid w:val="0C7F0E89"/>
    <w:rsid w:val="0C822AF9"/>
    <w:rsid w:val="0C82B947"/>
    <w:rsid w:val="0C89EE36"/>
    <w:rsid w:val="0C8AF132"/>
    <w:rsid w:val="0C8EBA0E"/>
    <w:rsid w:val="0CA0E7AF"/>
    <w:rsid w:val="0CA2220B"/>
    <w:rsid w:val="0CA644FC"/>
    <w:rsid w:val="0CB7A94B"/>
    <w:rsid w:val="0CB89498"/>
    <w:rsid w:val="0CBEE727"/>
    <w:rsid w:val="0CCE161F"/>
    <w:rsid w:val="0CCF8F69"/>
    <w:rsid w:val="0CD496D6"/>
    <w:rsid w:val="0CD65347"/>
    <w:rsid w:val="0CD794DF"/>
    <w:rsid w:val="0CE47C63"/>
    <w:rsid w:val="0CE4FFAF"/>
    <w:rsid w:val="0CE8C127"/>
    <w:rsid w:val="0CECD132"/>
    <w:rsid w:val="0CF2CF25"/>
    <w:rsid w:val="0CF68042"/>
    <w:rsid w:val="0CFD614D"/>
    <w:rsid w:val="0D05191D"/>
    <w:rsid w:val="0D0EBF9D"/>
    <w:rsid w:val="0D12836F"/>
    <w:rsid w:val="0D159CAA"/>
    <w:rsid w:val="0D175EB4"/>
    <w:rsid w:val="0D191394"/>
    <w:rsid w:val="0D2337EA"/>
    <w:rsid w:val="0D276AB1"/>
    <w:rsid w:val="0D366ADB"/>
    <w:rsid w:val="0D3B9300"/>
    <w:rsid w:val="0D438160"/>
    <w:rsid w:val="0D48E352"/>
    <w:rsid w:val="0D52885A"/>
    <w:rsid w:val="0D54AA18"/>
    <w:rsid w:val="0D55AA2A"/>
    <w:rsid w:val="0D60004F"/>
    <w:rsid w:val="0D60C145"/>
    <w:rsid w:val="0D64CA2F"/>
    <w:rsid w:val="0D6A9C3F"/>
    <w:rsid w:val="0D72C561"/>
    <w:rsid w:val="0D7D691C"/>
    <w:rsid w:val="0D82AB1C"/>
    <w:rsid w:val="0D858FA0"/>
    <w:rsid w:val="0D9C39C0"/>
    <w:rsid w:val="0DA0A219"/>
    <w:rsid w:val="0DA2C9D1"/>
    <w:rsid w:val="0DAAF08E"/>
    <w:rsid w:val="0DABD75D"/>
    <w:rsid w:val="0DAD6653"/>
    <w:rsid w:val="0DB7EDF9"/>
    <w:rsid w:val="0DBB20CB"/>
    <w:rsid w:val="0DBE59AB"/>
    <w:rsid w:val="0DC4B4A6"/>
    <w:rsid w:val="0DD41DCE"/>
    <w:rsid w:val="0DDE1144"/>
    <w:rsid w:val="0DEB3CCC"/>
    <w:rsid w:val="0DF29522"/>
    <w:rsid w:val="0DF7E466"/>
    <w:rsid w:val="0DFE2D69"/>
    <w:rsid w:val="0E03D53E"/>
    <w:rsid w:val="0E1C9CB5"/>
    <w:rsid w:val="0E26B899"/>
    <w:rsid w:val="0E33E141"/>
    <w:rsid w:val="0E3418AC"/>
    <w:rsid w:val="0E4786DD"/>
    <w:rsid w:val="0E4B3FB6"/>
    <w:rsid w:val="0E59BD12"/>
    <w:rsid w:val="0E5C3630"/>
    <w:rsid w:val="0E639BE1"/>
    <w:rsid w:val="0E6B7FAF"/>
    <w:rsid w:val="0E6BD8E3"/>
    <w:rsid w:val="0E6F74D8"/>
    <w:rsid w:val="0E70EFB6"/>
    <w:rsid w:val="0E726642"/>
    <w:rsid w:val="0E9CD793"/>
    <w:rsid w:val="0E9F45C8"/>
    <w:rsid w:val="0EA0443C"/>
    <w:rsid w:val="0EB754C0"/>
    <w:rsid w:val="0EC21D5E"/>
    <w:rsid w:val="0EC5191A"/>
    <w:rsid w:val="0EC68915"/>
    <w:rsid w:val="0ECF4CC2"/>
    <w:rsid w:val="0ED10353"/>
    <w:rsid w:val="0ED91255"/>
    <w:rsid w:val="0ED9EBA1"/>
    <w:rsid w:val="0EDE8A8A"/>
    <w:rsid w:val="0EE73655"/>
    <w:rsid w:val="0EF8F0A7"/>
    <w:rsid w:val="0F04FAF1"/>
    <w:rsid w:val="0F1B11E5"/>
    <w:rsid w:val="0F1DB12C"/>
    <w:rsid w:val="0F1F67D5"/>
    <w:rsid w:val="0F2D2C47"/>
    <w:rsid w:val="0F31B198"/>
    <w:rsid w:val="0F369DB4"/>
    <w:rsid w:val="0F4BC8CC"/>
    <w:rsid w:val="0F4D3E7C"/>
    <w:rsid w:val="0F77A1DD"/>
    <w:rsid w:val="0F7805FB"/>
    <w:rsid w:val="0F7B3C96"/>
    <w:rsid w:val="0F87ACB2"/>
    <w:rsid w:val="0F8A613A"/>
    <w:rsid w:val="0F8E4F6E"/>
    <w:rsid w:val="0F8E510B"/>
    <w:rsid w:val="0F99EFC4"/>
    <w:rsid w:val="0F9FC094"/>
    <w:rsid w:val="0FA30D73"/>
    <w:rsid w:val="0FA3659B"/>
    <w:rsid w:val="0FA7D2CC"/>
    <w:rsid w:val="0FBD1790"/>
    <w:rsid w:val="0FC1CBFD"/>
    <w:rsid w:val="0FCF7956"/>
    <w:rsid w:val="0FD3E6F6"/>
    <w:rsid w:val="0FD6A8B3"/>
    <w:rsid w:val="0FDD79DD"/>
    <w:rsid w:val="0FDEED94"/>
    <w:rsid w:val="0FE0923C"/>
    <w:rsid w:val="0FE0A5D7"/>
    <w:rsid w:val="0FE7A804"/>
    <w:rsid w:val="0FEC62A1"/>
    <w:rsid w:val="0FF87F34"/>
    <w:rsid w:val="0FF9F13C"/>
    <w:rsid w:val="0FFA85D1"/>
    <w:rsid w:val="0FFDC6BA"/>
    <w:rsid w:val="0FFE1B3A"/>
    <w:rsid w:val="10008C1C"/>
    <w:rsid w:val="10011820"/>
    <w:rsid w:val="10039F15"/>
    <w:rsid w:val="1004967B"/>
    <w:rsid w:val="100A82BD"/>
    <w:rsid w:val="100B5264"/>
    <w:rsid w:val="100E8418"/>
    <w:rsid w:val="1011C92E"/>
    <w:rsid w:val="101FC0F1"/>
    <w:rsid w:val="102310EA"/>
    <w:rsid w:val="102FEE12"/>
    <w:rsid w:val="10364D5E"/>
    <w:rsid w:val="1036C905"/>
    <w:rsid w:val="103CFDB2"/>
    <w:rsid w:val="103D37FE"/>
    <w:rsid w:val="105DF645"/>
    <w:rsid w:val="106D5584"/>
    <w:rsid w:val="106DCF77"/>
    <w:rsid w:val="10747D0C"/>
    <w:rsid w:val="10805B82"/>
    <w:rsid w:val="10829153"/>
    <w:rsid w:val="10847737"/>
    <w:rsid w:val="10854B5C"/>
    <w:rsid w:val="1098C405"/>
    <w:rsid w:val="10993504"/>
    <w:rsid w:val="10A99F36"/>
    <w:rsid w:val="10ACF18A"/>
    <w:rsid w:val="10AD0F98"/>
    <w:rsid w:val="10AF3235"/>
    <w:rsid w:val="10B7A41F"/>
    <w:rsid w:val="10BA774C"/>
    <w:rsid w:val="10BCA080"/>
    <w:rsid w:val="10C9D523"/>
    <w:rsid w:val="10D37555"/>
    <w:rsid w:val="10D4B34E"/>
    <w:rsid w:val="10D93F80"/>
    <w:rsid w:val="10DFD80E"/>
    <w:rsid w:val="10E75517"/>
    <w:rsid w:val="10F102BD"/>
    <w:rsid w:val="10F1CE81"/>
    <w:rsid w:val="110B2C97"/>
    <w:rsid w:val="111F9BCF"/>
    <w:rsid w:val="1122B6D7"/>
    <w:rsid w:val="1124A07C"/>
    <w:rsid w:val="112C6658"/>
    <w:rsid w:val="11340064"/>
    <w:rsid w:val="1136A111"/>
    <w:rsid w:val="1139402C"/>
    <w:rsid w:val="113AA0C8"/>
    <w:rsid w:val="1141A870"/>
    <w:rsid w:val="114F24C6"/>
    <w:rsid w:val="115EE8E4"/>
    <w:rsid w:val="1170E395"/>
    <w:rsid w:val="1176CE83"/>
    <w:rsid w:val="11780674"/>
    <w:rsid w:val="117FF579"/>
    <w:rsid w:val="1180C73B"/>
    <w:rsid w:val="11845E07"/>
    <w:rsid w:val="1189BB1F"/>
    <w:rsid w:val="118B053C"/>
    <w:rsid w:val="11951923"/>
    <w:rsid w:val="1196E2B3"/>
    <w:rsid w:val="11974CD8"/>
    <w:rsid w:val="11997E5D"/>
    <w:rsid w:val="119A6C18"/>
    <w:rsid w:val="119E8920"/>
    <w:rsid w:val="119E8ADC"/>
    <w:rsid w:val="11A045DE"/>
    <w:rsid w:val="11A39847"/>
    <w:rsid w:val="11A4434C"/>
    <w:rsid w:val="11AB376E"/>
    <w:rsid w:val="11B0366D"/>
    <w:rsid w:val="11BAE390"/>
    <w:rsid w:val="11BCE3F0"/>
    <w:rsid w:val="11BECE5F"/>
    <w:rsid w:val="11C75E0A"/>
    <w:rsid w:val="11C960B6"/>
    <w:rsid w:val="11DAD1B2"/>
    <w:rsid w:val="11E55A0D"/>
    <w:rsid w:val="11EC1F1A"/>
    <w:rsid w:val="11F29AA4"/>
    <w:rsid w:val="120691E5"/>
    <w:rsid w:val="1215389F"/>
    <w:rsid w:val="121E018F"/>
    <w:rsid w:val="122873E2"/>
    <w:rsid w:val="1229646C"/>
    <w:rsid w:val="122A1052"/>
    <w:rsid w:val="122C49C3"/>
    <w:rsid w:val="1231F4E3"/>
    <w:rsid w:val="12330694"/>
    <w:rsid w:val="1234A5C4"/>
    <w:rsid w:val="123E5A6D"/>
    <w:rsid w:val="124617AE"/>
    <w:rsid w:val="1252E728"/>
    <w:rsid w:val="126DC8A4"/>
    <w:rsid w:val="1277DD01"/>
    <w:rsid w:val="1278FD51"/>
    <w:rsid w:val="12870442"/>
    <w:rsid w:val="128918A3"/>
    <w:rsid w:val="128981B9"/>
    <w:rsid w:val="12A07755"/>
    <w:rsid w:val="12AED506"/>
    <w:rsid w:val="12B5E0BF"/>
    <w:rsid w:val="12C43E7A"/>
    <w:rsid w:val="12CB09AA"/>
    <w:rsid w:val="12D099A1"/>
    <w:rsid w:val="12E3538C"/>
    <w:rsid w:val="12E63309"/>
    <w:rsid w:val="12EAB037"/>
    <w:rsid w:val="12EB447A"/>
    <w:rsid w:val="12EE52F4"/>
    <w:rsid w:val="12FDE8EA"/>
    <w:rsid w:val="12FE6CEA"/>
    <w:rsid w:val="131CAFC0"/>
    <w:rsid w:val="13256F49"/>
    <w:rsid w:val="132AA4A3"/>
    <w:rsid w:val="132DCF0C"/>
    <w:rsid w:val="132E72A2"/>
    <w:rsid w:val="132E7698"/>
    <w:rsid w:val="1330899C"/>
    <w:rsid w:val="13411083"/>
    <w:rsid w:val="1342B542"/>
    <w:rsid w:val="1344DC58"/>
    <w:rsid w:val="1345B3B9"/>
    <w:rsid w:val="13474130"/>
    <w:rsid w:val="134D58B0"/>
    <w:rsid w:val="135535BD"/>
    <w:rsid w:val="135C383B"/>
    <w:rsid w:val="13606AB3"/>
    <w:rsid w:val="1364292E"/>
    <w:rsid w:val="1364969D"/>
    <w:rsid w:val="136803FE"/>
    <w:rsid w:val="13775E85"/>
    <w:rsid w:val="13823C3D"/>
    <w:rsid w:val="13960903"/>
    <w:rsid w:val="139A1278"/>
    <w:rsid w:val="139D92D5"/>
    <w:rsid w:val="13A48030"/>
    <w:rsid w:val="13B398E5"/>
    <w:rsid w:val="13B78A7F"/>
    <w:rsid w:val="13B9FB3F"/>
    <w:rsid w:val="13BD6358"/>
    <w:rsid w:val="13C19D06"/>
    <w:rsid w:val="13C38BAE"/>
    <w:rsid w:val="13DB29C7"/>
    <w:rsid w:val="13DB926B"/>
    <w:rsid w:val="13DD28B9"/>
    <w:rsid w:val="13E110BA"/>
    <w:rsid w:val="13E119BE"/>
    <w:rsid w:val="13E7791B"/>
    <w:rsid w:val="13EEFB02"/>
    <w:rsid w:val="13EFD8C2"/>
    <w:rsid w:val="13F1CB7B"/>
    <w:rsid w:val="13F4792D"/>
    <w:rsid w:val="13F7CD68"/>
    <w:rsid w:val="13FC18B4"/>
    <w:rsid w:val="1400F16E"/>
    <w:rsid w:val="140A0C39"/>
    <w:rsid w:val="140B24EA"/>
    <w:rsid w:val="140E0280"/>
    <w:rsid w:val="142085C3"/>
    <w:rsid w:val="1420CA57"/>
    <w:rsid w:val="14214DDE"/>
    <w:rsid w:val="14229188"/>
    <w:rsid w:val="1424F01C"/>
    <w:rsid w:val="1428FE9D"/>
    <w:rsid w:val="142B915F"/>
    <w:rsid w:val="142C32CC"/>
    <w:rsid w:val="142DDE1C"/>
    <w:rsid w:val="14322E0A"/>
    <w:rsid w:val="1434E49E"/>
    <w:rsid w:val="143D8F45"/>
    <w:rsid w:val="14511DD7"/>
    <w:rsid w:val="14549CDD"/>
    <w:rsid w:val="14566D70"/>
    <w:rsid w:val="145D9ABF"/>
    <w:rsid w:val="145EDC78"/>
    <w:rsid w:val="146383A8"/>
    <w:rsid w:val="146BF3E9"/>
    <w:rsid w:val="146E1B3E"/>
    <w:rsid w:val="1470CC07"/>
    <w:rsid w:val="147394C2"/>
    <w:rsid w:val="1474C79C"/>
    <w:rsid w:val="147DB812"/>
    <w:rsid w:val="14884FFB"/>
    <w:rsid w:val="1489CDAE"/>
    <w:rsid w:val="148DF821"/>
    <w:rsid w:val="14B11CFF"/>
    <w:rsid w:val="14B427AA"/>
    <w:rsid w:val="14BD344D"/>
    <w:rsid w:val="14C0868F"/>
    <w:rsid w:val="14D10866"/>
    <w:rsid w:val="14DF8F0F"/>
    <w:rsid w:val="14E32182"/>
    <w:rsid w:val="14EAE2BE"/>
    <w:rsid w:val="14FDFFC7"/>
    <w:rsid w:val="15042206"/>
    <w:rsid w:val="150501E2"/>
    <w:rsid w:val="1506061C"/>
    <w:rsid w:val="15097A00"/>
    <w:rsid w:val="151FDBCE"/>
    <w:rsid w:val="1526A87A"/>
    <w:rsid w:val="15281245"/>
    <w:rsid w:val="152AAC9B"/>
    <w:rsid w:val="152B4FE4"/>
    <w:rsid w:val="152EE6E2"/>
    <w:rsid w:val="15308092"/>
    <w:rsid w:val="1532434A"/>
    <w:rsid w:val="154242C0"/>
    <w:rsid w:val="154CEEC8"/>
    <w:rsid w:val="154FB1D5"/>
    <w:rsid w:val="15502B9F"/>
    <w:rsid w:val="1564EA84"/>
    <w:rsid w:val="156872CE"/>
    <w:rsid w:val="1578F1C3"/>
    <w:rsid w:val="1580B029"/>
    <w:rsid w:val="1580C132"/>
    <w:rsid w:val="1587BB54"/>
    <w:rsid w:val="158DFEEE"/>
    <w:rsid w:val="15904200"/>
    <w:rsid w:val="1596C298"/>
    <w:rsid w:val="159C453F"/>
    <w:rsid w:val="159FD13E"/>
    <w:rsid w:val="15A64383"/>
    <w:rsid w:val="15A6D5D2"/>
    <w:rsid w:val="15B101D8"/>
    <w:rsid w:val="15BE4D42"/>
    <w:rsid w:val="15C6EA7E"/>
    <w:rsid w:val="15CF0F7B"/>
    <w:rsid w:val="15D0647A"/>
    <w:rsid w:val="15DC9BAD"/>
    <w:rsid w:val="15F40B8B"/>
    <w:rsid w:val="15F416AF"/>
    <w:rsid w:val="15F829C8"/>
    <w:rsid w:val="15F9DF4F"/>
    <w:rsid w:val="15FE337B"/>
    <w:rsid w:val="15FEEAE9"/>
    <w:rsid w:val="1601A08E"/>
    <w:rsid w:val="16087449"/>
    <w:rsid w:val="1609AC1A"/>
    <w:rsid w:val="160B6A2C"/>
    <w:rsid w:val="16116F81"/>
    <w:rsid w:val="161EF506"/>
    <w:rsid w:val="162336B4"/>
    <w:rsid w:val="162A1291"/>
    <w:rsid w:val="162B091C"/>
    <w:rsid w:val="162E46D5"/>
    <w:rsid w:val="1637C370"/>
    <w:rsid w:val="1637ED07"/>
    <w:rsid w:val="1639508C"/>
    <w:rsid w:val="1639A988"/>
    <w:rsid w:val="163CDFF4"/>
    <w:rsid w:val="16443456"/>
    <w:rsid w:val="164BB69F"/>
    <w:rsid w:val="164BBAC3"/>
    <w:rsid w:val="164E0123"/>
    <w:rsid w:val="164FE972"/>
    <w:rsid w:val="1652C3B9"/>
    <w:rsid w:val="16545C2D"/>
    <w:rsid w:val="1660B755"/>
    <w:rsid w:val="16676EED"/>
    <w:rsid w:val="166F34CF"/>
    <w:rsid w:val="1674554A"/>
    <w:rsid w:val="1675EDEE"/>
    <w:rsid w:val="167CE874"/>
    <w:rsid w:val="1685B1E8"/>
    <w:rsid w:val="1688E561"/>
    <w:rsid w:val="1699DA47"/>
    <w:rsid w:val="16A0320D"/>
    <w:rsid w:val="16B4C7F4"/>
    <w:rsid w:val="16BD2AE6"/>
    <w:rsid w:val="16C93908"/>
    <w:rsid w:val="16DB27E0"/>
    <w:rsid w:val="16DB29A3"/>
    <w:rsid w:val="16E2CB89"/>
    <w:rsid w:val="16EEBA77"/>
    <w:rsid w:val="16F44818"/>
    <w:rsid w:val="16F9FEBD"/>
    <w:rsid w:val="17036F3F"/>
    <w:rsid w:val="1705BD4A"/>
    <w:rsid w:val="1724FA18"/>
    <w:rsid w:val="1730F8B3"/>
    <w:rsid w:val="174C2E6E"/>
    <w:rsid w:val="174C5CF8"/>
    <w:rsid w:val="17680348"/>
    <w:rsid w:val="1769A5E3"/>
    <w:rsid w:val="176B3A7C"/>
    <w:rsid w:val="176E3DF0"/>
    <w:rsid w:val="17742239"/>
    <w:rsid w:val="17742C78"/>
    <w:rsid w:val="177C737A"/>
    <w:rsid w:val="177D8C49"/>
    <w:rsid w:val="177E1F88"/>
    <w:rsid w:val="17800A34"/>
    <w:rsid w:val="178219C3"/>
    <w:rsid w:val="17843B19"/>
    <w:rsid w:val="17852F15"/>
    <w:rsid w:val="17859E0D"/>
    <w:rsid w:val="17861D1D"/>
    <w:rsid w:val="178B7C1B"/>
    <w:rsid w:val="178CC606"/>
    <w:rsid w:val="1792712D"/>
    <w:rsid w:val="179DDABF"/>
    <w:rsid w:val="17A95A95"/>
    <w:rsid w:val="17B4708A"/>
    <w:rsid w:val="17B49578"/>
    <w:rsid w:val="17B72300"/>
    <w:rsid w:val="17BE0161"/>
    <w:rsid w:val="17BEFA7E"/>
    <w:rsid w:val="17C5CCB9"/>
    <w:rsid w:val="17C88852"/>
    <w:rsid w:val="17EA9643"/>
    <w:rsid w:val="17F25971"/>
    <w:rsid w:val="17F2A40C"/>
    <w:rsid w:val="17FA8562"/>
    <w:rsid w:val="1800EC47"/>
    <w:rsid w:val="1805DD42"/>
    <w:rsid w:val="18063FC4"/>
    <w:rsid w:val="1806C27C"/>
    <w:rsid w:val="1807EE8C"/>
    <w:rsid w:val="1815914B"/>
    <w:rsid w:val="181C03C0"/>
    <w:rsid w:val="183188C9"/>
    <w:rsid w:val="183F537B"/>
    <w:rsid w:val="1843C39E"/>
    <w:rsid w:val="1844D222"/>
    <w:rsid w:val="18472F49"/>
    <w:rsid w:val="18484B4F"/>
    <w:rsid w:val="1850262F"/>
    <w:rsid w:val="1859AF98"/>
    <w:rsid w:val="185A2737"/>
    <w:rsid w:val="185C66A5"/>
    <w:rsid w:val="185F710F"/>
    <w:rsid w:val="186594E2"/>
    <w:rsid w:val="1866D7FB"/>
    <w:rsid w:val="186D752D"/>
    <w:rsid w:val="186F2A8A"/>
    <w:rsid w:val="186F78DC"/>
    <w:rsid w:val="187265E2"/>
    <w:rsid w:val="187275CA"/>
    <w:rsid w:val="187FD800"/>
    <w:rsid w:val="1880B97D"/>
    <w:rsid w:val="188704B5"/>
    <w:rsid w:val="18951F08"/>
    <w:rsid w:val="18A28010"/>
    <w:rsid w:val="18A4FD1A"/>
    <w:rsid w:val="18A61DC8"/>
    <w:rsid w:val="18ACC38D"/>
    <w:rsid w:val="18B01BCA"/>
    <w:rsid w:val="18B5573C"/>
    <w:rsid w:val="18B6DF69"/>
    <w:rsid w:val="18D0D0EE"/>
    <w:rsid w:val="18DBBE7B"/>
    <w:rsid w:val="18E6B741"/>
    <w:rsid w:val="18EB23A0"/>
    <w:rsid w:val="18F050E1"/>
    <w:rsid w:val="18F6AA16"/>
    <w:rsid w:val="18FB536C"/>
    <w:rsid w:val="18FE3D5C"/>
    <w:rsid w:val="190BA056"/>
    <w:rsid w:val="191CEA5B"/>
    <w:rsid w:val="192733F3"/>
    <w:rsid w:val="192CA8CE"/>
    <w:rsid w:val="192EDC0B"/>
    <w:rsid w:val="19330C9D"/>
    <w:rsid w:val="1940F050"/>
    <w:rsid w:val="1943B37F"/>
    <w:rsid w:val="1952E04C"/>
    <w:rsid w:val="19562BE8"/>
    <w:rsid w:val="19570396"/>
    <w:rsid w:val="195855EF"/>
    <w:rsid w:val="195CA4E6"/>
    <w:rsid w:val="195CDFC3"/>
    <w:rsid w:val="19679477"/>
    <w:rsid w:val="197589DD"/>
    <w:rsid w:val="1978DB05"/>
    <w:rsid w:val="197F4C45"/>
    <w:rsid w:val="198DCC2E"/>
    <w:rsid w:val="1994EBD8"/>
    <w:rsid w:val="19978D73"/>
    <w:rsid w:val="199ED1FB"/>
    <w:rsid w:val="19A301FD"/>
    <w:rsid w:val="19B07AC2"/>
    <w:rsid w:val="19C877AB"/>
    <w:rsid w:val="19CA691B"/>
    <w:rsid w:val="19CD61D9"/>
    <w:rsid w:val="19D85CF5"/>
    <w:rsid w:val="19E253B3"/>
    <w:rsid w:val="19F76595"/>
    <w:rsid w:val="19FA9712"/>
    <w:rsid w:val="19FC4635"/>
    <w:rsid w:val="1A089384"/>
    <w:rsid w:val="1A0CE84F"/>
    <w:rsid w:val="1A1123A0"/>
    <w:rsid w:val="1A11FEB9"/>
    <w:rsid w:val="1A141DB9"/>
    <w:rsid w:val="1A16C6FD"/>
    <w:rsid w:val="1A18E190"/>
    <w:rsid w:val="1A25195E"/>
    <w:rsid w:val="1A33419F"/>
    <w:rsid w:val="1A4855E9"/>
    <w:rsid w:val="1A5027EB"/>
    <w:rsid w:val="1A56046A"/>
    <w:rsid w:val="1A5DECCC"/>
    <w:rsid w:val="1A5E23E8"/>
    <w:rsid w:val="1A715A78"/>
    <w:rsid w:val="1A74034A"/>
    <w:rsid w:val="1A7FACB9"/>
    <w:rsid w:val="1A88DA2C"/>
    <w:rsid w:val="1A8EE8B9"/>
    <w:rsid w:val="1A93145D"/>
    <w:rsid w:val="1A9EB210"/>
    <w:rsid w:val="1A9F69C8"/>
    <w:rsid w:val="1AA8D827"/>
    <w:rsid w:val="1ABD0777"/>
    <w:rsid w:val="1ABDC47C"/>
    <w:rsid w:val="1AC11E38"/>
    <w:rsid w:val="1AC65269"/>
    <w:rsid w:val="1AD3D4A2"/>
    <w:rsid w:val="1AFD889F"/>
    <w:rsid w:val="1AFE4044"/>
    <w:rsid w:val="1B0A2471"/>
    <w:rsid w:val="1B162627"/>
    <w:rsid w:val="1B196B81"/>
    <w:rsid w:val="1B1A015C"/>
    <w:rsid w:val="1B2ABFD4"/>
    <w:rsid w:val="1B2E2354"/>
    <w:rsid w:val="1B3B57DA"/>
    <w:rsid w:val="1B3E8223"/>
    <w:rsid w:val="1B3EECB8"/>
    <w:rsid w:val="1B4B6EE5"/>
    <w:rsid w:val="1B564FB9"/>
    <w:rsid w:val="1B5EF063"/>
    <w:rsid w:val="1B629A25"/>
    <w:rsid w:val="1B65A0DD"/>
    <w:rsid w:val="1B678AA9"/>
    <w:rsid w:val="1B6C9898"/>
    <w:rsid w:val="1B7757BA"/>
    <w:rsid w:val="1B78C399"/>
    <w:rsid w:val="1B867F06"/>
    <w:rsid w:val="1B8D24FD"/>
    <w:rsid w:val="1B9D1C4E"/>
    <w:rsid w:val="1BA62889"/>
    <w:rsid w:val="1BAB240D"/>
    <w:rsid w:val="1BAF5D65"/>
    <w:rsid w:val="1BB70342"/>
    <w:rsid w:val="1BB75656"/>
    <w:rsid w:val="1BB882A6"/>
    <w:rsid w:val="1BC3CDD2"/>
    <w:rsid w:val="1BC89D9D"/>
    <w:rsid w:val="1BD037FC"/>
    <w:rsid w:val="1BD89FCA"/>
    <w:rsid w:val="1BDD2D00"/>
    <w:rsid w:val="1BE40E42"/>
    <w:rsid w:val="1BF07C0C"/>
    <w:rsid w:val="1BF483CA"/>
    <w:rsid w:val="1BFE7DED"/>
    <w:rsid w:val="1C23D28F"/>
    <w:rsid w:val="1C315F27"/>
    <w:rsid w:val="1C34E446"/>
    <w:rsid w:val="1C3AA629"/>
    <w:rsid w:val="1C3C72A5"/>
    <w:rsid w:val="1C4B27D8"/>
    <w:rsid w:val="1C4EB13A"/>
    <w:rsid w:val="1C624797"/>
    <w:rsid w:val="1C687E09"/>
    <w:rsid w:val="1C6B3511"/>
    <w:rsid w:val="1C6CD51A"/>
    <w:rsid w:val="1C7423B2"/>
    <w:rsid w:val="1C80226F"/>
    <w:rsid w:val="1C8FBF1F"/>
    <w:rsid w:val="1C938ECE"/>
    <w:rsid w:val="1C970BF8"/>
    <w:rsid w:val="1C97D3FA"/>
    <w:rsid w:val="1CA20C40"/>
    <w:rsid w:val="1CA222AE"/>
    <w:rsid w:val="1CA82BDD"/>
    <w:rsid w:val="1CBD6BC0"/>
    <w:rsid w:val="1CD206E7"/>
    <w:rsid w:val="1CDD9644"/>
    <w:rsid w:val="1CE3AD40"/>
    <w:rsid w:val="1CE45E1A"/>
    <w:rsid w:val="1CE48A24"/>
    <w:rsid w:val="1CE4E073"/>
    <w:rsid w:val="1CF13C2B"/>
    <w:rsid w:val="1CF856FF"/>
    <w:rsid w:val="1CFAB0E9"/>
    <w:rsid w:val="1D0F5381"/>
    <w:rsid w:val="1D10F4DC"/>
    <w:rsid w:val="1D16E372"/>
    <w:rsid w:val="1D1A717B"/>
    <w:rsid w:val="1D1E7BD2"/>
    <w:rsid w:val="1D1E996B"/>
    <w:rsid w:val="1D20E730"/>
    <w:rsid w:val="1D2974D3"/>
    <w:rsid w:val="1D2C8471"/>
    <w:rsid w:val="1D306D0E"/>
    <w:rsid w:val="1D335C5F"/>
    <w:rsid w:val="1D3C9322"/>
    <w:rsid w:val="1D3DA572"/>
    <w:rsid w:val="1D3EDBCA"/>
    <w:rsid w:val="1D445435"/>
    <w:rsid w:val="1D4C3411"/>
    <w:rsid w:val="1D5239DA"/>
    <w:rsid w:val="1D58E4C0"/>
    <w:rsid w:val="1D60ED5D"/>
    <w:rsid w:val="1D7280F9"/>
    <w:rsid w:val="1D78505C"/>
    <w:rsid w:val="1D7A210A"/>
    <w:rsid w:val="1D7D2905"/>
    <w:rsid w:val="1D88844C"/>
    <w:rsid w:val="1D8CDEE6"/>
    <w:rsid w:val="1D8FD14D"/>
    <w:rsid w:val="1D97CD7F"/>
    <w:rsid w:val="1D9A1398"/>
    <w:rsid w:val="1DA4BC6E"/>
    <w:rsid w:val="1DC3875E"/>
    <w:rsid w:val="1DC9DB91"/>
    <w:rsid w:val="1DD0F35F"/>
    <w:rsid w:val="1DE5983C"/>
    <w:rsid w:val="1DE6CDE5"/>
    <w:rsid w:val="1DE8C3ED"/>
    <w:rsid w:val="1DFA11A4"/>
    <w:rsid w:val="1DFD6694"/>
    <w:rsid w:val="1DFF4B6C"/>
    <w:rsid w:val="1E0A619F"/>
    <w:rsid w:val="1E0D0F0A"/>
    <w:rsid w:val="1E0D16AF"/>
    <w:rsid w:val="1E12EB8F"/>
    <w:rsid w:val="1E2E3678"/>
    <w:rsid w:val="1E2E96B8"/>
    <w:rsid w:val="1E2EAE8D"/>
    <w:rsid w:val="1E316EFD"/>
    <w:rsid w:val="1E31B618"/>
    <w:rsid w:val="1E31C8A1"/>
    <w:rsid w:val="1E326481"/>
    <w:rsid w:val="1E38BDE5"/>
    <w:rsid w:val="1E3B1622"/>
    <w:rsid w:val="1E3EEAB5"/>
    <w:rsid w:val="1E459822"/>
    <w:rsid w:val="1E471C1F"/>
    <w:rsid w:val="1E4C94FB"/>
    <w:rsid w:val="1E4F7DB9"/>
    <w:rsid w:val="1E505A8D"/>
    <w:rsid w:val="1E547C48"/>
    <w:rsid w:val="1E58356D"/>
    <w:rsid w:val="1E792613"/>
    <w:rsid w:val="1E7D8AB4"/>
    <w:rsid w:val="1E7D9C37"/>
    <w:rsid w:val="1E7E276C"/>
    <w:rsid w:val="1E7E2903"/>
    <w:rsid w:val="1E801513"/>
    <w:rsid w:val="1E9144B2"/>
    <w:rsid w:val="1E9357E6"/>
    <w:rsid w:val="1E997BB5"/>
    <w:rsid w:val="1EA73E01"/>
    <w:rsid w:val="1EA8B4D5"/>
    <w:rsid w:val="1EB00995"/>
    <w:rsid w:val="1EB3F4C1"/>
    <w:rsid w:val="1EB51818"/>
    <w:rsid w:val="1EBE1F64"/>
    <w:rsid w:val="1ECE8806"/>
    <w:rsid w:val="1ED560CB"/>
    <w:rsid w:val="1EDE23CF"/>
    <w:rsid w:val="1EE42DA7"/>
    <w:rsid w:val="1EE54CE8"/>
    <w:rsid w:val="1EF02F51"/>
    <w:rsid w:val="1EF54BA8"/>
    <w:rsid w:val="1EF6622E"/>
    <w:rsid w:val="1EFF0708"/>
    <w:rsid w:val="1F01F156"/>
    <w:rsid w:val="1F028726"/>
    <w:rsid w:val="1F02F585"/>
    <w:rsid w:val="1F03AFA7"/>
    <w:rsid w:val="1F09AD0F"/>
    <w:rsid w:val="1F0BAB30"/>
    <w:rsid w:val="1F12539F"/>
    <w:rsid w:val="1F18CA45"/>
    <w:rsid w:val="1F1B99A2"/>
    <w:rsid w:val="1F3963D2"/>
    <w:rsid w:val="1F3D498C"/>
    <w:rsid w:val="1F40CD0E"/>
    <w:rsid w:val="1F4E9108"/>
    <w:rsid w:val="1F5C0B02"/>
    <w:rsid w:val="1F5E9A6B"/>
    <w:rsid w:val="1F66806D"/>
    <w:rsid w:val="1F7ADBCC"/>
    <w:rsid w:val="1F7C14BA"/>
    <w:rsid w:val="1F7F0AC2"/>
    <w:rsid w:val="1F812879"/>
    <w:rsid w:val="1F813F01"/>
    <w:rsid w:val="1F8CE1A2"/>
    <w:rsid w:val="1FA04E83"/>
    <w:rsid w:val="1FABD048"/>
    <w:rsid w:val="1FAE1CA2"/>
    <w:rsid w:val="1FB0CDF2"/>
    <w:rsid w:val="1FBC18AA"/>
    <w:rsid w:val="1FBDD92B"/>
    <w:rsid w:val="1FBFD78C"/>
    <w:rsid w:val="1FCEAA5C"/>
    <w:rsid w:val="1FCFB35D"/>
    <w:rsid w:val="1FD17143"/>
    <w:rsid w:val="1FD3C472"/>
    <w:rsid w:val="1FD8965D"/>
    <w:rsid w:val="1FE63649"/>
    <w:rsid w:val="1FF04537"/>
    <w:rsid w:val="1FF5EB59"/>
    <w:rsid w:val="1FFE2572"/>
    <w:rsid w:val="200B86EE"/>
    <w:rsid w:val="200FF298"/>
    <w:rsid w:val="2014DAF0"/>
    <w:rsid w:val="20153214"/>
    <w:rsid w:val="201FBC19"/>
    <w:rsid w:val="2020CED3"/>
    <w:rsid w:val="2022930E"/>
    <w:rsid w:val="202796B2"/>
    <w:rsid w:val="203114D2"/>
    <w:rsid w:val="20325AB1"/>
    <w:rsid w:val="20382853"/>
    <w:rsid w:val="203EC11A"/>
    <w:rsid w:val="20425667"/>
    <w:rsid w:val="2043F4AF"/>
    <w:rsid w:val="2045ED14"/>
    <w:rsid w:val="20511945"/>
    <w:rsid w:val="20577664"/>
    <w:rsid w:val="20589245"/>
    <w:rsid w:val="205D164E"/>
    <w:rsid w:val="20672298"/>
    <w:rsid w:val="206C45F3"/>
    <w:rsid w:val="206D6A1D"/>
    <w:rsid w:val="206E4D1E"/>
    <w:rsid w:val="207F82C7"/>
    <w:rsid w:val="208A295A"/>
    <w:rsid w:val="20926BFC"/>
    <w:rsid w:val="2099D0FA"/>
    <w:rsid w:val="20A1058F"/>
    <w:rsid w:val="20A1769F"/>
    <w:rsid w:val="20A1D285"/>
    <w:rsid w:val="20A41F91"/>
    <w:rsid w:val="20AEE4E4"/>
    <w:rsid w:val="20B0C3E9"/>
    <w:rsid w:val="20B6F7C2"/>
    <w:rsid w:val="20B81720"/>
    <w:rsid w:val="20CA70A4"/>
    <w:rsid w:val="20CF240A"/>
    <w:rsid w:val="20D4CACF"/>
    <w:rsid w:val="20D7B3FF"/>
    <w:rsid w:val="20DC5E7D"/>
    <w:rsid w:val="20E1E0C5"/>
    <w:rsid w:val="20E4A1A4"/>
    <w:rsid w:val="20E5493B"/>
    <w:rsid w:val="20E81A9D"/>
    <w:rsid w:val="20F0AB1C"/>
    <w:rsid w:val="20F406C1"/>
    <w:rsid w:val="20F911C4"/>
    <w:rsid w:val="2115DA5F"/>
    <w:rsid w:val="21161010"/>
    <w:rsid w:val="211ECB3D"/>
    <w:rsid w:val="21255698"/>
    <w:rsid w:val="21286920"/>
    <w:rsid w:val="2140246B"/>
    <w:rsid w:val="2141429F"/>
    <w:rsid w:val="214A53C5"/>
    <w:rsid w:val="214E4A7F"/>
    <w:rsid w:val="214FDD87"/>
    <w:rsid w:val="21530F5C"/>
    <w:rsid w:val="21580779"/>
    <w:rsid w:val="215FC907"/>
    <w:rsid w:val="21601CA8"/>
    <w:rsid w:val="216320E4"/>
    <w:rsid w:val="216989DC"/>
    <w:rsid w:val="216D55B3"/>
    <w:rsid w:val="21719C22"/>
    <w:rsid w:val="21756316"/>
    <w:rsid w:val="2179D275"/>
    <w:rsid w:val="217F01DA"/>
    <w:rsid w:val="2187B859"/>
    <w:rsid w:val="218933F6"/>
    <w:rsid w:val="2196B02E"/>
    <w:rsid w:val="21A32F46"/>
    <w:rsid w:val="21A4B15C"/>
    <w:rsid w:val="21ABB06D"/>
    <w:rsid w:val="21B7D8D1"/>
    <w:rsid w:val="21CDFC89"/>
    <w:rsid w:val="21D8CBEA"/>
    <w:rsid w:val="21DB6177"/>
    <w:rsid w:val="21DE3DBC"/>
    <w:rsid w:val="21E07631"/>
    <w:rsid w:val="21E644EC"/>
    <w:rsid w:val="21E959DA"/>
    <w:rsid w:val="22017FCC"/>
    <w:rsid w:val="22078767"/>
    <w:rsid w:val="2227C786"/>
    <w:rsid w:val="22290469"/>
    <w:rsid w:val="2238B6D0"/>
    <w:rsid w:val="223D58A8"/>
    <w:rsid w:val="22400D80"/>
    <w:rsid w:val="22405159"/>
    <w:rsid w:val="22491403"/>
    <w:rsid w:val="224B407D"/>
    <w:rsid w:val="224DF5F2"/>
    <w:rsid w:val="2252629A"/>
    <w:rsid w:val="22558664"/>
    <w:rsid w:val="2268BDAE"/>
    <w:rsid w:val="2269A084"/>
    <w:rsid w:val="226AA5CA"/>
    <w:rsid w:val="226E6DE0"/>
    <w:rsid w:val="226FAAAE"/>
    <w:rsid w:val="227F0465"/>
    <w:rsid w:val="228293B2"/>
    <w:rsid w:val="22982E31"/>
    <w:rsid w:val="229ABF17"/>
    <w:rsid w:val="229F3A78"/>
    <w:rsid w:val="22A0C959"/>
    <w:rsid w:val="22B07757"/>
    <w:rsid w:val="22BCB860"/>
    <w:rsid w:val="22C49485"/>
    <w:rsid w:val="22CB216A"/>
    <w:rsid w:val="22D674E1"/>
    <w:rsid w:val="22E3B743"/>
    <w:rsid w:val="22E3DFB1"/>
    <w:rsid w:val="22E5F8CE"/>
    <w:rsid w:val="22E66801"/>
    <w:rsid w:val="22F00359"/>
    <w:rsid w:val="22F84154"/>
    <w:rsid w:val="22FCF4C5"/>
    <w:rsid w:val="230C1F47"/>
    <w:rsid w:val="231097E7"/>
    <w:rsid w:val="2319F52B"/>
    <w:rsid w:val="231B6CBB"/>
    <w:rsid w:val="231D0DFA"/>
    <w:rsid w:val="231DDA0E"/>
    <w:rsid w:val="2320AB69"/>
    <w:rsid w:val="232B9CA8"/>
    <w:rsid w:val="2331D561"/>
    <w:rsid w:val="2336A18D"/>
    <w:rsid w:val="233CCD1B"/>
    <w:rsid w:val="23417555"/>
    <w:rsid w:val="234619D4"/>
    <w:rsid w:val="234BED95"/>
    <w:rsid w:val="234EE8E4"/>
    <w:rsid w:val="235641D5"/>
    <w:rsid w:val="235695E7"/>
    <w:rsid w:val="2356C969"/>
    <w:rsid w:val="2357D38F"/>
    <w:rsid w:val="235955B6"/>
    <w:rsid w:val="235C0F7A"/>
    <w:rsid w:val="235C8086"/>
    <w:rsid w:val="236D0F30"/>
    <w:rsid w:val="236E044B"/>
    <w:rsid w:val="23728076"/>
    <w:rsid w:val="2378FAD2"/>
    <w:rsid w:val="23812C42"/>
    <w:rsid w:val="238B30C5"/>
    <w:rsid w:val="238CBAF7"/>
    <w:rsid w:val="238FDAD0"/>
    <w:rsid w:val="239720F3"/>
    <w:rsid w:val="2397AB08"/>
    <w:rsid w:val="239D8014"/>
    <w:rsid w:val="23A43FC7"/>
    <w:rsid w:val="23A6F7DC"/>
    <w:rsid w:val="23A7CFD4"/>
    <w:rsid w:val="23AEAD6F"/>
    <w:rsid w:val="23BCD7E2"/>
    <w:rsid w:val="23BE4343"/>
    <w:rsid w:val="23C24279"/>
    <w:rsid w:val="23C402B3"/>
    <w:rsid w:val="23C40FA4"/>
    <w:rsid w:val="23CBB77D"/>
    <w:rsid w:val="23D62C9B"/>
    <w:rsid w:val="23E18B72"/>
    <w:rsid w:val="23E8ECA8"/>
    <w:rsid w:val="23ED8762"/>
    <w:rsid w:val="23F9D3D2"/>
    <w:rsid w:val="240382D3"/>
    <w:rsid w:val="24052352"/>
    <w:rsid w:val="240684F7"/>
    <w:rsid w:val="2406E949"/>
    <w:rsid w:val="240AD43E"/>
    <w:rsid w:val="240CB4E5"/>
    <w:rsid w:val="2416DA6F"/>
    <w:rsid w:val="241AD547"/>
    <w:rsid w:val="24256E5C"/>
    <w:rsid w:val="24300201"/>
    <w:rsid w:val="24303180"/>
    <w:rsid w:val="2431B1E5"/>
    <w:rsid w:val="2433A45B"/>
    <w:rsid w:val="2439377A"/>
    <w:rsid w:val="243E2C45"/>
    <w:rsid w:val="24533E3D"/>
    <w:rsid w:val="2453939E"/>
    <w:rsid w:val="2460C09B"/>
    <w:rsid w:val="24611713"/>
    <w:rsid w:val="2467EC2B"/>
    <w:rsid w:val="2468E220"/>
    <w:rsid w:val="247BEC2B"/>
    <w:rsid w:val="247C883B"/>
    <w:rsid w:val="24864239"/>
    <w:rsid w:val="2492520B"/>
    <w:rsid w:val="24A5817E"/>
    <w:rsid w:val="24A5E20B"/>
    <w:rsid w:val="24A97E9C"/>
    <w:rsid w:val="24AA20B4"/>
    <w:rsid w:val="24ABD5D9"/>
    <w:rsid w:val="24ABF872"/>
    <w:rsid w:val="24B799B6"/>
    <w:rsid w:val="24C09863"/>
    <w:rsid w:val="24C33E26"/>
    <w:rsid w:val="24C6BD1B"/>
    <w:rsid w:val="24D10D38"/>
    <w:rsid w:val="24D64B4F"/>
    <w:rsid w:val="24E4B33F"/>
    <w:rsid w:val="24F0EDC4"/>
    <w:rsid w:val="24F3B869"/>
    <w:rsid w:val="24FC59E4"/>
    <w:rsid w:val="250F1708"/>
    <w:rsid w:val="25105F68"/>
    <w:rsid w:val="252262F0"/>
    <w:rsid w:val="25265504"/>
    <w:rsid w:val="252B5AE0"/>
    <w:rsid w:val="252D9F39"/>
    <w:rsid w:val="252DEC52"/>
    <w:rsid w:val="25300ADB"/>
    <w:rsid w:val="253268B8"/>
    <w:rsid w:val="253B2FA1"/>
    <w:rsid w:val="253E09A8"/>
    <w:rsid w:val="2541FEF9"/>
    <w:rsid w:val="25470754"/>
    <w:rsid w:val="254C8312"/>
    <w:rsid w:val="254E9369"/>
    <w:rsid w:val="255E8BB4"/>
    <w:rsid w:val="25605B57"/>
    <w:rsid w:val="2561824E"/>
    <w:rsid w:val="2563302B"/>
    <w:rsid w:val="2564CE03"/>
    <w:rsid w:val="25675367"/>
    <w:rsid w:val="256D9DB7"/>
    <w:rsid w:val="2570F6BD"/>
    <w:rsid w:val="257742A8"/>
    <w:rsid w:val="25780DE4"/>
    <w:rsid w:val="25792DBC"/>
    <w:rsid w:val="257DD3D1"/>
    <w:rsid w:val="257E7959"/>
    <w:rsid w:val="258A2AD5"/>
    <w:rsid w:val="258C3C22"/>
    <w:rsid w:val="258C9915"/>
    <w:rsid w:val="258D523A"/>
    <w:rsid w:val="2597AB98"/>
    <w:rsid w:val="25B2D53C"/>
    <w:rsid w:val="25B55BE9"/>
    <w:rsid w:val="25B5F6C1"/>
    <w:rsid w:val="25C22A61"/>
    <w:rsid w:val="25C24E86"/>
    <w:rsid w:val="25CE3238"/>
    <w:rsid w:val="25CF081D"/>
    <w:rsid w:val="25CF90C1"/>
    <w:rsid w:val="25D8CB94"/>
    <w:rsid w:val="25F21FD1"/>
    <w:rsid w:val="25F5A24F"/>
    <w:rsid w:val="25F7FAC0"/>
    <w:rsid w:val="25FFFAA5"/>
    <w:rsid w:val="260F48E8"/>
    <w:rsid w:val="26189BAA"/>
    <w:rsid w:val="26193C55"/>
    <w:rsid w:val="262CA6DB"/>
    <w:rsid w:val="26355910"/>
    <w:rsid w:val="263DC989"/>
    <w:rsid w:val="26479DDD"/>
    <w:rsid w:val="2651433E"/>
    <w:rsid w:val="265C0A70"/>
    <w:rsid w:val="265C9585"/>
    <w:rsid w:val="265F0EBC"/>
    <w:rsid w:val="265FE093"/>
    <w:rsid w:val="26600DCD"/>
    <w:rsid w:val="2662BC7D"/>
    <w:rsid w:val="26665DC9"/>
    <w:rsid w:val="266FB077"/>
    <w:rsid w:val="26708750"/>
    <w:rsid w:val="2671E144"/>
    <w:rsid w:val="26724388"/>
    <w:rsid w:val="2674A4FF"/>
    <w:rsid w:val="267EA53A"/>
    <w:rsid w:val="269799E4"/>
    <w:rsid w:val="26A0ABA9"/>
    <w:rsid w:val="26A7FD25"/>
    <w:rsid w:val="26AEA9AA"/>
    <w:rsid w:val="26B0E8D6"/>
    <w:rsid w:val="26BAB8AC"/>
    <w:rsid w:val="26BB2AFC"/>
    <w:rsid w:val="26BB7F9B"/>
    <w:rsid w:val="26C20C8D"/>
    <w:rsid w:val="26CD33E0"/>
    <w:rsid w:val="26CEE7EF"/>
    <w:rsid w:val="26D263AD"/>
    <w:rsid w:val="26D4693D"/>
    <w:rsid w:val="26D48CEA"/>
    <w:rsid w:val="26D58136"/>
    <w:rsid w:val="26D83737"/>
    <w:rsid w:val="26D87E2D"/>
    <w:rsid w:val="26E8DEF6"/>
    <w:rsid w:val="26EEFED0"/>
    <w:rsid w:val="26F1E916"/>
    <w:rsid w:val="26F51813"/>
    <w:rsid w:val="26F5FF4B"/>
    <w:rsid w:val="26F96334"/>
    <w:rsid w:val="2701A11A"/>
    <w:rsid w:val="27188FEE"/>
    <w:rsid w:val="271B1952"/>
    <w:rsid w:val="272576A6"/>
    <w:rsid w:val="272B3BC4"/>
    <w:rsid w:val="273C1AD3"/>
    <w:rsid w:val="273C3DD2"/>
    <w:rsid w:val="2747DD5F"/>
    <w:rsid w:val="274CFE4D"/>
    <w:rsid w:val="274D3D07"/>
    <w:rsid w:val="275120E5"/>
    <w:rsid w:val="2759ADC2"/>
    <w:rsid w:val="275D81A4"/>
    <w:rsid w:val="2769FAEC"/>
    <w:rsid w:val="276B5ED0"/>
    <w:rsid w:val="27844FFA"/>
    <w:rsid w:val="278519C3"/>
    <w:rsid w:val="27906EAB"/>
    <w:rsid w:val="27A2B540"/>
    <w:rsid w:val="27B058AF"/>
    <w:rsid w:val="27B59A06"/>
    <w:rsid w:val="27C420F7"/>
    <w:rsid w:val="27D4B60F"/>
    <w:rsid w:val="27D6B224"/>
    <w:rsid w:val="27D90424"/>
    <w:rsid w:val="27E30A50"/>
    <w:rsid w:val="27E487DD"/>
    <w:rsid w:val="27FB473F"/>
    <w:rsid w:val="27FE16C3"/>
    <w:rsid w:val="280B62EC"/>
    <w:rsid w:val="280DC7E4"/>
    <w:rsid w:val="2811C5B8"/>
    <w:rsid w:val="28134B11"/>
    <w:rsid w:val="28149084"/>
    <w:rsid w:val="2819D884"/>
    <w:rsid w:val="281C9D40"/>
    <w:rsid w:val="28239BDD"/>
    <w:rsid w:val="282DA5EC"/>
    <w:rsid w:val="28309001"/>
    <w:rsid w:val="28332A6D"/>
    <w:rsid w:val="2833B8AE"/>
    <w:rsid w:val="283B821A"/>
    <w:rsid w:val="283E7270"/>
    <w:rsid w:val="284AD9E5"/>
    <w:rsid w:val="2855CCAC"/>
    <w:rsid w:val="285D5FC8"/>
    <w:rsid w:val="286106DB"/>
    <w:rsid w:val="28632B46"/>
    <w:rsid w:val="286356B2"/>
    <w:rsid w:val="2867E10F"/>
    <w:rsid w:val="286E6348"/>
    <w:rsid w:val="2877FF71"/>
    <w:rsid w:val="2878B53C"/>
    <w:rsid w:val="287A181B"/>
    <w:rsid w:val="287E027B"/>
    <w:rsid w:val="28900DD5"/>
    <w:rsid w:val="2891D45D"/>
    <w:rsid w:val="28934BFD"/>
    <w:rsid w:val="28999103"/>
    <w:rsid w:val="28A5D4E2"/>
    <w:rsid w:val="28A8D862"/>
    <w:rsid w:val="28B43E28"/>
    <w:rsid w:val="28B61317"/>
    <w:rsid w:val="28BECC16"/>
    <w:rsid w:val="28C61274"/>
    <w:rsid w:val="28D2AE37"/>
    <w:rsid w:val="28EEFA65"/>
    <w:rsid w:val="28F7A5AF"/>
    <w:rsid w:val="28F7A621"/>
    <w:rsid w:val="28F814C4"/>
    <w:rsid w:val="2904BE24"/>
    <w:rsid w:val="290B843E"/>
    <w:rsid w:val="291C9BC9"/>
    <w:rsid w:val="2927AE7D"/>
    <w:rsid w:val="292D3825"/>
    <w:rsid w:val="2932CB89"/>
    <w:rsid w:val="2936724D"/>
    <w:rsid w:val="293E4537"/>
    <w:rsid w:val="293E6617"/>
    <w:rsid w:val="293FA34F"/>
    <w:rsid w:val="29486468"/>
    <w:rsid w:val="2953D459"/>
    <w:rsid w:val="29549F15"/>
    <w:rsid w:val="29561378"/>
    <w:rsid w:val="29576130"/>
    <w:rsid w:val="2960D12D"/>
    <w:rsid w:val="296C029D"/>
    <w:rsid w:val="296EA135"/>
    <w:rsid w:val="2978C80A"/>
    <w:rsid w:val="2989E047"/>
    <w:rsid w:val="29A05966"/>
    <w:rsid w:val="29AB52A5"/>
    <w:rsid w:val="29BA0770"/>
    <w:rsid w:val="29BFD0E5"/>
    <w:rsid w:val="29C3752A"/>
    <w:rsid w:val="29CE555E"/>
    <w:rsid w:val="29D53939"/>
    <w:rsid w:val="29D7BBED"/>
    <w:rsid w:val="29D7EA79"/>
    <w:rsid w:val="29D9D32C"/>
    <w:rsid w:val="29ECCC89"/>
    <w:rsid w:val="29EE1541"/>
    <w:rsid w:val="29F1B68A"/>
    <w:rsid w:val="29F2AF70"/>
    <w:rsid w:val="29F3BFE1"/>
    <w:rsid w:val="29F43A7C"/>
    <w:rsid w:val="2A00E4B6"/>
    <w:rsid w:val="2A027EE9"/>
    <w:rsid w:val="2A08326A"/>
    <w:rsid w:val="2A09E419"/>
    <w:rsid w:val="2A126827"/>
    <w:rsid w:val="2A13BFDF"/>
    <w:rsid w:val="2A19AFDF"/>
    <w:rsid w:val="2A34E5E9"/>
    <w:rsid w:val="2A369FA8"/>
    <w:rsid w:val="2A3C395D"/>
    <w:rsid w:val="2A3D1E87"/>
    <w:rsid w:val="2A3E23E9"/>
    <w:rsid w:val="2A42F053"/>
    <w:rsid w:val="2A43F373"/>
    <w:rsid w:val="2A4B0513"/>
    <w:rsid w:val="2A54D6F5"/>
    <w:rsid w:val="2A56B6AC"/>
    <w:rsid w:val="2A5DDD97"/>
    <w:rsid w:val="2A640FA3"/>
    <w:rsid w:val="2A658CE7"/>
    <w:rsid w:val="2A67C885"/>
    <w:rsid w:val="2A695997"/>
    <w:rsid w:val="2A70778E"/>
    <w:rsid w:val="2A7E0D78"/>
    <w:rsid w:val="2A8B36A6"/>
    <w:rsid w:val="2A9873F0"/>
    <w:rsid w:val="2AA1CD3F"/>
    <w:rsid w:val="2AA371C6"/>
    <w:rsid w:val="2AAA58FC"/>
    <w:rsid w:val="2AB85654"/>
    <w:rsid w:val="2AB88925"/>
    <w:rsid w:val="2ABADB77"/>
    <w:rsid w:val="2AC05A45"/>
    <w:rsid w:val="2AC94C0B"/>
    <w:rsid w:val="2AC9ED87"/>
    <w:rsid w:val="2AD1F266"/>
    <w:rsid w:val="2AD7DB7F"/>
    <w:rsid w:val="2ADA6AAC"/>
    <w:rsid w:val="2ADB4FC6"/>
    <w:rsid w:val="2AE209CC"/>
    <w:rsid w:val="2AE34A3F"/>
    <w:rsid w:val="2AE3562A"/>
    <w:rsid w:val="2AE89889"/>
    <w:rsid w:val="2AE8A193"/>
    <w:rsid w:val="2AE9D79F"/>
    <w:rsid w:val="2AED45C5"/>
    <w:rsid w:val="2AF62ABD"/>
    <w:rsid w:val="2AF7FE98"/>
    <w:rsid w:val="2AF8DA95"/>
    <w:rsid w:val="2AF97056"/>
    <w:rsid w:val="2AFD5444"/>
    <w:rsid w:val="2AFFB766"/>
    <w:rsid w:val="2B0708A0"/>
    <w:rsid w:val="2B133292"/>
    <w:rsid w:val="2B13BF9F"/>
    <w:rsid w:val="2B20C5CE"/>
    <w:rsid w:val="2B29436C"/>
    <w:rsid w:val="2B30C829"/>
    <w:rsid w:val="2B37D0AE"/>
    <w:rsid w:val="2B3FA15F"/>
    <w:rsid w:val="2B4343E5"/>
    <w:rsid w:val="2B44D11A"/>
    <w:rsid w:val="2B4A36DA"/>
    <w:rsid w:val="2B4F7257"/>
    <w:rsid w:val="2B55744A"/>
    <w:rsid w:val="2B6316B2"/>
    <w:rsid w:val="2B640969"/>
    <w:rsid w:val="2B70FF93"/>
    <w:rsid w:val="2B84F191"/>
    <w:rsid w:val="2B86462D"/>
    <w:rsid w:val="2B86B10E"/>
    <w:rsid w:val="2B976084"/>
    <w:rsid w:val="2BBBE21D"/>
    <w:rsid w:val="2BBFC170"/>
    <w:rsid w:val="2BC3B886"/>
    <w:rsid w:val="2BC4B367"/>
    <w:rsid w:val="2BC7C33C"/>
    <w:rsid w:val="2BC8AFEE"/>
    <w:rsid w:val="2BCB6916"/>
    <w:rsid w:val="2BCBF07A"/>
    <w:rsid w:val="2BCE02D1"/>
    <w:rsid w:val="2BD029A7"/>
    <w:rsid w:val="2BD03170"/>
    <w:rsid w:val="2BD66CE5"/>
    <w:rsid w:val="2BD6E714"/>
    <w:rsid w:val="2BDCFDF8"/>
    <w:rsid w:val="2BDDBC42"/>
    <w:rsid w:val="2BEC48FE"/>
    <w:rsid w:val="2BF14E31"/>
    <w:rsid w:val="2BF2334D"/>
    <w:rsid w:val="2BF7CF37"/>
    <w:rsid w:val="2BFC16A7"/>
    <w:rsid w:val="2C046618"/>
    <w:rsid w:val="2C1D5412"/>
    <w:rsid w:val="2C2A39AD"/>
    <w:rsid w:val="2C2D2B01"/>
    <w:rsid w:val="2C3B5EA0"/>
    <w:rsid w:val="2C3DD736"/>
    <w:rsid w:val="2C43408E"/>
    <w:rsid w:val="2C43C5BF"/>
    <w:rsid w:val="2C4E9927"/>
    <w:rsid w:val="2C55640B"/>
    <w:rsid w:val="2C8305B0"/>
    <w:rsid w:val="2C91E903"/>
    <w:rsid w:val="2C926D6E"/>
    <w:rsid w:val="2C964B83"/>
    <w:rsid w:val="2C97EDC8"/>
    <w:rsid w:val="2C99882F"/>
    <w:rsid w:val="2C9F318D"/>
    <w:rsid w:val="2CA364E5"/>
    <w:rsid w:val="2CA91735"/>
    <w:rsid w:val="2CB405B5"/>
    <w:rsid w:val="2CB680AF"/>
    <w:rsid w:val="2CB79EF9"/>
    <w:rsid w:val="2CBD3D97"/>
    <w:rsid w:val="2CC08DDB"/>
    <w:rsid w:val="2CC415D2"/>
    <w:rsid w:val="2CC6E251"/>
    <w:rsid w:val="2CC8BC95"/>
    <w:rsid w:val="2CD8C4B5"/>
    <w:rsid w:val="2CE372F2"/>
    <w:rsid w:val="2CF44FE5"/>
    <w:rsid w:val="2CF66337"/>
    <w:rsid w:val="2CFDCCF9"/>
    <w:rsid w:val="2D02FD91"/>
    <w:rsid w:val="2D07C4AE"/>
    <w:rsid w:val="2D12D974"/>
    <w:rsid w:val="2D15FEFE"/>
    <w:rsid w:val="2D209FE0"/>
    <w:rsid w:val="2D319EFF"/>
    <w:rsid w:val="2D3B3BFD"/>
    <w:rsid w:val="2D45DF48"/>
    <w:rsid w:val="2D477485"/>
    <w:rsid w:val="2D48F8F2"/>
    <w:rsid w:val="2D4E1B31"/>
    <w:rsid w:val="2D55F7E7"/>
    <w:rsid w:val="2D5666A4"/>
    <w:rsid w:val="2D5D384F"/>
    <w:rsid w:val="2D5EEA5B"/>
    <w:rsid w:val="2D5FF616"/>
    <w:rsid w:val="2D68BA69"/>
    <w:rsid w:val="2D6B8DAD"/>
    <w:rsid w:val="2D6CAC2B"/>
    <w:rsid w:val="2D77B839"/>
    <w:rsid w:val="2D85C908"/>
    <w:rsid w:val="2D87A4AC"/>
    <w:rsid w:val="2D8A87FF"/>
    <w:rsid w:val="2D8D9EC4"/>
    <w:rsid w:val="2D912494"/>
    <w:rsid w:val="2D915C6E"/>
    <w:rsid w:val="2D923130"/>
    <w:rsid w:val="2D93B525"/>
    <w:rsid w:val="2D967518"/>
    <w:rsid w:val="2D9A5815"/>
    <w:rsid w:val="2D9F0648"/>
    <w:rsid w:val="2D9FEEC3"/>
    <w:rsid w:val="2DA7A794"/>
    <w:rsid w:val="2DA7CF84"/>
    <w:rsid w:val="2DA86A7C"/>
    <w:rsid w:val="2DAF866C"/>
    <w:rsid w:val="2DB361FD"/>
    <w:rsid w:val="2DB50B57"/>
    <w:rsid w:val="2DC34FD4"/>
    <w:rsid w:val="2DCA22E3"/>
    <w:rsid w:val="2DD2415F"/>
    <w:rsid w:val="2DD55F47"/>
    <w:rsid w:val="2DDB8203"/>
    <w:rsid w:val="2DDF812D"/>
    <w:rsid w:val="2DE16045"/>
    <w:rsid w:val="2DE3B1AC"/>
    <w:rsid w:val="2DE5F4F5"/>
    <w:rsid w:val="2DE6A4ED"/>
    <w:rsid w:val="2DED2F27"/>
    <w:rsid w:val="2DEE0546"/>
    <w:rsid w:val="2DF55FE8"/>
    <w:rsid w:val="2DF81E3C"/>
    <w:rsid w:val="2DFBDC2F"/>
    <w:rsid w:val="2E0C5F05"/>
    <w:rsid w:val="2E0CACD8"/>
    <w:rsid w:val="2E122C5A"/>
    <w:rsid w:val="2E1A3F06"/>
    <w:rsid w:val="2E1AB8C8"/>
    <w:rsid w:val="2E225B3F"/>
    <w:rsid w:val="2E258F1F"/>
    <w:rsid w:val="2E31986F"/>
    <w:rsid w:val="2E328342"/>
    <w:rsid w:val="2E4360F6"/>
    <w:rsid w:val="2E56DD50"/>
    <w:rsid w:val="2E594E8B"/>
    <w:rsid w:val="2E61EF38"/>
    <w:rsid w:val="2E6279B7"/>
    <w:rsid w:val="2E6439CF"/>
    <w:rsid w:val="2E6822A6"/>
    <w:rsid w:val="2E68BB70"/>
    <w:rsid w:val="2E6E71EA"/>
    <w:rsid w:val="2E732CAE"/>
    <w:rsid w:val="2E7C3B50"/>
    <w:rsid w:val="2E8F657D"/>
    <w:rsid w:val="2E98F5A2"/>
    <w:rsid w:val="2E9ED5CF"/>
    <w:rsid w:val="2EA38248"/>
    <w:rsid w:val="2EA7260C"/>
    <w:rsid w:val="2EAF2791"/>
    <w:rsid w:val="2EB00690"/>
    <w:rsid w:val="2EC13F83"/>
    <w:rsid w:val="2EC642C1"/>
    <w:rsid w:val="2EC81C3E"/>
    <w:rsid w:val="2ECFD683"/>
    <w:rsid w:val="2ED6B4F1"/>
    <w:rsid w:val="2EDA2200"/>
    <w:rsid w:val="2EDAA35B"/>
    <w:rsid w:val="2EDE4CFB"/>
    <w:rsid w:val="2EE257D3"/>
    <w:rsid w:val="2EE5EE31"/>
    <w:rsid w:val="2EE66B71"/>
    <w:rsid w:val="2EECC5EA"/>
    <w:rsid w:val="2EF772FB"/>
    <w:rsid w:val="2EF9D4CE"/>
    <w:rsid w:val="2EFCA186"/>
    <w:rsid w:val="2F081414"/>
    <w:rsid w:val="2F1410EB"/>
    <w:rsid w:val="2F1A61FE"/>
    <w:rsid w:val="2F1D84B6"/>
    <w:rsid w:val="2F203958"/>
    <w:rsid w:val="2F20AA49"/>
    <w:rsid w:val="2F282FCF"/>
    <w:rsid w:val="2F3920D0"/>
    <w:rsid w:val="2F3AC96D"/>
    <w:rsid w:val="2F3CCCFB"/>
    <w:rsid w:val="2F3DD00F"/>
    <w:rsid w:val="2F46441A"/>
    <w:rsid w:val="2F476221"/>
    <w:rsid w:val="2F4CCFD6"/>
    <w:rsid w:val="2F4E673E"/>
    <w:rsid w:val="2F4E914F"/>
    <w:rsid w:val="2F5AFA89"/>
    <w:rsid w:val="2F7286C5"/>
    <w:rsid w:val="2F7E1C22"/>
    <w:rsid w:val="2F8455DC"/>
    <w:rsid w:val="2F93BA0D"/>
    <w:rsid w:val="2F9C5858"/>
    <w:rsid w:val="2FAD7182"/>
    <w:rsid w:val="2FBD717E"/>
    <w:rsid w:val="2FC3FA2D"/>
    <w:rsid w:val="2FCB64E2"/>
    <w:rsid w:val="2FCD7798"/>
    <w:rsid w:val="2FD1CB13"/>
    <w:rsid w:val="2FD84A24"/>
    <w:rsid w:val="2FDF055B"/>
    <w:rsid w:val="2FE3C0F4"/>
    <w:rsid w:val="2FE51BC5"/>
    <w:rsid w:val="2FEF27D8"/>
    <w:rsid w:val="2FF0DFA9"/>
    <w:rsid w:val="2FF0F6CA"/>
    <w:rsid w:val="2FF4A20E"/>
    <w:rsid w:val="2FF4C6B4"/>
    <w:rsid w:val="2FF52D48"/>
    <w:rsid w:val="2FFB8D37"/>
    <w:rsid w:val="2FFE5845"/>
    <w:rsid w:val="3002A7A3"/>
    <w:rsid w:val="300C61DD"/>
    <w:rsid w:val="30115A0B"/>
    <w:rsid w:val="30157913"/>
    <w:rsid w:val="30235E20"/>
    <w:rsid w:val="302DE9D8"/>
    <w:rsid w:val="302FC538"/>
    <w:rsid w:val="3033C2C3"/>
    <w:rsid w:val="303A232C"/>
    <w:rsid w:val="303E4EF7"/>
    <w:rsid w:val="3041D682"/>
    <w:rsid w:val="3054D8C1"/>
    <w:rsid w:val="305E0D98"/>
    <w:rsid w:val="306F3517"/>
    <w:rsid w:val="3072CF88"/>
    <w:rsid w:val="30745642"/>
    <w:rsid w:val="3076CDFD"/>
    <w:rsid w:val="3078D7D1"/>
    <w:rsid w:val="3091AE8C"/>
    <w:rsid w:val="30990D73"/>
    <w:rsid w:val="309DCF9F"/>
    <w:rsid w:val="309F7B1D"/>
    <w:rsid w:val="30A60B78"/>
    <w:rsid w:val="30B29A01"/>
    <w:rsid w:val="30B72767"/>
    <w:rsid w:val="30C11145"/>
    <w:rsid w:val="30CDDDDE"/>
    <w:rsid w:val="30E6B015"/>
    <w:rsid w:val="30E9534F"/>
    <w:rsid w:val="30F1FA30"/>
    <w:rsid w:val="30F71FF0"/>
    <w:rsid w:val="31115EB5"/>
    <w:rsid w:val="3113DEFA"/>
    <w:rsid w:val="31186208"/>
    <w:rsid w:val="3118AE9B"/>
    <w:rsid w:val="3121A341"/>
    <w:rsid w:val="3126F842"/>
    <w:rsid w:val="3127E08B"/>
    <w:rsid w:val="31298FE9"/>
    <w:rsid w:val="312D8F62"/>
    <w:rsid w:val="3137B36F"/>
    <w:rsid w:val="3137E561"/>
    <w:rsid w:val="31427265"/>
    <w:rsid w:val="3151787E"/>
    <w:rsid w:val="3154E59A"/>
    <w:rsid w:val="3156D751"/>
    <w:rsid w:val="31638472"/>
    <w:rsid w:val="3174036E"/>
    <w:rsid w:val="3177BB1F"/>
    <w:rsid w:val="318AD207"/>
    <w:rsid w:val="318F04D0"/>
    <w:rsid w:val="319D5DB9"/>
    <w:rsid w:val="31A50F07"/>
    <w:rsid w:val="31AD749E"/>
    <w:rsid w:val="31BB0DF3"/>
    <w:rsid w:val="31BDEE4B"/>
    <w:rsid w:val="31C2DB03"/>
    <w:rsid w:val="31CC70F5"/>
    <w:rsid w:val="31CDE82C"/>
    <w:rsid w:val="31D9D605"/>
    <w:rsid w:val="31DBF1C0"/>
    <w:rsid w:val="31ED5402"/>
    <w:rsid w:val="31F3498A"/>
    <w:rsid w:val="31FC3A2C"/>
    <w:rsid w:val="31FD8161"/>
    <w:rsid w:val="320A698C"/>
    <w:rsid w:val="321DE0E8"/>
    <w:rsid w:val="321DFFC6"/>
    <w:rsid w:val="3222B579"/>
    <w:rsid w:val="322667C6"/>
    <w:rsid w:val="3226ECD6"/>
    <w:rsid w:val="32284A4B"/>
    <w:rsid w:val="322F8747"/>
    <w:rsid w:val="32366B03"/>
    <w:rsid w:val="323C0B55"/>
    <w:rsid w:val="32527B28"/>
    <w:rsid w:val="32561DFD"/>
    <w:rsid w:val="327B8973"/>
    <w:rsid w:val="327CC2D8"/>
    <w:rsid w:val="3285F38B"/>
    <w:rsid w:val="328AAFEC"/>
    <w:rsid w:val="329049FC"/>
    <w:rsid w:val="32932013"/>
    <w:rsid w:val="32A8FD2B"/>
    <w:rsid w:val="32ADA3AA"/>
    <w:rsid w:val="32B0608E"/>
    <w:rsid w:val="32B6597A"/>
    <w:rsid w:val="32C86C6A"/>
    <w:rsid w:val="32CFF00B"/>
    <w:rsid w:val="32D08865"/>
    <w:rsid w:val="32E3616F"/>
    <w:rsid w:val="32EDF69B"/>
    <w:rsid w:val="32F48B60"/>
    <w:rsid w:val="32F6535E"/>
    <w:rsid w:val="32F8F19D"/>
    <w:rsid w:val="32FA3395"/>
    <w:rsid w:val="32FB28FD"/>
    <w:rsid w:val="331452C7"/>
    <w:rsid w:val="33196CEF"/>
    <w:rsid w:val="332C7599"/>
    <w:rsid w:val="332F03F9"/>
    <w:rsid w:val="3332FA3D"/>
    <w:rsid w:val="33361B1D"/>
    <w:rsid w:val="33468CE9"/>
    <w:rsid w:val="33595423"/>
    <w:rsid w:val="335985AD"/>
    <w:rsid w:val="3360D35E"/>
    <w:rsid w:val="336379F3"/>
    <w:rsid w:val="3367BE4F"/>
    <w:rsid w:val="3367DE26"/>
    <w:rsid w:val="336AA965"/>
    <w:rsid w:val="337E081A"/>
    <w:rsid w:val="337E789B"/>
    <w:rsid w:val="33865F5B"/>
    <w:rsid w:val="339FA1F9"/>
    <w:rsid w:val="33AD08E0"/>
    <w:rsid w:val="33AFCF82"/>
    <w:rsid w:val="33AFE7DC"/>
    <w:rsid w:val="33B4B64C"/>
    <w:rsid w:val="33B805E9"/>
    <w:rsid w:val="33B88056"/>
    <w:rsid w:val="33BD5A9A"/>
    <w:rsid w:val="33BF588A"/>
    <w:rsid w:val="33C455B7"/>
    <w:rsid w:val="33CAB5F3"/>
    <w:rsid w:val="33CCCB2E"/>
    <w:rsid w:val="33D88B8E"/>
    <w:rsid w:val="33DA8187"/>
    <w:rsid w:val="33DEE8C0"/>
    <w:rsid w:val="33EA9C6D"/>
    <w:rsid w:val="33F722A4"/>
    <w:rsid w:val="33F733DF"/>
    <w:rsid w:val="340135BB"/>
    <w:rsid w:val="34073FD2"/>
    <w:rsid w:val="3428F5A2"/>
    <w:rsid w:val="342E4756"/>
    <w:rsid w:val="3434A135"/>
    <w:rsid w:val="3451911C"/>
    <w:rsid w:val="345725ED"/>
    <w:rsid w:val="34587F17"/>
    <w:rsid w:val="345BC89F"/>
    <w:rsid w:val="3464D256"/>
    <w:rsid w:val="34650894"/>
    <w:rsid w:val="3469E89B"/>
    <w:rsid w:val="346AAD2E"/>
    <w:rsid w:val="347602B9"/>
    <w:rsid w:val="347D5DCF"/>
    <w:rsid w:val="348F149F"/>
    <w:rsid w:val="3492B46A"/>
    <w:rsid w:val="3498D435"/>
    <w:rsid w:val="34A1BF28"/>
    <w:rsid w:val="34A3A844"/>
    <w:rsid w:val="34B2E508"/>
    <w:rsid w:val="34BC02F6"/>
    <w:rsid w:val="34BDFC38"/>
    <w:rsid w:val="34BE7E54"/>
    <w:rsid w:val="34C3E431"/>
    <w:rsid w:val="34C7B3B2"/>
    <w:rsid w:val="34CA254B"/>
    <w:rsid w:val="34CCAC24"/>
    <w:rsid w:val="34CE6508"/>
    <w:rsid w:val="34DCEF41"/>
    <w:rsid w:val="34DE6681"/>
    <w:rsid w:val="34E00973"/>
    <w:rsid w:val="34E04A72"/>
    <w:rsid w:val="34E7C179"/>
    <w:rsid w:val="34F17DB5"/>
    <w:rsid w:val="34FF03DC"/>
    <w:rsid w:val="35003CFF"/>
    <w:rsid w:val="350B816A"/>
    <w:rsid w:val="3511FF0E"/>
    <w:rsid w:val="3512DED2"/>
    <w:rsid w:val="351C140B"/>
    <w:rsid w:val="3528EF4C"/>
    <w:rsid w:val="3536DEE1"/>
    <w:rsid w:val="3538EC48"/>
    <w:rsid w:val="35402D8D"/>
    <w:rsid w:val="3550F715"/>
    <w:rsid w:val="3560A6C6"/>
    <w:rsid w:val="3568B88F"/>
    <w:rsid w:val="3577FC3C"/>
    <w:rsid w:val="3592500B"/>
    <w:rsid w:val="359528A2"/>
    <w:rsid w:val="3595B08E"/>
    <w:rsid w:val="35A35A1E"/>
    <w:rsid w:val="35A4C1C7"/>
    <w:rsid w:val="35B4965C"/>
    <w:rsid w:val="35B590F5"/>
    <w:rsid w:val="35BB54F2"/>
    <w:rsid w:val="35BB6320"/>
    <w:rsid w:val="35BE5562"/>
    <w:rsid w:val="35BEB67B"/>
    <w:rsid w:val="35BEDD2E"/>
    <w:rsid w:val="35BF4BCC"/>
    <w:rsid w:val="35C0681B"/>
    <w:rsid w:val="35D02CA0"/>
    <w:rsid w:val="35D8335F"/>
    <w:rsid w:val="35DA806A"/>
    <w:rsid w:val="35EBCD63"/>
    <w:rsid w:val="35F113C6"/>
    <w:rsid w:val="35FA48F1"/>
    <w:rsid w:val="36039D98"/>
    <w:rsid w:val="360AA342"/>
    <w:rsid w:val="36108150"/>
    <w:rsid w:val="36169AAA"/>
    <w:rsid w:val="361C21A8"/>
    <w:rsid w:val="361D0DC2"/>
    <w:rsid w:val="3624BC1D"/>
    <w:rsid w:val="362A7258"/>
    <w:rsid w:val="3632226C"/>
    <w:rsid w:val="363275BF"/>
    <w:rsid w:val="364E67A0"/>
    <w:rsid w:val="3653E930"/>
    <w:rsid w:val="36566BDB"/>
    <w:rsid w:val="365C1CD7"/>
    <w:rsid w:val="3668D7DA"/>
    <w:rsid w:val="36706058"/>
    <w:rsid w:val="367EF556"/>
    <w:rsid w:val="368564C9"/>
    <w:rsid w:val="36890291"/>
    <w:rsid w:val="369079EA"/>
    <w:rsid w:val="36937D27"/>
    <w:rsid w:val="36974ACF"/>
    <w:rsid w:val="36A22818"/>
    <w:rsid w:val="36A4DA9A"/>
    <w:rsid w:val="36A56B8E"/>
    <w:rsid w:val="36BB7FD5"/>
    <w:rsid w:val="36C87871"/>
    <w:rsid w:val="36CE78DE"/>
    <w:rsid w:val="36D75CE7"/>
    <w:rsid w:val="36DE1D7E"/>
    <w:rsid w:val="36E2C1E7"/>
    <w:rsid w:val="36E929E6"/>
    <w:rsid w:val="36F79AEB"/>
    <w:rsid w:val="36FC12AB"/>
    <w:rsid w:val="3705C4D4"/>
    <w:rsid w:val="3708E817"/>
    <w:rsid w:val="37094A04"/>
    <w:rsid w:val="370F56B1"/>
    <w:rsid w:val="3719A1F9"/>
    <w:rsid w:val="37286B51"/>
    <w:rsid w:val="3729E1B9"/>
    <w:rsid w:val="372A38E7"/>
    <w:rsid w:val="372E2620"/>
    <w:rsid w:val="37305043"/>
    <w:rsid w:val="3731CADF"/>
    <w:rsid w:val="3735FBEE"/>
    <w:rsid w:val="373A3B8E"/>
    <w:rsid w:val="374111B6"/>
    <w:rsid w:val="374EC1DF"/>
    <w:rsid w:val="37516B8B"/>
    <w:rsid w:val="375603FD"/>
    <w:rsid w:val="3756D74D"/>
    <w:rsid w:val="37591BCE"/>
    <w:rsid w:val="375B394C"/>
    <w:rsid w:val="37660220"/>
    <w:rsid w:val="37678AE9"/>
    <w:rsid w:val="376EF61C"/>
    <w:rsid w:val="3775B65D"/>
    <w:rsid w:val="37795531"/>
    <w:rsid w:val="377A8E60"/>
    <w:rsid w:val="377EA9E3"/>
    <w:rsid w:val="379078DF"/>
    <w:rsid w:val="379109ED"/>
    <w:rsid w:val="3796F0F4"/>
    <w:rsid w:val="37981B34"/>
    <w:rsid w:val="379FB7CF"/>
    <w:rsid w:val="37ABF34A"/>
    <w:rsid w:val="37ACDCC1"/>
    <w:rsid w:val="37B1B647"/>
    <w:rsid w:val="37B57D58"/>
    <w:rsid w:val="37BAAA8A"/>
    <w:rsid w:val="37C59417"/>
    <w:rsid w:val="37D1CF1D"/>
    <w:rsid w:val="37D85668"/>
    <w:rsid w:val="37D9692A"/>
    <w:rsid w:val="37DEB06B"/>
    <w:rsid w:val="37E37D3E"/>
    <w:rsid w:val="37E5BC44"/>
    <w:rsid w:val="37F69B21"/>
    <w:rsid w:val="37F9B7D3"/>
    <w:rsid w:val="380124E6"/>
    <w:rsid w:val="3804C19E"/>
    <w:rsid w:val="3806000F"/>
    <w:rsid w:val="3807B859"/>
    <w:rsid w:val="3809F222"/>
    <w:rsid w:val="380EE7F5"/>
    <w:rsid w:val="3810C98C"/>
    <w:rsid w:val="3815D77C"/>
    <w:rsid w:val="38201048"/>
    <w:rsid w:val="382230D9"/>
    <w:rsid w:val="382405B1"/>
    <w:rsid w:val="3831B7FA"/>
    <w:rsid w:val="38346F29"/>
    <w:rsid w:val="383B135F"/>
    <w:rsid w:val="3844FFC9"/>
    <w:rsid w:val="384DCFB7"/>
    <w:rsid w:val="38528B56"/>
    <w:rsid w:val="385D0AAA"/>
    <w:rsid w:val="38614729"/>
    <w:rsid w:val="3862A69E"/>
    <w:rsid w:val="386630E8"/>
    <w:rsid w:val="3868D5EA"/>
    <w:rsid w:val="386D382D"/>
    <w:rsid w:val="3880D923"/>
    <w:rsid w:val="38816C4F"/>
    <w:rsid w:val="38A3EE51"/>
    <w:rsid w:val="38AF70F6"/>
    <w:rsid w:val="38B2AAE3"/>
    <w:rsid w:val="38BF660E"/>
    <w:rsid w:val="38D8016F"/>
    <w:rsid w:val="38D9495D"/>
    <w:rsid w:val="38E2DE88"/>
    <w:rsid w:val="38EE673D"/>
    <w:rsid w:val="38F1B41C"/>
    <w:rsid w:val="38F1E8E1"/>
    <w:rsid w:val="38F410E5"/>
    <w:rsid w:val="38F4DDD2"/>
    <w:rsid w:val="38F94CA9"/>
    <w:rsid w:val="38F9FB22"/>
    <w:rsid w:val="39071A72"/>
    <w:rsid w:val="390C3C4E"/>
    <w:rsid w:val="3916D849"/>
    <w:rsid w:val="3917182C"/>
    <w:rsid w:val="391AE764"/>
    <w:rsid w:val="392963C1"/>
    <w:rsid w:val="3935F809"/>
    <w:rsid w:val="3935F9F2"/>
    <w:rsid w:val="393610D3"/>
    <w:rsid w:val="393F7467"/>
    <w:rsid w:val="393FF631"/>
    <w:rsid w:val="39463868"/>
    <w:rsid w:val="3948BE41"/>
    <w:rsid w:val="394F0F54"/>
    <w:rsid w:val="394FF65A"/>
    <w:rsid w:val="3950120D"/>
    <w:rsid w:val="3950EE92"/>
    <w:rsid w:val="39554C87"/>
    <w:rsid w:val="395851D2"/>
    <w:rsid w:val="3968C329"/>
    <w:rsid w:val="3969A464"/>
    <w:rsid w:val="396ECD8E"/>
    <w:rsid w:val="396FBBBE"/>
    <w:rsid w:val="39712729"/>
    <w:rsid w:val="3971C30A"/>
    <w:rsid w:val="3979187F"/>
    <w:rsid w:val="397E30DA"/>
    <w:rsid w:val="398472D3"/>
    <w:rsid w:val="398A5912"/>
    <w:rsid w:val="398A7EBD"/>
    <w:rsid w:val="398ACDA2"/>
    <w:rsid w:val="398D28F9"/>
    <w:rsid w:val="398E4935"/>
    <w:rsid w:val="3995F0D0"/>
    <w:rsid w:val="39A4783F"/>
    <w:rsid w:val="39A5A6CD"/>
    <w:rsid w:val="39AAC133"/>
    <w:rsid w:val="39AD29E7"/>
    <w:rsid w:val="39AF717B"/>
    <w:rsid w:val="39B5C7F2"/>
    <w:rsid w:val="39BF4358"/>
    <w:rsid w:val="39C095CF"/>
    <w:rsid w:val="39C23EB8"/>
    <w:rsid w:val="39CE9B0B"/>
    <w:rsid w:val="39D07B1E"/>
    <w:rsid w:val="39D15369"/>
    <w:rsid w:val="39E8E330"/>
    <w:rsid w:val="39F973F5"/>
    <w:rsid w:val="39FBC31B"/>
    <w:rsid w:val="39FFFE1E"/>
    <w:rsid w:val="3A031BBE"/>
    <w:rsid w:val="3A03536E"/>
    <w:rsid w:val="3A063C31"/>
    <w:rsid w:val="3A0C9D42"/>
    <w:rsid w:val="3A10F537"/>
    <w:rsid w:val="3A13B35F"/>
    <w:rsid w:val="3A1C26E5"/>
    <w:rsid w:val="3A25EC99"/>
    <w:rsid w:val="3A2D5526"/>
    <w:rsid w:val="3A3F72E6"/>
    <w:rsid w:val="3A43F942"/>
    <w:rsid w:val="3A46A557"/>
    <w:rsid w:val="3A487D18"/>
    <w:rsid w:val="3A588980"/>
    <w:rsid w:val="3A612E37"/>
    <w:rsid w:val="3A64356B"/>
    <w:rsid w:val="3A751BFB"/>
    <w:rsid w:val="3A75F543"/>
    <w:rsid w:val="3A8585A1"/>
    <w:rsid w:val="3A873433"/>
    <w:rsid w:val="3A892897"/>
    <w:rsid w:val="3A8A1EBC"/>
    <w:rsid w:val="3A8BE025"/>
    <w:rsid w:val="3A8CF00E"/>
    <w:rsid w:val="3A8F0A50"/>
    <w:rsid w:val="3A953D3F"/>
    <w:rsid w:val="3A9C37C0"/>
    <w:rsid w:val="3AA25D18"/>
    <w:rsid w:val="3AA509BD"/>
    <w:rsid w:val="3AA562EE"/>
    <w:rsid w:val="3AA88D7F"/>
    <w:rsid w:val="3AB2EC19"/>
    <w:rsid w:val="3AB41CF0"/>
    <w:rsid w:val="3ABEF8F1"/>
    <w:rsid w:val="3AC06CEE"/>
    <w:rsid w:val="3AD2AB38"/>
    <w:rsid w:val="3AD688F1"/>
    <w:rsid w:val="3ADE0404"/>
    <w:rsid w:val="3AE4855C"/>
    <w:rsid w:val="3AE62E4B"/>
    <w:rsid w:val="3AE78DFE"/>
    <w:rsid w:val="3AEF3AAA"/>
    <w:rsid w:val="3AFC473F"/>
    <w:rsid w:val="3AFD338F"/>
    <w:rsid w:val="3B056F13"/>
    <w:rsid w:val="3B061488"/>
    <w:rsid w:val="3B0696EF"/>
    <w:rsid w:val="3B0916AF"/>
    <w:rsid w:val="3B11B9CB"/>
    <w:rsid w:val="3B13184F"/>
    <w:rsid w:val="3B23F799"/>
    <w:rsid w:val="3B24B434"/>
    <w:rsid w:val="3B24EC97"/>
    <w:rsid w:val="3B250726"/>
    <w:rsid w:val="3B340F19"/>
    <w:rsid w:val="3B3D19FA"/>
    <w:rsid w:val="3B3DCCDE"/>
    <w:rsid w:val="3B404F1B"/>
    <w:rsid w:val="3B46C950"/>
    <w:rsid w:val="3B56A64F"/>
    <w:rsid w:val="3B57C32F"/>
    <w:rsid w:val="3B595348"/>
    <w:rsid w:val="3B67D480"/>
    <w:rsid w:val="3B78C93E"/>
    <w:rsid w:val="3B7C2E6B"/>
    <w:rsid w:val="3B821299"/>
    <w:rsid w:val="3B840258"/>
    <w:rsid w:val="3B894B99"/>
    <w:rsid w:val="3B8E90A9"/>
    <w:rsid w:val="3B91FC1F"/>
    <w:rsid w:val="3BA46BE1"/>
    <w:rsid w:val="3BA86B6D"/>
    <w:rsid w:val="3BB237BE"/>
    <w:rsid w:val="3BB45569"/>
    <w:rsid w:val="3BC2A475"/>
    <w:rsid w:val="3BC46CD9"/>
    <w:rsid w:val="3BC4928C"/>
    <w:rsid w:val="3BC5FA65"/>
    <w:rsid w:val="3BC8A164"/>
    <w:rsid w:val="3BC97FAC"/>
    <w:rsid w:val="3BD65733"/>
    <w:rsid w:val="3BD7629D"/>
    <w:rsid w:val="3BDA6E46"/>
    <w:rsid w:val="3BDB28C6"/>
    <w:rsid w:val="3BE55B79"/>
    <w:rsid w:val="3BE6F94C"/>
    <w:rsid w:val="3BF23854"/>
    <w:rsid w:val="3BF3D1AE"/>
    <w:rsid w:val="3BFB9AC3"/>
    <w:rsid w:val="3BFF9982"/>
    <w:rsid w:val="3C041923"/>
    <w:rsid w:val="3C04F12E"/>
    <w:rsid w:val="3C07907E"/>
    <w:rsid w:val="3C11F70F"/>
    <w:rsid w:val="3C13C57E"/>
    <w:rsid w:val="3C1C9F9D"/>
    <w:rsid w:val="3C23B86F"/>
    <w:rsid w:val="3C294C75"/>
    <w:rsid w:val="3C33B50C"/>
    <w:rsid w:val="3C37F154"/>
    <w:rsid w:val="3C400949"/>
    <w:rsid w:val="3C418409"/>
    <w:rsid w:val="3C43886B"/>
    <w:rsid w:val="3C44DB07"/>
    <w:rsid w:val="3C4525D1"/>
    <w:rsid w:val="3C50CF01"/>
    <w:rsid w:val="3C544464"/>
    <w:rsid w:val="3C6B90A6"/>
    <w:rsid w:val="3C7C5281"/>
    <w:rsid w:val="3C7FC6E3"/>
    <w:rsid w:val="3C80083B"/>
    <w:rsid w:val="3C911C56"/>
    <w:rsid w:val="3C952C77"/>
    <w:rsid w:val="3C974F88"/>
    <w:rsid w:val="3C99EE25"/>
    <w:rsid w:val="3C9CE1E7"/>
    <w:rsid w:val="3CA521F4"/>
    <w:rsid w:val="3CB06D54"/>
    <w:rsid w:val="3CB084AE"/>
    <w:rsid w:val="3CB1C0D7"/>
    <w:rsid w:val="3CC2B192"/>
    <w:rsid w:val="3CCF61E8"/>
    <w:rsid w:val="3CCFD24C"/>
    <w:rsid w:val="3CD0E8CC"/>
    <w:rsid w:val="3CD6DB07"/>
    <w:rsid w:val="3CDDDF53"/>
    <w:rsid w:val="3CEA9B52"/>
    <w:rsid w:val="3CF304C3"/>
    <w:rsid w:val="3CFBA72F"/>
    <w:rsid w:val="3CFFBFB2"/>
    <w:rsid w:val="3D00A57F"/>
    <w:rsid w:val="3D00D9B5"/>
    <w:rsid w:val="3D0BDD8E"/>
    <w:rsid w:val="3D0C118A"/>
    <w:rsid w:val="3D0C2C29"/>
    <w:rsid w:val="3D12A0A6"/>
    <w:rsid w:val="3D229F7B"/>
    <w:rsid w:val="3D255ECF"/>
    <w:rsid w:val="3D2B0F17"/>
    <w:rsid w:val="3D2B8977"/>
    <w:rsid w:val="3D2FD7E1"/>
    <w:rsid w:val="3D36AF6F"/>
    <w:rsid w:val="3D3B1F3C"/>
    <w:rsid w:val="3D5DF952"/>
    <w:rsid w:val="3D674B85"/>
    <w:rsid w:val="3D749E76"/>
    <w:rsid w:val="3D77A64D"/>
    <w:rsid w:val="3D7AAF0F"/>
    <w:rsid w:val="3D7CFB86"/>
    <w:rsid w:val="3D87CC6E"/>
    <w:rsid w:val="3D8FD3CC"/>
    <w:rsid w:val="3D94260A"/>
    <w:rsid w:val="3D9750A7"/>
    <w:rsid w:val="3D999BA0"/>
    <w:rsid w:val="3DACE308"/>
    <w:rsid w:val="3DB06E41"/>
    <w:rsid w:val="3DB0C9EA"/>
    <w:rsid w:val="3DB1229D"/>
    <w:rsid w:val="3DB2B321"/>
    <w:rsid w:val="3DB3B8FC"/>
    <w:rsid w:val="3DB5BD40"/>
    <w:rsid w:val="3DBD7B49"/>
    <w:rsid w:val="3DBFC428"/>
    <w:rsid w:val="3DC1AF13"/>
    <w:rsid w:val="3DC3571A"/>
    <w:rsid w:val="3DC65BFC"/>
    <w:rsid w:val="3DCD7ACF"/>
    <w:rsid w:val="3DD62F7C"/>
    <w:rsid w:val="3DEF4FCA"/>
    <w:rsid w:val="3DF1B244"/>
    <w:rsid w:val="3DF43FD0"/>
    <w:rsid w:val="3DF61877"/>
    <w:rsid w:val="3DF63EE3"/>
    <w:rsid w:val="3DF91168"/>
    <w:rsid w:val="3DFB8DB3"/>
    <w:rsid w:val="3E0B7E5C"/>
    <w:rsid w:val="3E114D14"/>
    <w:rsid w:val="3E115E7D"/>
    <w:rsid w:val="3E144C5C"/>
    <w:rsid w:val="3E250A8E"/>
    <w:rsid w:val="3E28D9CD"/>
    <w:rsid w:val="3E33D2B8"/>
    <w:rsid w:val="3E34637D"/>
    <w:rsid w:val="3E369BDC"/>
    <w:rsid w:val="3E3892BC"/>
    <w:rsid w:val="3E3CF57E"/>
    <w:rsid w:val="3E3F2D05"/>
    <w:rsid w:val="3E49C2AB"/>
    <w:rsid w:val="3E4FECDD"/>
    <w:rsid w:val="3E59CFB6"/>
    <w:rsid w:val="3E5F90AC"/>
    <w:rsid w:val="3E66824B"/>
    <w:rsid w:val="3E683D85"/>
    <w:rsid w:val="3E686037"/>
    <w:rsid w:val="3E6D27D2"/>
    <w:rsid w:val="3E6F63FE"/>
    <w:rsid w:val="3E728647"/>
    <w:rsid w:val="3E7A3F01"/>
    <w:rsid w:val="3E83FC7A"/>
    <w:rsid w:val="3E8EC54E"/>
    <w:rsid w:val="3E8FC7F8"/>
    <w:rsid w:val="3E9FD2C8"/>
    <w:rsid w:val="3EA436AA"/>
    <w:rsid w:val="3EA8B0A2"/>
    <w:rsid w:val="3EAACA48"/>
    <w:rsid w:val="3EB69B9A"/>
    <w:rsid w:val="3EBAE5F8"/>
    <w:rsid w:val="3EC0CD55"/>
    <w:rsid w:val="3EC0E565"/>
    <w:rsid w:val="3EC1A585"/>
    <w:rsid w:val="3EC6DF78"/>
    <w:rsid w:val="3ECBE986"/>
    <w:rsid w:val="3ECC1CDC"/>
    <w:rsid w:val="3ECE8D36"/>
    <w:rsid w:val="3EDD30BB"/>
    <w:rsid w:val="3EEF8BE8"/>
    <w:rsid w:val="3EF5D49F"/>
    <w:rsid w:val="3F090343"/>
    <w:rsid w:val="3F0B5AC8"/>
    <w:rsid w:val="3F0CB46B"/>
    <w:rsid w:val="3F2396F8"/>
    <w:rsid w:val="3F3B54D0"/>
    <w:rsid w:val="3F3C84EE"/>
    <w:rsid w:val="3F3E00BA"/>
    <w:rsid w:val="3F567C84"/>
    <w:rsid w:val="3F643110"/>
    <w:rsid w:val="3F69995A"/>
    <w:rsid w:val="3F71B281"/>
    <w:rsid w:val="3F8849BD"/>
    <w:rsid w:val="3F8BA00F"/>
    <w:rsid w:val="3F946D39"/>
    <w:rsid w:val="3F97EEA5"/>
    <w:rsid w:val="3F9A649B"/>
    <w:rsid w:val="3FB1EF83"/>
    <w:rsid w:val="3FB5A5AE"/>
    <w:rsid w:val="3FBD30A5"/>
    <w:rsid w:val="3FCDE024"/>
    <w:rsid w:val="3FE9FE30"/>
    <w:rsid w:val="4009E719"/>
    <w:rsid w:val="400E510B"/>
    <w:rsid w:val="4014A890"/>
    <w:rsid w:val="4019DF09"/>
    <w:rsid w:val="402A48AB"/>
    <w:rsid w:val="402E447F"/>
    <w:rsid w:val="403E30EE"/>
    <w:rsid w:val="403E6756"/>
    <w:rsid w:val="40407357"/>
    <w:rsid w:val="4041A0BF"/>
    <w:rsid w:val="4048522B"/>
    <w:rsid w:val="405D1518"/>
    <w:rsid w:val="406D15E8"/>
    <w:rsid w:val="40708285"/>
    <w:rsid w:val="4075000E"/>
    <w:rsid w:val="4077F174"/>
    <w:rsid w:val="4089FBA1"/>
    <w:rsid w:val="40921B15"/>
    <w:rsid w:val="4092B380"/>
    <w:rsid w:val="40955468"/>
    <w:rsid w:val="40968C62"/>
    <w:rsid w:val="4099861D"/>
    <w:rsid w:val="40A168F9"/>
    <w:rsid w:val="40A7D0B2"/>
    <w:rsid w:val="40A83AF4"/>
    <w:rsid w:val="40A8BBDD"/>
    <w:rsid w:val="40AE6FA4"/>
    <w:rsid w:val="40B0E241"/>
    <w:rsid w:val="40C10ACA"/>
    <w:rsid w:val="40CBAFA9"/>
    <w:rsid w:val="40CEF6A0"/>
    <w:rsid w:val="40D1311A"/>
    <w:rsid w:val="40D137A6"/>
    <w:rsid w:val="40D92B3C"/>
    <w:rsid w:val="40DAB542"/>
    <w:rsid w:val="40F75846"/>
    <w:rsid w:val="40F88D98"/>
    <w:rsid w:val="40FD14DC"/>
    <w:rsid w:val="410183D7"/>
    <w:rsid w:val="41166FC4"/>
    <w:rsid w:val="41177672"/>
    <w:rsid w:val="413DE363"/>
    <w:rsid w:val="413EB427"/>
    <w:rsid w:val="4140E94B"/>
    <w:rsid w:val="4142E066"/>
    <w:rsid w:val="414636FD"/>
    <w:rsid w:val="414E2AB4"/>
    <w:rsid w:val="414E4A97"/>
    <w:rsid w:val="415089CC"/>
    <w:rsid w:val="415BE440"/>
    <w:rsid w:val="416C5F65"/>
    <w:rsid w:val="416CCC3B"/>
    <w:rsid w:val="419097B5"/>
    <w:rsid w:val="419BB3F6"/>
    <w:rsid w:val="419C48B1"/>
    <w:rsid w:val="41A90A53"/>
    <w:rsid w:val="41A989D4"/>
    <w:rsid w:val="41A9D064"/>
    <w:rsid w:val="41B040D4"/>
    <w:rsid w:val="41B0E4ED"/>
    <w:rsid w:val="41B3DEB0"/>
    <w:rsid w:val="41BE026A"/>
    <w:rsid w:val="41C56FD7"/>
    <w:rsid w:val="41CB3FD9"/>
    <w:rsid w:val="41D269A8"/>
    <w:rsid w:val="41D9454A"/>
    <w:rsid w:val="41E11A2E"/>
    <w:rsid w:val="41E67D01"/>
    <w:rsid w:val="41E86761"/>
    <w:rsid w:val="41F18478"/>
    <w:rsid w:val="41F49940"/>
    <w:rsid w:val="41FE89DB"/>
    <w:rsid w:val="42073645"/>
    <w:rsid w:val="4207AAD0"/>
    <w:rsid w:val="42088078"/>
    <w:rsid w:val="42107A4F"/>
    <w:rsid w:val="421C0ACB"/>
    <w:rsid w:val="421D6F39"/>
    <w:rsid w:val="4222AA5B"/>
    <w:rsid w:val="4222F4A4"/>
    <w:rsid w:val="422FBC4A"/>
    <w:rsid w:val="4231A8CD"/>
    <w:rsid w:val="42356B81"/>
    <w:rsid w:val="423EFC3A"/>
    <w:rsid w:val="4244380F"/>
    <w:rsid w:val="42469865"/>
    <w:rsid w:val="424AA8F1"/>
    <w:rsid w:val="424C564A"/>
    <w:rsid w:val="4256AFD2"/>
    <w:rsid w:val="4259193C"/>
    <w:rsid w:val="425948DB"/>
    <w:rsid w:val="426505A6"/>
    <w:rsid w:val="42654AD7"/>
    <w:rsid w:val="42669F29"/>
    <w:rsid w:val="426C74EF"/>
    <w:rsid w:val="4275F4F9"/>
    <w:rsid w:val="4278E375"/>
    <w:rsid w:val="427A611A"/>
    <w:rsid w:val="428C186B"/>
    <w:rsid w:val="428F6EEA"/>
    <w:rsid w:val="428FCE38"/>
    <w:rsid w:val="42958177"/>
    <w:rsid w:val="42ABA916"/>
    <w:rsid w:val="42BF4487"/>
    <w:rsid w:val="42C26602"/>
    <w:rsid w:val="42CA544C"/>
    <w:rsid w:val="42D9C8B2"/>
    <w:rsid w:val="42E63D5B"/>
    <w:rsid w:val="42E6E327"/>
    <w:rsid w:val="42E8DF5C"/>
    <w:rsid w:val="42E8E8B1"/>
    <w:rsid w:val="42E92C5A"/>
    <w:rsid w:val="42EF7DF8"/>
    <w:rsid w:val="42EFF498"/>
    <w:rsid w:val="430BA7B5"/>
    <w:rsid w:val="43116972"/>
    <w:rsid w:val="4312E423"/>
    <w:rsid w:val="4312EA25"/>
    <w:rsid w:val="43191004"/>
    <w:rsid w:val="43220588"/>
    <w:rsid w:val="43267D7F"/>
    <w:rsid w:val="432CBA9B"/>
    <w:rsid w:val="432EB07A"/>
    <w:rsid w:val="4333BFB0"/>
    <w:rsid w:val="43372500"/>
    <w:rsid w:val="433DB879"/>
    <w:rsid w:val="434C597E"/>
    <w:rsid w:val="435B7CDA"/>
    <w:rsid w:val="435F7714"/>
    <w:rsid w:val="436858BA"/>
    <w:rsid w:val="436BFE24"/>
    <w:rsid w:val="436D856C"/>
    <w:rsid w:val="43735620"/>
    <w:rsid w:val="4384BA24"/>
    <w:rsid w:val="43875EF6"/>
    <w:rsid w:val="438DA7D3"/>
    <w:rsid w:val="43913C67"/>
    <w:rsid w:val="439A7887"/>
    <w:rsid w:val="439E2D27"/>
    <w:rsid w:val="43A78A64"/>
    <w:rsid w:val="43A8586F"/>
    <w:rsid w:val="43B2DFA1"/>
    <w:rsid w:val="43B43D20"/>
    <w:rsid w:val="43B6C7D3"/>
    <w:rsid w:val="43BF10D6"/>
    <w:rsid w:val="43CBBAB3"/>
    <w:rsid w:val="43CC040A"/>
    <w:rsid w:val="43CD2DF0"/>
    <w:rsid w:val="43D65661"/>
    <w:rsid w:val="43EBA7C5"/>
    <w:rsid w:val="43F4B2C1"/>
    <w:rsid w:val="43F4BEA7"/>
    <w:rsid w:val="44097EA8"/>
    <w:rsid w:val="440992EB"/>
    <w:rsid w:val="4412A735"/>
    <w:rsid w:val="441F56B1"/>
    <w:rsid w:val="441F8A5C"/>
    <w:rsid w:val="4432AF07"/>
    <w:rsid w:val="44348A1C"/>
    <w:rsid w:val="44382D72"/>
    <w:rsid w:val="443C275F"/>
    <w:rsid w:val="4450DC69"/>
    <w:rsid w:val="44541AAB"/>
    <w:rsid w:val="44581D33"/>
    <w:rsid w:val="4458EC45"/>
    <w:rsid w:val="44620DB3"/>
    <w:rsid w:val="446CA9E4"/>
    <w:rsid w:val="446CD564"/>
    <w:rsid w:val="446ECB30"/>
    <w:rsid w:val="4479BE1D"/>
    <w:rsid w:val="448E032A"/>
    <w:rsid w:val="44960760"/>
    <w:rsid w:val="449E71FD"/>
    <w:rsid w:val="44A00551"/>
    <w:rsid w:val="44A21E05"/>
    <w:rsid w:val="44B99348"/>
    <w:rsid w:val="44CD49CE"/>
    <w:rsid w:val="44D75485"/>
    <w:rsid w:val="44DAF923"/>
    <w:rsid w:val="44E63962"/>
    <w:rsid w:val="44E97C9C"/>
    <w:rsid w:val="44EACBE1"/>
    <w:rsid w:val="44F0E2D0"/>
    <w:rsid w:val="44F58D80"/>
    <w:rsid w:val="45009D89"/>
    <w:rsid w:val="4507304D"/>
    <w:rsid w:val="4507938C"/>
    <w:rsid w:val="4511940C"/>
    <w:rsid w:val="45170686"/>
    <w:rsid w:val="451D644F"/>
    <w:rsid w:val="451DFB2B"/>
    <w:rsid w:val="4529143C"/>
    <w:rsid w:val="454B2C15"/>
    <w:rsid w:val="454DB916"/>
    <w:rsid w:val="4550AA8C"/>
    <w:rsid w:val="455B6DC8"/>
    <w:rsid w:val="4560CD2A"/>
    <w:rsid w:val="4560EAB8"/>
    <w:rsid w:val="4568AAF5"/>
    <w:rsid w:val="456F04E2"/>
    <w:rsid w:val="45703AAE"/>
    <w:rsid w:val="45769818"/>
    <w:rsid w:val="457C421F"/>
    <w:rsid w:val="45839206"/>
    <w:rsid w:val="45845CFE"/>
    <w:rsid w:val="458BBAA3"/>
    <w:rsid w:val="458EE2A5"/>
    <w:rsid w:val="459343C0"/>
    <w:rsid w:val="459666AC"/>
    <w:rsid w:val="4596B8F1"/>
    <w:rsid w:val="45979660"/>
    <w:rsid w:val="459F0FEE"/>
    <w:rsid w:val="45A3EB8F"/>
    <w:rsid w:val="45A4AE3A"/>
    <w:rsid w:val="45A7FF88"/>
    <w:rsid w:val="45B2071E"/>
    <w:rsid w:val="45B81633"/>
    <w:rsid w:val="45C31E32"/>
    <w:rsid w:val="45D2DFCD"/>
    <w:rsid w:val="45D6BF55"/>
    <w:rsid w:val="45D7C407"/>
    <w:rsid w:val="45DDCCED"/>
    <w:rsid w:val="45E3FE76"/>
    <w:rsid w:val="45E59872"/>
    <w:rsid w:val="45EB585C"/>
    <w:rsid w:val="45EDA8AB"/>
    <w:rsid w:val="45F01DFE"/>
    <w:rsid w:val="45F0609F"/>
    <w:rsid w:val="45F3C42C"/>
    <w:rsid w:val="45FFC5E4"/>
    <w:rsid w:val="4602018D"/>
    <w:rsid w:val="460899AE"/>
    <w:rsid w:val="460ACBEB"/>
    <w:rsid w:val="460C4BF8"/>
    <w:rsid w:val="46140A02"/>
    <w:rsid w:val="461810D7"/>
    <w:rsid w:val="461979AD"/>
    <w:rsid w:val="461F8C1C"/>
    <w:rsid w:val="461FA435"/>
    <w:rsid w:val="46224DAF"/>
    <w:rsid w:val="462DA48F"/>
    <w:rsid w:val="463F4D90"/>
    <w:rsid w:val="4642D6DA"/>
    <w:rsid w:val="464322D1"/>
    <w:rsid w:val="4646F0BA"/>
    <w:rsid w:val="4647F13F"/>
    <w:rsid w:val="464C7432"/>
    <w:rsid w:val="465621EA"/>
    <w:rsid w:val="465748BC"/>
    <w:rsid w:val="4657CC0B"/>
    <w:rsid w:val="4659B3A3"/>
    <w:rsid w:val="466EB175"/>
    <w:rsid w:val="46702698"/>
    <w:rsid w:val="46710C95"/>
    <w:rsid w:val="46735237"/>
    <w:rsid w:val="467D887F"/>
    <w:rsid w:val="4683880F"/>
    <w:rsid w:val="46882977"/>
    <w:rsid w:val="468867DB"/>
    <w:rsid w:val="46A1221E"/>
    <w:rsid w:val="46A67A0A"/>
    <w:rsid w:val="46AB908E"/>
    <w:rsid w:val="46CD1FC6"/>
    <w:rsid w:val="46D165DF"/>
    <w:rsid w:val="46F0F765"/>
    <w:rsid w:val="46FCDB7A"/>
    <w:rsid w:val="46FED9C0"/>
    <w:rsid w:val="47041889"/>
    <w:rsid w:val="470A9D4F"/>
    <w:rsid w:val="47107606"/>
    <w:rsid w:val="471A505E"/>
    <w:rsid w:val="47247877"/>
    <w:rsid w:val="4725BD80"/>
    <w:rsid w:val="47382D27"/>
    <w:rsid w:val="473A23F7"/>
    <w:rsid w:val="474718D3"/>
    <w:rsid w:val="474ABF51"/>
    <w:rsid w:val="474BBE22"/>
    <w:rsid w:val="474BE100"/>
    <w:rsid w:val="47583AF1"/>
    <w:rsid w:val="476086BC"/>
    <w:rsid w:val="4760F739"/>
    <w:rsid w:val="4764CE23"/>
    <w:rsid w:val="47728FB6"/>
    <w:rsid w:val="4773572C"/>
    <w:rsid w:val="4776EFA3"/>
    <w:rsid w:val="47804CBA"/>
    <w:rsid w:val="47831FB8"/>
    <w:rsid w:val="478565CC"/>
    <w:rsid w:val="4789B480"/>
    <w:rsid w:val="47958A64"/>
    <w:rsid w:val="47986013"/>
    <w:rsid w:val="47A725F7"/>
    <w:rsid w:val="47B7A036"/>
    <w:rsid w:val="47BA544A"/>
    <w:rsid w:val="47BC70A0"/>
    <w:rsid w:val="47C515BE"/>
    <w:rsid w:val="47C585E4"/>
    <w:rsid w:val="47C66A5A"/>
    <w:rsid w:val="47CD6E45"/>
    <w:rsid w:val="47CDD7B0"/>
    <w:rsid w:val="47D6DAB9"/>
    <w:rsid w:val="47DD79B2"/>
    <w:rsid w:val="47E646B1"/>
    <w:rsid w:val="47FBAE05"/>
    <w:rsid w:val="480CB37E"/>
    <w:rsid w:val="481355E8"/>
    <w:rsid w:val="481CB7D4"/>
    <w:rsid w:val="481DA96B"/>
    <w:rsid w:val="48209FDF"/>
    <w:rsid w:val="483CCC68"/>
    <w:rsid w:val="483F8DC5"/>
    <w:rsid w:val="483FA9BE"/>
    <w:rsid w:val="485302D5"/>
    <w:rsid w:val="485451B2"/>
    <w:rsid w:val="48578E89"/>
    <w:rsid w:val="4857B433"/>
    <w:rsid w:val="48586873"/>
    <w:rsid w:val="48612A31"/>
    <w:rsid w:val="4866EF45"/>
    <w:rsid w:val="48671FF0"/>
    <w:rsid w:val="486DEF89"/>
    <w:rsid w:val="486EE438"/>
    <w:rsid w:val="4873A1FC"/>
    <w:rsid w:val="487BF739"/>
    <w:rsid w:val="48896231"/>
    <w:rsid w:val="4895BAD6"/>
    <w:rsid w:val="4896F304"/>
    <w:rsid w:val="48ACD4F7"/>
    <w:rsid w:val="48C893DE"/>
    <w:rsid w:val="48D38149"/>
    <w:rsid w:val="48D43752"/>
    <w:rsid w:val="48DB22A8"/>
    <w:rsid w:val="48EDD603"/>
    <w:rsid w:val="48FBA7F4"/>
    <w:rsid w:val="48FC515A"/>
    <w:rsid w:val="48FCECE7"/>
    <w:rsid w:val="490410D7"/>
    <w:rsid w:val="4904ADE7"/>
    <w:rsid w:val="490985C5"/>
    <w:rsid w:val="4916EF2F"/>
    <w:rsid w:val="4921A05D"/>
    <w:rsid w:val="492C5919"/>
    <w:rsid w:val="4930F13F"/>
    <w:rsid w:val="4932F835"/>
    <w:rsid w:val="49364707"/>
    <w:rsid w:val="49371012"/>
    <w:rsid w:val="4940DCDC"/>
    <w:rsid w:val="4954FB1B"/>
    <w:rsid w:val="49561EFD"/>
    <w:rsid w:val="497626ED"/>
    <w:rsid w:val="4976B268"/>
    <w:rsid w:val="4980C44D"/>
    <w:rsid w:val="4983FE0D"/>
    <w:rsid w:val="49864E1E"/>
    <w:rsid w:val="49873920"/>
    <w:rsid w:val="49890261"/>
    <w:rsid w:val="4991898D"/>
    <w:rsid w:val="49922E02"/>
    <w:rsid w:val="4999F1D3"/>
    <w:rsid w:val="499C494C"/>
    <w:rsid w:val="499D76AA"/>
    <w:rsid w:val="49A192DD"/>
    <w:rsid w:val="49B10155"/>
    <w:rsid w:val="49B1D7C6"/>
    <w:rsid w:val="49B238B0"/>
    <w:rsid w:val="49B32D55"/>
    <w:rsid w:val="49C7B576"/>
    <w:rsid w:val="49C8E057"/>
    <w:rsid w:val="49C8F9CE"/>
    <w:rsid w:val="49CA0491"/>
    <w:rsid w:val="49E942DD"/>
    <w:rsid w:val="49F17944"/>
    <w:rsid w:val="4A0589F0"/>
    <w:rsid w:val="4A069545"/>
    <w:rsid w:val="4A0BB677"/>
    <w:rsid w:val="4A12FC3C"/>
    <w:rsid w:val="4A1435DB"/>
    <w:rsid w:val="4A146F1B"/>
    <w:rsid w:val="4A2C21AF"/>
    <w:rsid w:val="4A44DDCF"/>
    <w:rsid w:val="4A486EE6"/>
    <w:rsid w:val="4A5CC46E"/>
    <w:rsid w:val="4A5E653E"/>
    <w:rsid w:val="4A5E86AD"/>
    <w:rsid w:val="4A639193"/>
    <w:rsid w:val="4A6A93D3"/>
    <w:rsid w:val="4A6E37E2"/>
    <w:rsid w:val="4A71DA45"/>
    <w:rsid w:val="4A7F0813"/>
    <w:rsid w:val="4A8505F1"/>
    <w:rsid w:val="4A8E2719"/>
    <w:rsid w:val="4A9DA4B2"/>
    <w:rsid w:val="4AA543DF"/>
    <w:rsid w:val="4AA7A032"/>
    <w:rsid w:val="4AAC34A0"/>
    <w:rsid w:val="4AACEA99"/>
    <w:rsid w:val="4AAFAB29"/>
    <w:rsid w:val="4AB37682"/>
    <w:rsid w:val="4AB5E04C"/>
    <w:rsid w:val="4AB7D618"/>
    <w:rsid w:val="4AB7DB1B"/>
    <w:rsid w:val="4AB8B2D7"/>
    <w:rsid w:val="4AC14B0D"/>
    <w:rsid w:val="4AC81513"/>
    <w:rsid w:val="4ACC7459"/>
    <w:rsid w:val="4ACCCB04"/>
    <w:rsid w:val="4ACDD7DD"/>
    <w:rsid w:val="4AE2AC56"/>
    <w:rsid w:val="4AE4C820"/>
    <w:rsid w:val="4AEC2434"/>
    <w:rsid w:val="4AED4B73"/>
    <w:rsid w:val="4AEDE702"/>
    <w:rsid w:val="4AF2A175"/>
    <w:rsid w:val="4B055227"/>
    <w:rsid w:val="4B11FE0C"/>
    <w:rsid w:val="4B1E383D"/>
    <w:rsid w:val="4B2A106F"/>
    <w:rsid w:val="4B2C398B"/>
    <w:rsid w:val="4B2E65E9"/>
    <w:rsid w:val="4B2FD4A0"/>
    <w:rsid w:val="4B3234CD"/>
    <w:rsid w:val="4B3D25EF"/>
    <w:rsid w:val="4B463A64"/>
    <w:rsid w:val="4B697CDE"/>
    <w:rsid w:val="4B83FB31"/>
    <w:rsid w:val="4B8B1293"/>
    <w:rsid w:val="4B923D11"/>
    <w:rsid w:val="4B9AD1AE"/>
    <w:rsid w:val="4BAA88AD"/>
    <w:rsid w:val="4BAEEE8F"/>
    <w:rsid w:val="4BB547B6"/>
    <w:rsid w:val="4BB56455"/>
    <w:rsid w:val="4BB721DD"/>
    <w:rsid w:val="4BBC365F"/>
    <w:rsid w:val="4BBC58C4"/>
    <w:rsid w:val="4BC33DA0"/>
    <w:rsid w:val="4BC64305"/>
    <w:rsid w:val="4BD62219"/>
    <w:rsid w:val="4BE66318"/>
    <w:rsid w:val="4C04D651"/>
    <w:rsid w:val="4C0BD3A6"/>
    <w:rsid w:val="4C15A0FE"/>
    <w:rsid w:val="4C32531C"/>
    <w:rsid w:val="4C45F0A0"/>
    <w:rsid w:val="4C4B9039"/>
    <w:rsid w:val="4C514A86"/>
    <w:rsid w:val="4C533A16"/>
    <w:rsid w:val="4C53978E"/>
    <w:rsid w:val="4C541343"/>
    <w:rsid w:val="4C56315D"/>
    <w:rsid w:val="4C5EB2E0"/>
    <w:rsid w:val="4C67D558"/>
    <w:rsid w:val="4C6C27AB"/>
    <w:rsid w:val="4C899781"/>
    <w:rsid w:val="4C8B29B4"/>
    <w:rsid w:val="4C921081"/>
    <w:rsid w:val="4CA0CD5D"/>
    <w:rsid w:val="4CA2FAE8"/>
    <w:rsid w:val="4CAD5C44"/>
    <w:rsid w:val="4CAE42F3"/>
    <w:rsid w:val="4CAE731A"/>
    <w:rsid w:val="4CBB4681"/>
    <w:rsid w:val="4CCAEF43"/>
    <w:rsid w:val="4CCDE5EF"/>
    <w:rsid w:val="4CD42CA0"/>
    <w:rsid w:val="4CD4AC47"/>
    <w:rsid w:val="4CD59F7F"/>
    <w:rsid w:val="4CD8327D"/>
    <w:rsid w:val="4CE3A431"/>
    <w:rsid w:val="4CE9224C"/>
    <w:rsid w:val="4CFCB8AA"/>
    <w:rsid w:val="4D0970D8"/>
    <w:rsid w:val="4D230109"/>
    <w:rsid w:val="4D23410A"/>
    <w:rsid w:val="4D235C63"/>
    <w:rsid w:val="4D23D199"/>
    <w:rsid w:val="4D289DB9"/>
    <w:rsid w:val="4D29635A"/>
    <w:rsid w:val="4D29947F"/>
    <w:rsid w:val="4D2B1191"/>
    <w:rsid w:val="4D312F61"/>
    <w:rsid w:val="4D3C74AA"/>
    <w:rsid w:val="4D3DD092"/>
    <w:rsid w:val="4D518BD7"/>
    <w:rsid w:val="4D56C48B"/>
    <w:rsid w:val="4D5C0F12"/>
    <w:rsid w:val="4D6155A4"/>
    <w:rsid w:val="4D6BF930"/>
    <w:rsid w:val="4D721A75"/>
    <w:rsid w:val="4D83D126"/>
    <w:rsid w:val="4D861EB5"/>
    <w:rsid w:val="4D8A293F"/>
    <w:rsid w:val="4D960B95"/>
    <w:rsid w:val="4D9C737C"/>
    <w:rsid w:val="4DA5081A"/>
    <w:rsid w:val="4DB0826C"/>
    <w:rsid w:val="4DB4141D"/>
    <w:rsid w:val="4DBB8B0D"/>
    <w:rsid w:val="4DBC07F7"/>
    <w:rsid w:val="4DBCD679"/>
    <w:rsid w:val="4DC2104C"/>
    <w:rsid w:val="4DC80A37"/>
    <w:rsid w:val="4DDD5E5F"/>
    <w:rsid w:val="4DE0AF47"/>
    <w:rsid w:val="4DE57A3A"/>
    <w:rsid w:val="4DF09B6F"/>
    <w:rsid w:val="4DF2B02A"/>
    <w:rsid w:val="4E05177A"/>
    <w:rsid w:val="4E0B0D38"/>
    <w:rsid w:val="4E0D6DC4"/>
    <w:rsid w:val="4E0F9757"/>
    <w:rsid w:val="4E1A0030"/>
    <w:rsid w:val="4E1C20D7"/>
    <w:rsid w:val="4E28626D"/>
    <w:rsid w:val="4E2B1D62"/>
    <w:rsid w:val="4E2C97EA"/>
    <w:rsid w:val="4E342F3B"/>
    <w:rsid w:val="4E3593C1"/>
    <w:rsid w:val="4E35A48B"/>
    <w:rsid w:val="4E3CBE32"/>
    <w:rsid w:val="4E46BDD5"/>
    <w:rsid w:val="4E494BA7"/>
    <w:rsid w:val="4E523915"/>
    <w:rsid w:val="4E563EC6"/>
    <w:rsid w:val="4E6BFC55"/>
    <w:rsid w:val="4E6CDA22"/>
    <w:rsid w:val="4E769797"/>
    <w:rsid w:val="4E81946D"/>
    <w:rsid w:val="4E825095"/>
    <w:rsid w:val="4E85B326"/>
    <w:rsid w:val="4E8CF7FE"/>
    <w:rsid w:val="4E906ADD"/>
    <w:rsid w:val="4E910D9D"/>
    <w:rsid w:val="4E910DB0"/>
    <w:rsid w:val="4EA3D530"/>
    <w:rsid w:val="4EAACAD8"/>
    <w:rsid w:val="4EAB74A3"/>
    <w:rsid w:val="4EAECEFB"/>
    <w:rsid w:val="4EAF8DB6"/>
    <w:rsid w:val="4EB1C128"/>
    <w:rsid w:val="4ECCA450"/>
    <w:rsid w:val="4ECEC194"/>
    <w:rsid w:val="4ED66D82"/>
    <w:rsid w:val="4ED78594"/>
    <w:rsid w:val="4ED7BC82"/>
    <w:rsid w:val="4ED861D4"/>
    <w:rsid w:val="4EDC6473"/>
    <w:rsid w:val="4EE16FE5"/>
    <w:rsid w:val="4EE2C4AC"/>
    <w:rsid w:val="4EE7309D"/>
    <w:rsid w:val="4EEA7E9D"/>
    <w:rsid w:val="4EECB4B1"/>
    <w:rsid w:val="4EED0DF3"/>
    <w:rsid w:val="4EEFB65F"/>
    <w:rsid w:val="4EF698AE"/>
    <w:rsid w:val="4EF882D5"/>
    <w:rsid w:val="4EFDBE9B"/>
    <w:rsid w:val="4EFE0C6D"/>
    <w:rsid w:val="4F001068"/>
    <w:rsid w:val="4F03A495"/>
    <w:rsid w:val="4F0590A4"/>
    <w:rsid w:val="4F06789B"/>
    <w:rsid w:val="4F18BC4B"/>
    <w:rsid w:val="4F1C6E59"/>
    <w:rsid w:val="4F217DEA"/>
    <w:rsid w:val="4F2FEECC"/>
    <w:rsid w:val="4F465644"/>
    <w:rsid w:val="4F4AFBB6"/>
    <w:rsid w:val="4F5A6653"/>
    <w:rsid w:val="4F5D64A5"/>
    <w:rsid w:val="4F682593"/>
    <w:rsid w:val="4F6EC38D"/>
    <w:rsid w:val="4F749D59"/>
    <w:rsid w:val="4F765C09"/>
    <w:rsid w:val="4F77F589"/>
    <w:rsid w:val="4F823C13"/>
    <w:rsid w:val="4F89FBD2"/>
    <w:rsid w:val="4F8A863B"/>
    <w:rsid w:val="4F8CE822"/>
    <w:rsid w:val="4F9C6F99"/>
    <w:rsid w:val="4F9F66AC"/>
    <w:rsid w:val="4FA07950"/>
    <w:rsid w:val="4FA668B8"/>
    <w:rsid w:val="4FC215B8"/>
    <w:rsid w:val="4FC7D926"/>
    <w:rsid w:val="4FD8BA58"/>
    <w:rsid w:val="4FDB596D"/>
    <w:rsid w:val="4FEBA04F"/>
    <w:rsid w:val="4FEBC288"/>
    <w:rsid w:val="4FF71FC2"/>
    <w:rsid w:val="4FFF7B7B"/>
    <w:rsid w:val="50083871"/>
    <w:rsid w:val="5017736A"/>
    <w:rsid w:val="501EB798"/>
    <w:rsid w:val="50295C83"/>
    <w:rsid w:val="503975E6"/>
    <w:rsid w:val="5039F09D"/>
    <w:rsid w:val="503CC046"/>
    <w:rsid w:val="5041A72E"/>
    <w:rsid w:val="504772E9"/>
    <w:rsid w:val="504C9D30"/>
    <w:rsid w:val="504F9B2A"/>
    <w:rsid w:val="5058DEC7"/>
    <w:rsid w:val="505B669B"/>
    <w:rsid w:val="505BEB97"/>
    <w:rsid w:val="505DCAAE"/>
    <w:rsid w:val="5069C2A8"/>
    <w:rsid w:val="506D4397"/>
    <w:rsid w:val="507186F7"/>
    <w:rsid w:val="50744A05"/>
    <w:rsid w:val="50807B84"/>
    <w:rsid w:val="5081E604"/>
    <w:rsid w:val="5081F490"/>
    <w:rsid w:val="5082AC8A"/>
    <w:rsid w:val="5083E0E2"/>
    <w:rsid w:val="509B5034"/>
    <w:rsid w:val="50A596BC"/>
    <w:rsid w:val="50ACD7F7"/>
    <w:rsid w:val="50AE0B58"/>
    <w:rsid w:val="50B42562"/>
    <w:rsid w:val="50BA62C7"/>
    <w:rsid w:val="50CDDC5C"/>
    <w:rsid w:val="50D4ABED"/>
    <w:rsid w:val="50D99ADE"/>
    <w:rsid w:val="50DA4238"/>
    <w:rsid w:val="50DA766E"/>
    <w:rsid w:val="50DA814E"/>
    <w:rsid w:val="50E0FA51"/>
    <w:rsid w:val="50E772F9"/>
    <w:rsid w:val="50F90DFB"/>
    <w:rsid w:val="50FC9F36"/>
    <w:rsid w:val="50FF7925"/>
    <w:rsid w:val="5104A364"/>
    <w:rsid w:val="51060BD0"/>
    <w:rsid w:val="51080100"/>
    <w:rsid w:val="5113E485"/>
    <w:rsid w:val="51187D4B"/>
    <w:rsid w:val="511BB109"/>
    <w:rsid w:val="512226F8"/>
    <w:rsid w:val="51241B5E"/>
    <w:rsid w:val="512886F0"/>
    <w:rsid w:val="512919A9"/>
    <w:rsid w:val="5131EEB8"/>
    <w:rsid w:val="5134EB26"/>
    <w:rsid w:val="5138ABB8"/>
    <w:rsid w:val="513FCBE3"/>
    <w:rsid w:val="514233B5"/>
    <w:rsid w:val="5144DEC8"/>
    <w:rsid w:val="51459D25"/>
    <w:rsid w:val="5145D326"/>
    <w:rsid w:val="514688D1"/>
    <w:rsid w:val="51599ED2"/>
    <w:rsid w:val="515B0A06"/>
    <w:rsid w:val="516E4469"/>
    <w:rsid w:val="51722587"/>
    <w:rsid w:val="5174FE5A"/>
    <w:rsid w:val="517BA2FC"/>
    <w:rsid w:val="517E304F"/>
    <w:rsid w:val="5186C7F2"/>
    <w:rsid w:val="51886A50"/>
    <w:rsid w:val="5190033D"/>
    <w:rsid w:val="51907D10"/>
    <w:rsid w:val="5196E47C"/>
    <w:rsid w:val="519B5F39"/>
    <w:rsid w:val="51A21D6D"/>
    <w:rsid w:val="51A40B33"/>
    <w:rsid w:val="51A90EED"/>
    <w:rsid w:val="51B1AB18"/>
    <w:rsid w:val="51B5E410"/>
    <w:rsid w:val="51BC98D0"/>
    <w:rsid w:val="51C0011C"/>
    <w:rsid w:val="51CDF676"/>
    <w:rsid w:val="51CF1857"/>
    <w:rsid w:val="51F461C9"/>
    <w:rsid w:val="52036A82"/>
    <w:rsid w:val="5204B2E0"/>
    <w:rsid w:val="52160937"/>
    <w:rsid w:val="52179289"/>
    <w:rsid w:val="52193017"/>
    <w:rsid w:val="521EA078"/>
    <w:rsid w:val="521FE5B5"/>
    <w:rsid w:val="52210661"/>
    <w:rsid w:val="522F31D5"/>
    <w:rsid w:val="5242A4A9"/>
    <w:rsid w:val="52431300"/>
    <w:rsid w:val="524F3927"/>
    <w:rsid w:val="524FDE02"/>
    <w:rsid w:val="5251D8BA"/>
    <w:rsid w:val="5263AD69"/>
    <w:rsid w:val="5264AB49"/>
    <w:rsid w:val="52690912"/>
    <w:rsid w:val="527EF535"/>
    <w:rsid w:val="527F28D2"/>
    <w:rsid w:val="5282952E"/>
    <w:rsid w:val="5282BF71"/>
    <w:rsid w:val="528A3965"/>
    <w:rsid w:val="528B799D"/>
    <w:rsid w:val="528D7DFD"/>
    <w:rsid w:val="52989EC4"/>
    <w:rsid w:val="529F550C"/>
    <w:rsid w:val="52A6D11F"/>
    <w:rsid w:val="52AD4DBC"/>
    <w:rsid w:val="52B17F14"/>
    <w:rsid w:val="52C86A7E"/>
    <w:rsid w:val="52CE40EC"/>
    <w:rsid w:val="52EDD25D"/>
    <w:rsid w:val="52F360B6"/>
    <w:rsid w:val="52F4D260"/>
    <w:rsid w:val="52F53720"/>
    <w:rsid w:val="5301E8C9"/>
    <w:rsid w:val="53029EE3"/>
    <w:rsid w:val="5302F6C2"/>
    <w:rsid w:val="5304DB0C"/>
    <w:rsid w:val="53058E75"/>
    <w:rsid w:val="530725C9"/>
    <w:rsid w:val="5312A4D9"/>
    <w:rsid w:val="53155555"/>
    <w:rsid w:val="5318E027"/>
    <w:rsid w:val="531F0471"/>
    <w:rsid w:val="5321E100"/>
    <w:rsid w:val="532A281F"/>
    <w:rsid w:val="532ED831"/>
    <w:rsid w:val="533003FB"/>
    <w:rsid w:val="53329F0F"/>
    <w:rsid w:val="53339ADB"/>
    <w:rsid w:val="53445B4D"/>
    <w:rsid w:val="5350EBF5"/>
    <w:rsid w:val="535D4FC2"/>
    <w:rsid w:val="536655C1"/>
    <w:rsid w:val="5369DF47"/>
    <w:rsid w:val="536B5117"/>
    <w:rsid w:val="5370CF8E"/>
    <w:rsid w:val="537398DF"/>
    <w:rsid w:val="5375B34E"/>
    <w:rsid w:val="538B0C78"/>
    <w:rsid w:val="538EA38B"/>
    <w:rsid w:val="539507D5"/>
    <w:rsid w:val="53966E9D"/>
    <w:rsid w:val="539A98BE"/>
    <w:rsid w:val="539C8AB3"/>
    <w:rsid w:val="53A59A4F"/>
    <w:rsid w:val="53A75A35"/>
    <w:rsid w:val="53B11351"/>
    <w:rsid w:val="53B30705"/>
    <w:rsid w:val="53B5DA9C"/>
    <w:rsid w:val="53BBE659"/>
    <w:rsid w:val="53BFB2FB"/>
    <w:rsid w:val="53C788D4"/>
    <w:rsid w:val="53C9C76F"/>
    <w:rsid w:val="53CD4B19"/>
    <w:rsid w:val="53CD7D2E"/>
    <w:rsid w:val="53CE810A"/>
    <w:rsid w:val="53D4750A"/>
    <w:rsid w:val="53DB0C13"/>
    <w:rsid w:val="53DB66DF"/>
    <w:rsid w:val="53DBE2F7"/>
    <w:rsid w:val="53E3F511"/>
    <w:rsid w:val="53E49753"/>
    <w:rsid w:val="53FC1012"/>
    <w:rsid w:val="53FDBDAE"/>
    <w:rsid w:val="53FF88BC"/>
    <w:rsid w:val="5409FA61"/>
    <w:rsid w:val="54121A87"/>
    <w:rsid w:val="541A9A7E"/>
    <w:rsid w:val="541D9E93"/>
    <w:rsid w:val="5427D4B4"/>
    <w:rsid w:val="54281B24"/>
    <w:rsid w:val="543664D7"/>
    <w:rsid w:val="54475263"/>
    <w:rsid w:val="5447553A"/>
    <w:rsid w:val="54496171"/>
    <w:rsid w:val="545C4182"/>
    <w:rsid w:val="545F3595"/>
    <w:rsid w:val="5460509B"/>
    <w:rsid w:val="54654091"/>
    <w:rsid w:val="549930CB"/>
    <w:rsid w:val="54A8EDD7"/>
    <w:rsid w:val="54AEC336"/>
    <w:rsid w:val="54B612AD"/>
    <w:rsid w:val="54B92E1E"/>
    <w:rsid w:val="54BCF0BF"/>
    <w:rsid w:val="54C214AE"/>
    <w:rsid w:val="54D0F5F2"/>
    <w:rsid w:val="54D2DCA3"/>
    <w:rsid w:val="54D93482"/>
    <w:rsid w:val="54E1EE02"/>
    <w:rsid w:val="54E7E525"/>
    <w:rsid w:val="54E8B234"/>
    <w:rsid w:val="54EF8C59"/>
    <w:rsid w:val="54FABDEB"/>
    <w:rsid w:val="5506A6F8"/>
    <w:rsid w:val="55102898"/>
    <w:rsid w:val="551E535F"/>
    <w:rsid w:val="55217305"/>
    <w:rsid w:val="5524EB0C"/>
    <w:rsid w:val="552EE8B9"/>
    <w:rsid w:val="55384E49"/>
    <w:rsid w:val="553DB64B"/>
    <w:rsid w:val="55476FA7"/>
    <w:rsid w:val="5548A6D9"/>
    <w:rsid w:val="554C8BA3"/>
    <w:rsid w:val="554E7B0C"/>
    <w:rsid w:val="55513383"/>
    <w:rsid w:val="55550976"/>
    <w:rsid w:val="5557F5EC"/>
    <w:rsid w:val="556473D2"/>
    <w:rsid w:val="55684E7A"/>
    <w:rsid w:val="5575AD89"/>
    <w:rsid w:val="55822C01"/>
    <w:rsid w:val="55824B61"/>
    <w:rsid w:val="558AB8B3"/>
    <w:rsid w:val="558D68FF"/>
    <w:rsid w:val="5599A94A"/>
    <w:rsid w:val="55A2FF35"/>
    <w:rsid w:val="55AFD8CE"/>
    <w:rsid w:val="55B59FBC"/>
    <w:rsid w:val="55BB5300"/>
    <w:rsid w:val="55C4AE66"/>
    <w:rsid w:val="55C568F3"/>
    <w:rsid w:val="55DD60C0"/>
    <w:rsid w:val="55E13616"/>
    <w:rsid w:val="55E6C71F"/>
    <w:rsid w:val="55F183DF"/>
    <w:rsid w:val="55FA6810"/>
    <w:rsid w:val="5603A2FD"/>
    <w:rsid w:val="5606AAB4"/>
    <w:rsid w:val="5606FC08"/>
    <w:rsid w:val="56133532"/>
    <w:rsid w:val="561F8F1C"/>
    <w:rsid w:val="5621F331"/>
    <w:rsid w:val="56239404"/>
    <w:rsid w:val="562E79AD"/>
    <w:rsid w:val="5630DBA5"/>
    <w:rsid w:val="563350A2"/>
    <w:rsid w:val="563715ED"/>
    <w:rsid w:val="563A47F8"/>
    <w:rsid w:val="564B0A5F"/>
    <w:rsid w:val="56532829"/>
    <w:rsid w:val="5656C85F"/>
    <w:rsid w:val="565A12B2"/>
    <w:rsid w:val="5673385C"/>
    <w:rsid w:val="5683F1FA"/>
    <w:rsid w:val="5688C813"/>
    <w:rsid w:val="568E7CC7"/>
    <w:rsid w:val="5695869A"/>
    <w:rsid w:val="569C99BA"/>
    <w:rsid w:val="56A122C8"/>
    <w:rsid w:val="56A1420A"/>
    <w:rsid w:val="56A72AAD"/>
    <w:rsid w:val="56A7E311"/>
    <w:rsid w:val="56C06BBD"/>
    <w:rsid w:val="56C2810B"/>
    <w:rsid w:val="56CB7C17"/>
    <w:rsid w:val="56CE2FFD"/>
    <w:rsid w:val="56D39781"/>
    <w:rsid w:val="56D49B4A"/>
    <w:rsid w:val="56E02A02"/>
    <w:rsid w:val="56E1FEA7"/>
    <w:rsid w:val="56E45001"/>
    <w:rsid w:val="56E72FA4"/>
    <w:rsid w:val="56F5D3C3"/>
    <w:rsid w:val="56FAF763"/>
    <w:rsid w:val="56FFCB0A"/>
    <w:rsid w:val="57037B1B"/>
    <w:rsid w:val="5703CF92"/>
    <w:rsid w:val="571CC3ED"/>
    <w:rsid w:val="571D6EAE"/>
    <w:rsid w:val="572B27FC"/>
    <w:rsid w:val="573ADDBA"/>
    <w:rsid w:val="57469CCC"/>
    <w:rsid w:val="5748FE5B"/>
    <w:rsid w:val="57501441"/>
    <w:rsid w:val="57511E61"/>
    <w:rsid w:val="57573DB2"/>
    <w:rsid w:val="575CBE47"/>
    <w:rsid w:val="575E946B"/>
    <w:rsid w:val="575F7C98"/>
    <w:rsid w:val="5761C35F"/>
    <w:rsid w:val="5763FD08"/>
    <w:rsid w:val="57693ED9"/>
    <w:rsid w:val="5773E574"/>
    <w:rsid w:val="577838A8"/>
    <w:rsid w:val="577EC19A"/>
    <w:rsid w:val="57845959"/>
    <w:rsid w:val="57874282"/>
    <w:rsid w:val="579188E5"/>
    <w:rsid w:val="579588CC"/>
    <w:rsid w:val="5795F615"/>
    <w:rsid w:val="579CDB66"/>
    <w:rsid w:val="579F7594"/>
    <w:rsid w:val="57A6CE66"/>
    <w:rsid w:val="57A8295E"/>
    <w:rsid w:val="57BE15D8"/>
    <w:rsid w:val="57C24923"/>
    <w:rsid w:val="57C893AD"/>
    <w:rsid w:val="57C9EA68"/>
    <w:rsid w:val="57CB1E74"/>
    <w:rsid w:val="57CE54D1"/>
    <w:rsid w:val="57CF32E3"/>
    <w:rsid w:val="57CFF6E6"/>
    <w:rsid w:val="57DE5D93"/>
    <w:rsid w:val="57E6A61A"/>
    <w:rsid w:val="57EA8C15"/>
    <w:rsid w:val="57EB8860"/>
    <w:rsid w:val="57F88E38"/>
    <w:rsid w:val="57F91ED9"/>
    <w:rsid w:val="57FE04A2"/>
    <w:rsid w:val="57FEC739"/>
    <w:rsid w:val="5807AE6D"/>
    <w:rsid w:val="5815983B"/>
    <w:rsid w:val="582A2C9C"/>
    <w:rsid w:val="583B18CF"/>
    <w:rsid w:val="58403823"/>
    <w:rsid w:val="5846C52B"/>
    <w:rsid w:val="585065CA"/>
    <w:rsid w:val="585558A5"/>
    <w:rsid w:val="5857268E"/>
    <w:rsid w:val="585B0314"/>
    <w:rsid w:val="585D2305"/>
    <w:rsid w:val="585DC417"/>
    <w:rsid w:val="5866E168"/>
    <w:rsid w:val="586D1FDE"/>
    <w:rsid w:val="586F3792"/>
    <w:rsid w:val="5870A1BA"/>
    <w:rsid w:val="5881392B"/>
    <w:rsid w:val="58842D68"/>
    <w:rsid w:val="5885127A"/>
    <w:rsid w:val="58958DB5"/>
    <w:rsid w:val="589A676F"/>
    <w:rsid w:val="589B57E3"/>
    <w:rsid w:val="58A25842"/>
    <w:rsid w:val="58A2F1E1"/>
    <w:rsid w:val="58AA0562"/>
    <w:rsid w:val="58AF5418"/>
    <w:rsid w:val="58AFF751"/>
    <w:rsid w:val="58B78CAF"/>
    <w:rsid w:val="58BF7E27"/>
    <w:rsid w:val="58C6E765"/>
    <w:rsid w:val="58C73B4B"/>
    <w:rsid w:val="58CAF799"/>
    <w:rsid w:val="58CCE010"/>
    <w:rsid w:val="58D550E9"/>
    <w:rsid w:val="58D69F1B"/>
    <w:rsid w:val="58D7D58E"/>
    <w:rsid w:val="58DBD666"/>
    <w:rsid w:val="58DE651D"/>
    <w:rsid w:val="58E182E5"/>
    <w:rsid w:val="58EA438B"/>
    <w:rsid w:val="58F0F721"/>
    <w:rsid w:val="58F946DA"/>
    <w:rsid w:val="58FAA34A"/>
    <w:rsid w:val="5902DBAD"/>
    <w:rsid w:val="5905BCFC"/>
    <w:rsid w:val="590F8FD4"/>
    <w:rsid w:val="5916CFC1"/>
    <w:rsid w:val="591A379E"/>
    <w:rsid w:val="59243C90"/>
    <w:rsid w:val="5929E0DF"/>
    <w:rsid w:val="592A3F95"/>
    <w:rsid w:val="5933EFBA"/>
    <w:rsid w:val="5949DD49"/>
    <w:rsid w:val="594F0697"/>
    <w:rsid w:val="596ACD49"/>
    <w:rsid w:val="596DA925"/>
    <w:rsid w:val="596E1B03"/>
    <w:rsid w:val="5979C2D2"/>
    <w:rsid w:val="59827D47"/>
    <w:rsid w:val="598E738D"/>
    <w:rsid w:val="599325F3"/>
    <w:rsid w:val="59952C4B"/>
    <w:rsid w:val="5996A41D"/>
    <w:rsid w:val="599B34FC"/>
    <w:rsid w:val="59A23DAD"/>
    <w:rsid w:val="59A3E56A"/>
    <w:rsid w:val="59AB7712"/>
    <w:rsid w:val="59B5F52B"/>
    <w:rsid w:val="59B85443"/>
    <w:rsid w:val="59BB3090"/>
    <w:rsid w:val="59C5FE89"/>
    <w:rsid w:val="59D3FC5D"/>
    <w:rsid w:val="59DA2ECC"/>
    <w:rsid w:val="59E4DB7D"/>
    <w:rsid w:val="59E5297E"/>
    <w:rsid w:val="59E56A16"/>
    <w:rsid w:val="59E9FEEE"/>
    <w:rsid w:val="59EA21BA"/>
    <w:rsid w:val="59EE06B9"/>
    <w:rsid w:val="59EE5A53"/>
    <w:rsid w:val="59F36151"/>
    <w:rsid w:val="59F386F0"/>
    <w:rsid w:val="5A0810C0"/>
    <w:rsid w:val="5A1FC29A"/>
    <w:rsid w:val="5A2BC645"/>
    <w:rsid w:val="5A31F469"/>
    <w:rsid w:val="5A3487AC"/>
    <w:rsid w:val="5A37EE1A"/>
    <w:rsid w:val="5A3F9BEE"/>
    <w:rsid w:val="5A6015BD"/>
    <w:rsid w:val="5A61D793"/>
    <w:rsid w:val="5A6D53D2"/>
    <w:rsid w:val="5A7AB390"/>
    <w:rsid w:val="5A7C9C36"/>
    <w:rsid w:val="5A7CF74C"/>
    <w:rsid w:val="5A8816F4"/>
    <w:rsid w:val="5A8E9B0A"/>
    <w:rsid w:val="5AA3924E"/>
    <w:rsid w:val="5AAC05BE"/>
    <w:rsid w:val="5AAE1C24"/>
    <w:rsid w:val="5AC16870"/>
    <w:rsid w:val="5AC61AA3"/>
    <w:rsid w:val="5AC630F2"/>
    <w:rsid w:val="5AD24FF3"/>
    <w:rsid w:val="5ADB7359"/>
    <w:rsid w:val="5AF8B7C2"/>
    <w:rsid w:val="5AF9C32C"/>
    <w:rsid w:val="5AF9E21D"/>
    <w:rsid w:val="5AFAA34A"/>
    <w:rsid w:val="5B06AE4D"/>
    <w:rsid w:val="5B08408C"/>
    <w:rsid w:val="5B0B64A1"/>
    <w:rsid w:val="5B0DA1A7"/>
    <w:rsid w:val="5B14FC10"/>
    <w:rsid w:val="5B17AAEA"/>
    <w:rsid w:val="5B206FB7"/>
    <w:rsid w:val="5B286F35"/>
    <w:rsid w:val="5B2E475F"/>
    <w:rsid w:val="5B2E7F43"/>
    <w:rsid w:val="5B304F7A"/>
    <w:rsid w:val="5B313AF6"/>
    <w:rsid w:val="5B3BB43C"/>
    <w:rsid w:val="5B430158"/>
    <w:rsid w:val="5B54B29C"/>
    <w:rsid w:val="5B6BB2E7"/>
    <w:rsid w:val="5B6BC1EA"/>
    <w:rsid w:val="5B6CFD71"/>
    <w:rsid w:val="5B6EFAF1"/>
    <w:rsid w:val="5B759A27"/>
    <w:rsid w:val="5B7945E5"/>
    <w:rsid w:val="5B7C0691"/>
    <w:rsid w:val="5B8F4366"/>
    <w:rsid w:val="5BA1FAF4"/>
    <w:rsid w:val="5BA48A08"/>
    <w:rsid w:val="5BA565BC"/>
    <w:rsid w:val="5BAB69AA"/>
    <w:rsid w:val="5BB64D02"/>
    <w:rsid w:val="5BC596AE"/>
    <w:rsid w:val="5BC77206"/>
    <w:rsid w:val="5BCBE3BD"/>
    <w:rsid w:val="5BCC7F20"/>
    <w:rsid w:val="5BCD6119"/>
    <w:rsid w:val="5BD0F746"/>
    <w:rsid w:val="5BD4401F"/>
    <w:rsid w:val="5BDD1F4D"/>
    <w:rsid w:val="5BE0DADD"/>
    <w:rsid w:val="5BF0EC65"/>
    <w:rsid w:val="5BF4D066"/>
    <w:rsid w:val="5BF4FB99"/>
    <w:rsid w:val="5BF77C6B"/>
    <w:rsid w:val="5BF90C60"/>
    <w:rsid w:val="5C0CEB83"/>
    <w:rsid w:val="5C11503D"/>
    <w:rsid w:val="5C130B85"/>
    <w:rsid w:val="5C184E02"/>
    <w:rsid w:val="5C2E5A94"/>
    <w:rsid w:val="5C31A34C"/>
    <w:rsid w:val="5C38C93C"/>
    <w:rsid w:val="5C4120DF"/>
    <w:rsid w:val="5C449044"/>
    <w:rsid w:val="5C4E327D"/>
    <w:rsid w:val="5C500DB8"/>
    <w:rsid w:val="5C6A0A8A"/>
    <w:rsid w:val="5C73B385"/>
    <w:rsid w:val="5C747826"/>
    <w:rsid w:val="5C786465"/>
    <w:rsid w:val="5C8152DA"/>
    <w:rsid w:val="5C861C2A"/>
    <w:rsid w:val="5C902704"/>
    <w:rsid w:val="5C9761E5"/>
    <w:rsid w:val="5C993914"/>
    <w:rsid w:val="5CA3C2D6"/>
    <w:rsid w:val="5CA785F1"/>
    <w:rsid w:val="5CA8BE87"/>
    <w:rsid w:val="5CBA5D1E"/>
    <w:rsid w:val="5CC2F5EE"/>
    <w:rsid w:val="5CC637A7"/>
    <w:rsid w:val="5CCFC1E5"/>
    <w:rsid w:val="5CD06124"/>
    <w:rsid w:val="5CD6891D"/>
    <w:rsid w:val="5CD6B4DD"/>
    <w:rsid w:val="5CD71D12"/>
    <w:rsid w:val="5CDDBB37"/>
    <w:rsid w:val="5CE015D1"/>
    <w:rsid w:val="5D037786"/>
    <w:rsid w:val="5D0D0FC7"/>
    <w:rsid w:val="5D0D2ED5"/>
    <w:rsid w:val="5D0E04B8"/>
    <w:rsid w:val="5D0F5E96"/>
    <w:rsid w:val="5D0FA931"/>
    <w:rsid w:val="5D150735"/>
    <w:rsid w:val="5D16788B"/>
    <w:rsid w:val="5D308C92"/>
    <w:rsid w:val="5D361F12"/>
    <w:rsid w:val="5D389FD0"/>
    <w:rsid w:val="5D3CAFA2"/>
    <w:rsid w:val="5D3E61E7"/>
    <w:rsid w:val="5D417C8A"/>
    <w:rsid w:val="5D422E93"/>
    <w:rsid w:val="5D5591AB"/>
    <w:rsid w:val="5D5B4506"/>
    <w:rsid w:val="5D5E94A0"/>
    <w:rsid w:val="5D61AEBD"/>
    <w:rsid w:val="5D678C23"/>
    <w:rsid w:val="5D67AD57"/>
    <w:rsid w:val="5D6C519E"/>
    <w:rsid w:val="5D6E6BB4"/>
    <w:rsid w:val="5D916D2B"/>
    <w:rsid w:val="5D9A031D"/>
    <w:rsid w:val="5D9FCD21"/>
    <w:rsid w:val="5DA291B8"/>
    <w:rsid w:val="5DA2E16B"/>
    <w:rsid w:val="5DA8C13F"/>
    <w:rsid w:val="5DA90FE8"/>
    <w:rsid w:val="5DACCDB7"/>
    <w:rsid w:val="5DAF5FF9"/>
    <w:rsid w:val="5DB2C208"/>
    <w:rsid w:val="5DB5C2C6"/>
    <w:rsid w:val="5DC4DD97"/>
    <w:rsid w:val="5DC8D24F"/>
    <w:rsid w:val="5DCD9F4C"/>
    <w:rsid w:val="5DD5FFBE"/>
    <w:rsid w:val="5DD79CCD"/>
    <w:rsid w:val="5DD7BC8D"/>
    <w:rsid w:val="5DDC1289"/>
    <w:rsid w:val="5DEE37A3"/>
    <w:rsid w:val="5DF6A941"/>
    <w:rsid w:val="5DFEC32A"/>
    <w:rsid w:val="5E01749D"/>
    <w:rsid w:val="5E035627"/>
    <w:rsid w:val="5E0985E1"/>
    <w:rsid w:val="5E1D616D"/>
    <w:rsid w:val="5E2852EE"/>
    <w:rsid w:val="5E4371B2"/>
    <w:rsid w:val="5E495A41"/>
    <w:rsid w:val="5E4B29E9"/>
    <w:rsid w:val="5E4D8D7C"/>
    <w:rsid w:val="5E4DCACD"/>
    <w:rsid w:val="5E54035F"/>
    <w:rsid w:val="5E56C7E3"/>
    <w:rsid w:val="5E57C0BD"/>
    <w:rsid w:val="5E5A96C6"/>
    <w:rsid w:val="5E5B6A78"/>
    <w:rsid w:val="5E622F46"/>
    <w:rsid w:val="5E628297"/>
    <w:rsid w:val="5E6330E0"/>
    <w:rsid w:val="5E68A4E0"/>
    <w:rsid w:val="5E6B634F"/>
    <w:rsid w:val="5E6BAE9B"/>
    <w:rsid w:val="5E6D9FAF"/>
    <w:rsid w:val="5E6E0B2A"/>
    <w:rsid w:val="5E73CD96"/>
    <w:rsid w:val="5E8AA472"/>
    <w:rsid w:val="5E918A82"/>
    <w:rsid w:val="5E95EABD"/>
    <w:rsid w:val="5E97CDF7"/>
    <w:rsid w:val="5E9B9331"/>
    <w:rsid w:val="5E9CDD33"/>
    <w:rsid w:val="5EA1AF00"/>
    <w:rsid w:val="5EA6E737"/>
    <w:rsid w:val="5EACA6A8"/>
    <w:rsid w:val="5EAD9D7C"/>
    <w:rsid w:val="5EAEEE69"/>
    <w:rsid w:val="5EAF8D92"/>
    <w:rsid w:val="5EBF123A"/>
    <w:rsid w:val="5EC5CBCB"/>
    <w:rsid w:val="5ECCB01E"/>
    <w:rsid w:val="5ED2BEAD"/>
    <w:rsid w:val="5ED3C7F3"/>
    <w:rsid w:val="5EDF8C3E"/>
    <w:rsid w:val="5F00C786"/>
    <w:rsid w:val="5F02A911"/>
    <w:rsid w:val="5F03ABB9"/>
    <w:rsid w:val="5F0FBA95"/>
    <w:rsid w:val="5F11C5BD"/>
    <w:rsid w:val="5F133AD6"/>
    <w:rsid w:val="5F137B26"/>
    <w:rsid w:val="5F1E6CF8"/>
    <w:rsid w:val="5F2FC960"/>
    <w:rsid w:val="5F35FA06"/>
    <w:rsid w:val="5F3B15EF"/>
    <w:rsid w:val="5F408EEA"/>
    <w:rsid w:val="5F43393E"/>
    <w:rsid w:val="5F460FB5"/>
    <w:rsid w:val="5F47AF29"/>
    <w:rsid w:val="5F50C89B"/>
    <w:rsid w:val="5F59E880"/>
    <w:rsid w:val="5F62DA00"/>
    <w:rsid w:val="5F68E961"/>
    <w:rsid w:val="5F6D6191"/>
    <w:rsid w:val="5F6E6BE5"/>
    <w:rsid w:val="5F740949"/>
    <w:rsid w:val="5F78B698"/>
    <w:rsid w:val="5F79A6C7"/>
    <w:rsid w:val="5F82137A"/>
    <w:rsid w:val="5F833CA5"/>
    <w:rsid w:val="5F836E90"/>
    <w:rsid w:val="5F85EB9F"/>
    <w:rsid w:val="5F866F39"/>
    <w:rsid w:val="5F888CC4"/>
    <w:rsid w:val="5F8DFD08"/>
    <w:rsid w:val="5F9063E0"/>
    <w:rsid w:val="5F97BC13"/>
    <w:rsid w:val="5F9823E9"/>
    <w:rsid w:val="5F9C822F"/>
    <w:rsid w:val="5F9EAD67"/>
    <w:rsid w:val="5FA8C010"/>
    <w:rsid w:val="5FB06033"/>
    <w:rsid w:val="5FB691AF"/>
    <w:rsid w:val="5FB9B794"/>
    <w:rsid w:val="5FC91C20"/>
    <w:rsid w:val="5FD43CCE"/>
    <w:rsid w:val="5FD80879"/>
    <w:rsid w:val="5FE0B901"/>
    <w:rsid w:val="600939A5"/>
    <w:rsid w:val="600E1324"/>
    <w:rsid w:val="60223C02"/>
    <w:rsid w:val="6022D8EA"/>
    <w:rsid w:val="602547FD"/>
    <w:rsid w:val="602835A1"/>
    <w:rsid w:val="602FB9AD"/>
    <w:rsid w:val="60376941"/>
    <w:rsid w:val="60393BD6"/>
    <w:rsid w:val="603B92C1"/>
    <w:rsid w:val="603FB6C9"/>
    <w:rsid w:val="6040CDCD"/>
    <w:rsid w:val="60476283"/>
    <w:rsid w:val="6059FAB5"/>
    <w:rsid w:val="606055F7"/>
    <w:rsid w:val="606F4C6C"/>
    <w:rsid w:val="6076AE9E"/>
    <w:rsid w:val="608A0845"/>
    <w:rsid w:val="608F1187"/>
    <w:rsid w:val="609BF1C1"/>
    <w:rsid w:val="609CD537"/>
    <w:rsid w:val="60A135ED"/>
    <w:rsid w:val="60A509C4"/>
    <w:rsid w:val="60B2DD67"/>
    <w:rsid w:val="60B88630"/>
    <w:rsid w:val="60CD03BB"/>
    <w:rsid w:val="60D775E9"/>
    <w:rsid w:val="60DD9E0F"/>
    <w:rsid w:val="60F1DE00"/>
    <w:rsid w:val="60F64658"/>
    <w:rsid w:val="60F98F15"/>
    <w:rsid w:val="60FB21D5"/>
    <w:rsid w:val="60FFA8F1"/>
    <w:rsid w:val="6100A16C"/>
    <w:rsid w:val="6102BFB8"/>
    <w:rsid w:val="611D5B8F"/>
    <w:rsid w:val="6121F145"/>
    <w:rsid w:val="612A0500"/>
    <w:rsid w:val="6130EB0F"/>
    <w:rsid w:val="6132A091"/>
    <w:rsid w:val="61380A32"/>
    <w:rsid w:val="6138F44A"/>
    <w:rsid w:val="6144093F"/>
    <w:rsid w:val="614D6089"/>
    <w:rsid w:val="614D9B6D"/>
    <w:rsid w:val="614DD26B"/>
    <w:rsid w:val="6150B852"/>
    <w:rsid w:val="6153746E"/>
    <w:rsid w:val="6154A88D"/>
    <w:rsid w:val="61555A66"/>
    <w:rsid w:val="615F25D2"/>
    <w:rsid w:val="6170F5AA"/>
    <w:rsid w:val="61829AD8"/>
    <w:rsid w:val="6187D811"/>
    <w:rsid w:val="61895E26"/>
    <w:rsid w:val="618EE8A0"/>
    <w:rsid w:val="61901683"/>
    <w:rsid w:val="6193E9BD"/>
    <w:rsid w:val="61982925"/>
    <w:rsid w:val="619D5BD7"/>
    <w:rsid w:val="61AE8E77"/>
    <w:rsid w:val="61B93869"/>
    <w:rsid w:val="61C1894F"/>
    <w:rsid w:val="61C25355"/>
    <w:rsid w:val="61C35F74"/>
    <w:rsid w:val="61C425A5"/>
    <w:rsid w:val="61D737DA"/>
    <w:rsid w:val="61D9F597"/>
    <w:rsid w:val="61DB29B0"/>
    <w:rsid w:val="61E2FC4C"/>
    <w:rsid w:val="61EE1F03"/>
    <w:rsid w:val="61EFB620"/>
    <w:rsid w:val="61FC3FEA"/>
    <w:rsid w:val="61FD538F"/>
    <w:rsid w:val="620C2A8B"/>
    <w:rsid w:val="620D162E"/>
    <w:rsid w:val="620E74DC"/>
    <w:rsid w:val="6219B920"/>
    <w:rsid w:val="62214862"/>
    <w:rsid w:val="622244DA"/>
    <w:rsid w:val="622301B5"/>
    <w:rsid w:val="62249FBD"/>
    <w:rsid w:val="6228C119"/>
    <w:rsid w:val="622D1CE9"/>
    <w:rsid w:val="62311EE0"/>
    <w:rsid w:val="6235E5E1"/>
    <w:rsid w:val="62360DE6"/>
    <w:rsid w:val="6239E208"/>
    <w:rsid w:val="62411C4C"/>
    <w:rsid w:val="6245BFCC"/>
    <w:rsid w:val="62460DB9"/>
    <w:rsid w:val="624961B6"/>
    <w:rsid w:val="62530EDB"/>
    <w:rsid w:val="6264E36E"/>
    <w:rsid w:val="62705354"/>
    <w:rsid w:val="62782A04"/>
    <w:rsid w:val="627B4161"/>
    <w:rsid w:val="628358F3"/>
    <w:rsid w:val="6299B9F8"/>
    <w:rsid w:val="629DE100"/>
    <w:rsid w:val="62A7F70C"/>
    <w:rsid w:val="62ACCBE1"/>
    <w:rsid w:val="62BB0BDA"/>
    <w:rsid w:val="62BE9992"/>
    <w:rsid w:val="62C1AE25"/>
    <w:rsid w:val="62C90F48"/>
    <w:rsid w:val="62E36C5E"/>
    <w:rsid w:val="62F365D3"/>
    <w:rsid w:val="62F52A9C"/>
    <w:rsid w:val="62FD4DC6"/>
    <w:rsid w:val="62FF7B78"/>
    <w:rsid w:val="62FFB6A7"/>
    <w:rsid w:val="630F4D98"/>
    <w:rsid w:val="6316FAB2"/>
    <w:rsid w:val="631A7F9B"/>
    <w:rsid w:val="631B0FFF"/>
    <w:rsid w:val="631CB511"/>
    <w:rsid w:val="63284C82"/>
    <w:rsid w:val="632B8A05"/>
    <w:rsid w:val="6336845A"/>
    <w:rsid w:val="6339D99E"/>
    <w:rsid w:val="633FFE51"/>
    <w:rsid w:val="6343B58E"/>
    <w:rsid w:val="6346AFBA"/>
    <w:rsid w:val="634955D7"/>
    <w:rsid w:val="634A2721"/>
    <w:rsid w:val="634AAC70"/>
    <w:rsid w:val="634E1FB4"/>
    <w:rsid w:val="635FE32C"/>
    <w:rsid w:val="6360DEE3"/>
    <w:rsid w:val="6364394C"/>
    <w:rsid w:val="63651CB8"/>
    <w:rsid w:val="63689B4A"/>
    <w:rsid w:val="6369F069"/>
    <w:rsid w:val="636B7146"/>
    <w:rsid w:val="63805A5F"/>
    <w:rsid w:val="638A2BF4"/>
    <w:rsid w:val="638BB559"/>
    <w:rsid w:val="638F4A1E"/>
    <w:rsid w:val="639A2B51"/>
    <w:rsid w:val="63A4E0F7"/>
    <w:rsid w:val="63A52BAF"/>
    <w:rsid w:val="63AB29C6"/>
    <w:rsid w:val="63AF6360"/>
    <w:rsid w:val="63BDB17A"/>
    <w:rsid w:val="63BE077E"/>
    <w:rsid w:val="63C48236"/>
    <w:rsid w:val="63CA9211"/>
    <w:rsid w:val="63CFF3AC"/>
    <w:rsid w:val="63D61308"/>
    <w:rsid w:val="63D8B807"/>
    <w:rsid w:val="63DE5D65"/>
    <w:rsid w:val="63E1A593"/>
    <w:rsid w:val="63E1F7C4"/>
    <w:rsid w:val="63E73046"/>
    <w:rsid w:val="63EC077C"/>
    <w:rsid w:val="63F5FA66"/>
    <w:rsid w:val="6403CA8C"/>
    <w:rsid w:val="640FB595"/>
    <w:rsid w:val="641D8432"/>
    <w:rsid w:val="643530B9"/>
    <w:rsid w:val="64415A9D"/>
    <w:rsid w:val="64490A79"/>
    <w:rsid w:val="6450C540"/>
    <w:rsid w:val="645B3919"/>
    <w:rsid w:val="64626391"/>
    <w:rsid w:val="64642397"/>
    <w:rsid w:val="64648BE9"/>
    <w:rsid w:val="646A3051"/>
    <w:rsid w:val="64755DE5"/>
    <w:rsid w:val="6479359A"/>
    <w:rsid w:val="6479DE5B"/>
    <w:rsid w:val="647AE2C4"/>
    <w:rsid w:val="647AF10E"/>
    <w:rsid w:val="64802F2F"/>
    <w:rsid w:val="648E0A08"/>
    <w:rsid w:val="648E4C9A"/>
    <w:rsid w:val="648E7B91"/>
    <w:rsid w:val="6498FF59"/>
    <w:rsid w:val="649E8551"/>
    <w:rsid w:val="64A07250"/>
    <w:rsid w:val="64AD1E03"/>
    <w:rsid w:val="64B15871"/>
    <w:rsid w:val="64BC4D65"/>
    <w:rsid w:val="64BF7618"/>
    <w:rsid w:val="64CA89CD"/>
    <w:rsid w:val="64D643F3"/>
    <w:rsid w:val="64DA2A78"/>
    <w:rsid w:val="64DC3599"/>
    <w:rsid w:val="64E65959"/>
    <w:rsid w:val="64F1EE3A"/>
    <w:rsid w:val="64F3834B"/>
    <w:rsid w:val="65015A13"/>
    <w:rsid w:val="6503E5D6"/>
    <w:rsid w:val="650FA63C"/>
    <w:rsid w:val="65170D2E"/>
    <w:rsid w:val="652CD53E"/>
    <w:rsid w:val="6538FEF8"/>
    <w:rsid w:val="6547C926"/>
    <w:rsid w:val="654EB4F2"/>
    <w:rsid w:val="655B7342"/>
    <w:rsid w:val="656656D3"/>
    <w:rsid w:val="65711484"/>
    <w:rsid w:val="65760E3B"/>
    <w:rsid w:val="6592EC71"/>
    <w:rsid w:val="65951ACA"/>
    <w:rsid w:val="659635DF"/>
    <w:rsid w:val="65A2090F"/>
    <w:rsid w:val="65A9C1EC"/>
    <w:rsid w:val="65AEE82F"/>
    <w:rsid w:val="65BD3227"/>
    <w:rsid w:val="65C23113"/>
    <w:rsid w:val="65C86901"/>
    <w:rsid w:val="65C910B2"/>
    <w:rsid w:val="65D7124C"/>
    <w:rsid w:val="65E577E1"/>
    <w:rsid w:val="65E672E5"/>
    <w:rsid w:val="65F6ACFB"/>
    <w:rsid w:val="66144597"/>
    <w:rsid w:val="661B7EFF"/>
    <w:rsid w:val="6625E83E"/>
    <w:rsid w:val="66263866"/>
    <w:rsid w:val="662EFC62"/>
    <w:rsid w:val="662FA02A"/>
    <w:rsid w:val="663011BF"/>
    <w:rsid w:val="66370A13"/>
    <w:rsid w:val="6639BD18"/>
    <w:rsid w:val="6639EE60"/>
    <w:rsid w:val="66436CBA"/>
    <w:rsid w:val="6644CD19"/>
    <w:rsid w:val="664CA49F"/>
    <w:rsid w:val="664D89B1"/>
    <w:rsid w:val="66563FC0"/>
    <w:rsid w:val="6659E451"/>
    <w:rsid w:val="6659FB32"/>
    <w:rsid w:val="665B588F"/>
    <w:rsid w:val="66617A4A"/>
    <w:rsid w:val="666CB89B"/>
    <w:rsid w:val="666DA22A"/>
    <w:rsid w:val="666DFD50"/>
    <w:rsid w:val="667B76D0"/>
    <w:rsid w:val="667E10D0"/>
    <w:rsid w:val="6682E0EE"/>
    <w:rsid w:val="668A13C2"/>
    <w:rsid w:val="668B7FBF"/>
    <w:rsid w:val="668BF86C"/>
    <w:rsid w:val="66A1FA9C"/>
    <w:rsid w:val="66AE837F"/>
    <w:rsid w:val="66B0F9BD"/>
    <w:rsid w:val="66CC8E29"/>
    <w:rsid w:val="66DE3B3C"/>
    <w:rsid w:val="66E3E828"/>
    <w:rsid w:val="66E957E7"/>
    <w:rsid w:val="66EE287B"/>
    <w:rsid w:val="66F0BE62"/>
    <w:rsid w:val="66F5F800"/>
    <w:rsid w:val="66FD4A85"/>
    <w:rsid w:val="66FE102F"/>
    <w:rsid w:val="670554AA"/>
    <w:rsid w:val="6707BE15"/>
    <w:rsid w:val="670D47F7"/>
    <w:rsid w:val="6721BFDD"/>
    <w:rsid w:val="6722A614"/>
    <w:rsid w:val="672973AB"/>
    <w:rsid w:val="673178C2"/>
    <w:rsid w:val="673C2290"/>
    <w:rsid w:val="6745B347"/>
    <w:rsid w:val="674AEC3E"/>
    <w:rsid w:val="67504E97"/>
    <w:rsid w:val="675102EA"/>
    <w:rsid w:val="6752E8C9"/>
    <w:rsid w:val="675BC6CE"/>
    <w:rsid w:val="676534E9"/>
    <w:rsid w:val="676F2A99"/>
    <w:rsid w:val="6777535D"/>
    <w:rsid w:val="6781C8F0"/>
    <w:rsid w:val="67857E61"/>
    <w:rsid w:val="6788D094"/>
    <w:rsid w:val="678FD28A"/>
    <w:rsid w:val="67914C19"/>
    <w:rsid w:val="6794B68B"/>
    <w:rsid w:val="6794B783"/>
    <w:rsid w:val="67981F02"/>
    <w:rsid w:val="679B7278"/>
    <w:rsid w:val="679D967E"/>
    <w:rsid w:val="67A2B1B1"/>
    <w:rsid w:val="67B6A1F6"/>
    <w:rsid w:val="67DE2849"/>
    <w:rsid w:val="67FD3374"/>
    <w:rsid w:val="680EE867"/>
    <w:rsid w:val="68177CE6"/>
    <w:rsid w:val="681B2303"/>
    <w:rsid w:val="68259009"/>
    <w:rsid w:val="6832C86C"/>
    <w:rsid w:val="683399A0"/>
    <w:rsid w:val="6836C0FB"/>
    <w:rsid w:val="6839F602"/>
    <w:rsid w:val="6845FBC4"/>
    <w:rsid w:val="68478492"/>
    <w:rsid w:val="68499F91"/>
    <w:rsid w:val="684AF73A"/>
    <w:rsid w:val="684E6CE7"/>
    <w:rsid w:val="685170BF"/>
    <w:rsid w:val="685583BE"/>
    <w:rsid w:val="68585993"/>
    <w:rsid w:val="685EA9D1"/>
    <w:rsid w:val="68633215"/>
    <w:rsid w:val="68722459"/>
    <w:rsid w:val="68743341"/>
    <w:rsid w:val="68782242"/>
    <w:rsid w:val="68786F89"/>
    <w:rsid w:val="687DD784"/>
    <w:rsid w:val="6886E9DB"/>
    <w:rsid w:val="688ABA8F"/>
    <w:rsid w:val="6895804B"/>
    <w:rsid w:val="689ACDD6"/>
    <w:rsid w:val="689CCC6C"/>
    <w:rsid w:val="68A6E889"/>
    <w:rsid w:val="68A7A2C2"/>
    <w:rsid w:val="68A89CF4"/>
    <w:rsid w:val="68B89726"/>
    <w:rsid w:val="68BA04F9"/>
    <w:rsid w:val="68BA40E5"/>
    <w:rsid w:val="68C6FEFA"/>
    <w:rsid w:val="68CB9936"/>
    <w:rsid w:val="68CF9D25"/>
    <w:rsid w:val="68D3206A"/>
    <w:rsid w:val="68D35E16"/>
    <w:rsid w:val="68D5D56C"/>
    <w:rsid w:val="68E4326E"/>
    <w:rsid w:val="68E72622"/>
    <w:rsid w:val="68E9F697"/>
    <w:rsid w:val="68EF4FD5"/>
    <w:rsid w:val="68EF70BD"/>
    <w:rsid w:val="68F8631E"/>
    <w:rsid w:val="68FC191A"/>
    <w:rsid w:val="68FC6C98"/>
    <w:rsid w:val="6901F9A5"/>
    <w:rsid w:val="6909AB84"/>
    <w:rsid w:val="690BE93E"/>
    <w:rsid w:val="69156FA0"/>
    <w:rsid w:val="691D26E4"/>
    <w:rsid w:val="691D5BBB"/>
    <w:rsid w:val="6933665D"/>
    <w:rsid w:val="6937B1B3"/>
    <w:rsid w:val="694C0015"/>
    <w:rsid w:val="694F543D"/>
    <w:rsid w:val="695160A0"/>
    <w:rsid w:val="695A433D"/>
    <w:rsid w:val="695D925C"/>
    <w:rsid w:val="6962B497"/>
    <w:rsid w:val="6965FEFF"/>
    <w:rsid w:val="696AF36C"/>
    <w:rsid w:val="696CCB51"/>
    <w:rsid w:val="696FF989"/>
    <w:rsid w:val="6975F1E9"/>
    <w:rsid w:val="6977C49B"/>
    <w:rsid w:val="69800DB0"/>
    <w:rsid w:val="698507C6"/>
    <w:rsid w:val="6985ACE9"/>
    <w:rsid w:val="698D4A13"/>
    <w:rsid w:val="69963D8A"/>
    <w:rsid w:val="6998751B"/>
    <w:rsid w:val="6999085D"/>
    <w:rsid w:val="6999913B"/>
    <w:rsid w:val="6999A009"/>
    <w:rsid w:val="699A2705"/>
    <w:rsid w:val="69AAEE80"/>
    <w:rsid w:val="69ABCC21"/>
    <w:rsid w:val="69B523B3"/>
    <w:rsid w:val="69BFDC3D"/>
    <w:rsid w:val="69C8AB63"/>
    <w:rsid w:val="69CD9773"/>
    <w:rsid w:val="69D4B206"/>
    <w:rsid w:val="69DA0A04"/>
    <w:rsid w:val="69DF70FF"/>
    <w:rsid w:val="69E2139E"/>
    <w:rsid w:val="69E77C39"/>
    <w:rsid w:val="69E9EAC1"/>
    <w:rsid w:val="69EF9765"/>
    <w:rsid w:val="69F1728E"/>
    <w:rsid w:val="69F6443F"/>
    <w:rsid w:val="6A0312C5"/>
    <w:rsid w:val="6A0F5DF2"/>
    <w:rsid w:val="6A11DDE3"/>
    <w:rsid w:val="6A136F60"/>
    <w:rsid w:val="6A2A3355"/>
    <w:rsid w:val="6A2CCF41"/>
    <w:rsid w:val="6A2ED9DD"/>
    <w:rsid w:val="6A306EED"/>
    <w:rsid w:val="6A3B498F"/>
    <w:rsid w:val="6A4215FF"/>
    <w:rsid w:val="6A49C111"/>
    <w:rsid w:val="6A645A71"/>
    <w:rsid w:val="6A76F949"/>
    <w:rsid w:val="6A81E9B4"/>
    <w:rsid w:val="6A83761E"/>
    <w:rsid w:val="6A88C89F"/>
    <w:rsid w:val="6A8C1FCF"/>
    <w:rsid w:val="6A96A2E7"/>
    <w:rsid w:val="6AA07065"/>
    <w:rsid w:val="6AA336C9"/>
    <w:rsid w:val="6AA875E0"/>
    <w:rsid w:val="6AAB3004"/>
    <w:rsid w:val="6AB4140D"/>
    <w:rsid w:val="6AB54490"/>
    <w:rsid w:val="6AC33DDA"/>
    <w:rsid w:val="6AC658F6"/>
    <w:rsid w:val="6AC9C686"/>
    <w:rsid w:val="6ACF3A87"/>
    <w:rsid w:val="6AD53FFF"/>
    <w:rsid w:val="6AD59E42"/>
    <w:rsid w:val="6AE198A4"/>
    <w:rsid w:val="6AF04A57"/>
    <w:rsid w:val="6B018DDA"/>
    <w:rsid w:val="6B0DA52F"/>
    <w:rsid w:val="6B173E90"/>
    <w:rsid w:val="6B210870"/>
    <w:rsid w:val="6B2B9FC2"/>
    <w:rsid w:val="6B2CDF25"/>
    <w:rsid w:val="6B300FC2"/>
    <w:rsid w:val="6B30D060"/>
    <w:rsid w:val="6B31E813"/>
    <w:rsid w:val="6B33F9F5"/>
    <w:rsid w:val="6B4B54E6"/>
    <w:rsid w:val="6B521B2D"/>
    <w:rsid w:val="6B58F808"/>
    <w:rsid w:val="6B5A0652"/>
    <w:rsid w:val="6B76A522"/>
    <w:rsid w:val="6B7AB2FA"/>
    <w:rsid w:val="6B7F99D6"/>
    <w:rsid w:val="6B843095"/>
    <w:rsid w:val="6B84A402"/>
    <w:rsid w:val="6B85ACA0"/>
    <w:rsid w:val="6B92BFA2"/>
    <w:rsid w:val="6B9343D3"/>
    <w:rsid w:val="6B93A1BC"/>
    <w:rsid w:val="6B9A1ECC"/>
    <w:rsid w:val="6B9DC14C"/>
    <w:rsid w:val="6BA0B821"/>
    <w:rsid w:val="6BA741BA"/>
    <w:rsid w:val="6BA8BA5A"/>
    <w:rsid w:val="6BB35594"/>
    <w:rsid w:val="6BC2894A"/>
    <w:rsid w:val="6BC5CC6E"/>
    <w:rsid w:val="6BC84394"/>
    <w:rsid w:val="6BD6C3BB"/>
    <w:rsid w:val="6BD87B35"/>
    <w:rsid w:val="6BE60E61"/>
    <w:rsid w:val="6C059B1B"/>
    <w:rsid w:val="6C0BD55B"/>
    <w:rsid w:val="6C109C43"/>
    <w:rsid w:val="6C14D856"/>
    <w:rsid w:val="6C182B6D"/>
    <w:rsid w:val="6C184500"/>
    <w:rsid w:val="6C207DC5"/>
    <w:rsid w:val="6C215E02"/>
    <w:rsid w:val="6C26A135"/>
    <w:rsid w:val="6C283D31"/>
    <w:rsid w:val="6C2A5B64"/>
    <w:rsid w:val="6C2AE257"/>
    <w:rsid w:val="6C34925C"/>
    <w:rsid w:val="6C3EDA08"/>
    <w:rsid w:val="6C40683E"/>
    <w:rsid w:val="6C484121"/>
    <w:rsid w:val="6C531F8B"/>
    <w:rsid w:val="6C6F0103"/>
    <w:rsid w:val="6C779F90"/>
    <w:rsid w:val="6C77C956"/>
    <w:rsid w:val="6C78955F"/>
    <w:rsid w:val="6C7EB3A3"/>
    <w:rsid w:val="6C8115D7"/>
    <w:rsid w:val="6C821B9D"/>
    <w:rsid w:val="6C822666"/>
    <w:rsid w:val="6C896074"/>
    <w:rsid w:val="6C8966A8"/>
    <w:rsid w:val="6C8E07CA"/>
    <w:rsid w:val="6C9D1A88"/>
    <w:rsid w:val="6CA1092D"/>
    <w:rsid w:val="6CA70AD8"/>
    <w:rsid w:val="6CBD3156"/>
    <w:rsid w:val="6CBF45F2"/>
    <w:rsid w:val="6CC1B387"/>
    <w:rsid w:val="6CCD37A6"/>
    <w:rsid w:val="6CD36B2A"/>
    <w:rsid w:val="6CDA9D16"/>
    <w:rsid w:val="6CDF60A7"/>
    <w:rsid w:val="6CE0873B"/>
    <w:rsid w:val="6CF3F0FB"/>
    <w:rsid w:val="6CFAF48C"/>
    <w:rsid w:val="6CFD06A7"/>
    <w:rsid w:val="6CFDD2DF"/>
    <w:rsid w:val="6D13BE7C"/>
    <w:rsid w:val="6D30430E"/>
    <w:rsid w:val="6D35E7F1"/>
    <w:rsid w:val="6D4A7680"/>
    <w:rsid w:val="6D5C5E4C"/>
    <w:rsid w:val="6D60E2E7"/>
    <w:rsid w:val="6D6BB270"/>
    <w:rsid w:val="6D6E54C5"/>
    <w:rsid w:val="6D712644"/>
    <w:rsid w:val="6D73B63D"/>
    <w:rsid w:val="6D80BDC3"/>
    <w:rsid w:val="6D837BD1"/>
    <w:rsid w:val="6D8C879C"/>
    <w:rsid w:val="6D8D8DCB"/>
    <w:rsid w:val="6D9E1EF9"/>
    <w:rsid w:val="6DA13B60"/>
    <w:rsid w:val="6DA17896"/>
    <w:rsid w:val="6DAB5E5E"/>
    <w:rsid w:val="6DB838A6"/>
    <w:rsid w:val="6DB84DA3"/>
    <w:rsid w:val="6DB92DF3"/>
    <w:rsid w:val="6DBBE340"/>
    <w:rsid w:val="6DC1639A"/>
    <w:rsid w:val="6DC8B6BB"/>
    <w:rsid w:val="6DE00B2D"/>
    <w:rsid w:val="6DE6CA84"/>
    <w:rsid w:val="6DE9C2AA"/>
    <w:rsid w:val="6DEDAC52"/>
    <w:rsid w:val="6DEFD3E9"/>
    <w:rsid w:val="6DFB5809"/>
    <w:rsid w:val="6DFC02AB"/>
    <w:rsid w:val="6DFD29CF"/>
    <w:rsid w:val="6E04ADF2"/>
    <w:rsid w:val="6E141404"/>
    <w:rsid w:val="6E146920"/>
    <w:rsid w:val="6E1C413A"/>
    <w:rsid w:val="6E2092D8"/>
    <w:rsid w:val="6E2646B2"/>
    <w:rsid w:val="6E289EF5"/>
    <w:rsid w:val="6E3DD395"/>
    <w:rsid w:val="6E4535F7"/>
    <w:rsid w:val="6E47FC97"/>
    <w:rsid w:val="6E52EE71"/>
    <w:rsid w:val="6E631999"/>
    <w:rsid w:val="6E6CD233"/>
    <w:rsid w:val="6E6CEA9B"/>
    <w:rsid w:val="6E6DBA11"/>
    <w:rsid w:val="6E715754"/>
    <w:rsid w:val="6E74D7C8"/>
    <w:rsid w:val="6E78BF9A"/>
    <w:rsid w:val="6E7A85E9"/>
    <w:rsid w:val="6E85A036"/>
    <w:rsid w:val="6EA81294"/>
    <w:rsid w:val="6EAD43CF"/>
    <w:rsid w:val="6EB27515"/>
    <w:rsid w:val="6EB44356"/>
    <w:rsid w:val="6EB840DC"/>
    <w:rsid w:val="6EC33C18"/>
    <w:rsid w:val="6ECA8573"/>
    <w:rsid w:val="6ED57187"/>
    <w:rsid w:val="6ED5AC81"/>
    <w:rsid w:val="6ED98228"/>
    <w:rsid w:val="6EDE9E3A"/>
    <w:rsid w:val="6EE232F8"/>
    <w:rsid w:val="6EE29233"/>
    <w:rsid w:val="6EE79424"/>
    <w:rsid w:val="6EF080D0"/>
    <w:rsid w:val="6EFA47B5"/>
    <w:rsid w:val="6EFBF41F"/>
    <w:rsid w:val="6F04E591"/>
    <w:rsid w:val="6F0A2741"/>
    <w:rsid w:val="6F0F7763"/>
    <w:rsid w:val="6F140F38"/>
    <w:rsid w:val="6F16825C"/>
    <w:rsid w:val="6F16EB30"/>
    <w:rsid w:val="6F21FE80"/>
    <w:rsid w:val="6F2CB89C"/>
    <w:rsid w:val="6F2EBD97"/>
    <w:rsid w:val="6F336799"/>
    <w:rsid w:val="6F342D69"/>
    <w:rsid w:val="6F3997A6"/>
    <w:rsid w:val="6F4A505A"/>
    <w:rsid w:val="6F55E8C8"/>
    <w:rsid w:val="6F58324E"/>
    <w:rsid w:val="6F60A121"/>
    <w:rsid w:val="6F650A1F"/>
    <w:rsid w:val="6F670F71"/>
    <w:rsid w:val="6F67885F"/>
    <w:rsid w:val="6F684AFD"/>
    <w:rsid w:val="6F6CBE4B"/>
    <w:rsid w:val="6F6D55C3"/>
    <w:rsid w:val="6F700923"/>
    <w:rsid w:val="6F7355CF"/>
    <w:rsid w:val="6F8017BE"/>
    <w:rsid w:val="6F880D0E"/>
    <w:rsid w:val="6F8B1224"/>
    <w:rsid w:val="6F8DFE74"/>
    <w:rsid w:val="6F931649"/>
    <w:rsid w:val="6F951B93"/>
    <w:rsid w:val="6FA554F4"/>
    <w:rsid w:val="6FA6A84D"/>
    <w:rsid w:val="6FA70792"/>
    <w:rsid w:val="6FB35E30"/>
    <w:rsid w:val="6FCC9125"/>
    <w:rsid w:val="6FCFB120"/>
    <w:rsid w:val="6FD24A03"/>
    <w:rsid w:val="6FDC177C"/>
    <w:rsid w:val="6FE21998"/>
    <w:rsid w:val="6FE7FE24"/>
    <w:rsid w:val="6FF554A3"/>
    <w:rsid w:val="6FF5DD99"/>
    <w:rsid w:val="6FFFDB99"/>
    <w:rsid w:val="7003CED2"/>
    <w:rsid w:val="7006FADB"/>
    <w:rsid w:val="700A2A26"/>
    <w:rsid w:val="700E05C8"/>
    <w:rsid w:val="702D291A"/>
    <w:rsid w:val="703EA8CB"/>
    <w:rsid w:val="7051AC34"/>
    <w:rsid w:val="70571C57"/>
    <w:rsid w:val="705C35B8"/>
    <w:rsid w:val="705E0D1F"/>
    <w:rsid w:val="7060E5E4"/>
    <w:rsid w:val="7070723D"/>
    <w:rsid w:val="7072BBAF"/>
    <w:rsid w:val="707696FE"/>
    <w:rsid w:val="707AB815"/>
    <w:rsid w:val="707C1ED9"/>
    <w:rsid w:val="70819836"/>
    <w:rsid w:val="709043B9"/>
    <w:rsid w:val="70936222"/>
    <w:rsid w:val="70984F77"/>
    <w:rsid w:val="709D5E3D"/>
    <w:rsid w:val="70A6FA97"/>
    <w:rsid w:val="70ABF3CE"/>
    <w:rsid w:val="70AD39DA"/>
    <w:rsid w:val="70B0CBF0"/>
    <w:rsid w:val="70B545C9"/>
    <w:rsid w:val="70BC9019"/>
    <w:rsid w:val="70BEAF2D"/>
    <w:rsid w:val="70C6D33E"/>
    <w:rsid w:val="70CC02A0"/>
    <w:rsid w:val="70CE9436"/>
    <w:rsid w:val="70D0C8FC"/>
    <w:rsid w:val="70DA5548"/>
    <w:rsid w:val="70DCF92C"/>
    <w:rsid w:val="70E1F2B1"/>
    <w:rsid w:val="70E6B559"/>
    <w:rsid w:val="70F06A5F"/>
    <w:rsid w:val="70F887D5"/>
    <w:rsid w:val="70FF9FD9"/>
    <w:rsid w:val="71035DE1"/>
    <w:rsid w:val="71101D96"/>
    <w:rsid w:val="71111613"/>
    <w:rsid w:val="71285C5E"/>
    <w:rsid w:val="7129422F"/>
    <w:rsid w:val="712A7FF4"/>
    <w:rsid w:val="713B8828"/>
    <w:rsid w:val="715760D1"/>
    <w:rsid w:val="7161A842"/>
    <w:rsid w:val="71681827"/>
    <w:rsid w:val="717C26EA"/>
    <w:rsid w:val="717EBC5B"/>
    <w:rsid w:val="71833B24"/>
    <w:rsid w:val="718DFCC7"/>
    <w:rsid w:val="71960D17"/>
    <w:rsid w:val="7196D1DC"/>
    <w:rsid w:val="719A5802"/>
    <w:rsid w:val="719C4413"/>
    <w:rsid w:val="71A575CE"/>
    <w:rsid w:val="71A6FF25"/>
    <w:rsid w:val="71AA61CE"/>
    <w:rsid w:val="71AB004A"/>
    <w:rsid w:val="71B21B18"/>
    <w:rsid w:val="71B405B0"/>
    <w:rsid w:val="71B6BB43"/>
    <w:rsid w:val="71B8613A"/>
    <w:rsid w:val="71C31EF3"/>
    <w:rsid w:val="71C5A0E7"/>
    <w:rsid w:val="71CB8419"/>
    <w:rsid w:val="71CE9092"/>
    <w:rsid w:val="71CFC709"/>
    <w:rsid w:val="71D186E4"/>
    <w:rsid w:val="71DA4C69"/>
    <w:rsid w:val="71E5F505"/>
    <w:rsid w:val="71E94101"/>
    <w:rsid w:val="71EFB08E"/>
    <w:rsid w:val="71F490DB"/>
    <w:rsid w:val="71FC71EF"/>
    <w:rsid w:val="71FE52CA"/>
    <w:rsid w:val="72001A81"/>
    <w:rsid w:val="7201D0F6"/>
    <w:rsid w:val="72022245"/>
    <w:rsid w:val="72050100"/>
    <w:rsid w:val="72096AC5"/>
    <w:rsid w:val="7219EF8B"/>
    <w:rsid w:val="72277CD2"/>
    <w:rsid w:val="72279613"/>
    <w:rsid w:val="7228DACB"/>
    <w:rsid w:val="72354532"/>
    <w:rsid w:val="7250B2EB"/>
    <w:rsid w:val="725CF8A5"/>
    <w:rsid w:val="725FE256"/>
    <w:rsid w:val="7261AB01"/>
    <w:rsid w:val="7265E6AB"/>
    <w:rsid w:val="7267D460"/>
    <w:rsid w:val="726B25FC"/>
    <w:rsid w:val="7274B046"/>
    <w:rsid w:val="7280941F"/>
    <w:rsid w:val="7281091A"/>
    <w:rsid w:val="72879BC9"/>
    <w:rsid w:val="729269CA"/>
    <w:rsid w:val="7294966C"/>
    <w:rsid w:val="7298A102"/>
    <w:rsid w:val="72A3442D"/>
    <w:rsid w:val="72B2F244"/>
    <w:rsid w:val="72C1F9FC"/>
    <w:rsid w:val="72CA3DF9"/>
    <w:rsid w:val="72D23220"/>
    <w:rsid w:val="72D27007"/>
    <w:rsid w:val="72DA93BA"/>
    <w:rsid w:val="72E4D4BE"/>
    <w:rsid w:val="72E4E30B"/>
    <w:rsid w:val="72ED4F9A"/>
    <w:rsid w:val="72EEE588"/>
    <w:rsid w:val="72F04208"/>
    <w:rsid w:val="72FBABC5"/>
    <w:rsid w:val="73008411"/>
    <w:rsid w:val="7308B1BA"/>
    <w:rsid w:val="731CCA40"/>
    <w:rsid w:val="731F36ED"/>
    <w:rsid w:val="7320AB68"/>
    <w:rsid w:val="732A3409"/>
    <w:rsid w:val="732B0657"/>
    <w:rsid w:val="732C5077"/>
    <w:rsid w:val="732F3A14"/>
    <w:rsid w:val="73304946"/>
    <w:rsid w:val="7335E3CA"/>
    <w:rsid w:val="7336B128"/>
    <w:rsid w:val="733727BD"/>
    <w:rsid w:val="7337EAB0"/>
    <w:rsid w:val="733EE589"/>
    <w:rsid w:val="7343CF27"/>
    <w:rsid w:val="7344363D"/>
    <w:rsid w:val="734898E8"/>
    <w:rsid w:val="73499885"/>
    <w:rsid w:val="734E07CE"/>
    <w:rsid w:val="735EDB90"/>
    <w:rsid w:val="7365D26E"/>
    <w:rsid w:val="7366A07F"/>
    <w:rsid w:val="7369E891"/>
    <w:rsid w:val="736E0F98"/>
    <w:rsid w:val="7384935B"/>
    <w:rsid w:val="7388A879"/>
    <w:rsid w:val="738D39A2"/>
    <w:rsid w:val="738DB38A"/>
    <w:rsid w:val="7398CCBC"/>
    <w:rsid w:val="7398E65A"/>
    <w:rsid w:val="739C82F9"/>
    <w:rsid w:val="73A89E5A"/>
    <w:rsid w:val="73AA5FF5"/>
    <w:rsid w:val="73AD0178"/>
    <w:rsid w:val="73B30E56"/>
    <w:rsid w:val="73B3AF21"/>
    <w:rsid w:val="73B575B4"/>
    <w:rsid w:val="73C01C96"/>
    <w:rsid w:val="73C59787"/>
    <w:rsid w:val="73C7A65F"/>
    <w:rsid w:val="73CAF2B0"/>
    <w:rsid w:val="73DABCDA"/>
    <w:rsid w:val="73E86FA8"/>
    <w:rsid w:val="73EF8331"/>
    <w:rsid w:val="73F5DB0B"/>
    <w:rsid w:val="740111E8"/>
    <w:rsid w:val="7402E2B6"/>
    <w:rsid w:val="7403C4A3"/>
    <w:rsid w:val="74041621"/>
    <w:rsid w:val="740DEFA2"/>
    <w:rsid w:val="741BA307"/>
    <w:rsid w:val="741C8829"/>
    <w:rsid w:val="7420FA2C"/>
    <w:rsid w:val="7432A58F"/>
    <w:rsid w:val="7449FB43"/>
    <w:rsid w:val="744A7907"/>
    <w:rsid w:val="74519CE3"/>
    <w:rsid w:val="745EF94D"/>
    <w:rsid w:val="74657891"/>
    <w:rsid w:val="746EB8E1"/>
    <w:rsid w:val="7483CAE3"/>
    <w:rsid w:val="7485C7F0"/>
    <w:rsid w:val="74877D23"/>
    <w:rsid w:val="7487F792"/>
    <w:rsid w:val="74903DEB"/>
    <w:rsid w:val="749160F9"/>
    <w:rsid w:val="7491BA7F"/>
    <w:rsid w:val="7493768C"/>
    <w:rsid w:val="7497189E"/>
    <w:rsid w:val="7497B5D9"/>
    <w:rsid w:val="74A1B794"/>
    <w:rsid w:val="74A668EC"/>
    <w:rsid w:val="74B441B5"/>
    <w:rsid w:val="74BAA81F"/>
    <w:rsid w:val="74D093EF"/>
    <w:rsid w:val="74D96E74"/>
    <w:rsid w:val="74DB65E5"/>
    <w:rsid w:val="74E9F46D"/>
    <w:rsid w:val="74F3D56E"/>
    <w:rsid w:val="7502A728"/>
    <w:rsid w:val="7506DC3D"/>
    <w:rsid w:val="7508C95B"/>
    <w:rsid w:val="750B1572"/>
    <w:rsid w:val="75137F46"/>
    <w:rsid w:val="7515A5A7"/>
    <w:rsid w:val="751FD088"/>
    <w:rsid w:val="752E5C40"/>
    <w:rsid w:val="7541A601"/>
    <w:rsid w:val="75466116"/>
    <w:rsid w:val="75467E67"/>
    <w:rsid w:val="7554BA17"/>
    <w:rsid w:val="755F9609"/>
    <w:rsid w:val="755FD571"/>
    <w:rsid w:val="7562D0B1"/>
    <w:rsid w:val="75650558"/>
    <w:rsid w:val="7568C61E"/>
    <w:rsid w:val="75729A8C"/>
    <w:rsid w:val="75751D09"/>
    <w:rsid w:val="758A036D"/>
    <w:rsid w:val="758F5638"/>
    <w:rsid w:val="7591DED5"/>
    <w:rsid w:val="7593D069"/>
    <w:rsid w:val="75A03E42"/>
    <w:rsid w:val="75ADF3FF"/>
    <w:rsid w:val="75BCD647"/>
    <w:rsid w:val="75BE0489"/>
    <w:rsid w:val="75D913A3"/>
    <w:rsid w:val="75D94D29"/>
    <w:rsid w:val="75DB29A8"/>
    <w:rsid w:val="75DE4943"/>
    <w:rsid w:val="75DE6E23"/>
    <w:rsid w:val="75E47CAC"/>
    <w:rsid w:val="75E64E57"/>
    <w:rsid w:val="75E89CF4"/>
    <w:rsid w:val="75E99AC1"/>
    <w:rsid w:val="75EB91B9"/>
    <w:rsid w:val="75EBBC7D"/>
    <w:rsid w:val="75EFA5DA"/>
    <w:rsid w:val="75F45F19"/>
    <w:rsid w:val="75F56781"/>
    <w:rsid w:val="75F6FCB8"/>
    <w:rsid w:val="75FB2210"/>
    <w:rsid w:val="75FF0652"/>
    <w:rsid w:val="76035CC5"/>
    <w:rsid w:val="76043A80"/>
    <w:rsid w:val="760B4CFD"/>
    <w:rsid w:val="760E07D0"/>
    <w:rsid w:val="7614C3DC"/>
    <w:rsid w:val="761897FB"/>
    <w:rsid w:val="7619F8AC"/>
    <w:rsid w:val="761FAECB"/>
    <w:rsid w:val="76217778"/>
    <w:rsid w:val="763416F0"/>
    <w:rsid w:val="763C4353"/>
    <w:rsid w:val="763DA1E8"/>
    <w:rsid w:val="7651B98E"/>
    <w:rsid w:val="7652F1F3"/>
    <w:rsid w:val="765E607E"/>
    <w:rsid w:val="766CC27F"/>
    <w:rsid w:val="766DBCDF"/>
    <w:rsid w:val="7670C65B"/>
    <w:rsid w:val="767AF397"/>
    <w:rsid w:val="7686A655"/>
    <w:rsid w:val="768992FB"/>
    <w:rsid w:val="768A98F0"/>
    <w:rsid w:val="768AD9EE"/>
    <w:rsid w:val="768B3B95"/>
    <w:rsid w:val="768BE972"/>
    <w:rsid w:val="768C4995"/>
    <w:rsid w:val="768FCA7C"/>
    <w:rsid w:val="76A244C8"/>
    <w:rsid w:val="76A58F4E"/>
    <w:rsid w:val="76AA9013"/>
    <w:rsid w:val="76AE76A9"/>
    <w:rsid w:val="76B24F1A"/>
    <w:rsid w:val="76BAAA84"/>
    <w:rsid w:val="76BCF759"/>
    <w:rsid w:val="76C37D5F"/>
    <w:rsid w:val="76C442A9"/>
    <w:rsid w:val="76C4BEEF"/>
    <w:rsid w:val="76CFE8F1"/>
    <w:rsid w:val="76D006D3"/>
    <w:rsid w:val="76E1F647"/>
    <w:rsid w:val="76E55C0A"/>
    <w:rsid w:val="76E64F20"/>
    <w:rsid w:val="770BBD40"/>
    <w:rsid w:val="7710C8C0"/>
    <w:rsid w:val="7715CB19"/>
    <w:rsid w:val="771A564D"/>
    <w:rsid w:val="771F20EC"/>
    <w:rsid w:val="772501F3"/>
    <w:rsid w:val="772828C6"/>
    <w:rsid w:val="773B00ED"/>
    <w:rsid w:val="773BA627"/>
    <w:rsid w:val="77410FFD"/>
    <w:rsid w:val="775B0765"/>
    <w:rsid w:val="776672C2"/>
    <w:rsid w:val="77681C24"/>
    <w:rsid w:val="7768AEE0"/>
    <w:rsid w:val="7770481E"/>
    <w:rsid w:val="777A7904"/>
    <w:rsid w:val="77887BB5"/>
    <w:rsid w:val="77964638"/>
    <w:rsid w:val="77A4796B"/>
    <w:rsid w:val="77B07676"/>
    <w:rsid w:val="77B1E7A3"/>
    <w:rsid w:val="77B32307"/>
    <w:rsid w:val="77C18E27"/>
    <w:rsid w:val="77CE2482"/>
    <w:rsid w:val="77CE741C"/>
    <w:rsid w:val="77D8BF45"/>
    <w:rsid w:val="77DA981A"/>
    <w:rsid w:val="77DE6AE9"/>
    <w:rsid w:val="77DED6FE"/>
    <w:rsid w:val="77E3B120"/>
    <w:rsid w:val="77EA20CB"/>
    <w:rsid w:val="77EA6C77"/>
    <w:rsid w:val="77F00865"/>
    <w:rsid w:val="780015C1"/>
    <w:rsid w:val="7801BF0E"/>
    <w:rsid w:val="780ACFB7"/>
    <w:rsid w:val="781BB34D"/>
    <w:rsid w:val="783589E8"/>
    <w:rsid w:val="7837D31D"/>
    <w:rsid w:val="783BC62A"/>
    <w:rsid w:val="7842E721"/>
    <w:rsid w:val="7845C04C"/>
    <w:rsid w:val="7870390C"/>
    <w:rsid w:val="7871FF88"/>
    <w:rsid w:val="7874A5FD"/>
    <w:rsid w:val="788775C3"/>
    <w:rsid w:val="788CCD58"/>
    <w:rsid w:val="7893DABD"/>
    <w:rsid w:val="78963FA7"/>
    <w:rsid w:val="78AA4BC2"/>
    <w:rsid w:val="78AA6312"/>
    <w:rsid w:val="78BBED24"/>
    <w:rsid w:val="78C1E916"/>
    <w:rsid w:val="78C32F97"/>
    <w:rsid w:val="78C44C4C"/>
    <w:rsid w:val="78C7F7A5"/>
    <w:rsid w:val="78CE0924"/>
    <w:rsid w:val="78D27705"/>
    <w:rsid w:val="78D767CF"/>
    <w:rsid w:val="78DD92CB"/>
    <w:rsid w:val="78E2D413"/>
    <w:rsid w:val="78E47D45"/>
    <w:rsid w:val="78E7D0BC"/>
    <w:rsid w:val="78EC282E"/>
    <w:rsid w:val="78EC5335"/>
    <w:rsid w:val="78EE8316"/>
    <w:rsid w:val="790B34C6"/>
    <w:rsid w:val="7913C64F"/>
    <w:rsid w:val="79281177"/>
    <w:rsid w:val="792DDFE4"/>
    <w:rsid w:val="793311B8"/>
    <w:rsid w:val="793366BC"/>
    <w:rsid w:val="793C8E53"/>
    <w:rsid w:val="79454617"/>
    <w:rsid w:val="79468648"/>
    <w:rsid w:val="79468BB8"/>
    <w:rsid w:val="794A109D"/>
    <w:rsid w:val="794A24DE"/>
    <w:rsid w:val="7955586D"/>
    <w:rsid w:val="796BE799"/>
    <w:rsid w:val="79786466"/>
    <w:rsid w:val="7983470D"/>
    <w:rsid w:val="79837904"/>
    <w:rsid w:val="7992D6BA"/>
    <w:rsid w:val="79A645BE"/>
    <w:rsid w:val="79ACF562"/>
    <w:rsid w:val="79AE1D78"/>
    <w:rsid w:val="79AF4358"/>
    <w:rsid w:val="79B62EB9"/>
    <w:rsid w:val="79BB977A"/>
    <w:rsid w:val="79C2EAFB"/>
    <w:rsid w:val="79CE840A"/>
    <w:rsid w:val="79D3715A"/>
    <w:rsid w:val="79D5811C"/>
    <w:rsid w:val="79D7F1BC"/>
    <w:rsid w:val="79E471F5"/>
    <w:rsid w:val="79EA3015"/>
    <w:rsid w:val="79EF8A4C"/>
    <w:rsid w:val="79F19B5E"/>
    <w:rsid w:val="79FDB31C"/>
    <w:rsid w:val="79FF6E29"/>
    <w:rsid w:val="7A0C3F39"/>
    <w:rsid w:val="7A0EAE8F"/>
    <w:rsid w:val="7A1178BF"/>
    <w:rsid w:val="7A275F8E"/>
    <w:rsid w:val="7A291DD0"/>
    <w:rsid w:val="7A30B243"/>
    <w:rsid w:val="7A346091"/>
    <w:rsid w:val="7A382D2B"/>
    <w:rsid w:val="7A409F36"/>
    <w:rsid w:val="7A42009B"/>
    <w:rsid w:val="7A5F7D2A"/>
    <w:rsid w:val="7A6B22F5"/>
    <w:rsid w:val="7A6C8C8B"/>
    <w:rsid w:val="7A6D8C84"/>
    <w:rsid w:val="7A6FF4CD"/>
    <w:rsid w:val="7A7747B4"/>
    <w:rsid w:val="7A798839"/>
    <w:rsid w:val="7A7A79E3"/>
    <w:rsid w:val="7A8AD1F4"/>
    <w:rsid w:val="7A9A5B44"/>
    <w:rsid w:val="7AA0E6C5"/>
    <w:rsid w:val="7ABAD7CD"/>
    <w:rsid w:val="7AD1C1B0"/>
    <w:rsid w:val="7AD3E2CE"/>
    <w:rsid w:val="7AD703DC"/>
    <w:rsid w:val="7AD828DC"/>
    <w:rsid w:val="7AE03763"/>
    <w:rsid w:val="7AE0F45E"/>
    <w:rsid w:val="7AF0C104"/>
    <w:rsid w:val="7AF36F56"/>
    <w:rsid w:val="7AF41BE8"/>
    <w:rsid w:val="7AF73B9D"/>
    <w:rsid w:val="7AFDBC6D"/>
    <w:rsid w:val="7B0397B2"/>
    <w:rsid w:val="7B079DB9"/>
    <w:rsid w:val="7B0CB7D2"/>
    <w:rsid w:val="7B1873AE"/>
    <w:rsid w:val="7B18D2D5"/>
    <w:rsid w:val="7B226EBB"/>
    <w:rsid w:val="7B22E63C"/>
    <w:rsid w:val="7B53BD5F"/>
    <w:rsid w:val="7B5455CD"/>
    <w:rsid w:val="7B5C9386"/>
    <w:rsid w:val="7B61D772"/>
    <w:rsid w:val="7B69F5E9"/>
    <w:rsid w:val="7B6A538C"/>
    <w:rsid w:val="7B7BB465"/>
    <w:rsid w:val="7B7D4B18"/>
    <w:rsid w:val="7B7E0534"/>
    <w:rsid w:val="7B8572AE"/>
    <w:rsid w:val="7B857F43"/>
    <w:rsid w:val="7B8690DF"/>
    <w:rsid w:val="7B88B43F"/>
    <w:rsid w:val="7B8AD889"/>
    <w:rsid w:val="7B8ECB86"/>
    <w:rsid w:val="7B93ED87"/>
    <w:rsid w:val="7BA03F6F"/>
    <w:rsid w:val="7BABB496"/>
    <w:rsid w:val="7BCC9E5F"/>
    <w:rsid w:val="7BCFCFCE"/>
    <w:rsid w:val="7BE0DE1B"/>
    <w:rsid w:val="7BE88C0E"/>
    <w:rsid w:val="7BF13B65"/>
    <w:rsid w:val="7BF9D006"/>
    <w:rsid w:val="7BFAA2C7"/>
    <w:rsid w:val="7BFD0394"/>
    <w:rsid w:val="7BFEAD1D"/>
    <w:rsid w:val="7C05C2DF"/>
    <w:rsid w:val="7C0911D1"/>
    <w:rsid w:val="7C0ABFF3"/>
    <w:rsid w:val="7C12B071"/>
    <w:rsid w:val="7C288077"/>
    <w:rsid w:val="7C291A21"/>
    <w:rsid w:val="7C33B903"/>
    <w:rsid w:val="7C4E1BF1"/>
    <w:rsid w:val="7C507E14"/>
    <w:rsid w:val="7C6DBA98"/>
    <w:rsid w:val="7C7E0877"/>
    <w:rsid w:val="7C8F2B64"/>
    <w:rsid w:val="7C9A689A"/>
    <w:rsid w:val="7C9E3ABC"/>
    <w:rsid w:val="7CA04995"/>
    <w:rsid w:val="7CA8FD15"/>
    <w:rsid w:val="7CAC6196"/>
    <w:rsid w:val="7CB2FE33"/>
    <w:rsid w:val="7CB307AF"/>
    <w:rsid w:val="7CB3BD57"/>
    <w:rsid w:val="7CBB838E"/>
    <w:rsid w:val="7CBC0585"/>
    <w:rsid w:val="7CBE29D3"/>
    <w:rsid w:val="7CBEEA4B"/>
    <w:rsid w:val="7CC253E6"/>
    <w:rsid w:val="7CC3DD63"/>
    <w:rsid w:val="7CCBB359"/>
    <w:rsid w:val="7CCEBB83"/>
    <w:rsid w:val="7CD5D6B4"/>
    <w:rsid w:val="7CE8921A"/>
    <w:rsid w:val="7CEBAEDA"/>
    <w:rsid w:val="7CF5B93B"/>
    <w:rsid w:val="7D03B715"/>
    <w:rsid w:val="7D10578D"/>
    <w:rsid w:val="7D17B116"/>
    <w:rsid w:val="7D1A082B"/>
    <w:rsid w:val="7D1F74FE"/>
    <w:rsid w:val="7D1FC67D"/>
    <w:rsid w:val="7D238781"/>
    <w:rsid w:val="7D255570"/>
    <w:rsid w:val="7D2EAB35"/>
    <w:rsid w:val="7D32C122"/>
    <w:rsid w:val="7D34F0BF"/>
    <w:rsid w:val="7D3E822C"/>
    <w:rsid w:val="7D43759B"/>
    <w:rsid w:val="7D46F2E5"/>
    <w:rsid w:val="7D4960F8"/>
    <w:rsid w:val="7D4AF9A2"/>
    <w:rsid w:val="7D4E5EB0"/>
    <w:rsid w:val="7D5013B0"/>
    <w:rsid w:val="7D5B2C9F"/>
    <w:rsid w:val="7D5D869D"/>
    <w:rsid w:val="7D687636"/>
    <w:rsid w:val="7D80FC99"/>
    <w:rsid w:val="7D87EAFE"/>
    <w:rsid w:val="7D93893D"/>
    <w:rsid w:val="7D9DC7A4"/>
    <w:rsid w:val="7DA2452A"/>
    <w:rsid w:val="7DB77637"/>
    <w:rsid w:val="7DC0E91A"/>
    <w:rsid w:val="7DC373ED"/>
    <w:rsid w:val="7DD6751E"/>
    <w:rsid w:val="7DD87240"/>
    <w:rsid w:val="7DE82375"/>
    <w:rsid w:val="7DEF00F9"/>
    <w:rsid w:val="7DF6ADB8"/>
    <w:rsid w:val="7DF8A306"/>
    <w:rsid w:val="7DFEEBFA"/>
    <w:rsid w:val="7DFF1746"/>
    <w:rsid w:val="7E00DCEA"/>
    <w:rsid w:val="7E0EF1C2"/>
    <w:rsid w:val="7E209F39"/>
    <w:rsid w:val="7E264791"/>
    <w:rsid w:val="7E44C549"/>
    <w:rsid w:val="7E4C4A79"/>
    <w:rsid w:val="7E4C534B"/>
    <w:rsid w:val="7E4E2140"/>
    <w:rsid w:val="7E503928"/>
    <w:rsid w:val="7E5B254C"/>
    <w:rsid w:val="7E6B7DCC"/>
    <w:rsid w:val="7E78853D"/>
    <w:rsid w:val="7E943B7D"/>
    <w:rsid w:val="7E947440"/>
    <w:rsid w:val="7E980159"/>
    <w:rsid w:val="7E9934F3"/>
    <w:rsid w:val="7E9A7E13"/>
    <w:rsid w:val="7EA0686B"/>
    <w:rsid w:val="7EA963F5"/>
    <w:rsid w:val="7EAD1962"/>
    <w:rsid w:val="7EAF5BC4"/>
    <w:rsid w:val="7EB4551E"/>
    <w:rsid w:val="7EB4A80A"/>
    <w:rsid w:val="7EB9384E"/>
    <w:rsid w:val="7EC8558E"/>
    <w:rsid w:val="7ECCEC03"/>
    <w:rsid w:val="7ECDD3E5"/>
    <w:rsid w:val="7ED9C518"/>
    <w:rsid w:val="7EDCAC3D"/>
    <w:rsid w:val="7EDE1D1E"/>
    <w:rsid w:val="7EDE278C"/>
    <w:rsid w:val="7EEB479F"/>
    <w:rsid w:val="7EEE1041"/>
    <w:rsid w:val="7EEEF136"/>
    <w:rsid w:val="7EF10E02"/>
    <w:rsid w:val="7EF4A318"/>
    <w:rsid w:val="7F161F6C"/>
    <w:rsid w:val="7F178739"/>
    <w:rsid w:val="7F23A85F"/>
    <w:rsid w:val="7F2FF073"/>
    <w:rsid w:val="7F36111A"/>
    <w:rsid w:val="7F41CC0B"/>
    <w:rsid w:val="7F4CD5DA"/>
    <w:rsid w:val="7F50950C"/>
    <w:rsid w:val="7F5305EE"/>
    <w:rsid w:val="7F5A51AD"/>
    <w:rsid w:val="7F5BBD90"/>
    <w:rsid w:val="7F5DD7F5"/>
    <w:rsid w:val="7F61CA18"/>
    <w:rsid w:val="7F6C7F36"/>
    <w:rsid w:val="7F75CC3C"/>
    <w:rsid w:val="7F760E2B"/>
    <w:rsid w:val="7F776DB9"/>
    <w:rsid w:val="7F798389"/>
    <w:rsid w:val="7F7F2DFD"/>
    <w:rsid w:val="7F87F00F"/>
    <w:rsid w:val="7F8A6883"/>
    <w:rsid w:val="7F963C6F"/>
    <w:rsid w:val="7F9AC6A6"/>
    <w:rsid w:val="7F9C5D60"/>
    <w:rsid w:val="7F9ED3E1"/>
    <w:rsid w:val="7FA6DC96"/>
    <w:rsid w:val="7FBE0515"/>
    <w:rsid w:val="7FBF15EA"/>
    <w:rsid w:val="7FC560FB"/>
    <w:rsid w:val="7FCED91E"/>
    <w:rsid w:val="7FD8C464"/>
    <w:rsid w:val="7FE36F16"/>
    <w:rsid w:val="7FE3C43B"/>
    <w:rsid w:val="7FE3E7C4"/>
    <w:rsid w:val="7FE3F49B"/>
    <w:rsid w:val="7FE59BBA"/>
    <w:rsid w:val="7FE6F61B"/>
    <w:rsid w:val="7FEE706A"/>
    <w:rsid w:val="7FF058FC"/>
    <w:rsid w:val="7FF2E7E1"/>
    <w:rsid w:val="7FF79A4C"/>
    <w:rsid w:val="7FF7DB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8E190"/>
  <w15:chartTrackingRefBased/>
  <w15:docId w15:val="{1AB56B7B-9FC0-4489-9902-F9B1E9FF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4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1D5D"/>
    <w:pPr>
      <w:keepNext/>
      <w:keepLines/>
      <w:spacing w:before="40" w:after="0"/>
      <w:outlineLvl w:val="1"/>
    </w:pPr>
    <w:rPr>
      <w:rFonts w:ascii="Calibri Light" w:eastAsia="Times New Roman" w:hAnsi="Calibri Light" w:cs="Times New Roman"/>
      <w:b/>
      <w:bCs/>
      <w:color w:val="4472C4"/>
      <w:sz w:val="32"/>
      <w:szCs w:val="32"/>
      <w:lang w:val="en-US"/>
    </w:rPr>
  </w:style>
  <w:style w:type="paragraph" w:styleId="Heading3">
    <w:name w:val="heading 3"/>
    <w:basedOn w:val="Normal"/>
    <w:next w:val="Normal"/>
    <w:link w:val="Heading3Char"/>
    <w:uiPriority w:val="9"/>
    <w:unhideWhenUsed/>
    <w:qFormat/>
    <w:rsid w:val="008A1D5D"/>
    <w:pPr>
      <w:keepNext/>
      <w:keepLines/>
      <w:spacing w:before="40" w:after="0"/>
      <w:outlineLvl w:val="2"/>
    </w:pPr>
    <w:rPr>
      <w:rFonts w:ascii="Calibri Light" w:eastAsia="Times New Roman" w:hAnsi="Calibri Light" w:cs="Times New Roman"/>
      <w:b/>
      <w:bCs/>
      <w:color w:val="4472C4"/>
      <w:sz w:val="28"/>
      <w:szCs w:val="28"/>
      <w:lang w:val="en-US"/>
    </w:rPr>
  </w:style>
  <w:style w:type="paragraph" w:styleId="Heading4">
    <w:name w:val="heading 4"/>
    <w:basedOn w:val="Normal"/>
    <w:next w:val="Normal"/>
    <w:link w:val="Heading4Char"/>
    <w:uiPriority w:val="9"/>
    <w:unhideWhenUsed/>
    <w:qFormat/>
    <w:rsid w:val="008A1D5D"/>
    <w:pPr>
      <w:keepNext/>
      <w:keepLines/>
      <w:spacing w:before="40" w:after="0"/>
      <w:outlineLvl w:val="3"/>
    </w:pPr>
    <w:rPr>
      <w:rFonts w:ascii="Calibri Light" w:eastAsia="Times New Roman" w:hAnsi="Calibri Light" w:cs="Times New Roman"/>
      <w:b/>
      <w:bCs/>
      <w:color w:val="4472C4"/>
      <w:sz w:val="24"/>
      <w:szCs w:val="24"/>
      <w:lang w:val="en-US"/>
    </w:rPr>
  </w:style>
  <w:style w:type="paragraph" w:styleId="Heading5">
    <w:name w:val="heading 5"/>
    <w:basedOn w:val="Normal"/>
    <w:next w:val="Normal"/>
    <w:link w:val="Heading5Char"/>
    <w:uiPriority w:val="9"/>
    <w:unhideWhenUsed/>
    <w:qFormat/>
    <w:rsid w:val="008A1D5D"/>
    <w:pPr>
      <w:keepNext/>
      <w:keepLines/>
      <w:spacing w:before="40" w:after="0"/>
      <w:outlineLvl w:val="4"/>
    </w:pPr>
    <w:rPr>
      <w:rFonts w:ascii="Calibri Light" w:eastAsia="Times New Roman" w:hAnsi="Calibri Light" w:cs="Times New Roman"/>
      <w:i/>
      <w:iCs/>
      <w:color w:val="4472C4"/>
      <w:sz w:val="24"/>
      <w:szCs w:val="24"/>
      <w:lang w:val="en-US"/>
    </w:rPr>
  </w:style>
  <w:style w:type="paragraph" w:styleId="Heading6">
    <w:name w:val="heading 6"/>
    <w:basedOn w:val="Normal"/>
    <w:next w:val="Normal"/>
    <w:link w:val="Heading6Char"/>
    <w:uiPriority w:val="9"/>
    <w:unhideWhenUsed/>
    <w:qFormat/>
    <w:rsid w:val="008A1D5D"/>
    <w:pPr>
      <w:keepNext/>
      <w:keepLines/>
      <w:spacing w:before="40" w:after="0"/>
      <w:outlineLvl w:val="5"/>
    </w:pPr>
    <w:rPr>
      <w:rFonts w:ascii="Calibri Light" w:eastAsia="Times New Roman" w:hAnsi="Calibri Light" w:cs="Times New Roman"/>
      <w:color w:val="4472C4"/>
      <w:sz w:val="24"/>
      <w:szCs w:val="24"/>
      <w:lang w:val="en-US"/>
    </w:rPr>
  </w:style>
  <w:style w:type="paragraph" w:styleId="Heading7">
    <w:name w:val="heading 7"/>
    <w:basedOn w:val="Normal"/>
    <w:next w:val="Normal"/>
    <w:link w:val="Heading7Char"/>
    <w:uiPriority w:val="9"/>
    <w:unhideWhenUsed/>
    <w:qFormat/>
    <w:rsid w:val="008A1D5D"/>
    <w:pPr>
      <w:keepNext/>
      <w:keepLines/>
      <w:spacing w:before="40" w:after="0"/>
      <w:outlineLvl w:val="6"/>
    </w:pPr>
    <w:rPr>
      <w:rFonts w:ascii="Calibri Light" w:eastAsia="Times New Roman" w:hAnsi="Calibri Light" w:cs="Times New Roman"/>
      <w:color w:val="4472C4"/>
      <w:sz w:val="24"/>
      <w:szCs w:val="24"/>
      <w:lang w:val="en-US"/>
    </w:rPr>
  </w:style>
  <w:style w:type="paragraph" w:styleId="Heading8">
    <w:name w:val="heading 8"/>
    <w:basedOn w:val="Normal"/>
    <w:next w:val="Normal"/>
    <w:link w:val="Heading8Char"/>
    <w:uiPriority w:val="9"/>
    <w:unhideWhenUsed/>
    <w:qFormat/>
    <w:rsid w:val="008A1D5D"/>
    <w:pPr>
      <w:keepNext/>
      <w:keepLines/>
      <w:spacing w:before="40" w:after="0"/>
      <w:outlineLvl w:val="7"/>
    </w:pPr>
    <w:rPr>
      <w:rFonts w:ascii="Calibri Light" w:eastAsia="Times New Roman" w:hAnsi="Calibri Light" w:cs="Times New Roman"/>
      <w:color w:val="4472C4"/>
      <w:sz w:val="24"/>
      <w:szCs w:val="24"/>
      <w:lang w:val="en-US"/>
    </w:rPr>
  </w:style>
  <w:style w:type="paragraph" w:styleId="Heading9">
    <w:name w:val="heading 9"/>
    <w:basedOn w:val="Normal"/>
    <w:next w:val="Normal"/>
    <w:link w:val="Heading9Char"/>
    <w:uiPriority w:val="9"/>
    <w:unhideWhenUsed/>
    <w:qFormat/>
    <w:rsid w:val="008A1D5D"/>
    <w:pPr>
      <w:keepNext/>
      <w:keepLines/>
      <w:spacing w:before="40" w:after="0"/>
      <w:outlineLvl w:val="8"/>
    </w:pPr>
    <w:rPr>
      <w:rFonts w:ascii="Calibri Light" w:eastAsia="Times New Roman" w:hAnsi="Calibri Light" w:cs="Times New Roman"/>
      <w:color w:val="4472C4"/>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0CF"/>
    <w:rPr>
      <w:rFonts w:ascii="Segoe UI" w:hAnsi="Segoe UI" w:cs="Segoe UI"/>
      <w:sz w:val="18"/>
      <w:szCs w:val="18"/>
    </w:rPr>
  </w:style>
  <w:style w:type="character" w:styleId="CommentReference">
    <w:name w:val="annotation reference"/>
    <w:basedOn w:val="DefaultParagraphFont"/>
    <w:uiPriority w:val="99"/>
    <w:semiHidden/>
    <w:unhideWhenUsed/>
    <w:rsid w:val="008E50CF"/>
    <w:rPr>
      <w:sz w:val="16"/>
      <w:szCs w:val="16"/>
    </w:rPr>
  </w:style>
  <w:style w:type="paragraph" w:styleId="CommentText">
    <w:name w:val="annotation text"/>
    <w:basedOn w:val="Normal"/>
    <w:link w:val="CommentTextChar"/>
    <w:uiPriority w:val="99"/>
    <w:unhideWhenUsed/>
    <w:rsid w:val="008E50CF"/>
    <w:pPr>
      <w:spacing w:line="240" w:lineRule="auto"/>
    </w:pPr>
    <w:rPr>
      <w:sz w:val="20"/>
      <w:szCs w:val="20"/>
    </w:rPr>
  </w:style>
  <w:style w:type="character" w:customStyle="1" w:styleId="CommentTextChar">
    <w:name w:val="Comment Text Char"/>
    <w:basedOn w:val="DefaultParagraphFont"/>
    <w:link w:val="CommentText"/>
    <w:uiPriority w:val="99"/>
    <w:rsid w:val="008E50CF"/>
    <w:rPr>
      <w:sz w:val="20"/>
      <w:szCs w:val="20"/>
    </w:rPr>
  </w:style>
  <w:style w:type="paragraph" w:styleId="CommentSubject">
    <w:name w:val="annotation subject"/>
    <w:basedOn w:val="CommentText"/>
    <w:next w:val="CommentText"/>
    <w:link w:val="CommentSubjectChar"/>
    <w:uiPriority w:val="99"/>
    <w:semiHidden/>
    <w:unhideWhenUsed/>
    <w:rsid w:val="008E50CF"/>
    <w:rPr>
      <w:b/>
      <w:bCs/>
    </w:rPr>
  </w:style>
  <w:style w:type="character" w:customStyle="1" w:styleId="CommentSubjectChar">
    <w:name w:val="Comment Subject Char"/>
    <w:basedOn w:val="CommentTextChar"/>
    <w:link w:val="CommentSubject"/>
    <w:uiPriority w:val="99"/>
    <w:semiHidden/>
    <w:rsid w:val="008E50CF"/>
    <w:rPr>
      <w:b/>
      <w:bCs/>
      <w:sz w:val="20"/>
      <w:szCs w:val="20"/>
    </w:rPr>
  </w:style>
  <w:style w:type="paragraph" w:customStyle="1" w:styleId="tablefootnotes">
    <w:name w:val="tablefootnotes"/>
    <w:basedOn w:val="Normal"/>
    <w:link w:val="tablefootnotesChar"/>
    <w:qFormat/>
    <w:rsid w:val="001D1334"/>
    <w:pPr>
      <w:spacing w:line="240" w:lineRule="auto"/>
      <w:jc w:val="both"/>
    </w:pPr>
    <w:rPr>
      <w:rFonts w:ascii="Times New Roman" w:hAnsi="Times New Roman" w:cs="Times New Roman"/>
      <w:sz w:val="20"/>
    </w:rPr>
  </w:style>
  <w:style w:type="paragraph" w:styleId="ListParagraph">
    <w:name w:val="List Paragraph"/>
    <w:basedOn w:val="Normal"/>
    <w:uiPriority w:val="34"/>
    <w:qFormat/>
    <w:rsid w:val="001D1334"/>
    <w:pPr>
      <w:ind w:left="720"/>
      <w:contextualSpacing/>
    </w:pPr>
  </w:style>
  <w:style w:type="character" w:customStyle="1" w:styleId="tablefootnotesChar">
    <w:name w:val="tablefootnotes Char"/>
    <w:basedOn w:val="DefaultParagraphFont"/>
    <w:link w:val="tablefootnotes"/>
    <w:rsid w:val="001D1334"/>
    <w:rPr>
      <w:rFonts w:ascii="Times New Roman" w:hAnsi="Times New Roman" w:cs="Times New Roman"/>
      <w:sz w:val="20"/>
    </w:rPr>
  </w:style>
  <w:style w:type="character" w:customStyle="1" w:styleId="Heading1Char">
    <w:name w:val="Heading 1 Char"/>
    <w:basedOn w:val="DefaultParagraphFont"/>
    <w:link w:val="Heading1"/>
    <w:uiPriority w:val="9"/>
    <w:rsid w:val="00B1144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06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A3E"/>
  </w:style>
  <w:style w:type="paragraph" w:styleId="Footer">
    <w:name w:val="footer"/>
    <w:basedOn w:val="Normal"/>
    <w:link w:val="FooterChar"/>
    <w:uiPriority w:val="99"/>
    <w:unhideWhenUsed/>
    <w:rsid w:val="00E06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A3E"/>
  </w:style>
  <w:style w:type="paragraph" w:customStyle="1" w:styleId="Tabletext">
    <w:name w:val="Tabletext"/>
    <w:basedOn w:val="Normal"/>
    <w:link w:val="TabletextChar"/>
    <w:qFormat/>
    <w:rsid w:val="00831EF8"/>
    <w:pPr>
      <w:spacing w:after="0" w:line="240" w:lineRule="auto"/>
    </w:pPr>
    <w:rPr>
      <w:rFonts w:ascii="Arial" w:eastAsia="Times New Roman" w:hAnsi="Arial" w:cs="Arial"/>
      <w:color w:val="000000"/>
      <w:sz w:val="20"/>
      <w:lang w:eastAsia="en-GB"/>
    </w:rPr>
  </w:style>
  <w:style w:type="character" w:customStyle="1" w:styleId="TabletextChar">
    <w:name w:val="Tabletext Char"/>
    <w:basedOn w:val="DefaultParagraphFont"/>
    <w:link w:val="Tabletext"/>
    <w:rsid w:val="00831EF8"/>
    <w:rPr>
      <w:rFonts w:ascii="Arial" w:eastAsia="Times New Roman" w:hAnsi="Arial" w:cs="Arial"/>
      <w:color w:val="000000"/>
      <w:sz w:val="20"/>
      <w:lang w:eastAsia="en-GB"/>
    </w:rPr>
  </w:style>
  <w:style w:type="character" w:styleId="Hyperlink">
    <w:name w:val="Hyperlink"/>
    <w:basedOn w:val="DefaultParagraphFont"/>
    <w:unhideWhenUsed/>
    <w:rsid w:val="00A31B91"/>
    <w:rPr>
      <w:color w:val="0000FF"/>
      <w:u w:val="single"/>
    </w:rPr>
  </w:style>
  <w:style w:type="paragraph" w:customStyle="1" w:styleId="p">
    <w:name w:val="p"/>
    <w:basedOn w:val="Normal"/>
    <w:rsid w:val="00A31B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A7A6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1047F"/>
    <w:rPr>
      <w:b/>
      <w:bCs/>
    </w:rPr>
  </w:style>
  <w:style w:type="table" w:customStyle="1" w:styleId="Table">
    <w:name w:val="Table"/>
    <w:semiHidden/>
    <w:unhideWhenUsed/>
    <w:qFormat/>
    <w:rsid w:val="00AE64A1"/>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Heading21">
    <w:name w:val="Heading 21"/>
    <w:basedOn w:val="Normal"/>
    <w:next w:val="BodyText"/>
    <w:uiPriority w:val="9"/>
    <w:unhideWhenUsed/>
    <w:qFormat/>
    <w:rsid w:val="008A1D5D"/>
    <w:pPr>
      <w:keepNext/>
      <w:keepLines/>
      <w:spacing w:before="200" w:after="0" w:line="240" w:lineRule="auto"/>
      <w:outlineLvl w:val="1"/>
    </w:pPr>
    <w:rPr>
      <w:rFonts w:ascii="Calibri Light" w:eastAsia="Times New Roman" w:hAnsi="Calibri Light" w:cs="Times New Roman"/>
      <w:b/>
      <w:bCs/>
      <w:color w:val="4472C4"/>
      <w:sz w:val="32"/>
      <w:szCs w:val="32"/>
      <w:lang w:val="en-US"/>
    </w:rPr>
  </w:style>
  <w:style w:type="paragraph" w:customStyle="1" w:styleId="Heading31">
    <w:name w:val="Heading 31"/>
    <w:basedOn w:val="Normal"/>
    <w:next w:val="BodyText"/>
    <w:uiPriority w:val="9"/>
    <w:unhideWhenUsed/>
    <w:qFormat/>
    <w:rsid w:val="008A1D5D"/>
    <w:pPr>
      <w:keepNext/>
      <w:keepLines/>
      <w:spacing w:before="200" w:after="0" w:line="240" w:lineRule="auto"/>
      <w:outlineLvl w:val="2"/>
    </w:pPr>
    <w:rPr>
      <w:rFonts w:ascii="Calibri Light" w:eastAsia="Times New Roman" w:hAnsi="Calibri Light" w:cs="Times New Roman"/>
      <w:b/>
      <w:bCs/>
      <w:color w:val="4472C4"/>
      <w:sz w:val="28"/>
      <w:szCs w:val="28"/>
      <w:lang w:val="en-US"/>
    </w:rPr>
  </w:style>
  <w:style w:type="paragraph" w:customStyle="1" w:styleId="Heading41">
    <w:name w:val="Heading 41"/>
    <w:basedOn w:val="Normal"/>
    <w:next w:val="BodyText"/>
    <w:uiPriority w:val="9"/>
    <w:unhideWhenUsed/>
    <w:qFormat/>
    <w:rsid w:val="008A1D5D"/>
    <w:pPr>
      <w:keepNext/>
      <w:keepLines/>
      <w:spacing w:before="200" w:after="0" w:line="240" w:lineRule="auto"/>
      <w:outlineLvl w:val="3"/>
    </w:pPr>
    <w:rPr>
      <w:rFonts w:ascii="Calibri Light" w:eastAsia="Times New Roman" w:hAnsi="Calibri Light" w:cs="Times New Roman"/>
      <w:b/>
      <w:bCs/>
      <w:color w:val="4472C4"/>
      <w:sz w:val="24"/>
      <w:szCs w:val="24"/>
      <w:lang w:val="en-US"/>
    </w:rPr>
  </w:style>
  <w:style w:type="paragraph" w:customStyle="1" w:styleId="Heading51">
    <w:name w:val="Heading 51"/>
    <w:basedOn w:val="Normal"/>
    <w:next w:val="BodyText"/>
    <w:uiPriority w:val="9"/>
    <w:unhideWhenUsed/>
    <w:qFormat/>
    <w:rsid w:val="008A1D5D"/>
    <w:pPr>
      <w:keepNext/>
      <w:keepLines/>
      <w:spacing w:before="200" w:after="0" w:line="240" w:lineRule="auto"/>
      <w:outlineLvl w:val="4"/>
    </w:pPr>
    <w:rPr>
      <w:rFonts w:ascii="Calibri Light" w:eastAsia="Times New Roman" w:hAnsi="Calibri Light" w:cs="Times New Roman"/>
      <w:i/>
      <w:iCs/>
      <w:color w:val="4472C4"/>
      <w:sz w:val="24"/>
      <w:szCs w:val="24"/>
      <w:lang w:val="en-US"/>
    </w:rPr>
  </w:style>
  <w:style w:type="paragraph" w:customStyle="1" w:styleId="Heading61">
    <w:name w:val="Heading 61"/>
    <w:basedOn w:val="Normal"/>
    <w:next w:val="BodyText"/>
    <w:uiPriority w:val="9"/>
    <w:unhideWhenUsed/>
    <w:qFormat/>
    <w:rsid w:val="008A1D5D"/>
    <w:pPr>
      <w:keepNext/>
      <w:keepLines/>
      <w:spacing w:before="200" w:after="0" w:line="240" w:lineRule="auto"/>
      <w:outlineLvl w:val="5"/>
    </w:pPr>
    <w:rPr>
      <w:rFonts w:ascii="Calibri Light" w:eastAsia="Times New Roman" w:hAnsi="Calibri Light" w:cs="Times New Roman"/>
      <w:color w:val="4472C4"/>
      <w:sz w:val="24"/>
      <w:szCs w:val="24"/>
      <w:lang w:val="en-US"/>
    </w:rPr>
  </w:style>
  <w:style w:type="paragraph" w:customStyle="1" w:styleId="Heading71">
    <w:name w:val="Heading 71"/>
    <w:basedOn w:val="Normal"/>
    <w:next w:val="BodyText"/>
    <w:uiPriority w:val="9"/>
    <w:unhideWhenUsed/>
    <w:qFormat/>
    <w:rsid w:val="008A1D5D"/>
    <w:pPr>
      <w:keepNext/>
      <w:keepLines/>
      <w:spacing w:before="200" w:after="0" w:line="240" w:lineRule="auto"/>
      <w:outlineLvl w:val="6"/>
    </w:pPr>
    <w:rPr>
      <w:rFonts w:ascii="Calibri Light" w:eastAsia="Times New Roman" w:hAnsi="Calibri Light" w:cs="Times New Roman"/>
      <w:color w:val="4472C4"/>
      <w:sz w:val="24"/>
      <w:szCs w:val="24"/>
      <w:lang w:val="en-US"/>
    </w:rPr>
  </w:style>
  <w:style w:type="paragraph" w:customStyle="1" w:styleId="Heading81">
    <w:name w:val="Heading 81"/>
    <w:basedOn w:val="Normal"/>
    <w:next w:val="BodyText"/>
    <w:uiPriority w:val="9"/>
    <w:unhideWhenUsed/>
    <w:qFormat/>
    <w:rsid w:val="008A1D5D"/>
    <w:pPr>
      <w:keepNext/>
      <w:keepLines/>
      <w:spacing w:before="200" w:after="0" w:line="240" w:lineRule="auto"/>
      <w:outlineLvl w:val="7"/>
    </w:pPr>
    <w:rPr>
      <w:rFonts w:ascii="Calibri Light" w:eastAsia="Times New Roman" w:hAnsi="Calibri Light" w:cs="Times New Roman"/>
      <w:color w:val="4472C4"/>
      <w:sz w:val="24"/>
      <w:szCs w:val="24"/>
      <w:lang w:val="en-US"/>
    </w:rPr>
  </w:style>
  <w:style w:type="paragraph" w:customStyle="1" w:styleId="Heading91">
    <w:name w:val="Heading 91"/>
    <w:basedOn w:val="Normal"/>
    <w:next w:val="BodyText"/>
    <w:uiPriority w:val="9"/>
    <w:unhideWhenUsed/>
    <w:qFormat/>
    <w:rsid w:val="008A1D5D"/>
    <w:pPr>
      <w:keepNext/>
      <w:keepLines/>
      <w:spacing w:before="200" w:after="0" w:line="240" w:lineRule="auto"/>
      <w:outlineLvl w:val="8"/>
    </w:pPr>
    <w:rPr>
      <w:rFonts w:ascii="Calibri Light" w:eastAsia="Times New Roman" w:hAnsi="Calibri Light" w:cs="Times New Roman"/>
      <w:color w:val="4472C4"/>
      <w:sz w:val="24"/>
      <w:szCs w:val="24"/>
      <w:lang w:val="en-US"/>
    </w:rPr>
  </w:style>
  <w:style w:type="numbering" w:customStyle="1" w:styleId="NoList1">
    <w:name w:val="No List1"/>
    <w:next w:val="NoList"/>
    <w:uiPriority w:val="99"/>
    <w:semiHidden/>
    <w:unhideWhenUsed/>
    <w:rsid w:val="008A1D5D"/>
  </w:style>
  <w:style w:type="character" w:customStyle="1" w:styleId="Heading2Char">
    <w:name w:val="Heading 2 Char"/>
    <w:basedOn w:val="DefaultParagraphFont"/>
    <w:link w:val="Heading2"/>
    <w:uiPriority w:val="9"/>
    <w:rsid w:val="008A1D5D"/>
    <w:rPr>
      <w:rFonts w:ascii="Calibri Light" w:eastAsia="Times New Roman" w:hAnsi="Calibri Light" w:cs="Times New Roman"/>
      <w:b/>
      <w:bCs/>
      <w:color w:val="4472C4"/>
      <w:sz w:val="32"/>
      <w:szCs w:val="32"/>
      <w:lang w:val="en-US"/>
    </w:rPr>
  </w:style>
  <w:style w:type="character" w:customStyle="1" w:styleId="Heading3Char">
    <w:name w:val="Heading 3 Char"/>
    <w:basedOn w:val="DefaultParagraphFont"/>
    <w:link w:val="Heading3"/>
    <w:uiPriority w:val="9"/>
    <w:rsid w:val="008A1D5D"/>
    <w:rPr>
      <w:rFonts w:ascii="Calibri Light" w:eastAsia="Times New Roman" w:hAnsi="Calibri Light" w:cs="Times New Roman"/>
      <w:b/>
      <w:bCs/>
      <w:color w:val="4472C4"/>
      <w:sz w:val="28"/>
      <w:szCs w:val="28"/>
      <w:lang w:val="en-US"/>
    </w:rPr>
  </w:style>
  <w:style w:type="character" w:customStyle="1" w:styleId="Heading4Char">
    <w:name w:val="Heading 4 Char"/>
    <w:basedOn w:val="DefaultParagraphFont"/>
    <w:link w:val="Heading4"/>
    <w:uiPriority w:val="9"/>
    <w:rsid w:val="008A1D5D"/>
    <w:rPr>
      <w:rFonts w:ascii="Calibri Light" w:eastAsia="Times New Roman" w:hAnsi="Calibri Light" w:cs="Times New Roman"/>
      <w:b/>
      <w:bCs/>
      <w:color w:val="4472C4"/>
      <w:sz w:val="24"/>
      <w:szCs w:val="24"/>
      <w:lang w:val="en-US"/>
    </w:rPr>
  </w:style>
  <w:style w:type="character" w:customStyle="1" w:styleId="Heading5Char">
    <w:name w:val="Heading 5 Char"/>
    <w:basedOn w:val="DefaultParagraphFont"/>
    <w:link w:val="Heading5"/>
    <w:uiPriority w:val="9"/>
    <w:rsid w:val="008A1D5D"/>
    <w:rPr>
      <w:rFonts w:ascii="Calibri Light" w:eastAsia="Times New Roman" w:hAnsi="Calibri Light" w:cs="Times New Roman"/>
      <w:i/>
      <w:iCs/>
      <w:color w:val="4472C4"/>
      <w:sz w:val="24"/>
      <w:szCs w:val="24"/>
      <w:lang w:val="en-US"/>
    </w:rPr>
  </w:style>
  <w:style w:type="character" w:customStyle="1" w:styleId="Heading6Char">
    <w:name w:val="Heading 6 Char"/>
    <w:basedOn w:val="DefaultParagraphFont"/>
    <w:link w:val="Heading6"/>
    <w:uiPriority w:val="9"/>
    <w:rsid w:val="008A1D5D"/>
    <w:rPr>
      <w:rFonts w:ascii="Calibri Light" w:eastAsia="Times New Roman" w:hAnsi="Calibri Light" w:cs="Times New Roman"/>
      <w:color w:val="4472C4"/>
      <w:sz w:val="24"/>
      <w:szCs w:val="24"/>
      <w:lang w:val="en-US"/>
    </w:rPr>
  </w:style>
  <w:style w:type="character" w:customStyle="1" w:styleId="Heading7Char">
    <w:name w:val="Heading 7 Char"/>
    <w:basedOn w:val="DefaultParagraphFont"/>
    <w:link w:val="Heading7"/>
    <w:uiPriority w:val="9"/>
    <w:rsid w:val="008A1D5D"/>
    <w:rPr>
      <w:rFonts w:ascii="Calibri Light" w:eastAsia="Times New Roman" w:hAnsi="Calibri Light" w:cs="Times New Roman"/>
      <w:color w:val="4472C4"/>
      <w:sz w:val="24"/>
      <w:szCs w:val="24"/>
      <w:lang w:val="en-US"/>
    </w:rPr>
  </w:style>
  <w:style w:type="character" w:customStyle="1" w:styleId="Heading8Char">
    <w:name w:val="Heading 8 Char"/>
    <w:basedOn w:val="DefaultParagraphFont"/>
    <w:link w:val="Heading8"/>
    <w:uiPriority w:val="9"/>
    <w:rsid w:val="008A1D5D"/>
    <w:rPr>
      <w:rFonts w:ascii="Calibri Light" w:eastAsia="Times New Roman" w:hAnsi="Calibri Light" w:cs="Times New Roman"/>
      <w:color w:val="4472C4"/>
      <w:sz w:val="24"/>
      <w:szCs w:val="24"/>
      <w:lang w:val="en-US"/>
    </w:rPr>
  </w:style>
  <w:style w:type="character" w:customStyle="1" w:styleId="Heading9Char">
    <w:name w:val="Heading 9 Char"/>
    <w:basedOn w:val="DefaultParagraphFont"/>
    <w:link w:val="Heading9"/>
    <w:uiPriority w:val="9"/>
    <w:rsid w:val="008A1D5D"/>
    <w:rPr>
      <w:rFonts w:ascii="Calibri Light" w:eastAsia="Times New Roman" w:hAnsi="Calibri Light" w:cs="Times New Roman"/>
      <w:color w:val="4472C4"/>
      <w:sz w:val="24"/>
      <w:szCs w:val="24"/>
      <w:lang w:val="en-US"/>
    </w:rPr>
  </w:style>
  <w:style w:type="paragraph" w:styleId="BodyText">
    <w:name w:val="Body Text"/>
    <w:basedOn w:val="Normal"/>
    <w:link w:val="BodyTextChar"/>
    <w:qFormat/>
    <w:rsid w:val="008A1D5D"/>
    <w:pPr>
      <w:spacing w:before="180" w:after="180" w:line="240" w:lineRule="auto"/>
    </w:pPr>
    <w:rPr>
      <w:sz w:val="24"/>
      <w:szCs w:val="24"/>
      <w:lang w:val="en-US"/>
    </w:rPr>
  </w:style>
  <w:style w:type="character" w:customStyle="1" w:styleId="BodyTextChar">
    <w:name w:val="Body Text Char"/>
    <w:basedOn w:val="DefaultParagraphFont"/>
    <w:link w:val="BodyText"/>
    <w:rsid w:val="008A1D5D"/>
    <w:rPr>
      <w:sz w:val="24"/>
      <w:szCs w:val="24"/>
      <w:lang w:val="en-US"/>
    </w:rPr>
  </w:style>
  <w:style w:type="paragraph" w:customStyle="1" w:styleId="FirstParagraph">
    <w:name w:val="First Paragraph"/>
    <w:basedOn w:val="BodyText"/>
    <w:next w:val="BodyText"/>
    <w:qFormat/>
    <w:rsid w:val="008A1D5D"/>
  </w:style>
  <w:style w:type="paragraph" w:customStyle="1" w:styleId="Compact">
    <w:name w:val="Compact"/>
    <w:basedOn w:val="BodyText"/>
    <w:qFormat/>
    <w:rsid w:val="008A1D5D"/>
    <w:pPr>
      <w:spacing w:before="36" w:after="36"/>
    </w:pPr>
  </w:style>
  <w:style w:type="paragraph" w:customStyle="1" w:styleId="Title1">
    <w:name w:val="Title1"/>
    <w:basedOn w:val="Normal"/>
    <w:next w:val="BodyText"/>
    <w:qFormat/>
    <w:rsid w:val="008A1D5D"/>
    <w:pPr>
      <w:keepNext/>
      <w:keepLines/>
      <w:spacing w:before="480" w:after="240" w:line="240" w:lineRule="auto"/>
      <w:jc w:val="center"/>
    </w:pPr>
    <w:rPr>
      <w:rFonts w:ascii="Calibri Light" w:eastAsia="Times New Roman" w:hAnsi="Calibri Light" w:cs="Times New Roman"/>
      <w:b/>
      <w:bCs/>
      <w:color w:val="2D4F8E"/>
      <w:sz w:val="36"/>
      <w:szCs w:val="36"/>
      <w:lang w:val="en-US"/>
    </w:rPr>
  </w:style>
  <w:style w:type="character" w:customStyle="1" w:styleId="TitleChar">
    <w:name w:val="Title Char"/>
    <w:basedOn w:val="DefaultParagraphFont"/>
    <w:link w:val="Title"/>
    <w:rsid w:val="008A1D5D"/>
    <w:rPr>
      <w:rFonts w:ascii="Calibri Light" w:eastAsia="Times New Roman" w:hAnsi="Calibri Light" w:cs="Times New Roman"/>
      <w:b/>
      <w:bCs/>
      <w:color w:val="2D4F8E"/>
      <w:sz w:val="36"/>
      <w:szCs w:val="36"/>
      <w:lang w:val="en-US"/>
    </w:rPr>
  </w:style>
  <w:style w:type="paragraph" w:styleId="Subtitle">
    <w:name w:val="Subtitle"/>
    <w:basedOn w:val="Title"/>
    <w:next w:val="BodyText"/>
    <w:link w:val="SubtitleChar"/>
    <w:qFormat/>
    <w:rsid w:val="008A1D5D"/>
    <w:pPr>
      <w:keepNext/>
      <w:keepLines/>
      <w:spacing w:before="240" w:after="240"/>
      <w:contextualSpacing w:val="0"/>
      <w:jc w:val="center"/>
    </w:pPr>
    <w:rPr>
      <w:sz w:val="30"/>
      <w:szCs w:val="30"/>
    </w:rPr>
  </w:style>
  <w:style w:type="character" w:customStyle="1" w:styleId="SubtitleChar">
    <w:name w:val="Subtitle Char"/>
    <w:basedOn w:val="DefaultParagraphFont"/>
    <w:link w:val="Subtitle"/>
    <w:rsid w:val="008A1D5D"/>
    <w:rPr>
      <w:rFonts w:ascii="Calibri Light" w:eastAsia="Times New Roman" w:hAnsi="Calibri Light" w:cs="Times New Roman"/>
      <w:b/>
      <w:bCs/>
      <w:color w:val="2D4F8E"/>
      <w:sz w:val="30"/>
      <w:szCs w:val="30"/>
      <w:lang w:val="en-US"/>
    </w:rPr>
  </w:style>
  <w:style w:type="paragraph" w:customStyle="1" w:styleId="Author">
    <w:name w:val="Author"/>
    <w:next w:val="BodyText"/>
    <w:qFormat/>
    <w:rsid w:val="008A1D5D"/>
    <w:pPr>
      <w:keepNext/>
      <w:keepLines/>
      <w:spacing w:after="200" w:line="240" w:lineRule="auto"/>
      <w:jc w:val="center"/>
    </w:pPr>
    <w:rPr>
      <w:sz w:val="24"/>
      <w:szCs w:val="24"/>
      <w:lang w:val="en-US"/>
    </w:rPr>
  </w:style>
  <w:style w:type="paragraph" w:styleId="Date">
    <w:name w:val="Date"/>
    <w:next w:val="BodyText"/>
    <w:link w:val="DateChar"/>
    <w:qFormat/>
    <w:rsid w:val="008A1D5D"/>
    <w:pPr>
      <w:keepNext/>
      <w:keepLines/>
      <w:spacing w:after="200" w:line="240" w:lineRule="auto"/>
      <w:jc w:val="center"/>
    </w:pPr>
    <w:rPr>
      <w:sz w:val="24"/>
      <w:szCs w:val="24"/>
      <w:lang w:val="en-US"/>
    </w:rPr>
  </w:style>
  <w:style w:type="character" w:customStyle="1" w:styleId="DateChar">
    <w:name w:val="Date Char"/>
    <w:basedOn w:val="DefaultParagraphFont"/>
    <w:link w:val="Date"/>
    <w:rsid w:val="008A1D5D"/>
    <w:rPr>
      <w:sz w:val="24"/>
      <w:szCs w:val="24"/>
      <w:lang w:val="en-US"/>
    </w:rPr>
  </w:style>
  <w:style w:type="paragraph" w:customStyle="1" w:styleId="Abstract">
    <w:name w:val="Abstract"/>
    <w:basedOn w:val="Normal"/>
    <w:next w:val="BodyText"/>
    <w:qFormat/>
    <w:rsid w:val="008A1D5D"/>
    <w:pPr>
      <w:keepNext/>
      <w:keepLines/>
      <w:spacing w:before="300" w:after="300" w:line="240" w:lineRule="auto"/>
    </w:pPr>
    <w:rPr>
      <w:sz w:val="20"/>
      <w:szCs w:val="20"/>
      <w:lang w:val="en-US"/>
    </w:rPr>
  </w:style>
  <w:style w:type="paragraph" w:styleId="Bibliography">
    <w:name w:val="Bibliography"/>
    <w:basedOn w:val="Normal"/>
    <w:qFormat/>
    <w:rsid w:val="008A1D5D"/>
    <w:pPr>
      <w:spacing w:after="200" w:line="240" w:lineRule="auto"/>
    </w:pPr>
    <w:rPr>
      <w:sz w:val="24"/>
      <w:szCs w:val="24"/>
      <w:lang w:val="en-US"/>
    </w:rPr>
  </w:style>
  <w:style w:type="paragraph" w:customStyle="1" w:styleId="BlockText1">
    <w:name w:val="Block Text1"/>
    <w:basedOn w:val="BodyText"/>
    <w:next w:val="BodyText"/>
    <w:uiPriority w:val="9"/>
    <w:unhideWhenUsed/>
    <w:qFormat/>
    <w:rsid w:val="008A1D5D"/>
    <w:pPr>
      <w:spacing w:before="100" w:after="100"/>
    </w:pPr>
    <w:rPr>
      <w:rFonts w:ascii="Calibri Light" w:eastAsia="Times New Roman" w:hAnsi="Calibri Light" w:cs="Times New Roman"/>
      <w:bCs/>
      <w:sz w:val="20"/>
      <w:szCs w:val="20"/>
    </w:rPr>
  </w:style>
  <w:style w:type="paragraph" w:styleId="FootnoteText">
    <w:name w:val="footnote text"/>
    <w:basedOn w:val="Normal"/>
    <w:link w:val="FootnoteTextChar"/>
    <w:uiPriority w:val="9"/>
    <w:unhideWhenUsed/>
    <w:qFormat/>
    <w:rsid w:val="008A1D5D"/>
    <w:pPr>
      <w:spacing w:after="200" w:line="240" w:lineRule="auto"/>
    </w:pPr>
    <w:rPr>
      <w:sz w:val="24"/>
      <w:szCs w:val="24"/>
      <w:lang w:val="en-US"/>
    </w:rPr>
  </w:style>
  <w:style w:type="character" w:customStyle="1" w:styleId="FootnoteTextChar">
    <w:name w:val="Footnote Text Char"/>
    <w:basedOn w:val="DefaultParagraphFont"/>
    <w:link w:val="FootnoteText"/>
    <w:uiPriority w:val="9"/>
    <w:rsid w:val="008A1D5D"/>
    <w:rPr>
      <w:sz w:val="24"/>
      <w:szCs w:val="24"/>
      <w:lang w:val="en-US"/>
    </w:rPr>
  </w:style>
  <w:style w:type="paragraph" w:customStyle="1" w:styleId="DefinitionTerm">
    <w:name w:val="Definition Term"/>
    <w:basedOn w:val="Normal"/>
    <w:next w:val="Definition"/>
    <w:rsid w:val="008A1D5D"/>
    <w:pPr>
      <w:keepNext/>
      <w:keepLines/>
      <w:spacing w:after="0" w:line="240" w:lineRule="auto"/>
    </w:pPr>
    <w:rPr>
      <w:b/>
      <w:sz w:val="24"/>
      <w:szCs w:val="24"/>
      <w:lang w:val="en-US"/>
    </w:rPr>
  </w:style>
  <w:style w:type="paragraph" w:customStyle="1" w:styleId="Definition">
    <w:name w:val="Definition"/>
    <w:basedOn w:val="Normal"/>
    <w:rsid w:val="008A1D5D"/>
    <w:pPr>
      <w:spacing w:after="200" w:line="240" w:lineRule="auto"/>
    </w:pPr>
    <w:rPr>
      <w:sz w:val="24"/>
      <w:szCs w:val="24"/>
      <w:lang w:val="en-US"/>
    </w:rPr>
  </w:style>
  <w:style w:type="paragraph" w:styleId="Caption">
    <w:name w:val="caption"/>
    <w:basedOn w:val="Normal"/>
    <w:link w:val="CaptionChar"/>
    <w:rsid w:val="008A1D5D"/>
    <w:pPr>
      <w:spacing w:after="120" w:line="240" w:lineRule="auto"/>
    </w:pPr>
    <w:rPr>
      <w:i/>
      <w:sz w:val="24"/>
      <w:szCs w:val="24"/>
      <w:lang w:val="en-US"/>
    </w:rPr>
  </w:style>
  <w:style w:type="paragraph" w:customStyle="1" w:styleId="TableCaption">
    <w:name w:val="Table Caption"/>
    <w:basedOn w:val="Caption"/>
    <w:rsid w:val="008A1D5D"/>
    <w:pPr>
      <w:keepNext/>
    </w:pPr>
  </w:style>
  <w:style w:type="paragraph" w:customStyle="1" w:styleId="ImageCaption">
    <w:name w:val="Image Caption"/>
    <w:basedOn w:val="Caption"/>
    <w:rsid w:val="008A1D5D"/>
  </w:style>
  <w:style w:type="paragraph" w:customStyle="1" w:styleId="Figure">
    <w:name w:val="Figure"/>
    <w:basedOn w:val="Normal"/>
    <w:rsid w:val="008A1D5D"/>
    <w:pPr>
      <w:spacing w:after="200" w:line="240" w:lineRule="auto"/>
    </w:pPr>
    <w:rPr>
      <w:sz w:val="24"/>
      <w:szCs w:val="24"/>
      <w:lang w:val="en-US"/>
    </w:rPr>
  </w:style>
  <w:style w:type="paragraph" w:customStyle="1" w:styleId="CaptionedFigure">
    <w:name w:val="Captioned Figure"/>
    <w:basedOn w:val="Figure"/>
    <w:rsid w:val="008A1D5D"/>
    <w:pPr>
      <w:keepNext/>
    </w:pPr>
  </w:style>
  <w:style w:type="character" w:customStyle="1" w:styleId="CaptionChar">
    <w:name w:val="Caption Char"/>
    <w:basedOn w:val="DefaultParagraphFont"/>
    <w:link w:val="Caption"/>
    <w:rsid w:val="008A1D5D"/>
    <w:rPr>
      <w:i/>
      <w:sz w:val="24"/>
      <w:szCs w:val="24"/>
      <w:lang w:val="en-US"/>
    </w:rPr>
  </w:style>
  <w:style w:type="character" w:customStyle="1" w:styleId="VerbatimChar">
    <w:name w:val="Verbatim Char"/>
    <w:basedOn w:val="CaptionChar"/>
    <w:link w:val="SourceCode"/>
    <w:rsid w:val="008A1D5D"/>
    <w:rPr>
      <w:rFonts w:ascii="Consolas" w:hAnsi="Consolas"/>
      <w:i/>
      <w:sz w:val="24"/>
      <w:szCs w:val="24"/>
      <w:shd w:val="clear" w:color="auto" w:fill="F8F8F8"/>
      <w:lang w:val="en-US"/>
    </w:rPr>
  </w:style>
  <w:style w:type="character" w:styleId="FootnoteReference">
    <w:name w:val="footnote reference"/>
    <w:basedOn w:val="CaptionChar"/>
    <w:rsid w:val="008A1D5D"/>
    <w:rPr>
      <w:i/>
      <w:sz w:val="24"/>
      <w:szCs w:val="24"/>
      <w:vertAlign w:val="superscript"/>
      <w:lang w:val="en-US"/>
    </w:rPr>
  </w:style>
  <w:style w:type="paragraph" w:customStyle="1" w:styleId="TOCHeading1">
    <w:name w:val="TOC Heading1"/>
    <w:basedOn w:val="Heading1"/>
    <w:next w:val="BodyText"/>
    <w:uiPriority w:val="39"/>
    <w:unhideWhenUsed/>
    <w:qFormat/>
    <w:rsid w:val="008A1D5D"/>
    <w:pPr>
      <w:outlineLvl w:val="9"/>
    </w:pPr>
    <w:rPr>
      <w:lang w:val="en-US"/>
    </w:rPr>
  </w:style>
  <w:style w:type="paragraph" w:customStyle="1" w:styleId="SourceCode">
    <w:name w:val="Source Code"/>
    <w:basedOn w:val="Normal"/>
    <w:link w:val="VerbatimChar"/>
    <w:rsid w:val="008A1D5D"/>
    <w:pPr>
      <w:shd w:val="clear" w:color="auto" w:fill="F8F8F8"/>
      <w:wordWrap w:val="0"/>
      <w:spacing w:after="200" w:line="240" w:lineRule="auto"/>
    </w:pPr>
    <w:rPr>
      <w:rFonts w:ascii="Consolas" w:hAnsi="Consolas"/>
      <w:i/>
      <w:sz w:val="24"/>
      <w:szCs w:val="24"/>
      <w:lang w:val="en-US"/>
    </w:rPr>
  </w:style>
  <w:style w:type="character" w:customStyle="1" w:styleId="KeywordTok">
    <w:name w:val="KeywordTok"/>
    <w:basedOn w:val="VerbatimChar"/>
    <w:rsid w:val="008A1D5D"/>
    <w:rPr>
      <w:rFonts w:ascii="Consolas" w:hAnsi="Consolas"/>
      <w:b/>
      <w:i/>
      <w:color w:val="204A87"/>
      <w:sz w:val="24"/>
      <w:szCs w:val="24"/>
      <w:shd w:val="clear" w:color="auto" w:fill="F8F8F8"/>
      <w:lang w:val="en-US"/>
    </w:rPr>
  </w:style>
  <w:style w:type="character" w:customStyle="1" w:styleId="DataTypeTok">
    <w:name w:val="DataTypeTok"/>
    <w:basedOn w:val="VerbatimChar"/>
    <w:rsid w:val="008A1D5D"/>
    <w:rPr>
      <w:rFonts w:ascii="Consolas" w:hAnsi="Consolas"/>
      <w:i/>
      <w:color w:val="204A87"/>
      <w:sz w:val="24"/>
      <w:szCs w:val="24"/>
      <w:shd w:val="clear" w:color="auto" w:fill="F8F8F8"/>
      <w:lang w:val="en-US"/>
    </w:rPr>
  </w:style>
  <w:style w:type="character" w:customStyle="1" w:styleId="DecValTok">
    <w:name w:val="DecValTok"/>
    <w:basedOn w:val="VerbatimChar"/>
    <w:rsid w:val="008A1D5D"/>
    <w:rPr>
      <w:rFonts w:ascii="Consolas" w:hAnsi="Consolas"/>
      <w:i/>
      <w:color w:val="0000CF"/>
      <w:sz w:val="24"/>
      <w:szCs w:val="24"/>
      <w:shd w:val="clear" w:color="auto" w:fill="F8F8F8"/>
      <w:lang w:val="en-US"/>
    </w:rPr>
  </w:style>
  <w:style w:type="character" w:customStyle="1" w:styleId="BaseNTok">
    <w:name w:val="BaseNTok"/>
    <w:basedOn w:val="VerbatimChar"/>
    <w:rsid w:val="008A1D5D"/>
    <w:rPr>
      <w:rFonts w:ascii="Consolas" w:hAnsi="Consolas"/>
      <w:i/>
      <w:color w:val="0000CF"/>
      <w:sz w:val="24"/>
      <w:szCs w:val="24"/>
      <w:shd w:val="clear" w:color="auto" w:fill="F8F8F8"/>
      <w:lang w:val="en-US"/>
    </w:rPr>
  </w:style>
  <w:style w:type="character" w:customStyle="1" w:styleId="FloatTok">
    <w:name w:val="FloatTok"/>
    <w:basedOn w:val="VerbatimChar"/>
    <w:rsid w:val="008A1D5D"/>
    <w:rPr>
      <w:rFonts w:ascii="Consolas" w:hAnsi="Consolas"/>
      <w:i/>
      <w:color w:val="0000CF"/>
      <w:sz w:val="24"/>
      <w:szCs w:val="24"/>
      <w:shd w:val="clear" w:color="auto" w:fill="F8F8F8"/>
      <w:lang w:val="en-US"/>
    </w:rPr>
  </w:style>
  <w:style w:type="character" w:customStyle="1" w:styleId="ConstantTok">
    <w:name w:val="ConstantTok"/>
    <w:basedOn w:val="VerbatimChar"/>
    <w:rsid w:val="008A1D5D"/>
    <w:rPr>
      <w:rFonts w:ascii="Consolas" w:hAnsi="Consolas"/>
      <w:i/>
      <w:color w:val="000000"/>
      <w:sz w:val="24"/>
      <w:szCs w:val="24"/>
      <w:shd w:val="clear" w:color="auto" w:fill="F8F8F8"/>
      <w:lang w:val="en-US"/>
    </w:rPr>
  </w:style>
  <w:style w:type="character" w:customStyle="1" w:styleId="CharTok">
    <w:name w:val="CharTok"/>
    <w:basedOn w:val="VerbatimChar"/>
    <w:rsid w:val="008A1D5D"/>
    <w:rPr>
      <w:rFonts w:ascii="Consolas" w:hAnsi="Consolas"/>
      <w:i/>
      <w:color w:val="4E9A06"/>
      <w:sz w:val="24"/>
      <w:szCs w:val="24"/>
      <w:shd w:val="clear" w:color="auto" w:fill="F8F8F8"/>
      <w:lang w:val="en-US"/>
    </w:rPr>
  </w:style>
  <w:style w:type="character" w:customStyle="1" w:styleId="SpecialCharTok">
    <w:name w:val="SpecialCharTok"/>
    <w:basedOn w:val="VerbatimChar"/>
    <w:rsid w:val="008A1D5D"/>
    <w:rPr>
      <w:rFonts w:ascii="Consolas" w:hAnsi="Consolas"/>
      <w:i/>
      <w:color w:val="000000"/>
      <w:sz w:val="24"/>
      <w:szCs w:val="24"/>
      <w:shd w:val="clear" w:color="auto" w:fill="F8F8F8"/>
      <w:lang w:val="en-US"/>
    </w:rPr>
  </w:style>
  <w:style w:type="character" w:customStyle="1" w:styleId="StringTok">
    <w:name w:val="StringTok"/>
    <w:basedOn w:val="VerbatimChar"/>
    <w:rsid w:val="008A1D5D"/>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8A1D5D"/>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8A1D5D"/>
    <w:rPr>
      <w:rFonts w:ascii="Consolas" w:hAnsi="Consolas"/>
      <w:i/>
      <w:color w:val="4E9A06"/>
      <w:sz w:val="24"/>
      <w:szCs w:val="24"/>
      <w:shd w:val="clear" w:color="auto" w:fill="F8F8F8"/>
      <w:lang w:val="en-US"/>
    </w:rPr>
  </w:style>
  <w:style w:type="character" w:customStyle="1" w:styleId="ImportTok">
    <w:name w:val="ImportTok"/>
    <w:basedOn w:val="VerbatimChar"/>
    <w:rsid w:val="008A1D5D"/>
    <w:rPr>
      <w:rFonts w:ascii="Consolas" w:hAnsi="Consolas"/>
      <w:i/>
      <w:sz w:val="24"/>
      <w:szCs w:val="24"/>
      <w:shd w:val="clear" w:color="auto" w:fill="F8F8F8"/>
      <w:lang w:val="en-US"/>
    </w:rPr>
  </w:style>
  <w:style w:type="character" w:customStyle="1" w:styleId="CommentTok">
    <w:name w:val="CommentTok"/>
    <w:basedOn w:val="VerbatimChar"/>
    <w:rsid w:val="008A1D5D"/>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8A1D5D"/>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8A1D5D"/>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8A1D5D"/>
    <w:rPr>
      <w:rFonts w:ascii="Consolas" w:hAnsi="Consolas"/>
      <w:b/>
      <w:i w:val="0"/>
      <w:color w:val="8F5902"/>
      <w:sz w:val="24"/>
      <w:szCs w:val="24"/>
      <w:shd w:val="clear" w:color="auto" w:fill="F8F8F8"/>
      <w:lang w:val="en-US"/>
    </w:rPr>
  </w:style>
  <w:style w:type="character" w:customStyle="1" w:styleId="OtherTok">
    <w:name w:val="OtherTok"/>
    <w:basedOn w:val="VerbatimChar"/>
    <w:rsid w:val="008A1D5D"/>
    <w:rPr>
      <w:rFonts w:ascii="Consolas" w:hAnsi="Consolas"/>
      <w:i/>
      <w:color w:val="8F5902"/>
      <w:sz w:val="24"/>
      <w:szCs w:val="24"/>
      <w:shd w:val="clear" w:color="auto" w:fill="F8F8F8"/>
      <w:lang w:val="en-US"/>
    </w:rPr>
  </w:style>
  <w:style w:type="character" w:customStyle="1" w:styleId="FunctionTok">
    <w:name w:val="FunctionTok"/>
    <w:basedOn w:val="VerbatimChar"/>
    <w:rsid w:val="008A1D5D"/>
    <w:rPr>
      <w:rFonts w:ascii="Consolas" w:hAnsi="Consolas"/>
      <w:i/>
      <w:color w:val="000000"/>
      <w:sz w:val="24"/>
      <w:szCs w:val="24"/>
      <w:shd w:val="clear" w:color="auto" w:fill="F8F8F8"/>
      <w:lang w:val="en-US"/>
    </w:rPr>
  </w:style>
  <w:style w:type="character" w:customStyle="1" w:styleId="VariableTok">
    <w:name w:val="VariableTok"/>
    <w:basedOn w:val="VerbatimChar"/>
    <w:rsid w:val="008A1D5D"/>
    <w:rPr>
      <w:rFonts w:ascii="Consolas" w:hAnsi="Consolas"/>
      <w:i/>
      <w:color w:val="000000"/>
      <w:sz w:val="24"/>
      <w:szCs w:val="24"/>
      <w:shd w:val="clear" w:color="auto" w:fill="F8F8F8"/>
      <w:lang w:val="en-US"/>
    </w:rPr>
  </w:style>
  <w:style w:type="character" w:customStyle="1" w:styleId="ControlFlowTok">
    <w:name w:val="ControlFlowTok"/>
    <w:basedOn w:val="VerbatimChar"/>
    <w:rsid w:val="008A1D5D"/>
    <w:rPr>
      <w:rFonts w:ascii="Consolas" w:hAnsi="Consolas"/>
      <w:b/>
      <w:i/>
      <w:color w:val="204A87"/>
      <w:sz w:val="24"/>
      <w:szCs w:val="24"/>
      <w:shd w:val="clear" w:color="auto" w:fill="F8F8F8"/>
      <w:lang w:val="en-US"/>
    </w:rPr>
  </w:style>
  <w:style w:type="character" w:customStyle="1" w:styleId="OperatorTok">
    <w:name w:val="OperatorTok"/>
    <w:basedOn w:val="VerbatimChar"/>
    <w:rsid w:val="008A1D5D"/>
    <w:rPr>
      <w:rFonts w:ascii="Consolas" w:hAnsi="Consolas"/>
      <w:b/>
      <w:i/>
      <w:color w:val="CE5C00"/>
      <w:sz w:val="24"/>
      <w:szCs w:val="24"/>
      <w:shd w:val="clear" w:color="auto" w:fill="F8F8F8"/>
      <w:lang w:val="en-US"/>
    </w:rPr>
  </w:style>
  <w:style w:type="character" w:customStyle="1" w:styleId="BuiltInTok">
    <w:name w:val="BuiltInTok"/>
    <w:basedOn w:val="VerbatimChar"/>
    <w:rsid w:val="008A1D5D"/>
    <w:rPr>
      <w:rFonts w:ascii="Consolas" w:hAnsi="Consolas"/>
      <w:i/>
      <w:sz w:val="24"/>
      <w:szCs w:val="24"/>
      <w:shd w:val="clear" w:color="auto" w:fill="F8F8F8"/>
      <w:lang w:val="en-US"/>
    </w:rPr>
  </w:style>
  <w:style w:type="character" w:customStyle="1" w:styleId="ExtensionTok">
    <w:name w:val="ExtensionTok"/>
    <w:basedOn w:val="VerbatimChar"/>
    <w:rsid w:val="008A1D5D"/>
    <w:rPr>
      <w:rFonts w:ascii="Consolas" w:hAnsi="Consolas"/>
      <w:i/>
      <w:sz w:val="24"/>
      <w:szCs w:val="24"/>
      <w:shd w:val="clear" w:color="auto" w:fill="F8F8F8"/>
      <w:lang w:val="en-US"/>
    </w:rPr>
  </w:style>
  <w:style w:type="character" w:customStyle="1" w:styleId="PreprocessorTok">
    <w:name w:val="PreprocessorTok"/>
    <w:basedOn w:val="VerbatimChar"/>
    <w:rsid w:val="008A1D5D"/>
    <w:rPr>
      <w:rFonts w:ascii="Consolas" w:hAnsi="Consolas"/>
      <w:i w:val="0"/>
      <w:color w:val="8F5902"/>
      <w:sz w:val="24"/>
      <w:szCs w:val="24"/>
      <w:shd w:val="clear" w:color="auto" w:fill="F8F8F8"/>
      <w:lang w:val="en-US"/>
    </w:rPr>
  </w:style>
  <w:style w:type="character" w:customStyle="1" w:styleId="AttributeTok">
    <w:name w:val="AttributeTok"/>
    <w:basedOn w:val="VerbatimChar"/>
    <w:rsid w:val="008A1D5D"/>
    <w:rPr>
      <w:rFonts w:ascii="Consolas" w:hAnsi="Consolas"/>
      <w:i/>
      <w:color w:val="C4A000"/>
      <w:sz w:val="24"/>
      <w:szCs w:val="24"/>
      <w:shd w:val="clear" w:color="auto" w:fill="F8F8F8"/>
      <w:lang w:val="en-US"/>
    </w:rPr>
  </w:style>
  <w:style w:type="character" w:customStyle="1" w:styleId="RegionMarkerTok">
    <w:name w:val="RegionMarkerTok"/>
    <w:basedOn w:val="VerbatimChar"/>
    <w:rsid w:val="008A1D5D"/>
    <w:rPr>
      <w:rFonts w:ascii="Consolas" w:hAnsi="Consolas"/>
      <w:i/>
      <w:sz w:val="24"/>
      <w:szCs w:val="24"/>
      <w:shd w:val="clear" w:color="auto" w:fill="F8F8F8"/>
      <w:lang w:val="en-US"/>
    </w:rPr>
  </w:style>
  <w:style w:type="character" w:customStyle="1" w:styleId="InformationTok">
    <w:name w:val="InformationTok"/>
    <w:basedOn w:val="VerbatimChar"/>
    <w:rsid w:val="008A1D5D"/>
    <w:rPr>
      <w:rFonts w:ascii="Consolas" w:hAnsi="Consolas"/>
      <w:b/>
      <w:i w:val="0"/>
      <w:color w:val="8F5902"/>
      <w:sz w:val="24"/>
      <w:szCs w:val="24"/>
      <w:shd w:val="clear" w:color="auto" w:fill="F8F8F8"/>
      <w:lang w:val="en-US"/>
    </w:rPr>
  </w:style>
  <w:style w:type="character" w:customStyle="1" w:styleId="WarningTok">
    <w:name w:val="WarningTok"/>
    <w:basedOn w:val="VerbatimChar"/>
    <w:rsid w:val="008A1D5D"/>
    <w:rPr>
      <w:rFonts w:ascii="Consolas" w:hAnsi="Consolas"/>
      <w:b/>
      <w:i w:val="0"/>
      <w:color w:val="8F5902"/>
      <w:sz w:val="24"/>
      <w:szCs w:val="24"/>
      <w:shd w:val="clear" w:color="auto" w:fill="F8F8F8"/>
      <w:lang w:val="en-US"/>
    </w:rPr>
  </w:style>
  <w:style w:type="character" w:customStyle="1" w:styleId="AlertTok">
    <w:name w:val="AlertTok"/>
    <w:basedOn w:val="VerbatimChar"/>
    <w:rsid w:val="008A1D5D"/>
    <w:rPr>
      <w:rFonts w:ascii="Consolas" w:hAnsi="Consolas"/>
      <w:i/>
      <w:color w:val="EF2929"/>
      <w:sz w:val="24"/>
      <w:szCs w:val="24"/>
      <w:shd w:val="clear" w:color="auto" w:fill="F8F8F8"/>
      <w:lang w:val="en-US"/>
    </w:rPr>
  </w:style>
  <w:style w:type="character" w:customStyle="1" w:styleId="ErrorTok">
    <w:name w:val="ErrorTok"/>
    <w:basedOn w:val="VerbatimChar"/>
    <w:rsid w:val="008A1D5D"/>
    <w:rPr>
      <w:rFonts w:ascii="Consolas" w:hAnsi="Consolas"/>
      <w:b/>
      <w:i/>
      <w:color w:val="A40000"/>
      <w:sz w:val="24"/>
      <w:szCs w:val="24"/>
      <w:shd w:val="clear" w:color="auto" w:fill="F8F8F8"/>
      <w:lang w:val="en-US"/>
    </w:rPr>
  </w:style>
  <w:style w:type="character" w:customStyle="1" w:styleId="NormalTok">
    <w:name w:val="NormalTok"/>
    <w:basedOn w:val="VerbatimChar"/>
    <w:rsid w:val="008A1D5D"/>
    <w:rPr>
      <w:rFonts w:ascii="Consolas" w:hAnsi="Consolas"/>
      <w:i/>
      <w:sz w:val="24"/>
      <w:szCs w:val="24"/>
      <w:shd w:val="clear" w:color="auto" w:fill="F8F8F8"/>
      <w:lang w:val="en-US"/>
    </w:rPr>
  </w:style>
  <w:style w:type="character" w:customStyle="1" w:styleId="Heading2Char1">
    <w:name w:val="Heading 2 Char1"/>
    <w:basedOn w:val="DefaultParagraphFont"/>
    <w:uiPriority w:val="9"/>
    <w:semiHidden/>
    <w:rsid w:val="008A1D5D"/>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A1D5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8A1D5D"/>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8A1D5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A1D5D"/>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A1D5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A1D5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A1D5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8A1D5D"/>
    <w:pPr>
      <w:spacing w:after="0" w:line="240" w:lineRule="auto"/>
      <w:contextualSpacing/>
    </w:pPr>
    <w:rPr>
      <w:rFonts w:ascii="Calibri Light" w:eastAsia="Times New Roman" w:hAnsi="Calibri Light" w:cs="Times New Roman"/>
      <w:b/>
      <w:bCs/>
      <w:color w:val="2D4F8E"/>
      <w:sz w:val="36"/>
      <w:szCs w:val="36"/>
      <w:lang w:val="en-US"/>
    </w:rPr>
  </w:style>
  <w:style w:type="character" w:customStyle="1" w:styleId="TitleChar1">
    <w:name w:val="Title Char1"/>
    <w:basedOn w:val="DefaultParagraphFont"/>
    <w:uiPriority w:val="10"/>
    <w:rsid w:val="008A1D5D"/>
    <w:rPr>
      <w:rFonts w:asciiTheme="majorHAnsi" w:eastAsiaTheme="majorEastAsia" w:hAnsiTheme="majorHAnsi" w:cstheme="majorBidi"/>
      <w:spacing w:val="-10"/>
      <w:kern w:val="28"/>
      <w:sz w:val="56"/>
      <w:szCs w:val="56"/>
    </w:rPr>
  </w:style>
  <w:style w:type="table" w:customStyle="1" w:styleId="Table1">
    <w:name w:val="Table1"/>
    <w:semiHidden/>
    <w:unhideWhenUsed/>
    <w:qFormat/>
    <w:rsid w:val="009B3320"/>
    <w:pPr>
      <w:spacing w:after="200" w:line="240" w:lineRule="auto"/>
    </w:pPr>
    <w:rPr>
      <w:sz w:val="24"/>
      <w:szCs w:val="24"/>
      <w:lang w:val="en-US"/>
    </w:rPr>
    <w:tblPr>
      <w:tblInd w:w="0" w:type="dxa"/>
      <w:tblCellMar>
        <w:top w:w="0" w:type="dxa"/>
        <w:left w:w="108" w:type="dxa"/>
        <w:bottom w:w="0" w:type="dxa"/>
        <w:right w:w="108" w:type="dxa"/>
      </w:tblCellMar>
    </w:tblPr>
  </w:style>
  <w:style w:type="paragraph" w:styleId="Revision">
    <w:name w:val="Revision"/>
    <w:hidden/>
    <w:uiPriority w:val="99"/>
    <w:semiHidden/>
    <w:rsid w:val="007A1DB1"/>
    <w:pPr>
      <w:spacing w:after="0" w:line="240" w:lineRule="auto"/>
    </w:pPr>
  </w:style>
  <w:style w:type="paragraph" w:styleId="BlockText">
    <w:name w:val="Block Text"/>
    <w:basedOn w:val="BodyText"/>
    <w:next w:val="BodyText"/>
    <w:uiPriority w:val="9"/>
    <w:unhideWhenUsed/>
    <w:qFormat/>
    <w:rsid w:val="006C1A09"/>
    <w:pPr>
      <w:spacing w:before="100" w:after="100"/>
    </w:pPr>
    <w:rPr>
      <w:rFonts w:asciiTheme="majorHAnsi" w:eastAsiaTheme="majorEastAsia" w:hAnsiTheme="majorHAnsi" w:cstheme="majorBidi"/>
      <w:bCs/>
      <w:sz w:val="20"/>
      <w:szCs w:val="20"/>
    </w:rPr>
  </w:style>
  <w:style w:type="paragraph" w:styleId="TOCHeading">
    <w:name w:val="TOC Heading"/>
    <w:basedOn w:val="Heading1"/>
    <w:next w:val="BodyText"/>
    <w:uiPriority w:val="39"/>
    <w:unhideWhenUsed/>
    <w:qFormat/>
    <w:rsid w:val="006C1A09"/>
    <w:pPr>
      <w:outlineLvl w:val="9"/>
    </w:pPr>
    <w:rPr>
      <w:lang w:val="en-US"/>
    </w:rPr>
  </w:style>
  <w:style w:type="paragraph" w:customStyle="1" w:styleId="EndNoteBibliographyTitle">
    <w:name w:val="EndNote Bibliography Title"/>
    <w:basedOn w:val="Normal"/>
    <w:link w:val="EndNoteBibliographyTitleChar"/>
    <w:rsid w:val="000B53AA"/>
    <w:pPr>
      <w:spacing w:after="0"/>
      <w:jc w:val="center"/>
    </w:pPr>
    <w:rPr>
      <w:rFonts w:ascii="Calibri" w:hAnsi="Calibri" w:cs="Calibri"/>
      <w:sz w:val="24"/>
      <w:lang w:val="en-US"/>
    </w:rPr>
  </w:style>
  <w:style w:type="character" w:customStyle="1" w:styleId="EndNoteBibliographyTitleChar">
    <w:name w:val="EndNote Bibliography Title Char"/>
    <w:basedOn w:val="DefaultParagraphFont"/>
    <w:link w:val="EndNoteBibliographyTitle"/>
    <w:rsid w:val="000B53AA"/>
    <w:rPr>
      <w:rFonts w:ascii="Calibri" w:hAnsi="Calibri" w:cs="Calibri"/>
      <w:sz w:val="24"/>
      <w:lang w:val="en-US"/>
    </w:rPr>
  </w:style>
  <w:style w:type="paragraph" w:customStyle="1" w:styleId="EndNoteBibliography">
    <w:name w:val="EndNote Bibliography"/>
    <w:basedOn w:val="Normal"/>
    <w:link w:val="EndNoteBibliographyChar"/>
    <w:rsid w:val="000B53AA"/>
    <w:pPr>
      <w:spacing w:line="240" w:lineRule="auto"/>
    </w:pPr>
    <w:rPr>
      <w:rFonts w:ascii="Calibri" w:hAnsi="Calibri" w:cs="Calibri"/>
      <w:sz w:val="24"/>
      <w:lang w:val="en-US"/>
    </w:rPr>
  </w:style>
  <w:style w:type="character" w:customStyle="1" w:styleId="EndNoteBibliographyChar">
    <w:name w:val="EndNote Bibliography Char"/>
    <w:basedOn w:val="DefaultParagraphFont"/>
    <w:link w:val="EndNoteBibliography"/>
    <w:rsid w:val="000B53AA"/>
    <w:rPr>
      <w:rFonts w:ascii="Calibri" w:hAnsi="Calibri" w:cs="Calibri"/>
      <w:sz w:val="24"/>
      <w:lang w:val="en-US"/>
    </w:rPr>
  </w:style>
  <w:style w:type="character" w:customStyle="1" w:styleId="UnresolvedMention1">
    <w:name w:val="Unresolved Mention1"/>
    <w:basedOn w:val="DefaultParagraphFont"/>
    <w:uiPriority w:val="99"/>
    <w:unhideWhenUsed/>
    <w:rsid w:val="00C549A3"/>
    <w:rPr>
      <w:color w:val="605E5C"/>
      <w:shd w:val="clear" w:color="auto" w:fill="E1DFDD"/>
    </w:rPr>
  </w:style>
  <w:style w:type="character" w:styleId="FollowedHyperlink">
    <w:name w:val="FollowedHyperlink"/>
    <w:basedOn w:val="DefaultParagraphFont"/>
    <w:uiPriority w:val="99"/>
    <w:semiHidden/>
    <w:unhideWhenUsed/>
    <w:rsid w:val="00AA78B6"/>
    <w:rPr>
      <w:color w:val="954F72" w:themeColor="followedHyperlink"/>
      <w:u w:val="single"/>
    </w:rPr>
  </w:style>
  <w:style w:type="character" w:customStyle="1" w:styleId="Mention1">
    <w:name w:val="Mention1"/>
    <w:basedOn w:val="DefaultParagraphFont"/>
    <w:uiPriority w:val="99"/>
    <w:unhideWhenUsed/>
    <w:rsid w:val="00D65775"/>
    <w:rPr>
      <w:color w:val="2B579A"/>
      <w:shd w:val="clear" w:color="auto" w:fill="E1DFDD"/>
    </w:rPr>
  </w:style>
  <w:style w:type="character" w:customStyle="1" w:styleId="UnresolvedMention2">
    <w:name w:val="Unresolved Mention2"/>
    <w:basedOn w:val="DefaultParagraphFont"/>
    <w:uiPriority w:val="99"/>
    <w:semiHidden/>
    <w:unhideWhenUsed/>
    <w:rsid w:val="002A5E25"/>
    <w:rPr>
      <w:color w:val="605E5C"/>
      <w:shd w:val="clear" w:color="auto" w:fill="E1DFDD"/>
    </w:rPr>
  </w:style>
  <w:style w:type="character" w:styleId="LineNumber">
    <w:name w:val="line number"/>
    <w:basedOn w:val="DefaultParagraphFont"/>
    <w:uiPriority w:val="99"/>
    <w:semiHidden/>
    <w:unhideWhenUsed/>
    <w:rsid w:val="00925B6D"/>
  </w:style>
  <w:style w:type="character" w:customStyle="1" w:styleId="UnresolvedMention3">
    <w:name w:val="Unresolved Mention3"/>
    <w:basedOn w:val="DefaultParagraphFont"/>
    <w:uiPriority w:val="99"/>
    <w:semiHidden/>
    <w:unhideWhenUsed/>
    <w:rsid w:val="004D6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56947">
      <w:bodyDiv w:val="1"/>
      <w:marLeft w:val="0"/>
      <w:marRight w:val="0"/>
      <w:marTop w:val="0"/>
      <w:marBottom w:val="0"/>
      <w:divBdr>
        <w:top w:val="none" w:sz="0" w:space="0" w:color="auto"/>
        <w:left w:val="none" w:sz="0" w:space="0" w:color="auto"/>
        <w:bottom w:val="none" w:sz="0" w:space="0" w:color="auto"/>
        <w:right w:val="none" w:sz="0" w:space="0" w:color="auto"/>
      </w:divBdr>
    </w:div>
    <w:div w:id="208537284">
      <w:bodyDiv w:val="1"/>
      <w:marLeft w:val="0"/>
      <w:marRight w:val="0"/>
      <w:marTop w:val="0"/>
      <w:marBottom w:val="0"/>
      <w:divBdr>
        <w:top w:val="none" w:sz="0" w:space="0" w:color="auto"/>
        <w:left w:val="none" w:sz="0" w:space="0" w:color="auto"/>
        <w:bottom w:val="none" w:sz="0" w:space="0" w:color="auto"/>
        <w:right w:val="none" w:sz="0" w:space="0" w:color="auto"/>
      </w:divBdr>
    </w:div>
    <w:div w:id="268047128">
      <w:bodyDiv w:val="1"/>
      <w:marLeft w:val="0"/>
      <w:marRight w:val="0"/>
      <w:marTop w:val="0"/>
      <w:marBottom w:val="0"/>
      <w:divBdr>
        <w:top w:val="none" w:sz="0" w:space="0" w:color="auto"/>
        <w:left w:val="none" w:sz="0" w:space="0" w:color="auto"/>
        <w:bottom w:val="none" w:sz="0" w:space="0" w:color="auto"/>
        <w:right w:val="none" w:sz="0" w:space="0" w:color="auto"/>
      </w:divBdr>
      <w:divsChild>
        <w:div w:id="12539334">
          <w:marLeft w:val="0"/>
          <w:marRight w:val="0"/>
          <w:marTop w:val="0"/>
          <w:marBottom w:val="0"/>
          <w:divBdr>
            <w:top w:val="none" w:sz="0" w:space="0" w:color="auto"/>
            <w:left w:val="none" w:sz="0" w:space="0" w:color="auto"/>
            <w:bottom w:val="none" w:sz="0" w:space="0" w:color="auto"/>
            <w:right w:val="none" w:sz="0" w:space="0" w:color="auto"/>
          </w:divBdr>
        </w:div>
        <w:div w:id="30420800">
          <w:marLeft w:val="0"/>
          <w:marRight w:val="0"/>
          <w:marTop w:val="0"/>
          <w:marBottom w:val="0"/>
          <w:divBdr>
            <w:top w:val="none" w:sz="0" w:space="0" w:color="auto"/>
            <w:left w:val="none" w:sz="0" w:space="0" w:color="auto"/>
            <w:bottom w:val="none" w:sz="0" w:space="0" w:color="auto"/>
            <w:right w:val="none" w:sz="0" w:space="0" w:color="auto"/>
          </w:divBdr>
        </w:div>
        <w:div w:id="185143869">
          <w:marLeft w:val="0"/>
          <w:marRight w:val="0"/>
          <w:marTop w:val="0"/>
          <w:marBottom w:val="0"/>
          <w:divBdr>
            <w:top w:val="none" w:sz="0" w:space="0" w:color="auto"/>
            <w:left w:val="none" w:sz="0" w:space="0" w:color="auto"/>
            <w:bottom w:val="none" w:sz="0" w:space="0" w:color="auto"/>
            <w:right w:val="none" w:sz="0" w:space="0" w:color="auto"/>
          </w:divBdr>
        </w:div>
        <w:div w:id="217938225">
          <w:marLeft w:val="0"/>
          <w:marRight w:val="0"/>
          <w:marTop w:val="0"/>
          <w:marBottom w:val="0"/>
          <w:divBdr>
            <w:top w:val="none" w:sz="0" w:space="0" w:color="auto"/>
            <w:left w:val="none" w:sz="0" w:space="0" w:color="auto"/>
            <w:bottom w:val="none" w:sz="0" w:space="0" w:color="auto"/>
            <w:right w:val="none" w:sz="0" w:space="0" w:color="auto"/>
          </w:divBdr>
        </w:div>
        <w:div w:id="374627297">
          <w:marLeft w:val="0"/>
          <w:marRight w:val="0"/>
          <w:marTop w:val="0"/>
          <w:marBottom w:val="0"/>
          <w:divBdr>
            <w:top w:val="none" w:sz="0" w:space="0" w:color="auto"/>
            <w:left w:val="none" w:sz="0" w:space="0" w:color="auto"/>
            <w:bottom w:val="none" w:sz="0" w:space="0" w:color="auto"/>
            <w:right w:val="none" w:sz="0" w:space="0" w:color="auto"/>
          </w:divBdr>
        </w:div>
        <w:div w:id="447088967">
          <w:marLeft w:val="0"/>
          <w:marRight w:val="0"/>
          <w:marTop w:val="0"/>
          <w:marBottom w:val="0"/>
          <w:divBdr>
            <w:top w:val="none" w:sz="0" w:space="0" w:color="auto"/>
            <w:left w:val="none" w:sz="0" w:space="0" w:color="auto"/>
            <w:bottom w:val="none" w:sz="0" w:space="0" w:color="auto"/>
            <w:right w:val="none" w:sz="0" w:space="0" w:color="auto"/>
          </w:divBdr>
        </w:div>
        <w:div w:id="500968291">
          <w:marLeft w:val="0"/>
          <w:marRight w:val="0"/>
          <w:marTop w:val="0"/>
          <w:marBottom w:val="0"/>
          <w:divBdr>
            <w:top w:val="none" w:sz="0" w:space="0" w:color="auto"/>
            <w:left w:val="none" w:sz="0" w:space="0" w:color="auto"/>
            <w:bottom w:val="none" w:sz="0" w:space="0" w:color="auto"/>
            <w:right w:val="none" w:sz="0" w:space="0" w:color="auto"/>
          </w:divBdr>
        </w:div>
        <w:div w:id="505638540">
          <w:marLeft w:val="0"/>
          <w:marRight w:val="0"/>
          <w:marTop w:val="0"/>
          <w:marBottom w:val="0"/>
          <w:divBdr>
            <w:top w:val="none" w:sz="0" w:space="0" w:color="auto"/>
            <w:left w:val="none" w:sz="0" w:space="0" w:color="auto"/>
            <w:bottom w:val="none" w:sz="0" w:space="0" w:color="auto"/>
            <w:right w:val="none" w:sz="0" w:space="0" w:color="auto"/>
          </w:divBdr>
        </w:div>
        <w:div w:id="528492505">
          <w:marLeft w:val="0"/>
          <w:marRight w:val="0"/>
          <w:marTop w:val="0"/>
          <w:marBottom w:val="0"/>
          <w:divBdr>
            <w:top w:val="none" w:sz="0" w:space="0" w:color="auto"/>
            <w:left w:val="none" w:sz="0" w:space="0" w:color="auto"/>
            <w:bottom w:val="none" w:sz="0" w:space="0" w:color="auto"/>
            <w:right w:val="none" w:sz="0" w:space="0" w:color="auto"/>
          </w:divBdr>
        </w:div>
        <w:div w:id="699207695">
          <w:marLeft w:val="0"/>
          <w:marRight w:val="0"/>
          <w:marTop w:val="0"/>
          <w:marBottom w:val="0"/>
          <w:divBdr>
            <w:top w:val="none" w:sz="0" w:space="0" w:color="auto"/>
            <w:left w:val="none" w:sz="0" w:space="0" w:color="auto"/>
            <w:bottom w:val="none" w:sz="0" w:space="0" w:color="auto"/>
            <w:right w:val="none" w:sz="0" w:space="0" w:color="auto"/>
          </w:divBdr>
        </w:div>
        <w:div w:id="780877174">
          <w:marLeft w:val="0"/>
          <w:marRight w:val="0"/>
          <w:marTop w:val="0"/>
          <w:marBottom w:val="0"/>
          <w:divBdr>
            <w:top w:val="none" w:sz="0" w:space="0" w:color="auto"/>
            <w:left w:val="none" w:sz="0" w:space="0" w:color="auto"/>
            <w:bottom w:val="none" w:sz="0" w:space="0" w:color="auto"/>
            <w:right w:val="none" w:sz="0" w:space="0" w:color="auto"/>
          </w:divBdr>
        </w:div>
        <w:div w:id="858199335">
          <w:marLeft w:val="0"/>
          <w:marRight w:val="0"/>
          <w:marTop w:val="0"/>
          <w:marBottom w:val="0"/>
          <w:divBdr>
            <w:top w:val="none" w:sz="0" w:space="0" w:color="auto"/>
            <w:left w:val="none" w:sz="0" w:space="0" w:color="auto"/>
            <w:bottom w:val="none" w:sz="0" w:space="0" w:color="auto"/>
            <w:right w:val="none" w:sz="0" w:space="0" w:color="auto"/>
          </w:divBdr>
        </w:div>
        <w:div w:id="862940716">
          <w:marLeft w:val="0"/>
          <w:marRight w:val="0"/>
          <w:marTop w:val="0"/>
          <w:marBottom w:val="0"/>
          <w:divBdr>
            <w:top w:val="none" w:sz="0" w:space="0" w:color="auto"/>
            <w:left w:val="none" w:sz="0" w:space="0" w:color="auto"/>
            <w:bottom w:val="none" w:sz="0" w:space="0" w:color="auto"/>
            <w:right w:val="none" w:sz="0" w:space="0" w:color="auto"/>
          </w:divBdr>
        </w:div>
        <w:div w:id="1003242255">
          <w:marLeft w:val="0"/>
          <w:marRight w:val="0"/>
          <w:marTop w:val="0"/>
          <w:marBottom w:val="0"/>
          <w:divBdr>
            <w:top w:val="none" w:sz="0" w:space="0" w:color="auto"/>
            <w:left w:val="none" w:sz="0" w:space="0" w:color="auto"/>
            <w:bottom w:val="none" w:sz="0" w:space="0" w:color="auto"/>
            <w:right w:val="none" w:sz="0" w:space="0" w:color="auto"/>
          </w:divBdr>
        </w:div>
        <w:div w:id="1027100081">
          <w:marLeft w:val="0"/>
          <w:marRight w:val="0"/>
          <w:marTop w:val="0"/>
          <w:marBottom w:val="0"/>
          <w:divBdr>
            <w:top w:val="none" w:sz="0" w:space="0" w:color="auto"/>
            <w:left w:val="none" w:sz="0" w:space="0" w:color="auto"/>
            <w:bottom w:val="none" w:sz="0" w:space="0" w:color="auto"/>
            <w:right w:val="none" w:sz="0" w:space="0" w:color="auto"/>
          </w:divBdr>
        </w:div>
        <w:div w:id="1030301780">
          <w:marLeft w:val="0"/>
          <w:marRight w:val="0"/>
          <w:marTop w:val="0"/>
          <w:marBottom w:val="0"/>
          <w:divBdr>
            <w:top w:val="none" w:sz="0" w:space="0" w:color="auto"/>
            <w:left w:val="none" w:sz="0" w:space="0" w:color="auto"/>
            <w:bottom w:val="none" w:sz="0" w:space="0" w:color="auto"/>
            <w:right w:val="none" w:sz="0" w:space="0" w:color="auto"/>
          </w:divBdr>
        </w:div>
        <w:div w:id="1047145455">
          <w:marLeft w:val="0"/>
          <w:marRight w:val="0"/>
          <w:marTop w:val="0"/>
          <w:marBottom w:val="0"/>
          <w:divBdr>
            <w:top w:val="none" w:sz="0" w:space="0" w:color="auto"/>
            <w:left w:val="none" w:sz="0" w:space="0" w:color="auto"/>
            <w:bottom w:val="none" w:sz="0" w:space="0" w:color="auto"/>
            <w:right w:val="none" w:sz="0" w:space="0" w:color="auto"/>
          </w:divBdr>
        </w:div>
        <w:div w:id="1055085373">
          <w:marLeft w:val="0"/>
          <w:marRight w:val="0"/>
          <w:marTop w:val="0"/>
          <w:marBottom w:val="0"/>
          <w:divBdr>
            <w:top w:val="none" w:sz="0" w:space="0" w:color="auto"/>
            <w:left w:val="none" w:sz="0" w:space="0" w:color="auto"/>
            <w:bottom w:val="none" w:sz="0" w:space="0" w:color="auto"/>
            <w:right w:val="none" w:sz="0" w:space="0" w:color="auto"/>
          </w:divBdr>
        </w:div>
        <w:div w:id="1056733060">
          <w:marLeft w:val="0"/>
          <w:marRight w:val="0"/>
          <w:marTop w:val="0"/>
          <w:marBottom w:val="0"/>
          <w:divBdr>
            <w:top w:val="none" w:sz="0" w:space="0" w:color="auto"/>
            <w:left w:val="none" w:sz="0" w:space="0" w:color="auto"/>
            <w:bottom w:val="none" w:sz="0" w:space="0" w:color="auto"/>
            <w:right w:val="none" w:sz="0" w:space="0" w:color="auto"/>
          </w:divBdr>
        </w:div>
        <w:div w:id="1062286672">
          <w:marLeft w:val="0"/>
          <w:marRight w:val="0"/>
          <w:marTop w:val="0"/>
          <w:marBottom w:val="0"/>
          <w:divBdr>
            <w:top w:val="none" w:sz="0" w:space="0" w:color="auto"/>
            <w:left w:val="none" w:sz="0" w:space="0" w:color="auto"/>
            <w:bottom w:val="none" w:sz="0" w:space="0" w:color="auto"/>
            <w:right w:val="none" w:sz="0" w:space="0" w:color="auto"/>
          </w:divBdr>
        </w:div>
        <w:div w:id="1103375339">
          <w:marLeft w:val="0"/>
          <w:marRight w:val="0"/>
          <w:marTop w:val="0"/>
          <w:marBottom w:val="0"/>
          <w:divBdr>
            <w:top w:val="none" w:sz="0" w:space="0" w:color="auto"/>
            <w:left w:val="none" w:sz="0" w:space="0" w:color="auto"/>
            <w:bottom w:val="none" w:sz="0" w:space="0" w:color="auto"/>
            <w:right w:val="none" w:sz="0" w:space="0" w:color="auto"/>
          </w:divBdr>
        </w:div>
        <w:div w:id="1195918777">
          <w:marLeft w:val="0"/>
          <w:marRight w:val="0"/>
          <w:marTop w:val="0"/>
          <w:marBottom w:val="0"/>
          <w:divBdr>
            <w:top w:val="none" w:sz="0" w:space="0" w:color="auto"/>
            <w:left w:val="none" w:sz="0" w:space="0" w:color="auto"/>
            <w:bottom w:val="none" w:sz="0" w:space="0" w:color="auto"/>
            <w:right w:val="none" w:sz="0" w:space="0" w:color="auto"/>
          </w:divBdr>
        </w:div>
        <w:div w:id="1581792862">
          <w:marLeft w:val="0"/>
          <w:marRight w:val="0"/>
          <w:marTop w:val="0"/>
          <w:marBottom w:val="0"/>
          <w:divBdr>
            <w:top w:val="none" w:sz="0" w:space="0" w:color="auto"/>
            <w:left w:val="none" w:sz="0" w:space="0" w:color="auto"/>
            <w:bottom w:val="none" w:sz="0" w:space="0" w:color="auto"/>
            <w:right w:val="none" w:sz="0" w:space="0" w:color="auto"/>
          </w:divBdr>
        </w:div>
        <w:div w:id="1693216650">
          <w:marLeft w:val="0"/>
          <w:marRight w:val="0"/>
          <w:marTop w:val="0"/>
          <w:marBottom w:val="0"/>
          <w:divBdr>
            <w:top w:val="none" w:sz="0" w:space="0" w:color="auto"/>
            <w:left w:val="none" w:sz="0" w:space="0" w:color="auto"/>
            <w:bottom w:val="none" w:sz="0" w:space="0" w:color="auto"/>
            <w:right w:val="none" w:sz="0" w:space="0" w:color="auto"/>
          </w:divBdr>
        </w:div>
        <w:div w:id="1820070571">
          <w:marLeft w:val="0"/>
          <w:marRight w:val="0"/>
          <w:marTop w:val="0"/>
          <w:marBottom w:val="0"/>
          <w:divBdr>
            <w:top w:val="none" w:sz="0" w:space="0" w:color="auto"/>
            <w:left w:val="none" w:sz="0" w:space="0" w:color="auto"/>
            <w:bottom w:val="none" w:sz="0" w:space="0" w:color="auto"/>
            <w:right w:val="none" w:sz="0" w:space="0" w:color="auto"/>
          </w:divBdr>
        </w:div>
        <w:div w:id="1958680445">
          <w:marLeft w:val="0"/>
          <w:marRight w:val="0"/>
          <w:marTop w:val="0"/>
          <w:marBottom w:val="0"/>
          <w:divBdr>
            <w:top w:val="none" w:sz="0" w:space="0" w:color="auto"/>
            <w:left w:val="none" w:sz="0" w:space="0" w:color="auto"/>
            <w:bottom w:val="none" w:sz="0" w:space="0" w:color="auto"/>
            <w:right w:val="none" w:sz="0" w:space="0" w:color="auto"/>
          </w:divBdr>
        </w:div>
        <w:div w:id="1990404759">
          <w:marLeft w:val="0"/>
          <w:marRight w:val="0"/>
          <w:marTop w:val="0"/>
          <w:marBottom w:val="0"/>
          <w:divBdr>
            <w:top w:val="none" w:sz="0" w:space="0" w:color="auto"/>
            <w:left w:val="none" w:sz="0" w:space="0" w:color="auto"/>
            <w:bottom w:val="none" w:sz="0" w:space="0" w:color="auto"/>
            <w:right w:val="none" w:sz="0" w:space="0" w:color="auto"/>
          </w:divBdr>
        </w:div>
        <w:div w:id="1998222170">
          <w:marLeft w:val="0"/>
          <w:marRight w:val="0"/>
          <w:marTop w:val="0"/>
          <w:marBottom w:val="0"/>
          <w:divBdr>
            <w:top w:val="none" w:sz="0" w:space="0" w:color="auto"/>
            <w:left w:val="none" w:sz="0" w:space="0" w:color="auto"/>
            <w:bottom w:val="none" w:sz="0" w:space="0" w:color="auto"/>
            <w:right w:val="none" w:sz="0" w:space="0" w:color="auto"/>
          </w:divBdr>
        </w:div>
        <w:div w:id="2109886758">
          <w:marLeft w:val="0"/>
          <w:marRight w:val="0"/>
          <w:marTop w:val="0"/>
          <w:marBottom w:val="0"/>
          <w:divBdr>
            <w:top w:val="none" w:sz="0" w:space="0" w:color="auto"/>
            <w:left w:val="none" w:sz="0" w:space="0" w:color="auto"/>
            <w:bottom w:val="none" w:sz="0" w:space="0" w:color="auto"/>
            <w:right w:val="none" w:sz="0" w:space="0" w:color="auto"/>
          </w:divBdr>
        </w:div>
      </w:divsChild>
    </w:div>
    <w:div w:id="269314034">
      <w:bodyDiv w:val="1"/>
      <w:marLeft w:val="0"/>
      <w:marRight w:val="0"/>
      <w:marTop w:val="0"/>
      <w:marBottom w:val="0"/>
      <w:divBdr>
        <w:top w:val="none" w:sz="0" w:space="0" w:color="auto"/>
        <w:left w:val="none" w:sz="0" w:space="0" w:color="auto"/>
        <w:bottom w:val="none" w:sz="0" w:space="0" w:color="auto"/>
        <w:right w:val="none" w:sz="0" w:space="0" w:color="auto"/>
      </w:divBdr>
    </w:div>
    <w:div w:id="319622179">
      <w:bodyDiv w:val="1"/>
      <w:marLeft w:val="0"/>
      <w:marRight w:val="0"/>
      <w:marTop w:val="0"/>
      <w:marBottom w:val="0"/>
      <w:divBdr>
        <w:top w:val="none" w:sz="0" w:space="0" w:color="auto"/>
        <w:left w:val="none" w:sz="0" w:space="0" w:color="auto"/>
        <w:bottom w:val="none" w:sz="0" w:space="0" w:color="auto"/>
        <w:right w:val="none" w:sz="0" w:space="0" w:color="auto"/>
      </w:divBdr>
    </w:div>
    <w:div w:id="348220477">
      <w:bodyDiv w:val="1"/>
      <w:marLeft w:val="0"/>
      <w:marRight w:val="0"/>
      <w:marTop w:val="0"/>
      <w:marBottom w:val="0"/>
      <w:divBdr>
        <w:top w:val="none" w:sz="0" w:space="0" w:color="auto"/>
        <w:left w:val="none" w:sz="0" w:space="0" w:color="auto"/>
        <w:bottom w:val="none" w:sz="0" w:space="0" w:color="auto"/>
        <w:right w:val="none" w:sz="0" w:space="0" w:color="auto"/>
      </w:divBdr>
    </w:div>
    <w:div w:id="355813650">
      <w:bodyDiv w:val="1"/>
      <w:marLeft w:val="0"/>
      <w:marRight w:val="0"/>
      <w:marTop w:val="0"/>
      <w:marBottom w:val="0"/>
      <w:divBdr>
        <w:top w:val="none" w:sz="0" w:space="0" w:color="auto"/>
        <w:left w:val="none" w:sz="0" w:space="0" w:color="auto"/>
        <w:bottom w:val="none" w:sz="0" w:space="0" w:color="auto"/>
        <w:right w:val="none" w:sz="0" w:space="0" w:color="auto"/>
      </w:divBdr>
    </w:div>
    <w:div w:id="368185898">
      <w:bodyDiv w:val="1"/>
      <w:marLeft w:val="0"/>
      <w:marRight w:val="0"/>
      <w:marTop w:val="0"/>
      <w:marBottom w:val="0"/>
      <w:divBdr>
        <w:top w:val="none" w:sz="0" w:space="0" w:color="auto"/>
        <w:left w:val="none" w:sz="0" w:space="0" w:color="auto"/>
        <w:bottom w:val="none" w:sz="0" w:space="0" w:color="auto"/>
        <w:right w:val="none" w:sz="0" w:space="0" w:color="auto"/>
      </w:divBdr>
    </w:div>
    <w:div w:id="432215546">
      <w:bodyDiv w:val="1"/>
      <w:marLeft w:val="0"/>
      <w:marRight w:val="0"/>
      <w:marTop w:val="0"/>
      <w:marBottom w:val="0"/>
      <w:divBdr>
        <w:top w:val="none" w:sz="0" w:space="0" w:color="auto"/>
        <w:left w:val="none" w:sz="0" w:space="0" w:color="auto"/>
        <w:bottom w:val="none" w:sz="0" w:space="0" w:color="auto"/>
        <w:right w:val="none" w:sz="0" w:space="0" w:color="auto"/>
      </w:divBdr>
    </w:div>
    <w:div w:id="499662996">
      <w:bodyDiv w:val="1"/>
      <w:marLeft w:val="0"/>
      <w:marRight w:val="0"/>
      <w:marTop w:val="0"/>
      <w:marBottom w:val="0"/>
      <w:divBdr>
        <w:top w:val="none" w:sz="0" w:space="0" w:color="auto"/>
        <w:left w:val="none" w:sz="0" w:space="0" w:color="auto"/>
        <w:bottom w:val="none" w:sz="0" w:space="0" w:color="auto"/>
        <w:right w:val="none" w:sz="0" w:space="0" w:color="auto"/>
      </w:divBdr>
    </w:div>
    <w:div w:id="560556676">
      <w:bodyDiv w:val="1"/>
      <w:marLeft w:val="0"/>
      <w:marRight w:val="0"/>
      <w:marTop w:val="0"/>
      <w:marBottom w:val="0"/>
      <w:divBdr>
        <w:top w:val="none" w:sz="0" w:space="0" w:color="auto"/>
        <w:left w:val="none" w:sz="0" w:space="0" w:color="auto"/>
        <w:bottom w:val="none" w:sz="0" w:space="0" w:color="auto"/>
        <w:right w:val="none" w:sz="0" w:space="0" w:color="auto"/>
      </w:divBdr>
    </w:div>
    <w:div w:id="673534753">
      <w:bodyDiv w:val="1"/>
      <w:marLeft w:val="0"/>
      <w:marRight w:val="0"/>
      <w:marTop w:val="0"/>
      <w:marBottom w:val="0"/>
      <w:divBdr>
        <w:top w:val="none" w:sz="0" w:space="0" w:color="auto"/>
        <w:left w:val="none" w:sz="0" w:space="0" w:color="auto"/>
        <w:bottom w:val="none" w:sz="0" w:space="0" w:color="auto"/>
        <w:right w:val="none" w:sz="0" w:space="0" w:color="auto"/>
      </w:divBdr>
    </w:div>
    <w:div w:id="879439551">
      <w:bodyDiv w:val="1"/>
      <w:marLeft w:val="0"/>
      <w:marRight w:val="0"/>
      <w:marTop w:val="0"/>
      <w:marBottom w:val="0"/>
      <w:divBdr>
        <w:top w:val="none" w:sz="0" w:space="0" w:color="auto"/>
        <w:left w:val="none" w:sz="0" w:space="0" w:color="auto"/>
        <w:bottom w:val="none" w:sz="0" w:space="0" w:color="auto"/>
        <w:right w:val="none" w:sz="0" w:space="0" w:color="auto"/>
      </w:divBdr>
    </w:div>
    <w:div w:id="914120884">
      <w:bodyDiv w:val="1"/>
      <w:marLeft w:val="0"/>
      <w:marRight w:val="0"/>
      <w:marTop w:val="0"/>
      <w:marBottom w:val="0"/>
      <w:divBdr>
        <w:top w:val="none" w:sz="0" w:space="0" w:color="auto"/>
        <w:left w:val="none" w:sz="0" w:space="0" w:color="auto"/>
        <w:bottom w:val="none" w:sz="0" w:space="0" w:color="auto"/>
        <w:right w:val="none" w:sz="0" w:space="0" w:color="auto"/>
      </w:divBdr>
    </w:div>
    <w:div w:id="981154235">
      <w:bodyDiv w:val="1"/>
      <w:marLeft w:val="0"/>
      <w:marRight w:val="0"/>
      <w:marTop w:val="0"/>
      <w:marBottom w:val="0"/>
      <w:divBdr>
        <w:top w:val="none" w:sz="0" w:space="0" w:color="auto"/>
        <w:left w:val="none" w:sz="0" w:space="0" w:color="auto"/>
        <w:bottom w:val="none" w:sz="0" w:space="0" w:color="auto"/>
        <w:right w:val="none" w:sz="0" w:space="0" w:color="auto"/>
      </w:divBdr>
      <w:divsChild>
        <w:div w:id="2905828">
          <w:marLeft w:val="0"/>
          <w:marRight w:val="0"/>
          <w:marTop w:val="0"/>
          <w:marBottom w:val="0"/>
          <w:divBdr>
            <w:top w:val="none" w:sz="0" w:space="0" w:color="auto"/>
            <w:left w:val="none" w:sz="0" w:space="0" w:color="auto"/>
            <w:bottom w:val="none" w:sz="0" w:space="0" w:color="auto"/>
            <w:right w:val="none" w:sz="0" w:space="0" w:color="auto"/>
          </w:divBdr>
        </w:div>
        <w:div w:id="37170664">
          <w:marLeft w:val="0"/>
          <w:marRight w:val="0"/>
          <w:marTop w:val="0"/>
          <w:marBottom w:val="0"/>
          <w:divBdr>
            <w:top w:val="none" w:sz="0" w:space="0" w:color="auto"/>
            <w:left w:val="none" w:sz="0" w:space="0" w:color="auto"/>
            <w:bottom w:val="none" w:sz="0" w:space="0" w:color="auto"/>
            <w:right w:val="none" w:sz="0" w:space="0" w:color="auto"/>
          </w:divBdr>
        </w:div>
        <w:div w:id="60716072">
          <w:marLeft w:val="0"/>
          <w:marRight w:val="0"/>
          <w:marTop w:val="0"/>
          <w:marBottom w:val="0"/>
          <w:divBdr>
            <w:top w:val="none" w:sz="0" w:space="0" w:color="auto"/>
            <w:left w:val="none" w:sz="0" w:space="0" w:color="auto"/>
            <w:bottom w:val="none" w:sz="0" w:space="0" w:color="auto"/>
            <w:right w:val="none" w:sz="0" w:space="0" w:color="auto"/>
          </w:divBdr>
        </w:div>
        <w:div w:id="68816649">
          <w:marLeft w:val="0"/>
          <w:marRight w:val="0"/>
          <w:marTop w:val="0"/>
          <w:marBottom w:val="0"/>
          <w:divBdr>
            <w:top w:val="none" w:sz="0" w:space="0" w:color="auto"/>
            <w:left w:val="none" w:sz="0" w:space="0" w:color="auto"/>
            <w:bottom w:val="none" w:sz="0" w:space="0" w:color="auto"/>
            <w:right w:val="none" w:sz="0" w:space="0" w:color="auto"/>
          </w:divBdr>
        </w:div>
        <w:div w:id="159349136">
          <w:marLeft w:val="0"/>
          <w:marRight w:val="0"/>
          <w:marTop w:val="0"/>
          <w:marBottom w:val="0"/>
          <w:divBdr>
            <w:top w:val="none" w:sz="0" w:space="0" w:color="auto"/>
            <w:left w:val="none" w:sz="0" w:space="0" w:color="auto"/>
            <w:bottom w:val="none" w:sz="0" w:space="0" w:color="auto"/>
            <w:right w:val="none" w:sz="0" w:space="0" w:color="auto"/>
          </w:divBdr>
        </w:div>
        <w:div w:id="244149514">
          <w:marLeft w:val="0"/>
          <w:marRight w:val="0"/>
          <w:marTop w:val="0"/>
          <w:marBottom w:val="0"/>
          <w:divBdr>
            <w:top w:val="none" w:sz="0" w:space="0" w:color="auto"/>
            <w:left w:val="none" w:sz="0" w:space="0" w:color="auto"/>
            <w:bottom w:val="none" w:sz="0" w:space="0" w:color="auto"/>
            <w:right w:val="none" w:sz="0" w:space="0" w:color="auto"/>
          </w:divBdr>
        </w:div>
        <w:div w:id="252082399">
          <w:marLeft w:val="0"/>
          <w:marRight w:val="0"/>
          <w:marTop w:val="0"/>
          <w:marBottom w:val="0"/>
          <w:divBdr>
            <w:top w:val="none" w:sz="0" w:space="0" w:color="auto"/>
            <w:left w:val="none" w:sz="0" w:space="0" w:color="auto"/>
            <w:bottom w:val="none" w:sz="0" w:space="0" w:color="auto"/>
            <w:right w:val="none" w:sz="0" w:space="0" w:color="auto"/>
          </w:divBdr>
        </w:div>
        <w:div w:id="498739435">
          <w:marLeft w:val="0"/>
          <w:marRight w:val="0"/>
          <w:marTop w:val="0"/>
          <w:marBottom w:val="0"/>
          <w:divBdr>
            <w:top w:val="none" w:sz="0" w:space="0" w:color="auto"/>
            <w:left w:val="none" w:sz="0" w:space="0" w:color="auto"/>
            <w:bottom w:val="none" w:sz="0" w:space="0" w:color="auto"/>
            <w:right w:val="none" w:sz="0" w:space="0" w:color="auto"/>
          </w:divBdr>
        </w:div>
        <w:div w:id="720448641">
          <w:marLeft w:val="0"/>
          <w:marRight w:val="0"/>
          <w:marTop w:val="0"/>
          <w:marBottom w:val="0"/>
          <w:divBdr>
            <w:top w:val="none" w:sz="0" w:space="0" w:color="auto"/>
            <w:left w:val="none" w:sz="0" w:space="0" w:color="auto"/>
            <w:bottom w:val="none" w:sz="0" w:space="0" w:color="auto"/>
            <w:right w:val="none" w:sz="0" w:space="0" w:color="auto"/>
          </w:divBdr>
        </w:div>
        <w:div w:id="801650393">
          <w:marLeft w:val="0"/>
          <w:marRight w:val="0"/>
          <w:marTop w:val="0"/>
          <w:marBottom w:val="0"/>
          <w:divBdr>
            <w:top w:val="none" w:sz="0" w:space="0" w:color="auto"/>
            <w:left w:val="none" w:sz="0" w:space="0" w:color="auto"/>
            <w:bottom w:val="none" w:sz="0" w:space="0" w:color="auto"/>
            <w:right w:val="none" w:sz="0" w:space="0" w:color="auto"/>
          </w:divBdr>
        </w:div>
        <w:div w:id="842547801">
          <w:marLeft w:val="0"/>
          <w:marRight w:val="0"/>
          <w:marTop w:val="0"/>
          <w:marBottom w:val="0"/>
          <w:divBdr>
            <w:top w:val="none" w:sz="0" w:space="0" w:color="auto"/>
            <w:left w:val="none" w:sz="0" w:space="0" w:color="auto"/>
            <w:bottom w:val="none" w:sz="0" w:space="0" w:color="auto"/>
            <w:right w:val="none" w:sz="0" w:space="0" w:color="auto"/>
          </w:divBdr>
        </w:div>
        <w:div w:id="932318592">
          <w:marLeft w:val="0"/>
          <w:marRight w:val="0"/>
          <w:marTop w:val="0"/>
          <w:marBottom w:val="0"/>
          <w:divBdr>
            <w:top w:val="none" w:sz="0" w:space="0" w:color="auto"/>
            <w:left w:val="none" w:sz="0" w:space="0" w:color="auto"/>
            <w:bottom w:val="none" w:sz="0" w:space="0" w:color="auto"/>
            <w:right w:val="none" w:sz="0" w:space="0" w:color="auto"/>
          </w:divBdr>
        </w:div>
        <w:div w:id="967469206">
          <w:marLeft w:val="0"/>
          <w:marRight w:val="0"/>
          <w:marTop w:val="0"/>
          <w:marBottom w:val="0"/>
          <w:divBdr>
            <w:top w:val="none" w:sz="0" w:space="0" w:color="auto"/>
            <w:left w:val="none" w:sz="0" w:space="0" w:color="auto"/>
            <w:bottom w:val="none" w:sz="0" w:space="0" w:color="auto"/>
            <w:right w:val="none" w:sz="0" w:space="0" w:color="auto"/>
          </w:divBdr>
        </w:div>
        <w:div w:id="1002928204">
          <w:marLeft w:val="0"/>
          <w:marRight w:val="0"/>
          <w:marTop w:val="0"/>
          <w:marBottom w:val="0"/>
          <w:divBdr>
            <w:top w:val="none" w:sz="0" w:space="0" w:color="auto"/>
            <w:left w:val="none" w:sz="0" w:space="0" w:color="auto"/>
            <w:bottom w:val="none" w:sz="0" w:space="0" w:color="auto"/>
            <w:right w:val="none" w:sz="0" w:space="0" w:color="auto"/>
          </w:divBdr>
        </w:div>
        <w:div w:id="1031104725">
          <w:marLeft w:val="0"/>
          <w:marRight w:val="0"/>
          <w:marTop w:val="0"/>
          <w:marBottom w:val="0"/>
          <w:divBdr>
            <w:top w:val="none" w:sz="0" w:space="0" w:color="auto"/>
            <w:left w:val="none" w:sz="0" w:space="0" w:color="auto"/>
            <w:bottom w:val="none" w:sz="0" w:space="0" w:color="auto"/>
            <w:right w:val="none" w:sz="0" w:space="0" w:color="auto"/>
          </w:divBdr>
        </w:div>
        <w:div w:id="1034770484">
          <w:marLeft w:val="0"/>
          <w:marRight w:val="0"/>
          <w:marTop w:val="0"/>
          <w:marBottom w:val="0"/>
          <w:divBdr>
            <w:top w:val="none" w:sz="0" w:space="0" w:color="auto"/>
            <w:left w:val="none" w:sz="0" w:space="0" w:color="auto"/>
            <w:bottom w:val="none" w:sz="0" w:space="0" w:color="auto"/>
            <w:right w:val="none" w:sz="0" w:space="0" w:color="auto"/>
          </w:divBdr>
        </w:div>
        <w:div w:id="1104348062">
          <w:marLeft w:val="0"/>
          <w:marRight w:val="0"/>
          <w:marTop w:val="0"/>
          <w:marBottom w:val="0"/>
          <w:divBdr>
            <w:top w:val="none" w:sz="0" w:space="0" w:color="auto"/>
            <w:left w:val="none" w:sz="0" w:space="0" w:color="auto"/>
            <w:bottom w:val="none" w:sz="0" w:space="0" w:color="auto"/>
            <w:right w:val="none" w:sz="0" w:space="0" w:color="auto"/>
          </w:divBdr>
        </w:div>
        <w:div w:id="1489587532">
          <w:marLeft w:val="0"/>
          <w:marRight w:val="0"/>
          <w:marTop w:val="0"/>
          <w:marBottom w:val="0"/>
          <w:divBdr>
            <w:top w:val="none" w:sz="0" w:space="0" w:color="auto"/>
            <w:left w:val="none" w:sz="0" w:space="0" w:color="auto"/>
            <w:bottom w:val="none" w:sz="0" w:space="0" w:color="auto"/>
            <w:right w:val="none" w:sz="0" w:space="0" w:color="auto"/>
          </w:divBdr>
        </w:div>
        <w:div w:id="1510221746">
          <w:marLeft w:val="0"/>
          <w:marRight w:val="0"/>
          <w:marTop w:val="0"/>
          <w:marBottom w:val="0"/>
          <w:divBdr>
            <w:top w:val="none" w:sz="0" w:space="0" w:color="auto"/>
            <w:left w:val="none" w:sz="0" w:space="0" w:color="auto"/>
            <w:bottom w:val="none" w:sz="0" w:space="0" w:color="auto"/>
            <w:right w:val="none" w:sz="0" w:space="0" w:color="auto"/>
          </w:divBdr>
        </w:div>
        <w:div w:id="1552113602">
          <w:marLeft w:val="0"/>
          <w:marRight w:val="0"/>
          <w:marTop w:val="0"/>
          <w:marBottom w:val="0"/>
          <w:divBdr>
            <w:top w:val="none" w:sz="0" w:space="0" w:color="auto"/>
            <w:left w:val="none" w:sz="0" w:space="0" w:color="auto"/>
            <w:bottom w:val="none" w:sz="0" w:space="0" w:color="auto"/>
            <w:right w:val="none" w:sz="0" w:space="0" w:color="auto"/>
          </w:divBdr>
        </w:div>
        <w:div w:id="1586769497">
          <w:marLeft w:val="0"/>
          <w:marRight w:val="0"/>
          <w:marTop w:val="0"/>
          <w:marBottom w:val="0"/>
          <w:divBdr>
            <w:top w:val="none" w:sz="0" w:space="0" w:color="auto"/>
            <w:left w:val="none" w:sz="0" w:space="0" w:color="auto"/>
            <w:bottom w:val="none" w:sz="0" w:space="0" w:color="auto"/>
            <w:right w:val="none" w:sz="0" w:space="0" w:color="auto"/>
          </w:divBdr>
        </w:div>
        <w:div w:id="1617449142">
          <w:marLeft w:val="0"/>
          <w:marRight w:val="0"/>
          <w:marTop w:val="0"/>
          <w:marBottom w:val="0"/>
          <w:divBdr>
            <w:top w:val="none" w:sz="0" w:space="0" w:color="auto"/>
            <w:left w:val="none" w:sz="0" w:space="0" w:color="auto"/>
            <w:bottom w:val="none" w:sz="0" w:space="0" w:color="auto"/>
            <w:right w:val="none" w:sz="0" w:space="0" w:color="auto"/>
          </w:divBdr>
        </w:div>
        <w:div w:id="1620605315">
          <w:marLeft w:val="0"/>
          <w:marRight w:val="0"/>
          <w:marTop w:val="0"/>
          <w:marBottom w:val="0"/>
          <w:divBdr>
            <w:top w:val="none" w:sz="0" w:space="0" w:color="auto"/>
            <w:left w:val="none" w:sz="0" w:space="0" w:color="auto"/>
            <w:bottom w:val="none" w:sz="0" w:space="0" w:color="auto"/>
            <w:right w:val="none" w:sz="0" w:space="0" w:color="auto"/>
          </w:divBdr>
        </w:div>
        <w:div w:id="1656951986">
          <w:marLeft w:val="0"/>
          <w:marRight w:val="0"/>
          <w:marTop w:val="0"/>
          <w:marBottom w:val="0"/>
          <w:divBdr>
            <w:top w:val="none" w:sz="0" w:space="0" w:color="auto"/>
            <w:left w:val="none" w:sz="0" w:space="0" w:color="auto"/>
            <w:bottom w:val="none" w:sz="0" w:space="0" w:color="auto"/>
            <w:right w:val="none" w:sz="0" w:space="0" w:color="auto"/>
          </w:divBdr>
        </w:div>
        <w:div w:id="1746762894">
          <w:marLeft w:val="0"/>
          <w:marRight w:val="0"/>
          <w:marTop w:val="0"/>
          <w:marBottom w:val="0"/>
          <w:divBdr>
            <w:top w:val="none" w:sz="0" w:space="0" w:color="auto"/>
            <w:left w:val="none" w:sz="0" w:space="0" w:color="auto"/>
            <w:bottom w:val="none" w:sz="0" w:space="0" w:color="auto"/>
            <w:right w:val="none" w:sz="0" w:space="0" w:color="auto"/>
          </w:divBdr>
        </w:div>
        <w:div w:id="1898082765">
          <w:marLeft w:val="0"/>
          <w:marRight w:val="0"/>
          <w:marTop w:val="0"/>
          <w:marBottom w:val="0"/>
          <w:divBdr>
            <w:top w:val="none" w:sz="0" w:space="0" w:color="auto"/>
            <w:left w:val="none" w:sz="0" w:space="0" w:color="auto"/>
            <w:bottom w:val="none" w:sz="0" w:space="0" w:color="auto"/>
            <w:right w:val="none" w:sz="0" w:space="0" w:color="auto"/>
          </w:divBdr>
        </w:div>
        <w:div w:id="1996185530">
          <w:marLeft w:val="0"/>
          <w:marRight w:val="0"/>
          <w:marTop w:val="0"/>
          <w:marBottom w:val="0"/>
          <w:divBdr>
            <w:top w:val="none" w:sz="0" w:space="0" w:color="auto"/>
            <w:left w:val="none" w:sz="0" w:space="0" w:color="auto"/>
            <w:bottom w:val="none" w:sz="0" w:space="0" w:color="auto"/>
            <w:right w:val="none" w:sz="0" w:space="0" w:color="auto"/>
          </w:divBdr>
        </w:div>
        <w:div w:id="2120908799">
          <w:marLeft w:val="0"/>
          <w:marRight w:val="0"/>
          <w:marTop w:val="0"/>
          <w:marBottom w:val="0"/>
          <w:divBdr>
            <w:top w:val="none" w:sz="0" w:space="0" w:color="auto"/>
            <w:left w:val="none" w:sz="0" w:space="0" w:color="auto"/>
            <w:bottom w:val="none" w:sz="0" w:space="0" w:color="auto"/>
            <w:right w:val="none" w:sz="0" w:space="0" w:color="auto"/>
          </w:divBdr>
        </w:div>
        <w:div w:id="2142771576">
          <w:marLeft w:val="0"/>
          <w:marRight w:val="0"/>
          <w:marTop w:val="0"/>
          <w:marBottom w:val="0"/>
          <w:divBdr>
            <w:top w:val="none" w:sz="0" w:space="0" w:color="auto"/>
            <w:left w:val="none" w:sz="0" w:space="0" w:color="auto"/>
            <w:bottom w:val="none" w:sz="0" w:space="0" w:color="auto"/>
            <w:right w:val="none" w:sz="0" w:space="0" w:color="auto"/>
          </w:divBdr>
        </w:div>
      </w:divsChild>
    </w:div>
    <w:div w:id="1188174808">
      <w:bodyDiv w:val="1"/>
      <w:marLeft w:val="0"/>
      <w:marRight w:val="0"/>
      <w:marTop w:val="0"/>
      <w:marBottom w:val="0"/>
      <w:divBdr>
        <w:top w:val="none" w:sz="0" w:space="0" w:color="auto"/>
        <w:left w:val="none" w:sz="0" w:space="0" w:color="auto"/>
        <w:bottom w:val="none" w:sz="0" w:space="0" w:color="auto"/>
        <w:right w:val="none" w:sz="0" w:space="0" w:color="auto"/>
      </w:divBdr>
    </w:div>
    <w:div w:id="1229850531">
      <w:bodyDiv w:val="1"/>
      <w:marLeft w:val="0"/>
      <w:marRight w:val="0"/>
      <w:marTop w:val="0"/>
      <w:marBottom w:val="0"/>
      <w:divBdr>
        <w:top w:val="none" w:sz="0" w:space="0" w:color="auto"/>
        <w:left w:val="none" w:sz="0" w:space="0" w:color="auto"/>
        <w:bottom w:val="none" w:sz="0" w:space="0" w:color="auto"/>
        <w:right w:val="none" w:sz="0" w:space="0" w:color="auto"/>
      </w:divBdr>
    </w:div>
    <w:div w:id="1428496792">
      <w:bodyDiv w:val="1"/>
      <w:marLeft w:val="0"/>
      <w:marRight w:val="0"/>
      <w:marTop w:val="0"/>
      <w:marBottom w:val="0"/>
      <w:divBdr>
        <w:top w:val="none" w:sz="0" w:space="0" w:color="auto"/>
        <w:left w:val="none" w:sz="0" w:space="0" w:color="auto"/>
        <w:bottom w:val="none" w:sz="0" w:space="0" w:color="auto"/>
        <w:right w:val="none" w:sz="0" w:space="0" w:color="auto"/>
      </w:divBdr>
    </w:div>
    <w:div w:id="1647275706">
      <w:bodyDiv w:val="1"/>
      <w:marLeft w:val="0"/>
      <w:marRight w:val="0"/>
      <w:marTop w:val="0"/>
      <w:marBottom w:val="0"/>
      <w:divBdr>
        <w:top w:val="none" w:sz="0" w:space="0" w:color="auto"/>
        <w:left w:val="none" w:sz="0" w:space="0" w:color="auto"/>
        <w:bottom w:val="none" w:sz="0" w:space="0" w:color="auto"/>
        <w:right w:val="none" w:sz="0" w:space="0" w:color="auto"/>
      </w:divBdr>
    </w:div>
    <w:div w:id="1657344168">
      <w:bodyDiv w:val="1"/>
      <w:marLeft w:val="0"/>
      <w:marRight w:val="0"/>
      <w:marTop w:val="0"/>
      <w:marBottom w:val="0"/>
      <w:divBdr>
        <w:top w:val="none" w:sz="0" w:space="0" w:color="auto"/>
        <w:left w:val="none" w:sz="0" w:space="0" w:color="auto"/>
        <w:bottom w:val="none" w:sz="0" w:space="0" w:color="auto"/>
        <w:right w:val="none" w:sz="0" w:space="0" w:color="auto"/>
      </w:divBdr>
    </w:div>
    <w:div w:id="1674649216">
      <w:bodyDiv w:val="1"/>
      <w:marLeft w:val="0"/>
      <w:marRight w:val="0"/>
      <w:marTop w:val="0"/>
      <w:marBottom w:val="0"/>
      <w:divBdr>
        <w:top w:val="none" w:sz="0" w:space="0" w:color="auto"/>
        <w:left w:val="none" w:sz="0" w:space="0" w:color="auto"/>
        <w:bottom w:val="none" w:sz="0" w:space="0" w:color="auto"/>
        <w:right w:val="none" w:sz="0" w:space="0" w:color="auto"/>
      </w:divBdr>
    </w:div>
    <w:div w:id="1698390362">
      <w:bodyDiv w:val="1"/>
      <w:marLeft w:val="0"/>
      <w:marRight w:val="0"/>
      <w:marTop w:val="0"/>
      <w:marBottom w:val="0"/>
      <w:divBdr>
        <w:top w:val="none" w:sz="0" w:space="0" w:color="auto"/>
        <w:left w:val="none" w:sz="0" w:space="0" w:color="auto"/>
        <w:bottom w:val="none" w:sz="0" w:space="0" w:color="auto"/>
        <w:right w:val="none" w:sz="0" w:space="0" w:color="auto"/>
      </w:divBdr>
    </w:div>
    <w:div w:id="1701860966">
      <w:bodyDiv w:val="1"/>
      <w:marLeft w:val="0"/>
      <w:marRight w:val="0"/>
      <w:marTop w:val="0"/>
      <w:marBottom w:val="0"/>
      <w:divBdr>
        <w:top w:val="none" w:sz="0" w:space="0" w:color="auto"/>
        <w:left w:val="none" w:sz="0" w:space="0" w:color="auto"/>
        <w:bottom w:val="none" w:sz="0" w:space="0" w:color="auto"/>
        <w:right w:val="none" w:sz="0" w:space="0" w:color="auto"/>
      </w:divBdr>
    </w:div>
    <w:div w:id="1754815615">
      <w:bodyDiv w:val="1"/>
      <w:marLeft w:val="0"/>
      <w:marRight w:val="0"/>
      <w:marTop w:val="0"/>
      <w:marBottom w:val="0"/>
      <w:divBdr>
        <w:top w:val="none" w:sz="0" w:space="0" w:color="auto"/>
        <w:left w:val="none" w:sz="0" w:space="0" w:color="auto"/>
        <w:bottom w:val="none" w:sz="0" w:space="0" w:color="auto"/>
        <w:right w:val="none" w:sz="0" w:space="0" w:color="auto"/>
      </w:divBdr>
    </w:div>
    <w:div w:id="1919244172">
      <w:bodyDiv w:val="1"/>
      <w:marLeft w:val="0"/>
      <w:marRight w:val="0"/>
      <w:marTop w:val="0"/>
      <w:marBottom w:val="0"/>
      <w:divBdr>
        <w:top w:val="none" w:sz="0" w:space="0" w:color="auto"/>
        <w:left w:val="none" w:sz="0" w:space="0" w:color="auto"/>
        <w:bottom w:val="none" w:sz="0" w:space="0" w:color="auto"/>
        <w:right w:val="none" w:sz="0" w:space="0" w:color="auto"/>
      </w:divBdr>
    </w:div>
    <w:div w:id="2057075324">
      <w:bodyDiv w:val="1"/>
      <w:marLeft w:val="0"/>
      <w:marRight w:val="0"/>
      <w:marTop w:val="0"/>
      <w:marBottom w:val="0"/>
      <w:divBdr>
        <w:top w:val="none" w:sz="0" w:space="0" w:color="auto"/>
        <w:left w:val="none" w:sz="0" w:space="0" w:color="auto"/>
        <w:bottom w:val="none" w:sz="0" w:space="0" w:color="auto"/>
        <w:right w:val="none" w:sz="0" w:space="0" w:color="auto"/>
      </w:divBdr>
    </w:div>
    <w:div w:id="211081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heshi.ramasamy@paediatrics.ox.ac.uk" TargetMode="External"/><Relationship Id="rId18" Type="http://schemas.openxmlformats.org/officeDocument/2006/relationships/hyperlink" Target="https://www.gov.uk/government/publications/priority-groups-for-coronavirus-covid-19-vaccination-advice-from-the-jcvi-25-september-202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o.int/docs/default-source/blue-print/who-target-product-profiles-for-covid-19-vaccines.pdf?sfvrsn=1d5da7ca_5" TargetMode="External"/><Relationship Id="rId2" Type="http://schemas.openxmlformats.org/officeDocument/2006/relationships/customXml" Target="../customXml/item2.xml"/><Relationship Id="rId16" Type="http://schemas.openxmlformats.org/officeDocument/2006/relationships/hyperlink" Target="https://www.who.int/publications/m/item/draft-landscape-of-covid-19-candidate-vaccin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ho.int/publications/m/item/weekly-update-on-covid-19---23-octob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dicines.org.uk/emc/medicine/265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linicaltrial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34CEA8FD023479B3BC529C1D0920B" ma:contentTypeVersion="4" ma:contentTypeDescription="Create a new document." ma:contentTypeScope="" ma:versionID="d282584b860f1ceb0347fa2526531ae7">
  <xsd:schema xmlns:xsd="http://www.w3.org/2001/XMLSchema" xmlns:xs="http://www.w3.org/2001/XMLSchema" xmlns:p="http://schemas.microsoft.com/office/2006/metadata/properties" xmlns:ns2="17d6f646-7737-4e96-a657-f02df7a98b9d" targetNamespace="http://schemas.microsoft.com/office/2006/metadata/properties" ma:root="true" ma:fieldsID="b53303102f6a7aa597645c261d206c17" ns2:_="">
    <xsd:import namespace="17d6f646-7737-4e96-a657-f02df7a98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6f646-7737-4e96-a657-f02df7a98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72AF6-391F-43E2-A53D-5C1AA6B6B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6f646-7737-4e96-a657-f02df7a98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B6B8A-13D8-444B-9112-2503F7BA4C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DE6411-6456-4CFA-AF78-99745B112BBB}">
  <ds:schemaRefs>
    <ds:schemaRef ds:uri="http://schemas.openxmlformats.org/officeDocument/2006/bibliography"/>
  </ds:schemaRefs>
</ds:datastoreItem>
</file>

<file path=customXml/itemProps4.xml><?xml version="1.0" encoding="utf-8"?>
<ds:datastoreItem xmlns:ds="http://schemas.openxmlformats.org/officeDocument/2006/customXml" ds:itemID="{34657167-932A-4922-B8C4-F26CAEF19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33</Pages>
  <Words>10768</Words>
  <Characters>61382</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72006</CharactersWithSpaces>
  <SharedDoc>false</SharedDoc>
  <HLinks>
    <vt:vector size="42" baseType="variant">
      <vt:variant>
        <vt:i4>7274530</vt:i4>
      </vt:variant>
      <vt:variant>
        <vt:i4>183</vt:i4>
      </vt:variant>
      <vt:variant>
        <vt:i4>0</vt:i4>
      </vt:variant>
      <vt:variant>
        <vt:i4>5</vt:i4>
      </vt:variant>
      <vt:variant>
        <vt:lpwstr>https://www.medicines.org.uk/emc/medicine/26514</vt:lpwstr>
      </vt:variant>
      <vt:variant>
        <vt:lpwstr>gref</vt:lpwstr>
      </vt:variant>
      <vt:variant>
        <vt:i4>7995435</vt:i4>
      </vt:variant>
      <vt:variant>
        <vt:i4>180</vt:i4>
      </vt:variant>
      <vt:variant>
        <vt:i4>0</vt:i4>
      </vt:variant>
      <vt:variant>
        <vt:i4>5</vt:i4>
      </vt:variant>
      <vt:variant>
        <vt:lpwstr>https://www.gov.uk/government/publications/priority-groups-for-coronavirus-covid-19-vaccination-advice-from-the-jcvi-25-september-2020</vt:lpwstr>
      </vt:variant>
      <vt:variant>
        <vt:lpwstr/>
      </vt:variant>
      <vt:variant>
        <vt:i4>2293841</vt:i4>
      </vt:variant>
      <vt:variant>
        <vt:i4>177</vt:i4>
      </vt:variant>
      <vt:variant>
        <vt:i4>0</vt:i4>
      </vt:variant>
      <vt:variant>
        <vt:i4>5</vt:i4>
      </vt:variant>
      <vt:variant>
        <vt:lpwstr>https://www.who.int/docs/default-source/blue-print/who-target-product-profiles-for-covid-19-vaccines.pdf?sfvrsn=1d5da7ca_5</vt:lpwstr>
      </vt:variant>
      <vt:variant>
        <vt:lpwstr/>
      </vt:variant>
      <vt:variant>
        <vt:i4>3997804</vt:i4>
      </vt:variant>
      <vt:variant>
        <vt:i4>174</vt:i4>
      </vt:variant>
      <vt:variant>
        <vt:i4>0</vt:i4>
      </vt:variant>
      <vt:variant>
        <vt:i4>5</vt:i4>
      </vt:variant>
      <vt:variant>
        <vt:lpwstr>https://www.who.int/publications/m/item/draft-landscape-of-covid-19-candidate-vaccines</vt:lpwstr>
      </vt:variant>
      <vt:variant>
        <vt:lpwstr/>
      </vt:variant>
      <vt:variant>
        <vt:i4>3801197</vt:i4>
      </vt:variant>
      <vt:variant>
        <vt:i4>171</vt:i4>
      </vt:variant>
      <vt:variant>
        <vt:i4>0</vt:i4>
      </vt:variant>
      <vt:variant>
        <vt:i4>5</vt:i4>
      </vt:variant>
      <vt:variant>
        <vt:lpwstr>https://www.who.int/publications/m/item/weekly-update-on-covid-19---23-october</vt:lpwstr>
      </vt:variant>
      <vt:variant>
        <vt:lpwstr/>
      </vt:variant>
      <vt:variant>
        <vt:i4>3539061</vt:i4>
      </vt:variant>
      <vt:variant>
        <vt:i4>61</vt:i4>
      </vt:variant>
      <vt:variant>
        <vt:i4>0</vt:i4>
      </vt:variant>
      <vt:variant>
        <vt:i4>5</vt:i4>
      </vt:variant>
      <vt:variant>
        <vt:lpwstr>http://clinicaltrials.gov/</vt:lpwstr>
      </vt:variant>
      <vt:variant>
        <vt:lpwstr/>
      </vt:variant>
      <vt:variant>
        <vt:i4>3866709</vt:i4>
      </vt:variant>
      <vt:variant>
        <vt:i4>0</vt:i4>
      </vt:variant>
      <vt:variant>
        <vt:i4>0</vt:i4>
      </vt:variant>
      <vt:variant>
        <vt:i4>5</vt:i4>
      </vt:variant>
      <vt:variant>
        <vt:lpwstr>mailto:maheshi.ramasamy@paediatrics.ox.ac.uk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Lambe</dc:creator>
  <cp:keywords/>
  <dc:description/>
  <cp:lastModifiedBy>Ketan Shah</cp:lastModifiedBy>
  <cp:revision>4</cp:revision>
  <dcterms:created xsi:type="dcterms:W3CDTF">2020-11-09T21:25:00Z</dcterms:created>
  <dcterms:modified xsi:type="dcterms:W3CDTF">2020-11-09T22:24:00Z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0x0101000B734CEA8FD023479B3BC529C1D0920B</vt:lpwstr>
  </property>
</Properties>
</file>